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17" w:rsidRDefault="00B90E17" w:rsidP="00B90E17">
      <w:pPr>
        <w:jc w:val="center"/>
      </w:pPr>
      <w:r>
        <w:t>Титульный лист</w:t>
      </w:r>
    </w:p>
    <w:p w:rsidR="00B90E17" w:rsidRDefault="00B90E17" w:rsidP="00C12DBA"/>
    <w:p w:rsidR="00B90E17" w:rsidRDefault="00B90E17" w:rsidP="00C12DBA"/>
    <w:p w:rsidR="00B90E17" w:rsidRDefault="00B90E17" w:rsidP="00C12DBA">
      <w:pPr>
        <w:sectPr w:rsidR="00B90E17" w:rsidSect="00C12DBA">
          <w:footerReference w:type="default" r:id="rId8"/>
          <w:pgSz w:w="11906" w:h="16838" w:code="9"/>
          <w:pgMar w:top="1134" w:right="851" w:bottom="1134" w:left="1701" w:header="709" w:footer="709" w:gutter="0"/>
          <w:pgNumType w:start="2"/>
          <w:cols w:space="708"/>
          <w:titlePg/>
          <w:docGrid w:linePitch="360"/>
        </w:sectPr>
      </w:pPr>
    </w:p>
    <w:p w:rsidR="00C12DBA" w:rsidRPr="00B90E17" w:rsidRDefault="00037F73" w:rsidP="00163DA8">
      <w:pPr>
        <w:jc w:val="center"/>
        <w:rPr>
          <w:rFonts w:cs="Times New Roman"/>
          <w:szCs w:val="28"/>
        </w:rPr>
      </w:pPr>
      <w:r w:rsidRPr="00B90E17">
        <w:rPr>
          <w:rFonts w:cs="Times New Roman"/>
          <w:b/>
          <w:szCs w:val="28"/>
        </w:rPr>
        <w:lastRenderedPageBreak/>
        <w:t>СОДЕРЖАНИЕ</w:t>
      </w:r>
    </w:p>
    <w:p w:rsidR="00B90E17" w:rsidRPr="00163DA8" w:rsidRDefault="00B90E17" w:rsidP="00163DA8">
      <w:pPr>
        <w:rPr>
          <w:rFonts w:cs="Times New Roman"/>
          <w:szCs w:val="28"/>
        </w:rPr>
      </w:pPr>
    </w:p>
    <w:sdt>
      <w:sdtPr>
        <w:rPr>
          <w:rFonts w:cs="Times New Roman"/>
          <w:szCs w:val="28"/>
        </w:rPr>
        <w:id w:val="267419142"/>
        <w:docPartObj>
          <w:docPartGallery w:val="Table of Contents"/>
          <w:docPartUnique/>
        </w:docPartObj>
      </w:sdtPr>
      <w:sdtContent>
        <w:p w:rsidR="00163DA8" w:rsidRPr="00163DA8" w:rsidRDefault="00B90E17" w:rsidP="00163DA8">
          <w:pPr>
            <w:pStyle w:val="11"/>
            <w:tabs>
              <w:tab w:val="right" w:leader="dot" w:pos="9344"/>
            </w:tabs>
            <w:spacing w:after="0"/>
            <w:rPr>
              <w:rFonts w:eastAsiaTheme="minorEastAsia" w:cs="Times New Roman"/>
              <w:noProof/>
              <w:szCs w:val="28"/>
              <w:lang w:eastAsia="ru-RU"/>
            </w:rPr>
          </w:pPr>
          <w:r w:rsidRPr="00163DA8">
            <w:rPr>
              <w:rFonts w:cs="Times New Roman"/>
              <w:szCs w:val="28"/>
            </w:rPr>
            <w:fldChar w:fldCharType="begin"/>
          </w:r>
          <w:r w:rsidRPr="00163DA8">
            <w:rPr>
              <w:rFonts w:cs="Times New Roman"/>
              <w:szCs w:val="28"/>
            </w:rPr>
            <w:instrText xml:space="preserve"> TOC \o "1-3" \h \z \u </w:instrText>
          </w:r>
          <w:r w:rsidRPr="00163DA8">
            <w:rPr>
              <w:rFonts w:cs="Times New Roman"/>
              <w:szCs w:val="28"/>
            </w:rPr>
            <w:fldChar w:fldCharType="separate"/>
          </w:r>
          <w:hyperlink w:anchor="_Toc479249928" w:history="1">
            <w:r w:rsidR="00163DA8" w:rsidRPr="00163DA8">
              <w:rPr>
                <w:rStyle w:val="ab"/>
                <w:rFonts w:cs="Times New Roman"/>
                <w:noProof/>
                <w:szCs w:val="28"/>
              </w:rPr>
              <w:t>ВВЕДЕНИЕ</w:t>
            </w:r>
            <w:r w:rsidR="00163DA8" w:rsidRPr="00163DA8">
              <w:rPr>
                <w:rFonts w:cs="Times New Roman"/>
                <w:noProof/>
                <w:webHidden/>
                <w:szCs w:val="28"/>
              </w:rPr>
              <w:tab/>
            </w:r>
            <w:r w:rsidR="00163DA8" w:rsidRPr="00163DA8">
              <w:rPr>
                <w:rFonts w:cs="Times New Roman"/>
                <w:noProof/>
                <w:webHidden/>
                <w:szCs w:val="28"/>
              </w:rPr>
              <w:fldChar w:fldCharType="begin"/>
            </w:r>
            <w:r w:rsidR="00163DA8" w:rsidRPr="00163DA8">
              <w:rPr>
                <w:rFonts w:cs="Times New Roman"/>
                <w:noProof/>
                <w:webHidden/>
                <w:szCs w:val="28"/>
              </w:rPr>
              <w:instrText xml:space="preserve"> PAGEREF _Toc479249928 \h </w:instrText>
            </w:r>
            <w:r w:rsidR="00163DA8" w:rsidRPr="00163DA8">
              <w:rPr>
                <w:rFonts w:cs="Times New Roman"/>
                <w:noProof/>
                <w:webHidden/>
                <w:szCs w:val="28"/>
              </w:rPr>
            </w:r>
            <w:r w:rsidR="00163DA8" w:rsidRPr="00163DA8">
              <w:rPr>
                <w:rFonts w:cs="Times New Roman"/>
                <w:noProof/>
                <w:webHidden/>
                <w:szCs w:val="28"/>
              </w:rPr>
              <w:fldChar w:fldCharType="separate"/>
            </w:r>
            <w:r w:rsidR="00163DA8" w:rsidRPr="00163DA8">
              <w:rPr>
                <w:rFonts w:cs="Times New Roman"/>
                <w:noProof/>
                <w:webHidden/>
                <w:szCs w:val="28"/>
              </w:rPr>
              <w:t>3</w:t>
            </w:r>
            <w:r w:rsidR="00163DA8"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29" w:history="1">
            <w:r w:rsidRPr="00163DA8">
              <w:rPr>
                <w:rStyle w:val="ab"/>
                <w:rFonts w:cs="Times New Roman"/>
                <w:noProof/>
                <w:szCs w:val="28"/>
              </w:rPr>
              <w:t>1. ВОСТОЧНОЕ НАПРАВЛЕНИЕ МЕЖДУНАРОДНЫХ ОТНОШЕНИЙ СЕРЕДИНЫ XVIII ВЕКА</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_Toc479249929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4</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0" w:history="1">
            <w:r w:rsidRPr="00163DA8">
              <w:rPr>
                <w:rStyle w:val="ab"/>
                <w:rFonts w:cs="Times New Roman"/>
                <w:noProof/>
                <w:szCs w:val="28"/>
              </w:rPr>
              <w:t>1.1 Общая характеристика международных отношений восточного направления</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_Toc479249930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4</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1" w:history="1">
            <w:r w:rsidRPr="00163DA8">
              <w:rPr>
                <w:rStyle w:val="ab"/>
                <w:rFonts w:cs="Times New Roman"/>
                <w:noProof/>
                <w:szCs w:val="28"/>
              </w:rPr>
              <w:t>1.2. Восточное направление внешней политики России</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_Toc479249931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5</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2" w:history="1">
            <w:r w:rsidRPr="00163DA8">
              <w:rPr>
                <w:rStyle w:val="ab"/>
                <w:rFonts w:cs="Times New Roman"/>
                <w:noProof/>
                <w:szCs w:val="28"/>
              </w:rPr>
              <w:t>2. ЗАПАДНОЕ НАПРАВЛЕНИЕ МЕЖДУНАРОДНЫХ ОТНОШЕНИЙ СЕРЕДИНЫ XVIII ВЕКА</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_Toc479249932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7</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3" w:history="1">
            <w:r w:rsidRPr="00163DA8">
              <w:rPr>
                <w:rStyle w:val="ab"/>
                <w:rFonts w:cs="Times New Roman"/>
                <w:noProof/>
                <w:szCs w:val="28"/>
              </w:rPr>
              <w:t>2.1. Общая характеристика международных отношений в Западной Европе</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_Toc479249933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7</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4" w:history="1">
            <w:r w:rsidRPr="00163DA8">
              <w:rPr>
                <w:rStyle w:val="ab"/>
                <w:rFonts w:cs="Times New Roman"/>
                <w:noProof/>
                <w:szCs w:val="28"/>
              </w:rPr>
              <w:t>2.2. Западное направление внешней политики России</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_Toc479249934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8</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5" w:history="1">
            <w:r w:rsidRPr="00163DA8">
              <w:rPr>
                <w:rStyle w:val="ab"/>
                <w:rFonts w:cs="Times New Roman"/>
                <w:noProof/>
                <w:szCs w:val="28"/>
              </w:rPr>
              <w:t>ЗАКЛЮЧЕНИЕ</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_Toc479249935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13</w:t>
            </w:r>
            <w:r w:rsidRPr="00163DA8">
              <w:rPr>
                <w:rFonts w:cs="Times New Roman"/>
                <w:noProof/>
                <w:webHidden/>
                <w:szCs w:val="28"/>
              </w:rPr>
              <w:fldChar w:fldCharType="end"/>
            </w:r>
          </w:hyperlink>
        </w:p>
        <w:p w:rsidR="00163DA8" w:rsidRPr="00163DA8" w:rsidRDefault="00163DA8" w:rsidP="00163DA8">
          <w:pPr>
            <w:pStyle w:val="11"/>
            <w:tabs>
              <w:tab w:val="right" w:leader="dot" w:pos="9344"/>
            </w:tabs>
            <w:spacing w:after="0"/>
            <w:rPr>
              <w:rFonts w:eastAsiaTheme="minorEastAsia" w:cs="Times New Roman"/>
              <w:noProof/>
              <w:szCs w:val="28"/>
              <w:lang w:eastAsia="ru-RU"/>
            </w:rPr>
          </w:pPr>
          <w:hyperlink w:anchor="_Toc479249936" w:history="1">
            <w:r w:rsidRPr="00163DA8">
              <w:rPr>
                <w:rStyle w:val="ab"/>
                <w:rFonts w:cs="Times New Roman"/>
                <w:noProof/>
                <w:szCs w:val="28"/>
              </w:rPr>
              <w:t>СПИСОК ИСПОЛЬЗОВАННЫХ ИСТОЧНИКОВ</w:t>
            </w:r>
            <w:r w:rsidRPr="00163DA8">
              <w:rPr>
                <w:rFonts w:cs="Times New Roman"/>
                <w:noProof/>
                <w:webHidden/>
                <w:szCs w:val="28"/>
              </w:rPr>
              <w:tab/>
            </w:r>
            <w:r w:rsidRPr="00163DA8">
              <w:rPr>
                <w:rFonts w:cs="Times New Roman"/>
                <w:noProof/>
                <w:webHidden/>
                <w:szCs w:val="28"/>
              </w:rPr>
              <w:fldChar w:fldCharType="begin"/>
            </w:r>
            <w:r w:rsidRPr="00163DA8">
              <w:rPr>
                <w:rFonts w:cs="Times New Roman"/>
                <w:noProof/>
                <w:webHidden/>
                <w:szCs w:val="28"/>
              </w:rPr>
              <w:instrText xml:space="preserve"> PAGEREF _Toc479249936 \h </w:instrText>
            </w:r>
            <w:r w:rsidRPr="00163DA8">
              <w:rPr>
                <w:rFonts w:cs="Times New Roman"/>
                <w:noProof/>
                <w:webHidden/>
                <w:szCs w:val="28"/>
              </w:rPr>
            </w:r>
            <w:r w:rsidRPr="00163DA8">
              <w:rPr>
                <w:rFonts w:cs="Times New Roman"/>
                <w:noProof/>
                <w:webHidden/>
                <w:szCs w:val="28"/>
              </w:rPr>
              <w:fldChar w:fldCharType="separate"/>
            </w:r>
            <w:r w:rsidRPr="00163DA8">
              <w:rPr>
                <w:rFonts w:cs="Times New Roman"/>
                <w:noProof/>
                <w:webHidden/>
                <w:szCs w:val="28"/>
              </w:rPr>
              <w:t>15</w:t>
            </w:r>
            <w:r w:rsidRPr="00163DA8">
              <w:rPr>
                <w:rFonts w:cs="Times New Roman"/>
                <w:noProof/>
                <w:webHidden/>
                <w:szCs w:val="28"/>
              </w:rPr>
              <w:fldChar w:fldCharType="end"/>
            </w:r>
          </w:hyperlink>
        </w:p>
        <w:p w:rsidR="00B90E17" w:rsidRPr="00163DA8" w:rsidRDefault="00B90E17" w:rsidP="00163DA8">
          <w:pPr>
            <w:rPr>
              <w:rFonts w:cs="Times New Roman"/>
              <w:szCs w:val="28"/>
            </w:rPr>
          </w:pPr>
          <w:r w:rsidRPr="00163DA8">
            <w:rPr>
              <w:rFonts w:cs="Times New Roman"/>
              <w:szCs w:val="28"/>
            </w:rPr>
            <w:fldChar w:fldCharType="end"/>
          </w:r>
        </w:p>
      </w:sdtContent>
    </w:sdt>
    <w:p w:rsidR="00D754D6" w:rsidRPr="00C12DBA" w:rsidRDefault="00D754D6">
      <w:r w:rsidRPr="00C12DBA">
        <w:br w:type="page"/>
      </w:r>
    </w:p>
    <w:p w:rsidR="00D754D6" w:rsidRPr="00C12DBA" w:rsidRDefault="00037F73" w:rsidP="00C12DBA">
      <w:pPr>
        <w:pStyle w:val="1"/>
        <w:rPr>
          <w:color w:val="auto"/>
        </w:rPr>
      </w:pPr>
      <w:bookmarkStart w:id="0" w:name="_Toc479243847"/>
      <w:bookmarkStart w:id="1" w:name="_Toc479249928"/>
      <w:r w:rsidRPr="00C12DBA">
        <w:rPr>
          <w:color w:val="auto"/>
        </w:rPr>
        <w:lastRenderedPageBreak/>
        <w:t>ВВЕДЕНИЕ</w:t>
      </w:r>
      <w:bookmarkEnd w:id="0"/>
      <w:bookmarkEnd w:id="1"/>
    </w:p>
    <w:p w:rsidR="00B675CC" w:rsidRPr="00C12DBA" w:rsidRDefault="00B675CC" w:rsidP="00B90E17">
      <w:pPr>
        <w:jc w:val="center"/>
        <w:rPr>
          <w:rFonts w:cs="Times New Roman"/>
          <w:szCs w:val="28"/>
        </w:rPr>
      </w:pPr>
    </w:p>
    <w:p w:rsidR="00AF4F2C" w:rsidRPr="00C12DBA" w:rsidRDefault="00D754D6" w:rsidP="00C12DBA">
      <w:pPr>
        <w:ind w:firstLine="709"/>
        <w:rPr>
          <w:rFonts w:cs="Times New Roman"/>
          <w:szCs w:val="28"/>
        </w:rPr>
      </w:pPr>
      <w:r w:rsidRPr="00C12DBA">
        <w:rPr>
          <w:rFonts w:cs="Times New Roman"/>
          <w:szCs w:val="28"/>
        </w:rPr>
        <w:t xml:space="preserve">XVIII век сыграл особую роль в развитии Российского государства. Это был период сложного и противоречивого исторического развития, оставивший нерешенными и спорными многие проблемы. Одновременно это было время начала </w:t>
      </w:r>
      <w:proofErr w:type="spellStart"/>
      <w:r w:rsidRPr="00C12DBA">
        <w:rPr>
          <w:rFonts w:cs="Times New Roman"/>
          <w:szCs w:val="28"/>
        </w:rPr>
        <w:t>модернизационных</w:t>
      </w:r>
      <w:proofErr w:type="spellEnd"/>
      <w:r w:rsidRPr="00C12DBA">
        <w:rPr>
          <w:rFonts w:cs="Times New Roman"/>
          <w:szCs w:val="28"/>
        </w:rPr>
        <w:t xml:space="preserve"> процессов, перемен во всех сферах общественно-политической жизни: экономике, </w:t>
      </w:r>
      <w:bookmarkStart w:id="2" w:name="_GoBack"/>
      <w:bookmarkEnd w:id="2"/>
      <w:r w:rsidRPr="00C12DBA">
        <w:rPr>
          <w:rFonts w:cs="Times New Roman"/>
          <w:szCs w:val="28"/>
        </w:rPr>
        <w:t>социальных отношениях, политике внутренней и внешней, в общественной мысли и культуре.</w:t>
      </w:r>
    </w:p>
    <w:p w:rsidR="00DA5BCF" w:rsidRPr="00C12DBA" w:rsidRDefault="00DA5BCF" w:rsidP="003F5965">
      <w:pPr>
        <w:spacing w:line="348" w:lineRule="auto"/>
        <w:ind w:firstLine="709"/>
        <w:rPr>
          <w:rFonts w:cs="Times New Roman"/>
          <w:szCs w:val="28"/>
        </w:rPr>
      </w:pPr>
      <w:r w:rsidRPr="00C12DBA">
        <w:rPr>
          <w:rFonts w:cs="Times New Roman"/>
          <w:szCs w:val="28"/>
        </w:rPr>
        <w:t>Актуальность данной темы обусловлена тем, чтобы выявить корни и понять направления внешней политики современной России.</w:t>
      </w:r>
    </w:p>
    <w:p w:rsidR="00DA5BCF" w:rsidRPr="00C12DBA" w:rsidRDefault="00DA5BCF" w:rsidP="003F5965">
      <w:pPr>
        <w:spacing w:line="348" w:lineRule="auto"/>
        <w:ind w:firstLine="709"/>
        <w:rPr>
          <w:rFonts w:cs="Times New Roman"/>
          <w:szCs w:val="28"/>
        </w:rPr>
      </w:pPr>
      <w:r w:rsidRPr="00C12DBA">
        <w:rPr>
          <w:rFonts w:cs="Times New Roman"/>
          <w:szCs w:val="28"/>
        </w:rPr>
        <w:t>Объект исследования – международные отношения середины XVIII века.</w:t>
      </w:r>
    </w:p>
    <w:p w:rsidR="00DA5BCF" w:rsidRPr="00C12DBA" w:rsidRDefault="00DA5BCF" w:rsidP="003F5965">
      <w:pPr>
        <w:spacing w:line="348" w:lineRule="auto"/>
        <w:ind w:firstLine="709"/>
        <w:rPr>
          <w:rFonts w:cs="Times New Roman"/>
          <w:szCs w:val="28"/>
        </w:rPr>
      </w:pPr>
      <w:r w:rsidRPr="00C12DBA">
        <w:rPr>
          <w:rFonts w:cs="Times New Roman"/>
          <w:szCs w:val="28"/>
        </w:rPr>
        <w:t>Предмет исследования - международные отношения середины XVIII века и их влияние на внешнеполитический курс России.</w:t>
      </w:r>
    </w:p>
    <w:p w:rsidR="00AF4F2C" w:rsidRPr="00C12DBA" w:rsidRDefault="00AF4F2C" w:rsidP="003F5965">
      <w:pPr>
        <w:spacing w:line="348" w:lineRule="auto"/>
        <w:ind w:firstLine="709"/>
        <w:rPr>
          <w:rFonts w:cs="Times New Roman"/>
          <w:szCs w:val="28"/>
        </w:rPr>
      </w:pPr>
      <w:r w:rsidRPr="00C12DBA">
        <w:rPr>
          <w:rFonts w:cs="Times New Roman"/>
          <w:szCs w:val="28"/>
        </w:rPr>
        <w:t>Цель выполнени</w:t>
      </w:r>
      <w:r w:rsidR="00DA5BCF" w:rsidRPr="00C12DBA">
        <w:rPr>
          <w:rFonts w:cs="Times New Roman"/>
          <w:szCs w:val="28"/>
        </w:rPr>
        <w:t xml:space="preserve">я </w:t>
      </w:r>
      <w:r w:rsidRPr="00C12DBA">
        <w:rPr>
          <w:rFonts w:cs="Times New Roman"/>
          <w:szCs w:val="28"/>
        </w:rPr>
        <w:t>данной работы – исследовать международные отношения середины XVIII века и их влияние на внешнеполитический курс России.</w:t>
      </w:r>
    </w:p>
    <w:p w:rsidR="00AF4F2C" w:rsidRPr="00C12DBA" w:rsidRDefault="00AF4F2C" w:rsidP="003F5965">
      <w:pPr>
        <w:spacing w:line="348" w:lineRule="auto"/>
        <w:ind w:firstLine="709"/>
        <w:rPr>
          <w:rFonts w:cs="Times New Roman"/>
          <w:szCs w:val="28"/>
        </w:rPr>
      </w:pPr>
      <w:r w:rsidRPr="00C12DBA">
        <w:rPr>
          <w:rFonts w:cs="Times New Roman"/>
          <w:szCs w:val="28"/>
        </w:rPr>
        <w:t xml:space="preserve">Для достижения данной цели, </w:t>
      </w:r>
      <w:r w:rsidR="00037F73">
        <w:rPr>
          <w:rFonts w:cs="Times New Roman"/>
          <w:szCs w:val="28"/>
        </w:rPr>
        <w:t>необходимо решить следующие</w:t>
      </w:r>
      <w:r w:rsidRPr="00C12DBA">
        <w:rPr>
          <w:rFonts w:cs="Times New Roman"/>
          <w:szCs w:val="28"/>
        </w:rPr>
        <w:t xml:space="preserve"> задачи:</w:t>
      </w:r>
    </w:p>
    <w:p w:rsidR="00DA5BCF" w:rsidRPr="00C12DBA" w:rsidRDefault="00DA5BCF" w:rsidP="003F5965">
      <w:pPr>
        <w:pStyle w:val="a3"/>
        <w:numPr>
          <w:ilvl w:val="0"/>
          <w:numId w:val="7"/>
        </w:numPr>
        <w:spacing w:line="348" w:lineRule="auto"/>
        <w:ind w:left="0" w:firstLine="709"/>
        <w:rPr>
          <w:rFonts w:cs="Times New Roman"/>
          <w:szCs w:val="28"/>
        </w:rPr>
      </w:pPr>
      <w:r w:rsidRPr="00C12DBA">
        <w:rPr>
          <w:rFonts w:cs="Times New Roman"/>
          <w:szCs w:val="28"/>
        </w:rPr>
        <w:t>исследовать международные отношения восточного направления середины XVIII века;</w:t>
      </w:r>
    </w:p>
    <w:p w:rsidR="00DA5BCF" w:rsidRPr="00C12DBA" w:rsidRDefault="00DA5BCF" w:rsidP="003F5965">
      <w:pPr>
        <w:pStyle w:val="a3"/>
        <w:numPr>
          <w:ilvl w:val="0"/>
          <w:numId w:val="7"/>
        </w:numPr>
        <w:spacing w:line="348" w:lineRule="auto"/>
        <w:ind w:left="0" w:firstLine="709"/>
        <w:rPr>
          <w:rFonts w:cs="Times New Roman"/>
          <w:szCs w:val="28"/>
        </w:rPr>
      </w:pPr>
      <w:r w:rsidRPr="00C12DBA">
        <w:rPr>
          <w:rFonts w:cs="Times New Roman"/>
          <w:szCs w:val="28"/>
        </w:rPr>
        <w:t>рассмотреть особенности восточного направления внешней политики России середины XVIII века;</w:t>
      </w:r>
    </w:p>
    <w:p w:rsidR="00DA5BCF" w:rsidRPr="00C12DBA" w:rsidRDefault="00DA5BCF" w:rsidP="003F5965">
      <w:pPr>
        <w:pStyle w:val="a3"/>
        <w:numPr>
          <w:ilvl w:val="0"/>
          <w:numId w:val="7"/>
        </w:numPr>
        <w:spacing w:line="348" w:lineRule="auto"/>
        <w:ind w:left="0" w:firstLine="709"/>
        <w:rPr>
          <w:rFonts w:cs="Times New Roman"/>
          <w:szCs w:val="28"/>
        </w:rPr>
      </w:pPr>
      <w:r w:rsidRPr="00C12DBA">
        <w:rPr>
          <w:rFonts w:cs="Times New Roman"/>
          <w:szCs w:val="28"/>
        </w:rPr>
        <w:t>рассмотреть международные отношения между странами Западной Европы в середине XVIII века;</w:t>
      </w:r>
    </w:p>
    <w:p w:rsidR="00DA5BCF" w:rsidRPr="00C12DBA" w:rsidRDefault="00DA5BCF" w:rsidP="003F5965">
      <w:pPr>
        <w:pStyle w:val="a3"/>
        <w:numPr>
          <w:ilvl w:val="0"/>
          <w:numId w:val="7"/>
        </w:numPr>
        <w:spacing w:line="348" w:lineRule="auto"/>
        <w:ind w:left="0" w:firstLine="709"/>
        <w:rPr>
          <w:rFonts w:cs="Times New Roman"/>
          <w:szCs w:val="28"/>
        </w:rPr>
      </w:pPr>
      <w:r w:rsidRPr="00C12DBA">
        <w:rPr>
          <w:rFonts w:cs="Times New Roman"/>
          <w:szCs w:val="28"/>
        </w:rPr>
        <w:t>исследовать особенности западного направления внешней политики России середины XVIII века;</w:t>
      </w:r>
    </w:p>
    <w:p w:rsidR="006E7EC5" w:rsidRPr="00C12DBA" w:rsidRDefault="00DA5BCF" w:rsidP="003F5965">
      <w:pPr>
        <w:spacing w:line="348" w:lineRule="auto"/>
        <w:ind w:firstLine="709"/>
      </w:pPr>
      <w:r w:rsidRPr="00C12DBA">
        <w:rPr>
          <w:rFonts w:cs="Times New Roman"/>
          <w:szCs w:val="28"/>
        </w:rPr>
        <w:t>Данная работа состоит из введения, двух разделов, заключения, списка использованных источников. В первом разделе рассмотрено Восточное направление международных отношений середины XVIII века. Во втором разделе исследовано западное направление международных отношений середины XVIII века.</w:t>
      </w:r>
      <w:r w:rsidR="006E7EC5" w:rsidRPr="00C12DBA">
        <w:br w:type="page"/>
      </w:r>
    </w:p>
    <w:p w:rsidR="00916D51" w:rsidRPr="00C12DBA" w:rsidRDefault="00037F73" w:rsidP="00C12DBA">
      <w:pPr>
        <w:pStyle w:val="1"/>
        <w:rPr>
          <w:color w:val="auto"/>
        </w:rPr>
      </w:pPr>
      <w:bookmarkStart w:id="3" w:name="_Toc479243848"/>
      <w:bookmarkStart w:id="4" w:name="_Toc479249929"/>
      <w:r w:rsidRPr="00C12DBA">
        <w:rPr>
          <w:color w:val="auto"/>
        </w:rPr>
        <w:lastRenderedPageBreak/>
        <w:t>1.</w:t>
      </w:r>
      <w:r>
        <w:rPr>
          <w:color w:val="auto"/>
        </w:rPr>
        <w:t xml:space="preserve"> </w:t>
      </w:r>
      <w:r w:rsidRPr="00C12DBA">
        <w:rPr>
          <w:color w:val="auto"/>
        </w:rPr>
        <w:t>ВОСТОЧНОЕ НАПРАВЛЕНИЕ МЕЖДУНАРОДНЫХ ОТНОШЕНИЙ СЕРЕДИНЫ XVIII ВЕКА</w:t>
      </w:r>
      <w:bookmarkEnd w:id="3"/>
      <w:bookmarkEnd w:id="4"/>
    </w:p>
    <w:p w:rsidR="00FC152C" w:rsidRPr="00C12DBA" w:rsidRDefault="00FC152C" w:rsidP="00C12DBA">
      <w:pPr>
        <w:pStyle w:val="1"/>
        <w:rPr>
          <w:color w:val="auto"/>
        </w:rPr>
      </w:pPr>
    </w:p>
    <w:p w:rsidR="00FC152C" w:rsidRPr="00C12DBA" w:rsidRDefault="00BF7E09" w:rsidP="00037F73">
      <w:pPr>
        <w:pStyle w:val="1"/>
      </w:pPr>
      <w:bookmarkStart w:id="5" w:name="_Toc479243849"/>
      <w:bookmarkStart w:id="6" w:name="_Toc479249930"/>
      <w:r w:rsidRPr="00C12DBA">
        <w:t>1.1</w:t>
      </w:r>
      <w:r w:rsidR="003F5965" w:rsidRPr="00C12DBA">
        <w:t xml:space="preserve"> Общая </w:t>
      </w:r>
      <w:r w:rsidR="003F5965" w:rsidRPr="00037F73">
        <w:t>характеристика</w:t>
      </w:r>
      <w:r w:rsidR="003F5965" w:rsidRPr="00C12DBA">
        <w:t xml:space="preserve"> м</w:t>
      </w:r>
      <w:r w:rsidR="00916D51" w:rsidRPr="00C12DBA">
        <w:t>еждународны</w:t>
      </w:r>
      <w:r w:rsidR="003F5965" w:rsidRPr="00C12DBA">
        <w:t>х</w:t>
      </w:r>
      <w:r w:rsidR="00916D51" w:rsidRPr="00C12DBA">
        <w:t xml:space="preserve"> отношени</w:t>
      </w:r>
      <w:r w:rsidR="003F5965" w:rsidRPr="00C12DBA">
        <w:t>й восточного направления</w:t>
      </w:r>
      <w:bookmarkEnd w:id="5"/>
      <w:bookmarkEnd w:id="6"/>
    </w:p>
    <w:p w:rsidR="00916D51" w:rsidRPr="00C12DBA" w:rsidRDefault="00916D51" w:rsidP="00C12DBA">
      <w:pPr>
        <w:pStyle w:val="a3"/>
        <w:ind w:left="0" w:firstLine="709"/>
        <w:rPr>
          <w:rFonts w:cs="Times New Roman"/>
          <w:szCs w:val="28"/>
        </w:rPr>
      </w:pPr>
      <w:r w:rsidRPr="00C12DBA">
        <w:rPr>
          <w:rFonts w:cs="Times New Roman"/>
          <w:szCs w:val="28"/>
        </w:rPr>
        <w:t xml:space="preserve"> </w:t>
      </w:r>
    </w:p>
    <w:p w:rsidR="0048796F" w:rsidRPr="00C12DBA" w:rsidRDefault="00FC152C" w:rsidP="00C12DBA">
      <w:pPr>
        <w:pStyle w:val="a3"/>
        <w:ind w:left="0" w:firstLine="709"/>
        <w:rPr>
          <w:rFonts w:cs="Times New Roman"/>
          <w:szCs w:val="28"/>
          <w:shd w:val="clear" w:color="auto" w:fill="FFFFFF"/>
        </w:rPr>
      </w:pPr>
      <w:r w:rsidRPr="00C12DBA">
        <w:rPr>
          <w:rFonts w:cs="Times New Roman"/>
          <w:szCs w:val="28"/>
        </w:rPr>
        <w:t xml:space="preserve">Для </w:t>
      </w:r>
      <w:r w:rsidRPr="00C12DBA">
        <w:rPr>
          <w:rFonts w:cs="Times New Roman"/>
          <w:szCs w:val="28"/>
          <w:shd w:val="clear" w:color="auto" w:fill="FFFFFF"/>
        </w:rPr>
        <w:t>XVIII века является характерным изменение всей системы отношений между странами. Османская империя начала выбирать в своей политике менее агрессивный характер, так как к этому времени европейские страны смогли значительно стабилизировать и укрепить свои позиции. В средние века Османская империя чувствовала большее превосходство над другими странами и поэтому вела агрессивную политику. К середине XVIII века империя заняла скорее</w:t>
      </w:r>
      <w:r w:rsidR="009B1B22" w:rsidRPr="00C12DBA">
        <w:rPr>
          <w:rFonts w:cs="Times New Roman"/>
          <w:szCs w:val="28"/>
          <w:shd w:val="clear" w:color="auto" w:fill="FFFFFF"/>
        </w:rPr>
        <w:t xml:space="preserve"> выжидательный характер, применяя при этом попытки сыграть на существующих противоречиях между политиками европейских государств.</w:t>
      </w:r>
      <w:r w:rsidR="00DB0D83" w:rsidRPr="00C12DBA">
        <w:rPr>
          <w:rFonts w:cs="Times New Roman"/>
          <w:szCs w:val="28"/>
          <w:shd w:val="clear" w:color="auto" w:fill="FFFFFF"/>
        </w:rPr>
        <w:t xml:space="preserve"> Надо заметить, что до конца XVIII века Османская империя придерживалась курса «</w:t>
      </w:r>
      <w:r w:rsidR="00916D51" w:rsidRPr="00C12DBA">
        <w:rPr>
          <w:rFonts w:cs="Times New Roman"/>
          <w:szCs w:val="28"/>
          <w:shd w:val="clear" w:color="auto" w:fill="FFFFFF"/>
        </w:rPr>
        <w:t>временной дипломатии</w:t>
      </w:r>
      <w:r w:rsidR="00DB0D83" w:rsidRPr="00C12DBA">
        <w:rPr>
          <w:rFonts w:cs="Times New Roman"/>
          <w:szCs w:val="28"/>
          <w:shd w:val="clear" w:color="auto" w:fill="FFFFFF"/>
        </w:rPr>
        <w:t>»</w:t>
      </w:r>
      <w:r w:rsidR="00916D51" w:rsidRPr="00C12DBA">
        <w:rPr>
          <w:rFonts w:cs="Times New Roman"/>
          <w:szCs w:val="28"/>
          <w:shd w:val="clear" w:color="auto" w:fill="FFFFFF"/>
        </w:rPr>
        <w:t xml:space="preserve">, </w:t>
      </w:r>
      <w:r w:rsidR="00DB0D83" w:rsidRPr="00C12DBA">
        <w:rPr>
          <w:rFonts w:cs="Times New Roman"/>
          <w:szCs w:val="28"/>
          <w:shd w:val="clear" w:color="auto" w:fill="FFFFFF"/>
        </w:rPr>
        <w:t>тогда как страны Европы</w:t>
      </w:r>
      <w:r w:rsidR="00916D51" w:rsidRPr="00C12DBA">
        <w:rPr>
          <w:rFonts w:cs="Times New Roman"/>
          <w:szCs w:val="28"/>
          <w:shd w:val="clear" w:color="auto" w:fill="FFFFFF"/>
        </w:rPr>
        <w:t xml:space="preserve"> уже </w:t>
      </w:r>
      <w:r w:rsidR="00DB0D83" w:rsidRPr="00C12DBA">
        <w:rPr>
          <w:rFonts w:cs="Times New Roman"/>
          <w:szCs w:val="28"/>
          <w:shd w:val="clear" w:color="auto" w:fill="FFFFFF"/>
        </w:rPr>
        <w:t xml:space="preserve">с </w:t>
      </w:r>
      <w:r w:rsidR="00916D51" w:rsidRPr="00C12DBA">
        <w:rPr>
          <w:rFonts w:cs="Times New Roman"/>
          <w:szCs w:val="28"/>
          <w:shd w:val="clear" w:color="auto" w:fill="FFFFFF"/>
        </w:rPr>
        <w:t xml:space="preserve">XV-XVI вв. </w:t>
      </w:r>
      <w:r w:rsidR="00DB0D83" w:rsidRPr="00C12DBA">
        <w:rPr>
          <w:rFonts w:cs="Times New Roman"/>
          <w:szCs w:val="28"/>
          <w:shd w:val="clear" w:color="auto" w:fill="FFFFFF"/>
        </w:rPr>
        <w:t>выработали свои курсы «постоянной дипломатии»</w:t>
      </w:r>
      <w:r w:rsidR="00916D51" w:rsidRPr="00C12DBA">
        <w:rPr>
          <w:rFonts w:cs="Times New Roman"/>
          <w:szCs w:val="28"/>
          <w:shd w:val="clear" w:color="auto" w:fill="FFFFFF"/>
        </w:rPr>
        <w:t xml:space="preserve">. </w:t>
      </w:r>
      <w:r w:rsidR="00DB0D83" w:rsidRPr="00C12DBA">
        <w:rPr>
          <w:rFonts w:cs="Times New Roman"/>
          <w:szCs w:val="28"/>
          <w:shd w:val="clear" w:color="auto" w:fill="FFFFFF"/>
        </w:rPr>
        <w:t>Османская империя</w:t>
      </w:r>
      <w:r w:rsidR="00916D51" w:rsidRPr="00C12DBA">
        <w:rPr>
          <w:rFonts w:cs="Times New Roman"/>
          <w:szCs w:val="28"/>
          <w:shd w:val="clear" w:color="auto" w:fill="FFFFFF"/>
        </w:rPr>
        <w:t xml:space="preserve"> </w:t>
      </w:r>
      <w:r w:rsidR="00DB0D83" w:rsidRPr="00C12DBA">
        <w:rPr>
          <w:rFonts w:cs="Times New Roman"/>
          <w:szCs w:val="28"/>
          <w:shd w:val="clear" w:color="auto" w:fill="FFFFFF"/>
        </w:rPr>
        <w:t>вела в то время</w:t>
      </w:r>
      <w:r w:rsidR="00916D51" w:rsidRPr="00C12DBA">
        <w:rPr>
          <w:rFonts w:cs="Times New Roman"/>
          <w:szCs w:val="28"/>
          <w:shd w:val="clear" w:color="auto" w:fill="FFFFFF"/>
        </w:rPr>
        <w:t xml:space="preserve"> политику </w:t>
      </w:r>
      <w:r w:rsidR="00803119">
        <w:rPr>
          <w:rFonts w:cs="Times New Roman"/>
          <w:szCs w:val="28"/>
          <w:shd w:val="clear" w:color="auto" w:fill="FFFFFF"/>
        </w:rPr>
        <w:t>«</w:t>
      </w:r>
      <w:r w:rsidR="00916D51" w:rsidRPr="00C12DBA">
        <w:rPr>
          <w:rFonts w:cs="Times New Roman"/>
          <w:szCs w:val="28"/>
          <w:shd w:val="clear" w:color="auto" w:fill="FFFFFF"/>
        </w:rPr>
        <w:t>односторонней дипломатии</w:t>
      </w:r>
      <w:r w:rsidR="00803119">
        <w:rPr>
          <w:rFonts w:cs="Times New Roman"/>
          <w:szCs w:val="28"/>
          <w:shd w:val="clear" w:color="auto" w:fill="FFFFFF"/>
        </w:rPr>
        <w:t>»</w:t>
      </w:r>
      <w:r w:rsidR="00916D51" w:rsidRPr="00C12DBA">
        <w:rPr>
          <w:rFonts w:cs="Times New Roman"/>
          <w:szCs w:val="28"/>
          <w:shd w:val="clear" w:color="auto" w:fill="FFFFFF"/>
        </w:rPr>
        <w:t xml:space="preserve"> </w:t>
      </w:r>
      <w:r w:rsidR="00DB0D83" w:rsidRPr="00C12DBA">
        <w:rPr>
          <w:rFonts w:cs="Times New Roman"/>
          <w:szCs w:val="28"/>
          <w:shd w:val="clear" w:color="auto" w:fill="FFFFFF"/>
        </w:rPr>
        <w:t>относительно стран Европы,</w:t>
      </w:r>
      <w:r w:rsidR="00916D51" w:rsidRPr="00C12DBA">
        <w:rPr>
          <w:rFonts w:cs="Times New Roman"/>
          <w:szCs w:val="28"/>
          <w:shd w:val="clear" w:color="auto" w:fill="FFFFFF"/>
        </w:rPr>
        <w:t xml:space="preserve"> </w:t>
      </w:r>
      <w:r w:rsidR="00DB0D83" w:rsidRPr="00C12DBA">
        <w:rPr>
          <w:rFonts w:cs="Times New Roman"/>
          <w:szCs w:val="28"/>
          <w:shd w:val="clear" w:color="auto" w:fill="FFFFFF"/>
        </w:rPr>
        <w:t>у которых были</w:t>
      </w:r>
      <w:r w:rsidR="00916D51" w:rsidRPr="00C12DBA">
        <w:rPr>
          <w:rFonts w:cs="Times New Roman"/>
          <w:szCs w:val="28"/>
          <w:shd w:val="clear" w:color="auto" w:fill="FFFFFF"/>
        </w:rPr>
        <w:t xml:space="preserve"> свои постоянные дипломатические </w:t>
      </w:r>
      <w:r w:rsidR="00DB0D83" w:rsidRPr="00C12DBA">
        <w:rPr>
          <w:rFonts w:cs="Times New Roman"/>
          <w:szCs w:val="28"/>
          <w:shd w:val="clear" w:color="auto" w:fill="FFFFFF"/>
        </w:rPr>
        <w:t>цели</w:t>
      </w:r>
      <w:r w:rsidR="00916D51" w:rsidRPr="00C12DBA">
        <w:rPr>
          <w:rFonts w:cs="Times New Roman"/>
          <w:szCs w:val="28"/>
          <w:shd w:val="clear" w:color="auto" w:fill="FFFFFF"/>
        </w:rPr>
        <w:t xml:space="preserve"> в Стамбуле</w:t>
      </w:r>
      <w:r w:rsidR="00803119">
        <w:rPr>
          <w:rFonts w:cs="Times New Roman"/>
          <w:szCs w:val="28"/>
          <w:shd w:val="clear" w:color="auto" w:fill="FFFFFF"/>
        </w:rPr>
        <w:t xml:space="preserve"> </w:t>
      </w:r>
      <w:r w:rsidR="00803119" w:rsidRPr="00803119">
        <w:rPr>
          <w:rFonts w:cs="Times New Roman"/>
          <w:szCs w:val="28"/>
          <w:shd w:val="clear" w:color="auto" w:fill="FFFFFF"/>
        </w:rPr>
        <w:t>[</w:t>
      </w:r>
      <w:r w:rsidR="00803119">
        <w:rPr>
          <w:rFonts w:cs="Times New Roman"/>
          <w:szCs w:val="28"/>
          <w:shd w:val="clear" w:color="auto" w:fill="FFFFFF"/>
        </w:rPr>
        <w:t>5</w:t>
      </w:r>
      <w:r w:rsidR="00803119" w:rsidRPr="00803119">
        <w:rPr>
          <w:rFonts w:cs="Times New Roman"/>
          <w:szCs w:val="28"/>
          <w:shd w:val="clear" w:color="auto" w:fill="FFFFFF"/>
        </w:rPr>
        <w:t>]</w:t>
      </w:r>
      <w:r w:rsidR="00916D51" w:rsidRPr="00C12DBA">
        <w:rPr>
          <w:rFonts w:cs="Times New Roman"/>
          <w:szCs w:val="28"/>
          <w:shd w:val="clear" w:color="auto" w:fill="FFFFFF"/>
        </w:rPr>
        <w:t>.</w:t>
      </w:r>
    </w:p>
    <w:p w:rsidR="00DB0D83" w:rsidRPr="00C12DBA" w:rsidRDefault="00DB0D83" w:rsidP="00BF7E09">
      <w:pPr>
        <w:pStyle w:val="a3"/>
        <w:ind w:left="0" w:firstLine="709"/>
        <w:rPr>
          <w:rFonts w:cs="Times New Roman"/>
          <w:szCs w:val="28"/>
          <w:shd w:val="clear" w:color="auto" w:fill="FFFFFF"/>
        </w:rPr>
      </w:pPr>
      <w:r w:rsidRPr="00C12DBA">
        <w:rPr>
          <w:rFonts w:cs="Times New Roman"/>
          <w:szCs w:val="28"/>
          <w:shd w:val="clear" w:color="auto" w:fill="FFFFFF"/>
        </w:rPr>
        <w:t>Ведение такой политики объясняется рядом причин. В первую очередь</w:t>
      </w:r>
      <w:r w:rsidR="00916D51" w:rsidRPr="00C12DBA">
        <w:rPr>
          <w:rFonts w:cs="Times New Roman"/>
          <w:szCs w:val="28"/>
          <w:shd w:val="clear" w:color="auto" w:fill="FFFFFF"/>
        </w:rPr>
        <w:t xml:space="preserve"> Османск</w:t>
      </w:r>
      <w:r w:rsidRPr="00C12DBA">
        <w:rPr>
          <w:rFonts w:cs="Times New Roman"/>
          <w:szCs w:val="28"/>
          <w:shd w:val="clear" w:color="auto" w:fill="FFFFFF"/>
        </w:rPr>
        <w:t>ая</w:t>
      </w:r>
      <w:r w:rsidR="00916D51" w:rsidRPr="00C12DBA">
        <w:rPr>
          <w:rFonts w:cs="Times New Roman"/>
          <w:szCs w:val="28"/>
          <w:shd w:val="clear" w:color="auto" w:fill="FFFFFF"/>
        </w:rPr>
        <w:t xml:space="preserve"> </w:t>
      </w:r>
      <w:r w:rsidRPr="00C12DBA">
        <w:rPr>
          <w:rFonts w:cs="Times New Roman"/>
          <w:szCs w:val="28"/>
          <w:shd w:val="clear" w:color="auto" w:fill="FFFFFF"/>
        </w:rPr>
        <w:t>империя</w:t>
      </w:r>
      <w:r w:rsidR="00916D51" w:rsidRPr="00C12DBA">
        <w:rPr>
          <w:rFonts w:cs="Times New Roman"/>
          <w:szCs w:val="28"/>
          <w:shd w:val="clear" w:color="auto" w:fill="FFFFFF"/>
        </w:rPr>
        <w:t xml:space="preserve"> считал</w:t>
      </w:r>
      <w:r w:rsidRPr="00C12DBA">
        <w:rPr>
          <w:rFonts w:cs="Times New Roman"/>
          <w:szCs w:val="28"/>
          <w:shd w:val="clear" w:color="auto" w:fill="FFFFFF"/>
        </w:rPr>
        <w:t>а</w:t>
      </w:r>
      <w:r w:rsidR="00916D51" w:rsidRPr="00C12DBA">
        <w:rPr>
          <w:rFonts w:cs="Times New Roman"/>
          <w:szCs w:val="28"/>
          <w:shd w:val="clear" w:color="auto" w:fill="FFFFFF"/>
        </w:rPr>
        <w:t xml:space="preserve"> </w:t>
      </w:r>
      <w:r w:rsidRPr="00C12DBA">
        <w:rPr>
          <w:rFonts w:cs="Times New Roman"/>
          <w:szCs w:val="28"/>
          <w:shd w:val="clear" w:color="auto" w:fill="FFFFFF"/>
        </w:rPr>
        <w:t xml:space="preserve">ведение </w:t>
      </w:r>
      <w:r w:rsidR="00916D51" w:rsidRPr="00C12DBA">
        <w:rPr>
          <w:rFonts w:cs="Times New Roman"/>
          <w:szCs w:val="28"/>
          <w:shd w:val="clear" w:color="auto" w:fill="FFFFFF"/>
        </w:rPr>
        <w:t>«временн</w:t>
      </w:r>
      <w:r w:rsidRPr="00C12DBA">
        <w:rPr>
          <w:rFonts w:cs="Times New Roman"/>
          <w:szCs w:val="28"/>
          <w:shd w:val="clear" w:color="auto" w:fill="FFFFFF"/>
        </w:rPr>
        <w:t>ой</w:t>
      </w:r>
      <w:r w:rsidR="00916D51" w:rsidRPr="00C12DBA">
        <w:rPr>
          <w:rFonts w:cs="Times New Roman"/>
          <w:szCs w:val="28"/>
          <w:shd w:val="clear" w:color="auto" w:fill="FFFFFF"/>
        </w:rPr>
        <w:t xml:space="preserve"> дипломати</w:t>
      </w:r>
      <w:r w:rsidRPr="00C12DBA">
        <w:rPr>
          <w:rFonts w:cs="Times New Roman"/>
          <w:szCs w:val="28"/>
          <w:shd w:val="clear" w:color="auto" w:fill="FFFFFF"/>
        </w:rPr>
        <w:t>и</w:t>
      </w:r>
      <w:r w:rsidR="00916D51" w:rsidRPr="00C12DBA">
        <w:rPr>
          <w:rFonts w:cs="Times New Roman"/>
          <w:szCs w:val="28"/>
          <w:shd w:val="clear" w:color="auto" w:fill="FFFFFF"/>
        </w:rPr>
        <w:t xml:space="preserve">» </w:t>
      </w:r>
      <w:r w:rsidRPr="00C12DBA">
        <w:rPr>
          <w:rFonts w:cs="Times New Roman"/>
          <w:szCs w:val="28"/>
          <w:shd w:val="clear" w:color="auto" w:fill="FFFFFF"/>
        </w:rPr>
        <w:t xml:space="preserve">главным составным </w:t>
      </w:r>
      <w:r w:rsidR="00916D51" w:rsidRPr="00C12DBA">
        <w:rPr>
          <w:rFonts w:cs="Times New Roman"/>
          <w:szCs w:val="28"/>
          <w:shd w:val="clear" w:color="auto" w:fill="FFFFFF"/>
        </w:rPr>
        <w:t xml:space="preserve">элементом своей политики. </w:t>
      </w:r>
      <w:proofErr w:type="gramStart"/>
      <w:r w:rsidR="001012EE" w:rsidRPr="00C12DBA">
        <w:rPr>
          <w:rFonts w:cs="Times New Roman"/>
          <w:szCs w:val="28"/>
          <w:shd w:val="clear" w:color="auto" w:fill="FFFFFF"/>
        </w:rPr>
        <w:t>Османская</w:t>
      </w:r>
      <w:proofErr w:type="gramEnd"/>
      <w:r w:rsidR="001012EE" w:rsidRPr="00C12DBA">
        <w:rPr>
          <w:rFonts w:cs="Times New Roman"/>
          <w:szCs w:val="28"/>
          <w:shd w:val="clear" w:color="auto" w:fill="FFFFFF"/>
        </w:rPr>
        <w:t xml:space="preserve"> запада не нуждалась в поддержке Западных стран, поэтому не интересовалась мнением европейских стран в той или другой ситуации и не считала нужным иметь свои консульства в различных европейских странах. Кроме того, Османское государство считало недостойны</w:t>
      </w:r>
      <w:r w:rsidR="00F27698" w:rsidRPr="00C12DBA">
        <w:rPr>
          <w:rFonts w:cs="Times New Roman"/>
          <w:szCs w:val="28"/>
          <w:shd w:val="clear" w:color="auto" w:fill="FFFFFF"/>
        </w:rPr>
        <w:t>м</w:t>
      </w:r>
      <w:r w:rsidR="001012EE" w:rsidRPr="00C12DBA">
        <w:rPr>
          <w:rFonts w:cs="Times New Roman"/>
          <w:szCs w:val="28"/>
          <w:shd w:val="clear" w:color="auto" w:fill="FFFFFF"/>
        </w:rPr>
        <w:t xml:space="preserve"> </w:t>
      </w:r>
      <w:r w:rsidR="00F27698" w:rsidRPr="00C12DBA">
        <w:rPr>
          <w:rFonts w:cs="Times New Roman"/>
          <w:szCs w:val="28"/>
          <w:shd w:val="clear" w:color="auto" w:fill="FFFFFF"/>
        </w:rPr>
        <w:t>иметь свои постоянные представительства в странах, которые уступают ей в военной силе.</w:t>
      </w:r>
    </w:p>
    <w:p w:rsidR="00F27698" w:rsidRPr="00C12DBA" w:rsidRDefault="00F27698" w:rsidP="00BF7E09">
      <w:pPr>
        <w:pStyle w:val="a3"/>
        <w:ind w:left="0" w:firstLine="709"/>
        <w:rPr>
          <w:rFonts w:cs="Times New Roman"/>
          <w:szCs w:val="28"/>
          <w:shd w:val="clear" w:color="auto" w:fill="FFFFFF"/>
        </w:rPr>
      </w:pPr>
      <w:r w:rsidRPr="00C12DBA">
        <w:rPr>
          <w:rFonts w:cs="Times New Roman"/>
          <w:szCs w:val="28"/>
          <w:shd w:val="clear" w:color="auto" w:fill="FFFFFF"/>
        </w:rPr>
        <w:lastRenderedPageBreak/>
        <w:t>Кризис, который постиг Османское государство, в первую очередь нашел свое отражение на снижении боеспособности османской армии и флота, которые в то время стали во многом уступать европейским странам.</w:t>
      </w:r>
    </w:p>
    <w:p w:rsidR="00916D51" w:rsidRPr="00C12DBA" w:rsidRDefault="00F27698" w:rsidP="00BF7E09">
      <w:pPr>
        <w:pStyle w:val="a3"/>
        <w:ind w:left="0" w:firstLine="709"/>
        <w:rPr>
          <w:rStyle w:val="apple-converted-space"/>
          <w:rFonts w:cs="Times New Roman"/>
          <w:szCs w:val="28"/>
          <w:shd w:val="clear" w:color="auto" w:fill="FFFFFF"/>
        </w:rPr>
      </w:pPr>
      <w:r w:rsidRPr="00C12DBA">
        <w:rPr>
          <w:rFonts w:cs="Times New Roman"/>
          <w:szCs w:val="28"/>
          <w:shd w:val="clear" w:color="auto" w:fill="FFFFFF"/>
        </w:rPr>
        <w:t xml:space="preserve">В XVIII веке были предприняты попытки усилить армию и флот, но существенных результатов они не принесли. В середине XVIII века чувствовался перевес в военной силе стран Запада. Сильные Англия и Франция старались </w:t>
      </w:r>
      <w:r w:rsidR="00916D51" w:rsidRPr="00C12DBA">
        <w:rPr>
          <w:rFonts w:cs="Times New Roman"/>
          <w:szCs w:val="28"/>
          <w:shd w:val="clear" w:color="auto" w:fill="FFFFFF"/>
        </w:rPr>
        <w:t>воспользоваться ослаблением Османско</w:t>
      </w:r>
      <w:r w:rsidRPr="00C12DBA">
        <w:rPr>
          <w:rFonts w:cs="Times New Roman"/>
          <w:szCs w:val="28"/>
          <w:shd w:val="clear" w:color="auto" w:fill="FFFFFF"/>
        </w:rPr>
        <w:t>го</w:t>
      </w:r>
      <w:r w:rsidR="00916D51" w:rsidRPr="00C12DBA">
        <w:rPr>
          <w:rFonts w:cs="Times New Roman"/>
          <w:szCs w:val="28"/>
          <w:shd w:val="clear" w:color="auto" w:fill="FFFFFF"/>
        </w:rPr>
        <w:t xml:space="preserve"> </w:t>
      </w:r>
      <w:r w:rsidRPr="00C12DBA">
        <w:rPr>
          <w:rFonts w:cs="Times New Roman"/>
          <w:szCs w:val="28"/>
          <w:shd w:val="clear" w:color="auto" w:fill="FFFFFF"/>
        </w:rPr>
        <w:t>государства для того,</w:t>
      </w:r>
      <w:r w:rsidR="00916D51" w:rsidRPr="00C12DBA">
        <w:rPr>
          <w:rFonts w:cs="Times New Roman"/>
          <w:szCs w:val="28"/>
          <w:shd w:val="clear" w:color="auto" w:fill="FFFFFF"/>
        </w:rPr>
        <w:t xml:space="preserve"> чтобы </w:t>
      </w:r>
      <w:r w:rsidRPr="00C12DBA">
        <w:rPr>
          <w:rFonts w:cs="Times New Roman"/>
          <w:szCs w:val="28"/>
          <w:shd w:val="clear" w:color="auto" w:fill="FFFFFF"/>
        </w:rPr>
        <w:t xml:space="preserve">с середины XVIII века </w:t>
      </w:r>
      <w:r w:rsidR="00916D51" w:rsidRPr="00C12DBA">
        <w:rPr>
          <w:rFonts w:cs="Times New Roman"/>
          <w:szCs w:val="28"/>
          <w:shd w:val="clear" w:color="auto" w:fill="FFFFFF"/>
        </w:rPr>
        <w:t xml:space="preserve">активизировать свою экспансию в </w:t>
      </w:r>
      <w:r w:rsidRPr="00C12DBA">
        <w:rPr>
          <w:rFonts w:cs="Times New Roman"/>
          <w:szCs w:val="28"/>
          <w:shd w:val="clear" w:color="auto" w:fill="FFFFFF"/>
        </w:rPr>
        <w:t>эту страну.</w:t>
      </w:r>
      <w:r w:rsidR="00916D51" w:rsidRPr="00C12DBA">
        <w:rPr>
          <w:rFonts w:cs="Times New Roman"/>
          <w:szCs w:val="28"/>
          <w:shd w:val="clear" w:color="auto" w:fill="FFFFFF"/>
        </w:rPr>
        <w:t xml:space="preserve"> Австрия,</w:t>
      </w:r>
      <w:r w:rsidRPr="00C12DBA">
        <w:rPr>
          <w:rFonts w:cs="Times New Roman"/>
          <w:szCs w:val="28"/>
          <w:shd w:val="clear" w:color="auto" w:fill="FFFFFF"/>
        </w:rPr>
        <w:t xml:space="preserve"> которая длительное время была объектом завоеваний со стороны Османской империи</w:t>
      </w:r>
      <w:r w:rsidR="00916D51" w:rsidRPr="00C12DBA">
        <w:rPr>
          <w:rFonts w:cs="Times New Roman"/>
          <w:szCs w:val="28"/>
          <w:shd w:val="clear" w:color="auto" w:fill="FFFFFF"/>
        </w:rPr>
        <w:t xml:space="preserve">, в XVIII </w:t>
      </w:r>
      <w:proofErr w:type="gramStart"/>
      <w:r w:rsidR="00916D51" w:rsidRPr="00C12DBA">
        <w:rPr>
          <w:rFonts w:cs="Times New Roman"/>
          <w:szCs w:val="28"/>
          <w:shd w:val="clear" w:color="auto" w:fill="FFFFFF"/>
        </w:rPr>
        <w:t>в</w:t>
      </w:r>
      <w:proofErr w:type="gramEnd"/>
      <w:r w:rsidR="00916D51" w:rsidRPr="00C12DBA">
        <w:rPr>
          <w:rFonts w:cs="Times New Roman"/>
          <w:szCs w:val="28"/>
          <w:shd w:val="clear" w:color="auto" w:fill="FFFFFF"/>
        </w:rPr>
        <w:t>. т</w:t>
      </w:r>
      <w:r w:rsidRPr="00C12DBA">
        <w:rPr>
          <w:rFonts w:cs="Times New Roman"/>
          <w:szCs w:val="28"/>
          <w:shd w:val="clear" w:color="auto" w:fill="FFFFFF"/>
        </w:rPr>
        <w:t xml:space="preserve">оже </w:t>
      </w:r>
      <w:proofErr w:type="gramStart"/>
      <w:r w:rsidRPr="00C12DBA">
        <w:rPr>
          <w:rFonts w:cs="Times New Roman"/>
          <w:szCs w:val="28"/>
          <w:shd w:val="clear" w:color="auto" w:fill="FFFFFF"/>
        </w:rPr>
        <w:t>стала</w:t>
      </w:r>
      <w:proofErr w:type="gramEnd"/>
      <w:r w:rsidR="00916D51" w:rsidRPr="00C12DBA">
        <w:rPr>
          <w:rFonts w:cs="Times New Roman"/>
          <w:szCs w:val="28"/>
          <w:shd w:val="clear" w:color="auto" w:fill="FFFFFF"/>
        </w:rPr>
        <w:t xml:space="preserve"> претендовать на </w:t>
      </w:r>
      <w:r w:rsidRPr="00C12DBA">
        <w:rPr>
          <w:rFonts w:cs="Times New Roman"/>
          <w:szCs w:val="28"/>
          <w:shd w:val="clear" w:color="auto" w:fill="FFFFFF"/>
        </w:rPr>
        <w:t>некоторые ее</w:t>
      </w:r>
      <w:r w:rsidR="00916D51" w:rsidRPr="00C12DBA">
        <w:rPr>
          <w:rFonts w:cs="Times New Roman"/>
          <w:szCs w:val="28"/>
          <w:shd w:val="clear" w:color="auto" w:fill="FFFFFF"/>
        </w:rPr>
        <w:t xml:space="preserve"> территори</w:t>
      </w:r>
      <w:r w:rsidRPr="00C12DBA">
        <w:rPr>
          <w:rFonts w:cs="Times New Roman"/>
          <w:szCs w:val="28"/>
          <w:shd w:val="clear" w:color="auto" w:fill="FFFFFF"/>
        </w:rPr>
        <w:t>и</w:t>
      </w:r>
      <w:r w:rsidR="00916D51" w:rsidRPr="00C12DBA">
        <w:rPr>
          <w:rFonts w:cs="Times New Roman"/>
          <w:szCs w:val="28"/>
          <w:shd w:val="clear" w:color="auto" w:fill="FFFFFF"/>
        </w:rPr>
        <w:t xml:space="preserve">. Так </w:t>
      </w:r>
      <w:r w:rsidRPr="00C12DBA">
        <w:rPr>
          <w:rFonts w:cs="Times New Roman"/>
          <w:szCs w:val="28"/>
          <w:shd w:val="clear" w:color="auto" w:fill="FFFFFF"/>
        </w:rPr>
        <w:t xml:space="preserve">возникли </w:t>
      </w:r>
      <w:r w:rsidR="00916D51" w:rsidRPr="00C12DBA">
        <w:rPr>
          <w:rFonts w:cs="Times New Roman"/>
          <w:szCs w:val="28"/>
          <w:shd w:val="clear" w:color="auto" w:fill="FFFFFF"/>
        </w:rPr>
        <w:t xml:space="preserve">международные противоречия, </w:t>
      </w:r>
      <w:r w:rsidRPr="00C12DBA">
        <w:rPr>
          <w:rFonts w:cs="Times New Roman"/>
          <w:szCs w:val="28"/>
          <w:shd w:val="clear" w:color="auto" w:fill="FFFFFF"/>
        </w:rPr>
        <w:t xml:space="preserve">которые вошли </w:t>
      </w:r>
      <w:proofErr w:type="gramStart"/>
      <w:r w:rsidRPr="00C12DBA">
        <w:rPr>
          <w:rFonts w:cs="Times New Roman"/>
          <w:szCs w:val="28"/>
          <w:shd w:val="clear" w:color="auto" w:fill="FFFFFF"/>
        </w:rPr>
        <w:t>в</w:t>
      </w:r>
      <w:proofErr w:type="gramEnd"/>
      <w:r w:rsidRPr="00C12DBA">
        <w:rPr>
          <w:rFonts w:cs="Times New Roman"/>
          <w:szCs w:val="28"/>
          <w:shd w:val="clear" w:color="auto" w:fill="FFFFFF"/>
        </w:rPr>
        <w:t xml:space="preserve"> </w:t>
      </w:r>
      <w:proofErr w:type="gramStart"/>
      <w:r w:rsidR="00916D51" w:rsidRPr="00C12DBA">
        <w:rPr>
          <w:rFonts w:cs="Times New Roman"/>
          <w:szCs w:val="28"/>
          <w:shd w:val="clear" w:color="auto" w:fill="FFFFFF"/>
        </w:rPr>
        <w:t>под</w:t>
      </w:r>
      <w:proofErr w:type="gramEnd"/>
      <w:r w:rsidR="00916D51" w:rsidRPr="00C12DBA">
        <w:rPr>
          <w:rFonts w:cs="Times New Roman"/>
          <w:szCs w:val="28"/>
          <w:shd w:val="clear" w:color="auto" w:fill="FFFFFF"/>
        </w:rPr>
        <w:t xml:space="preserve"> условным названием "Восточный вопрос". </w:t>
      </w:r>
      <w:r w:rsidRPr="00C12DBA">
        <w:rPr>
          <w:rFonts w:cs="Times New Roman"/>
          <w:szCs w:val="28"/>
          <w:shd w:val="clear" w:color="auto" w:fill="FFFFFF"/>
        </w:rPr>
        <w:t xml:space="preserve">Позже в эти противоречия была вовлечена и Россия, </w:t>
      </w:r>
      <w:r w:rsidR="00916D51" w:rsidRPr="00C12DBA">
        <w:rPr>
          <w:rFonts w:cs="Times New Roman"/>
          <w:szCs w:val="28"/>
          <w:shd w:val="clear" w:color="auto" w:fill="FFFFFF"/>
        </w:rPr>
        <w:t xml:space="preserve">для которой </w:t>
      </w:r>
      <w:r w:rsidRPr="00C12DBA">
        <w:rPr>
          <w:rFonts w:cs="Times New Roman"/>
          <w:szCs w:val="28"/>
          <w:shd w:val="clear" w:color="auto" w:fill="FFFFFF"/>
        </w:rPr>
        <w:t>основным источником содержания</w:t>
      </w:r>
      <w:r w:rsidR="00916D51" w:rsidRPr="00C12DBA">
        <w:rPr>
          <w:rFonts w:cs="Times New Roman"/>
          <w:szCs w:val="28"/>
          <w:shd w:val="clear" w:color="auto" w:fill="FFFFFF"/>
        </w:rPr>
        <w:t xml:space="preserve"> были Балканы, Черноморские проливы, покровительство православным подданным султана</w:t>
      </w:r>
      <w:r w:rsidR="00803119">
        <w:rPr>
          <w:rFonts w:cs="Times New Roman"/>
          <w:szCs w:val="28"/>
          <w:shd w:val="clear" w:color="auto" w:fill="FFFFFF"/>
        </w:rPr>
        <w:t xml:space="preserve"> </w:t>
      </w:r>
      <w:r w:rsidR="00803119" w:rsidRPr="00803119">
        <w:rPr>
          <w:rFonts w:cs="Times New Roman"/>
          <w:szCs w:val="28"/>
          <w:shd w:val="clear" w:color="auto" w:fill="FFFFFF"/>
        </w:rPr>
        <w:t>[</w:t>
      </w:r>
      <w:r w:rsidR="00803119">
        <w:rPr>
          <w:rFonts w:cs="Times New Roman"/>
          <w:szCs w:val="28"/>
          <w:shd w:val="clear" w:color="auto" w:fill="FFFFFF"/>
        </w:rPr>
        <w:t>2</w:t>
      </w:r>
      <w:r w:rsidR="00803119" w:rsidRPr="00803119">
        <w:rPr>
          <w:rFonts w:cs="Times New Roman"/>
          <w:szCs w:val="28"/>
          <w:shd w:val="clear" w:color="auto" w:fill="FFFFFF"/>
        </w:rPr>
        <w:t>]</w:t>
      </w:r>
      <w:r w:rsidR="00803119" w:rsidRPr="00C12DBA">
        <w:rPr>
          <w:rFonts w:cs="Times New Roman"/>
          <w:szCs w:val="28"/>
          <w:shd w:val="clear" w:color="auto" w:fill="FFFFFF"/>
        </w:rPr>
        <w:t>.</w:t>
      </w:r>
    </w:p>
    <w:p w:rsidR="00916D51" w:rsidRPr="00C12DBA" w:rsidRDefault="00916D51" w:rsidP="00803119">
      <w:pPr>
        <w:spacing w:line="341" w:lineRule="auto"/>
        <w:ind w:firstLine="709"/>
        <w:rPr>
          <w:rFonts w:cs="Times New Roman"/>
          <w:szCs w:val="28"/>
        </w:rPr>
      </w:pPr>
    </w:p>
    <w:p w:rsidR="00916D51" w:rsidRPr="00C12DBA" w:rsidRDefault="00916D51" w:rsidP="00037F73">
      <w:pPr>
        <w:pStyle w:val="1"/>
      </w:pPr>
      <w:bookmarkStart w:id="7" w:name="_Toc479243850"/>
      <w:bookmarkStart w:id="8" w:name="_Toc479249931"/>
      <w:r w:rsidRPr="00C12DBA">
        <w:t xml:space="preserve">1.2. </w:t>
      </w:r>
      <w:r w:rsidR="0048796F" w:rsidRPr="00C12DBA">
        <w:t xml:space="preserve">Восточное </w:t>
      </w:r>
      <w:r w:rsidR="0048796F" w:rsidRPr="00037F73">
        <w:t>направление</w:t>
      </w:r>
      <w:r w:rsidR="0048796F" w:rsidRPr="00C12DBA">
        <w:t xml:space="preserve"> внешней политики России</w:t>
      </w:r>
      <w:bookmarkEnd w:id="7"/>
      <w:bookmarkEnd w:id="8"/>
      <w:r w:rsidRPr="00C12DBA">
        <w:t xml:space="preserve"> </w:t>
      </w:r>
    </w:p>
    <w:p w:rsidR="0048796F" w:rsidRPr="00C12DBA" w:rsidRDefault="0048796F" w:rsidP="00803119">
      <w:pPr>
        <w:spacing w:line="341" w:lineRule="auto"/>
        <w:ind w:firstLine="709"/>
        <w:rPr>
          <w:rFonts w:cs="Times New Roman"/>
          <w:szCs w:val="28"/>
        </w:rPr>
      </w:pPr>
    </w:p>
    <w:p w:rsidR="00B73393" w:rsidRPr="00C12DBA" w:rsidRDefault="005F3C8F" w:rsidP="00803119">
      <w:pPr>
        <w:spacing w:line="341" w:lineRule="auto"/>
        <w:ind w:firstLine="709"/>
        <w:rPr>
          <w:rFonts w:cs="Times New Roman"/>
          <w:bCs/>
          <w:szCs w:val="28"/>
          <w:shd w:val="clear" w:color="auto" w:fill="FFFFFF"/>
        </w:rPr>
      </w:pPr>
      <w:r w:rsidRPr="00C12DBA">
        <w:rPr>
          <w:rFonts w:cs="Times New Roman"/>
          <w:szCs w:val="28"/>
        </w:rPr>
        <w:t>В 1768 году Турция объявила войну России. Эта была пятая по счету русско-турецкая война. Она продолжалась на протяжении 1768-1774 гг. и стала продолжением войны России за выход к берегам Черного моря. Причиной войны стало вмешательство России в дела Польши, которым стала недовольна Турция. В этот период в Польше шла война между оппозицией и действующей властью польского короля</w:t>
      </w:r>
      <w:r w:rsidR="008D7142" w:rsidRPr="00C12DBA">
        <w:rPr>
          <w:rFonts w:cs="Times New Roman"/>
          <w:bCs/>
          <w:szCs w:val="28"/>
          <w:shd w:val="clear" w:color="auto" w:fill="FFFFFF"/>
        </w:rPr>
        <w:t xml:space="preserve"> Станислава </w:t>
      </w:r>
      <w:proofErr w:type="spellStart"/>
      <w:r w:rsidR="008D7142" w:rsidRPr="00C12DBA">
        <w:rPr>
          <w:rFonts w:cs="Times New Roman"/>
          <w:bCs/>
          <w:szCs w:val="28"/>
          <w:shd w:val="clear" w:color="auto" w:fill="FFFFFF"/>
        </w:rPr>
        <w:t>Понятовского</w:t>
      </w:r>
      <w:proofErr w:type="spellEnd"/>
      <w:r w:rsidR="00B73393" w:rsidRPr="00C12DBA">
        <w:rPr>
          <w:rFonts w:cs="Times New Roman"/>
          <w:bCs/>
          <w:szCs w:val="28"/>
          <w:shd w:val="clear" w:color="auto" w:fill="FFFFFF"/>
        </w:rPr>
        <w:t>. России в этом противостоянии поддерживала действующего короля</w:t>
      </w:r>
      <w:r w:rsidR="00803119">
        <w:rPr>
          <w:rFonts w:cs="Times New Roman"/>
          <w:bCs/>
          <w:szCs w:val="28"/>
          <w:shd w:val="clear" w:color="auto" w:fill="FFFFFF"/>
        </w:rPr>
        <w:t xml:space="preserve"> </w:t>
      </w:r>
      <w:r w:rsidR="00803119" w:rsidRPr="00803119">
        <w:rPr>
          <w:rFonts w:cs="Times New Roman"/>
          <w:szCs w:val="28"/>
          <w:shd w:val="clear" w:color="auto" w:fill="FFFFFF"/>
        </w:rPr>
        <w:t>[</w:t>
      </w:r>
      <w:r w:rsidR="00803119">
        <w:rPr>
          <w:rFonts w:cs="Times New Roman"/>
          <w:szCs w:val="28"/>
          <w:shd w:val="clear" w:color="auto" w:fill="FFFFFF"/>
        </w:rPr>
        <w:t>5</w:t>
      </w:r>
      <w:r w:rsidR="00803119" w:rsidRPr="00803119">
        <w:rPr>
          <w:rFonts w:cs="Times New Roman"/>
          <w:szCs w:val="28"/>
          <w:shd w:val="clear" w:color="auto" w:fill="FFFFFF"/>
        </w:rPr>
        <w:t>]</w:t>
      </w:r>
      <w:r w:rsidR="00803119" w:rsidRPr="00C12DBA">
        <w:rPr>
          <w:rFonts w:cs="Times New Roman"/>
          <w:szCs w:val="28"/>
          <w:shd w:val="clear" w:color="auto" w:fill="FFFFFF"/>
        </w:rPr>
        <w:t>.</w:t>
      </w:r>
    </w:p>
    <w:p w:rsidR="00121C97" w:rsidRPr="00C12DBA" w:rsidRDefault="00B73393" w:rsidP="00803119">
      <w:pPr>
        <w:spacing w:line="341" w:lineRule="auto"/>
        <w:ind w:firstLine="709"/>
        <w:rPr>
          <w:rFonts w:cs="Times New Roman"/>
          <w:bCs/>
          <w:szCs w:val="28"/>
          <w:shd w:val="clear" w:color="auto" w:fill="FFFFFF"/>
        </w:rPr>
      </w:pPr>
      <w:r w:rsidRPr="00C12DBA">
        <w:rPr>
          <w:rFonts w:cs="Times New Roman"/>
          <w:bCs/>
          <w:szCs w:val="28"/>
          <w:shd w:val="clear" w:color="auto" w:fill="FFFFFF"/>
        </w:rPr>
        <w:t xml:space="preserve">После объявления Турцией войны, Россия была вынуждена воевать одновременно на двух фронтах. Несмотря на всю сложность ситуации, в пользу России свидетельствовало ряд факторов: экономическое превосходство России над Турцией, хорошая выучка российских солдат, мастерство полководцев, среди которых особенно отличались П.А. Румянцев и А.В. Суворов. </w:t>
      </w:r>
    </w:p>
    <w:p w:rsidR="00121C97" w:rsidRPr="00C12DBA" w:rsidRDefault="00423ED5" w:rsidP="00803119">
      <w:pPr>
        <w:spacing w:line="341" w:lineRule="auto"/>
        <w:ind w:firstLine="709"/>
        <w:rPr>
          <w:rFonts w:cs="Times New Roman"/>
          <w:szCs w:val="28"/>
        </w:rPr>
      </w:pPr>
      <w:r w:rsidRPr="00C12DBA">
        <w:rPr>
          <w:rFonts w:cs="Times New Roman"/>
          <w:szCs w:val="28"/>
        </w:rPr>
        <w:lastRenderedPageBreak/>
        <w:t xml:space="preserve">Военные действия </w:t>
      </w:r>
      <w:r w:rsidR="00121C97" w:rsidRPr="00C12DBA">
        <w:rPr>
          <w:rFonts w:cs="Times New Roman"/>
          <w:szCs w:val="28"/>
        </w:rPr>
        <w:t xml:space="preserve">шли на большой территории: Молдавия и Валахия, Азовское побережье. </w:t>
      </w:r>
    </w:p>
    <w:p w:rsidR="00121C97" w:rsidRPr="00C12DBA" w:rsidRDefault="00423ED5" w:rsidP="00803119">
      <w:pPr>
        <w:spacing w:line="341" w:lineRule="auto"/>
        <w:ind w:firstLine="709"/>
        <w:rPr>
          <w:rFonts w:cs="Times New Roman"/>
          <w:szCs w:val="28"/>
        </w:rPr>
      </w:pPr>
      <w:r w:rsidRPr="00C12DBA">
        <w:rPr>
          <w:rFonts w:cs="Times New Roman"/>
          <w:szCs w:val="28"/>
        </w:rPr>
        <w:t>В 1770 году армия</w:t>
      </w:r>
      <w:r w:rsidR="00121C97" w:rsidRPr="00C12DBA">
        <w:rPr>
          <w:rFonts w:cs="Times New Roman"/>
          <w:szCs w:val="28"/>
        </w:rPr>
        <w:t xml:space="preserve"> России</w:t>
      </w:r>
      <w:r w:rsidRPr="00C12DBA">
        <w:rPr>
          <w:rFonts w:cs="Times New Roman"/>
          <w:szCs w:val="28"/>
        </w:rPr>
        <w:t xml:space="preserve"> </w:t>
      </w:r>
      <w:r w:rsidR="00121C97" w:rsidRPr="00C12DBA">
        <w:rPr>
          <w:rFonts w:cs="Times New Roman"/>
          <w:szCs w:val="28"/>
        </w:rPr>
        <w:t xml:space="preserve">во главе с </w:t>
      </w:r>
      <w:r w:rsidRPr="00C12DBA">
        <w:rPr>
          <w:rFonts w:cs="Times New Roman"/>
          <w:szCs w:val="28"/>
        </w:rPr>
        <w:t>П.А.Румянцев</w:t>
      </w:r>
      <w:r w:rsidR="00121C97" w:rsidRPr="00C12DBA">
        <w:rPr>
          <w:rFonts w:cs="Times New Roman"/>
          <w:szCs w:val="28"/>
        </w:rPr>
        <w:t xml:space="preserve">ым </w:t>
      </w:r>
      <w:r w:rsidRPr="00C12DBA">
        <w:rPr>
          <w:rFonts w:cs="Times New Roman"/>
          <w:szCs w:val="28"/>
        </w:rPr>
        <w:t>раз</w:t>
      </w:r>
      <w:r w:rsidR="00121C97" w:rsidRPr="00C12DBA">
        <w:rPr>
          <w:rFonts w:cs="Times New Roman"/>
          <w:szCs w:val="28"/>
        </w:rPr>
        <w:t xml:space="preserve">била </w:t>
      </w:r>
      <w:r w:rsidRPr="00C12DBA">
        <w:rPr>
          <w:rFonts w:cs="Times New Roman"/>
          <w:szCs w:val="28"/>
        </w:rPr>
        <w:t xml:space="preserve">превосходящие силы </w:t>
      </w:r>
      <w:r w:rsidR="00121C97" w:rsidRPr="00C12DBA">
        <w:rPr>
          <w:rFonts w:cs="Times New Roman"/>
          <w:szCs w:val="28"/>
        </w:rPr>
        <w:t>армии Турции</w:t>
      </w:r>
      <w:r w:rsidRPr="00C12DBA">
        <w:rPr>
          <w:rFonts w:cs="Times New Roman"/>
          <w:szCs w:val="28"/>
        </w:rPr>
        <w:t xml:space="preserve"> </w:t>
      </w:r>
      <w:r w:rsidR="00121C97" w:rsidRPr="00C12DBA">
        <w:rPr>
          <w:rFonts w:cs="Times New Roman"/>
          <w:szCs w:val="28"/>
        </w:rPr>
        <w:t>в районе</w:t>
      </w:r>
      <w:r w:rsidRPr="00C12DBA">
        <w:rPr>
          <w:rFonts w:cs="Times New Roman"/>
          <w:szCs w:val="28"/>
        </w:rPr>
        <w:t xml:space="preserve"> реки Прут</w:t>
      </w:r>
      <w:r w:rsidR="00121C97" w:rsidRPr="00C12DBA">
        <w:rPr>
          <w:rFonts w:cs="Times New Roman"/>
          <w:szCs w:val="28"/>
        </w:rPr>
        <w:t xml:space="preserve">. </w:t>
      </w:r>
      <w:r w:rsidRPr="00C12DBA">
        <w:rPr>
          <w:rFonts w:cs="Times New Roman"/>
          <w:szCs w:val="28"/>
        </w:rPr>
        <w:t>В это</w:t>
      </w:r>
      <w:r w:rsidR="00121C97" w:rsidRPr="00C12DBA">
        <w:rPr>
          <w:rFonts w:cs="Times New Roman"/>
          <w:szCs w:val="28"/>
        </w:rPr>
        <w:t>т же год российский</w:t>
      </w:r>
      <w:r w:rsidRPr="00C12DBA">
        <w:rPr>
          <w:rFonts w:cs="Times New Roman"/>
          <w:szCs w:val="28"/>
        </w:rPr>
        <w:t xml:space="preserve"> флот </w:t>
      </w:r>
      <w:r w:rsidR="00121C97" w:rsidRPr="00C12DBA">
        <w:rPr>
          <w:rFonts w:cs="Times New Roman"/>
          <w:szCs w:val="28"/>
        </w:rPr>
        <w:t>во главе с</w:t>
      </w:r>
      <w:r w:rsidRPr="00C12DBA">
        <w:rPr>
          <w:rFonts w:cs="Times New Roman"/>
          <w:szCs w:val="28"/>
        </w:rPr>
        <w:t xml:space="preserve"> А.Г.Орлов</w:t>
      </w:r>
      <w:r w:rsidR="00121C97" w:rsidRPr="00C12DBA">
        <w:rPr>
          <w:rFonts w:cs="Times New Roman"/>
          <w:szCs w:val="28"/>
        </w:rPr>
        <w:t>ым</w:t>
      </w:r>
      <w:r w:rsidRPr="00C12DBA">
        <w:rPr>
          <w:rFonts w:cs="Times New Roman"/>
          <w:szCs w:val="28"/>
        </w:rPr>
        <w:t>, Г.</w:t>
      </w:r>
      <w:r w:rsidR="00121C97" w:rsidRPr="00C12DBA">
        <w:rPr>
          <w:rFonts w:cs="Times New Roman"/>
          <w:szCs w:val="28"/>
        </w:rPr>
        <w:t xml:space="preserve"> </w:t>
      </w:r>
      <w:r w:rsidRPr="00C12DBA">
        <w:rPr>
          <w:rFonts w:cs="Times New Roman"/>
          <w:szCs w:val="28"/>
        </w:rPr>
        <w:t>А.</w:t>
      </w:r>
      <w:r w:rsidR="00121C97" w:rsidRPr="00C12DBA">
        <w:rPr>
          <w:rFonts w:cs="Times New Roman"/>
          <w:szCs w:val="28"/>
        </w:rPr>
        <w:t xml:space="preserve"> </w:t>
      </w:r>
      <w:proofErr w:type="spellStart"/>
      <w:r w:rsidRPr="00C12DBA">
        <w:rPr>
          <w:rFonts w:cs="Times New Roman"/>
          <w:szCs w:val="28"/>
        </w:rPr>
        <w:t>Спиридов</w:t>
      </w:r>
      <w:r w:rsidR="00121C97" w:rsidRPr="00C12DBA">
        <w:rPr>
          <w:rFonts w:cs="Times New Roman"/>
          <w:szCs w:val="28"/>
        </w:rPr>
        <w:t>ым</w:t>
      </w:r>
      <w:proofErr w:type="spellEnd"/>
      <w:r w:rsidRPr="00C12DBA">
        <w:rPr>
          <w:rFonts w:cs="Times New Roman"/>
          <w:szCs w:val="28"/>
        </w:rPr>
        <w:t xml:space="preserve"> и С.</w:t>
      </w:r>
      <w:r w:rsidR="00121C97" w:rsidRPr="00C12DBA">
        <w:rPr>
          <w:rFonts w:cs="Times New Roman"/>
          <w:szCs w:val="28"/>
        </w:rPr>
        <w:t xml:space="preserve"> </w:t>
      </w:r>
      <w:r w:rsidRPr="00C12DBA">
        <w:rPr>
          <w:rFonts w:cs="Times New Roman"/>
          <w:szCs w:val="28"/>
        </w:rPr>
        <w:t>К.</w:t>
      </w:r>
      <w:r w:rsidR="00121C97" w:rsidRPr="00C12DBA">
        <w:rPr>
          <w:rFonts w:cs="Times New Roman"/>
          <w:szCs w:val="28"/>
        </w:rPr>
        <w:t xml:space="preserve"> </w:t>
      </w:r>
      <w:proofErr w:type="spellStart"/>
      <w:r w:rsidRPr="00C12DBA">
        <w:rPr>
          <w:rFonts w:cs="Times New Roman"/>
          <w:szCs w:val="28"/>
        </w:rPr>
        <w:t>Грейг</w:t>
      </w:r>
      <w:r w:rsidR="00121C97" w:rsidRPr="00C12DBA">
        <w:rPr>
          <w:rFonts w:cs="Times New Roman"/>
          <w:szCs w:val="28"/>
        </w:rPr>
        <w:t>ой</w:t>
      </w:r>
      <w:proofErr w:type="spellEnd"/>
      <w:r w:rsidR="00121C97" w:rsidRPr="00C12DBA">
        <w:rPr>
          <w:rFonts w:cs="Times New Roman"/>
          <w:szCs w:val="28"/>
        </w:rPr>
        <w:t xml:space="preserve"> разбили</w:t>
      </w:r>
      <w:r w:rsidRPr="00C12DBA">
        <w:rPr>
          <w:rFonts w:cs="Times New Roman"/>
          <w:szCs w:val="28"/>
        </w:rPr>
        <w:t xml:space="preserve"> эскадру </w:t>
      </w:r>
      <w:r w:rsidR="00121C97" w:rsidRPr="00C12DBA">
        <w:rPr>
          <w:rFonts w:cs="Times New Roman"/>
          <w:szCs w:val="28"/>
        </w:rPr>
        <w:t xml:space="preserve">Турции в Чесменской бухте. </w:t>
      </w:r>
    </w:p>
    <w:p w:rsidR="00423ED5" w:rsidRPr="00C12DBA" w:rsidRDefault="00121C97" w:rsidP="00803119">
      <w:pPr>
        <w:spacing w:line="341" w:lineRule="auto"/>
        <w:ind w:firstLine="709"/>
        <w:rPr>
          <w:rFonts w:cs="Times New Roman"/>
          <w:szCs w:val="28"/>
        </w:rPr>
      </w:pPr>
      <w:r w:rsidRPr="00C12DBA">
        <w:rPr>
          <w:rFonts w:cs="Times New Roman"/>
          <w:szCs w:val="28"/>
        </w:rPr>
        <w:t xml:space="preserve">1771 год был для России знаменателен захватом Крыма. </w:t>
      </w:r>
      <w:r w:rsidR="00423ED5" w:rsidRPr="00C12DBA">
        <w:rPr>
          <w:rFonts w:cs="Times New Roman"/>
          <w:szCs w:val="28"/>
        </w:rPr>
        <w:t xml:space="preserve"> Войска под командованием А.В.Суворова взяли турецкую крепость </w:t>
      </w:r>
      <w:proofErr w:type="spellStart"/>
      <w:r w:rsidR="00423ED5" w:rsidRPr="00C12DBA">
        <w:rPr>
          <w:rFonts w:cs="Times New Roman"/>
          <w:szCs w:val="28"/>
        </w:rPr>
        <w:t>Туртукай</w:t>
      </w:r>
      <w:proofErr w:type="spellEnd"/>
      <w:r w:rsidR="00423ED5" w:rsidRPr="00C12DBA">
        <w:rPr>
          <w:rFonts w:cs="Times New Roman"/>
          <w:szCs w:val="28"/>
        </w:rPr>
        <w:t xml:space="preserve"> (1773 г.) и разгромили турок при </w:t>
      </w:r>
      <w:proofErr w:type="spellStart"/>
      <w:r w:rsidR="00423ED5" w:rsidRPr="00C12DBA">
        <w:rPr>
          <w:rFonts w:cs="Times New Roman"/>
          <w:szCs w:val="28"/>
        </w:rPr>
        <w:t>Козлудже</w:t>
      </w:r>
      <w:proofErr w:type="spellEnd"/>
      <w:r w:rsidR="00423ED5" w:rsidRPr="00C12DBA">
        <w:rPr>
          <w:rFonts w:cs="Times New Roman"/>
          <w:szCs w:val="28"/>
        </w:rPr>
        <w:t xml:space="preserve"> (1774 г.). В 1774 г. Турция была вынуждена подписать </w:t>
      </w:r>
      <w:proofErr w:type="spellStart"/>
      <w:r w:rsidR="00423ED5" w:rsidRPr="00C12DBA">
        <w:rPr>
          <w:rFonts w:cs="Times New Roman"/>
          <w:szCs w:val="28"/>
        </w:rPr>
        <w:t>Кючук-Кайнарджийский</w:t>
      </w:r>
      <w:proofErr w:type="spellEnd"/>
      <w:r w:rsidR="00423ED5" w:rsidRPr="00C12DBA">
        <w:rPr>
          <w:rFonts w:cs="Times New Roman"/>
          <w:szCs w:val="28"/>
        </w:rPr>
        <w:t xml:space="preserve"> мир. Россия получила земли между Днепром и Южным Бугом, Керчь, </w:t>
      </w:r>
      <w:proofErr w:type="spellStart"/>
      <w:r w:rsidR="00423ED5" w:rsidRPr="00C12DBA">
        <w:rPr>
          <w:rFonts w:cs="Times New Roman"/>
          <w:szCs w:val="28"/>
        </w:rPr>
        <w:t>Кабарду</w:t>
      </w:r>
      <w:proofErr w:type="spellEnd"/>
      <w:r w:rsidR="00423ED5" w:rsidRPr="00C12DBA">
        <w:rPr>
          <w:rFonts w:cs="Times New Roman"/>
          <w:szCs w:val="28"/>
        </w:rPr>
        <w:t>, право иметь флот на Черном море, право похода через проливы Босфор и Дарданеллы. Была признана независимость Крымского ханства от Турции. Турция выплачивала контрибуцию России. В 1783 г. Крым был присоединен к России. Генерал-губернатором вновь присоединенных территорий был назначен Г.А.Потемкин.</w:t>
      </w:r>
    </w:p>
    <w:p w:rsidR="00423ED5" w:rsidRPr="00C12DBA" w:rsidRDefault="00423ED5" w:rsidP="00803119">
      <w:pPr>
        <w:spacing w:line="341" w:lineRule="auto"/>
        <w:ind w:firstLine="709"/>
        <w:rPr>
          <w:rFonts w:cs="Times New Roman"/>
          <w:szCs w:val="28"/>
        </w:rPr>
      </w:pPr>
      <w:r w:rsidRPr="00C12DBA">
        <w:rPr>
          <w:rFonts w:cs="Times New Roman"/>
          <w:szCs w:val="28"/>
        </w:rPr>
        <w:t xml:space="preserve">Под протекторат России добровольно перешла Грузия (1783 г.). Это привело к новой русско-турецкой войне (1787-1791 гг.). А.В.Суворов отбил турецкий десант на </w:t>
      </w:r>
      <w:proofErr w:type="spellStart"/>
      <w:r w:rsidRPr="00C12DBA">
        <w:rPr>
          <w:rFonts w:cs="Times New Roman"/>
          <w:szCs w:val="28"/>
        </w:rPr>
        <w:t>Кинбургскую</w:t>
      </w:r>
      <w:proofErr w:type="spellEnd"/>
      <w:r w:rsidRPr="00C12DBA">
        <w:rPr>
          <w:rFonts w:cs="Times New Roman"/>
          <w:szCs w:val="28"/>
        </w:rPr>
        <w:t xml:space="preserve"> косу. В 1788 г. русская армия после длительной осады захватила Очаков. 11 декабря 1790 г. войска </w:t>
      </w:r>
      <w:proofErr w:type="spellStart"/>
      <w:r w:rsidRPr="00C12DBA">
        <w:rPr>
          <w:rFonts w:cs="Times New Roman"/>
          <w:szCs w:val="28"/>
        </w:rPr>
        <w:t>А.В.Суворва</w:t>
      </w:r>
      <w:proofErr w:type="spellEnd"/>
      <w:r w:rsidRPr="00C12DBA">
        <w:rPr>
          <w:rFonts w:cs="Times New Roman"/>
          <w:szCs w:val="28"/>
        </w:rPr>
        <w:t xml:space="preserve"> штурмом вз</w:t>
      </w:r>
      <w:r w:rsidR="00121C97" w:rsidRPr="00C12DBA">
        <w:rPr>
          <w:rFonts w:cs="Times New Roman"/>
          <w:szCs w:val="28"/>
        </w:rPr>
        <w:t>я</w:t>
      </w:r>
      <w:r w:rsidRPr="00C12DBA">
        <w:rPr>
          <w:rFonts w:cs="Times New Roman"/>
          <w:szCs w:val="28"/>
        </w:rPr>
        <w:t xml:space="preserve">ли крепость Измаил. Успешными оказались действия и молодого черноморского флота под командованием Ф.Ф.Ушаков. Он одержал победы над турецким флотом в Керченском проливе, у форта </w:t>
      </w:r>
      <w:proofErr w:type="spellStart"/>
      <w:r w:rsidRPr="00C12DBA">
        <w:rPr>
          <w:rFonts w:cs="Times New Roman"/>
          <w:szCs w:val="28"/>
        </w:rPr>
        <w:t>Гаджбей</w:t>
      </w:r>
      <w:proofErr w:type="spellEnd"/>
      <w:r w:rsidRPr="00C12DBA">
        <w:rPr>
          <w:rFonts w:cs="Times New Roman"/>
          <w:szCs w:val="28"/>
        </w:rPr>
        <w:t xml:space="preserve"> (1790 г.) и мыса </w:t>
      </w:r>
      <w:proofErr w:type="spellStart"/>
      <w:r w:rsidRPr="00C12DBA">
        <w:rPr>
          <w:rFonts w:cs="Times New Roman"/>
          <w:szCs w:val="28"/>
        </w:rPr>
        <w:t>Калиакрия</w:t>
      </w:r>
      <w:proofErr w:type="spellEnd"/>
      <w:r w:rsidRPr="00C12DBA">
        <w:rPr>
          <w:rFonts w:cs="Times New Roman"/>
          <w:szCs w:val="28"/>
        </w:rPr>
        <w:t xml:space="preserve"> (1791 г.).</w:t>
      </w:r>
    </w:p>
    <w:p w:rsidR="00423ED5" w:rsidRPr="00C12DBA" w:rsidRDefault="00423ED5" w:rsidP="00803119">
      <w:pPr>
        <w:spacing w:line="341" w:lineRule="auto"/>
        <w:ind w:firstLine="709"/>
      </w:pPr>
      <w:r w:rsidRPr="00C12DBA">
        <w:rPr>
          <w:rFonts w:cs="Times New Roman"/>
          <w:szCs w:val="28"/>
        </w:rPr>
        <w:t xml:space="preserve">В 1791 г. был подписан </w:t>
      </w:r>
      <w:proofErr w:type="spellStart"/>
      <w:r w:rsidRPr="00C12DBA">
        <w:rPr>
          <w:rFonts w:cs="Times New Roman"/>
          <w:szCs w:val="28"/>
        </w:rPr>
        <w:t>Ясский</w:t>
      </w:r>
      <w:proofErr w:type="spellEnd"/>
      <w:r w:rsidRPr="00C12DBA">
        <w:rPr>
          <w:rFonts w:cs="Times New Roman"/>
          <w:szCs w:val="28"/>
        </w:rPr>
        <w:t xml:space="preserve"> мир с Турцией. Турция признавала Крым владением России. Граница между Россией и Турцией устанавливалась по Днестру. В состав России вошла огромная территория Азовско-Черноморского побережья между реками Буг и Днестр. Россия прочно утвердилась на берегах Черного моря и получила выход в Средиземноморье</w:t>
      </w:r>
      <w:r w:rsidR="00803119">
        <w:rPr>
          <w:rFonts w:cs="Times New Roman"/>
          <w:szCs w:val="28"/>
        </w:rPr>
        <w:t xml:space="preserve"> </w:t>
      </w:r>
      <w:r w:rsidR="00803119" w:rsidRPr="00803119">
        <w:rPr>
          <w:rFonts w:cs="Times New Roman"/>
          <w:szCs w:val="28"/>
          <w:shd w:val="clear" w:color="auto" w:fill="FFFFFF"/>
        </w:rPr>
        <w:t>[</w:t>
      </w:r>
      <w:r w:rsidR="00803119">
        <w:rPr>
          <w:rFonts w:cs="Times New Roman"/>
          <w:szCs w:val="28"/>
          <w:shd w:val="clear" w:color="auto" w:fill="FFFFFF"/>
        </w:rPr>
        <w:t>1</w:t>
      </w:r>
      <w:r w:rsidR="00803119" w:rsidRPr="00803119">
        <w:rPr>
          <w:rFonts w:cs="Times New Roman"/>
          <w:szCs w:val="28"/>
          <w:shd w:val="clear" w:color="auto" w:fill="FFFFFF"/>
        </w:rPr>
        <w:t>]</w:t>
      </w:r>
      <w:r w:rsidR="00803119" w:rsidRPr="00C12DBA">
        <w:rPr>
          <w:rFonts w:cs="Times New Roman"/>
          <w:szCs w:val="28"/>
          <w:shd w:val="clear" w:color="auto" w:fill="FFFFFF"/>
        </w:rPr>
        <w:t>.</w:t>
      </w:r>
      <w:r w:rsidRPr="00C12DBA">
        <w:rPr>
          <w:rFonts w:cs="Times New Roman"/>
          <w:szCs w:val="28"/>
        </w:rPr>
        <w:t xml:space="preserve"> </w:t>
      </w:r>
      <w:r w:rsidRPr="00C12DBA">
        <w:br w:type="page"/>
      </w:r>
    </w:p>
    <w:p w:rsidR="00423ED5" w:rsidRPr="00C12DBA" w:rsidRDefault="00037F73" w:rsidP="00C12DBA">
      <w:pPr>
        <w:pStyle w:val="1"/>
        <w:rPr>
          <w:color w:val="auto"/>
        </w:rPr>
      </w:pPr>
      <w:bookmarkStart w:id="9" w:name="_Toc479243851"/>
      <w:bookmarkStart w:id="10" w:name="_Toc479249932"/>
      <w:r w:rsidRPr="00C12DBA">
        <w:rPr>
          <w:color w:val="auto"/>
        </w:rPr>
        <w:lastRenderedPageBreak/>
        <w:t>2. ЗАПАДНОЕ НАПРАВЛЕНИЕ МЕЖДУНАРОДНЫХ ОТНОШЕНИЙ СЕРЕДИНЫ XVIII ВЕКА</w:t>
      </w:r>
      <w:bookmarkEnd w:id="9"/>
      <w:bookmarkEnd w:id="10"/>
    </w:p>
    <w:p w:rsidR="008D7142" w:rsidRPr="00C12DBA" w:rsidRDefault="008D7142" w:rsidP="00C12DBA">
      <w:pPr>
        <w:pStyle w:val="1"/>
        <w:rPr>
          <w:color w:val="auto"/>
        </w:rPr>
      </w:pPr>
    </w:p>
    <w:p w:rsidR="00423ED5" w:rsidRPr="00C12DBA" w:rsidRDefault="00423ED5" w:rsidP="00037F73">
      <w:pPr>
        <w:pStyle w:val="1"/>
      </w:pPr>
      <w:bookmarkStart w:id="11" w:name="_Toc479243852"/>
      <w:bookmarkStart w:id="12" w:name="_Toc479249933"/>
      <w:r w:rsidRPr="00C12DBA">
        <w:t xml:space="preserve">2.1. </w:t>
      </w:r>
      <w:r w:rsidR="003F5965" w:rsidRPr="00C12DBA">
        <w:t xml:space="preserve">Общая характеристика </w:t>
      </w:r>
      <w:r w:rsidR="003F5965" w:rsidRPr="00037F73">
        <w:t>международных</w:t>
      </w:r>
      <w:r w:rsidR="003F5965" w:rsidRPr="00C12DBA">
        <w:t xml:space="preserve"> отношений в Западной Европе</w:t>
      </w:r>
      <w:bookmarkEnd w:id="11"/>
      <w:bookmarkEnd w:id="12"/>
    </w:p>
    <w:p w:rsidR="008D7142" w:rsidRPr="00C12DBA" w:rsidRDefault="008D7142" w:rsidP="00C12DBA">
      <w:pPr>
        <w:ind w:firstLine="709"/>
        <w:rPr>
          <w:rFonts w:cs="Times New Roman"/>
          <w:szCs w:val="28"/>
        </w:rPr>
      </w:pPr>
    </w:p>
    <w:p w:rsidR="00F76BA9" w:rsidRPr="00C12DBA" w:rsidRDefault="00F76BA9" w:rsidP="00C12DBA">
      <w:pPr>
        <w:ind w:firstLine="709"/>
      </w:pPr>
      <w:r w:rsidRPr="00C12DBA">
        <w:t xml:space="preserve">Характерным признаком международных отношений XVIII </w:t>
      </w:r>
      <w:proofErr w:type="gramStart"/>
      <w:r w:rsidRPr="00C12DBA">
        <w:t>в</w:t>
      </w:r>
      <w:proofErr w:type="gramEnd"/>
      <w:r w:rsidRPr="00C12DBA">
        <w:t xml:space="preserve">. </w:t>
      </w:r>
      <w:proofErr w:type="gramStart"/>
      <w:r w:rsidRPr="00C12DBA">
        <w:t>стал</w:t>
      </w:r>
      <w:proofErr w:type="gramEnd"/>
      <w:r w:rsidRPr="00C12DBA">
        <w:t xml:space="preserve"> поиск равновесия и баланса сил. На смену определяющему для </w:t>
      </w:r>
      <w:r w:rsidR="002C7518" w:rsidRPr="00C12DBA">
        <w:t xml:space="preserve">судьбы Европы соперничеству </w:t>
      </w:r>
      <w:proofErr w:type="gramStart"/>
      <w:r w:rsidR="002C7518" w:rsidRPr="00C12DBA">
        <w:t>Бур</w:t>
      </w:r>
      <w:r w:rsidRPr="00C12DBA">
        <w:t>бонов</w:t>
      </w:r>
      <w:proofErr w:type="gramEnd"/>
      <w:r w:rsidRPr="00C12DBA">
        <w:t xml:space="preserve"> и Габсбургов приходит диалог «больших государств» — Франции, Англии, Пруссии, Австрии и России. При этом монарх оставался воплощением своего государства, потому часто династические конфликты превращались в общеевропейские войны. Отныне борьба шла не только за европейские территории, но и за огромные владения в Новом Свете</w:t>
      </w:r>
      <w:r w:rsidR="00803119">
        <w:t xml:space="preserve"> </w:t>
      </w:r>
      <w:r w:rsidR="00803119" w:rsidRPr="00803119">
        <w:rPr>
          <w:rFonts w:cs="Times New Roman"/>
          <w:szCs w:val="28"/>
          <w:shd w:val="clear" w:color="auto" w:fill="FFFFFF"/>
        </w:rPr>
        <w:t>[</w:t>
      </w:r>
      <w:r w:rsidR="00803119">
        <w:rPr>
          <w:rFonts w:cs="Times New Roman"/>
          <w:szCs w:val="28"/>
          <w:shd w:val="clear" w:color="auto" w:fill="FFFFFF"/>
        </w:rPr>
        <w:t>3</w:t>
      </w:r>
      <w:r w:rsidR="00803119" w:rsidRPr="00803119">
        <w:rPr>
          <w:rFonts w:cs="Times New Roman"/>
          <w:szCs w:val="28"/>
          <w:shd w:val="clear" w:color="auto" w:fill="FFFFFF"/>
        </w:rPr>
        <w:t>]</w:t>
      </w:r>
      <w:r w:rsidRPr="00C12DBA">
        <w:t>.</w:t>
      </w:r>
    </w:p>
    <w:p w:rsidR="00B53BB9" w:rsidRPr="00C12DBA" w:rsidRDefault="00B53BB9" w:rsidP="003F5965">
      <w:pPr>
        <w:ind w:firstLine="709"/>
      </w:pPr>
      <w:r w:rsidRPr="00C12DBA">
        <w:t>Дипломатия</w:t>
      </w:r>
      <w:r w:rsidR="00B44BCB" w:rsidRPr="00C12DBA">
        <w:t xml:space="preserve"> </w:t>
      </w:r>
      <w:r w:rsidRPr="00C12DBA">
        <w:t>Англии</w:t>
      </w:r>
      <w:r w:rsidR="00B44BCB" w:rsidRPr="00C12DBA">
        <w:t xml:space="preserve"> </w:t>
      </w:r>
      <w:r w:rsidRPr="00C12DBA">
        <w:t xml:space="preserve">и Франции, несмотря на соперничество между ними, стремилась создать противовесы России. На эту роль намечалась Швеция и Турция. За влияние на германские княжества соперничали ведущие </w:t>
      </w:r>
      <w:r w:rsidR="00C12DBA">
        <w:t>государства</w:t>
      </w:r>
      <w:r w:rsidRPr="00C12DBA">
        <w:t xml:space="preserve"> Европы -</w:t>
      </w:r>
      <w:r w:rsidR="00C12DBA">
        <w:t xml:space="preserve"> </w:t>
      </w:r>
      <w:r w:rsidRPr="00C12DBA">
        <w:t>Австрия,</w:t>
      </w:r>
      <w:r w:rsidR="00B44BCB" w:rsidRPr="00C12DBA">
        <w:t xml:space="preserve"> </w:t>
      </w:r>
      <w:r w:rsidRPr="00C12DBA">
        <w:t>Франция</w:t>
      </w:r>
      <w:r w:rsidR="00B44BCB" w:rsidRPr="00C12DBA">
        <w:t xml:space="preserve"> </w:t>
      </w:r>
      <w:r w:rsidRPr="00C12DBA">
        <w:t>и Англия, которой на правах фамильного владения правящей династии принадлежало немецкое княжество Ганновер. Используя противоречия между крупными державами, вовремя присоединяясь к сильнейшей стороне в конфликтах, еще в XVII веке начала расширять свою территорию Пруссия, которая в 1701 г. стала королевством.</w:t>
      </w:r>
    </w:p>
    <w:p w:rsidR="00B53BB9" w:rsidRPr="00C12DBA" w:rsidRDefault="00B53BB9" w:rsidP="003F5965">
      <w:pPr>
        <w:ind w:firstLine="709"/>
      </w:pPr>
      <w:r w:rsidRPr="00C12DBA">
        <w:t xml:space="preserve">Пруссия вступила в борьбу с Австрией за контроль над </w:t>
      </w:r>
      <w:proofErr w:type="spellStart"/>
      <w:r w:rsidRPr="00C12DBA">
        <w:t>г</w:t>
      </w:r>
      <w:proofErr w:type="gramStart"/>
      <w:r w:rsidRPr="00C12DBA">
        <w:t>ep</w:t>
      </w:r>
      <w:proofErr w:type="gramEnd"/>
      <w:r w:rsidRPr="00C12DBA">
        <w:t>манскими</w:t>
      </w:r>
      <w:proofErr w:type="spellEnd"/>
      <w:r w:rsidRPr="00C12DBA">
        <w:t xml:space="preserve"> землями и добилась при </w:t>
      </w:r>
      <w:proofErr w:type="spellStart"/>
      <w:r w:rsidRPr="00C12DBA">
        <w:t>ФридрихеII</w:t>
      </w:r>
      <w:proofErr w:type="spellEnd"/>
      <w:r w:rsidRPr="00C12DBA">
        <w:t xml:space="preserve"> наибольших успехов в расширении </w:t>
      </w:r>
      <w:proofErr w:type="spellStart"/>
      <w:r w:rsidRPr="00C12DBA">
        <w:t>cвoeгo</w:t>
      </w:r>
      <w:proofErr w:type="spellEnd"/>
      <w:r w:rsidRPr="00C12DBA">
        <w:t xml:space="preserve"> влияния. В войне 1740-1748 гг., возникшей из-за династического спора по поводу наследования короны императора Священной Римской империи (в </w:t>
      </w:r>
      <w:proofErr w:type="spellStart"/>
      <w:r w:rsidRPr="00C12DBA">
        <w:t>антиавстрийскую</w:t>
      </w:r>
      <w:proofErr w:type="spellEnd"/>
      <w:r w:rsidRPr="00C12DBA">
        <w:t xml:space="preserve"> коалицию вошли Пруссия, Франция, Испания, Бавария, в то время как на стороне Австрии выступили Саксония, Россия и Англия), Фридрих II отобрал у Австрии Силезию</w:t>
      </w:r>
      <w:r w:rsidR="00803119">
        <w:t xml:space="preserve"> </w:t>
      </w:r>
      <w:r w:rsidR="00803119" w:rsidRPr="00803119">
        <w:rPr>
          <w:rFonts w:cs="Times New Roman"/>
          <w:szCs w:val="28"/>
          <w:shd w:val="clear" w:color="auto" w:fill="FFFFFF"/>
        </w:rPr>
        <w:t>[</w:t>
      </w:r>
      <w:r w:rsidR="00803119">
        <w:rPr>
          <w:rFonts w:cs="Times New Roman"/>
          <w:szCs w:val="28"/>
          <w:shd w:val="clear" w:color="auto" w:fill="FFFFFF"/>
        </w:rPr>
        <w:t>6</w:t>
      </w:r>
      <w:r w:rsidR="00803119" w:rsidRPr="00803119">
        <w:rPr>
          <w:rFonts w:cs="Times New Roman"/>
          <w:szCs w:val="28"/>
          <w:shd w:val="clear" w:color="auto" w:fill="FFFFFF"/>
        </w:rPr>
        <w:t>]</w:t>
      </w:r>
      <w:r w:rsidR="00803119" w:rsidRPr="00C12DBA">
        <w:rPr>
          <w:rFonts w:cs="Times New Roman"/>
          <w:szCs w:val="28"/>
          <w:shd w:val="clear" w:color="auto" w:fill="FFFFFF"/>
        </w:rPr>
        <w:t>.</w:t>
      </w:r>
    </w:p>
    <w:p w:rsidR="00B53BB9" w:rsidRPr="00C12DBA" w:rsidRDefault="00B53BB9" w:rsidP="003F5965">
      <w:pPr>
        <w:ind w:firstLine="709"/>
      </w:pPr>
      <w:r w:rsidRPr="00C12DBA">
        <w:lastRenderedPageBreak/>
        <w:t xml:space="preserve">Стремления Пруссии к дальнейшему расширению своих владений стали причиной Семилетней войны (1756-1763). Против Пруссии, усиление которой вызвало опасения соседей, помимо Австрии выступили Россия, Франция, Швеция и большинство немецких </w:t>
      </w:r>
      <w:proofErr w:type="spellStart"/>
      <w:r w:rsidRPr="00C12DBA">
        <w:t>г</w:t>
      </w:r>
      <w:proofErr w:type="gramStart"/>
      <w:r w:rsidRPr="00C12DBA">
        <w:t>o</w:t>
      </w:r>
      <w:proofErr w:type="gramEnd"/>
      <w:r w:rsidRPr="00C12DBA">
        <w:t>сударств</w:t>
      </w:r>
      <w:proofErr w:type="spellEnd"/>
      <w:r w:rsidRPr="00C12DBA">
        <w:t>, входивших в Священную империю. Пруссию поддержали Англия и ряд малых княжеств Германии.</w:t>
      </w:r>
    </w:p>
    <w:p w:rsidR="00B53BB9" w:rsidRPr="00C12DBA" w:rsidRDefault="00B53BB9" w:rsidP="003F5965">
      <w:pPr>
        <w:ind w:firstLine="709"/>
      </w:pPr>
      <w:r w:rsidRPr="00C12DBA">
        <w:t xml:space="preserve">Несмотря на значительный перевес сил противников Пруссии, Фридриху II удалось воспользоваться несогласованностью их действий. </w:t>
      </w:r>
      <w:proofErr w:type="spellStart"/>
      <w:r w:rsidRPr="00C12DBA">
        <w:t>E</w:t>
      </w:r>
      <w:proofErr w:type="gramStart"/>
      <w:r w:rsidRPr="00C12DBA">
        <w:t>г</w:t>
      </w:r>
      <w:proofErr w:type="gramEnd"/>
      <w:r w:rsidRPr="00C12DBA">
        <w:t>o</w:t>
      </w:r>
      <w:proofErr w:type="spellEnd"/>
      <w:r w:rsidRPr="00C12DBA">
        <w:t xml:space="preserve"> армия доказала, что она не зря считается одной из лучших в Европе. В самом начале войны пруссаки вторглись в Саксонию, </w:t>
      </w:r>
      <w:proofErr w:type="spellStart"/>
      <w:proofErr w:type="gramStart"/>
      <w:r w:rsidRPr="00C12DBA">
        <w:t>oca</w:t>
      </w:r>
      <w:proofErr w:type="gramEnd"/>
      <w:r w:rsidRPr="00C12DBA">
        <w:t>дили</w:t>
      </w:r>
      <w:proofErr w:type="spellEnd"/>
      <w:r w:rsidRPr="00C12DBA">
        <w:t xml:space="preserve"> </w:t>
      </w:r>
      <w:proofErr w:type="spellStart"/>
      <w:r w:rsidRPr="00C12DBA">
        <w:t>Прагy</w:t>
      </w:r>
      <w:proofErr w:type="spellEnd"/>
      <w:r w:rsidRPr="00C12DBA">
        <w:t xml:space="preserve">. В 1757 г. Фридрих II </w:t>
      </w:r>
      <w:proofErr w:type="spellStart"/>
      <w:r w:rsidRPr="00C12DBA">
        <w:t>разгpомил</w:t>
      </w:r>
      <w:proofErr w:type="spellEnd"/>
      <w:r w:rsidRPr="00C12DBA">
        <w:t xml:space="preserve"> австрийцев в битве при </w:t>
      </w:r>
      <w:proofErr w:type="spellStart"/>
      <w:r w:rsidRPr="00C12DBA">
        <w:t>Лейтене</w:t>
      </w:r>
      <w:proofErr w:type="spellEnd"/>
      <w:r w:rsidRPr="00C12DBA">
        <w:t xml:space="preserve">, французов </w:t>
      </w:r>
      <w:proofErr w:type="gramStart"/>
      <w:r w:rsidRPr="00C12DBA">
        <w:t>-в</w:t>
      </w:r>
      <w:proofErr w:type="gramEnd"/>
      <w:r w:rsidRPr="00C12DBA">
        <w:t xml:space="preserve"> сражении при </w:t>
      </w:r>
      <w:proofErr w:type="spellStart"/>
      <w:r w:rsidRPr="00C12DBA">
        <w:t>Росбахе</w:t>
      </w:r>
      <w:proofErr w:type="spellEnd"/>
      <w:r w:rsidRPr="00C12DBA">
        <w:t>.</w:t>
      </w:r>
    </w:p>
    <w:p w:rsidR="00B53BB9" w:rsidRPr="00C12DBA" w:rsidRDefault="00B53BB9" w:rsidP="003F5965">
      <w:pPr>
        <w:ind w:firstLine="709"/>
      </w:pPr>
      <w:r w:rsidRPr="00C12DBA">
        <w:t xml:space="preserve">Ход войны изменился лишь с подходом русских войск, которые, вступив в Восточную Пруссию, нанесли ряд тяжелых поражений </w:t>
      </w:r>
      <w:proofErr w:type="spellStart"/>
      <w:proofErr w:type="gramStart"/>
      <w:r w:rsidRPr="00C12DBA">
        <w:t>ap</w:t>
      </w:r>
      <w:proofErr w:type="gramEnd"/>
      <w:r w:rsidRPr="00C12DBA">
        <w:t>мии</w:t>
      </w:r>
      <w:proofErr w:type="spellEnd"/>
      <w:r w:rsidRPr="00C12DBA">
        <w:t xml:space="preserve"> Пруссии (при </w:t>
      </w:r>
      <w:proofErr w:type="spellStart"/>
      <w:r w:rsidRPr="00C12DBA">
        <w:t>Гросс-Егерсдорфе</w:t>
      </w:r>
      <w:proofErr w:type="spellEnd"/>
      <w:r w:rsidRPr="00C12DBA">
        <w:t xml:space="preserve">, </w:t>
      </w:r>
      <w:proofErr w:type="spellStart"/>
      <w:r w:rsidRPr="00C12DBA">
        <w:t>Кунерсдорфе</w:t>
      </w:r>
      <w:proofErr w:type="spellEnd"/>
      <w:r w:rsidRPr="00C12DBA">
        <w:t xml:space="preserve">). В 1760 г. </w:t>
      </w:r>
      <w:proofErr w:type="spellStart"/>
      <w:proofErr w:type="gramStart"/>
      <w:r w:rsidRPr="00C12DBA">
        <w:t>pyc</w:t>
      </w:r>
      <w:proofErr w:type="gramEnd"/>
      <w:r w:rsidRPr="00C12DBA">
        <w:t>ские</w:t>
      </w:r>
      <w:proofErr w:type="spellEnd"/>
      <w:r w:rsidRPr="00C12DBA">
        <w:t xml:space="preserve"> казачьи части вошли в Берлин.</w:t>
      </w:r>
    </w:p>
    <w:p w:rsidR="000F5F68" w:rsidRPr="00C12DBA" w:rsidRDefault="000F5F68" w:rsidP="003F5965">
      <w:pPr>
        <w:ind w:firstLine="709"/>
      </w:pPr>
      <w:r w:rsidRPr="00C12DBA">
        <w:t>Наибольшие выгоды от войны получила Англия, которая, захватив часть Луизианы, Флориду, Канаду, лишила Францию почти всех владений в Северной Америке, потеснила ее в Индии</w:t>
      </w:r>
      <w:r w:rsidR="00803119">
        <w:t xml:space="preserve"> </w:t>
      </w:r>
      <w:r w:rsidR="00803119" w:rsidRPr="00803119">
        <w:rPr>
          <w:rFonts w:cs="Times New Roman"/>
          <w:szCs w:val="28"/>
          <w:shd w:val="clear" w:color="auto" w:fill="FFFFFF"/>
        </w:rPr>
        <w:t>[</w:t>
      </w:r>
      <w:r w:rsidR="00803119">
        <w:rPr>
          <w:rFonts w:cs="Times New Roman"/>
          <w:szCs w:val="28"/>
          <w:shd w:val="clear" w:color="auto" w:fill="FFFFFF"/>
        </w:rPr>
        <w:t>1</w:t>
      </w:r>
      <w:r w:rsidR="00803119" w:rsidRPr="00803119">
        <w:rPr>
          <w:rFonts w:cs="Times New Roman"/>
          <w:szCs w:val="28"/>
          <w:shd w:val="clear" w:color="auto" w:fill="FFFFFF"/>
        </w:rPr>
        <w:t>]</w:t>
      </w:r>
      <w:r w:rsidRPr="00C12DBA">
        <w:t>.</w:t>
      </w:r>
    </w:p>
    <w:p w:rsidR="00B53BB9" w:rsidRPr="00C12DBA" w:rsidRDefault="00B53BB9" w:rsidP="000F5F68">
      <w:pPr>
        <w:ind w:firstLine="709"/>
        <w:rPr>
          <w:rFonts w:cs="Times New Roman"/>
          <w:szCs w:val="28"/>
        </w:rPr>
      </w:pPr>
    </w:p>
    <w:p w:rsidR="00EC3C67" w:rsidRPr="00C12DBA" w:rsidRDefault="00F76BA9" w:rsidP="00037F73">
      <w:pPr>
        <w:pStyle w:val="1"/>
      </w:pPr>
      <w:bookmarkStart w:id="13" w:name="_Toc479243853"/>
      <w:bookmarkStart w:id="14" w:name="_Toc479249934"/>
      <w:r w:rsidRPr="00C12DBA">
        <w:t>2.2</w:t>
      </w:r>
      <w:r w:rsidR="00037F73">
        <w:t>.</w:t>
      </w:r>
      <w:r w:rsidR="00EC3C67" w:rsidRPr="00C12DBA">
        <w:t xml:space="preserve"> Западное </w:t>
      </w:r>
      <w:r w:rsidR="00EC3C67" w:rsidRPr="00037F73">
        <w:t>направление</w:t>
      </w:r>
      <w:r w:rsidR="00EC3C67" w:rsidRPr="00C12DBA">
        <w:t xml:space="preserve"> внешней политики </w:t>
      </w:r>
      <w:r w:rsidR="00423ED5" w:rsidRPr="00C12DBA">
        <w:t>России</w:t>
      </w:r>
      <w:bookmarkEnd w:id="13"/>
      <w:bookmarkEnd w:id="14"/>
    </w:p>
    <w:p w:rsidR="00EC3C67" w:rsidRPr="00C12DBA" w:rsidRDefault="00EC3C67" w:rsidP="00C12DBA">
      <w:pPr>
        <w:ind w:right="57" w:firstLine="709"/>
        <w:rPr>
          <w:rFonts w:cs="Times New Roman"/>
          <w:szCs w:val="28"/>
        </w:rPr>
      </w:pPr>
    </w:p>
    <w:p w:rsidR="0014474C" w:rsidRPr="00803119" w:rsidRDefault="0014474C" w:rsidP="0014474C">
      <w:pPr>
        <w:ind w:left="170" w:right="57" w:firstLine="709"/>
        <w:rPr>
          <w:rFonts w:cs="Times New Roman"/>
          <w:szCs w:val="28"/>
        </w:rPr>
      </w:pPr>
      <w:r w:rsidRPr="00803119">
        <w:rPr>
          <w:rFonts w:cs="Times New Roman"/>
          <w:szCs w:val="28"/>
        </w:rPr>
        <w:t>Во внешней политике Российской державы второй четверти XVIII века все еще продолжали следовать традициям, заложенным самим  Петром I. Но задачи и проблемы внешнеполитического характера в этот период решались Россией не так уж и энергично. Это было связано, в значительной мере, с потребностью в решении социально-экономических вопросов, возникающих в самой стране, и экономическими неурядицами, возникшими из-за участия в Северной войне.</w:t>
      </w:r>
    </w:p>
    <w:p w:rsidR="0014474C" w:rsidRPr="00803119" w:rsidRDefault="0014474C" w:rsidP="0014474C">
      <w:pPr>
        <w:ind w:firstLine="709"/>
        <w:rPr>
          <w:szCs w:val="28"/>
        </w:rPr>
      </w:pPr>
      <w:r w:rsidRPr="00803119">
        <w:rPr>
          <w:szCs w:val="28"/>
        </w:rPr>
        <w:lastRenderedPageBreak/>
        <w:t>1756-1763 года ознаменовались  активным участием России в Семилетней войне с Пруссией. Пруссия окрепла во времена правления  Фридриха II и начала оказывать все возрастающее давление на соседей, стремясь к захватам их территорий. Интересы России оказались под угрозой. Поэтому Елизавета Петровна объявила о присоединении к союзу Франции и Австрии, силы которого были направлены против Пруссии</w:t>
      </w:r>
      <w:r w:rsidR="00803119">
        <w:rPr>
          <w:szCs w:val="28"/>
        </w:rPr>
        <w:t xml:space="preserve"> </w:t>
      </w:r>
      <w:r w:rsidR="00803119" w:rsidRPr="00803119">
        <w:rPr>
          <w:rFonts w:cs="Times New Roman"/>
          <w:szCs w:val="28"/>
          <w:shd w:val="clear" w:color="auto" w:fill="FFFFFF"/>
        </w:rPr>
        <w:t>[</w:t>
      </w:r>
      <w:r w:rsidR="00803119">
        <w:rPr>
          <w:rFonts w:cs="Times New Roman"/>
          <w:szCs w:val="28"/>
          <w:shd w:val="clear" w:color="auto" w:fill="FFFFFF"/>
        </w:rPr>
        <w:t>5</w:t>
      </w:r>
      <w:r w:rsidR="00803119" w:rsidRPr="00803119">
        <w:rPr>
          <w:rFonts w:cs="Times New Roman"/>
          <w:szCs w:val="28"/>
          <w:shd w:val="clear" w:color="auto" w:fill="FFFFFF"/>
        </w:rPr>
        <w:t>]</w:t>
      </w:r>
      <w:r w:rsidRPr="00803119">
        <w:rPr>
          <w:szCs w:val="28"/>
        </w:rPr>
        <w:t>.</w:t>
      </w:r>
    </w:p>
    <w:p w:rsidR="0014474C" w:rsidRPr="00803119" w:rsidRDefault="0014474C" w:rsidP="0014474C">
      <w:pPr>
        <w:ind w:firstLine="709"/>
        <w:rPr>
          <w:szCs w:val="28"/>
        </w:rPr>
      </w:pPr>
      <w:r w:rsidRPr="00803119">
        <w:rPr>
          <w:szCs w:val="28"/>
        </w:rPr>
        <w:t>На протяжении всей Семилетней войны союзники подозрительно относились друг к другу, имели место противоречия и несогласованные действия, каждый стремился удовлетворить лишь собственные интересы. Россия в борьбу против Пруссии осуществила самый большой вклад.</w:t>
      </w:r>
    </w:p>
    <w:p w:rsidR="0014474C" w:rsidRPr="00803119" w:rsidRDefault="0014474C" w:rsidP="0014474C">
      <w:pPr>
        <w:ind w:firstLine="709"/>
        <w:rPr>
          <w:szCs w:val="28"/>
        </w:rPr>
      </w:pPr>
      <w:r w:rsidRPr="00803119">
        <w:rPr>
          <w:szCs w:val="28"/>
        </w:rPr>
        <w:t>1758 год начался с осады русской армией Кенигсберга, в результате чего город был взят, а его население присягнуло на верность русской императрице. В течени</w:t>
      </w:r>
      <w:proofErr w:type="gramStart"/>
      <w:r w:rsidRPr="00803119">
        <w:rPr>
          <w:szCs w:val="28"/>
        </w:rPr>
        <w:t>и</w:t>
      </w:r>
      <w:proofErr w:type="gramEnd"/>
      <w:r w:rsidRPr="00803119">
        <w:rPr>
          <w:szCs w:val="28"/>
        </w:rPr>
        <w:t xml:space="preserve"> короткого времени русские войска захватили всю Восточную Пруссию. В августе 1758 года возле </w:t>
      </w:r>
      <w:proofErr w:type="spellStart"/>
      <w:r w:rsidRPr="00803119">
        <w:rPr>
          <w:szCs w:val="28"/>
        </w:rPr>
        <w:t>Цорндорфа</w:t>
      </w:r>
      <w:proofErr w:type="spellEnd"/>
      <w:r w:rsidRPr="00803119">
        <w:rPr>
          <w:szCs w:val="28"/>
        </w:rPr>
        <w:t xml:space="preserve"> произошло ожесточенное сражение. Фридрих II стремился к уничтожению русской армии, но войско выдержало натиск и яростные атаки королевских солдат.</w:t>
      </w:r>
    </w:p>
    <w:p w:rsidR="0014474C" w:rsidRPr="00803119" w:rsidRDefault="0014474C" w:rsidP="0014474C">
      <w:pPr>
        <w:ind w:firstLine="709"/>
        <w:rPr>
          <w:szCs w:val="28"/>
        </w:rPr>
      </w:pPr>
      <w:r w:rsidRPr="00803119">
        <w:rPr>
          <w:szCs w:val="28"/>
        </w:rPr>
        <w:t xml:space="preserve">Все жители Восточной Пруссии также присягнули на верность русской императрице. В Кенигсберге, среди жителей, присягнувших России, находился и </w:t>
      </w:r>
      <w:proofErr w:type="spellStart"/>
      <w:r w:rsidRPr="00803119">
        <w:rPr>
          <w:szCs w:val="28"/>
        </w:rPr>
        <w:t>Иммануил</w:t>
      </w:r>
      <w:proofErr w:type="spellEnd"/>
      <w:r w:rsidRPr="00803119">
        <w:rPr>
          <w:szCs w:val="28"/>
        </w:rPr>
        <w:t xml:space="preserve"> Кант - великий немецкий философ. Елизавета Петровна планировала объединить эту область с российскими владениями, при этом сохранив за гражданами всех прав, которыми они ранее пользовались. Согласно с высочайшим повелением состоялась чеканка монеты, на которой изображалась императрица и красовалась надпись,  удостоверяющая, что Елизавета Петровна является «королем Пруссии»</w:t>
      </w:r>
      <w:r w:rsidR="00803119">
        <w:rPr>
          <w:szCs w:val="28"/>
        </w:rPr>
        <w:t xml:space="preserve"> </w:t>
      </w:r>
      <w:r w:rsidR="00803119" w:rsidRPr="00803119">
        <w:rPr>
          <w:rFonts w:cs="Times New Roman"/>
          <w:szCs w:val="28"/>
          <w:shd w:val="clear" w:color="auto" w:fill="FFFFFF"/>
        </w:rPr>
        <w:t>[</w:t>
      </w:r>
      <w:r w:rsidR="00803119">
        <w:rPr>
          <w:rFonts w:cs="Times New Roman"/>
          <w:szCs w:val="28"/>
          <w:shd w:val="clear" w:color="auto" w:fill="FFFFFF"/>
        </w:rPr>
        <w:t>2</w:t>
      </w:r>
      <w:r w:rsidR="00803119" w:rsidRPr="00803119">
        <w:rPr>
          <w:rFonts w:cs="Times New Roman"/>
          <w:szCs w:val="28"/>
          <w:shd w:val="clear" w:color="auto" w:fill="FFFFFF"/>
        </w:rPr>
        <w:t>]</w:t>
      </w:r>
      <w:r w:rsidRPr="00803119">
        <w:rPr>
          <w:szCs w:val="28"/>
        </w:rPr>
        <w:t>.</w:t>
      </w:r>
    </w:p>
    <w:p w:rsidR="0014474C" w:rsidRPr="00803119" w:rsidRDefault="0014474C" w:rsidP="0014474C">
      <w:pPr>
        <w:ind w:firstLine="709"/>
        <w:rPr>
          <w:szCs w:val="28"/>
        </w:rPr>
      </w:pPr>
      <w:r w:rsidRPr="00803119">
        <w:rPr>
          <w:szCs w:val="28"/>
        </w:rPr>
        <w:t>В следующем году  русская армия одержала новые победы. Возглавил  войска выдающийся полководец генерал П.С. Салтыков.</w:t>
      </w:r>
    </w:p>
    <w:p w:rsidR="0014474C" w:rsidRPr="00803119" w:rsidRDefault="0014474C" w:rsidP="0014474C">
      <w:pPr>
        <w:ind w:firstLine="709"/>
        <w:rPr>
          <w:szCs w:val="28"/>
        </w:rPr>
      </w:pPr>
      <w:r w:rsidRPr="00803119">
        <w:rPr>
          <w:szCs w:val="28"/>
        </w:rPr>
        <w:t xml:space="preserve">Главная армия Фридриха II выступила на встречу П.С. Салтыкову. И 1 августа 1759 года на подступах к </w:t>
      </w:r>
      <w:proofErr w:type="spellStart"/>
      <w:r w:rsidRPr="00803119">
        <w:rPr>
          <w:szCs w:val="28"/>
        </w:rPr>
        <w:t>Кунерсдорфу</w:t>
      </w:r>
      <w:proofErr w:type="spellEnd"/>
      <w:r w:rsidRPr="00803119">
        <w:rPr>
          <w:szCs w:val="28"/>
        </w:rPr>
        <w:t xml:space="preserve">, что на правом берегу Одера, развернулось кровопролитное сражение. В армии  Фридриха II насчитывалось сорок восемь тысяч солдат, а с другой стороны – пятьдесят  </w:t>
      </w:r>
      <w:r w:rsidRPr="00803119">
        <w:rPr>
          <w:szCs w:val="28"/>
        </w:rPr>
        <w:lastRenderedPageBreak/>
        <w:t xml:space="preserve">восемь тысяч русско-австрийской армии. Войска Фридриха II  были побеждены и обратились в бегство. Сам король лишь чудом избежал плена. Русским досталось сто семьдесят две пушки. Битва при городе </w:t>
      </w:r>
      <w:proofErr w:type="spellStart"/>
      <w:r w:rsidRPr="00803119">
        <w:rPr>
          <w:szCs w:val="28"/>
        </w:rPr>
        <w:t>Кунерсдорф</w:t>
      </w:r>
      <w:proofErr w:type="spellEnd"/>
      <w:r w:rsidRPr="00803119">
        <w:rPr>
          <w:szCs w:val="28"/>
        </w:rPr>
        <w:t xml:space="preserve"> – одна из наиболее выдающихся проявлений боевой славы русской армии, неоднократно доказывающей военную мощь России и качества ее солдат.</w:t>
      </w:r>
    </w:p>
    <w:p w:rsidR="0014474C" w:rsidRPr="00803119" w:rsidRDefault="0014474C" w:rsidP="0014474C">
      <w:pPr>
        <w:ind w:firstLine="709"/>
        <w:rPr>
          <w:szCs w:val="28"/>
        </w:rPr>
      </w:pPr>
      <w:r w:rsidRPr="00803119">
        <w:rPr>
          <w:szCs w:val="28"/>
        </w:rPr>
        <w:t xml:space="preserve">В сентябре 1760 года русские войска под командованием генерала З.Г. Чернышева преследовали врага, достигнув Берлина и </w:t>
      </w:r>
      <w:proofErr w:type="spellStart"/>
      <w:r w:rsidRPr="00803119">
        <w:rPr>
          <w:szCs w:val="28"/>
        </w:rPr>
        <w:t>встув</w:t>
      </w:r>
      <w:proofErr w:type="spellEnd"/>
      <w:r w:rsidRPr="00803119">
        <w:rPr>
          <w:szCs w:val="28"/>
        </w:rPr>
        <w:t xml:space="preserve"> в столицу Пруссии. Так как прусские войска отступали под натиском войск З.Г.Чернышева, Берлин был взят без сопротивления и боя. Об этом в рапорте генерала сообщалось следующее: «оной город войску ее императорского величества под протекцию подвергается, и ворота действительно отворил»</w:t>
      </w:r>
      <w:r w:rsidR="00803119">
        <w:rPr>
          <w:szCs w:val="28"/>
        </w:rPr>
        <w:t xml:space="preserve"> </w:t>
      </w:r>
      <w:r w:rsidR="00803119" w:rsidRPr="00803119">
        <w:rPr>
          <w:rFonts w:cs="Times New Roman"/>
          <w:szCs w:val="28"/>
          <w:shd w:val="clear" w:color="auto" w:fill="FFFFFF"/>
        </w:rPr>
        <w:t>[</w:t>
      </w:r>
      <w:r w:rsidR="00803119">
        <w:rPr>
          <w:rFonts w:cs="Times New Roman"/>
          <w:szCs w:val="28"/>
          <w:shd w:val="clear" w:color="auto" w:fill="FFFFFF"/>
        </w:rPr>
        <w:t>6</w:t>
      </w:r>
      <w:r w:rsidR="00803119" w:rsidRPr="00803119">
        <w:rPr>
          <w:rFonts w:cs="Times New Roman"/>
          <w:szCs w:val="28"/>
          <w:shd w:val="clear" w:color="auto" w:fill="FFFFFF"/>
        </w:rPr>
        <w:t>]</w:t>
      </w:r>
      <w:r w:rsidRPr="00803119">
        <w:rPr>
          <w:szCs w:val="28"/>
        </w:rPr>
        <w:t>.</w:t>
      </w:r>
    </w:p>
    <w:p w:rsidR="0014474C" w:rsidRPr="00803119" w:rsidRDefault="0014474C" w:rsidP="0014474C">
      <w:pPr>
        <w:ind w:firstLine="709"/>
        <w:rPr>
          <w:szCs w:val="28"/>
        </w:rPr>
      </w:pPr>
      <w:r w:rsidRPr="00803119">
        <w:rPr>
          <w:szCs w:val="28"/>
        </w:rPr>
        <w:t xml:space="preserve">Взятие Берлина шокировало Европу, а также вызвало у союзников России раздражение, так как они очень опасались ее усиления. По этим причинам русские войска в скором времени были выведены из Берлина. 1761 год также охарактеризовался продолжением военных действий, так как  корпус П.А. Румянцева с помощью и активным участием флота захватил сильную крепость </w:t>
      </w:r>
      <w:proofErr w:type="spellStart"/>
      <w:r w:rsidRPr="00803119">
        <w:rPr>
          <w:szCs w:val="28"/>
        </w:rPr>
        <w:t>Кольберг</w:t>
      </w:r>
      <w:proofErr w:type="spellEnd"/>
      <w:r w:rsidRPr="00803119">
        <w:rPr>
          <w:szCs w:val="28"/>
        </w:rPr>
        <w:t>. Пруссия, истощенная войной, была готова рухнуть, и Фридрих II планировал отрекаться от престола. Но, в очередной раз, эти страшные события миновали прусского короля. Неожиданно поддержка пришла  из Петербурга. После смерти императрицы Елизаветы Петровны престол занял Петр III, который сразу же прекратил все военные действия, направленные на его кумира Фридриха II, предложил ему помощь для борьбы с еще недавними союзниками Российской державы.</w:t>
      </w:r>
    </w:p>
    <w:p w:rsidR="0014474C" w:rsidRPr="00803119" w:rsidRDefault="0014474C" w:rsidP="0014474C">
      <w:pPr>
        <w:ind w:firstLine="709"/>
        <w:rPr>
          <w:szCs w:val="28"/>
        </w:rPr>
      </w:pPr>
      <w:r w:rsidRPr="00803119">
        <w:rPr>
          <w:szCs w:val="28"/>
        </w:rPr>
        <w:t xml:space="preserve">В 1762 году был подписан  мирный договор между Россией и Пруссией. Фридрих </w:t>
      </w:r>
      <w:r w:rsidRPr="00803119">
        <w:rPr>
          <w:szCs w:val="28"/>
          <w:lang w:val="uk-UA"/>
        </w:rPr>
        <w:t xml:space="preserve">ІІ </w:t>
      </w:r>
      <w:r w:rsidRPr="00803119">
        <w:rPr>
          <w:szCs w:val="28"/>
        </w:rPr>
        <w:t>получил обратно все земли, ранее у него отвоеванные благодаря огромнейшим потерям со стороны русской армии.</w:t>
      </w:r>
    </w:p>
    <w:p w:rsidR="0014474C" w:rsidRPr="00803119" w:rsidRDefault="0014474C" w:rsidP="0014474C">
      <w:pPr>
        <w:ind w:firstLine="709"/>
        <w:rPr>
          <w:szCs w:val="28"/>
        </w:rPr>
      </w:pPr>
      <w:r w:rsidRPr="00803119">
        <w:rPr>
          <w:szCs w:val="28"/>
        </w:rPr>
        <w:t>Таким образом, в участии России в Семилетней войне (1756 – 1763гг.) была рождена слава русского солдата, утвержден</w:t>
      </w:r>
      <w:r w:rsidR="00037F73">
        <w:rPr>
          <w:szCs w:val="28"/>
        </w:rPr>
        <w:t xml:space="preserve">а военная мощь и сила, а также </w:t>
      </w:r>
      <w:r w:rsidRPr="00803119">
        <w:rPr>
          <w:szCs w:val="28"/>
        </w:rPr>
        <w:t>завоеваны значительные территории на западе Европы</w:t>
      </w:r>
      <w:r w:rsidR="00803119">
        <w:rPr>
          <w:szCs w:val="28"/>
        </w:rPr>
        <w:t xml:space="preserve"> </w:t>
      </w:r>
      <w:r w:rsidR="00803119" w:rsidRPr="00803119">
        <w:rPr>
          <w:rFonts w:cs="Times New Roman"/>
          <w:szCs w:val="28"/>
          <w:shd w:val="clear" w:color="auto" w:fill="FFFFFF"/>
        </w:rPr>
        <w:t>[</w:t>
      </w:r>
      <w:r w:rsidR="00803119">
        <w:rPr>
          <w:rFonts w:cs="Times New Roman"/>
          <w:szCs w:val="28"/>
          <w:shd w:val="clear" w:color="auto" w:fill="FFFFFF"/>
        </w:rPr>
        <w:t>3</w:t>
      </w:r>
      <w:r w:rsidR="00803119" w:rsidRPr="00803119">
        <w:rPr>
          <w:rFonts w:cs="Times New Roman"/>
          <w:szCs w:val="28"/>
          <w:shd w:val="clear" w:color="auto" w:fill="FFFFFF"/>
        </w:rPr>
        <w:t>]</w:t>
      </w:r>
      <w:r w:rsidR="00803119" w:rsidRPr="00C12DBA">
        <w:rPr>
          <w:rFonts w:cs="Times New Roman"/>
          <w:szCs w:val="28"/>
          <w:shd w:val="clear" w:color="auto" w:fill="FFFFFF"/>
        </w:rPr>
        <w:t>.</w:t>
      </w:r>
    </w:p>
    <w:p w:rsidR="0014474C" w:rsidRPr="00803119" w:rsidRDefault="0014474C" w:rsidP="0014474C">
      <w:pPr>
        <w:ind w:firstLine="709"/>
        <w:rPr>
          <w:szCs w:val="28"/>
        </w:rPr>
      </w:pPr>
      <w:r w:rsidRPr="00803119">
        <w:rPr>
          <w:szCs w:val="28"/>
        </w:rPr>
        <w:lastRenderedPageBreak/>
        <w:t>На протяжении Семилетней войны агрессия Пруссии была небезосновательна. В этом и заключается весьма итог войны. В дальнейшем Пруссия слабела и, тем самым, усиливались Австрия и Франция, дисбаланс сил в Европе не отвечал интересам Российской державы.  Вследствие чего, правительство Екатерины II не стало повторно развязывать войну с Пруссией и произвело вывод русских войск с ее территории. К тому же ожидалась кончина Августа III -  польского короля, а вопрос выбора его преемника играл  для России важную роль. Потому что его выбор повлиял бы на взаимопонимание с Пруссией, а также противостояние с интригами Австрии, Франции и Турции.</w:t>
      </w:r>
    </w:p>
    <w:p w:rsidR="0014474C" w:rsidRPr="00803119" w:rsidRDefault="0014474C" w:rsidP="0014474C">
      <w:pPr>
        <w:ind w:firstLine="709"/>
        <w:rPr>
          <w:szCs w:val="28"/>
        </w:rPr>
      </w:pPr>
      <w:r w:rsidRPr="00803119">
        <w:rPr>
          <w:szCs w:val="28"/>
        </w:rPr>
        <w:t xml:space="preserve">В октябре 1763 года Августа III умер, после чего прусский король и русская императрица выказали поддержку общему претенденту в польские короли – Станиславу </w:t>
      </w:r>
      <w:proofErr w:type="spellStart"/>
      <w:r w:rsidRPr="00803119">
        <w:rPr>
          <w:szCs w:val="28"/>
        </w:rPr>
        <w:t>Понятовскому</w:t>
      </w:r>
      <w:proofErr w:type="spellEnd"/>
      <w:r w:rsidRPr="00803119">
        <w:rPr>
          <w:szCs w:val="28"/>
        </w:rPr>
        <w:t xml:space="preserve">. Кроме этого, заключив в Петербурге в 1764 году союзный договор. В этом  же году Станислав </w:t>
      </w:r>
      <w:proofErr w:type="spellStart"/>
      <w:r w:rsidRPr="00803119">
        <w:rPr>
          <w:szCs w:val="28"/>
        </w:rPr>
        <w:t>Понятовский</w:t>
      </w:r>
      <w:proofErr w:type="spellEnd"/>
      <w:r w:rsidRPr="00803119">
        <w:rPr>
          <w:szCs w:val="28"/>
        </w:rPr>
        <w:t xml:space="preserve"> был избран королем, несмотря на сопротивление такому выбору со стороны  Австрии, Испании, Саксонии и Франции</w:t>
      </w:r>
      <w:r w:rsidR="00803119">
        <w:rPr>
          <w:szCs w:val="28"/>
        </w:rPr>
        <w:t xml:space="preserve"> </w:t>
      </w:r>
      <w:r w:rsidR="00803119" w:rsidRPr="00803119">
        <w:rPr>
          <w:rFonts w:cs="Times New Roman"/>
          <w:szCs w:val="28"/>
          <w:shd w:val="clear" w:color="auto" w:fill="FFFFFF"/>
        </w:rPr>
        <w:t>[</w:t>
      </w:r>
      <w:r w:rsidR="00803119">
        <w:rPr>
          <w:rFonts w:cs="Times New Roman"/>
          <w:szCs w:val="28"/>
          <w:shd w:val="clear" w:color="auto" w:fill="FFFFFF"/>
        </w:rPr>
        <w:t>4</w:t>
      </w:r>
      <w:r w:rsidR="00803119" w:rsidRPr="00803119">
        <w:rPr>
          <w:rFonts w:cs="Times New Roman"/>
          <w:szCs w:val="28"/>
          <w:shd w:val="clear" w:color="auto" w:fill="FFFFFF"/>
        </w:rPr>
        <w:t>]</w:t>
      </w:r>
      <w:r w:rsidRPr="00803119">
        <w:rPr>
          <w:szCs w:val="28"/>
        </w:rPr>
        <w:t>.</w:t>
      </w:r>
    </w:p>
    <w:p w:rsidR="0014474C" w:rsidRPr="00803119" w:rsidRDefault="0014474C" w:rsidP="0014474C">
      <w:pPr>
        <w:ind w:firstLine="709"/>
        <w:rPr>
          <w:szCs w:val="28"/>
        </w:rPr>
      </w:pPr>
      <w:r w:rsidRPr="00803119">
        <w:rPr>
          <w:szCs w:val="28"/>
        </w:rPr>
        <w:t xml:space="preserve">Вопросы равенства прав католиков и диссидентов, то есть </w:t>
      </w:r>
      <w:proofErr w:type="spellStart"/>
      <w:r w:rsidRPr="00803119">
        <w:rPr>
          <w:szCs w:val="28"/>
        </w:rPr>
        <w:t>некатоликов</w:t>
      </w:r>
      <w:proofErr w:type="spellEnd"/>
      <w:r w:rsidRPr="00803119">
        <w:rPr>
          <w:szCs w:val="28"/>
        </w:rPr>
        <w:t xml:space="preserve"> из числа протестантов и православных, привел к бурно выражавшимся возмущениям в Речи </w:t>
      </w:r>
      <w:proofErr w:type="spellStart"/>
      <w:r w:rsidRPr="00803119">
        <w:rPr>
          <w:szCs w:val="28"/>
        </w:rPr>
        <w:t>Посполитой</w:t>
      </w:r>
      <w:proofErr w:type="spellEnd"/>
      <w:r w:rsidRPr="00803119">
        <w:rPr>
          <w:szCs w:val="28"/>
        </w:rPr>
        <w:t>. В 1768 году   вопрос о диссидентах, среди которых значительную часть составляли православные украинцы и белорусы, шел под давлением новоизбранного короля и решился положительно: они смогли, как и католики, занимать должности, заключать браки с ними.</w:t>
      </w:r>
    </w:p>
    <w:p w:rsidR="0014474C" w:rsidRPr="00803119" w:rsidRDefault="0014474C" w:rsidP="0014474C">
      <w:pPr>
        <w:ind w:firstLine="709"/>
        <w:rPr>
          <w:szCs w:val="28"/>
        </w:rPr>
      </w:pPr>
      <w:r w:rsidRPr="00803119">
        <w:rPr>
          <w:szCs w:val="28"/>
        </w:rPr>
        <w:t xml:space="preserve">Но в Барской конфедерации это решение не было признано, поднялся мятеж против короля. Вспыхнули военные действия между представителями конфедерации и русскими войсками, введенными на территорию по личной просьбе Станислава </w:t>
      </w:r>
      <w:proofErr w:type="spellStart"/>
      <w:r w:rsidRPr="00803119">
        <w:rPr>
          <w:szCs w:val="28"/>
        </w:rPr>
        <w:t>Понятовского</w:t>
      </w:r>
      <w:proofErr w:type="spellEnd"/>
      <w:r w:rsidRPr="00803119">
        <w:rPr>
          <w:szCs w:val="28"/>
        </w:rPr>
        <w:t xml:space="preserve">. </w:t>
      </w:r>
      <w:proofErr w:type="spellStart"/>
      <w:r w:rsidRPr="00803119">
        <w:rPr>
          <w:szCs w:val="28"/>
        </w:rPr>
        <w:t>Конфедеранты</w:t>
      </w:r>
      <w:proofErr w:type="spellEnd"/>
      <w:r w:rsidRPr="00803119">
        <w:rPr>
          <w:szCs w:val="28"/>
        </w:rPr>
        <w:t xml:space="preserve"> потерпели поражения. Но Турция </w:t>
      </w:r>
      <w:proofErr w:type="gramStart"/>
      <w:r w:rsidRPr="00803119">
        <w:rPr>
          <w:szCs w:val="28"/>
        </w:rPr>
        <w:t>вмешалась в происходящее и султан потребовал</w:t>
      </w:r>
      <w:proofErr w:type="gramEnd"/>
      <w:r w:rsidRPr="00803119">
        <w:rPr>
          <w:szCs w:val="28"/>
        </w:rPr>
        <w:t xml:space="preserve"> у России вывод войск из Речи </w:t>
      </w:r>
      <w:proofErr w:type="spellStart"/>
      <w:r w:rsidRPr="00803119">
        <w:rPr>
          <w:szCs w:val="28"/>
        </w:rPr>
        <w:t>Посполитой</w:t>
      </w:r>
      <w:proofErr w:type="spellEnd"/>
      <w:r w:rsidRPr="00803119">
        <w:rPr>
          <w:szCs w:val="28"/>
        </w:rPr>
        <w:t>, а также отказ от поддержки диссидентов, что закончилось Российско-Турецкой войной.</w:t>
      </w:r>
    </w:p>
    <w:p w:rsidR="00EC3C67" w:rsidRPr="00C12DBA" w:rsidRDefault="00EC3C67" w:rsidP="00B675CC">
      <w:pPr>
        <w:ind w:firstLine="709"/>
      </w:pPr>
      <w:r w:rsidRPr="00C12DBA">
        <w:lastRenderedPageBreak/>
        <w:t xml:space="preserve">Большое место во внешней политике России продолжает занимать в эти годы Польша. В то же время усиление Польши противоречило интересам Пруссии, Австрии, России. </w:t>
      </w:r>
      <w:proofErr w:type="gramStart"/>
      <w:r w:rsidRPr="00C12DBA">
        <w:t>У</w:t>
      </w:r>
      <w:proofErr w:type="gramEnd"/>
      <w:r w:rsidRPr="00C12DBA">
        <w:t xml:space="preserve"> </w:t>
      </w:r>
      <w:proofErr w:type="gramStart"/>
      <w:r w:rsidRPr="00C12DBA">
        <w:t>был</w:t>
      </w:r>
      <w:proofErr w:type="gramEnd"/>
      <w:r w:rsidRPr="00C12DBA">
        <w:t xml:space="preserve"> них формальный повод для вмешательства в дела Речи </w:t>
      </w:r>
      <w:proofErr w:type="spellStart"/>
      <w:r w:rsidRPr="00C12DBA">
        <w:t>Посполитой</w:t>
      </w:r>
      <w:proofErr w:type="spellEnd"/>
      <w:r w:rsidRPr="00C12DBA">
        <w:t xml:space="preserve">. Польше не разрешалось изменять конституцию. Она же 3 мая 1791 г. приняла новую конституцию. В самой Речи </w:t>
      </w:r>
      <w:proofErr w:type="spellStart"/>
      <w:r w:rsidRPr="00C12DBA">
        <w:t>Посполитой</w:t>
      </w:r>
      <w:proofErr w:type="spellEnd"/>
      <w:r w:rsidRPr="00C12DBA">
        <w:t xml:space="preserve"> некоторые магнаты и шляхта обратились к России за помощью. По их призыву в Речь </w:t>
      </w:r>
      <w:proofErr w:type="spellStart"/>
      <w:r w:rsidRPr="00C12DBA">
        <w:t>Посполитую</w:t>
      </w:r>
      <w:proofErr w:type="spellEnd"/>
      <w:r w:rsidRPr="00C12DBA">
        <w:t xml:space="preserve"> были введены русские и прусские войска. Создавались условия для нового ее раздела</w:t>
      </w:r>
      <w:r w:rsidR="00803119">
        <w:t xml:space="preserve"> </w:t>
      </w:r>
      <w:r w:rsidR="00803119" w:rsidRPr="00803119">
        <w:rPr>
          <w:rFonts w:cs="Times New Roman"/>
          <w:szCs w:val="28"/>
          <w:shd w:val="clear" w:color="auto" w:fill="FFFFFF"/>
        </w:rPr>
        <w:t>[</w:t>
      </w:r>
      <w:r w:rsidR="00803119">
        <w:rPr>
          <w:rFonts w:cs="Times New Roman"/>
          <w:szCs w:val="28"/>
          <w:shd w:val="clear" w:color="auto" w:fill="FFFFFF"/>
        </w:rPr>
        <w:t>2</w:t>
      </w:r>
      <w:r w:rsidR="00803119" w:rsidRPr="00803119">
        <w:rPr>
          <w:rFonts w:cs="Times New Roman"/>
          <w:szCs w:val="28"/>
          <w:shd w:val="clear" w:color="auto" w:fill="FFFFFF"/>
        </w:rPr>
        <w:t>]</w:t>
      </w:r>
      <w:r w:rsidRPr="00C12DBA">
        <w:t>.</w:t>
      </w:r>
    </w:p>
    <w:p w:rsidR="00EC3C67" w:rsidRPr="00C12DBA" w:rsidRDefault="00EC3C67" w:rsidP="00B675CC">
      <w:pPr>
        <w:ind w:firstLine="709"/>
      </w:pPr>
      <w:r w:rsidRPr="00C12DBA">
        <w:t xml:space="preserve">Внешняя политика Екатерины Великой привела к значительному росту территорий России. В ее состав вошли Правобережная Украина и Белоруссия, Южная Прибалтика, Северное Причерноморье, множество новых территорий на Дальнем Востоке. Русской императрице присягали жители греческих островов и Северного Кавказа. Население России увеличилось с 22 до 36 млн. человек. Другим важным итогом внешней политики Екатерины II было начало превращения России </w:t>
      </w:r>
      <w:proofErr w:type="gramStart"/>
      <w:r w:rsidRPr="00C12DBA">
        <w:t>из</w:t>
      </w:r>
      <w:proofErr w:type="gramEnd"/>
      <w:r w:rsidRPr="00C12DBA">
        <w:t xml:space="preserve"> великой европейской в великую мировую державу. Русский флот бороздил теперь просторы не только прибрежных морей, но и Средиземного моря, Тихого и Атлантического океанов, поддерживая силой своих орудий внешнюю политику России в Европе, Азии и Америки. Однако величие России стоило ее народу колоссального напряжения сил и огромных материальных и людских потерь</w:t>
      </w:r>
      <w:r w:rsidR="00803119" w:rsidRPr="00803119">
        <w:rPr>
          <w:rFonts w:cs="Times New Roman"/>
          <w:szCs w:val="28"/>
          <w:shd w:val="clear" w:color="auto" w:fill="FFFFFF"/>
        </w:rPr>
        <w:t>[</w:t>
      </w:r>
      <w:r w:rsidR="00803119">
        <w:rPr>
          <w:rFonts w:cs="Times New Roman"/>
          <w:szCs w:val="28"/>
          <w:shd w:val="clear" w:color="auto" w:fill="FFFFFF"/>
        </w:rPr>
        <w:t>3</w:t>
      </w:r>
      <w:r w:rsidR="00803119" w:rsidRPr="00803119">
        <w:rPr>
          <w:rFonts w:cs="Times New Roman"/>
          <w:szCs w:val="28"/>
          <w:shd w:val="clear" w:color="auto" w:fill="FFFFFF"/>
        </w:rPr>
        <w:t>]</w:t>
      </w:r>
      <w:r w:rsidRPr="00C12DBA">
        <w:t>.</w:t>
      </w:r>
    </w:p>
    <w:p w:rsidR="000672FD" w:rsidRPr="00C12DBA" w:rsidRDefault="000672FD">
      <w:r w:rsidRPr="00C12DBA">
        <w:br w:type="page"/>
      </w:r>
    </w:p>
    <w:p w:rsidR="00EC3C67" w:rsidRPr="00C12DBA" w:rsidRDefault="00037F73" w:rsidP="00C12DBA">
      <w:pPr>
        <w:pStyle w:val="1"/>
        <w:rPr>
          <w:color w:val="auto"/>
        </w:rPr>
      </w:pPr>
      <w:bookmarkStart w:id="15" w:name="_Toc479243854"/>
      <w:bookmarkStart w:id="16" w:name="_Toc479249935"/>
      <w:r w:rsidRPr="00C12DBA">
        <w:rPr>
          <w:color w:val="auto"/>
        </w:rPr>
        <w:lastRenderedPageBreak/>
        <w:t>ЗАКЛЮЧЕНИЕ</w:t>
      </w:r>
      <w:bookmarkEnd w:id="15"/>
      <w:bookmarkEnd w:id="16"/>
    </w:p>
    <w:p w:rsidR="000672FD" w:rsidRPr="00C12DBA" w:rsidRDefault="000672FD" w:rsidP="00B675CC">
      <w:pPr>
        <w:ind w:firstLine="709"/>
        <w:jc w:val="center"/>
        <w:rPr>
          <w:rFonts w:cs="Times New Roman"/>
          <w:szCs w:val="28"/>
        </w:rPr>
      </w:pPr>
    </w:p>
    <w:p w:rsidR="003F5965" w:rsidRPr="00C12DBA" w:rsidRDefault="003F5965" w:rsidP="003F5965">
      <w:pPr>
        <w:spacing w:line="348" w:lineRule="auto"/>
        <w:ind w:firstLine="709"/>
        <w:rPr>
          <w:rFonts w:cs="Times New Roman"/>
          <w:szCs w:val="28"/>
        </w:rPr>
      </w:pPr>
      <w:r w:rsidRPr="00C12DBA">
        <w:rPr>
          <w:rFonts w:cs="Times New Roman"/>
          <w:szCs w:val="28"/>
        </w:rPr>
        <w:t xml:space="preserve">В данной работе </w:t>
      </w:r>
      <w:r w:rsidR="005F1BBF">
        <w:rPr>
          <w:rFonts w:cs="Times New Roman"/>
          <w:szCs w:val="28"/>
        </w:rPr>
        <w:t xml:space="preserve">были </w:t>
      </w:r>
      <w:r w:rsidRPr="00C12DBA">
        <w:rPr>
          <w:rFonts w:cs="Times New Roman"/>
          <w:szCs w:val="28"/>
        </w:rPr>
        <w:t>исследованы международные отношения середины XVIII века и их влияние на внешнеполитический курс России.</w:t>
      </w:r>
    </w:p>
    <w:p w:rsidR="003F5965" w:rsidRPr="00C12DBA" w:rsidRDefault="005F1BBF" w:rsidP="003F5965">
      <w:pPr>
        <w:spacing w:line="348" w:lineRule="auto"/>
        <w:ind w:firstLine="709"/>
        <w:rPr>
          <w:rFonts w:cs="Times New Roman"/>
          <w:szCs w:val="28"/>
        </w:rPr>
      </w:pPr>
      <w:r>
        <w:rPr>
          <w:rFonts w:cs="Times New Roman"/>
          <w:szCs w:val="28"/>
        </w:rPr>
        <w:t>Для достижения цели, были решены следующие</w:t>
      </w:r>
      <w:r w:rsidR="003F5965" w:rsidRPr="00C12DBA">
        <w:rPr>
          <w:rFonts w:cs="Times New Roman"/>
          <w:szCs w:val="28"/>
        </w:rPr>
        <w:t xml:space="preserve"> задачи:</w:t>
      </w:r>
    </w:p>
    <w:p w:rsidR="003F5965" w:rsidRPr="00C12DBA" w:rsidRDefault="003F5965" w:rsidP="003F5965">
      <w:pPr>
        <w:pStyle w:val="a3"/>
        <w:numPr>
          <w:ilvl w:val="0"/>
          <w:numId w:val="7"/>
        </w:numPr>
        <w:spacing w:line="348" w:lineRule="auto"/>
        <w:ind w:left="0" w:firstLine="709"/>
        <w:rPr>
          <w:rFonts w:cs="Times New Roman"/>
          <w:szCs w:val="28"/>
        </w:rPr>
      </w:pPr>
      <w:r w:rsidRPr="00C12DBA">
        <w:rPr>
          <w:rFonts w:cs="Times New Roman"/>
          <w:szCs w:val="28"/>
        </w:rPr>
        <w:t>исследованы международные отношения восточного направления середины XVIII века;</w:t>
      </w:r>
    </w:p>
    <w:p w:rsidR="003F5965" w:rsidRPr="00C12DBA" w:rsidRDefault="003F5965" w:rsidP="003F5965">
      <w:pPr>
        <w:pStyle w:val="a3"/>
        <w:numPr>
          <w:ilvl w:val="0"/>
          <w:numId w:val="7"/>
        </w:numPr>
        <w:spacing w:line="348" w:lineRule="auto"/>
        <w:ind w:left="0" w:firstLine="709"/>
        <w:rPr>
          <w:rFonts w:cs="Times New Roman"/>
          <w:szCs w:val="28"/>
        </w:rPr>
      </w:pPr>
      <w:r w:rsidRPr="00C12DBA">
        <w:rPr>
          <w:rFonts w:cs="Times New Roman"/>
          <w:szCs w:val="28"/>
        </w:rPr>
        <w:t>рассмотрены особенности восточного направления внешней политики России середины XVIII века;</w:t>
      </w:r>
    </w:p>
    <w:p w:rsidR="003F5965" w:rsidRPr="00C12DBA" w:rsidRDefault="003F5965" w:rsidP="003F5965">
      <w:pPr>
        <w:pStyle w:val="a3"/>
        <w:numPr>
          <w:ilvl w:val="0"/>
          <w:numId w:val="7"/>
        </w:numPr>
        <w:spacing w:line="348" w:lineRule="auto"/>
        <w:ind w:left="0" w:firstLine="709"/>
        <w:rPr>
          <w:rFonts w:cs="Times New Roman"/>
          <w:szCs w:val="28"/>
        </w:rPr>
      </w:pPr>
      <w:r w:rsidRPr="00C12DBA">
        <w:rPr>
          <w:rFonts w:cs="Times New Roman"/>
          <w:szCs w:val="28"/>
        </w:rPr>
        <w:t>рассмотрены международные отношения между странами Западной Европы в середине XVIII века;</w:t>
      </w:r>
    </w:p>
    <w:p w:rsidR="003F5965" w:rsidRPr="00C12DBA" w:rsidRDefault="003F5965" w:rsidP="003F5965">
      <w:pPr>
        <w:pStyle w:val="a3"/>
        <w:numPr>
          <w:ilvl w:val="0"/>
          <w:numId w:val="7"/>
        </w:numPr>
        <w:spacing w:line="348" w:lineRule="auto"/>
        <w:ind w:left="0" w:firstLine="709"/>
        <w:rPr>
          <w:rFonts w:cs="Times New Roman"/>
          <w:szCs w:val="28"/>
        </w:rPr>
      </w:pPr>
      <w:r w:rsidRPr="00C12DBA">
        <w:rPr>
          <w:rFonts w:cs="Times New Roman"/>
          <w:szCs w:val="28"/>
        </w:rPr>
        <w:t>исследованы особенности западного направления внешней политики России середины XVIII века.</w:t>
      </w:r>
    </w:p>
    <w:p w:rsidR="005F1BBF" w:rsidRDefault="005F1BBF" w:rsidP="003F5965">
      <w:pPr>
        <w:pStyle w:val="a3"/>
        <w:spacing w:line="348" w:lineRule="auto"/>
        <w:ind w:left="0" w:firstLine="709"/>
        <w:rPr>
          <w:rFonts w:cs="Times New Roman"/>
          <w:szCs w:val="28"/>
        </w:rPr>
      </w:pPr>
      <w:r>
        <w:rPr>
          <w:rFonts w:cs="Times New Roman"/>
          <w:szCs w:val="28"/>
        </w:rPr>
        <w:t>Подводя итог, стоит сделать следующие выводы.</w:t>
      </w:r>
    </w:p>
    <w:p w:rsidR="003F5965" w:rsidRPr="00C12DBA" w:rsidRDefault="003F5965" w:rsidP="003F5965">
      <w:pPr>
        <w:pStyle w:val="a3"/>
        <w:spacing w:line="348" w:lineRule="auto"/>
        <w:ind w:left="0" w:firstLine="709"/>
        <w:rPr>
          <w:rFonts w:cs="Times New Roman"/>
          <w:szCs w:val="28"/>
        </w:rPr>
      </w:pPr>
      <w:r w:rsidRPr="00C12DBA">
        <w:rPr>
          <w:rFonts w:cs="Times New Roman"/>
          <w:szCs w:val="28"/>
        </w:rPr>
        <w:t xml:space="preserve">Для </w:t>
      </w:r>
      <w:r w:rsidRPr="00C12DBA">
        <w:rPr>
          <w:rFonts w:cs="Times New Roman"/>
          <w:szCs w:val="28"/>
          <w:shd w:val="clear" w:color="auto" w:fill="FFFFFF"/>
        </w:rPr>
        <w:t>XVIII века является характерным изменение всей системы отношений между странами. Османская империя начала выбирать в своей политике менее агрессивный характер, так как к этому времени европейские страны смогли значительно стабилизировать и укрепить свои позиции.</w:t>
      </w:r>
    </w:p>
    <w:p w:rsidR="00B675CC" w:rsidRPr="00C12DBA" w:rsidRDefault="00B675CC" w:rsidP="00B675CC">
      <w:pPr>
        <w:ind w:firstLine="709"/>
        <w:rPr>
          <w:rFonts w:cs="Times New Roman"/>
          <w:szCs w:val="28"/>
          <w:shd w:val="clear" w:color="auto" w:fill="FFFFFF"/>
        </w:rPr>
      </w:pPr>
      <w:r w:rsidRPr="00C12DBA">
        <w:rPr>
          <w:rFonts w:cs="Times New Roman"/>
          <w:szCs w:val="28"/>
          <w:shd w:val="clear" w:color="auto" w:fill="FFFFFF"/>
        </w:rPr>
        <w:t xml:space="preserve">К середине XVIII </w:t>
      </w:r>
      <w:proofErr w:type="gramStart"/>
      <w:r w:rsidRPr="00C12DBA">
        <w:rPr>
          <w:rFonts w:cs="Times New Roman"/>
          <w:szCs w:val="28"/>
          <w:shd w:val="clear" w:color="auto" w:fill="FFFFFF"/>
        </w:rPr>
        <w:t>в</w:t>
      </w:r>
      <w:proofErr w:type="gramEnd"/>
      <w:r w:rsidRPr="00C12DBA">
        <w:rPr>
          <w:rFonts w:cs="Times New Roman"/>
          <w:szCs w:val="28"/>
          <w:shd w:val="clear" w:color="auto" w:fill="FFFFFF"/>
        </w:rPr>
        <w:t xml:space="preserve">. </w:t>
      </w:r>
      <w:r w:rsidR="003F5965" w:rsidRPr="00C12DBA">
        <w:rPr>
          <w:rFonts w:cs="Times New Roman"/>
          <w:szCs w:val="28"/>
          <w:shd w:val="clear" w:color="auto" w:fill="FFFFFF"/>
        </w:rPr>
        <w:t>в</w:t>
      </w:r>
      <w:r w:rsidRPr="00C12DBA">
        <w:rPr>
          <w:rFonts w:cs="Times New Roman"/>
          <w:szCs w:val="28"/>
          <w:shd w:val="clear" w:color="auto" w:fill="FFFFFF"/>
        </w:rPr>
        <w:t xml:space="preserve">нешнеполитическая активность России резко возросла. 20 летнее правление Елизаветы </w:t>
      </w:r>
      <w:r w:rsidR="003F5965" w:rsidRPr="00C12DBA">
        <w:rPr>
          <w:rFonts w:cs="Times New Roman"/>
          <w:szCs w:val="28"/>
          <w:shd w:val="clear" w:color="auto" w:fill="FFFFFF"/>
        </w:rPr>
        <w:t xml:space="preserve">Петровны связано с внешнеполитическими </w:t>
      </w:r>
      <w:r w:rsidRPr="00C12DBA">
        <w:rPr>
          <w:rFonts w:cs="Times New Roman"/>
          <w:szCs w:val="28"/>
          <w:shd w:val="clear" w:color="auto" w:fill="FFFFFF"/>
        </w:rPr>
        <w:t xml:space="preserve">успехами в общеевропейской семилетней войне. В правлении императрицы Екатерины II российская внешняя политика была </w:t>
      </w:r>
      <w:proofErr w:type="gramStart"/>
      <w:r w:rsidRPr="00C12DBA">
        <w:rPr>
          <w:rFonts w:cs="Times New Roman"/>
          <w:szCs w:val="28"/>
          <w:shd w:val="clear" w:color="auto" w:fill="FFFFFF"/>
        </w:rPr>
        <w:t>связана</w:t>
      </w:r>
      <w:proofErr w:type="gramEnd"/>
      <w:r w:rsidRPr="00C12DBA">
        <w:rPr>
          <w:rFonts w:cs="Times New Roman"/>
          <w:szCs w:val="28"/>
          <w:shd w:val="clear" w:color="auto" w:fill="FFFFFF"/>
        </w:rPr>
        <w:t xml:space="preserve"> прежде всего с присоединением причерноморских территорий. Это привело к двум русско-турецким войнам: в 1768-1774 и 1787-1791 г.г. Россия решала назревшую национальную задачу воссоединения земель, входивших в состав Древнерусского государства.</w:t>
      </w:r>
    </w:p>
    <w:p w:rsidR="00860F26" w:rsidRPr="00C12DBA" w:rsidRDefault="00860F26" w:rsidP="00B675CC">
      <w:pPr>
        <w:ind w:firstLine="709"/>
        <w:rPr>
          <w:rFonts w:cs="Times New Roman"/>
          <w:szCs w:val="28"/>
        </w:rPr>
      </w:pPr>
      <w:r w:rsidRPr="00C12DBA">
        <w:rPr>
          <w:rFonts w:cs="Times New Roman"/>
          <w:szCs w:val="28"/>
        </w:rPr>
        <w:t xml:space="preserve">Внешняя политика России реализовывалась при помощи самодержавия и, в первую очередь, диктовалась интересами дворян. Русский царизм, при разделе Польши, не считался с интересами народов Белоруссии  и Украины. Войны с Турцией царизм также вел не для освобождения от турецкого гнета народов Закавказья или Балкан. С помощью внешней политики </w:t>
      </w:r>
      <w:r w:rsidRPr="00C12DBA">
        <w:rPr>
          <w:rFonts w:cs="Times New Roman"/>
          <w:szCs w:val="28"/>
        </w:rPr>
        <w:lastRenderedPageBreak/>
        <w:t xml:space="preserve">самодержавие, прежде всего, стремилось к укреплению феодально-крепостнической системы. Но независимо от намерений правительства, внешняя политика России порой имела и положительные последствия для </w:t>
      </w:r>
      <w:proofErr w:type="gramStart"/>
      <w:r w:rsidRPr="00C12DBA">
        <w:rPr>
          <w:rFonts w:cs="Times New Roman"/>
          <w:szCs w:val="28"/>
        </w:rPr>
        <w:t>народов, оказавшихся под гнетом</w:t>
      </w:r>
      <w:proofErr w:type="gramEnd"/>
      <w:r w:rsidRPr="00C12DBA">
        <w:rPr>
          <w:rFonts w:cs="Times New Roman"/>
          <w:szCs w:val="28"/>
        </w:rPr>
        <w:t xml:space="preserve"> иностранцев.</w:t>
      </w:r>
    </w:p>
    <w:p w:rsidR="00860F26" w:rsidRPr="00C12DBA" w:rsidRDefault="00860F26" w:rsidP="00B675CC">
      <w:pPr>
        <w:ind w:firstLine="709"/>
        <w:rPr>
          <w:rFonts w:cs="Times New Roman"/>
          <w:szCs w:val="28"/>
        </w:rPr>
      </w:pPr>
      <w:r w:rsidRPr="00C12DBA">
        <w:rPr>
          <w:rFonts w:cs="Times New Roman"/>
          <w:szCs w:val="28"/>
        </w:rPr>
        <w:t>Значительно увеличились территория государства, на 75% увеличилась численность населения, более чем вчетверо - размер доходов. Победы на суше и море славили воинское искусство и русское оружие.</w:t>
      </w:r>
    </w:p>
    <w:p w:rsidR="004C5C87" w:rsidRPr="00C12DBA" w:rsidRDefault="004C5C87">
      <w:r w:rsidRPr="00C12DBA">
        <w:br w:type="page"/>
      </w:r>
    </w:p>
    <w:p w:rsidR="000672FD" w:rsidRPr="00C12DBA" w:rsidRDefault="00037F73" w:rsidP="00C12DBA">
      <w:pPr>
        <w:pStyle w:val="1"/>
        <w:rPr>
          <w:color w:val="auto"/>
        </w:rPr>
      </w:pPr>
      <w:bookmarkStart w:id="17" w:name="_Toc479243855"/>
      <w:bookmarkStart w:id="18" w:name="_Toc479249936"/>
      <w:r w:rsidRPr="00C12DBA">
        <w:rPr>
          <w:color w:val="auto"/>
        </w:rPr>
        <w:lastRenderedPageBreak/>
        <w:t>СПИСОК ИСПОЛЬЗОВАННЫХ ИСТОЧНИКОВ</w:t>
      </w:r>
      <w:bookmarkEnd w:id="17"/>
      <w:bookmarkEnd w:id="18"/>
    </w:p>
    <w:p w:rsidR="004C5C87" w:rsidRPr="00C12DBA" w:rsidRDefault="004C5C87" w:rsidP="00860F26">
      <w:pPr>
        <w:ind w:left="170" w:right="57" w:firstLine="709"/>
      </w:pPr>
    </w:p>
    <w:p w:rsidR="005F0A35" w:rsidRPr="00C12DBA" w:rsidRDefault="005F0A35" w:rsidP="005F0A35">
      <w:pPr>
        <w:pStyle w:val="a3"/>
        <w:numPr>
          <w:ilvl w:val="0"/>
          <w:numId w:val="9"/>
        </w:numPr>
        <w:ind w:left="0" w:right="57" w:firstLine="709"/>
        <w:rPr>
          <w:rFonts w:cs="Times New Roman"/>
          <w:szCs w:val="28"/>
          <w:shd w:val="clear" w:color="auto" w:fill="FFFFFF"/>
        </w:rPr>
      </w:pPr>
      <w:r w:rsidRPr="00C12DBA">
        <w:rPr>
          <w:rFonts w:cs="Times New Roman"/>
          <w:szCs w:val="28"/>
          <w:shd w:val="clear" w:color="auto" w:fill="FFFFFF"/>
        </w:rPr>
        <w:t xml:space="preserve">Анисимов М.Ю. Россия в системе международных отношений  в 1749-1756 гг.: </w:t>
      </w:r>
      <w:proofErr w:type="spellStart"/>
      <w:r w:rsidRPr="00C12DBA">
        <w:rPr>
          <w:rFonts w:cs="Times New Roman"/>
          <w:szCs w:val="28"/>
          <w:shd w:val="clear" w:color="auto" w:fill="FFFFFF"/>
        </w:rPr>
        <w:t>автореф</w:t>
      </w:r>
      <w:proofErr w:type="spellEnd"/>
      <w:r w:rsidRPr="00C12DBA">
        <w:rPr>
          <w:rFonts w:cs="Times New Roman"/>
          <w:szCs w:val="28"/>
          <w:shd w:val="clear" w:color="auto" w:fill="FFFFFF"/>
        </w:rPr>
        <w:t xml:space="preserve">. </w:t>
      </w:r>
      <w:proofErr w:type="spellStart"/>
      <w:r w:rsidRPr="00C12DBA">
        <w:rPr>
          <w:rFonts w:cs="Times New Roman"/>
          <w:szCs w:val="28"/>
          <w:shd w:val="clear" w:color="auto" w:fill="FFFFFF"/>
        </w:rPr>
        <w:t>дис</w:t>
      </w:r>
      <w:proofErr w:type="spellEnd"/>
      <w:r w:rsidRPr="00C12DBA">
        <w:rPr>
          <w:rFonts w:cs="Times New Roman"/>
          <w:szCs w:val="28"/>
          <w:shd w:val="clear" w:color="auto" w:fill="FFFFFF"/>
        </w:rPr>
        <w:t xml:space="preserve">. канд. </w:t>
      </w:r>
      <w:proofErr w:type="spellStart"/>
      <w:r w:rsidRPr="00C12DBA">
        <w:rPr>
          <w:rFonts w:cs="Times New Roman"/>
          <w:szCs w:val="28"/>
          <w:shd w:val="clear" w:color="auto" w:fill="FFFFFF"/>
        </w:rPr>
        <w:t>истор</w:t>
      </w:r>
      <w:proofErr w:type="spellEnd"/>
      <w:r w:rsidRPr="00C12DBA">
        <w:rPr>
          <w:rFonts w:cs="Times New Roman"/>
          <w:szCs w:val="28"/>
          <w:shd w:val="clear" w:color="auto" w:fill="FFFFFF"/>
        </w:rPr>
        <w:t xml:space="preserve">. наук/ Анисимов Максим </w:t>
      </w:r>
      <w:proofErr w:type="spellStart"/>
      <w:r w:rsidRPr="00C12DBA">
        <w:rPr>
          <w:rFonts w:cs="Times New Roman"/>
          <w:szCs w:val="28"/>
          <w:shd w:val="clear" w:color="auto" w:fill="FFFFFF"/>
        </w:rPr>
        <w:t>Юриевич</w:t>
      </w:r>
      <w:proofErr w:type="spellEnd"/>
      <w:r w:rsidRPr="00C12DBA">
        <w:rPr>
          <w:rFonts w:cs="Times New Roman"/>
          <w:szCs w:val="28"/>
          <w:shd w:val="clear" w:color="auto" w:fill="FFFFFF"/>
        </w:rPr>
        <w:t xml:space="preserve">: Российская академия наук, </w:t>
      </w:r>
      <w:proofErr w:type="spellStart"/>
      <w:r w:rsidRPr="00C12DBA">
        <w:rPr>
          <w:rFonts w:cs="Times New Roman"/>
          <w:szCs w:val="28"/>
          <w:shd w:val="clear" w:color="auto" w:fill="FFFFFF"/>
        </w:rPr>
        <w:t>Ин-т</w:t>
      </w:r>
      <w:proofErr w:type="spellEnd"/>
      <w:r w:rsidRPr="00C12DBA">
        <w:rPr>
          <w:rFonts w:cs="Times New Roman"/>
          <w:szCs w:val="28"/>
          <w:shd w:val="clear" w:color="auto" w:fill="FFFFFF"/>
        </w:rPr>
        <w:t xml:space="preserve">. рос. </w:t>
      </w:r>
      <w:proofErr w:type="spellStart"/>
      <w:r w:rsidRPr="00C12DBA">
        <w:rPr>
          <w:rFonts w:cs="Times New Roman"/>
          <w:szCs w:val="28"/>
          <w:shd w:val="clear" w:color="auto" w:fill="FFFFFF"/>
        </w:rPr>
        <w:t>истории</w:t>
      </w:r>
      <w:proofErr w:type="gramStart"/>
      <w:r w:rsidRPr="00C12DBA">
        <w:rPr>
          <w:rFonts w:cs="Times New Roman"/>
          <w:szCs w:val="28"/>
          <w:shd w:val="clear" w:color="auto" w:fill="FFFFFF"/>
        </w:rPr>
        <w:t>.-</w:t>
      </w:r>
      <w:proofErr w:type="gramEnd"/>
      <w:r w:rsidRPr="00C12DBA">
        <w:rPr>
          <w:rFonts w:cs="Times New Roman"/>
          <w:szCs w:val="28"/>
          <w:shd w:val="clear" w:color="auto" w:fill="FFFFFF"/>
        </w:rPr>
        <w:t>Москва</w:t>
      </w:r>
      <w:proofErr w:type="spellEnd"/>
      <w:r w:rsidRPr="00C12DBA">
        <w:rPr>
          <w:rFonts w:cs="Times New Roman"/>
          <w:szCs w:val="28"/>
          <w:shd w:val="clear" w:color="auto" w:fill="FFFFFF"/>
        </w:rPr>
        <w:t>, 2005.-35с.</w:t>
      </w:r>
    </w:p>
    <w:p w:rsidR="005F0A35" w:rsidRPr="00C12DBA" w:rsidRDefault="005F0A35" w:rsidP="005F0A35">
      <w:pPr>
        <w:pStyle w:val="a3"/>
        <w:numPr>
          <w:ilvl w:val="0"/>
          <w:numId w:val="9"/>
        </w:numPr>
        <w:ind w:left="0" w:right="57" w:firstLine="709"/>
        <w:rPr>
          <w:rFonts w:cs="Times New Roman"/>
          <w:szCs w:val="28"/>
          <w:shd w:val="clear" w:color="auto" w:fill="FFFFFF"/>
        </w:rPr>
      </w:pPr>
      <w:proofErr w:type="spellStart"/>
      <w:r w:rsidRPr="00C12DBA">
        <w:rPr>
          <w:rFonts w:cs="Times New Roman"/>
          <w:szCs w:val="28"/>
          <w:shd w:val="clear" w:color="auto" w:fill="FFFFFF"/>
        </w:rPr>
        <w:t>Дегоев</w:t>
      </w:r>
      <w:proofErr w:type="spellEnd"/>
      <w:r w:rsidRPr="00C12DBA">
        <w:rPr>
          <w:rFonts w:cs="Times New Roman"/>
          <w:szCs w:val="28"/>
          <w:shd w:val="clear" w:color="auto" w:fill="FFFFFF"/>
        </w:rPr>
        <w:t xml:space="preserve"> В.В. Внешняя политика России и международные системы: 1700-1918 гг.: учеб</w:t>
      </w:r>
      <w:proofErr w:type="gramStart"/>
      <w:r w:rsidRPr="00C12DBA">
        <w:rPr>
          <w:rFonts w:cs="Times New Roman"/>
          <w:szCs w:val="28"/>
          <w:shd w:val="clear" w:color="auto" w:fill="FFFFFF"/>
        </w:rPr>
        <w:t>.</w:t>
      </w:r>
      <w:proofErr w:type="gramEnd"/>
      <w:r w:rsidRPr="00C12DBA">
        <w:rPr>
          <w:rFonts w:cs="Times New Roman"/>
          <w:szCs w:val="28"/>
          <w:shd w:val="clear" w:color="auto" w:fill="FFFFFF"/>
        </w:rPr>
        <w:t xml:space="preserve"> </w:t>
      </w:r>
      <w:proofErr w:type="gramStart"/>
      <w:r w:rsidRPr="00C12DBA">
        <w:rPr>
          <w:rFonts w:cs="Times New Roman"/>
          <w:szCs w:val="28"/>
          <w:shd w:val="clear" w:color="auto" w:fill="FFFFFF"/>
        </w:rPr>
        <w:t>п</w:t>
      </w:r>
      <w:proofErr w:type="gramEnd"/>
      <w:r w:rsidRPr="00C12DBA">
        <w:rPr>
          <w:rFonts w:cs="Times New Roman"/>
          <w:szCs w:val="28"/>
          <w:shd w:val="clear" w:color="auto" w:fill="FFFFFF"/>
        </w:rPr>
        <w:t xml:space="preserve">особие/ </w:t>
      </w:r>
      <w:proofErr w:type="spellStart"/>
      <w:r w:rsidRPr="00C12DBA">
        <w:rPr>
          <w:rFonts w:cs="Times New Roman"/>
          <w:szCs w:val="28"/>
          <w:shd w:val="clear" w:color="auto" w:fill="FFFFFF"/>
        </w:rPr>
        <w:t>Моск</w:t>
      </w:r>
      <w:proofErr w:type="spellEnd"/>
      <w:r w:rsidRPr="00C12DBA">
        <w:rPr>
          <w:rFonts w:cs="Times New Roman"/>
          <w:szCs w:val="28"/>
          <w:shd w:val="clear" w:color="auto" w:fill="FFFFFF"/>
        </w:rPr>
        <w:t xml:space="preserve">. </w:t>
      </w:r>
      <w:proofErr w:type="spellStart"/>
      <w:r w:rsidRPr="00C12DBA">
        <w:rPr>
          <w:rFonts w:cs="Times New Roman"/>
          <w:szCs w:val="28"/>
          <w:shd w:val="clear" w:color="auto" w:fill="FFFFFF"/>
        </w:rPr>
        <w:t>гос</w:t>
      </w:r>
      <w:proofErr w:type="spellEnd"/>
      <w:r w:rsidRPr="00C12DBA">
        <w:rPr>
          <w:rFonts w:cs="Times New Roman"/>
          <w:szCs w:val="28"/>
          <w:shd w:val="clear" w:color="auto" w:fill="FFFFFF"/>
        </w:rPr>
        <w:t xml:space="preserve">. </w:t>
      </w:r>
      <w:proofErr w:type="spellStart"/>
      <w:r w:rsidRPr="00C12DBA">
        <w:rPr>
          <w:rFonts w:cs="Times New Roman"/>
          <w:szCs w:val="28"/>
          <w:shd w:val="clear" w:color="auto" w:fill="FFFFFF"/>
        </w:rPr>
        <w:t>ин-т</w:t>
      </w:r>
      <w:proofErr w:type="spellEnd"/>
      <w:r w:rsidRPr="00C12DBA">
        <w:rPr>
          <w:rFonts w:cs="Times New Roman"/>
          <w:szCs w:val="28"/>
          <w:shd w:val="clear" w:color="auto" w:fill="FFFFFF"/>
        </w:rPr>
        <w:t xml:space="preserve">. международных отношений (ун-т); В.В. </w:t>
      </w:r>
      <w:proofErr w:type="spellStart"/>
      <w:r w:rsidRPr="00C12DBA">
        <w:rPr>
          <w:rFonts w:cs="Times New Roman"/>
          <w:szCs w:val="28"/>
          <w:shd w:val="clear" w:color="auto" w:fill="FFFFFF"/>
        </w:rPr>
        <w:t>Дегоев</w:t>
      </w:r>
      <w:proofErr w:type="spellEnd"/>
      <w:r w:rsidRPr="00C12DBA">
        <w:rPr>
          <w:rFonts w:cs="Times New Roman"/>
          <w:szCs w:val="28"/>
          <w:shd w:val="clear" w:color="auto" w:fill="FFFFFF"/>
        </w:rPr>
        <w:t xml:space="preserve">. – Москва: РОССПЭН, 2004. – 494с. – (Учебники МГИМО) </w:t>
      </w:r>
    </w:p>
    <w:p w:rsidR="005F0A35" w:rsidRPr="00C12DBA" w:rsidRDefault="005F0A35" w:rsidP="005F0A35">
      <w:pPr>
        <w:pStyle w:val="a3"/>
        <w:numPr>
          <w:ilvl w:val="0"/>
          <w:numId w:val="9"/>
        </w:numPr>
        <w:ind w:left="0" w:right="57" w:firstLine="709"/>
      </w:pPr>
      <w:proofErr w:type="spellStart"/>
      <w:r w:rsidRPr="00C12DBA">
        <w:t>Дегоев</w:t>
      </w:r>
      <w:proofErr w:type="spellEnd"/>
      <w:r w:rsidRPr="00C12DBA">
        <w:t xml:space="preserve"> В.В. Петровское внешнеполитическое наследие и его распределители (1725-1762гг.)/В.В. </w:t>
      </w:r>
      <w:proofErr w:type="spellStart"/>
      <w:r w:rsidRPr="00C12DBA">
        <w:t>Дегоев</w:t>
      </w:r>
      <w:proofErr w:type="spellEnd"/>
      <w:r w:rsidRPr="00C12DBA">
        <w:t xml:space="preserve">// Россия </w:t>
      </w:r>
      <w:r w:rsidRPr="00C12DBA">
        <w:rPr>
          <w:lang w:val="en-US"/>
        </w:rPr>
        <w:t>XXI</w:t>
      </w:r>
      <w:r w:rsidRPr="00C12DBA">
        <w:t>. – 2002.-295с.</w:t>
      </w:r>
    </w:p>
    <w:p w:rsidR="005F0A35" w:rsidRPr="00C12DBA" w:rsidRDefault="005F0A35" w:rsidP="005F0A35">
      <w:pPr>
        <w:pStyle w:val="a3"/>
        <w:numPr>
          <w:ilvl w:val="0"/>
          <w:numId w:val="9"/>
        </w:numPr>
        <w:ind w:left="0" w:right="57" w:firstLine="709"/>
      </w:pPr>
      <w:proofErr w:type="spellStart"/>
      <w:r w:rsidRPr="00C12DBA">
        <w:t>Зеленева</w:t>
      </w:r>
      <w:proofErr w:type="spellEnd"/>
      <w:r w:rsidRPr="00C12DBA">
        <w:t xml:space="preserve"> И.В. Геополитика и </w:t>
      </w:r>
      <w:proofErr w:type="spellStart"/>
      <w:r w:rsidRPr="00C12DBA">
        <w:t>геостроение</w:t>
      </w:r>
      <w:proofErr w:type="spellEnd"/>
      <w:r w:rsidRPr="00C12DBA">
        <w:t xml:space="preserve"> (</w:t>
      </w:r>
      <w:r w:rsidRPr="00C12DBA">
        <w:rPr>
          <w:rFonts w:cs="Times New Roman"/>
          <w:szCs w:val="28"/>
          <w:shd w:val="clear" w:color="auto" w:fill="FFFFFF"/>
        </w:rPr>
        <w:t xml:space="preserve">XVIII  - первая половина </w:t>
      </w:r>
      <w:r w:rsidRPr="00C12DBA">
        <w:rPr>
          <w:lang w:val="en-US"/>
        </w:rPr>
        <w:t>XI</w:t>
      </w:r>
      <w:proofErr w:type="gramStart"/>
      <w:r w:rsidRPr="00C12DBA">
        <w:t>Х</w:t>
      </w:r>
      <w:proofErr w:type="gramEnd"/>
      <w:r w:rsidRPr="00C12DBA">
        <w:t xml:space="preserve">)/ И. В. </w:t>
      </w:r>
      <w:proofErr w:type="spellStart"/>
      <w:r w:rsidRPr="00C12DBA">
        <w:t>Зеленева</w:t>
      </w:r>
      <w:proofErr w:type="spellEnd"/>
      <w:r w:rsidRPr="00C12DBA">
        <w:t xml:space="preserve">.- С </w:t>
      </w:r>
      <w:proofErr w:type="gramStart"/>
      <w:r w:rsidRPr="00C12DBA">
        <w:t>–П</w:t>
      </w:r>
      <w:proofErr w:type="gramEnd"/>
      <w:r w:rsidRPr="00C12DBA">
        <w:t xml:space="preserve">етербург. </w:t>
      </w:r>
      <w:proofErr w:type="spellStart"/>
      <w:r w:rsidRPr="00C12DBA">
        <w:t>гос</w:t>
      </w:r>
      <w:proofErr w:type="spellEnd"/>
      <w:r w:rsidRPr="00C12DBA">
        <w:t xml:space="preserve">. </w:t>
      </w:r>
      <w:proofErr w:type="spellStart"/>
      <w:r w:rsidRPr="00C12DBA">
        <w:t>у-т</w:t>
      </w:r>
      <w:proofErr w:type="spellEnd"/>
      <w:r w:rsidRPr="00C12DBA">
        <w:t xml:space="preserve">. </w:t>
      </w:r>
      <w:proofErr w:type="spellStart"/>
      <w:r w:rsidRPr="00C12DBA">
        <w:t>Фак</w:t>
      </w:r>
      <w:proofErr w:type="spellEnd"/>
      <w:r w:rsidRPr="00C12DBA">
        <w:t xml:space="preserve">. </w:t>
      </w:r>
      <w:proofErr w:type="spellStart"/>
      <w:r w:rsidRPr="00C12DBA">
        <w:t>Междунар</w:t>
      </w:r>
      <w:proofErr w:type="spellEnd"/>
      <w:r w:rsidRPr="00C12DBA">
        <w:t xml:space="preserve">. отношений. – Изд. 2-е, </w:t>
      </w:r>
      <w:proofErr w:type="spellStart"/>
      <w:r w:rsidRPr="00C12DBA">
        <w:t>испр</w:t>
      </w:r>
      <w:proofErr w:type="spellEnd"/>
      <w:r w:rsidRPr="00C12DBA">
        <w:t>, - Санкт-Петербург: Изд-во С – Петербург</w:t>
      </w:r>
      <w:proofErr w:type="gramStart"/>
      <w:r w:rsidRPr="00C12DBA">
        <w:t>.</w:t>
      </w:r>
      <w:proofErr w:type="gramEnd"/>
      <w:r w:rsidRPr="00C12DBA">
        <w:t xml:space="preserve"> </w:t>
      </w:r>
      <w:proofErr w:type="gramStart"/>
      <w:r w:rsidRPr="00C12DBA">
        <w:t>у</w:t>
      </w:r>
      <w:proofErr w:type="gramEnd"/>
      <w:r w:rsidRPr="00C12DBA">
        <w:t>н-та, 2005. – 268с.</w:t>
      </w:r>
    </w:p>
    <w:p w:rsidR="005F0A35" w:rsidRPr="00C12DBA" w:rsidRDefault="005F0A35" w:rsidP="005F0A35">
      <w:pPr>
        <w:pStyle w:val="a3"/>
        <w:numPr>
          <w:ilvl w:val="0"/>
          <w:numId w:val="9"/>
        </w:numPr>
        <w:ind w:left="0" w:right="57" w:firstLine="709"/>
        <w:rPr>
          <w:rFonts w:cs="Times New Roman"/>
          <w:szCs w:val="28"/>
          <w:shd w:val="clear" w:color="auto" w:fill="FFFFFF"/>
        </w:rPr>
      </w:pPr>
      <w:proofErr w:type="gramStart"/>
      <w:r w:rsidRPr="00C12DBA">
        <w:t xml:space="preserve">Международные связи России в </w:t>
      </w:r>
      <w:r w:rsidRPr="00C12DBA">
        <w:rPr>
          <w:rFonts w:cs="Times New Roman"/>
          <w:szCs w:val="28"/>
          <w:shd w:val="clear" w:color="auto" w:fill="FFFFFF"/>
        </w:rPr>
        <w:t xml:space="preserve">XVII в.- XVIII в. (экономика, политика и культура): сб.ст. АН СССР, </w:t>
      </w:r>
      <w:proofErr w:type="spellStart"/>
      <w:r w:rsidRPr="00C12DBA">
        <w:rPr>
          <w:rFonts w:cs="Times New Roman"/>
          <w:szCs w:val="28"/>
          <w:shd w:val="clear" w:color="auto" w:fill="FFFFFF"/>
        </w:rPr>
        <w:t>Ин-т</w:t>
      </w:r>
      <w:proofErr w:type="spellEnd"/>
      <w:r w:rsidRPr="00C12DBA">
        <w:rPr>
          <w:rFonts w:cs="Times New Roman"/>
          <w:szCs w:val="28"/>
          <w:shd w:val="clear" w:color="auto" w:fill="FFFFFF"/>
        </w:rPr>
        <w:t xml:space="preserve"> истории [</w:t>
      </w:r>
      <w:proofErr w:type="spellStart"/>
      <w:r w:rsidRPr="00C12DBA">
        <w:rPr>
          <w:rFonts w:cs="Times New Roman"/>
          <w:szCs w:val="28"/>
          <w:shd w:val="clear" w:color="auto" w:fill="FFFFFF"/>
        </w:rPr>
        <w:t>редкол</w:t>
      </w:r>
      <w:proofErr w:type="spellEnd"/>
      <w:r w:rsidRPr="00C12DBA">
        <w:rPr>
          <w:rFonts w:cs="Times New Roman"/>
          <w:szCs w:val="28"/>
          <w:shd w:val="clear" w:color="auto" w:fill="FFFFFF"/>
        </w:rPr>
        <w:t>.</w:t>
      </w:r>
      <w:proofErr w:type="gramEnd"/>
      <w:r w:rsidRPr="00C12DBA">
        <w:rPr>
          <w:rFonts w:cs="Times New Roman"/>
          <w:szCs w:val="28"/>
          <w:shd w:val="clear" w:color="auto" w:fill="FFFFFF"/>
        </w:rPr>
        <w:t xml:space="preserve"> </w:t>
      </w:r>
      <w:proofErr w:type="gramStart"/>
      <w:r w:rsidRPr="00C12DBA">
        <w:rPr>
          <w:rFonts w:cs="Times New Roman"/>
          <w:szCs w:val="28"/>
          <w:shd w:val="clear" w:color="auto" w:fill="FFFFFF"/>
        </w:rPr>
        <w:t xml:space="preserve">Л.Г. Бескровный, (отв. ред.), М.М. </w:t>
      </w:r>
      <w:proofErr w:type="spellStart"/>
      <w:r w:rsidRPr="00C12DBA">
        <w:rPr>
          <w:rFonts w:cs="Times New Roman"/>
          <w:szCs w:val="28"/>
          <w:shd w:val="clear" w:color="auto" w:fill="FFFFFF"/>
        </w:rPr>
        <w:t>Штранге</w:t>
      </w:r>
      <w:proofErr w:type="spellEnd"/>
      <w:r w:rsidRPr="00C12DBA">
        <w:rPr>
          <w:rFonts w:cs="Times New Roman"/>
          <w:szCs w:val="28"/>
          <w:shd w:val="clear" w:color="auto" w:fill="FFFFFF"/>
        </w:rPr>
        <w:t>, П. Т. Яковлева].</w:t>
      </w:r>
      <w:proofErr w:type="gramEnd"/>
      <w:r w:rsidRPr="00C12DBA">
        <w:rPr>
          <w:rFonts w:cs="Times New Roman"/>
          <w:szCs w:val="28"/>
          <w:shd w:val="clear" w:color="auto" w:fill="FFFFFF"/>
        </w:rPr>
        <w:t xml:space="preserve"> – Москва: Наука, 1966. – 504 </w:t>
      </w:r>
      <w:proofErr w:type="gramStart"/>
      <w:r w:rsidRPr="00C12DBA">
        <w:rPr>
          <w:rFonts w:cs="Times New Roman"/>
          <w:szCs w:val="28"/>
          <w:shd w:val="clear" w:color="auto" w:fill="FFFFFF"/>
        </w:rPr>
        <w:t>с</w:t>
      </w:r>
      <w:proofErr w:type="gramEnd"/>
      <w:r w:rsidRPr="00C12DBA">
        <w:rPr>
          <w:rFonts w:cs="Times New Roman"/>
          <w:szCs w:val="28"/>
          <w:shd w:val="clear" w:color="auto" w:fill="FFFFFF"/>
        </w:rPr>
        <w:t>.</w:t>
      </w:r>
    </w:p>
    <w:p w:rsidR="005F0A35" w:rsidRPr="00C12DBA" w:rsidRDefault="005F0A35" w:rsidP="005F0A35">
      <w:pPr>
        <w:pStyle w:val="a3"/>
        <w:numPr>
          <w:ilvl w:val="0"/>
          <w:numId w:val="9"/>
        </w:numPr>
        <w:ind w:left="0" w:right="57" w:firstLine="709"/>
        <w:rPr>
          <w:rFonts w:cs="Times New Roman"/>
          <w:szCs w:val="28"/>
          <w:shd w:val="clear" w:color="auto" w:fill="FFFFFF"/>
        </w:rPr>
      </w:pPr>
      <w:proofErr w:type="spellStart"/>
      <w:r w:rsidRPr="00C12DBA">
        <w:rPr>
          <w:rFonts w:cs="Times New Roman"/>
          <w:szCs w:val="28"/>
          <w:shd w:val="clear" w:color="auto" w:fill="FFFFFF"/>
        </w:rPr>
        <w:t>Семченков</w:t>
      </w:r>
      <w:proofErr w:type="spellEnd"/>
      <w:r w:rsidRPr="00C12DBA">
        <w:rPr>
          <w:rFonts w:cs="Times New Roman"/>
          <w:szCs w:val="28"/>
          <w:shd w:val="clear" w:color="auto" w:fill="FFFFFF"/>
        </w:rPr>
        <w:t xml:space="preserve"> А.Г. Геополитическая стратегия России: выбор оптимального варианта/ А.С. </w:t>
      </w:r>
      <w:proofErr w:type="spellStart"/>
      <w:r w:rsidRPr="00C12DBA">
        <w:rPr>
          <w:rFonts w:cs="Times New Roman"/>
          <w:szCs w:val="28"/>
          <w:shd w:val="clear" w:color="auto" w:fill="FFFFFF"/>
        </w:rPr>
        <w:t>Семченков</w:t>
      </w:r>
      <w:proofErr w:type="spellEnd"/>
      <w:r w:rsidRPr="00C12DBA">
        <w:rPr>
          <w:rFonts w:cs="Times New Roman"/>
          <w:szCs w:val="28"/>
          <w:shd w:val="clear" w:color="auto" w:fill="FFFFFF"/>
        </w:rPr>
        <w:t>// Вестник Московского университета, Сер. 12 Политические науки.- 2005.-№3. С.48-68</w:t>
      </w:r>
    </w:p>
    <w:sectPr w:rsidR="005F0A35" w:rsidRPr="00C12DBA" w:rsidSect="00C12DBA">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E9" w:rsidRDefault="00DB48E9" w:rsidP="00D01F51">
      <w:pPr>
        <w:spacing w:line="240" w:lineRule="auto"/>
      </w:pPr>
      <w:r>
        <w:separator/>
      </w:r>
    </w:p>
  </w:endnote>
  <w:endnote w:type="continuationSeparator" w:id="1">
    <w:p w:rsidR="00DB48E9" w:rsidRDefault="00DB48E9" w:rsidP="00D01F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81543"/>
      <w:docPartObj>
        <w:docPartGallery w:val="Page Numbers (Bottom of Page)"/>
        <w:docPartUnique/>
      </w:docPartObj>
    </w:sdtPr>
    <w:sdtContent>
      <w:p w:rsidR="00C12DBA" w:rsidRDefault="00423BC7">
        <w:pPr>
          <w:pStyle w:val="ae"/>
          <w:jc w:val="center"/>
        </w:pPr>
        <w:fldSimple w:instr=" PAGE   \* MERGEFORMAT ">
          <w:r w:rsidR="00E608DE">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E9" w:rsidRDefault="00DB48E9" w:rsidP="00D01F51">
      <w:pPr>
        <w:spacing w:line="240" w:lineRule="auto"/>
      </w:pPr>
      <w:r>
        <w:separator/>
      </w:r>
    </w:p>
  </w:footnote>
  <w:footnote w:type="continuationSeparator" w:id="1">
    <w:p w:rsidR="00DB48E9" w:rsidRDefault="00DB48E9" w:rsidP="00D01F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A9B"/>
    <w:multiLevelType w:val="hybridMultilevel"/>
    <w:tmpl w:val="5EE4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B30FA"/>
    <w:multiLevelType w:val="hybridMultilevel"/>
    <w:tmpl w:val="4CCCC73C"/>
    <w:lvl w:ilvl="0" w:tplc="830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930E2"/>
    <w:multiLevelType w:val="multilevel"/>
    <w:tmpl w:val="F3884222"/>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585F6AD4"/>
    <w:multiLevelType w:val="hybridMultilevel"/>
    <w:tmpl w:val="8A346026"/>
    <w:lvl w:ilvl="0" w:tplc="8E46B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C65C69"/>
    <w:multiLevelType w:val="hybridMultilevel"/>
    <w:tmpl w:val="FE8C077A"/>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5">
    <w:nsid w:val="778D2735"/>
    <w:multiLevelType w:val="multilevel"/>
    <w:tmpl w:val="AA60C1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3A46FB"/>
    <w:multiLevelType w:val="hybridMultilevel"/>
    <w:tmpl w:val="C3D0A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EB74EA"/>
    <w:multiLevelType w:val="hybridMultilevel"/>
    <w:tmpl w:val="3020924A"/>
    <w:lvl w:ilvl="0" w:tplc="4F748656">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8">
    <w:nsid w:val="7E3B7C4F"/>
    <w:multiLevelType w:val="hybridMultilevel"/>
    <w:tmpl w:val="A7749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2"/>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hdrShapeDefaults>
    <o:shapedefaults v:ext="edit" spidmax="5121"/>
  </w:hdrShapeDefaults>
  <w:footnotePr>
    <w:footnote w:id="0"/>
    <w:footnote w:id="1"/>
  </w:footnotePr>
  <w:endnotePr>
    <w:endnote w:id="0"/>
    <w:endnote w:id="1"/>
  </w:endnotePr>
  <w:compat/>
  <w:rsids>
    <w:rsidRoot w:val="00A22EF1"/>
    <w:rsid w:val="00037F73"/>
    <w:rsid w:val="000672FD"/>
    <w:rsid w:val="000F5F68"/>
    <w:rsid w:val="001012EE"/>
    <w:rsid w:val="00121C97"/>
    <w:rsid w:val="0014474C"/>
    <w:rsid w:val="00163DA8"/>
    <w:rsid w:val="00222DC6"/>
    <w:rsid w:val="002304DA"/>
    <w:rsid w:val="00240160"/>
    <w:rsid w:val="00267398"/>
    <w:rsid w:val="00290F5C"/>
    <w:rsid w:val="002C7518"/>
    <w:rsid w:val="00342242"/>
    <w:rsid w:val="003957CC"/>
    <w:rsid w:val="003C58C3"/>
    <w:rsid w:val="003F5965"/>
    <w:rsid w:val="00423BC7"/>
    <w:rsid w:val="00423ED5"/>
    <w:rsid w:val="0048796F"/>
    <w:rsid w:val="004C5C87"/>
    <w:rsid w:val="00554088"/>
    <w:rsid w:val="00591681"/>
    <w:rsid w:val="005B706A"/>
    <w:rsid w:val="005F0A35"/>
    <w:rsid w:val="005F1BBF"/>
    <w:rsid w:val="005F3C8F"/>
    <w:rsid w:val="005F770B"/>
    <w:rsid w:val="00642642"/>
    <w:rsid w:val="00643BCB"/>
    <w:rsid w:val="006478DD"/>
    <w:rsid w:val="00671FBC"/>
    <w:rsid w:val="00691BED"/>
    <w:rsid w:val="006E7EC5"/>
    <w:rsid w:val="00744090"/>
    <w:rsid w:val="00803119"/>
    <w:rsid w:val="00853444"/>
    <w:rsid w:val="00860F26"/>
    <w:rsid w:val="008D27E6"/>
    <w:rsid w:val="008D7142"/>
    <w:rsid w:val="00901827"/>
    <w:rsid w:val="00916D51"/>
    <w:rsid w:val="009B1B22"/>
    <w:rsid w:val="00A22EF1"/>
    <w:rsid w:val="00AF4F2C"/>
    <w:rsid w:val="00B44BCB"/>
    <w:rsid w:val="00B53BB9"/>
    <w:rsid w:val="00B675CC"/>
    <w:rsid w:val="00B73393"/>
    <w:rsid w:val="00B75EA6"/>
    <w:rsid w:val="00B90E17"/>
    <w:rsid w:val="00B96B3C"/>
    <w:rsid w:val="00BF7E09"/>
    <w:rsid w:val="00C12DBA"/>
    <w:rsid w:val="00C1696F"/>
    <w:rsid w:val="00C31398"/>
    <w:rsid w:val="00D01F51"/>
    <w:rsid w:val="00D754D6"/>
    <w:rsid w:val="00DA5BCF"/>
    <w:rsid w:val="00DB0D83"/>
    <w:rsid w:val="00DB48E9"/>
    <w:rsid w:val="00E608DE"/>
    <w:rsid w:val="00EC3C67"/>
    <w:rsid w:val="00F27698"/>
    <w:rsid w:val="00F426B9"/>
    <w:rsid w:val="00F76BA9"/>
    <w:rsid w:val="00F904C7"/>
    <w:rsid w:val="00FC152C"/>
    <w:rsid w:val="00FD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C7"/>
    <w:rPr>
      <w:rFonts w:ascii="Times New Roman" w:hAnsi="Times New Roman"/>
      <w:sz w:val="28"/>
    </w:rPr>
  </w:style>
  <w:style w:type="paragraph" w:styleId="1">
    <w:name w:val="heading 1"/>
    <w:basedOn w:val="a"/>
    <w:next w:val="a"/>
    <w:link w:val="10"/>
    <w:uiPriority w:val="9"/>
    <w:qFormat/>
    <w:rsid w:val="00C1696F"/>
    <w:pPr>
      <w:jc w:val="center"/>
      <w:outlineLvl w:val="0"/>
    </w:pPr>
    <w:rPr>
      <w:rFonts w:eastAsiaTheme="majorEastAsia" w:cstheme="majorBidi"/>
      <w:b/>
      <w:bCs/>
      <w:color w:val="000000" w:themeColor="text1"/>
      <w:szCs w:val="28"/>
    </w:rPr>
  </w:style>
  <w:style w:type="paragraph" w:styleId="4">
    <w:name w:val="heading 4"/>
    <w:basedOn w:val="a"/>
    <w:link w:val="40"/>
    <w:uiPriority w:val="9"/>
    <w:qFormat/>
    <w:rsid w:val="005B706A"/>
    <w:pPr>
      <w:jc w:val="center"/>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96F"/>
    <w:rPr>
      <w:rFonts w:ascii="Times New Roman" w:eastAsiaTheme="majorEastAsia" w:hAnsi="Times New Roman" w:cstheme="majorBidi"/>
      <w:b/>
      <w:bCs/>
      <w:color w:val="000000" w:themeColor="text1"/>
      <w:sz w:val="28"/>
      <w:szCs w:val="28"/>
    </w:rPr>
  </w:style>
  <w:style w:type="character" w:customStyle="1" w:styleId="40">
    <w:name w:val="Заголовок 4 Знак"/>
    <w:basedOn w:val="a0"/>
    <w:link w:val="4"/>
    <w:uiPriority w:val="9"/>
    <w:rsid w:val="005B70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EC3C67"/>
    <w:pPr>
      <w:ind w:left="720"/>
      <w:contextualSpacing/>
    </w:pPr>
  </w:style>
  <w:style w:type="character" w:customStyle="1" w:styleId="apple-converted-space">
    <w:name w:val="apple-converted-space"/>
    <w:basedOn w:val="a0"/>
    <w:rsid w:val="00916D51"/>
  </w:style>
  <w:style w:type="paragraph" w:styleId="a4">
    <w:name w:val="Normal (Web)"/>
    <w:basedOn w:val="a"/>
    <w:uiPriority w:val="99"/>
    <w:unhideWhenUsed/>
    <w:rsid w:val="00F76BA9"/>
    <w:pPr>
      <w:spacing w:before="100" w:beforeAutospacing="1" w:after="100" w:afterAutospacing="1" w:line="240" w:lineRule="auto"/>
      <w:jc w:val="left"/>
    </w:pPr>
    <w:rPr>
      <w:rFonts w:eastAsia="Times New Roman" w:cs="Times New Roman"/>
      <w:sz w:val="24"/>
      <w:szCs w:val="24"/>
      <w:lang w:eastAsia="ru-RU"/>
    </w:rPr>
  </w:style>
  <w:style w:type="character" w:styleId="a5">
    <w:name w:val="Strong"/>
    <w:basedOn w:val="a0"/>
    <w:uiPriority w:val="22"/>
    <w:qFormat/>
    <w:rsid w:val="00F76BA9"/>
    <w:rPr>
      <w:b/>
      <w:bCs/>
    </w:rPr>
  </w:style>
  <w:style w:type="character" w:customStyle="1" w:styleId="a6">
    <w:name w:val="Символ сноски"/>
    <w:rsid w:val="00D01F51"/>
    <w:rPr>
      <w:vertAlign w:val="superscript"/>
    </w:rPr>
  </w:style>
  <w:style w:type="paragraph" w:styleId="a7">
    <w:name w:val="Body Text"/>
    <w:basedOn w:val="a"/>
    <w:link w:val="a8"/>
    <w:semiHidden/>
    <w:rsid w:val="00D01F51"/>
    <w:pPr>
      <w:widowControl w:val="0"/>
      <w:suppressAutoHyphens/>
      <w:spacing w:after="120" w:line="240" w:lineRule="auto"/>
      <w:jc w:val="left"/>
    </w:pPr>
    <w:rPr>
      <w:rFonts w:eastAsia="Arial" w:cs="Times New Roman"/>
      <w:kern w:val="1"/>
      <w:sz w:val="24"/>
      <w:szCs w:val="24"/>
    </w:rPr>
  </w:style>
  <w:style w:type="character" w:customStyle="1" w:styleId="a8">
    <w:name w:val="Основной текст Знак"/>
    <w:basedOn w:val="a0"/>
    <w:link w:val="a7"/>
    <w:semiHidden/>
    <w:rsid w:val="00D01F51"/>
    <w:rPr>
      <w:rFonts w:ascii="Times New Roman" w:eastAsia="Arial" w:hAnsi="Times New Roman" w:cs="Times New Roman"/>
      <w:kern w:val="1"/>
      <w:sz w:val="24"/>
      <w:szCs w:val="24"/>
    </w:rPr>
  </w:style>
  <w:style w:type="paragraph" w:styleId="a9">
    <w:name w:val="footnote text"/>
    <w:basedOn w:val="a"/>
    <w:link w:val="aa"/>
    <w:semiHidden/>
    <w:rsid w:val="00D01F51"/>
    <w:pPr>
      <w:widowControl w:val="0"/>
      <w:suppressLineNumbers/>
      <w:suppressAutoHyphens/>
      <w:spacing w:line="240" w:lineRule="auto"/>
      <w:ind w:left="283" w:hanging="283"/>
      <w:jc w:val="left"/>
    </w:pPr>
    <w:rPr>
      <w:rFonts w:eastAsia="Arial" w:cs="Times New Roman"/>
      <w:kern w:val="1"/>
      <w:sz w:val="20"/>
      <w:szCs w:val="20"/>
    </w:rPr>
  </w:style>
  <w:style w:type="character" w:customStyle="1" w:styleId="aa">
    <w:name w:val="Текст сноски Знак"/>
    <w:basedOn w:val="a0"/>
    <w:link w:val="a9"/>
    <w:semiHidden/>
    <w:rsid w:val="00D01F51"/>
    <w:rPr>
      <w:rFonts w:ascii="Times New Roman" w:eastAsia="Arial" w:hAnsi="Times New Roman" w:cs="Times New Roman"/>
      <w:kern w:val="1"/>
      <w:sz w:val="20"/>
      <w:szCs w:val="20"/>
    </w:rPr>
  </w:style>
  <w:style w:type="character" w:styleId="ab">
    <w:name w:val="Hyperlink"/>
    <w:basedOn w:val="a0"/>
    <w:uiPriority w:val="99"/>
    <w:unhideWhenUsed/>
    <w:rsid w:val="00B53BB9"/>
    <w:rPr>
      <w:color w:val="0000FF"/>
      <w:u w:val="single"/>
    </w:rPr>
  </w:style>
  <w:style w:type="paragraph" w:styleId="ac">
    <w:name w:val="header"/>
    <w:basedOn w:val="a"/>
    <w:link w:val="ad"/>
    <w:uiPriority w:val="99"/>
    <w:semiHidden/>
    <w:unhideWhenUsed/>
    <w:rsid w:val="00C12DBA"/>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C12DBA"/>
    <w:rPr>
      <w:rFonts w:ascii="Times New Roman" w:hAnsi="Times New Roman"/>
      <w:sz w:val="28"/>
    </w:rPr>
  </w:style>
  <w:style w:type="paragraph" w:styleId="ae">
    <w:name w:val="footer"/>
    <w:basedOn w:val="a"/>
    <w:link w:val="af"/>
    <w:uiPriority w:val="99"/>
    <w:unhideWhenUsed/>
    <w:rsid w:val="00C12DBA"/>
    <w:pPr>
      <w:tabs>
        <w:tab w:val="center" w:pos="4677"/>
        <w:tab w:val="right" w:pos="9355"/>
      </w:tabs>
      <w:spacing w:line="240" w:lineRule="auto"/>
    </w:pPr>
  </w:style>
  <w:style w:type="character" w:customStyle="1" w:styleId="af">
    <w:name w:val="Нижний колонтитул Знак"/>
    <w:basedOn w:val="a0"/>
    <w:link w:val="ae"/>
    <w:uiPriority w:val="99"/>
    <w:rsid w:val="00C12DBA"/>
    <w:rPr>
      <w:rFonts w:ascii="Times New Roman" w:hAnsi="Times New Roman"/>
      <w:sz w:val="28"/>
    </w:rPr>
  </w:style>
  <w:style w:type="paragraph" w:styleId="af0">
    <w:name w:val="TOC Heading"/>
    <w:basedOn w:val="1"/>
    <w:next w:val="a"/>
    <w:uiPriority w:val="39"/>
    <w:semiHidden/>
    <w:unhideWhenUsed/>
    <w:qFormat/>
    <w:rsid w:val="00C12DBA"/>
    <w:pPr>
      <w:keepNext/>
      <w:keepLines/>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12DBA"/>
    <w:pPr>
      <w:spacing w:after="100"/>
    </w:pPr>
  </w:style>
  <w:style w:type="paragraph" w:styleId="af1">
    <w:name w:val="Balloon Text"/>
    <w:basedOn w:val="a"/>
    <w:link w:val="af2"/>
    <w:uiPriority w:val="99"/>
    <w:semiHidden/>
    <w:unhideWhenUsed/>
    <w:rsid w:val="00C12DB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12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513803">
      <w:bodyDiv w:val="1"/>
      <w:marLeft w:val="0"/>
      <w:marRight w:val="0"/>
      <w:marTop w:val="0"/>
      <w:marBottom w:val="0"/>
      <w:divBdr>
        <w:top w:val="none" w:sz="0" w:space="0" w:color="auto"/>
        <w:left w:val="none" w:sz="0" w:space="0" w:color="auto"/>
        <w:bottom w:val="none" w:sz="0" w:space="0" w:color="auto"/>
        <w:right w:val="none" w:sz="0" w:space="0" w:color="auto"/>
      </w:divBdr>
    </w:div>
    <w:div w:id="14492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8436B-B06E-4966-B4DE-CD104A4C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15</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87</cp:revision>
  <dcterms:created xsi:type="dcterms:W3CDTF">2017-04-04T07:47:00Z</dcterms:created>
  <dcterms:modified xsi:type="dcterms:W3CDTF">2017-04-06T10:50:00Z</dcterms:modified>
</cp:coreProperties>
</file>