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sz w:val="26"/>
          <w:szCs w:val="26"/>
        </w:rPr>
        <w:id w:val="-1142192094"/>
        <w:docPartObj>
          <w:docPartGallery w:val="Cover Pages"/>
          <w:docPartUnique/>
        </w:docPartObj>
      </w:sdtPr>
      <w:sdtEndPr>
        <w:rPr>
          <w:caps w:val="0"/>
          <w:sz w:val="22"/>
          <w:szCs w:val="22"/>
        </w:rPr>
      </w:sdtEndPr>
      <w:sdtContent>
        <w:p w:rsidR="0067654B" w:rsidRDefault="0067654B" w:rsidP="0067654B">
          <w:pPr>
            <w:tabs>
              <w:tab w:val="left" w:pos="993"/>
              <w:tab w:val="left" w:pos="1276"/>
            </w:tabs>
            <w:spacing w:after="120" w:line="240" w:lineRule="auto"/>
            <w:ind w:firstLine="261"/>
            <w:jc w:val="center"/>
          </w:pPr>
        </w:p>
        <w:p w:rsidR="006148B2" w:rsidRDefault="006148B2" w:rsidP="006148B2">
          <w:pPr>
            <w:widowControl/>
            <w:autoSpaceDE/>
            <w:autoSpaceDN/>
            <w:adjustRightInd/>
            <w:spacing w:line="240" w:lineRule="auto"/>
            <w:ind w:firstLine="0"/>
            <w:jc w:val="center"/>
          </w:pPr>
          <w:r>
            <w:br w:type="page"/>
          </w:r>
        </w:p>
      </w:sdtContent>
    </w:sdt>
    <w:p w:rsidR="009B030F" w:rsidRDefault="009B030F" w:rsidP="009B030F">
      <w:pPr>
        <w:pStyle w:val="a7"/>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ОГЛАВЛЕНИЕ</w:t>
      </w:r>
    </w:p>
    <w:p w:rsidR="00EC1343" w:rsidRPr="008D2B0A" w:rsidRDefault="009B030F" w:rsidP="00EC1343">
      <w:pPr>
        <w:pStyle w:val="a7"/>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w:t>
      </w:r>
      <w:r w:rsidR="00EC1343" w:rsidRPr="008D2B0A">
        <w:rPr>
          <w:rFonts w:ascii="Times New Roman" w:eastAsia="Times New Roman" w:hAnsi="Times New Roman" w:cs="Times New Roman"/>
          <w:b/>
          <w:bCs/>
          <w:color w:val="000000" w:themeColor="text1"/>
          <w:sz w:val="28"/>
          <w:szCs w:val="28"/>
        </w:rPr>
        <w:t>ведение……</w:t>
      </w:r>
      <w:r>
        <w:rPr>
          <w:rFonts w:ascii="Times New Roman" w:eastAsia="Times New Roman" w:hAnsi="Times New Roman" w:cs="Times New Roman"/>
          <w:b/>
          <w:bCs/>
          <w:color w:val="000000" w:themeColor="text1"/>
          <w:sz w:val="28"/>
          <w:szCs w:val="28"/>
        </w:rPr>
        <w:t>……………………………………………………………………………</w:t>
      </w:r>
    </w:p>
    <w:p w:rsidR="00EC1343" w:rsidRPr="008D2B0A" w:rsidRDefault="00EC1343" w:rsidP="00EC1343">
      <w:pPr>
        <w:pStyle w:val="a7"/>
        <w:spacing w:line="360" w:lineRule="auto"/>
        <w:ind w:left="34" w:hanging="34"/>
        <w:jc w:val="both"/>
        <w:rPr>
          <w:rFonts w:ascii="Times New Roman" w:eastAsia="Times New Roman" w:hAnsi="Times New Roman" w:cs="Times New Roman"/>
          <w:b/>
          <w:color w:val="000000" w:themeColor="text1"/>
          <w:sz w:val="28"/>
          <w:szCs w:val="28"/>
        </w:rPr>
      </w:pPr>
      <w:r w:rsidRPr="008D2B0A">
        <w:rPr>
          <w:rFonts w:ascii="Times New Roman" w:eastAsia="Times New Roman" w:hAnsi="Times New Roman" w:cs="Times New Roman"/>
          <w:b/>
          <w:color w:val="000000" w:themeColor="text1"/>
          <w:sz w:val="28"/>
          <w:szCs w:val="28"/>
        </w:rPr>
        <w:t>ГЛАВА 1. ТЕОРЕТИЧЕСКИЙ АНАЛИЗ ИНТЕРАКТИВНЫХ МЕТОДОВ ФОРМИРОВАНИЯ КОММУНИКАТИВНЫХ УУД ВО ВНЕУРОЧНОЙ ДЕЯТЕЛЬНОСТИ МЛАДШИХ ШКОЛЬНИКОВ</w:t>
      </w:r>
    </w:p>
    <w:p w:rsidR="00EC1343" w:rsidRPr="008D2B0A" w:rsidRDefault="00EC1343" w:rsidP="00E953D8">
      <w:pPr>
        <w:pStyle w:val="a7"/>
        <w:spacing w:line="360" w:lineRule="auto"/>
        <w:ind w:left="34" w:firstLine="674"/>
        <w:jc w:val="both"/>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 xml:space="preserve">1.1 Понятие интерактивных методов, общая характеристика и разнообразие </w:t>
      </w:r>
    </w:p>
    <w:p w:rsidR="00E953D8" w:rsidRDefault="00EC1343" w:rsidP="00E953D8">
      <w:pPr>
        <w:pStyle w:val="a7"/>
        <w:spacing w:line="360" w:lineRule="auto"/>
        <w:ind w:left="34" w:firstLine="674"/>
        <w:jc w:val="both"/>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 xml:space="preserve">1.2 </w:t>
      </w:r>
      <w:r w:rsidR="00E953D8" w:rsidRPr="00E953D8">
        <w:rPr>
          <w:rFonts w:ascii="Times New Roman" w:eastAsia="Times New Roman" w:hAnsi="Times New Roman" w:cs="Times New Roman"/>
          <w:color w:val="000000" w:themeColor="text1"/>
          <w:sz w:val="28"/>
          <w:szCs w:val="28"/>
        </w:rPr>
        <w:t xml:space="preserve">Формирование коммуникативных УУД у младших школьников </w:t>
      </w:r>
    </w:p>
    <w:p w:rsidR="00E953D8" w:rsidRPr="00E953D8" w:rsidRDefault="00EC1343" w:rsidP="00E953D8">
      <w:pPr>
        <w:pStyle w:val="a7"/>
        <w:spacing w:line="360" w:lineRule="auto"/>
        <w:ind w:left="34" w:firstLine="674"/>
        <w:jc w:val="both"/>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 xml:space="preserve">1.3 </w:t>
      </w:r>
      <w:r w:rsidR="00E953D8" w:rsidRPr="00E953D8">
        <w:rPr>
          <w:rFonts w:ascii="Times New Roman" w:eastAsia="Times New Roman" w:hAnsi="Times New Roman" w:cs="Times New Roman"/>
          <w:color w:val="000000" w:themeColor="text1"/>
          <w:sz w:val="28"/>
          <w:szCs w:val="28"/>
        </w:rPr>
        <w:t>Использование интерактивных методов во внеурочной</w:t>
      </w:r>
    </w:p>
    <w:p w:rsidR="00E953D8" w:rsidRPr="00E953D8" w:rsidRDefault="00E953D8" w:rsidP="00E953D8">
      <w:pPr>
        <w:pStyle w:val="a7"/>
        <w:spacing w:line="360" w:lineRule="auto"/>
        <w:ind w:left="34" w:firstLine="674"/>
        <w:jc w:val="both"/>
        <w:rPr>
          <w:rFonts w:ascii="Times New Roman" w:eastAsia="Times New Roman" w:hAnsi="Times New Roman" w:cs="Times New Roman"/>
          <w:color w:val="000000" w:themeColor="text1"/>
          <w:sz w:val="28"/>
          <w:szCs w:val="28"/>
        </w:rPr>
      </w:pPr>
      <w:r w:rsidRPr="00E953D8">
        <w:rPr>
          <w:rFonts w:ascii="Times New Roman" w:eastAsia="Times New Roman" w:hAnsi="Times New Roman" w:cs="Times New Roman"/>
          <w:color w:val="000000" w:themeColor="text1"/>
          <w:sz w:val="28"/>
          <w:szCs w:val="28"/>
        </w:rPr>
        <w:t xml:space="preserve">       деятельности младших школьников в формировании</w:t>
      </w:r>
    </w:p>
    <w:p w:rsidR="00E953D8" w:rsidRDefault="00E953D8" w:rsidP="00E953D8">
      <w:pPr>
        <w:pStyle w:val="a7"/>
        <w:spacing w:line="360" w:lineRule="auto"/>
        <w:ind w:left="34" w:firstLine="674"/>
        <w:jc w:val="both"/>
        <w:rPr>
          <w:rFonts w:ascii="Times New Roman" w:eastAsia="Times New Roman" w:hAnsi="Times New Roman" w:cs="Times New Roman"/>
          <w:color w:val="000000" w:themeColor="text1"/>
          <w:sz w:val="28"/>
          <w:szCs w:val="28"/>
        </w:rPr>
      </w:pPr>
      <w:r w:rsidRPr="00E953D8">
        <w:rPr>
          <w:rFonts w:ascii="Times New Roman" w:eastAsia="Times New Roman" w:hAnsi="Times New Roman" w:cs="Times New Roman"/>
          <w:color w:val="000000" w:themeColor="text1"/>
          <w:sz w:val="28"/>
          <w:szCs w:val="28"/>
        </w:rPr>
        <w:t xml:space="preserve">       коммуникативных УУД </w:t>
      </w:r>
    </w:p>
    <w:p w:rsidR="00E953D8" w:rsidRDefault="00E953D8" w:rsidP="00E91608">
      <w:pPr>
        <w:pStyle w:val="a7"/>
        <w:spacing w:line="360" w:lineRule="auto"/>
        <w:jc w:val="both"/>
        <w:rPr>
          <w:rFonts w:ascii="Times New Roman" w:eastAsia="Times New Roman" w:hAnsi="Times New Roman" w:cs="Times New Roman"/>
          <w:color w:val="000000" w:themeColor="text1"/>
          <w:sz w:val="28"/>
          <w:szCs w:val="28"/>
        </w:rPr>
      </w:pPr>
      <w:r w:rsidRPr="00E953D8">
        <w:rPr>
          <w:rFonts w:ascii="Times New Roman" w:eastAsia="Times New Roman" w:hAnsi="Times New Roman" w:cs="Times New Roman"/>
          <w:color w:val="000000" w:themeColor="text1"/>
          <w:sz w:val="28"/>
          <w:szCs w:val="28"/>
        </w:rPr>
        <w:t>Выводы по 1 главе</w:t>
      </w:r>
    </w:p>
    <w:p w:rsidR="00E953D8" w:rsidRDefault="00EC1343" w:rsidP="00EC1343">
      <w:pPr>
        <w:pStyle w:val="a7"/>
        <w:spacing w:line="360" w:lineRule="auto"/>
        <w:ind w:left="34" w:hanging="34"/>
        <w:jc w:val="both"/>
        <w:rPr>
          <w:rFonts w:ascii="Times New Roman" w:eastAsia="Times New Roman" w:hAnsi="Times New Roman" w:cs="Times New Roman"/>
          <w:b/>
          <w:color w:val="000000" w:themeColor="text1"/>
          <w:sz w:val="28"/>
          <w:szCs w:val="28"/>
        </w:rPr>
      </w:pPr>
      <w:r w:rsidRPr="008D2B0A">
        <w:rPr>
          <w:rFonts w:ascii="Times New Roman" w:eastAsia="Times New Roman" w:hAnsi="Times New Roman" w:cs="Times New Roman"/>
          <w:b/>
          <w:color w:val="000000" w:themeColor="text1"/>
          <w:sz w:val="28"/>
          <w:szCs w:val="28"/>
        </w:rPr>
        <w:t xml:space="preserve">ГЛАВА 2. </w:t>
      </w:r>
      <w:r w:rsidR="00E953D8" w:rsidRPr="00E953D8">
        <w:rPr>
          <w:rFonts w:ascii="Times New Roman" w:eastAsia="Times New Roman" w:hAnsi="Times New Roman" w:cs="Times New Roman"/>
          <w:b/>
          <w:color w:val="000000" w:themeColor="text1"/>
          <w:sz w:val="28"/>
          <w:szCs w:val="28"/>
        </w:rPr>
        <w:t xml:space="preserve">ПРАКТИЧЕСКАЯ РАБОТА ПО ПРИМЕНЕНИЮ ИНТЕРАКТИВНЫХ МЕТОДОВ В ОРГАНИЗАЦИИ ВНЕУРОЧНОЙ ДЕЯТЕЛЬНОСТИ МЛАДШИХ ШКОЛЬНИКОВ </w:t>
      </w:r>
    </w:p>
    <w:p w:rsidR="00EC1343" w:rsidRDefault="00EC1343" w:rsidP="00E91608">
      <w:pPr>
        <w:pStyle w:val="a7"/>
        <w:spacing w:line="360" w:lineRule="auto"/>
        <w:ind w:left="34" w:firstLine="674"/>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2.</w:t>
      </w:r>
      <w:r w:rsidR="00E91608">
        <w:rPr>
          <w:rFonts w:ascii="Times New Roman" w:eastAsia="Times New Roman" w:hAnsi="Times New Roman" w:cs="Times New Roman"/>
          <w:color w:val="000000" w:themeColor="text1"/>
          <w:sz w:val="28"/>
          <w:szCs w:val="28"/>
        </w:rPr>
        <w:t xml:space="preserve">1 </w:t>
      </w:r>
      <w:r w:rsidR="00E91608" w:rsidRPr="00E91608">
        <w:rPr>
          <w:rFonts w:ascii="Times New Roman" w:eastAsia="Times New Roman" w:hAnsi="Times New Roman" w:cs="Times New Roman"/>
          <w:color w:val="000000" w:themeColor="text1"/>
          <w:sz w:val="28"/>
          <w:szCs w:val="28"/>
        </w:rPr>
        <w:t>Диагностик</w:t>
      </w:r>
      <w:r w:rsidR="00E91608">
        <w:rPr>
          <w:rFonts w:ascii="Times New Roman" w:eastAsia="Times New Roman" w:hAnsi="Times New Roman" w:cs="Times New Roman"/>
          <w:color w:val="000000" w:themeColor="text1"/>
          <w:sz w:val="28"/>
          <w:szCs w:val="28"/>
        </w:rPr>
        <w:t>а коммуникативных УУД у младших</w:t>
      </w:r>
      <w:r w:rsidR="00E91608" w:rsidRPr="00E91608">
        <w:rPr>
          <w:rFonts w:ascii="Times New Roman" w:eastAsia="Times New Roman" w:hAnsi="Times New Roman" w:cs="Times New Roman"/>
          <w:color w:val="000000" w:themeColor="text1"/>
          <w:sz w:val="28"/>
          <w:szCs w:val="28"/>
        </w:rPr>
        <w:t xml:space="preserve"> школьников</w:t>
      </w:r>
    </w:p>
    <w:p w:rsidR="00E91608" w:rsidRDefault="00E91608" w:rsidP="00E91608">
      <w:pPr>
        <w:pStyle w:val="a7"/>
        <w:spacing w:line="360" w:lineRule="auto"/>
        <w:ind w:left="34" w:firstLine="67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Pr="00E91608">
        <w:rPr>
          <w:rFonts w:ascii="Times New Roman" w:eastAsia="Times New Roman" w:hAnsi="Times New Roman" w:cs="Times New Roman"/>
          <w:color w:val="000000" w:themeColor="text1"/>
          <w:sz w:val="28"/>
          <w:szCs w:val="28"/>
        </w:rPr>
        <w:t>Анализ и оц</w:t>
      </w:r>
      <w:r>
        <w:rPr>
          <w:rFonts w:ascii="Times New Roman" w:eastAsia="Times New Roman" w:hAnsi="Times New Roman" w:cs="Times New Roman"/>
          <w:color w:val="000000" w:themeColor="text1"/>
          <w:sz w:val="28"/>
          <w:szCs w:val="28"/>
        </w:rPr>
        <w:t xml:space="preserve">енка эффективного использования </w:t>
      </w:r>
      <w:r w:rsidRPr="00E91608">
        <w:rPr>
          <w:rFonts w:ascii="Times New Roman" w:eastAsia="Times New Roman" w:hAnsi="Times New Roman" w:cs="Times New Roman"/>
          <w:color w:val="000000" w:themeColor="text1"/>
          <w:sz w:val="28"/>
          <w:szCs w:val="28"/>
        </w:rPr>
        <w:t>интерактивных ме</w:t>
      </w:r>
      <w:r>
        <w:rPr>
          <w:rFonts w:ascii="Times New Roman" w:eastAsia="Times New Roman" w:hAnsi="Times New Roman" w:cs="Times New Roman"/>
          <w:color w:val="000000" w:themeColor="text1"/>
          <w:sz w:val="28"/>
          <w:szCs w:val="28"/>
        </w:rPr>
        <w:t>тодов</w:t>
      </w:r>
    </w:p>
    <w:p w:rsidR="00E91608" w:rsidRPr="008D2B0A" w:rsidRDefault="00E91608" w:rsidP="00E91608">
      <w:pPr>
        <w:pStyle w:val="a7"/>
        <w:spacing w:line="360" w:lineRule="auto"/>
        <w:ind w:left="34" w:firstLine="67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 формировании </w:t>
      </w:r>
      <w:r w:rsidRPr="00E91608">
        <w:rPr>
          <w:rFonts w:ascii="Times New Roman" w:eastAsia="Times New Roman" w:hAnsi="Times New Roman" w:cs="Times New Roman"/>
          <w:color w:val="000000" w:themeColor="text1"/>
          <w:sz w:val="28"/>
          <w:szCs w:val="28"/>
        </w:rPr>
        <w:t>коммуникативных УУД во внеурочной деятельности</w:t>
      </w:r>
    </w:p>
    <w:p w:rsidR="00EC1343" w:rsidRPr="008D2B0A" w:rsidRDefault="00EC1343" w:rsidP="00E91608">
      <w:pPr>
        <w:pStyle w:val="a7"/>
        <w:spacing w:line="360" w:lineRule="auto"/>
        <w:ind w:left="708"/>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2.</w:t>
      </w:r>
      <w:r w:rsidR="00E91608">
        <w:rPr>
          <w:rFonts w:ascii="Times New Roman" w:eastAsia="Times New Roman" w:hAnsi="Times New Roman" w:cs="Times New Roman"/>
          <w:color w:val="000000" w:themeColor="text1"/>
          <w:sz w:val="28"/>
          <w:szCs w:val="28"/>
        </w:rPr>
        <w:t xml:space="preserve">3 </w:t>
      </w:r>
      <w:r w:rsidR="00E91608" w:rsidRPr="00E91608">
        <w:rPr>
          <w:rFonts w:ascii="Times New Roman" w:eastAsia="Times New Roman" w:hAnsi="Times New Roman" w:cs="Times New Roman"/>
          <w:color w:val="000000" w:themeColor="text1"/>
          <w:sz w:val="28"/>
          <w:szCs w:val="28"/>
        </w:rPr>
        <w:t>Рекомендации</w:t>
      </w:r>
      <w:r w:rsidR="00E91608">
        <w:rPr>
          <w:rFonts w:ascii="Times New Roman" w:eastAsia="Times New Roman" w:hAnsi="Times New Roman" w:cs="Times New Roman"/>
          <w:color w:val="000000" w:themeColor="text1"/>
          <w:sz w:val="28"/>
          <w:szCs w:val="28"/>
        </w:rPr>
        <w:t xml:space="preserve"> по использованию интерактивных </w:t>
      </w:r>
      <w:r w:rsidR="00E91608" w:rsidRPr="00E91608">
        <w:rPr>
          <w:rFonts w:ascii="Times New Roman" w:eastAsia="Times New Roman" w:hAnsi="Times New Roman" w:cs="Times New Roman"/>
          <w:color w:val="000000" w:themeColor="text1"/>
          <w:sz w:val="28"/>
          <w:szCs w:val="28"/>
        </w:rPr>
        <w:t>методов в формировании коммуникативных УУД во внеурочной деятельности</w:t>
      </w:r>
    </w:p>
    <w:p w:rsidR="00E91608" w:rsidRPr="00E91608" w:rsidRDefault="00E91608" w:rsidP="00EC1343">
      <w:pPr>
        <w:pStyle w:val="a7"/>
        <w:spacing w:line="360" w:lineRule="auto"/>
        <w:ind w:left="34" w:hanging="34"/>
        <w:jc w:val="both"/>
        <w:rPr>
          <w:rFonts w:ascii="Times New Roman" w:eastAsia="Times New Roman" w:hAnsi="Times New Roman" w:cs="Times New Roman"/>
          <w:color w:val="000000" w:themeColor="text1"/>
          <w:sz w:val="28"/>
          <w:szCs w:val="28"/>
        </w:rPr>
      </w:pPr>
      <w:r w:rsidRPr="00E91608">
        <w:rPr>
          <w:rFonts w:ascii="Times New Roman" w:eastAsia="Times New Roman" w:hAnsi="Times New Roman" w:cs="Times New Roman"/>
          <w:color w:val="000000" w:themeColor="text1"/>
          <w:sz w:val="28"/>
          <w:szCs w:val="28"/>
        </w:rPr>
        <w:t>Выводы по 2 главе</w:t>
      </w:r>
    </w:p>
    <w:p w:rsidR="009B030F" w:rsidRPr="009B030F" w:rsidRDefault="009B030F" w:rsidP="009B030F">
      <w:pPr>
        <w:pStyle w:val="a7"/>
        <w:spacing w:line="360" w:lineRule="auto"/>
        <w:ind w:left="34" w:hanging="34"/>
        <w:rPr>
          <w:rFonts w:ascii="Times New Roman" w:eastAsia="Times New Roman" w:hAnsi="Times New Roman" w:cs="Times New Roman"/>
          <w:b/>
          <w:color w:val="000000" w:themeColor="text1"/>
          <w:sz w:val="28"/>
          <w:szCs w:val="28"/>
        </w:rPr>
      </w:pPr>
      <w:r w:rsidRPr="009B030F">
        <w:rPr>
          <w:rFonts w:ascii="Times New Roman" w:eastAsia="Times New Roman" w:hAnsi="Times New Roman" w:cs="Times New Roman"/>
          <w:b/>
          <w:color w:val="000000" w:themeColor="text1"/>
          <w:sz w:val="28"/>
          <w:szCs w:val="28"/>
        </w:rPr>
        <w:t>ЗАКЛЮЧЕНИЕ</w:t>
      </w:r>
    </w:p>
    <w:p w:rsidR="009B030F" w:rsidRPr="009B030F" w:rsidRDefault="009B030F" w:rsidP="009B030F">
      <w:pPr>
        <w:pStyle w:val="a7"/>
        <w:spacing w:line="360" w:lineRule="auto"/>
        <w:ind w:left="34" w:hanging="34"/>
        <w:rPr>
          <w:rFonts w:ascii="Times New Roman" w:eastAsia="Times New Roman" w:hAnsi="Times New Roman" w:cs="Times New Roman"/>
          <w:b/>
          <w:color w:val="000000" w:themeColor="text1"/>
          <w:sz w:val="28"/>
          <w:szCs w:val="28"/>
        </w:rPr>
      </w:pPr>
      <w:r w:rsidRPr="009B030F">
        <w:rPr>
          <w:rFonts w:ascii="Times New Roman" w:eastAsia="Times New Roman" w:hAnsi="Times New Roman" w:cs="Times New Roman"/>
          <w:b/>
          <w:color w:val="000000" w:themeColor="text1"/>
          <w:sz w:val="28"/>
          <w:szCs w:val="28"/>
        </w:rPr>
        <w:t>СПИСОК ИСПОЛЬЗОВАННОЙ ЛИТЕРАТУРЫ</w:t>
      </w:r>
    </w:p>
    <w:p w:rsidR="00EC1343" w:rsidRPr="008D2B0A" w:rsidRDefault="009B030F" w:rsidP="009B030F">
      <w:pPr>
        <w:pStyle w:val="a7"/>
        <w:spacing w:line="360" w:lineRule="auto"/>
        <w:ind w:left="34" w:hanging="34"/>
        <w:jc w:val="both"/>
        <w:rPr>
          <w:rFonts w:ascii="Times New Roman" w:hAnsi="Times New Roman"/>
          <w:b/>
          <w:color w:val="000000" w:themeColor="text1"/>
          <w:sz w:val="28"/>
          <w:szCs w:val="28"/>
        </w:rPr>
      </w:pPr>
      <w:r w:rsidRPr="009B030F">
        <w:rPr>
          <w:rFonts w:ascii="Times New Roman" w:eastAsia="Times New Roman" w:hAnsi="Times New Roman" w:cs="Times New Roman"/>
          <w:b/>
          <w:color w:val="000000" w:themeColor="text1"/>
          <w:sz w:val="28"/>
          <w:szCs w:val="28"/>
        </w:rPr>
        <w:t>ПРИЛОЖЕНИЕ</w:t>
      </w:r>
    </w:p>
    <w:p w:rsidR="00EC1343" w:rsidRPr="00406963" w:rsidRDefault="00EC1343" w:rsidP="00EC1343">
      <w:pPr>
        <w:pStyle w:val="a7"/>
        <w:spacing w:line="360" w:lineRule="auto"/>
        <w:ind w:left="34" w:hanging="34"/>
        <w:jc w:val="both"/>
        <w:rPr>
          <w:rFonts w:ascii="Times New Roman" w:hAnsi="Times New Roman"/>
          <w:b/>
          <w:color w:val="595959" w:themeColor="text1" w:themeTint="A6"/>
          <w:sz w:val="26"/>
          <w:szCs w:val="26"/>
        </w:rPr>
      </w:pPr>
    </w:p>
    <w:p w:rsidR="00EC1343" w:rsidRDefault="00EC1343" w:rsidP="00EC1343">
      <w:pPr>
        <w:pStyle w:val="a7"/>
        <w:spacing w:line="360" w:lineRule="auto"/>
        <w:ind w:left="34" w:hanging="34"/>
        <w:jc w:val="both"/>
        <w:rPr>
          <w:rFonts w:ascii="Times New Roman" w:hAnsi="Times New Roman"/>
          <w:b/>
          <w:color w:val="595959" w:themeColor="text1" w:themeTint="A6"/>
          <w:sz w:val="26"/>
          <w:szCs w:val="26"/>
        </w:rPr>
      </w:pPr>
    </w:p>
    <w:p w:rsidR="009B030F"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9B030F"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9B030F"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9B030F"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9B030F"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9B030F" w:rsidRPr="00406963" w:rsidRDefault="009B030F" w:rsidP="00EC1343">
      <w:pPr>
        <w:pStyle w:val="a7"/>
        <w:spacing w:line="360" w:lineRule="auto"/>
        <w:ind w:left="34" w:hanging="34"/>
        <w:jc w:val="both"/>
        <w:rPr>
          <w:rFonts w:ascii="Times New Roman" w:hAnsi="Times New Roman"/>
          <w:b/>
          <w:color w:val="595959" w:themeColor="text1" w:themeTint="A6"/>
          <w:sz w:val="26"/>
          <w:szCs w:val="26"/>
        </w:rPr>
      </w:pPr>
    </w:p>
    <w:p w:rsidR="00EC1343" w:rsidRPr="0067654B" w:rsidRDefault="00EC1343" w:rsidP="00EC1343">
      <w:pPr>
        <w:pStyle w:val="a7"/>
        <w:spacing w:line="360" w:lineRule="auto"/>
        <w:ind w:left="34" w:hanging="34"/>
        <w:jc w:val="both"/>
        <w:rPr>
          <w:rFonts w:ascii="Times New Roman" w:hAnsi="Times New Roman"/>
          <w:color w:val="000000" w:themeColor="text1" w:themeShade="BF"/>
          <w:sz w:val="26"/>
          <w:szCs w:val="26"/>
        </w:rPr>
      </w:pPr>
      <w:bookmarkStart w:id="0" w:name="_GoBack"/>
      <w:r w:rsidRPr="0067654B">
        <w:rPr>
          <w:rFonts w:ascii="Times New Roman" w:hAnsi="Times New Roman"/>
          <w:color w:val="000000" w:themeColor="text1" w:themeShade="BF"/>
          <w:sz w:val="26"/>
          <w:szCs w:val="26"/>
        </w:rPr>
        <w:t>Введение</w:t>
      </w:r>
    </w:p>
    <w:p w:rsidR="00EC1343" w:rsidRPr="0067654B" w:rsidRDefault="00EC1343" w:rsidP="00EC1343">
      <w:pPr>
        <w:pStyle w:val="a7"/>
        <w:spacing w:line="360" w:lineRule="auto"/>
        <w:ind w:left="34" w:hanging="34"/>
        <w:jc w:val="both"/>
        <w:rPr>
          <w:rFonts w:ascii="Times New Roman" w:hAnsi="Times New Roman"/>
          <w:color w:val="000000" w:themeColor="text1" w:themeShade="BF"/>
          <w:sz w:val="26"/>
          <w:szCs w:val="26"/>
        </w:rPr>
      </w:pPr>
    </w:p>
    <w:p w:rsidR="00857013" w:rsidRPr="0067654B" w:rsidRDefault="00857013" w:rsidP="00857013">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 xml:space="preserve">Актуальность настоящего исследования обусловлена тем, что   преобразования в российском обществе привели к изменениям в системе начального школьного образования. В ФГОС НОО описывается необходимость формирования УУД учащихся и выделяется внеурочная деятельность. </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lang w:eastAsia="en-US"/>
        </w:rPr>
      </w:pPr>
      <w:r w:rsidRPr="0067654B">
        <w:rPr>
          <w:rFonts w:eastAsia="Calibri"/>
          <w:sz w:val="28"/>
          <w:szCs w:val="28"/>
          <w:lang w:eastAsia="en-US"/>
        </w:rPr>
        <w:t xml:space="preserve">Современное состояние формирования </w:t>
      </w:r>
      <w:r w:rsidR="006544EE" w:rsidRPr="0067654B">
        <w:rPr>
          <w:rFonts w:eastAsia="Calibri"/>
          <w:sz w:val="28"/>
          <w:szCs w:val="28"/>
          <w:lang w:eastAsia="en-US"/>
        </w:rPr>
        <w:t xml:space="preserve">интерактивных методов </w:t>
      </w:r>
      <w:r w:rsidRPr="0067654B">
        <w:rPr>
          <w:rFonts w:eastAsia="Calibri"/>
          <w:sz w:val="28"/>
          <w:szCs w:val="28"/>
          <w:lang w:eastAsia="en-US"/>
        </w:rPr>
        <w:t>коммуникативных универсальных учебных действий учащихся во внеурочной деятельности  начальной школы характеризуется  разносторонностью вопросов и неоднозначностью толкования отдельных понятий в данной области. С исследованием универсальных учебных действий учащихся во внеурочной деятельности связано научное творчество  педагогов и психологов. В их работах рассматриваются различные стороны интересующей нас темы.</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shd w:val="clear" w:color="auto" w:fill="FFFFFF"/>
          <w:lang w:eastAsia="en-US"/>
        </w:rPr>
      </w:pPr>
      <w:r w:rsidRPr="0067654B">
        <w:rPr>
          <w:rFonts w:eastAsia="Calibri"/>
          <w:sz w:val="28"/>
          <w:szCs w:val="28"/>
          <w:lang w:eastAsia="en-US"/>
        </w:rPr>
        <w:t xml:space="preserve">Методические и теоретические аспекты формирования универсальных учебных действий младших школьников, рассматриваются в работах: </w:t>
      </w:r>
      <w:r w:rsidRPr="0067654B">
        <w:rPr>
          <w:rFonts w:eastAsia="Calibri"/>
          <w:sz w:val="28"/>
          <w:szCs w:val="28"/>
          <w:shd w:val="clear" w:color="auto" w:fill="FFFFFF"/>
          <w:lang w:eastAsia="en-US"/>
        </w:rPr>
        <w:t xml:space="preserve">Л.П. Перфильевой, Е.Ю. Никитиной, О.Г. </w:t>
      </w:r>
      <w:proofErr w:type="spellStart"/>
      <w:r w:rsidRPr="0067654B">
        <w:rPr>
          <w:rFonts w:eastAsia="Calibri"/>
          <w:sz w:val="28"/>
          <w:szCs w:val="28"/>
          <w:shd w:val="clear" w:color="auto" w:fill="FFFFFF"/>
          <w:lang w:eastAsia="en-US"/>
        </w:rPr>
        <w:t>Мишановой</w:t>
      </w:r>
      <w:proofErr w:type="spellEnd"/>
      <w:r w:rsidRPr="0067654B">
        <w:rPr>
          <w:rFonts w:eastAsia="Calibri"/>
          <w:sz w:val="28"/>
          <w:szCs w:val="28"/>
          <w:shd w:val="clear" w:color="auto" w:fill="FFFFFF"/>
          <w:lang w:eastAsia="en-US"/>
        </w:rPr>
        <w:t xml:space="preserve">, </w:t>
      </w:r>
      <w:r w:rsidRPr="0067654B">
        <w:rPr>
          <w:rFonts w:eastAsia="Calibri"/>
          <w:sz w:val="28"/>
          <w:szCs w:val="28"/>
          <w:lang w:eastAsia="en-US"/>
        </w:rPr>
        <w:t xml:space="preserve">О.А. </w:t>
      </w:r>
      <w:proofErr w:type="spellStart"/>
      <w:r w:rsidRPr="0067654B">
        <w:rPr>
          <w:rFonts w:eastAsia="Calibri"/>
          <w:sz w:val="28"/>
          <w:szCs w:val="28"/>
          <w:lang w:eastAsia="en-US"/>
        </w:rPr>
        <w:t>Карабановой</w:t>
      </w:r>
      <w:proofErr w:type="spellEnd"/>
      <w:r w:rsidRPr="0067654B">
        <w:rPr>
          <w:rFonts w:eastAsia="Calibri"/>
          <w:sz w:val="28"/>
          <w:szCs w:val="28"/>
          <w:lang w:eastAsia="en-US"/>
        </w:rPr>
        <w:t xml:space="preserve">, </w:t>
      </w:r>
      <w:r w:rsidRPr="0067654B">
        <w:rPr>
          <w:rFonts w:eastAsia="Calibri"/>
          <w:sz w:val="28"/>
          <w:szCs w:val="28"/>
          <w:shd w:val="clear" w:color="auto" w:fill="FFFFFF"/>
          <w:lang w:eastAsia="en-US"/>
        </w:rPr>
        <w:t xml:space="preserve">А.Г. Асмолова, Г.В. </w:t>
      </w:r>
      <w:proofErr w:type="spellStart"/>
      <w:r w:rsidRPr="0067654B">
        <w:rPr>
          <w:rFonts w:eastAsia="Calibri"/>
          <w:sz w:val="28"/>
          <w:szCs w:val="28"/>
          <w:shd w:val="clear" w:color="auto" w:fill="FFFFFF"/>
          <w:lang w:eastAsia="en-US"/>
        </w:rPr>
        <w:t>Бурменской</w:t>
      </w:r>
      <w:proofErr w:type="spellEnd"/>
      <w:r w:rsidRPr="0067654B">
        <w:rPr>
          <w:rFonts w:eastAsia="Calibri"/>
          <w:sz w:val="28"/>
          <w:szCs w:val="28"/>
          <w:shd w:val="clear" w:color="auto" w:fill="FFFFFF"/>
          <w:lang w:eastAsia="en-US"/>
        </w:rPr>
        <w:t>, И.А. Володарской и др.</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shd w:val="clear" w:color="auto" w:fill="FFFFFF"/>
          <w:lang w:eastAsia="en-US"/>
        </w:rPr>
      </w:pPr>
      <w:r w:rsidRPr="0067654B">
        <w:rPr>
          <w:rFonts w:eastAsia="Calibri"/>
          <w:sz w:val="28"/>
          <w:lang w:eastAsia="en-US"/>
        </w:rPr>
        <w:t xml:space="preserve">Вопросы специально организованной речевой деятельности, проблемы межличностного взаимодействия рассматривали: </w:t>
      </w:r>
      <w:r w:rsidRPr="0067654B">
        <w:rPr>
          <w:rFonts w:eastAsia="Calibri"/>
          <w:sz w:val="28"/>
          <w:szCs w:val="28"/>
          <w:lang w:eastAsia="en-US"/>
        </w:rPr>
        <w:t xml:space="preserve">Буева, Л.П., Булыгина, Л.Н., Выготский, Л.С., </w:t>
      </w:r>
      <w:proofErr w:type="spellStart"/>
      <w:r w:rsidRPr="0067654B">
        <w:rPr>
          <w:rFonts w:eastAsia="Times-Roman"/>
          <w:sz w:val="28"/>
          <w:szCs w:val="28"/>
          <w:lang w:eastAsia="en-US"/>
        </w:rPr>
        <w:t>Гамезо</w:t>
      </w:r>
      <w:proofErr w:type="spellEnd"/>
      <w:r w:rsidRPr="0067654B">
        <w:rPr>
          <w:rFonts w:eastAsia="Times-Roman"/>
          <w:sz w:val="28"/>
          <w:szCs w:val="28"/>
          <w:lang w:eastAsia="en-US"/>
        </w:rPr>
        <w:t xml:space="preserve">, М.В., </w:t>
      </w:r>
      <w:r w:rsidRPr="0067654B">
        <w:rPr>
          <w:rFonts w:eastAsia="Calibri"/>
          <w:sz w:val="28"/>
          <w:szCs w:val="28"/>
          <w:lang w:eastAsia="en-US"/>
        </w:rPr>
        <w:t xml:space="preserve">Зимняя, И.А., </w:t>
      </w:r>
      <w:proofErr w:type="spellStart"/>
      <w:r w:rsidRPr="0067654B">
        <w:rPr>
          <w:rFonts w:eastAsia="Calibri"/>
          <w:sz w:val="28"/>
          <w:szCs w:val="28"/>
          <w:lang w:eastAsia="en-US"/>
        </w:rPr>
        <w:t>Казарцева</w:t>
      </w:r>
      <w:proofErr w:type="spellEnd"/>
      <w:r w:rsidRPr="0067654B">
        <w:rPr>
          <w:rFonts w:eastAsia="Calibri"/>
          <w:sz w:val="28"/>
          <w:szCs w:val="28"/>
          <w:lang w:eastAsia="en-US"/>
        </w:rPr>
        <w:t xml:space="preserve">, О.М., </w:t>
      </w:r>
      <w:proofErr w:type="spellStart"/>
      <w:r w:rsidRPr="0067654B">
        <w:rPr>
          <w:rFonts w:eastAsia="Calibri"/>
          <w:sz w:val="28"/>
          <w:szCs w:val="28"/>
          <w:shd w:val="clear" w:color="auto" w:fill="FFFFDD"/>
          <w:lang w:eastAsia="en-US"/>
        </w:rPr>
        <w:t>Кидрон</w:t>
      </w:r>
      <w:proofErr w:type="spellEnd"/>
      <w:r w:rsidRPr="0067654B">
        <w:rPr>
          <w:rFonts w:eastAsia="Calibri"/>
          <w:sz w:val="28"/>
          <w:szCs w:val="28"/>
          <w:shd w:val="clear" w:color="auto" w:fill="FFFFDD"/>
          <w:lang w:eastAsia="en-US"/>
        </w:rPr>
        <w:t xml:space="preserve">, А.А., </w:t>
      </w:r>
      <w:r w:rsidRPr="0067654B">
        <w:rPr>
          <w:rFonts w:eastAsia="Calibri"/>
          <w:sz w:val="28"/>
          <w:szCs w:val="28"/>
          <w:lang w:eastAsia="en-US"/>
        </w:rPr>
        <w:t xml:space="preserve">Коджаспирова, Г.М.,  </w:t>
      </w:r>
      <w:proofErr w:type="spellStart"/>
      <w:r w:rsidRPr="0067654B">
        <w:rPr>
          <w:rFonts w:eastAsia="Calibri"/>
          <w:sz w:val="28"/>
          <w:szCs w:val="28"/>
          <w:shd w:val="clear" w:color="auto" w:fill="FFFFDD"/>
          <w:lang w:eastAsia="en-US"/>
        </w:rPr>
        <w:t>Ладыженская</w:t>
      </w:r>
      <w:proofErr w:type="spellEnd"/>
      <w:r w:rsidRPr="0067654B">
        <w:rPr>
          <w:rFonts w:eastAsia="Calibri"/>
          <w:sz w:val="28"/>
          <w:szCs w:val="28"/>
          <w:shd w:val="clear" w:color="auto" w:fill="FFFFDD"/>
          <w:lang w:eastAsia="en-US"/>
        </w:rPr>
        <w:t>, Т.А.</w:t>
      </w:r>
      <w:r w:rsidRPr="0067654B">
        <w:rPr>
          <w:rFonts w:eastAsia="Calibri"/>
          <w:sz w:val="28"/>
          <w:szCs w:val="28"/>
          <w:lang w:eastAsia="en-US"/>
        </w:rPr>
        <w:t xml:space="preserve">, Мещеряков, Б.Г., Рябцева, С.Л., </w:t>
      </w:r>
      <w:r w:rsidRPr="0067654B">
        <w:rPr>
          <w:rFonts w:eastAsia="Calibri"/>
          <w:bCs/>
          <w:sz w:val="28"/>
          <w:szCs w:val="28"/>
          <w:lang w:eastAsia="en-US"/>
        </w:rPr>
        <w:t>Соловейчик М.С.,</w:t>
      </w:r>
      <w:r w:rsidRPr="0067654B">
        <w:rPr>
          <w:rFonts w:eastAsia="Calibri"/>
          <w:sz w:val="28"/>
          <w:szCs w:val="28"/>
          <w:lang w:eastAsia="en-US"/>
        </w:rPr>
        <w:t xml:space="preserve"> </w:t>
      </w:r>
      <w:r w:rsidRPr="0067654B">
        <w:rPr>
          <w:rFonts w:eastAsia="Calibri"/>
          <w:bCs/>
          <w:sz w:val="28"/>
          <w:szCs w:val="28"/>
          <w:lang w:eastAsia="en-US"/>
        </w:rPr>
        <w:t xml:space="preserve">Сергеева Н.Н., </w:t>
      </w:r>
      <w:r w:rsidRPr="0067654B">
        <w:rPr>
          <w:rFonts w:eastAsia="Calibri"/>
          <w:sz w:val="28"/>
          <w:szCs w:val="28"/>
          <w:shd w:val="clear" w:color="auto" w:fill="FFFFDD"/>
          <w:lang w:eastAsia="en-US"/>
        </w:rPr>
        <w:t xml:space="preserve">Стернин, И.А., </w:t>
      </w:r>
      <w:proofErr w:type="spellStart"/>
      <w:r w:rsidRPr="0067654B">
        <w:rPr>
          <w:rFonts w:eastAsia="Calibri"/>
          <w:sz w:val="28"/>
          <w:szCs w:val="28"/>
          <w:shd w:val="clear" w:color="auto" w:fill="FFFFFF"/>
          <w:lang w:eastAsia="en-US"/>
        </w:rPr>
        <w:t>Фотекова</w:t>
      </w:r>
      <w:proofErr w:type="spellEnd"/>
      <w:r w:rsidRPr="0067654B">
        <w:rPr>
          <w:rFonts w:eastAsia="Calibri"/>
          <w:sz w:val="28"/>
          <w:szCs w:val="28"/>
          <w:shd w:val="clear" w:color="auto" w:fill="FFFFFF"/>
          <w:lang w:eastAsia="en-US"/>
        </w:rPr>
        <w:t xml:space="preserve">, Т.А., </w:t>
      </w:r>
      <w:proofErr w:type="spellStart"/>
      <w:r w:rsidRPr="0067654B">
        <w:rPr>
          <w:kern w:val="36"/>
          <w:sz w:val="28"/>
          <w:szCs w:val="28"/>
        </w:rPr>
        <w:t>Цукерман</w:t>
      </w:r>
      <w:proofErr w:type="spellEnd"/>
      <w:r w:rsidRPr="0067654B">
        <w:rPr>
          <w:kern w:val="36"/>
          <w:sz w:val="28"/>
          <w:szCs w:val="28"/>
        </w:rPr>
        <w:t xml:space="preserve"> ,Г.А.,  </w:t>
      </w:r>
      <w:r w:rsidRPr="0067654B">
        <w:rPr>
          <w:rFonts w:eastAsia="Calibri"/>
          <w:sz w:val="28"/>
          <w:szCs w:val="28"/>
          <w:lang w:eastAsia="en-US"/>
        </w:rPr>
        <w:t>Эльконин, Д.Б.</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lang w:eastAsia="en-US"/>
        </w:rPr>
      </w:pPr>
      <w:r w:rsidRPr="0067654B">
        <w:rPr>
          <w:rFonts w:eastAsia="Calibri"/>
          <w:sz w:val="28"/>
          <w:szCs w:val="28"/>
          <w:lang w:eastAsia="en-US"/>
        </w:rPr>
        <w:t xml:space="preserve">Вместе с тем следует отметить, что сегодня менее изучены практические пути формирования коммуникативных универсальных учебных действий младших школьников во внеурочной деятельности по технологии. В этой связи обостряется противоречие между необходимостью формирования коммуникативных учебных действий  младших школьников во внеурочной деятельности и недостаточной разработанностью данного вопроса на практике. </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lang w:eastAsia="en-US"/>
        </w:rPr>
      </w:pPr>
      <w:r w:rsidRPr="0067654B">
        <w:rPr>
          <w:rFonts w:eastAsia="Calibri"/>
          <w:sz w:val="28"/>
          <w:szCs w:val="28"/>
          <w:lang w:eastAsia="en-US"/>
        </w:rPr>
        <w:lastRenderedPageBreak/>
        <w:t>Это обусловило актуальность исследования и определило его проблему, которая заключается в формировании коммуникативных универсальных учебных действий младших школьников во внеурочной деятельности.</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lang w:eastAsia="en-US"/>
        </w:rPr>
      </w:pPr>
      <w:r w:rsidRPr="0067654B">
        <w:rPr>
          <w:rFonts w:eastAsia="Calibri"/>
          <w:sz w:val="28"/>
          <w:szCs w:val="28"/>
          <w:lang w:eastAsia="en-US"/>
        </w:rPr>
        <w:t>Исходя из актуальности проблемы, была определена тема исследования «Формирование коммуникативных универсальных учебных действий младших школьников во внеурочной деятельности по технологии».</w:t>
      </w:r>
    </w:p>
    <w:p w:rsidR="00857013" w:rsidRPr="0067654B" w:rsidRDefault="00857013" w:rsidP="00857013">
      <w:pPr>
        <w:widowControl/>
        <w:tabs>
          <w:tab w:val="left" w:pos="2610"/>
        </w:tabs>
        <w:autoSpaceDE/>
        <w:autoSpaceDN/>
        <w:adjustRightInd/>
        <w:spacing w:line="360" w:lineRule="auto"/>
        <w:ind w:firstLine="709"/>
        <w:rPr>
          <w:rFonts w:eastAsia="Calibri"/>
          <w:sz w:val="28"/>
          <w:szCs w:val="28"/>
          <w:lang w:eastAsia="en-US"/>
        </w:rPr>
      </w:pPr>
      <w:r w:rsidRPr="0067654B">
        <w:rPr>
          <w:rFonts w:eastAsia="Calibri"/>
          <w:sz w:val="28"/>
          <w:szCs w:val="28"/>
          <w:lang w:eastAsia="en-US"/>
        </w:rPr>
        <w:t xml:space="preserve">Целью исследования явилось формирование </w:t>
      </w:r>
      <w:r w:rsidR="006544EE" w:rsidRPr="0067654B">
        <w:rPr>
          <w:rFonts w:eastAsia="Calibri"/>
          <w:sz w:val="28"/>
          <w:szCs w:val="28"/>
          <w:lang w:eastAsia="en-US"/>
        </w:rPr>
        <w:t xml:space="preserve">интерактивных методов </w:t>
      </w:r>
      <w:r w:rsidRPr="0067654B">
        <w:rPr>
          <w:rFonts w:eastAsia="Calibri"/>
          <w:sz w:val="28"/>
          <w:szCs w:val="28"/>
          <w:lang w:eastAsia="en-US"/>
        </w:rPr>
        <w:t>коммуникативных универсальных учебных действий младших школьников во внеурочной деятельности</w:t>
      </w:r>
      <w:r w:rsidR="006544EE" w:rsidRPr="0067654B">
        <w:rPr>
          <w:rFonts w:eastAsia="Calibri"/>
          <w:sz w:val="28"/>
          <w:szCs w:val="28"/>
          <w:lang w:eastAsia="en-US"/>
        </w:rPr>
        <w:t>.</w:t>
      </w:r>
    </w:p>
    <w:p w:rsidR="00857013" w:rsidRPr="0067654B" w:rsidRDefault="00857013" w:rsidP="0053356B">
      <w:pPr>
        <w:widowControl/>
        <w:autoSpaceDE/>
        <w:autoSpaceDN/>
        <w:adjustRightInd/>
        <w:spacing w:line="360" w:lineRule="auto"/>
        <w:ind w:firstLine="708"/>
        <w:rPr>
          <w:rFonts w:eastAsia="Calibri"/>
          <w:sz w:val="28"/>
          <w:szCs w:val="28"/>
          <w:lang w:eastAsia="en-US"/>
        </w:rPr>
      </w:pPr>
      <w:r w:rsidRPr="0067654B">
        <w:rPr>
          <w:rFonts w:eastAsia="Calibri"/>
          <w:sz w:val="28"/>
          <w:szCs w:val="28"/>
          <w:lang w:eastAsia="en-US"/>
        </w:rPr>
        <w:t>Задачи:</w:t>
      </w:r>
    </w:p>
    <w:p w:rsidR="0053356B" w:rsidRPr="0067654B" w:rsidRDefault="00857013" w:rsidP="0053356B">
      <w:pPr>
        <w:widowControl/>
        <w:numPr>
          <w:ilvl w:val="0"/>
          <w:numId w:val="8"/>
        </w:numPr>
        <w:autoSpaceDE/>
        <w:autoSpaceDN/>
        <w:adjustRightInd/>
        <w:spacing w:after="200" w:line="360" w:lineRule="auto"/>
        <w:contextualSpacing/>
        <w:rPr>
          <w:rFonts w:eastAsia="Calibri"/>
          <w:sz w:val="28"/>
          <w:szCs w:val="28"/>
          <w:lang w:eastAsia="en-US"/>
        </w:rPr>
      </w:pPr>
      <w:r w:rsidRPr="0067654B">
        <w:rPr>
          <w:rFonts w:eastAsia="Calibri"/>
          <w:sz w:val="28"/>
          <w:szCs w:val="28"/>
          <w:lang w:eastAsia="en-US"/>
        </w:rPr>
        <w:t xml:space="preserve">Раскрыть теоретические и практические основы формирования </w:t>
      </w:r>
      <w:r w:rsidR="006544EE" w:rsidRPr="0067654B">
        <w:rPr>
          <w:rFonts w:eastAsia="Calibri"/>
          <w:sz w:val="28"/>
          <w:szCs w:val="28"/>
          <w:lang w:eastAsia="en-US"/>
        </w:rPr>
        <w:t xml:space="preserve">интерактивных методов </w:t>
      </w:r>
      <w:r w:rsidRPr="0067654B">
        <w:rPr>
          <w:rFonts w:eastAsia="Calibri"/>
          <w:sz w:val="28"/>
          <w:szCs w:val="28"/>
          <w:lang w:eastAsia="en-US"/>
        </w:rPr>
        <w:t>коммуникативных универсальных учебных действий младших школьников.</w:t>
      </w:r>
    </w:p>
    <w:p w:rsidR="006544EE" w:rsidRPr="0067654B" w:rsidRDefault="00857013" w:rsidP="0053356B">
      <w:pPr>
        <w:widowControl/>
        <w:numPr>
          <w:ilvl w:val="0"/>
          <w:numId w:val="8"/>
        </w:numPr>
        <w:autoSpaceDE/>
        <w:autoSpaceDN/>
        <w:adjustRightInd/>
        <w:spacing w:after="200" w:line="360" w:lineRule="auto"/>
        <w:contextualSpacing/>
        <w:rPr>
          <w:rFonts w:eastAsia="Calibri"/>
          <w:sz w:val="28"/>
          <w:szCs w:val="28"/>
          <w:lang w:eastAsia="en-US"/>
        </w:rPr>
      </w:pPr>
      <w:r w:rsidRPr="0067654B">
        <w:rPr>
          <w:rFonts w:eastAsia="Calibri"/>
          <w:sz w:val="28"/>
          <w:szCs w:val="28"/>
          <w:lang w:eastAsia="en-US"/>
        </w:rPr>
        <w:t xml:space="preserve">Проанализировать </w:t>
      </w:r>
      <w:r w:rsidR="006544EE" w:rsidRPr="0067654B">
        <w:rPr>
          <w:rFonts w:eastAsia="Calibri"/>
          <w:sz w:val="28"/>
          <w:szCs w:val="28"/>
          <w:lang w:eastAsia="en-US"/>
        </w:rPr>
        <w:t>использование интерактивных методов во внеурочной</w:t>
      </w:r>
    </w:p>
    <w:p w:rsidR="0053356B" w:rsidRPr="0067654B" w:rsidRDefault="006544EE" w:rsidP="0053356B">
      <w:pPr>
        <w:widowControl/>
        <w:autoSpaceDE/>
        <w:autoSpaceDN/>
        <w:adjustRightInd/>
        <w:spacing w:after="200" w:line="360" w:lineRule="auto"/>
        <w:ind w:left="360" w:firstLine="0"/>
        <w:contextualSpacing/>
        <w:rPr>
          <w:rFonts w:eastAsia="Calibri"/>
          <w:sz w:val="28"/>
          <w:szCs w:val="28"/>
          <w:lang w:eastAsia="en-US"/>
        </w:rPr>
      </w:pPr>
      <w:r w:rsidRPr="0067654B">
        <w:rPr>
          <w:rFonts w:eastAsia="Calibri"/>
          <w:sz w:val="28"/>
          <w:szCs w:val="28"/>
          <w:lang w:eastAsia="en-US"/>
        </w:rPr>
        <w:t xml:space="preserve"> деятельности младших школьников в формировании коммуникативных УУД</w:t>
      </w:r>
      <w:r w:rsidR="0053356B" w:rsidRPr="0067654B">
        <w:rPr>
          <w:rFonts w:eastAsia="Calibri"/>
          <w:sz w:val="28"/>
          <w:szCs w:val="28"/>
          <w:lang w:eastAsia="en-US"/>
        </w:rPr>
        <w:t>.</w:t>
      </w:r>
    </w:p>
    <w:p w:rsidR="00857013" w:rsidRPr="0067654B" w:rsidRDefault="00857013" w:rsidP="000C4EF2">
      <w:pPr>
        <w:pStyle w:val="a6"/>
        <w:widowControl/>
        <w:numPr>
          <w:ilvl w:val="0"/>
          <w:numId w:val="8"/>
        </w:numPr>
        <w:autoSpaceDE/>
        <w:autoSpaceDN/>
        <w:adjustRightInd/>
        <w:spacing w:after="200" w:line="360" w:lineRule="auto"/>
        <w:rPr>
          <w:rFonts w:eastAsia="Calibri"/>
          <w:sz w:val="28"/>
          <w:szCs w:val="28"/>
          <w:lang w:eastAsia="en-US"/>
        </w:rPr>
      </w:pPr>
      <w:r w:rsidRPr="0067654B">
        <w:rPr>
          <w:rFonts w:eastAsia="Calibri"/>
          <w:sz w:val="28"/>
          <w:szCs w:val="28"/>
          <w:lang w:eastAsia="en-US"/>
        </w:rPr>
        <w:t xml:space="preserve">Опытным путем проверить эффективность </w:t>
      </w:r>
      <w:r w:rsidR="0053356B" w:rsidRPr="0067654B">
        <w:rPr>
          <w:rFonts w:eastAsia="Calibri"/>
          <w:sz w:val="28"/>
          <w:szCs w:val="28"/>
          <w:lang w:eastAsia="en-US"/>
        </w:rPr>
        <w:t xml:space="preserve">применения интерактивных методов в организации внеурочной деятельности младших школьников. </w:t>
      </w:r>
      <w:r w:rsidRPr="0067654B">
        <w:rPr>
          <w:rFonts w:eastAsia="Calibri"/>
          <w:sz w:val="28"/>
          <w:szCs w:val="28"/>
          <w:lang w:eastAsia="en-US"/>
        </w:rPr>
        <w:t xml:space="preserve">Объект исследования – </w:t>
      </w:r>
      <w:r w:rsidR="0053356B" w:rsidRPr="0067654B">
        <w:rPr>
          <w:rFonts w:eastAsia="Calibri"/>
          <w:sz w:val="28"/>
          <w:szCs w:val="28"/>
          <w:lang w:eastAsia="en-US"/>
        </w:rPr>
        <w:t xml:space="preserve">интерактивные методы </w:t>
      </w:r>
      <w:r w:rsidRPr="0067654B">
        <w:rPr>
          <w:rFonts w:eastAsia="Calibri"/>
          <w:sz w:val="28"/>
          <w:szCs w:val="28"/>
          <w:lang w:eastAsia="en-US"/>
        </w:rPr>
        <w:t>внеурочн</w:t>
      </w:r>
      <w:r w:rsidR="0053356B" w:rsidRPr="0067654B">
        <w:rPr>
          <w:rFonts w:eastAsia="Calibri"/>
          <w:sz w:val="28"/>
          <w:szCs w:val="28"/>
          <w:lang w:eastAsia="en-US"/>
        </w:rPr>
        <w:t>ой</w:t>
      </w:r>
      <w:r w:rsidRPr="0067654B">
        <w:rPr>
          <w:rFonts w:eastAsia="Calibri"/>
          <w:sz w:val="28"/>
          <w:szCs w:val="28"/>
          <w:lang w:eastAsia="en-US"/>
        </w:rPr>
        <w:t xml:space="preserve"> деятельност</w:t>
      </w:r>
      <w:r w:rsidR="0053356B" w:rsidRPr="0067654B">
        <w:rPr>
          <w:rFonts w:eastAsia="Calibri"/>
          <w:sz w:val="28"/>
          <w:szCs w:val="28"/>
          <w:lang w:eastAsia="en-US"/>
        </w:rPr>
        <w:t xml:space="preserve">и </w:t>
      </w:r>
      <w:r w:rsidRPr="0067654B">
        <w:rPr>
          <w:rFonts w:eastAsia="Calibri"/>
          <w:sz w:val="28"/>
          <w:szCs w:val="28"/>
          <w:lang w:eastAsia="en-US"/>
        </w:rPr>
        <w:t>учащихся по технологии в начальной школе.</w:t>
      </w:r>
    </w:p>
    <w:p w:rsidR="00857013" w:rsidRPr="0067654B" w:rsidRDefault="00857013" w:rsidP="000C4EF2">
      <w:pPr>
        <w:widowControl/>
        <w:autoSpaceDE/>
        <w:autoSpaceDN/>
        <w:adjustRightInd/>
        <w:spacing w:line="360" w:lineRule="auto"/>
        <w:ind w:firstLine="708"/>
        <w:rPr>
          <w:rFonts w:eastAsia="Calibri"/>
          <w:sz w:val="28"/>
          <w:szCs w:val="28"/>
          <w:lang w:eastAsia="en-US"/>
        </w:rPr>
      </w:pPr>
      <w:r w:rsidRPr="0067654B">
        <w:rPr>
          <w:rFonts w:eastAsia="Calibri"/>
          <w:sz w:val="28"/>
          <w:szCs w:val="28"/>
          <w:lang w:eastAsia="en-US"/>
        </w:rPr>
        <w:t>Предмет исследования – формирование коммуникативных универсальных учебных действий учащихся.</w:t>
      </w:r>
    </w:p>
    <w:p w:rsidR="00857013" w:rsidRPr="0067654B" w:rsidRDefault="00857013" w:rsidP="000C4EF2">
      <w:pPr>
        <w:widowControl/>
        <w:autoSpaceDE/>
        <w:autoSpaceDN/>
        <w:adjustRightInd/>
        <w:spacing w:line="360" w:lineRule="auto"/>
        <w:ind w:firstLine="708"/>
        <w:rPr>
          <w:rFonts w:eastAsia="Calibri"/>
          <w:sz w:val="28"/>
          <w:szCs w:val="28"/>
          <w:lang w:eastAsia="en-US"/>
        </w:rPr>
      </w:pPr>
      <w:r w:rsidRPr="0067654B">
        <w:rPr>
          <w:rFonts w:eastAsia="Calibri"/>
          <w:sz w:val="28"/>
          <w:szCs w:val="28"/>
          <w:lang w:eastAsia="en-US"/>
        </w:rPr>
        <w:t>Гипотеза исследования заключается в том, что коммуникативные универсальные учебные действия во внеурочной деятельности будут формироваться, если:</w:t>
      </w:r>
    </w:p>
    <w:p w:rsidR="00857013" w:rsidRPr="0067654B" w:rsidRDefault="00857013" w:rsidP="000C4EF2">
      <w:pPr>
        <w:widowControl/>
        <w:numPr>
          <w:ilvl w:val="0"/>
          <w:numId w:val="9"/>
        </w:numPr>
        <w:autoSpaceDE/>
        <w:autoSpaceDN/>
        <w:adjustRightInd/>
        <w:spacing w:after="200" w:line="360" w:lineRule="auto"/>
        <w:rPr>
          <w:sz w:val="24"/>
          <w:szCs w:val="24"/>
        </w:rPr>
      </w:pPr>
      <w:r w:rsidRPr="0067654B">
        <w:rPr>
          <w:sz w:val="28"/>
          <w:szCs w:val="28"/>
        </w:rPr>
        <w:t>разработана программа в рамках внеурочной деятельности, направленная на формирование коммуникативных  УУД младших школьников</w:t>
      </w:r>
      <w:r w:rsidRPr="0067654B">
        <w:rPr>
          <w:sz w:val="24"/>
          <w:szCs w:val="24"/>
        </w:rPr>
        <w:t>;</w:t>
      </w:r>
    </w:p>
    <w:p w:rsidR="00857013" w:rsidRPr="0067654B" w:rsidRDefault="00857013" w:rsidP="000C4EF2">
      <w:pPr>
        <w:widowControl/>
        <w:numPr>
          <w:ilvl w:val="0"/>
          <w:numId w:val="9"/>
        </w:numPr>
        <w:autoSpaceDE/>
        <w:autoSpaceDN/>
        <w:adjustRightInd/>
        <w:spacing w:after="200" w:line="360" w:lineRule="auto"/>
        <w:rPr>
          <w:sz w:val="24"/>
          <w:szCs w:val="24"/>
        </w:rPr>
      </w:pPr>
      <w:r w:rsidRPr="0067654B">
        <w:rPr>
          <w:sz w:val="28"/>
          <w:szCs w:val="28"/>
        </w:rPr>
        <w:t xml:space="preserve">организована целенаправленная работа по формированию </w:t>
      </w:r>
      <w:r w:rsidR="000C4EF2" w:rsidRPr="0067654B">
        <w:rPr>
          <w:sz w:val="28"/>
          <w:szCs w:val="28"/>
        </w:rPr>
        <w:t xml:space="preserve">интерактивных методов </w:t>
      </w:r>
      <w:r w:rsidRPr="0067654B">
        <w:rPr>
          <w:sz w:val="28"/>
          <w:szCs w:val="28"/>
        </w:rPr>
        <w:t>коммуникативных УУД у младших школьников</w:t>
      </w:r>
      <w:r w:rsidR="000C4EF2" w:rsidRPr="0067654B">
        <w:rPr>
          <w:sz w:val="28"/>
          <w:szCs w:val="28"/>
        </w:rPr>
        <w:t>.</w:t>
      </w:r>
    </w:p>
    <w:p w:rsidR="00857013" w:rsidRPr="0067654B" w:rsidRDefault="00857013" w:rsidP="00857013">
      <w:pPr>
        <w:widowControl/>
        <w:autoSpaceDE/>
        <w:autoSpaceDN/>
        <w:adjustRightInd/>
        <w:spacing w:line="360" w:lineRule="auto"/>
        <w:ind w:firstLine="708"/>
        <w:rPr>
          <w:rFonts w:eastAsia="Calibri"/>
          <w:sz w:val="28"/>
          <w:szCs w:val="28"/>
          <w:lang w:eastAsia="en-US"/>
        </w:rPr>
      </w:pPr>
      <w:r w:rsidRPr="0067654B">
        <w:rPr>
          <w:rFonts w:eastAsia="Calibri"/>
          <w:sz w:val="28"/>
          <w:szCs w:val="28"/>
          <w:lang w:eastAsia="en-US"/>
        </w:rPr>
        <w:lastRenderedPageBreak/>
        <w:t>Для решения поставленных в исследовании задач были использованы следующие методы исследования: теоретический анализ педагогической литературы, анализ работ педагогов, наблюдение за деятельностью учителей, беседы, анкеты, упражнения, тестирование учащихся начальных классов, опытная работа.</w:t>
      </w:r>
    </w:p>
    <w:p w:rsidR="000C4EF2" w:rsidRPr="0067654B" w:rsidRDefault="00857013" w:rsidP="000C4EF2">
      <w:pPr>
        <w:widowControl/>
        <w:autoSpaceDE/>
        <w:autoSpaceDN/>
        <w:adjustRightInd/>
        <w:spacing w:line="360" w:lineRule="auto"/>
        <w:ind w:firstLine="709"/>
        <w:outlineLvl w:val="0"/>
        <w:rPr>
          <w:rFonts w:eastAsia="Calibri"/>
          <w:color w:val="000000"/>
          <w:sz w:val="28"/>
          <w:szCs w:val="28"/>
          <w:lang w:eastAsia="en-US"/>
        </w:rPr>
      </w:pPr>
      <w:r w:rsidRPr="0067654B">
        <w:rPr>
          <w:rFonts w:eastAsia="Calibri"/>
          <w:sz w:val="28"/>
          <w:szCs w:val="28"/>
          <w:lang w:eastAsia="en-US"/>
        </w:rPr>
        <w:t xml:space="preserve">Экспериментальной базой исследования </w:t>
      </w:r>
      <w:r w:rsidRPr="0067654B">
        <w:rPr>
          <w:rFonts w:eastAsia="Calibri"/>
          <w:color w:val="000000"/>
          <w:sz w:val="28"/>
          <w:szCs w:val="28"/>
          <w:lang w:eastAsia="en-US"/>
        </w:rPr>
        <w:t xml:space="preserve">стало муниципальное бюджетное образовательное учреждение </w:t>
      </w:r>
      <w:r w:rsidR="000C4EF2" w:rsidRPr="0067654B">
        <w:rPr>
          <w:rFonts w:eastAsia="Calibri"/>
          <w:color w:val="000000"/>
          <w:sz w:val="28"/>
          <w:szCs w:val="28"/>
          <w:lang w:eastAsia="en-US"/>
        </w:rPr>
        <w:t>……</w:t>
      </w:r>
      <w:r w:rsidRPr="0067654B">
        <w:rPr>
          <w:rFonts w:eastAsia="Calibri"/>
          <w:color w:val="000000"/>
          <w:sz w:val="28"/>
          <w:szCs w:val="28"/>
          <w:lang w:eastAsia="en-US"/>
        </w:rPr>
        <w:t xml:space="preserve">. </w:t>
      </w:r>
      <w:r w:rsidR="000C4EF2" w:rsidRPr="0067654B">
        <w:rPr>
          <w:rFonts w:eastAsia="Calibri"/>
          <w:color w:val="000000"/>
          <w:sz w:val="28"/>
          <w:szCs w:val="28"/>
          <w:lang w:eastAsia="en-US"/>
        </w:rPr>
        <w:t xml:space="preserve">опытно-практическая работа проходила с 5.04.2017 по 28.04.2017г. во 2 "Б" классе, </w:t>
      </w:r>
      <w:r w:rsidR="00FD7FA0" w:rsidRPr="0067654B">
        <w:rPr>
          <w:rFonts w:eastAsia="Calibri"/>
          <w:color w:val="000000"/>
          <w:sz w:val="28"/>
          <w:szCs w:val="28"/>
          <w:lang w:eastAsia="en-US"/>
        </w:rPr>
        <w:t>участвовали</w:t>
      </w:r>
      <w:r w:rsidR="000C4EF2" w:rsidRPr="0067654B">
        <w:rPr>
          <w:rFonts w:eastAsia="Calibri"/>
          <w:color w:val="000000"/>
          <w:sz w:val="28"/>
          <w:szCs w:val="28"/>
          <w:lang w:eastAsia="en-US"/>
        </w:rPr>
        <w:t xml:space="preserve"> </w:t>
      </w:r>
      <w:r w:rsidR="001B30C3" w:rsidRPr="0067654B">
        <w:rPr>
          <w:rFonts w:eastAsia="Calibri"/>
          <w:color w:val="000000"/>
          <w:sz w:val="28"/>
          <w:szCs w:val="28"/>
          <w:lang w:eastAsia="en-US"/>
        </w:rPr>
        <w:t>16</w:t>
      </w:r>
      <w:r w:rsidR="000C4EF2" w:rsidRPr="0067654B">
        <w:rPr>
          <w:rFonts w:eastAsia="Calibri"/>
          <w:color w:val="000000"/>
          <w:sz w:val="28"/>
          <w:szCs w:val="28"/>
          <w:lang w:eastAsia="en-US"/>
        </w:rPr>
        <w:t xml:space="preserve"> учеников. </w:t>
      </w:r>
    </w:p>
    <w:p w:rsidR="00857013" w:rsidRPr="0067654B" w:rsidRDefault="00857013" w:rsidP="00FD7FA0">
      <w:pPr>
        <w:widowControl/>
        <w:autoSpaceDE/>
        <w:autoSpaceDN/>
        <w:adjustRightInd/>
        <w:spacing w:line="360" w:lineRule="auto"/>
        <w:ind w:firstLine="0"/>
        <w:outlineLvl w:val="0"/>
        <w:rPr>
          <w:bCs/>
          <w:color w:val="000000"/>
          <w:sz w:val="28"/>
          <w:szCs w:val="28"/>
          <w:lang w:eastAsia="en-US"/>
        </w:rPr>
      </w:pPr>
      <w:r w:rsidRPr="0067654B">
        <w:rPr>
          <w:rFonts w:eastAsia="Calibri"/>
          <w:sz w:val="28"/>
          <w:szCs w:val="28"/>
          <w:lang w:eastAsia="en-US"/>
        </w:rPr>
        <w:t xml:space="preserve">          И</w:t>
      </w:r>
      <w:r w:rsidRPr="0067654B">
        <w:rPr>
          <w:bCs/>
          <w:color w:val="000000"/>
          <w:sz w:val="28"/>
          <w:szCs w:val="28"/>
          <w:lang w:eastAsia="en-US"/>
        </w:rPr>
        <w:t>сследование состоит из введения, двух глав, заключения, списка использованной литературы и приложений.</w:t>
      </w: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widowControl/>
        <w:autoSpaceDE/>
        <w:autoSpaceDN/>
        <w:adjustRightInd/>
        <w:spacing w:line="360" w:lineRule="auto"/>
        <w:ind w:firstLine="0"/>
        <w:outlineLvl w:val="0"/>
        <w:rPr>
          <w:bCs/>
          <w:color w:val="000000"/>
          <w:sz w:val="28"/>
          <w:szCs w:val="28"/>
          <w:lang w:eastAsia="en-US"/>
        </w:rPr>
      </w:pPr>
    </w:p>
    <w:p w:rsidR="00FD7FA0" w:rsidRPr="0067654B" w:rsidRDefault="00FD7FA0" w:rsidP="00FD7FA0">
      <w:pPr>
        <w:pStyle w:val="a7"/>
        <w:spacing w:line="360" w:lineRule="auto"/>
        <w:ind w:left="34" w:hanging="34"/>
        <w:jc w:val="center"/>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lastRenderedPageBreak/>
        <w:t>ГЛАВА 1. ТЕОРЕТИЧЕСКИЙ АНАЛИЗ ИНТЕРАКТИВНЫХ МЕТОДОВ ФОРМИРОВАНИЯ КОММУНИКАТИВНЫХ УУД ВО ВНЕУРОЧНОЙ ДЕЯТЕЛЬНОСТИ МЛАДШИХ ШКОЛЬНИКОВ</w:t>
      </w:r>
    </w:p>
    <w:p w:rsidR="00FD7FA0" w:rsidRPr="0067654B" w:rsidRDefault="00FD7FA0" w:rsidP="00FD7FA0">
      <w:pPr>
        <w:pStyle w:val="a7"/>
        <w:numPr>
          <w:ilvl w:val="1"/>
          <w:numId w:val="10"/>
        </w:numPr>
        <w:spacing w:line="360" w:lineRule="auto"/>
        <w:jc w:val="center"/>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Понятие интерактивных методов, общая характеристика и разнообразие</w:t>
      </w:r>
    </w:p>
    <w:p w:rsidR="00FD7FA0" w:rsidRPr="0067654B" w:rsidRDefault="00FD7FA0" w:rsidP="00FD7FA0">
      <w:pPr>
        <w:pStyle w:val="a7"/>
        <w:spacing w:line="360" w:lineRule="auto"/>
        <w:jc w:val="center"/>
        <w:rPr>
          <w:rFonts w:ascii="Times New Roman" w:eastAsia="Times New Roman" w:hAnsi="Times New Roman" w:cs="Times New Roman"/>
          <w:color w:val="000000" w:themeColor="text1"/>
          <w:sz w:val="28"/>
          <w:szCs w:val="28"/>
        </w:rPr>
      </w:pP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Перемены, происходящие в современной обществе, в настоящее время, требуют изменения образовательного пространства, определения целей образования, которые учитывают государственные, социальные и личностные потребности и интересы. Предметные требования, предъявляемые образовательным учреждением, не могут гарантировать успешную социализацию после его окончания, умения выстраивать отношения с другими людьми, работать в группе и коллективе.</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Современному воспитаннику школы важно не только усвоить определенный объем знаний, но и освоить универсальные учебные действия (далее УУД), которые дают учащемуся возможность самостоятельного успешного усвоения новых знаний, умений и компетенций, включая умение учиться.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навыков учебной деятельности.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[1, с. 30].</w:t>
      </w:r>
    </w:p>
    <w:p w:rsidR="0054075D" w:rsidRPr="0067654B" w:rsidRDefault="0054075D" w:rsidP="0054075D">
      <w:pPr>
        <w:widowControl/>
        <w:autoSpaceDE/>
        <w:autoSpaceDN/>
        <w:adjustRightInd/>
        <w:spacing w:line="360" w:lineRule="auto"/>
        <w:ind w:firstLine="709"/>
        <w:rPr>
          <w:rFonts w:eastAsia="Calibri"/>
          <w:sz w:val="28"/>
          <w:lang w:eastAsia="en-US"/>
        </w:rPr>
      </w:pPr>
      <w:r w:rsidRPr="0067654B">
        <w:rPr>
          <w:rFonts w:eastAsia="Calibri"/>
          <w:sz w:val="28"/>
          <w:szCs w:val="28"/>
          <w:lang w:eastAsia="en-US"/>
        </w:rPr>
        <w:t>Но, придя первый год обучаться в школу, маленькому школьнику сложно ориентироваться в столь незнакомой ему ситуации. Первоначальная стадия адаптации происходит с помощью общения.</w:t>
      </w:r>
      <w:r w:rsidRPr="0067654B">
        <w:rPr>
          <w:rFonts w:eastAsia="Calibri"/>
          <w:sz w:val="28"/>
          <w:lang w:eastAsia="en-US"/>
        </w:rPr>
        <w:t xml:space="preserve"> Своеобразным содержанием общения следует признать отношения и взаимоотношения, которые наполняют общение, придают ему своеобразный колорит, окрашенность, диктует средства, манеру общения.</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lang w:eastAsia="en-US"/>
        </w:rPr>
        <w:t xml:space="preserve">В последнее время в науке наряду с понятием «общение» используется понятие «коммуникация». В психологии более правильно установить следующее отношение между ними. Коммуникация – более широкое понятие по объёму. </w:t>
      </w:r>
      <w:r w:rsidRPr="0067654B">
        <w:rPr>
          <w:rFonts w:eastAsia="Calibri"/>
          <w:sz w:val="28"/>
          <w:lang w:eastAsia="en-US"/>
        </w:rPr>
        <w:lastRenderedPageBreak/>
        <w:t xml:space="preserve">Коммуникация – связь, взаимодействие двух систем, в ходе которой от одной системы к другой передаётся сигнал, несущий информацию, а общение предполагает передачу информации. Содержанием общения выступают научные и житейские знания. В общении могут быть переданы навыки и умения </w:t>
      </w:r>
      <w:r w:rsidRPr="0067654B">
        <w:rPr>
          <w:rFonts w:eastAsia="Calibri"/>
          <w:sz w:val="28"/>
          <w:szCs w:val="28"/>
          <w:lang w:eastAsia="en-US"/>
        </w:rPr>
        <w:t>[3, с.41].</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sz w:val="28"/>
          <w:szCs w:val="28"/>
          <w:lang w:eastAsia="en-US"/>
        </w:rPr>
        <w:t>Кратко охарактеризуем понятие «коммуникативные умения».</w:t>
      </w:r>
      <w:r w:rsidRPr="0067654B">
        <w:rPr>
          <w:rFonts w:eastAsia="Calibri"/>
          <w:sz w:val="18"/>
          <w:szCs w:val="18"/>
          <w:lang w:eastAsia="en-US"/>
        </w:rPr>
        <w:br/>
      </w:r>
      <w:r w:rsidRPr="0067654B">
        <w:rPr>
          <w:rFonts w:eastAsia="Calibri"/>
          <w:sz w:val="28"/>
          <w:szCs w:val="28"/>
          <w:shd w:val="clear" w:color="auto" w:fill="FFFFFF"/>
          <w:lang w:eastAsia="en-US"/>
        </w:rPr>
        <w:t>Коммуникативные умения рассматривались в многочисленных исследованиях Л.А. Петровской, Г.М. Андреевой и др. В зависимости от предметной области, в которой употребляется понятие «коммуникативные умения» (в психологии, педагогике, дидактике, философии), меняется его трактовка. Чаще всего под коммуникативными умениями понимают умения общения, непосредственной и опосредованной межличностной коммуникации. Традиционно, коммуникативные умения — это умения правильно, грамотно, доходчиво объяснить свою мысль и адекватно воспринимать информацию от партнеров по общению [2, с. 45].</w:t>
      </w:r>
      <w:r w:rsidRPr="0067654B">
        <w:rPr>
          <w:rFonts w:eastAsia="Calibri"/>
          <w:color w:val="000000"/>
          <w:sz w:val="28"/>
          <w:szCs w:val="28"/>
          <w:shd w:val="clear" w:color="auto" w:fill="FFFFFF"/>
          <w:lang w:eastAsia="en-US"/>
        </w:rPr>
        <w:t> </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Изучение научных трудов по коммуникации (О.Ю. Афанасьева, Е.Ю. Никитина и др.) позволяют дать следующее определение коммуникативным умениям. Коммуникативные умения - это совокупность осознанных коммуникативных действий, способов и форм в области организации общения и взаимодействия, позволяющий выстраивать на конструктивной основе отношения с представителями иной социальной, нравственной и культурной среды, а также формирующие у младшего школьника стиль коммуникативного поведения [4, с. 86].</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По определению В.А. Тищенко коммуникативные умения - это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в профессиональной деятельности в условиях информатизации образования и общества [1, с. 12]. </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 xml:space="preserve">Вслед за Г.М. Андреевой, Ю.М. Жуковым мы считаем, что коммуникативные умения - это комплекс осознанных коммуникативных действий, основанных на высокой теоретической и практической подготовленности личности, позволяющий творчески использовать знания для отражения и преобразования действительности. </w:t>
      </w:r>
      <w:r w:rsidRPr="0067654B">
        <w:rPr>
          <w:rFonts w:eastAsia="Calibri"/>
          <w:sz w:val="28"/>
          <w:szCs w:val="28"/>
          <w:lang w:eastAsia="en-US"/>
        </w:rPr>
        <w:lastRenderedPageBreak/>
        <w:t>Их развитие сопряжено с формированием и развитием личностных новообразований в сфере интеллекта. </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sz w:val="28"/>
          <w:szCs w:val="28"/>
          <w:lang w:eastAsia="en-US"/>
        </w:rPr>
        <w:t>Проблемой формирования коммуникативных умений младших школьников занимались многие исследователи, среди которых стоит отметить Е.А. Архипову, А.Г. Антонову, О.А. Веселкову, Ю.В. Касаткину и др. Авторы в своих работах используют различные средства для формирования данных умений, в качестве основных можно отметить: коммуникативные игры, коммуникативные игровые задания, упражнения и др. Все это, несомненно, позитивно влияет на уровень сформированности коммуникативных умений [2, с. 55].</w:t>
      </w:r>
    </w:p>
    <w:p w:rsidR="0054075D" w:rsidRPr="0067654B" w:rsidRDefault="0054075D" w:rsidP="0054075D">
      <w:pPr>
        <w:widowControl/>
        <w:autoSpaceDE/>
        <w:autoSpaceDN/>
        <w:adjustRightInd/>
        <w:spacing w:line="360" w:lineRule="auto"/>
        <w:ind w:firstLine="709"/>
        <w:rPr>
          <w:rFonts w:eastAsia="Calibri"/>
          <w:sz w:val="28"/>
          <w:szCs w:val="28"/>
          <w:lang w:eastAsia="en-US"/>
        </w:rPr>
      </w:pPr>
      <w:r w:rsidRPr="0067654B">
        <w:rPr>
          <w:rFonts w:eastAsia="Calibri"/>
          <w:color w:val="000000"/>
          <w:sz w:val="28"/>
          <w:szCs w:val="28"/>
          <w:shd w:val="clear" w:color="auto" w:fill="FFFFFF"/>
          <w:lang w:eastAsia="en-US"/>
        </w:rPr>
        <w:t xml:space="preserve">Проанализировав характеристику коммуникативных умений, которую составила Л.В. Кузнецова, можно отметить, что для младшего школьного возраста характерны такие коммуникативные умения, как умение слушать, умение излагать свои мысли и умение вести себя в конфликтной ситуации. Если эти умения у ребенка не сформированы или находятся на низком уровне развития, то необходимо использовать определенные средства для их формирования, соответствующие данному возрасту. На уроках русского языка, к примеру, такими средствами могут выступать: диалоги с учителем, работа с различными текстами, пословицами, загадками; написание </w:t>
      </w:r>
      <w:r w:rsidRPr="0067654B">
        <w:rPr>
          <w:rFonts w:eastAsia="Calibri"/>
          <w:sz w:val="28"/>
          <w:szCs w:val="28"/>
          <w:lang w:eastAsia="en-US"/>
        </w:rPr>
        <w:t>изложений, сочинений и т. д.  [3, с. 45].</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В связи с переходом на личностно ориентированную парадигму обучения и изменением требований к Федеральному государственному образовательному стандарту начального общего образования, изменились подходы, принципы к построению обучения, а вместе с ними сменилась формулировка и содержательное толкование отдельных понятий. Коммуникативные умения стали рассматривать более конкретизировано, подразумевая под «умениями» - «действия» (универсальные учебные действия).</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В научной и учебной литературе термин «универсальные учебные действия» в широком смысле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lastRenderedPageBreak/>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[5, с. 94].</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обобщённые действия открывают учащимся возможность широкой ориентации в различных предметных областях. Умение самостоятельно учиться, добывать знания, обобщать и делать выводы, фиксировать главное в свёрнутом виде - это то, чему ученик должен научиться в школе.</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Самостоятельная работа в начальных классах является одним из способов формирования универсальных учебных действий. Самостоятельная работа создает условия для осуществления деятельности ученика, когда он сам продумывает материал, анализирует и обобщает его, проверяет свои выводы.</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Так, О.А. Карабанова рассматривает универсальные учебные действия как обобщенные действия, порождающие широкую ориентацию учащихся в различных предметных областях познания и мотивацию к обучению и считает, что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 </w:t>
      </w:r>
      <w:r w:rsidRPr="0067654B">
        <w:rPr>
          <w:rFonts w:eastAsia="Calibri"/>
          <w:sz w:val="28"/>
          <w:szCs w:val="28"/>
          <w:lang w:eastAsia="en-US"/>
        </w:rPr>
        <w:t>[6].</w:t>
      </w:r>
      <w:r w:rsidRPr="0067654B">
        <w:rPr>
          <w:rFonts w:eastAsia="Calibri"/>
          <w:color w:val="000000"/>
          <w:sz w:val="28"/>
          <w:szCs w:val="28"/>
          <w:shd w:val="clear" w:color="auto" w:fill="FFFFFF"/>
          <w:lang w:eastAsia="en-US"/>
        </w:rPr>
        <w:t> </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Изучив научную литературу, обобщив педагогический опыт, мы рассматриваем универсальные учебные действия как совокупность способов действия учащегося, обеспечивающих его способность к самостоятельному усвоению новых знаний, включая организацию самостоятельного обучения и усвоения знаний. УУД делятся на четыре вида: личностные, познавательные, регулятивные и коммуникативные. Овладение учащимися этими учебными действиями происходит в контексте всех учебных предметов. Каждый учебный предмет в зависимости от предметного содержания и способов организации учебной </w:t>
      </w:r>
      <w:r w:rsidRPr="0067654B">
        <w:rPr>
          <w:rFonts w:eastAsia="Calibri"/>
          <w:color w:val="000000"/>
          <w:sz w:val="28"/>
          <w:szCs w:val="28"/>
          <w:shd w:val="clear" w:color="auto" w:fill="FFFFFF"/>
          <w:lang w:eastAsia="en-US"/>
        </w:rPr>
        <w:lastRenderedPageBreak/>
        <w:t>деятельности учащихся раскрывает определенные возможности для формирования универсальных учебных действий.</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Проведенная педагогическая диагностика по определению готовности к школьному обучению показывает, что только у 30% будущих первоклассников уровень сформированности коммуникативных учебных действий достаточен для их адаптации в классном коллективе. У остальных же наблюдаются проблемы коммуникативного характера, особенно в построении эффективного сотрудничества со сверстниками (Е.В. Гавриленко, Е.А. Зырянова, О.Г. </w:t>
      </w:r>
      <w:proofErr w:type="spellStart"/>
      <w:r w:rsidRPr="0067654B">
        <w:rPr>
          <w:rFonts w:eastAsia="Calibri"/>
          <w:color w:val="000000"/>
          <w:sz w:val="28"/>
          <w:szCs w:val="28"/>
          <w:shd w:val="clear" w:color="auto" w:fill="FFFFFF"/>
          <w:lang w:eastAsia="en-US"/>
        </w:rPr>
        <w:t>Мишанова</w:t>
      </w:r>
      <w:proofErr w:type="spellEnd"/>
      <w:r w:rsidRPr="0067654B">
        <w:rPr>
          <w:rFonts w:eastAsia="Calibri"/>
          <w:color w:val="000000"/>
          <w:sz w:val="28"/>
          <w:szCs w:val="28"/>
          <w:shd w:val="clear" w:color="auto" w:fill="FFFFFF"/>
          <w:lang w:eastAsia="en-US"/>
        </w:rPr>
        <w:t xml:space="preserve"> и др.).</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Таким образом, существует противоречие между необходимостью целенаправленного формирования коммуникативного компонента универсальных учебных действий и отсутствием такой практики в современной школе.</w:t>
      </w:r>
    </w:p>
    <w:p w:rsidR="0054075D" w:rsidRPr="0067654B" w:rsidRDefault="0054075D" w:rsidP="0054075D">
      <w:pPr>
        <w:widowControl/>
        <w:autoSpaceDE/>
        <w:autoSpaceDN/>
        <w:adjustRightInd/>
        <w:spacing w:line="360" w:lineRule="auto"/>
        <w:ind w:firstLine="709"/>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В соответствии с Федеральным государственным стандартом второго поколения, в программе представлено четыре вида универсальных учебных действий, соответствующих ключевым целям общего образования: личностные, регулятивные, познавательные, коммуникативные.</w:t>
      </w:r>
    </w:p>
    <w:p w:rsidR="0054075D" w:rsidRPr="0067654B" w:rsidRDefault="0054075D" w:rsidP="0054075D">
      <w:pPr>
        <w:widowControl/>
        <w:autoSpaceDE/>
        <w:autoSpaceDN/>
        <w:adjustRightInd/>
        <w:spacing w:line="360" w:lineRule="auto"/>
        <w:ind w:firstLine="708"/>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К коммуникативным действиям относятся: </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планирование учебного сотрудничества с учителем и сверстниками;</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определение цели, функций участников, способов взаимодействия; </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разрешение конфликтов - выявление, идентификации проблемы, поиск и оценка альтернативных способов разрешения конфликта, принятие решения и его реализация;</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управление поведением партнера - контроль, коррекция, оценка его действий;</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умение с достаточной полнотой и точностью выражать свои мысли в соответствии с задачами и условиями коммуникации;</w:t>
      </w:r>
    </w:p>
    <w:p w:rsidR="0054075D" w:rsidRPr="0067654B" w:rsidRDefault="0054075D" w:rsidP="0054075D">
      <w:pPr>
        <w:widowControl/>
        <w:numPr>
          <w:ilvl w:val="0"/>
          <w:numId w:val="11"/>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54075D" w:rsidRPr="0067654B" w:rsidRDefault="0054075D" w:rsidP="0054075D">
      <w:pPr>
        <w:widowControl/>
        <w:autoSpaceDE/>
        <w:autoSpaceDN/>
        <w:adjustRightInd/>
        <w:spacing w:line="360" w:lineRule="auto"/>
        <w:ind w:firstLine="708"/>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lastRenderedPageBreak/>
        <w:t>В сфере коммуникативных универсальных учебных действий выпускники начальной школы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[5, с. 74].</w:t>
      </w:r>
    </w:p>
    <w:p w:rsidR="0054075D" w:rsidRPr="0067654B" w:rsidRDefault="0054075D" w:rsidP="0054075D">
      <w:pPr>
        <w:widowControl/>
        <w:autoSpaceDE/>
        <w:autoSpaceDN/>
        <w:adjustRightInd/>
        <w:spacing w:line="360" w:lineRule="auto"/>
        <w:ind w:firstLine="708"/>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Результатом овладения коммуникативными универсальными учебными действиями младшего школьника является то, чему должен научиться выпускник начальной школы, а именно: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учитывать разные мнения и стремиться к координации различных позиций в сотрудничестве;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формулировать собственное мнение и позицию;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договариваться и приходить к общему решению в совместной деятельности, в том числе в ситуации столкновения интересов;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строить понятные для партнёра высказывания, учитывающие, что партнёр знает и видит, а что нет;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задавать вопросы;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контролировать действия партнёра;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использовать речь для регуляции своего действия; </w:t>
      </w:r>
    </w:p>
    <w:p w:rsidR="0054075D" w:rsidRPr="0067654B" w:rsidRDefault="0054075D" w:rsidP="0054075D">
      <w:pPr>
        <w:widowControl/>
        <w:numPr>
          <w:ilvl w:val="0"/>
          <w:numId w:val="12"/>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[5, с. 89]. </w:t>
      </w:r>
    </w:p>
    <w:p w:rsidR="0054075D" w:rsidRPr="0067654B" w:rsidRDefault="0054075D" w:rsidP="0054075D">
      <w:pPr>
        <w:widowControl/>
        <w:autoSpaceDE/>
        <w:autoSpaceDN/>
        <w:adjustRightInd/>
        <w:spacing w:line="360" w:lineRule="auto"/>
        <w:ind w:firstLine="708"/>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Коммуникативные учебные действия обеспечивают: участие в коллективном обсуждении проблем, строительство продуктивного взаимодействия и сотрудничества со сверстниками и взрослыми, интеграцию в группу сверстников.</w:t>
      </w:r>
    </w:p>
    <w:p w:rsidR="0054075D" w:rsidRPr="0067654B" w:rsidRDefault="0054075D" w:rsidP="0054075D">
      <w:pPr>
        <w:widowControl/>
        <w:autoSpaceDE/>
        <w:autoSpaceDN/>
        <w:adjustRightInd/>
        <w:spacing w:line="360" w:lineRule="auto"/>
        <w:ind w:firstLine="708"/>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Исследованием установлено, что коммуникативные учебные действия отвечают за: </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планирование учебного сотрудничества с учителем и сверстниками; </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постановку вопросов; </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инициативное сотрудничество в поиске и сборе информации;</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 xml:space="preserve">разрешение конфликтов; выявление проблемы; </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управление поведением партнера;</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контроль, коррекция, оценка его действий;</w:t>
      </w:r>
    </w:p>
    <w:p w:rsidR="0054075D" w:rsidRPr="0067654B" w:rsidRDefault="0054075D" w:rsidP="0054075D">
      <w:pPr>
        <w:widowControl/>
        <w:numPr>
          <w:ilvl w:val="0"/>
          <w:numId w:val="13"/>
        </w:numPr>
        <w:autoSpaceDE/>
        <w:autoSpaceDN/>
        <w:adjustRightInd/>
        <w:spacing w:after="200" w:line="360" w:lineRule="auto"/>
        <w:jc w:val="left"/>
        <w:rPr>
          <w:rFonts w:eastAsia="Calibri"/>
          <w:color w:val="000000"/>
          <w:sz w:val="28"/>
          <w:szCs w:val="28"/>
          <w:shd w:val="clear" w:color="auto" w:fill="FFFFFF"/>
          <w:lang w:eastAsia="en-US"/>
        </w:rPr>
      </w:pPr>
      <w:r w:rsidRPr="0067654B">
        <w:rPr>
          <w:rFonts w:eastAsia="Calibri"/>
          <w:color w:val="000000"/>
          <w:sz w:val="28"/>
          <w:szCs w:val="28"/>
          <w:shd w:val="clear" w:color="auto" w:fill="FFFFFF"/>
          <w:lang w:eastAsia="en-US"/>
        </w:rPr>
        <w:t>умение с достаточной полнотой и точностью выражать свои мысли в соответствии с задачами и условиями коммуникации и т. д. </w:t>
      </w:r>
    </w:p>
    <w:p w:rsidR="00FD7FA0" w:rsidRPr="0067654B" w:rsidRDefault="0054075D" w:rsidP="0054075D">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Calibri" w:hAnsi="Times New Roman" w:cs="Times New Roman"/>
          <w:sz w:val="28"/>
          <w:szCs w:val="28"/>
          <w:bdr w:val="none" w:sz="0" w:space="0" w:color="auto"/>
          <w:shd w:val="clear" w:color="auto" w:fill="FFFFFF"/>
          <w:lang w:eastAsia="en-US"/>
        </w:rPr>
        <w:t>Таким образом, анализ научной литературы, обобщение эффективного педагогического опыта, собственные изыскания позволили выявить, что коммуникативные учебные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Интерактивный («</w:t>
      </w:r>
      <w:proofErr w:type="spellStart"/>
      <w:r w:rsidRPr="0067654B">
        <w:rPr>
          <w:rFonts w:ascii="Times New Roman" w:eastAsia="Times New Roman" w:hAnsi="Times New Roman" w:cs="Times New Roman"/>
          <w:color w:val="000000" w:themeColor="text1"/>
          <w:sz w:val="28"/>
          <w:szCs w:val="28"/>
        </w:rPr>
        <w:t>Inter</w:t>
      </w:r>
      <w:proofErr w:type="spellEnd"/>
      <w:r w:rsidRPr="0067654B">
        <w:rPr>
          <w:rFonts w:ascii="Times New Roman" w:eastAsia="Times New Roman" w:hAnsi="Times New Roman" w:cs="Times New Roman"/>
          <w:color w:val="000000" w:themeColor="text1"/>
          <w:sz w:val="28"/>
          <w:szCs w:val="28"/>
        </w:rPr>
        <w:t>» - это взаимный, «</w:t>
      </w:r>
      <w:proofErr w:type="spellStart"/>
      <w:r w:rsidRPr="0067654B">
        <w:rPr>
          <w:rFonts w:ascii="Times New Roman" w:eastAsia="Times New Roman" w:hAnsi="Times New Roman" w:cs="Times New Roman"/>
          <w:color w:val="000000" w:themeColor="text1"/>
          <w:sz w:val="28"/>
          <w:szCs w:val="28"/>
        </w:rPr>
        <w:t>act</w:t>
      </w:r>
      <w:proofErr w:type="spellEnd"/>
      <w:r w:rsidRPr="0067654B">
        <w:rPr>
          <w:rFonts w:ascii="Times New Roman" w:eastAsia="Times New Roman" w:hAnsi="Times New Roman" w:cs="Times New Roman"/>
          <w:color w:val="000000" w:themeColor="text1"/>
          <w:sz w:val="28"/>
          <w:szCs w:val="28"/>
        </w:rPr>
        <w:t>» - действо-</w:t>
      </w:r>
      <w:proofErr w:type="spellStart"/>
      <w:r w:rsidRPr="0067654B">
        <w:rPr>
          <w:rFonts w:ascii="Times New Roman" w:eastAsia="Times New Roman" w:hAnsi="Times New Roman" w:cs="Times New Roman"/>
          <w:color w:val="000000" w:themeColor="text1"/>
          <w:sz w:val="28"/>
          <w:szCs w:val="28"/>
        </w:rPr>
        <w:t>вать</w:t>
      </w:r>
      <w:proofErr w:type="spellEnd"/>
      <w:r w:rsidRPr="0067654B">
        <w:rPr>
          <w:rFonts w:ascii="Times New Roman" w:eastAsia="Times New Roman" w:hAnsi="Times New Roman" w:cs="Times New Roman"/>
          <w:color w:val="000000" w:themeColor="text1"/>
          <w:sz w:val="28"/>
          <w:szCs w:val="28"/>
        </w:rPr>
        <w:t xml:space="preserve">) – означает взаимодействовать или находится в режиме беседы, диалога с кем-либо. </w:t>
      </w:r>
    </w:p>
    <w:p w:rsidR="006918C9" w:rsidRPr="0067654B" w:rsidRDefault="006918C9" w:rsidP="006918C9">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lastRenderedPageBreak/>
        <w:t xml:space="preserve">Другими словами, интерактивные методики обучения - это специальная форма организации познавательной и </w:t>
      </w:r>
      <w:proofErr w:type="spellStart"/>
      <w:r w:rsidRPr="0067654B">
        <w:rPr>
          <w:rFonts w:ascii="Times New Roman" w:eastAsia="Times New Roman" w:hAnsi="Times New Roman" w:cs="Times New Roman"/>
          <w:color w:val="000000" w:themeColor="text1"/>
          <w:sz w:val="28"/>
          <w:szCs w:val="28"/>
        </w:rPr>
        <w:t>коммуни-кативной</w:t>
      </w:r>
      <w:proofErr w:type="spellEnd"/>
      <w:r w:rsidRPr="0067654B">
        <w:rPr>
          <w:rFonts w:ascii="Times New Roman" w:eastAsia="Times New Roman" w:hAnsi="Times New Roman" w:cs="Times New Roman"/>
          <w:color w:val="000000" w:themeColor="text1"/>
          <w:sz w:val="28"/>
          <w:szCs w:val="28"/>
        </w:rPr>
        <w:t xml:space="preserve">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 Место учителя в интерактивных уроках зачастую сводится к </w:t>
      </w:r>
      <w:proofErr w:type="spellStart"/>
      <w:r w:rsidRPr="0067654B">
        <w:rPr>
          <w:rFonts w:ascii="Times New Roman" w:eastAsia="Times New Roman" w:hAnsi="Times New Roman" w:cs="Times New Roman"/>
          <w:color w:val="000000" w:themeColor="text1"/>
          <w:sz w:val="28"/>
          <w:szCs w:val="28"/>
        </w:rPr>
        <w:t>направле-нию</w:t>
      </w:r>
      <w:proofErr w:type="spellEnd"/>
      <w:r w:rsidRPr="0067654B">
        <w:rPr>
          <w:rFonts w:ascii="Times New Roman" w:eastAsia="Times New Roman" w:hAnsi="Times New Roman" w:cs="Times New Roman"/>
          <w:color w:val="000000" w:themeColor="text1"/>
          <w:sz w:val="28"/>
          <w:szCs w:val="28"/>
        </w:rPr>
        <w:t xml:space="preserve"> деятельности учащихся на достижение целей урока. Он же разрабатывает план урока (как правило, это совокупность </w:t>
      </w:r>
      <w:proofErr w:type="spellStart"/>
      <w:r w:rsidRPr="0067654B">
        <w:rPr>
          <w:rFonts w:ascii="Times New Roman" w:eastAsia="Times New Roman" w:hAnsi="Times New Roman" w:cs="Times New Roman"/>
          <w:color w:val="000000" w:themeColor="text1"/>
          <w:sz w:val="28"/>
          <w:szCs w:val="28"/>
        </w:rPr>
        <w:t>интер</w:t>
      </w:r>
      <w:proofErr w:type="spellEnd"/>
      <w:r w:rsidRPr="0067654B">
        <w:rPr>
          <w:rFonts w:ascii="Times New Roman" w:eastAsia="Times New Roman" w:hAnsi="Times New Roman" w:cs="Times New Roman"/>
          <w:color w:val="000000" w:themeColor="text1"/>
          <w:sz w:val="28"/>
          <w:szCs w:val="28"/>
        </w:rPr>
        <w:t xml:space="preserve">-активных упражнений и заданий, в ходе работы над которыми ученик изучает материал).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 xml:space="preserve">Таким образом, основными составляющими </w:t>
      </w:r>
      <w:proofErr w:type="spellStart"/>
      <w:r w:rsidRPr="0067654B">
        <w:rPr>
          <w:rFonts w:ascii="Times New Roman" w:eastAsia="Times New Roman" w:hAnsi="Times New Roman" w:cs="Times New Roman"/>
          <w:color w:val="000000" w:themeColor="text1"/>
          <w:sz w:val="28"/>
          <w:szCs w:val="28"/>
        </w:rPr>
        <w:t>интер</w:t>
      </w:r>
      <w:proofErr w:type="spellEnd"/>
      <w:r w:rsidRPr="0067654B">
        <w:rPr>
          <w:rFonts w:ascii="Times New Roman" w:eastAsia="Times New Roman" w:hAnsi="Times New Roman" w:cs="Times New Roman"/>
          <w:color w:val="000000" w:themeColor="text1"/>
          <w:sz w:val="28"/>
          <w:szCs w:val="28"/>
        </w:rPr>
        <w:t>-активных уроков являются интерактивные упражнения и задания, которые выполняются учащимися.</w:t>
      </w:r>
    </w:p>
    <w:p w:rsidR="006918C9" w:rsidRPr="0067654B" w:rsidRDefault="006918C9" w:rsidP="006918C9">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 xml:space="preserve">Принципиальное отличие интерактивных упражнений и заданий от обычных в том, что в ходе их выполнения не только и не столько закрепляется уже изученный материал, сколько изучается новый. И потом интерактивные упражнения и задания рассчитаны на так называемые интерактивные подходы. В современной педагогике накоплен богатейший арсенал интерактивных подходов, среди которых можно выделить следующие: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1. Творческие задания;</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2. Работа в малых группах;</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3. Обучающие игры (ролевые игры, имитации, деловые игры и образовательные игры);</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4. Использование общественных ресурсов (приглашение специалиста, экскурсии);</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5. Социальные проекты и другие внеаудиторные методы обучения (социальные проекты, соревнования, радио и газеты, фильмы, спектакли, выставки, представ-</w:t>
      </w:r>
      <w:proofErr w:type="spellStart"/>
      <w:r w:rsidRPr="0067654B">
        <w:rPr>
          <w:rFonts w:ascii="Times New Roman" w:eastAsia="Times New Roman" w:hAnsi="Times New Roman" w:cs="Times New Roman"/>
          <w:color w:val="000000" w:themeColor="text1"/>
          <w:sz w:val="28"/>
          <w:szCs w:val="28"/>
        </w:rPr>
        <w:t>ления</w:t>
      </w:r>
      <w:proofErr w:type="spellEnd"/>
      <w:r w:rsidRPr="0067654B">
        <w:rPr>
          <w:rFonts w:ascii="Times New Roman" w:eastAsia="Times New Roman" w:hAnsi="Times New Roman" w:cs="Times New Roman"/>
          <w:color w:val="000000" w:themeColor="text1"/>
          <w:sz w:val="28"/>
          <w:szCs w:val="28"/>
        </w:rPr>
        <w:t>, песни и сказки);</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6. Разминки;</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7. Изучение и закрепление нового материала (</w:t>
      </w:r>
      <w:proofErr w:type="spellStart"/>
      <w:r w:rsidRPr="0067654B">
        <w:rPr>
          <w:rFonts w:ascii="Times New Roman" w:eastAsia="Times New Roman" w:hAnsi="Times New Roman" w:cs="Times New Roman"/>
          <w:color w:val="000000" w:themeColor="text1"/>
          <w:sz w:val="28"/>
          <w:szCs w:val="28"/>
        </w:rPr>
        <w:t>интер</w:t>
      </w:r>
      <w:proofErr w:type="spellEnd"/>
      <w:r w:rsidRPr="0067654B">
        <w:rPr>
          <w:rFonts w:ascii="Times New Roman" w:eastAsia="Times New Roman" w:hAnsi="Times New Roman" w:cs="Times New Roman"/>
          <w:color w:val="000000" w:themeColor="text1"/>
          <w:sz w:val="28"/>
          <w:szCs w:val="28"/>
        </w:rPr>
        <w:t>-активная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lastRenderedPageBreak/>
        <w:t>8. Обсуждение сложных и дискуссионных вопросов и проблем («Займи позицию (шкала мнений)», ПОПС-формула, проективные техники, «Один - вдвоем - все вместе», «Смени позицию», «Карусель», «Дискуссия в стиле телевизионного ток-шоу», дебаты, симпозиум);</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9. Разрешение проблем («Дерево решений», «Мозговой штурм», «Анализ казусов», «Переговоры и медиация») и так далее</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Под творческими заданиями мы будем понимать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 xml:space="preserve">Творческое задание составляет содержание, основу любого интерактивного метода. Вокруг него создается атмосфера открытости, поиска. Творческое задание (особенно практическое и близкое к жизни обучающегося) придает смысл обучению, мотивирует учащихся.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w:t>
      </w:r>
      <w:proofErr w:type="spellStart"/>
      <w:r w:rsidRPr="0067654B">
        <w:rPr>
          <w:rFonts w:ascii="Times New Roman" w:eastAsia="Times New Roman" w:hAnsi="Times New Roman" w:cs="Times New Roman"/>
          <w:color w:val="000000" w:themeColor="text1"/>
          <w:sz w:val="28"/>
          <w:szCs w:val="28"/>
        </w:rPr>
        <w:t>сообучения</w:t>
      </w:r>
      <w:proofErr w:type="spellEnd"/>
      <w:r w:rsidRPr="0067654B">
        <w:rPr>
          <w:rFonts w:ascii="Times New Roman" w:eastAsia="Times New Roman" w:hAnsi="Times New Roman" w:cs="Times New Roman"/>
          <w:color w:val="000000" w:themeColor="text1"/>
          <w:sz w:val="28"/>
          <w:szCs w:val="28"/>
        </w:rPr>
        <w:t>, общения всех участников образовательного процесса, включая педагога.</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Выбор творческого задания сам по себе является творческим заданием для педагога, поскольку требуется найти такое задание, которое отвечало бы следующим критериям:</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w:t>
      </w:r>
      <w:r w:rsidRPr="0067654B">
        <w:rPr>
          <w:rFonts w:ascii="Times New Roman" w:eastAsia="Times New Roman" w:hAnsi="Times New Roman" w:cs="Times New Roman"/>
          <w:color w:val="000000" w:themeColor="text1"/>
          <w:sz w:val="28"/>
          <w:szCs w:val="28"/>
        </w:rPr>
        <w:tab/>
        <w:t>не имеет однозначного и односложного ответа или решения;</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w:t>
      </w:r>
      <w:r w:rsidRPr="0067654B">
        <w:rPr>
          <w:rFonts w:ascii="Times New Roman" w:eastAsia="Times New Roman" w:hAnsi="Times New Roman" w:cs="Times New Roman"/>
          <w:color w:val="000000" w:themeColor="text1"/>
          <w:sz w:val="28"/>
          <w:szCs w:val="28"/>
        </w:rPr>
        <w:tab/>
        <w:t>является практическим и полезным для учащихся;</w:t>
      </w:r>
    </w:p>
    <w:p w:rsidR="006918C9" w:rsidRPr="0067654B" w:rsidRDefault="006918C9" w:rsidP="006918C9">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связано с жизнью учащихся;</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w:t>
      </w:r>
      <w:r w:rsidRPr="0067654B">
        <w:rPr>
          <w:rFonts w:ascii="Times New Roman" w:eastAsia="Times New Roman" w:hAnsi="Times New Roman" w:cs="Times New Roman"/>
          <w:color w:val="000000" w:themeColor="text1"/>
          <w:sz w:val="28"/>
          <w:szCs w:val="28"/>
        </w:rPr>
        <w:tab/>
        <w:t>вызывает интерес у учащихся;</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w:t>
      </w:r>
      <w:r w:rsidRPr="0067654B">
        <w:rPr>
          <w:rFonts w:ascii="Times New Roman" w:eastAsia="Times New Roman" w:hAnsi="Times New Roman" w:cs="Times New Roman"/>
          <w:color w:val="000000" w:themeColor="text1"/>
          <w:sz w:val="28"/>
          <w:szCs w:val="28"/>
        </w:rPr>
        <w:tab/>
        <w:t xml:space="preserve">максимально служит целям обучения.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Если учащиеся не привыкли работать творчески, то следует постепенно вводить сначала простые упражнения, а затем все более сложные задания.</w:t>
      </w:r>
    </w:p>
    <w:p w:rsidR="006918C9" w:rsidRPr="0067654B" w:rsidRDefault="006918C9" w:rsidP="006918C9">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Работа в малых группах - это одна из самых популяр-</w:t>
      </w:r>
      <w:proofErr w:type="spellStart"/>
      <w:r w:rsidRPr="0067654B">
        <w:rPr>
          <w:rFonts w:ascii="Times New Roman" w:eastAsia="Times New Roman" w:hAnsi="Times New Roman" w:cs="Times New Roman"/>
          <w:color w:val="000000" w:themeColor="text1"/>
          <w:sz w:val="28"/>
          <w:szCs w:val="28"/>
        </w:rPr>
        <w:t>ных</w:t>
      </w:r>
      <w:proofErr w:type="spellEnd"/>
      <w:r w:rsidRPr="0067654B">
        <w:rPr>
          <w:rFonts w:ascii="Times New Roman" w:eastAsia="Times New Roman" w:hAnsi="Times New Roman" w:cs="Times New Roman"/>
          <w:color w:val="000000" w:themeColor="text1"/>
          <w:sz w:val="28"/>
          <w:szCs w:val="28"/>
        </w:rPr>
        <w:t xml:space="preserve"> стратегий, так как она дает всем учащимся (в том числе и стеснительным) возможность участвовать в работе, </w:t>
      </w:r>
      <w:r w:rsidRPr="0067654B">
        <w:rPr>
          <w:rFonts w:ascii="Times New Roman" w:eastAsia="Times New Roman" w:hAnsi="Times New Roman" w:cs="Times New Roman"/>
          <w:color w:val="000000" w:themeColor="text1"/>
          <w:sz w:val="28"/>
          <w:szCs w:val="28"/>
        </w:rPr>
        <w:lastRenderedPageBreak/>
        <w:t>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Данные ниже рекомендации носят общий характер и применимы к любой форме работы в малой группе.</w:t>
      </w:r>
    </w:p>
    <w:p w:rsidR="006918C9" w:rsidRPr="0067654B" w:rsidRDefault="006918C9" w:rsidP="006918C9">
      <w:pPr>
        <w:pStyle w:val="a7"/>
        <w:spacing w:line="360" w:lineRule="auto"/>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 xml:space="preserve">В то же время работа в малых группах требует много времени, этой стратегией нельзя злоупотреблять.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 xml:space="preserve">Групповую работу следует использовать, когда нужно решить проблему, которую учащиеся не могут решить </w:t>
      </w:r>
      <w:proofErr w:type="spellStart"/>
      <w:r w:rsidRPr="0067654B">
        <w:rPr>
          <w:rFonts w:ascii="Times New Roman" w:eastAsia="Times New Roman" w:hAnsi="Times New Roman" w:cs="Times New Roman"/>
          <w:color w:val="000000" w:themeColor="text1"/>
          <w:sz w:val="28"/>
          <w:szCs w:val="28"/>
        </w:rPr>
        <w:t>самостоя-тельно</w:t>
      </w:r>
      <w:proofErr w:type="spellEnd"/>
      <w:r w:rsidRPr="0067654B">
        <w:rPr>
          <w:rFonts w:ascii="Times New Roman" w:eastAsia="Times New Roman" w:hAnsi="Times New Roman" w:cs="Times New Roman"/>
          <w:color w:val="000000" w:themeColor="text1"/>
          <w:sz w:val="28"/>
          <w:szCs w:val="28"/>
        </w:rPr>
        <w:t xml:space="preserve">. Если потраченные усилия и время не гарантируют желаемого результата, лучше выбрать метод "один - вдвоем - все вместе" для быстрого взаимодействия. </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Начинать групповую работу следует, не торопясь. Если у вас или у учащихся никогда не было опыта работы в малых группах, можно организовать сначала пары. Уделите особое внимание учащимся, которые с трудом приспосабливаются к работе в небольшой группе. Когда учащиеся научатся работать в паре, переходите к работе в группе, которая состоит из трех учащихся.</w:t>
      </w:r>
    </w:p>
    <w:p w:rsidR="006918C9" w:rsidRPr="0067654B" w:rsidRDefault="006918C9" w:rsidP="006918C9">
      <w:pPr>
        <w:pStyle w:val="a7"/>
        <w:spacing w:line="360" w:lineRule="auto"/>
        <w:ind w:firstLine="708"/>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Как только вы убедитесь, что эта группа способна функционировать самостоятельно, постепенно добавляйте новых учащихся. Старайтесь не включать в малую группу более пяти человек.</w:t>
      </w:r>
    </w:p>
    <w:p w:rsidR="00FD7FA0" w:rsidRPr="0067654B" w:rsidRDefault="006918C9" w:rsidP="006918C9">
      <w:pPr>
        <w:pStyle w:val="a7"/>
        <w:spacing w:line="360" w:lineRule="auto"/>
        <w:ind w:left="34" w:firstLine="674"/>
        <w:jc w:val="both"/>
        <w:rPr>
          <w:rFonts w:ascii="Times New Roman" w:eastAsia="Times New Roman" w:hAnsi="Times New Roman" w:cs="Times New Roman"/>
          <w:color w:val="000000" w:themeColor="text1"/>
          <w:sz w:val="28"/>
          <w:szCs w:val="28"/>
        </w:rPr>
      </w:pPr>
      <w:r w:rsidRPr="0067654B">
        <w:rPr>
          <w:rFonts w:ascii="Times New Roman" w:eastAsia="Times New Roman" w:hAnsi="Times New Roman" w:cs="Times New Roman"/>
          <w:color w:val="000000" w:themeColor="text1"/>
          <w:sz w:val="28"/>
          <w:szCs w:val="28"/>
        </w:rPr>
        <w:t>Опытные методисты рекомендуют образовывать группы с разнородным составом учащихся, включая туда сильных, средних и слабых учащихся, юношей и девушек, представителей разных культур, социальных слоев и т.д. В разнородных группах стимулируются творческое мышление и интенсивный обмен идеями. Учащиеся проводят больше времени, представляя свою точку зрения, могут обсудить проблему более детально и учатся рассматривать вопрос с разных сторон. В таких группах строятся более конструктивные взаимоотношения между участниками.</w:t>
      </w:r>
    </w:p>
    <w:bookmarkEnd w:id="0"/>
    <w:p w:rsidR="00FD7FA0" w:rsidRPr="008D2B0A" w:rsidRDefault="00FD7FA0" w:rsidP="006918C9">
      <w:pPr>
        <w:pStyle w:val="a7"/>
        <w:spacing w:line="360" w:lineRule="auto"/>
        <w:jc w:val="both"/>
        <w:rPr>
          <w:rFonts w:ascii="Times New Roman" w:eastAsia="Times New Roman" w:hAnsi="Times New Roman" w:cs="Times New Roman"/>
          <w:color w:val="000000" w:themeColor="text1"/>
          <w:sz w:val="28"/>
          <w:szCs w:val="28"/>
        </w:rPr>
      </w:pPr>
    </w:p>
    <w:p w:rsidR="00FD7FA0" w:rsidRDefault="00FD7FA0" w:rsidP="00895576">
      <w:pPr>
        <w:pStyle w:val="a7"/>
        <w:numPr>
          <w:ilvl w:val="1"/>
          <w:numId w:val="10"/>
        </w:numPr>
        <w:spacing w:line="360" w:lineRule="auto"/>
        <w:jc w:val="both"/>
        <w:rPr>
          <w:rFonts w:ascii="Times New Roman" w:eastAsia="Times New Roman" w:hAnsi="Times New Roman" w:cs="Times New Roman"/>
          <w:b/>
          <w:color w:val="000000" w:themeColor="text1"/>
          <w:sz w:val="28"/>
          <w:szCs w:val="28"/>
        </w:rPr>
      </w:pPr>
      <w:r w:rsidRPr="00895576">
        <w:rPr>
          <w:rFonts w:ascii="Times New Roman" w:eastAsia="Times New Roman" w:hAnsi="Times New Roman" w:cs="Times New Roman"/>
          <w:b/>
          <w:color w:val="000000" w:themeColor="text1"/>
          <w:sz w:val="28"/>
          <w:szCs w:val="28"/>
        </w:rPr>
        <w:t xml:space="preserve">Формирование коммуникативных УУД у младших школьников </w:t>
      </w:r>
    </w:p>
    <w:p w:rsidR="00895576" w:rsidRPr="00895576" w:rsidRDefault="00895576" w:rsidP="00895576">
      <w:pPr>
        <w:pStyle w:val="a7"/>
        <w:spacing w:line="360" w:lineRule="auto"/>
        <w:jc w:val="both"/>
        <w:rPr>
          <w:rFonts w:ascii="Times New Roman" w:eastAsia="Times New Roman" w:hAnsi="Times New Roman" w:cs="Times New Roman"/>
          <w:b/>
          <w:color w:val="000000" w:themeColor="text1"/>
          <w:sz w:val="28"/>
          <w:szCs w:val="28"/>
        </w:rPr>
      </w:pP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Изменения, происходящие в обществе, быстрое развитие науки и внедрение новых технологий выдвигают новые требования к технологической подготовке учащихся начальной школы. Младшие школьники должны усвоить основы знаний и умений не только по элементам обработки различных материалов и материаловедению, но и по организации творческой проектной деятельности, культуре дома, электротехническим работам.</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Большие возможности для этого дает внеурочная деятельность по технологии. Она способствует развитию кругозора, творческих способностей, привитию навыков самостоятельной работы и тем самым повышению качества подготовки к учебным предметам. Здесь каждый школьник имеет возможность выбрать себе дело по душе, выявить, ставить и разрешать интересующие проблемы. Один из видов внеурочной деятельности – это кружковая работа. В кружках большой простор для разнообразной деятельности школьников: изготовление поделок, исследовательская деятельность, и т.д. Главная цель кружковой работы в Бийских школах, да и не только: создание условий для максимально эффективного, целостного развития личности ребенка, то есть создание условий для раскрытия и развития таланта.</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Внеурочная работа не должна строиться только по принципу развлекательности, однако желательно, чтобы ей сопутствовала красочность и эмоциональность.</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Успеху внеурочной работы содействует четкое планирование, организация, и проведение занятий различной тематики и направленности [11, с. 56].</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При организации внеурочной деятельности используются как возможности школы, так и учреждений дополнительного образования, а так же учреждений, заинтересованных в сотрудничестве со школой. Близость расположения учреждений позволяет ребятам посещать их без ущерба для режима дня [12, с. 49].</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 xml:space="preserve">Для более полного изучения проблемы исследования, нами был проведен анализ работы педагогов начального образования по формированию </w:t>
      </w:r>
      <w:r w:rsidRPr="00895576">
        <w:rPr>
          <w:sz w:val="28"/>
          <w:szCs w:val="28"/>
        </w:rPr>
        <w:lastRenderedPageBreak/>
        <w:t>коммуникативных учебных действий младших школьников во внеурочной деятельности по технологии Бийских школ.</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 xml:space="preserve">В ходе исследования было выявлено, что в начале учебного года проводится диагностика, с целью выявления  уровня сформированности коммуникативных универсальных учебных действий. Обычно для более точного определения ситуации в классе приглашается психолог. Для диагностирования  используются задания различной направленности (задания-рисунки, игры, анкетирование, работа с родителями и т. д.). Затем учитель производит анализ анкетирования и диагностических данных учащихся и родителей, где выявляет проблемы, такие как, отсутствие коммуникативных навыков, межличностные конфликты, психологические барьеры в общении и т. д., затем выстраивает работу с учётом уровневой подготовки детей. </w:t>
      </w:r>
    </w:p>
    <w:p w:rsidR="00895576" w:rsidRPr="00895576" w:rsidRDefault="00895576" w:rsidP="00895576">
      <w:pPr>
        <w:widowControl/>
        <w:autoSpaceDE/>
        <w:autoSpaceDN/>
        <w:adjustRightInd/>
        <w:spacing w:line="360" w:lineRule="auto"/>
        <w:ind w:firstLine="708"/>
        <w:rPr>
          <w:bCs/>
          <w:sz w:val="28"/>
          <w:szCs w:val="28"/>
        </w:rPr>
      </w:pPr>
      <w:r w:rsidRPr="00895576">
        <w:rPr>
          <w:sz w:val="28"/>
          <w:szCs w:val="28"/>
        </w:rPr>
        <w:t xml:space="preserve">На основе результатов диагностики и консультаций с коллегами, по итогам собственных наблюдений  разрабатывается программа </w:t>
      </w:r>
      <w:r w:rsidRPr="00895576">
        <w:rPr>
          <w:bCs/>
          <w:sz w:val="28"/>
          <w:szCs w:val="28"/>
        </w:rPr>
        <w:t>внеурочной деятельности.</w:t>
      </w:r>
    </w:p>
    <w:p w:rsidR="00895576" w:rsidRPr="00895576" w:rsidRDefault="00895576" w:rsidP="00895576">
      <w:pPr>
        <w:widowControl/>
        <w:autoSpaceDE/>
        <w:autoSpaceDN/>
        <w:adjustRightInd/>
        <w:spacing w:line="360" w:lineRule="auto"/>
        <w:ind w:firstLine="708"/>
        <w:rPr>
          <w:sz w:val="28"/>
          <w:szCs w:val="28"/>
        </w:rPr>
      </w:pPr>
      <w:r w:rsidRPr="00895576">
        <w:rPr>
          <w:bCs/>
          <w:sz w:val="28"/>
          <w:szCs w:val="28"/>
        </w:rPr>
        <w:t>О</w:t>
      </w:r>
      <w:r w:rsidRPr="00895576">
        <w:rPr>
          <w:sz w:val="28"/>
          <w:szCs w:val="28"/>
        </w:rPr>
        <w:t>бщение – это неотъемлемая часть любого занятия во внеурочное время,  поэтому формирование коммуникативных универсальных учебных действий учащихся ведет к повышению качества учебно-воспитательного процесса.</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 xml:space="preserve">Вся учебно-воспитательная направленность образовательного процесса в классном коллективе основана на деятельности  малых групп-команд (по 5 - 6 человек), у которых есть свои командиры. Они меняются по решению группы и согласованности с учителем в течение определенного периода. Таким образом, командиром группы побывает  каждый учащийся. Формируя группы учащихся по собственному усмотрению, а также, учитывая желания ребят, педагог руководствуется определенными принципами. Объединять детей с разными характерами, владеющих различными умениями и навыками. Не допускать попадания в одну группу двух ребят, которые в повседневной жизни не особо воспринимают друг друга, могут конфликтовать (психологическая несовместимость). Таким образом внеурочная деятельность помогает развивать в ребенке те качества, которые позволят ему безболезненно адаптироваться в </w:t>
      </w:r>
      <w:r w:rsidRPr="00895576">
        <w:rPr>
          <w:sz w:val="28"/>
          <w:szCs w:val="28"/>
        </w:rPr>
        <w:lastRenderedPageBreak/>
        <w:t>окружающем социуме. На каждом этапе идет формирование определенных коммуникативных универсальных учебных действий.</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 xml:space="preserve">В рамках занятий по коммуникативной линии курса дети знакомятся с основными правилами общения, правилами поведения на занятиях, учащиеся выводят простейшие правила работы в парах, группах, а самое главное приобретают опыт совместной работы. </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 xml:space="preserve">Для создания эмоционально благоприятной ситуации на уроках педагоги используют игровые приемы; ИКТ; задания, направленные на </w:t>
      </w:r>
      <w:r w:rsidRPr="00895576">
        <w:rPr>
          <w:color w:val="000000"/>
          <w:sz w:val="18"/>
          <w:szCs w:val="18"/>
        </w:rPr>
        <w:t xml:space="preserve"> </w:t>
      </w:r>
      <w:r w:rsidRPr="00895576">
        <w:rPr>
          <w:color w:val="000000"/>
          <w:sz w:val="28"/>
          <w:szCs w:val="18"/>
        </w:rPr>
        <w:t>воспитание у детей хозяйственного отношения к школьному имуществу, общественному добру, учебникам, личным вещам</w:t>
      </w:r>
      <w:r w:rsidRPr="00895576">
        <w:rPr>
          <w:sz w:val="28"/>
          <w:szCs w:val="28"/>
        </w:rPr>
        <w:t xml:space="preserve">, </w:t>
      </w:r>
      <w:proofErr w:type="spellStart"/>
      <w:r w:rsidRPr="00895576">
        <w:rPr>
          <w:sz w:val="28"/>
          <w:szCs w:val="28"/>
        </w:rPr>
        <w:t>например:</w:t>
      </w:r>
      <w:r w:rsidRPr="00895576">
        <w:rPr>
          <w:color w:val="000000"/>
          <w:sz w:val="28"/>
          <w:szCs w:val="28"/>
        </w:rPr>
        <w:t>игра</w:t>
      </w:r>
      <w:proofErr w:type="spellEnd"/>
      <w:r w:rsidRPr="00895576">
        <w:rPr>
          <w:color w:val="000000"/>
          <w:sz w:val="28"/>
          <w:szCs w:val="28"/>
        </w:rPr>
        <w:t xml:space="preserve"> «Буду маме помогать, буду всюду убирать», конкурс «Осенняя фантазия» (изготовление поделок из природного материала), уборка школьной территории, ремонт книг из школьной библиотеки.</w:t>
      </w:r>
    </w:p>
    <w:p w:rsidR="00895576" w:rsidRPr="00895576" w:rsidRDefault="00895576" w:rsidP="00895576">
      <w:pPr>
        <w:widowControl/>
        <w:autoSpaceDE/>
        <w:autoSpaceDN/>
        <w:adjustRightInd/>
        <w:spacing w:line="360" w:lineRule="auto"/>
        <w:ind w:left="720" w:firstLine="0"/>
        <w:jc w:val="left"/>
        <w:rPr>
          <w:color w:val="000000"/>
          <w:sz w:val="28"/>
          <w:szCs w:val="28"/>
        </w:rPr>
      </w:pPr>
      <w:r w:rsidRPr="00895576">
        <w:rPr>
          <w:color w:val="000000"/>
          <w:sz w:val="28"/>
          <w:szCs w:val="28"/>
        </w:rPr>
        <w:t>Групповая работа:</w:t>
      </w:r>
    </w:p>
    <w:p w:rsidR="00895576" w:rsidRPr="00895576" w:rsidRDefault="00895576" w:rsidP="00895576">
      <w:pPr>
        <w:widowControl/>
        <w:numPr>
          <w:ilvl w:val="0"/>
          <w:numId w:val="14"/>
        </w:numPr>
        <w:autoSpaceDE/>
        <w:autoSpaceDN/>
        <w:adjustRightInd/>
        <w:spacing w:after="200" w:line="360" w:lineRule="auto"/>
        <w:jc w:val="left"/>
        <w:rPr>
          <w:color w:val="000000"/>
          <w:sz w:val="28"/>
          <w:szCs w:val="28"/>
        </w:rPr>
      </w:pPr>
      <w:r w:rsidRPr="00895576">
        <w:rPr>
          <w:color w:val="000000"/>
          <w:sz w:val="28"/>
          <w:szCs w:val="28"/>
        </w:rPr>
        <w:t>Изготовление рисунков-плакатов «С Новым годом»,</w:t>
      </w:r>
    </w:p>
    <w:p w:rsidR="00895576" w:rsidRPr="00895576" w:rsidRDefault="00895576" w:rsidP="00895576">
      <w:pPr>
        <w:widowControl/>
        <w:numPr>
          <w:ilvl w:val="0"/>
          <w:numId w:val="14"/>
        </w:numPr>
        <w:autoSpaceDE/>
        <w:autoSpaceDN/>
        <w:adjustRightInd/>
        <w:spacing w:after="200" w:line="360" w:lineRule="auto"/>
        <w:jc w:val="left"/>
        <w:rPr>
          <w:color w:val="000000"/>
          <w:sz w:val="28"/>
          <w:szCs w:val="28"/>
        </w:rPr>
      </w:pPr>
      <w:r w:rsidRPr="00895576">
        <w:rPr>
          <w:color w:val="000000"/>
          <w:sz w:val="28"/>
          <w:szCs w:val="28"/>
        </w:rPr>
        <w:t>Экскурсии в парк, курорт,</w:t>
      </w:r>
    </w:p>
    <w:p w:rsidR="00895576" w:rsidRPr="00895576" w:rsidRDefault="00895576" w:rsidP="00895576">
      <w:pPr>
        <w:widowControl/>
        <w:numPr>
          <w:ilvl w:val="0"/>
          <w:numId w:val="14"/>
        </w:numPr>
        <w:autoSpaceDE/>
        <w:autoSpaceDN/>
        <w:adjustRightInd/>
        <w:spacing w:after="200" w:line="360" w:lineRule="auto"/>
        <w:jc w:val="left"/>
        <w:rPr>
          <w:color w:val="000000"/>
          <w:sz w:val="28"/>
          <w:szCs w:val="28"/>
        </w:rPr>
      </w:pPr>
      <w:r w:rsidRPr="00895576">
        <w:rPr>
          <w:color w:val="000000"/>
          <w:sz w:val="28"/>
          <w:szCs w:val="28"/>
        </w:rPr>
        <w:t>Операция «Кормушка» (помощь птицам зимой). Ребята с родителями изготовили кормушки, мы с ребятами развесили их в парке и зимой подкармливали птиц.</w:t>
      </w:r>
    </w:p>
    <w:p w:rsidR="00895576" w:rsidRPr="00895576" w:rsidRDefault="00895576" w:rsidP="00895576">
      <w:pPr>
        <w:widowControl/>
        <w:numPr>
          <w:ilvl w:val="0"/>
          <w:numId w:val="14"/>
        </w:numPr>
        <w:autoSpaceDE/>
        <w:autoSpaceDN/>
        <w:adjustRightInd/>
        <w:spacing w:after="200" w:line="360" w:lineRule="auto"/>
        <w:jc w:val="left"/>
        <w:rPr>
          <w:color w:val="000000"/>
          <w:sz w:val="28"/>
          <w:szCs w:val="28"/>
        </w:rPr>
      </w:pPr>
      <w:r w:rsidRPr="00895576">
        <w:rPr>
          <w:color w:val="000000"/>
          <w:sz w:val="28"/>
          <w:szCs w:val="28"/>
        </w:rPr>
        <w:t>КВН «Птицы - наши друзья!» и т. д.</w:t>
      </w:r>
    </w:p>
    <w:p w:rsidR="00895576" w:rsidRPr="00895576" w:rsidRDefault="00895576" w:rsidP="00895576">
      <w:pPr>
        <w:widowControl/>
        <w:autoSpaceDE/>
        <w:autoSpaceDN/>
        <w:adjustRightInd/>
        <w:spacing w:line="360" w:lineRule="auto"/>
        <w:ind w:firstLine="708"/>
        <w:rPr>
          <w:sz w:val="28"/>
          <w:szCs w:val="28"/>
        </w:rPr>
      </w:pPr>
      <w:r w:rsidRPr="00895576">
        <w:rPr>
          <w:sz w:val="28"/>
          <w:szCs w:val="28"/>
        </w:rPr>
        <w:t>Работа в парах и группах помогает организации общения, т.к. каждый ребенок имеет возможность говорить с заинтересованным собеседником, высказывать свою точку зрения, уметь договариваться в атмосфере доверия и доброжелательности, свободы и взаимопонимания.</w:t>
      </w:r>
    </w:p>
    <w:p w:rsidR="00895576" w:rsidRPr="00895576" w:rsidRDefault="00895576" w:rsidP="00895576">
      <w:pPr>
        <w:widowControl/>
        <w:autoSpaceDE/>
        <w:autoSpaceDN/>
        <w:adjustRightInd/>
        <w:spacing w:line="360" w:lineRule="auto"/>
        <w:ind w:firstLine="708"/>
        <w:rPr>
          <w:color w:val="000000"/>
          <w:sz w:val="28"/>
          <w:szCs w:val="28"/>
        </w:rPr>
      </w:pPr>
      <w:r w:rsidRPr="00895576">
        <w:rPr>
          <w:color w:val="000000"/>
          <w:sz w:val="28"/>
          <w:szCs w:val="28"/>
        </w:rPr>
        <w:t>Каждая внеурочная деятельность способствуют развитию коммуникативных универсальных учебных действий.</w:t>
      </w:r>
    </w:p>
    <w:p w:rsidR="00895576" w:rsidRPr="00895576" w:rsidRDefault="00895576" w:rsidP="00895576">
      <w:pPr>
        <w:widowControl/>
        <w:autoSpaceDE/>
        <w:autoSpaceDN/>
        <w:adjustRightInd/>
        <w:spacing w:line="360" w:lineRule="auto"/>
        <w:ind w:firstLine="708"/>
        <w:rPr>
          <w:color w:val="000000"/>
          <w:sz w:val="28"/>
          <w:szCs w:val="28"/>
        </w:rPr>
      </w:pPr>
      <w:r w:rsidRPr="00895576">
        <w:rPr>
          <w:color w:val="000000"/>
          <w:sz w:val="28"/>
          <w:szCs w:val="28"/>
        </w:rPr>
        <w:t>Результатами внеурочной деятельности по формированию коммуникативных  учебных  действий являются:</w:t>
      </w:r>
    </w:p>
    <w:p w:rsidR="00895576" w:rsidRPr="00895576" w:rsidRDefault="00895576" w:rsidP="00895576">
      <w:pPr>
        <w:widowControl/>
        <w:numPr>
          <w:ilvl w:val="0"/>
          <w:numId w:val="15"/>
        </w:numPr>
        <w:autoSpaceDE/>
        <w:autoSpaceDN/>
        <w:adjustRightInd/>
        <w:spacing w:after="200" w:line="360" w:lineRule="auto"/>
        <w:jc w:val="left"/>
        <w:rPr>
          <w:color w:val="000000"/>
          <w:sz w:val="28"/>
          <w:szCs w:val="28"/>
        </w:rPr>
      </w:pPr>
      <w:r w:rsidRPr="00895576">
        <w:rPr>
          <w:color w:val="000000"/>
          <w:sz w:val="28"/>
          <w:szCs w:val="28"/>
        </w:rPr>
        <w:t>Умение детей учитывать позиции других людей.</w:t>
      </w:r>
    </w:p>
    <w:p w:rsidR="00895576" w:rsidRPr="00895576" w:rsidRDefault="00895576" w:rsidP="00895576">
      <w:pPr>
        <w:widowControl/>
        <w:numPr>
          <w:ilvl w:val="0"/>
          <w:numId w:val="15"/>
        </w:numPr>
        <w:autoSpaceDE/>
        <w:autoSpaceDN/>
        <w:adjustRightInd/>
        <w:spacing w:after="200" w:line="360" w:lineRule="auto"/>
        <w:jc w:val="left"/>
        <w:rPr>
          <w:color w:val="000000"/>
          <w:sz w:val="28"/>
          <w:szCs w:val="28"/>
        </w:rPr>
      </w:pPr>
      <w:r w:rsidRPr="00895576">
        <w:rPr>
          <w:color w:val="000000"/>
          <w:sz w:val="28"/>
          <w:szCs w:val="28"/>
        </w:rPr>
        <w:lastRenderedPageBreak/>
        <w:t>Умение учащимися слушать, вступать в диалог, спрашивать.</w:t>
      </w:r>
    </w:p>
    <w:p w:rsidR="00895576" w:rsidRPr="00895576" w:rsidRDefault="00895576" w:rsidP="00895576">
      <w:pPr>
        <w:widowControl/>
        <w:numPr>
          <w:ilvl w:val="0"/>
          <w:numId w:val="15"/>
        </w:numPr>
        <w:autoSpaceDE/>
        <w:autoSpaceDN/>
        <w:adjustRightInd/>
        <w:spacing w:after="200" w:line="360" w:lineRule="auto"/>
        <w:jc w:val="left"/>
        <w:rPr>
          <w:color w:val="000000"/>
          <w:sz w:val="28"/>
          <w:szCs w:val="28"/>
        </w:rPr>
      </w:pPr>
      <w:r w:rsidRPr="00895576">
        <w:rPr>
          <w:color w:val="000000"/>
          <w:sz w:val="28"/>
          <w:szCs w:val="28"/>
        </w:rPr>
        <w:t>Умение детей участвовать в коллективном обсуждении.  </w:t>
      </w:r>
    </w:p>
    <w:p w:rsidR="00895576" w:rsidRPr="00895576" w:rsidRDefault="00895576" w:rsidP="00895576">
      <w:pPr>
        <w:widowControl/>
        <w:autoSpaceDE/>
        <w:autoSpaceDN/>
        <w:adjustRightInd/>
        <w:spacing w:line="360" w:lineRule="auto"/>
        <w:ind w:firstLine="708"/>
        <w:rPr>
          <w:color w:val="000000"/>
          <w:sz w:val="28"/>
          <w:szCs w:val="28"/>
        </w:rPr>
      </w:pPr>
      <w:r w:rsidRPr="00895576">
        <w:rPr>
          <w:color w:val="000000"/>
          <w:sz w:val="28"/>
          <w:szCs w:val="28"/>
        </w:rPr>
        <w:t>Таким образом, во время внеурочной деятельности, учителя стараются  помогать детям, учат высказывать своё собственное мнение, создают проблемную ситуацию, чтобы дети помогали друг другу, старались не смеяться над другими, а приходили на помощь товарищу. Конечно, не всегда всё получается. Некоторые дети испытывают трудности в общении с одноклассниками. Но все же, педагоги стараются, чтобы каждый ребёнок почувствовал свои успехи и увидел положительный результат своих действий.</w:t>
      </w:r>
    </w:p>
    <w:p w:rsidR="00895576" w:rsidRDefault="00895576" w:rsidP="00895576">
      <w:pPr>
        <w:pStyle w:val="a7"/>
        <w:spacing w:line="360" w:lineRule="auto"/>
        <w:jc w:val="both"/>
        <w:rPr>
          <w:rFonts w:ascii="Times New Roman" w:eastAsia="Times New Roman" w:hAnsi="Times New Roman" w:cs="Times New Roman"/>
          <w:color w:val="000000" w:themeColor="text1"/>
          <w:sz w:val="28"/>
          <w:szCs w:val="28"/>
        </w:rPr>
      </w:pPr>
    </w:p>
    <w:p w:rsidR="00FD7FA0" w:rsidRDefault="00FD7FA0" w:rsidP="00895576">
      <w:pPr>
        <w:pStyle w:val="a7"/>
        <w:numPr>
          <w:ilvl w:val="1"/>
          <w:numId w:val="10"/>
        </w:numPr>
        <w:spacing w:line="360" w:lineRule="auto"/>
        <w:jc w:val="center"/>
        <w:rPr>
          <w:rFonts w:ascii="Times New Roman" w:eastAsia="Times New Roman" w:hAnsi="Times New Roman" w:cs="Times New Roman"/>
          <w:b/>
          <w:color w:val="000000" w:themeColor="text1"/>
          <w:sz w:val="28"/>
          <w:szCs w:val="28"/>
        </w:rPr>
      </w:pPr>
      <w:r w:rsidRPr="00895576">
        <w:rPr>
          <w:rFonts w:ascii="Times New Roman" w:eastAsia="Times New Roman" w:hAnsi="Times New Roman" w:cs="Times New Roman"/>
          <w:b/>
          <w:color w:val="000000" w:themeColor="text1"/>
          <w:sz w:val="28"/>
          <w:szCs w:val="28"/>
        </w:rPr>
        <w:t>Использование инте</w:t>
      </w:r>
      <w:r w:rsidR="00895576" w:rsidRPr="00895576">
        <w:rPr>
          <w:rFonts w:ascii="Times New Roman" w:eastAsia="Times New Roman" w:hAnsi="Times New Roman" w:cs="Times New Roman"/>
          <w:b/>
          <w:color w:val="000000" w:themeColor="text1"/>
          <w:sz w:val="28"/>
          <w:szCs w:val="28"/>
        </w:rPr>
        <w:t>рактивных методов во внеурочной</w:t>
      </w:r>
      <w:r w:rsidRPr="00895576">
        <w:rPr>
          <w:rFonts w:ascii="Times New Roman" w:eastAsia="Times New Roman" w:hAnsi="Times New Roman" w:cs="Times New Roman"/>
          <w:b/>
          <w:color w:val="000000" w:themeColor="text1"/>
          <w:sz w:val="28"/>
          <w:szCs w:val="28"/>
        </w:rPr>
        <w:t xml:space="preserve"> деятельности мл</w:t>
      </w:r>
      <w:r w:rsidR="00895576" w:rsidRPr="00895576">
        <w:rPr>
          <w:rFonts w:ascii="Times New Roman" w:eastAsia="Times New Roman" w:hAnsi="Times New Roman" w:cs="Times New Roman"/>
          <w:b/>
          <w:color w:val="000000" w:themeColor="text1"/>
          <w:sz w:val="28"/>
          <w:szCs w:val="28"/>
        </w:rPr>
        <w:t xml:space="preserve">адших школьников в формировании  </w:t>
      </w:r>
      <w:r w:rsidRPr="00895576">
        <w:rPr>
          <w:rFonts w:ascii="Times New Roman" w:eastAsia="Times New Roman" w:hAnsi="Times New Roman" w:cs="Times New Roman"/>
          <w:b/>
          <w:color w:val="000000" w:themeColor="text1"/>
          <w:sz w:val="28"/>
          <w:szCs w:val="28"/>
        </w:rPr>
        <w:t>коммуникативных УУД</w:t>
      </w:r>
    </w:p>
    <w:p w:rsidR="00895576" w:rsidRPr="00895576" w:rsidRDefault="00895576" w:rsidP="00895576">
      <w:pPr>
        <w:pStyle w:val="a7"/>
        <w:spacing w:line="360" w:lineRule="auto"/>
        <w:jc w:val="center"/>
        <w:rPr>
          <w:rFonts w:ascii="Times New Roman" w:eastAsia="Times New Roman" w:hAnsi="Times New Roman" w:cs="Times New Roman"/>
          <w:b/>
          <w:color w:val="000000" w:themeColor="text1"/>
          <w:sz w:val="28"/>
          <w:szCs w:val="28"/>
        </w:rPr>
      </w:pPr>
    </w:p>
    <w:p w:rsidR="00895576" w:rsidRPr="00A93E4E" w:rsidRDefault="00895576" w:rsidP="00A93E4E">
      <w:pPr>
        <w:pStyle w:val="a5"/>
        <w:shd w:val="clear" w:color="auto" w:fill="FFFFFF"/>
        <w:spacing w:before="0" w:beforeAutospacing="0" w:after="0" w:afterAutospacing="0" w:line="360" w:lineRule="auto"/>
        <w:ind w:firstLine="708"/>
        <w:jc w:val="both"/>
        <w:rPr>
          <w:sz w:val="28"/>
          <w:szCs w:val="28"/>
        </w:rPr>
      </w:pPr>
      <w:r w:rsidRPr="00A93E4E">
        <w:rPr>
          <w:sz w:val="28"/>
          <w:szCs w:val="28"/>
        </w:rPr>
        <w:t xml:space="preserve">Использование методов интерактивного обучения позволяет учителю подготовить учащихся к повседневной жизни и развить их личность, а, следовательно способствует реализации всех поставленных задач. </w:t>
      </w:r>
    </w:p>
    <w:p w:rsidR="00895576" w:rsidRPr="00A93E4E" w:rsidRDefault="00895576" w:rsidP="00A93E4E">
      <w:pPr>
        <w:pStyle w:val="a5"/>
        <w:shd w:val="clear" w:color="auto" w:fill="FFFFFF"/>
        <w:spacing w:before="0" w:beforeAutospacing="0" w:after="0" w:afterAutospacing="0" w:line="360" w:lineRule="auto"/>
        <w:ind w:firstLine="708"/>
        <w:jc w:val="both"/>
        <w:rPr>
          <w:sz w:val="28"/>
          <w:szCs w:val="28"/>
        </w:rPr>
      </w:pPr>
      <w:r w:rsidRPr="00A93E4E">
        <w:rPr>
          <w:sz w:val="28"/>
          <w:szCs w:val="28"/>
        </w:rPr>
        <w:t>Интерактив исключает доминирование как одного выступающего, так и одного мнения над другим. Совместная деятельность обучающихся на внеклассных занятиях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r w:rsidRPr="00A93E4E">
        <w:rPr>
          <w:sz w:val="28"/>
          <w:szCs w:val="28"/>
        </w:rPr>
        <w:br/>
        <w:t xml:space="preserve">Интерактивная деятельность во внеурочных мероприятиях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w:t>
      </w:r>
      <w:r w:rsidRPr="00A93E4E">
        <w:rPr>
          <w:sz w:val="28"/>
          <w:szCs w:val="28"/>
        </w:rPr>
        <w:lastRenderedPageBreak/>
        <w:t>продуманные решения, участвовать в дискуссиях, общаться с другими людьми. Для этого на занятиях организуются парная и групповая работа, применяются ролевые игры, используются творческие работы.</w:t>
      </w:r>
    </w:p>
    <w:p w:rsidR="00895576" w:rsidRPr="00A93E4E" w:rsidRDefault="00895576" w:rsidP="00A93E4E">
      <w:pPr>
        <w:pStyle w:val="a5"/>
        <w:shd w:val="clear" w:color="auto" w:fill="FFFFFF"/>
        <w:spacing w:before="0" w:beforeAutospacing="0" w:after="0" w:afterAutospacing="0" w:line="360" w:lineRule="auto"/>
        <w:ind w:firstLine="708"/>
        <w:jc w:val="both"/>
        <w:rPr>
          <w:sz w:val="28"/>
          <w:szCs w:val="28"/>
        </w:rPr>
      </w:pPr>
      <w:r w:rsidRPr="00A93E4E">
        <w:rPr>
          <w:sz w:val="28"/>
          <w:szCs w:val="28"/>
        </w:rPr>
        <w:t xml:space="preserve">Работая в рамках реализации ФГОС внеурочной деятельности необходимо помнить о некоторых правилах организации интерактивного обучения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rStyle w:val="ab"/>
          <w:b/>
          <w:bCs/>
          <w:sz w:val="28"/>
          <w:szCs w:val="28"/>
          <w:u w:val="single"/>
        </w:rPr>
        <w:t>Правило первое</w:t>
      </w:r>
      <w:r w:rsidRPr="00A93E4E">
        <w:rPr>
          <w:sz w:val="28"/>
          <w:szCs w:val="28"/>
        </w:rPr>
        <w:t xml:space="preserve">. В работу должны быть вовлечены в той или иной мере все участники (ученики). </w:t>
      </w:r>
    </w:p>
    <w:p w:rsidR="00895576" w:rsidRPr="00A93E4E" w:rsidRDefault="00895576" w:rsidP="00A93E4E">
      <w:pPr>
        <w:pStyle w:val="a5"/>
        <w:spacing w:before="0" w:beforeAutospacing="0" w:after="0" w:afterAutospacing="0"/>
        <w:ind w:firstLine="708"/>
        <w:jc w:val="both"/>
        <w:rPr>
          <w:sz w:val="28"/>
          <w:szCs w:val="28"/>
        </w:rPr>
      </w:pPr>
      <w:r w:rsidRPr="00A93E4E">
        <w:rPr>
          <w:b/>
          <w:bCs/>
          <w:i/>
          <w:iCs/>
          <w:sz w:val="28"/>
          <w:szCs w:val="28"/>
          <w:u w:val="single"/>
        </w:rPr>
        <w:t>Правило второе.</w:t>
      </w:r>
      <w:r w:rsidRPr="00A93E4E">
        <w:rPr>
          <w:sz w:val="28"/>
          <w:szCs w:val="28"/>
        </w:rPr>
        <w:t xml:space="preserve"> Надо помнить о психологической подготовке участников. В этой связи внеурочные занятия помогают детям почувствовать себя более комфортно.</w:t>
      </w:r>
    </w:p>
    <w:p w:rsidR="00895576" w:rsidRPr="00A93E4E" w:rsidRDefault="00895576" w:rsidP="00A93E4E">
      <w:pPr>
        <w:pStyle w:val="a5"/>
        <w:spacing w:before="0" w:beforeAutospacing="0" w:after="0" w:afterAutospacing="0"/>
        <w:ind w:firstLine="708"/>
        <w:jc w:val="both"/>
        <w:rPr>
          <w:sz w:val="28"/>
          <w:szCs w:val="28"/>
        </w:rPr>
      </w:pPr>
      <w:r w:rsidRPr="00A93E4E">
        <w:rPr>
          <w:b/>
          <w:bCs/>
          <w:i/>
          <w:iCs/>
          <w:sz w:val="28"/>
          <w:szCs w:val="28"/>
          <w:u w:val="single"/>
        </w:rPr>
        <w:t>Правило третье.</w:t>
      </w:r>
      <w:r w:rsidRPr="00A93E4E">
        <w:rPr>
          <w:sz w:val="28"/>
          <w:szCs w:val="28"/>
        </w:rPr>
        <w:t xml:space="preserve"> Обучающихся в технологии интерактива не должно быть много. Количество участников и качество обучения могут оказаться в прямой зависимости.</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rStyle w:val="ab"/>
          <w:b/>
          <w:bCs/>
          <w:sz w:val="28"/>
          <w:szCs w:val="28"/>
          <w:u w:val="single"/>
        </w:rPr>
        <w:t>Правило четвертое</w:t>
      </w:r>
      <w:r w:rsidRPr="00A93E4E">
        <w:rPr>
          <w:sz w:val="28"/>
          <w:szCs w:val="28"/>
        </w:rPr>
        <w:t>. Отнестись со вниманием к подготовке помещения для работы. Это не такой праздный вопрос, как может показаться сначала. Класс должен быть подготовлен с таким расчетом, чтобы участникам было легко пересаживаться для работы в больших и малых группах. Другими словами для учеников должен быть создан физический комфорт.</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Интерактивные методы можно применять во внеклассной работе. Это могут быть работа в парах, малых группах, мозговой штурм, использование вопросов и др. Затем, после освоения учащимися этих методов, можно использовать более сложные: обучающийся в роли учителя, каждый учит каждого, обоснование своей позиции, дебаты, кейс-метод и др.</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i/>
          <w:iCs/>
          <w:sz w:val="28"/>
          <w:szCs w:val="28"/>
        </w:rPr>
        <w:t>Во внеурочной деятельности можно использовать следующие технологии интерактивного обучения.</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1)Работа в парах.</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2)Ротационные (сменные) тройки.</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3)Карусель.</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4)Работа в малых группах.</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5)Аквариум.</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6)Незаконченное предложение.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7)Мозговой штурм.</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lastRenderedPageBreak/>
        <w:t>8)Броуновское движение.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9)Дерево решений.</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10)Суд от своего имени.</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11)Гражданские слушания.</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12)Ролевая (деловая) игра.</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13)Метод пресс.</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14)Займи позицию.</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15)Дискуссия.</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16)Дебаты.</w:t>
      </w:r>
    </w:p>
    <w:p w:rsidR="00895576" w:rsidRPr="00A93E4E" w:rsidRDefault="00895576" w:rsidP="00A93E4E">
      <w:pPr>
        <w:pStyle w:val="a5"/>
        <w:numPr>
          <w:ilvl w:val="0"/>
          <w:numId w:val="16"/>
        </w:numPr>
        <w:spacing w:before="0" w:beforeAutospacing="0" w:after="0" w:afterAutospacing="0" w:line="360" w:lineRule="auto"/>
        <w:ind w:left="0"/>
        <w:jc w:val="both"/>
        <w:rPr>
          <w:sz w:val="28"/>
          <w:szCs w:val="28"/>
        </w:rPr>
      </w:pPr>
      <w:r w:rsidRPr="00A93E4E">
        <w:rPr>
          <w:b/>
          <w:bCs/>
          <w:sz w:val="28"/>
          <w:szCs w:val="28"/>
        </w:rPr>
        <w:t xml:space="preserve">Работа в парах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(удобно использовать, когда ученики учатся задавать друг другу вопросы и отвечать на них)</w:t>
      </w:r>
    </w:p>
    <w:p w:rsidR="00895576" w:rsidRPr="00A93E4E" w:rsidRDefault="00895576" w:rsidP="00A93E4E">
      <w:pPr>
        <w:pStyle w:val="a5"/>
        <w:numPr>
          <w:ilvl w:val="0"/>
          <w:numId w:val="17"/>
        </w:numPr>
        <w:spacing w:before="0" w:beforeAutospacing="0" w:after="0" w:afterAutospacing="0" w:line="360" w:lineRule="auto"/>
        <w:ind w:left="0"/>
        <w:jc w:val="both"/>
        <w:rPr>
          <w:sz w:val="28"/>
          <w:szCs w:val="28"/>
        </w:rPr>
      </w:pPr>
      <w:r w:rsidRPr="00A93E4E">
        <w:rPr>
          <w:b/>
          <w:bCs/>
          <w:sz w:val="28"/>
          <w:szCs w:val="28"/>
        </w:rPr>
        <w:t>Карусель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когда образуется 2 кольца: внутреннее и внешнее.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Внутреннее кольцо – это неподвижно сидящие ученики, а внешнее - ученики, меняющиеся каждые 30 секунд или 1 минуту.)</w:t>
      </w:r>
    </w:p>
    <w:p w:rsidR="00895576" w:rsidRPr="00A93E4E" w:rsidRDefault="00895576" w:rsidP="00A93E4E">
      <w:pPr>
        <w:pStyle w:val="a5"/>
        <w:numPr>
          <w:ilvl w:val="0"/>
          <w:numId w:val="18"/>
        </w:numPr>
        <w:spacing w:before="0" w:beforeAutospacing="0" w:after="0" w:afterAutospacing="0" w:line="360" w:lineRule="auto"/>
        <w:ind w:left="0"/>
        <w:jc w:val="both"/>
        <w:rPr>
          <w:sz w:val="28"/>
          <w:szCs w:val="28"/>
        </w:rPr>
      </w:pPr>
      <w:r w:rsidRPr="00A93E4E">
        <w:rPr>
          <w:b/>
          <w:bCs/>
          <w:sz w:val="28"/>
          <w:szCs w:val="28"/>
        </w:rPr>
        <w:t xml:space="preserve">Аквариум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несколько учеников разыгрывают ситуацию в круге, а остальные наблюдают и анализируют</w:t>
      </w:r>
      <w:r w:rsidRPr="00A93E4E">
        <w:rPr>
          <w:b/>
          <w:bCs/>
          <w:sz w:val="28"/>
          <w:szCs w:val="28"/>
        </w:rPr>
        <w:t>)</w:t>
      </w:r>
    </w:p>
    <w:p w:rsidR="00895576" w:rsidRPr="00A93E4E" w:rsidRDefault="00895576" w:rsidP="00A93E4E">
      <w:pPr>
        <w:pStyle w:val="a5"/>
        <w:numPr>
          <w:ilvl w:val="0"/>
          <w:numId w:val="19"/>
        </w:numPr>
        <w:spacing w:before="0" w:beforeAutospacing="0" w:after="0" w:afterAutospacing="0" w:line="360" w:lineRule="auto"/>
        <w:ind w:left="0"/>
        <w:jc w:val="both"/>
        <w:rPr>
          <w:sz w:val="28"/>
          <w:szCs w:val="28"/>
        </w:rPr>
      </w:pPr>
      <w:r w:rsidRPr="00A93E4E">
        <w:rPr>
          <w:b/>
          <w:bCs/>
          <w:sz w:val="28"/>
          <w:szCs w:val="28"/>
        </w:rPr>
        <w:t>Броуновское движение*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(предполагает движение учеников по классу с целью сбора информации, которая может служить основой для монологического высказывания и закрепления такой сложной грамматической темы, как глаголы в 3-м лице единственного числа);</w:t>
      </w:r>
    </w:p>
    <w:p w:rsidR="00895576" w:rsidRPr="00A93E4E" w:rsidRDefault="00895576" w:rsidP="00A93E4E">
      <w:pPr>
        <w:pStyle w:val="a5"/>
        <w:numPr>
          <w:ilvl w:val="0"/>
          <w:numId w:val="20"/>
        </w:numPr>
        <w:spacing w:before="0" w:beforeAutospacing="0" w:after="0" w:afterAutospacing="0" w:line="360" w:lineRule="auto"/>
        <w:ind w:left="0"/>
        <w:jc w:val="both"/>
        <w:rPr>
          <w:sz w:val="28"/>
          <w:szCs w:val="28"/>
        </w:rPr>
      </w:pPr>
      <w:r w:rsidRPr="00A93E4E">
        <w:rPr>
          <w:b/>
          <w:bCs/>
          <w:sz w:val="28"/>
          <w:szCs w:val="28"/>
        </w:rPr>
        <w:t>Снежный ком;</w:t>
      </w:r>
    </w:p>
    <w:p w:rsidR="00895576" w:rsidRPr="00A93E4E" w:rsidRDefault="00895576" w:rsidP="00A93E4E">
      <w:pPr>
        <w:pStyle w:val="a5"/>
        <w:spacing w:before="0" w:beforeAutospacing="0" w:after="0" w:afterAutospacing="0" w:line="360" w:lineRule="auto"/>
        <w:ind w:firstLine="360"/>
        <w:jc w:val="both"/>
        <w:rPr>
          <w:sz w:val="28"/>
          <w:szCs w:val="28"/>
        </w:rPr>
      </w:pPr>
      <w:r w:rsidRPr="00A93E4E">
        <w:rPr>
          <w:b/>
          <w:bCs/>
          <w:sz w:val="28"/>
          <w:szCs w:val="28"/>
        </w:rPr>
        <w:t>Ролевая (деловая игра);</w:t>
      </w:r>
      <w:r w:rsidRPr="00A93E4E">
        <w:rPr>
          <w:sz w:val="28"/>
          <w:szCs w:val="28"/>
        </w:rPr>
        <w:t xml:space="preserve"> Ролевая игра строится на межличностных отношениях, которые реализуются в процессе общения. 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Игра дает возможность робким, неуверенным в себе учащимся говорить и тем самым </w:t>
      </w:r>
      <w:r w:rsidRPr="00A93E4E">
        <w:rPr>
          <w:sz w:val="28"/>
          <w:szCs w:val="28"/>
        </w:rPr>
        <w:lastRenderedPageBreak/>
        <w:t>преодолевать барьер неуверенности. В ролевой игре каждый получает роль и должен быть активным партнером в речевом общении.</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Существует огромное количество форм ролевых игр используемых во внеурочной деятельности:</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w:t>
      </w:r>
      <w:r w:rsidRPr="00A93E4E">
        <w:rPr>
          <w:color w:val="000000"/>
          <w:sz w:val="28"/>
          <w:szCs w:val="28"/>
        </w:rPr>
        <w:t xml:space="preserve"> заочное путешествие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пресс-конференция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круглый стол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телемост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экскурсия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сказка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репортаж </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xml:space="preserve">- клуб по интересам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b/>
          <w:bCs/>
          <w:sz w:val="28"/>
          <w:szCs w:val="28"/>
        </w:rPr>
        <w:t>Дерево решений;</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(класс делится на 3 - 4 группы с одинаковым количеством учеников. Каждая группа обсуждает вопрос и делает записи на своём «дереве» (лист ватмана), потом группы меняются местами и дописывают на деревьях соседей свои решения</w:t>
      </w:r>
      <w:r w:rsidRPr="00A93E4E">
        <w:rPr>
          <w:b/>
          <w:bCs/>
          <w:sz w:val="28"/>
          <w:szCs w:val="28"/>
        </w:rPr>
        <w:t>.);</w:t>
      </w:r>
    </w:p>
    <w:p w:rsidR="00895576" w:rsidRPr="00A93E4E" w:rsidRDefault="00895576" w:rsidP="00A93E4E">
      <w:pPr>
        <w:pStyle w:val="a5"/>
        <w:numPr>
          <w:ilvl w:val="0"/>
          <w:numId w:val="21"/>
        </w:numPr>
        <w:spacing w:before="0" w:beforeAutospacing="0" w:after="0" w:afterAutospacing="0" w:line="360" w:lineRule="auto"/>
        <w:ind w:left="0"/>
        <w:jc w:val="both"/>
        <w:rPr>
          <w:sz w:val="28"/>
          <w:szCs w:val="28"/>
        </w:rPr>
      </w:pPr>
      <w:r w:rsidRPr="00A93E4E">
        <w:rPr>
          <w:b/>
          <w:bCs/>
          <w:sz w:val="28"/>
          <w:szCs w:val="28"/>
        </w:rPr>
        <w:t xml:space="preserve">Займи позицию </w:t>
      </w:r>
      <w:r w:rsidRPr="00A93E4E">
        <w:rPr>
          <w:sz w:val="28"/>
          <w:szCs w:val="28"/>
        </w:rPr>
        <w:t>( учителем зачитывается какое – либо утверждение и ученики должны подойти к плакату, прикрепив к нему слова «ДА» или «НЕТ». Желательно, чтобы они объяснили свою позицию</w:t>
      </w:r>
      <w:r w:rsidRPr="00A93E4E">
        <w:rPr>
          <w:b/>
          <w:bCs/>
          <w:sz w:val="28"/>
          <w:szCs w:val="28"/>
        </w:rPr>
        <w:t>)</w:t>
      </w:r>
    </w:p>
    <w:p w:rsidR="00895576" w:rsidRPr="00A93E4E" w:rsidRDefault="00895576" w:rsidP="00A93E4E">
      <w:pPr>
        <w:pStyle w:val="a5"/>
        <w:spacing w:before="0" w:beforeAutospacing="0" w:after="0" w:afterAutospacing="0" w:line="360" w:lineRule="auto"/>
        <w:ind w:firstLine="360"/>
        <w:jc w:val="both"/>
        <w:rPr>
          <w:sz w:val="28"/>
          <w:szCs w:val="28"/>
        </w:rPr>
      </w:pPr>
      <w:r w:rsidRPr="00A93E4E">
        <w:rPr>
          <w:b/>
          <w:bCs/>
          <w:sz w:val="28"/>
          <w:szCs w:val="28"/>
        </w:rPr>
        <w:t xml:space="preserve">«Ковер идей». </w:t>
      </w:r>
      <w:r w:rsidRPr="00A93E4E">
        <w:rPr>
          <w:sz w:val="28"/>
          <w:szCs w:val="28"/>
        </w:rPr>
        <w:t>Это один из приёмов решения проблемы.</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Учащиеся делятся на 3-4 группы.</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 xml:space="preserve">На первом этапе происходит понимание проблемы. Участникам предлагается ответить на вопрос. Для записи ответов каждая группа получает альбомные листы. Ученики отвечают на вопрос проблемы, например, почему трудно учиться в школе? Ответ группа записывает на альбомных листах, затем вывешивается на плакат «Ковёр идей».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На втором этапе идет поиск решений. Что можно изменить? Что сделать, чтобы учиться было легче? Каждая группа предлагает свои ответы и записывает их на листах цветной бумаги.</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lastRenderedPageBreak/>
        <w:t>На третьем этапе происходит индивидуализация деятельности. Что лично сделаю я, чтобы изменить существующую ситуацию? Что я могу сделать, чтобы учиться стало легче? Каждый ученик записывает своё мнение на маленьком цветном листочке бумаги и прикрепляет его на плакат.</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 xml:space="preserve">И четвёртый этап – это оценивание идей. Индивидуальное принятие решения: что смогу сделать для решения проблемы и что постараюсь сделать.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b/>
          <w:bCs/>
          <w:sz w:val="28"/>
          <w:szCs w:val="28"/>
        </w:rPr>
        <w:t xml:space="preserve">«Выяснение ожиданий и опасений». </w:t>
      </w:r>
      <w:r w:rsidRPr="00A93E4E">
        <w:rPr>
          <w:sz w:val="28"/>
          <w:szCs w:val="28"/>
        </w:rPr>
        <w:t xml:space="preserve">Еще один из активных приемов, который используется во внеурочной работе для того, чтобы снять напряжение, страхи и неуверенность перед каким-то событием – экскурсия, праздник, контрольная работа и т.д. Заключается он в следующем: ребятам выдаются фигурки (они могут быть разной формы), на одной половине записывается ожидаемые положительные впечатления, на второй – страхи. После события возвращаемся к этим фигуркам, и, если хорошие ожидания сбылись – раскрашиваем фигурки, если страхи сбылись, оставляем белым, если нет – тоже раскрашиваем.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b/>
          <w:bCs/>
          <w:sz w:val="28"/>
          <w:szCs w:val="28"/>
        </w:rPr>
        <w:t>«Я, ты, он, она – вместе дружная семья».</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 xml:space="preserve">Используется, чтобы снять агрессию между классами и внутри отдельного класса. На параллели проводятся совместные мероприятия, но делятся команды не по классам, а «вперемешку» на 4 команды (в командах ученики из разных классов). Таким образом, выигрывают </w:t>
      </w:r>
      <w:r w:rsidRPr="00A93E4E">
        <w:rPr>
          <w:i/>
          <w:iCs/>
          <w:sz w:val="28"/>
          <w:szCs w:val="28"/>
        </w:rPr>
        <w:t>команды</w:t>
      </w:r>
      <w:r w:rsidRPr="00A93E4E">
        <w:rPr>
          <w:sz w:val="28"/>
          <w:szCs w:val="28"/>
        </w:rPr>
        <w:t>, а не классы. Чаще всего игра сводится к ничьей или победе по номинациям.</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Таким образом, использование интерактивных методов многое дает участникам образовательного процесса:</w:t>
      </w:r>
    </w:p>
    <w:p w:rsidR="00895576" w:rsidRPr="00A93E4E" w:rsidRDefault="00895576" w:rsidP="00A93E4E">
      <w:pPr>
        <w:pStyle w:val="a5"/>
        <w:spacing w:before="0" w:beforeAutospacing="0" w:after="0" w:afterAutospacing="0" w:line="360" w:lineRule="auto"/>
        <w:jc w:val="both"/>
        <w:rPr>
          <w:sz w:val="28"/>
          <w:szCs w:val="28"/>
        </w:rPr>
      </w:pPr>
      <w:r w:rsidRPr="00A93E4E">
        <w:rPr>
          <w:i/>
          <w:iCs/>
          <w:sz w:val="28"/>
          <w:szCs w:val="28"/>
        </w:rPr>
        <w:t>для каждого ученика:</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осознание включенности в общую работу;</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развитие ребенка как личности;</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становление активной позиции в учебной (и иной) деятельности.</w:t>
      </w:r>
    </w:p>
    <w:p w:rsidR="00895576" w:rsidRPr="00A93E4E" w:rsidRDefault="00895576" w:rsidP="00A93E4E">
      <w:pPr>
        <w:pStyle w:val="a5"/>
        <w:spacing w:before="0" w:beforeAutospacing="0" w:after="0" w:afterAutospacing="0" w:line="360" w:lineRule="auto"/>
        <w:jc w:val="both"/>
        <w:rPr>
          <w:sz w:val="28"/>
          <w:szCs w:val="28"/>
        </w:rPr>
      </w:pPr>
      <w:r w:rsidRPr="00A93E4E">
        <w:rPr>
          <w:i/>
          <w:iCs/>
          <w:sz w:val="28"/>
          <w:szCs w:val="28"/>
        </w:rPr>
        <w:t>учебной группе</w:t>
      </w:r>
      <w:r w:rsidRPr="00A93E4E">
        <w:rPr>
          <w:sz w:val="28"/>
          <w:szCs w:val="28"/>
        </w:rPr>
        <w:t>:</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развитие навыков общения и взаимодействия в малой группе;</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принятие нравственных норм и правил совместной деятельности;</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поощрение к гибкой смене социальных ролей в зависимости от ситуации.</w:t>
      </w:r>
    </w:p>
    <w:p w:rsidR="00895576" w:rsidRPr="00A93E4E" w:rsidRDefault="00895576" w:rsidP="00A93E4E">
      <w:pPr>
        <w:pStyle w:val="a5"/>
        <w:spacing w:before="0" w:beforeAutospacing="0" w:after="0" w:afterAutospacing="0" w:line="360" w:lineRule="auto"/>
        <w:jc w:val="both"/>
        <w:rPr>
          <w:sz w:val="28"/>
          <w:szCs w:val="28"/>
        </w:rPr>
      </w:pPr>
      <w:r w:rsidRPr="00A93E4E">
        <w:rPr>
          <w:i/>
          <w:iCs/>
          <w:sz w:val="28"/>
          <w:szCs w:val="28"/>
        </w:rPr>
        <w:lastRenderedPageBreak/>
        <w:t>классу:</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формирование классного коллектива;</w:t>
      </w:r>
    </w:p>
    <w:p w:rsidR="00895576" w:rsidRPr="00A93E4E" w:rsidRDefault="00895576" w:rsidP="00A93E4E">
      <w:pPr>
        <w:pStyle w:val="a5"/>
        <w:spacing w:before="0" w:beforeAutospacing="0" w:after="0" w:afterAutospacing="0" w:line="360" w:lineRule="auto"/>
        <w:jc w:val="both"/>
        <w:rPr>
          <w:sz w:val="28"/>
          <w:szCs w:val="28"/>
        </w:rPr>
      </w:pPr>
      <w:r w:rsidRPr="00A93E4E">
        <w:rPr>
          <w:sz w:val="28"/>
          <w:szCs w:val="28"/>
        </w:rPr>
        <w:t>- повышение познавательной активности класса.</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Каждый учитель может самостоятельно придумать новые формы работы с классом, интерактивное творчество учителя и учащихся безгранично. Важно только умело направить его для достижения образовательных целей решения дидактических задач. Таким образом, технологии интерактивного обучения – это, несомненно, интересное, творческое и перспективное направление в методике преподавания.</w:t>
      </w:r>
    </w:p>
    <w:p w:rsidR="00895576" w:rsidRPr="00A93E4E" w:rsidRDefault="00895576" w:rsidP="00A93E4E">
      <w:pPr>
        <w:pStyle w:val="a5"/>
        <w:shd w:val="clear" w:color="auto" w:fill="FFFFFF"/>
        <w:spacing w:before="0" w:beforeAutospacing="0" w:after="0" w:afterAutospacing="0" w:line="360" w:lineRule="auto"/>
        <w:ind w:firstLine="708"/>
        <w:jc w:val="both"/>
        <w:rPr>
          <w:sz w:val="28"/>
          <w:szCs w:val="28"/>
        </w:rPr>
      </w:pPr>
      <w:r w:rsidRPr="00A93E4E">
        <w:rPr>
          <w:sz w:val="28"/>
          <w:szCs w:val="28"/>
        </w:rPr>
        <w:t>В заключении отметим, что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которая способствует расширению образовательного пространства и создаёт дополнительные условия для развития учащихся, обеспечивая сопровождение, поддержку на этапах адаптации и обогащение социального опыта у учащихся путем переживания жизненных ситуаций.</w:t>
      </w:r>
    </w:p>
    <w:p w:rsidR="00895576" w:rsidRPr="00A93E4E" w:rsidRDefault="00895576" w:rsidP="00A93E4E">
      <w:pPr>
        <w:pStyle w:val="a5"/>
        <w:shd w:val="clear" w:color="auto" w:fill="FFFFFF"/>
        <w:spacing w:before="0" w:beforeAutospacing="0" w:after="0" w:afterAutospacing="0" w:line="360" w:lineRule="auto"/>
        <w:ind w:firstLine="708"/>
        <w:jc w:val="both"/>
        <w:rPr>
          <w:sz w:val="28"/>
          <w:szCs w:val="28"/>
        </w:rPr>
      </w:pPr>
      <w:r w:rsidRPr="00A93E4E">
        <w:rPr>
          <w:sz w:val="28"/>
          <w:szCs w:val="28"/>
        </w:rPr>
        <w:t>Исходя из вышеизложенного среди главных преимуществ применения интерактивных методов во внеурочной деятельности можно назвать личностно-ориентированный подход в обучении, коллективное обучение, обучение в сотрудничестве, в которых и обучающиеся и педагог являются субъектами учебного процесса. Приобретение учащимися опыта нахождения решения, который основывается не только на его собственном опыте, но и на опыте других людей. Высокая степень мотивации, акцент на деятельность, практику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 xml:space="preserve">Среди не названных слабых сторон, можно назвать неготовность некоторых педагогов отойти от руководящей роли в процессе проведения мероприятий, Трудности установления и поддержания дисциплины, страх показать свою некомпетентность в некоторых вопросах. </w:t>
      </w:r>
    </w:p>
    <w:p w:rsidR="00895576" w:rsidRPr="00A93E4E" w:rsidRDefault="00895576" w:rsidP="00A93E4E">
      <w:pPr>
        <w:pStyle w:val="a5"/>
        <w:spacing w:before="0" w:beforeAutospacing="0" w:after="0" w:afterAutospacing="0" w:line="360" w:lineRule="auto"/>
        <w:ind w:firstLine="708"/>
        <w:jc w:val="both"/>
        <w:rPr>
          <w:sz w:val="28"/>
          <w:szCs w:val="28"/>
        </w:rPr>
      </w:pPr>
      <w:r w:rsidRPr="00A93E4E">
        <w:rPr>
          <w:sz w:val="28"/>
          <w:szCs w:val="28"/>
        </w:rPr>
        <w:t xml:space="preserve">Педагог должен учиться всю жизнь. И не страшно, что он чего-то не знает. Использование интерактивных методов поможет ему в профессиональном росте, в изменении себя, обучении вместе со своими воспитанниками. </w:t>
      </w:r>
    </w:p>
    <w:p w:rsidR="00FD7FA0" w:rsidRPr="00A93E4E" w:rsidRDefault="00FD7FA0" w:rsidP="006A4029">
      <w:pPr>
        <w:widowControl/>
        <w:autoSpaceDE/>
        <w:autoSpaceDN/>
        <w:adjustRightInd/>
        <w:spacing w:line="360" w:lineRule="auto"/>
        <w:ind w:firstLine="0"/>
        <w:jc w:val="center"/>
        <w:outlineLvl w:val="0"/>
        <w:rPr>
          <w:bCs/>
          <w:color w:val="000000"/>
          <w:sz w:val="28"/>
          <w:szCs w:val="28"/>
          <w:lang w:eastAsia="en-US"/>
        </w:rPr>
      </w:pPr>
    </w:p>
    <w:p w:rsidR="006A4029" w:rsidRDefault="006A4029" w:rsidP="006A4029">
      <w:pPr>
        <w:pStyle w:val="a7"/>
        <w:spacing w:line="360" w:lineRule="auto"/>
        <w:ind w:left="34" w:hanging="34"/>
        <w:jc w:val="center"/>
        <w:rPr>
          <w:rFonts w:ascii="Times New Roman" w:eastAsia="Times New Roman" w:hAnsi="Times New Roman" w:cs="Times New Roman"/>
          <w:b/>
          <w:color w:val="000000" w:themeColor="text1"/>
          <w:sz w:val="28"/>
          <w:szCs w:val="28"/>
        </w:rPr>
      </w:pPr>
      <w:r w:rsidRPr="008D2B0A">
        <w:rPr>
          <w:rFonts w:ascii="Times New Roman" w:eastAsia="Times New Roman" w:hAnsi="Times New Roman" w:cs="Times New Roman"/>
          <w:b/>
          <w:color w:val="000000" w:themeColor="text1"/>
          <w:sz w:val="28"/>
          <w:szCs w:val="28"/>
        </w:rPr>
        <w:t xml:space="preserve">ГЛАВА 2. </w:t>
      </w:r>
      <w:r w:rsidRPr="00E953D8">
        <w:rPr>
          <w:rFonts w:ascii="Times New Roman" w:eastAsia="Times New Roman" w:hAnsi="Times New Roman" w:cs="Times New Roman"/>
          <w:b/>
          <w:color w:val="000000" w:themeColor="text1"/>
          <w:sz w:val="28"/>
          <w:szCs w:val="28"/>
        </w:rPr>
        <w:t>ПРАКТИЧЕСКАЯ РАБОТА ПО ПРИМЕНЕНИЮ ИНТЕРАКТИВНЫХ МЕТОДОВ В ОРГАНИЗАЦИИ ВНЕУРОЧНОЙ ДЕЯТЕЛЬНОСТИ МЛАДШИХ ШКОЛЬНИКОВ</w:t>
      </w:r>
    </w:p>
    <w:p w:rsidR="006A4029" w:rsidRDefault="006A4029" w:rsidP="006A4029">
      <w:pPr>
        <w:pStyle w:val="a7"/>
        <w:spacing w:line="360" w:lineRule="auto"/>
        <w:ind w:left="34" w:firstLine="674"/>
        <w:jc w:val="center"/>
        <w:rPr>
          <w:rFonts w:ascii="Times New Roman" w:eastAsia="Times New Roman" w:hAnsi="Times New Roman" w:cs="Times New Roman"/>
          <w:color w:val="000000" w:themeColor="text1"/>
          <w:sz w:val="28"/>
          <w:szCs w:val="28"/>
        </w:rPr>
      </w:pPr>
      <w:r w:rsidRPr="008D2B0A">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1 </w:t>
      </w:r>
      <w:r w:rsidRPr="00E91608">
        <w:rPr>
          <w:rFonts w:ascii="Times New Roman" w:eastAsia="Times New Roman" w:hAnsi="Times New Roman" w:cs="Times New Roman"/>
          <w:color w:val="000000" w:themeColor="text1"/>
          <w:sz w:val="28"/>
          <w:szCs w:val="28"/>
        </w:rPr>
        <w:t>Диагностик</w:t>
      </w:r>
      <w:r>
        <w:rPr>
          <w:rFonts w:ascii="Times New Roman" w:eastAsia="Times New Roman" w:hAnsi="Times New Roman" w:cs="Times New Roman"/>
          <w:color w:val="000000" w:themeColor="text1"/>
          <w:sz w:val="28"/>
          <w:szCs w:val="28"/>
        </w:rPr>
        <w:t>а коммуникативных УУД у младших</w:t>
      </w:r>
      <w:r w:rsidRPr="00E91608">
        <w:rPr>
          <w:rFonts w:ascii="Times New Roman" w:eastAsia="Times New Roman" w:hAnsi="Times New Roman" w:cs="Times New Roman"/>
          <w:color w:val="000000" w:themeColor="text1"/>
          <w:sz w:val="28"/>
          <w:szCs w:val="28"/>
        </w:rPr>
        <w:t xml:space="preserve"> школьников</w:t>
      </w:r>
    </w:p>
    <w:p w:rsidR="00FD7FA0" w:rsidRPr="00857013" w:rsidRDefault="00FD7FA0" w:rsidP="00A93E4E">
      <w:pPr>
        <w:widowControl/>
        <w:autoSpaceDE/>
        <w:autoSpaceDN/>
        <w:adjustRightInd/>
        <w:spacing w:line="360" w:lineRule="auto"/>
        <w:ind w:firstLine="0"/>
        <w:outlineLvl w:val="0"/>
        <w:rPr>
          <w:rFonts w:eastAsia="Calibri"/>
          <w:color w:val="000000"/>
          <w:sz w:val="28"/>
          <w:szCs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Опытная работа проводилась в </w:t>
      </w:r>
      <w:r w:rsidR="00370CE4">
        <w:rPr>
          <w:rFonts w:eastAsia="Calibri"/>
          <w:sz w:val="28"/>
          <w:lang w:eastAsia="en-US"/>
        </w:rPr>
        <w:t>……..</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В исследовании приняли участие </w:t>
      </w:r>
      <w:r w:rsidR="00370CE4">
        <w:rPr>
          <w:rFonts w:eastAsia="Calibri"/>
          <w:sz w:val="28"/>
          <w:lang w:eastAsia="en-US"/>
        </w:rPr>
        <w:t>27</w:t>
      </w:r>
      <w:r w:rsidRPr="006A4029">
        <w:rPr>
          <w:rFonts w:eastAsia="Calibri"/>
          <w:sz w:val="28"/>
          <w:lang w:eastAsia="en-US"/>
        </w:rPr>
        <w:t xml:space="preserve"> учащихся</w:t>
      </w:r>
      <w:r w:rsidR="00370CE4">
        <w:rPr>
          <w:rFonts w:eastAsia="Calibri"/>
          <w:sz w:val="28"/>
          <w:lang w:eastAsia="en-US"/>
        </w:rPr>
        <w:t xml:space="preserve">. </w:t>
      </w:r>
      <w:r w:rsidRPr="006A4029">
        <w:rPr>
          <w:rFonts w:eastAsia="Calibri"/>
          <w:sz w:val="28"/>
          <w:lang w:eastAsia="en-US"/>
        </w:rPr>
        <w:t xml:space="preserve">Экспериментальным классом был </w:t>
      </w:r>
      <w:r w:rsidR="00370CE4" w:rsidRPr="00370CE4">
        <w:rPr>
          <w:rFonts w:eastAsia="Calibri"/>
          <w:sz w:val="28"/>
          <w:lang w:eastAsia="en-US"/>
        </w:rPr>
        <w:t>2 "Б"</w:t>
      </w:r>
      <w:r w:rsidR="00370CE4">
        <w:rPr>
          <w:rFonts w:eastAsia="Calibri"/>
          <w:sz w:val="28"/>
          <w:lang w:eastAsia="en-US"/>
        </w:rPr>
        <w:t xml:space="preserve"> класс.</w:t>
      </w:r>
    </w:p>
    <w:p w:rsidR="006A4029" w:rsidRPr="006A4029" w:rsidRDefault="006A4029" w:rsidP="006A4029">
      <w:pPr>
        <w:widowControl/>
        <w:autoSpaceDE/>
        <w:autoSpaceDN/>
        <w:adjustRightInd/>
        <w:spacing w:line="360" w:lineRule="auto"/>
        <w:ind w:firstLine="708"/>
        <w:rPr>
          <w:rFonts w:eastAsia="Calibri"/>
          <w:sz w:val="28"/>
          <w:szCs w:val="28"/>
          <w:lang w:eastAsia="en-US"/>
        </w:rPr>
      </w:pPr>
      <w:r w:rsidRPr="006A4029">
        <w:rPr>
          <w:rFonts w:eastAsia="Calibri"/>
          <w:sz w:val="28"/>
          <w:szCs w:val="28"/>
          <w:lang w:eastAsia="en-US"/>
        </w:rPr>
        <w:t>Опытная работа проходила в три этапа: констатирующий, формирующий, контрольный.</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На первом этапе определялся исходный уровень </w:t>
      </w:r>
      <w:proofErr w:type="spellStart"/>
      <w:r w:rsidRPr="006A4029">
        <w:rPr>
          <w:rFonts w:eastAsia="Calibri"/>
          <w:sz w:val="28"/>
          <w:lang w:eastAsia="en-US"/>
        </w:rPr>
        <w:t>сформировности</w:t>
      </w:r>
      <w:proofErr w:type="spellEnd"/>
      <w:r w:rsidRPr="006A4029">
        <w:rPr>
          <w:rFonts w:eastAsia="Calibri"/>
          <w:sz w:val="28"/>
          <w:lang w:eastAsia="en-US"/>
        </w:rPr>
        <w:t xml:space="preserve"> коммуникативных умений.</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На втором этапе было проведено  десять кружковых занятий в экспериментальном классе, основной целью которых было развитие коммуникативных умений во внеурочной деятельности.</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На третьем этапе  было проведено повторное исследование уровня сформированности коммуникативных умений, а так же обработка результатов, и сделан вывод о возможности  развития коммуникативных умений на кружковых занятиях «Умелые ручки» в </w:t>
      </w:r>
      <w:r w:rsidR="00370CE4">
        <w:rPr>
          <w:rFonts w:eastAsia="Calibri"/>
          <w:sz w:val="28"/>
          <w:lang w:eastAsia="en-US"/>
        </w:rPr>
        <w:t>2</w:t>
      </w:r>
      <w:r w:rsidRPr="006A4029">
        <w:rPr>
          <w:rFonts w:eastAsia="Calibri"/>
          <w:sz w:val="28"/>
          <w:lang w:eastAsia="en-US"/>
        </w:rPr>
        <w:t xml:space="preserve"> классе, а так же об эффективности выполнения совместных заданий как средства формирования указанного умения.</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Чтобы развивать коммуникативные умения для начала нужно выявить уровень общительности младших школьников </w:t>
      </w:r>
      <w:r w:rsidRPr="006A4029">
        <w:rPr>
          <w:rFonts w:eastAsia="Calibri"/>
          <w:sz w:val="28"/>
          <w:shd w:val="clear" w:color="auto" w:fill="FFFFFF"/>
          <w:lang w:eastAsia="en-US"/>
        </w:rPr>
        <w:t>[13, с. 35]</w:t>
      </w:r>
      <w:r w:rsidRPr="006A4029">
        <w:rPr>
          <w:rFonts w:eastAsia="Calibri"/>
          <w:sz w:val="28"/>
          <w:lang w:eastAsia="en-US"/>
        </w:rPr>
        <w:t xml:space="preserve"> (Приложение 1). Первоначальное исследование было – выявление самооценки учащимися уровня сформированности коммуникативных умений. Для этого мы использовали вводный тест «Самооценка коммуникативного развития».</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Во время практики учащимся третьих классов были предложены вопросы вводного теста, предполагающие ответы «да» или «нет». Вопросы теста помогают определять: хорошим ли собеседником является ребёнок, умеет ли поддержать разговор, знает ли правила вежливого общения. Испытывает ли боязнь перед </w:t>
      </w:r>
      <w:r w:rsidRPr="006A4029">
        <w:rPr>
          <w:rFonts w:eastAsia="Calibri"/>
          <w:sz w:val="28"/>
          <w:lang w:eastAsia="en-US"/>
        </w:rPr>
        <w:lastRenderedPageBreak/>
        <w:t xml:space="preserve">выступлением. Таким образом, тест подводит учащихся к пониманию, что надо знать речевую этику и приобрести знания о хороших манерах в общении, умении слушать партнёра, поддерживать беседу. По результатам диагностики (таблица 1) у учащихся уровни коммуникативных умений подразделены на три основных уровня: высокий, средний и низкий. </w:t>
      </w:r>
    </w:p>
    <w:p w:rsidR="006A4029" w:rsidRPr="006A4029" w:rsidRDefault="006A4029" w:rsidP="006A4029">
      <w:pPr>
        <w:widowControl/>
        <w:autoSpaceDE/>
        <w:autoSpaceDN/>
        <w:adjustRightInd/>
        <w:spacing w:line="360" w:lineRule="auto"/>
        <w:ind w:firstLine="709"/>
        <w:jc w:val="right"/>
        <w:rPr>
          <w:rFonts w:eastAsia="Calibri"/>
          <w:sz w:val="28"/>
          <w:lang w:eastAsia="en-US"/>
        </w:rPr>
      </w:pPr>
      <w:r w:rsidRPr="006A4029">
        <w:rPr>
          <w:rFonts w:eastAsia="Calibri"/>
          <w:sz w:val="28"/>
          <w:lang w:eastAsia="en-US"/>
        </w:rPr>
        <w:t>Таблица 1</w:t>
      </w:r>
    </w:p>
    <w:p w:rsidR="006A4029" w:rsidRPr="006A4029" w:rsidRDefault="006A4029" w:rsidP="006A4029">
      <w:pPr>
        <w:widowControl/>
        <w:autoSpaceDE/>
        <w:autoSpaceDN/>
        <w:adjustRightInd/>
        <w:spacing w:line="360" w:lineRule="auto"/>
        <w:ind w:firstLine="0"/>
        <w:jc w:val="center"/>
        <w:rPr>
          <w:rFonts w:eastAsia="Calibri"/>
          <w:sz w:val="28"/>
          <w:lang w:eastAsia="en-US"/>
        </w:rPr>
      </w:pPr>
      <w:r w:rsidRPr="006A4029">
        <w:rPr>
          <w:rFonts w:eastAsia="Calibri"/>
          <w:sz w:val="28"/>
          <w:lang w:eastAsia="en-US"/>
        </w:rPr>
        <w:t>Результат диагностики уровней коммуникативных умений у учащихся экспериментального класса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410"/>
        <w:gridCol w:w="2268"/>
        <w:gridCol w:w="1843"/>
      </w:tblGrid>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410" w:type="dxa"/>
          </w:tcPr>
          <w:p w:rsidR="006A4029" w:rsidRPr="006A4029" w:rsidRDefault="006A4029" w:rsidP="006A4029">
            <w:pPr>
              <w:widowControl/>
              <w:autoSpaceDE/>
              <w:autoSpaceDN/>
              <w:adjustRightInd/>
              <w:spacing w:after="200" w:line="360" w:lineRule="auto"/>
              <w:ind w:firstLine="0"/>
              <w:jc w:val="center"/>
              <w:rPr>
                <w:rFonts w:eastAsia="Calibri"/>
                <w:lang w:eastAsia="en-US"/>
              </w:rPr>
            </w:pPr>
            <w:r w:rsidRPr="006A4029">
              <w:rPr>
                <w:rFonts w:eastAsia="Calibri"/>
                <w:lang w:eastAsia="en-US"/>
              </w:rPr>
              <w:t>Высокий уровень</w:t>
            </w:r>
          </w:p>
        </w:tc>
        <w:tc>
          <w:tcPr>
            <w:tcW w:w="2268" w:type="dxa"/>
          </w:tcPr>
          <w:p w:rsidR="006A4029" w:rsidRPr="006A4029" w:rsidRDefault="006A4029" w:rsidP="006A4029">
            <w:pPr>
              <w:widowControl/>
              <w:autoSpaceDE/>
              <w:autoSpaceDN/>
              <w:adjustRightInd/>
              <w:spacing w:after="200" w:line="360" w:lineRule="auto"/>
              <w:ind w:firstLine="0"/>
              <w:jc w:val="center"/>
              <w:rPr>
                <w:rFonts w:eastAsia="Calibri"/>
                <w:lang w:eastAsia="en-US"/>
              </w:rPr>
            </w:pPr>
            <w:r w:rsidRPr="006A4029">
              <w:rPr>
                <w:rFonts w:eastAsia="Calibri"/>
                <w:lang w:eastAsia="en-US"/>
              </w:rPr>
              <w:t>Средний уровень</w:t>
            </w:r>
          </w:p>
        </w:tc>
        <w:tc>
          <w:tcPr>
            <w:tcW w:w="1843" w:type="dxa"/>
          </w:tcPr>
          <w:p w:rsidR="006A4029" w:rsidRPr="006A4029" w:rsidRDefault="006A4029" w:rsidP="006A4029">
            <w:pPr>
              <w:widowControl/>
              <w:autoSpaceDE/>
              <w:autoSpaceDN/>
              <w:adjustRightInd/>
              <w:spacing w:after="200"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Настя Б.</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Г.</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Никита Ж.</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Катя Ш.</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Миша К.</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Рита К.</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Влад К.</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Андрей К.</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42"/>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К.</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Алина М.</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Юля Н.</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70"/>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Варя П.</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Сережа П.</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Вика Т.</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Карина Х.</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bl>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Как видно в таблице 1, из 16 человек показали высокий уровень общительности 4 учащихся, что составляет 23%  учащихся класса. Средний уровень общительности имеют 5 человек, что составляет 38% учащихся класса. И 7 учащихся имеют низкий уровень общительности, что составляет 39% учащихся класса. Учащие экспериментального класса на предварительном тесте показали хороший результат уровня общительности. Полученные результаты на рисунке 1.</w:t>
      </w:r>
    </w:p>
    <w:p w:rsidR="006A4029" w:rsidRPr="006A4029" w:rsidRDefault="006A4029" w:rsidP="006A4029">
      <w:pPr>
        <w:widowControl/>
        <w:autoSpaceDE/>
        <w:autoSpaceDN/>
        <w:adjustRightInd/>
        <w:spacing w:line="360" w:lineRule="auto"/>
        <w:ind w:firstLine="709"/>
        <w:jc w:val="right"/>
        <w:outlineLvl w:val="0"/>
        <w:rPr>
          <w:rFonts w:eastAsia="Calibri"/>
          <w:i/>
          <w:sz w:val="28"/>
          <w:lang w:eastAsia="en-US"/>
        </w:rPr>
      </w:pPr>
      <w:r w:rsidRPr="006A4029">
        <w:rPr>
          <w:rFonts w:eastAsia="Calibri"/>
          <w:i/>
          <w:sz w:val="28"/>
          <w:lang w:eastAsia="en-US"/>
        </w:rPr>
        <w:t>Рисунок 1.</w:t>
      </w:r>
    </w:p>
    <w:p w:rsidR="006A4029" w:rsidRPr="006A4029" w:rsidRDefault="006A4029" w:rsidP="006A4029">
      <w:pPr>
        <w:widowControl/>
        <w:autoSpaceDE/>
        <w:autoSpaceDN/>
        <w:adjustRightInd/>
        <w:spacing w:line="360" w:lineRule="auto"/>
        <w:ind w:firstLine="709"/>
        <w:rPr>
          <w:rFonts w:eastAsia="Calibri"/>
          <w:sz w:val="28"/>
          <w:lang w:eastAsia="en-US"/>
        </w:rPr>
      </w:pPr>
      <w:r>
        <w:rPr>
          <w:rFonts w:eastAsia="Calibri"/>
          <w:noProof/>
          <w:sz w:val="28"/>
        </w:rPr>
        <w:lastRenderedPageBreak/>
        <w:drawing>
          <wp:inline distT="0" distB="0" distL="0" distR="0">
            <wp:extent cx="5158740" cy="19431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4029" w:rsidRPr="006A4029" w:rsidRDefault="006A4029" w:rsidP="006A4029">
      <w:pPr>
        <w:widowControl/>
        <w:autoSpaceDE/>
        <w:autoSpaceDN/>
        <w:adjustRightInd/>
        <w:spacing w:line="360" w:lineRule="auto"/>
        <w:ind w:firstLine="709"/>
        <w:jc w:val="right"/>
        <w:rPr>
          <w:rFonts w:eastAsia="Calibri"/>
          <w:sz w:val="28"/>
          <w:szCs w:val="28"/>
          <w:lang w:eastAsia="en-US"/>
        </w:rPr>
      </w:pPr>
      <w:r w:rsidRPr="006A4029">
        <w:rPr>
          <w:rFonts w:eastAsia="Calibri"/>
          <w:sz w:val="28"/>
          <w:szCs w:val="28"/>
          <w:lang w:eastAsia="en-US"/>
        </w:rPr>
        <w:t>Таблица 2</w:t>
      </w:r>
    </w:p>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Результат диагностики уровней коммуникативных умений у учащихся контрольного класса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126"/>
        <w:gridCol w:w="2268"/>
        <w:gridCol w:w="1985"/>
      </w:tblGrid>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Средний уровень</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bl>
    <w:p w:rsidR="006A4029" w:rsidRPr="006A4029" w:rsidRDefault="006A4029" w:rsidP="006A4029">
      <w:pPr>
        <w:widowControl/>
        <w:autoSpaceDE/>
        <w:autoSpaceDN/>
        <w:adjustRightInd/>
        <w:spacing w:line="360" w:lineRule="auto"/>
        <w:ind w:firstLine="709"/>
        <w:rPr>
          <w:rFonts w:eastAsia="Calibri"/>
          <w:sz w:val="28"/>
          <w:lang w:eastAsia="en-US"/>
        </w:rPr>
      </w:pP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 Как </w:t>
      </w:r>
      <w:r w:rsidR="001D06FA">
        <w:rPr>
          <w:rFonts w:eastAsia="Calibri"/>
          <w:sz w:val="28"/>
          <w:lang w:eastAsia="en-US"/>
        </w:rPr>
        <w:t>видно из таблицы 2, у учащихся 2</w:t>
      </w:r>
      <w:r w:rsidRPr="006A4029">
        <w:rPr>
          <w:rFonts w:eastAsia="Calibri"/>
          <w:sz w:val="28"/>
          <w:lang w:eastAsia="en-US"/>
        </w:rPr>
        <w:t xml:space="preserve"> «Б» класса из 16 человек высокий уровень общительности у 5 учащихся, что составляет 29% учащихся класса, средний уровень общительности имеют 7 человек, что составляет 50% учащихся класса. И низкий уровень общительности имеют  4 учащихся, что составляет 20% учащихся класса. Результат на рисунке 2.</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lastRenderedPageBreak/>
        <w:t>Рисунок 3, отображает сравнительный результат.</w:t>
      </w:r>
    </w:p>
    <w:p w:rsidR="006A4029" w:rsidRPr="006A4029" w:rsidRDefault="006A4029" w:rsidP="006A4029">
      <w:pPr>
        <w:widowControl/>
        <w:autoSpaceDE/>
        <w:autoSpaceDN/>
        <w:adjustRightInd/>
        <w:spacing w:line="360" w:lineRule="auto"/>
        <w:ind w:firstLine="709"/>
        <w:jc w:val="right"/>
        <w:rPr>
          <w:rFonts w:eastAsia="Calibri"/>
          <w:i/>
          <w:sz w:val="28"/>
          <w:lang w:eastAsia="en-US"/>
        </w:rPr>
      </w:pPr>
      <w:r w:rsidRPr="006A4029">
        <w:rPr>
          <w:rFonts w:eastAsia="Calibri"/>
          <w:i/>
          <w:sz w:val="28"/>
          <w:lang w:eastAsia="en-US"/>
        </w:rPr>
        <w:t>Рисунок 2.</w:t>
      </w:r>
    </w:p>
    <w:p w:rsidR="006A4029" w:rsidRPr="006A4029" w:rsidRDefault="006A4029" w:rsidP="006A4029">
      <w:pPr>
        <w:widowControl/>
        <w:autoSpaceDE/>
        <w:autoSpaceDN/>
        <w:adjustRightInd/>
        <w:spacing w:line="360" w:lineRule="auto"/>
        <w:ind w:firstLine="709"/>
        <w:rPr>
          <w:rFonts w:eastAsia="Calibri"/>
          <w:sz w:val="28"/>
          <w:lang w:eastAsia="en-US"/>
        </w:rPr>
      </w:pPr>
      <w:r>
        <w:rPr>
          <w:rFonts w:eastAsia="Calibri"/>
          <w:noProof/>
          <w:sz w:val="28"/>
        </w:rPr>
        <w:drawing>
          <wp:inline distT="0" distB="0" distL="0" distR="0">
            <wp:extent cx="5280660" cy="195072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4029" w:rsidRPr="006A4029" w:rsidRDefault="006A4029" w:rsidP="006A4029">
      <w:pPr>
        <w:widowControl/>
        <w:autoSpaceDE/>
        <w:autoSpaceDN/>
        <w:adjustRightInd/>
        <w:spacing w:line="360" w:lineRule="auto"/>
        <w:ind w:firstLine="708"/>
        <w:jc w:val="right"/>
        <w:outlineLvl w:val="0"/>
        <w:rPr>
          <w:rFonts w:eastAsia="Calibri"/>
          <w:i/>
          <w:sz w:val="28"/>
          <w:lang w:eastAsia="en-US"/>
        </w:rPr>
      </w:pPr>
    </w:p>
    <w:p w:rsidR="006A4029" w:rsidRPr="006A4029" w:rsidRDefault="006A4029" w:rsidP="006A4029">
      <w:pPr>
        <w:widowControl/>
        <w:autoSpaceDE/>
        <w:autoSpaceDN/>
        <w:adjustRightInd/>
        <w:spacing w:line="360" w:lineRule="auto"/>
        <w:ind w:firstLine="708"/>
        <w:jc w:val="right"/>
        <w:outlineLvl w:val="0"/>
        <w:rPr>
          <w:rFonts w:eastAsia="Calibri"/>
          <w:i/>
          <w:sz w:val="28"/>
          <w:lang w:eastAsia="en-US"/>
        </w:rPr>
      </w:pPr>
      <w:r w:rsidRPr="006A4029">
        <w:rPr>
          <w:rFonts w:eastAsia="Calibri"/>
          <w:i/>
          <w:sz w:val="28"/>
          <w:lang w:eastAsia="en-US"/>
        </w:rPr>
        <w:t>Рисунок 3.</w:t>
      </w:r>
    </w:p>
    <w:p w:rsidR="006A4029" w:rsidRPr="006A4029" w:rsidRDefault="006A4029" w:rsidP="006A4029">
      <w:pPr>
        <w:widowControl/>
        <w:autoSpaceDE/>
        <w:autoSpaceDN/>
        <w:adjustRightInd/>
        <w:spacing w:line="360" w:lineRule="auto"/>
        <w:ind w:firstLine="708"/>
        <w:rPr>
          <w:rFonts w:eastAsia="Calibri"/>
          <w:sz w:val="28"/>
          <w:lang w:eastAsia="en-US"/>
        </w:rPr>
      </w:pPr>
      <w:r>
        <w:rPr>
          <w:rFonts w:eastAsia="Calibri"/>
          <w:noProof/>
          <w:sz w:val="28"/>
        </w:rPr>
        <w:drawing>
          <wp:inline distT="0" distB="0" distL="0" distR="0">
            <wp:extent cx="5288280" cy="212598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По результатам диагностики в экспериментальном  классе 4 человека считают, что они умеют общаться, а в контрольном таких учащихся 5. У них высокий уровень развития коммуникативных умений. Средний уровень коммуникативных умений у 5 человек в экспериментальном классе и у 7 в контрольном. Они считают, что не слишком общительны, но умеют слушать и знают некоторые правила общения. С низким уровнем коммуникативных умений в экспериментальном классе 7 учащихся, а в контрольном классе 4. Эти дети считают, что они не всегда общительны, избегают общения с незнакомыми людьми, испытывают трудности в коллективных выступлениях.</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Тест, выявляющий умения слушать собеседника (Приложение 3).</w:t>
      </w:r>
    </w:p>
    <w:p w:rsidR="006A4029" w:rsidRPr="006A4029" w:rsidRDefault="006A4029" w:rsidP="006A4029">
      <w:pPr>
        <w:widowControl/>
        <w:autoSpaceDE/>
        <w:autoSpaceDN/>
        <w:adjustRightInd/>
        <w:spacing w:line="360" w:lineRule="auto"/>
        <w:ind w:firstLine="851"/>
        <w:jc w:val="right"/>
        <w:rPr>
          <w:rFonts w:eastAsia="Calibri"/>
          <w:sz w:val="28"/>
          <w:lang w:eastAsia="en-US"/>
        </w:rPr>
      </w:pPr>
      <w:r w:rsidRPr="006A4029">
        <w:rPr>
          <w:rFonts w:eastAsia="Calibri"/>
          <w:sz w:val="28"/>
          <w:lang w:eastAsia="en-US"/>
        </w:rPr>
        <w:t>Таблица 3</w:t>
      </w:r>
    </w:p>
    <w:p w:rsidR="006A4029" w:rsidRPr="006A4029" w:rsidRDefault="006A4029" w:rsidP="006A4029">
      <w:pPr>
        <w:widowControl/>
        <w:autoSpaceDE/>
        <w:autoSpaceDN/>
        <w:adjustRightInd/>
        <w:spacing w:line="360" w:lineRule="auto"/>
        <w:ind w:firstLine="851"/>
        <w:jc w:val="center"/>
        <w:rPr>
          <w:rFonts w:eastAsia="Calibri"/>
          <w:sz w:val="28"/>
          <w:lang w:eastAsia="en-US"/>
        </w:rPr>
      </w:pPr>
      <w:r w:rsidRPr="006A4029">
        <w:rPr>
          <w:rFonts w:eastAsia="Calibri"/>
          <w:sz w:val="28"/>
          <w:lang w:eastAsia="en-US"/>
        </w:rPr>
        <w:t>Результат диагностики в экспериментальном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3402"/>
        <w:gridCol w:w="3051"/>
      </w:tblGrid>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lastRenderedPageBreak/>
              <w:t>№</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Выше среднего уровня</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Ниже среднего уровня</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Настя Б.</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Г.</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57"/>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Никита Ж.</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Катя Ш.</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Миша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Рита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Влад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Андрей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57"/>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Алина М.</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Юля Н.</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Варя П.</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Сережа П.</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Вика Т.</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Карина Х.</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984" w:type="dxa"/>
          </w:tcPr>
          <w:p w:rsidR="006A4029" w:rsidRPr="006A4029" w:rsidRDefault="006A4029" w:rsidP="006A4029">
            <w:pPr>
              <w:widowControl/>
              <w:autoSpaceDE/>
              <w:autoSpaceDN/>
              <w:adjustRightInd/>
              <w:spacing w:line="360" w:lineRule="auto"/>
              <w:ind w:firstLine="0"/>
              <w:jc w:val="left"/>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bl>
    <w:p w:rsidR="006A4029" w:rsidRPr="006A4029" w:rsidRDefault="006A4029" w:rsidP="006A4029">
      <w:pPr>
        <w:widowControl/>
        <w:autoSpaceDE/>
        <w:autoSpaceDN/>
        <w:adjustRightInd/>
        <w:spacing w:line="360" w:lineRule="auto"/>
        <w:ind w:firstLine="851"/>
        <w:rPr>
          <w:rFonts w:eastAsia="Calibri"/>
          <w:sz w:val="28"/>
          <w:lang w:eastAsia="en-US"/>
        </w:rPr>
      </w:pPr>
    </w:p>
    <w:p w:rsidR="006A4029" w:rsidRPr="006A4029" w:rsidRDefault="006A4029" w:rsidP="006A4029">
      <w:pPr>
        <w:widowControl/>
        <w:autoSpaceDE/>
        <w:autoSpaceDN/>
        <w:adjustRightInd/>
        <w:spacing w:line="360" w:lineRule="auto"/>
        <w:ind w:firstLine="851"/>
        <w:jc w:val="right"/>
        <w:rPr>
          <w:rFonts w:eastAsia="Calibri"/>
          <w:sz w:val="28"/>
          <w:lang w:eastAsia="en-US"/>
        </w:rPr>
      </w:pPr>
    </w:p>
    <w:p w:rsidR="006A4029" w:rsidRPr="006A4029" w:rsidRDefault="006A4029" w:rsidP="006A4029">
      <w:pPr>
        <w:widowControl/>
        <w:autoSpaceDE/>
        <w:autoSpaceDN/>
        <w:adjustRightInd/>
        <w:spacing w:line="360" w:lineRule="auto"/>
        <w:ind w:firstLine="851"/>
        <w:jc w:val="right"/>
        <w:rPr>
          <w:rFonts w:eastAsia="Calibri"/>
          <w:sz w:val="28"/>
          <w:lang w:eastAsia="en-US"/>
        </w:rPr>
      </w:pPr>
      <w:r w:rsidRPr="006A4029">
        <w:rPr>
          <w:rFonts w:eastAsia="Calibri"/>
          <w:sz w:val="28"/>
          <w:lang w:eastAsia="en-US"/>
        </w:rPr>
        <w:br w:type="page"/>
      </w:r>
      <w:r w:rsidRPr="006A4029">
        <w:rPr>
          <w:rFonts w:eastAsia="Calibri"/>
          <w:sz w:val="28"/>
          <w:lang w:eastAsia="en-US"/>
        </w:rPr>
        <w:lastRenderedPageBreak/>
        <w:t>Таблица 4</w:t>
      </w:r>
    </w:p>
    <w:p w:rsidR="006A4029" w:rsidRPr="006A4029" w:rsidRDefault="006A4029" w:rsidP="006A4029">
      <w:pPr>
        <w:widowControl/>
        <w:autoSpaceDE/>
        <w:autoSpaceDN/>
        <w:adjustRightInd/>
        <w:spacing w:line="360" w:lineRule="auto"/>
        <w:ind w:firstLine="851"/>
        <w:jc w:val="center"/>
        <w:rPr>
          <w:rFonts w:eastAsia="Calibri"/>
          <w:sz w:val="28"/>
          <w:lang w:eastAsia="en-US"/>
        </w:rPr>
      </w:pPr>
      <w:r w:rsidRPr="006A4029">
        <w:rPr>
          <w:rFonts w:eastAsia="Calibri"/>
          <w:sz w:val="28"/>
          <w:lang w:eastAsia="en-US"/>
        </w:rPr>
        <w:t>Результат диагностики в контрольном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3402"/>
        <w:gridCol w:w="3083"/>
      </w:tblGrid>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Выше среднего уровня</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Ниже среднего уровня</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64"/>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64"/>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bl>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Видим, что у учащихся, имеющих высокий уровень самооценки коммуникативных умений, не всегда высокий уровень умения слушать собеседника, и, наоборот, у учащихся с низким и средним показателем самооценки коммуникативных умений, уровень слушания собеседника выше среднего. </w:t>
      </w:r>
    </w:p>
    <w:p w:rsidR="006A4029" w:rsidRPr="006A4029" w:rsidRDefault="006A4029" w:rsidP="006A4029">
      <w:pPr>
        <w:widowControl/>
        <w:autoSpaceDE/>
        <w:autoSpaceDN/>
        <w:adjustRightInd/>
        <w:spacing w:line="360" w:lineRule="auto"/>
        <w:ind w:firstLine="851"/>
        <w:jc w:val="right"/>
        <w:rPr>
          <w:rFonts w:eastAsia="Calibri"/>
          <w:sz w:val="28"/>
          <w:lang w:eastAsia="en-US"/>
        </w:rPr>
      </w:pPr>
    </w:p>
    <w:p w:rsidR="006A4029" w:rsidRPr="006A4029" w:rsidRDefault="006A4029" w:rsidP="006A4029">
      <w:pPr>
        <w:widowControl/>
        <w:autoSpaceDE/>
        <w:autoSpaceDN/>
        <w:adjustRightInd/>
        <w:spacing w:line="360" w:lineRule="auto"/>
        <w:ind w:firstLine="851"/>
        <w:jc w:val="right"/>
        <w:rPr>
          <w:rFonts w:eastAsia="Calibri"/>
          <w:sz w:val="28"/>
          <w:lang w:eastAsia="en-US"/>
        </w:rPr>
      </w:pPr>
    </w:p>
    <w:p w:rsidR="006A4029" w:rsidRPr="006A4029" w:rsidRDefault="006A4029" w:rsidP="006A4029">
      <w:pPr>
        <w:widowControl/>
        <w:autoSpaceDE/>
        <w:autoSpaceDN/>
        <w:adjustRightInd/>
        <w:spacing w:line="360" w:lineRule="auto"/>
        <w:ind w:firstLine="851"/>
        <w:jc w:val="right"/>
        <w:rPr>
          <w:rFonts w:eastAsia="Calibri"/>
          <w:sz w:val="28"/>
          <w:lang w:eastAsia="en-US"/>
        </w:rPr>
      </w:pPr>
      <w:r w:rsidRPr="006A4029">
        <w:rPr>
          <w:rFonts w:eastAsia="Calibri"/>
          <w:sz w:val="28"/>
          <w:lang w:eastAsia="en-US"/>
        </w:rPr>
        <w:t>Таблица 5</w:t>
      </w:r>
    </w:p>
    <w:p w:rsidR="006A4029" w:rsidRPr="006A4029" w:rsidRDefault="006A4029" w:rsidP="006A4029">
      <w:pPr>
        <w:widowControl/>
        <w:autoSpaceDE/>
        <w:autoSpaceDN/>
        <w:adjustRightInd/>
        <w:spacing w:line="360" w:lineRule="auto"/>
        <w:ind w:firstLine="851"/>
        <w:jc w:val="center"/>
        <w:rPr>
          <w:rFonts w:eastAsia="Calibri"/>
          <w:sz w:val="28"/>
          <w:lang w:eastAsia="en-US"/>
        </w:rPr>
      </w:pPr>
      <w:r w:rsidRPr="006A4029">
        <w:rPr>
          <w:rFonts w:eastAsia="Calibri"/>
          <w:sz w:val="28"/>
          <w:lang w:eastAsia="en-US"/>
        </w:rPr>
        <w:t>Полученные результаты экспериментального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2268"/>
        <w:gridCol w:w="2552"/>
        <w:gridCol w:w="1807"/>
      </w:tblGrid>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Нормальный уровень</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lastRenderedPageBreak/>
              <w:t>1</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Настя Б.</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Г.</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Никита Ж.</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Катя Ш.</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Миша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Рита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Влад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Андрей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Алина М.</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Юля Н.</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Варя П.</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Сережа П.</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Вика Т.</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Карина Х.</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bl>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Шесть человек имеют низкий уровень сотрудничества – это 35 % учащихся класса. Семь человек имеют нормальный уровень сотрудничества – 54% учащихся класса. И три человека имеют высокий уровень сотрудничества – это 12 %. Рисунок 4</w:t>
      </w:r>
    </w:p>
    <w:p w:rsidR="006A4029" w:rsidRPr="006A4029" w:rsidRDefault="006A4029" w:rsidP="006A4029">
      <w:pPr>
        <w:widowControl/>
        <w:autoSpaceDE/>
        <w:autoSpaceDN/>
        <w:adjustRightInd/>
        <w:spacing w:line="360" w:lineRule="auto"/>
        <w:ind w:firstLine="0"/>
        <w:jc w:val="right"/>
        <w:outlineLvl w:val="0"/>
        <w:rPr>
          <w:rFonts w:eastAsia="Calibri"/>
          <w:i/>
          <w:sz w:val="28"/>
          <w:lang w:eastAsia="en-US"/>
        </w:rPr>
      </w:pPr>
      <w:r w:rsidRPr="006A4029">
        <w:rPr>
          <w:rFonts w:eastAsia="Calibri"/>
          <w:i/>
          <w:sz w:val="28"/>
          <w:lang w:eastAsia="en-US"/>
        </w:rPr>
        <w:t>Рисунок 4.</w:t>
      </w:r>
    </w:p>
    <w:p w:rsidR="006A4029" w:rsidRPr="006A4029" w:rsidRDefault="006A4029" w:rsidP="006A4029">
      <w:pPr>
        <w:widowControl/>
        <w:autoSpaceDE/>
        <w:autoSpaceDN/>
        <w:adjustRightInd/>
        <w:spacing w:line="360" w:lineRule="auto"/>
        <w:ind w:firstLine="0"/>
        <w:rPr>
          <w:rFonts w:eastAsia="Calibri"/>
          <w:sz w:val="28"/>
          <w:lang w:eastAsia="en-US"/>
        </w:rPr>
      </w:pPr>
      <w:r>
        <w:rPr>
          <w:rFonts w:eastAsia="Calibri"/>
          <w:noProof/>
          <w:sz w:val="28"/>
        </w:rPr>
        <w:drawing>
          <wp:inline distT="0" distB="0" distL="0" distR="0">
            <wp:extent cx="5570220" cy="185928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Исходя из круговой диаграммы уровня самооценки коммуникативных умений и уровня сотрудничества, можно сделать вывод, что их результаты схожи, различия возникают в большинстве у среднего уровня самооценки коммуникативных умений и нормального уровня сотрудничества.</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Контрольный класс показал следующие результаты, выразим их в таблице:</w:t>
      </w:r>
    </w:p>
    <w:p w:rsidR="006A4029" w:rsidRPr="006A4029" w:rsidRDefault="006A4029" w:rsidP="006A4029">
      <w:pPr>
        <w:widowControl/>
        <w:autoSpaceDE/>
        <w:autoSpaceDN/>
        <w:adjustRightInd/>
        <w:spacing w:line="360" w:lineRule="auto"/>
        <w:ind w:firstLine="708"/>
        <w:jc w:val="right"/>
        <w:rPr>
          <w:rFonts w:eastAsia="Calibri"/>
          <w:sz w:val="28"/>
          <w:lang w:eastAsia="en-US"/>
        </w:rPr>
      </w:pPr>
      <w:r w:rsidRPr="006A4029">
        <w:rPr>
          <w:rFonts w:eastAsia="Calibri"/>
          <w:sz w:val="28"/>
          <w:lang w:eastAsia="en-US"/>
        </w:rPr>
        <w:t>Таблица 6</w:t>
      </w:r>
    </w:p>
    <w:p w:rsidR="006A4029" w:rsidRPr="006A4029" w:rsidRDefault="006A4029" w:rsidP="006A4029">
      <w:pPr>
        <w:widowControl/>
        <w:autoSpaceDE/>
        <w:autoSpaceDN/>
        <w:adjustRightInd/>
        <w:spacing w:line="360" w:lineRule="auto"/>
        <w:ind w:firstLine="851"/>
        <w:jc w:val="center"/>
        <w:rPr>
          <w:rFonts w:eastAsia="Calibri"/>
          <w:sz w:val="28"/>
          <w:lang w:eastAsia="en-US"/>
        </w:rPr>
      </w:pPr>
      <w:r w:rsidRPr="006A4029">
        <w:rPr>
          <w:rFonts w:eastAsia="Calibri"/>
          <w:sz w:val="28"/>
          <w:lang w:eastAsia="en-US"/>
        </w:rPr>
        <w:lastRenderedPageBreak/>
        <w:t>Полученные результаты контрольного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2268"/>
        <w:gridCol w:w="2552"/>
        <w:gridCol w:w="1792"/>
      </w:tblGrid>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Нормальный уровень</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p>
        </w:tc>
      </w:tr>
    </w:tbl>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Исходя из результатов таблицы, посчитаем процентное соотношение.</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Четыре человека имеют низкий уровень сотрудничества – это 29%. Десять человек имеют нормальный уровень – это 58%. И высокий уровень имеют два человека – 15%.Наглядно отражено на рисунке 5.</w:t>
      </w: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jc w:val="right"/>
        <w:outlineLvl w:val="0"/>
        <w:rPr>
          <w:rFonts w:eastAsia="Calibri"/>
          <w:b/>
          <w:i/>
          <w:sz w:val="28"/>
          <w:lang w:eastAsia="en-US"/>
        </w:rPr>
      </w:pPr>
    </w:p>
    <w:p w:rsidR="006A4029" w:rsidRPr="006A4029" w:rsidRDefault="006A4029" w:rsidP="006A4029">
      <w:pPr>
        <w:widowControl/>
        <w:autoSpaceDE/>
        <w:autoSpaceDN/>
        <w:adjustRightInd/>
        <w:spacing w:line="360" w:lineRule="auto"/>
        <w:ind w:firstLine="708"/>
        <w:jc w:val="right"/>
        <w:outlineLvl w:val="0"/>
        <w:rPr>
          <w:rFonts w:eastAsia="Calibri"/>
          <w:i/>
          <w:sz w:val="28"/>
          <w:lang w:eastAsia="en-US"/>
        </w:rPr>
      </w:pPr>
      <w:r w:rsidRPr="006A4029">
        <w:rPr>
          <w:rFonts w:eastAsia="Calibri"/>
          <w:i/>
          <w:sz w:val="28"/>
          <w:lang w:eastAsia="en-US"/>
        </w:rPr>
        <w:t>Рисунок 5.</w:t>
      </w:r>
    </w:p>
    <w:p w:rsidR="006A4029" w:rsidRPr="006A4029" w:rsidRDefault="006A4029" w:rsidP="006A4029">
      <w:pPr>
        <w:widowControl/>
        <w:autoSpaceDE/>
        <w:autoSpaceDN/>
        <w:adjustRightInd/>
        <w:spacing w:line="360" w:lineRule="auto"/>
        <w:ind w:firstLine="708"/>
        <w:rPr>
          <w:rFonts w:eastAsia="Calibri"/>
          <w:sz w:val="28"/>
          <w:lang w:eastAsia="en-US"/>
        </w:rPr>
      </w:pPr>
      <w:r>
        <w:rPr>
          <w:rFonts w:eastAsia="Calibri"/>
          <w:noProof/>
          <w:sz w:val="28"/>
        </w:rPr>
        <w:lastRenderedPageBreak/>
        <w:drawing>
          <wp:inline distT="0" distB="0" distL="0" distR="0">
            <wp:extent cx="5189220" cy="185928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Так же как предыдущий результат экспериментального класса, в контрольном классе существенные отличия между самооценкой коммуникативных умений и уровнем сотрудничества, является средний и нормальные уровни.</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Данные сравнения нужны были для того, что бы проследить тесную связь между уровнем коммуникативных умений и умением сотрудничать учащихся между собой.</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Используя метод наблюдения за межличностным общением учащихся и сравнительным анализом результатов тестов представленных в таблицах, получаем таблицу 7 уровней коммуникативных умений в третьем классе.</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Бывает так, что учащиеся, имея высокий уровень коммуникативных умений не умеют сотрудничать между собой, ведут единоличный диалог, зачастую высказываются не тактично, грубо отстаивая свою точку зрения. Поэтому развивая коммуникативные умения, мы параллельно развиваем возможности учащихся сотрудничать между собой.</w:t>
      </w:r>
    </w:p>
    <w:p w:rsidR="006A4029" w:rsidRPr="006A4029" w:rsidRDefault="006A4029" w:rsidP="006A4029">
      <w:pPr>
        <w:widowControl/>
        <w:autoSpaceDE/>
        <w:autoSpaceDN/>
        <w:adjustRightInd/>
        <w:spacing w:line="360" w:lineRule="auto"/>
        <w:ind w:firstLine="708"/>
        <w:rPr>
          <w:rFonts w:eastAsia="Calibri"/>
          <w:color w:val="000000"/>
          <w:sz w:val="28"/>
          <w:szCs w:val="28"/>
          <w:shd w:val="clear" w:color="auto" w:fill="FFFFFF"/>
          <w:lang w:eastAsia="en-US"/>
        </w:rPr>
      </w:pPr>
      <w:r w:rsidRPr="006A4029">
        <w:rPr>
          <w:rFonts w:eastAsia="Calibri"/>
          <w:color w:val="000000"/>
          <w:sz w:val="28"/>
          <w:szCs w:val="28"/>
          <w:shd w:val="clear" w:color="auto" w:fill="FFFFFF"/>
          <w:lang w:eastAsia="en-US"/>
        </w:rPr>
        <w:t xml:space="preserve">Одним из направлений первоначального исследования коммуникативных умений младших классов были: самооценка коммуникативного развития, умения слушать других, а так же уровень сотрудничества. </w:t>
      </w:r>
      <w:r w:rsidRPr="006A4029">
        <w:rPr>
          <w:rFonts w:eastAsia="Calibri"/>
          <w:color w:val="000000"/>
          <w:sz w:val="27"/>
          <w:szCs w:val="27"/>
          <w:shd w:val="clear" w:color="auto" w:fill="FFFFFF"/>
          <w:lang w:eastAsia="en-US"/>
        </w:rPr>
        <w:t> </w:t>
      </w:r>
    </w:p>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jc w:val="right"/>
        <w:rPr>
          <w:rFonts w:eastAsia="Calibri"/>
          <w:sz w:val="28"/>
          <w:lang w:eastAsia="en-US"/>
        </w:rPr>
      </w:pPr>
    </w:p>
    <w:p w:rsidR="006A4029" w:rsidRPr="006A4029" w:rsidRDefault="006A4029" w:rsidP="006A4029">
      <w:pPr>
        <w:widowControl/>
        <w:autoSpaceDE/>
        <w:autoSpaceDN/>
        <w:adjustRightInd/>
        <w:spacing w:line="360" w:lineRule="auto"/>
        <w:ind w:firstLine="708"/>
        <w:jc w:val="right"/>
        <w:rPr>
          <w:rFonts w:eastAsia="Calibri"/>
          <w:sz w:val="28"/>
          <w:lang w:eastAsia="en-US"/>
        </w:rPr>
      </w:pPr>
      <w:r w:rsidRPr="006A4029">
        <w:rPr>
          <w:rFonts w:eastAsia="Calibri"/>
          <w:sz w:val="28"/>
          <w:lang w:eastAsia="en-US"/>
        </w:rPr>
        <w:t>Таблица 7</w:t>
      </w:r>
    </w:p>
    <w:p w:rsidR="006A4029" w:rsidRPr="006A4029" w:rsidRDefault="006A4029" w:rsidP="006A4029">
      <w:pPr>
        <w:widowControl/>
        <w:autoSpaceDE/>
        <w:autoSpaceDN/>
        <w:adjustRightInd/>
        <w:spacing w:line="360" w:lineRule="auto"/>
        <w:ind w:firstLine="708"/>
        <w:jc w:val="center"/>
        <w:rPr>
          <w:rFonts w:eastAsia="Calibri"/>
          <w:sz w:val="28"/>
          <w:lang w:eastAsia="en-US"/>
        </w:rPr>
      </w:pPr>
      <w:r w:rsidRPr="006A4029">
        <w:rPr>
          <w:rFonts w:eastAsia="Calibri"/>
          <w:sz w:val="28"/>
          <w:lang w:eastAsia="en-US"/>
        </w:rPr>
        <w:t>Таблица уровней коммуникативных умений в третьем классе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426"/>
        <w:gridCol w:w="425"/>
        <w:gridCol w:w="425"/>
        <w:gridCol w:w="425"/>
        <w:gridCol w:w="426"/>
        <w:gridCol w:w="425"/>
        <w:gridCol w:w="567"/>
        <w:gridCol w:w="425"/>
        <w:gridCol w:w="425"/>
        <w:gridCol w:w="567"/>
        <w:gridCol w:w="426"/>
        <w:gridCol w:w="567"/>
        <w:gridCol w:w="567"/>
        <w:gridCol w:w="567"/>
        <w:gridCol w:w="425"/>
      </w:tblGrid>
      <w:tr w:rsidR="006A4029" w:rsidRPr="006A4029" w:rsidTr="006A4029">
        <w:trPr>
          <w:cantSplit/>
          <w:trHeight w:val="2759"/>
        </w:trPr>
        <w:tc>
          <w:tcPr>
            <w:tcW w:w="1951" w:type="dxa"/>
            <w:tcBorders>
              <w:tl2br w:val="single" w:sz="4" w:space="0" w:color="auto"/>
            </w:tcBorders>
          </w:tcPr>
          <w:p w:rsidR="006A4029" w:rsidRPr="006A4029" w:rsidRDefault="006A4029" w:rsidP="006A4029">
            <w:pPr>
              <w:widowControl/>
              <w:autoSpaceDE/>
              <w:autoSpaceDN/>
              <w:adjustRightInd/>
              <w:spacing w:line="360" w:lineRule="auto"/>
              <w:ind w:firstLine="0"/>
              <w:jc w:val="right"/>
              <w:rPr>
                <w:rFonts w:eastAsia="Calibri"/>
                <w:lang w:eastAsia="en-US"/>
              </w:rPr>
            </w:pPr>
            <w:r w:rsidRPr="006A4029">
              <w:rPr>
                <w:rFonts w:eastAsia="Calibri"/>
                <w:lang w:eastAsia="en-US"/>
              </w:rPr>
              <w:lastRenderedPageBreak/>
              <w:t xml:space="preserve">     Имя </w:t>
            </w:r>
            <w:proofErr w:type="spellStart"/>
            <w:r w:rsidRPr="006A4029">
              <w:rPr>
                <w:rFonts w:eastAsia="Calibri"/>
                <w:lang w:eastAsia="en-US"/>
              </w:rPr>
              <w:t>фамили</w:t>
            </w:r>
            <w:proofErr w:type="spellEnd"/>
          </w:p>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w:t>
            </w:r>
          </w:p>
          <w:p w:rsidR="006A4029" w:rsidRPr="006A4029" w:rsidRDefault="006A4029" w:rsidP="006A4029">
            <w:pPr>
              <w:widowControl/>
              <w:autoSpaceDE/>
              <w:autoSpaceDN/>
              <w:adjustRightInd/>
              <w:spacing w:line="360" w:lineRule="auto"/>
              <w:ind w:firstLine="0"/>
              <w:rPr>
                <w:rFonts w:eastAsia="Calibri"/>
                <w:lang w:eastAsia="en-US"/>
              </w:rPr>
            </w:pPr>
          </w:p>
          <w:p w:rsidR="006A4029" w:rsidRPr="006A4029" w:rsidRDefault="006A4029" w:rsidP="006A4029">
            <w:pPr>
              <w:widowControl/>
              <w:autoSpaceDE/>
              <w:autoSpaceDN/>
              <w:adjustRightInd/>
              <w:spacing w:line="360" w:lineRule="auto"/>
              <w:ind w:firstLine="0"/>
              <w:rPr>
                <w:rFonts w:eastAsia="Calibri"/>
                <w:lang w:eastAsia="en-US"/>
              </w:rPr>
            </w:pPr>
          </w:p>
          <w:p w:rsidR="006A4029" w:rsidRPr="006A4029" w:rsidRDefault="006A4029" w:rsidP="006A4029">
            <w:pPr>
              <w:widowControl/>
              <w:autoSpaceDE/>
              <w:autoSpaceDN/>
              <w:adjustRightInd/>
              <w:spacing w:line="360" w:lineRule="auto"/>
              <w:ind w:firstLine="0"/>
              <w:rPr>
                <w:rFonts w:eastAsia="Calibri"/>
                <w:lang w:eastAsia="en-US"/>
              </w:rPr>
            </w:pPr>
            <w:proofErr w:type="spellStart"/>
            <w:r w:rsidRPr="006A4029">
              <w:rPr>
                <w:rFonts w:eastAsia="Calibri"/>
                <w:lang w:eastAsia="en-US"/>
              </w:rPr>
              <w:t>Коммуни-кативные</w:t>
            </w:r>
            <w:proofErr w:type="spellEnd"/>
            <w:r w:rsidRPr="006A4029">
              <w:rPr>
                <w:rFonts w:eastAsia="Calibri"/>
                <w:lang w:eastAsia="en-US"/>
              </w:rPr>
              <w:t xml:space="preserve"> </w:t>
            </w:r>
          </w:p>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lang w:eastAsia="en-US"/>
              </w:rPr>
              <w:t>умения</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Настя Б.</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Рома Г.</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Никита Ж.</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 xml:space="preserve">Катя И. </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Миша К.</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Рита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Влад К.</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Андрей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Рома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Алина М.</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Юля Н.</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Варя П.</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Сережа П.</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Вика Т.</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r w:rsidRPr="006A4029">
              <w:rPr>
                <w:rFonts w:eastAsia="Calibri"/>
                <w:sz w:val="24"/>
                <w:szCs w:val="24"/>
                <w:lang w:eastAsia="en-US"/>
              </w:rPr>
              <w:t>Карина Х.</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sz w:val="24"/>
                <w:szCs w:val="24"/>
                <w:lang w:eastAsia="en-US"/>
              </w:rPr>
            </w:pPr>
            <w:proofErr w:type="spellStart"/>
            <w:r w:rsidRPr="006A4029">
              <w:rPr>
                <w:rFonts w:eastAsia="Calibri"/>
                <w:sz w:val="24"/>
                <w:szCs w:val="24"/>
                <w:lang w:eastAsia="en-US"/>
              </w:rPr>
              <w:t>Ялиса</w:t>
            </w:r>
            <w:proofErr w:type="spellEnd"/>
            <w:r w:rsidRPr="006A4029">
              <w:rPr>
                <w:rFonts w:eastAsia="Calibri"/>
                <w:sz w:val="24"/>
                <w:szCs w:val="24"/>
                <w:lang w:eastAsia="en-US"/>
              </w:rPr>
              <w:t xml:space="preserve"> Я.</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lang w:eastAsia="en-US"/>
              </w:rPr>
              <w:t>Умение слушать</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sz w:val="28"/>
                <w:lang w:eastAsia="en-US"/>
              </w:rPr>
            </w:pPr>
            <w:r w:rsidRPr="006A4029">
              <w:rPr>
                <w:rFonts w:eastAsia="Calibri"/>
                <w:lang w:eastAsia="en-US"/>
              </w:rPr>
              <w:t>Умение передавать информацию и понимать ее с нужным смыслом</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понимать мнение другого</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адекватно оценивать себя и других</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диалогового общения</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 xml:space="preserve">Умение </w:t>
            </w:r>
            <w:proofErr w:type="spellStart"/>
            <w:r w:rsidRPr="006A4029">
              <w:rPr>
                <w:rFonts w:eastAsia="Calibri"/>
                <w:lang w:eastAsia="en-US"/>
              </w:rPr>
              <w:t>сотруд-ничать</w:t>
            </w:r>
            <w:proofErr w:type="spellEnd"/>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решать конфликт</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6"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w:t>
            </w:r>
          </w:p>
        </w:tc>
        <w:tc>
          <w:tcPr>
            <w:tcW w:w="567"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c>
          <w:tcPr>
            <w:tcW w:w="425" w:type="dxa"/>
          </w:tcPr>
          <w:p w:rsidR="006A4029" w:rsidRPr="006A4029" w:rsidRDefault="006A4029" w:rsidP="006A4029">
            <w:pPr>
              <w:widowControl/>
              <w:autoSpaceDE/>
              <w:autoSpaceDN/>
              <w:adjustRightInd/>
              <w:spacing w:line="360" w:lineRule="auto"/>
              <w:ind w:firstLine="0"/>
              <w:rPr>
                <w:rFonts w:eastAsia="Calibri"/>
                <w:sz w:val="24"/>
                <w:szCs w:val="24"/>
                <w:lang w:eastAsia="en-US"/>
              </w:rPr>
            </w:pPr>
            <w:r w:rsidRPr="006A4029">
              <w:rPr>
                <w:rFonts w:eastAsia="Calibri"/>
                <w:sz w:val="24"/>
                <w:szCs w:val="24"/>
                <w:lang w:eastAsia="en-US"/>
              </w:rPr>
              <w:t>_</w:t>
            </w:r>
          </w:p>
        </w:tc>
      </w:tr>
    </w:tbl>
    <w:p w:rsidR="006A4029" w:rsidRPr="006A4029" w:rsidRDefault="006A4029" w:rsidP="006A4029">
      <w:pPr>
        <w:widowControl/>
        <w:autoSpaceDE/>
        <w:autoSpaceDN/>
        <w:adjustRightInd/>
        <w:spacing w:line="360" w:lineRule="auto"/>
        <w:ind w:firstLine="708"/>
        <w:rPr>
          <w:rFonts w:eastAsia="Calibri"/>
          <w:sz w:val="28"/>
          <w:lang w:eastAsia="en-US"/>
        </w:rPr>
      </w:pPr>
    </w:p>
    <w:p w:rsidR="006A4029" w:rsidRPr="006A4029" w:rsidRDefault="006A4029" w:rsidP="006A4029">
      <w:pPr>
        <w:widowControl/>
        <w:autoSpaceDE/>
        <w:autoSpaceDN/>
        <w:adjustRightInd/>
        <w:spacing w:line="360" w:lineRule="auto"/>
        <w:ind w:firstLine="708"/>
        <w:rPr>
          <w:sz w:val="28"/>
          <w:szCs w:val="28"/>
          <w:lang w:eastAsia="en-US"/>
        </w:rPr>
      </w:pPr>
      <w:r w:rsidRPr="006A4029">
        <w:rPr>
          <w:sz w:val="28"/>
          <w:szCs w:val="28"/>
          <w:lang w:eastAsia="en-US"/>
        </w:rPr>
        <w:t xml:space="preserve">Таким образом, развивать коммуникативные умения – значит научить школьника ставить  вопросы и четко формулировать на них ответы,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то есть сотрудничать с одноклассниками в процессе коммуникативного общения. </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sz w:val="28"/>
          <w:szCs w:val="28"/>
          <w:lang w:eastAsia="en-US"/>
        </w:rPr>
        <w:t>Изучив результаты опытной работы, можно сделать вывод, что программа внеурочной деятельности по технологии «Умелые ручки» является очень эффективной.</w:t>
      </w:r>
      <w:r w:rsidRPr="006A4029">
        <w:rPr>
          <w:rFonts w:eastAsia="Calibri"/>
          <w:sz w:val="28"/>
          <w:lang w:eastAsia="en-US"/>
        </w:rPr>
        <w:t xml:space="preserve"> По данным диагностики и наблюдениям за динамикой развития </w:t>
      </w:r>
      <w:r w:rsidRPr="006A4029">
        <w:rPr>
          <w:rFonts w:eastAsia="Calibri"/>
          <w:sz w:val="28"/>
          <w:lang w:eastAsia="en-US"/>
        </w:rPr>
        <w:lastRenderedPageBreak/>
        <w:t xml:space="preserve">коммуникативных УУД у детей стало выше умение слушать,  умение передавать информацию и передавать ее с нужным смыслом, умение понимать мнение другого возросло, умение адекватно оценивать себя и других, умение диалогового общения, умение решать конфликтные ситуации и т. д. </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Таким образом, данная программа может использоваться учителями начальных классов для формирования коммуникативных УУД во внеурочной деятельности по технологии у младших школьников.</w:t>
      </w:r>
    </w:p>
    <w:p w:rsidR="006A4029" w:rsidRPr="006A4029" w:rsidRDefault="006A4029" w:rsidP="006A4029">
      <w:pPr>
        <w:widowControl/>
        <w:autoSpaceDE/>
        <w:autoSpaceDN/>
        <w:adjustRightInd/>
        <w:spacing w:line="360" w:lineRule="auto"/>
        <w:ind w:firstLine="708"/>
        <w:rPr>
          <w:rFonts w:eastAsia="Calibri"/>
          <w:color w:val="000000"/>
          <w:sz w:val="28"/>
          <w:szCs w:val="27"/>
          <w:shd w:val="clear" w:color="auto" w:fill="FFFFFF"/>
          <w:lang w:eastAsia="en-US"/>
        </w:rPr>
      </w:pPr>
    </w:p>
    <w:p w:rsidR="006A4029" w:rsidRPr="006A4029" w:rsidRDefault="006A4029" w:rsidP="006A4029">
      <w:pPr>
        <w:widowControl/>
        <w:autoSpaceDE/>
        <w:autoSpaceDN/>
        <w:adjustRightInd/>
        <w:spacing w:line="360" w:lineRule="auto"/>
        <w:ind w:firstLine="0"/>
        <w:jc w:val="center"/>
        <w:rPr>
          <w:rFonts w:eastAsia="Calibri"/>
          <w:b/>
          <w:sz w:val="32"/>
          <w:szCs w:val="32"/>
          <w:lang w:eastAsia="en-US"/>
        </w:rPr>
      </w:pPr>
      <w:r w:rsidRPr="006A4029">
        <w:rPr>
          <w:rFonts w:eastAsia="Calibri"/>
          <w:b/>
          <w:sz w:val="32"/>
          <w:szCs w:val="32"/>
          <w:lang w:eastAsia="en-US"/>
        </w:rPr>
        <w:t xml:space="preserve">2.2 Формирование коммуникативных УУД учащихся </w:t>
      </w:r>
      <w:r w:rsidR="003E1DA7">
        <w:rPr>
          <w:rFonts w:eastAsia="Calibri"/>
          <w:b/>
          <w:sz w:val="32"/>
          <w:szCs w:val="32"/>
          <w:lang w:eastAsia="en-US"/>
        </w:rPr>
        <w:t>2</w:t>
      </w:r>
      <w:r w:rsidRPr="006A4029">
        <w:rPr>
          <w:rFonts w:eastAsia="Calibri"/>
          <w:b/>
          <w:sz w:val="32"/>
          <w:szCs w:val="32"/>
          <w:lang w:eastAsia="en-US"/>
        </w:rPr>
        <w:t xml:space="preserve"> класса в процессе кружка «Умелые ручки»</w:t>
      </w:r>
    </w:p>
    <w:p w:rsidR="006A4029" w:rsidRPr="006A4029" w:rsidRDefault="006A4029" w:rsidP="006A4029">
      <w:pPr>
        <w:widowControl/>
        <w:autoSpaceDE/>
        <w:autoSpaceDN/>
        <w:adjustRightInd/>
        <w:spacing w:after="200" w:line="276" w:lineRule="auto"/>
        <w:ind w:firstLine="0"/>
        <w:jc w:val="left"/>
        <w:rPr>
          <w:rFonts w:eastAsia="Calibri"/>
          <w:color w:val="FFFFFF"/>
          <w:lang w:eastAsia="en-US"/>
        </w:rPr>
      </w:pPr>
      <w:r w:rsidRPr="006A4029">
        <w:rPr>
          <w:rFonts w:eastAsia="Calibri"/>
          <w:color w:val="FFFFFF"/>
          <w:lang w:eastAsia="en-US"/>
        </w:rPr>
        <w:t>Цель исследования: определить условия развития коммуникативных умений.</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lang w:eastAsia="en-US"/>
        </w:rPr>
        <w:t>Цель формирующего этапа опытной работы</w:t>
      </w:r>
      <w:r w:rsidRPr="006A4029">
        <w:rPr>
          <w:rFonts w:eastAsia="Calibri"/>
          <w:sz w:val="28"/>
          <w:szCs w:val="28"/>
          <w:lang w:eastAsia="en-US"/>
        </w:rPr>
        <w:t>: создать условия для развития коммуникативных УУД  в процессе кружка «Умелые ручки».</w:t>
      </w:r>
    </w:p>
    <w:p w:rsidR="006A4029" w:rsidRPr="006A4029" w:rsidRDefault="006A4029" w:rsidP="006A4029">
      <w:pPr>
        <w:widowControl/>
        <w:autoSpaceDE/>
        <w:autoSpaceDN/>
        <w:adjustRightInd/>
        <w:spacing w:line="360" w:lineRule="auto"/>
        <w:ind w:firstLine="567"/>
        <w:rPr>
          <w:rFonts w:eastAsia="Calibri"/>
          <w:sz w:val="28"/>
          <w:szCs w:val="28"/>
          <w:lang w:eastAsia="en-US"/>
        </w:rPr>
      </w:pPr>
      <w:r w:rsidRPr="006A4029">
        <w:rPr>
          <w:rFonts w:eastAsia="Calibri"/>
          <w:sz w:val="28"/>
          <w:szCs w:val="28"/>
          <w:lang w:eastAsia="en-US"/>
        </w:rPr>
        <w:t>Внеурочная деятельность является составной частью воспитательного процесса, продолжает формирование у подрастающего поколения интереса к различным профессиям, к истории народного творчества, уважению к труду людей.</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На занятиях кружка  учащиеся занимаются изготовлением  плоских игрушек – аппликаций из бумаги и ткани, плоских комбинированных и объемных игрушек из ткани и меха. В процессе занятий, накапливая практический опыт в изготовлении игрушек, учащиеся от простых изделий постепенно переходят к освоению более сложных образцов. При выполнении плоских комбинированных  игрушек  из плотных тканей  дети осваивают швы (шов «вперед иголку», петельный шов, «через край»), с помощью которых соединяют детали игрушек, приручаются к аккуратности выполнения лицевых швов, получают навыки в декоративном оформлении игрушек.</w:t>
      </w:r>
    </w:p>
    <w:p w:rsidR="006A4029" w:rsidRPr="006A4029" w:rsidRDefault="006A4029" w:rsidP="006A4029">
      <w:pPr>
        <w:widowControl/>
        <w:autoSpaceDE/>
        <w:autoSpaceDN/>
        <w:adjustRightInd/>
        <w:spacing w:line="360" w:lineRule="auto"/>
        <w:ind w:firstLine="567"/>
        <w:rPr>
          <w:rFonts w:eastAsia="Calibri"/>
          <w:sz w:val="28"/>
          <w:szCs w:val="28"/>
          <w:lang w:eastAsia="en-US"/>
        </w:rPr>
      </w:pPr>
      <w:r w:rsidRPr="006A4029">
        <w:rPr>
          <w:rFonts w:eastAsia="Calibri"/>
          <w:b/>
          <w:sz w:val="28"/>
          <w:szCs w:val="28"/>
          <w:lang w:eastAsia="en-US"/>
        </w:rPr>
        <w:t>Основная цель программы</w:t>
      </w:r>
      <w:r w:rsidRPr="006A4029">
        <w:rPr>
          <w:rFonts w:eastAsia="Calibri"/>
          <w:sz w:val="28"/>
          <w:szCs w:val="28"/>
          <w:lang w:eastAsia="en-US"/>
        </w:rPr>
        <w:t>:</w:t>
      </w:r>
    </w:p>
    <w:p w:rsidR="006A4029" w:rsidRPr="006A4029" w:rsidRDefault="006A4029" w:rsidP="006A4029">
      <w:pPr>
        <w:widowControl/>
        <w:numPr>
          <w:ilvl w:val="0"/>
          <w:numId w:val="39"/>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вызвать у детей интерес к творчеству;</w:t>
      </w:r>
    </w:p>
    <w:p w:rsidR="006A4029" w:rsidRPr="006A4029" w:rsidRDefault="006A4029" w:rsidP="006A4029">
      <w:pPr>
        <w:widowControl/>
        <w:numPr>
          <w:ilvl w:val="0"/>
          <w:numId w:val="39"/>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пробудить желание творить самостоятельно;</w:t>
      </w:r>
    </w:p>
    <w:p w:rsidR="006A4029" w:rsidRPr="006A4029" w:rsidRDefault="006A4029" w:rsidP="006A4029">
      <w:pPr>
        <w:widowControl/>
        <w:autoSpaceDE/>
        <w:autoSpaceDN/>
        <w:adjustRightInd/>
        <w:spacing w:line="360" w:lineRule="auto"/>
        <w:ind w:firstLine="708"/>
        <w:rPr>
          <w:rFonts w:eastAsia="Calibri"/>
          <w:b/>
          <w:sz w:val="28"/>
          <w:szCs w:val="28"/>
          <w:lang w:eastAsia="en-US"/>
        </w:rPr>
      </w:pPr>
      <w:r w:rsidRPr="006A4029">
        <w:rPr>
          <w:rFonts w:eastAsia="Calibri"/>
          <w:b/>
          <w:sz w:val="28"/>
          <w:szCs w:val="28"/>
          <w:lang w:eastAsia="en-US"/>
        </w:rPr>
        <w:t>Задачи программы:</w:t>
      </w:r>
    </w:p>
    <w:p w:rsidR="006A4029" w:rsidRPr="006A4029" w:rsidRDefault="006A4029" w:rsidP="006A4029">
      <w:pPr>
        <w:widowControl/>
        <w:numPr>
          <w:ilvl w:val="0"/>
          <w:numId w:val="40"/>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lastRenderedPageBreak/>
        <w:t>Обучить работе различными видами технологий художественной обработки и декорирования изделий, основам технологического процесса при изготовлении  аппликаций, и плоских, комбинированных и объемных игрушек из ткани.</w:t>
      </w:r>
    </w:p>
    <w:p w:rsidR="006A4029" w:rsidRPr="006A4029" w:rsidRDefault="006A4029" w:rsidP="006A4029">
      <w:pPr>
        <w:widowControl/>
        <w:numPr>
          <w:ilvl w:val="0"/>
          <w:numId w:val="40"/>
        </w:numPr>
        <w:tabs>
          <w:tab w:val="left" w:pos="726"/>
        </w:tabs>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 xml:space="preserve">развивать художественный вкус, творческую активность, эстетическое отношение к действительности;  способствовать развитию у ребенка: мелкой моторики пальцев рук, сенсорного восприятия, глазомера, логического мышления, воображения, волевых качеств (усидчивости, терпения, умения доводить работу до конца и т.п.) </w:t>
      </w:r>
    </w:p>
    <w:p w:rsidR="006A4029" w:rsidRPr="006A4029" w:rsidRDefault="006A4029" w:rsidP="006A4029">
      <w:pPr>
        <w:widowControl/>
        <w:autoSpaceDE/>
        <w:autoSpaceDN/>
        <w:adjustRightInd/>
        <w:spacing w:line="360" w:lineRule="auto"/>
        <w:ind w:firstLine="567"/>
        <w:rPr>
          <w:rFonts w:eastAsia="Calibri"/>
          <w:b/>
          <w:sz w:val="28"/>
          <w:szCs w:val="28"/>
          <w:lang w:eastAsia="en-US"/>
        </w:rPr>
      </w:pPr>
      <w:r w:rsidRPr="006A4029">
        <w:rPr>
          <w:rFonts w:eastAsia="Calibri"/>
          <w:b/>
          <w:sz w:val="28"/>
          <w:szCs w:val="28"/>
          <w:lang w:eastAsia="en-US"/>
        </w:rPr>
        <w:t>Методы и приёмы обучения</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Руководитель кружка выбирает методы обучения, методические приёмы с учётом знаний и практических навыков, получаемых школьниками на занятиях кружка:</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i/>
          <w:sz w:val="28"/>
          <w:szCs w:val="28"/>
          <w:lang w:eastAsia="en-US"/>
        </w:rPr>
        <w:t>Объяснительно-иллюстративный</w:t>
      </w:r>
      <w:r w:rsidRPr="006A4029">
        <w:rPr>
          <w:rFonts w:eastAsia="Calibri"/>
          <w:sz w:val="28"/>
          <w:szCs w:val="28"/>
          <w:lang w:eastAsia="en-US"/>
        </w:rPr>
        <w:t>: при этом методе педагог сообщает готовую информацию с использованием демонстраций, а учащиеся воспринимают, осмысливают и запоминают её, воспроизводят полученные знания;</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i/>
          <w:sz w:val="28"/>
          <w:szCs w:val="28"/>
          <w:lang w:eastAsia="en-US"/>
        </w:rPr>
        <w:t>репродуктивный</w:t>
      </w:r>
      <w:r w:rsidRPr="006A4029">
        <w:rPr>
          <w:rFonts w:eastAsia="Calibri"/>
          <w:sz w:val="28"/>
          <w:szCs w:val="28"/>
          <w:lang w:eastAsia="en-US"/>
        </w:rPr>
        <w:t>: деятельность педагога состоит в подборе необходимых инструкций, алгоритмов и других заданий, обеспечивающих многократное воспроизведение знаний или умений по образцу;</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i/>
          <w:sz w:val="28"/>
          <w:szCs w:val="28"/>
          <w:lang w:eastAsia="en-US"/>
        </w:rPr>
        <w:t>частично – поисковый</w:t>
      </w:r>
      <w:r w:rsidRPr="006A4029">
        <w:rPr>
          <w:rFonts w:eastAsia="Calibri"/>
          <w:sz w:val="28"/>
          <w:szCs w:val="28"/>
          <w:lang w:eastAsia="en-US"/>
        </w:rPr>
        <w:t>: самостоятельный  поиск выполнения решений для изготовления изделия;</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i/>
          <w:sz w:val="28"/>
          <w:szCs w:val="28"/>
          <w:lang w:eastAsia="en-US"/>
        </w:rPr>
        <w:t>исследовательский:</w:t>
      </w:r>
      <w:r w:rsidRPr="006A4029">
        <w:rPr>
          <w:rFonts w:eastAsia="Calibri"/>
          <w:sz w:val="28"/>
          <w:szCs w:val="28"/>
          <w:lang w:eastAsia="en-US"/>
        </w:rPr>
        <w:t xml:space="preserve"> творческая  деятельность детей по решению выполнения работы.</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Изготовление изделий требует определенных знаний и навыков. Прежде чем приступить к практическому изготовлению изделий, учащихся необходимо познакомить с различными видами материалов, пригодных для работы, и их свойствами, а также с вопросами безопасности и охраны труда, с организацией рабочего места.</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lastRenderedPageBreak/>
        <w:t>Самого серьезного отношения заслуживает обеспечение безопасных условий работы школьников. Вопросам охраны и гигиены труда учащихся, требованиям безопасности, противопожарным мероприятиям уделяется повышенное внимание, учитывая технологические особенности каждого из видов художественной обработки материалов. На занятиях дети постоянно пользуются ножницами, иголками, шилом, поэтому они должны хорошо знать и постоянно соблюдать правила безопасности труда и пожарной безопасности. На каждом занятии по мере необходимости руководитель напоминает учащимся.</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Постоянно развивая интерес детей к занятиям, педагог должен стремиться выбрать такую форму их проведения, при которой предоставляется возможность самостоятельного творческого подхода. Предоставляя детям как можно больше самостоятельности, руководитель вместе с тем должен направлять творческую деятельность кружковцев, развивать у них способность выбирать тему. Думать о способах исполнения изделия в том или ином материале, помогать в решении поставленной  задачи.</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 xml:space="preserve">Планируя выполнение заданий в течение учебного года, руководитель кружка </w:t>
      </w:r>
      <w:r w:rsidRPr="006A4029">
        <w:rPr>
          <w:rFonts w:eastAsia="Calibri"/>
          <w:b/>
          <w:i/>
          <w:sz w:val="28"/>
          <w:szCs w:val="28"/>
          <w:lang w:eastAsia="en-US"/>
        </w:rPr>
        <w:t>может изменять темы</w:t>
      </w:r>
      <w:r w:rsidRPr="006A4029">
        <w:rPr>
          <w:rFonts w:eastAsia="Calibri"/>
          <w:sz w:val="28"/>
          <w:szCs w:val="28"/>
          <w:lang w:eastAsia="en-US"/>
        </w:rPr>
        <w:t xml:space="preserve"> в зависимости от контингента кружковцев, от условий работы, возможностей кружка и характера заготовленного материала. Во всех случаях выполнение заданий должно способствовать познавательной активности кружковцев, усиливать их эстетическую восприимчивость, развивать художественный вкус и творческие способности.</w:t>
      </w: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 xml:space="preserve">В кружке занимаются учащиеся 3 класса с различным уровнем умений и навыков в обработке материалов. Чтобы у каждого из них занятия шли успешно и слабые не тормозили наиболее подготовленных, допускается в пределах кружка организовать несколько групп учащихся с различным уровнем подготовки. Так же  необходимо проводить и </w:t>
      </w:r>
      <w:r w:rsidRPr="006A4029">
        <w:rPr>
          <w:rFonts w:eastAsia="Calibri"/>
          <w:b/>
          <w:sz w:val="28"/>
          <w:szCs w:val="28"/>
          <w:lang w:eastAsia="en-US"/>
        </w:rPr>
        <w:t>индивидуальную работу</w:t>
      </w:r>
      <w:r w:rsidRPr="006A4029">
        <w:rPr>
          <w:rFonts w:eastAsia="Calibri"/>
          <w:sz w:val="28"/>
          <w:szCs w:val="28"/>
          <w:lang w:eastAsia="en-US"/>
        </w:rPr>
        <w:t xml:space="preserve"> с кружковцами, зачастую дополнительно объяснять задание. Наблюдая за группой в целом, руководитель всегда видит, кто наиболее успешно справился с заданием, и иногда полезно на этом конкретном примере показать всем, как надо правильно выполнять ту или иную операцию</w:t>
      </w:r>
      <w:r w:rsidRPr="006A4029">
        <w:rPr>
          <w:rFonts w:eastAsia="Calibri"/>
          <w:b/>
          <w:sz w:val="28"/>
          <w:szCs w:val="28"/>
          <w:lang w:eastAsia="en-US"/>
        </w:rPr>
        <w:t>. Коллективное выполнение</w:t>
      </w:r>
      <w:r w:rsidRPr="006A4029">
        <w:rPr>
          <w:rFonts w:eastAsia="Calibri"/>
          <w:sz w:val="28"/>
          <w:szCs w:val="28"/>
          <w:lang w:eastAsia="en-US"/>
        </w:rPr>
        <w:t xml:space="preserve"> заданий – наиболее эффективная форма </w:t>
      </w:r>
      <w:r w:rsidRPr="006A4029">
        <w:rPr>
          <w:rFonts w:eastAsia="Calibri"/>
          <w:sz w:val="28"/>
          <w:szCs w:val="28"/>
          <w:lang w:eastAsia="en-US"/>
        </w:rPr>
        <w:lastRenderedPageBreak/>
        <w:t>организации труда, т.к. при наименьших затратах сил и времени удаётся выполнить трудоёмкую работу.</w:t>
      </w:r>
    </w:p>
    <w:p w:rsidR="006A4029" w:rsidRPr="006A4029" w:rsidRDefault="006A4029" w:rsidP="006A4029">
      <w:pPr>
        <w:widowControl/>
        <w:autoSpaceDE/>
        <w:autoSpaceDN/>
        <w:adjustRightInd/>
        <w:spacing w:line="360" w:lineRule="auto"/>
        <w:ind w:firstLine="708"/>
        <w:rPr>
          <w:rFonts w:eastAsia="Calibri"/>
          <w:sz w:val="28"/>
          <w:szCs w:val="28"/>
          <w:lang w:eastAsia="en-US"/>
        </w:rPr>
      </w:pPr>
      <w:r w:rsidRPr="006A4029">
        <w:rPr>
          <w:rFonts w:eastAsia="Calibri"/>
          <w:b/>
          <w:sz w:val="28"/>
          <w:szCs w:val="28"/>
          <w:lang w:eastAsia="en-US"/>
        </w:rPr>
        <w:t>Формы организации  работы с кружковцами</w:t>
      </w:r>
      <w:r w:rsidRPr="006A4029">
        <w:rPr>
          <w:rFonts w:eastAsia="Calibri"/>
          <w:sz w:val="28"/>
          <w:szCs w:val="28"/>
          <w:lang w:eastAsia="en-US"/>
        </w:rPr>
        <w:t>:</w:t>
      </w:r>
    </w:p>
    <w:p w:rsidR="006A4029" w:rsidRPr="006A4029" w:rsidRDefault="006A4029" w:rsidP="006A4029">
      <w:pPr>
        <w:widowControl/>
        <w:numPr>
          <w:ilvl w:val="0"/>
          <w:numId w:val="42"/>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Изготовление поделок к праздникам (подарки).</w:t>
      </w:r>
    </w:p>
    <w:p w:rsidR="006A4029" w:rsidRPr="006A4029" w:rsidRDefault="006A4029" w:rsidP="006A4029">
      <w:pPr>
        <w:widowControl/>
        <w:numPr>
          <w:ilvl w:val="0"/>
          <w:numId w:val="42"/>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Проведение выставок работ учащихся: в классе, в школе.</w:t>
      </w:r>
    </w:p>
    <w:p w:rsidR="006A4029" w:rsidRPr="006A4029" w:rsidRDefault="006A4029" w:rsidP="006A4029">
      <w:pPr>
        <w:widowControl/>
        <w:numPr>
          <w:ilvl w:val="0"/>
          <w:numId w:val="44"/>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Участие в районных и областных выставках и  конкурсах.</w:t>
      </w:r>
    </w:p>
    <w:p w:rsidR="006A4029" w:rsidRPr="006A4029" w:rsidRDefault="006A4029" w:rsidP="006A4029">
      <w:pPr>
        <w:widowControl/>
        <w:autoSpaceDE/>
        <w:autoSpaceDN/>
        <w:adjustRightInd/>
        <w:spacing w:line="360" w:lineRule="auto"/>
        <w:ind w:firstLine="708"/>
        <w:rPr>
          <w:rFonts w:eastAsia="Calibri"/>
          <w:b/>
          <w:sz w:val="28"/>
          <w:szCs w:val="28"/>
          <w:lang w:eastAsia="en-US"/>
        </w:rPr>
      </w:pPr>
      <w:r w:rsidRPr="006A4029">
        <w:rPr>
          <w:rFonts w:eastAsia="Calibri"/>
          <w:b/>
          <w:sz w:val="28"/>
          <w:szCs w:val="28"/>
          <w:lang w:eastAsia="en-US"/>
        </w:rPr>
        <w:t>Предполагаемые результаты.</w:t>
      </w:r>
    </w:p>
    <w:p w:rsidR="006A4029" w:rsidRPr="006A4029" w:rsidRDefault="006A4029" w:rsidP="006A4029">
      <w:pPr>
        <w:widowControl/>
        <w:autoSpaceDE/>
        <w:autoSpaceDN/>
        <w:adjustRightInd/>
        <w:spacing w:line="360" w:lineRule="auto"/>
        <w:ind w:firstLine="567"/>
        <w:rPr>
          <w:rFonts w:eastAsia="Calibri"/>
          <w:sz w:val="28"/>
          <w:szCs w:val="28"/>
          <w:lang w:eastAsia="en-US"/>
        </w:rPr>
      </w:pPr>
      <w:r w:rsidRPr="006A4029">
        <w:rPr>
          <w:rFonts w:eastAsia="Calibri"/>
          <w:sz w:val="28"/>
          <w:szCs w:val="28"/>
          <w:lang w:eastAsia="en-US"/>
        </w:rPr>
        <w:t>После освоения данной программы учащиеся:</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научатся работать с литературой, схемами, алгоритмами, при помощи которых можно изготовить изделие;</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приобретут навыки коллективного труда и общения в коллективе, взаимовыручке;</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разовьют творческие способности;</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познакомятся с различными видами народного творчества;</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научатся планировать учебное сотрудничество с учителем и сверстниками;</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научатся определять цели, функции участников, способы взаимодействия</w:t>
      </w:r>
    </w:p>
    <w:p w:rsidR="006A4029" w:rsidRPr="006A4029" w:rsidRDefault="006A4029" w:rsidP="006A4029">
      <w:pPr>
        <w:widowControl/>
        <w:numPr>
          <w:ilvl w:val="0"/>
          <w:numId w:val="45"/>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овладеют монологической и диалогической формами речи в соответствии с грамматическими и синтаксическими нормами родного языка.</w:t>
      </w:r>
    </w:p>
    <w:p w:rsidR="006A4029" w:rsidRPr="006A4029" w:rsidRDefault="006A4029" w:rsidP="006A4029">
      <w:pPr>
        <w:widowControl/>
        <w:autoSpaceDE/>
        <w:autoSpaceDN/>
        <w:adjustRightInd/>
        <w:spacing w:line="360" w:lineRule="auto"/>
        <w:ind w:firstLine="708"/>
        <w:rPr>
          <w:rFonts w:eastAsia="Calibri"/>
          <w:b/>
          <w:sz w:val="28"/>
          <w:szCs w:val="28"/>
          <w:lang w:eastAsia="en-US"/>
        </w:rPr>
      </w:pPr>
      <w:r w:rsidRPr="006A4029">
        <w:rPr>
          <w:rFonts w:eastAsia="Calibri"/>
          <w:b/>
          <w:sz w:val="28"/>
          <w:szCs w:val="28"/>
          <w:lang w:eastAsia="en-US"/>
        </w:rPr>
        <w:t>Планируемые результаты:</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Организовывать свою деятельность: своё рабочее место, рационально размещать материалы и инструменты, соблюдать приёмы безопасного и рационального труда.</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Работать в малых группах, осуществлять сотрудничество.</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Исследовать особенности предлагаемых изделий.</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lastRenderedPageBreak/>
        <w:t xml:space="preserve">Участвовать в совместной творческой деятельности при выполнении всех видов работ и несложных проектов. </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 xml:space="preserve">Сравнивать различные виды конструкций и способы их сборки. </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Моделировать  и изготавливать несложные изделия по готовым схемам, эскизам.</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Решать художественно-трудовые задачи по созданию изделий из бумаги, ткани, природных материалов;</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Выполнять на бумаге разметку с помощью складывания, по выкройке, по линейке; на ткани - с помощью выкройки;</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 xml:space="preserve">Конструировать из бумаги на основе техники оригами, гофрирования, </w:t>
      </w:r>
      <w:proofErr w:type="spellStart"/>
      <w:r w:rsidRPr="006A4029">
        <w:rPr>
          <w:rFonts w:eastAsia="Calibri"/>
          <w:sz w:val="28"/>
          <w:szCs w:val="28"/>
          <w:lang w:eastAsia="en-US"/>
        </w:rPr>
        <w:t>сминания</w:t>
      </w:r>
      <w:proofErr w:type="spellEnd"/>
      <w:r w:rsidRPr="006A4029">
        <w:rPr>
          <w:rFonts w:eastAsia="Calibri"/>
          <w:sz w:val="28"/>
          <w:szCs w:val="28"/>
          <w:lang w:eastAsia="en-US"/>
        </w:rPr>
        <w:t>, сгибания;</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Применять прямолинейное и криволинейное вырезывание с помощью ножниц;</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Конструировать из ткани на основе скручивания и связывания;</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Выполнять стежки швами «вперед иголку» и «за иголку»;</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Осуществлять самоконтроль и коррективу хода работы и конечного результата.</w:t>
      </w:r>
    </w:p>
    <w:p w:rsidR="006A4029" w:rsidRPr="006A4029" w:rsidRDefault="006A4029" w:rsidP="006A4029">
      <w:pPr>
        <w:widowControl/>
        <w:numPr>
          <w:ilvl w:val="0"/>
          <w:numId w:val="46"/>
        </w:numPr>
        <w:autoSpaceDE/>
        <w:autoSpaceDN/>
        <w:adjustRightInd/>
        <w:spacing w:after="200" w:line="360" w:lineRule="auto"/>
        <w:jc w:val="left"/>
        <w:rPr>
          <w:rFonts w:eastAsia="Calibri"/>
          <w:sz w:val="28"/>
          <w:szCs w:val="28"/>
          <w:lang w:eastAsia="en-US"/>
        </w:rPr>
      </w:pPr>
      <w:r w:rsidRPr="006A4029">
        <w:rPr>
          <w:rFonts w:eastAsia="Calibri"/>
          <w:sz w:val="28"/>
          <w:szCs w:val="28"/>
          <w:lang w:eastAsia="en-US"/>
        </w:rPr>
        <w:t>Характеризовать основные требования к изделию.</w:t>
      </w:r>
    </w:p>
    <w:p w:rsidR="006A4029" w:rsidRPr="006A4029" w:rsidRDefault="006A4029" w:rsidP="006A4029">
      <w:pPr>
        <w:shd w:val="clear" w:color="auto" w:fill="FFFFFF"/>
        <w:tabs>
          <w:tab w:val="left" w:pos="720"/>
        </w:tabs>
        <w:spacing w:line="360" w:lineRule="auto"/>
        <w:ind w:firstLine="851"/>
        <w:rPr>
          <w:rFonts w:eastAsia="Calibri"/>
          <w:sz w:val="28"/>
          <w:szCs w:val="28"/>
          <w:lang w:eastAsia="en-US"/>
        </w:rPr>
      </w:pPr>
      <w:r w:rsidRPr="006A4029">
        <w:rPr>
          <w:rFonts w:eastAsia="Calibri"/>
          <w:spacing w:val="5"/>
          <w:sz w:val="28"/>
          <w:szCs w:val="28"/>
        </w:rPr>
        <w:t>В результате проведенного педагогического эксперимента была выявлена динамика изменения уровня коммуникативных УУД, что говорит об эффективности разработанной программы.</w:t>
      </w:r>
    </w:p>
    <w:p w:rsidR="006A4029" w:rsidRPr="006A4029" w:rsidRDefault="006A4029" w:rsidP="006A4029">
      <w:pPr>
        <w:widowControl/>
        <w:autoSpaceDE/>
        <w:autoSpaceDN/>
        <w:adjustRightInd/>
        <w:spacing w:line="360" w:lineRule="auto"/>
        <w:ind w:firstLine="0"/>
        <w:jc w:val="center"/>
        <w:rPr>
          <w:rFonts w:eastAsia="Calibri"/>
          <w:b/>
          <w:sz w:val="32"/>
          <w:szCs w:val="32"/>
          <w:lang w:eastAsia="en-US"/>
        </w:rPr>
      </w:pPr>
    </w:p>
    <w:p w:rsidR="006A4029" w:rsidRPr="006A4029" w:rsidRDefault="006A4029" w:rsidP="006A4029">
      <w:pPr>
        <w:widowControl/>
        <w:tabs>
          <w:tab w:val="left" w:pos="851"/>
        </w:tabs>
        <w:autoSpaceDE/>
        <w:autoSpaceDN/>
        <w:adjustRightInd/>
        <w:spacing w:line="360" w:lineRule="auto"/>
        <w:ind w:firstLine="0"/>
        <w:rPr>
          <w:rFonts w:eastAsia="Calibri"/>
          <w:b/>
          <w:sz w:val="32"/>
          <w:szCs w:val="32"/>
          <w:lang w:eastAsia="en-US"/>
        </w:rPr>
      </w:pPr>
    </w:p>
    <w:p w:rsidR="006A4029" w:rsidRPr="006A4029" w:rsidRDefault="006A4029" w:rsidP="006A4029">
      <w:pPr>
        <w:widowControl/>
        <w:autoSpaceDE/>
        <w:autoSpaceDN/>
        <w:adjustRightInd/>
        <w:spacing w:line="360" w:lineRule="auto"/>
        <w:ind w:firstLine="709"/>
        <w:rPr>
          <w:rFonts w:eastAsia="Calibri"/>
          <w:sz w:val="28"/>
          <w:szCs w:val="28"/>
          <w:lang w:eastAsia="en-US"/>
        </w:rPr>
      </w:pPr>
      <w:r w:rsidRPr="006A4029">
        <w:rPr>
          <w:rFonts w:eastAsia="Calibri"/>
          <w:sz w:val="28"/>
          <w:szCs w:val="28"/>
          <w:lang w:eastAsia="en-US"/>
        </w:rPr>
        <w:t>Повторное исследование уровней коммуникативных умений выявило  следующие результаты, которые представлены  в таблицах 9 - 21.</w:t>
      </w:r>
    </w:p>
    <w:p w:rsidR="006A4029" w:rsidRPr="006A4029" w:rsidRDefault="006A4029" w:rsidP="006A4029">
      <w:pPr>
        <w:widowControl/>
        <w:tabs>
          <w:tab w:val="left" w:pos="851"/>
        </w:tabs>
        <w:autoSpaceDE/>
        <w:autoSpaceDN/>
        <w:adjustRightInd/>
        <w:spacing w:line="360" w:lineRule="auto"/>
        <w:ind w:firstLine="851"/>
        <w:jc w:val="right"/>
        <w:outlineLvl w:val="0"/>
        <w:rPr>
          <w:rFonts w:eastAsia="Calibri"/>
          <w:sz w:val="28"/>
          <w:lang w:eastAsia="en-US"/>
        </w:rPr>
      </w:pPr>
    </w:p>
    <w:p w:rsidR="006A4029" w:rsidRPr="006A4029" w:rsidRDefault="006A4029" w:rsidP="006A4029">
      <w:pPr>
        <w:widowControl/>
        <w:tabs>
          <w:tab w:val="left" w:pos="851"/>
        </w:tabs>
        <w:autoSpaceDE/>
        <w:autoSpaceDN/>
        <w:adjustRightInd/>
        <w:spacing w:line="276" w:lineRule="auto"/>
        <w:ind w:firstLine="851"/>
        <w:jc w:val="right"/>
        <w:outlineLvl w:val="0"/>
        <w:rPr>
          <w:rFonts w:eastAsia="Calibri"/>
          <w:sz w:val="28"/>
          <w:lang w:eastAsia="en-US"/>
        </w:rPr>
      </w:pPr>
      <w:r w:rsidRPr="006A4029">
        <w:rPr>
          <w:rFonts w:eastAsia="Calibri"/>
          <w:sz w:val="28"/>
          <w:lang w:eastAsia="en-US"/>
        </w:rPr>
        <w:t>Таблица 9</w:t>
      </w:r>
    </w:p>
    <w:p w:rsidR="006A4029" w:rsidRPr="006A4029" w:rsidRDefault="006A4029" w:rsidP="006A4029">
      <w:pPr>
        <w:widowControl/>
        <w:autoSpaceDE/>
        <w:autoSpaceDN/>
        <w:adjustRightInd/>
        <w:spacing w:line="276" w:lineRule="auto"/>
        <w:ind w:firstLine="709"/>
        <w:rPr>
          <w:rFonts w:eastAsia="Calibri"/>
          <w:sz w:val="28"/>
          <w:szCs w:val="28"/>
          <w:lang w:eastAsia="en-US"/>
        </w:rPr>
      </w:pPr>
      <w:r w:rsidRPr="006A4029">
        <w:rPr>
          <w:rFonts w:eastAsia="Calibri"/>
          <w:sz w:val="28"/>
          <w:szCs w:val="28"/>
          <w:lang w:eastAsia="en-US"/>
        </w:rPr>
        <w:t>Уровень коммуникативных умений (экспериментальный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2410"/>
        <w:gridCol w:w="2268"/>
        <w:gridCol w:w="1843"/>
      </w:tblGrid>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410"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Средний уровень</w:t>
            </w:r>
          </w:p>
        </w:tc>
        <w:tc>
          <w:tcPr>
            <w:tcW w:w="184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w:t>
            </w:r>
          </w:p>
        </w:tc>
        <w:tc>
          <w:tcPr>
            <w:tcW w:w="1984"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2</w:t>
            </w:r>
          </w:p>
        </w:tc>
        <w:tc>
          <w:tcPr>
            <w:tcW w:w="2410"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3</w:t>
            </w:r>
          </w:p>
        </w:tc>
        <w:tc>
          <w:tcPr>
            <w:tcW w:w="2268"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4</w:t>
            </w:r>
          </w:p>
        </w:tc>
        <w:tc>
          <w:tcPr>
            <w:tcW w:w="1843"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5</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Настя Б.</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2</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Рома Г.</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3</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Никита Ж.</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4</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Катя Ш.</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b/>
                <w:sz w:val="20"/>
                <w:szCs w:val="20"/>
                <w:lang w:eastAsia="en-US"/>
              </w:rPr>
            </w:pPr>
            <w:r w:rsidRPr="006A4029">
              <w:rPr>
                <w:rFonts w:eastAsia="Calibri"/>
                <w:b/>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5</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Миша К.</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6</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Рита К.</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7</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Влад К.</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8</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Андрей К.</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r>
      <w:tr w:rsidR="006A4029" w:rsidRPr="006A4029" w:rsidTr="006A4029">
        <w:trPr>
          <w:trHeight w:val="342"/>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9</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Рома К.</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b/>
                <w:sz w:val="20"/>
                <w:szCs w:val="20"/>
                <w:lang w:eastAsia="en-US"/>
              </w:rPr>
            </w:pPr>
            <w:r w:rsidRPr="006A4029">
              <w:rPr>
                <w:rFonts w:eastAsia="Calibri"/>
                <w:b/>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10</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Алина М.</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11</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Юля Н.</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70"/>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12</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Варя П.</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13</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Сережа П.</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14</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Вика Т.</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15</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r w:rsidRPr="006A4029">
              <w:rPr>
                <w:rFonts w:eastAsia="Calibri"/>
                <w:sz w:val="20"/>
                <w:szCs w:val="20"/>
                <w:lang w:eastAsia="en-US"/>
              </w:rPr>
              <w:t>Карина Х.</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b/>
                <w:sz w:val="20"/>
                <w:szCs w:val="20"/>
                <w:lang w:eastAsia="en-US"/>
              </w:rPr>
            </w:pPr>
            <w:r w:rsidRPr="006A4029">
              <w:rPr>
                <w:rFonts w:eastAsia="Calibri"/>
                <w:b/>
                <w:sz w:val="20"/>
                <w:szCs w:val="20"/>
                <w:lang w:eastAsia="en-US"/>
              </w:rPr>
              <w:t>+</w:t>
            </w: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r w:rsidR="006A4029" w:rsidRPr="006A4029" w:rsidTr="006A4029">
        <w:trPr>
          <w:trHeight w:val="356"/>
        </w:trPr>
        <w:tc>
          <w:tcPr>
            <w:tcW w:w="851" w:type="dxa"/>
          </w:tcPr>
          <w:p w:rsidR="006A4029" w:rsidRPr="006A4029" w:rsidRDefault="006A4029" w:rsidP="006A4029">
            <w:pPr>
              <w:widowControl/>
              <w:autoSpaceDE/>
              <w:autoSpaceDN/>
              <w:adjustRightInd/>
              <w:spacing w:line="360" w:lineRule="auto"/>
              <w:ind w:firstLine="0"/>
              <w:jc w:val="center"/>
              <w:rPr>
                <w:rFonts w:eastAsia="Calibri"/>
                <w:sz w:val="20"/>
                <w:szCs w:val="20"/>
                <w:lang w:eastAsia="en-US"/>
              </w:rPr>
            </w:pPr>
            <w:r w:rsidRPr="006A4029">
              <w:rPr>
                <w:rFonts w:eastAsia="Calibri"/>
                <w:sz w:val="20"/>
                <w:szCs w:val="20"/>
                <w:lang w:eastAsia="en-US"/>
              </w:rPr>
              <w:t>16</w:t>
            </w:r>
          </w:p>
        </w:tc>
        <w:tc>
          <w:tcPr>
            <w:tcW w:w="1984" w:type="dxa"/>
          </w:tcPr>
          <w:p w:rsidR="006A4029" w:rsidRPr="006A4029" w:rsidRDefault="006A4029" w:rsidP="006A4029">
            <w:pPr>
              <w:widowControl/>
              <w:autoSpaceDE/>
              <w:autoSpaceDN/>
              <w:adjustRightInd/>
              <w:spacing w:line="360" w:lineRule="auto"/>
              <w:ind w:firstLine="0"/>
              <w:jc w:val="left"/>
              <w:rPr>
                <w:rFonts w:eastAsia="Calibri"/>
                <w:sz w:val="20"/>
                <w:szCs w:val="20"/>
                <w:lang w:eastAsia="en-US"/>
              </w:rPr>
            </w:pPr>
            <w:proofErr w:type="spellStart"/>
            <w:r w:rsidRPr="006A4029">
              <w:rPr>
                <w:rFonts w:eastAsia="Calibri"/>
                <w:sz w:val="20"/>
                <w:szCs w:val="20"/>
                <w:lang w:eastAsia="en-US"/>
              </w:rPr>
              <w:t>Ялиса</w:t>
            </w:r>
            <w:proofErr w:type="spellEnd"/>
            <w:r w:rsidRPr="006A4029">
              <w:rPr>
                <w:rFonts w:eastAsia="Calibri"/>
                <w:sz w:val="20"/>
                <w:szCs w:val="20"/>
                <w:lang w:eastAsia="en-US"/>
              </w:rPr>
              <w:t xml:space="preserve"> Я.</w:t>
            </w:r>
          </w:p>
        </w:tc>
        <w:tc>
          <w:tcPr>
            <w:tcW w:w="2410"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r w:rsidRPr="006A4029">
              <w:rPr>
                <w:rFonts w:eastAsia="Calibri"/>
                <w:sz w:val="20"/>
                <w:szCs w:val="20"/>
                <w:lang w:eastAsia="en-US"/>
              </w:rPr>
              <w:t>+</w:t>
            </w:r>
          </w:p>
        </w:tc>
        <w:tc>
          <w:tcPr>
            <w:tcW w:w="2268"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c>
          <w:tcPr>
            <w:tcW w:w="1843" w:type="dxa"/>
          </w:tcPr>
          <w:p w:rsidR="006A4029" w:rsidRPr="006A4029" w:rsidRDefault="006A4029" w:rsidP="006A4029">
            <w:pPr>
              <w:widowControl/>
              <w:autoSpaceDE/>
              <w:autoSpaceDN/>
              <w:adjustRightInd/>
              <w:spacing w:line="240" w:lineRule="auto"/>
              <w:ind w:left="720" w:firstLine="0"/>
              <w:contextualSpacing/>
              <w:jc w:val="center"/>
              <w:rPr>
                <w:rFonts w:eastAsia="Calibri"/>
                <w:sz w:val="20"/>
                <w:szCs w:val="20"/>
                <w:lang w:eastAsia="en-US"/>
              </w:rPr>
            </w:pPr>
          </w:p>
        </w:tc>
      </w:tr>
    </w:tbl>
    <w:p w:rsidR="006A4029" w:rsidRPr="006A4029" w:rsidRDefault="006A4029" w:rsidP="006A4029">
      <w:pPr>
        <w:widowControl/>
        <w:tabs>
          <w:tab w:val="left" w:pos="851"/>
        </w:tabs>
        <w:autoSpaceDE/>
        <w:autoSpaceDN/>
        <w:adjustRightInd/>
        <w:spacing w:line="276" w:lineRule="auto"/>
        <w:ind w:firstLine="851"/>
        <w:jc w:val="right"/>
        <w:outlineLvl w:val="0"/>
        <w:rPr>
          <w:rFonts w:eastAsia="Calibri"/>
          <w:sz w:val="28"/>
          <w:szCs w:val="28"/>
          <w:lang w:eastAsia="en-US"/>
        </w:rPr>
      </w:pPr>
    </w:p>
    <w:p w:rsidR="006A4029" w:rsidRPr="006A4029" w:rsidRDefault="006A4029" w:rsidP="006A4029">
      <w:pPr>
        <w:widowControl/>
        <w:tabs>
          <w:tab w:val="left" w:pos="851"/>
        </w:tabs>
        <w:autoSpaceDE/>
        <w:autoSpaceDN/>
        <w:adjustRightInd/>
        <w:spacing w:line="240" w:lineRule="auto"/>
        <w:ind w:firstLine="851"/>
        <w:jc w:val="right"/>
        <w:outlineLvl w:val="0"/>
        <w:rPr>
          <w:rFonts w:eastAsia="Calibri"/>
          <w:sz w:val="28"/>
          <w:szCs w:val="28"/>
          <w:lang w:eastAsia="en-US"/>
        </w:rPr>
      </w:pPr>
      <w:r w:rsidRPr="006A4029">
        <w:rPr>
          <w:rFonts w:eastAsia="Calibri"/>
          <w:sz w:val="28"/>
          <w:szCs w:val="28"/>
          <w:lang w:eastAsia="en-US"/>
        </w:rPr>
        <w:t>Таблица 10</w:t>
      </w:r>
    </w:p>
    <w:p w:rsidR="006A4029" w:rsidRPr="006A4029" w:rsidRDefault="006A4029" w:rsidP="006A4029">
      <w:pPr>
        <w:widowControl/>
        <w:tabs>
          <w:tab w:val="left" w:pos="851"/>
        </w:tabs>
        <w:autoSpaceDE/>
        <w:autoSpaceDN/>
        <w:adjustRightInd/>
        <w:spacing w:line="240" w:lineRule="auto"/>
        <w:ind w:firstLine="851"/>
        <w:jc w:val="center"/>
        <w:rPr>
          <w:rFonts w:eastAsia="Calibri"/>
          <w:sz w:val="28"/>
          <w:lang w:eastAsia="en-US"/>
        </w:rPr>
      </w:pPr>
      <w:r w:rsidRPr="006A4029">
        <w:rPr>
          <w:rFonts w:eastAsia="Calibri"/>
          <w:sz w:val="28"/>
          <w:lang w:eastAsia="en-US"/>
        </w:rPr>
        <w:t>Процентное соотношение результатов</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555"/>
        <w:gridCol w:w="2414"/>
        <w:gridCol w:w="2378"/>
      </w:tblGrid>
      <w:tr w:rsidR="006A4029" w:rsidRPr="006A4029" w:rsidTr="006A4029">
        <w:trPr>
          <w:trHeight w:val="635"/>
        </w:trPr>
        <w:tc>
          <w:tcPr>
            <w:tcW w:w="2239" w:type="dxa"/>
            <w:tcBorders>
              <w:tl2br w:val="single" w:sz="4" w:space="0" w:color="auto"/>
            </w:tcBorders>
          </w:tcPr>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r w:rsidRPr="006A4029">
              <w:rPr>
                <w:rFonts w:eastAsia="Calibri"/>
                <w:lang w:eastAsia="en-US"/>
              </w:rPr>
              <w:t>Результат</w:t>
            </w:r>
          </w:p>
        </w:tc>
        <w:tc>
          <w:tcPr>
            <w:tcW w:w="2555" w:type="dxa"/>
          </w:tcPr>
          <w:p w:rsidR="006A4029" w:rsidRPr="006A4029" w:rsidRDefault="006A4029" w:rsidP="006A4029">
            <w:pPr>
              <w:widowControl/>
              <w:tabs>
                <w:tab w:val="left" w:pos="851"/>
              </w:tabs>
              <w:autoSpaceDE/>
              <w:autoSpaceDN/>
              <w:adjustRightInd/>
              <w:spacing w:line="360" w:lineRule="auto"/>
              <w:ind w:firstLine="0"/>
              <w:contextualSpacing/>
              <w:jc w:val="left"/>
              <w:rPr>
                <w:rFonts w:eastAsia="Calibri"/>
                <w:lang w:eastAsia="en-US"/>
              </w:rPr>
            </w:pPr>
            <w:r w:rsidRPr="006A4029">
              <w:rPr>
                <w:rFonts w:eastAsia="Calibri"/>
                <w:lang w:eastAsia="en-US"/>
              </w:rPr>
              <w:t>Высокий уровень</w:t>
            </w:r>
          </w:p>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p>
        </w:tc>
        <w:tc>
          <w:tcPr>
            <w:tcW w:w="2414" w:type="dxa"/>
          </w:tcPr>
          <w:p w:rsidR="006A4029" w:rsidRPr="006A4029" w:rsidRDefault="006A4029" w:rsidP="006A4029">
            <w:pPr>
              <w:widowControl/>
              <w:tabs>
                <w:tab w:val="left" w:pos="851"/>
              </w:tabs>
              <w:autoSpaceDE/>
              <w:autoSpaceDN/>
              <w:adjustRightInd/>
              <w:spacing w:line="360" w:lineRule="auto"/>
              <w:ind w:firstLine="0"/>
              <w:contextualSpacing/>
              <w:jc w:val="left"/>
              <w:rPr>
                <w:rFonts w:eastAsia="Calibri"/>
                <w:lang w:eastAsia="en-US"/>
              </w:rPr>
            </w:pPr>
            <w:r w:rsidRPr="006A4029">
              <w:rPr>
                <w:rFonts w:eastAsia="Calibri"/>
                <w:lang w:eastAsia="en-US"/>
              </w:rPr>
              <w:t>средний уровень</w:t>
            </w:r>
          </w:p>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p>
        </w:tc>
        <w:tc>
          <w:tcPr>
            <w:tcW w:w="2378" w:type="dxa"/>
          </w:tcPr>
          <w:p w:rsidR="006A4029" w:rsidRPr="006A4029" w:rsidRDefault="006A4029" w:rsidP="006A4029">
            <w:pPr>
              <w:widowControl/>
              <w:tabs>
                <w:tab w:val="left" w:pos="851"/>
              </w:tabs>
              <w:autoSpaceDE/>
              <w:autoSpaceDN/>
              <w:adjustRightInd/>
              <w:spacing w:line="360" w:lineRule="auto"/>
              <w:ind w:firstLine="0"/>
              <w:contextualSpacing/>
              <w:jc w:val="left"/>
              <w:rPr>
                <w:rFonts w:eastAsia="Calibri"/>
                <w:lang w:eastAsia="en-US"/>
              </w:rPr>
            </w:pPr>
            <w:proofErr w:type="spellStart"/>
            <w:r w:rsidRPr="006A4029">
              <w:rPr>
                <w:rFonts w:eastAsia="Calibri"/>
                <w:lang w:eastAsia="en-US"/>
              </w:rPr>
              <w:t>Низкийу</w:t>
            </w:r>
            <w:proofErr w:type="spellEnd"/>
            <w:r w:rsidRPr="006A4029">
              <w:rPr>
                <w:rFonts w:eastAsia="Calibri"/>
                <w:lang w:eastAsia="en-US"/>
              </w:rPr>
              <w:t xml:space="preserve"> </w:t>
            </w:r>
            <w:proofErr w:type="spellStart"/>
            <w:r w:rsidRPr="006A4029">
              <w:rPr>
                <w:rFonts w:eastAsia="Calibri"/>
                <w:lang w:eastAsia="en-US"/>
              </w:rPr>
              <w:t>кровень</w:t>
            </w:r>
            <w:proofErr w:type="spellEnd"/>
          </w:p>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p>
        </w:tc>
      </w:tr>
      <w:tr w:rsidR="006A4029" w:rsidRPr="006A4029" w:rsidTr="006A4029">
        <w:trPr>
          <w:trHeight w:val="363"/>
        </w:trPr>
        <w:tc>
          <w:tcPr>
            <w:tcW w:w="2239" w:type="dxa"/>
          </w:tcPr>
          <w:p w:rsidR="006A4029" w:rsidRPr="006A4029" w:rsidRDefault="006A4029" w:rsidP="006A4029">
            <w:pPr>
              <w:widowControl/>
              <w:tabs>
                <w:tab w:val="left" w:pos="851"/>
              </w:tabs>
              <w:autoSpaceDE/>
              <w:autoSpaceDN/>
              <w:adjustRightInd/>
              <w:spacing w:line="360" w:lineRule="auto"/>
              <w:ind w:firstLine="0"/>
              <w:contextualSpacing/>
              <w:rPr>
                <w:rFonts w:eastAsia="Calibri"/>
                <w:lang w:eastAsia="en-US"/>
              </w:rPr>
            </w:pPr>
            <w:r w:rsidRPr="006A4029">
              <w:rPr>
                <w:rFonts w:eastAsia="Calibri"/>
                <w:lang w:eastAsia="en-US"/>
              </w:rPr>
              <w:t>Первичный</w:t>
            </w:r>
          </w:p>
        </w:tc>
        <w:tc>
          <w:tcPr>
            <w:tcW w:w="2555"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23%</w:t>
            </w:r>
          </w:p>
        </w:tc>
        <w:tc>
          <w:tcPr>
            <w:tcW w:w="2414"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38%</w:t>
            </w:r>
          </w:p>
        </w:tc>
        <w:tc>
          <w:tcPr>
            <w:tcW w:w="2378"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38%</w:t>
            </w:r>
          </w:p>
        </w:tc>
      </w:tr>
      <w:tr w:rsidR="006A4029" w:rsidRPr="006A4029" w:rsidTr="006A4029">
        <w:trPr>
          <w:trHeight w:val="435"/>
        </w:trPr>
        <w:tc>
          <w:tcPr>
            <w:tcW w:w="2239" w:type="dxa"/>
          </w:tcPr>
          <w:p w:rsidR="006A4029" w:rsidRPr="006A4029" w:rsidRDefault="006A4029" w:rsidP="006A4029">
            <w:pPr>
              <w:widowControl/>
              <w:tabs>
                <w:tab w:val="left" w:pos="851"/>
              </w:tabs>
              <w:autoSpaceDE/>
              <w:autoSpaceDN/>
              <w:adjustRightInd/>
              <w:spacing w:line="360" w:lineRule="auto"/>
              <w:ind w:firstLine="0"/>
              <w:contextualSpacing/>
              <w:rPr>
                <w:rFonts w:eastAsia="Calibri"/>
                <w:lang w:eastAsia="en-US"/>
              </w:rPr>
            </w:pPr>
            <w:r w:rsidRPr="006A4029">
              <w:rPr>
                <w:rFonts w:eastAsia="Calibri"/>
                <w:lang w:eastAsia="en-US"/>
              </w:rPr>
              <w:t xml:space="preserve">Вторичный </w:t>
            </w:r>
          </w:p>
        </w:tc>
        <w:tc>
          <w:tcPr>
            <w:tcW w:w="2555"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b/>
                <w:lang w:eastAsia="en-US"/>
              </w:rPr>
            </w:pPr>
            <w:r w:rsidRPr="006A4029">
              <w:rPr>
                <w:rFonts w:eastAsia="Calibri"/>
                <w:lang w:eastAsia="en-US"/>
              </w:rPr>
              <w:t>31%</w:t>
            </w:r>
          </w:p>
        </w:tc>
        <w:tc>
          <w:tcPr>
            <w:tcW w:w="2414"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42%</w:t>
            </w:r>
          </w:p>
        </w:tc>
        <w:tc>
          <w:tcPr>
            <w:tcW w:w="2378"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27%</w:t>
            </w:r>
          </w:p>
        </w:tc>
      </w:tr>
    </w:tbl>
    <w:p w:rsidR="006A4029" w:rsidRPr="006A4029" w:rsidRDefault="006A4029" w:rsidP="006A4029">
      <w:pPr>
        <w:widowControl/>
        <w:tabs>
          <w:tab w:val="left" w:pos="851"/>
        </w:tabs>
        <w:autoSpaceDE/>
        <w:autoSpaceDN/>
        <w:adjustRightInd/>
        <w:spacing w:line="276" w:lineRule="auto"/>
        <w:ind w:firstLine="851"/>
        <w:rPr>
          <w:rFonts w:eastAsia="Calibri"/>
          <w:sz w:val="28"/>
          <w:lang w:eastAsia="en-US"/>
        </w:rPr>
      </w:pPr>
    </w:p>
    <w:p w:rsidR="006A4029" w:rsidRPr="006A4029" w:rsidRDefault="006A4029" w:rsidP="006A4029">
      <w:pPr>
        <w:widowControl/>
        <w:tabs>
          <w:tab w:val="left" w:pos="851"/>
        </w:tabs>
        <w:autoSpaceDE/>
        <w:autoSpaceDN/>
        <w:adjustRightInd/>
        <w:spacing w:line="240" w:lineRule="auto"/>
        <w:ind w:firstLine="851"/>
        <w:rPr>
          <w:rFonts w:eastAsia="Calibri"/>
          <w:sz w:val="28"/>
          <w:lang w:eastAsia="en-US"/>
        </w:rPr>
      </w:pPr>
      <w:r w:rsidRPr="006A4029">
        <w:rPr>
          <w:rFonts w:eastAsia="Calibri"/>
          <w:sz w:val="28"/>
          <w:lang w:eastAsia="en-US"/>
        </w:rPr>
        <w:t xml:space="preserve">Наглядное изображение на рисунке 6.                                 </w:t>
      </w:r>
    </w:p>
    <w:p w:rsidR="006A4029" w:rsidRPr="006A4029" w:rsidRDefault="006A4029" w:rsidP="006A4029">
      <w:pPr>
        <w:widowControl/>
        <w:tabs>
          <w:tab w:val="left" w:pos="851"/>
        </w:tabs>
        <w:autoSpaceDE/>
        <w:autoSpaceDN/>
        <w:adjustRightInd/>
        <w:spacing w:line="240" w:lineRule="auto"/>
        <w:ind w:firstLine="851"/>
        <w:jc w:val="right"/>
        <w:rPr>
          <w:rFonts w:eastAsia="Calibri"/>
          <w:sz w:val="28"/>
          <w:lang w:eastAsia="en-US"/>
        </w:rPr>
      </w:pPr>
      <w:r w:rsidRPr="006A4029">
        <w:rPr>
          <w:rFonts w:eastAsia="Calibri"/>
          <w:sz w:val="28"/>
          <w:lang w:eastAsia="en-US"/>
        </w:rPr>
        <w:t xml:space="preserve"> </w:t>
      </w:r>
      <w:r w:rsidRPr="006A4029">
        <w:rPr>
          <w:rFonts w:eastAsia="Calibri"/>
          <w:i/>
          <w:sz w:val="28"/>
          <w:lang w:eastAsia="en-US"/>
        </w:rPr>
        <w:t>Рисунок 6</w:t>
      </w:r>
      <w:r w:rsidRPr="006A4029">
        <w:rPr>
          <w:rFonts w:eastAsia="Calibri"/>
          <w:sz w:val="28"/>
          <w:lang w:eastAsia="en-US"/>
        </w:rPr>
        <w:t>.</w:t>
      </w:r>
    </w:p>
    <w:p w:rsidR="006A4029" w:rsidRPr="006A4029" w:rsidRDefault="006A4029" w:rsidP="006A4029">
      <w:pPr>
        <w:widowControl/>
        <w:tabs>
          <w:tab w:val="left" w:pos="851"/>
        </w:tabs>
        <w:autoSpaceDE/>
        <w:autoSpaceDN/>
        <w:adjustRightInd/>
        <w:spacing w:after="200" w:line="360" w:lineRule="auto"/>
        <w:ind w:firstLine="851"/>
        <w:rPr>
          <w:rFonts w:eastAsia="Calibri"/>
          <w:sz w:val="28"/>
          <w:lang w:eastAsia="en-US"/>
        </w:rPr>
      </w:pPr>
      <w:r>
        <w:rPr>
          <w:rFonts w:eastAsia="Calibri"/>
          <w:noProof/>
          <w:sz w:val="28"/>
        </w:rPr>
        <w:lastRenderedPageBreak/>
        <w:drawing>
          <wp:inline distT="0" distB="0" distL="0" distR="0">
            <wp:extent cx="4404360" cy="204978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4029" w:rsidRPr="006A4029" w:rsidRDefault="006A4029" w:rsidP="006A4029">
      <w:pPr>
        <w:widowControl/>
        <w:tabs>
          <w:tab w:val="left" w:pos="851"/>
        </w:tabs>
        <w:autoSpaceDE/>
        <w:autoSpaceDN/>
        <w:adjustRightInd/>
        <w:spacing w:line="360" w:lineRule="auto"/>
        <w:ind w:firstLine="851"/>
        <w:rPr>
          <w:rFonts w:eastAsia="Calibri"/>
          <w:sz w:val="28"/>
          <w:lang w:eastAsia="en-US"/>
        </w:rPr>
      </w:pPr>
      <w:r w:rsidRPr="006A4029">
        <w:rPr>
          <w:rFonts w:eastAsia="Calibri"/>
          <w:sz w:val="28"/>
          <w:lang w:eastAsia="en-US"/>
        </w:rPr>
        <w:t>Таким образом, в экспериментальном классе высокий уровень коммуникативных умений повысился на 8 %, средний уровень - на 4 % и низкий уровень уменьшился на 11%.  Полученные результаты позволяют говорить о положительной динамике развития уровня коммуникативных умений.</w:t>
      </w:r>
    </w:p>
    <w:p w:rsidR="006A4029" w:rsidRPr="006A4029" w:rsidRDefault="006A4029" w:rsidP="006A4029">
      <w:pPr>
        <w:widowControl/>
        <w:tabs>
          <w:tab w:val="left" w:pos="851"/>
        </w:tabs>
        <w:autoSpaceDE/>
        <w:autoSpaceDN/>
        <w:adjustRightInd/>
        <w:spacing w:line="360" w:lineRule="auto"/>
        <w:ind w:firstLine="851"/>
        <w:jc w:val="right"/>
        <w:outlineLvl w:val="0"/>
        <w:rPr>
          <w:rFonts w:eastAsia="Calibri"/>
          <w:sz w:val="28"/>
          <w:lang w:eastAsia="en-US"/>
        </w:rPr>
      </w:pPr>
      <w:r w:rsidRPr="006A4029">
        <w:rPr>
          <w:rFonts w:eastAsia="Calibri"/>
          <w:sz w:val="28"/>
          <w:lang w:eastAsia="en-US"/>
        </w:rPr>
        <w:t>Таблица 11</w:t>
      </w:r>
    </w:p>
    <w:p w:rsidR="006A4029" w:rsidRPr="006A4029" w:rsidRDefault="006A4029" w:rsidP="006A4029">
      <w:pPr>
        <w:widowControl/>
        <w:tabs>
          <w:tab w:val="left" w:pos="851"/>
        </w:tabs>
        <w:autoSpaceDE/>
        <w:autoSpaceDN/>
        <w:adjustRightInd/>
        <w:spacing w:line="360" w:lineRule="auto"/>
        <w:ind w:firstLine="851"/>
        <w:rPr>
          <w:rFonts w:eastAsia="Calibri"/>
          <w:sz w:val="28"/>
          <w:lang w:eastAsia="en-US"/>
        </w:rPr>
      </w:pPr>
      <w:r w:rsidRPr="006A4029">
        <w:rPr>
          <w:rFonts w:eastAsia="Calibri"/>
          <w:sz w:val="28"/>
          <w:lang w:eastAsia="en-US"/>
        </w:rPr>
        <w:t>Уровень коммуникативных умений (контрольный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126"/>
        <w:gridCol w:w="2268"/>
        <w:gridCol w:w="1985"/>
      </w:tblGrid>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Средний уровень</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126"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5"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851"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2126"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2126"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985"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bl>
    <w:p w:rsidR="006A4029" w:rsidRPr="006A4029" w:rsidRDefault="006A4029" w:rsidP="006A4029">
      <w:pPr>
        <w:widowControl/>
        <w:tabs>
          <w:tab w:val="left" w:pos="851"/>
        </w:tabs>
        <w:autoSpaceDE/>
        <w:autoSpaceDN/>
        <w:adjustRightInd/>
        <w:spacing w:line="360" w:lineRule="auto"/>
        <w:ind w:firstLine="851"/>
        <w:jc w:val="right"/>
        <w:outlineLvl w:val="0"/>
        <w:rPr>
          <w:rFonts w:eastAsia="Calibri"/>
          <w:sz w:val="28"/>
          <w:lang w:eastAsia="en-US"/>
        </w:rPr>
      </w:pPr>
    </w:p>
    <w:p w:rsidR="006A4029" w:rsidRPr="006A4029" w:rsidRDefault="006A4029" w:rsidP="006A4029">
      <w:pPr>
        <w:widowControl/>
        <w:tabs>
          <w:tab w:val="left" w:pos="851"/>
        </w:tabs>
        <w:autoSpaceDE/>
        <w:autoSpaceDN/>
        <w:adjustRightInd/>
        <w:spacing w:line="360" w:lineRule="auto"/>
        <w:ind w:firstLine="851"/>
        <w:jc w:val="right"/>
        <w:outlineLvl w:val="0"/>
        <w:rPr>
          <w:rFonts w:eastAsia="Calibri"/>
          <w:sz w:val="28"/>
          <w:lang w:eastAsia="en-US"/>
        </w:rPr>
      </w:pPr>
      <w:r w:rsidRPr="006A4029">
        <w:rPr>
          <w:rFonts w:eastAsia="Calibri"/>
          <w:sz w:val="28"/>
          <w:lang w:eastAsia="en-US"/>
        </w:rPr>
        <w:t>Таблица 12</w:t>
      </w:r>
    </w:p>
    <w:p w:rsidR="006A4029" w:rsidRPr="006A4029" w:rsidRDefault="006A4029" w:rsidP="006A4029">
      <w:pPr>
        <w:widowControl/>
        <w:tabs>
          <w:tab w:val="left" w:pos="851"/>
        </w:tabs>
        <w:autoSpaceDE/>
        <w:autoSpaceDN/>
        <w:adjustRightInd/>
        <w:spacing w:line="360" w:lineRule="auto"/>
        <w:ind w:firstLine="851"/>
        <w:jc w:val="center"/>
        <w:rPr>
          <w:rFonts w:eastAsia="Calibri"/>
          <w:sz w:val="28"/>
          <w:lang w:eastAsia="en-US"/>
        </w:rPr>
      </w:pPr>
      <w:r w:rsidRPr="006A4029">
        <w:rPr>
          <w:rFonts w:eastAsia="Calibri"/>
          <w:sz w:val="28"/>
          <w:lang w:eastAsia="en-US"/>
        </w:rPr>
        <w:lastRenderedPageBreak/>
        <w:t>Процентное соотношение результата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3"/>
        <w:gridCol w:w="2393"/>
        <w:gridCol w:w="2393"/>
      </w:tblGrid>
      <w:tr w:rsidR="006A4029" w:rsidRPr="006A4029" w:rsidTr="006A4029">
        <w:tc>
          <w:tcPr>
            <w:tcW w:w="2391" w:type="dxa"/>
            <w:tcBorders>
              <w:tl2br w:val="single" w:sz="4" w:space="0" w:color="auto"/>
            </w:tcBorders>
          </w:tcPr>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r w:rsidRPr="006A4029">
              <w:rPr>
                <w:rFonts w:eastAsia="Calibri"/>
                <w:lang w:eastAsia="en-US"/>
              </w:rPr>
              <w:t>Результат</w:t>
            </w:r>
          </w:p>
        </w:tc>
        <w:tc>
          <w:tcPr>
            <w:tcW w:w="2393" w:type="dxa"/>
          </w:tcPr>
          <w:p w:rsidR="006A4029" w:rsidRPr="006A4029" w:rsidRDefault="006A4029" w:rsidP="006A4029">
            <w:pPr>
              <w:widowControl/>
              <w:tabs>
                <w:tab w:val="left" w:pos="851"/>
              </w:tabs>
              <w:autoSpaceDE/>
              <w:autoSpaceDN/>
              <w:adjustRightInd/>
              <w:spacing w:line="360" w:lineRule="auto"/>
              <w:ind w:firstLine="0"/>
              <w:contextualSpacing/>
              <w:jc w:val="center"/>
              <w:rPr>
                <w:rFonts w:eastAsia="Calibri"/>
                <w:lang w:eastAsia="en-US"/>
              </w:rPr>
            </w:pPr>
            <w:r w:rsidRPr="006A4029">
              <w:rPr>
                <w:rFonts w:eastAsia="Calibri"/>
                <w:lang w:eastAsia="en-US"/>
              </w:rPr>
              <w:t>Высокий  уровень</w:t>
            </w:r>
          </w:p>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p>
        </w:tc>
        <w:tc>
          <w:tcPr>
            <w:tcW w:w="2393" w:type="dxa"/>
          </w:tcPr>
          <w:p w:rsidR="006A4029" w:rsidRPr="006A4029" w:rsidRDefault="006A4029" w:rsidP="006A4029">
            <w:pPr>
              <w:widowControl/>
              <w:tabs>
                <w:tab w:val="left" w:pos="851"/>
              </w:tabs>
              <w:autoSpaceDE/>
              <w:autoSpaceDN/>
              <w:adjustRightInd/>
              <w:spacing w:line="360" w:lineRule="auto"/>
              <w:ind w:firstLine="0"/>
              <w:contextualSpacing/>
              <w:jc w:val="center"/>
              <w:rPr>
                <w:rFonts w:eastAsia="Calibri"/>
                <w:lang w:eastAsia="en-US"/>
              </w:rPr>
            </w:pPr>
            <w:r w:rsidRPr="006A4029">
              <w:rPr>
                <w:rFonts w:eastAsia="Calibri"/>
                <w:lang w:eastAsia="en-US"/>
              </w:rPr>
              <w:t>Средний уровень</w:t>
            </w:r>
          </w:p>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p>
        </w:tc>
        <w:tc>
          <w:tcPr>
            <w:tcW w:w="2393" w:type="dxa"/>
          </w:tcPr>
          <w:p w:rsidR="006A4029" w:rsidRPr="006A4029" w:rsidRDefault="006A4029" w:rsidP="006A4029">
            <w:pPr>
              <w:widowControl/>
              <w:tabs>
                <w:tab w:val="left" w:pos="851"/>
              </w:tabs>
              <w:autoSpaceDE/>
              <w:autoSpaceDN/>
              <w:adjustRightInd/>
              <w:spacing w:line="360" w:lineRule="auto"/>
              <w:ind w:firstLine="0"/>
              <w:contextualSpacing/>
              <w:jc w:val="center"/>
              <w:rPr>
                <w:rFonts w:eastAsia="Calibri"/>
                <w:lang w:eastAsia="en-US"/>
              </w:rPr>
            </w:pPr>
            <w:r w:rsidRPr="006A4029">
              <w:rPr>
                <w:rFonts w:eastAsia="Calibri"/>
                <w:lang w:eastAsia="en-US"/>
              </w:rPr>
              <w:t>Низкий  уровень</w:t>
            </w:r>
          </w:p>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p>
        </w:tc>
      </w:tr>
      <w:tr w:rsidR="006A4029" w:rsidRPr="006A4029" w:rsidTr="006A4029">
        <w:tc>
          <w:tcPr>
            <w:tcW w:w="2391" w:type="dxa"/>
          </w:tcPr>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r w:rsidRPr="006A4029">
              <w:rPr>
                <w:rFonts w:eastAsia="Calibri"/>
                <w:lang w:eastAsia="en-US"/>
              </w:rPr>
              <w:t>Первичный</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29%</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50%</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20%</w:t>
            </w:r>
          </w:p>
        </w:tc>
      </w:tr>
      <w:tr w:rsidR="006A4029" w:rsidRPr="006A4029" w:rsidTr="006A4029">
        <w:tc>
          <w:tcPr>
            <w:tcW w:w="2391" w:type="dxa"/>
          </w:tcPr>
          <w:p w:rsidR="006A4029" w:rsidRPr="006A4029" w:rsidRDefault="006A4029" w:rsidP="006A4029">
            <w:pPr>
              <w:widowControl/>
              <w:tabs>
                <w:tab w:val="left" w:pos="851"/>
              </w:tabs>
              <w:autoSpaceDE/>
              <w:autoSpaceDN/>
              <w:adjustRightInd/>
              <w:spacing w:line="360" w:lineRule="auto"/>
              <w:ind w:left="720" w:firstLine="0"/>
              <w:contextualSpacing/>
              <w:rPr>
                <w:rFonts w:eastAsia="Calibri"/>
                <w:lang w:eastAsia="en-US"/>
              </w:rPr>
            </w:pPr>
            <w:r w:rsidRPr="006A4029">
              <w:rPr>
                <w:rFonts w:eastAsia="Calibri"/>
                <w:lang w:eastAsia="en-US"/>
              </w:rPr>
              <w:t>Вторичный</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25%</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63%</w:t>
            </w:r>
          </w:p>
        </w:tc>
        <w:tc>
          <w:tcPr>
            <w:tcW w:w="2393" w:type="dxa"/>
          </w:tcPr>
          <w:p w:rsidR="006A4029" w:rsidRPr="006A4029" w:rsidRDefault="006A4029" w:rsidP="006A4029">
            <w:pPr>
              <w:widowControl/>
              <w:tabs>
                <w:tab w:val="left" w:pos="851"/>
              </w:tabs>
              <w:autoSpaceDE/>
              <w:autoSpaceDN/>
              <w:adjustRightInd/>
              <w:spacing w:line="360" w:lineRule="auto"/>
              <w:ind w:left="720" w:firstLine="0"/>
              <w:contextualSpacing/>
              <w:jc w:val="center"/>
              <w:rPr>
                <w:rFonts w:eastAsia="Calibri"/>
                <w:lang w:eastAsia="en-US"/>
              </w:rPr>
            </w:pPr>
            <w:r w:rsidRPr="006A4029">
              <w:rPr>
                <w:rFonts w:eastAsia="Calibri"/>
                <w:lang w:eastAsia="en-US"/>
              </w:rPr>
              <w:t>13%</w:t>
            </w:r>
          </w:p>
        </w:tc>
      </w:tr>
    </w:tbl>
    <w:p w:rsidR="006A4029" w:rsidRPr="006A4029" w:rsidRDefault="006A4029" w:rsidP="006A4029">
      <w:pPr>
        <w:widowControl/>
        <w:tabs>
          <w:tab w:val="left" w:pos="851"/>
        </w:tabs>
        <w:autoSpaceDE/>
        <w:autoSpaceDN/>
        <w:adjustRightInd/>
        <w:spacing w:line="360" w:lineRule="auto"/>
        <w:ind w:firstLine="851"/>
        <w:rPr>
          <w:rFonts w:eastAsia="Calibri"/>
          <w:sz w:val="28"/>
          <w:lang w:eastAsia="en-US"/>
        </w:rPr>
      </w:pPr>
    </w:p>
    <w:p w:rsidR="006A4029" w:rsidRPr="006A4029" w:rsidRDefault="006A4029" w:rsidP="006A4029">
      <w:pPr>
        <w:widowControl/>
        <w:tabs>
          <w:tab w:val="left" w:pos="851"/>
        </w:tabs>
        <w:autoSpaceDE/>
        <w:autoSpaceDN/>
        <w:adjustRightInd/>
        <w:spacing w:line="360" w:lineRule="auto"/>
        <w:ind w:firstLine="851"/>
        <w:rPr>
          <w:rFonts w:eastAsia="Calibri"/>
          <w:sz w:val="28"/>
          <w:lang w:eastAsia="en-US"/>
        </w:rPr>
      </w:pPr>
      <w:r w:rsidRPr="006A4029">
        <w:rPr>
          <w:rFonts w:eastAsia="Calibri"/>
          <w:sz w:val="28"/>
          <w:lang w:eastAsia="en-US"/>
        </w:rPr>
        <w:t>Наглядное изображение на рисунке 7.</w:t>
      </w:r>
    </w:p>
    <w:p w:rsidR="006A4029" w:rsidRPr="006A4029" w:rsidRDefault="006A4029" w:rsidP="006A4029">
      <w:pPr>
        <w:widowControl/>
        <w:tabs>
          <w:tab w:val="left" w:pos="851"/>
        </w:tabs>
        <w:autoSpaceDE/>
        <w:autoSpaceDN/>
        <w:adjustRightInd/>
        <w:spacing w:after="200" w:line="240" w:lineRule="auto"/>
        <w:ind w:firstLine="851"/>
        <w:jc w:val="right"/>
        <w:outlineLvl w:val="0"/>
        <w:rPr>
          <w:rFonts w:eastAsia="Calibri"/>
          <w:i/>
          <w:sz w:val="28"/>
          <w:lang w:eastAsia="en-US"/>
        </w:rPr>
      </w:pPr>
      <w:r w:rsidRPr="006A4029">
        <w:rPr>
          <w:rFonts w:eastAsia="Calibri"/>
          <w:i/>
          <w:sz w:val="28"/>
          <w:lang w:eastAsia="en-US"/>
        </w:rPr>
        <w:t>Рисунок 7.</w:t>
      </w:r>
    </w:p>
    <w:p w:rsidR="006A4029" w:rsidRPr="006A4029" w:rsidRDefault="006A4029" w:rsidP="006A4029">
      <w:pPr>
        <w:widowControl/>
        <w:autoSpaceDE/>
        <w:autoSpaceDN/>
        <w:adjustRightInd/>
        <w:spacing w:after="200" w:line="240" w:lineRule="auto"/>
        <w:ind w:firstLine="0"/>
        <w:rPr>
          <w:rFonts w:eastAsia="Calibri"/>
          <w:sz w:val="28"/>
          <w:szCs w:val="28"/>
          <w:lang w:eastAsia="en-US"/>
        </w:rPr>
      </w:pPr>
      <w:r>
        <w:rPr>
          <w:rFonts w:eastAsia="Calibri"/>
          <w:noProof/>
          <w:sz w:val="28"/>
          <w:szCs w:val="28"/>
        </w:rPr>
        <w:drawing>
          <wp:inline distT="0" distB="0" distL="0" distR="0">
            <wp:extent cx="5135880" cy="240792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Таким образом, в контрольном классе высокий уровень коммуникативных умений снизился 4 %, средний уровень повысился на 13 % и низкий уровень уменьшился на 7%.  Исходя из полученных результатов, можно говорить как о положительной, так и об отрицательной динамике развития уровня коммуникативных умений, так как несколько человек из высокого уровня попали в список среднего уровня.</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Сравним конечные результаты уровней коммуникативных умений экспериментального и контрольного классов. Наглядное изображение представлено на рисунке 8.</w:t>
      </w:r>
    </w:p>
    <w:p w:rsidR="006A4029" w:rsidRPr="006A4029" w:rsidRDefault="006A4029" w:rsidP="006A4029">
      <w:pPr>
        <w:widowControl/>
        <w:autoSpaceDE/>
        <w:autoSpaceDN/>
        <w:adjustRightInd/>
        <w:spacing w:line="240" w:lineRule="auto"/>
        <w:ind w:firstLine="709"/>
        <w:jc w:val="right"/>
        <w:outlineLvl w:val="0"/>
        <w:rPr>
          <w:rFonts w:eastAsia="Calibri"/>
          <w:i/>
          <w:sz w:val="28"/>
          <w:lang w:eastAsia="en-US"/>
        </w:rPr>
      </w:pPr>
      <w:r w:rsidRPr="006A4029">
        <w:rPr>
          <w:rFonts w:eastAsia="Calibri"/>
          <w:i/>
          <w:sz w:val="28"/>
          <w:lang w:eastAsia="en-US"/>
        </w:rPr>
        <w:t>Рисунок 8.</w:t>
      </w:r>
    </w:p>
    <w:p w:rsidR="006A4029" w:rsidRPr="006A4029" w:rsidRDefault="006A4029" w:rsidP="006A4029">
      <w:pPr>
        <w:widowControl/>
        <w:autoSpaceDE/>
        <w:autoSpaceDN/>
        <w:adjustRightInd/>
        <w:spacing w:after="200" w:line="240" w:lineRule="auto"/>
        <w:ind w:firstLine="708"/>
        <w:rPr>
          <w:rFonts w:eastAsia="Calibri"/>
          <w:sz w:val="28"/>
          <w:lang w:eastAsia="en-US"/>
        </w:rPr>
      </w:pPr>
      <w:r>
        <w:rPr>
          <w:rFonts w:eastAsia="Calibri"/>
          <w:noProof/>
          <w:sz w:val="28"/>
        </w:rPr>
        <w:lastRenderedPageBreak/>
        <w:drawing>
          <wp:inline distT="0" distB="0" distL="0" distR="0">
            <wp:extent cx="5143500" cy="25755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Исходя из полученных данных видим, что в контрольном классе низкий уровень коммуникативных умений меньше чем в экспериментальном, а средний уровень значительно выше, высокий уровень немного меньше. Это говорит о том, что учащиеся </w:t>
      </w:r>
      <w:proofErr w:type="spellStart"/>
      <w:r w:rsidRPr="006A4029">
        <w:rPr>
          <w:rFonts w:eastAsia="Calibri"/>
          <w:sz w:val="28"/>
          <w:lang w:eastAsia="en-US"/>
        </w:rPr>
        <w:t>контрольно</w:t>
      </w:r>
      <w:proofErr w:type="spellEnd"/>
      <w:r w:rsidRPr="006A4029">
        <w:rPr>
          <w:rFonts w:eastAsia="Calibri"/>
          <w:sz w:val="28"/>
          <w:lang w:eastAsia="en-US"/>
        </w:rPr>
        <w:t xml:space="preserve"> класса меньше работают в группах.</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Сравним уровни умений слушать собеседника.</w:t>
      </w:r>
    </w:p>
    <w:p w:rsidR="006A4029" w:rsidRPr="006A4029" w:rsidRDefault="006A4029" w:rsidP="006A4029">
      <w:pPr>
        <w:widowControl/>
        <w:autoSpaceDE/>
        <w:autoSpaceDN/>
        <w:adjustRightInd/>
        <w:spacing w:line="276" w:lineRule="auto"/>
        <w:ind w:firstLine="708"/>
        <w:jc w:val="right"/>
        <w:outlineLvl w:val="0"/>
        <w:rPr>
          <w:rFonts w:eastAsia="Calibri"/>
          <w:sz w:val="28"/>
          <w:lang w:eastAsia="en-US"/>
        </w:rPr>
      </w:pPr>
      <w:r w:rsidRPr="006A4029">
        <w:rPr>
          <w:rFonts w:eastAsia="Calibri"/>
          <w:sz w:val="28"/>
          <w:lang w:eastAsia="en-US"/>
        </w:rPr>
        <w:t>Таблица 13</w:t>
      </w:r>
    </w:p>
    <w:p w:rsidR="006A4029" w:rsidRPr="006A4029" w:rsidRDefault="006A4029" w:rsidP="006A4029">
      <w:pPr>
        <w:widowControl/>
        <w:autoSpaceDE/>
        <w:autoSpaceDN/>
        <w:adjustRightInd/>
        <w:spacing w:line="276" w:lineRule="auto"/>
        <w:ind w:firstLine="709"/>
        <w:jc w:val="center"/>
        <w:rPr>
          <w:rFonts w:eastAsia="Calibri"/>
          <w:sz w:val="28"/>
          <w:lang w:eastAsia="en-US"/>
        </w:rPr>
      </w:pPr>
      <w:r w:rsidRPr="006A4029">
        <w:rPr>
          <w:rFonts w:eastAsia="Calibri"/>
          <w:sz w:val="28"/>
          <w:lang w:eastAsia="en-US"/>
        </w:rPr>
        <w:t>Уровень умения слушать собеседника (экспериментальный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3402"/>
        <w:gridCol w:w="3051"/>
      </w:tblGrid>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w:t>
            </w:r>
          </w:p>
        </w:tc>
        <w:tc>
          <w:tcPr>
            <w:tcW w:w="1984"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Имя</w:t>
            </w:r>
          </w:p>
        </w:tc>
        <w:tc>
          <w:tcPr>
            <w:tcW w:w="3402"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Выше среднего уровня</w:t>
            </w:r>
          </w:p>
        </w:tc>
        <w:tc>
          <w:tcPr>
            <w:tcW w:w="3051"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Ниже среднего уровня</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2</w:t>
            </w:r>
          </w:p>
        </w:tc>
        <w:tc>
          <w:tcPr>
            <w:tcW w:w="3402"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3</w:t>
            </w:r>
          </w:p>
        </w:tc>
        <w:tc>
          <w:tcPr>
            <w:tcW w:w="3051"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4</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Настя Б.</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2</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Рома Г.</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57"/>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3</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Никита Ж.</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4</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Катя Ш.</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5</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Миша К.</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6</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Рита К.</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7</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Влад К.</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8</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Андрей К.</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9</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Рома К.</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57"/>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10</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Алина М.</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11</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Юля Н.</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12</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Варя П.</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lastRenderedPageBreak/>
              <w:t>13</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Сережа П.</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14</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Вика Т.</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15</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r w:rsidRPr="006A4029">
              <w:rPr>
                <w:rFonts w:eastAsia="Calibri"/>
                <w:lang w:eastAsia="en-US"/>
              </w:rPr>
              <w:t>Карина Х.</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2"/>
        </w:trPr>
        <w:tc>
          <w:tcPr>
            <w:tcW w:w="993" w:type="dxa"/>
          </w:tcPr>
          <w:p w:rsidR="006A4029" w:rsidRPr="006A4029" w:rsidRDefault="006A4029" w:rsidP="006A4029">
            <w:pPr>
              <w:widowControl/>
              <w:autoSpaceDE/>
              <w:autoSpaceDN/>
              <w:adjustRightInd/>
              <w:spacing w:line="240" w:lineRule="auto"/>
              <w:ind w:firstLine="0"/>
              <w:jc w:val="center"/>
              <w:rPr>
                <w:rFonts w:eastAsia="Calibri"/>
                <w:lang w:eastAsia="en-US"/>
              </w:rPr>
            </w:pPr>
            <w:r w:rsidRPr="006A4029">
              <w:rPr>
                <w:rFonts w:eastAsia="Calibri"/>
                <w:lang w:eastAsia="en-US"/>
              </w:rPr>
              <w:t>16</w:t>
            </w:r>
          </w:p>
        </w:tc>
        <w:tc>
          <w:tcPr>
            <w:tcW w:w="1984" w:type="dxa"/>
          </w:tcPr>
          <w:p w:rsidR="006A4029" w:rsidRPr="006A4029" w:rsidRDefault="006A4029" w:rsidP="006A4029">
            <w:pPr>
              <w:widowControl/>
              <w:autoSpaceDE/>
              <w:autoSpaceDN/>
              <w:adjustRightInd/>
              <w:spacing w:line="240" w:lineRule="auto"/>
              <w:ind w:firstLine="0"/>
              <w:jc w:val="left"/>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c>
          <w:tcPr>
            <w:tcW w:w="3402"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r w:rsidRPr="006A4029">
              <w:rPr>
                <w:rFonts w:eastAsia="Calibri"/>
                <w:lang w:eastAsia="en-US"/>
              </w:rPr>
              <w:t>+</w:t>
            </w:r>
          </w:p>
        </w:tc>
        <w:tc>
          <w:tcPr>
            <w:tcW w:w="3051" w:type="dxa"/>
          </w:tcPr>
          <w:p w:rsidR="006A4029" w:rsidRPr="006A4029" w:rsidRDefault="006A4029" w:rsidP="006A4029">
            <w:pPr>
              <w:widowControl/>
              <w:autoSpaceDE/>
              <w:autoSpaceDN/>
              <w:adjustRightInd/>
              <w:spacing w:line="240" w:lineRule="auto"/>
              <w:ind w:left="720" w:firstLine="0"/>
              <w:contextualSpacing/>
              <w:jc w:val="center"/>
              <w:rPr>
                <w:rFonts w:eastAsia="Calibri"/>
                <w:lang w:eastAsia="en-US"/>
              </w:rPr>
            </w:pPr>
          </w:p>
        </w:tc>
      </w:tr>
    </w:tbl>
    <w:p w:rsidR="006A4029" w:rsidRPr="006A4029" w:rsidRDefault="006A4029" w:rsidP="006A4029">
      <w:pPr>
        <w:widowControl/>
        <w:autoSpaceDE/>
        <w:autoSpaceDN/>
        <w:adjustRightInd/>
        <w:spacing w:line="360" w:lineRule="auto"/>
        <w:ind w:firstLine="851"/>
        <w:rPr>
          <w:rFonts w:eastAsia="Calibri"/>
          <w:sz w:val="28"/>
          <w:lang w:eastAsia="en-US"/>
        </w:rPr>
      </w:pPr>
    </w:p>
    <w:p w:rsidR="006A4029" w:rsidRPr="006A4029" w:rsidRDefault="006A4029" w:rsidP="006A4029">
      <w:pPr>
        <w:widowControl/>
        <w:autoSpaceDE/>
        <w:autoSpaceDN/>
        <w:adjustRightInd/>
        <w:spacing w:line="276" w:lineRule="auto"/>
        <w:ind w:firstLine="708"/>
        <w:jc w:val="right"/>
        <w:rPr>
          <w:rFonts w:eastAsia="Calibri"/>
          <w:sz w:val="28"/>
          <w:lang w:eastAsia="en-US"/>
        </w:rPr>
      </w:pPr>
      <w:r w:rsidRPr="006A4029">
        <w:rPr>
          <w:rFonts w:eastAsia="Calibri"/>
          <w:sz w:val="28"/>
          <w:lang w:eastAsia="en-US"/>
        </w:rPr>
        <w:t>Таблица 14</w:t>
      </w:r>
    </w:p>
    <w:p w:rsidR="006A4029" w:rsidRPr="006A4029" w:rsidRDefault="006A4029" w:rsidP="006A4029">
      <w:pPr>
        <w:widowControl/>
        <w:autoSpaceDE/>
        <w:autoSpaceDN/>
        <w:adjustRightInd/>
        <w:spacing w:line="276" w:lineRule="auto"/>
        <w:ind w:firstLine="708"/>
        <w:jc w:val="left"/>
        <w:rPr>
          <w:rFonts w:eastAsia="Calibri"/>
          <w:sz w:val="28"/>
          <w:lang w:eastAsia="en-US"/>
        </w:rPr>
      </w:pPr>
      <w:r w:rsidRPr="006A4029">
        <w:rPr>
          <w:rFonts w:eastAsia="Calibri"/>
          <w:sz w:val="28"/>
          <w:lang w:eastAsia="en-US"/>
        </w:rPr>
        <w:t>Процентное соотношение первоначального и конечного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941"/>
      </w:tblGrid>
      <w:tr w:rsidR="006A4029" w:rsidRPr="006A4029" w:rsidTr="006A4029">
        <w:trPr>
          <w:trHeight w:val="665"/>
        </w:trPr>
        <w:tc>
          <w:tcPr>
            <w:tcW w:w="3510" w:type="dxa"/>
            <w:tcBorders>
              <w:tl2br w:val="single" w:sz="4" w:space="0" w:color="auto"/>
            </w:tcBorders>
          </w:tcPr>
          <w:p w:rsidR="006A4029" w:rsidRPr="006A4029" w:rsidRDefault="006A4029" w:rsidP="006A4029">
            <w:pPr>
              <w:widowControl/>
              <w:autoSpaceDE/>
              <w:autoSpaceDN/>
              <w:adjustRightInd/>
              <w:spacing w:line="360" w:lineRule="auto"/>
              <w:ind w:left="720" w:firstLine="0"/>
              <w:contextualSpacing/>
              <w:jc w:val="left"/>
              <w:rPr>
                <w:rFonts w:eastAsia="Calibri"/>
                <w:sz w:val="24"/>
                <w:szCs w:val="24"/>
                <w:lang w:eastAsia="en-US"/>
              </w:rPr>
            </w:pPr>
            <w:r w:rsidRPr="006A4029">
              <w:rPr>
                <w:rFonts w:eastAsia="Calibri"/>
                <w:sz w:val="24"/>
                <w:szCs w:val="24"/>
                <w:lang w:eastAsia="en-US"/>
              </w:rPr>
              <w:t xml:space="preserve">                     Результат</w:t>
            </w:r>
          </w:p>
        </w:tc>
        <w:tc>
          <w:tcPr>
            <w:tcW w:w="3119" w:type="dxa"/>
          </w:tcPr>
          <w:p w:rsidR="006A4029" w:rsidRPr="006A4029" w:rsidRDefault="006A4029" w:rsidP="006A4029">
            <w:pPr>
              <w:widowControl/>
              <w:autoSpaceDE/>
              <w:autoSpaceDN/>
              <w:adjustRightInd/>
              <w:spacing w:line="360" w:lineRule="auto"/>
              <w:ind w:firstLine="0"/>
              <w:contextualSpacing/>
              <w:jc w:val="center"/>
              <w:rPr>
                <w:rFonts w:eastAsia="Calibri"/>
                <w:sz w:val="24"/>
                <w:szCs w:val="24"/>
                <w:lang w:eastAsia="en-US"/>
              </w:rPr>
            </w:pPr>
            <w:r w:rsidRPr="006A4029">
              <w:rPr>
                <w:rFonts w:eastAsia="Calibri"/>
                <w:sz w:val="24"/>
                <w:szCs w:val="24"/>
                <w:lang w:eastAsia="en-US"/>
              </w:rPr>
              <w:t xml:space="preserve">Выше среднего </w:t>
            </w:r>
            <w:proofErr w:type="spellStart"/>
            <w:r w:rsidRPr="006A4029">
              <w:rPr>
                <w:rFonts w:eastAsia="Calibri"/>
                <w:sz w:val="24"/>
                <w:szCs w:val="24"/>
                <w:lang w:eastAsia="en-US"/>
              </w:rPr>
              <w:t>кровень</w:t>
            </w:r>
            <w:proofErr w:type="spellEnd"/>
          </w:p>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p>
        </w:tc>
        <w:tc>
          <w:tcPr>
            <w:tcW w:w="2941" w:type="dxa"/>
          </w:tcPr>
          <w:p w:rsidR="006A4029" w:rsidRPr="006A4029" w:rsidRDefault="006A4029" w:rsidP="006A4029">
            <w:pPr>
              <w:widowControl/>
              <w:autoSpaceDE/>
              <w:autoSpaceDN/>
              <w:adjustRightInd/>
              <w:spacing w:line="360" w:lineRule="auto"/>
              <w:ind w:firstLine="0"/>
              <w:contextualSpacing/>
              <w:jc w:val="center"/>
              <w:rPr>
                <w:rFonts w:eastAsia="Calibri"/>
                <w:sz w:val="24"/>
                <w:szCs w:val="24"/>
                <w:lang w:eastAsia="en-US"/>
              </w:rPr>
            </w:pPr>
            <w:r w:rsidRPr="006A4029">
              <w:rPr>
                <w:rFonts w:eastAsia="Calibri"/>
                <w:sz w:val="24"/>
                <w:szCs w:val="24"/>
                <w:lang w:eastAsia="en-US"/>
              </w:rPr>
              <w:t xml:space="preserve">Ниже среднего </w:t>
            </w:r>
            <w:proofErr w:type="spellStart"/>
            <w:r w:rsidRPr="006A4029">
              <w:rPr>
                <w:rFonts w:eastAsia="Calibri"/>
                <w:sz w:val="24"/>
                <w:szCs w:val="24"/>
                <w:lang w:eastAsia="en-US"/>
              </w:rPr>
              <w:t>кровень</w:t>
            </w:r>
            <w:proofErr w:type="spellEnd"/>
          </w:p>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p>
        </w:tc>
      </w:tr>
      <w:tr w:rsidR="006A4029" w:rsidRPr="006A4029" w:rsidTr="006A4029">
        <w:tc>
          <w:tcPr>
            <w:tcW w:w="3510" w:type="dxa"/>
          </w:tcPr>
          <w:p w:rsidR="006A4029" w:rsidRPr="006A4029" w:rsidRDefault="006A4029" w:rsidP="006A4029">
            <w:pPr>
              <w:widowControl/>
              <w:autoSpaceDE/>
              <w:autoSpaceDN/>
              <w:adjustRightInd/>
              <w:spacing w:line="360" w:lineRule="auto"/>
              <w:ind w:left="720" w:firstLine="0"/>
              <w:contextualSpacing/>
              <w:jc w:val="left"/>
              <w:rPr>
                <w:rFonts w:eastAsia="Calibri"/>
                <w:sz w:val="24"/>
                <w:szCs w:val="24"/>
                <w:lang w:eastAsia="en-US"/>
              </w:rPr>
            </w:pPr>
            <w:r w:rsidRPr="006A4029">
              <w:rPr>
                <w:rFonts w:eastAsia="Calibri"/>
                <w:sz w:val="24"/>
                <w:szCs w:val="24"/>
                <w:lang w:eastAsia="en-US"/>
              </w:rPr>
              <w:t>Первичный</w:t>
            </w:r>
          </w:p>
        </w:tc>
        <w:tc>
          <w:tcPr>
            <w:tcW w:w="3119" w:type="dxa"/>
          </w:tcPr>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r w:rsidRPr="006A4029">
              <w:rPr>
                <w:rFonts w:eastAsia="Calibri"/>
                <w:sz w:val="24"/>
                <w:szCs w:val="24"/>
                <w:lang w:eastAsia="en-US"/>
              </w:rPr>
              <w:t>42%</w:t>
            </w:r>
          </w:p>
        </w:tc>
        <w:tc>
          <w:tcPr>
            <w:tcW w:w="2941" w:type="dxa"/>
          </w:tcPr>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r w:rsidRPr="006A4029">
              <w:rPr>
                <w:rFonts w:eastAsia="Calibri"/>
                <w:sz w:val="24"/>
                <w:szCs w:val="24"/>
                <w:lang w:eastAsia="en-US"/>
              </w:rPr>
              <w:t>58%</w:t>
            </w:r>
          </w:p>
        </w:tc>
      </w:tr>
      <w:tr w:rsidR="006A4029" w:rsidRPr="006A4029" w:rsidTr="006A4029">
        <w:tc>
          <w:tcPr>
            <w:tcW w:w="3510" w:type="dxa"/>
          </w:tcPr>
          <w:p w:rsidR="006A4029" w:rsidRPr="006A4029" w:rsidRDefault="006A4029" w:rsidP="006A4029">
            <w:pPr>
              <w:widowControl/>
              <w:autoSpaceDE/>
              <w:autoSpaceDN/>
              <w:adjustRightInd/>
              <w:spacing w:line="360" w:lineRule="auto"/>
              <w:ind w:left="720" w:firstLine="0"/>
              <w:contextualSpacing/>
              <w:jc w:val="left"/>
              <w:rPr>
                <w:rFonts w:eastAsia="Calibri"/>
                <w:sz w:val="24"/>
                <w:szCs w:val="24"/>
                <w:lang w:eastAsia="en-US"/>
              </w:rPr>
            </w:pPr>
            <w:r w:rsidRPr="006A4029">
              <w:rPr>
                <w:rFonts w:eastAsia="Calibri"/>
                <w:sz w:val="24"/>
                <w:szCs w:val="24"/>
                <w:lang w:eastAsia="en-US"/>
              </w:rPr>
              <w:t>Вторичный</w:t>
            </w:r>
          </w:p>
        </w:tc>
        <w:tc>
          <w:tcPr>
            <w:tcW w:w="3119" w:type="dxa"/>
          </w:tcPr>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r w:rsidRPr="006A4029">
              <w:rPr>
                <w:rFonts w:eastAsia="Calibri"/>
                <w:sz w:val="24"/>
                <w:szCs w:val="24"/>
                <w:lang w:eastAsia="en-US"/>
              </w:rPr>
              <w:t>54%</w:t>
            </w:r>
          </w:p>
        </w:tc>
        <w:tc>
          <w:tcPr>
            <w:tcW w:w="2941" w:type="dxa"/>
          </w:tcPr>
          <w:p w:rsidR="006A4029" w:rsidRPr="006A4029" w:rsidRDefault="006A4029" w:rsidP="006A4029">
            <w:pPr>
              <w:widowControl/>
              <w:autoSpaceDE/>
              <w:autoSpaceDN/>
              <w:adjustRightInd/>
              <w:spacing w:line="360" w:lineRule="auto"/>
              <w:ind w:left="720" w:firstLine="0"/>
              <w:contextualSpacing/>
              <w:jc w:val="center"/>
              <w:rPr>
                <w:rFonts w:eastAsia="Calibri"/>
                <w:sz w:val="24"/>
                <w:szCs w:val="24"/>
                <w:lang w:eastAsia="en-US"/>
              </w:rPr>
            </w:pPr>
            <w:r w:rsidRPr="006A4029">
              <w:rPr>
                <w:rFonts w:eastAsia="Calibri"/>
                <w:sz w:val="24"/>
                <w:szCs w:val="24"/>
                <w:lang w:eastAsia="en-US"/>
              </w:rPr>
              <w:t>46%</w:t>
            </w:r>
          </w:p>
        </w:tc>
      </w:tr>
    </w:tbl>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Исходя из полученных результатов, можно сделать вывод, что уровень умения слушать собеседника выше среднего поднялся на 12%, а уровень ниже среднего, следовательно, уменьшился на 12%.</w:t>
      </w:r>
    </w:p>
    <w:p w:rsidR="006A4029" w:rsidRPr="006A4029" w:rsidRDefault="006A4029" w:rsidP="006A4029">
      <w:pPr>
        <w:widowControl/>
        <w:autoSpaceDE/>
        <w:autoSpaceDN/>
        <w:adjustRightInd/>
        <w:spacing w:line="276" w:lineRule="auto"/>
        <w:ind w:firstLine="708"/>
        <w:jc w:val="right"/>
        <w:rPr>
          <w:rFonts w:eastAsia="Calibri"/>
          <w:sz w:val="28"/>
          <w:lang w:eastAsia="en-US"/>
        </w:rPr>
      </w:pPr>
      <w:r w:rsidRPr="006A4029">
        <w:rPr>
          <w:rFonts w:eastAsia="Calibri"/>
          <w:sz w:val="28"/>
          <w:lang w:eastAsia="en-US"/>
        </w:rPr>
        <w:t>Таблица 15</w:t>
      </w:r>
    </w:p>
    <w:p w:rsidR="006A4029" w:rsidRPr="006A4029" w:rsidRDefault="006A4029" w:rsidP="006A4029">
      <w:pPr>
        <w:widowControl/>
        <w:autoSpaceDE/>
        <w:autoSpaceDN/>
        <w:adjustRightInd/>
        <w:spacing w:line="276" w:lineRule="auto"/>
        <w:ind w:firstLine="708"/>
        <w:jc w:val="left"/>
        <w:rPr>
          <w:rFonts w:eastAsia="Calibri"/>
          <w:sz w:val="28"/>
          <w:lang w:eastAsia="en-US"/>
        </w:rPr>
      </w:pPr>
      <w:r w:rsidRPr="006A4029">
        <w:rPr>
          <w:rFonts w:eastAsia="Calibri"/>
          <w:sz w:val="28"/>
          <w:lang w:eastAsia="en-US"/>
        </w:rPr>
        <w:t>Уровень умения слушать собеседника (контрольный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3402"/>
        <w:gridCol w:w="3083"/>
      </w:tblGrid>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Выше среднего уровня</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Ниже среднего уровня</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340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308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64"/>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64"/>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lastRenderedPageBreak/>
              <w:t>14</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rPr>
          <w:trHeight w:val="479"/>
        </w:trPr>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984"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340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3083"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bl>
    <w:p w:rsidR="006A4029" w:rsidRPr="006A4029" w:rsidRDefault="006A4029" w:rsidP="006A4029">
      <w:pPr>
        <w:widowControl/>
        <w:autoSpaceDE/>
        <w:autoSpaceDN/>
        <w:adjustRightInd/>
        <w:spacing w:line="360" w:lineRule="auto"/>
        <w:ind w:firstLine="851"/>
        <w:rPr>
          <w:rFonts w:eastAsia="Calibri"/>
          <w:sz w:val="28"/>
          <w:lang w:eastAsia="en-US"/>
        </w:rPr>
      </w:pPr>
    </w:p>
    <w:p w:rsidR="006A4029" w:rsidRPr="006A4029" w:rsidRDefault="006A4029" w:rsidP="006A4029">
      <w:pPr>
        <w:widowControl/>
        <w:autoSpaceDE/>
        <w:autoSpaceDN/>
        <w:adjustRightInd/>
        <w:spacing w:line="360" w:lineRule="auto"/>
        <w:ind w:firstLine="708"/>
        <w:jc w:val="left"/>
        <w:rPr>
          <w:rFonts w:eastAsia="Calibri"/>
          <w:sz w:val="28"/>
          <w:lang w:eastAsia="en-US"/>
        </w:rPr>
      </w:pPr>
      <w:r w:rsidRPr="006A4029">
        <w:rPr>
          <w:rFonts w:eastAsia="Calibri"/>
          <w:sz w:val="28"/>
          <w:lang w:eastAsia="en-US"/>
        </w:rPr>
        <w:t>Процентное соотношение первоначального и конечного результатов</w:t>
      </w:r>
    </w:p>
    <w:p w:rsidR="006A4029" w:rsidRPr="006A4029" w:rsidRDefault="006A4029" w:rsidP="006A4029">
      <w:pPr>
        <w:widowControl/>
        <w:autoSpaceDE/>
        <w:autoSpaceDN/>
        <w:adjustRightInd/>
        <w:spacing w:line="360" w:lineRule="auto"/>
        <w:ind w:firstLine="708"/>
        <w:jc w:val="right"/>
        <w:outlineLvl w:val="0"/>
        <w:rPr>
          <w:rFonts w:eastAsia="Calibri"/>
          <w:sz w:val="28"/>
          <w:lang w:eastAsia="en-US"/>
        </w:rPr>
      </w:pPr>
      <w:r w:rsidRPr="006A4029">
        <w:rPr>
          <w:rFonts w:eastAsia="Calibri"/>
          <w:sz w:val="28"/>
          <w:lang w:eastAsia="en-US"/>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A4029" w:rsidRPr="006A4029" w:rsidTr="006A4029">
        <w:tc>
          <w:tcPr>
            <w:tcW w:w="3190" w:type="dxa"/>
            <w:tcBorders>
              <w:tl2br w:val="single" w:sz="4" w:space="0" w:color="auto"/>
            </w:tcBorders>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Результат</w:t>
            </w:r>
          </w:p>
        </w:tc>
        <w:tc>
          <w:tcPr>
            <w:tcW w:w="3190" w:type="dxa"/>
          </w:tcPr>
          <w:p w:rsidR="006A4029" w:rsidRPr="006A4029" w:rsidRDefault="006A4029" w:rsidP="006A4029">
            <w:pPr>
              <w:widowControl/>
              <w:autoSpaceDE/>
              <w:autoSpaceDN/>
              <w:adjustRightInd/>
              <w:spacing w:line="360" w:lineRule="auto"/>
              <w:ind w:firstLine="0"/>
              <w:contextualSpacing/>
              <w:jc w:val="center"/>
              <w:rPr>
                <w:rFonts w:eastAsia="Calibri"/>
                <w:lang w:eastAsia="en-US"/>
              </w:rPr>
            </w:pPr>
            <w:r w:rsidRPr="006A4029">
              <w:rPr>
                <w:rFonts w:eastAsia="Calibri"/>
                <w:lang w:eastAsia="en-US"/>
              </w:rPr>
              <w:t>Выше среднего уровень</w:t>
            </w:r>
          </w:p>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3191" w:type="dxa"/>
          </w:tcPr>
          <w:p w:rsidR="006A4029" w:rsidRPr="006A4029" w:rsidRDefault="006A4029" w:rsidP="006A4029">
            <w:pPr>
              <w:widowControl/>
              <w:autoSpaceDE/>
              <w:autoSpaceDN/>
              <w:adjustRightInd/>
              <w:spacing w:line="360" w:lineRule="auto"/>
              <w:ind w:firstLine="0"/>
              <w:contextualSpacing/>
              <w:jc w:val="center"/>
              <w:rPr>
                <w:rFonts w:eastAsia="Calibri"/>
                <w:lang w:eastAsia="en-US"/>
              </w:rPr>
            </w:pPr>
            <w:r w:rsidRPr="006A4029">
              <w:rPr>
                <w:rFonts w:eastAsia="Calibri"/>
                <w:lang w:eastAsia="en-US"/>
              </w:rPr>
              <w:t>Ниже среднего уровень</w:t>
            </w:r>
          </w:p>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3190"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Первичный</w:t>
            </w:r>
          </w:p>
        </w:tc>
        <w:tc>
          <w:tcPr>
            <w:tcW w:w="3190"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42%</w:t>
            </w:r>
          </w:p>
        </w:tc>
        <w:tc>
          <w:tcPr>
            <w:tcW w:w="319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46%</w:t>
            </w:r>
          </w:p>
        </w:tc>
      </w:tr>
      <w:tr w:rsidR="006A4029" w:rsidRPr="006A4029" w:rsidTr="006A4029">
        <w:tc>
          <w:tcPr>
            <w:tcW w:w="3190"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Вторичный</w:t>
            </w:r>
          </w:p>
        </w:tc>
        <w:tc>
          <w:tcPr>
            <w:tcW w:w="3190"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46%</w:t>
            </w:r>
          </w:p>
        </w:tc>
        <w:tc>
          <w:tcPr>
            <w:tcW w:w="319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42%</w:t>
            </w:r>
          </w:p>
        </w:tc>
      </w:tr>
    </w:tbl>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Исходя из полученного результата, можно сделать вывод, что уровень умений слушать собеседника практически не изменился в контрольном классе.</w:t>
      </w: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Сравним динамику развития уровней умения сотрудничать.</w:t>
      </w:r>
    </w:p>
    <w:p w:rsidR="006A4029" w:rsidRPr="006A4029" w:rsidRDefault="006A4029" w:rsidP="006A4029">
      <w:pPr>
        <w:widowControl/>
        <w:autoSpaceDE/>
        <w:autoSpaceDN/>
        <w:adjustRightInd/>
        <w:spacing w:line="276" w:lineRule="auto"/>
        <w:ind w:firstLine="709"/>
        <w:jc w:val="right"/>
        <w:outlineLvl w:val="0"/>
        <w:rPr>
          <w:rFonts w:eastAsia="Calibri"/>
          <w:sz w:val="28"/>
          <w:lang w:eastAsia="en-US"/>
        </w:rPr>
      </w:pPr>
      <w:r w:rsidRPr="006A4029">
        <w:rPr>
          <w:rFonts w:eastAsia="Calibri"/>
          <w:sz w:val="28"/>
          <w:lang w:eastAsia="en-US"/>
        </w:rPr>
        <w:t>Таблица 17</w:t>
      </w:r>
    </w:p>
    <w:p w:rsidR="006A4029" w:rsidRPr="006A4029" w:rsidRDefault="006A4029" w:rsidP="006A4029">
      <w:pPr>
        <w:widowControl/>
        <w:autoSpaceDE/>
        <w:autoSpaceDN/>
        <w:adjustRightInd/>
        <w:spacing w:line="276" w:lineRule="auto"/>
        <w:ind w:firstLine="709"/>
        <w:jc w:val="center"/>
        <w:rPr>
          <w:rFonts w:eastAsia="Calibri"/>
          <w:sz w:val="28"/>
          <w:lang w:eastAsia="en-US"/>
        </w:rPr>
      </w:pPr>
      <w:r w:rsidRPr="006A4029">
        <w:rPr>
          <w:rFonts w:eastAsia="Calibri"/>
          <w:sz w:val="28"/>
          <w:lang w:eastAsia="en-US"/>
        </w:rPr>
        <w:t>Уровни умения сотрудничать (экспериментальный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2268"/>
        <w:gridCol w:w="2552"/>
        <w:gridCol w:w="1807"/>
      </w:tblGrid>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Нормальный уровень</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07"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Настя Б.</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Г.</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Никита Ж.</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Катя Ш.</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Миша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Рита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Влад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Андрей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Рома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Алина М.</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Юля Н.</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Варя П.</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Сережа П.</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Вика Т.</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Карина Х.</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842" w:type="dxa"/>
          </w:tcPr>
          <w:p w:rsidR="006A4029" w:rsidRPr="006A4029" w:rsidRDefault="006A4029" w:rsidP="006A4029">
            <w:pPr>
              <w:widowControl/>
              <w:autoSpaceDE/>
              <w:autoSpaceDN/>
              <w:adjustRightInd/>
              <w:spacing w:line="360" w:lineRule="auto"/>
              <w:ind w:firstLine="0"/>
              <w:jc w:val="left"/>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80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bl>
    <w:p w:rsidR="006A4029" w:rsidRPr="006A4029" w:rsidRDefault="006A4029" w:rsidP="006A4029">
      <w:pPr>
        <w:widowControl/>
        <w:autoSpaceDE/>
        <w:autoSpaceDN/>
        <w:adjustRightInd/>
        <w:spacing w:line="360" w:lineRule="auto"/>
        <w:ind w:firstLine="708"/>
        <w:jc w:val="right"/>
        <w:outlineLvl w:val="0"/>
        <w:rPr>
          <w:rFonts w:eastAsia="Calibri"/>
          <w:sz w:val="28"/>
          <w:lang w:eastAsia="en-US"/>
        </w:rPr>
      </w:pPr>
    </w:p>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lastRenderedPageBreak/>
        <w:t>Выразим в процентном соотношении первоначальный и конечный результаты уровней умения сотрудничать в экспериментальном классе.</w:t>
      </w:r>
    </w:p>
    <w:p w:rsidR="006A4029" w:rsidRPr="006A4029" w:rsidRDefault="006A4029" w:rsidP="006A4029">
      <w:pPr>
        <w:widowControl/>
        <w:autoSpaceDE/>
        <w:autoSpaceDN/>
        <w:adjustRightInd/>
        <w:spacing w:line="360" w:lineRule="auto"/>
        <w:ind w:firstLine="708"/>
        <w:jc w:val="right"/>
        <w:outlineLvl w:val="0"/>
        <w:rPr>
          <w:rFonts w:eastAsia="Calibri"/>
          <w:sz w:val="28"/>
          <w:lang w:eastAsia="en-US"/>
        </w:rPr>
      </w:pPr>
      <w:r w:rsidRPr="006A4029">
        <w:rPr>
          <w:rFonts w:eastAsia="Calibri"/>
          <w:sz w:val="28"/>
          <w:lang w:eastAsia="en-US"/>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127"/>
        <w:gridCol w:w="2551"/>
        <w:gridCol w:w="2091"/>
      </w:tblGrid>
      <w:tr w:rsidR="006A4029" w:rsidRPr="006A4029" w:rsidTr="006A4029">
        <w:trPr>
          <w:trHeight w:val="796"/>
        </w:trPr>
        <w:tc>
          <w:tcPr>
            <w:tcW w:w="2801" w:type="dxa"/>
            <w:tcBorders>
              <w:tl2br w:val="single" w:sz="4" w:space="0" w:color="auto"/>
            </w:tcBorders>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 xml:space="preserve">            Результат</w:t>
            </w:r>
          </w:p>
        </w:tc>
        <w:tc>
          <w:tcPr>
            <w:tcW w:w="2127"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Высокий  уровень</w:t>
            </w:r>
          </w:p>
        </w:tc>
        <w:tc>
          <w:tcPr>
            <w:tcW w:w="2551"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Нормальный уровень</w:t>
            </w:r>
          </w:p>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p>
        </w:tc>
        <w:tc>
          <w:tcPr>
            <w:tcW w:w="2091"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Низкий уровень</w:t>
            </w:r>
          </w:p>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p>
        </w:tc>
      </w:tr>
      <w:tr w:rsidR="006A4029" w:rsidRPr="006A4029" w:rsidTr="006A4029">
        <w:tc>
          <w:tcPr>
            <w:tcW w:w="2801"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Первоначальный</w:t>
            </w:r>
          </w:p>
        </w:tc>
        <w:tc>
          <w:tcPr>
            <w:tcW w:w="212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12%</w:t>
            </w:r>
          </w:p>
        </w:tc>
        <w:tc>
          <w:tcPr>
            <w:tcW w:w="255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54%</w:t>
            </w:r>
          </w:p>
        </w:tc>
        <w:tc>
          <w:tcPr>
            <w:tcW w:w="209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35%</w:t>
            </w:r>
          </w:p>
        </w:tc>
      </w:tr>
      <w:tr w:rsidR="006A4029" w:rsidRPr="006A4029" w:rsidTr="006A4029">
        <w:tc>
          <w:tcPr>
            <w:tcW w:w="2801"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Конечный</w:t>
            </w:r>
          </w:p>
        </w:tc>
        <w:tc>
          <w:tcPr>
            <w:tcW w:w="212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19%</w:t>
            </w:r>
          </w:p>
        </w:tc>
        <w:tc>
          <w:tcPr>
            <w:tcW w:w="255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58%</w:t>
            </w:r>
          </w:p>
        </w:tc>
        <w:tc>
          <w:tcPr>
            <w:tcW w:w="209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23%</w:t>
            </w:r>
          </w:p>
        </w:tc>
      </w:tr>
    </w:tbl>
    <w:p w:rsidR="006A4029" w:rsidRPr="006A4029" w:rsidRDefault="006A4029" w:rsidP="006A4029">
      <w:pPr>
        <w:widowControl/>
        <w:autoSpaceDE/>
        <w:autoSpaceDN/>
        <w:adjustRightInd/>
        <w:spacing w:line="360" w:lineRule="auto"/>
        <w:ind w:firstLine="708"/>
        <w:rPr>
          <w:rFonts w:eastAsia="Calibri"/>
          <w:sz w:val="28"/>
          <w:lang w:eastAsia="en-US"/>
        </w:rPr>
      </w:pPr>
      <w:r w:rsidRPr="006A4029">
        <w:rPr>
          <w:rFonts w:eastAsia="Calibri"/>
          <w:sz w:val="28"/>
          <w:lang w:eastAsia="en-US"/>
        </w:rPr>
        <w:t xml:space="preserve">Исходя из полученных результатов, можно сделать вывод, что высокий уровень сотрудничества поднялся на 3%, нормальный поднялся на 4%, и низкий уменьшился на 12%. Видим положительную динамику развития уровня сотрудничества в экспериментальном классе. </w:t>
      </w:r>
    </w:p>
    <w:p w:rsidR="006A4029" w:rsidRPr="006A4029" w:rsidRDefault="006A4029" w:rsidP="006A4029">
      <w:pPr>
        <w:widowControl/>
        <w:autoSpaceDE/>
        <w:autoSpaceDN/>
        <w:adjustRightInd/>
        <w:spacing w:line="276" w:lineRule="auto"/>
        <w:ind w:firstLine="708"/>
        <w:jc w:val="right"/>
        <w:outlineLvl w:val="0"/>
        <w:rPr>
          <w:rFonts w:eastAsia="Calibri"/>
          <w:sz w:val="28"/>
          <w:lang w:eastAsia="en-US"/>
        </w:rPr>
      </w:pPr>
      <w:r w:rsidRPr="006A4029">
        <w:rPr>
          <w:rFonts w:eastAsia="Calibri"/>
          <w:sz w:val="28"/>
          <w:lang w:eastAsia="en-US"/>
        </w:rPr>
        <w:t>Таблица 19</w:t>
      </w:r>
    </w:p>
    <w:p w:rsidR="006A4029" w:rsidRPr="006A4029" w:rsidRDefault="006A4029" w:rsidP="006A4029">
      <w:pPr>
        <w:widowControl/>
        <w:autoSpaceDE/>
        <w:autoSpaceDN/>
        <w:adjustRightInd/>
        <w:spacing w:line="276" w:lineRule="auto"/>
        <w:ind w:firstLine="708"/>
        <w:jc w:val="center"/>
        <w:rPr>
          <w:rFonts w:eastAsia="Calibri"/>
          <w:sz w:val="28"/>
          <w:lang w:eastAsia="en-US"/>
        </w:rPr>
      </w:pPr>
      <w:r w:rsidRPr="006A4029">
        <w:rPr>
          <w:rFonts w:eastAsia="Calibri"/>
          <w:sz w:val="28"/>
          <w:lang w:eastAsia="en-US"/>
        </w:rPr>
        <w:t>Уровни умения сотрудничать (контрольный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2268"/>
        <w:gridCol w:w="2552"/>
        <w:gridCol w:w="1792"/>
      </w:tblGrid>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Имя</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Высокий уровень</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Нормальный уровень</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Низкий уровень</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2268"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255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792"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Александр А.</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2</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София Б.</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3</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Маргарита Г.</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4</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Ирина Ж.</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5</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Виктория З.</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6</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Никита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7</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Денис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8</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Света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9</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Альбина Л.</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10</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Настя М.</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11</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П.</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12</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Рома Р.</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13</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Артем Р.</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14</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Влад С.</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15</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Иван Ф.</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r w:rsidR="006A4029" w:rsidRPr="006A4029" w:rsidTr="006A4029">
        <w:tc>
          <w:tcPr>
            <w:tcW w:w="993" w:type="dxa"/>
          </w:tcPr>
          <w:p w:rsidR="006A4029" w:rsidRPr="006A4029" w:rsidRDefault="006A4029" w:rsidP="006A4029">
            <w:pPr>
              <w:widowControl/>
              <w:autoSpaceDE/>
              <w:autoSpaceDN/>
              <w:adjustRightInd/>
              <w:spacing w:line="360" w:lineRule="auto"/>
              <w:ind w:firstLine="0"/>
              <w:jc w:val="center"/>
              <w:rPr>
                <w:rFonts w:eastAsia="Calibri"/>
                <w:lang w:eastAsia="en-US"/>
              </w:rPr>
            </w:pPr>
            <w:r w:rsidRPr="006A4029">
              <w:rPr>
                <w:rFonts w:eastAsia="Calibri"/>
                <w:lang w:eastAsia="en-US"/>
              </w:rPr>
              <w:t>16</w:t>
            </w:r>
          </w:p>
        </w:tc>
        <w:tc>
          <w:tcPr>
            <w:tcW w:w="1842"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Дмитрий К.</w:t>
            </w:r>
          </w:p>
        </w:tc>
        <w:tc>
          <w:tcPr>
            <w:tcW w:w="2268"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c>
          <w:tcPr>
            <w:tcW w:w="255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w:t>
            </w:r>
          </w:p>
        </w:tc>
        <w:tc>
          <w:tcPr>
            <w:tcW w:w="1792"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p>
        </w:tc>
      </w:tr>
    </w:tbl>
    <w:p w:rsidR="006A4029" w:rsidRPr="006A4029" w:rsidRDefault="006A4029" w:rsidP="006A4029">
      <w:pPr>
        <w:widowControl/>
        <w:autoSpaceDE/>
        <w:autoSpaceDN/>
        <w:adjustRightInd/>
        <w:spacing w:line="360" w:lineRule="auto"/>
        <w:ind w:firstLine="708"/>
        <w:jc w:val="left"/>
        <w:rPr>
          <w:rFonts w:eastAsia="Calibri"/>
          <w:sz w:val="28"/>
          <w:lang w:eastAsia="en-US"/>
        </w:rPr>
      </w:pPr>
    </w:p>
    <w:p w:rsidR="006A4029" w:rsidRPr="006A4029" w:rsidRDefault="006A4029" w:rsidP="006A4029">
      <w:pPr>
        <w:widowControl/>
        <w:autoSpaceDE/>
        <w:autoSpaceDN/>
        <w:adjustRightInd/>
        <w:spacing w:line="360" w:lineRule="auto"/>
        <w:ind w:firstLine="708"/>
        <w:jc w:val="left"/>
        <w:rPr>
          <w:rFonts w:eastAsia="Calibri"/>
          <w:sz w:val="28"/>
          <w:lang w:eastAsia="en-US"/>
        </w:rPr>
      </w:pPr>
      <w:r w:rsidRPr="006A4029">
        <w:rPr>
          <w:rFonts w:eastAsia="Calibri"/>
          <w:sz w:val="28"/>
          <w:lang w:eastAsia="en-US"/>
        </w:rPr>
        <w:t>Выразим в процентном соотношении первоначальный и конечный результаты уровней умения сотрудничать в контрольном классе.</w:t>
      </w:r>
    </w:p>
    <w:p w:rsidR="006A4029" w:rsidRPr="006A4029" w:rsidRDefault="006A4029" w:rsidP="006A4029">
      <w:pPr>
        <w:widowControl/>
        <w:autoSpaceDE/>
        <w:autoSpaceDN/>
        <w:adjustRightInd/>
        <w:spacing w:line="360" w:lineRule="auto"/>
        <w:ind w:firstLine="708"/>
        <w:jc w:val="right"/>
        <w:outlineLvl w:val="0"/>
        <w:rPr>
          <w:rFonts w:eastAsia="Calibri"/>
          <w:sz w:val="28"/>
          <w:lang w:eastAsia="en-US"/>
        </w:rPr>
      </w:pPr>
      <w:r w:rsidRPr="006A4029">
        <w:rPr>
          <w:rFonts w:eastAsia="Calibri"/>
          <w:sz w:val="28"/>
          <w:lang w:eastAsia="en-US"/>
        </w:rPr>
        <w:lastRenderedPageBreak/>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1"/>
        <w:gridCol w:w="2401"/>
        <w:gridCol w:w="1967"/>
      </w:tblGrid>
      <w:tr w:rsidR="006A4029" w:rsidRPr="006A4029" w:rsidTr="006A4029">
        <w:trPr>
          <w:trHeight w:val="715"/>
        </w:trPr>
        <w:tc>
          <w:tcPr>
            <w:tcW w:w="2802" w:type="dxa"/>
            <w:tcBorders>
              <w:tl2br w:val="single" w:sz="4" w:space="0" w:color="auto"/>
            </w:tcBorders>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 xml:space="preserve">               Результат</w:t>
            </w:r>
          </w:p>
        </w:tc>
        <w:tc>
          <w:tcPr>
            <w:tcW w:w="2401"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Высокий  уровень</w:t>
            </w:r>
          </w:p>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 xml:space="preserve"> </w:t>
            </w:r>
          </w:p>
        </w:tc>
        <w:tc>
          <w:tcPr>
            <w:tcW w:w="2401"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Нормальный  уровень</w:t>
            </w:r>
          </w:p>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p>
        </w:tc>
        <w:tc>
          <w:tcPr>
            <w:tcW w:w="1967" w:type="dxa"/>
          </w:tcPr>
          <w:p w:rsidR="006A4029" w:rsidRPr="006A4029" w:rsidRDefault="006A4029" w:rsidP="006A4029">
            <w:pPr>
              <w:widowControl/>
              <w:autoSpaceDE/>
              <w:autoSpaceDN/>
              <w:adjustRightInd/>
              <w:spacing w:line="360" w:lineRule="auto"/>
              <w:ind w:firstLine="0"/>
              <w:contextualSpacing/>
              <w:jc w:val="left"/>
              <w:rPr>
                <w:rFonts w:eastAsia="Calibri"/>
                <w:lang w:eastAsia="en-US"/>
              </w:rPr>
            </w:pPr>
            <w:r w:rsidRPr="006A4029">
              <w:rPr>
                <w:rFonts w:eastAsia="Calibri"/>
                <w:lang w:eastAsia="en-US"/>
              </w:rPr>
              <w:t>Низкий уровень</w:t>
            </w:r>
          </w:p>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p>
        </w:tc>
      </w:tr>
      <w:tr w:rsidR="006A4029" w:rsidRPr="006A4029" w:rsidTr="006A4029">
        <w:tc>
          <w:tcPr>
            <w:tcW w:w="2802"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Первичный</w:t>
            </w:r>
          </w:p>
        </w:tc>
        <w:tc>
          <w:tcPr>
            <w:tcW w:w="240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15%</w:t>
            </w:r>
          </w:p>
        </w:tc>
        <w:tc>
          <w:tcPr>
            <w:tcW w:w="240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58%</w:t>
            </w:r>
          </w:p>
        </w:tc>
        <w:tc>
          <w:tcPr>
            <w:tcW w:w="196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29%</w:t>
            </w:r>
          </w:p>
        </w:tc>
      </w:tr>
      <w:tr w:rsidR="006A4029" w:rsidRPr="006A4029" w:rsidTr="006A4029">
        <w:tc>
          <w:tcPr>
            <w:tcW w:w="2802" w:type="dxa"/>
          </w:tcPr>
          <w:p w:rsidR="006A4029" w:rsidRPr="006A4029" w:rsidRDefault="006A4029" w:rsidP="006A4029">
            <w:pPr>
              <w:widowControl/>
              <w:autoSpaceDE/>
              <w:autoSpaceDN/>
              <w:adjustRightInd/>
              <w:spacing w:line="360" w:lineRule="auto"/>
              <w:ind w:left="720" w:firstLine="0"/>
              <w:contextualSpacing/>
              <w:jc w:val="left"/>
              <w:rPr>
                <w:rFonts w:eastAsia="Calibri"/>
                <w:lang w:eastAsia="en-US"/>
              </w:rPr>
            </w:pPr>
            <w:r w:rsidRPr="006A4029">
              <w:rPr>
                <w:rFonts w:eastAsia="Calibri"/>
                <w:lang w:eastAsia="en-US"/>
              </w:rPr>
              <w:t>Вторичный</w:t>
            </w:r>
          </w:p>
        </w:tc>
        <w:tc>
          <w:tcPr>
            <w:tcW w:w="240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17%</w:t>
            </w:r>
          </w:p>
        </w:tc>
        <w:tc>
          <w:tcPr>
            <w:tcW w:w="2401"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63%</w:t>
            </w:r>
          </w:p>
        </w:tc>
        <w:tc>
          <w:tcPr>
            <w:tcW w:w="1967" w:type="dxa"/>
          </w:tcPr>
          <w:p w:rsidR="006A4029" w:rsidRPr="006A4029" w:rsidRDefault="006A4029" w:rsidP="006A4029">
            <w:pPr>
              <w:widowControl/>
              <w:autoSpaceDE/>
              <w:autoSpaceDN/>
              <w:adjustRightInd/>
              <w:spacing w:line="360" w:lineRule="auto"/>
              <w:ind w:left="720" w:firstLine="0"/>
              <w:contextualSpacing/>
              <w:jc w:val="center"/>
              <w:rPr>
                <w:rFonts w:eastAsia="Calibri"/>
                <w:lang w:eastAsia="en-US"/>
              </w:rPr>
            </w:pPr>
            <w:r w:rsidRPr="006A4029">
              <w:rPr>
                <w:rFonts w:eastAsia="Calibri"/>
                <w:lang w:eastAsia="en-US"/>
              </w:rPr>
              <w:t>21%</w:t>
            </w:r>
          </w:p>
        </w:tc>
      </w:tr>
    </w:tbl>
    <w:p w:rsidR="006A4029" w:rsidRPr="006A4029" w:rsidRDefault="006A4029" w:rsidP="006A4029">
      <w:pPr>
        <w:widowControl/>
        <w:autoSpaceDE/>
        <w:autoSpaceDN/>
        <w:adjustRightInd/>
        <w:spacing w:line="360" w:lineRule="auto"/>
        <w:ind w:firstLine="851"/>
        <w:rPr>
          <w:rFonts w:eastAsia="Calibri"/>
          <w:sz w:val="28"/>
          <w:lang w:eastAsia="en-US"/>
        </w:rPr>
      </w:pPr>
    </w:p>
    <w:p w:rsidR="006A4029" w:rsidRPr="006A4029" w:rsidRDefault="006A4029" w:rsidP="006A4029">
      <w:pPr>
        <w:widowControl/>
        <w:autoSpaceDE/>
        <w:autoSpaceDN/>
        <w:adjustRightInd/>
        <w:spacing w:line="360" w:lineRule="auto"/>
        <w:ind w:firstLine="851"/>
        <w:rPr>
          <w:rFonts w:eastAsia="Calibri"/>
          <w:sz w:val="28"/>
          <w:lang w:eastAsia="en-US"/>
        </w:rPr>
      </w:pPr>
      <w:r w:rsidRPr="006A4029">
        <w:rPr>
          <w:rFonts w:eastAsia="Calibri"/>
          <w:sz w:val="28"/>
          <w:lang w:eastAsia="en-US"/>
        </w:rPr>
        <w:t xml:space="preserve">По результатам, полученным в ходе повторной диагностике, можем сделать вывод, что высокий уровень умения сотрудничать поднялся на 2%, нормальный поднялся на 5%, низкий уменьшился на 8%. Отсюда в контрольном классе положительная динамика развития умения сотрудничать. В ходе опытного обучения в экспериментальном классе произошли следующие изменения в уровнях коммуникативных умений: </w:t>
      </w:r>
    </w:p>
    <w:p w:rsidR="006A4029" w:rsidRPr="006A4029" w:rsidRDefault="006A4029" w:rsidP="006A4029">
      <w:pPr>
        <w:widowControl/>
        <w:autoSpaceDE/>
        <w:autoSpaceDN/>
        <w:adjustRightInd/>
        <w:spacing w:line="276" w:lineRule="auto"/>
        <w:ind w:firstLine="709"/>
        <w:jc w:val="right"/>
        <w:outlineLvl w:val="0"/>
        <w:rPr>
          <w:rFonts w:eastAsia="Calibri"/>
          <w:sz w:val="28"/>
          <w:lang w:eastAsia="en-US"/>
        </w:rPr>
      </w:pPr>
      <w:r w:rsidRPr="006A4029">
        <w:rPr>
          <w:rFonts w:eastAsia="Calibri"/>
          <w:sz w:val="28"/>
          <w:lang w:eastAsia="en-US"/>
        </w:rPr>
        <w:t>Таблица 20</w:t>
      </w:r>
    </w:p>
    <w:p w:rsidR="006A4029" w:rsidRPr="006A4029" w:rsidRDefault="006A4029" w:rsidP="006A4029">
      <w:pPr>
        <w:widowControl/>
        <w:autoSpaceDE/>
        <w:autoSpaceDN/>
        <w:adjustRightInd/>
        <w:spacing w:line="276" w:lineRule="auto"/>
        <w:ind w:firstLine="709"/>
        <w:jc w:val="center"/>
        <w:rPr>
          <w:rFonts w:eastAsia="Calibri"/>
          <w:sz w:val="28"/>
          <w:lang w:eastAsia="en-US"/>
        </w:rPr>
      </w:pPr>
      <w:r w:rsidRPr="006A4029">
        <w:rPr>
          <w:rFonts w:eastAsia="Calibri"/>
          <w:sz w:val="28"/>
          <w:lang w:eastAsia="en-US"/>
        </w:rPr>
        <w:t>Таблица уровней коммуникативных умений в третьем классе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426"/>
        <w:gridCol w:w="425"/>
        <w:gridCol w:w="425"/>
        <w:gridCol w:w="425"/>
        <w:gridCol w:w="426"/>
        <w:gridCol w:w="425"/>
        <w:gridCol w:w="567"/>
        <w:gridCol w:w="425"/>
        <w:gridCol w:w="425"/>
        <w:gridCol w:w="567"/>
        <w:gridCol w:w="426"/>
        <w:gridCol w:w="567"/>
        <w:gridCol w:w="567"/>
        <w:gridCol w:w="567"/>
        <w:gridCol w:w="425"/>
      </w:tblGrid>
      <w:tr w:rsidR="006A4029" w:rsidRPr="006A4029" w:rsidTr="006A4029">
        <w:trPr>
          <w:cantSplit/>
          <w:trHeight w:val="2579"/>
        </w:trPr>
        <w:tc>
          <w:tcPr>
            <w:tcW w:w="1951" w:type="dxa"/>
            <w:tcBorders>
              <w:tl2br w:val="single" w:sz="4" w:space="0" w:color="auto"/>
            </w:tcBorders>
          </w:tcPr>
          <w:p w:rsidR="006A4029" w:rsidRPr="006A4029" w:rsidRDefault="006A4029" w:rsidP="006A4029">
            <w:pPr>
              <w:widowControl/>
              <w:autoSpaceDE/>
              <w:autoSpaceDN/>
              <w:adjustRightInd/>
              <w:spacing w:line="360" w:lineRule="auto"/>
              <w:ind w:firstLine="0"/>
              <w:jc w:val="right"/>
              <w:rPr>
                <w:rFonts w:eastAsia="Calibri"/>
                <w:lang w:eastAsia="en-US"/>
              </w:rPr>
            </w:pPr>
            <w:r w:rsidRPr="006A4029">
              <w:rPr>
                <w:rFonts w:eastAsia="Calibri"/>
                <w:lang w:eastAsia="en-US"/>
              </w:rPr>
              <w:t xml:space="preserve">     Имя </w:t>
            </w:r>
            <w:proofErr w:type="spellStart"/>
            <w:r w:rsidRPr="006A4029">
              <w:rPr>
                <w:rFonts w:eastAsia="Calibri"/>
                <w:lang w:eastAsia="en-US"/>
              </w:rPr>
              <w:t>фамили</w:t>
            </w:r>
            <w:proofErr w:type="spellEnd"/>
          </w:p>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 xml:space="preserve">           </w:t>
            </w:r>
          </w:p>
          <w:p w:rsidR="006A4029" w:rsidRPr="006A4029" w:rsidRDefault="006A4029" w:rsidP="006A4029">
            <w:pPr>
              <w:widowControl/>
              <w:autoSpaceDE/>
              <w:autoSpaceDN/>
              <w:adjustRightInd/>
              <w:spacing w:line="360" w:lineRule="auto"/>
              <w:ind w:firstLine="0"/>
              <w:rPr>
                <w:rFonts w:eastAsia="Calibri"/>
                <w:lang w:eastAsia="en-US"/>
              </w:rPr>
            </w:pPr>
          </w:p>
          <w:p w:rsidR="006A4029" w:rsidRPr="006A4029" w:rsidRDefault="006A4029" w:rsidP="006A4029">
            <w:pPr>
              <w:widowControl/>
              <w:autoSpaceDE/>
              <w:autoSpaceDN/>
              <w:adjustRightInd/>
              <w:spacing w:line="360" w:lineRule="auto"/>
              <w:ind w:firstLine="0"/>
              <w:rPr>
                <w:rFonts w:eastAsia="Calibri"/>
                <w:lang w:eastAsia="en-US"/>
              </w:rPr>
            </w:pPr>
          </w:p>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Комму-</w:t>
            </w:r>
          </w:p>
          <w:p w:rsidR="006A4029" w:rsidRPr="006A4029" w:rsidRDefault="006A4029" w:rsidP="006A4029">
            <w:pPr>
              <w:widowControl/>
              <w:autoSpaceDE/>
              <w:autoSpaceDN/>
              <w:adjustRightInd/>
              <w:spacing w:line="360" w:lineRule="auto"/>
              <w:ind w:firstLine="0"/>
              <w:rPr>
                <w:rFonts w:eastAsia="Calibri"/>
                <w:lang w:eastAsia="en-US"/>
              </w:rPr>
            </w:pPr>
            <w:proofErr w:type="spellStart"/>
            <w:r w:rsidRPr="006A4029">
              <w:rPr>
                <w:rFonts w:eastAsia="Calibri"/>
                <w:lang w:eastAsia="en-US"/>
              </w:rPr>
              <w:t>никативные</w:t>
            </w:r>
            <w:proofErr w:type="spellEnd"/>
            <w:r w:rsidRPr="006A4029">
              <w:rPr>
                <w:rFonts w:eastAsia="Calibri"/>
                <w:lang w:eastAsia="en-US"/>
              </w:rPr>
              <w:t xml:space="preserve"> </w:t>
            </w:r>
          </w:p>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умения</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Настя Б.</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Рома Г.</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Никита Ж.</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 xml:space="preserve">Катя И. </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Миша К.</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Рита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Влад К.</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Андрей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Рома К.</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Алина М.</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Юля Н.</w:t>
            </w:r>
          </w:p>
        </w:tc>
        <w:tc>
          <w:tcPr>
            <w:tcW w:w="426"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Варя П.</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Сережа П.</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Вика Т.</w:t>
            </w:r>
          </w:p>
        </w:tc>
        <w:tc>
          <w:tcPr>
            <w:tcW w:w="567"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r w:rsidRPr="006A4029">
              <w:rPr>
                <w:rFonts w:eastAsia="Calibri"/>
                <w:lang w:eastAsia="en-US"/>
              </w:rPr>
              <w:t>Карина Х.</w:t>
            </w:r>
          </w:p>
        </w:tc>
        <w:tc>
          <w:tcPr>
            <w:tcW w:w="425" w:type="dxa"/>
            <w:textDirection w:val="btLr"/>
          </w:tcPr>
          <w:p w:rsidR="006A4029" w:rsidRPr="006A4029" w:rsidRDefault="006A4029" w:rsidP="006A4029">
            <w:pPr>
              <w:widowControl/>
              <w:autoSpaceDE/>
              <w:autoSpaceDN/>
              <w:adjustRightInd/>
              <w:spacing w:line="360" w:lineRule="auto"/>
              <w:ind w:left="113" w:right="113" w:firstLine="0"/>
              <w:rPr>
                <w:rFonts w:eastAsia="Calibri"/>
                <w:lang w:eastAsia="en-US"/>
              </w:rPr>
            </w:pPr>
            <w:proofErr w:type="spellStart"/>
            <w:r w:rsidRPr="006A4029">
              <w:rPr>
                <w:rFonts w:eastAsia="Calibri"/>
                <w:lang w:eastAsia="en-US"/>
              </w:rPr>
              <w:t>Ялиса</w:t>
            </w:r>
            <w:proofErr w:type="spellEnd"/>
            <w:r w:rsidRPr="006A4029">
              <w:rPr>
                <w:rFonts w:eastAsia="Calibri"/>
                <w:lang w:eastAsia="en-US"/>
              </w:rPr>
              <w:t xml:space="preserve"> Я.</w:t>
            </w:r>
          </w:p>
        </w:tc>
      </w:tr>
      <w:tr w:rsidR="006A4029" w:rsidRPr="006A4029" w:rsidTr="006A4029">
        <w:trPr>
          <w:trHeight w:val="335"/>
        </w:trPr>
        <w:tc>
          <w:tcPr>
            <w:tcW w:w="1951" w:type="dxa"/>
          </w:tcPr>
          <w:p w:rsidR="006A4029" w:rsidRPr="006A4029" w:rsidRDefault="006A4029" w:rsidP="006A4029">
            <w:pPr>
              <w:widowControl/>
              <w:autoSpaceDE/>
              <w:autoSpaceDN/>
              <w:adjustRightInd/>
              <w:spacing w:line="360" w:lineRule="auto"/>
              <w:ind w:firstLine="0"/>
              <w:rPr>
                <w:rFonts w:eastAsia="Calibri"/>
                <w:lang w:eastAsia="en-US"/>
              </w:rPr>
            </w:pPr>
            <w:r w:rsidRPr="006A4029">
              <w:rPr>
                <w:rFonts w:eastAsia="Calibri"/>
                <w:lang w:eastAsia="en-US"/>
              </w:rPr>
              <w:t>Умение слушать</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переда-</w:t>
            </w:r>
            <w:proofErr w:type="spellStart"/>
            <w:r w:rsidRPr="006A4029">
              <w:rPr>
                <w:rFonts w:eastAsia="Calibri"/>
                <w:lang w:eastAsia="en-US"/>
              </w:rPr>
              <w:t>вать</w:t>
            </w:r>
            <w:proofErr w:type="spellEnd"/>
            <w:r w:rsidRPr="006A4029">
              <w:rPr>
                <w:rFonts w:eastAsia="Calibri"/>
                <w:lang w:eastAsia="en-US"/>
              </w:rPr>
              <w:t xml:space="preserve"> информацию и понимать ее с нужным смыслом</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понимать мнение другого</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Умение адекватно оценивать себя и других</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 xml:space="preserve">Умение </w:t>
            </w:r>
            <w:proofErr w:type="spellStart"/>
            <w:r w:rsidRPr="006A4029">
              <w:rPr>
                <w:rFonts w:eastAsia="Calibri"/>
                <w:lang w:eastAsia="en-US"/>
              </w:rPr>
              <w:t>диалого-вого</w:t>
            </w:r>
            <w:proofErr w:type="spellEnd"/>
            <w:r w:rsidRPr="006A4029">
              <w:rPr>
                <w:rFonts w:eastAsia="Calibri"/>
                <w:lang w:eastAsia="en-US"/>
              </w:rPr>
              <w:t xml:space="preserve"> общения</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b/>
                <w:lang w:eastAsia="en-US"/>
              </w:rPr>
            </w:pPr>
            <w:r w:rsidRPr="006A4029">
              <w:rPr>
                <w:rFonts w:eastAsia="Calibri"/>
                <w:b/>
                <w:lang w:eastAsia="en-US"/>
              </w:rPr>
              <w:t>+</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t xml:space="preserve">Умение </w:t>
            </w:r>
            <w:proofErr w:type="spellStart"/>
            <w:r w:rsidRPr="006A4029">
              <w:rPr>
                <w:rFonts w:eastAsia="Calibri"/>
                <w:lang w:eastAsia="en-US"/>
              </w:rPr>
              <w:t>сотруд-ничать</w:t>
            </w:r>
            <w:proofErr w:type="spellEnd"/>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left="720"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r>
      <w:tr w:rsidR="006A4029" w:rsidRPr="006A4029" w:rsidTr="006A4029">
        <w:trPr>
          <w:trHeight w:val="494"/>
        </w:trPr>
        <w:tc>
          <w:tcPr>
            <w:tcW w:w="1951" w:type="dxa"/>
          </w:tcPr>
          <w:p w:rsidR="006A4029" w:rsidRPr="006A4029" w:rsidRDefault="006A4029" w:rsidP="006A4029">
            <w:pPr>
              <w:widowControl/>
              <w:autoSpaceDE/>
              <w:autoSpaceDN/>
              <w:adjustRightInd/>
              <w:spacing w:line="360" w:lineRule="auto"/>
              <w:ind w:firstLine="0"/>
              <w:jc w:val="left"/>
              <w:rPr>
                <w:rFonts w:eastAsia="Calibri"/>
                <w:lang w:eastAsia="en-US"/>
              </w:rPr>
            </w:pPr>
            <w:r w:rsidRPr="006A4029">
              <w:rPr>
                <w:rFonts w:eastAsia="Calibri"/>
                <w:lang w:eastAsia="en-US"/>
              </w:rPr>
              <w:lastRenderedPageBreak/>
              <w:t>Умение решать конфликт</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426"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lang w:eastAsia="en-US"/>
              </w:rPr>
            </w:pPr>
            <w:r w:rsidRPr="006A4029">
              <w:rPr>
                <w:rFonts w:eastAsia="Calibri"/>
                <w:lang w:eastAsia="en-US"/>
              </w:rPr>
              <w:t>_</w:t>
            </w:r>
          </w:p>
        </w:tc>
        <w:tc>
          <w:tcPr>
            <w:tcW w:w="567"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c>
          <w:tcPr>
            <w:tcW w:w="425" w:type="dxa"/>
          </w:tcPr>
          <w:p w:rsidR="006A4029" w:rsidRPr="006A4029" w:rsidRDefault="006A4029" w:rsidP="006A4029">
            <w:pPr>
              <w:widowControl/>
              <w:autoSpaceDE/>
              <w:autoSpaceDN/>
              <w:adjustRightInd/>
              <w:spacing w:line="360" w:lineRule="auto"/>
              <w:ind w:firstLine="0"/>
              <w:contextualSpacing/>
              <w:rPr>
                <w:rFonts w:eastAsia="Calibri"/>
                <w:b/>
                <w:lang w:eastAsia="en-US"/>
              </w:rPr>
            </w:pPr>
            <w:r w:rsidRPr="006A4029">
              <w:rPr>
                <w:rFonts w:eastAsia="Calibri"/>
                <w:b/>
                <w:lang w:eastAsia="en-US"/>
              </w:rPr>
              <w:t>+</w:t>
            </w:r>
          </w:p>
        </w:tc>
      </w:tr>
    </w:tbl>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По данным диагностики и наблюдениям за динамикой развития коммуникативных УУД в экспериментальном 3 «А» классе умение слушать стало выше у следующих учащихся:  Настя Б.,  Рома К., Алина М., Алиса Я. Дети стали внимательнее слушать своих товарищей, внимательнее слушать задания учителя. </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Умение передавать информацию и передавать ее с нужным смыслом стало выше у следующих учащихся: Никита Ж., Миша К., Катя И. Дети стали активнее высказывать свою позицию, предварительно подбирая информацию по теме, и излагать понятно и четко. </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Умение понимать мнение другого возросло у следующих учащихся: Влад К., Юля Н., Виктория Т., Настя Б.,  Рома К. Дети стали терпимее относиться к мнению товарищей, с пониманием принимать совместное решение, стали менее категоричны если мнения других не совпадают с их собственным. </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Умение адекватно оценивать себя и других возросло у следующих учащихся: Настя Б.,  Рома К., Алина М., Алиса Я., то есть дети стали меньше занижать оценки товарищам из других групп, завышать оценивание собственной группе, оценивание было адекватным, исходя из деятельности учащихся и критериев оценки. </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Умение диалогового общения возросло у следующих учащихся: Настя Б.,  Рома К., Алина М., Алиса Я., Влад К., Юля Н., Виктория Т.  Учащиеся стали активно обмениваться идеями друг с другом, не перебивать товарищей, во время задать вопрос по теме и ответить на него в случае необходимости, быть инициатором беседы и поддержании ее в зависимости от учебной ситуации.</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Умение сотрудничать возросло у следующих учащихся: Никита Ж., Миша К., Катя И.,  то есть дети стали больше рассчитывать на своих товарищей по группе, больше  прислушиваться к мнению окружающих при принятии совместного решения, активнее стали отстаивать позицию группы </w:t>
      </w:r>
      <w:proofErr w:type="spellStart"/>
      <w:r w:rsidRPr="006A4029">
        <w:rPr>
          <w:rFonts w:eastAsia="Calibri"/>
          <w:sz w:val="28"/>
          <w:lang w:eastAsia="en-US"/>
        </w:rPr>
        <w:t>вцелом</w:t>
      </w:r>
      <w:proofErr w:type="spellEnd"/>
      <w:r w:rsidRPr="006A4029">
        <w:rPr>
          <w:rFonts w:eastAsia="Calibri"/>
          <w:sz w:val="28"/>
          <w:lang w:eastAsia="en-US"/>
        </w:rPr>
        <w:t>.</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 xml:space="preserve">Умения решать конфликтные ситуации в нестандартных ситуациях во время учебного процесса возросло у следующих учащихся: Настя Б.,  Рома К. учащиеся во время стали замечать напряженное состояние группы при расхождении во мнениях, </w:t>
      </w:r>
      <w:r w:rsidRPr="006A4029">
        <w:rPr>
          <w:rFonts w:eastAsia="Calibri"/>
          <w:sz w:val="28"/>
          <w:lang w:eastAsia="en-US"/>
        </w:rPr>
        <w:lastRenderedPageBreak/>
        <w:t>во время спорных ситуаций принять решение большинства аргументируя правильностью решения, сглаживать грубые высказывания по отношению друг к другу.</w:t>
      </w:r>
    </w:p>
    <w:p w:rsidR="006A4029" w:rsidRPr="006A4029" w:rsidRDefault="006A4029" w:rsidP="006A4029">
      <w:pPr>
        <w:widowControl/>
        <w:tabs>
          <w:tab w:val="left" w:pos="5103"/>
        </w:tabs>
        <w:autoSpaceDE/>
        <w:autoSpaceDN/>
        <w:adjustRightInd/>
        <w:spacing w:line="360" w:lineRule="auto"/>
        <w:ind w:firstLine="0"/>
        <w:jc w:val="center"/>
        <w:rPr>
          <w:rFonts w:eastAsia="Calibri"/>
          <w:b/>
          <w:sz w:val="32"/>
          <w:szCs w:val="32"/>
          <w:lang w:eastAsia="en-US"/>
        </w:rPr>
      </w:pPr>
      <w:r w:rsidRPr="006A4029">
        <w:rPr>
          <w:rFonts w:eastAsia="Calibri"/>
          <w:sz w:val="28"/>
          <w:lang w:eastAsia="en-US"/>
        </w:rPr>
        <w:t>Таким образом, опытная работа показала, насколько важно владение детьми коммуникативными УУД в младшем школьном возрасте, а разработанная нами программа «Умелые ручки» поможет сформировать их.</w:t>
      </w:r>
      <w:r w:rsidRPr="006A4029">
        <w:rPr>
          <w:rFonts w:eastAsia="Calibri"/>
          <w:sz w:val="28"/>
          <w:lang w:eastAsia="en-US"/>
        </w:rPr>
        <w:br w:type="page"/>
      </w:r>
      <w:r w:rsidRPr="006A4029">
        <w:rPr>
          <w:rFonts w:eastAsia="Calibri"/>
          <w:b/>
          <w:sz w:val="32"/>
          <w:szCs w:val="32"/>
          <w:lang w:eastAsia="en-US"/>
        </w:rPr>
        <w:lastRenderedPageBreak/>
        <w:t>Выводы по второй главе</w:t>
      </w:r>
    </w:p>
    <w:p w:rsidR="006A4029" w:rsidRPr="006A4029" w:rsidRDefault="006A4029" w:rsidP="006A4029">
      <w:pPr>
        <w:widowControl/>
        <w:autoSpaceDE/>
        <w:autoSpaceDN/>
        <w:adjustRightInd/>
        <w:spacing w:line="360" w:lineRule="auto"/>
        <w:ind w:firstLine="851"/>
        <w:rPr>
          <w:rFonts w:eastAsia="Calibri"/>
          <w:sz w:val="28"/>
          <w:lang w:eastAsia="en-US"/>
        </w:rPr>
      </w:pPr>
      <w:r w:rsidRPr="006A4029">
        <w:rPr>
          <w:rFonts w:eastAsia="Calibri"/>
          <w:sz w:val="28"/>
          <w:lang w:eastAsia="en-US"/>
        </w:rPr>
        <w:t>Сравнение результатов первичного и повторного исследования экспериментальной группы свидетельствуют о том, что уровень коммуникативных УУД значительно возрос, и прослеживалась положительная динамика их развития.</w:t>
      </w:r>
    </w:p>
    <w:p w:rsidR="006A4029" w:rsidRPr="006A4029" w:rsidRDefault="006A4029" w:rsidP="006A4029">
      <w:pPr>
        <w:widowControl/>
        <w:autoSpaceDE/>
        <w:autoSpaceDN/>
        <w:adjustRightInd/>
        <w:spacing w:line="360" w:lineRule="auto"/>
        <w:ind w:firstLine="851"/>
        <w:rPr>
          <w:rFonts w:eastAsia="Calibri"/>
          <w:sz w:val="28"/>
          <w:lang w:eastAsia="en-US"/>
        </w:rPr>
      </w:pPr>
      <w:r w:rsidRPr="006A4029">
        <w:rPr>
          <w:rFonts w:eastAsia="Calibri"/>
          <w:sz w:val="28"/>
          <w:lang w:eastAsia="en-US"/>
        </w:rPr>
        <w:t>Сравнение результатов первичного и вторичного исследования контрольной группы свидетельствует о том, что уровень коммуникативных умений изменился незначительно, и динамика развития коммуникативных умений была как положительная, так и отрицательная;</w:t>
      </w:r>
    </w:p>
    <w:p w:rsidR="006A4029" w:rsidRPr="006A4029" w:rsidRDefault="006A4029" w:rsidP="006A4029">
      <w:pPr>
        <w:widowControl/>
        <w:autoSpaceDE/>
        <w:autoSpaceDN/>
        <w:adjustRightInd/>
        <w:spacing w:line="360" w:lineRule="auto"/>
        <w:ind w:firstLine="851"/>
        <w:rPr>
          <w:rFonts w:eastAsia="Calibri"/>
          <w:sz w:val="28"/>
          <w:lang w:eastAsia="en-US"/>
        </w:rPr>
      </w:pPr>
      <w:r w:rsidRPr="006A4029">
        <w:rPr>
          <w:rFonts w:eastAsia="Calibri"/>
          <w:sz w:val="28"/>
          <w:lang w:eastAsia="en-US"/>
        </w:rPr>
        <w:t>Сравнение результатов вторичного исследования уровня развития коммуникативных УУД в контрольной и экспериментальной группах свидетельствует о том, что указанный уровень в экспериментальной группе стал выше, хотя изначально  он был ниже, это объясняется эффективностью разработанной программы для младших школьников по технологии во внеурочной деятельности «Умелые ручки».</w:t>
      </w:r>
    </w:p>
    <w:p w:rsidR="006A4029" w:rsidRPr="006A4029" w:rsidRDefault="006A4029" w:rsidP="006A4029">
      <w:pPr>
        <w:widowControl/>
        <w:autoSpaceDE/>
        <w:autoSpaceDN/>
        <w:adjustRightInd/>
        <w:spacing w:line="360" w:lineRule="auto"/>
        <w:ind w:firstLine="851"/>
        <w:rPr>
          <w:rFonts w:eastAsia="Calibri"/>
          <w:sz w:val="28"/>
          <w:lang w:eastAsia="en-US"/>
        </w:rPr>
      </w:pPr>
      <w:r w:rsidRPr="006A4029">
        <w:rPr>
          <w:rFonts w:eastAsia="Calibri"/>
          <w:sz w:val="28"/>
          <w:lang w:eastAsia="en-US"/>
        </w:rPr>
        <w:t>Полученные данные свидетельствуют о том, что использование на занятиях различных форм совместной деятельности, значительно помогают развивать уровень коммуникативных универсальных учебных действий младших школьников.</w:t>
      </w:r>
    </w:p>
    <w:p w:rsidR="006A4029" w:rsidRPr="006A4029" w:rsidRDefault="006A4029" w:rsidP="006A4029">
      <w:pPr>
        <w:widowControl/>
        <w:autoSpaceDE/>
        <w:autoSpaceDN/>
        <w:adjustRightInd/>
        <w:spacing w:after="200" w:line="360" w:lineRule="auto"/>
        <w:ind w:firstLine="708"/>
        <w:rPr>
          <w:rFonts w:eastAsia="Calibri"/>
          <w:sz w:val="28"/>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line="276" w:lineRule="auto"/>
        <w:ind w:firstLine="0"/>
        <w:jc w:val="left"/>
        <w:outlineLvl w:val="0"/>
        <w:rPr>
          <w:rFonts w:eastAsia="Calibri"/>
          <w:sz w:val="32"/>
          <w:szCs w:val="32"/>
          <w:lang w:eastAsia="en-US"/>
        </w:rPr>
      </w:pPr>
    </w:p>
    <w:p w:rsidR="006A4029" w:rsidRPr="006A4029" w:rsidRDefault="006A4029" w:rsidP="006A4029">
      <w:pPr>
        <w:widowControl/>
        <w:autoSpaceDE/>
        <w:autoSpaceDN/>
        <w:adjustRightInd/>
        <w:spacing w:line="276" w:lineRule="auto"/>
        <w:ind w:firstLine="0"/>
        <w:jc w:val="left"/>
        <w:outlineLvl w:val="0"/>
        <w:rPr>
          <w:rFonts w:eastAsia="Calibri"/>
          <w:sz w:val="32"/>
          <w:szCs w:val="32"/>
          <w:lang w:eastAsia="en-US"/>
        </w:rPr>
      </w:pPr>
    </w:p>
    <w:p w:rsidR="006A4029" w:rsidRDefault="006A4029" w:rsidP="006A4029">
      <w:pPr>
        <w:widowControl/>
        <w:autoSpaceDE/>
        <w:autoSpaceDN/>
        <w:adjustRightInd/>
        <w:spacing w:line="276" w:lineRule="auto"/>
        <w:ind w:firstLine="0"/>
        <w:jc w:val="left"/>
        <w:outlineLvl w:val="0"/>
        <w:rPr>
          <w:rFonts w:eastAsia="Calibri"/>
          <w:b/>
          <w:sz w:val="32"/>
          <w:lang w:eastAsia="en-US"/>
        </w:rPr>
      </w:pPr>
    </w:p>
    <w:p w:rsidR="003E1DA7" w:rsidRDefault="003E1DA7" w:rsidP="006A4029">
      <w:pPr>
        <w:widowControl/>
        <w:autoSpaceDE/>
        <w:autoSpaceDN/>
        <w:adjustRightInd/>
        <w:spacing w:line="276" w:lineRule="auto"/>
        <w:ind w:firstLine="0"/>
        <w:jc w:val="left"/>
        <w:outlineLvl w:val="0"/>
        <w:rPr>
          <w:rFonts w:eastAsia="Calibri"/>
          <w:b/>
          <w:sz w:val="32"/>
          <w:lang w:eastAsia="en-US"/>
        </w:rPr>
      </w:pPr>
    </w:p>
    <w:p w:rsidR="003E1DA7" w:rsidRDefault="003E1DA7" w:rsidP="006A4029">
      <w:pPr>
        <w:widowControl/>
        <w:autoSpaceDE/>
        <w:autoSpaceDN/>
        <w:adjustRightInd/>
        <w:spacing w:line="276" w:lineRule="auto"/>
        <w:ind w:firstLine="0"/>
        <w:jc w:val="left"/>
        <w:outlineLvl w:val="0"/>
        <w:rPr>
          <w:rFonts w:eastAsia="Calibri"/>
          <w:b/>
          <w:sz w:val="32"/>
          <w:lang w:eastAsia="en-US"/>
        </w:rPr>
      </w:pPr>
    </w:p>
    <w:p w:rsidR="003E1DA7" w:rsidRPr="003E1DA7" w:rsidRDefault="003E1DA7" w:rsidP="006A4029">
      <w:pPr>
        <w:widowControl/>
        <w:autoSpaceDE/>
        <w:autoSpaceDN/>
        <w:adjustRightInd/>
        <w:spacing w:line="276" w:lineRule="auto"/>
        <w:ind w:firstLine="0"/>
        <w:jc w:val="left"/>
        <w:outlineLvl w:val="0"/>
        <w:rPr>
          <w:rFonts w:eastAsia="Calibri"/>
          <w:sz w:val="28"/>
          <w:szCs w:val="28"/>
          <w:lang w:eastAsia="en-US"/>
        </w:rPr>
      </w:pPr>
    </w:p>
    <w:p w:rsidR="006A4029" w:rsidRPr="003E1DA7" w:rsidRDefault="003E1DA7" w:rsidP="006A4029">
      <w:pPr>
        <w:widowControl/>
        <w:autoSpaceDE/>
        <w:autoSpaceDN/>
        <w:adjustRightInd/>
        <w:spacing w:line="276" w:lineRule="auto"/>
        <w:ind w:firstLine="0"/>
        <w:jc w:val="center"/>
        <w:outlineLvl w:val="0"/>
        <w:rPr>
          <w:rFonts w:eastAsia="Calibri"/>
          <w:sz w:val="28"/>
          <w:szCs w:val="28"/>
          <w:lang w:eastAsia="en-US"/>
        </w:rPr>
      </w:pPr>
      <w:r w:rsidRPr="003E1DA7">
        <w:rPr>
          <w:rFonts w:eastAsia="Calibri"/>
          <w:sz w:val="28"/>
          <w:szCs w:val="28"/>
          <w:lang w:eastAsia="en-US"/>
        </w:rPr>
        <w:t>ЗАКЛЮЧНИЕ</w:t>
      </w:r>
    </w:p>
    <w:p w:rsidR="006A4029" w:rsidRPr="006A4029" w:rsidRDefault="006A4029" w:rsidP="006A4029">
      <w:pPr>
        <w:widowControl/>
        <w:autoSpaceDE/>
        <w:autoSpaceDN/>
        <w:adjustRightInd/>
        <w:spacing w:line="276" w:lineRule="auto"/>
        <w:ind w:firstLine="0"/>
        <w:outlineLvl w:val="0"/>
        <w:rPr>
          <w:rFonts w:eastAsia="Calibri"/>
          <w:b/>
          <w:sz w:val="32"/>
          <w:lang w:eastAsia="en-US"/>
        </w:rPr>
      </w:pPr>
    </w:p>
    <w:p w:rsidR="006A4029" w:rsidRPr="006A4029" w:rsidRDefault="006A4029" w:rsidP="006A4029">
      <w:pPr>
        <w:widowControl/>
        <w:autoSpaceDE/>
        <w:autoSpaceDN/>
        <w:adjustRightInd/>
        <w:spacing w:line="360" w:lineRule="auto"/>
        <w:ind w:firstLine="0"/>
        <w:rPr>
          <w:iCs/>
          <w:color w:val="000000"/>
          <w:sz w:val="28"/>
          <w:szCs w:val="28"/>
          <w:shd w:val="clear" w:color="auto" w:fill="FFFFFF"/>
        </w:rPr>
      </w:pPr>
      <w:r w:rsidRPr="006A4029">
        <w:rPr>
          <w:sz w:val="28"/>
          <w:szCs w:val="24"/>
        </w:rPr>
        <w:t xml:space="preserve">          </w:t>
      </w:r>
      <w:r w:rsidRPr="006A4029">
        <w:rPr>
          <w:iCs/>
          <w:color w:val="000000"/>
          <w:sz w:val="28"/>
          <w:szCs w:val="28"/>
          <w:shd w:val="clear" w:color="auto" w:fill="FFFFFF"/>
        </w:rPr>
        <w:t>Коммуникативные УУД включают в себя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и, тем самым, обеспечивают общую социальную компетентность.</w:t>
      </w:r>
    </w:p>
    <w:p w:rsidR="006A4029" w:rsidRPr="006A4029" w:rsidRDefault="006A4029" w:rsidP="006A4029">
      <w:pPr>
        <w:widowControl/>
        <w:autoSpaceDE/>
        <w:autoSpaceDN/>
        <w:adjustRightInd/>
        <w:spacing w:line="360" w:lineRule="auto"/>
        <w:ind w:firstLine="0"/>
        <w:rPr>
          <w:iCs/>
          <w:color w:val="000000"/>
          <w:sz w:val="28"/>
          <w:szCs w:val="28"/>
          <w:shd w:val="clear" w:color="auto" w:fill="FFFFFF"/>
        </w:rPr>
      </w:pPr>
      <w:r w:rsidRPr="006A4029">
        <w:rPr>
          <w:iCs/>
          <w:color w:val="000000"/>
          <w:sz w:val="28"/>
          <w:szCs w:val="28"/>
          <w:shd w:val="clear" w:color="auto" w:fill="FFFFFF"/>
        </w:rPr>
        <w:t xml:space="preserve">          Образцом партнерской коммуникации для детей является учитель. Он повседневно транслирует примеры уважения к собеседнику, корректного ведения дискуссии и поддержки партнера, которые и будут усваиваться детьми. </w:t>
      </w:r>
    </w:p>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Обобщение результатов теоретического анализа литературы и опытной работы по исследованию формирования коммуникативных универсальных учебных действий младших школьников во внеурочной деятельности по технологии, позволяет сделать вывод об актуальности проведенной опытной работы.</w:t>
      </w:r>
    </w:p>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 xml:space="preserve">          В ходе работы была достигнута цель настоящего исследования и решены поставленные задачи.</w:t>
      </w:r>
    </w:p>
    <w:p w:rsidR="006A4029" w:rsidRPr="006A4029" w:rsidRDefault="006A4029" w:rsidP="006A4029">
      <w:pPr>
        <w:widowControl/>
        <w:autoSpaceDE/>
        <w:autoSpaceDN/>
        <w:adjustRightInd/>
        <w:spacing w:line="360" w:lineRule="auto"/>
        <w:ind w:firstLine="0"/>
        <w:rPr>
          <w:rFonts w:eastAsia="Calibri"/>
          <w:sz w:val="28"/>
          <w:szCs w:val="28"/>
          <w:lang w:eastAsia="en-US"/>
        </w:rPr>
      </w:pPr>
      <w:r w:rsidRPr="006A4029">
        <w:rPr>
          <w:rFonts w:eastAsia="Calibri"/>
          <w:sz w:val="28"/>
          <w:lang w:eastAsia="en-US"/>
        </w:rPr>
        <w:t xml:space="preserve">          </w:t>
      </w:r>
      <w:r w:rsidRPr="006A4029">
        <w:rPr>
          <w:rFonts w:eastAsia="Calibri"/>
          <w:sz w:val="28"/>
          <w:szCs w:val="28"/>
          <w:lang w:eastAsia="en-US"/>
        </w:rPr>
        <w:t>Итоговый этап опытной работы подтвердил гипотезу о том, что коммуникативные универсальные учебные действия во внеурочной деятельности по технологии будут формироваться, если разработана программа по технологии в рамках внеурочной деятельности, направленная на формирование коммуникативных УУД младших школьников,</w:t>
      </w:r>
      <w:r w:rsidRPr="006A4029">
        <w:rPr>
          <w:rFonts w:eastAsia="Calibri"/>
          <w:color w:val="4F81BD"/>
          <w:sz w:val="28"/>
          <w:szCs w:val="28"/>
          <w:lang w:eastAsia="en-US"/>
        </w:rPr>
        <w:t xml:space="preserve"> </w:t>
      </w:r>
      <w:r w:rsidRPr="006A4029">
        <w:rPr>
          <w:rFonts w:eastAsia="Calibri"/>
          <w:sz w:val="28"/>
          <w:szCs w:val="28"/>
          <w:lang w:eastAsia="en-US"/>
        </w:rPr>
        <w:t>при использовании наиболее эффективных приемов, методов и средств развития речи, способствующих качественному усвоению материала в рамках рабочей программы.</w:t>
      </w:r>
    </w:p>
    <w:p w:rsidR="006A4029" w:rsidRPr="006A4029" w:rsidRDefault="006A4029" w:rsidP="006A4029">
      <w:pPr>
        <w:widowControl/>
        <w:autoSpaceDE/>
        <w:autoSpaceDN/>
        <w:adjustRightInd/>
        <w:spacing w:line="360" w:lineRule="auto"/>
        <w:ind w:firstLine="0"/>
        <w:rPr>
          <w:rFonts w:eastAsia="Calibri"/>
          <w:sz w:val="28"/>
          <w:szCs w:val="28"/>
          <w:lang w:eastAsia="en-US"/>
        </w:rPr>
      </w:pPr>
      <w:r w:rsidRPr="006A4029">
        <w:rPr>
          <w:rFonts w:eastAsia="Calibri"/>
          <w:sz w:val="28"/>
          <w:szCs w:val="28"/>
          <w:lang w:eastAsia="en-US"/>
        </w:rPr>
        <w:t xml:space="preserve">          Результаты контрольного этапа показали, что в классе, где проводились кружковые занятия по технологии, коммуникативные УУД у учащихся младшего школьного возраста значительно возросли, что доказывает эффективность разработанной программы.</w:t>
      </w:r>
    </w:p>
    <w:p w:rsidR="006A4029" w:rsidRPr="006A4029" w:rsidRDefault="006A4029" w:rsidP="006A4029">
      <w:pPr>
        <w:widowControl/>
        <w:autoSpaceDE/>
        <w:autoSpaceDN/>
        <w:adjustRightInd/>
        <w:spacing w:line="360" w:lineRule="auto"/>
        <w:ind w:firstLine="0"/>
        <w:rPr>
          <w:rFonts w:eastAsia="Calibri"/>
          <w:sz w:val="28"/>
          <w:szCs w:val="28"/>
          <w:lang w:eastAsia="en-US"/>
        </w:rPr>
      </w:pPr>
      <w:r w:rsidRPr="006A4029">
        <w:rPr>
          <w:rFonts w:eastAsia="Calibri"/>
          <w:sz w:val="28"/>
          <w:szCs w:val="28"/>
          <w:lang w:eastAsia="en-US"/>
        </w:rPr>
        <w:lastRenderedPageBreak/>
        <w:t xml:space="preserve">           Полученные результаты подтверждают гипотезу исследования: коммуникативные универсальные учебные действия во внеурочной деятельности по технологии будут формироваться, если:</w:t>
      </w:r>
    </w:p>
    <w:p w:rsidR="006A4029" w:rsidRPr="006A4029" w:rsidRDefault="006A4029" w:rsidP="006A4029">
      <w:pPr>
        <w:widowControl/>
        <w:numPr>
          <w:ilvl w:val="0"/>
          <w:numId w:val="9"/>
        </w:numPr>
        <w:autoSpaceDE/>
        <w:autoSpaceDN/>
        <w:adjustRightInd/>
        <w:spacing w:after="200" w:line="360" w:lineRule="auto"/>
        <w:jc w:val="left"/>
        <w:rPr>
          <w:sz w:val="24"/>
          <w:szCs w:val="24"/>
        </w:rPr>
      </w:pPr>
      <w:r w:rsidRPr="006A4029">
        <w:rPr>
          <w:sz w:val="28"/>
          <w:szCs w:val="28"/>
        </w:rPr>
        <w:t>разработана программа по технологии в рамках внеурочной деятельности, направленная на формирование коммуникативных  УУД младших школьников</w:t>
      </w:r>
      <w:r w:rsidRPr="006A4029">
        <w:rPr>
          <w:sz w:val="24"/>
          <w:szCs w:val="24"/>
        </w:rPr>
        <w:t>;</w:t>
      </w:r>
    </w:p>
    <w:p w:rsidR="006A4029" w:rsidRPr="006A4029" w:rsidRDefault="006A4029" w:rsidP="006A4029">
      <w:pPr>
        <w:widowControl/>
        <w:numPr>
          <w:ilvl w:val="0"/>
          <w:numId w:val="9"/>
        </w:numPr>
        <w:autoSpaceDE/>
        <w:autoSpaceDN/>
        <w:adjustRightInd/>
        <w:spacing w:after="200" w:line="360" w:lineRule="auto"/>
        <w:jc w:val="left"/>
        <w:rPr>
          <w:sz w:val="24"/>
          <w:szCs w:val="24"/>
        </w:rPr>
      </w:pPr>
      <w:r w:rsidRPr="006A4029">
        <w:rPr>
          <w:sz w:val="28"/>
          <w:szCs w:val="28"/>
        </w:rPr>
        <w:t>организована целенаправленная работа по формированию коммуникативных УУД у младших школьников по технологии.</w:t>
      </w:r>
    </w:p>
    <w:p w:rsidR="006A4029" w:rsidRPr="006A4029" w:rsidRDefault="006A4029" w:rsidP="006A4029">
      <w:pPr>
        <w:widowControl/>
        <w:numPr>
          <w:ilvl w:val="0"/>
          <w:numId w:val="9"/>
        </w:numPr>
        <w:autoSpaceDE/>
        <w:autoSpaceDN/>
        <w:adjustRightInd/>
        <w:spacing w:after="200" w:line="360" w:lineRule="auto"/>
        <w:jc w:val="left"/>
        <w:rPr>
          <w:sz w:val="28"/>
          <w:szCs w:val="28"/>
          <w:lang w:eastAsia="x-none"/>
        </w:rPr>
      </w:pPr>
      <w:r w:rsidRPr="006A4029">
        <w:rPr>
          <w:sz w:val="28"/>
          <w:szCs w:val="28"/>
          <w:lang w:val="x-none" w:eastAsia="x-none"/>
        </w:rPr>
        <w:t xml:space="preserve">Сопоставив результаты, полученные после второго среза, </w:t>
      </w:r>
      <w:r w:rsidRPr="006A4029">
        <w:rPr>
          <w:sz w:val="28"/>
          <w:szCs w:val="28"/>
          <w:lang w:eastAsia="x-none"/>
        </w:rPr>
        <w:t>отмечена результативность кружковых занятий по технологическому образованию.</w:t>
      </w:r>
    </w:p>
    <w:p w:rsidR="006A4029" w:rsidRPr="006A4029" w:rsidRDefault="006A4029" w:rsidP="006A4029">
      <w:pPr>
        <w:widowControl/>
        <w:autoSpaceDE/>
        <w:autoSpaceDN/>
        <w:adjustRightInd/>
        <w:spacing w:line="360" w:lineRule="auto"/>
        <w:ind w:firstLine="0"/>
        <w:rPr>
          <w:sz w:val="28"/>
          <w:szCs w:val="28"/>
          <w:lang w:eastAsia="x-none"/>
        </w:rPr>
      </w:pPr>
      <w:r w:rsidRPr="006A4029">
        <w:rPr>
          <w:sz w:val="28"/>
          <w:szCs w:val="28"/>
          <w:lang w:eastAsia="x-none"/>
        </w:rPr>
        <w:t xml:space="preserve">          </w:t>
      </w:r>
      <w:r w:rsidRPr="006A4029">
        <w:rPr>
          <w:sz w:val="28"/>
          <w:szCs w:val="28"/>
          <w:lang w:val="x-none" w:eastAsia="x-none"/>
        </w:rPr>
        <w:t xml:space="preserve">При сравнении результатов до и после проведения формирующего эксперимента, мы пришли к выводу, что целенаправленная работа с использованием специальных упражнений в технологической деятельности и активное участие в ней младших школьников способствует развитию высокого уровня </w:t>
      </w:r>
      <w:r w:rsidRPr="006A4029">
        <w:rPr>
          <w:sz w:val="28"/>
          <w:szCs w:val="28"/>
          <w:lang w:eastAsia="x-none"/>
        </w:rPr>
        <w:t xml:space="preserve">коммуникативных УУД. </w:t>
      </w:r>
    </w:p>
    <w:p w:rsidR="006A4029" w:rsidRPr="006A4029" w:rsidRDefault="006A4029" w:rsidP="006A4029">
      <w:pPr>
        <w:widowControl/>
        <w:autoSpaceDE/>
        <w:autoSpaceDN/>
        <w:adjustRightInd/>
        <w:spacing w:line="360" w:lineRule="auto"/>
        <w:ind w:firstLine="0"/>
        <w:rPr>
          <w:sz w:val="24"/>
          <w:szCs w:val="24"/>
        </w:rPr>
      </w:pPr>
    </w:p>
    <w:p w:rsidR="006A4029" w:rsidRPr="006A4029" w:rsidRDefault="006A4029" w:rsidP="006A4029">
      <w:pPr>
        <w:widowControl/>
        <w:autoSpaceDE/>
        <w:autoSpaceDN/>
        <w:adjustRightInd/>
        <w:spacing w:line="360" w:lineRule="auto"/>
        <w:ind w:firstLine="0"/>
        <w:rPr>
          <w:sz w:val="24"/>
          <w:szCs w:val="24"/>
        </w:rPr>
      </w:pPr>
      <w:r w:rsidRPr="006A4029">
        <w:rPr>
          <w:sz w:val="24"/>
          <w:szCs w:val="24"/>
        </w:rPr>
        <w:t xml:space="preserve">            </w:t>
      </w:r>
    </w:p>
    <w:p w:rsidR="006A4029" w:rsidRPr="006A4029" w:rsidRDefault="006A4029" w:rsidP="006A4029">
      <w:pPr>
        <w:widowControl/>
        <w:autoSpaceDE/>
        <w:autoSpaceDN/>
        <w:adjustRightInd/>
        <w:spacing w:line="360" w:lineRule="auto"/>
        <w:ind w:firstLine="0"/>
        <w:rPr>
          <w:rFonts w:eastAsia="Calibri"/>
          <w:sz w:val="28"/>
          <w:szCs w:val="28"/>
          <w:lang w:eastAsia="en-US"/>
        </w:rPr>
      </w:pPr>
    </w:p>
    <w:p w:rsidR="006A4029" w:rsidRPr="006A4029" w:rsidRDefault="006A4029" w:rsidP="006A4029">
      <w:pPr>
        <w:widowControl/>
        <w:autoSpaceDE/>
        <w:autoSpaceDN/>
        <w:adjustRightInd/>
        <w:spacing w:after="200" w:line="360" w:lineRule="auto"/>
        <w:ind w:firstLine="0"/>
        <w:rPr>
          <w:rFonts w:eastAsia="Calibri"/>
          <w:sz w:val="28"/>
          <w:szCs w:val="28"/>
          <w:lang w:eastAsia="en-US"/>
        </w:rPr>
      </w:pPr>
    </w:p>
    <w:p w:rsidR="006A4029" w:rsidRPr="006A4029" w:rsidRDefault="006A4029" w:rsidP="006A4029">
      <w:pPr>
        <w:widowControl/>
        <w:autoSpaceDE/>
        <w:autoSpaceDN/>
        <w:adjustRightInd/>
        <w:spacing w:after="200" w:line="360" w:lineRule="auto"/>
        <w:ind w:firstLine="0"/>
        <w:rPr>
          <w:rFonts w:eastAsia="Calibri"/>
          <w:sz w:val="28"/>
          <w:lang w:eastAsia="en-US"/>
        </w:rPr>
      </w:pPr>
      <w:r w:rsidRPr="006A4029">
        <w:rPr>
          <w:rFonts w:eastAsia="Calibri"/>
          <w:sz w:val="28"/>
          <w:szCs w:val="28"/>
          <w:lang w:eastAsia="en-US"/>
        </w:rPr>
        <w:t xml:space="preserve">          </w:t>
      </w:r>
    </w:p>
    <w:p w:rsidR="006A4029" w:rsidRPr="006A4029" w:rsidRDefault="006A4029" w:rsidP="006A4029">
      <w:pPr>
        <w:widowControl/>
        <w:autoSpaceDE/>
        <w:autoSpaceDN/>
        <w:adjustRightInd/>
        <w:spacing w:after="200" w:line="360"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6A4029" w:rsidRDefault="006A4029" w:rsidP="006A4029">
      <w:pPr>
        <w:widowControl/>
        <w:autoSpaceDE/>
        <w:autoSpaceDN/>
        <w:adjustRightInd/>
        <w:spacing w:after="200" w:line="276" w:lineRule="auto"/>
        <w:ind w:firstLine="0"/>
        <w:jc w:val="left"/>
        <w:rPr>
          <w:rFonts w:eastAsia="Calibri"/>
          <w:sz w:val="32"/>
          <w:szCs w:val="32"/>
          <w:lang w:eastAsia="en-US"/>
        </w:rPr>
      </w:pPr>
    </w:p>
    <w:p w:rsidR="006A4029" w:rsidRPr="001B30C3" w:rsidRDefault="006A4029" w:rsidP="006A4029">
      <w:pPr>
        <w:widowControl/>
        <w:autoSpaceDE/>
        <w:autoSpaceDN/>
        <w:adjustRightInd/>
        <w:spacing w:line="360" w:lineRule="auto"/>
        <w:ind w:firstLine="0"/>
        <w:jc w:val="center"/>
        <w:outlineLvl w:val="0"/>
        <w:rPr>
          <w:rFonts w:eastAsia="Calibri"/>
          <w:sz w:val="28"/>
          <w:szCs w:val="28"/>
          <w:lang w:eastAsia="en-US"/>
        </w:rPr>
      </w:pPr>
      <w:r w:rsidRPr="006A4029">
        <w:rPr>
          <w:rFonts w:eastAsia="Calibri"/>
          <w:b/>
          <w:sz w:val="32"/>
          <w:szCs w:val="28"/>
          <w:lang w:eastAsia="en-US"/>
        </w:rPr>
        <w:br w:type="page"/>
      </w:r>
      <w:r w:rsidRPr="001B30C3">
        <w:rPr>
          <w:rFonts w:eastAsia="Calibri"/>
          <w:sz w:val="28"/>
          <w:szCs w:val="28"/>
          <w:lang w:eastAsia="en-US"/>
        </w:rPr>
        <w:lastRenderedPageBreak/>
        <w:t>Список использованной литературы:</w:t>
      </w:r>
    </w:p>
    <w:p w:rsidR="006A4029" w:rsidRPr="006A4029" w:rsidRDefault="006A4029" w:rsidP="006A4029">
      <w:pPr>
        <w:widowControl/>
        <w:autoSpaceDE/>
        <w:autoSpaceDN/>
        <w:adjustRightInd/>
        <w:spacing w:line="360" w:lineRule="auto"/>
        <w:ind w:firstLine="0"/>
        <w:jc w:val="center"/>
        <w:outlineLvl w:val="0"/>
        <w:rPr>
          <w:rFonts w:eastAsia="Calibri"/>
          <w:b/>
          <w:sz w:val="28"/>
          <w:szCs w:val="28"/>
          <w:lang w:eastAsia="en-US"/>
        </w:rPr>
      </w:pP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proofErr w:type="spellStart"/>
      <w:r w:rsidRPr="006A4029">
        <w:rPr>
          <w:rFonts w:eastAsia="Calibri"/>
          <w:i/>
          <w:color w:val="000000"/>
          <w:sz w:val="28"/>
          <w:szCs w:val="28"/>
          <w:shd w:val="clear" w:color="auto" w:fill="FFFFFF"/>
          <w:lang w:eastAsia="en-US"/>
        </w:rPr>
        <w:t>Белорыбкина</w:t>
      </w:r>
      <w:proofErr w:type="spellEnd"/>
      <w:r w:rsidRPr="006A4029">
        <w:rPr>
          <w:rFonts w:eastAsia="Calibri"/>
          <w:i/>
          <w:color w:val="000000"/>
          <w:sz w:val="28"/>
          <w:szCs w:val="28"/>
          <w:shd w:val="clear" w:color="auto" w:fill="FFFFFF"/>
          <w:lang w:eastAsia="en-US"/>
        </w:rPr>
        <w:t>, О.А.</w:t>
      </w:r>
      <w:r w:rsidRPr="006A4029">
        <w:rPr>
          <w:rFonts w:eastAsia="Calibri"/>
          <w:color w:val="000000"/>
          <w:sz w:val="28"/>
          <w:szCs w:val="28"/>
          <w:shd w:val="clear" w:color="auto" w:fill="FFFFFF"/>
          <w:lang w:eastAsia="en-US"/>
        </w:rPr>
        <w:t xml:space="preserve"> Речь и общение [Текст]. – Ярославль, 2010. – 240 с. </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Большой психологический словарь</w:t>
      </w:r>
      <w:r w:rsidRPr="006A4029">
        <w:rPr>
          <w:rFonts w:eastAsia="Calibri"/>
          <w:sz w:val="28"/>
          <w:szCs w:val="28"/>
          <w:lang w:eastAsia="en-US"/>
        </w:rPr>
        <w:t xml:space="preserve"> [Текст] /  составитель и общий редактор Б. </w:t>
      </w:r>
      <w:proofErr w:type="spellStart"/>
      <w:r w:rsidRPr="006A4029">
        <w:rPr>
          <w:rFonts w:eastAsia="Calibri"/>
          <w:sz w:val="28"/>
          <w:szCs w:val="28"/>
          <w:lang w:eastAsia="en-US"/>
        </w:rPr>
        <w:t>Мещареков</w:t>
      </w:r>
      <w:proofErr w:type="spellEnd"/>
      <w:r w:rsidRPr="006A4029">
        <w:rPr>
          <w:rFonts w:eastAsia="Calibri"/>
          <w:sz w:val="28"/>
          <w:szCs w:val="28"/>
          <w:lang w:eastAsia="en-US"/>
        </w:rPr>
        <w:t xml:space="preserve">, В. </w:t>
      </w:r>
      <w:proofErr w:type="spellStart"/>
      <w:r w:rsidRPr="006A4029">
        <w:rPr>
          <w:rFonts w:eastAsia="Calibri"/>
          <w:sz w:val="28"/>
          <w:szCs w:val="28"/>
          <w:lang w:eastAsia="en-US"/>
        </w:rPr>
        <w:t>Зинченуо</w:t>
      </w:r>
      <w:proofErr w:type="spellEnd"/>
      <w:r w:rsidRPr="006A4029">
        <w:rPr>
          <w:rFonts w:eastAsia="Calibri"/>
          <w:sz w:val="28"/>
          <w:szCs w:val="28"/>
          <w:lang w:eastAsia="en-US"/>
        </w:rPr>
        <w:t xml:space="preserve"> – </w:t>
      </w:r>
      <w:proofErr w:type="spellStart"/>
      <w:r w:rsidRPr="006A4029">
        <w:rPr>
          <w:rFonts w:eastAsia="Calibri"/>
          <w:sz w:val="28"/>
          <w:szCs w:val="28"/>
          <w:lang w:eastAsia="en-US"/>
        </w:rPr>
        <w:t>Спб</w:t>
      </w:r>
      <w:proofErr w:type="spellEnd"/>
      <w:r w:rsidRPr="006A4029">
        <w:rPr>
          <w:rFonts w:eastAsia="Calibri"/>
          <w:sz w:val="28"/>
          <w:szCs w:val="28"/>
          <w:lang w:eastAsia="en-US"/>
        </w:rPr>
        <w:t>.: ПРАЙМ – ЕВРОЗНАК. 2004. – 672с.</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Буева, Л.П</w:t>
      </w:r>
      <w:r w:rsidRPr="006A4029">
        <w:rPr>
          <w:rFonts w:eastAsia="Calibri"/>
          <w:sz w:val="28"/>
          <w:szCs w:val="28"/>
          <w:lang w:eastAsia="en-US"/>
        </w:rPr>
        <w:t xml:space="preserve">. Человек: деятельность и общение. [Текст] / Л. П. Буева М., 2008. </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lang w:eastAsia="en-US"/>
        </w:rPr>
        <w:t>Булыгина, Л.Н.</w:t>
      </w:r>
      <w:r w:rsidRPr="006A4029">
        <w:rPr>
          <w:rFonts w:eastAsia="Calibri"/>
          <w:color w:val="000000"/>
          <w:sz w:val="28"/>
          <w:szCs w:val="28"/>
          <w:lang w:eastAsia="en-US"/>
        </w:rPr>
        <w:t xml:space="preserve"> О формировании коммуникативной компетенции школьников/ Л.Н. Булыгина/ Вопросы психологии. – 2010. - № 2. – С.149.</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Выготский, Л.С.</w:t>
      </w:r>
      <w:r w:rsidRPr="006A4029">
        <w:rPr>
          <w:rFonts w:eastAsia="Calibri"/>
          <w:sz w:val="28"/>
          <w:szCs w:val="28"/>
          <w:lang w:eastAsia="en-US"/>
        </w:rPr>
        <w:t xml:space="preserve"> Мышление и речь [Текст] / Под ред. М.В. </w:t>
      </w:r>
      <w:proofErr w:type="spellStart"/>
      <w:r w:rsidRPr="006A4029">
        <w:rPr>
          <w:rFonts w:eastAsia="Calibri"/>
          <w:sz w:val="28"/>
          <w:szCs w:val="28"/>
          <w:lang w:eastAsia="en-US"/>
        </w:rPr>
        <w:t>Гамезо</w:t>
      </w:r>
      <w:proofErr w:type="spellEnd"/>
      <w:r w:rsidRPr="006A4029">
        <w:rPr>
          <w:rFonts w:eastAsia="Calibri"/>
          <w:sz w:val="28"/>
          <w:szCs w:val="28"/>
          <w:lang w:eastAsia="en-US"/>
        </w:rPr>
        <w:t>, М.В. Матюхиной, Т.С. Михальчик. - М.: Просвещение, 2004.</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color w:val="000000"/>
          <w:sz w:val="28"/>
          <w:szCs w:val="28"/>
          <w:shd w:val="clear" w:color="auto" w:fill="FFFFFF"/>
          <w:lang w:eastAsia="en-US"/>
        </w:rPr>
      </w:pPr>
      <w:r w:rsidRPr="006A4029">
        <w:rPr>
          <w:rFonts w:eastAsia="Calibri"/>
          <w:i/>
          <w:color w:val="000000"/>
          <w:sz w:val="28"/>
          <w:szCs w:val="28"/>
          <w:shd w:val="clear" w:color="auto" w:fill="FFFFFF"/>
          <w:lang w:eastAsia="en-US"/>
        </w:rPr>
        <w:t>Григорьев, Д.В.</w:t>
      </w:r>
      <w:r w:rsidRPr="006A4029">
        <w:rPr>
          <w:rFonts w:eastAsia="Calibri"/>
          <w:color w:val="000000"/>
          <w:sz w:val="28"/>
          <w:szCs w:val="28"/>
          <w:shd w:val="clear" w:color="auto" w:fill="FFFFFF"/>
          <w:lang w:eastAsia="en-US"/>
        </w:rPr>
        <w:t xml:space="preserve"> Внеурочная деятельность школьников. Методический конструктор: пособие для учителя </w:t>
      </w:r>
      <w:r w:rsidRPr="006A4029">
        <w:rPr>
          <w:rFonts w:eastAsia="Calibri"/>
          <w:sz w:val="28"/>
          <w:szCs w:val="28"/>
          <w:lang w:eastAsia="en-US"/>
        </w:rPr>
        <w:t xml:space="preserve">[Текст] </w:t>
      </w:r>
      <w:r w:rsidRPr="006A4029">
        <w:rPr>
          <w:rFonts w:eastAsia="Calibri"/>
          <w:color w:val="000000"/>
          <w:sz w:val="28"/>
          <w:szCs w:val="28"/>
          <w:shd w:val="clear" w:color="auto" w:fill="FFFFFF"/>
          <w:lang w:eastAsia="en-US"/>
        </w:rPr>
        <w:t>/ Д.Г. Григорьев, П.В. Степанов. – М.: Просвещение, 2011. – 233 с.</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lang w:eastAsia="en-US"/>
        </w:rPr>
        <w:t xml:space="preserve">Дубровина, М.В. </w:t>
      </w:r>
      <w:r w:rsidRPr="006A4029">
        <w:rPr>
          <w:rFonts w:eastAsia="Calibri"/>
          <w:color w:val="000000"/>
          <w:sz w:val="28"/>
          <w:szCs w:val="28"/>
          <w:lang w:eastAsia="en-US"/>
        </w:rPr>
        <w:t>Индивидуальные особенности школьников. [Текст]/ М.В. Дубровина - М.: 2005г.</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lang w:eastAsia="en-US"/>
        </w:rPr>
        <w:t>Зимняя, И.А.</w:t>
      </w:r>
      <w:r w:rsidRPr="006A4029">
        <w:rPr>
          <w:rFonts w:eastAsia="Calibri"/>
          <w:color w:val="000000"/>
          <w:sz w:val="28"/>
          <w:szCs w:val="28"/>
          <w:lang w:eastAsia="en-US"/>
        </w:rPr>
        <w:t xml:space="preserve"> Ключевые компетентности как результативно-целевая основа компетентностного подхода в образовании. Авторская версия/. – М.: Исследовательский центр проблем качества подготовки специалистов. – 2004.</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Зимняя И.А., </w:t>
      </w:r>
      <w:proofErr w:type="spellStart"/>
      <w:r w:rsidRPr="006A4029">
        <w:rPr>
          <w:rFonts w:eastAsia="Calibri"/>
          <w:i/>
          <w:sz w:val="28"/>
          <w:szCs w:val="28"/>
          <w:lang w:eastAsia="en-US"/>
        </w:rPr>
        <w:t>Путиловкая</w:t>
      </w:r>
      <w:proofErr w:type="spellEnd"/>
      <w:r w:rsidRPr="006A4029">
        <w:rPr>
          <w:rFonts w:eastAsia="Calibri"/>
          <w:i/>
          <w:sz w:val="28"/>
          <w:szCs w:val="28"/>
          <w:lang w:eastAsia="en-US"/>
        </w:rPr>
        <w:t xml:space="preserve"> Т.С.</w:t>
      </w:r>
      <w:r w:rsidRPr="006A4029">
        <w:rPr>
          <w:rFonts w:eastAsia="Calibri"/>
          <w:sz w:val="28"/>
          <w:szCs w:val="28"/>
          <w:lang w:eastAsia="en-US"/>
        </w:rPr>
        <w:t xml:space="preserve"> Развитие речи как формирование умения решать коммуникативных задачи</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lang w:eastAsia="en-US"/>
        </w:rPr>
        <w:t xml:space="preserve"> </w:t>
      </w:r>
      <w:proofErr w:type="spellStart"/>
      <w:r w:rsidRPr="006A4029">
        <w:rPr>
          <w:rFonts w:eastAsia="Calibri"/>
          <w:i/>
          <w:color w:val="000000"/>
          <w:sz w:val="28"/>
          <w:szCs w:val="28"/>
          <w:lang w:eastAsia="en-US"/>
        </w:rPr>
        <w:t>Казарцева</w:t>
      </w:r>
      <w:proofErr w:type="spellEnd"/>
      <w:r w:rsidRPr="006A4029">
        <w:rPr>
          <w:rFonts w:eastAsia="Calibri"/>
          <w:i/>
          <w:color w:val="000000"/>
          <w:sz w:val="28"/>
          <w:szCs w:val="28"/>
          <w:lang w:eastAsia="en-US"/>
        </w:rPr>
        <w:t>, О.М.</w:t>
      </w:r>
      <w:r w:rsidRPr="006A4029">
        <w:rPr>
          <w:rFonts w:eastAsia="Calibri"/>
          <w:color w:val="000000"/>
          <w:sz w:val="28"/>
          <w:szCs w:val="28"/>
          <w:lang w:eastAsia="en-US"/>
        </w:rPr>
        <w:t xml:space="preserve"> Культура речевого общения: теория и практика обучения. - М.: Флинта, Наука, 2008.</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 </w:t>
      </w:r>
      <w:proofErr w:type="spellStart"/>
      <w:r w:rsidRPr="006A4029">
        <w:rPr>
          <w:rFonts w:eastAsia="Calibri"/>
          <w:i/>
          <w:sz w:val="28"/>
          <w:szCs w:val="28"/>
          <w:lang w:eastAsia="en-US"/>
        </w:rPr>
        <w:t>Кидрон</w:t>
      </w:r>
      <w:proofErr w:type="spellEnd"/>
      <w:r w:rsidRPr="006A4029">
        <w:rPr>
          <w:rFonts w:eastAsia="Calibri"/>
          <w:i/>
          <w:sz w:val="28"/>
          <w:szCs w:val="28"/>
          <w:lang w:eastAsia="en-US"/>
        </w:rPr>
        <w:t>, А.А.</w:t>
      </w:r>
      <w:r w:rsidRPr="006A4029">
        <w:rPr>
          <w:rFonts w:eastAsia="Calibri"/>
          <w:sz w:val="28"/>
          <w:szCs w:val="28"/>
          <w:lang w:eastAsia="en-US"/>
        </w:rPr>
        <w:t xml:space="preserve"> Коммуникативная способность и ее совершенствование. [Текст] / А.А </w:t>
      </w:r>
      <w:proofErr w:type="spellStart"/>
      <w:r w:rsidRPr="006A4029">
        <w:rPr>
          <w:rFonts w:eastAsia="Calibri"/>
          <w:sz w:val="28"/>
          <w:szCs w:val="28"/>
          <w:lang w:eastAsia="en-US"/>
        </w:rPr>
        <w:t>Кидрон</w:t>
      </w:r>
      <w:proofErr w:type="spellEnd"/>
      <w:r w:rsidRPr="006A4029">
        <w:rPr>
          <w:rFonts w:eastAsia="Calibri"/>
          <w:sz w:val="28"/>
          <w:szCs w:val="28"/>
          <w:lang w:eastAsia="en-US"/>
        </w:rPr>
        <w:t xml:space="preserve"> - канд. Психол. Наук. - Ленинград, 2007. - 235 с.</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 Коджаспирова, Г.М.</w:t>
      </w:r>
      <w:r w:rsidRPr="006A4029">
        <w:rPr>
          <w:rFonts w:eastAsia="Calibri"/>
          <w:sz w:val="28"/>
          <w:szCs w:val="28"/>
          <w:lang w:eastAsia="en-US"/>
        </w:rPr>
        <w:t xml:space="preserve"> Словарь по педагогике [Текст] / Г.М. Коджаспирова, А.Ю. Коджаспиров. – М.: ИКЦ «</w:t>
      </w:r>
      <w:proofErr w:type="spellStart"/>
      <w:r w:rsidRPr="006A4029">
        <w:rPr>
          <w:rFonts w:eastAsia="Calibri"/>
          <w:sz w:val="28"/>
          <w:szCs w:val="28"/>
          <w:lang w:eastAsia="en-US"/>
        </w:rPr>
        <w:t>МарТ</w:t>
      </w:r>
      <w:proofErr w:type="spellEnd"/>
      <w:r w:rsidRPr="006A4029">
        <w:rPr>
          <w:rFonts w:eastAsia="Calibri"/>
          <w:sz w:val="28"/>
          <w:szCs w:val="28"/>
          <w:lang w:eastAsia="en-US"/>
        </w:rPr>
        <w:t xml:space="preserve">»; </w:t>
      </w:r>
      <w:proofErr w:type="spellStart"/>
      <w:r w:rsidRPr="006A4029">
        <w:rPr>
          <w:rFonts w:eastAsia="Calibri"/>
          <w:sz w:val="28"/>
          <w:szCs w:val="28"/>
          <w:lang w:eastAsia="en-US"/>
        </w:rPr>
        <w:t>Ростов</w:t>
      </w:r>
      <w:proofErr w:type="spellEnd"/>
      <w:r w:rsidRPr="006A4029">
        <w:rPr>
          <w:rFonts w:eastAsia="Calibri"/>
          <w:sz w:val="28"/>
          <w:szCs w:val="28"/>
          <w:lang w:eastAsia="en-US"/>
        </w:rPr>
        <w:t>-н/Д: Издательский центр «</w:t>
      </w:r>
      <w:proofErr w:type="spellStart"/>
      <w:r w:rsidRPr="006A4029">
        <w:rPr>
          <w:rFonts w:eastAsia="Calibri"/>
          <w:sz w:val="28"/>
          <w:szCs w:val="28"/>
          <w:lang w:eastAsia="en-US"/>
        </w:rPr>
        <w:t>МарТ</w:t>
      </w:r>
      <w:proofErr w:type="spellEnd"/>
      <w:r w:rsidRPr="006A4029">
        <w:rPr>
          <w:rFonts w:eastAsia="Calibri"/>
          <w:sz w:val="28"/>
          <w:szCs w:val="28"/>
          <w:lang w:eastAsia="en-US"/>
        </w:rPr>
        <w:t>», 2006. – 448 с.</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 </w:t>
      </w:r>
      <w:proofErr w:type="spellStart"/>
      <w:r w:rsidRPr="006A4029">
        <w:rPr>
          <w:rFonts w:eastAsia="Calibri"/>
          <w:i/>
          <w:sz w:val="28"/>
          <w:szCs w:val="28"/>
          <w:lang w:eastAsia="en-US"/>
        </w:rPr>
        <w:t>Краевский,В.В</w:t>
      </w:r>
      <w:proofErr w:type="spellEnd"/>
      <w:r w:rsidRPr="006A4029">
        <w:rPr>
          <w:rFonts w:eastAsia="Calibri"/>
          <w:i/>
          <w:sz w:val="28"/>
          <w:szCs w:val="28"/>
          <w:lang w:eastAsia="en-US"/>
        </w:rPr>
        <w:t xml:space="preserve"> </w:t>
      </w:r>
      <w:r w:rsidRPr="006A4029">
        <w:rPr>
          <w:rFonts w:eastAsia="Calibri"/>
          <w:sz w:val="28"/>
          <w:szCs w:val="28"/>
          <w:lang w:eastAsia="en-US"/>
        </w:rPr>
        <w:t xml:space="preserve">Основы обучения. Дидактика и методика. </w:t>
      </w:r>
      <w:r w:rsidRPr="006A4029">
        <w:rPr>
          <w:rFonts w:eastAsia="Calibri"/>
          <w:bCs/>
          <w:sz w:val="28"/>
          <w:szCs w:val="28"/>
          <w:lang w:eastAsia="en-US"/>
        </w:rPr>
        <w:t xml:space="preserve">[Текст]: учебное пособие для студ. </w:t>
      </w:r>
      <w:proofErr w:type="spellStart"/>
      <w:r w:rsidRPr="006A4029">
        <w:rPr>
          <w:rFonts w:eastAsia="Calibri"/>
          <w:bCs/>
          <w:sz w:val="28"/>
          <w:szCs w:val="28"/>
          <w:lang w:eastAsia="en-US"/>
        </w:rPr>
        <w:t>высш</w:t>
      </w:r>
      <w:proofErr w:type="spellEnd"/>
      <w:r w:rsidRPr="006A4029">
        <w:rPr>
          <w:rFonts w:eastAsia="Calibri"/>
          <w:bCs/>
          <w:sz w:val="28"/>
          <w:szCs w:val="28"/>
          <w:lang w:eastAsia="en-US"/>
        </w:rPr>
        <w:t>. учеб. заведений/В.В. Краевский, А.В. Хуторской. – М.: издательский центр «Академия», 2007. – 352с (250-258)</w:t>
      </w:r>
      <w:r w:rsidRPr="006A4029">
        <w:rPr>
          <w:rFonts w:eastAsia="Calibri"/>
          <w:sz w:val="28"/>
          <w:szCs w:val="28"/>
          <w:lang w:eastAsia="en-US"/>
        </w:rPr>
        <w:t xml:space="preserve"> </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lastRenderedPageBreak/>
        <w:t xml:space="preserve"> Куницына, В.П., Кулагина, Н.В., </w:t>
      </w:r>
      <w:proofErr w:type="spellStart"/>
      <w:r w:rsidRPr="006A4029">
        <w:rPr>
          <w:rFonts w:eastAsia="Calibri"/>
          <w:i/>
          <w:sz w:val="28"/>
          <w:szCs w:val="28"/>
          <w:lang w:eastAsia="en-US"/>
        </w:rPr>
        <w:t>Поголыпа</w:t>
      </w:r>
      <w:proofErr w:type="spellEnd"/>
      <w:r w:rsidRPr="006A4029">
        <w:rPr>
          <w:rFonts w:eastAsia="Calibri"/>
          <w:i/>
          <w:sz w:val="28"/>
          <w:szCs w:val="28"/>
          <w:lang w:eastAsia="en-US"/>
        </w:rPr>
        <w:t>, В.М.</w:t>
      </w:r>
      <w:r w:rsidRPr="006A4029">
        <w:rPr>
          <w:rFonts w:eastAsia="Calibri"/>
          <w:sz w:val="28"/>
          <w:szCs w:val="28"/>
          <w:lang w:eastAsia="en-US"/>
        </w:rPr>
        <w:t xml:space="preserve"> Межличностное общение. - Питер, 2002.</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 Лазуренко, Е.Ю.</w:t>
      </w:r>
      <w:r w:rsidRPr="006A4029">
        <w:rPr>
          <w:rFonts w:eastAsia="Calibri"/>
          <w:sz w:val="28"/>
          <w:szCs w:val="28"/>
          <w:lang w:eastAsia="en-US"/>
        </w:rPr>
        <w:t xml:space="preserve"> Коммуникативные особенности поведения [Текст] / Культура общения и ее формирование. Вып.7. - Воронеж, 2009. - С.67.</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sz w:val="28"/>
          <w:szCs w:val="28"/>
          <w:lang w:eastAsia="en-US"/>
        </w:rPr>
        <w:t xml:space="preserve"> Лернер, И.Я</w:t>
      </w:r>
      <w:r w:rsidRPr="006A4029">
        <w:rPr>
          <w:rFonts w:eastAsia="Calibri"/>
          <w:sz w:val="28"/>
          <w:szCs w:val="28"/>
          <w:lang w:eastAsia="en-US"/>
        </w:rPr>
        <w:t>. Процесс обучения и его закономерности.</w:t>
      </w:r>
      <w:r w:rsidRPr="006A4029">
        <w:rPr>
          <w:rFonts w:eastAsia="Calibri"/>
          <w:bCs/>
          <w:sz w:val="28"/>
          <w:szCs w:val="28"/>
          <w:lang w:eastAsia="en-US"/>
        </w:rPr>
        <w:t xml:space="preserve"> [Текст]: </w:t>
      </w:r>
      <w:r w:rsidRPr="006A4029">
        <w:rPr>
          <w:rFonts w:eastAsia="Calibri"/>
          <w:sz w:val="28"/>
          <w:szCs w:val="28"/>
          <w:lang w:eastAsia="en-US"/>
        </w:rPr>
        <w:t xml:space="preserve"> – М., 1980</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shd w:val="clear" w:color="auto" w:fill="FFFFFF"/>
          <w:lang w:eastAsia="en-US"/>
        </w:rPr>
        <w:t xml:space="preserve"> </w:t>
      </w:r>
      <w:proofErr w:type="spellStart"/>
      <w:r w:rsidRPr="006A4029">
        <w:rPr>
          <w:rFonts w:eastAsia="Calibri"/>
          <w:i/>
          <w:color w:val="000000"/>
          <w:sz w:val="28"/>
          <w:szCs w:val="28"/>
          <w:shd w:val="clear" w:color="auto" w:fill="FFFFFF"/>
          <w:lang w:eastAsia="en-US"/>
        </w:rPr>
        <w:t>Лямскина</w:t>
      </w:r>
      <w:proofErr w:type="spellEnd"/>
      <w:r w:rsidRPr="006A4029">
        <w:rPr>
          <w:rFonts w:eastAsia="Calibri"/>
          <w:i/>
          <w:color w:val="000000"/>
          <w:sz w:val="28"/>
          <w:szCs w:val="28"/>
          <w:shd w:val="clear" w:color="auto" w:fill="FFFFFF"/>
          <w:lang w:eastAsia="en-US"/>
        </w:rPr>
        <w:t>, Н.А</w:t>
      </w:r>
      <w:r w:rsidRPr="006A4029">
        <w:rPr>
          <w:rFonts w:eastAsia="Calibri"/>
          <w:color w:val="000000"/>
          <w:sz w:val="28"/>
          <w:szCs w:val="28"/>
          <w:shd w:val="clear" w:color="auto" w:fill="FFFFFF"/>
          <w:lang w:eastAsia="en-US"/>
        </w:rPr>
        <w:t>. Формирование культуры общения младших школьников как педагогическая задача [Текст]: Курск, 2010. – С. 89.</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lang w:eastAsia="en-US"/>
        </w:rPr>
        <w:t xml:space="preserve"> Максимова, А.А.</w:t>
      </w:r>
      <w:r w:rsidRPr="006A4029">
        <w:rPr>
          <w:rFonts w:eastAsia="Calibri"/>
          <w:color w:val="000000"/>
          <w:sz w:val="28"/>
          <w:szCs w:val="28"/>
          <w:lang w:eastAsia="en-US"/>
        </w:rPr>
        <w:t xml:space="preserve"> Развитие коммуникативных умений младших школьников в сюжетно-ролевых играх А.А. Максимова Начальная школа. - 2005.- №1.- С.30-34</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color w:val="000000"/>
          <w:sz w:val="28"/>
          <w:szCs w:val="28"/>
          <w:lang w:eastAsia="en-US"/>
        </w:rPr>
      </w:pPr>
      <w:r w:rsidRPr="006A4029">
        <w:rPr>
          <w:rFonts w:eastAsia="Calibri"/>
          <w:i/>
          <w:color w:val="000000"/>
          <w:sz w:val="28"/>
          <w:szCs w:val="28"/>
          <w:lang w:eastAsia="en-US"/>
        </w:rPr>
        <w:t xml:space="preserve"> Михайлова, И.М.</w:t>
      </w:r>
      <w:r w:rsidRPr="006A4029">
        <w:rPr>
          <w:rFonts w:eastAsia="Calibri"/>
          <w:color w:val="000000"/>
          <w:sz w:val="28"/>
          <w:szCs w:val="28"/>
          <w:lang w:eastAsia="en-US"/>
        </w:rPr>
        <w:t xml:space="preserve"> Формирование коммуникативных умений младших школьников с использованием наглядности</w:t>
      </w:r>
      <w:r w:rsidRPr="006A4029">
        <w:rPr>
          <w:rFonts w:eastAsia="Calibri"/>
          <w:sz w:val="28"/>
          <w:szCs w:val="28"/>
          <w:lang w:eastAsia="en-US"/>
        </w:rPr>
        <w:t xml:space="preserve"> [Текст] </w:t>
      </w:r>
      <w:r w:rsidRPr="006A4029">
        <w:rPr>
          <w:rFonts w:eastAsia="Calibri"/>
          <w:color w:val="000000"/>
          <w:sz w:val="28"/>
          <w:szCs w:val="28"/>
          <w:lang w:eastAsia="en-US"/>
        </w:rPr>
        <w:t>/ И.М. Михайлова – М.: Псков. ПГПУ, 2005. - 188 с.</w:t>
      </w:r>
    </w:p>
    <w:p w:rsidR="006A4029" w:rsidRPr="006A4029" w:rsidRDefault="006A4029" w:rsidP="006A4029">
      <w:pPr>
        <w:widowControl/>
        <w:numPr>
          <w:ilvl w:val="0"/>
          <w:numId w:val="31"/>
        </w:numPr>
        <w:autoSpaceDE/>
        <w:autoSpaceDN/>
        <w:adjustRightInd/>
        <w:spacing w:after="200" w:line="360" w:lineRule="auto"/>
        <w:contextualSpacing/>
        <w:jc w:val="left"/>
        <w:rPr>
          <w:rFonts w:eastAsia="Calibri"/>
          <w:sz w:val="28"/>
          <w:szCs w:val="28"/>
          <w:lang w:eastAsia="en-US"/>
        </w:rPr>
      </w:pPr>
      <w:r w:rsidRPr="006A4029">
        <w:rPr>
          <w:rFonts w:eastAsia="Calibri"/>
          <w:i/>
          <w:color w:val="000000"/>
          <w:sz w:val="28"/>
          <w:szCs w:val="28"/>
          <w:shd w:val="clear" w:color="auto" w:fill="FFFFFF"/>
          <w:lang w:eastAsia="en-US"/>
        </w:rPr>
        <w:t xml:space="preserve"> </w:t>
      </w:r>
      <w:proofErr w:type="spellStart"/>
      <w:r w:rsidRPr="006A4029">
        <w:rPr>
          <w:rFonts w:eastAsia="Calibri"/>
          <w:i/>
          <w:color w:val="000000"/>
          <w:sz w:val="28"/>
          <w:szCs w:val="28"/>
          <w:shd w:val="clear" w:color="auto" w:fill="FFFFFF"/>
          <w:lang w:eastAsia="en-US"/>
        </w:rPr>
        <w:t>Мишанова</w:t>
      </w:r>
      <w:proofErr w:type="spellEnd"/>
      <w:r w:rsidRPr="006A4029">
        <w:rPr>
          <w:rFonts w:eastAsia="Calibri"/>
          <w:i/>
          <w:color w:val="000000"/>
          <w:sz w:val="28"/>
          <w:szCs w:val="28"/>
          <w:shd w:val="clear" w:color="auto" w:fill="FFFFFF"/>
          <w:lang w:eastAsia="en-US"/>
        </w:rPr>
        <w:t>, О.Г.</w:t>
      </w:r>
      <w:r w:rsidRPr="006A4029">
        <w:rPr>
          <w:rFonts w:eastAsia="Calibri"/>
          <w:color w:val="000000"/>
          <w:sz w:val="28"/>
          <w:szCs w:val="28"/>
          <w:shd w:val="clear" w:color="auto" w:fill="FFFFFF"/>
          <w:lang w:eastAsia="en-US"/>
        </w:rPr>
        <w:t xml:space="preserve"> Научно-методическое сопровождение проблемы педагогического управления коммуникативным образованием младших школьников: монография </w:t>
      </w:r>
      <w:r w:rsidRPr="006A4029">
        <w:rPr>
          <w:rFonts w:eastAsia="Calibri"/>
          <w:sz w:val="28"/>
          <w:szCs w:val="28"/>
          <w:lang w:eastAsia="en-US"/>
        </w:rPr>
        <w:t>[Текст] /</w:t>
      </w:r>
      <w:r w:rsidRPr="006A4029">
        <w:rPr>
          <w:rFonts w:eastAsia="Calibri"/>
          <w:color w:val="000000"/>
          <w:sz w:val="28"/>
          <w:szCs w:val="28"/>
          <w:shd w:val="clear" w:color="auto" w:fill="FFFFFF"/>
          <w:lang w:eastAsia="en-US"/>
        </w:rPr>
        <w:t xml:space="preserve"> - М.: Издательство «Спутник +», 2012. - 146 с. </w:t>
      </w:r>
    </w:p>
    <w:p w:rsidR="006A4029" w:rsidRPr="006A4029" w:rsidRDefault="006A4029" w:rsidP="006A4029">
      <w:pPr>
        <w:widowControl/>
        <w:autoSpaceDE/>
        <w:autoSpaceDN/>
        <w:adjustRightInd/>
        <w:spacing w:line="360" w:lineRule="auto"/>
        <w:ind w:left="360" w:firstLine="0"/>
        <w:contextualSpacing/>
        <w:rPr>
          <w:rFonts w:eastAsia="Calibri"/>
          <w:sz w:val="28"/>
          <w:szCs w:val="28"/>
          <w:lang w:eastAsia="en-US"/>
        </w:rPr>
      </w:pPr>
    </w:p>
    <w:p w:rsidR="006A4029" w:rsidRPr="006A4029" w:rsidRDefault="006A4029" w:rsidP="006A4029">
      <w:pPr>
        <w:widowControl/>
        <w:autoSpaceDE/>
        <w:autoSpaceDN/>
        <w:adjustRightInd/>
        <w:spacing w:line="360" w:lineRule="auto"/>
        <w:ind w:firstLine="0"/>
        <w:contextualSpacing/>
        <w:rPr>
          <w:rFonts w:eastAsia="Calibri"/>
          <w:sz w:val="28"/>
          <w:szCs w:val="28"/>
          <w:lang w:eastAsia="en-US"/>
        </w:rPr>
      </w:pPr>
    </w:p>
    <w:p w:rsidR="006A4029" w:rsidRPr="006A4029" w:rsidRDefault="006A4029" w:rsidP="006A4029">
      <w:pPr>
        <w:widowControl/>
        <w:autoSpaceDE/>
        <w:autoSpaceDN/>
        <w:adjustRightInd/>
        <w:spacing w:line="360" w:lineRule="auto"/>
        <w:ind w:firstLine="0"/>
        <w:contextualSpacing/>
        <w:rPr>
          <w:rFonts w:eastAsia="Calibri"/>
          <w:sz w:val="28"/>
          <w:szCs w:val="28"/>
          <w:lang w:eastAsia="en-US"/>
        </w:rPr>
      </w:pPr>
      <w:r w:rsidRPr="006A4029">
        <w:rPr>
          <w:rFonts w:eastAsia="Calibri"/>
          <w:color w:val="000000"/>
          <w:sz w:val="28"/>
          <w:szCs w:val="28"/>
          <w:lang w:eastAsia="en-US"/>
        </w:rPr>
        <w:br/>
      </w:r>
    </w:p>
    <w:p w:rsidR="006A4029" w:rsidRPr="006A4029" w:rsidRDefault="006A4029" w:rsidP="006A4029">
      <w:pPr>
        <w:widowControl/>
        <w:autoSpaceDE/>
        <w:autoSpaceDN/>
        <w:adjustRightInd/>
        <w:spacing w:line="360" w:lineRule="auto"/>
        <w:ind w:firstLine="0"/>
        <w:contextualSpacing/>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Default="006A4029" w:rsidP="006A4029">
      <w:pPr>
        <w:widowControl/>
        <w:autoSpaceDE/>
        <w:autoSpaceDN/>
        <w:adjustRightInd/>
        <w:spacing w:line="360" w:lineRule="auto"/>
        <w:ind w:left="75" w:firstLine="0"/>
        <w:rPr>
          <w:rFonts w:eastAsia="Calibri"/>
          <w:sz w:val="28"/>
          <w:szCs w:val="28"/>
          <w:lang w:eastAsia="en-US"/>
        </w:rPr>
      </w:pPr>
    </w:p>
    <w:p w:rsidR="003E1DA7" w:rsidRDefault="003E1DA7" w:rsidP="006A4029">
      <w:pPr>
        <w:widowControl/>
        <w:autoSpaceDE/>
        <w:autoSpaceDN/>
        <w:adjustRightInd/>
        <w:spacing w:line="360" w:lineRule="auto"/>
        <w:ind w:left="75" w:firstLine="0"/>
        <w:rPr>
          <w:rFonts w:eastAsia="Calibri"/>
          <w:sz w:val="28"/>
          <w:szCs w:val="28"/>
          <w:lang w:eastAsia="en-US"/>
        </w:rPr>
      </w:pPr>
    </w:p>
    <w:p w:rsidR="003E1DA7" w:rsidRPr="006A4029" w:rsidRDefault="003E1DA7"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left="75" w:firstLine="0"/>
        <w:rPr>
          <w:rFonts w:eastAsia="Calibri"/>
          <w:sz w:val="28"/>
          <w:szCs w:val="28"/>
          <w:lang w:eastAsia="en-US"/>
        </w:rPr>
      </w:pPr>
    </w:p>
    <w:p w:rsidR="006A4029" w:rsidRPr="006A4029" w:rsidRDefault="006A4029" w:rsidP="006A4029">
      <w:pPr>
        <w:widowControl/>
        <w:autoSpaceDE/>
        <w:autoSpaceDN/>
        <w:adjustRightInd/>
        <w:spacing w:line="360" w:lineRule="auto"/>
        <w:ind w:firstLine="0"/>
        <w:jc w:val="right"/>
        <w:outlineLvl w:val="0"/>
        <w:rPr>
          <w:rFonts w:eastAsia="Calibri"/>
          <w:b/>
          <w:sz w:val="32"/>
          <w:szCs w:val="32"/>
          <w:lang w:eastAsia="en-US"/>
        </w:rPr>
      </w:pPr>
      <w:r w:rsidRPr="006A4029">
        <w:rPr>
          <w:rFonts w:eastAsia="Calibri"/>
          <w:b/>
          <w:sz w:val="32"/>
          <w:szCs w:val="32"/>
          <w:lang w:eastAsia="en-US"/>
        </w:rPr>
        <w:t>Приложение 1</w:t>
      </w:r>
    </w:p>
    <w:p w:rsidR="006A4029" w:rsidRPr="006A4029" w:rsidRDefault="006A4029" w:rsidP="006A4029">
      <w:pPr>
        <w:widowControl/>
        <w:autoSpaceDE/>
        <w:autoSpaceDN/>
        <w:adjustRightInd/>
        <w:spacing w:line="360" w:lineRule="auto"/>
        <w:ind w:firstLine="0"/>
        <w:jc w:val="center"/>
        <w:rPr>
          <w:rFonts w:eastAsia="Calibri"/>
          <w:sz w:val="28"/>
          <w:lang w:eastAsia="en-US"/>
        </w:rPr>
      </w:pPr>
      <w:r w:rsidRPr="006A4029">
        <w:rPr>
          <w:rFonts w:eastAsia="Calibri"/>
          <w:sz w:val="28"/>
          <w:lang w:eastAsia="en-US"/>
        </w:rPr>
        <w:t>Список обучающихся, принявших участие в экспериментальном исследовании</w:t>
      </w:r>
    </w:p>
    <w:p w:rsidR="006A4029" w:rsidRPr="006A4029" w:rsidRDefault="006A4029" w:rsidP="006A4029">
      <w:pPr>
        <w:widowControl/>
        <w:autoSpaceDE/>
        <w:autoSpaceDN/>
        <w:adjustRightInd/>
        <w:spacing w:line="360" w:lineRule="auto"/>
        <w:ind w:firstLine="0"/>
        <w:rPr>
          <w:rFonts w:eastAsia="Calibri"/>
          <w:sz w:val="28"/>
          <w:lang w:eastAsia="en-US"/>
        </w:rPr>
      </w:pPr>
    </w:p>
    <w:p w:rsidR="006A4029" w:rsidRPr="006A4029" w:rsidRDefault="006A4029" w:rsidP="006A4029">
      <w:pPr>
        <w:widowControl/>
        <w:autoSpaceDE/>
        <w:autoSpaceDN/>
        <w:adjustRightInd/>
        <w:spacing w:line="360" w:lineRule="auto"/>
        <w:ind w:firstLine="0"/>
        <w:rPr>
          <w:rFonts w:eastAsia="Calibri"/>
          <w:sz w:val="28"/>
          <w:lang w:eastAsia="en-US"/>
        </w:rPr>
      </w:pPr>
      <w:r w:rsidRPr="006A4029">
        <w:rPr>
          <w:rFonts w:eastAsia="Calibri"/>
          <w:sz w:val="28"/>
          <w:lang w:eastAsia="en-US"/>
        </w:rPr>
        <w:t>Экспериментальный 3 «А» класс</w:t>
      </w:r>
    </w:p>
    <w:tbl>
      <w:tblPr>
        <w:tblW w:w="5103" w:type="dxa"/>
        <w:tblInd w:w="108" w:type="dxa"/>
        <w:tblLayout w:type="fixed"/>
        <w:tblLook w:val="04A0" w:firstRow="1" w:lastRow="0" w:firstColumn="1" w:lastColumn="0" w:noHBand="0" w:noVBand="1"/>
      </w:tblPr>
      <w:tblGrid>
        <w:gridCol w:w="1701"/>
        <w:gridCol w:w="3402"/>
      </w:tblGrid>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Настя Б.</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2</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Рома Г.</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3</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Никита Ж.</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4</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Катя Ш.</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5</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Миша К.</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6</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Рита К.</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7</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Влад К.</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8</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Андрей К.</w:t>
            </w:r>
          </w:p>
        </w:tc>
      </w:tr>
      <w:tr w:rsidR="006A4029" w:rsidRPr="006A4029" w:rsidTr="006A4029">
        <w:trPr>
          <w:trHeight w:val="342"/>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9</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Рома К.</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10</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Алина М.</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11</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Юля Н.</w:t>
            </w:r>
          </w:p>
        </w:tc>
      </w:tr>
      <w:tr w:rsidR="006A4029" w:rsidRPr="006A4029" w:rsidTr="006A4029">
        <w:trPr>
          <w:trHeight w:val="370"/>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12</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Варя П.</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13</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Сережа П.</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14</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Вика Т.</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15</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r w:rsidRPr="006A4029">
              <w:rPr>
                <w:rFonts w:eastAsia="Calibri"/>
                <w:sz w:val="28"/>
                <w:szCs w:val="28"/>
                <w:lang w:eastAsia="en-US"/>
              </w:rPr>
              <w:t>Карина Х.</w:t>
            </w:r>
          </w:p>
        </w:tc>
      </w:tr>
      <w:tr w:rsidR="006A4029" w:rsidRPr="006A4029" w:rsidTr="006A4029">
        <w:trPr>
          <w:trHeight w:val="356"/>
        </w:trPr>
        <w:tc>
          <w:tcPr>
            <w:tcW w:w="1701" w:type="dxa"/>
          </w:tcPr>
          <w:p w:rsidR="006A4029" w:rsidRPr="006A4029" w:rsidRDefault="006A4029" w:rsidP="006A4029">
            <w:pPr>
              <w:widowControl/>
              <w:autoSpaceDE/>
              <w:autoSpaceDN/>
              <w:adjustRightInd/>
              <w:spacing w:line="360" w:lineRule="auto"/>
              <w:ind w:firstLine="0"/>
              <w:jc w:val="center"/>
              <w:rPr>
                <w:rFonts w:eastAsia="Calibri"/>
                <w:sz w:val="28"/>
                <w:szCs w:val="28"/>
                <w:lang w:eastAsia="en-US"/>
              </w:rPr>
            </w:pPr>
            <w:r w:rsidRPr="006A4029">
              <w:rPr>
                <w:rFonts w:eastAsia="Calibri"/>
                <w:sz w:val="28"/>
                <w:szCs w:val="28"/>
                <w:lang w:eastAsia="en-US"/>
              </w:rPr>
              <w:t>16</w:t>
            </w:r>
          </w:p>
        </w:tc>
        <w:tc>
          <w:tcPr>
            <w:tcW w:w="3402" w:type="dxa"/>
          </w:tcPr>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roofErr w:type="spellStart"/>
            <w:r w:rsidRPr="006A4029">
              <w:rPr>
                <w:rFonts w:eastAsia="Calibri"/>
                <w:sz w:val="28"/>
                <w:szCs w:val="28"/>
                <w:lang w:eastAsia="en-US"/>
              </w:rPr>
              <w:t>Ялиса</w:t>
            </w:r>
            <w:proofErr w:type="spellEnd"/>
            <w:r w:rsidRPr="006A4029">
              <w:rPr>
                <w:rFonts w:eastAsia="Calibri"/>
                <w:sz w:val="28"/>
                <w:szCs w:val="28"/>
                <w:lang w:eastAsia="en-US"/>
              </w:rPr>
              <w:t xml:space="preserve"> Я.</w:t>
            </w:r>
          </w:p>
        </w:tc>
      </w:tr>
    </w:tbl>
    <w:p w:rsidR="006A4029" w:rsidRPr="006A4029" w:rsidRDefault="006A4029" w:rsidP="006A4029">
      <w:pPr>
        <w:widowControl/>
        <w:autoSpaceDE/>
        <w:autoSpaceDN/>
        <w:adjustRightInd/>
        <w:spacing w:line="360" w:lineRule="auto"/>
        <w:ind w:firstLine="0"/>
        <w:rPr>
          <w:rFonts w:eastAsia="Calibri"/>
          <w:sz w:val="28"/>
          <w:lang w:eastAsia="en-US"/>
        </w:rPr>
      </w:pPr>
    </w:p>
    <w:p w:rsidR="003E1DA7" w:rsidRPr="006A4029" w:rsidRDefault="006A4029" w:rsidP="003E1DA7">
      <w:pPr>
        <w:widowControl/>
        <w:autoSpaceDE/>
        <w:autoSpaceDN/>
        <w:adjustRightInd/>
        <w:spacing w:line="360" w:lineRule="auto"/>
        <w:ind w:firstLine="0"/>
        <w:rPr>
          <w:rFonts w:eastAsia="Calibri"/>
          <w:b/>
          <w:bCs/>
          <w:color w:val="000000"/>
          <w:sz w:val="32"/>
          <w:szCs w:val="32"/>
          <w:shd w:val="clear" w:color="auto" w:fill="FFFFFF"/>
          <w:lang w:eastAsia="en-US"/>
        </w:rPr>
      </w:pPr>
      <w:r w:rsidRPr="006A4029">
        <w:rPr>
          <w:rFonts w:eastAsia="Calibri"/>
          <w:sz w:val="28"/>
          <w:lang w:eastAsia="en-US"/>
        </w:rPr>
        <w:br w:type="page"/>
      </w:r>
      <w:r w:rsidR="003E1DA7" w:rsidRPr="006A4029">
        <w:rPr>
          <w:rFonts w:eastAsia="Calibri"/>
          <w:b/>
          <w:bCs/>
          <w:color w:val="000000"/>
          <w:sz w:val="32"/>
          <w:szCs w:val="32"/>
          <w:shd w:val="clear" w:color="auto" w:fill="FFFFFF"/>
          <w:lang w:eastAsia="en-US"/>
        </w:rPr>
        <w:lastRenderedPageBreak/>
        <w:t xml:space="preserve"> </w:t>
      </w:r>
    </w:p>
    <w:p w:rsidR="006A4029" w:rsidRPr="006A4029" w:rsidRDefault="006A4029" w:rsidP="006A4029">
      <w:pPr>
        <w:widowControl/>
        <w:autoSpaceDE/>
        <w:autoSpaceDN/>
        <w:adjustRightInd/>
        <w:spacing w:line="360" w:lineRule="auto"/>
        <w:ind w:firstLine="0"/>
        <w:jc w:val="right"/>
        <w:outlineLvl w:val="0"/>
        <w:rPr>
          <w:rFonts w:eastAsia="Calibri"/>
          <w:b/>
          <w:bCs/>
          <w:color w:val="000000"/>
          <w:sz w:val="32"/>
          <w:szCs w:val="32"/>
          <w:shd w:val="clear" w:color="auto" w:fill="FFFFFF"/>
          <w:lang w:eastAsia="en-US"/>
        </w:rPr>
      </w:pPr>
      <w:r w:rsidRPr="006A4029">
        <w:rPr>
          <w:rFonts w:eastAsia="Calibri"/>
          <w:b/>
          <w:bCs/>
          <w:color w:val="000000"/>
          <w:sz w:val="32"/>
          <w:szCs w:val="32"/>
          <w:shd w:val="clear" w:color="auto" w:fill="FFFFFF"/>
          <w:lang w:eastAsia="en-US"/>
        </w:rPr>
        <w:t>Приложение 2</w:t>
      </w:r>
    </w:p>
    <w:p w:rsidR="006A4029" w:rsidRPr="006A4029" w:rsidRDefault="006A4029" w:rsidP="006A4029">
      <w:pPr>
        <w:widowControl/>
        <w:autoSpaceDE/>
        <w:autoSpaceDN/>
        <w:adjustRightInd/>
        <w:spacing w:line="360" w:lineRule="auto"/>
        <w:ind w:firstLine="0"/>
        <w:jc w:val="center"/>
        <w:rPr>
          <w:rFonts w:eastAsia="Calibri"/>
          <w:b/>
          <w:bCs/>
          <w:color w:val="000000"/>
          <w:sz w:val="28"/>
          <w:szCs w:val="27"/>
          <w:shd w:val="clear" w:color="auto" w:fill="FFFFFF"/>
          <w:lang w:eastAsia="en-US"/>
        </w:rPr>
      </w:pPr>
      <w:r w:rsidRPr="006A4029">
        <w:rPr>
          <w:rFonts w:eastAsia="Calibri"/>
          <w:b/>
          <w:bCs/>
          <w:color w:val="000000"/>
          <w:sz w:val="28"/>
          <w:szCs w:val="27"/>
          <w:shd w:val="clear" w:color="auto" w:fill="FFFFFF"/>
          <w:lang w:eastAsia="en-US"/>
        </w:rPr>
        <w:t>Вводный тест «Самооценка коммуникативного развития»</w:t>
      </w:r>
    </w:p>
    <w:p w:rsidR="006A4029" w:rsidRPr="006A4029" w:rsidRDefault="006A4029" w:rsidP="006A4029">
      <w:pPr>
        <w:widowControl/>
        <w:autoSpaceDE/>
        <w:autoSpaceDN/>
        <w:adjustRightInd/>
        <w:spacing w:line="360" w:lineRule="auto"/>
        <w:ind w:left="708" w:firstLine="1"/>
        <w:rPr>
          <w:rFonts w:eastAsia="Calibri"/>
          <w:color w:val="000000"/>
          <w:sz w:val="28"/>
          <w:szCs w:val="27"/>
          <w:shd w:val="clear" w:color="auto" w:fill="FFFFFF"/>
          <w:lang w:eastAsia="en-US"/>
        </w:rPr>
      </w:pPr>
      <w:r w:rsidRPr="006A4029">
        <w:rPr>
          <w:rFonts w:eastAsia="Calibri"/>
          <w:color w:val="000000"/>
          <w:sz w:val="28"/>
          <w:szCs w:val="27"/>
          <w:lang w:eastAsia="en-US"/>
        </w:rPr>
        <w:br/>
      </w:r>
      <w:r w:rsidRPr="006A4029">
        <w:rPr>
          <w:rFonts w:eastAsia="Calibri"/>
          <w:color w:val="000000"/>
          <w:sz w:val="28"/>
          <w:szCs w:val="27"/>
          <w:shd w:val="clear" w:color="auto" w:fill="FFFFFF"/>
          <w:lang w:eastAsia="en-US"/>
        </w:rPr>
        <w:t>1.     Вы больше любите слушать, чем говорить?</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2.     Вы всегда можете найти тему для разговора, даже с незнакомым человеком?</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3.     Вы внимательно слушаете собеседника?</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4.     Любите ли вы давать советы своим друзьям?</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5.     Перебиваете ли вы собеседника, если тема не интересна?</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6.     Можете ли вы сказать, что у вас есть собственное мнение по любому вопросу?</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7.     Умеете ли вы говорить ярко и убедительно?</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8.     Умеете ли вы поддержать разговор на любую тему?</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9.     Любите ли вы быть в центре внимания разговора?</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10. Всегда ли вы можете подобрать нужные слова для разговора?</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 xml:space="preserve">11. Любите ли вы выступать, говорить при большом количестве людей? </w:t>
      </w:r>
    </w:p>
    <w:p w:rsidR="006A4029" w:rsidRPr="006A4029" w:rsidRDefault="006A4029" w:rsidP="006A4029">
      <w:pPr>
        <w:widowControl/>
        <w:autoSpaceDE/>
        <w:autoSpaceDN/>
        <w:adjustRightInd/>
        <w:spacing w:line="360" w:lineRule="auto"/>
        <w:ind w:firstLine="709"/>
        <w:rPr>
          <w:rFonts w:eastAsia="Calibri"/>
          <w:color w:val="000000"/>
          <w:sz w:val="28"/>
          <w:szCs w:val="27"/>
          <w:shd w:val="clear" w:color="auto" w:fill="FFFFFF"/>
          <w:lang w:eastAsia="en-US"/>
        </w:rPr>
      </w:pPr>
      <w:r w:rsidRPr="006A4029">
        <w:rPr>
          <w:rFonts w:eastAsia="Calibri"/>
          <w:color w:val="000000"/>
          <w:sz w:val="28"/>
          <w:szCs w:val="27"/>
          <w:shd w:val="clear" w:color="auto" w:fill="FFFFFF"/>
          <w:lang w:eastAsia="en-US"/>
        </w:rPr>
        <w:t>(Испытываете ли вы волнение при выступлении перед классом?)</w:t>
      </w:r>
    </w:p>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
    <w:p w:rsidR="006A4029" w:rsidRPr="006A4029" w:rsidRDefault="006A4029" w:rsidP="006A4029">
      <w:pPr>
        <w:widowControl/>
        <w:autoSpaceDE/>
        <w:autoSpaceDN/>
        <w:adjustRightInd/>
        <w:spacing w:line="360" w:lineRule="auto"/>
        <w:ind w:firstLine="0"/>
        <w:jc w:val="left"/>
        <w:rPr>
          <w:rFonts w:eastAsia="Calibri"/>
          <w:sz w:val="28"/>
          <w:szCs w:val="28"/>
          <w:lang w:eastAsia="en-US"/>
        </w:rPr>
      </w:pPr>
    </w:p>
    <w:p w:rsidR="006A4029" w:rsidRPr="006A4029" w:rsidRDefault="006A4029" w:rsidP="006A4029">
      <w:pPr>
        <w:widowControl/>
        <w:autoSpaceDE/>
        <w:autoSpaceDN/>
        <w:adjustRightInd/>
        <w:spacing w:line="360" w:lineRule="auto"/>
        <w:ind w:firstLine="0"/>
        <w:jc w:val="right"/>
        <w:outlineLvl w:val="0"/>
        <w:rPr>
          <w:rFonts w:eastAsia="Calibri"/>
          <w:b/>
          <w:sz w:val="32"/>
          <w:szCs w:val="32"/>
          <w:lang w:eastAsia="en-US"/>
        </w:rPr>
      </w:pPr>
      <w:r w:rsidRPr="006A4029">
        <w:rPr>
          <w:rFonts w:eastAsia="Calibri"/>
          <w:b/>
          <w:sz w:val="28"/>
          <w:szCs w:val="28"/>
          <w:lang w:eastAsia="en-US"/>
        </w:rPr>
        <w:br w:type="page"/>
      </w:r>
      <w:r w:rsidRPr="006A4029">
        <w:rPr>
          <w:rFonts w:eastAsia="Calibri"/>
          <w:b/>
          <w:sz w:val="32"/>
          <w:szCs w:val="32"/>
          <w:lang w:eastAsia="en-US"/>
        </w:rPr>
        <w:lastRenderedPageBreak/>
        <w:t>Приложение 3</w:t>
      </w:r>
    </w:p>
    <w:p w:rsidR="006A4029" w:rsidRPr="006A4029" w:rsidRDefault="006A4029" w:rsidP="006A4029">
      <w:pPr>
        <w:widowControl/>
        <w:autoSpaceDE/>
        <w:autoSpaceDN/>
        <w:adjustRightInd/>
        <w:spacing w:line="360" w:lineRule="auto"/>
        <w:ind w:firstLine="709"/>
        <w:jc w:val="left"/>
        <w:outlineLvl w:val="0"/>
        <w:rPr>
          <w:rFonts w:eastAsia="Calibri"/>
          <w:b/>
          <w:sz w:val="28"/>
          <w:szCs w:val="28"/>
          <w:lang w:eastAsia="en-US"/>
        </w:rPr>
      </w:pPr>
      <w:r w:rsidRPr="006A4029">
        <w:rPr>
          <w:rFonts w:eastAsia="Calibri"/>
          <w:b/>
          <w:sz w:val="28"/>
          <w:szCs w:val="28"/>
          <w:lang w:eastAsia="en-US"/>
        </w:rPr>
        <w:t>Тест:  Умение слушать</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На каждый из вопросов следует дать ответы, которые оцениваются: «почти всегда» — 2 балла; «да» — 4 балла; «иногда» — 6 баллов; «редко» — 8 баллов; «нет» — 10 баллов.</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1. Стараетесь ли вы «свернуть» беседу в тех случаях, когда ее тема (а то и собеседник) неинтересны вам?</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2. Раздражают ли вас манеры вашего собеседника?</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3. Может ли неудачное выражение собеседника спровоцировать вас на резкость или грубость?</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4. Избегаете ли вы вступать в беседу с неизвестным или малознакомым вам человеком?</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5. Имеете ли вы привычку перебивать собеседника?</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6. Делаете ли вид, что внимательно слушаете, а сами думаете совсем о другом?</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7. Меняется ли ваш тон, голос, выражение лица в зависимости от того, кто ваш собеседник?</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8. Меняете ли тему разговора, если собеседник коснулся неприятной для вас темы?</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9. Поправляете ли собеседника, если в его речи встречаются неправильно произнесенные слова, названия, вульгаризмы?</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10. Бывает ли у вас снисходительный менторский тон, с оттенком пренебрежения и иронии по отношению к собеседнику?</w:t>
      </w:r>
    </w:p>
    <w:p w:rsidR="006A4029" w:rsidRP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Излишне напоминать, что точный ответ вы получите при желании ответить с максимальной искренностью на все вопросы.</w:t>
      </w:r>
    </w:p>
    <w:p w:rsidR="006A4029" w:rsidRDefault="006A4029" w:rsidP="006A4029">
      <w:pPr>
        <w:widowControl/>
        <w:autoSpaceDE/>
        <w:autoSpaceDN/>
        <w:adjustRightInd/>
        <w:spacing w:line="360" w:lineRule="auto"/>
        <w:ind w:firstLine="709"/>
        <w:rPr>
          <w:rFonts w:eastAsia="Calibri"/>
          <w:sz w:val="28"/>
          <w:lang w:eastAsia="en-US"/>
        </w:rPr>
      </w:pPr>
      <w:r w:rsidRPr="006A4029">
        <w:rPr>
          <w:rFonts w:eastAsia="Calibri"/>
          <w:sz w:val="28"/>
          <w:lang w:eastAsia="en-US"/>
        </w:rPr>
        <w:t>Если вы набрали сумму менее 62 баллов, то вы слушатель «ниже среднего уровня». Если в итоге вы набрали сумму более 62 баллов, то вы слушатель «выше среднего уровня». Иными словами — чем больше у вас баллов, тем в большей степени у вас развито умение слушать.</w:t>
      </w:r>
    </w:p>
    <w:p w:rsidR="003E1DA7" w:rsidRPr="006A4029" w:rsidRDefault="003E1DA7" w:rsidP="006A4029">
      <w:pPr>
        <w:widowControl/>
        <w:autoSpaceDE/>
        <w:autoSpaceDN/>
        <w:adjustRightInd/>
        <w:spacing w:line="360" w:lineRule="auto"/>
        <w:ind w:firstLine="709"/>
        <w:rPr>
          <w:rFonts w:eastAsia="Calibri"/>
          <w:sz w:val="28"/>
          <w:lang w:eastAsia="en-US"/>
        </w:rPr>
      </w:pPr>
    </w:p>
    <w:p w:rsidR="006A4029" w:rsidRPr="006A4029" w:rsidRDefault="006A4029" w:rsidP="006A4029">
      <w:pPr>
        <w:widowControl/>
        <w:autoSpaceDE/>
        <w:autoSpaceDN/>
        <w:adjustRightInd/>
        <w:spacing w:line="360" w:lineRule="auto"/>
        <w:ind w:firstLine="709"/>
        <w:rPr>
          <w:rFonts w:eastAsia="Calibri"/>
          <w:sz w:val="28"/>
          <w:szCs w:val="28"/>
          <w:lang w:eastAsia="en-US"/>
        </w:rPr>
      </w:pPr>
    </w:p>
    <w:p w:rsidR="00BC335C" w:rsidRPr="00857013" w:rsidRDefault="00BC335C" w:rsidP="00857013">
      <w:pPr>
        <w:pStyle w:val="a8"/>
        <w:spacing w:before="0" w:line="360" w:lineRule="auto"/>
        <w:ind w:right="102" w:firstLine="707"/>
        <w:jc w:val="both"/>
        <w:rPr>
          <w:lang w:val="ru-RU"/>
        </w:rPr>
      </w:pPr>
    </w:p>
    <w:sectPr w:rsidR="00BC335C" w:rsidRPr="00857013" w:rsidSect="006A4029">
      <w:footerReference w:type="default" r:id="rId15"/>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C1B" w:rsidRDefault="00CA2C1B">
      <w:pPr>
        <w:spacing w:line="240" w:lineRule="auto"/>
      </w:pPr>
      <w:r>
        <w:separator/>
      </w:r>
    </w:p>
  </w:endnote>
  <w:endnote w:type="continuationSeparator" w:id="0">
    <w:p w:rsidR="00CA2C1B" w:rsidRDefault="00CA2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1038"/>
      <w:docPartObj>
        <w:docPartGallery w:val="Page Numbers (Bottom of Page)"/>
        <w:docPartUnique/>
      </w:docPartObj>
    </w:sdtPr>
    <w:sdtEndPr/>
    <w:sdtContent>
      <w:p w:rsidR="006A4029" w:rsidRDefault="006A4029">
        <w:pPr>
          <w:pStyle w:val="a3"/>
          <w:jc w:val="center"/>
        </w:pPr>
        <w:r>
          <w:fldChar w:fldCharType="begin"/>
        </w:r>
        <w:r>
          <w:instrText>PAGE   \* MERGEFORMAT</w:instrText>
        </w:r>
        <w:r>
          <w:fldChar w:fldCharType="separate"/>
        </w:r>
        <w:r w:rsidR="001B30C3">
          <w:rPr>
            <w:noProof/>
          </w:rPr>
          <w:t>7</w:t>
        </w:r>
        <w:r>
          <w:fldChar w:fldCharType="end"/>
        </w:r>
      </w:p>
    </w:sdtContent>
  </w:sdt>
  <w:p w:rsidR="006A4029" w:rsidRDefault="006A40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C1B" w:rsidRDefault="00CA2C1B">
      <w:pPr>
        <w:spacing w:line="240" w:lineRule="auto"/>
      </w:pPr>
      <w:r>
        <w:separator/>
      </w:r>
    </w:p>
  </w:footnote>
  <w:footnote w:type="continuationSeparator" w:id="0">
    <w:p w:rsidR="00CA2C1B" w:rsidRDefault="00CA2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4"/>
      </v:shape>
    </w:pict>
  </w:numPicBullet>
  <w:abstractNum w:abstractNumId="0" w15:restartNumberingAfterBreak="0">
    <w:nsid w:val="068666A8"/>
    <w:multiLevelType w:val="hybridMultilevel"/>
    <w:tmpl w:val="FF26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61A95"/>
    <w:multiLevelType w:val="hybridMultilevel"/>
    <w:tmpl w:val="EA12744C"/>
    <w:lvl w:ilvl="0" w:tplc="034A9E52">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260AD356">
      <w:numFmt w:val="bullet"/>
      <w:lvlText w:val="•"/>
      <w:lvlJc w:val="left"/>
      <w:pPr>
        <w:ind w:left="1122" w:hanging="286"/>
      </w:pPr>
      <w:rPr>
        <w:rFonts w:hint="default"/>
      </w:rPr>
    </w:lvl>
    <w:lvl w:ilvl="2" w:tplc="443E7FC2">
      <w:numFmt w:val="bullet"/>
      <w:lvlText w:val="•"/>
      <w:lvlJc w:val="left"/>
      <w:pPr>
        <w:ind w:left="2125" w:hanging="286"/>
      </w:pPr>
      <w:rPr>
        <w:rFonts w:hint="default"/>
      </w:rPr>
    </w:lvl>
    <w:lvl w:ilvl="3" w:tplc="BD90C974">
      <w:numFmt w:val="bullet"/>
      <w:lvlText w:val="•"/>
      <w:lvlJc w:val="left"/>
      <w:pPr>
        <w:ind w:left="3127" w:hanging="286"/>
      </w:pPr>
      <w:rPr>
        <w:rFonts w:hint="default"/>
      </w:rPr>
    </w:lvl>
    <w:lvl w:ilvl="4" w:tplc="E6B09CCC">
      <w:numFmt w:val="bullet"/>
      <w:lvlText w:val="•"/>
      <w:lvlJc w:val="left"/>
      <w:pPr>
        <w:ind w:left="4130" w:hanging="286"/>
      </w:pPr>
      <w:rPr>
        <w:rFonts w:hint="default"/>
      </w:rPr>
    </w:lvl>
    <w:lvl w:ilvl="5" w:tplc="E2A0A3F4">
      <w:numFmt w:val="bullet"/>
      <w:lvlText w:val="•"/>
      <w:lvlJc w:val="left"/>
      <w:pPr>
        <w:ind w:left="5133" w:hanging="286"/>
      </w:pPr>
      <w:rPr>
        <w:rFonts w:hint="default"/>
      </w:rPr>
    </w:lvl>
    <w:lvl w:ilvl="6" w:tplc="658069CC">
      <w:numFmt w:val="bullet"/>
      <w:lvlText w:val="•"/>
      <w:lvlJc w:val="left"/>
      <w:pPr>
        <w:ind w:left="6135" w:hanging="286"/>
      </w:pPr>
      <w:rPr>
        <w:rFonts w:hint="default"/>
      </w:rPr>
    </w:lvl>
    <w:lvl w:ilvl="7" w:tplc="28AA78FA">
      <w:numFmt w:val="bullet"/>
      <w:lvlText w:val="•"/>
      <w:lvlJc w:val="left"/>
      <w:pPr>
        <w:ind w:left="7138" w:hanging="286"/>
      </w:pPr>
      <w:rPr>
        <w:rFonts w:hint="default"/>
      </w:rPr>
    </w:lvl>
    <w:lvl w:ilvl="8" w:tplc="97482538">
      <w:numFmt w:val="bullet"/>
      <w:lvlText w:val="•"/>
      <w:lvlJc w:val="left"/>
      <w:pPr>
        <w:ind w:left="8141" w:hanging="286"/>
      </w:pPr>
      <w:rPr>
        <w:rFonts w:hint="default"/>
      </w:rPr>
    </w:lvl>
  </w:abstractNum>
  <w:abstractNum w:abstractNumId="2" w15:restartNumberingAfterBreak="0">
    <w:nsid w:val="0AA811B0"/>
    <w:multiLevelType w:val="hybridMultilevel"/>
    <w:tmpl w:val="8638B818"/>
    <w:lvl w:ilvl="0" w:tplc="EDFEB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A602A8"/>
    <w:multiLevelType w:val="hybridMultilevel"/>
    <w:tmpl w:val="EC68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14DA6"/>
    <w:multiLevelType w:val="hybridMultilevel"/>
    <w:tmpl w:val="2A94D572"/>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07569"/>
    <w:multiLevelType w:val="hybridMultilevel"/>
    <w:tmpl w:val="35C4FDF6"/>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6494F"/>
    <w:multiLevelType w:val="hybridMultilevel"/>
    <w:tmpl w:val="537ABF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2386C"/>
    <w:multiLevelType w:val="multilevel"/>
    <w:tmpl w:val="A6B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B142D"/>
    <w:multiLevelType w:val="hybridMultilevel"/>
    <w:tmpl w:val="77522A16"/>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B4F3F"/>
    <w:multiLevelType w:val="hybridMultilevel"/>
    <w:tmpl w:val="CBA4FC3A"/>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3690A"/>
    <w:multiLevelType w:val="multilevel"/>
    <w:tmpl w:val="FCE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17BBA"/>
    <w:multiLevelType w:val="multilevel"/>
    <w:tmpl w:val="AE60342E"/>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7B3623A"/>
    <w:multiLevelType w:val="multilevel"/>
    <w:tmpl w:val="2AEE546C"/>
    <w:lvl w:ilvl="0">
      <w:start w:val="1"/>
      <w:numFmt w:val="decimal"/>
      <w:lvlText w:val="%1"/>
      <w:lvlJc w:val="left"/>
      <w:pPr>
        <w:ind w:left="432" w:hanging="432"/>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F7216D8"/>
    <w:multiLevelType w:val="hybridMultilevel"/>
    <w:tmpl w:val="01AEDE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94C98"/>
    <w:multiLevelType w:val="hybridMultilevel"/>
    <w:tmpl w:val="6434A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E1BC6"/>
    <w:multiLevelType w:val="hybridMultilevel"/>
    <w:tmpl w:val="749C0DA8"/>
    <w:lvl w:ilvl="0" w:tplc="5CCA4D0E">
      <w:start w:val="6"/>
      <w:numFmt w:val="decimal"/>
      <w:lvlText w:val="%1)"/>
      <w:lvlJc w:val="left"/>
      <w:pPr>
        <w:ind w:left="826" w:hanging="305"/>
      </w:pPr>
      <w:rPr>
        <w:rFonts w:ascii="Times New Roman" w:eastAsia="Times New Roman" w:hAnsi="Times New Roman" w:cs="Times New Roman" w:hint="default"/>
        <w:w w:val="100"/>
        <w:sz w:val="28"/>
        <w:szCs w:val="28"/>
      </w:rPr>
    </w:lvl>
    <w:lvl w:ilvl="1" w:tplc="8A988EDA">
      <w:start w:val="1"/>
      <w:numFmt w:val="decimal"/>
      <w:lvlText w:val="%2."/>
      <w:lvlJc w:val="left"/>
      <w:pPr>
        <w:ind w:left="118" w:hanging="286"/>
      </w:pPr>
      <w:rPr>
        <w:rFonts w:ascii="Times New Roman" w:eastAsia="Times New Roman" w:hAnsi="Times New Roman" w:cs="Times New Roman" w:hint="default"/>
        <w:spacing w:val="0"/>
        <w:w w:val="100"/>
        <w:sz w:val="28"/>
        <w:szCs w:val="28"/>
      </w:rPr>
    </w:lvl>
    <w:lvl w:ilvl="2" w:tplc="B2444896">
      <w:numFmt w:val="bullet"/>
      <w:lvlText w:val="•"/>
      <w:lvlJc w:val="left"/>
      <w:pPr>
        <w:ind w:left="1856" w:hanging="286"/>
      </w:pPr>
      <w:rPr>
        <w:rFonts w:hint="default"/>
      </w:rPr>
    </w:lvl>
    <w:lvl w:ilvl="3" w:tplc="1F323DB2">
      <w:numFmt w:val="bullet"/>
      <w:lvlText w:val="•"/>
      <w:lvlJc w:val="left"/>
      <w:pPr>
        <w:ind w:left="2892" w:hanging="286"/>
      </w:pPr>
      <w:rPr>
        <w:rFonts w:hint="default"/>
      </w:rPr>
    </w:lvl>
    <w:lvl w:ilvl="4" w:tplc="25602BA6">
      <w:numFmt w:val="bullet"/>
      <w:lvlText w:val="•"/>
      <w:lvlJc w:val="left"/>
      <w:pPr>
        <w:ind w:left="3928" w:hanging="286"/>
      </w:pPr>
      <w:rPr>
        <w:rFonts w:hint="default"/>
      </w:rPr>
    </w:lvl>
    <w:lvl w:ilvl="5" w:tplc="FBCE8FD6">
      <w:numFmt w:val="bullet"/>
      <w:lvlText w:val="•"/>
      <w:lvlJc w:val="left"/>
      <w:pPr>
        <w:ind w:left="4965" w:hanging="286"/>
      </w:pPr>
      <w:rPr>
        <w:rFonts w:hint="default"/>
      </w:rPr>
    </w:lvl>
    <w:lvl w:ilvl="6" w:tplc="67D863C8">
      <w:numFmt w:val="bullet"/>
      <w:lvlText w:val="•"/>
      <w:lvlJc w:val="left"/>
      <w:pPr>
        <w:ind w:left="6001" w:hanging="286"/>
      </w:pPr>
      <w:rPr>
        <w:rFonts w:hint="default"/>
      </w:rPr>
    </w:lvl>
    <w:lvl w:ilvl="7" w:tplc="68EC8C8C">
      <w:numFmt w:val="bullet"/>
      <w:lvlText w:val="•"/>
      <w:lvlJc w:val="left"/>
      <w:pPr>
        <w:ind w:left="7037" w:hanging="286"/>
      </w:pPr>
      <w:rPr>
        <w:rFonts w:hint="default"/>
      </w:rPr>
    </w:lvl>
    <w:lvl w:ilvl="8" w:tplc="640ED8B6">
      <w:numFmt w:val="bullet"/>
      <w:lvlText w:val="•"/>
      <w:lvlJc w:val="left"/>
      <w:pPr>
        <w:ind w:left="8073" w:hanging="286"/>
      </w:pPr>
      <w:rPr>
        <w:rFonts w:hint="default"/>
      </w:rPr>
    </w:lvl>
  </w:abstractNum>
  <w:abstractNum w:abstractNumId="16" w15:restartNumberingAfterBreak="0">
    <w:nsid w:val="2869089A"/>
    <w:multiLevelType w:val="multilevel"/>
    <w:tmpl w:val="78DC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61453"/>
    <w:multiLevelType w:val="hybridMultilevel"/>
    <w:tmpl w:val="E3D6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32DB1"/>
    <w:multiLevelType w:val="hybridMultilevel"/>
    <w:tmpl w:val="3590488C"/>
    <w:lvl w:ilvl="0" w:tplc="A78C5360">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043A8A48">
      <w:numFmt w:val="bullet"/>
      <w:lvlText w:val="•"/>
      <w:lvlJc w:val="left"/>
      <w:pPr>
        <w:ind w:left="1122" w:hanging="286"/>
      </w:pPr>
      <w:rPr>
        <w:rFonts w:hint="default"/>
      </w:rPr>
    </w:lvl>
    <w:lvl w:ilvl="2" w:tplc="5C686BE4">
      <w:numFmt w:val="bullet"/>
      <w:lvlText w:val="•"/>
      <w:lvlJc w:val="left"/>
      <w:pPr>
        <w:ind w:left="2125" w:hanging="286"/>
      </w:pPr>
      <w:rPr>
        <w:rFonts w:hint="default"/>
      </w:rPr>
    </w:lvl>
    <w:lvl w:ilvl="3" w:tplc="9BF46980">
      <w:numFmt w:val="bullet"/>
      <w:lvlText w:val="•"/>
      <w:lvlJc w:val="left"/>
      <w:pPr>
        <w:ind w:left="3127" w:hanging="286"/>
      </w:pPr>
      <w:rPr>
        <w:rFonts w:hint="default"/>
      </w:rPr>
    </w:lvl>
    <w:lvl w:ilvl="4" w:tplc="F1887B20">
      <w:numFmt w:val="bullet"/>
      <w:lvlText w:val="•"/>
      <w:lvlJc w:val="left"/>
      <w:pPr>
        <w:ind w:left="4130" w:hanging="286"/>
      </w:pPr>
      <w:rPr>
        <w:rFonts w:hint="default"/>
      </w:rPr>
    </w:lvl>
    <w:lvl w:ilvl="5" w:tplc="E09097E0">
      <w:numFmt w:val="bullet"/>
      <w:lvlText w:val="•"/>
      <w:lvlJc w:val="left"/>
      <w:pPr>
        <w:ind w:left="5133" w:hanging="286"/>
      </w:pPr>
      <w:rPr>
        <w:rFonts w:hint="default"/>
      </w:rPr>
    </w:lvl>
    <w:lvl w:ilvl="6" w:tplc="0C6E2F66">
      <w:numFmt w:val="bullet"/>
      <w:lvlText w:val="•"/>
      <w:lvlJc w:val="left"/>
      <w:pPr>
        <w:ind w:left="6135" w:hanging="286"/>
      </w:pPr>
      <w:rPr>
        <w:rFonts w:hint="default"/>
      </w:rPr>
    </w:lvl>
    <w:lvl w:ilvl="7" w:tplc="D84C9EB4">
      <w:numFmt w:val="bullet"/>
      <w:lvlText w:val="•"/>
      <w:lvlJc w:val="left"/>
      <w:pPr>
        <w:ind w:left="7138" w:hanging="286"/>
      </w:pPr>
      <w:rPr>
        <w:rFonts w:hint="default"/>
      </w:rPr>
    </w:lvl>
    <w:lvl w:ilvl="8" w:tplc="F1F049CC">
      <w:numFmt w:val="bullet"/>
      <w:lvlText w:val="•"/>
      <w:lvlJc w:val="left"/>
      <w:pPr>
        <w:ind w:left="8141" w:hanging="286"/>
      </w:pPr>
      <w:rPr>
        <w:rFonts w:hint="default"/>
      </w:rPr>
    </w:lvl>
  </w:abstractNum>
  <w:abstractNum w:abstractNumId="19" w15:restartNumberingAfterBreak="0">
    <w:nsid w:val="2D106A5C"/>
    <w:multiLevelType w:val="hybridMultilevel"/>
    <w:tmpl w:val="3C3EA1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B24AB2"/>
    <w:multiLevelType w:val="hybridMultilevel"/>
    <w:tmpl w:val="BCF0E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C84C0A"/>
    <w:multiLevelType w:val="multilevel"/>
    <w:tmpl w:val="C82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04059"/>
    <w:multiLevelType w:val="hybridMultilevel"/>
    <w:tmpl w:val="C8282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20CE4"/>
    <w:multiLevelType w:val="hybridMultilevel"/>
    <w:tmpl w:val="94ACEECA"/>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FD1394"/>
    <w:multiLevelType w:val="multilevel"/>
    <w:tmpl w:val="6CE4E8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8031567"/>
    <w:multiLevelType w:val="hybridMultilevel"/>
    <w:tmpl w:val="9D72A7B2"/>
    <w:lvl w:ilvl="0" w:tplc="0B1CA080">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E12A8A4C">
      <w:numFmt w:val="bullet"/>
      <w:lvlText w:val="•"/>
      <w:lvlJc w:val="left"/>
      <w:pPr>
        <w:ind w:left="1122" w:hanging="286"/>
      </w:pPr>
      <w:rPr>
        <w:rFonts w:hint="default"/>
      </w:rPr>
    </w:lvl>
    <w:lvl w:ilvl="2" w:tplc="FA0087A6">
      <w:numFmt w:val="bullet"/>
      <w:lvlText w:val="•"/>
      <w:lvlJc w:val="left"/>
      <w:pPr>
        <w:ind w:left="2125" w:hanging="286"/>
      </w:pPr>
      <w:rPr>
        <w:rFonts w:hint="default"/>
      </w:rPr>
    </w:lvl>
    <w:lvl w:ilvl="3" w:tplc="8B7EF6F2">
      <w:numFmt w:val="bullet"/>
      <w:lvlText w:val="•"/>
      <w:lvlJc w:val="left"/>
      <w:pPr>
        <w:ind w:left="3127" w:hanging="286"/>
      </w:pPr>
      <w:rPr>
        <w:rFonts w:hint="default"/>
      </w:rPr>
    </w:lvl>
    <w:lvl w:ilvl="4" w:tplc="5774977A">
      <w:numFmt w:val="bullet"/>
      <w:lvlText w:val="•"/>
      <w:lvlJc w:val="left"/>
      <w:pPr>
        <w:ind w:left="4130" w:hanging="286"/>
      </w:pPr>
      <w:rPr>
        <w:rFonts w:hint="default"/>
      </w:rPr>
    </w:lvl>
    <w:lvl w:ilvl="5" w:tplc="B3622B8C">
      <w:numFmt w:val="bullet"/>
      <w:lvlText w:val="•"/>
      <w:lvlJc w:val="left"/>
      <w:pPr>
        <w:ind w:left="5133" w:hanging="286"/>
      </w:pPr>
      <w:rPr>
        <w:rFonts w:hint="default"/>
      </w:rPr>
    </w:lvl>
    <w:lvl w:ilvl="6" w:tplc="0894936E">
      <w:numFmt w:val="bullet"/>
      <w:lvlText w:val="•"/>
      <w:lvlJc w:val="left"/>
      <w:pPr>
        <w:ind w:left="6135" w:hanging="286"/>
      </w:pPr>
      <w:rPr>
        <w:rFonts w:hint="default"/>
      </w:rPr>
    </w:lvl>
    <w:lvl w:ilvl="7" w:tplc="597ED052">
      <w:numFmt w:val="bullet"/>
      <w:lvlText w:val="•"/>
      <w:lvlJc w:val="left"/>
      <w:pPr>
        <w:ind w:left="7138" w:hanging="286"/>
      </w:pPr>
      <w:rPr>
        <w:rFonts w:hint="default"/>
      </w:rPr>
    </w:lvl>
    <w:lvl w:ilvl="8" w:tplc="5A1A0702">
      <w:numFmt w:val="bullet"/>
      <w:lvlText w:val="•"/>
      <w:lvlJc w:val="left"/>
      <w:pPr>
        <w:ind w:left="8141" w:hanging="286"/>
      </w:pPr>
      <w:rPr>
        <w:rFonts w:hint="default"/>
      </w:rPr>
    </w:lvl>
  </w:abstractNum>
  <w:abstractNum w:abstractNumId="26" w15:restartNumberingAfterBreak="0">
    <w:nsid w:val="38455F1E"/>
    <w:multiLevelType w:val="hybridMultilevel"/>
    <w:tmpl w:val="B6A4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BB7627"/>
    <w:multiLevelType w:val="hybridMultilevel"/>
    <w:tmpl w:val="0F7424AA"/>
    <w:lvl w:ilvl="0" w:tplc="1A62935C">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B30EC4BA">
      <w:numFmt w:val="bullet"/>
      <w:lvlText w:val="•"/>
      <w:lvlJc w:val="left"/>
      <w:pPr>
        <w:ind w:left="1122" w:hanging="286"/>
      </w:pPr>
      <w:rPr>
        <w:rFonts w:hint="default"/>
      </w:rPr>
    </w:lvl>
    <w:lvl w:ilvl="2" w:tplc="A1F851B6">
      <w:numFmt w:val="bullet"/>
      <w:lvlText w:val="•"/>
      <w:lvlJc w:val="left"/>
      <w:pPr>
        <w:ind w:left="2125" w:hanging="286"/>
      </w:pPr>
      <w:rPr>
        <w:rFonts w:hint="default"/>
      </w:rPr>
    </w:lvl>
    <w:lvl w:ilvl="3" w:tplc="0944B722">
      <w:numFmt w:val="bullet"/>
      <w:lvlText w:val="•"/>
      <w:lvlJc w:val="left"/>
      <w:pPr>
        <w:ind w:left="3127" w:hanging="286"/>
      </w:pPr>
      <w:rPr>
        <w:rFonts w:hint="default"/>
      </w:rPr>
    </w:lvl>
    <w:lvl w:ilvl="4" w:tplc="4BE27872">
      <w:numFmt w:val="bullet"/>
      <w:lvlText w:val="•"/>
      <w:lvlJc w:val="left"/>
      <w:pPr>
        <w:ind w:left="4130" w:hanging="286"/>
      </w:pPr>
      <w:rPr>
        <w:rFonts w:hint="default"/>
      </w:rPr>
    </w:lvl>
    <w:lvl w:ilvl="5" w:tplc="4F8C12FC">
      <w:numFmt w:val="bullet"/>
      <w:lvlText w:val="•"/>
      <w:lvlJc w:val="left"/>
      <w:pPr>
        <w:ind w:left="5133" w:hanging="286"/>
      </w:pPr>
      <w:rPr>
        <w:rFonts w:hint="default"/>
      </w:rPr>
    </w:lvl>
    <w:lvl w:ilvl="6" w:tplc="9FC84EE6">
      <w:numFmt w:val="bullet"/>
      <w:lvlText w:val="•"/>
      <w:lvlJc w:val="left"/>
      <w:pPr>
        <w:ind w:left="6135" w:hanging="286"/>
      </w:pPr>
      <w:rPr>
        <w:rFonts w:hint="default"/>
      </w:rPr>
    </w:lvl>
    <w:lvl w:ilvl="7" w:tplc="439882FC">
      <w:numFmt w:val="bullet"/>
      <w:lvlText w:val="•"/>
      <w:lvlJc w:val="left"/>
      <w:pPr>
        <w:ind w:left="7138" w:hanging="286"/>
      </w:pPr>
      <w:rPr>
        <w:rFonts w:hint="default"/>
      </w:rPr>
    </w:lvl>
    <w:lvl w:ilvl="8" w:tplc="9E76B1C2">
      <w:numFmt w:val="bullet"/>
      <w:lvlText w:val="•"/>
      <w:lvlJc w:val="left"/>
      <w:pPr>
        <w:ind w:left="8141" w:hanging="286"/>
      </w:pPr>
      <w:rPr>
        <w:rFonts w:hint="default"/>
      </w:rPr>
    </w:lvl>
  </w:abstractNum>
  <w:abstractNum w:abstractNumId="28" w15:restartNumberingAfterBreak="0">
    <w:nsid w:val="4A073789"/>
    <w:multiLevelType w:val="hybridMultilevel"/>
    <w:tmpl w:val="6AF84B14"/>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4C3BED"/>
    <w:multiLevelType w:val="hybridMultilevel"/>
    <w:tmpl w:val="66D6862E"/>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173E42"/>
    <w:multiLevelType w:val="hybridMultilevel"/>
    <w:tmpl w:val="59A45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9720A"/>
    <w:multiLevelType w:val="hybridMultilevel"/>
    <w:tmpl w:val="6B9A8F0E"/>
    <w:lvl w:ilvl="0" w:tplc="702EF0AA">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F340B72"/>
    <w:multiLevelType w:val="hybridMultilevel"/>
    <w:tmpl w:val="6F50C1D0"/>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8750A4"/>
    <w:multiLevelType w:val="hybridMultilevel"/>
    <w:tmpl w:val="E8F007B0"/>
    <w:lvl w:ilvl="0" w:tplc="24F64238">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AC54C6A0">
      <w:numFmt w:val="bullet"/>
      <w:lvlText w:val="•"/>
      <w:lvlJc w:val="left"/>
      <w:pPr>
        <w:ind w:left="1122" w:hanging="286"/>
      </w:pPr>
      <w:rPr>
        <w:rFonts w:hint="default"/>
      </w:rPr>
    </w:lvl>
    <w:lvl w:ilvl="2" w:tplc="6414B67A">
      <w:numFmt w:val="bullet"/>
      <w:lvlText w:val="•"/>
      <w:lvlJc w:val="left"/>
      <w:pPr>
        <w:ind w:left="2125" w:hanging="286"/>
      </w:pPr>
      <w:rPr>
        <w:rFonts w:hint="default"/>
      </w:rPr>
    </w:lvl>
    <w:lvl w:ilvl="3" w:tplc="D3F4D4AA">
      <w:numFmt w:val="bullet"/>
      <w:lvlText w:val="•"/>
      <w:lvlJc w:val="left"/>
      <w:pPr>
        <w:ind w:left="3127" w:hanging="286"/>
      </w:pPr>
      <w:rPr>
        <w:rFonts w:hint="default"/>
      </w:rPr>
    </w:lvl>
    <w:lvl w:ilvl="4" w:tplc="FAA65282">
      <w:numFmt w:val="bullet"/>
      <w:lvlText w:val="•"/>
      <w:lvlJc w:val="left"/>
      <w:pPr>
        <w:ind w:left="4130" w:hanging="286"/>
      </w:pPr>
      <w:rPr>
        <w:rFonts w:hint="default"/>
      </w:rPr>
    </w:lvl>
    <w:lvl w:ilvl="5" w:tplc="B3845058">
      <w:numFmt w:val="bullet"/>
      <w:lvlText w:val="•"/>
      <w:lvlJc w:val="left"/>
      <w:pPr>
        <w:ind w:left="5133" w:hanging="286"/>
      </w:pPr>
      <w:rPr>
        <w:rFonts w:hint="default"/>
      </w:rPr>
    </w:lvl>
    <w:lvl w:ilvl="6" w:tplc="C77208DA">
      <w:numFmt w:val="bullet"/>
      <w:lvlText w:val="•"/>
      <w:lvlJc w:val="left"/>
      <w:pPr>
        <w:ind w:left="6135" w:hanging="286"/>
      </w:pPr>
      <w:rPr>
        <w:rFonts w:hint="default"/>
      </w:rPr>
    </w:lvl>
    <w:lvl w:ilvl="7" w:tplc="E21E1ACC">
      <w:numFmt w:val="bullet"/>
      <w:lvlText w:val="•"/>
      <w:lvlJc w:val="left"/>
      <w:pPr>
        <w:ind w:left="7138" w:hanging="286"/>
      </w:pPr>
      <w:rPr>
        <w:rFonts w:hint="default"/>
      </w:rPr>
    </w:lvl>
    <w:lvl w:ilvl="8" w:tplc="5A7A75EC">
      <w:numFmt w:val="bullet"/>
      <w:lvlText w:val="•"/>
      <w:lvlJc w:val="left"/>
      <w:pPr>
        <w:ind w:left="8141" w:hanging="286"/>
      </w:pPr>
      <w:rPr>
        <w:rFonts w:hint="default"/>
      </w:rPr>
    </w:lvl>
  </w:abstractNum>
  <w:abstractNum w:abstractNumId="34" w15:restartNumberingAfterBreak="0">
    <w:nsid w:val="630F0F3D"/>
    <w:multiLevelType w:val="hybridMultilevel"/>
    <w:tmpl w:val="B04CF706"/>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4E3D93"/>
    <w:multiLevelType w:val="hybridMultilevel"/>
    <w:tmpl w:val="E75C7576"/>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C1A07"/>
    <w:multiLevelType w:val="hybridMultilevel"/>
    <w:tmpl w:val="6F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4C64E3"/>
    <w:multiLevelType w:val="multilevel"/>
    <w:tmpl w:val="574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D0C37"/>
    <w:multiLevelType w:val="hybridMultilevel"/>
    <w:tmpl w:val="C5AE1C8A"/>
    <w:lvl w:ilvl="0" w:tplc="2110BD1E">
      <w:start w:val="1"/>
      <w:numFmt w:val="decimal"/>
      <w:lvlText w:val="%1."/>
      <w:lvlJc w:val="left"/>
      <w:pPr>
        <w:ind w:left="435" w:hanging="360"/>
      </w:pPr>
      <w:rPr>
        <w:rFonts w:hint="default"/>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6B9A323B"/>
    <w:multiLevelType w:val="hybridMultilevel"/>
    <w:tmpl w:val="BBD8E6A0"/>
    <w:lvl w:ilvl="0" w:tplc="A0EE55B8">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A7DF8"/>
    <w:multiLevelType w:val="hybridMultilevel"/>
    <w:tmpl w:val="C4347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467F4E"/>
    <w:multiLevelType w:val="hybridMultilevel"/>
    <w:tmpl w:val="3E3AA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1C0734"/>
    <w:multiLevelType w:val="hybridMultilevel"/>
    <w:tmpl w:val="09B6DE72"/>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0D1BA8"/>
    <w:multiLevelType w:val="hybridMultilevel"/>
    <w:tmpl w:val="569E5764"/>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06006D"/>
    <w:multiLevelType w:val="hybridMultilevel"/>
    <w:tmpl w:val="E73C7950"/>
    <w:lvl w:ilvl="0" w:tplc="5DF4E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E11B02"/>
    <w:multiLevelType w:val="multilevel"/>
    <w:tmpl w:val="7E2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A6A34"/>
    <w:multiLevelType w:val="hybridMultilevel"/>
    <w:tmpl w:val="59BE3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5"/>
  </w:num>
  <w:num w:numId="4">
    <w:abstractNumId w:val="15"/>
  </w:num>
  <w:num w:numId="5">
    <w:abstractNumId w:val="27"/>
  </w:num>
  <w:num w:numId="6">
    <w:abstractNumId w:val="1"/>
  </w:num>
  <w:num w:numId="7">
    <w:abstractNumId w:val="18"/>
  </w:num>
  <w:num w:numId="8">
    <w:abstractNumId w:val="41"/>
  </w:num>
  <w:num w:numId="9">
    <w:abstractNumId w:val="9"/>
  </w:num>
  <w:num w:numId="10">
    <w:abstractNumId w:val="12"/>
  </w:num>
  <w:num w:numId="11">
    <w:abstractNumId w:val="5"/>
  </w:num>
  <w:num w:numId="12">
    <w:abstractNumId w:val="28"/>
  </w:num>
  <w:num w:numId="13">
    <w:abstractNumId w:val="34"/>
  </w:num>
  <w:num w:numId="14">
    <w:abstractNumId w:val="44"/>
  </w:num>
  <w:num w:numId="15">
    <w:abstractNumId w:val="17"/>
  </w:num>
  <w:num w:numId="16">
    <w:abstractNumId w:val="10"/>
  </w:num>
  <w:num w:numId="17">
    <w:abstractNumId w:val="21"/>
  </w:num>
  <w:num w:numId="18">
    <w:abstractNumId w:val="16"/>
  </w:num>
  <w:num w:numId="19">
    <w:abstractNumId w:val="45"/>
  </w:num>
  <w:num w:numId="20">
    <w:abstractNumId w:val="37"/>
  </w:num>
  <w:num w:numId="21">
    <w:abstractNumId w:val="7"/>
  </w:num>
  <w:num w:numId="22">
    <w:abstractNumId w:val="24"/>
  </w:num>
  <w:num w:numId="23">
    <w:abstractNumId w:val="2"/>
  </w:num>
  <w:num w:numId="24">
    <w:abstractNumId w:val="38"/>
  </w:num>
  <w:num w:numId="25">
    <w:abstractNumId w:val="3"/>
  </w:num>
  <w:num w:numId="26">
    <w:abstractNumId w:val="22"/>
  </w:num>
  <w:num w:numId="27">
    <w:abstractNumId w:val="4"/>
  </w:num>
  <w:num w:numId="28">
    <w:abstractNumId w:val="14"/>
  </w:num>
  <w:num w:numId="29">
    <w:abstractNumId w:val="0"/>
  </w:num>
  <w:num w:numId="30">
    <w:abstractNumId w:val="29"/>
  </w:num>
  <w:num w:numId="31">
    <w:abstractNumId w:val="20"/>
  </w:num>
  <w:num w:numId="32">
    <w:abstractNumId w:val="39"/>
  </w:num>
  <w:num w:numId="33">
    <w:abstractNumId w:val="6"/>
  </w:num>
  <w:num w:numId="34">
    <w:abstractNumId w:val="31"/>
  </w:num>
  <w:num w:numId="35">
    <w:abstractNumId w:val="19"/>
  </w:num>
  <w:num w:numId="36">
    <w:abstractNumId w:val="46"/>
  </w:num>
  <w:num w:numId="37">
    <w:abstractNumId w:val="13"/>
  </w:num>
  <w:num w:numId="38">
    <w:abstractNumId w:val="30"/>
  </w:num>
  <w:num w:numId="39">
    <w:abstractNumId w:val="35"/>
  </w:num>
  <w:num w:numId="40">
    <w:abstractNumId w:val="32"/>
  </w:num>
  <w:num w:numId="41">
    <w:abstractNumId w:val="36"/>
  </w:num>
  <w:num w:numId="42">
    <w:abstractNumId w:val="43"/>
  </w:num>
  <w:num w:numId="43">
    <w:abstractNumId w:val="40"/>
  </w:num>
  <w:num w:numId="44">
    <w:abstractNumId w:val="23"/>
  </w:num>
  <w:num w:numId="45">
    <w:abstractNumId w:val="8"/>
  </w:num>
  <w:num w:numId="46">
    <w:abstractNumId w:val="4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FA"/>
    <w:rsid w:val="000C4EF2"/>
    <w:rsid w:val="001B30C3"/>
    <w:rsid w:val="001D06FA"/>
    <w:rsid w:val="00370CE4"/>
    <w:rsid w:val="003E1DA7"/>
    <w:rsid w:val="004312F8"/>
    <w:rsid w:val="0053356B"/>
    <w:rsid w:val="0054075D"/>
    <w:rsid w:val="006148B2"/>
    <w:rsid w:val="006544EE"/>
    <w:rsid w:val="0067654B"/>
    <w:rsid w:val="006918C9"/>
    <w:rsid w:val="006A4029"/>
    <w:rsid w:val="006D56FA"/>
    <w:rsid w:val="00857013"/>
    <w:rsid w:val="00895576"/>
    <w:rsid w:val="008D2B0A"/>
    <w:rsid w:val="009B030F"/>
    <w:rsid w:val="00A93E4E"/>
    <w:rsid w:val="00BC335C"/>
    <w:rsid w:val="00CA2C1B"/>
    <w:rsid w:val="00E70333"/>
    <w:rsid w:val="00E91608"/>
    <w:rsid w:val="00E953D8"/>
    <w:rsid w:val="00EC1343"/>
    <w:rsid w:val="00FD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D0D1-FD39-4857-B1C3-344D113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8B2"/>
    <w:pPr>
      <w:widowControl w:val="0"/>
      <w:autoSpaceDE w:val="0"/>
      <w:autoSpaceDN w:val="0"/>
      <w:adjustRightInd w:val="0"/>
      <w:spacing w:after="0" w:line="300" w:lineRule="auto"/>
      <w:ind w:firstLine="260"/>
      <w:jc w:val="both"/>
    </w:pPr>
    <w:rPr>
      <w:rFonts w:ascii="Times New Roman" w:eastAsia="Times New Roman" w:hAnsi="Times New Roman" w:cs="Times New Roman"/>
      <w:lang w:eastAsia="ru-RU"/>
    </w:rPr>
  </w:style>
  <w:style w:type="paragraph" w:styleId="1">
    <w:name w:val="heading 1"/>
    <w:basedOn w:val="a"/>
    <w:link w:val="10"/>
    <w:uiPriority w:val="9"/>
    <w:qFormat/>
    <w:rsid w:val="00EC1343"/>
    <w:pPr>
      <w:autoSpaceDE/>
      <w:autoSpaceDN/>
      <w:adjustRightInd/>
      <w:spacing w:before="65" w:line="240" w:lineRule="auto"/>
      <w:ind w:firstLine="0"/>
      <w:jc w:val="left"/>
      <w:outlineLvl w:val="0"/>
    </w:pPr>
    <w:rPr>
      <w:b/>
      <w:bCs/>
      <w:sz w:val="28"/>
      <w:szCs w:val="28"/>
      <w:lang w:val="en-US" w:eastAsia="en-US"/>
    </w:rPr>
  </w:style>
  <w:style w:type="paragraph" w:styleId="4">
    <w:name w:val="heading 4"/>
    <w:basedOn w:val="a"/>
    <w:next w:val="a"/>
    <w:link w:val="40"/>
    <w:uiPriority w:val="9"/>
    <w:qFormat/>
    <w:rsid w:val="006A4029"/>
    <w:pPr>
      <w:keepNext/>
      <w:widowControl/>
      <w:autoSpaceDE/>
      <w:autoSpaceDN/>
      <w:adjustRightInd/>
      <w:spacing w:before="240" w:after="60" w:line="276" w:lineRule="auto"/>
      <w:ind w:firstLine="0"/>
      <w:jc w:val="left"/>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48B2"/>
    <w:pPr>
      <w:tabs>
        <w:tab w:val="center" w:pos="4677"/>
        <w:tab w:val="right" w:pos="9355"/>
      </w:tabs>
      <w:spacing w:line="240" w:lineRule="auto"/>
    </w:pPr>
  </w:style>
  <w:style w:type="character" w:customStyle="1" w:styleId="a4">
    <w:name w:val="Нижний колонтитул Знак"/>
    <w:basedOn w:val="a0"/>
    <w:link w:val="a3"/>
    <w:uiPriority w:val="99"/>
    <w:rsid w:val="006148B2"/>
    <w:rPr>
      <w:rFonts w:ascii="Times New Roman" w:eastAsia="Times New Roman" w:hAnsi="Times New Roman" w:cs="Times New Roman"/>
      <w:lang w:eastAsia="ru-RU"/>
    </w:rPr>
  </w:style>
  <w:style w:type="paragraph" w:styleId="a5">
    <w:name w:val="Normal (Web)"/>
    <w:basedOn w:val="a"/>
    <w:uiPriority w:val="99"/>
    <w:unhideWhenUsed/>
    <w:rsid w:val="006148B2"/>
    <w:pPr>
      <w:widowControl/>
      <w:autoSpaceDE/>
      <w:autoSpaceDN/>
      <w:adjustRightInd/>
      <w:spacing w:before="100" w:beforeAutospacing="1" w:after="100" w:afterAutospacing="1" w:line="240" w:lineRule="auto"/>
      <w:ind w:firstLine="0"/>
      <w:jc w:val="left"/>
    </w:pPr>
    <w:rPr>
      <w:sz w:val="24"/>
      <w:szCs w:val="24"/>
    </w:rPr>
  </w:style>
  <w:style w:type="paragraph" w:styleId="a6">
    <w:name w:val="List Paragraph"/>
    <w:basedOn w:val="a"/>
    <w:uiPriority w:val="34"/>
    <w:qFormat/>
    <w:rsid w:val="006148B2"/>
    <w:pPr>
      <w:ind w:left="720"/>
      <w:contextualSpacing/>
    </w:pPr>
  </w:style>
  <w:style w:type="character" w:customStyle="1" w:styleId="10">
    <w:name w:val="Заголовок 1 Знак"/>
    <w:basedOn w:val="a0"/>
    <w:link w:val="1"/>
    <w:uiPriority w:val="9"/>
    <w:rsid w:val="00EC1343"/>
    <w:rPr>
      <w:rFonts w:ascii="Times New Roman" w:eastAsia="Times New Roman" w:hAnsi="Times New Roman" w:cs="Times New Roman"/>
      <w:b/>
      <w:bCs/>
      <w:sz w:val="28"/>
      <w:szCs w:val="28"/>
      <w:lang w:val="en-US"/>
    </w:rPr>
  </w:style>
  <w:style w:type="paragraph" w:customStyle="1" w:styleId="a7">
    <w:name w:val="По умолчанию"/>
    <w:rsid w:val="00EC1343"/>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styleId="a8">
    <w:name w:val="Body Text"/>
    <w:basedOn w:val="a"/>
    <w:link w:val="a9"/>
    <w:uiPriority w:val="1"/>
    <w:qFormat/>
    <w:rsid w:val="00EC1343"/>
    <w:pPr>
      <w:autoSpaceDE/>
      <w:autoSpaceDN/>
      <w:adjustRightInd/>
      <w:spacing w:before="5" w:line="240" w:lineRule="auto"/>
      <w:ind w:left="118" w:firstLine="0"/>
      <w:jc w:val="left"/>
    </w:pPr>
    <w:rPr>
      <w:sz w:val="28"/>
      <w:szCs w:val="28"/>
      <w:lang w:val="en-US" w:eastAsia="en-US"/>
    </w:rPr>
  </w:style>
  <w:style w:type="character" w:customStyle="1" w:styleId="a9">
    <w:name w:val="Основной текст Знак"/>
    <w:basedOn w:val="a0"/>
    <w:link w:val="a8"/>
    <w:uiPriority w:val="1"/>
    <w:rsid w:val="00EC1343"/>
    <w:rPr>
      <w:rFonts w:ascii="Times New Roman" w:eastAsia="Times New Roman" w:hAnsi="Times New Roman" w:cs="Times New Roman"/>
      <w:sz w:val="28"/>
      <w:szCs w:val="28"/>
      <w:lang w:val="en-US"/>
    </w:rPr>
  </w:style>
  <w:style w:type="character" w:styleId="aa">
    <w:name w:val="Strong"/>
    <w:qFormat/>
    <w:rsid w:val="0054075D"/>
    <w:rPr>
      <w:b/>
      <w:bCs/>
    </w:rPr>
  </w:style>
  <w:style w:type="character" w:styleId="ab">
    <w:name w:val="Emphasis"/>
    <w:basedOn w:val="a0"/>
    <w:uiPriority w:val="20"/>
    <w:qFormat/>
    <w:rsid w:val="00895576"/>
    <w:rPr>
      <w:i/>
      <w:iCs/>
    </w:rPr>
  </w:style>
  <w:style w:type="character" w:customStyle="1" w:styleId="40">
    <w:name w:val="Заголовок 4 Знак"/>
    <w:basedOn w:val="a0"/>
    <w:link w:val="4"/>
    <w:uiPriority w:val="9"/>
    <w:rsid w:val="006A4029"/>
    <w:rPr>
      <w:rFonts w:ascii="Calibri" w:eastAsia="Times New Roman" w:hAnsi="Calibri" w:cs="Times New Roman"/>
      <w:b/>
      <w:bCs/>
      <w:sz w:val="28"/>
      <w:szCs w:val="28"/>
      <w:lang w:val="x-none"/>
    </w:rPr>
  </w:style>
  <w:style w:type="numbering" w:customStyle="1" w:styleId="11">
    <w:name w:val="Нет списка1"/>
    <w:next w:val="a2"/>
    <w:uiPriority w:val="99"/>
    <w:semiHidden/>
    <w:unhideWhenUsed/>
    <w:rsid w:val="006A4029"/>
  </w:style>
  <w:style w:type="character" w:styleId="ac">
    <w:name w:val="Hyperlink"/>
    <w:uiPriority w:val="99"/>
    <w:rsid w:val="006A4029"/>
    <w:rPr>
      <w:color w:val="0000FF"/>
      <w:u w:val="single"/>
    </w:rPr>
  </w:style>
  <w:style w:type="paragraph" w:styleId="12">
    <w:name w:val="toc 1"/>
    <w:basedOn w:val="a"/>
    <w:next w:val="a"/>
    <w:autoRedefine/>
    <w:uiPriority w:val="39"/>
    <w:unhideWhenUsed/>
    <w:rsid w:val="006A4029"/>
    <w:pPr>
      <w:widowControl/>
      <w:tabs>
        <w:tab w:val="right" w:leader="dot" w:pos="9345"/>
      </w:tabs>
      <w:autoSpaceDE/>
      <w:autoSpaceDN/>
      <w:adjustRightInd/>
      <w:spacing w:line="360" w:lineRule="auto"/>
      <w:ind w:firstLine="0"/>
    </w:pPr>
    <w:rPr>
      <w:rFonts w:eastAsia="Calibri"/>
      <w:b/>
      <w:noProof/>
      <w:sz w:val="28"/>
      <w:szCs w:val="28"/>
      <w:lang w:eastAsia="en-US"/>
    </w:rPr>
  </w:style>
  <w:style w:type="paragraph" w:styleId="2">
    <w:name w:val="toc 2"/>
    <w:basedOn w:val="a"/>
    <w:next w:val="a"/>
    <w:autoRedefine/>
    <w:uiPriority w:val="39"/>
    <w:unhideWhenUsed/>
    <w:rsid w:val="006A4029"/>
    <w:pPr>
      <w:widowControl/>
      <w:autoSpaceDE/>
      <w:autoSpaceDN/>
      <w:adjustRightInd/>
      <w:spacing w:after="200" w:line="276" w:lineRule="auto"/>
      <w:ind w:left="220" w:firstLine="0"/>
      <w:jc w:val="left"/>
    </w:pPr>
    <w:rPr>
      <w:rFonts w:ascii="Calibri" w:eastAsia="Calibri" w:hAnsi="Calibri"/>
      <w:lang w:eastAsia="en-US"/>
    </w:rPr>
  </w:style>
  <w:style w:type="character" w:customStyle="1" w:styleId="apple-converted-space">
    <w:name w:val="apple-converted-space"/>
    <w:basedOn w:val="a0"/>
    <w:rsid w:val="006A4029"/>
  </w:style>
  <w:style w:type="paragraph" w:styleId="ad">
    <w:name w:val="No Spacing"/>
    <w:uiPriority w:val="1"/>
    <w:qFormat/>
    <w:rsid w:val="006A4029"/>
    <w:pPr>
      <w:spacing w:after="0" w:line="240" w:lineRule="auto"/>
    </w:pPr>
    <w:rPr>
      <w:rFonts w:ascii="Calibri" w:eastAsia="Calibri" w:hAnsi="Calibri" w:cs="Times New Roman"/>
    </w:rPr>
  </w:style>
  <w:style w:type="character" w:customStyle="1" w:styleId="hl">
    <w:name w:val="hl"/>
    <w:basedOn w:val="a0"/>
    <w:rsid w:val="006A4029"/>
  </w:style>
  <w:style w:type="character" w:customStyle="1" w:styleId="c2">
    <w:name w:val="c2"/>
    <w:rsid w:val="006A4029"/>
  </w:style>
  <w:style w:type="paragraph" w:customStyle="1" w:styleId="c5">
    <w:name w:val="c5"/>
    <w:basedOn w:val="a"/>
    <w:rsid w:val="006A4029"/>
    <w:pPr>
      <w:widowControl/>
      <w:autoSpaceDE/>
      <w:autoSpaceDN/>
      <w:adjustRightInd/>
      <w:spacing w:before="100" w:beforeAutospacing="1" w:after="100" w:afterAutospacing="1" w:line="240" w:lineRule="auto"/>
      <w:ind w:firstLine="0"/>
      <w:jc w:val="left"/>
    </w:pPr>
    <w:rPr>
      <w:sz w:val="24"/>
      <w:szCs w:val="24"/>
    </w:rPr>
  </w:style>
  <w:style w:type="character" w:customStyle="1" w:styleId="c12">
    <w:name w:val="c12"/>
    <w:rsid w:val="006A4029"/>
  </w:style>
  <w:style w:type="character" w:customStyle="1" w:styleId="c0">
    <w:name w:val="c0"/>
    <w:rsid w:val="006A4029"/>
  </w:style>
  <w:style w:type="paragraph" w:customStyle="1" w:styleId="c8">
    <w:name w:val="c8"/>
    <w:basedOn w:val="a"/>
    <w:rsid w:val="006A4029"/>
    <w:pPr>
      <w:widowControl/>
      <w:autoSpaceDE/>
      <w:autoSpaceDN/>
      <w:adjustRightInd/>
      <w:spacing w:before="100" w:beforeAutospacing="1" w:after="100" w:afterAutospacing="1" w:line="240" w:lineRule="auto"/>
      <w:ind w:firstLine="0"/>
      <w:jc w:val="left"/>
    </w:pPr>
    <w:rPr>
      <w:sz w:val="24"/>
      <w:szCs w:val="24"/>
    </w:rPr>
  </w:style>
  <w:style w:type="paragraph" w:customStyle="1" w:styleId="c3">
    <w:name w:val="c3"/>
    <w:basedOn w:val="a"/>
    <w:rsid w:val="006A4029"/>
    <w:pPr>
      <w:widowControl/>
      <w:autoSpaceDE/>
      <w:autoSpaceDN/>
      <w:adjustRightInd/>
      <w:spacing w:before="100" w:beforeAutospacing="1" w:after="100" w:afterAutospacing="1" w:line="240" w:lineRule="auto"/>
      <w:ind w:firstLine="0"/>
      <w:jc w:val="left"/>
    </w:pPr>
    <w:rPr>
      <w:sz w:val="24"/>
      <w:szCs w:val="24"/>
    </w:rPr>
  </w:style>
  <w:style w:type="table" w:styleId="ae">
    <w:name w:val="Table Grid"/>
    <w:basedOn w:val="a1"/>
    <w:uiPriority w:val="59"/>
    <w:rsid w:val="006A40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A4029"/>
    <w:pPr>
      <w:widowControl/>
      <w:autoSpaceDE/>
      <w:autoSpaceDN/>
      <w:adjustRightInd/>
      <w:spacing w:line="240" w:lineRule="auto"/>
      <w:ind w:firstLine="0"/>
      <w:jc w:val="left"/>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6A4029"/>
    <w:rPr>
      <w:rFonts w:ascii="Tahoma" w:eastAsia="Calibri" w:hAnsi="Tahoma" w:cs="Tahoma"/>
      <w:sz w:val="16"/>
      <w:szCs w:val="16"/>
    </w:rPr>
  </w:style>
  <w:style w:type="paragraph" w:customStyle="1" w:styleId="Normal">
    <w:name w:val="Normal Знак"/>
    <w:basedOn w:val="a"/>
    <w:link w:val="Normal0"/>
    <w:rsid w:val="006A4029"/>
    <w:pPr>
      <w:widowControl/>
      <w:autoSpaceDE/>
      <w:autoSpaceDN/>
      <w:adjustRightInd/>
      <w:spacing w:line="240" w:lineRule="auto"/>
      <w:ind w:firstLine="540"/>
    </w:pPr>
    <w:rPr>
      <w:sz w:val="24"/>
      <w:szCs w:val="24"/>
    </w:rPr>
  </w:style>
  <w:style w:type="character" w:customStyle="1" w:styleId="Normal0">
    <w:name w:val="Normal Знак Знак"/>
    <w:basedOn w:val="a0"/>
    <w:link w:val="Normal"/>
    <w:rsid w:val="006A4029"/>
    <w:rPr>
      <w:rFonts w:ascii="Times New Roman" w:eastAsia="Times New Roman" w:hAnsi="Times New Roman" w:cs="Times New Roman"/>
      <w:sz w:val="24"/>
      <w:szCs w:val="24"/>
      <w:lang w:eastAsia="ru-RU"/>
    </w:rPr>
  </w:style>
  <w:style w:type="paragraph" w:customStyle="1" w:styleId="Style3">
    <w:name w:val="Style 3"/>
    <w:basedOn w:val="a"/>
    <w:link w:val="Style30"/>
    <w:autoRedefine/>
    <w:rsid w:val="006A4029"/>
    <w:pPr>
      <w:keepNext/>
      <w:widowControl/>
      <w:autoSpaceDE/>
      <w:autoSpaceDN/>
      <w:adjustRightInd/>
      <w:spacing w:line="360" w:lineRule="auto"/>
      <w:ind w:left="-539" w:firstLine="902"/>
    </w:pPr>
    <w:rPr>
      <w:bCs/>
      <w:sz w:val="28"/>
      <w:szCs w:val="24"/>
    </w:rPr>
  </w:style>
  <w:style w:type="character" w:customStyle="1" w:styleId="Style30">
    <w:name w:val="Style 3 Знак"/>
    <w:basedOn w:val="a0"/>
    <w:link w:val="Style3"/>
    <w:rsid w:val="006A4029"/>
    <w:rPr>
      <w:rFonts w:ascii="Times New Roman" w:eastAsia="Times New Roman" w:hAnsi="Times New Roman" w:cs="Times New Roman"/>
      <w:bCs/>
      <w:sz w:val="28"/>
      <w:szCs w:val="24"/>
      <w:lang w:eastAsia="ru-RU"/>
    </w:rPr>
  </w:style>
  <w:style w:type="character" w:customStyle="1" w:styleId="Style4Char">
    <w:name w:val="Style 4 Char"/>
    <w:basedOn w:val="a0"/>
    <w:rsid w:val="006A4029"/>
    <w:rPr>
      <w:rFonts w:eastAsia="MS Mincho"/>
      <w:i/>
      <w:iCs/>
      <w:sz w:val="24"/>
      <w:szCs w:val="24"/>
      <w:lang w:val="ru-RU" w:eastAsia="ru-RU" w:bidi="ar-SA"/>
    </w:rPr>
  </w:style>
  <w:style w:type="paragraph" w:styleId="af1">
    <w:name w:val="header"/>
    <w:basedOn w:val="a"/>
    <w:link w:val="af2"/>
    <w:uiPriority w:val="99"/>
    <w:rsid w:val="006A4029"/>
    <w:pPr>
      <w:widowControl/>
      <w:tabs>
        <w:tab w:val="center" w:pos="4677"/>
        <w:tab w:val="right" w:pos="9355"/>
      </w:tabs>
      <w:autoSpaceDE/>
      <w:autoSpaceDN/>
      <w:adjustRightInd/>
      <w:spacing w:line="240" w:lineRule="auto"/>
      <w:ind w:firstLine="0"/>
      <w:jc w:val="left"/>
    </w:pPr>
    <w:rPr>
      <w:sz w:val="24"/>
      <w:szCs w:val="24"/>
    </w:rPr>
  </w:style>
  <w:style w:type="character" w:customStyle="1" w:styleId="af2">
    <w:name w:val="Верхний колонтитул Знак"/>
    <w:basedOn w:val="a0"/>
    <w:link w:val="af1"/>
    <w:uiPriority w:val="99"/>
    <w:rsid w:val="006A4029"/>
    <w:rPr>
      <w:rFonts w:ascii="Times New Roman" w:eastAsia="Times New Roman" w:hAnsi="Times New Roman" w:cs="Times New Roman"/>
      <w:sz w:val="24"/>
      <w:szCs w:val="24"/>
      <w:lang w:eastAsia="ru-RU"/>
    </w:rPr>
  </w:style>
  <w:style w:type="paragraph" w:customStyle="1" w:styleId="af3">
    <w:name w:val="a"/>
    <w:basedOn w:val="a"/>
    <w:rsid w:val="006A4029"/>
    <w:pPr>
      <w:widowControl/>
      <w:autoSpaceDE/>
      <w:autoSpaceDN/>
      <w:adjustRightInd/>
      <w:spacing w:before="100" w:beforeAutospacing="1" w:after="100" w:afterAutospacing="1" w:line="240" w:lineRule="auto"/>
      <w:ind w:firstLine="0"/>
      <w:jc w:val="left"/>
    </w:pPr>
    <w:rPr>
      <w:sz w:val="24"/>
      <w:szCs w:val="24"/>
    </w:rPr>
  </w:style>
  <w:style w:type="paragraph" w:styleId="af4">
    <w:name w:val="Document Map"/>
    <w:basedOn w:val="a"/>
    <w:link w:val="af5"/>
    <w:uiPriority w:val="99"/>
    <w:semiHidden/>
    <w:unhideWhenUsed/>
    <w:rsid w:val="006A4029"/>
    <w:pPr>
      <w:widowControl/>
      <w:autoSpaceDE/>
      <w:autoSpaceDN/>
      <w:adjustRightInd/>
      <w:spacing w:line="240" w:lineRule="auto"/>
      <w:ind w:firstLine="0"/>
      <w:jc w:val="left"/>
    </w:pPr>
    <w:rPr>
      <w:rFonts w:ascii="Tahoma" w:eastAsia="Calibri" w:hAnsi="Tahoma" w:cs="Tahoma"/>
      <w:sz w:val="16"/>
      <w:szCs w:val="16"/>
      <w:lang w:eastAsia="en-US"/>
    </w:rPr>
  </w:style>
  <w:style w:type="character" w:customStyle="1" w:styleId="af5">
    <w:name w:val="Схема документа Знак"/>
    <w:basedOn w:val="a0"/>
    <w:link w:val="af4"/>
    <w:uiPriority w:val="99"/>
    <w:semiHidden/>
    <w:rsid w:val="006A4029"/>
    <w:rPr>
      <w:rFonts w:ascii="Tahoma" w:eastAsia="Calibri" w:hAnsi="Tahoma" w:cs="Tahoma"/>
      <w:sz w:val="16"/>
      <w:szCs w:val="16"/>
    </w:rPr>
  </w:style>
  <w:style w:type="paragraph" w:styleId="af6">
    <w:name w:val="Title"/>
    <w:basedOn w:val="a"/>
    <w:link w:val="af7"/>
    <w:uiPriority w:val="10"/>
    <w:qFormat/>
    <w:rsid w:val="006A4029"/>
    <w:pPr>
      <w:widowControl/>
      <w:autoSpaceDE/>
      <w:autoSpaceDN/>
      <w:adjustRightInd/>
      <w:spacing w:line="360" w:lineRule="auto"/>
      <w:ind w:firstLine="0"/>
      <w:jc w:val="center"/>
    </w:pPr>
    <w:rPr>
      <w:sz w:val="28"/>
      <w:szCs w:val="20"/>
      <w:lang w:val="x-none" w:eastAsia="x-none"/>
    </w:rPr>
  </w:style>
  <w:style w:type="character" w:customStyle="1" w:styleId="af7">
    <w:name w:val="Заголовок Знак"/>
    <w:basedOn w:val="a0"/>
    <w:link w:val="af6"/>
    <w:uiPriority w:val="10"/>
    <w:rsid w:val="006A4029"/>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Экспериментальный класс</a:t>
            </a:r>
          </a:p>
        </c:rich>
      </c:tx>
      <c:overlay val="0"/>
      <c:spPr>
        <a:noFill/>
        <a:ln w="25381">
          <a:noFill/>
        </a:ln>
      </c:spPr>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Эксперементальный класс</c:v>
                </c:pt>
              </c:strCache>
            </c:strRef>
          </c:tx>
          <c:spPr>
            <a:solidFill>
              <a:srgbClr val="4F81BD"/>
            </a:solidFill>
            <a:ln w="25381">
              <a:noFill/>
            </a:ln>
          </c:spPr>
          <c:dPt>
            <c:idx val="0"/>
            <c:bubble3D val="0"/>
            <c:extLst>
              <c:ext xmlns:c16="http://schemas.microsoft.com/office/drawing/2014/chart" uri="{C3380CC4-5D6E-409C-BE32-E72D297353CC}">
                <c16:uniqueId val="{00000000-6E6F-430A-95E8-C848C7D8CA7D}"/>
              </c:ext>
            </c:extLst>
          </c:dPt>
          <c:dPt>
            <c:idx val="1"/>
            <c:bubble3D val="0"/>
            <c:spPr>
              <a:solidFill>
                <a:srgbClr val="C0504D"/>
              </a:solidFill>
              <a:ln w="25381">
                <a:noFill/>
              </a:ln>
            </c:spPr>
            <c:extLst>
              <c:ext xmlns:c16="http://schemas.microsoft.com/office/drawing/2014/chart" uri="{C3380CC4-5D6E-409C-BE32-E72D297353CC}">
                <c16:uniqueId val="{00000002-6E6F-430A-95E8-C848C7D8CA7D}"/>
              </c:ext>
            </c:extLst>
          </c:dPt>
          <c:dPt>
            <c:idx val="2"/>
            <c:bubble3D val="0"/>
            <c:spPr>
              <a:solidFill>
                <a:srgbClr val="9BBB59"/>
              </a:solidFill>
              <a:ln w="25381">
                <a:noFill/>
              </a:ln>
            </c:spPr>
            <c:extLst>
              <c:ext xmlns:c16="http://schemas.microsoft.com/office/drawing/2014/chart" uri="{C3380CC4-5D6E-409C-BE32-E72D297353CC}">
                <c16:uniqueId val="{00000004-6E6F-430A-95E8-C848C7D8CA7D}"/>
              </c:ext>
            </c:extLst>
          </c:dPt>
          <c:cat>
            <c:strRef>
              <c:f>Лист1!$A$2:$A$4</c:f>
              <c:strCache>
                <c:ptCount val="3"/>
                <c:pt idx="0">
                  <c:v>Высокий</c:v>
                </c:pt>
                <c:pt idx="1">
                  <c:v>Средний</c:v>
                </c:pt>
                <c:pt idx="2">
                  <c:v>Низкий</c:v>
                </c:pt>
              </c:strCache>
            </c:strRef>
          </c:cat>
          <c:val>
            <c:numRef>
              <c:f>Лист1!$B$2:$B$4</c:f>
              <c:numCache>
                <c:formatCode>0%</c:formatCode>
                <c:ptCount val="3"/>
                <c:pt idx="0">
                  <c:v>0.23</c:v>
                </c:pt>
                <c:pt idx="1">
                  <c:v>0.38</c:v>
                </c:pt>
                <c:pt idx="2">
                  <c:v>0.38</c:v>
                </c:pt>
              </c:numCache>
            </c:numRef>
          </c:val>
          <c:extLst>
            <c:ext xmlns:c16="http://schemas.microsoft.com/office/drawing/2014/chart" uri="{C3380CC4-5D6E-409C-BE32-E72D297353CC}">
              <c16:uniqueId val="{00000005-6E6F-430A-95E8-C848C7D8CA7D}"/>
            </c:ext>
          </c:extLst>
        </c:ser>
        <c:dLbls>
          <c:showLegendKey val="0"/>
          <c:showVal val="0"/>
          <c:showCatName val="0"/>
          <c:showSerName val="0"/>
          <c:showPercent val="0"/>
          <c:showBubbleSize val="0"/>
          <c:showLeaderLines val="1"/>
        </c:dLbls>
      </c:pie3DChart>
      <c:spPr>
        <a:noFill/>
        <a:ln w="25381">
          <a:noFill/>
        </a:ln>
      </c:spPr>
    </c:plotArea>
    <c:legend>
      <c:legendPos val="r"/>
      <c:layout>
        <c:manualLayout>
          <c:xMode val="edge"/>
          <c:yMode val="edge"/>
          <c:x val="0.84766214177978894"/>
          <c:y val="0.41493775933609961"/>
          <c:w val="0.13574660633484162"/>
          <c:h val="0.34854771784232363"/>
        </c:manualLayout>
      </c:layout>
      <c:overlay val="0"/>
      <c:spPr>
        <a:noFill/>
        <a:ln w="25381">
          <a:noFill/>
        </a:ln>
      </c:spPr>
    </c:legend>
    <c:plotVisOnly val="1"/>
    <c:dispBlanksAs val="zero"/>
    <c:showDLblsOverMax val="0"/>
  </c:chart>
  <c:spPr>
    <a:solidFill>
      <a:srgbClr val="FFFFFF"/>
    </a:solidFill>
    <a:ln w="3173">
      <a:solidFill>
        <a:srgbClr val="808080"/>
      </a:solidFill>
      <a:prstDash val="solid"/>
    </a:ln>
  </c:spPr>
  <c:txPr>
    <a:bodyPr/>
    <a:lstStyle/>
    <a:p>
      <a:pPr>
        <a:defRPr sz="999">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76">
          <a:noFill/>
        </a:ln>
      </c:spPr>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Контрольный класс</c:v>
                </c:pt>
              </c:strCache>
            </c:strRef>
          </c:tx>
          <c:spPr>
            <a:solidFill>
              <a:srgbClr val="4F81BD"/>
            </a:solidFill>
            <a:ln w="25376">
              <a:noFill/>
            </a:ln>
          </c:spPr>
          <c:dPt>
            <c:idx val="0"/>
            <c:bubble3D val="0"/>
            <c:extLst>
              <c:ext xmlns:c16="http://schemas.microsoft.com/office/drawing/2014/chart" uri="{C3380CC4-5D6E-409C-BE32-E72D297353CC}">
                <c16:uniqueId val="{00000000-5ADE-4B10-86B3-B41973F1172F}"/>
              </c:ext>
            </c:extLst>
          </c:dPt>
          <c:dPt>
            <c:idx val="1"/>
            <c:bubble3D val="0"/>
            <c:spPr>
              <a:solidFill>
                <a:srgbClr val="C0504D"/>
              </a:solidFill>
              <a:ln w="25376">
                <a:noFill/>
              </a:ln>
            </c:spPr>
            <c:extLst>
              <c:ext xmlns:c16="http://schemas.microsoft.com/office/drawing/2014/chart" uri="{C3380CC4-5D6E-409C-BE32-E72D297353CC}">
                <c16:uniqueId val="{00000002-5ADE-4B10-86B3-B41973F1172F}"/>
              </c:ext>
            </c:extLst>
          </c:dPt>
          <c:dPt>
            <c:idx val="2"/>
            <c:bubble3D val="0"/>
            <c:spPr>
              <a:solidFill>
                <a:srgbClr val="9BBB59"/>
              </a:solidFill>
              <a:ln w="25376">
                <a:noFill/>
              </a:ln>
            </c:spPr>
            <c:extLst>
              <c:ext xmlns:c16="http://schemas.microsoft.com/office/drawing/2014/chart" uri="{C3380CC4-5D6E-409C-BE32-E72D297353CC}">
                <c16:uniqueId val="{00000004-5ADE-4B10-86B3-B41973F1172F}"/>
              </c:ext>
            </c:extLst>
          </c:dPt>
          <c:cat>
            <c:strRef>
              <c:f>Лист1!$A$2:$A$4</c:f>
              <c:strCache>
                <c:ptCount val="3"/>
                <c:pt idx="0">
                  <c:v>Высокий</c:v>
                </c:pt>
                <c:pt idx="1">
                  <c:v>Средний</c:v>
                </c:pt>
                <c:pt idx="2">
                  <c:v>Низкий</c:v>
                </c:pt>
              </c:strCache>
            </c:strRef>
          </c:cat>
          <c:val>
            <c:numRef>
              <c:f>Лист1!$B$2:$B$4</c:f>
              <c:numCache>
                <c:formatCode>0%</c:formatCode>
                <c:ptCount val="3"/>
                <c:pt idx="0">
                  <c:v>0.28999999999999998</c:v>
                </c:pt>
                <c:pt idx="1">
                  <c:v>0.5</c:v>
                </c:pt>
                <c:pt idx="2">
                  <c:v>0.2</c:v>
                </c:pt>
              </c:numCache>
            </c:numRef>
          </c:val>
          <c:extLst>
            <c:ext xmlns:c16="http://schemas.microsoft.com/office/drawing/2014/chart" uri="{C3380CC4-5D6E-409C-BE32-E72D297353CC}">
              <c16:uniqueId val="{00000005-5ADE-4B10-86B3-B41973F1172F}"/>
            </c:ext>
          </c:extLst>
        </c:ser>
        <c:dLbls>
          <c:showLegendKey val="0"/>
          <c:showVal val="0"/>
          <c:showCatName val="0"/>
          <c:showSerName val="0"/>
          <c:showPercent val="0"/>
          <c:showBubbleSize val="0"/>
          <c:showLeaderLines val="1"/>
        </c:dLbls>
      </c:pie3DChart>
      <c:spPr>
        <a:noFill/>
        <a:ln w="25376">
          <a:noFill/>
        </a:ln>
      </c:spPr>
    </c:plotArea>
    <c:legend>
      <c:legendPos val="r"/>
      <c:layout>
        <c:manualLayout>
          <c:xMode val="edge"/>
          <c:yMode val="edge"/>
          <c:x val="0.84933530280649927"/>
          <c:y val="0.4462809917355372"/>
          <c:w val="0.13293943870014771"/>
          <c:h val="0.34710743801652894"/>
        </c:manualLayout>
      </c:layout>
      <c:overlay val="0"/>
      <c:spPr>
        <a:noFill/>
        <a:ln w="25376">
          <a:noFill/>
        </a:ln>
      </c:spPr>
    </c:legend>
    <c:plotVisOnly val="1"/>
    <c:dispBlanksAs val="zero"/>
    <c:showDLblsOverMax val="0"/>
  </c:chart>
  <c:spPr>
    <a:solidFill>
      <a:srgbClr val="FFFFFF"/>
    </a:solidFill>
    <a:ln w="3172">
      <a:solidFill>
        <a:srgbClr val="808080"/>
      </a:solidFill>
      <a:prstDash val="solid"/>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Эксперементальный класс</c:v>
                </c:pt>
              </c:strCache>
            </c:strRef>
          </c:tx>
          <c:spPr>
            <a:solidFill>
              <a:srgbClr val="4F81BD"/>
            </a:solidFill>
            <a:ln w="25399">
              <a:noFill/>
            </a:ln>
          </c:spPr>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0.23</c:v>
                </c:pt>
                <c:pt idx="1">
                  <c:v>0.38</c:v>
                </c:pt>
                <c:pt idx="2">
                  <c:v>0.38</c:v>
                </c:pt>
              </c:numCache>
            </c:numRef>
          </c:val>
          <c:extLst>
            <c:ext xmlns:c16="http://schemas.microsoft.com/office/drawing/2014/chart" uri="{C3380CC4-5D6E-409C-BE32-E72D297353CC}">
              <c16:uniqueId val="{00000000-B8BF-41ED-8C92-2B2DDF407760}"/>
            </c:ext>
          </c:extLst>
        </c:ser>
        <c:ser>
          <c:idx val="1"/>
          <c:order val="1"/>
          <c:tx>
            <c:strRef>
              <c:f>Лист1!$C$1</c:f>
              <c:strCache>
                <c:ptCount val="1"/>
                <c:pt idx="0">
                  <c:v>Контрольный класс</c:v>
                </c:pt>
              </c:strCache>
            </c:strRef>
          </c:tx>
          <c:spPr>
            <a:solidFill>
              <a:srgbClr val="C0504D"/>
            </a:solidFill>
            <a:ln w="25399">
              <a:noFill/>
            </a:ln>
          </c:spPr>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0.28999999999999998</c:v>
                </c:pt>
                <c:pt idx="1">
                  <c:v>0.5</c:v>
                </c:pt>
                <c:pt idx="2">
                  <c:v>0.2</c:v>
                </c:pt>
              </c:numCache>
            </c:numRef>
          </c:val>
          <c:extLst>
            <c:ext xmlns:c16="http://schemas.microsoft.com/office/drawing/2014/chart" uri="{C3380CC4-5D6E-409C-BE32-E72D297353CC}">
              <c16:uniqueId val="{00000001-B8BF-41ED-8C92-2B2DDF407760}"/>
            </c:ext>
          </c:extLst>
        </c:ser>
        <c:dLbls>
          <c:showLegendKey val="0"/>
          <c:showVal val="0"/>
          <c:showCatName val="0"/>
          <c:showSerName val="0"/>
          <c:showPercent val="0"/>
          <c:showBubbleSize val="0"/>
        </c:dLbls>
        <c:gapWidth val="150"/>
        <c:shape val="box"/>
        <c:axId val="212059648"/>
        <c:axId val="212061184"/>
        <c:axId val="0"/>
      </c:bar3DChart>
      <c:catAx>
        <c:axId val="212059648"/>
        <c:scaling>
          <c:orientation val="minMax"/>
        </c:scaling>
        <c:delete val="0"/>
        <c:axPos val="b"/>
        <c:numFmt formatCode="General" sourceLinked="1"/>
        <c:majorTickMark val="out"/>
        <c:minorTickMark val="none"/>
        <c:tickLblPos val="nextTo"/>
        <c:crossAx val="212061184"/>
        <c:crosses val="autoZero"/>
        <c:auto val="1"/>
        <c:lblAlgn val="ctr"/>
        <c:lblOffset val="100"/>
        <c:noMultiLvlLbl val="0"/>
      </c:catAx>
      <c:valAx>
        <c:axId val="212061184"/>
        <c:scaling>
          <c:orientation val="minMax"/>
        </c:scaling>
        <c:delete val="0"/>
        <c:axPos val="l"/>
        <c:majorGridlines/>
        <c:numFmt formatCode="0%" sourceLinked="1"/>
        <c:majorTickMark val="out"/>
        <c:minorTickMark val="none"/>
        <c:tickLblPos val="nextTo"/>
        <c:crossAx val="212059648"/>
        <c:crosses val="autoZero"/>
        <c:crossBetween val="between"/>
      </c:valAx>
      <c:spPr>
        <a:noFill/>
        <a:ln w="25399">
          <a:noFill/>
        </a:ln>
      </c:spPr>
    </c:plotArea>
    <c:legend>
      <c:legendPos val="r"/>
      <c:layout>
        <c:manualLayout>
          <c:xMode val="edge"/>
          <c:yMode val="edge"/>
          <c:x val="0.66911764705882348"/>
          <c:y val="0.39245283018867927"/>
          <c:w val="0.31323529411764706"/>
          <c:h val="0.21132075471698114"/>
        </c:manualLayout>
      </c:layout>
      <c:overlay val="0"/>
      <c:spPr>
        <a:noFill/>
        <a:ln w="25399">
          <a:noFill/>
        </a:ln>
      </c:spPr>
    </c:legend>
    <c:plotVisOnly val="1"/>
    <c:dispBlanksAs val="gap"/>
    <c:showDLblsOverMax val="0"/>
  </c:chart>
  <c:spPr>
    <a:solidFill>
      <a:srgbClr val="FFFFFF"/>
    </a:solidFill>
    <a:ln w="3175">
      <a:solidFill>
        <a:srgbClr val="808080"/>
      </a:solidFill>
      <a:prstDash val="solid"/>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Экспериментальный класс</a:t>
            </a:r>
          </a:p>
        </c:rich>
      </c:tx>
      <c:overlay val="0"/>
      <c:spPr>
        <a:noFill/>
        <a:ln w="25392">
          <a:noFill/>
        </a:ln>
      </c:spPr>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Эксперементальный класс</c:v>
                </c:pt>
              </c:strCache>
            </c:strRef>
          </c:tx>
          <c:spPr>
            <a:solidFill>
              <a:srgbClr val="4F81BD"/>
            </a:solidFill>
            <a:ln w="25392">
              <a:noFill/>
            </a:ln>
          </c:spPr>
          <c:dPt>
            <c:idx val="0"/>
            <c:bubble3D val="0"/>
            <c:extLst>
              <c:ext xmlns:c16="http://schemas.microsoft.com/office/drawing/2014/chart" uri="{C3380CC4-5D6E-409C-BE32-E72D297353CC}">
                <c16:uniqueId val="{00000000-4CB1-499F-99BC-3483CDBB833A}"/>
              </c:ext>
            </c:extLst>
          </c:dPt>
          <c:dPt>
            <c:idx val="1"/>
            <c:bubble3D val="0"/>
            <c:spPr>
              <a:solidFill>
                <a:srgbClr val="C0504D"/>
              </a:solidFill>
              <a:ln w="25392">
                <a:noFill/>
              </a:ln>
            </c:spPr>
            <c:extLst>
              <c:ext xmlns:c16="http://schemas.microsoft.com/office/drawing/2014/chart" uri="{C3380CC4-5D6E-409C-BE32-E72D297353CC}">
                <c16:uniqueId val="{00000002-4CB1-499F-99BC-3483CDBB833A}"/>
              </c:ext>
            </c:extLst>
          </c:dPt>
          <c:dPt>
            <c:idx val="2"/>
            <c:bubble3D val="0"/>
            <c:spPr>
              <a:solidFill>
                <a:srgbClr val="9BBB59"/>
              </a:solidFill>
              <a:ln w="25392">
                <a:noFill/>
              </a:ln>
            </c:spPr>
            <c:extLst>
              <c:ext xmlns:c16="http://schemas.microsoft.com/office/drawing/2014/chart" uri="{C3380CC4-5D6E-409C-BE32-E72D297353CC}">
                <c16:uniqueId val="{00000004-4CB1-499F-99BC-3483CDBB833A}"/>
              </c:ext>
            </c:extLst>
          </c:dPt>
          <c:cat>
            <c:strRef>
              <c:f>Лист1!$A$2:$A$4</c:f>
              <c:strCache>
                <c:ptCount val="3"/>
                <c:pt idx="0">
                  <c:v>Высокий</c:v>
                </c:pt>
                <c:pt idx="1">
                  <c:v>Нормальный</c:v>
                </c:pt>
                <c:pt idx="2">
                  <c:v>Низкий</c:v>
                </c:pt>
              </c:strCache>
            </c:strRef>
          </c:cat>
          <c:val>
            <c:numRef>
              <c:f>Лист1!$B$2:$B$4</c:f>
              <c:numCache>
                <c:formatCode>0%</c:formatCode>
                <c:ptCount val="3"/>
                <c:pt idx="0">
                  <c:v>0.12</c:v>
                </c:pt>
                <c:pt idx="1">
                  <c:v>0.54</c:v>
                </c:pt>
                <c:pt idx="2">
                  <c:v>0.35</c:v>
                </c:pt>
              </c:numCache>
            </c:numRef>
          </c:val>
          <c:extLst>
            <c:ext xmlns:c16="http://schemas.microsoft.com/office/drawing/2014/chart" uri="{C3380CC4-5D6E-409C-BE32-E72D297353CC}">
              <c16:uniqueId val="{00000005-4CB1-499F-99BC-3483CDBB833A}"/>
            </c:ext>
          </c:extLst>
        </c:ser>
        <c:dLbls>
          <c:showLegendKey val="0"/>
          <c:showVal val="0"/>
          <c:showCatName val="0"/>
          <c:showSerName val="0"/>
          <c:showPercent val="0"/>
          <c:showBubbleSize val="0"/>
          <c:showLeaderLines val="1"/>
        </c:dLbls>
      </c:pie3DChart>
      <c:spPr>
        <a:noFill/>
        <a:ln w="25392">
          <a:noFill/>
        </a:ln>
      </c:spPr>
    </c:plotArea>
    <c:legend>
      <c:legendPos val="r"/>
      <c:layout>
        <c:manualLayout>
          <c:xMode val="edge"/>
          <c:yMode val="edge"/>
          <c:x val="0.81868898186889816"/>
          <c:y val="0.44782608695652171"/>
          <c:w val="0.16457461645746163"/>
          <c:h val="0.36521739130434783"/>
        </c:manualLayout>
      </c:layout>
      <c:overlay val="0"/>
      <c:spPr>
        <a:noFill/>
        <a:ln w="25392">
          <a:noFill/>
        </a:ln>
      </c:spPr>
    </c:legend>
    <c:plotVisOnly val="1"/>
    <c:dispBlanksAs val="zero"/>
    <c:showDLblsOverMax val="0"/>
  </c:chart>
  <c:spPr>
    <a:solidFill>
      <a:srgbClr val="FFFFFF"/>
    </a:solidFill>
    <a:ln w="3174">
      <a:solidFill>
        <a:srgbClr val="808080"/>
      </a:solidFill>
      <a:prstDash val="solid"/>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1">
          <a:noFill/>
        </a:ln>
      </c:spPr>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Контрольный класс</c:v>
                </c:pt>
              </c:strCache>
            </c:strRef>
          </c:tx>
          <c:spPr>
            <a:solidFill>
              <a:srgbClr val="4F81BD"/>
            </a:solidFill>
            <a:ln w="25391">
              <a:noFill/>
            </a:ln>
          </c:spPr>
          <c:dPt>
            <c:idx val="0"/>
            <c:bubble3D val="0"/>
            <c:extLst>
              <c:ext xmlns:c16="http://schemas.microsoft.com/office/drawing/2014/chart" uri="{C3380CC4-5D6E-409C-BE32-E72D297353CC}">
                <c16:uniqueId val="{00000000-9A82-4062-AAA3-2A2E9C1915C9}"/>
              </c:ext>
            </c:extLst>
          </c:dPt>
          <c:dPt>
            <c:idx val="1"/>
            <c:bubble3D val="0"/>
            <c:spPr>
              <a:solidFill>
                <a:srgbClr val="C0504D"/>
              </a:solidFill>
              <a:ln w="25391">
                <a:noFill/>
              </a:ln>
            </c:spPr>
            <c:extLst>
              <c:ext xmlns:c16="http://schemas.microsoft.com/office/drawing/2014/chart" uri="{C3380CC4-5D6E-409C-BE32-E72D297353CC}">
                <c16:uniqueId val="{00000002-9A82-4062-AAA3-2A2E9C1915C9}"/>
              </c:ext>
            </c:extLst>
          </c:dPt>
          <c:dPt>
            <c:idx val="2"/>
            <c:bubble3D val="0"/>
            <c:spPr>
              <a:solidFill>
                <a:srgbClr val="9BBB59"/>
              </a:solidFill>
              <a:ln w="25391">
                <a:noFill/>
              </a:ln>
            </c:spPr>
            <c:extLst>
              <c:ext xmlns:c16="http://schemas.microsoft.com/office/drawing/2014/chart" uri="{C3380CC4-5D6E-409C-BE32-E72D297353CC}">
                <c16:uniqueId val="{00000004-9A82-4062-AAA3-2A2E9C1915C9}"/>
              </c:ext>
            </c:extLst>
          </c:dPt>
          <c:cat>
            <c:strRef>
              <c:f>Лист1!$A$2:$A$4</c:f>
              <c:strCache>
                <c:ptCount val="3"/>
                <c:pt idx="0">
                  <c:v>Высокий</c:v>
                </c:pt>
                <c:pt idx="1">
                  <c:v>Нормальный</c:v>
                </c:pt>
                <c:pt idx="2">
                  <c:v>Низкий</c:v>
                </c:pt>
              </c:strCache>
            </c:strRef>
          </c:cat>
          <c:val>
            <c:numRef>
              <c:f>Лист1!$B$2:$B$4</c:f>
              <c:numCache>
                <c:formatCode>0%</c:formatCode>
                <c:ptCount val="3"/>
                <c:pt idx="0">
                  <c:v>0.28999999999999998</c:v>
                </c:pt>
                <c:pt idx="1">
                  <c:v>0.57999999999999996</c:v>
                </c:pt>
                <c:pt idx="2">
                  <c:v>0.15</c:v>
                </c:pt>
              </c:numCache>
            </c:numRef>
          </c:val>
          <c:extLst>
            <c:ext xmlns:c16="http://schemas.microsoft.com/office/drawing/2014/chart" uri="{C3380CC4-5D6E-409C-BE32-E72D297353CC}">
              <c16:uniqueId val="{00000005-9A82-4062-AAA3-2A2E9C1915C9}"/>
            </c:ext>
          </c:extLst>
        </c:ser>
        <c:dLbls>
          <c:showLegendKey val="0"/>
          <c:showVal val="0"/>
          <c:showCatName val="0"/>
          <c:showSerName val="0"/>
          <c:showPercent val="0"/>
          <c:showBubbleSize val="0"/>
          <c:showLeaderLines val="1"/>
        </c:dLbls>
      </c:pie3DChart>
      <c:spPr>
        <a:noFill/>
        <a:ln w="25391">
          <a:noFill/>
        </a:ln>
      </c:spPr>
    </c:plotArea>
    <c:legend>
      <c:legendPos val="r"/>
      <c:layout>
        <c:manualLayout>
          <c:xMode val="edge"/>
          <c:yMode val="edge"/>
          <c:x val="0.80509745127436272"/>
          <c:y val="0.44782608695652171"/>
          <c:w val="0.17691154422788602"/>
          <c:h val="0.36521739130434783"/>
        </c:manualLayout>
      </c:layout>
      <c:overlay val="0"/>
      <c:spPr>
        <a:noFill/>
        <a:ln w="25391">
          <a:noFill/>
        </a:ln>
      </c:spPr>
    </c:legend>
    <c:plotVisOnly val="1"/>
    <c:dispBlanksAs val="zero"/>
    <c:showDLblsOverMax val="0"/>
  </c:chart>
  <c:spPr>
    <a:solidFill>
      <a:srgbClr val="FFFFFF"/>
    </a:solidFill>
    <a:ln w="3174">
      <a:solidFill>
        <a:srgbClr val="808080"/>
      </a:solidFill>
      <a:prstDash val="solid"/>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Первичный результат</c:v>
                </c:pt>
              </c:strCache>
            </c:strRef>
          </c:tx>
          <c:spPr>
            <a:solidFill>
              <a:srgbClr val="4F81BD"/>
            </a:solidFill>
            <a:ln w="25423">
              <a:noFill/>
            </a:ln>
          </c:spPr>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0.23</c:v>
                </c:pt>
                <c:pt idx="1">
                  <c:v>0.38</c:v>
                </c:pt>
                <c:pt idx="2">
                  <c:v>0.38</c:v>
                </c:pt>
              </c:numCache>
            </c:numRef>
          </c:val>
          <c:extLst>
            <c:ext xmlns:c16="http://schemas.microsoft.com/office/drawing/2014/chart" uri="{C3380CC4-5D6E-409C-BE32-E72D297353CC}">
              <c16:uniqueId val="{00000000-290B-4CA5-B9D4-78C31A81848C}"/>
            </c:ext>
          </c:extLst>
        </c:ser>
        <c:ser>
          <c:idx val="1"/>
          <c:order val="1"/>
          <c:tx>
            <c:strRef>
              <c:f>Лист1!$C$1</c:f>
              <c:strCache>
                <c:ptCount val="1"/>
                <c:pt idx="0">
                  <c:v>Вторичный результат</c:v>
                </c:pt>
              </c:strCache>
            </c:strRef>
          </c:tx>
          <c:spPr>
            <a:solidFill>
              <a:srgbClr val="C0504D"/>
            </a:solidFill>
            <a:ln w="25423">
              <a:noFill/>
            </a:ln>
          </c:spPr>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0.31</c:v>
                </c:pt>
                <c:pt idx="1">
                  <c:v>0.42</c:v>
                </c:pt>
                <c:pt idx="2">
                  <c:v>0.27</c:v>
                </c:pt>
              </c:numCache>
            </c:numRef>
          </c:val>
          <c:extLst>
            <c:ext xmlns:c16="http://schemas.microsoft.com/office/drawing/2014/chart" uri="{C3380CC4-5D6E-409C-BE32-E72D297353CC}">
              <c16:uniqueId val="{00000001-290B-4CA5-B9D4-78C31A81848C}"/>
            </c:ext>
          </c:extLst>
        </c:ser>
        <c:dLbls>
          <c:showLegendKey val="0"/>
          <c:showVal val="0"/>
          <c:showCatName val="0"/>
          <c:showSerName val="0"/>
          <c:showPercent val="0"/>
          <c:showBubbleSize val="0"/>
        </c:dLbls>
        <c:gapWidth val="150"/>
        <c:shape val="box"/>
        <c:axId val="192617856"/>
        <c:axId val="192619648"/>
        <c:axId val="0"/>
      </c:bar3DChart>
      <c:catAx>
        <c:axId val="192617856"/>
        <c:scaling>
          <c:orientation val="minMax"/>
        </c:scaling>
        <c:delete val="0"/>
        <c:axPos val="b"/>
        <c:numFmt formatCode="General" sourceLinked="1"/>
        <c:majorTickMark val="out"/>
        <c:minorTickMark val="none"/>
        <c:tickLblPos val="nextTo"/>
        <c:crossAx val="192619648"/>
        <c:crosses val="autoZero"/>
        <c:auto val="1"/>
        <c:lblAlgn val="ctr"/>
        <c:lblOffset val="100"/>
        <c:noMultiLvlLbl val="0"/>
      </c:catAx>
      <c:valAx>
        <c:axId val="192619648"/>
        <c:scaling>
          <c:orientation val="minMax"/>
        </c:scaling>
        <c:delete val="0"/>
        <c:axPos val="l"/>
        <c:majorGridlines/>
        <c:numFmt formatCode="0%" sourceLinked="1"/>
        <c:majorTickMark val="out"/>
        <c:minorTickMark val="none"/>
        <c:tickLblPos val="nextTo"/>
        <c:crossAx val="192617856"/>
        <c:crosses val="autoZero"/>
        <c:crossBetween val="between"/>
      </c:valAx>
      <c:spPr>
        <a:noFill/>
        <a:ln w="25423">
          <a:noFill/>
        </a:ln>
      </c:spPr>
    </c:plotArea>
    <c:legend>
      <c:legendPos val="r"/>
      <c:layout>
        <c:manualLayout>
          <c:xMode val="edge"/>
          <c:yMode val="edge"/>
          <c:x val="0.6583629893238433"/>
          <c:y val="0.38431372549019605"/>
          <c:w val="0.32384341637010666"/>
          <c:h val="0.23137254901960783"/>
        </c:manualLayout>
      </c:layout>
      <c:overlay val="0"/>
      <c:spPr>
        <a:noFill/>
        <a:ln w="25423">
          <a:noFill/>
        </a:ln>
      </c:spPr>
    </c:legend>
    <c:plotVisOnly val="1"/>
    <c:dispBlanksAs val="gap"/>
    <c:showDLblsOverMax val="0"/>
  </c:chart>
  <c:spPr>
    <a:solidFill>
      <a:srgbClr val="FFFFFF"/>
    </a:solidFill>
    <a:ln w="3178">
      <a:solidFill>
        <a:srgbClr val="808080"/>
      </a:solidFill>
      <a:prstDash val="soli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Первичный результат</c:v>
                </c:pt>
              </c:strCache>
            </c:strRef>
          </c:tx>
          <c:spPr>
            <a:solidFill>
              <a:srgbClr val="4F81BD"/>
            </a:solidFill>
            <a:ln w="25361">
              <a:noFill/>
            </a:ln>
          </c:spPr>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0.28999999999999998</c:v>
                </c:pt>
                <c:pt idx="1">
                  <c:v>0.5</c:v>
                </c:pt>
                <c:pt idx="2">
                  <c:v>0.2</c:v>
                </c:pt>
              </c:numCache>
            </c:numRef>
          </c:val>
          <c:extLst>
            <c:ext xmlns:c16="http://schemas.microsoft.com/office/drawing/2014/chart" uri="{C3380CC4-5D6E-409C-BE32-E72D297353CC}">
              <c16:uniqueId val="{00000000-94DF-44AD-BDC5-5819DD686D15}"/>
            </c:ext>
          </c:extLst>
        </c:ser>
        <c:ser>
          <c:idx val="1"/>
          <c:order val="1"/>
          <c:tx>
            <c:strRef>
              <c:f>Лист1!$C$1</c:f>
              <c:strCache>
                <c:ptCount val="1"/>
                <c:pt idx="0">
                  <c:v>Вторичный результат</c:v>
                </c:pt>
              </c:strCache>
            </c:strRef>
          </c:tx>
          <c:spPr>
            <a:solidFill>
              <a:srgbClr val="C0504D"/>
            </a:solidFill>
            <a:ln w="25361">
              <a:noFill/>
            </a:ln>
          </c:spPr>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0.25</c:v>
                </c:pt>
                <c:pt idx="1">
                  <c:v>0.63</c:v>
                </c:pt>
                <c:pt idx="2">
                  <c:v>0.13</c:v>
                </c:pt>
              </c:numCache>
            </c:numRef>
          </c:val>
          <c:extLst>
            <c:ext xmlns:c16="http://schemas.microsoft.com/office/drawing/2014/chart" uri="{C3380CC4-5D6E-409C-BE32-E72D297353CC}">
              <c16:uniqueId val="{00000001-94DF-44AD-BDC5-5819DD686D15}"/>
            </c:ext>
          </c:extLst>
        </c:ser>
        <c:dLbls>
          <c:showLegendKey val="0"/>
          <c:showVal val="0"/>
          <c:showCatName val="0"/>
          <c:showSerName val="0"/>
          <c:showPercent val="0"/>
          <c:showBubbleSize val="0"/>
        </c:dLbls>
        <c:gapWidth val="150"/>
        <c:shape val="box"/>
        <c:axId val="192640896"/>
        <c:axId val="192642432"/>
        <c:axId val="0"/>
      </c:bar3DChart>
      <c:catAx>
        <c:axId val="192640896"/>
        <c:scaling>
          <c:orientation val="minMax"/>
        </c:scaling>
        <c:delete val="0"/>
        <c:axPos val="b"/>
        <c:numFmt formatCode="General" sourceLinked="1"/>
        <c:majorTickMark val="out"/>
        <c:minorTickMark val="none"/>
        <c:tickLblPos val="nextTo"/>
        <c:crossAx val="192642432"/>
        <c:crosses val="autoZero"/>
        <c:auto val="1"/>
        <c:lblAlgn val="ctr"/>
        <c:lblOffset val="100"/>
        <c:noMultiLvlLbl val="0"/>
      </c:catAx>
      <c:valAx>
        <c:axId val="192642432"/>
        <c:scaling>
          <c:orientation val="minMax"/>
        </c:scaling>
        <c:delete val="0"/>
        <c:axPos val="l"/>
        <c:majorGridlines/>
        <c:numFmt formatCode="0%" sourceLinked="1"/>
        <c:majorTickMark val="out"/>
        <c:minorTickMark val="none"/>
        <c:tickLblPos val="nextTo"/>
        <c:crossAx val="192640896"/>
        <c:crosses val="autoZero"/>
        <c:crossBetween val="between"/>
      </c:valAx>
      <c:spPr>
        <a:noFill/>
        <a:ln w="25361">
          <a:noFill/>
        </a:ln>
      </c:spPr>
    </c:plotArea>
    <c:legend>
      <c:legendPos val="r"/>
      <c:layout>
        <c:manualLayout>
          <c:xMode val="edge"/>
          <c:yMode val="edge"/>
          <c:x val="0.70668693009118544"/>
          <c:y val="0.39735099337748347"/>
          <c:w val="0.27659574468085102"/>
          <c:h val="0.19536423841059603"/>
        </c:manualLayout>
      </c:layout>
      <c:overlay val="0"/>
      <c:spPr>
        <a:noFill/>
        <a:ln w="25361">
          <a:noFill/>
        </a:ln>
      </c:spPr>
    </c:legend>
    <c:plotVisOnly val="1"/>
    <c:dispBlanksAs val="gap"/>
    <c:showDLblsOverMax val="0"/>
  </c:chart>
  <c:spPr>
    <a:solidFill>
      <a:srgbClr val="FFFFFF"/>
    </a:solidFill>
    <a:ln w="3170">
      <a:solidFill>
        <a:srgbClr val="808080"/>
      </a:solidFill>
      <a:prstDash val="soli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экспериментальный класс</c:v>
                </c:pt>
              </c:strCache>
            </c:strRef>
          </c:tx>
          <c:spPr>
            <a:solidFill>
              <a:srgbClr val="4F81BD"/>
            </a:solidFill>
            <a:ln w="25400">
              <a:noFill/>
            </a:ln>
          </c:spPr>
          <c:invertIfNegative val="0"/>
          <c:cat>
            <c:strRef>
              <c:f>Лист1!$A$2:$A$4</c:f>
              <c:strCache>
                <c:ptCount val="3"/>
                <c:pt idx="0">
                  <c:v>Высокий</c:v>
                </c:pt>
                <c:pt idx="1">
                  <c:v>Средний</c:v>
                </c:pt>
                <c:pt idx="2">
                  <c:v>Низкий</c:v>
                </c:pt>
              </c:strCache>
            </c:strRef>
          </c:cat>
          <c:val>
            <c:numRef>
              <c:f>Лист1!$B$2:$B$4</c:f>
              <c:numCache>
                <c:formatCode>0%</c:formatCode>
                <c:ptCount val="3"/>
                <c:pt idx="0">
                  <c:v>0.31</c:v>
                </c:pt>
                <c:pt idx="1">
                  <c:v>0.42</c:v>
                </c:pt>
                <c:pt idx="2">
                  <c:v>0.27</c:v>
                </c:pt>
              </c:numCache>
            </c:numRef>
          </c:val>
          <c:extLst>
            <c:ext xmlns:c16="http://schemas.microsoft.com/office/drawing/2014/chart" uri="{C3380CC4-5D6E-409C-BE32-E72D297353CC}">
              <c16:uniqueId val="{00000000-99C6-4774-96DD-66536424B497}"/>
            </c:ext>
          </c:extLst>
        </c:ser>
        <c:ser>
          <c:idx val="1"/>
          <c:order val="1"/>
          <c:tx>
            <c:strRef>
              <c:f>Лист1!$C$1</c:f>
              <c:strCache>
                <c:ptCount val="1"/>
                <c:pt idx="0">
                  <c:v>контрольный класс</c:v>
                </c:pt>
              </c:strCache>
            </c:strRef>
          </c:tx>
          <c:spPr>
            <a:solidFill>
              <a:srgbClr val="C0504D"/>
            </a:solidFill>
            <a:ln w="25400">
              <a:noFill/>
            </a:ln>
          </c:spPr>
          <c:invertIfNegative val="0"/>
          <c:cat>
            <c:strRef>
              <c:f>Лист1!$A$2:$A$4</c:f>
              <c:strCache>
                <c:ptCount val="3"/>
                <c:pt idx="0">
                  <c:v>Высокий</c:v>
                </c:pt>
                <c:pt idx="1">
                  <c:v>Средний</c:v>
                </c:pt>
                <c:pt idx="2">
                  <c:v>Низкий</c:v>
                </c:pt>
              </c:strCache>
            </c:strRef>
          </c:cat>
          <c:val>
            <c:numRef>
              <c:f>Лист1!$C$2:$C$4</c:f>
              <c:numCache>
                <c:formatCode>0%</c:formatCode>
                <c:ptCount val="3"/>
                <c:pt idx="0">
                  <c:v>0.25</c:v>
                </c:pt>
                <c:pt idx="1">
                  <c:v>0.63</c:v>
                </c:pt>
                <c:pt idx="2">
                  <c:v>0.13</c:v>
                </c:pt>
              </c:numCache>
            </c:numRef>
          </c:val>
          <c:extLst>
            <c:ext xmlns:c16="http://schemas.microsoft.com/office/drawing/2014/chart" uri="{C3380CC4-5D6E-409C-BE32-E72D297353CC}">
              <c16:uniqueId val="{00000001-99C6-4774-96DD-66536424B497}"/>
            </c:ext>
          </c:extLst>
        </c:ser>
        <c:dLbls>
          <c:showLegendKey val="0"/>
          <c:showVal val="0"/>
          <c:showCatName val="0"/>
          <c:showSerName val="0"/>
          <c:showPercent val="0"/>
          <c:showBubbleSize val="0"/>
        </c:dLbls>
        <c:gapWidth val="150"/>
        <c:shape val="box"/>
        <c:axId val="193663360"/>
        <c:axId val="193664896"/>
        <c:axId val="0"/>
      </c:bar3DChart>
      <c:catAx>
        <c:axId val="193663360"/>
        <c:scaling>
          <c:orientation val="minMax"/>
        </c:scaling>
        <c:delete val="0"/>
        <c:axPos val="b"/>
        <c:numFmt formatCode="General" sourceLinked="1"/>
        <c:majorTickMark val="out"/>
        <c:minorTickMark val="none"/>
        <c:tickLblPos val="nextTo"/>
        <c:crossAx val="193664896"/>
        <c:crosses val="autoZero"/>
        <c:auto val="1"/>
        <c:lblAlgn val="ctr"/>
        <c:lblOffset val="100"/>
        <c:noMultiLvlLbl val="0"/>
      </c:catAx>
      <c:valAx>
        <c:axId val="193664896"/>
        <c:scaling>
          <c:orientation val="minMax"/>
        </c:scaling>
        <c:delete val="0"/>
        <c:axPos val="l"/>
        <c:majorGridlines/>
        <c:numFmt formatCode="0%" sourceLinked="1"/>
        <c:majorTickMark val="out"/>
        <c:minorTickMark val="none"/>
        <c:tickLblPos val="nextTo"/>
        <c:crossAx val="193663360"/>
        <c:crosses val="autoZero"/>
        <c:crossBetween val="between"/>
      </c:valAx>
      <c:spPr>
        <a:noFill/>
        <a:ln w="25400">
          <a:noFill/>
        </a:ln>
      </c:spPr>
    </c:plotArea>
    <c:legend>
      <c:legendPos val="r"/>
      <c:layout>
        <c:manualLayout>
          <c:xMode val="edge"/>
          <c:yMode val="edge"/>
          <c:x val="0.65809379727685324"/>
          <c:y val="0.40740740740740738"/>
          <c:w val="0.32526475037821478"/>
          <c:h val="0.18209876543209874"/>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58</Pages>
  <Words>10866</Words>
  <Characters>61939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Александрия Курловская</cp:lastModifiedBy>
  <cp:revision>3</cp:revision>
  <dcterms:created xsi:type="dcterms:W3CDTF">2017-05-24T18:19:00Z</dcterms:created>
  <dcterms:modified xsi:type="dcterms:W3CDTF">2019-05-01T23:48:00Z</dcterms:modified>
</cp:coreProperties>
</file>