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 w:val="0"/>
          <w:sz w:val="28"/>
          <w:szCs w:val="24"/>
        </w:rPr>
        <w:id w:val="-470128617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0" w:name="_GoBack" w:displacedByCustomXml="prev"/>
        <w:bookmarkEnd w:id="0" w:displacedByCustomXml="prev"/>
        <w:p w:rsidR="001429D7" w:rsidRDefault="001429D7">
          <w:pPr>
            <w:pStyle w:val="a8"/>
          </w:pPr>
          <w:r>
            <w:t>Оглавление</w:t>
          </w:r>
        </w:p>
        <w:p w:rsidR="00285819" w:rsidRDefault="001429D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329630" w:history="1">
            <w:r w:rsidR="00285819" w:rsidRPr="00C15E0D">
              <w:rPr>
                <w:rStyle w:val="a9"/>
                <w:noProof/>
              </w:rPr>
              <w:t>Введение</w:t>
            </w:r>
            <w:r w:rsidR="00285819">
              <w:rPr>
                <w:noProof/>
                <w:webHidden/>
              </w:rPr>
              <w:tab/>
            </w:r>
            <w:r w:rsidR="00285819">
              <w:rPr>
                <w:noProof/>
                <w:webHidden/>
              </w:rPr>
              <w:fldChar w:fldCharType="begin"/>
            </w:r>
            <w:r w:rsidR="00285819">
              <w:rPr>
                <w:noProof/>
                <w:webHidden/>
              </w:rPr>
              <w:instrText xml:space="preserve"> PAGEREF _Toc12329630 \h </w:instrText>
            </w:r>
            <w:r w:rsidR="00285819">
              <w:rPr>
                <w:noProof/>
                <w:webHidden/>
              </w:rPr>
            </w:r>
            <w:r w:rsidR="00285819"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3</w:t>
            </w:r>
            <w:r w:rsidR="00285819"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1" w:history="1">
            <w:r w:rsidRPr="00C15E0D">
              <w:rPr>
                <w:rStyle w:val="a9"/>
                <w:noProof/>
              </w:rPr>
              <w:t>Спектральный анализ аналогового сигнала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2" w:history="1">
            <w:r w:rsidRPr="00C15E0D">
              <w:rPr>
                <w:rStyle w:val="a9"/>
                <w:noProof/>
              </w:rPr>
              <w:t>Исходные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3" w:history="1">
            <w:r w:rsidRPr="00C15E0D">
              <w:rPr>
                <w:rStyle w:val="a9"/>
                <w:noProof/>
              </w:rPr>
              <w:t>Разложение сигнала на типовые составляющие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4" w:history="1">
            <w:r w:rsidRPr="00C15E0D">
              <w:rPr>
                <w:rStyle w:val="a9"/>
                <w:noProof/>
              </w:rPr>
              <w:t>Определение спектральной плотности аналогового сигнала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5" w:history="1">
            <w:r w:rsidRPr="00C15E0D">
              <w:rPr>
                <w:rStyle w:val="a9"/>
                <w:noProof/>
              </w:rPr>
              <w:t>Построение частотных характеристика аналогового сигнала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6" w:history="1">
            <w:r w:rsidRPr="00C15E0D">
              <w:rPr>
                <w:rStyle w:val="a9"/>
                <w:noProof/>
              </w:rPr>
              <w:t>Нахождение коэффициентов комплексного ряда Фурье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7" w:history="1">
            <w:r w:rsidRPr="00C15E0D">
              <w:rPr>
                <w:rStyle w:val="a9"/>
                <w:noProof/>
              </w:rPr>
              <w:t>Определение ширины спектра сигнала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8" w:history="1">
            <w:r w:rsidRPr="00C15E0D">
              <w:rPr>
                <w:rStyle w:val="a9"/>
                <w:noProof/>
              </w:rPr>
              <w:t>Восстановление сигнала усечённым рядом Фурье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39" w:history="1">
            <w:r w:rsidRPr="00C15E0D">
              <w:rPr>
                <w:rStyle w:val="a9"/>
                <w:noProof/>
              </w:rPr>
              <w:t>Анализ линейной электрической цепи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40" w:history="1">
            <w:r w:rsidRPr="00C15E0D">
              <w:rPr>
                <w:rStyle w:val="a9"/>
                <w:noProof/>
              </w:rPr>
              <w:t>Исходные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41" w:history="1">
            <w:r w:rsidRPr="00C15E0D">
              <w:rPr>
                <w:rStyle w:val="a9"/>
                <w:noProof/>
              </w:rPr>
              <w:t>Нахождение передаточной 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42" w:history="1">
            <w:r w:rsidRPr="00C15E0D">
              <w:rPr>
                <w:rStyle w:val="a9"/>
                <w:noProof/>
              </w:rPr>
              <w:t>Построение частотных характеристик цепи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43" w:history="1">
            <w:r w:rsidRPr="00C15E0D">
              <w:rPr>
                <w:rStyle w:val="a9"/>
                <w:noProof/>
              </w:rPr>
              <w:t>Временные характеристики цепи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44" w:history="1">
            <w:r w:rsidRPr="00C15E0D">
              <w:rPr>
                <w:rStyle w:val="a9"/>
                <w:noProof/>
              </w:rPr>
              <w:t>Отклик цепи на заданный сигнал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819" w:rsidRDefault="0028581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29645" w:history="1">
            <w:r w:rsidRPr="00C15E0D">
              <w:rPr>
                <w:rStyle w:val="a9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_Toc12329645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690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29D7" w:rsidRDefault="001429D7">
          <w:r>
            <w:rPr>
              <w:b/>
              <w:bCs/>
            </w:rPr>
            <w:fldChar w:fldCharType="end"/>
          </w:r>
        </w:p>
      </w:sdtContent>
    </w:sdt>
    <w:p w:rsidR="001429D7" w:rsidRDefault="001429D7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B414E0" w:rsidRDefault="00B414E0" w:rsidP="00BD20A3">
      <w:pPr>
        <w:pStyle w:val="1"/>
      </w:pPr>
      <w:bookmarkStart w:id="1" w:name="_Toc12329630"/>
      <w:r>
        <w:lastRenderedPageBreak/>
        <w:t>Введение</w:t>
      </w:r>
      <w:bookmarkEnd w:id="1"/>
    </w:p>
    <w:p w:rsidR="00B414E0" w:rsidRDefault="00F845ED" w:rsidP="00B414E0">
      <w:pPr>
        <w:rPr>
          <w:rStyle w:val="fontstyle01"/>
        </w:rPr>
      </w:pPr>
      <w:r>
        <w:rPr>
          <w:rStyle w:val="fontstyle01"/>
        </w:rPr>
        <w:t>Одним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из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новых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перспективных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направлений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обработки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радиосигналов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является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цифровая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фильтрация.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ее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основе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лежит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преобразование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аналоговых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сигналов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последовательность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чисел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об</w:t>
      </w:r>
      <w:r w:rsidR="00161E77">
        <w:rPr>
          <w:rStyle w:val="fontstyle01"/>
        </w:rPr>
        <w:t xml:space="preserve">работка этой последовательности </w:t>
      </w:r>
      <w:r>
        <w:rPr>
          <w:rStyle w:val="fontstyle01"/>
        </w:rPr>
        <w:t>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цифровых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вычислительных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устройствах.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Применение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радиоэлектронике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цифровой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фильтрации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открывает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дополнительные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возможности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при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обработке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сигналов.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частности,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могут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быть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реализованы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сложные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алгоритмы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фильтрации,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которые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аналоговыми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методами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ряде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случаев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вообще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не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удается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осуществить.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другой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стороны,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возможен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синтез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цифровой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форме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аналогов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известных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радиотехнических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устройств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различного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функционального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назначения,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а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именно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фильтров,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преобразователей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частоты,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детекторов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т.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п.</w:t>
      </w:r>
    </w:p>
    <w:p w:rsidR="00F845ED" w:rsidRDefault="00F845ED" w:rsidP="00B414E0">
      <w:pPr>
        <w:rPr>
          <w:rStyle w:val="fontstyle01"/>
        </w:rPr>
      </w:pPr>
      <w:r>
        <w:rPr>
          <w:rStyle w:val="fontstyle01"/>
          <w:rFonts w:hint="eastAsia"/>
        </w:rPr>
        <w:t>В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данной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работе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выполнен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спектральный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анализ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аналогового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сигнала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и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также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анализ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линейной</w:t>
      </w:r>
      <w:r w:rsidR="00161E77">
        <w:rPr>
          <w:rStyle w:val="fontstyle01"/>
        </w:rPr>
        <w:t xml:space="preserve"> </w:t>
      </w:r>
      <w:r>
        <w:rPr>
          <w:rStyle w:val="fontstyle01"/>
        </w:rPr>
        <w:t>цепи</w:t>
      </w:r>
      <w:r w:rsidR="00C01C5D">
        <w:rPr>
          <w:rStyle w:val="fontstyle01"/>
        </w:rPr>
        <w:t>.</w:t>
      </w:r>
      <w:r w:rsidR="00161E77">
        <w:rPr>
          <w:rStyle w:val="fontstyle01"/>
        </w:rPr>
        <w:t xml:space="preserve"> </w:t>
      </w:r>
      <w:r w:rsidR="00C01C5D">
        <w:rPr>
          <w:rStyle w:val="fontstyle01"/>
          <w:rFonts w:hint="eastAsia"/>
        </w:rPr>
        <w:t>О</w:t>
      </w:r>
      <w:r w:rsidR="00C01C5D">
        <w:rPr>
          <w:rStyle w:val="fontstyle01"/>
        </w:rPr>
        <w:t>пределены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её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частотные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и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временный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характеристики,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рассчитана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и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построена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реакция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на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воздействие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аналогового</w:t>
      </w:r>
      <w:r w:rsidR="00161E77">
        <w:rPr>
          <w:rStyle w:val="fontstyle01"/>
        </w:rPr>
        <w:t xml:space="preserve"> </w:t>
      </w:r>
      <w:r w:rsidR="00C01C5D">
        <w:rPr>
          <w:rStyle w:val="fontstyle01"/>
        </w:rPr>
        <w:t>сигнала.</w:t>
      </w:r>
    </w:p>
    <w:p w:rsidR="000B4C4C" w:rsidRPr="00B414E0" w:rsidRDefault="000B4C4C" w:rsidP="00B414E0"/>
    <w:p w:rsidR="00F845ED" w:rsidRDefault="00F845ED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3D5994" w:rsidRDefault="007A07C4" w:rsidP="00BD20A3">
      <w:pPr>
        <w:pStyle w:val="1"/>
      </w:pPr>
      <w:bookmarkStart w:id="2" w:name="_Toc12329631"/>
      <w:r>
        <w:lastRenderedPageBreak/>
        <w:t>Спектральный</w:t>
      </w:r>
      <w:r w:rsidR="00161E77">
        <w:t xml:space="preserve"> </w:t>
      </w:r>
      <w:r>
        <w:t>анализ</w:t>
      </w:r>
      <w:r w:rsidR="00161E77">
        <w:t xml:space="preserve"> </w:t>
      </w:r>
      <w:r>
        <w:t>аналогового</w:t>
      </w:r>
      <w:r w:rsidR="00161E77">
        <w:t xml:space="preserve"> </w:t>
      </w:r>
      <w:r>
        <w:t>сигнала</w:t>
      </w:r>
      <w:bookmarkEnd w:id="2"/>
    </w:p>
    <w:p w:rsidR="00BD20A3" w:rsidRDefault="00BD20A3" w:rsidP="00BD20A3">
      <w:pPr>
        <w:pStyle w:val="2"/>
      </w:pPr>
      <w:bookmarkStart w:id="3" w:name="_Toc12329632"/>
      <w:r>
        <w:t>Исходные</w:t>
      </w:r>
      <w:r w:rsidR="00161E77">
        <w:t xml:space="preserve"> </w:t>
      </w:r>
      <w:r>
        <w:t>данные</w:t>
      </w:r>
      <w:bookmarkEnd w:id="3"/>
    </w:p>
    <w:p w:rsidR="001C0213" w:rsidRDefault="001C0213" w:rsidP="001C0213">
      <w:r>
        <w:t>Шифр</w:t>
      </w:r>
      <w:r w:rsidR="00161E77">
        <w:t xml:space="preserve"> </w:t>
      </w:r>
      <w:r>
        <w:t>варианта:</w:t>
      </w:r>
    </w:p>
    <w:p w:rsidR="001C0213" w:rsidRDefault="001C0213" w:rsidP="001C0213">
      <w:pPr>
        <w:pStyle w:val="MTDisplayEquation"/>
      </w:pPr>
      <w:r>
        <w:tab/>
      </w:r>
      <w:r w:rsidRPr="001C0213">
        <w:rPr>
          <w:position w:val="-28"/>
        </w:rPr>
        <w:object w:dxaOrig="22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6pt" o:ole="">
            <v:imagedata r:id="rId8" o:title=""/>
          </v:shape>
          <o:OLEObject Type="Embed" ProgID="Equation.DSMT4" ShapeID="_x0000_i1025" DrawAspect="Content" ObjectID="_1622942912" r:id="rId9"/>
        </w:object>
      </w:r>
      <w:r w:rsidR="00161E77">
        <w:t xml:space="preserve"> </w:t>
      </w:r>
    </w:p>
    <w:p w:rsidR="0059566E" w:rsidRPr="0059566E" w:rsidRDefault="0059566E" w:rsidP="0059566E">
      <w:pPr>
        <w:pStyle w:val="MTDisplayEquation"/>
      </w:pPr>
      <w:r>
        <w:tab/>
      </w:r>
      <w:r w:rsidR="0010141A" w:rsidRPr="0059566E">
        <w:rPr>
          <w:position w:val="-28"/>
        </w:rPr>
        <w:object w:dxaOrig="2280" w:dyaOrig="720">
          <v:shape id="_x0000_i1026" type="#_x0000_t75" style="width:114pt;height:36pt" o:ole="">
            <v:imagedata r:id="rId10" o:title=""/>
          </v:shape>
          <o:OLEObject Type="Embed" ProgID="Equation.DSMT4" ShapeID="_x0000_i1026" DrawAspect="Content" ObjectID="_1622942913" r:id="rId11"/>
        </w:object>
      </w:r>
      <w:r w:rsidR="00161E77">
        <w:t xml:space="preserve"> </w:t>
      </w:r>
    </w:p>
    <w:p w:rsidR="00BD20A3" w:rsidRDefault="00BD20A3" w:rsidP="00BD20A3">
      <w:r>
        <w:t>Графическая</w:t>
      </w:r>
      <w:r w:rsidR="00161E77">
        <w:t xml:space="preserve"> </w:t>
      </w:r>
      <w:r>
        <w:t>модель</w:t>
      </w:r>
      <w:r w:rsidR="00161E77">
        <w:t xml:space="preserve"> </w:t>
      </w:r>
      <w:r>
        <w:t>аналогового</w:t>
      </w:r>
      <w:r w:rsidR="00161E77">
        <w:t xml:space="preserve"> </w:t>
      </w:r>
      <w:r>
        <w:t>сигнала</w:t>
      </w:r>
      <w:r w:rsidR="00161E77">
        <w:t xml:space="preserve"> </w:t>
      </w:r>
      <w:r>
        <w:t>показана</w:t>
      </w:r>
      <w:r w:rsidR="00161E77">
        <w:t xml:space="preserve"> </w:t>
      </w:r>
      <w:r>
        <w:t>на</w:t>
      </w:r>
      <w:r w:rsidR="00161E77">
        <w:t xml:space="preserve"> </w:t>
      </w:r>
      <w:r>
        <w:t>рисунке</w:t>
      </w:r>
      <w:r w:rsidR="00161E77">
        <w:t xml:space="preserve"> </w:t>
      </w:r>
      <w:r>
        <w:t>1.</w:t>
      </w:r>
    </w:p>
    <w:p w:rsidR="0093269C" w:rsidRDefault="0093269C" w:rsidP="0093269C">
      <w:pPr>
        <w:keepNext/>
        <w:spacing w:before="480" w:line="240" w:lineRule="auto"/>
        <w:ind w:firstLine="0"/>
        <w:jc w:val="center"/>
      </w:pPr>
      <w:r>
        <w:rPr>
          <w:noProof/>
        </w:rPr>
        <w:drawing>
          <wp:inline distT="0" distB="0" distL="0" distR="0" wp14:anchorId="41DCD781" wp14:editId="07DD8706">
            <wp:extent cx="3287331" cy="18097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7945" cy="181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9C" w:rsidRPr="0093269C" w:rsidRDefault="0093269C" w:rsidP="0093269C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1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Гр</w:t>
      </w:r>
      <w:r w:rsidRPr="0093269C">
        <w:rPr>
          <w:i w:val="0"/>
          <w:color w:val="auto"/>
          <w:sz w:val="24"/>
          <w:szCs w:val="24"/>
        </w:rPr>
        <w:t>афическая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t>модель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t>аналогового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t>сигнала</w:t>
      </w:r>
    </w:p>
    <w:p w:rsidR="00BD20A3" w:rsidRDefault="0010141A" w:rsidP="00BD20A3">
      <w:r>
        <w:t>Временные</w:t>
      </w:r>
      <w:r w:rsidR="00161E77">
        <w:t xml:space="preserve"> </w:t>
      </w:r>
      <w:r>
        <w:t>параметры</w:t>
      </w:r>
      <w:r w:rsidR="00161E77">
        <w:t xml:space="preserve"> </w:t>
      </w:r>
      <w:r>
        <w:t>аналогового</w:t>
      </w:r>
      <w:r w:rsidR="00161E77">
        <w:t xml:space="preserve"> </w:t>
      </w:r>
      <w:r>
        <w:t>сигнала:</w:t>
      </w:r>
      <w:r w:rsidR="00161E77">
        <w:t xml:space="preserve"> </w:t>
      </w:r>
      <w:r w:rsidR="0080504F" w:rsidRPr="0080504F">
        <w:rPr>
          <w:position w:val="-12"/>
        </w:rPr>
        <w:object w:dxaOrig="940" w:dyaOrig="380">
          <v:shape id="_x0000_i1027" type="#_x0000_t75" style="width:47.25pt;height:18.75pt" o:ole="">
            <v:imagedata r:id="rId13" o:title=""/>
          </v:shape>
          <o:OLEObject Type="Embed" ProgID="Equation.DSMT4" ShapeID="_x0000_i1027" DrawAspect="Content" ObjectID="_1622942914" r:id="rId14"/>
        </w:object>
      </w:r>
      <w:r w:rsidR="00161E77">
        <w:t xml:space="preserve"> </w:t>
      </w:r>
      <w:r w:rsidR="0080504F">
        <w:t>мкс</w:t>
      </w:r>
      <w:r w:rsidR="0080504F" w:rsidRPr="0080504F">
        <w:t>,</w:t>
      </w:r>
      <w:r w:rsidR="00161E77">
        <w:t xml:space="preserve"> </w:t>
      </w:r>
      <w:r w:rsidR="0080504F" w:rsidRPr="0080504F">
        <w:rPr>
          <w:position w:val="-12"/>
        </w:rPr>
        <w:object w:dxaOrig="1600" w:dyaOrig="380">
          <v:shape id="_x0000_i1028" type="#_x0000_t75" style="width:80.25pt;height:18.75pt" o:ole="">
            <v:imagedata r:id="rId15" o:title=""/>
          </v:shape>
          <o:OLEObject Type="Embed" ProgID="Equation.DSMT4" ShapeID="_x0000_i1028" DrawAspect="Content" ObjectID="_1622942915" r:id="rId16"/>
        </w:object>
      </w:r>
      <w:r w:rsidR="00161E77">
        <w:t xml:space="preserve"> </w:t>
      </w:r>
      <w:r w:rsidR="0080504F">
        <w:t>мкс,</w:t>
      </w:r>
      <w:r w:rsidR="00161E77">
        <w:t xml:space="preserve">  </w:t>
      </w:r>
      <w:r w:rsidR="0053772D" w:rsidRPr="0080504F">
        <w:rPr>
          <w:position w:val="-12"/>
        </w:rPr>
        <w:object w:dxaOrig="1800" w:dyaOrig="380">
          <v:shape id="_x0000_i1029" type="#_x0000_t75" style="width:90pt;height:18.75pt" o:ole="">
            <v:imagedata r:id="rId17" o:title=""/>
          </v:shape>
          <o:OLEObject Type="Embed" ProgID="Equation.DSMT4" ShapeID="_x0000_i1029" DrawAspect="Content" ObjectID="_1622942916" r:id="rId18"/>
        </w:object>
      </w:r>
      <w:r w:rsidR="00161E77">
        <w:t xml:space="preserve"> </w:t>
      </w:r>
      <w:r w:rsidR="0053772D">
        <w:t>мкс.</w:t>
      </w:r>
    </w:p>
    <w:p w:rsidR="00A1747A" w:rsidRDefault="00A1747A" w:rsidP="00BD20A3">
      <w:r w:rsidRPr="00161E77">
        <w:t>Цикл</w:t>
      </w:r>
      <w:r>
        <w:t>ическая</w:t>
      </w:r>
      <w:r w:rsidR="00161E77">
        <w:t xml:space="preserve"> </w:t>
      </w:r>
      <w:r>
        <w:t>частота</w:t>
      </w:r>
      <w:r w:rsidR="00161E77">
        <w:t xml:space="preserve"> </w:t>
      </w:r>
      <w:r>
        <w:t>сигнала:</w:t>
      </w:r>
    </w:p>
    <w:p w:rsidR="00CA00F9" w:rsidRPr="00A1747A" w:rsidRDefault="00CA00F9" w:rsidP="00CA00F9">
      <w:pPr>
        <w:pStyle w:val="MTDisplayEquation"/>
      </w:pPr>
      <w:r>
        <w:tab/>
      </w:r>
      <w:r w:rsidRPr="00CA00F9">
        <w:rPr>
          <w:position w:val="-34"/>
        </w:rPr>
        <w:object w:dxaOrig="3739" w:dyaOrig="780">
          <v:shape id="_x0000_i1038" type="#_x0000_t75" style="width:186.75pt;height:39pt" o:ole="">
            <v:imagedata r:id="rId19" o:title=""/>
          </v:shape>
          <o:OLEObject Type="Embed" ProgID="Equation.DSMT4" ShapeID="_x0000_i1038" DrawAspect="Content" ObjectID="_1622942917" r:id="rId20"/>
        </w:object>
      </w:r>
      <w:r w:rsidR="00161E77">
        <w:t xml:space="preserve">  </w:t>
      </w:r>
      <w:r>
        <w:t>рад/с</w:t>
      </w:r>
    </w:p>
    <w:p w:rsidR="007A07C4" w:rsidRDefault="007A07C4" w:rsidP="007A07C4">
      <w:pPr>
        <w:pStyle w:val="2"/>
      </w:pPr>
      <w:bookmarkStart w:id="4" w:name="_Toc12329633"/>
      <w:r>
        <w:t>Разложение</w:t>
      </w:r>
      <w:r w:rsidR="00161E77">
        <w:t xml:space="preserve"> </w:t>
      </w:r>
      <w:r>
        <w:t>сигнала</w:t>
      </w:r>
      <w:r w:rsidR="00161E77">
        <w:t xml:space="preserve"> </w:t>
      </w:r>
      <w:r>
        <w:t>на</w:t>
      </w:r>
      <w:r w:rsidR="00161E77">
        <w:t xml:space="preserve"> </w:t>
      </w:r>
      <w:r>
        <w:t>типовые</w:t>
      </w:r>
      <w:r w:rsidR="00161E77">
        <w:t xml:space="preserve"> </w:t>
      </w:r>
      <w:r>
        <w:t>составляющие</w:t>
      </w:r>
      <w:bookmarkEnd w:id="4"/>
    </w:p>
    <w:p w:rsidR="007A07C4" w:rsidRDefault="002635CC" w:rsidP="007A07C4">
      <w:r>
        <w:t>Разложение</w:t>
      </w:r>
      <w:r w:rsidR="00161E77">
        <w:t xml:space="preserve"> </w:t>
      </w:r>
      <w:r>
        <w:t>на</w:t>
      </w:r>
      <w:r w:rsidR="00161E77">
        <w:t xml:space="preserve"> </w:t>
      </w:r>
      <w:r>
        <w:t>типовые</w:t>
      </w:r>
      <w:r w:rsidR="00161E77">
        <w:t xml:space="preserve"> </w:t>
      </w:r>
      <w:r>
        <w:t>составляющие</w:t>
      </w:r>
      <w:r w:rsidR="00161E77">
        <w:t xml:space="preserve"> </w:t>
      </w:r>
      <w:r>
        <w:t>выполняется</w:t>
      </w:r>
      <w:r w:rsidR="00161E77">
        <w:t xml:space="preserve"> </w:t>
      </w:r>
      <w:r>
        <w:t>с</w:t>
      </w:r>
      <w:r w:rsidR="00161E77">
        <w:t xml:space="preserve"> </w:t>
      </w:r>
      <w:r>
        <w:t>использованием</w:t>
      </w:r>
      <w:r w:rsidR="00161E77">
        <w:t xml:space="preserve"> </w:t>
      </w:r>
      <w:r>
        <w:t>единичной</w:t>
      </w:r>
      <w:r w:rsidR="00161E77">
        <w:t xml:space="preserve"> </w:t>
      </w:r>
      <w:r>
        <w:t>функции</w:t>
      </w:r>
      <w:r w:rsidR="00161E77">
        <w:t xml:space="preserve"> </w:t>
      </w:r>
      <w:r>
        <w:t>включения:</w:t>
      </w:r>
    </w:p>
    <w:p w:rsidR="00745E2B" w:rsidRPr="00A1747A" w:rsidRDefault="00745E2B" w:rsidP="00745E2B">
      <w:pPr>
        <w:pStyle w:val="MTDisplayEquation"/>
      </w:pPr>
      <w:r>
        <w:tab/>
      </w:r>
      <w:r w:rsidR="00AD5B59" w:rsidRPr="00745E2B">
        <w:rPr>
          <w:position w:val="-34"/>
        </w:rPr>
        <w:object w:dxaOrig="1640" w:dyaOrig="780">
          <v:shape id="_x0000_i1030" type="#_x0000_t75" style="width:81.75pt;height:39pt" o:ole="">
            <v:imagedata r:id="rId21" o:title=""/>
          </v:shape>
          <o:OLEObject Type="Embed" ProgID="Equation.DSMT4" ShapeID="_x0000_i1030" DrawAspect="Content" ObjectID="_1622942918" r:id="rId22"/>
        </w:object>
      </w:r>
      <w:r w:rsidR="00AD5B59" w:rsidRPr="00A1747A">
        <w:t>,</w:t>
      </w:r>
      <w:r w:rsidR="00161E77">
        <w:t xml:space="preserve"> </w:t>
      </w:r>
      <w:r w:rsidR="00AD5B59" w:rsidRPr="00AD5B59">
        <w:rPr>
          <w:position w:val="-14"/>
          <w:lang w:val="en-US"/>
        </w:rPr>
        <w:object w:dxaOrig="2380" w:dyaOrig="420">
          <v:shape id="_x0000_i1031" type="#_x0000_t75" style="width:119.25pt;height:21pt" o:ole="">
            <v:imagedata r:id="rId23" o:title=""/>
          </v:shape>
          <o:OLEObject Type="Embed" ProgID="Equation.DSMT4" ShapeID="_x0000_i1031" DrawAspect="Content" ObjectID="_1622942919" r:id="rId24"/>
        </w:object>
      </w:r>
      <w:r w:rsidR="00AD5B59" w:rsidRPr="00A1747A">
        <w:t>,</w:t>
      </w:r>
      <w:r w:rsidR="00161E77">
        <w:t xml:space="preserve"> </w:t>
      </w:r>
      <w:r w:rsidR="00A63BF3" w:rsidRPr="00AD5B59">
        <w:rPr>
          <w:position w:val="-34"/>
          <w:lang w:val="en-US"/>
        </w:rPr>
        <w:object w:dxaOrig="2460" w:dyaOrig="780">
          <v:shape id="_x0000_i1032" type="#_x0000_t75" style="width:123pt;height:39pt" o:ole="">
            <v:imagedata r:id="rId25" o:title=""/>
          </v:shape>
          <o:OLEObject Type="Embed" ProgID="Equation.DSMT4" ShapeID="_x0000_i1032" DrawAspect="Content" ObjectID="_1622942920" r:id="rId26"/>
        </w:object>
      </w:r>
      <w:r w:rsidR="00161E77">
        <w:t xml:space="preserve"> </w:t>
      </w:r>
    </w:p>
    <w:p w:rsidR="002B57B5" w:rsidRDefault="002B57B5" w:rsidP="002B57B5">
      <w:r w:rsidRPr="002B57B5">
        <w:t>Графическое</w:t>
      </w:r>
      <w:r w:rsidR="00161E77">
        <w:t xml:space="preserve"> </w:t>
      </w:r>
      <w:r>
        <w:t>представление</w:t>
      </w:r>
      <w:r w:rsidR="00161E77">
        <w:t xml:space="preserve"> </w:t>
      </w:r>
      <w:r>
        <w:t>типовых</w:t>
      </w:r>
      <w:r w:rsidR="00161E77">
        <w:t xml:space="preserve"> </w:t>
      </w:r>
      <w:r>
        <w:t>составляющих</w:t>
      </w:r>
      <w:r w:rsidR="00161E77">
        <w:t xml:space="preserve"> </w:t>
      </w:r>
      <w:r>
        <w:t>и</w:t>
      </w:r>
      <w:r w:rsidR="00161E77">
        <w:t xml:space="preserve"> </w:t>
      </w:r>
      <w:r>
        <w:t>их</w:t>
      </w:r>
      <w:r w:rsidR="00161E77">
        <w:t xml:space="preserve"> </w:t>
      </w:r>
      <w:r>
        <w:t>суммы</w:t>
      </w:r>
      <w:r w:rsidR="00161E77">
        <w:t xml:space="preserve"> </w:t>
      </w:r>
      <w:r>
        <w:t>показано</w:t>
      </w:r>
      <w:r w:rsidR="00161E77">
        <w:t xml:space="preserve"> </w:t>
      </w:r>
      <w:r>
        <w:t>на</w:t>
      </w:r>
      <w:r w:rsidR="00161E77">
        <w:t xml:space="preserve"> </w:t>
      </w:r>
      <w:r>
        <w:t>рисунке</w:t>
      </w:r>
      <w:r w:rsidR="00161E77">
        <w:t xml:space="preserve"> </w:t>
      </w:r>
      <w:r>
        <w:t>2.</w:t>
      </w:r>
    </w:p>
    <w:p w:rsidR="002B57B5" w:rsidRDefault="00867B33" w:rsidP="002B57B5">
      <w:pPr>
        <w:keepNext/>
        <w:spacing w:before="480"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DE1A524" wp14:editId="6DA4202E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B57B5" w:rsidRPr="0093269C" w:rsidRDefault="002B57B5" w:rsidP="002B57B5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2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Типовые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составляющие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и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их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сумма</w:t>
      </w:r>
    </w:p>
    <w:p w:rsidR="002B57B5" w:rsidRDefault="00B9141E" w:rsidP="00B9141E">
      <w:pPr>
        <w:pStyle w:val="2"/>
      </w:pPr>
      <w:bookmarkStart w:id="5" w:name="_Toc12329634"/>
      <w:r>
        <w:t>Определение</w:t>
      </w:r>
      <w:r w:rsidR="00161E77">
        <w:t xml:space="preserve"> </w:t>
      </w:r>
      <w:r>
        <w:t>спектральной</w:t>
      </w:r>
      <w:r w:rsidR="00161E77">
        <w:t xml:space="preserve"> </w:t>
      </w:r>
      <w:r>
        <w:t>плотности</w:t>
      </w:r>
      <w:r w:rsidR="00161E77">
        <w:t xml:space="preserve"> </w:t>
      </w:r>
      <w:r>
        <w:t>аналогового</w:t>
      </w:r>
      <w:r w:rsidR="00161E77">
        <w:t xml:space="preserve"> </w:t>
      </w:r>
      <w:r>
        <w:t>сигнала</w:t>
      </w:r>
      <w:bookmarkEnd w:id="5"/>
    </w:p>
    <w:p w:rsidR="00B9141E" w:rsidRDefault="00B9141E" w:rsidP="00B9141E">
      <w:r>
        <w:t>К</w:t>
      </w:r>
      <w:r w:rsidR="00161E77">
        <w:t xml:space="preserve"> </w:t>
      </w:r>
      <w:r>
        <w:t>типовым</w:t>
      </w:r>
      <w:r w:rsidR="00161E77">
        <w:t xml:space="preserve"> </w:t>
      </w:r>
      <w:r>
        <w:t>функциям</w:t>
      </w:r>
      <w:r w:rsidR="00161E77">
        <w:t xml:space="preserve"> </w:t>
      </w:r>
      <w:r>
        <w:t>применяется</w:t>
      </w:r>
      <w:r w:rsidR="00161E77">
        <w:t xml:space="preserve"> </w:t>
      </w:r>
      <w:r>
        <w:t>прямое</w:t>
      </w:r>
      <w:r w:rsidR="00161E77">
        <w:t xml:space="preserve"> </w:t>
      </w:r>
      <w:r>
        <w:t>преобразование</w:t>
      </w:r>
      <w:r w:rsidR="00161E77">
        <w:t xml:space="preserve"> </w:t>
      </w:r>
      <w:r>
        <w:t>Лапласа:</w:t>
      </w:r>
    </w:p>
    <w:p w:rsidR="00B9141E" w:rsidRPr="00A1747A" w:rsidRDefault="00B9141E" w:rsidP="00B9141E">
      <w:pPr>
        <w:pStyle w:val="MTDisplayEquation"/>
      </w:pPr>
      <w:r>
        <w:tab/>
      </w:r>
      <w:r w:rsidR="005E00D6" w:rsidRPr="00745E2B">
        <w:rPr>
          <w:position w:val="-34"/>
        </w:rPr>
        <w:object w:dxaOrig="1460" w:dyaOrig="780">
          <v:shape id="_x0000_i1033" type="#_x0000_t75" style="width:72.75pt;height:39pt" o:ole="">
            <v:imagedata r:id="rId28" o:title=""/>
          </v:shape>
          <o:OLEObject Type="Embed" ProgID="Equation.DSMT4" ShapeID="_x0000_i1033" DrawAspect="Content" ObjectID="_1622942921" r:id="rId29"/>
        </w:object>
      </w:r>
      <w:r w:rsidRPr="00A1747A">
        <w:t>,</w:t>
      </w:r>
      <w:r w:rsidR="00161E77">
        <w:t xml:space="preserve"> </w:t>
      </w:r>
      <w:r w:rsidR="005E00D6" w:rsidRPr="005E00D6">
        <w:rPr>
          <w:position w:val="-32"/>
          <w:lang w:val="en-US"/>
        </w:rPr>
        <w:object w:dxaOrig="2079" w:dyaOrig="760">
          <v:shape id="_x0000_i1034" type="#_x0000_t75" style="width:104.25pt;height:38.25pt" o:ole="">
            <v:imagedata r:id="rId30" o:title=""/>
          </v:shape>
          <o:OLEObject Type="Embed" ProgID="Equation.DSMT4" ShapeID="_x0000_i1034" DrawAspect="Content" ObjectID="_1622942922" r:id="rId31"/>
        </w:object>
      </w:r>
      <w:r w:rsidRPr="00A1747A">
        <w:t>,</w:t>
      </w:r>
      <w:r w:rsidR="00161E77">
        <w:t xml:space="preserve"> </w:t>
      </w:r>
      <w:r w:rsidR="005E00D6" w:rsidRPr="00AD5B59">
        <w:rPr>
          <w:position w:val="-34"/>
          <w:lang w:val="en-US"/>
        </w:rPr>
        <w:object w:dxaOrig="2160" w:dyaOrig="780">
          <v:shape id="_x0000_i1035" type="#_x0000_t75" style="width:108pt;height:39pt" o:ole="">
            <v:imagedata r:id="rId32" o:title=""/>
          </v:shape>
          <o:OLEObject Type="Embed" ProgID="Equation.DSMT4" ShapeID="_x0000_i1035" DrawAspect="Content" ObjectID="_1622942923" r:id="rId33"/>
        </w:object>
      </w:r>
      <w:r w:rsidR="00161E77">
        <w:t xml:space="preserve"> </w:t>
      </w:r>
    </w:p>
    <w:p w:rsidR="00DD399B" w:rsidRPr="00A1747A" w:rsidRDefault="00DD399B" w:rsidP="00DD399B">
      <w:pPr>
        <w:pStyle w:val="MTDisplayEquation"/>
      </w:pPr>
      <w:r w:rsidRPr="00A1747A">
        <w:tab/>
      </w:r>
      <w:r w:rsidR="00F04E7B" w:rsidRPr="00F04E7B">
        <w:rPr>
          <w:position w:val="-14"/>
          <w:lang w:val="en-US"/>
        </w:rPr>
        <w:object w:dxaOrig="3340" w:dyaOrig="420">
          <v:shape id="_x0000_i1036" type="#_x0000_t75" style="width:167.25pt;height:21pt" o:ole="">
            <v:imagedata r:id="rId34" o:title=""/>
          </v:shape>
          <o:OLEObject Type="Embed" ProgID="Equation.DSMT4" ShapeID="_x0000_i1036" DrawAspect="Content" ObjectID="_1622942924" r:id="rId35"/>
        </w:object>
      </w:r>
      <w:r w:rsidR="00161E77">
        <w:t xml:space="preserve"> </w:t>
      </w:r>
    </w:p>
    <w:p w:rsidR="00B9141E" w:rsidRDefault="00AE0C0E" w:rsidP="00B9141E">
      <w:r w:rsidRPr="00A1747A">
        <w:t>Спе</w:t>
      </w:r>
      <w:r>
        <w:t>ктральная</w:t>
      </w:r>
      <w:r w:rsidR="00161E77">
        <w:t xml:space="preserve"> </w:t>
      </w:r>
      <w:r>
        <w:t>плотность</w:t>
      </w:r>
      <w:r w:rsidR="00161E77">
        <w:t xml:space="preserve"> </w:t>
      </w:r>
      <w:r>
        <w:t>аналогового</w:t>
      </w:r>
      <w:r w:rsidR="00161E77">
        <w:t xml:space="preserve"> </w:t>
      </w:r>
      <w:r>
        <w:t>сигнала:</w:t>
      </w:r>
    </w:p>
    <w:p w:rsidR="00AE0C0E" w:rsidRPr="0000325D" w:rsidRDefault="00AE0C0E" w:rsidP="00AE0C0E">
      <w:pPr>
        <w:pStyle w:val="MTDisplayEquation"/>
      </w:pPr>
      <w:r w:rsidRPr="00A1747A">
        <w:tab/>
      </w:r>
      <w:r w:rsidR="00A66E6C" w:rsidRPr="00AE0C0E">
        <w:rPr>
          <w:position w:val="-34"/>
          <w:lang w:val="en-US"/>
        </w:rPr>
        <w:object w:dxaOrig="4459" w:dyaOrig="780">
          <v:shape id="_x0000_i1037" type="#_x0000_t75" style="width:222.75pt;height:39pt" o:ole="">
            <v:imagedata r:id="rId36" o:title=""/>
          </v:shape>
          <o:OLEObject Type="Embed" ProgID="Equation.DSMT4" ShapeID="_x0000_i1037" DrawAspect="Content" ObjectID="_1622942925" r:id="rId37"/>
        </w:object>
      </w:r>
      <w:r w:rsidR="00161E77">
        <w:t xml:space="preserve"> </w:t>
      </w:r>
    </w:p>
    <w:p w:rsidR="00AE0C0E" w:rsidRDefault="0000325D" w:rsidP="00B9141E">
      <w:r w:rsidRPr="0000325D">
        <w:t>Сп</w:t>
      </w:r>
      <w:r>
        <w:t>ектральная</w:t>
      </w:r>
      <w:r w:rsidR="00161E77">
        <w:t xml:space="preserve"> </w:t>
      </w:r>
      <w:r>
        <w:t>плотность</w:t>
      </w:r>
      <w:r w:rsidR="00161E77">
        <w:t xml:space="preserve"> </w:t>
      </w:r>
      <w:r>
        <w:t>является</w:t>
      </w:r>
      <w:r w:rsidR="00161E77">
        <w:t xml:space="preserve"> </w:t>
      </w:r>
      <w:r>
        <w:t>комплексной</w:t>
      </w:r>
      <w:r w:rsidR="00161E77">
        <w:t xml:space="preserve"> </w:t>
      </w:r>
      <w:r>
        <w:t>величиной.</w:t>
      </w:r>
      <w:r w:rsidR="00161E77">
        <w:t xml:space="preserve"> </w:t>
      </w:r>
      <w:r>
        <w:t>Её</w:t>
      </w:r>
      <w:r w:rsidR="00161E77">
        <w:t xml:space="preserve"> </w:t>
      </w:r>
      <w:r>
        <w:t>модуль</w:t>
      </w:r>
      <w:r w:rsidR="00161E77">
        <w:t xml:space="preserve"> </w:t>
      </w:r>
      <w:r>
        <w:t>представляет</w:t>
      </w:r>
      <w:r w:rsidR="00161E77">
        <w:t xml:space="preserve"> </w:t>
      </w:r>
      <w:r>
        <w:t>собой</w:t>
      </w:r>
      <w:r w:rsidR="00161E77">
        <w:t xml:space="preserve"> </w:t>
      </w:r>
      <w:r>
        <w:t>АЧХ</w:t>
      </w:r>
      <w:r w:rsidR="00161E77">
        <w:t xml:space="preserve"> </w:t>
      </w:r>
      <w:r>
        <w:t>сигнала,</w:t>
      </w:r>
      <w:r w:rsidR="00161E77">
        <w:t xml:space="preserve"> </w:t>
      </w:r>
      <w:r>
        <w:t>а</w:t>
      </w:r>
      <w:r w:rsidR="00161E77">
        <w:t xml:space="preserve"> </w:t>
      </w:r>
      <w:r>
        <w:t>аргумент</w:t>
      </w:r>
      <w:r w:rsidR="00161E77">
        <w:t xml:space="preserve"> </w:t>
      </w:r>
      <w:r>
        <w:t>–</w:t>
      </w:r>
      <w:r w:rsidR="00161E77">
        <w:t xml:space="preserve"> </w:t>
      </w:r>
      <w:r>
        <w:t>ФЧХ</w:t>
      </w:r>
      <w:r w:rsidR="00161E77">
        <w:t xml:space="preserve"> </w:t>
      </w:r>
      <w:r>
        <w:t>сигнала.</w:t>
      </w:r>
    </w:p>
    <w:p w:rsidR="00A1747A" w:rsidRDefault="00A1747A" w:rsidP="00A1747A">
      <w:pPr>
        <w:pStyle w:val="2"/>
      </w:pPr>
      <w:bookmarkStart w:id="6" w:name="_Toc12329635"/>
      <w:r>
        <w:t>Построение</w:t>
      </w:r>
      <w:r w:rsidR="00161E77">
        <w:t xml:space="preserve"> </w:t>
      </w:r>
      <w:r>
        <w:t>частотных</w:t>
      </w:r>
      <w:r w:rsidR="00161E77">
        <w:t xml:space="preserve"> </w:t>
      </w:r>
      <w:r>
        <w:t>характеристика</w:t>
      </w:r>
      <w:r w:rsidR="00161E77">
        <w:t xml:space="preserve"> </w:t>
      </w:r>
      <w:r>
        <w:t>аналогового</w:t>
      </w:r>
      <w:r w:rsidR="00161E77">
        <w:t xml:space="preserve"> </w:t>
      </w:r>
      <w:r>
        <w:t>сигнала</w:t>
      </w:r>
      <w:bookmarkEnd w:id="6"/>
    </w:p>
    <w:p w:rsidR="00A1747A" w:rsidRDefault="00A1747A" w:rsidP="00A1747A">
      <w:r>
        <w:t>График</w:t>
      </w:r>
      <w:r w:rsidR="00161E77">
        <w:t xml:space="preserve"> </w:t>
      </w:r>
      <w:r>
        <w:t>АЧХ</w:t>
      </w:r>
      <w:r w:rsidR="00161E77">
        <w:t xml:space="preserve"> </w:t>
      </w:r>
      <w:r>
        <w:t>сигнала</w:t>
      </w:r>
      <w:r w:rsidR="00161E77">
        <w:t xml:space="preserve"> </w:t>
      </w:r>
      <w:r>
        <w:t>показан</w:t>
      </w:r>
      <w:r w:rsidR="00161E77">
        <w:t xml:space="preserve"> </w:t>
      </w:r>
      <w:r>
        <w:t>на</w:t>
      </w:r>
      <w:r w:rsidR="00161E77">
        <w:t xml:space="preserve"> </w:t>
      </w:r>
      <w:r>
        <w:t>рисунке</w:t>
      </w:r>
      <w:r w:rsidR="00161E77">
        <w:t xml:space="preserve"> </w:t>
      </w:r>
      <w:r>
        <w:t>3.</w:t>
      </w:r>
    </w:p>
    <w:p w:rsidR="00F21C25" w:rsidRDefault="00F21C25" w:rsidP="00F21C25">
      <w:pPr>
        <w:keepNext/>
        <w:spacing w:before="480"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863B0D8" wp14:editId="707E2B32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21C25" w:rsidRPr="00F21C25" w:rsidRDefault="00F21C25" w:rsidP="00F21C25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3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АЧХ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аналогового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сигнала</w:t>
      </w:r>
    </w:p>
    <w:p w:rsidR="00F21C25" w:rsidRDefault="009D6230" w:rsidP="009D6230">
      <w:pPr>
        <w:pStyle w:val="2"/>
      </w:pPr>
      <w:bookmarkStart w:id="7" w:name="_Toc12329636"/>
      <w:r>
        <w:t>Нахождение</w:t>
      </w:r>
      <w:r w:rsidR="00161E77">
        <w:t xml:space="preserve"> </w:t>
      </w:r>
      <w:r>
        <w:t>коэффициентов</w:t>
      </w:r>
      <w:r w:rsidR="00161E77">
        <w:t xml:space="preserve"> </w:t>
      </w:r>
      <w:r>
        <w:t>комплексного</w:t>
      </w:r>
      <w:r w:rsidR="00161E77">
        <w:t xml:space="preserve"> </w:t>
      </w:r>
      <w:r>
        <w:t>ряда</w:t>
      </w:r>
      <w:r w:rsidR="00161E77">
        <w:t xml:space="preserve"> </w:t>
      </w:r>
      <w:r>
        <w:t>Фурье</w:t>
      </w:r>
      <w:bookmarkEnd w:id="7"/>
    </w:p>
    <w:p w:rsidR="001F76AA" w:rsidRDefault="001F76AA" w:rsidP="001F76AA">
      <w:r>
        <w:t>Коэффициенты</w:t>
      </w:r>
      <w:r w:rsidR="00161E77">
        <w:t xml:space="preserve"> </w:t>
      </w:r>
      <w:r>
        <w:t>комплексного</w:t>
      </w:r>
      <w:r w:rsidR="00161E77">
        <w:t xml:space="preserve"> </w:t>
      </w:r>
      <w:r>
        <w:t>ряда</w:t>
      </w:r>
      <w:r w:rsidR="00161E77">
        <w:t xml:space="preserve"> </w:t>
      </w:r>
      <w:r>
        <w:t>Фурье</w:t>
      </w:r>
      <w:r w:rsidR="00161E77">
        <w:t xml:space="preserve"> </w:t>
      </w:r>
      <w:r>
        <w:t>определяются</w:t>
      </w:r>
      <w:r w:rsidR="00161E77">
        <w:t xml:space="preserve"> </w:t>
      </w:r>
      <w:r w:rsidR="00C04DB5">
        <w:t>путём</w:t>
      </w:r>
      <w:r w:rsidR="00161E77">
        <w:t xml:space="preserve"> </w:t>
      </w:r>
      <w:r w:rsidR="00C04DB5">
        <w:t>дискретизации</w:t>
      </w:r>
      <w:r w:rsidR="00161E77">
        <w:t xml:space="preserve"> </w:t>
      </w:r>
      <w:r w:rsidR="00C04DB5">
        <w:t>спектральной</w:t>
      </w:r>
      <w:r w:rsidR="00161E77">
        <w:t xml:space="preserve"> </w:t>
      </w:r>
      <w:r w:rsidR="00C04DB5">
        <w:t>плотности</w:t>
      </w:r>
      <w:r w:rsidR="00161E77">
        <w:t xml:space="preserve"> </w:t>
      </w:r>
      <w:r w:rsidR="00C04DB5">
        <w:t>и</w:t>
      </w:r>
      <w:r w:rsidR="00161E77">
        <w:t xml:space="preserve"> </w:t>
      </w:r>
      <w:r w:rsidR="00C04DB5">
        <w:t>представлены</w:t>
      </w:r>
      <w:r w:rsidR="00161E77">
        <w:t xml:space="preserve"> </w:t>
      </w:r>
      <w:r>
        <w:t>выражением:</w:t>
      </w:r>
    </w:p>
    <w:p w:rsidR="001F76AA" w:rsidRPr="001F76AA" w:rsidRDefault="001F76AA" w:rsidP="001F76AA">
      <w:pPr>
        <w:pStyle w:val="MTDisplayEquation"/>
      </w:pPr>
      <w:r>
        <w:tab/>
      </w:r>
      <w:r w:rsidRPr="001F76AA">
        <w:rPr>
          <w:position w:val="-34"/>
        </w:rPr>
        <w:object w:dxaOrig="1540" w:dyaOrig="820">
          <v:shape id="_x0000_i1039" type="#_x0000_t75" style="width:77.25pt;height:41.25pt" o:ole="">
            <v:imagedata r:id="rId39" o:title=""/>
          </v:shape>
          <o:OLEObject Type="Embed" ProgID="Equation.DSMT4" ShapeID="_x0000_i1039" DrawAspect="Content" ObjectID="_1622942926" r:id="rId40"/>
        </w:object>
      </w:r>
      <w:r w:rsidR="00161E77">
        <w:t xml:space="preserve"> </w:t>
      </w:r>
    </w:p>
    <w:p w:rsidR="00C04DB5" w:rsidRDefault="00C04DB5" w:rsidP="00A1747A">
      <w:r>
        <w:t>Спектр</w:t>
      </w:r>
      <w:r w:rsidR="00161E77">
        <w:t xml:space="preserve"> </w:t>
      </w:r>
      <w:r>
        <w:t>коэффициентов</w:t>
      </w:r>
      <w:r w:rsidR="00161E77">
        <w:t xml:space="preserve"> </w:t>
      </w:r>
      <w:r>
        <w:t>комплексного</w:t>
      </w:r>
      <w:r w:rsidR="00161E77">
        <w:t xml:space="preserve"> </w:t>
      </w:r>
      <w:r>
        <w:t>ряда</w:t>
      </w:r>
      <w:r w:rsidR="00161E77">
        <w:t xml:space="preserve"> </w:t>
      </w:r>
      <w:r>
        <w:t>Фурье</w:t>
      </w:r>
      <w:r w:rsidR="00161E77">
        <w:t xml:space="preserve"> </w:t>
      </w:r>
      <w:r>
        <w:t>показан</w:t>
      </w:r>
      <w:r w:rsidR="00161E77">
        <w:t xml:space="preserve"> </w:t>
      </w:r>
      <w:r>
        <w:t>на</w:t>
      </w:r>
      <w:r w:rsidR="00161E77">
        <w:t xml:space="preserve"> </w:t>
      </w:r>
      <w:r>
        <w:t>рисунке</w:t>
      </w:r>
      <w:r w:rsidR="00161E77">
        <w:t xml:space="preserve"> </w:t>
      </w:r>
      <w:r>
        <w:t>4</w:t>
      </w:r>
      <w:r w:rsidR="0020428B">
        <w:t>,</w:t>
      </w:r>
      <w:r w:rsidR="00161E77">
        <w:t xml:space="preserve"> </w:t>
      </w:r>
      <w:r w:rsidR="0020428B">
        <w:t>а</w:t>
      </w:r>
      <w:r w:rsidR="00161E77">
        <w:t xml:space="preserve"> </w:t>
      </w:r>
      <w:r w:rsidR="0020428B">
        <w:t>спектр</w:t>
      </w:r>
      <w:r w:rsidR="00161E77">
        <w:t xml:space="preserve"> </w:t>
      </w:r>
      <w:r w:rsidR="0020428B">
        <w:t>фаз</w:t>
      </w:r>
      <w:r w:rsidR="00161E77">
        <w:t xml:space="preserve"> </w:t>
      </w:r>
      <w:r w:rsidR="0020428B">
        <w:t>коэффициентов</w:t>
      </w:r>
      <w:r w:rsidR="00161E77">
        <w:t xml:space="preserve"> </w:t>
      </w:r>
      <w:r w:rsidR="0020428B">
        <w:t>Фурье</w:t>
      </w:r>
      <w:r w:rsidR="00161E77">
        <w:t xml:space="preserve"> </w:t>
      </w:r>
      <w:r w:rsidR="0020428B">
        <w:t>–</w:t>
      </w:r>
      <w:r w:rsidR="00161E77">
        <w:t xml:space="preserve"> </w:t>
      </w:r>
      <w:r w:rsidR="0020428B">
        <w:t>на</w:t>
      </w:r>
      <w:r w:rsidR="00161E77">
        <w:t xml:space="preserve"> </w:t>
      </w:r>
      <w:r w:rsidR="0020428B">
        <w:t>рисунке</w:t>
      </w:r>
      <w:r w:rsidR="00161E77">
        <w:t xml:space="preserve"> </w:t>
      </w:r>
      <w:r w:rsidR="0020428B">
        <w:t>5.</w:t>
      </w:r>
    </w:p>
    <w:p w:rsidR="008736FE" w:rsidRDefault="00161E77" w:rsidP="008736FE">
      <w:pPr>
        <w:keepNext/>
        <w:spacing w:before="480" w:line="240" w:lineRule="auto"/>
        <w:ind w:firstLine="0"/>
        <w:jc w:val="center"/>
      </w:pPr>
      <w:r>
        <w:t xml:space="preserve"> </w:t>
      </w:r>
      <w:r w:rsidR="008736FE">
        <w:rPr>
          <w:noProof/>
        </w:rPr>
        <w:drawing>
          <wp:inline distT="0" distB="0" distL="0" distR="0" wp14:anchorId="1110979C" wp14:editId="20F4F2FD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736FE" w:rsidRPr="00F21C25" w:rsidRDefault="008736FE" w:rsidP="008736FE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4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DA0F7D">
        <w:rPr>
          <w:i w:val="0"/>
          <w:color w:val="auto"/>
          <w:sz w:val="24"/>
          <w:szCs w:val="24"/>
        </w:rPr>
        <w:t>Спектр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DA0F7D">
        <w:rPr>
          <w:i w:val="0"/>
          <w:color w:val="auto"/>
          <w:sz w:val="24"/>
          <w:szCs w:val="24"/>
        </w:rPr>
        <w:t>коэффициентов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DA0F7D">
        <w:rPr>
          <w:i w:val="0"/>
          <w:color w:val="auto"/>
          <w:sz w:val="24"/>
          <w:szCs w:val="24"/>
        </w:rPr>
        <w:t>ряда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DA0F7D">
        <w:rPr>
          <w:i w:val="0"/>
          <w:color w:val="auto"/>
          <w:sz w:val="24"/>
          <w:szCs w:val="24"/>
        </w:rPr>
        <w:t>Фурье</w:t>
      </w:r>
    </w:p>
    <w:p w:rsidR="00A1747A" w:rsidRPr="00A1747A" w:rsidRDefault="00A1747A" w:rsidP="00A1747A"/>
    <w:p w:rsidR="0020428B" w:rsidRDefault="0020428B" w:rsidP="0020428B">
      <w:pPr>
        <w:keepNext/>
        <w:spacing w:before="480"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CBB8392" wp14:editId="2BE5A4A4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0428B" w:rsidRPr="00F21C25" w:rsidRDefault="0020428B" w:rsidP="0020428B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5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Спектр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коэффициентов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ряда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Фурье</w:t>
      </w:r>
    </w:p>
    <w:p w:rsidR="00BD20A3" w:rsidRDefault="00923C7A" w:rsidP="00BD20A3">
      <w:r>
        <w:t>Максимальной</w:t>
      </w:r>
      <w:r w:rsidR="00161E77">
        <w:t xml:space="preserve"> </w:t>
      </w:r>
      <w:r>
        <w:t>энергией</w:t>
      </w:r>
      <w:r w:rsidR="00161E77">
        <w:t xml:space="preserve"> </w:t>
      </w:r>
      <w:r>
        <w:t>обладает</w:t>
      </w:r>
      <w:r w:rsidR="00161E77">
        <w:t xml:space="preserve"> </w:t>
      </w:r>
      <w:r>
        <w:t>первая</w:t>
      </w:r>
      <w:r w:rsidR="00161E77">
        <w:t xml:space="preserve"> </w:t>
      </w:r>
      <w:r>
        <w:t>гармоника</w:t>
      </w:r>
      <w:r w:rsidR="00161E77">
        <w:t xml:space="preserve"> </w:t>
      </w:r>
      <w:r w:rsidR="008251E9">
        <w:t>(постоянная</w:t>
      </w:r>
      <w:r w:rsidR="00161E77">
        <w:t xml:space="preserve"> </w:t>
      </w:r>
      <w:r w:rsidR="008251E9">
        <w:t>составляющая</w:t>
      </w:r>
      <w:r w:rsidR="00161E77">
        <w:t xml:space="preserve"> </w:t>
      </w:r>
      <w:r w:rsidR="008251E9">
        <w:t>отсутствует)</w:t>
      </w:r>
      <w:r>
        <w:t>,</w:t>
      </w:r>
      <w:r w:rsidR="00161E77">
        <w:t xml:space="preserve"> </w:t>
      </w:r>
      <w:r>
        <w:t>по</w:t>
      </w:r>
      <w:r w:rsidR="00161E77">
        <w:t xml:space="preserve"> </w:t>
      </w:r>
      <w:r>
        <w:t>ней</w:t>
      </w:r>
      <w:r w:rsidR="00161E77">
        <w:t xml:space="preserve"> </w:t>
      </w:r>
      <w:r>
        <w:t>определяется</w:t>
      </w:r>
      <w:r w:rsidR="00161E77">
        <w:t xml:space="preserve"> </w:t>
      </w:r>
      <w:r>
        <w:t>пороговый</w:t>
      </w:r>
      <w:r w:rsidR="00161E77">
        <w:t xml:space="preserve"> </w:t>
      </w:r>
      <w:r>
        <w:t>критерий.</w:t>
      </w:r>
    </w:p>
    <w:p w:rsidR="00923C7A" w:rsidRDefault="00923C7A" w:rsidP="00923C7A">
      <w:pPr>
        <w:pStyle w:val="2"/>
      </w:pPr>
      <w:bookmarkStart w:id="8" w:name="_Toc12329637"/>
      <w:r>
        <w:t>Определение</w:t>
      </w:r>
      <w:r w:rsidR="00161E77">
        <w:t xml:space="preserve"> </w:t>
      </w:r>
      <w:r>
        <w:t>ширины</w:t>
      </w:r>
      <w:r w:rsidR="00161E77">
        <w:t xml:space="preserve"> </w:t>
      </w:r>
      <w:r>
        <w:t>спектра</w:t>
      </w:r>
      <w:r w:rsidR="00161E77">
        <w:t xml:space="preserve"> </w:t>
      </w:r>
      <w:r>
        <w:t>сигнала</w:t>
      </w:r>
      <w:bookmarkEnd w:id="8"/>
    </w:p>
    <w:p w:rsidR="008251E9" w:rsidRDefault="008251E9" w:rsidP="008251E9">
      <w:r>
        <w:t>Для</w:t>
      </w:r>
      <w:r w:rsidR="00161E77">
        <w:t xml:space="preserve"> </w:t>
      </w:r>
      <w:r>
        <w:t>определения</w:t>
      </w:r>
      <w:r w:rsidR="00161E77">
        <w:t xml:space="preserve"> </w:t>
      </w:r>
      <w:r>
        <w:t>ширины</w:t>
      </w:r>
      <w:r w:rsidR="00161E77">
        <w:t xml:space="preserve"> </w:t>
      </w:r>
      <w:r>
        <w:t>спектра</w:t>
      </w:r>
      <w:r w:rsidR="00161E77">
        <w:t xml:space="preserve"> </w:t>
      </w:r>
      <w:r>
        <w:t>сигнала</w:t>
      </w:r>
      <w:r w:rsidR="00161E77">
        <w:t xml:space="preserve"> </w:t>
      </w:r>
      <w:r>
        <w:t>необходимо</w:t>
      </w:r>
      <w:r w:rsidR="00161E77">
        <w:t xml:space="preserve"> </w:t>
      </w:r>
      <w:r>
        <w:t>задаться</w:t>
      </w:r>
      <w:r w:rsidR="00161E77">
        <w:t xml:space="preserve"> </w:t>
      </w:r>
      <w:r>
        <w:t>пороговым</w:t>
      </w:r>
      <w:r w:rsidR="00161E77">
        <w:t xml:space="preserve"> </w:t>
      </w:r>
      <w:r>
        <w:t>критерием.</w:t>
      </w:r>
      <w:r w:rsidR="00161E77">
        <w:t xml:space="preserve"> </w:t>
      </w:r>
      <w:r>
        <w:t>Как</w:t>
      </w:r>
      <w:r w:rsidR="00161E77">
        <w:t xml:space="preserve"> </w:t>
      </w:r>
      <w:r w:rsidR="00057A42">
        <w:t>указано</w:t>
      </w:r>
      <w:r w:rsidR="00161E77">
        <w:t xml:space="preserve"> </w:t>
      </w:r>
      <w:r w:rsidR="00057A42">
        <w:t>при</w:t>
      </w:r>
      <w:r w:rsidR="00161E77">
        <w:t xml:space="preserve"> </w:t>
      </w:r>
      <w:r w:rsidR="00057A42">
        <w:t>определении</w:t>
      </w:r>
      <w:r w:rsidR="00161E77">
        <w:t xml:space="preserve"> </w:t>
      </w:r>
      <w:r w:rsidR="00057A42">
        <w:t>спектра,</w:t>
      </w:r>
      <w:r w:rsidR="00161E77">
        <w:t xml:space="preserve"> </w:t>
      </w:r>
      <w:r w:rsidR="00057A42">
        <w:t>пороговый</w:t>
      </w:r>
      <w:r w:rsidR="00161E77">
        <w:t xml:space="preserve"> </w:t>
      </w:r>
      <w:r w:rsidR="00057A42">
        <w:t>критерий</w:t>
      </w:r>
      <w:r w:rsidR="00161E77">
        <w:t xml:space="preserve"> </w:t>
      </w:r>
      <w:r w:rsidR="00057A42">
        <w:t>определяется</w:t>
      </w:r>
      <w:r w:rsidR="00161E77">
        <w:t xml:space="preserve"> </w:t>
      </w:r>
      <w:r w:rsidR="00057A42">
        <w:t>на</w:t>
      </w:r>
      <w:r w:rsidR="00161E77">
        <w:t xml:space="preserve"> </w:t>
      </w:r>
      <w:r w:rsidR="00057A42">
        <w:t>основании</w:t>
      </w:r>
      <w:r w:rsidR="00161E77">
        <w:t xml:space="preserve"> </w:t>
      </w:r>
      <w:r w:rsidR="00057A42">
        <w:t>величины</w:t>
      </w:r>
      <w:r w:rsidR="00161E77">
        <w:t xml:space="preserve"> </w:t>
      </w:r>
      <w:r w:rsidR="00057A42">
        <w:t>первой</w:t>
      </w:r>
      <w:r w:rsidR="00161E77">
        <w:t xml:space="preserve"> </w:t>
      </w:r>
      <w:r w:rsidR="00057A42">
        <w:t>гармоники</w:t>
      </w:r>
      <w:r w:rsidR="00161E77">
        <w:t xml:space="preserve"> </w:t>
      </w:r>
      <w:r w:rsidR="00057A42">
        <w:t>и</w:t>
      </w:r>
      <w:r w:rsidR="00161E77">
        <w:t xml:space="preserve"> </w:t>
      </w:r>
      <w:r w:rsidR="00057A42">
        <w:t>составляет</w:t>
      </w:r>
      <w:r w:rsidR="00161E77">
        <w:t xml:space="preserve"> </w:t>
      </w:r>
      <w:r w:rsidR="00057A42">
        <w:t>0,1</w:t>
      </w:r>
      <w:r w:rsidR="00161E77">
        <w:t xml:space="preserve"> </w:t>
      </w:r>
      <w:r w:rsidR="00057A42">
        <w:t>от</w:t>
      </w:r>
      <w:r w:rsidR="00161E77">
        <w:t xml:space="preserve"> </w:t>
      </w:r>
      <w:r w:rsidR="00057A42">
        <w:t>неё.</w:t>
      </w:r>
      <w:r w:rsidR="00161E77">
        <w:t xml:space="preserve"> </w:t>
      </w:r>
      <w:r w:rsidR="00057A42">
        <w:t>Спектр</w:t>
      </w:r>
      <w:r w:rsidR="00161E77">
        <w:t xml:space="preserve"> </w:t>
      </w:r>
      <w:r w:rsidR="00057A42">
        <w:t>с</w:t>
      </w:r>
      <w:r w:rsidR="00161E77">
        <w:t xml:space="preserve"> </w:t>
      </w:r>
      <w:r w:rsidR="00057A42">
        <w:t>указанным</w:t>
      </w:r>
      <w:r w:rsidR="00161E77">
        <w:t xml:space="preserve"> </w:t>
      </w:r>
      <w:r w:rsidR="00057A42">
        <w:t>пороговым</w:t>
      </w:r>
      <w:r w:rsidR="00161E77">
        <w:t xml:space="preserve"> </w:t>
      </w:r>
      <w:r w:rsidR="00057A42">
        <w:t>критерием</w:t>
      </w:r>
      <w:r w:rsidR="00161E77">
        <w:t xml:space="preserve"> </w:t>
      </w:r>
      <w:r w:rsidR="00057A42">
        <w:t>показан</w:t>
      </w:r>
      <w:r w:rsidR="00161E77">
        <w:t xml:space="preserve"> </w:t>
      </w:r>
      <w:r w:rsidR="00057A42">
        <w:t>на</w:t>
      </w:r>
      <w:r w:rsidR="00161E77">
        <w:t xml:space="preserve"> </w:t>
      </w:r>
      <w:r w:rsidR="00057A42">
        <w:t>рисунке</w:t>
      </w:r>
      <w:r w:rsidR="00161E77">
        <w:t xml:space="preserve"> </w:t>
      </w:r>
      <w:r w:rsidR="00057A42">
        <w:t>6.</w:t>
      </w:r>
    </w:p>
    <w:p w:rsidR="00963CE7" w:rsidRDefault="00963CE7" w:rsidP="00963CE7">
      <w:pPr>
        <w:keepNext/>
        <w:spacing w:before="480" w:line="240" w:lineRule="auto"/>
        <w:ind w:firstLine="0"/>
        <w:jc w:val="center"/>
      </w:pPr>
      <w:r>
        <w:rPr>
          <w:noProof/>
        </w:rPr>
        <w:drawing>
          <wp:inline distT="0" distB="0" distL="0" distR="0" wp14:anchorId="6367769E" wp14:editId="60A6CE51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63CE7" w:rsidRPr="00F21C25" w:rsidRDefault="00963CE7" w:rsidP="00963CE7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6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Определение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ширины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спектра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по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пороговому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значению</w:t>
      </w:r>
    </w:p>
    <w:p w:rsidR="00057A42" w:rsidRDefault="00AF6380" w:rsidP="008251E9">
      <w:r>
        <w:lastRenderedPageBreak/>
        <w:t>По</w:t>
      </w:r>
      <w:r w:rsidR="00161E77">
        <w:t xml:space="preserve"> </w:t>
      </w:r>
      <w:r>
        <w:t>рисунку</w:t>
      </w:r>
      <w:r w:rsidR="00161E77">
        <w:t xml:space="preserve"> </w:t>
      </w:r>
      <w:r>
        <w:t>видно,</w:t>
      </w:r>
      <w:r w:rsidR="00161E77">
        <w:t xml:space="preserve"> </w:t>
      </w:r>
      <w:r>
        <w:t>что</w:t>
      </w:r>
      <w:r w:rsidR="00161E77">
        <w:t xml:space="preserve"> </w:t>
      </w:r>
      <w:r>
        <w:t>коэффициент</w:t>
      </w:r>
      <w:r w:rsidR="00161E77">
        <w:t xml:space="preserve"> </w:t>
      </w:r>
      <w:r>
        <w:t>с</w:t>
      </w:r>
      <w:r w:rsidR="00161E77">
        <w:t xml:space="preserve"> </w:t>
      </w:r>
      <w:r>
        <w:t>номером</w:t>
      </w:r>
      <w:r w:rsidR="00161E77">
        <w:t xml:space="preserve"> </w:t>
      </w:r>
      <w:r>
        <w:t>9</w:t>
      </w:r>
      <w:r w:rsidR="00161E77">
        <w:t xml:space="preserve"> </w:t>
      </w:r>
      <w:r>
        <w:t>–</w:t>
      </w:r>
      <w:r w:rsidR="00161E77">
        <w:t xml:space="preserve"> </w:t>
      </w:r>
      <w:r>
        <w:t>последний,</w:t>
      </w:r>
      <w:r w:rsidR="00161E77">
        <w:t xml:space="preserve"> </w:t>
      </w:r>
      <w:r>
        <w:t>превышающий</w:t>
      </w:r>
      <w:r w:rsidR="00161E77">
        <w:t xml:space="preserve"> </w:t>
      </w:r>
      <w:r>
        <w:t>по</w:t>
      </w:r>
      <w:r w:rsidR="00161E77">
        <w:t xml:space="preserve"> </w:t>
      </w:r>
      <w:r>
        <w:t>амплитуде</w:t>
      </w:r>
      <w:r w:rsidR="00161E77">
        <w:t xml:space="preserve"> </w:t>
      </w:r>
      <w:r>
        <w:t>пороговое</w:t>
      </w:r>
      <w:r w:rsidR="00161E77">
        <w:t xml:space="preserve"> </w:t>
      </w:r>
      <w:r>
        <w:t>значение.</w:t>
      </w:r>
      <w:r w:rsidR="00161E77">
        <w:t xml:space="preserve"> </w:t>
      </w:r>
      <w:r>
        <w:t>Следовательно,</w:t>
      </w:r>
      <w:r w:rsidR="00161E77">
        <w:t xml:space="preserve"> </w:t>
      </w:r>
      <w:r>
        <w:t>для</w:t>
      </w:r>
      <w:r w:rsidR="00161E77">
        <w:t xml:space="preserve"> </w:t>
      </w:r>
      <w:r>
        <w:t>достаточно</w:t>
      </w:r>
      <w:r w:rsidR="00161E77">
        <w:t xml:space="preserve"> </w:t>
      </w:r>
      <w:r>
        <w:t>точного</w:t>
      </w:r>
      <w:r w:rsidR="00161E77">
        <w:t xml:space="preserve"> </w:t>
      </w:r>
      <w:r>
        <w:t>восстановления</w:t>
      </w:r>
      <w:r w:rsidR="00161E77">
        <w:t xml:space="preserve"> </w:t>
      </w:r>
      <w:r>
        <w:t>сигнала</w:t>
      </w:r>
      <w:r w:rsidR="00161E77">
        <w:t xml:space="preserve"> </w:t>
      </w:r>
      <w:r>
        <w:t>его</w:t>
      </w:r>
      <w:r w:rsidR="00161E77">
        <w:t xml:space="preserve"> </w:t>
      </w:r>
      <w:r>
        <w:t>спектр</w:t>
      </w:r>
      <w:r w:rsidR="00161E77">
        <w:t xml:space="preserve"> </w:t>
      </w:r>
      <w:r>
        <w:t>можно</w:t>
      </w:r>
      <w:r w:rsidR="00161E77">
        <w:t xml:space="preserve"> </w:t>
      </w:r>
      <w:r>
        <w:t>ограничить</w:t>
      </w:r>
      <w:r w:rsidR="00161E77">
        <w:t xml:space="preserve"> </w:t>
      </w:r>
      <w:r w:rsidR="001D7AB0">
        <w:t>верхней</w:t>
      </w:r>
      <w:r w:rsidR="00161E77">
        <w:t xml:space="preserve"> </w:t>
      </w:r>
      <w:r w:rsidR="001D7AB0">
        <w:t>частотой</w:t>
      </w:r>
      <w:r w:rsidR="00161E77">
        <w:t xml:space="preserve"> </w:t>
      </w:r>
      <w:r w:rsidR="001D7AB0" w:rsidRPr="001D7AB0">
        <w:rPr>
          <w:position w:val="-12"/>
        </w:rPr>
        <w:object w:dxaOrig="1400" w:dyaOrig="380">
          <v:shape id="_x0000_i1040" type="#_x0000_t75" style="width:69.75pt;height:18.75pt" o:ole="">
            <v:imagedata r:id="rId44" o:title=""/>
          </v:shape>
          <o:OLEObject Type="Embed" ProgID="Equation.DSMT4" ShapeID="_x0000_i1040" DrawAspect="Content" ObjectID="_1622942927" r:id="rId45"/>
        </w:object>
      </w:r>
      <w:r w:rsidR="001D7AB0">
        <w:t>.</w:t>
      </w:r>
    </w:p>
    <w:p w:rsidR="001D7AB0" w:rsidRPr="001D7AB0" w:rsidRDefault="001D7AB0" w:rsidP="006E752C">
      <w:pPr>
        <w:pStyle w:val="2"/>
      </w:pPr>
      <w:bookmarkStart w:id="9" w:name="_Toc12329638"/>
      <w:r>
        <w:t>Восстановление</w:t>
      </w:r>
      <w:r w:rsidR="00161E77">
        <w:t xml:space="preserve"> </w:t>
      </w:r>
      <w:r>
        <w:t>сигнала</w:t>
      </w:r>
      <w:r w:rsidR="00161E77">
        <w:t xml:space="preserve"> </w:t>
      </w:r>
      <w:r>
        <w:t>усечённым</w:t>
      </w:r>
      <w:r w:rsidR="00161E77">
        <w:t xml:space="preserve"> </w:t>
      </w:r>
      <w:r>
        <w:t>рядом</w:t>
      </w:r>
      <w:r w:rsidR="00161E77">
        <w:t xml:space="preserve"> </w:t>
      </w:r>
      <w:r>
        <w:t>Фурье</w:t>
      </w:r>
      <w:bookmarkEnd w:id="9"/>
    </w:p>
    <w:p w:rsidR="00923C7A" w:rsidRDefault="00882CCB" w:rsidP="00923C7A">
      <w:r>
        <w:t>Восстановление</w:t>
      </w:r>
      <w:r w:rsidR="00161E77">
        <w:t xml:space="preserve"> </w:t>
      </w:r>
      <w:r>
        <w:t>сигнала</w:t>
      </w:r>
      <w:r w:rsidR="00161E77">
        <w:t xml:space="preserve"> </w:t>
      </w:r>
      <w:r>
        <w:t>выполняется</w:t>
      </w:r>
      <w:r w:rsidR="00161E77">
        <w:t xml:space="preserve"> </w:t>
      </w:r>
      <w:r>
        <w:t>по</w:t>
      </w:r>
      <w:r w:rsidR="00161E77">
        <w:t xml:space="preserve"> </w:t>
      </w:r>
      <w:r>
        <w:t>следующей</w:t>
      </w:r>
      <w:r w:rsidR="00161E77">
        <w:t xml:space="preserve"> </w:t>
      </w:r>
      <w:r>
        <w:t>формуле:</w:t>
      </w:r>
    </w:p>
    <w:p w:rsidR="00882CCB" w:rsidRDefault="00882CCB" w:rsidP="00882CCB">
      <w:pPr>
        <w:pStyle w:val="MTDisplayEquation"/>
      </w:pPr>
      <w:r>
        <w:tab/>
      </w:r>
      <w:r w:rsidR="00C7516B" w:rsidRPr="00882CCB">
        <w:rPr>
          <w:position w:val="-32"/>
        </w:rPr>
        <w:object w:dxaOrig="4440" w:dyaOrig="780">
          <v:shape id="_x0000_i1041" type="#_x0000_t75" style="width:222pt;height:39pt" o:ole="">
            <v:imagedata r:id="rId46" o:title=""/>
          </v:shape>
          <o:OLEObject Type="Embed" ProgID="Equation.DSMT4" ShapeID="_x0000_i1041" DrawAspect="Content" ObjectID="_1622942928" r:id="rId47"/>
        </w:object>
      </w:r>
      <w:r w:rsidR="00161E77">
        <w:t xml:space="preserve"> </w:t>
      </w:r>
    </w:p>
    <w:p w:rsidR="00882CCB" w:rsidRDefault="00846CDC" w:rsidP="00923C7A">
      <w:r w:rsidRPr="00846CDC">
        <w:t>Временная</w:t>
      </w:r>
      <w:r w:rsidR="00161E77">
        <w:t xml:space="preserve"> </w:t>
      </w:r>
      <w:r>
        <w:t>диаграмма</w:t>
      </w:r>
      <w:r w:rsidR="00161E77">
        <w:t xml:space="preserve"> </w:t>
      </w:r>
      <w:r>
        <w:t>восстановленного</w:t>
      </w:r>
      <w:r w:rsidR="00161E77">
        <w:t xml:space="preserve"> </w:t>
      </w:r>
      <w:r>
        <w:t>сигнала</w:t>
      </w:r>
      <w:r w:rsidR="00161E77">
        <w:t xml:space="preserve"> </w:t>
      </w:r>
      <w:r>
        <w:t>показана</w:t>
      </w:r>
      <w:r w:rsidR="00161E77">
        <w:t xml:space="preserve"> </w:t>
      </w:r>
      <w:r>
        <w:t>на</w:t>
      </w:r>
      <w:r w:rsidR="00161E77">
        <w:t xml:space="preserve"> </w:t>
      </w:r>
      <w:r>
        <w:t>рисунке</w:t>
      </w:r>
      <w:r w:rsidR="00161E77">
        <w:t xml:space="preserve"> </w:t>
      </w:r>
      <w:r>
        <w:t>7.</w:t>
      </w:r>
    </w:p>
    <w:p w:rsidR="00846CDC" w:rsidRDefault="00846CDC" w:rsidP="00846CDC">
      <w:pPr>
        <w:keepNext/>
        <w:spacing w:before="480" w:line="240" w:lineRule="auto"/>
        <w:ind w:firstLine="0"/>
        <w:jc w:val="center"/>
      </w:pPr>
      <w:r>
        <w:rPr>
          <w:noProof/>
        </w:rPr>
        <w:drawing>
          <wp:inline distT="0" distB="0" distL="0" distR="0" wp14:anchorId="3BCD9ECA" wp14:editId="2AF1004D">
            <wp:extent cx="4561114" cy="2743200"/>
            <wp:effectExtent l="0" t="0" r="1143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46CDC" w:rsidRPr="00F21C25" w:rsidRDefault="00846CDC" w:rsidP="00846CDC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7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Восстановленный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сигнал</w:t>
      </w:r>
    </w:p>
    <w:p w:rsidR="00846CDC" w:rsidRDefault="00846CDC" w:rsidP="00923C7A">
      <w:r>
        <w:t>По</w:t>
      </w:r>
      <w:r w:rsidR="00161E77">
        <w:t xml:space="preserve"> </w:t>
      </w:r>
      <w:r>
        <w:t>рисунку</w:t>
      </w:r>
      <w:r w:rsidR="00161E77">
        <w:t xml:space="preserve"> </w:t>
      </w:r>
      <w:r>
        <w:t>7</w:t>
      </w:r>
      <w:r w:rsidR="00161E77">
        <w:t xml:space="preserve"> </w:t>
      </w:r>
      <w:r>
        <w:t>видно,</w:t>
      </w:r>
      <w:r w:rsidR="00161E77">
        <w:t xml:space="preserve"> </w:t>
      </w:r>
      <w:r>
        <w:t>что</w:t>
      </w:r>
      <w:r w:rsidR="00161E77">
        <w:t xml:space="preserve"> </w:t>
      </w:r>
      <w:r>
        <w:t>форма</w:t>
      </w:r>
      <w:r w:rsidR="00161E77">
        <w:t xml:space="preserve"> </w:t>
      </w:r>
      <w:r>
        <w:t>восстановленного</w:t>
      </w:r>
      <w:r w:rsidR="00161E77">
        <w:t xml:space="preserve"> </w:t>
      </w:r>
      <w:r>
        <w:t>сигнала</w:t>
      </w:r>
      <w:r w:rsidR="00161E77">
        <w:t xml:space="preserve"> </w:t>
      </w:r>
      <w:r>
        <w:t>близка</w:t>
      </w:r>
      <w:r w:rsidR="00161E77">
        <w:t xml:space="preserve"> </w:t>
      </w:r>
      <w:r>
        <w:t>к</w:t>
      </w:r>
      <w:r w:rsidR="00161E77">
        <w:t xml:space="preserve"> </w:t>
      </w:r>
      <w:r>
        <w:t>форме</w:t>
      </w:r>
      <w:r w:rsidR="00161E77">
        <w:t xml:space="preserve"> </w:t>
      </w:r>
      <w:r>
        <w:t>исходного</w:t>
      </w:r>
      <w:r w:rsidR="00161E77">
        <w:t xml:space="preserve"> </w:t>
      </w:r>
      <w:r>
        <w:t>аналогового</w:t>
      </w:r>
      <w:r w:rsidR="00161E77">
        <w:t xml:space="preserve"> </w:t>
      </w:r>
      <w:r>
        <w:t>сигнала.</w:t>
      </w:r>
      <w:r w:rsidR="00161E77">
        <w:t xml:space="preserve"> </w:t>
      </w:r>
      <w:r>
        <w:t>Пульсации</w:t>
      </w:r>
      <w:r w:rsidR="00161E77">
        <w:t xml:space="preserve"> </w:t>
      </w:r>
      <w:r>
        <w:t>восстановленного</w:t>
      </w:r>
      <w:r w:rsidR="00161E77">
        <w:t xml:space="preserve"> </w:t>
      </w:r>
      <w:r>
        <w:t>сигнала</w:t>
      </w:r>
      <w:r w:rsidR="00161E77">
        <w:t xml:space="preserve"> </w:t>
      </w:r>
      <w:r>
        <w:t>объяс</w:t>
      </w:r>
      <w:r w:rsidR="000908B8">
        <w:t>няются</w:t>
      </w:r>
      <w:r w:rsidR="00161E77">
        <w:t xml:space="preserve"> </w:t>
      </w:r>
      <w:r w:rsidR="000908B8">
        <w:t>ограничением</w:t>
      </w:r>
      <w:r w:rsidR="00161E77">
        <w:t xml:space="preserve"> </w:t>
      </w:r>
      <w:r w:rsidR="000908B8">
        <w:t>спектра.</w:t>
      </w:r>
    </w:p>
    <w:p w:rsidR="000908B8" w:rsidRDefault="000908B8" w:rsidP="000908B8">
      <w:pPr>
        <w:pStyle w:val="1"/>
      </w:pPr>
      <w:bookmarkStart w:id="10" w:name="_Toc12329639"/>
      <w:r>
        <w:t>Анализ</w:t>
      </w:r>
      <w:r w:rsidR="00161E77">
        <w:t xml:space="preserve"> </w:t>
      </w:r>
      <w:r>
        <w:t>линейной</w:t>
      </w:r>
      <w:r w:rsidR="00161E77">
        <w:t xml:space="preserve"> </w:t>
      </w:r>
      <w:r>
        <w:t>электрической</w:t>
      </w:r>
      <w:r w:rsidR="00161E77">
        <w:t xml:space="preserve"> </w:t>
      </w:r>
      <w:r>
        <w:t>цепи</w:t>
      </w:r>
      <w:bookmarkEnd w:id="10"/>
    </w:p>
    <w:p w:rsidR="000908B8" w:rsidRDefault="000908B8" w:rsidP="000908B8">
      <w:pPr>
        <w:pStyle w:val="2"/>
      </w:pPr>
      <w:bookmarkStart w:id="11" w:name="_Toc12329640"/>
      <w:r>
        <w:t>Исходные</w:t>
      </w:r>
      <w:r w:rsidR="00161E77">
        <w:t xml:space="preserve"> </w:t>
      </w:r>
      <w:r w:rsidR="00796064">
        <w:t>данные</w:t>
      </w:r>
      <w:bookmarkEnd w:id="11"/>
    </w:p>
    <w:p w:rsidR="0047379D" w:rsidRPr="0059566E" w:rsidRDefault="0047379D" w:rsidP="0047379D">
      <w:pPr>
        <w:pStyle w:val="MTDisplayEquation"/>
      </w:pPr>
      <w:r>
        <w:tab/>
      </w:r>
      <w:r w:rsidRPr="0059566E">
        <w:rPr>
          <w:position w:val="-28"/>
        </w:rPr>
        <w:object w:dxaOrig="2299" w:dyaOrig="720">
          <v:shape id="_x0000_i1042" type="#_x0000_t75" style="width:114.75pt;height:36pt" o:ole="">
            <v:imagedata r:id="rId49" o:title=""/>
          </v:shape>
          <o:OLEObject Type="Embed" ProgID="Equation.DSMT4" ShapeID="_x0000_i1042" DrawAspect="Content" ObjectID="_1622942929" r:id="rId50"/>
        </w:object>
      </w:r>
      <w:r w:rsidR="00161E77">
        <w:t xml:space="preserve"> </w:t>
      </w:r>
    </w:p>
    <w:p w:rsidR="00796064" w:rsidRDefault="00F23E87" w:rsidP="00796064">
      <w:r>
        <w:t>Схема</w:t>
      </w:r>
      <w:r w:rsidR="00161E77">
        <w:t xml:space="preserve"> </w:t>
      </w:r>
      <w:r>
        <w:t>цепи</w:t>
      </w:r>
      <w:r w:rsidR="00161E77">
        <w:t xml:space="preserve"> </w:t>
      </w:r>
      <w:r>
        <w:t>показана</w:t>
      </w:r>
      <w:r w:rsidR="00161E77">
        <w:t xml:space="preserve"> </w:t>
      </w:r>
      <w:r>
        <w:t>на</w:t>
      </w:r>
      <w:r w:rsidR="00161E77">
        <w:t xml:space="preserve"> </w:t>
      </w:r>
      <w:r>
        <w:t>рисунке</w:t>
      </w:r>
      <w:r w:rsidR="00161E77">
        <w:t xml:space="preserve"> </w:t>
      </w:r>
      <w:r>
        <w:t>8.</w:t>
      </w:r>
    </w:p>
    <w:p w:rsidR="00F23E87" w:rsidRDefault="00F23E87" w:rsidP="00F23E87">
      <w:pPr>
        <w:keepNext/>
        <w:spacing w:before="480"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594D96A" wp14:editId="06C54847">
            <wp:extent cx="3038475" cy="1771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87" w:rsidRDefault="00F23E87" w:rsidP="00F23E87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8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2075C5">
        <w:rPr>
          <w:i w:val="0"/>
          <w:color w:val="auto"/>
          <w:sz w:val="24"/>
          <w:szCs w:val="24"/>
        </w:rPr>
        <w:t>Схема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2075C5">
        <w:rPr>
          <w:i w:val="0"/>
          <w:color w:val="auto"/>
          <w:sz w:val="24"/>
          <w:szCs w:val="24"/>
        </w:rPr>
        <w:t>цепи</w:t>
      </w:r>
    </w:p>
    <w:p w:rsidR="00B25446" w:rsidRDefault="00B25446" w:rsidP="00B25446">
      <w:r>
        <w:t>Элементы</w:t>
      </w:r>
      <w:r w:rsidR="00161E77">
        <w:t xml:space="preserve"> </w:t>
      </w:r>
      <w:r>
        <w:t>цепи</w:t>
      </w:r>
      <w:r w:rsidR="00161E77">
        <w:t xml:space="preserve"> </w:t>
      </w:r>
      <w:r>
        <w:t>связаны</w:t>
      </w:r>
      <w:r w:rsidR="00161E77">
        <w:t xml:space="preserve"> </w:t>
      </w:r>
      <w:r>
        <w:t>выражением:</w:t>
      </w:r>
    </w:p>
    <w:p w:rsidR="00B25446" w:rsidRPr="00161E77" w:rsidRDefault="00B25446" w:rsidP="00B25446">
      <w:pPr>
        <w:pStyle w:val="MTDisplayEquation"/>
      </w:pPr>
      <w:r>
        <w:tab/>
      </w:r>
      <w:r w:rsidRPr="00B25446">
        <w:rPr>
          <w:position w:val="-26"/>
        </w:rPr>
        <w:object w:dxaOrig="760" w:dyaOrig="700">
          <v:shape id="_x0000_i1043" type="#_x0000_t75" style="width:38.25pt;height:35.25pt" o:ole="">
            <v:imagedata r:id="rId52" o:title=""/>
          </v:shape>
          <o:OLEObject Type="Embed" ProgID="Equation.DSMT4" ShapeID="_x0000_i1043" DrawAspect="Content" ObjectID="_1622942930" r:id="rId53"/>
        </w:object>
      </w:r>
      <w:r w:rsidR="00161E77">
        <w:t xml:space="preserve"> </w:t>
      </w:r>
      <w:r w:rsidRPr="00161E77">
        <w:t>или</w:t>
      </w:r>
      <w:r w:rsidR="00161E77" w:rsidRPr="00161E77">
        <w:t xml:space="preserve"> </w:t>
      </w:r>
      <w:r w:rsidR="00794DA2" w:rsidRPr="00794DA2">
        <w:rPr>
          <w:position w:val="-34"/>
          <w:lang w:val="en-US"/>
        </w:rPr>
        <w:object w:dxaOrig="1320" w:dyaOrig="780">
          <v:shape id="_x0000_i1044" type="#_x0000_t75" style="width:66pt;height:39pt" o:ole="">
            <v:imagedata r:id="rId54" o:title=""/>
          </v:shape>
          <o:OLEObject Type="Embed" ProgID="Equation.DSMT4" ShapeID="_x0000_i1044" DrawAspect="Content" ObjectID="_1622942931" r:id="rId55"/>
        </w:object>
      </w:r>
      <w:r w:rsidR="00161E77" w:rsidRPr="00161E77">
        <w:t xml:space="preserve"> </w:t>
      </w:r>
    </w:p>
    <w:p w:rsidR="00794DA2" w:rsidRDefault="00794DA2" w:rsidP="00794DA2">
      <w:pPr>
        <w:pStyle w:val="2"/>
      </w:pPr>
      <w:bookmarkStart w:id="12" w:name="_Toc12329641"/>
      <w:r w:rsidRPr="00794DA2">
        <w:t>Нахождение</w:t>
      </w:r>
      <w:r w:rsidR="00161E77">
        <w:t xml:space="preserve"> </w:t>
      </w:r>
      <w:r>
        <w:t>передаточной</w:t>
      </w:r>
      <w:r w:rsidR="00161E77">
        <w:t xml:space="preserve"> </w:t>
      </w:r>
      <w:r>
        <w:t>функции</w:t>
      </w:r>
      <w:bookmarkEnd w:id="12"/>
    </w:p>
    <w:p w:rsidR="00794DA2" w:rsidRDefault="00780EC6" w:rsidP="00794DA2">
      <w:r>
        <w:t>Операторная</w:t>
      </w:r>
      <w:r w:rsidR="00161E77">
        <w:t xml:space="preserve"> </w:t>
      </w:r>
      <w:r>
        <w:t>передаточная</w:t>
      </w:r>
      <w:r w:rsidR="00161E77">
        <w:t xml:space="preserve"> </w:t>
      </w:r>
      <w:r w:rsidR="00794DA2">
        <w:t>функция</w:t>
      </w:r>
      <w:r w:rsidR="00161E77">
        <w:t xml:space="preserve"> </w:t>
      </w:r>
      <w:r w:rsidR="00794DA2">
        <w:t>цепи</w:t>
      </w:r>
      <w:r w:rsidR="00161E77">
        <w:t xml:space="preserve"> </w:t>
      </w:r>
      <w:r w:rsidR="00794DA2">
        <w:t>определяется</w:t>
      </w:r>
      <w:r w:rsidR="00161E77">
        <w:t xml:space="preserve"> </w:t>
      </w:r>
      <w:r w:rsidR="00794DA2">
        <w:t>следующим</w:t>
      </w:r>
      <w:r w:rsidR="00161E77">
        <w:t xml:space="preserve"> </w:t>
      </w:r>
      <w:r w:rsidR="00794DA2">
        <w:t>выражением:</w:t>
      </w:r>
    </w:p>
    <w:p w:rsidR="0015609E" w:rsidRPr="00794DA2" w:rsidRDefault="0015609E" w:rsidP="0015609E">
      <w:pPr>
        <w:pStyle w:val="MTDisplayEquation"/>
      </w:pPr>
      <w:r>
        <w:tab/>
      </w:r>
      <w:r w:rsidR="00B544F7" w:rsidRPr="00B544F7">
        <w:rPr>
          <w:position w:val="-64"/>
        </w:rPr>
        <w:object w:dxaOrig="7020" w:dyaOrig="1380">
          <v:shape id="_x0000_i1045" type="#_x0000_t75" style="width:351pt;height:69pt" o:ole="">
            <v:imagedata r:id="rId56" o:title=""/>
          </v:shape>
          <o:OLEObject Type="Embed" ProgID="Equation.DSMT4" ShapeID="_x0000_i1045" DrawAspect="Content" ObjectID="_1622942932" r:id="rId57"/>
        </w:object>
      </w:r>
      <w:r w:rsidR="00161E77">
        <w:t xml:space="preserve"> </w:t>
      </w:r>
      <w:r w:rsidR="00452044">
        <w:tab/>
      </w:r>
      <w:r w:rsidR="00452044" w:rsidRPr="00452044">
        <w:rPr>
          <w:position w:val="-32"/>
        </w:rPr>
        <w:object w:dxaOrig="2240" w:dyaOrig="760">
          <v:shape id="_x0000_i1046" type="#_x0000_t75" style="width:111.75pt;height:38.25pt" o:ole="">
            <v:imagedata r:id="rId58" o:title=""/>
          </v:shape>
          <o:OLEObject Type="Embed" ProgID="Equation.DSMT4" ShapeID="_x0000_i1046" DrawAspect="Content" ObjectID="_1622942933" r:id="rId59"/>
        </w:object>
      </w:r>
    </w:p>
    <w:p w:rsidR="00F23E87" w:rsidRPr="00780EC6" w:rsidRDefault="00780EC6" w:rsidP="00780EC6">
      <w:pPr>
        <w:pStyle w:val="2"/>
      </w:pPr>
      <w:bookmarkStart w:id="13" w:name="_Toc12329642"/>
      <w:r w:rsidRPr="00780EC6">
        <w:t>Построение</w:t>
      </w:r>
      <w:r w:rsidR="00161E77">
        <w:t xml:space="preserve"> </w:t>
      </w:r>
      <w:r>
        <w:t>частотных</w:t>
      </w:r>
      <w:r w:rsidR="00161E77">
        <w:t xml:space="preserve"> </w:t>
      </w:r>
      <w:r>
        <w:t>характеристик</w:t>
      </w:r>
      <w:r w:rsidR="00161E77">
        <w:t xml:space="preserve"> </w:t>
      </w:r>
      <w:r>
        <w:t>цепи</w:t>
      </w:r>
      <w:bookmarkEnd w:id="13"/>
    </w:p>
    <w:p w:rsidR="000908B8" w:rsidRDefault="00780EC6" w:rsidP="00923C7A">
      <w:r>
        <w:t>Комплексная</w:t>
      </w:r>
      <w:r w:rsidR="00161E77">
        <w:t xml:space="preserve"> </w:t>
      </w:r>
      <w:r>
        <w:t>передаточная</w:t>
      </w:r>
      <w:r w:rsidR="00161E77">
        <w:t xml:space="preserve"> </w:t>
      </w:r>
      <w:r>
        <w:t>функция:</w:t>
      </w:r>
    </w:p>
    <w:p w:rsidR="00780EC6" w:rsidRDefault="00780EC6" w:rsidP="00780EC6">
      <w:pPr>
        <w:pStyle w:val="MTDisplayEquation"/>
      </w:pPr>
      <w:r>
        <w:tab/>
      </w:r>
      <w:r w:rsidR="00C31E6A" w:rsidRPr="00C31E6A">
        <w:rPr>
          <w:position w:val="-40"/>
        </w:rPr>
        <w:object w:dxaOrig="6140" w:dyaOrig="840">
          <v:shape id="_x0000_i1047" type="#_x0000_t75" style="width:306.75pt;height:42pt" o:ole="">
            <v:imagedata r:id="rId60" o:title=""/>
          </v:shape>
          <o:OLEObject Type="Embed" ProgID="Equation.DSMT4" ShapeID="_x0000_i1047" DrawAspect="Content" ObjectID="_1622942934" r:id="rId61"/>
        </w:object>
      </w:r>
      <w:r w:rsidR="00161E77">
        <w:t xml:space="preserve"> </w:t>
      </w:r>
    </w:p>
    <w:p w:rsidR="00780EC6" w:rsidRDefault="00157687" w:rsidP="00923C7A">
      <w:r w:rsidRPr="00161E77">
        <w:t>АЧХ</w:t>
      </w:r>
      <w:r w:rsidR="00161E77" w:rsidRPr="00161E77">
        <w:t xml:space="preserve"> </w:t>
      </w:r>
      <w:r>
        <w:t>цепи:</w:t>
      </w:r>
    </w:p>
    <w:p w:rsidR="00157687" w:rsidRDefault="00157687" w:rsidP="00157687">
      <w:pPr>
        <w:pStyle w:val="MTDisplayEquation"/>
      </w:pPr>
      <w:r>
        <w:tab/>
      </w:r>
      <w:r w:rsidR="00336472" w:rsidRPr="00157687">
        <w:rPr>
          <w:position w:val="-56"/>
        </w:rPr>
        <w:object w:dxaOrig="4959" w:dyaOrig="999">
          <v:shape id="_x0000_i1048" type="#_x0000_t75" style="width:248.25pt;height:50.25pt" o:ole="">
            <v:imagedata r:id="rId62" o:title=""/>
          </v:shape>
          <o:OLEObject Type="Embed" ProgID="Equation.DSMT4" ShapeID="_x0000_i1048" DrawAspect="Content" ObjectID="_1622942935" r:id="rId63"/>
        </w:object>
      </w:r>
      <w:r w:rsidR="00161E77">
        <w:t xml:space="preserve"> </w:t>
      </w:r>
    </w:p>
    <w:p w:rsidR="00157687" w:rsidRDefault="0099121B" w:rsidP="00923C7A">
      <w:r w:rsidRPr="0099121B">
        <w:t>График</w:t>
      </w:r>
      <w:r w:rsidR="00161E77">
        <w:t xml:space="preserve"> </w:t>
      </w:r>
      <w:r>
        <w:t>АЧХ</w:t>
      </w:r>
      <w:r w:rsidR="00161E77">
        <w:t xml:space="preserve"> </w:t>
      </w:r>
      <w:r>
        <w:t>цепи</w:t>
      </w:r>
      <w:r w:rsidR="00161E77">
        <w:t xml:space="preserve"> </w:t>
      </w:r>
      <w:r>
        <w:t>показан</w:t>
      </w:r>
      <w:r w:rsidR="00161E77">
        <w:t xml:space="preserve"> </w:t>
      </w:r>
      <w:r>
        <w:t>на</w:t>
      </w:r>
      <w:r w:rsidR="00161E77">
        <w:t xml:space="preserve"> </w:t>
      </w:r>
      <w:r>
        <w:t>рисунке</w:t>
      </w:r>
      <w:r w:rsidR="00161E77">
        <w:t xml:space="preserve"> </w:t>
      </w:r>
      <w:r>
        <w:t>9.</w:t>
      </w:r>
    </w:p>
    <w:p w:rsidR="0099121B" w:rsidRDefault="00695511" w:rsidP="0099121B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05617F" wp14:editId="31E40949">
            <wp:extent cx="5940425" cy="272542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21B"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99121B" w:rsidRPr="0093269C">
        <w:rPr>
          <w:i w:val="0"/>
          <w:color w:val="auto"/>
          <w:sz w:val="24"/>
          <w:szCs w:val="24"/>
        </w:rPr>
        <w:fldChar w:fldCharType="begin"/>
      </w:r>
      <w:r w:rsidR="0099121B"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="0099121B"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9</w:t>
      </w:r>
      <w:r w:rsidR="0099121B"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="0099121B"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99121B">
        <w:rPr>
          <w:i w:val="0"/>
          <w:color w:val="auto"/>
          <w:sz w:val="24"/>
          <w:szCs w:val="24"/>
        </w:rPr>
        <w:t>АЧХ</w:t>
      </w:r>
      <w:r w:rsidR="00161E77">
        <w:rPr>
          <w:i w:val="0"/>
          <w:color w:val="auto"/>
          <w:sz w:val="24"/>
          <w:szCs w:val="24"/>
        </w:rPr>
        <w:t xml:space="preserve"> </w:t>
      </w:r>
      <w:r w:rsidR="0099121B">
        <w:rPr>
          <w:i w:val="0"/>
          <w:color w:val="auto"/>
          <w:sz w:val="24"/>
          <w:szCs w:val="24"/>
        </w:rPr>
        <w:t>цепи</w:t>
      </w:r>
    </w:p>
    <w:p w:rsidR="00695511" w:rsidRPr="00695511" w:rsidRDefault="00695511" w:rsidP="00695511">
      <w:r>
        <w:t>По</w:t>
      </w:r>
      <w:r w:rsidR="00161E77">
        <w:t xml:space="preserve"> </w:t>
      </w:r>
      <w:r>
        <w:t>графику</w:t>
      </w:r>
      <w:r w:rsidR="00161E77">
        <w:t xml:space="preserve"> </w:t>
      </w:r>
      <w:r>
        <w:t>определяются</w:t>
      </w:r>
      <w:r w:rsidR="00161E77">
        <w:t xml:space="preserve"> </w:t>
      </w:r>
      <w:r w:rsidR="00202DB2">
        <w:t>нижняя</w:t>
      </w:r>
      <w:r w:rsidR="00161E77">
        <w:t xml:space="preserve"> </w:t>
      </w:r>
      <w:r w:rsidR="00202DB2">
        <w:t>и</w:t>
      </w:r>
      <w:r w:rsidR="00161E77">
        <w:t xml:space="preserve"> </w:t>
      </w:r>
      <w:r w:rsidR="00202DB2">
        <w:t>верхняя</w:t>
      </w:r>
      <w:r>
        <w:t>частоты</w:t>
      </w:r>
      <w:r w:rsidR="00161E77">
        <w:t xml:space="preserve"> </w:t>
      </w:r>
      <w:r>
        <w:t>среза</w:t>
      </w:r>
      <w:r w:rsidR="00161E77">
        <w:t xml:space="preserve"> </w:t>
      </w:r>
      <w:r>
        <w:t>цепи:</w:t>
      </w:r>
      <w:r w:rsidR="00161E77">
        <w:t xml:space="preserve"> </w:t>
      </w:r>
      <w:r w:rsidR="00202DB2" w:rsidRPr="00695511">
        <w:rPr>
          <w:position w:val="-12"/>
        </w:rPr>
        <w:object w:dxaOrig="1120" w:dyaOrig="380">
          <v:shape id="_x0000_i1052" type="#_x0000_t75" style="width:56.25pt;height:18.75pt" o:ole="">
            <v:imagedata r:id="rId65" o:title=""/>
          </v:shape>
          <o:OLEObject Type="Embed" ProgID="Equation.DSMT4" ShapeID="_x0000_i1052" DrawAspect="Content" ObjectID="_1622942936" r:id="rId66"/>
        </w:object>
      </w:r>
      <w:r w:rsidR="00161E77">
        <w:t xml:space="preserve"> </w:t>
      </w:r>
      <w:r w:rsidR="00202DB2">
        <w:t>Гц</w:t>
      </w:r>
      <w:r w:rsidR="00161E77">
        <w:t xml:space="preserve"> </w:t>
      </w:r>
      <w:r w:rsidR="00202DB2">
        <w:t>и</w:t>
      </w:r>
      <w:r w:rsidR="00161E77">
        <w:t xml:space="preserve"> </w:t>
      </w:r>
      <w:r w:rsidR="00202DB2" w:rsidRPr="00695511">
        <w:rPr>
          <w:position w:val="-12"/>
        </w:rPr>
        <w:object w:dxaOrig="1140" w:dyaOrig="380">
          <v:shape id="_x0000_i1053" type="#_x0000_t75" style="width:57pt;height:18.75pt" o:ole="">
            <v:imagedata r:id="rId67" o:title=""/>
          </v:shape>
          <o:OLEObject Type="Embed" ProgID="Equation.DSMT4" ShapeID="_x0000_i1053" DrawAspect="Content" ObjectID="_1622942937" r:id="rId68"/>
        </w:object>
      </w:r>
      <w:r w:rsidR="00161E77">
        <w:t xml:space="preserve"> </w:t>
      </w:r>
      <w:r w:rsidR="00202DB2">
        <w:t>кГц.</w:t>
      </w:r>
      <w:r w:rsidR="00161E77">
        <w:t xml:space="preserve"> </w:t>
      </w:r>
      <w:r w:rsidR="00202DB2">
        <w:t>Ширина</w:t>
      </w:r>
      <w:r w:rsidR="00161E77">
        <w:t xml:space="preserve"> </w:t>
      </w:r>
      <w:r w:rsidR="00202DB2">
        <w:t>полосы</w:t>
      </w:r>
      <w:r w:rsidR="00161E77">
        <w:t xml:space="preserve"> </w:t>
      </w:r>
      <w:r w:rsidR="00202DB2">
        <w:t>пропускания</w:t>
      </w:r>
      <w:r w:rsidR="00161E77">
        <w:t xml:space="preserve"> </w:t>
      </w:r>
      <w:r w:rsidR="00202DB2">
        <w:t>–</w:t>
      </w:r>
      <w:r w:rsidR="00161E77">
        <w:t xml:space="preserve"> </w:t>
      </w:r>
      <w:r w:rsidR="00202DB2">
        <w:t>6,2</w:t>
      </w:r>
      <w:r w:rsidR="00161E77">
        <w:t xml:space="preserve"> </w:t>
      </w:r>
      <w:r w:rsidR="00202DB2">
        <w:t>кГц.</w:t>
      </w:r>
    </w:p>
    <w:p w:rsidR="00BB79E7" w:rsidRDefault="00BB79E7" w:rsidP="00BB79E7">
      <w:pPr>
        <w:pStyle w:val="2"/>
      </w:pPr>
      <w:bookmarkStart w:id="14" w:name="_Toc12329643"/>
      <w:r>
        <w:t>Временные</w:t>
      </w:r>
      <w:r w:rsidR="00161E77">
        <w:t xml:space="preserve"> </w:t>
      </w:r>
      <w:r>
        <w:t>характеристики</w:t>
      </w:r>
      <w:r w:rsidR="00161E77">
        <w:t xml:space="preserve"> </w:t>
      </w:r>
      <w:r>
        <w:t>цепи</w:t>
      </w:r>
      <w:bookmarkEnd w:id="14"/>
    </w:p>
    <w:p w:rsidR="00BB79E7" w:rsidRDefault="00BB79E7" w:rsidP="00BB79E7">
      <w:r>
        <w:t>Переходная</w:t>
      </w:r>
      <w:r w:rsidR="00161E77">
        <w:t xml:space="preserve"> </w:t>
      </w:r>
      <w:r>
        <w:t>и</w:t>
      </w:r>
      <w:r w:rsidR="00161E77">
        <w:t xml:space="preserve"> </w:t>
      </w:r>
      <w:r>
        <w:t>импульсная</w:t>
      </w:r>
      <w:r w:rsidR="00161E77">
        <w:t xml:space="preserve"> </w:t>
      </w:r>
      <w:r>
        <w:t>характеристики</w:t>
      </w:r>
      <w:r w:rsidR="00161E77">
        <w:t xml:space="preserve"> </w:t>
      </w:r>
      <w:r>
        <w:t>цепи</w:t>
      </w:r>
      <w:r w:rsidR="00161E77">
        <w:t xml:space="preserve"> </w:t>
      </w:r>
      <w:r>
        <w:t>определяются</w:t>
      </w:r>
      <w:r w:rsidR="00161E77">
        <w:t xml:space="preserve"> </w:t>
      </w:r>
      <w:r>
        <w:t>с</w:t>
      </w:r>
      <w:r w:rsidR="00161E77">
        <w:t xml:space="preserve"> </w:t>
      </w:r>
      <w:r>
        <w:t>помощью</w:t>
      </w:r>
      <w:r w:rsidR="00161E77">
        <w:t xml:space="preserve"> </w:t>
      </w:r>
      <w:r>
        <w:t>обратного</w:t>
      </w:r>
      <w:r w:rsidR="00161E77">
        <w:t xml:space="preserve"> </w:t>
      </w:r>
      <w:r>
        <w:t>преобразования</w:t>
      </w:r>
      <w:r w:rsidR="00161E77">
        <w:t xml:space="preserve"> </w:t>
      </w:r>
      <w:r>
        <w:t>Лапласа</w:t>
      </w:r>
      <w:r w:rsidR="00161E77">
        <w:t xml:space="preserve"> </w:t>
      </w:r>
      <w:r>
        <w:t>в</w:t>
      </w:r>
      <w:r w:rsidR="00161E77">
        <w:t xml:space="preserve"> </w:t>
      </w:r>
      <w:r>
        <w:t>соответствии</w:t>
      </w:r>
      <w:r w:rsidR="00161E77">
        <w:t xml:space="preserve"> </w:t>
      </w:r>
      <w:r>
        <w:t>со</w:t>
      </w:r>
      <w:r w:rsidR="00161E77">
        <w:t xml:space="preserve"> </w:t>
      </w:r>
      <w:r>
        <w:t>следующими</w:t>
      </w:r>
      <w:r w:rsidR="00161E77">
        <w:t xml:space="preserve"> </w:t>
      </w:r>
      <w:r>
        <w:t>выражениями:</w:t>
      </w:r>
    </w:p>
    <w:p w:rsidR="00BB79E7" w:rsidRPr="001E62F0" w:rsidRDefault="00BB79E7" w:rsidP="00BB79E7">
      <w:pPr>
        <w:pStyle w:val="MTDisplayEquation"/>
      </w:pPr>
      <w:r>
        <w:tab/>
      </w:r>
      <w:r w:rsidR="001E62F0" w:rsidRPr="001E62F0">
        <w:rPr>
          <w:position w:val="-36"/>
        </w:rPr>
        <w:object w:dxaOrig="2160" w:dyaOrig="859">
          <v:shape id="_x0000_i1049" type="#_x0000_t75" style="width:108pt;height:42.75pt" o:ole="">
            <v:imagedata r:id="rId69" o:title=""/>
          </v:shape>
          <o:OLEObject Type="Embed" ProgID="Equation.DSMT4" ShapeID="_x0000_i1049" DrawAspect="Content" ObjectID="_1622942938" r:id="rId70"/>
        </w:object>
      </w:r>
      <w:r w:rsidR="00161E77">
        <w:t xml:space="preserve"> </w:t>
      </w:r>
      <w:r w:rsidR="001E62F0" w:rsidRPr="001E62F0">
        <w:t>и</w:t>
      </w:r>
      <w:r w:rsidR="00161E77">
        <w:t xml:space="preserve"> </w:t>
      </w:r>
      <w:r w:rsidR="001E62F0" w:rsidRPr="001E62F0">
        <w:rPr>
          <w:position w:val="-16"/>
        </w:rPr>
        <w:object w:dxaOrig="2120" w:dyaOrig="460">
          <v:shape id="_x0000_i1050" type="#_x0000_t75" style="width:105.75pt;height:23.25pt" o:ole="">
            <v:imagedata r:id="rId71" o:title=""/>
          </v:shape>
          <o:OLEObject Type="Embed" ProgID="Equation.DSMT4" ShapeID="_x0000_i1050" DrawAspect="Content" ObjectID="_1622942939" r:id="rId72"/>
        </w:object>
      </w:r>
    </w:p>
    <w:p w:rsidR="0099121B" w:rsidRDefault="001E62F0" w:rsidP="00923C7A">
      <w:r>
        <w:t>Временные</w:t>
      </w:r>
      <w:r w:rsidR="00161E77">
        <w:t xml:space="preserve"> </w:t>
      </w:r>
      <w:r>
        <w:t>характеристики</w:t>
      </w:r>
      <w:r w:rsidR="00161E77">
        <w:t xml:space="preserve"> </w:t>
      </w:r>
      <w:r>
        <w:t>показаны</w:t>
      </w:r>
      <w:r w:rsidR="00161E77">
        <w:t xml:space="preserve"> </w:t>
      </w:r>
      <w:r>
        <w:t>на</w:t>
      </w:r>
      <w:r w:rsidR="00161E77">
        <w:t xml:space="preserve"> </w:t>
      </w:r>
      <w:r>
        <w:t>рисунках</w:t>
      </w:r>
      <w:r w:rsidR="00161E77">
        <w:t xml:space="preserve"> </w:t>
      </w:r>
      <w:r>
        <w:t>10</w:t>
      </w:r>
      <w:r w:rsidR="00161E77">
        <w:t xml:space="preserve"> </w:t>
      </w:r>
      <w:r>
        <w:t>и</w:t>
      </w:r>
      <w:r w:rsidR="00161E77">
        <w:t xml:space="preserve"> </w:t>
      </w:r>
      <w:r>
        <w:t>11.</w:t>
      </w:r>
    </w:p>
    <w:p w:rsidR="001E62F0" w:rsidRDefault="001E62F0" w:rsidP="001E62F0">
      <w:pPr>
        <w:keepNext/>
        <w:spacing w:before="480"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EB73EDF" wp14:editId="3D5FF417">
            <wp:extent cx="5940425" cy="272542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F0" w:rsidRDefault="001E62F0" w:rsidP="001E62F0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10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  <w:lang w:val="en-US"/>
        </w:rPr>
        <w:t>Пере</w:t>
      </w:r>
      <w:r>
        <w:rPr>
          <w:i w:val="0"/>
          <w:color w:val="auto"/>
          <w:sz w:val="24"/>
          <w:szCs w:val="24"/>
        </w:rPr>
        <w:t>ходная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характеристика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цепи</w:t>
      </w:r>
    </w:p>
    <w:p w:rsidR="001E62F0" w:rsidRDefault="001E62F0" w:rsidP="001E62F0">
      <w:pPr>
        <w:keepNext/>
        <w:spacing w:before="480" w:line="240" w:lineRule="auto"/>
        <w:ind w:firstLine="0"/>
        <w:jc w:val="center"/>
      </w:pPr>
      <w:r>
        <w:rPr>
          <w:noProof/>
        </w:rPr>
        <w:drawing>
          <wp:inline distT="0" distB="0" distL="0" distR="0" wp14:anchorId="78358571" wp14:editId="5DBDC521">
            <wp:extent cx="5940425" cy="272542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F0" w:rsidRDefault="001E62F0" w:rsidP="001E62F0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11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71FE4">
        <w:rPr>
          <w:i w:val="0"/>
          <w:color w:val="auto"/>
          <w:sz w:val="24"/>
          <w:szCs w:val="24"/>
        </w:rPr>
        <w:t>Импульсная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характеристика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цепи</w:t>
      </w:r>
    </w:p>
    <w:p w:rsidR="001E62F0" w:rsidRDefault="00971FE4" w:rsidP="00971FE4">
      <w:pPr>
        <w:pStyle w:val="2"/>
      </w:pPr>
      <w:bookmarkStart w:id="15" w:name="_Toc12329644"/>
      <w:r w:rsidRPr="00971FE4">
        <w:t>Отк</w:t>
      </w:r>
      <w:r>
        <w:t>лик</w:t>
      </w:r>
      <w:r w:rsidR="00161E77">
        <w:t xml:space="preserve"> </w:t>
      </w:r>
      <w:r>
        <w:t>цепи</w:t>
      </w:r>
      <w:r w:rsidR="00161E77">
        <w:t xml:space="preserve"> </w:t>
      </w:r>
      <w:r>
        <w:t>на</w:t>
      </w:r>
      <w:r w:rsidR="00161E77">
        <w:t xml:space="preserve"> </w:t>
      </w:r>
      <w:r>
        <w:t>заданный</w:t>
      </w:r>
      <w:r w:rsidR="00161E77">
        <w:t xml:space="preserve"> </w:t>
      </w:r>
      <w:r>
        <w:t>сигнал</w:t>
      </w:r>
      <w:bookmarkEnd w:id="15"/>
    </w:p>
    <w:p w:rsidR="00971FE4" w:rsidRDefault="00F42D60" w:rsidP="00971FE4">
      <w:r>
        <w:t>Отклик</w:t>
      </w:r>
      <w:r w:rsidR="00161E77">
        <w:t xml:space="preserve"> </w:t>
      </w:r>
      <w:r>
        <w:t>цепи</w:t>
      </w:r>
      <w:r w:rsidR="00161E77">
        <w:t xml:space="preserve"> </w:t>
      </w:r>
      <w:r>
        <w:t>на</w:t>
      </w:r>
      <w:r w:rsidR="00161E77">
        <w:t xml:space="preserve"> </w:t>
      </w:r>
      <w:r>
        <w:t>аналоговый</w:t>
      </w:r>
      <w:r w:rsidR="00161E77">
        <w:t xml:space="preserve"> </w:t>
      </w:r>
      <w:r>
        <w:t>сигнал</w:t>
      </w:r>
      <w:r w:rsidR="00161E77">
        <w:t xml:space="preserve"> </w:t>
      </w:r>
      <w:r>
        <w:t>определяется</w:t>
      </w:r>
      <w:r w:rsidR="00161E77">
        <w:t xml:space="preserve"> </w:t>
      </w:r>
      <w:r>
        <w:t>как</w:t>
      </w:r>
      <w:r w:rsidR="00161E77">
        <w:t xml:space="preserve"> </w:t>
      </w:r>
      <w:r>
        <w:t>сумма</w:t>
      </w:r>
      <w:r w:rsidR="00161E77">
        <w:t xml:space="preserve"> </w:t>
      </w:r>
      <w:r>
        <w:t>от</w:t>
      </w:r>
      <w:r w:rsidR="00161E77">
        <w:t xml:space="preserve"> </w:t>
      </w:r>
      <w:r>
        <w:t>кликов</w:t>
      </w:r>
      <w:r w:rsidR="00161E77">
        <w:t xml:space="preserve"> </w:t>
      </w:r>
      <w:r>
        <w:t>на</w:t>
      </w:r>
      <w:r w:rsidR="00161E77">
        <w:t xml:space="preserve"> </w:t>
      </w:r>
      <w:r>
        <w:t>типовые</w:t>
      </w:r>
      <w:r w:rsidR="00161E77">
        <w:t xml:space="preserve"> </w:t>
      </w:r>
      <w:r>
        <w:t>сигналы:</w:t>
      </w:r>
    </w:p>
    <w:p w:rsidR="00F42D60" w:rsidRPr="0000325D" w:rsidRDefault="00F42D60" w:rsidP="00F42D60">
      <w:pPr>
        <w:pStyle w:val="MTDisplayEquation"/>
      </w:pPr>
      <w:r w:rsidRPr="00A1747A">
        <w:tab/>
      </w:r>
      <w:r w:rsidR="00EF689C" w:rsidRPr="00AE0C0E">
        <w:rPr>
          <w:position w:val="-34"/>
          <w:lang w:val="en-US"/>
        </w:rPr>
        <w:object w:dxaOrig="5360" w:dyaOrig="780">
          <v:shape id="_x0000_i1051" type="#_x0000_t75" style="width:267.75pt;height:39pt" o:ole="">
            <v:imagedata r:id="rId75" o:title=""/>
          </v:shape>
          <o:OLEObject Type="Embed" ProgID="Equation.DSMT4" ShapeID="_x0000_i1051" DrawAspect="Content" ObjectID="_1622942940" r:id="rId76"/>
        </w:object>
      </w:r>
      <w:r w:rsidR="00161E77">
        <w:t xml:space="preserve"> </w:t>
      </w:r>
    </w:p>
    <w:p w:rsidR="00F42D60" w:rsidRDefault="00695511" w:rsidP="00971FE4">
      <w:r>
        <w:t>Вид</w:t>
      </w:r>
      <w:r w:rsidR="00161E77">
        <w:t xml:space="preserve"> </w:t>
      </w:r>
      <w:r>
        <w:t>отклика</w:t>
      </w:r>
      <w:r w:rsidR="00161E77">
        <w:t xml:space="preserve"> </w:t>
      </w:r>
      <w:r>
        <w:t>цепи</w:t>
      </w:r>
      <w:r w:rsidR="00161E77">
        <w:t xml:space="preserve"> </w:t>
      </w:r>
      <w:r>
        <w:t>на</w:t>
      </w:r>
      <w:r w:rsidR="00161E77">
        <w:t xml:space="preserve"> </w:t>
      </w:r>
      <w:r>
        <w:t>заданный</w:t>
      </w:r>
      <w:r w:rsidR="00161E77">
        <w:t xml:space="preserve"> </w:t>
      </w:r>
      <w:r>
        <w:t>аналоговый</w:t>
      </w:r>
      <w:r w:rsidR="00161E77">
        <w:t xml:space="preserve"> </w:t>
      </w:r>
      <w:r>
        <w:t>сигнал</w:t>
      </w:r>
      <w:r w:rsidR="00161E77">
        <w:t xml:space="preserve"> </w:t>
      </w:r>
      <w:r>
        <w:t>показан</w:t>
      </w:r>
      <w:r w:rsidR="00161E77">
        <w:t xml:space="preserve"> </w:t>
      </w:r>
      <w:r>
        <w:t>на</w:t>
      </w:r>
      <w:r w:rsidR="00161E77">
        <w:t xml:space="preserve"> </w:t>
      </w:r>
      <w:r>
        <w:t>рисунке</w:t>
      </w:r>
      <w:r w:rsidR="00161E77">
        <w:t xml:space="preserve"> </w:t>
      </w:r>
      <w:r>
        <w:t>12.</w:t>
      </w:r>
    </w:p>
    <w:p w:rsidR="00695511" w:rsidRDefault="00695511" w:rsidP="00695511">
      <w:pPr>
        <w:keepNext/>
        <w:spacing w:before="480"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59E19FF" wp14:editId="5BCFE90C">
            <wp:extent cx="5940425" cy="272542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11" w:rsidRDefault="00695511" w:rsidP="00695511">
      <w:pPr>
        <w:pStyle w:val="a3"/>
        <w:spacing w:after="480"/>
        <w:ind w:firstLine="0"/>
        <w:jc w:val="center"/>
        <w:rPr>
          <w:i w:val="0"/>
          <w:color w:val="auto"/>
          <w:sz w:val="24"/>
          <w:szCs w:val="24"/>
        </w:rPr>
      </w:pPr>
      <w:r w:rsidRPr="0093269C">
        <w:rPr>
          <w:i w:val="0"/>
          <w:color w:val="auto"/>
          <w:sz w:val="24"/>
          <w:szCs w:val="24"/>
        </w:rPr>
        <w:t>Рисунок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3269C">
        <w:rPr>
          <w:i w:val="0"/>
          <w:color w:val="auto"/>
          <w:sz w:val="24"/>
          <w:szCs w:val="24"/>
        </w:rPr>
        <w:fldChar w:fldCharType="begin"/>
      </w:r>
      <w:r w:rsidRPr="0093269C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93269C">
        <w:rPr>
          <w:i w:val="0"/>
          <w:color w:val="auto"/>
          <w:sz w:val="24"/>
          <w:szCs w:val="24"/>
        </w:rPr>
        <w:fldChar w:fldCharType="separate"/>
      </w:r>
      <w:r w:rsidR="006C6902">
        <w:rPr>
          <w:i w:val="0"/>
          <w:noProof/>
          <w:color w:val="auto"/>
          <w:sz w:val="24"/>
          <w:szCs w:val="24"/>
        </w:rPr>
        <w:t>12</w:t>
      </w:r>
      <w:r w:rsidRPr="0093269C">
        <w:rPr>
          <w:i w:val="0"/>
          <w:color w:val="auto"/>
          <w:sz w:val="24"/>
          <w:szCs w:val="24"/>
        </w:rPr>
        <w:fldChar w:fldCharType="end"/>
      </w:r>
      <w:r w:rsidR="00161E77">
        <w:rPr>
          <w:i w:val="0"/>
          <w:color w:val="auto"/>
          <w:sz w:val="24"/>
          <w:szCs w:val="24"/>
        </w:rPr>
        <w:t xml:space="preserve"> </w:t>
      </w:r>
      <w:r w:rsidRPr="0010141A">
        <w:rPr>
          <w:i w:val="0"/>
          <w:color w:val="auto"/>
          <w:sz w:val="24"/>
          <w:szCs w:val="24"/>
        </w:rPr>
        <w:t>–</w:t>
      </w:r>
      <w:r w:rsidR="00161E77">
        <w:rPr>
          <w:i w:val="0"/>
          <w:color w:val="auto"/>
          <w:sz w:val="24"/>
          <w:szCs w:val="24"/>
        </w:rPr>
        <w:t xml:space="preserve"> </w:t>
      </w:r>
      <w:r w:rsidRPr="00971FE4">
        <w:rPr>
          <w:i w:val="0"/>
          <w:color w:val="auto"/>
          <w:sz w:val="24"/>
          <w:szCs w:val="24"/>
        </w:rPr>
        <w:t>Импульсная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характеристика</w:t>
      </w:r>
      <w:r w:rsidR="00161E77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цепи</w:t>
      </w:r>
    </w:p>
    <w:p w:rsidR="000B4C4C" w:rsidRDefault="000B4C4C">
      <w:pPr>
        <w:spacing w:after="160" w:line="259" w:lineRule="auto"/>
        <w:ind w:firstLine="0"/>
        <w:jc w:val="left"/>
      </w:pPr>
      <w:r>
        <w:br w:type="page"/>
      </w:r>
    </w:p>
    <w:p w:rsidR="00695511" w:rsidRDefault="000B4C4C" w:rsidP="000B4C4C">
      <w:pPr>
        <w:pStyle w:val="1"/>
      </w:pPr>
      <w:bookmarkStart w:id="16" w:name="_Toc12329645"/>
      <w:r>
        <w:lastRenderedPageBreak/>
        <w:t>Литература</w:t>
      </w:r>
      <w:bookmarkEnd w:id="16"/>
    </w:p>
    <w:p w:rsidR="007005EE" w:rsidRDefault="007005EE" w:rsidP="00285819">
      <w:pPr>
        <w:pStyle w:val="aa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Каратаева </w:t>
      </w:r>
      <w:r>
        <w:t>Н.А.</w:t>
      </w:r>
      <w:r>
        <w:t xml:space="preserve"> Радио</w:t>
      </w:r>
      <w:r>
        <w:t>технические цепи и сигналы. Ч. 2</w:t>
      </w:r>
      <w:r>
        <w:t>: Дискретная</w:t>
      </w:r>
      <w:r>
        <w:t xml:space="preserve"> </w:t>
      </w:r>
      <w:r>
        <w:t>обработка сигналов и цифровая филь</w:t>
      </w:r>
      <w:r>
        <w:t>трация. Учебное пособие. Томск</w:t>
      </w:r>
      <w:r>
        <w:t>: ФДО, ТУСУР, 2018.</w:t>
      </w:r>
      <w:r>
        <w:t xml:space="preserve"> </w:t>
      </w:r>
      <w:r>
        <w:t>–</w:t>
      </w:r>
      <w:r>
        <w:t xml:space="preserve"> </w:t>
      </w:r>
      <w:r>
        <w:t>237 с.</w:t>
      </w:r>
    </w:p>
    <w:p w:rsidR="000B4C4C" w:rsidRDefault="007005EE" w:rsidP="00285819">
      <w:pPr>
        <w:pStyle w:val="aa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Каратаева </w:t>
      </w:r>
      <w:r>
        <w:t>Н.А.</w:t>
      </w:r>
      <w:r>
        <w:t xml:space="preserve"> Радиотехнические цепи и сигналы. Дискретная обработка</w:t>
      </w:r>
      <w:r>
        <w:t xml:space="preserve"> </w:t>
      </w:r>
      <w:r>
        <w:t xml:space="preserve">сигналов и цифровая фильтрация. Указания к курсовому проекту. </w:t>
      </w:r>
      <w:r>
        <w:t>Томск:</w:t>
      </w:r>
      <w:r>
        <w:t xml:space="preserve"> ФДО, ТУСУР, 2018.</w:t>
      </w:r>
      <w:r>
        <w:t xml:space="preserve"> </w:t>
      </w:r>
      <w:r>
        <w:t>– 79 с.</w:t>
      </w:r>
    </w:p>
    <w:p w:rsidR="007005EE" w:rsidRPr="000B4C4C" w:rsidRDefault="00285819" w:rsidP="00285819">
      <w:pPr>
        <w:pStyle w:val="aa"/>
        <w:numPr>
          <w:ilvl w:val="0"/>
          <w:numId w:val="1"/>
        </w:numPr>
        <w:tabs>
          <w:tab w:val="left" w:pos="1134"/>
        </w:tabs>
        <w:ind w:left="0" w:firstLine="709"/>
      </w:pPr>
      <w:r w:rsidRPr="00285819">
        <w:t>Баскаков С.И. Радиотехнические цепи и сигналы</w:t>
      </w:r>
      <w:r>
        <w:t>: учебник для вузов. –</w:t>
      </w:r>
      <w:r w:rsidRPr="00285819">
        <w:t xml:space="preserve"> М.: Высшая школа, 1983. — 536 с.</w:t>
      </w:r>
    </w:p>
    <w:sectPr w:rsidR="007005EE" w:rsidRPr="000B4C4C" w:rsidSect="001429D7">
      <w:footerReference w:type="default" r:id="rId7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68" w:rsidRDefault="00522468" w:rsidP="001429D7">
      <w:pPr>
        <w:spacing w:line="240" w:lineRule="auto"/>
      </w:pPr>
      <w:r>
        <w:separator/>
      </w:r>
    </w:p>
  </w:endnote>
  <w:endnote w:type="continuationSeparator" w:id="0">
    <w:p w:rsidR="00522468" w:rsidRDefault="00522468" w:rsidP="00142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360450"/>
      <w:docPartObj>
        <w:docPartGallery w:val="Page Numbers (Bottom of Page)"/>
        <w:docPartUnique/>
      </w:docPartObj>
    </w:sdtPr>
    <w:sdtContent>
      <w:p w:rsidR="00161E77" w:rsidRDefault="00161E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3F">
          <w:rPr>
            <w:noProof/>
          </w:rPr>
          <w:t>13</w:t>
        </w:r>
        <w:r>
          <w:fldChar w:fldCharType="end"/>
        </w:r>
      </w:p>
    </w:sdtContent>
  </w:sdt>
  <w:p w:rsidR="00161E77" w:rsidRDefault="00161E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68" w:rsidRDefault="00522468" w:rsidP="001429D7">
      <w:pPr>
        <w:spacing w:line="240" w:lineRule="auto"/>
      </w:pPr>
      <w:r>
        <w:separator/>
      </w:r>
    </w:p>
  </w:footnote>
  <w:footnote w:type="continuationSeparator" w:id="0">
    <w:p w:rsidR="00522468" w:rsidRDefault="00522468" w:rsidP="00142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4C20"/>
    <w:multiLevelType w:val="hybridMultilevel"/>
    <w:tmpl w:val="360E2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A3"/>
    <w:rsid w:val="0000325D"/>
    <w:rsid w:val="00057A42"/>
    <w:rsid w:val="000908B8"/>
    <w:rsid w:val="000B4C4C"/>
    <w:rsid w:val="000D3F90"/>
    <w:rsid w:val="000E7D69"/>
    <w:rsid w:val="0010141A"/>
    <w:rsid w:val="001429D7"/>
    <w:rsid w:val="0015609E"/>
    <w:rsid w:val="00157687"/>
    <w:rsid w:val="00161E77"/>
    <w:rsid w:val="0019563C"/>
    <w:rsid w:val="001C0213"/>
    <w:rsid w:val="001C670C"/>
    <w:rsid w:val="001D7AB0"/>
    <w:rsid w:val="001E62F0"/>
    <w:rsid w:val="001F76AA"/>
    <w:rsid w:val="00202C9A"/>
    <w:rsid w:val="00202DB2"/>
    <w:rsid w:val="0020428B"/>
    <w:rsid w:val="002075C5"/>
    <w:rsid w:val="00233576"/>
    <w:rsid w:val="002635CC"/>
    <w:rsid w:val="00285819"/>
    <w:rsid w:val="002B57B5"/>
    <w:rsid w:val="002F72D9"/>
    <w:rsid w:val="00336472"/>
    <w:rsid w:val="003744A0"/>
    <w:rsid w:val="00390611"/>
    <w:rsid w:val="003D0065"/>
    <w:rsid w:val="003D02BE"/>
    <w:rsid w:val="003D5994"/>
    <w:rsid w:val="00452044"/>
    <w:rsid w:val="0047379D"/>
    <w:rsid w:val="00522468"/>
    <w:rsid w:val="0053772D"/>
    <w:rsid w:val="00576C9D"/>
    <w:rsid w:val="0059566E"/>
    <w:rsid w:val="005E00D6"/>
    <w:rsid w:val="006046E5"/>
    <w:rsid w:val="00695511"/>
    <w:rsid w:val="006C6902"/>
    <w:rsid w:val="006E752C"/>
    <w:rsid w:val="007005EE"/>
    <w:rsid w:val="00745E2B"/>
    <w:rsid w:val="00780EC6"/>
    <w:rsid w:val="00794DA2"/>
    <w:rsid w:val="00796064"/>
    <w:rsid w:val="007A07C4"/>
    <w:rsid w:val="0080504F"/>
    <w:rsid w:val="008251E9"/>
    <w:rsid w:val="00846CDC"/>
    <w:rsid w:val="00867B33"/>
    <w:rsid w:val="008736FE"/>
    <w:rsid w:val="00882CCB"/>
    <w:rsid w:val="00886996"/>
    <w:rsid w:val="008D1199"/>
    <w:rsid w:val="008E3F19"/>
    <w:rsid w:val="00911DFA"/>
    <w:rsid w:val="00923C7A"/>
    <w:rsid w:val="0093269C"/>
    <w:rsid w:val="00963CE7"/>
    <w:rsid w:val="00971FE4"/>
    <w:rsid w:val="0099121B"/>
    <w:rsid w:val="009D6230"/>
    <w:rsid w:val="009F4A2E"/>
    <w:rsid w:val="00A1747A"/>
    <w:rsid w:val="00A63BF3"/>
    <w:rsid w:val="00A66E6C"/>
    <w:rsid w:val="00AC0C99"/>
    <w:rsid w:val="00AD5B59"/>
    <w:rsid w:val="00AE0C0E"/>
    <w:rsid w:val="00AF6380"/>
    <w:rsid w:val="00B15388"/>
    <w:rsid w:val="00B25446"/>
    <w:rsid w:val="00B35F3F"/>
    <w:rsid w:val="00B414E0"/>
    <w:rsid w:val="00B544F7"/>
    <w:rsid w:val="00B9141E"/>
    <w:rsid w:val="00B9343F"/>
    <w:rsid w:val="00BB79E7"/>
    <w:rsid w:val="00BD041A"/>
    <w:rsid w:val="00BD20A3"/>
    <w:rsid w:val="00C01C5D"/>
    <w:rsid w:val="00C04DB5"/>
    <w:rsid w:val="00C31E6A"/>
    <w:rsid w:val="00C7516B"/>
    <w:rsid w:val="00C958FF"/>
    <w:rsid w:val="00CA00F9"/>
    <w:rsid w:val="00D173F2"/>
    <w:rsid w:val="00DA0F7D"/>
    <w:rsid w:val="00DD399B"/>
    <w:rsid w:val="00ED4EEF"/>
    <w:rsid w:val="00EF689C"/>
    <w:rsid w:val="00F04E7B"/>
    <w:rsid w:val="00F21C25"/>
    <w:rsid w:val="00F23E87"/>
    <w:rsid w:val="00F42D60"/>
    <w:rsid w:val="00F44F41"/>
    <w:rsid w:val="00F845ED"/>
    <w:rsid w:val="00F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AC58C3-3F9B-49F4-A7AB-B8285093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9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C0C99"/>
    <w:pPr>
      <w:keepNext/>
      <w:keepLines/>
      <w:suppressAutoHyphens/>
      <w:spacing w:before="240" w:after="120" w:line="240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DFA"/>
    <w:pPr>
      <w:keepNext/>
      <w:keepLines/>
      <w:suppressAutoHyphens/>
      <w:spacing w:before="120" w:line="240" w:lineRule="auto"/>
      <w:jc w:val="left"/>
      <w:outlineLvl w:val="1"/>
    </w:pPr>
    <w:rPr>
      <w:rFonts w:asciiTheme="majorBidi" w:eastAsiaTheme="majorEastAsia" w:hAnsiTheme="majorBid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C9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1DFA"/>
    <w:rPr>
      <w:rFonts w:asciiTheme="majorBidi" w:eastAsiaTheme="majorEastAsia" w:hAnsiTheme="majorBidi" w:cstheme="majorBidi"/>
      <w:b/>
      <w:bCs/>
      <w:i/>
      <w:iCs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1C0213"/>
    <w:pPr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0"/>
    <w:link w:val="MTDisplayEquation"/>
    <w:rsid w:val="001C0213"/>
    <w:rPr>
      <w:rFonts w:ascii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9326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29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D7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29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D7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1429D7"/>
    <w:pPr>
      <w:suppressAutoHyphens w:val="0"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429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429D7"/>
    <w:pPr>
      <w:spacing w:after="100"/>
      <w:ind w:left="280"/>
    </w:pPr>
  </w:style>
  <w:style w:type="character" w:styleId="a9">
    <w:name w:val="Hyperlink"/>
    <w:basedOn w:val="a0"/>
    <w:uiPriority w:val="99"/>
    <w:unhideWhenUsed/>
    <w:rsid w:val="001429D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845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8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chart" Target="charts/chart4.xml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4.wmf"/><Relationship Id="rId66" Type="http://schemas.openxmlformats.org/officeDocument/2006/relationships/oleObject" Target="embeddings/oleObject25.bin"/><Relationship Id="rId74" Type="http://schemas.openxmlformats.org/officeDocument/2006/relationships/image" Target="media/image33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8.wmf"/><Relationship Id="rId73" Type="http://schemas.openxmlformats.org/officeDocument/2006/relationships/image" Target="media/image32.png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chart" Target="charts/chart1.xml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chart" Target="charts/chart5.xml"/><Relationship Id="rId48" Type="http://schemas.openxmlformats.org/officeDocument/2006/relationships/chart" Target="charts/chart6.xml"/><Relationship Id="rId56" Type="http://schemas.openxmlformats.org/officeDocument/2006/relationships/image" Target="media/image23.wmf"/><Relationship Id="rId64" Type="http://schemas.openxmlformats.org/officeDocument/2006/relationships/image" Target="media/image27.png"/><Relationship Id="rId69" Type="http://schemas.openxmlformats.org/officeDocument/2006/relationships/image" Target="media/image30.wmf"/><Relationship Id="rId77" Type="http://schemas.openxmlformats.org/officeDocument/2006/relationships/image" Target="media/image35.png"/><Relationship Id="rId8" Type="http://schemas.openxmlformats.org/officeDocument/2006/relationships/image" Target="media/image1.wmf"/><Relationship Id="rId51" Type="http://schemas.openxmlformats.org/officeDocument/2006/relationships/image" Target="media/image20.png"/><Relationship Id="rId72" Type="http://schemas.openxmlformats.org/officeDocument/2006/relationships/oleObject" Target="embeddings/oleObject28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chart" Target="charts/chart2.xml"/><Relationship Id="rId46" Type="http://schemas.openxmlformats.org/officeDocument/2006/relationships/image" Target="media/image18.wmf"/><Relationship Id="rId59" Type="http://schemas.openxmlformats.org/officeDocument/2006/relationships/oleObject" Target="embeddings/oleObject22.bin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chart" Target="charts/chart3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27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oleObject" Target="embeddings/oleObject2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61;&#1072;&#1083;&#1090;&#1091;&#1088;&#1072;\Avtor24\4123379\&#1056;&#1062;&#1057;%20&#1050;&#1091;&#1088;&#1089;&#1086;&#1074;&#1072;&#1103;%20&#1088;&#1072;&#1073;&#1086;&#1090;&#1072;%20&#1042;&#1072;&#1088;&#1080;&#1072;&#1085;&#1090;%202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61;&#1072;&#1083;&#1090;&#1091;&#1088;&#1072;\Avtor24\4123379\&#1056;&#1062;&#1057;%20&#1050;&#1091;&#1088;&#1089;&#1086;&#1074;&#1072;&#1103;%20&#1088;&#1072;&#1073;&#1086;&#1090;&#1072;%20&#1042;&#1072;&#1088;&#1080;&#1072;&#1085;&#1090;%202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61;&#1072;&#1083;&#1090;&#1091;&#1088;&#1072;\Avtor24\4123379\&#1056;&#1062;&#1057;%20&#1050;&#1091;&#1088;&#1089;&#1086;&#1074;&#1072;&#1103;%20&#1088;&#1072;&#1073;&#1086;&#1090;&#1072;%20&#1042;&#1072;&#1088;&#1080;&#1072;&#1085;&#1090;%202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61;&#1072;&#1083;&#1090;&#1091;&#1088;&#1072;\Avtor24\4123379\&#1056;&#1062;&#1057;%20&#1050;&#1091;&#1088;&#1089;&#1086;&#1074;&#1072;&#1103;%20&#1088;&#1072;&#1073;&#1086;&#1090;&#1072;%20&#1042;&#1072;&#1088;&#1080;&#1072;&#1085;&#1090;%202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61;&#1072;&#1083;&#1090;&#1091;&#1088;&#1072;\Avtor24\4123379\&#1056;&#1062;&#1057;%20&#1050;&#1091;&#1088;&#1089;&#1086;&#1074;&#1072;&#1103;%20&#1088;&#1072;&#1073;&#1086;&#1090;&#1072;%20&#1042;&#1072;&#1088;&#1080;&#1072;&#1085;&#1090;%202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61;&#1072;&#1083;&#1090;&#1091;&#1088;&#1072;\Avtor24\4123379\&#1056;&#1062;&#1057;%20&#1050;&#1091;&#1088;&#1089;&#1086;&#1074;&#1072;&#1103;%20&#1088;&#1072;&#1073;&#1086;&#1090;&#1072;%20&#1042;&#1072;&#1088;&#1080;&#1072;&#1085;&#1090;%202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'Разложение на типовые функции'!$C$2</c:f>
              <c:strCache>
                <c:ptCount val="1"/>
                <c:pt idx="0">
                  <c:v>s1(t)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'Разложение на типовые функции'!$B$3:$B$91</c:f>
              <c:numCache>
                <c:formatCode>General</c:formatCode>
                <c:ptCount val="8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  <c:pt idx="33">
                  <c:v>165</c:v>
                </c:pt>
                <c:pt idx="34">
                  <c:v>170</c:v>
                </c:pt>
                <c:pt idx="35">
                  <c:v>175</c:v>
                </c:pt>
                <c:pt idx="36">
                  <c:v>180</c:v>
                </c:pt>
                <c:pt idx="37">
                  <c:v>185</c:v>
                </c:pt>
                <c:pt idx="38">
                  <c:v>190</c:v>
                </c:pt>
                <c:pt idx="39">
                  <c:v>195</c:v>
                </c:pt>
                <c:pt idx="40">
                  <c:v>200</c:v>
                </c:pt>
                <c:pt idx="41">
                  <c:v>205</c:v>
                </c:pt>
                <c:pt idx="42">
                  <c:v>210</c:v>
                </c:pt>
                <c:pt idx="43">
                  <c:v>215</c:v>
                </c:pt>
                <c:pt idx="44">
                  <c:v>220</c:v>
                </c:pt>
                <c:pt idx="45">
                  <c:v>225</c:v>
                </c:pt>
                <c:pt idx="46">
                  <c:v>230</c:v>
                </c:pt>
                <c:pt idx="47">
                  <c:v>235</c:v>
                </c:pt>
                <c:pt idx="48">
                  <c:v>240</c:v>
                </c:pt>
                <c:pt idx="49">
                  <c:v>245</c:v>
                </c:pt>
                <c:pt idx="50">
                  <c:v>250</c:v>
                </c:pt>
                <c:pt idx="51">
                  <c:v>255</c:v>
                </c:pt>
                <c:pt idx="52">
                  <c:v>260</c:v>
                </c:pt>
                <c:pt idx="53">
                  <c:v>265</c:v>
                </c:pt>
                <c:pt idx="54">
                  <c:v>270</c:v>
                </c:pt>
                <c:pt idx="55">
                  <c:v>275</c:v>
                </c:pt>
                <c:pt idx="56">
                  <c:v>280</c:v>
                </c:pt>
                <c:pt idx="57">
                  <c:v>285</c:v>
                </c:pt>
                <c:pt idx="58">
                  <c:v>290</c:v>
                </c:pt>
                <c:pt idx="59">
                  <c:v>295</c:v>
                </c:pt>
                <c:pt idx="60">
                  <c:v>300</c:v>
                </c:pt>
                <c:pt idx="61">
                  <c:v>305</c:v>
                </c:pt>
                <c:pt idx="62">
                  <c:v>310</c:v>
                </c:pt>
                <c:pt idx="63">
                  <c:v>315</c:v>
                </c:pt>
                <c:pt idx="64">
                  <c:v>320</c:v>
                </c:pt>
                <c:pt idx="65">
                  <c:v>325</c:v>
                </c:pt>
                <c:pt idx="66">
                  <c:v>330</c:v>
                </c:pt>
                <c:pt idx="67">
                  <c:v>335</c:v>
                </c:pt>
                <c:pt idx="68">
                  <c:v>340</c:v>
                </c:pt>
                <c:pt idx="69">
                  <c:v>345</c:v>
                </c:pt>
                <c:pt idx="70">
                  <c:v>350</c:v>
                </c:pt>
                <c:pt idx="71">
                  <c:v>355</c:v>
                </c:pt>
                <c:pt idx="72">
                  <c:v>360</c:v>
                </c:pt>
                <c:pt idx="73">
                  <c:v>365</c:v>
                </c:pt>
                <c:pt idx="74">
                  <c:v>370</c:v>
                </c:pt>
                <c:pt idx="75">
                  <c:v>375</c:v>
                </c:pt>
                <c:pt idx="76">
                  <c:v>380</c:v>
                </c:pt>
                <c:pt idx="77">
                  <c:v>385</c:v>
                </c:pt>
                <c:pt idx="78">
                  <c:v>390</c:v>
                </c:pt>
                <c:pt idx="79">
                  <c:v>395</c:v>
                </c:pt>
                <c:pt idx="80">
                  <c:v>400</c:v>
                </c:pt>
                <c:pt idx="81">
                  <c:v>405</c:v>
                </c:pt>
                <c:pt idx="82">
                  <c:v>410</c:v>
                </c:pt>
                <c:pt idx="83">
                  <c:v>415</c:v>
                </c:pt>
                <c:pt idx="84">
                  <c:v>420</c:v>
                </c:pt>
                <c:pt idx="85">
                  <c:v>425</c:v>
                </c:pt>
                <c:pt idx="86">
                  <c:v>430</c:v>
                </c:pt>
                <c:pt idx="87">
                  <c:v>435</c:v>
                </c:pt>
                <c:pt idx="88">
                  <c:v>440</c:v>
                </c:pt>
              </c:numCache>
            </c:numRef>
          </c:cat>
          <c:val>
            <c:numRef>
              <c:f>'Разложение на типовые функции'!$C$3:$C$91</c:f>
              <c:numCache>
                <c:formatCode>General</c:formatCode>
                <c:ptCount val="89"/>
                <c:pt idx="0">
                  <c:v>0</c:v>
                </c:pt>
                <c:pt idx="1">
                  <c:v>4.5454545454545456E-2</c:v>
                </c:pt>
                <c:pt idx="2">
                  <c:v>9.0909090909090912E-2</c:v>
                </c:pt>
                <c:pt idx="3">
                  <c:v>0.13636363636363635</c:v>
                </c:pt>
                <c:pt idx="4">
                  <c:v>0.18181818181818182</c:v>
                </c:pt>
                <c:pt idx="5">
                  <c:v>0.22727272727272727</c:v>
                </c:pt>
                <c:pt idx="6">
                  <c:v>0.27272727272727271</c:v>
                </c:pt>
                <c:pt idx="7">
                  <c:v>0.31818181818181818</c:v>
                </c:pt>
                <c:pt idx="8">
                  <c:v>0.36363636363636365</c:v>
                </c:pt>
                <c:pt idx="9">
                  <c:v>0.40909090909090906</c:v>
                </c:pt>
                <c:pt idx="10">
                  <c:v>0.45454545454545453</c:v>
                </c:pt>
                <c:pt idx="11">
                  <c:v>0.5</c:v>
                </c:pt>
                <c:pt idx="12">
                  <c:v>0.54545454545454541</c:v>
                </c:pt>
                <c:pt idx="13">
                  <c:v>0.59090909090909083</c:v>
                </c:pt>
                <c:pt idx="14">
                  <c:v>0.63636363636363635</c:v>
                </c:pt>
                <c:pt idx="15">
                  <c:v>0.68181818181818177</c:v>
                </c:pt>
                <c:pt idx="16">
                  <c:v>0.72727272727272729</c:v>
                </c:pt>
                <c:pt idx="17">
                  <c:v>0.77272727272727271</c:v>
                </c:pt>
                <c:pt idx="18">
                  <c:v>0.81818181818181812</c:v>
                </c:pt>
                <c:pt idx="19">
                  <c:v>0.86363636363636365</c:v>
                </c:pt>
                <c:pt idx="20">
                  <c:v>0.90909090909090906</c:v>
                </c:pt>
                <c:pt idx="21">
                  <c:v>0.95454545454545447</c:v>
                </c:pt>
                <c:pt idx="22">
                  <c:v>1</c:v>
                </c:pt>
                <c:pt idx="23">
                  <c:v>1.0454545454545454</c:v>
                </c:pt>
                <c:pt idx="24">
                  <c:v>1.0909090909090908</c:v>
                </c:pt>
                <c:pt idx="25">
                  <c:v>1.1363636363636362</c:v>
                </c:pt>
                <c:pt idx="26">
                  <c:v>1.1818181818181817</c:v>
                </c:pt>
                <c:pt idx="27">
                  <c:v>1.2272727272727273</c:v>
                </c:pt>
                <c:pt idx="28">
                  <c:v>1.2727272727272727</c:v>
                </c:pt>
                <c:pt idx="29">
                  <c:v>1.3181818181818181</c:v>
                </c:pt>
                <c:pt idx="30">
                  <c:v>1.3636363636363635</c:v>
                </c:pt>
                <c:pt idx="31">
                  <c:v>1.4090909090909089</c:v>
                </c:pt>
                <c:pt idx="32">
                  <c:v>1.4545454545454546</c:v>
                </c:pt>
                <c:pt idx="33">
                  <c:v>1.5</c:v>
                </c:pt>
                <c:pt idx="34">
                  <c:v>1.5454545454545454</c:v>
                </c:pt>
                <c:pt idx="35">
                  <c:v>1.5909090909090908</c:v>
                </c:pt>
                <c:pt idx="36">
                  <c:v>1.6363636363636362</c:v>
                </c:pt>
                <c:pt idx="37">
                  <c:v>1.6818181818181817</c:v>
                </c:pt>
                <c:pt idx="38">
                  <c:v>1.7272727272727273</c:v>
                </c:pt>
                <c:pt idx="39">
                  <c:v>1.7727272727272727</c:v>
                </c:pt>
                <c:pt idx="40">
                  <c:v>1.8181818181818181</c:v>
                </c:pt>
                <c:pt idx="41">
                  <c:v>1.8636363636363635</c:v>
                </c:pt>
                <c:pt idx="42">
                  <c:v>1.9090909090909089</c:v>
                </c:pt>
                <c:pt idx="43">
                  <c:v>1.9545454545454544</c:v>
                </c:pt>
                <c:pt idx="44">
                  <c:v>2</c:v>
                </c:pt>
                <c:pt idx="45">
                  <c:v>2.0454545454545454</c:v>
                </c:pt>
                <c:pt idx="46">
                  <c:v>2.0909090909090908</c:v>
                </c:pt>
                <c:pt idx="47">
                  <c:v>2.1363636363636362</c:v>
                </c:pt>
                <c:pt idx="48">
                  <c:v>2.1818181818181817</c:v>
                </c:pt>
                <c:pt idx="49">
                  <c:v>2.2272727272727271</c:v>
                </c:pt>
                <c:pt idx="50">
                  <c:v>2.2727272727272725</c:v>
                </c:pt>
                <c:pt idx="51">
                  <c:v>2.3181818181818179</c:v>
                </c:pt>
                <c:pt idx="52">
                  <c:v>2.3636363636363633</c:v>
                </c:pt>
                <c:pt idx="53">
                  <c:v>2.4090909090909092</c:v>
                </c:pt>
                <c:pt idx="54">
                  <c:v>2.4545454545454546</c:v>
                </c:pt>
                <c:pt idx="55">
                  <c:v>2.5</c:v>
                </c:pt>
                <c:pt idx="56">
                  <c:v>2.5454545454545454</c:v>
                </c:pt>
                <c:pt idx="57">
                  <c:v>2.5909090909090908</c:v>
                </c:pt>
                <c:pt idx="58">
                  <c:v>2.6363636363636362</c:v>
                </c:pt>
                <c:pt idx="59">
                  <c:v>2.6818181818181817</c:v>
                </c:pt>
                <c:pt idx="60">
                  <c:v>2.7272727272727271</c:v>
                </c:pt>
                <c:pt idx="61">
                  <c:v>2.7727272727272725</c:v>
                </c:pt>
                <c:pt idx="62">
                  <c:v>2.8181818181818179</c:v>
                </c:pt>
                <c:pt idx="63">
                  <c:v>2.8636363636363633</c:v>
                </c:pt>
                <c:pt idx="64">
                  <c:v>2.9090909090909092</c:v>
                </c:pt>
                <c:pt idx="65">
                  <c:v>2.9545454545454546</c:v>
                </c:pt>
                <c:pt idx="66">
                  <c:v>3</c:v>
                </c:pt>
                <c:pt idx="67">
                  <c:v>3.0454545454545454</c:v>
                </c:pt>
                <c:pt idx="68">
                  <c:v>3.0909090909090908</c:v>
                </c:pt>
                <c:pt idx="69">
                  <c:v>3.1363636363636362</c:v>
                </c:pt>
                <c:pt idx="70">
                  <c:v>3.1818181818181817</c:v>
                </c:pt>
                <c:pt idx="71">
                  <c:v>3.2272727272727271</c:v>
                </c:pt>
                <c:pt idx="72">
                  <c:v>3.2727272727272725</c:v>
                </c:pt>
                <c:pt idx="73">
                  <c:v>3.3181818181818179</c:v>
                </c:pt>
                <c:pt idx="74">
                  <c:v>3.3636363636363633</c:v>
                </c:pt>
                <c:pt idx="75">
                  <c:v>3.4090909090909087</c:v>
                </c:pt>
                <c:pt idx="76">
                  <c:v>3.4545454545454546</c:v>
                </c:pt>
                <c:pt idx="77">
                  <c:v>3.5</c:v>
                </c:pt>
                <c:pt idx="78">
                  <c:v>3.5454545454545454</c:v>
                </c:pt>
                <c:pt idx="79">
                  <c:v>3.5909090909090908</c:v>
                </c:pt>
                <c:pt idx="80">
                  <c:v>3.6363636363636362</c:v>
                </c:pt>
                <c:pt idx="81">
                  <c:v>3.6818181818181817</c:v>
                </c:pt>
                <c:pt idx="82">
                  <c:v>3.7272727272727271</c:v>
                </c:pt>
                <c:pt idx="83">
                  <c:v>3.7727272727272725</c:v>
                </c:pt>
                <c:pt idx="84">
                  <c:v>3.8181818181818179</c:v>
                </c:pt>
                <c:pt idx="85">
                  <c:v>3.8636363636363633</c:v>
                </c:pt>
                <c:pt idx="86">
                  <c:v>3.9090909090909087</c:v>
                </c:pt>
                <c:pt idx="87">
                  <c:v>3.9545454545454541</c:v>
                </c:pt>
                <c:pt idx="88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'Разложение на типовые функции'!$D$2</c:f>
              <c:strCache>
                <c:ptCount val="1"/>
                <c:pt idx="0">
                  <c:v>s2(t)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'Разложение на типовые функции'!$B$3:$B$91</c:f>
              <c:numCache>
                <c:formatCode>General</c:formatCode>
                <c:ptCount val="8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  <c:pt idx="33">
                  <c:v>165</c:v>
                </c:pt>
                <c:pt idx="34">
                  <c:v>170</c:v>
                </c:pt>
                <c:pt idx="35">
                  <c:v>175</c:v>
                </c:pt>
                <c:pt idx="36">
                  <c:v>180</c:v>
                </c:pt>
                <c:pt idx="37">
                  <c:v>185</c:v>
                </c:pt>
                <c:pt idx="38">
                  <c:v>190</c:v>
                </c:pt>
                <c:pt idx="39">
                  <c:v>195</c:v>
                </c:pt>
                <c:pt idx="40">
                  <c:v>200</c:v>
                </c:pt>
                <c:pt idx="41">
                  <c:v>205</c:v>
                </c:pt>
                <c:pt idx="42">
                  <c:v>210</c:v>
                </c:pt>
                <c:pt idx="43">
                  <c:v>215</c:v>
                </c:pt>
                <c:pt idx="44">
                  <c:v>220</c:v>
                </c:pt>
                <c:pt idx="45">
                  <c:v>225</c:v>
                </c:pt>
                <c:pt idx="46">
                  <c:v>230</c:v>
                </c:pt>
                <c:pt idx="47">
                  <c:v>235</c:v>
                </c:pt>
                <c:pt idx="48">
                  <c:v>240</c:v>
                </c:pt>
                <c:pt idx="49">
                  <c:v>245</c:v>
                </c:pt>
                <c:pt idx="50">
                  <c:v>250</c:v>
                </c:pt>
                <c:pt idx="51">
                  <c:v>255</c:v>
                </c:pt>
                <c:pt idx="52">
                  <c:v>260</c:v>
                </c:pt>
                <c:pt idx="53">
                  <c:v>265</c:v>
                </c:pt>
                <c:pt idx="54">
                  <c:v>270</c:v>
                </c:pt>
                <c:pt idx="55">
                  <c:v>275</c:v>
                </c:pt>
                <c:pt idx="56">
                  <c:v>280</c:v>
                </c:pt>
                <c:pt idx="57">
                  <c:v>285</c:v>
                </c:pt>
                <c:pt idx="58">
                  <c:v>290</c:v>
                </c:pt>
                <c:pt idx="59">
                  <c:v>295</c:v>
                </c:pt>
                <c:pt idx="60">
                  <c:v>300</c:v>
                </c:pt>
                <c:pt idx="61">
                  <c:v>305</c:v>
                </c:pt>
                <c:pt idx="62">
                  <c:v>310</c:v>
                </c:pt>
                <c:pt idx="63">
                  <c:v>315</c:v>
                </c:pt>
                <c:pt idx="64">
                  <c:v>320</c:v>
                </c:pt>
                <c:pt idx="65">
                  <c:v>325</c:v>
                </c:pt>
                <c:pt idx="66">
                  <c:v>330</c:v>
                </c:pt>
                <c:pt idx="67">
                  <c:v>335</c:v>
                </c:pt>
                <c:pt idx="68">
                  <c:v>340</c:v>
                </c:pt>
                <c:pt idx="69">
                  <c:v>345</c:v>
                </c:pt>
                <c:pt idx="70">
                  <c:v>350</c:v>
                </c:pt>
                <c:pt idx="71">
                  <c:v>355</c:v>
                </c:pt>
                <c:pt idx="72">
                  <c:v>360</c:v>
                </c:pt>
                <c:pt idx="73">
                  <c:v>365</c:v>
                </c:pt>
                <c:pt idx="74">
                  <c:v>370</c:v>
                </c:pt>
                <c:pt idx="75">
                  <c:v>375</c:v>
                </c:pt>
                <c:pt idx="76">
                  <c:v>380</c:v>
                </c:pt>
                <c:pt idx="77">
                  <c:v>385</c:v>
                </c:pt>
                <c:pt idx="78">
                  <c:v>390</c:v>
                </c:pt>
                <c:pt idx="79">
                  <c:v>395</c:v>
                </c:pt>
                <c:pt idx="80">
                  <c:v>400</c:v>
                </c:pt>
                <c:pt idx="81">
                  <c:v>405</c:v>
                </c:pt>
                <c:pt idx="82">
                  <c:v>410</c:v>
                </c:pt>
                <c:pt idx="83">
                  <c:v>415</c:v>
                </c:pt>
                <c:pt idx="84">
                  <c:v>420</c:v>
                </c:pt>
                <c:pt idx="85">
                  <c:v>425</c:v>
                </c:pt>
                <c:pt idx="86">
                  <c:v>430</c:v>
                </c:pt>
                <c:pt idx="87">
                  <c:v>435</c:v>
                </c:pt>
                <c:pt idx="88">
                  <c:v>440</c:v>
                </c:pt>
              </c:numCache>
            </c:numRef>
          </c:cat>
          <c:val>
            <c:numRef>
              <c:f>'Разложение на типовые функции'!$D$3:$D$91</c:f>
              <c:numCache>
                <c:formatCode>General</c:formatCode>
                <c:ptCount val="8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-2</c:v>
                </c:pt>
                <c:pt idx="23">
                  <c:v>-2</c:v>
                </c:pt>
                <c:pt idx="24">
                  <c:v>-2</c:v>
                </c:pt>
                <c:pt idx="25">
                  <c:v>-2</c:v>
                </c:pt>
                <c:pt idx="26">
                  <c:v>-2</c:v>
                </c:pt>
                <c:pt idx="27">
                  <c:v>-2</c:v>
                </c:pt>
                <c:pt idx="28">
                  <c:v>-2</c:v>
                </c:pt>
                <c:pt idx="29">
                  <c:v>-2</c:v>
                </c:pt>
                <c:pt idx="30">
                  <c:v>-2</c:v>
                </c:pt>
                <c:pt idx="31">
                  <c:v>-2</c:v>
                </c:pt>
                <c:pt idx="32">
                  <c:v>-2</c:v>
                </c:pt>
                <c:pt idx="33">
                  <c:v>-2</c:v>
                </c:pt>
                <c:pt idx="34">
                  <c:v>-2</c:v>
                </c:pt>
                <c:pt idx="35">
                  <c:v>-2</c:v>
                </c:pt>
                <c:pt idx="36">
                  <c:v>-2</c:v>
                </c:pt>
                <c:pt idx="37">
                  <c:v>-2</c:v>
                </c:pt>
                <c:pt idx="38">
                  <c:v>-2</c:v>
                </c:pt>
                <c:pt idx="39">
                  <c:v>-2</c:v>
                </c:pt>
                <c:pt idx="40">
                  <c:v>-2</c:v>
                </c:pt>
                <c:pt idx="41">
                  <c:v>-2</c:v>
                </c:pt>
                <c:pt idx="42">
                  <c:v>-2</c:v>
                </c:pt>
                <c:pt idx="43">
                  <c:v>-2</c:v>
                </c:pt>
                <c:pt idx="44">
                  <c:v>-2</c:v>
                </c:pt>
                <c:pt idx="45">
                  <c:v>-2</c:v>
                </c:pt>
                <c:pt idx="46">
                  <c:v>-2</c:v>
                </c:pt>
                <c:pt idx="47">
                  <c:v>-2</c:v>
                </c:pt>
                <c:pt idx="48">
                  <c:v>-2</c:v>
                </c:pt>
                <c:pt idx="49">
                  <c:v>-2</c:v>
                </c:pt>
                <c:pt idx="50">
                  <c:v>-2</c:v>
                </c:pt>
                <c:pt idx="51">
                  <c:v>-2</c:v>
                </c:pt>
                <c:pt idx="52">
                  <c:v>-2</c:v>
                </c:pt>
                <c:pt idx="53">
                  <c:v>-2</c:v>
                </c:pt>
                <c:pt idx="54">
                  <c:v>-2</c:v>
                </c:pt>
                <c:pt idx="55">
                  <c:v>-2</c:v>
                </c:pt>
                <c:pt idx="56">
                  <c:v>-2</c:v>
                </c:pt>
                <c:pt idx="57">
                  <c:v>-2</c:v>
                </c:pt>
                <c:pt idx="58">
                  <c:v>-2</c:v>
                </c:pt>
                <c:pt idx="59">
                  <c:v>-2</c:v>
                </c:pt>
                <c:pt idx="60">
                  <c:v>-2</c:v>
                </c:pt>
                <c:pt idx="61">
                  <c:v>-2</c:v>
                </c:pt>
                <c:pt idx="62">
                  <c:v>-2</c:v>
                </c:pt>
                <c:pt idx="63">
                  <c:v>-2</c:v>
                </c:pt>
                <c:pt idx="64">
                  <c:v>-2</c:v>
                </c:pt>
                <c:pt idx="65">
                  <c:v>-2</c:v>
                </c:pt>
                <c:pt idx="66">
                  <c:v>-2</c:v>
                </c:pt>
                <c:pt idx="67">
                  <c:v>-2</c:v>
                </c:pt>
                <c:pt idx="68">
                  <c:v>-2</c:v>
                </c:pt>
                <c:pt idx="69">
                  <c:v>-2</c:v>
                </c:pt>
                <c:pt idx="70">
                  <c:v>-2</c:v>
                </c:pt>
                <c:pt idx="71">
                  <c:v>-2</c:v>
                </c:pt>
                <c:pt idx="72">
                  <c:v>-2</c:v>
                </c:pt>
                <c:pt idx="73">
                  <c:v>-2</c:v>
                </c:pt>
                <c:pt idx="74">
                  <c:v>-2</c:v>
                </c:pt>
                <c:pt idx="75">
                  <c:v>-2</c:v>
                </c:pt>
                <c:pt idx="76">
                  <c:v>-2</c:v>
                </c:pt>
                <c:pt idx="77">
                  <c:v>-2</c:v>
                </c:pt>
                <c:pt idx="78">
                  <c:v>-2</c:v>
                </c:pt>
                <c:pt idx="79">
                  <c:v>-2</c:v>
                </c:pt>
                <c:pt idx="80">
                  <c:v>-2</c:v>
                </c:pt>
                <c:pt idx="81">
                  <c:v>-2</c:v>
                </c:pt>
                <c:pt idx="82">
                  <c:v>-2</c:v>
                </c:pt>
                <c:pt idx="83">
                  <c:v>-2</c:v>
                </c:pt>
                <c:pt idx="84">
                  <c:v>-2</c:v>
                </c:pt>
                <c:pt idx="85">
                  <c:v>-2</c:v>
                </c:pt>
                <c:pt idx="86">
                  <c:v>-2</c:v>
                </c:pt>
                <c:pt idx="87">
                  <c:v>-2</c:v>
                </c:pt>
                <c:pt idx="88">
                  <c:v>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'Разложение на типовые функции'!$E$2</c:f>
              <c:strCache>
                <c:ptCount val="1"/>
                <c:pt idx="0">
                  <c:v>s3(t)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'Разложение на типовые функции'!$B$3:$B$91</c:f>
              <c:numCache>
                <c:formatCode>General</c:formatCode>
                <c:ptCount val="8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  <c:pt idx="33">
                  <c:v>165</c:v>
                </c:pt>
                <c:pt idx="34">
                  <c:v>170</c:v>
                </c:pt>
                <c:pt idx="35">
                  <c:v>175</c:v>
                </c:pt>
                <c:pt idx="36">
                  <c:v>180</c:v>
                </c:pt>
                <c:pt idx="37">
                  <c:v>185</c:v>
                </c:pt>
                <c:pt idx="38">
                  <c:v>190</c:v>
                </c:pt>
                <c:pt idx="39">
                  <c:v>195</c:v>
                </c:pt>
                <c:pt idx="40">
                  <c:v>200</c:v>
                </c:pt>
                <c:pt idx="41">
                  <c:v>205</c:v>
                </c:pt>
                <c:pt idx="42">
                  <c:v>210</c:v>
                </c:pt>
                <c:pt idx="43">
                  <c:v>215</c:v>
                </c:pt>
                <c:pt idx="44">
                  <c:v>220</c:v>
                </c:pt>
                <c:pt idx="45">
                  <c:v>225</c:v>
                </c:pt>
                <c:pt idx="46">
                  <c:v>230</c:v>
                </c:pt>
                <c:pt idx="47">
                  <c:v>235</c:v>
                </c:pt>
                <c:pt idx="48">
                  <c:v>240</c:v>
                </c:pt>
                <c:pt idx="49">
                  <c:v>245</c:v>
                </c:pt>
                <c:pt idx="50">
                  <c:v>250</c:v>
                </c:pt>
                <c:pt idx="51">
                  <c:v>255</c:v>
                </c:pt>
                <c:pt idx="52">
                  <c:v>260</c:v>
                </c:pt>
                <c:pt idx="53">
                  <c:v>265</c:v>
                </c:pt>
                <c:pt idx="54">
                  <c:v>270</c:v>
                </c:pt>
                <c:pt idx="55">
                  <c:v>275</c:v>
                </c:pt>
                <c:pt idx="56">
                  <c:v>280</c:v>
                </c:pt>
                <c:pt idx="57">
                  <c:v>285</c:v>
                </c:pt>
                <c:pt idx="58">
                  <c:v>290</c:v>
                </c:pt>
                <c:pt idx="59">
                  <c:v>295</c:v>
                </c:pt>
                <c:pt idx="60">
                  <c:v>300</c:v>
                </c:pt>
                <c:pt idx="61">
                  <c:v>305</c:v>
                </c:pt>
                <c:pt idx="62">
                  <c:v>310</c:v>
                </c:pt>
                <c:pt idx="63">
                  <c:v>315</c:v>
                </c:pt>
                <c:pt idx="64">
                  <c:v>320</c:v>
                </c:pt>
                <c:pt idx="65">
                  <c:v>325</c:v>
                </c:pt>
                <c:pt idx="66">
                  <c:v>330</c:v>
                </c:pt>
                <c:pt idx="67">
                  <c:v>335</c:v>
                </c:pt>
                <c:pt idx="68">
                  <c:v>340</c:v>
                </c:pt>
                <c:pt idx="69">
                  <c:v>345</c:v>
                </c:pt>
                <c:pt idx="70">
                  <c:v>350</c:v>
                </c:pt>
                <c:pt idx="71">
                  <c:v>355</c:v>
                </c:pt>
                <c:pt idx="72">
                  <c:v>360</c:v>
                </c:pt>
                <c:pt idx="73">
                  <c:v>365</c:v>
                </c:pt>
                <c:pt idx="74">
                  <c:v>370</c:v>
                </c:pt>
                <c:pt idx="75">
                  <c:v>375</c:v>
                </c:pt>
                <c:pt idx="76">
                  <c:v>380</c:v>
                </c:pt>
                <c:pt idx="77">
                  <c:v>385</c:v>
                </c:pt>
                <c:pt idx="78">
                  <c:v>390</c:v>
                </c:pt>
                <c:pt idx="79">
                  <c:v>395</c:v>
                </c:pt>
                <c:pt idx="80">
                  <c:v>400</c:v>
                </c:pt>
                <c:pt idx="81">
                  <c:v>405</c:v>
                </c:pt>
                <c:pt idx="82">
                  <c:v>410</c:v>
                </c:pt>
                <c:pt idx="83">
                  <c:v>415</c:v>
                </c:pt>
                <c:pt idx="84">
                  <c:v>420</c:v>
                </c:pt>
                <c:pt idx="85">
                  <c:v>425</c:v>
                </c:pt>
                <c:pt idx="86">
                  <c:v>430</c:v>
                </c:pt>
                <c:pt idx="87">
                  <c:v>435</c:v>
                </c:pt>
                <c:pt idx="88">
                  <c:v>440</c:v>
                </c:pt>
              </c:numCache>
            </c:numRef>
          </c:cat>
          <c:val>
            <c:numRef>
              <c:f>'Разложение на типовые функции'!$E$3:$E$91</c:f>
              <c:numCache>
                <c:formatCode>General</c:formatCode>
                <c:ptCount val="8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-4.5454545454545456E-2</c:v>
                </c:pt>
                <c:pt idx="46">
                  <c:v>-9.0909090909090912E-2</c:v>
                </c:pt>
                <c:pt idx="47">
                  <c:v>-0.13636363636363635</c:v>
                </c:pt>
                <c:pt idx="48">
                  <c:v>-0.18181818181818182</c:v>
                </c:pt>
                <c:pt idx="49">
                  <c:v>-0.22727272727272727</c:v>
                </c:pt>
                <c:pt idx="50">
                  <c:v>-0.27272727272727271</c:v>
                </c:pt>
                <c:pt idx="51">
                  <c:v>-0.31818181818181818</c:v>
                </c:pt>
                <c:pt idx="52">
                  <c:v>-0.36363636363636365</c:v>
                </c:pt>
                <c:pt idx="53">
                  <c:v>-0.40909090909090906</c:v>
                </c:pt>
                <c:pt idx="54">
                  <c:v>-0.45454545454545453</c:v>
                </c:pt>
                <c:pt idx="55">
                  <c:v>-0.5</c:v>
                </c:pt>
                <c:pt idx="56">
                  <c:v>-0.54545454545454541</c:v>
                </c:pt>
                <c:pt idx="57">
                  <c:v>-0.59090909090909083</c:v>
                </c:pt>
                <c:pt idx="58">
                  <c:v>-0.63636363636363635</c:v>
                </c:pt>
                <c:pt idx="59">
                  <c:v>-0.68181818181818177</c:v>
                </c:pt>
                <c:pt idx="60">
                  <c:v>-0.72727272727272729</c:v>
                </c:pt>
                <c:pt idx="61">
                  <c:v>-0.77272727272727271</c:v>
                </c:pt>
                <c:pt idx="62">
                  <c:v>-0.81818181818181812</c:v>
                </c:pt>
                <c:pt idx="63">
                  <c:v>-0.86363636363636365</c:v>
                </c:pt>
                <c:pt idx="64">
                  <c:v>-0.90909090909090906</c:v>
                </c:pt>
                <c:pt idx="65">
                  <c:v>-0.95454545454545447</c:v>
                </c:pt>
                <c:pt idx="66">
                  <c:v>-1</c:v>
                </c:pt>
                <c:pt idx="67">
                  <c:v>-1.0454545454545454</c:v>
                </c:pt>
                <c:pt idx="68">
                  <c:v>-1.0909090909090908</c:v>
                </c:pt>
                <c:pt idx="69">
                  <c:v>-1.1363636363636362</c:v>
                </c:pt>
                <c:pt idx="70">
                  <c:v>-1.1818181818181817</c:v>
                </c:pt>
                <c:pt idx="71">
                  <c:v>-1.2272727272727273</c:v>
                </c:pt>
                <c:pt idx="72">
                  <c:v>-1.2727272727272727</c:v>
                </c:pt>
                <c:pt idx="73">
                  <c:v>-1.3181818181818181</c:v>
                </c:pt>
                <c:pt idx="74">
                  <c:v>-1.3636363636363635</c:v>
                </c:pt>
                <c:pt idx="75">
                  <c:v>-1.4090909090909089</c:v>
                </c:pt>
                <c:pt idx="76">
                  <c:v>-1.4545454545454546</c:v>
                </c:pt>
                <c:pt idx="77">
                  <c:v>-1.5</c:v>
                </c:pt>
                <c:pt idx="78">
                  <c:v>-1.5454545454545454</c:v>
                </c:pt>
                <c:pt idx="79">
                  <c:v>-1.5909090909090908</c:v>
                </c:pt>
                <c:pt idx="80">
                  <c:v>-1.6363636363636362</c:v>
                </c:pt>
                <c:pt idx="81">
                  <c:v>-1.6818181818181817</c:v>
                </c:pt>
                <c:pt idx="82">
                  <c:v>-1.7272727272727273</c:v>
                </c:pt>
                <c:pt idx="83">
                  <c:v>-1.7727272727272727</c:v>
                </c:pt>
                <c:pt idx="84">
                  <c:v>-1.8181818181818181</c:v>
                </c:pt>
                <c:pt idx="85">
                  <c:v>-1.8636363636363635</c:v>
                </c:pt>
                <c:pt idx="86">
                  <c:v>-1.9090909090909089</c:v>
                </c:pt>
                <c:pt idx="87">
                  <c:v>-1.9545454545454544</c:v>
                </c:pt>
                <c:pt idx="88">
                  <c:v>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'Разложение на типовые функции'!$F$2</c:f>
              <c:strCache>
                <c:ptCount val="1"/>
                <c:pt idx="0">
                  <c:v>s(t)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'Разложение на типовые функции'!$B$3:$B$91</c:f>
              <c:numCache>
                <c:formatCode>General</c:formatCode>
                <c:ptCount val="8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  <c:pt idx="33">
                  <c:v>165</c:v>
                </c:pt>
                <c:pt idx="34">
                  <c:v>170</c:v>
                </c:pt>
                <c:pt idx="35">
                  <c:v>175</c:v>
                </c:pt>
                <c:pt idx="36">
                  <c:v>180</c:v>
                </c:pt>
                <c:pt idx="37">
                  <c:v>185</c:v>
                </c:pt>
                <c:pt idx="38">
                  <c:v>190</c:v>
                </c:pt>
                <c:pt idx="39">
                  <c:v>195</c:v>
                </c:pt>
                <c:pt idx="40">
                  <c:v>200</c:v>
                </c:pt>
                <c:pt idx="41">
                  <c:v>205</c:v>
                </c:pt>
                <c:pt idx="42">
                  <c:v>210</c:v>
                </c:pt>
                <c:pt idx="43">
                  <c:v>215</c:v>
                </c:pt>
                <c:pt idx="44">
                  <c:v>220</c:v>
                </c:pt>
                <c:pt idx="45">
                  <c:v>225</c:v>
                </c:pt>
                <c:pt idx="46">
                  <c:v>230</c:v>
                </c:pt>
                <c:pt idx="47">
                  <c:v>235</c:v>
                </c:pt>
                <c:pt idx="48">
                  <c:v>240</c:v>
                </c:pt>
                <c:pt idx="49">
                  <c:v>245</c:v>
                </c:pt>
                <c:pt idx="50">
                  <c:v>250</c:v>
                </c:pt>
                <c:pt idx="51">
                  <c:v>255</c:v>
                </c:pt>
                <c:pt idx="52">
                  <c:v>260</c:v>
                </c:pt>
                <c:pt idx="53">
                  <c:v>265</c:v>
                </c:pt>
                <c:pt idx="54">
                  <c:v>270</c:v>
                </c:pt>
                <c:pt idx="55">
                  <c:v>275</c:v>
                </c:pt>
                <c:pt idx="56">
                  <c:v>280</c:v>
                </c:pt>
                <c:pt idx="57">
                  <c:v>285</c:v>
                </c:pt>
                <c:pt idx="58">
                  <c:v>290</c:v>
                </c:pt>
                <c:pt idx="59">
                  <c:v>295</c:v>
                </c:pt>
                <c:pt idx="60">
                  <c:v>300</c:v>
                </c:pt>
                <c:pt idx="61">
                  <c:v>305</c:v>
                </c:pt>
                <c:pt idx="62">
                  <c:v>310</c:v>
                </c:pt>
                <c:pt idx="63">
                  <c:v>315</c:v>
                </c:pt>
                <c:pt idx="64">
                  <c:v>320</c:v>
                </c:pt>
                <c:pt idx="65">
                  <c:v>325</c:v>
                </c:pt>
                <c:pt idx="66">
                  <c:v>330</c:v>
                </c:pt>
                <c:pt idx="67">
                  <c:v>335</c:v>
                </c:pt>
                <c:pt idx="68">
                  <c:v>340</c:v>
                </c:pt>
                <c:pt idx="69">
                  <c:v>345</c:v>
                </c:pt>
                <c:pt idx="70">
                  <c:v>350</c:v>
                </c:pt>
                <c:pt idx="71">
                  <c:v>355</c:v>
                </c:pt>
                <c:pt idx="72">
                  <c:v>360</c:v>
                </c:pt>
                <c:pt idx="73">
                  <c:v>365</c:v>
                </c:pt>
                <c:pt idx="74">
                  <c:v>370</c:v>
                </c:pt>
                <c:pt idx="75">
                  <c:v>375</c:v>
                </c:pt>
                <c:pt idx="76">
                  <c:v>380</c:v>
                </c:pt>
                <c:pt idx="77">
                  <c:v>385</c:v>
                </c:pt>
                <c:pt idx="78">
                  <c:v>390</c:v>
                </c:pt>
                <c:pt idx="79">
                  <c:v>395</c:v>
                </c:pt>
                <c:pt idx="80">
                  <c:v>400</c:v>
                </c:pt>
                <c:pt idx="81">
                  <c:v>405</c:v>
                </c:pt>
                <c:pt idx="82">
                  <c:v>410</c:v>
                </c:pt>
                <c:pt idx="83">
                  <c:v>415</c:v>
                </c:pt>
                <c:pt idx="84">
                  <c:v>420</c:v>
                </c:pt>
                <c:pt idx="85">
                  <c:v>425</c:v>
                </c:pt>
                <c:pt idx="86">
                  <c:v>430</c:v>
                </c:pt>
                <c:pt idx="87">
                  <c:v>435</c:v>
                </c:pt>
                <c:pt idx="88">
                  <c:v>440</c:v>
                </c:pt>
              </c:numCache>
            </c:numRef>
          </c:cat>
          <c:val>
            <c:numRef>
              <c:f>'Разложение на типовые функции'!$F$3:$F$91</c:f>
              <c:numCache>
                <c:formatCode>General</c:formatCode>
                <c:ptCount val="89"/>
                <c:pt idx="0">
                  <c:v>0</c:v>
                </c:pt>
                <c:pt idx="1">
                  <c:v>4.5454545454545456E-2</c:v>
                </c:pt>
                <c:pt idx="2">
                  <c:v>9.0909090909090912E-2</c:v>
                </c:pt>
                <c:pt idx="3">
                  <c:v>0.13636363636363635</c:v>
                </c:pt>
                <c:pt idx="4">
                  <c:v>0.18181818181818182</c:v>
                </c:pt>
                <c:pt idx="5">
                  <c:v>0.22727272727272727</c:v>
                </c:pt>
                <c:pt idx="6">
                  <c:v>0.27272727272727271</c:v>
                </c:pt>
                <c:pt idx="7">
                  <c:v>0.31818181818181818</c:v>
                </c:pt>
                <c:pt idx="8">
                  <c:v>0.36363636363636365</c:v>
                </c:pt>
                <c:pt idx="9">
                  <c:v>0.40909090909090906</c:v>
                </c:pt>
                <c:pt idx="10">
                  <c:v>0.45454545454545453</c:v>
                </c:pt>
                <c:pt idx="11">
                  <c:v>0.5</c:v>
                </c:pt>
                <c:pt idx="12">
                  <c:v>0.54545454545454541</c:v>
                </c:pt>
                <c:pt idx="13">
                  <c:v>0.59090909090909083</c:v>
                </c:pt>
                <c:pt idx="14">
                  <c:v>0.63636363636363635</c:v>
                </c:pt>
                <c:pt idx="15">
                  <c:v>0.68181818181818177</c:v>
                </c:pt>
                <c:pt idx="16">
                  <c:v>0.72727272727272729</c:v>
                </c:pt>
                <c:pt idx="17">
                  <c:v>0.77272727272727271</c:v>
                </c:pt>
                <c:pt idx="18">
                  <c:v>0.81818181818181812</c:v>
                </c:pt>
                <c:pt idx="19">
                  <c:v>0.86363636363636365</c:v>
                </c:pt>
                <c:pt idx="20">
                  <c:v>0.90909090909090906</c:v>
                </c:pt>
                <c:pt idx="21">
                  <c:v>0.95454545454545447</c:v>
                </c:pt>
                <c:pt idx="22">
                  <c:v>-1</c:v>
                </c:pt>
                <c:pt idx="23">
                  <c:v>-0.95454545454545459</c:v>
                </c:pt>
                <c:pt idx="24">
                  <c:v>-0.90909090909090917</c:v>
                </c:pt>
                <c:pt idx="25">
                  <c:v>-0.86363636363636376</c:v>
                </c:pt>
                <c:pt idx="26">
                  <c:v>-0.81818181818181834</c:v>
                </c:pt>
                <c:pt idx="27">
                  <c:v>-0.77272727272727271</c:v>
                </c:pt>
                <c:pt idx="28">
                  <c:v>-0.72727272727272729</c:v>
                </c:pt>
                <c:pt idx="29">
                  <c:v>-0.68181818181818188</c:v>
                </c:pt>
                <c:pt idx="30">
                  <c:v>-0.63636363636363646</c:v>
                </c:pt>
                <c:pt idx="31">
                  <c:v>-0.59090909090909105</c:v>
                </c:pt>
                <c:pt idx="32">
                  <c:v>-0.54545454545454541</c:v>
                </c:pt>
                <c:pt idx="33">
                  <c:v>-0.5</c:v>
                </c:pt>
                <c:pt idx="34">
                  <c:v>-0.45454545454545459</c:v>
                </c:pt>
                <c:pt idx="35">
                  <c:v>-0.40909090909090917</c:v>
                </c:pt>
                <c:pt idx="36">
                  <c:v>-0.36363636363636376</c:v>
                </c:pt>
                <c:pt idx="37">
                  <c:v>-0.31818181818181834</c:v>
                </c:pt>
                <c:pt idx="38">
                  <c:v>-0.27272727272727271</c:v>
                </c:pt>
                <c:pt idx="39">
                  <c:v>-0.22727272727272729</c:v>
                </c:pt>
                <c:pt idx="40">
                  <c:v>-0.18181818181818188</c:v>
                </c:pt>
                <c:pt idx="41">
                  <c:v>-0.13636363636363646</c:v>
                </c:pt>
                <c:pt idx="42">
                  <c:v>-9.090909090909105E-2</c:v>
                </c:pt>
                <c:pt idx="43">
                  <c:v>-4.5454545454545636E-2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631968"/>
        <c:axId val="479633536"/>
      </c:lineChart>
      <c:catAx>
        <c:axId val="47963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633536"/>
        <c:crosses val="autoZero"/>
        <c:auto val="1"/>
        <c:lblAlgn val="ctr"/>
        <c:lblOffset val="100"/>
        <c:noMultiLvlLbl val="0"/>
      </c:catAx>
      <c:valAx>
        <c:axId val="47963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6319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'Частоные характеристики'!$B$3:$B$45</c:f>
              <c:numCache>
                <c:formatCode>General</c:formatCode>
                <c:ptCount val="43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14</c:v>
                </c:pt>
                <c:pt idx="25">
                  <c:v>15</c:v>
                </c:pt>
                <c:pt idx="26">
                  <c:v>16</c:v>
                </c:pt>
                <c:pt idx="27">
                  <c:v>17</c:v>
                </c:pt>
                <c:pt idx="28">
                  <c:v>18</c:v>
                </c:pt>
                <c:pt idx="29">
                  <c:v>19</c:v>
                </c:pt>
                <c:pt idx="30">
                  <c:v>20</c:v>
                </c:pt>
                <c:pt idx="31">
                  <c:v>21</c:v>
                </c:pt>
                <c:pt idx="32">
                  <c:v>22</c:v>
                </c:pt>
                <c:pt idx="33">
                  <c:v>23</c:v>
                </c:pt>
                <c:pt idx="34">
                  <c:v>24</c:v>
                </c:pt>
                <c:pt idx="35">
                  <c:v>25</c:v>
                </c:pt>
                <c:pt idx="36">
                  <c:v>26</c:v>
                </c:pt>
                <c:pt idx="37">
                  <c:v>27</c:v>
                </c:pt>
                <c:pt idx="38">
                  <c:v>28</c:v>
                </c:pt>
                <c:pt idx="39">
                  <c:v>29</c:v>
                </c:pt>
                <c:pt idx="40">
                  <c:v>30</c:v>
                </c:pt>
                <c:pt idx="41">
                  <c:v>31</c:v>
                </c:pt>
                <c:pt idx="42">
                  <c:v>32</c:v>
                </c:pt>
              </c:numCache>
            </c:numRef>
          </c:cat>
          <c:val>
            <c:numRef>
              <c:f>'Частоные характеристики'!$M$3:$M$45</c:f>
              <c:numCache>
                <c:formatCode>General</c:formatCode>
                <c:ptCount val="43"/>
                <c:pt idx="0">
                  <c:v>7.0028174960433995E-2</c:v>
                </c:pt>
                <c:pt idx="1">
                  <c:v>7.7809083289371E-2</c:v>
                </c:pt>
                <c:pt idx="2">
                  <c:v>8.7811942921805372E-2</c:v>
                </c:pt>
                <c:pt idx="3">
                  <c:v>0.10004024994347699</c:v>
                </c:pt>
                <c:pt idx="4">
                  <c:v>0.11736876192777909</c:v>
                </c:pt>
                <c:pt idx="5">
                  <c:v>0.14005634992086799</c:v>
                </c:pt>
                <c:pt idx="6">
                  <c:v>0.17727386428861275</c:v>
                </c:pt>
                <c:pt idx="7">
                  <c:v>0.233427249868113</c:v>
                </c:pt>
                <c:pt idx="8">
                  <c:v>0.36745131750396015</c:v>
                </c:pt>
                <c:pt idx="9">
                  <c:v>0.70028174960433998</c:v>
                </c:pt>
                <c:pt idx="10">
                  <c:v>0</c:v>
                </c:pt>
                <c:pt idx="11">
                  <c:v>0.70028174960433998</c:v>
                </c:pt>
                <c:pt idx="12">
                  <c:v>0.36745131750396015</c:v>
                </c:pt>
                <c:pt idx="13">
                  <c:v>0.233427249868113</c:v>
                </c:pt>
                <c:pt idx="14">
                  <c:v>0.17727386428861275</c:v>
                </c:pt>
                <c:pt idx="15">
                  <c:v>0.14005634992086799</c:v>
                </c:pt>
                <c:pt idx="16">
                  <c:v>0.11736876192777909</c:v>
                </c:pt>
                <c:pt idx="17">
                  <c:v>0.10004024994347699</c:v>
                </c:pt>
                <c:pt idx="18">
                  <c:v>8.7811942921805372E-2</c:v>
                </c:pt>
                <c:pt idx="19">
                  <c:v>7.7809083289371E-2</c:v>
                </c:pt>
                <c:pt idx="20">
                  <c:v>7.016993822096658E-2</c:v>
                </c:pt>
                <c:pt idx="21">
                  <c:v>6.3661977236757997E-2</c:v>
                </c:pt>
                <c:pt idx="22">
                  <c:v>5.8438876728276488E-2</c:v>
                </c:pt>
                <c:pt idx="23">
                  <c:v>5.3867826892641496E-2</c:v>
                </c:pt>
                <c:pt idx="24">
                  <c:v>5.0071813553842208E-2</c:v>
                </c:pt>
                <c:pt idx="25">
                  <c:v>4.6685449973622645E-2</c:v>
                </c:pt>
                <c:pt idx="26">
                  <c:v>4.3802240852037162E-2</c:v>
                </c:pt>
                <c:pt idx="27">
                  <c:v>4.1193044094372848E-2</c:v>
                </c:pt>
                <c:pt idx="28">
                  <c:v>3.8928866473595482E-2</c:v>
                </c:pt>
                <c:pt idx="29">
                  <c:v>3.6856934189702095E-2</c:v>
                </c:pt>
                <c:pt idx="30">
                  <c:v>3.5031821333255102E-2</c:v>
                </c:pt>
                <c:pt idx="31">
                  <c:v>3.3346749981158996E-2</c:v>
                </c:pt>
                <c:pt idx="32">
                  <c:v>3.1844312909982721E-2</c:v>
                </c:pt>
                <c:pt idx="33">
                  <c:v>3.0447032591492999E-2</c:v>
                </c:pt>
                <c:pt idx="34">
                  <c:v>2.9188669673777496E-2</c:v>
                </c:pt>
                <c:pt idx="35">
                  <c:v>2.8011269984173599E-2</c:v>
                </c:pt>
                <c:pt idx="36">
                  <c:v>2.6941986130003686E-2</c:v>
                </c:pt>
                <c:pt idx="37">
                  <c:v>2.5936361096457E-2</c:v>
                </c:pt>
                <c:pt idx="38">
                  <c:v>2.5016526061705482E-2</c:v>
                </c:pt>
                <c:pt idx="39">
                  <c:v>2.4147646538080648E-2</c:v>
                </c:pt>
                <c:pt idx="40">
                  <c:v>2.3347980200861991E-2</c:v>
                </c:pt>
                <c:pt idx="41">
                  <c:v>2.2589733858204498E-2</c:v>
                </c:pt>
                <c:pt idx="42">
                  <c:v>2.1888134897093469E-2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6212848"/>
        <c:axId val="566216376"/>
      </c:lineChart>
      <c:catAx>
        <c:axId val="56621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216376"/>
        <c:crosses val="autoZero"/>
        <c:auto val="1"/>
        <c:lblAlgn val="ctr"/>
        <c:lblOffset val="100"/>
        <c:noMultiLvlLbl val="0"/>
      </c:catAx>
      <c:valAx>
        <c:axId val="56621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212848"/>
        <c:crossesAt val="1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'Частоные характеристики'!$B$3:$B$45</c:f>
              <c:numCache>
                <c:formatCode>General</c:formatCode>
                <c:ptCount val="43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14</c:v>
                </c:pt>
                <c:pt idx="25">
                  <c:v>15</c:v>
                </c:pt>
                <c:pt idx="26">
                  <c:v>16</c:v>
                </c:pt>
                <c:pt idx="27">
                  <c:v>17</c:v>
                </c:pt>
                <c:pt idx="28">
                  <c:v>18</c:v>
                </c:pt>
                <c:pt idx="29">
                  <c:v>19</c:v>
                </c:pt>
                <c:pt idx="30">
                  <c:v>20</c:v>
                </c:pt>
                <c:pt idx="31">
                  <c:v>21</c:v>
                </c:pt>
                <c:pt idx="32">
                  <c:v>22</c:v>
                </c:pt>
                <c:pt idx="33">
                  <c:v>23</c:v>
                </c:pt>
                <c:pt idx="34">
                  <c:v>24</c:v>
                </c:pt>
                <c:pt idx="35">
                  <c:v>25</c:v>
                </c:pt>
                <c:pt idx="36">
                  <c:v>26</c:v>
                </c:pt>
                <c:pt idx="37">
                  <c:v>27</c:v>
                </c:pt>
                <c:pt idx="38">
                  <c:v>28</c:v>
                </c:pt>
                <c:pt idx="39">
                  <c:v>29</c:v>
                </c:pt>
                <c:pt idx="40">
                  <c:v>30</c:v>
                </c:pt>
                <c:pt idx="41">
                  <c:v>31</c:v>
                </c:pt>
                <c:pt idx="42">
                  <c:v>32</c:v>
                </c:pt>
              </c:numCache>
            </c:numRef>
          </c:cat>
          <c:val>
            <c:numRef>
              <c:f>'Частоные характеристики'!$M$3:$M$45</c:f>
              <c:numCache>
                <c:formatCode>General</c:formatCode>
                <c:ptCount val="43"/>
                <c:pt idx="0">
                  <c:v>7.0028174960433995E-2</c:v>
                </c:pt>
                <c:pt idx="1">
                  <c:v>7.7809083289371E-2</c:v>
                </c:pt>
                <c:pt idx="2">
                  <c:v>8.7811942921805372E-2</c:v>
                </c:pt>
                <c:pt idx="3">
                  <c:v>0.10004024994347699</c:v>
                </c:pt>
                <c:pt idx="4">
                  <c:v>0.11736876192777909</c:v>
                </c:pt>
                <c:pt idx="5">
                  <c:v>0.14005634992086799</c:v>
                </c:pt>
                <c:pt idx="6">
                  <c:v>0.17727386428861275</c:v>
                </c:pt>
                <c:pt idx="7">
                  <c:v>0.233427249868113</c:v>
                </c:pt>
                <c:pt idx="8">
                  <c:v>0.36745131750396015</c:v>
                </c:pt>
                <c:pt idx="9">
                  <c:v>0.70028174960433998</c:v>
                </c:pt>
                <c:pt idx="10">
                  <c:v>0</c:v>
                </c:pt>
                <c:pt idx="11">
                  <c:v>0.70028174960433998</c:v>
                </c:pt>
                <c:pt idx="12">
                  <c:v>0.36745131750396015</c:v>
                </c:pt>
                <c:pt idx="13">
                  <c:v>0.233427249868113</c:v>
                </c:pt>
                <c:pt idx="14">
                  <c:v>0.17727386428861275</c:v>
                </c:pt>
                <c:pt idx="15">
                  <c:v>0.14005634992086799</c:v>
                </c:pt>
                <c:pt idx="16">
                  <c:v>0.11736876192777909</c:v>
                </c:pt>
                <c:pt idx="17">
                  <c:v>0.10004024994347699</c:v>
                </c:pt>
                <c:pt idx="18">
                  <c:v>8.7811942921805372E-2</c:v>
                </c:pt>
                <c:pt idx="19">
                  <c:v>7.7809083289371E-2</c:v>
                </c:pt>
                <c:pt idx="20">
                  <c:v>7.016993822096658E-2</c:v>
                </c:pt>
                <c:pt idx="21">
                  <c:v>6.3661977236757997E-2</c:v>
                </c:pt>
                <c:pt idx="22">
                  <c:v>5.8438876728276488E-2</c:v>
                </c:pt>
                <c:pt idx="23">
                  <c:v>5.3867826892641496E-2</c:v>
                </c:pt>
                <c:pt idx="24">
                  <c:v>5.0071813553842208E-2</c:v>
                </c:pt>
                <c:pt idx="25">
                  <c:v>4.6685449973622645E-2</c:v>
                </c:pt>
                <c:pt idx="26">
                  <c:v>4.3802240852037162E-2</c:v>
                </c:pt>
                <c:pt idx="27">
                  <c:v>4.1193044094372848E-2</c:v>
                </c:pt>
                <c:pt idx="28">
                  <c:v>3.8928866473595482E-2</c:v>
                </c:pt>
                <c:pt idx="29">
                  <c:v>3.6856934189702095E-2</c:v>
                </c:pt>
                <c:pt idx="30">
                  <c:v>3.5031821333255102E-2</c:v>
                </c:pt>
                <c:pt idx="31">
                  <c:v>3.3346749981158996E-2</c:v>
                </c:pt>
                <c:pt idx="32">
                  <c:v>3.1844312909982721E-2</c:v>
                </c:pt>
                <c:pt idx="33">
                  <c:v>3.0447032591492999E-2</c:v>
                </c:pt>
                <c:pt idx="34">
                  <c:v>2.9188669673777496E-2</c:v>
                </c:pt>
                <c:pt idx="35">
                  <c:v>2.8011269984173599E-2</c:v>
                </c:pt>
                <c:pt idx="36">
                  <c:v>2.6941986130003686E-2</c:v>
                </c:pt>
                <c:pt idx="37">
                  <c:v>2.5936361096457E-2</c:v>
                </c:pt>
                <c:pt idx="38">
                  <c:v>2.5016526061705482E-2</c:v>
                </c:pt>
                <c:pt idx="39">
                  <c:v>2.4147646538080648E-2</c:v>
                </c:pt>
                <c:pt idx="40">
                  <c:v>2.3347980200861991E-2</c:v>
                </c:pt>
                <c:pt idx="41">
                  <c:v>2.2589733858204498E-2</c:v>
                </c:pt>
                <c:pt idx="42">
                  <c:v>2.1888134897093469E-2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6208928"/>
        <c:axId val="566222256"/>
      </c:barChart>
      <c:catAx>
        <c:axId val="56620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222256"/>
        <c:crosses val="autoZero"/>
        <c:auto val="1"/>
        <c:lblAlgn val="ctr"/>
        <c:lblOffset val="100"/>
        <c:noMultiLvlLbl val="0"/>
      </c:catAx>
      <c:valAx>
        <c:axId val="56622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208928"/>
        <c:crossesAt val="1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'Частоные характеристики'!$B$3:$B$45</c:f>
              <c:numCache>
                <c:formatCode>General</c:formatCode>
                <c:ptCount val="43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14</c:v>
                </c:pt>
                <c:pt idx="25">
                  <c:v>15</c:v>
                </c:pt>
                <c:pt idx="26">
                  <c:v>16</c:v>
                </c:pt>
                <c:pt idx="27">
                  <c:v>17</c:v>
                </c:pt>
                <c:pt idx="28">
                  <c:v>18</c:v>
                </c:pt>
                <c:pt idx="29">
                  <c:v>19</c:v>
                </c:pt>
                <c:pt idx="30">
                  <c:v>20</c:v>
                </c:pt>
                <c:pt idx="31">
                  <c:v>21</c:v>
                </c:pt>
                <c:pt idx="32">
                  <c:v>22</c:v>
                </c:pt>
                <c:pt idx="33">
                  <c:v>23</c:v>
                </c:pt>
                <c:pt idx="34">
                  <c:v>24</c:v>
                </c:pt>
                <c:pt idx="35">
                  <c:v>25</c:v>
                </c:pt>
                <c:pt idx="36">
                  <c:v>26</c:v>
                </c:pt>
                <c:pt idx="37">
                  <c:v>27</c:v>
                </c:pt>
                <c:pt idx="38">
                  <c:v>28</c:v>
                </c:pt>
                <c:pt idx="39">
                  <c:v>29</c:v>
                </c:pt>
                <c:pt idx="40">
                  <c:v>30</c:v>
                </c:pt>
                <c:pt idx="41">
                  <c:v>31</c:v>
                </c:pt>
                <c:pt idx="42">
                  <c:v>32</c:v>
                </c:pt>
              </c:numCache>
            </c:numRef>
          </c:cat>
          <c:val>
            <c:numRef>
              <c:f>'Частоные характеристики'!$O$3:$O$45</c:f>
              <c:numCache>
                <c:formatCode>General</c:formatCode>
                <c:ptCount val="43"/>
                <c:pt idx="0">
                  <c:v>1.5707963267948304</c:v>
                </c:pt>
                <c:pt idx="1">
                  <c:v>3.1067914124304824E-14</c:v>
                </c:pt>
                <c:pt idx="2">
                  <c:v>-1.4913861966284361</c:v>
                </c:pt>
                <c:pt idx="3">
                  <c:v>-3.1415926535897714</c:v>
                </c:pt>
                <c:pt idx="4">
                  <c:v>1.4650885304144088</c:v>
                </c:pt>
                <c:pt idx="5">
                  <c:v>4.689496545586967E-15</c:v>
                </c:pt>
                <c:pt idx="6">
                  <c:v>-1.4129651365067437</c:v>
                </c:pt>
                <c:pt idx="7">
                  <c:v>3.1415926535897927</c:v>
                </c:pt>
                <c:pt idx="8">
                  <c:v>1.2626272556789169</c:v>
                </c:pt>
                <c:pt idx="9">
                  <c:v>-5.694091983072591E-15</c:v>
                </c:pt>
                <c:pt idx="10">
                  <c:v>0</c:v>
                </c:pt>
                <c:pt idx="11">
                  <c:v>5.694091983072591E-15</c:v>
                </c:pt>
                <c:pt idx="12">
                  <c:v>-1.2626272556789169</c:v>
                </c:pt>
                <c:pt idx="13">
                  <c:v>-3.1415926535897927</c:v>
                </c:pt>
                <c:pt idx="14">
                  <c:v>1.4129651365067437</c:v>
                </c:pt>
                <c:pt idx="15">
                  <c:v>-4.689496545586967E-15</c:v>
                </c:pt>
                <c:pt idx="16">
                  <c:v>-1.4650885304144088</c:v>
                </c:pt>
                <c:pt idx="17">
                  <c:v>3.1415926535897714</c:v>
                </c:pt>
                <c:pt idx="18">
                  <c:v>1.4913861966284361</c:v>
                </c:pt>
                <c:pt idx="19">
                  <c:v>-3.1067914124304824E-14</c:v>
                </c:pt>
                <c:pt idx="20">
                  <c:v>-1.5072201451165474</c:v>
                </c:pt>
                <c:pt idx="21">
                  <c:v>3.1415926535897545</c:v>
                </c:pt>
                <c:pt idx="22">
                  <c:v>1.5177943661052038</c:v>
                </c:pt>
                <c:pt idx="23">
                  <c:v>5.3127735408342047E-14</c:v>
                </c:pt>
                <c:pt idx="24">
                  <c:v>-1.5253547896822028</c:v>
                </c:pt>
                <c:pt idx="25">
                  <c:v>3.1415926535897425</c:v>
                </c:pt>
                <c:pt idx="26">
                  <c:v>1.5310285681923799</c:v>
                </c:pt>
                <c:pt idx="27">
                  <c:v>-5.5422190831677191E-14</c:v>
                </c:pt>
                <c:pt idx="28">
                  <c:v>-1.5354432975345556</c:v>
                </c:pt>
                <c:pt idx="29">
                  <c:v>-3.1415926535897571</c:v>
                </c:pt>
                <c:pt idx="30">
                  <c:v>1.5389760821571279</c:v>
                </c:pt>
                <c:pt idx="31">
                  <c:v>2.85928193786887E-14</c:v>
                </c:pt>
                <c:pt idx="32">
                  <c:v>-1.5418671373772936</c:v>
                </c:pt>
                <c:pt idx="33">
                  <c:v>3.1415926535897176</c:v>
                </c:pt>
                <c:pt idx="34">
                  <c:v>1.5442767216819093</c:v>
                </c:pt>
                <c:pt idx="35">
                  <c:v>1.3610293869625565E-14</c:v>
                </c:pt>
                <c:pt idx="36">
                  <c:v>-1.5463158424439041</c:v>
                </c:pt>
                <c:pt idx="37">
                  <c:v>-3.1415926535897825</c:v>
                </c:pt>
                <c:pt idx="38">
                  <c:v>1.5480638229633576</c:v>
                </c:pt>
                <c:pt idx="39">
                  <c:v>1.0919746204358114E-15</c:v>
                </c:pt>
                <c:pt idx="40">
                  <c:v>-1.5495788521923441</c:v>
                </c:pt>
                <c:pt idx="41">
                  <c:v>3.1415926535897905</c:v>
                </c:pt>
                <c:pt idx="42">
                  <c:v>1.5509045829218957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988136"/>
        <c:axId val="478123264"/>
      </c:barChart>
      <c:catAx>
        <c:axId val="673988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123264"/>
        <c:crosses val="autoZero"/>
        <c:auto val="1"/>
        <c:lblAlgn val="ctr"/>
        <c:lblOffset val="100"/>
        <c:noMultiLvlLbl val="0"/>
      </c:catAx>
      <c:valAx>
        <c:axId val="47812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988136"/>
        <c:crossesAt val="1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'Частоные характеристики'!$B$3:$B$45</c:f>
              <c:numCache>
                <c:formatCode>General</c:formatCode>
                <c:ptCount val="43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14</c:v>
                </c:pt>
                <c:pt idx="25">
                  <c:v>15</c:v>
                </c:pt>
                <c:pt idx="26">
                  <c:v>16</c:v>
                </c:pt>
                <c:pt idx="27">
                  <c:v>17</c:v>
                </c:pt>
                <c:pt idx="28">
                  <c:v>18</c:v>
                </c:pt>
                <c:pt idx="29">
                  <c:v>19</c:v>
                </c:pt>
                <c:pt idx="30">
                  <c:v>20</c:v>
                </c:pt>
                <c:pt idx="31">
                  <c:v>21</c:v>
                </c:pt>
                <c:pt idx="32">
                  <c:v>22</c:v>
                </c:pt>
                <c:pt idx="33">
                  <c:v>23</c:v>
                </c:pt>
                <c:pt idx="34">
                  <c:v>24</c:v>
                </c:pt>
                <c:pt idx="35">
                  <c:v>25</c:v>
                </c:pt>
                <c:pt idx="36">
                  <c:v>26</c:v>
                </c:pt>
                <c:pt idx="37">
                  <c:v>27</c:v>
                </c:pt>
                <c:pt idx="38">
                  <c:v>28</c:v>
                </c:pt>
                <c:pt idx="39">
                  <c:v>29</c:v>
                </c:pt>
                <c:pt idx="40">
                  <c:v>30</c:v>
                </c:pt>
                <c:pt idx="41">
                  <c:v>31</c:v>
                </c:pt>
                <c:pt idx="42">
                  <c:v>32</c:v>
                </c:pt>
              </c:numCache>
            </c:numRef>
          </c:cat>
          <c:val>
            <c:numRef>
              <c:f>'Частоные характеристики'!$M$3:$M$45</c:f>
              <c:numCache>
                <c:formatCode>General</c:formatCode>
                <c:ptCount val="43"/>
                <c:pt idx="0">
                  <c:v>7.0028174960433995E-2</c:v>
                </c:pt>
                <c:pt idx="1">
                  <c:v>7.7809083289371E-2</c:v>
                </c:pt>
                <c:pt idx="2">
                  <c:v>8.7811942921805372E-2</c:v>
                </c:pt>
                <c:pt idx="3">
                  <c:v>0.10004024994347699</c:v>
                </c:pt>
                <c:pt idx="4">
                  <c:v>0.11736876192777909</c:v>
                </c:pt>
                <c:pt idx="5">
                  <c:v>0.14005634992086799</c:v>
                </c:pt>
                <c:pt idx="6">
                  <c:v>0.17727386428861275</c:v>
                </c:pt>
                <c:pt idx="7">
                  <c:v>0.233427249868113</c:v>
                </c:pt>
                <c:pt idx="8">
                  <c:v>0.36745131750396015</c:v>
                </c:pt>
                <c:pt idx="9">
                  <c:v>0.70028174960433998</c:v>
                </c:pt>
                <c:pt idx="10">
                  <c:v>0</c:v>
                </c:pt>
                <c:pt idx="11">
                  <c:v>0.70028174960433998</c:v>
                </c:pt>
                <c:pt idx="12">
                  <c:v>0.36745131750396015</c:v>
                </c:pt>
                <c:pt idx="13">
                  <c:v>0.233427249868113</c:v>
                </c:pt>
                <c:pt idx="14">
                  <c:v>0.17727386428861275</c:v>
                </c:pt>
                <c:pt idx="15">
                  <c:v>0.14005634992086799</c:v>
                </c:pt>
                <c:pt idx="16">
                  <c:v>0.11736876192777909</c:v>
                </c:pt>
                <c:pt idx="17">
                  <c:v>0.10004024994347699</c:v>
                </c:pt>
                <c:pt idx="18">
                  <c:v>8.7811942921805372E-2</c:v>
                </c:pt>
                <c:pt idx="19">
                  <c:v>7.7809083289371E-2</c:v>
                </c:pt>
                <c:pt idx="20">
                  <c:v>7.016993822096658E-2</c:v>
                </c:pt>
                <c:pt idx="21">
                  <c:v>6.3661977236757997E-2</c:v>
                </c:pt>
                <c:pt idx="22">
                  <c:v>5.8438876728276488E-2</c:v>
                </c:pt>
                <c:pt idx="23">
                  <c:v>5.3867826892641496E-2</c:v>
                </c:pt>
                <c:pt idx="24">
                  <c:v>5.0071813553842208E-2</c:v>
                </c:pt>
                <c:pt idx="25">
                  <c:v>4.6685449973622645E-2</c:v>
                </c:pt>
                <c:pt idx="26">
                  <c:v>4.3802240852037162E-2</c:v>
                </c:pt>
                <c:pt idx="27">
                  <c:v>4.1193044094372848E-2</c:v>
                </c:pt>
                <c:pt idx="28">
                  <c:v>3.8928866473595482E-2</c:v>
                </c:pt>
                <c:pt idx="29">
                  <c:v>3.6856934189702095E-2</c:v>
                </c:pt>
                <c:pt idx="30">
                  <c:v>3.5031821333255102E-2</c:v>
                </c:pt>
                <c:pt idx="31">
                  <c:v>3.3346749981158996E-2</c:v>
                </c:pt>
                <c:pt idx="32">
                  <c:v>3.1844312909982721E-2</c:v>
                </c:pt>
                <c:pt idx="33">
                  <c:v>3.0447032591492999E-2</c:v>
                </c:pt>
                <c:pt idx="34">
                  <c:v>2.9188669673777496E-2</c:v>
                </c:pt>
                <c:pt idx="35">
                  <c:v>2.8011269984173599E-2</c:v>
                </c:pt>
                <c:pt idx="36">
                  <c:v>2.6941986130003686E-2</c:v>
                </c:pt>
                <c:pt idx="37">
                  <c:v>2.5936361096457E-2</c:v>
                </c:pt>
                <c:pt idx="38">
                  <c:v>2.5016526061705482E-2</c:v>
                </c:pt>
                <c:pt idx="39">
                  <c:v>2.4147646538080648E-2</c:v>
                </c:pt>
                <c:pt idx="40">
                  <c:v>2.3347980200861991E-2</c:v>
                </c:pt>
                <c:pt idx="41">
                  <c:v>2.2589733858204498E-2</c:v>
                </c:pt>
                <c:pt idx="42">
                  <c:v>2.1888134897093469E-2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6617112"/>
        <c:axId val="566613976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'Частоные характеристики'!$B$3:$B$45</c:f>
              <c:numCache>
                <c:formatCode>General</c:formatCode>
                <c:ptCount val="43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14</c:v>
                </c:pt>
                <c:pt idx="25">
                  <c:v>15</c:v>
                </c:pt>
                <c:pt idx="26">
                  <c:v>16</c:v>
                </c:pt>
                <c:pt idx="27">
                  <c:v>17</c:v>
                </c:pt>
                <c:pt idx="28">
                  <c:v>18</c:v>
                </c:pt>
                <c:pt idx="29">
                  <c:v>19</c:v>
                </c:pt>
                <c:pt idx="30">
                  <c:v>20</c:v>
                </c:pt>
                <c:pt idx="31">
                  <c:v>21</c:v>
                </c:pt>
                <c:pt idx="32">
                  <c:v>22</c:v>
                </c:pt>
                <c:pt idx="33">
                  <c:v>23</c:v>
                </c:pt>
                <c:pt idx="34">
                  <c:v>24</c:v>
                </c:pt>
                <c:pt idx="35">
                  <c:v>25</c:v>
                </c:pt>
                <c:pt idx="36">
                  <c:v>26</c:v>
                </c:pt>
                <c:pt idx="37">
                  <c:v>27</c:v>
                </c:pt>
                <c:pt idx="38">
                  <c:v>28</c:v>
                </c:pt>
                <c:pt idx="39">
                  <c:v>29</c:v>
                </c:pt>
                <c:pt idx="40">
                  <c:v>30</c:v>
                </c:pt>
                <c:pt idx="41">
                  <c:v>31</c:v>
                </c:pt>
                <c:pt idx="42">
                  <c:v>32</c:v>
                </c:pt>
              </c:numCache>
            </c:numRef>
          </c:cat>
          <c:val>
            <c:numRef>
              <c:f>'Частоные характеристики'!$N$3:$N$45</c:f>
              <c:numCache>
                <c:formatCode>General</c:formatCode>
                <c:ptCount val="43"/>
                <c:pt idx="0">
                  <c:v>7.0028174960433995E-2</c:v>
                </c:pt>
                <c:pt idx="1">
                  <c:v>7.0028174960433995E-2</c:v>
                </c:pt>
                <c:pt idx="2">
                  <c:v>7.0028174960433995E-2</c:v>
                </c:pt>
                <c:pt idx="3">
                  <c:v>7.0028174960433995E-2</c:v>
                </c:pt>
                <c:pt idx="4">
                  <c:v>7.0028174960433995E-2</c:v>
                </c:pt>
                <c:pt idx="5">
                  <c:v>7.0028174960433995E-2</c:v>
                </c:pt>
                <c:pt idx="6">
                  <c:v>7.0028174960433995E-2</c:v>
                </c:pt>
                <c:pt idx="7">
                  <c:v>7.0028174960433995E-2</c:v>
                </c:pt>
                <c:pt idx="8">
                  <c:v>7.0028174960433995E-2</c:v>
                </c:pt>
                <c:pt idx="9">
                  <c:v>7.0028174960433995E-2</c:v>
                </c:pt>
                <c:pt idx="10">
                  <c:v>7.0028174960433995E-2</c:v>
                </c:pt>
                <c:pt idx="11">
                  <c:v>7.0028174960433995E-2</c:v>
                </c:pt>
                <c:pt idx="12">
                  <c:v>7.0028174960433995E-2</c:v>
                </c:pt>
                <c:pt idx="13">
                  <c:v>7.0028174960433995E-2</c:v>
                </c:pt>
                <c:pt idx="14">
                  <c:v>7.0028174960433995E-2</c:v>
                </c:pt>
                <c:pt idx="15">
                  <c:v>7.0028174960433995E-2</c:v>
                </c:pt>
                <c:pt idx="16">
                  <c:v>7.0028174960433995E-2</c:v>
                </c:pt>
                <c:pt idx="17">
                  <c:v>7.0028174960433995E-2</c:v>
                </c:pt>
                <c:pt idx="18">
                  <c:v>7.0028174960433995E-2</c:v>
                </c:pt>
                <c:pt idx="19">
                  <c:v>7.0028174960433995E-2</c:v>
                </c:pt>
                <c:pt idx="20">
                  <c:v>7.0028174960433995E-2</c:v>
                </c:pt>
                <c:pt idx="21">
                  <c:v>7.0028174960433995E-2</c:v>
                </c:pt>
                <c:pt idx="22">
                  <c:v>7.0028174960433995E-2</c:v>
                </c:pt>
                <c:pt idx="23">
                  <c:v>7.0028174960433995E-2</c:v>
                </c:pt>
                <c:pt idx="24">
                  <c:v>7.0028174960433995E-2</c:v>
                </c:pt>
                <c:pt idx="25">
                  <c:v>7.0028174960433995E-2</c:v>
                </c:pt>
                <c:pt idx="26">
                  <c:v>7.0028174960433995E-2</c:v>
                </c:pt>
                <c:pt idx="27">
                  <c:v>7.0028174960433995E-2</c:v>
                </c:pt>
                <c:pt idx="28">
                  <c:v>7.0028174960433995E-2</c:v>
                </c:pt>
                <c:pt idx="29">
                  <c:v>7.0028174960433995E-2</c:v>
                </c:pt>
                <c:pt idx="30">
                  <c:v>7.0028174960433995E-2</c:v>
                </c:pt>
                <c:pt idx="31">
                  <c:v>7.0028174960433995E-2</c:v>
                </c:pt>
                <c:pt idx="32">
                  <c:v>7.0028174960433995E-2</c:v>
                </c:pt>
                <c:pt idx="33">
                  <c:v>7.0028174960433995E-2</c:v>
                </c:pt>
                <c:pt idx="34">
                  <c:v>7.0028174960433995E-2</c:v>
                </c:pt>
                <c:pt idx="35">
                  <c:v>7.0028174960433995E-2</c:v>
                </c:pt>
                <c:pt idx="36">
                  <c:v>7.0028174960433995E-2</c:v>
                </c:pt>
                <c:pt idx="37">
                  <c:v>7.0028174960433995E-2</c:v>
                </c:pt>
                <c:pt idx="38">
                  <c:v>7.0028174960433995E-2</c:v>
                </c:pt>
                <c:pt idx="39">
                  <c:v>7.0028174960433995E-2</c:v>
                </c:pt>
                <c:pt idx="40">
                  <c:v>7.0028174960433995E-2</c:v>
                </c:pt>
                <c:pt idx="41">
                  <c:v>7.0028174960433995E-2</c:v>
                </c:pt>
                <c:pt idx="42">
                  <c:v>7.0028174960433995E-2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6617112"/>
        <c:axId val="566613976"/>
      </c:lineChart>
      <c:catAx>
        <c:axId val="566617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3976"/>
        <c:crosses val="autoZero"/>
        <c:auto val="1"/>
        <c:lblAlgn val="ctr"/>
        <c:lblOffset val="100"/>
        <c:noMultiLvlLbl val="0"/>
      </c:catAx>
      <c:valAx>
        <c:axId val="56661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7112"/>
        <c:crossesAt val="1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'Восстановление сигнала'!$B$3:$B$91</c:f>
              <c:numCache>
                <c:formatCode>General</c:formatCode>
                <c:ptCount val="8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  <c:pt idx="33">
                  <c:v>165</c:v>
                </c:pt>
                <c:pt idx="34">
                  <c:v>170</c:v>
                </c:pt>
                <c:pt idx="35">
                  <c:v>175</c:v>
                </c:pt>
                <c:pt idx="36">
                  <c:v>180</c:v>
                </c:pt>
                <c:pt idx="37">
                  <c:v>185</c:v>
                </c:pt>
                <c:pt idx="38">
                  <c:v>190</c:v>
                </c:pt>
                <c:pt idx="39">
                  <c:v>195</c:v>
                </c:pt>
                <c:pt idx="40">
                  <c:v>200</c:v>
                </c:pt>
                <c:pt idx="41">
                  <c:v>205</c:v>
                </c:pt>
                <c:pt idx="42">
                  <c:v>210</c:v>
                </c:pt>
                <c:pt idx="43">
                  <c:v>215</c:v>
                </c:pt>
                <c:pt idx="44">
                  <c:v>220</c:v>
                </c:pt>
                <c:pt idx="45">
                  <c:v>225</c:v>
                </c:pt>
                <c:pt idx="46">
                  <c:v>230</c:v>
                </c:pt>
                <c:pt idx="47">
                  <c:v>235</c:v>
                </c:pt>
                <c:pt idx="48">
                  <c:v>240</c:v>
                </c:pt>
                <c:pt idx="49">
                  <c:v>245</c:v>
                </c:pt>
                <c:pt idx="50">
                  <c:v>250</c:v>
                </c:pt>
                <c:pt idx="51">
                  <c:v>255</c:v>
                </c:pt>
                <c:pt idx="52">
                  <c:v>260</c:v>
                </c:pt>
                <c:pt idx="53">
                  <c:v>265</c:v>
                </c:pt>
                <c:pt idx="54">
                  <c:v>270</c:v>
                </c:pt>
                <c:pt idx="55">
                  <c:v>275</c:v>
                </c:pt>
                <c:pt idx="56">
                  <c:v>280</c:v>
                </c:pt>
                <c:pt idx="57">
                  <c:v>285</c:v>
                </c:pt>
                <c:pt idx="58">
                  <c:v>290</c:v>
                </c:pt>
                <c:pt idx="59">
                  <c:v>295</c:v>
                </c:pt>
                <c:pt idx="60">
                  <c:v>300</c:v>
                </c:pt>
                <c:pt idx="61">
                  <c:v>305</c:v>
                </c:pt>
                <c:pt idx="62">
                  <c:v>310</c:v>
                </c:pt>
                <c:pt idx="63">
                  <c:v>315</c:v>
                </c:pt>
                <c:pt idx="64">
                  <c:v>320</c:v>
                </c:pt>
                <c:pt idx="65">
                  <c:v>325</c:v>
                </c:pt>
                <c:pt idx="66">
                  <c:v>330</c:v>
                </c:pt>
                <c:pt idx="67">
                  <c:v>335</c:v>
                </c:pt>
                <c:pt idx="68">
                  <c:v>340</c:v>
                </c:pt>
                <c:pt idx="69">
                  <c:v>345</c:v>
                </c:pt>
                <c:pt idx="70">
                  <c:v>350</c:v>
                </c:pt>
                <c:pt idx="71">
                  <c:v>355</c:v>
                </c:pt>
                <c:pt idx="72">
                  <c:v>360</c:v>
                </c:pt>
                <c:pt idx="73">
                  <c:v>365</c:v>
                </c:pt>
                <c:pt idx="74">
                  <c:v>370</c:v>
                </c:pt>
                <c:pt idx="75">
                  <c:v>375</c:v>
                </c:pt>
                <c:pt idx="76">
                  <c:v>380</c:v>
                </c:pt>
                <c:pt idx="77">
                  <c:v>385</c:v>
                </c:pt>
                <c:pt idx="78">
                  <c:v>390</c:v>
                </c:pt>
                <c:pt idx="79">
                  <c:v>395</c:v>
                </c:pt>
                <c:pt idx="80">
                  <c:v>400</c:v>
                </c:pt>
                <c:pt idx="81">
                  <c:v>405</c:v>
                </c:pt>
                <c:pt idx="82">
                  <c:v>410</c:v>
                </c:pt>
                <c:pt idx="83">
                  <c:v>415</c:v>
                </c:pt>
                <c:pt idx="84">
                  <c:v>420</c:v>
                </c:pt>
                <c:pt idx="85">
                  <c:v>425</c:v>
                </c:pt>
                <c:pt idx="86">
                  <c:v>430</c:v>
                </c:pt>
                <c:pt idx="87">
                  <c:v>435</c:v>
                </c:pt>
                <c:pt idx="88">
                  <c:v>440</c:v>
                </c:pt>
              </c:numCache>
            </c:numRef>
          </c:cat>
          <c:val>
            <c:numRef>
              <c:f>'Восстановление сигнала'!$J$3:$J$91</c:f>
              <c:numCache>
                <c:formatCode>General</c:formatCode>
                <c:ptCount val="89"/>
                <c:pt idx="0">
                  <c:v>0.1</c:v>
                </c:pt>
                <c:pt idx="1">
                  <c:v>4.5530955690415778E-2</c:v>
                </c:pt>
                <c:pt idx="2">
                  <c:v>6.7681923480965162E-3</c:v>
                </c:pt>
                <c:pt idx="3">
                  <c:v>0.13620711316002571</c:v>
                </c:pt>
                <c:pt idx="4">
                  <c:v>0.22341214618011668</c:v>
                </c:pt>
                <c:pt idx="5">
                  <c:v>0.22732967697678905</c:v>
                </c:pt>
                <c:pt idx="6">
                  <c:v>0.28687260195044789</c:v>
                </c:pt>
                <c:pt idx="7">
                  <c:v>0.31841286723677953</c:v>
                </c:pt>
                <c:pt idx="8">
                  <c:v>0.29823919922069503</c:v>
                </c:pt>
                <c:pt idx="9">
                  <c:v>0.40848849821310274</c:v>
                </c:pt>
                <c:pt idx="10">
                  <c:v>0.55045081929234796</c:v>
                </c:pt>
                <c:pt idx="11">
                  <c:v>0.50087594716135353</c:v>
                </c:pt>
                <c:pt idx="12">
                  <c:v>0.44946082661999098</c:v>
                </c:pt>
                <c:pt idx="13">
                  <c:v>0.59003716802427453</c:v>
                </c:pt>
                <c:pt idx="14">
                  <c:v>0.70199868746491312</c:v>
                </c:pt>
                <c:pt idx="15">
                  <c:v>0.68231673771102097</c:v>
                </c:pt>
                <c:pt idx="16">
                  <c:v>0.71281315484025609</c:v>
                </c:pt>
                <c:pt idx="17">
                  <c:v>0.77291662768313152</c:v>
                </c:pt>
                <c:pt idx="18">
                  <c:v>0.77688176550131816</c:v>
                </c:pt>
                <c:pt idx="19">
                  <c:v>0.86264873269214604</c:v>
                </c:pt>
                <c:pt idx="20">
                  <c:v>0.99304870543327517</c:v>
                </c:pt>
                <c:pt idx="21">
                  <c:v>0.95614848683469977</c:v>
                </c:pt>
                <c:pt idx="22">
                  <c:v>-1.0999841470616729</c:v>
                </c:pt>
                <c:pt idx="23">
                  <c:v>-0.95630442572304286</c:v>
                </c:pt>
                <c:pt idx="24">
                  <c:v>-0.82479359552600406</c:v>
                </c:pt>
                <c:pt idx="25">
                  <c:v>-0.86232730478717101</c:v>
                </c:pt>
                <c:pt idx="26">
                  <c:v>-0.86005647416653153</c:v>
                </c:pt>
                <c:pt idx="27">
                  <c:v>-0.7730415544099899</c:v>
                </c:pt>
                <c:pt idx="28">
                  <c:v>-0.74109938117263718</c:v>
                </c:pt>
                <c:pt idx="29">
                  <c:v>-0.68276860634478276</c:v>
                </c:pt>
                <c:pt idx="30">
                  <c:v>-0.57122503959250548</c:v>
                </c:pt>
                <c:pt idx="31">
                  <c:v>-0.58883858300715042</c:v>
                </c:pt>
                <c:pt idx="32">
                  <c:v>-0.64124117363836031</c:v>
                </c:pt>
                <c:pt idx="33">
                  <c:v>-0.5026275459836741</c:v>
                </c:pt>
                <c:pt idx="34">
                  <c:v>-0.3584938471407198</c:v>
                </c:pt>
                <c:pt idx="35">
                  <c:v>-0.40673891323353306</c:v>
                </c:pt>
                <c:pt idx="36">
                  <c:v>-0.42948839739150291</c:v>
                </c:pt>
                <c:pt idx="37">
                  <c:v>-0.31941996181908927</c:v>
                </c:pt>
                <c:pt idx="38">
                  <c:v>-0.25795818231609485</c:v>
                </c:pt>
                <c:pt idx="39">
                  <c:v>-0.22769727737320167</c:v>
                </c:pt>
                <c:pt idx="40">
                  <c:v>-0.14082498968212409</c:v>
                </c:pt>
                <c:pt idx="41">
                  <c:v>-0.13424061783812338</c:v>
                </c:pt>
                <c:pt idx="42">
                  <c:v>-0.17465726200137127</c:v>
                </c:pt>
                <c:pt idx="43">
                  <c:v>-4.8733335719340444E-2</c:v>
                </c:pt>
                <c:pt idx="44">
                  <c:v>9.9936593895756168E-2</c:v>
                </c:pt>
                <c:pt idx="45">
                  <c:v>3.4440824187726153E-3</c:v>
                </c:pt>
                <c:pt idx="46">
                  <c:v>-8.4426886683276275E-2</c:v>
                </c:pt>
                <c:pt idx="47">
                  <c:v>-2.4695855951095001E-3</c:v>
                </c:pt>
                <c:pt idx="48">
                  <c:v>4.2141861073025422E-2</c:v>
                </c:pt>
                <c:pt idx="49">
                  <c:v>5.8255178590507913E-4</c:v>
                </c:pt>
                <c:pt idx="50">
                  <c:v>1.3503841143980223E-2</c:v>
                </c:pt>
                <c:pt idx="51">
                  <c:v>1.659330308890854E-3</c:v>
                </c:pt>
                <c:pt idx="52">
                  <c:v>-6.4859578595029804E-2</c:v>
                </c:pt>
                <c:pt idx="53">
                  <c:v>-3.5318745608068263E-3</c:v>
                </c:pt>
                <c:pt idx="54">
                  <c:v>9.5637603006938493E-2</c:v>
                </c:pt>
                <c:pt idx="55">
                  <c:v>4.3782584150739929E-3</c:v>
                </c:pt>
                <c:pt idx="56">
                  <c:v>-9.6078958279805407E-2</c:v>
                </c:pt>
                <c:pt idx="57">
                  <c:v>-3.8373067951984639E-3</c:v>
                </c:pt>
                <c:pt idx="58">
                  <c:v>6.6047896779492826E-2</c:v>
                </c:pt>
                <c:pt idx="59">
                  <c:v>1.9874611246299056E-3</c:v>
                </c:pt>
                <c:pt idx="60">
                  <c:v>-1.5073591765553973E-2</c:v>
                </c:pt>
                <c:pt idx="61">
                  <c:v>6.4856056127614509E-4</c:v>
                </c:pt>
                <c:pt idx="62">
                  <c:v>-4.067365849801173E-2</c:v>
                </c:pt>
                <c:pt idx="63">
                  <c:v>-3.2492599435494469E-3</c:v>
                </c:pt>
                <c:pt idx="64">
                  <c:v>8.3512196418449355E-2</c:v>
                </c:pt>
                <c:pt idx="65">
                  <c:v>4.9502997530734725E-3</c:v>
                </c:pt>
                <c:pt idx="66">
                  <c:v>-9.9857357447257433E-2</c:v>
                </c:pt>
                <c:pt idx="67">
                  <c:v>-5.1311740701856503E-3</c:v>
                </c:pt>
                <c:pt idx="68">
                  <c:v>8.4529472842028192E-2</c:v>
                </c:pt>
                <c:pt idx="69">
                  <c:v>3.6377078613562589E-3</c:v>
                </c:pt>
                <c:pt idx="70">
                  <c:v>-4.2395318015156919E-2</c:v>
                </c:pt>
                <c:pt idx="71">
                  <c:v>-8.6166385568800107E-4</c:v>
                </c:pt>
                <c:pt idx="72">
                  <c:v>-1.3177187042579129E-2</c:v>
                </c:pt>
                <c:pt idx="73">
                  <c:v>-2.3575327439522924E-3</c:v>
                </c:pt>
                <c:pt idx="74">
                  <c:v>6.4560347545935065E-2</c:v>
                </c:pt>
                <c:pt idx="75">
                  <c:v>4.9860213131126523E-3</c:v>
                </c:pt>
                <c:pt idx="76">
                  <c:v>-9.545839384837855E-2</c:v>
                </c:pt>
                <c:pt idx="77">
                  <c:v>-6.1274938956797755E-3</c:v>
                </c:pt>
                <c:pt idx="78">
                  <c:v>9.6075710187241342E-2</c:v>
                </c:pt>
                <c:pt idx="79">
                  <c:v>5.327350924976655E-3</c:v>
                </c:pt>
                <c:pt idx="80">
                  <c:v>-6.6222432169232556E-2</c:v>
                </c:pt>
                <c:pt idx="81">
                  <c:v>-2.7462490223651125E-3</c:v>
                </c:pt>
                <c:pt idx="82">
                  <c:v>1.5372786982256114E-2</c:v>
                </c:pt>
                <c:pt idx="83">
                  <c:v>-8.6131822476891824E-4</c:v>
                </c:pt>
                <c:pt idx="84">
                  <c:v>4.0341731961675585E-2</c:v>
                </c:pt>
                <c:pt idx="85">
                  <c:v>4.3659812143644235E-3</c:v>
                </c:pt>
                <c:pt idx="86">
                  <c:v>-8.3250055261413297E-2</c:v>
                </c:pt>
                <c:pt idx="87">
                  <c:v>-6.6169992216451009E-3</c:v>
                </c:pt>
                <c:pt idx="88">
                  <c:v>9.9746465950570254E-2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6614760"/>
        <c:axId val="566617896"/>
      </c:lineChart>
      <c:catAx>
        <c:axId val="56661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7896"/>
        <c:crosses val="autoZero"/>
        <c:auto val="1"/>
        <c:lblAlgn val="ctr"/>
        <c:lblOffset val="100"/>
        <c:noMultiLvlLbl val="0"/>
      </c:catAx>
      <c:valAx>
        <c:axId val="566617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  <a:tailEnd type="arrow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6147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5D39-3866-478F-B91D-E651043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Остапенко</dc:creator>
  <cp:keywords/>
  <dc:description/>
  <cp:lastModifiedBy>Алексей Остапенко</cp:lastModifiedBy>
  <cp:revision>11</cp:revision>
  <cp:lastPrinted>2019-06-25T01:35:00Z</cp:lastPrinted>
  <dcterms:created xsi:type="dcterms:W3CDTF">2019-06-24T21:41:00Z</dcterms:created>
  <dcterms:modified xsi:type="dcterms:W3CDTF">2019-06-25T01:37:00Z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