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8A" w:rsidRDefault="001713CF" w:rsidP="002048DA">
      <w:pPr>
        <w:pStyle w:val="11"/>
        <w:rPr>
          <w:b/>
        </w:rPr>
      </w:pPr>
      <w:r w:rsidRPr="001713CF">
        <w:rPr>
          <w:b/>
        </w:rPr>
        <w:t xml:space="preserve">Практическое задание </w:t>
      </w:r>
      <w:r w:rsidR="00694107">
        <w:rPr>
          <w:b/>
        </w:rPr>
        <w:t>3</w:t>
      </w:r>
    </w:p>
    <w:p w:rsidR="00881EA6" w:rsidRDefault="00694107" w:rsidP="002048DA">
      <w:pPr>
        <w:pStyle w:val="11"/>
        <w:rPr>
          <w:b/>
          <w:lang w:eastAsia="ko-KR"/>
        </w:rPr>
      </w:pPr>
      <w:r w:rsidRPr="000D00FD">
        <w:rPr>
          <w:lang w:eastAsia="ru-RU"/>
        </w:rPr>
        <w:t xml:space="preserve">Анализ </w:t>
      </w:r>
      <w:r>
        <w:rPr>
          <w:lang w:eastAsia="ru-RU"/>
        </w:rPr>
        <w:t>учебников</w:t>
      </w:r>
      <w:r w:rsidRPr="000D00FD">
        <w:rPr>
          <w:lang w:eastAsia="ru-RU"/>
        </w:rPr>
        <w:t xml:space="preserve"> </w:t>
      </w:r>
      <w:r>
        <w:t>Л. Ф. Климановой, В. Г. Горецкого</w:t>
      </w:r>
      <w:r w:rsidRPr="000D00FD">
        <w:rPr>
          <w:lang w:eastAsia="ru-RU"/>
        </w:rPr>
        <w:t xml:space="preserve"> </w:t>
      </w:r>
      <w:r w:rsidR="00881EA6">
        <w:rPr>
          <w:lang w:eastAsia="ru-RU"/>
        </w:rPr>
        <w:t xml:space="preserve">и др. </w:t>
      </w:r>
      <w:r w:rsidRPr="000D00FD">
        <w:rPr>
          <w:lang w:eastAsia="ru-RU"/>
        </w:rPr>
        <w:t>по литер</w:t>
      </w:r>
      <w:r w:rsidRPr="000D00FD">
        <w:rPr>
          <w:lang w:eastAsia="ru-RU"/>
        </w:rPr>
        <w:t>а</w:t>
      </w:r>
      <w:r w:rsidRPr="000D00FD">
        <w:rPr>
          <w:lang w:eastAsia="ru-RU"/>
        </w:rPr>
        <w:t>турному чтению</w:t>
      </w:r>
      <w:r>
        <w:rPr>
          <w:lang w:eastAsia="ko-KR"/>
        </w:rPr>
        <w:t>.</w:t>
      </w:r>
      <w:r w:rsidR="00881EA6" w:rsidRPr="00881EA6">
        <w:rPr>
          <w:b/>
          <w:lang w:eastAsia="ko-KR"/>
        </w:rPr>
        <w:t xml:space="preserve"> </w:t>
      </w:r>
    </w:p>
    <w:p w:rsidR="00881EA6" w:rsidRPr="00B868E5" w:rsidRDefault="00881EA6" w:rsidP="002048DA">
      <w:pPr>
        <w:pStyle w:val="11"/>
        <w:rPr>
          <w:lang w:eastAsia="ko-KR"/>
        </w:rPr>
      </w:pPr>
      <w:r w:rsidRPr="00B868E5">
        <w:rPr>
          <w:lang w:eastAsia="ko-KR"/>
        </w:rPr>
        <w:t xml:space="preserve">1. Название программы – </w:t>
      </w:r>
      <w:r w:rsidRPr="00B868E5">
        <w:t xml:space="preserve">УМК </w:t>
      </w:r>
      <w:r w:rsidRPr="00B868E5">
        <w:rPr>
          <w:lang w:eastAsia="ko-KR"/>
        </w:rPr>
        <w:t>«Школа России».</w:t>
      </w:r>
    </w:p>
    <w:p w:rsidR="00881EA6" w:rsidRPr="00B868E5" w:rsidRDefault="00881EA6" w:rsidP="002048DA">
      <w:pPr>
        <w:pStyle w:val="11"/>
        <w:rPr>
          <w:lang w:eastAsia="ko-KR"/>
        </w:rPr>
      </w:pPr>
      <w:r w:rsidRPr="00B868E5">
        <w:rPr>
          <w:lang w:eastAsia="ko-KR"/>
        </w:rPr>
        <w:t>2. Авторский коллектив: Л. Ф. Климанова, В. Г. Горецкий, М. В. Гол</w:t>
      </w:r>
      <w:r w:rsidRPr="00B868E5">
        <w:rPr>
          <w:lang w:eastAsia="ko-KR"/>
        </w:rPr>
        <w:t>о</w:t>
      </w:r>
      <w:r w:rsidRPr="00B868E5">
        <w:rPr>
          <w:lang w:eastAsia="ko-KR"/>
        </w:rPr>
        <w:t xml:space="preserve">ванова, </w:t>
      </w:r>
      <w:r w:rsidR="00535202" w:rsidRPr="00B868E5">
        <w:rPr>
          <w:lang w:eastAsia="ko-KR"/>
        </w:rPr>
        <w:t xml:space="preserve">Л. А. Виноградская, </w:t>
      </w:r>
      <w:r w:rsidRPr="00B868E5">
        <w:rPr>
          <w:lang w:eastAsia="ko-KR"/>
        </w:rPr>
        <w:t>М. В. Бойкина.</w:t>
      </w:r>
    </w:p>
    <w:p w:rsidR="00535202" w:rsidRPr="002048DA" w:rsidRDefault="00881EA6" w:rsidP="002048DA">
      <w:pPr>
        <w:pStyle w:val="11"/>
        <w:rPr>
          <w:spacing w:val="-2"/>
          <w:lang w:eastAsia="ko-KR"/>
        </w:rPr>
      </w:pPr>
      <w:r w:rsidRPr="002048DA">
        <w:rPr>
          <w:spacing w:val="-2"/>
          <w:lang w:eastAsia="ko-KR"/>
        </w:rPr>
        <w:t>3. Фольклорные сказки, предназначенные для изучения младшим школ</w:t>
      </w:r>
      <w:r w:rsidRPr="002048DA">
        <w:rPr>
          <w:spacing w:val="-2"/>
          <w:lang w:eastAsia="ko-KR"/>
        </w:rPr>
        <w:t>ь</w:t>
      </w:r>
      <w:r w:rsidRPr="002048DA">
        <w:rPr>
          <w:spacing w:val="-2"/>
          <w:lang w:eastAsia="ko-KR"/>
        </w:rPr>
        <w:t>никам (по классам)</w:t>
      </w:r>
      <w:r w:rsidR="00E81715">
        <w:rPr>
          <w:spacing w:val="-2"/>
          <w:lang w:eastAsia="ko-KR"/>
        </w:rPr>
        <w:t>.</w:t>
      </w:r>
      <w:r w:rsidR="002048DA" w:rsidRPr="002048DA">
        <w:rPr>
          <w:spacing w:val="-2"/>
          <w:lang w:eastAsia="ko-KR"/>
        </w:rPr>
        <w:t xml:space="preserve"> </w:t>
      </w:r>
      <w:r w:rsidR="00535202" w:rsidRPr="002048DA">
        <w:rPr>
          <w:spacing w:val="-2"/>
          <w:lang w:eastAsia="ko-KR"/>
        </w:rPr>
        <w:t>1 класс: «Курочка Ряба», «Рукавичка», «Петух и с</w:t>
      </w:r>
      <w:r w:rsidR="00535202" w:rsidRPr="002048DA">
        <w:rPr>
          <w:spacing w:val="-2"/>
          <w:lang w:eastAsia="ko-KR"/>
        </w:rPr>
        <w:t>о</w:t>
      </w:r>
      <w:r w:rsidR="00535202" w:rsidRPr="002048DA">
        <w:rPr>
          <w:spacing w:val="-2"/>
          <w:lang w:eastAsia="ko-KR"/>
        </w:rPr>
        <w:t>бака».</w:t>
      </w:r>
      <w:r w:rsidR="002048DA" w:rsidRPr="002048DA">
        <w:rPr>
          <w:spacing w:val="-2"/>
          <w:lang w:eastAsia="ko-KR"/>
        </w:rPr>
        <w:t xml:space="preserve"> </w:t>
      </w:r>
      <w:r w:rsidR="002048DA">
        <w:rPr>
          <w:spacing w:val="-2"/>
          <w:lang w:eastAsia="ko-KR"/>
        </w:rPr>
        <w:t>2 </w:t>
      </w:r>
      <w:r w:rsidR="00535202" w:rsidRPr="002048DA">
        <w:rPr>
          <w:spacing w:val="-2"/>
          <w:lang w:eastAsia="ko-KR"/>
        </w:rPr>
        <w:t>класс: «Петушок и бобовое зе</w:t>
      </w:r>
      <w:bookmarkStart w:id="0" w:name="_GoBack"/>
      <w:bookmarkEnd w:id="0"/>
      <w:r w:rsidR="00535202" w:rsidRPr="002048DA">
        <w:rPr>
          <w:spacing w:val="-2"/>
          <w:lang w:eastAsia="ko-KR"/>
        </w:rPr>
        <w:t>рнышко», «У страха глаза велики», «Лиса и т</w:t>
      </w:r>
      <w:r w:rsidR="00535202" w:rsidRPr="002048DA">
        <w:rPr>
          <w:spacing w:val="-2"/>
          <w:lang w:eastAsia="ko-KR"/>
        </w:rPr>
        <w:t>е</w:t>
      </w:r>
      <w:r w:rsidR="00535202" w:rsidRPr="002048DA">
        <w:rPr>
          <w:spacing w:val="-2"/>
          <w:lang w:eastAsia="ko-KR"/>
        </w:rPr>
        <w:t>терев», «Лиса и журавль», «Каша из топора», «Гуси-лебеди», «Два Мороза».</w:t>
      </w:r>
      <w:r w:rsidR="002048DA" w:rsidRPr="002048DA">
        <w:rPr>
          <w:spacing w:val="-2"/>
          <w:lang w:eastAsia="ko-KR"/>
        </w:rPr>
        <w:t xml:space="preserve"> </w:t>
      </w:r>
      <w:r w:rsidR="002048DA">
        <w:rPr>
          <w:spacing w:val="-2"/>
          <w:lang w:eastAsia="ko-KR"/>
        </w:rPr>
        <w:t>3 </w:t>
      </w:r>
      <w:r w:rsidR="00535202" w:rsidRPr="002048DA">
        <w:rPr>
          <w:spacing w:val="-2"/>
          <w:lang w:eastAsia="ko-KR"/>
        </w:rPr>
        <w:t>класс: «Сестрица Аленушка и братец Иванушка», «Иван-царевич и серый волк», «Сивка-бурка»</w:t>
      </w:r>
      <w:r w:rsidR="00B868E5" w:rsidRPr="002048DA">
        <w:rPr>
          <w:spacing w:val="-2"/>
          <w:lang w:eastAsia="ko-KR"/>
        </w:rPr>
        <w:t>.</w:t>
      </w:r>
      <w:r w:rsidR="002048DA" w:rsidRPr="002048DA">
        <w:rPr>
          <w:spacing w:val="-2"/>
          <w:lang w:eastAsia="ko-KR"/>
        </w:rPr>
        <w:t xml:space="preserve"> </w:t>
      </w:r>
      <w:r w:rsidR="00535202" w:rsidRPr="002048DA">
        <w:rPr>
          <w:spacing w:val="-2"/>
          <w:lang w:eastAsia="ko-KR"/>
        </w:rPr>
        <w:t>4 класс:</w:t>
      </w:r>
      <w:r w:rsidR="000A6AF9" w:rsidRPr="002048DA">
        <w:rPr>
          <w:spacing w:val="-2"/>
          <w:lang w:eastAsia="ko-KR"/>
        </w:rPr>
        <w:t xml:space="preserve"> нет, представлены только литературные сказки.</w:t>
      </w:r>
    </w:p>
    <w:p w:rsidR="00881EA6" w:rsidRPr="00B868E5" w:rsidRDefault="000A6AF9" w:rsidP="002048DA">
      <w:pPr>
        <w:pStyle w:val="11"/>
        <w:rPr>
          <w:lang w:eastAsia="ko-KR"/>
        </w:rPr>
      </w:pPr>
      <w:r w:rsidRPr="00B868E5">
        <w:rPr>
          <w:lang w:eastAsia="ko-KR"/>
        </w:rPr>
        <w:t xml:space="preserve">4. </w:t>
      </w:r>
      <w:r w:rsidR="00881EA6" w:rsidRPr="00B868E5">
        <w:rPr>
          <w:lang w:eastAsia="ko-KR"/>
        </w:rPr>
        <w:t>Характер и виды упражнений и практических заданий, предложенных в учебнике для работы со сказками.</w:t>
      </w:r>
    </w:p>
    <w:p w:rsidR="000A6AF9" w:rsidRPr="00B868E5" w:rsidRDefault="000A6AF9" w:rsidP="002048DA">
      <w:pPr>
        <w:pStyle w:val="11"/>
        <w:rPr>
          <w:lang w:eastAsia="ko-KR"/>
        </w:rPr>
      </w:pPr>
      <w:r w:rsidRPr="00B868E5">
        <w:rPr>
          <w:lang w:eastAsia="ko-KR"/>
        </w:rPr>
        <w:t>Согласно учебникам, в процессе анализа сказок предполагается пров</w:t>
      </w:r>
      <w:r w:rsidRPr="00B868E5">
        <w:rPr>
          <w:lang w:eastAsia="ko-KR"/>
        </w:rPr>
        <w:t>е</w:t>
      </w:r>
      <w:r w:rsidRPr="00B868E5">
        <w:rPr>
          <w:lang w:eastAsia="ko-KR"/>
        </w:rPr>
        <w:t>дение беседы по содержанию сказки (представлены перечни вопросов), а та</w:t>
      </w:r>
      <w:r w:rsidRPr="00B868E5">
        <w:rPr>
          <w:lang w:eastAsia="ko-KR"/>
        </w:rPr>
        <w:t>к</w:t>
      </w:r>
      <w:r w:rsidRPr="00B868E5">
        <w:rPr>
          <w:lang w:eastAsia="ko-KR"/>
        </w:rPr>
        <w:t>же ряд практических заданий и упражнений, в частности:</w:t>
      </w:r>
    </w:p>
    <w:p w:rsidR="000A6AF9" w:rsidRPr="00B868E5" w:rsidRDefault="000A6AF9" w:rsidP="002048DA">
      <w:pPr>
        <w:pStyle w:val="11"/>
        <w:rPr>
          <w:lang w:eastAsia="ko-KR"/>
        </w:rPr>
      </w:pPr>
      <w:r w:rsidRPr="00B868E5">
        <w:rPr>
          <w:lang w:eastAsia="ko-KR"/>
        </w:rPr>
        <w:t>– изменение смысла сказки при изменении одного фрагмента;</w:t>
      </w:r>
    </w:p>
    <w:p w:rsidR="00B868E5" w:rsidRPr="00B868E5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– разделение сказки на эпизоды, их озаглавливание;</w:t>
      </w:r>
    </w:p>
    <w:p w:rsidR="00B868E5" w:rsidRPr="00B868E5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– поиск эпизода в тексте в соответствии с заданием;</w:t>
      </w:r>
    </w:p>
    <w:p w:rsidR="00B868E5" w:rsidRPr="00B868E5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– сопоставление начала и конца сказки;</w:t>
      </w:r>
    </w:p>
    <w:p w:rsidR="00B868E5" w:rsidRPr="00B868E5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– расположение заданных событий по порядку в соответствии с текстом;</w:t>
      </w:r>
    </w:p>
    <w:p w:rsidR="00B868E5" w:rsidRPr="00B868E5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– составление вопросов по содержанию сказки;</w:t>
      </w:r>
    </w:p>
    <w:p w:rsidR="00B868E5" w:rsidRPr="00B868E5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– пересказ сказки по плану;</w:t>
      </w:r>
    </w:p>
    <w:p w:rsidR="00B868E5" w:rsidRPr="00B868E5" w:rsidRDefault="00E81715" w:rsidP="002048DA">
      <w:pPr>
        <w:pStyle w:val="11"/>
        <w:rPr>
          <w:lang w:eastAsia="ko-KR"/>
        </w:rPr>
      </w:pPr>
      <w:r>
        <w:rPr>
          <w:lang w:eastAsia="ko-KR"/>
        </w:rPr>
        <w:t>– </w:t>
      </w:r>
      <w:r w:rsidR="00B868E5" w:rsidRPr="00B868E5">
        <w:rPr>
          <w:lang w:eastAsia="ko-KR"/>
        </w:rPr>
        <w:t>парная и индивидуальная работа: подбор пословиц по смыслу к с</w:t>
      </w:r>
      <w:r w:rsidR="00B868E5" w:rsidRPr="00B868E5">
        <w:rPr>
          <w:lang w:eastAsia="ko-KR"/>
        </w:rPr>
        <w:t>о</w:t>
      </w:r>
      <w:r w:rsidR="00B868E5" w:rsidRPr="00B868E5">
        <w:rPr>
          <w:lang w:eastAsia="ko-KR"/>
        </w:rPr>
        <w:t>держанию сказок;</w:t>
      </w:r>
    </w:p>
    <w:p w:rsidR="00B868E5" w:rsidRPr="00B868E5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– словарная работа: анализ отдельных слов и словосочетаний;</w:t>
      </w:r>
    </w:p>
    <w:p w:rsidR="00B868E5" w:rsidRPr="00B868E5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– поиск и анализ архаизмов в сказках, работа со словарем;</w:t>
      </w:r>
    </w:p>
    <w:p w:rsidR="00B868E5" w:rsidRPr="00B868E5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– анализ иллюстрации к сказке;</w:t>
      </w:r>
    </w:p>
    <w:p w:rsidR="000A6AF9" w:rsidRPr="00B868E5" w:rsidRDefault="000A6AF9" w:rsidP="002048DA">
      <w:pPr>
        <w:pStyle w:val="11"/>
        <w:rPr>
          <w:lang w:eastAsia="ko-KR"/>
        </w:rPr>
      </w:pPr>
      <w:r w:rsidRPr="00B868E5">
        <w:rPr>
          <w:lang w:eastAsia="ko-KR"/>
        </w:rPr>
        <w:t>– составление сказки по представленным иллюстрациям;</w:t>
      </w:r>
    </w:p>
    <w:p w:rsidR="000A6AF9" w:rsidRPr="00B868E5" w:rsidRDefault="000A6AF9" w:rsidP="002048DA">
      <w:pPr>
        <w:pStyle w:val="11"/>
        <w:rPr>
          <w:spacing w:val="-2"/>
          <w:lang w:eastAsia="ko-KR"/>
        </w:rPr>
      </w:pPr>
      <w:r w:rsidRPr="00B868E5">
        <w:rPr>
          <w:spacing w:val="-2"/>
          <w:lang w:eastAsia="ko-KR"/>
        </w:rPr>
        <w:lastRenderedPageBreak/>
        <w:t>– описательная (творческая) характеристика героев сказок, их сравнение;</w:t>
      </w:r>
    </w:p>
    <w:p w:rsidR="00B868E5" w:rsidRPr="00B868E5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– пересказ сказки от лица одного из героев;</w:t>
      </w:r>
    </w:p>
    <w:p w:rsidR="00E756C4" w:rsidRPr="00B868E5" w:rsidRDefault="00E756C4" w:rsidP="002048DA">
      <w:pPr>
        <w:pStyle w:val="11"/>
        <w:rPr>
          <w:lang w:eastAsia="ko-KR"/>
        </w:rPr>
      </w:pPr>
      <w:r w:rsidRPr="00B868E5">
        <w:rPr>
          <w:lang w:eastAsia="ko-KR"/>
        </w:rPr>
        <w:t>– выразительное чтение сказки (с выбором необходимого тона и темпа);</w:t>
      </w:r>
    </w:p>
    <w:p w:rsidR="00E756C4" w:rsidRPr="00B868E5" w:rsidRDefault="00E756C4" w:rsidP="002048DA">
      <w:pPr>
        <w:pStyle w:val="11"/>
        <w:rPr>
          <w:lang w:eastAsia="ko-KR"/>
        </w:rPr>
      </w:pPr>
      <w:r w:rsidRPr="00B868E5">
        <w:rPr>
          <w:lang w:eastAsia="ko-KR"/>
        </w:rPr>
        <w:t>– инсценировка сказки</w:t>
      </w:r>
      <w:r w:rsidR="00B868E5" w:rsidRPr="00B868E5">
        <w:rPr>
          <w:lang w:eastAsia="ko-KR"/>
        </w:rPr>
        <w:t xml:space="preserve"> или чтение по ролям</w:t>
      </w:r>
      <w:r w:rsidRPr="00B868E5">
        <w:rPr>
          <w:lang w:eastAsia="ko-KR"/>
        </w:rPr>
        <w:t>;</w:t>
      </w:r>
    </w:p>
    <w:p w:rsidR="00E756C4" w:rsidRPr="00B868E5" w:rsidRDefault="00E756C4" w:rsidP="002048DA">
      <w:pPr>
        <w:pStyle w:val="11"/>
        <w:rPr>
          <w:lang w:eastAsia="ko-KR"/>
        </w:rPr>
      </w:pPr>
      <w:r w:rsidRPr="00B868E5">
        <w:rPr>
          <w:lang w:eastAsia="ko-KR"/>
        </w:rPr>
        <w:t xml:space="preserve">– разграничение </w:t>
      </w:r>
      <w:proofErr w:type="gramStart"/>
      <w:r w:rsidRPr="00B868E5">
        <w:rPr>
          <w:lang w:eastAsia="ko-KR"/>
        </w:rPr>
        <w:t>фанта</w:t>
      </w:r>
      <w:r w:rsidR="00B868E5" w:rsidRPr="00B868E5">
        <w:rPr>
          <w:lang w:eastAsia="ko-KR"/>
        </w:rPr>
        <w:t>стического</w:t>
      </w:r>
      <w:proofErr w:type="gramEnd"/>
      <w:r w:rsidR="00B868E5" w:rsidRPr="00B868E5">
        <w:rPr>
          <w:lang w:eastAsia="ko-KR"/>
        </w:rPr>
        <w:t xml:space="preserve"> и реального в сказке.</w:t>
      </w:r>
    </w:p>
    <w:p w:rsidR="00881EA6" w:rsidRDefault="00E756C4" w:rsidP="002048DA">
      <w:pPr>
        <w:pStyle w:val="11"/>
        <w:rPr>
          <w:lang w:eastAsia="ko-KR"/>
        </w:rPr>
      </w:pPr>
      <w:r w:rsidRPr="00B868E5">
        <w:rPr>
          <w:lang w:eastAsia="ko-KR"/>
        </w:rPr>
        <w:t xml:space="preserve">5. </w:t>
      </w:r>
      <w:r w:rsidR="00881EA6" w:rsidRPr="00B868E5">
        <w:rPr>
          <w:lang w:eastAsia="ko-KR"/>
        </w:rPr>
        <w:t>Использование наглядности (репродукции картин, рисунки, илл</w:t>
      </w:r>
      <w:r w:rsidR="00881EA6" w:rsidRPr="00B868E5">
        <w:rPr>
          <w:lang w:eastAsia="ko-KR"/>
        </w:rPr>
        <w:t>ю</w:t>
      </w:r>
      <w:r w:rsidR="00881EA6" w:rsidRPr="00B868E5">
        <w:rPr>
          <w:lang w:eastAsia="ko-KR"/>
        </w:rPr>
        <w:t>страции).</w:t>
      </w:r>
    </w:p>
    <w:p w:rsidR="00220209" w:rsidRDefault="00220209" w:rsidP="002048DA">
      <w:pPr>
        <w:pStyle w:val="11"/>
        <w:rPr>
          <w:lang w:eastAsia="ko-KR"/>
        </w:rPr>
      </w:pPr>
      <w:r>
        <w:rPr>
          <w:lang w:eastAsia="ko-KR"/>
        </w:rPr>
        <w:t>В данных учебниках каждая сказка сопровождается иллюстрациями, с которыми также ведется работа при анализе содержания произведения. Так, например, сказка «Петушок и бобовое зернышко» содержит 6 иллюстраций, которые необходимо расположить в правильной последовательности в соо</w:t>
      </w:r>
      <w:r>
        <w:rPr>
          <w:lang w:eastAsia="ko-KR"/>
        </w:rPr>
        <w:t>т</w:t>
      </w:r>
      <w:r>
        <w:rPr>
          <w:lang w:eastAsia="ko-KR"/>
        </w:rPr>
        <w:t>ветствии с содержанием произведения.</w:t>
      </w:r>
    </w:p>
    <w:p w:rsidR="00220209" w:rsidRPr="00B868E5" w:rsidRDefault="00220209" w:rsidP="002048DA">
      <w:pPr>
        <w:pStyle w:val="11"/>
        <w:rPr>
          <w:lang w:eastAsia="ko-KR"/>
        </w:rPr>
      </w:pPr>
      <w:r>
        <w:rPr>
          <w:lang w:eastAsia="ko-KR"/>
        </w:rPr>
        <w:t>Отдельные сказки проиллюстрированы работами известных художн</w:t>
      </w:r>
      <w:r>
        <w:rPr>
          <w:lang w:eastAsia="ko-KR"/>
        </w:rPr>
        <w:t>и</w:t>
      </w:r>
      <w:r>
        <w:rPr>
          <w:lang w:eastAsia="ko-KR"/>
        </w:rPr>
        <w:t xml:space="preserve">ков, на что также обращается внимание учащихся (например, сказки </w:t>
      </w:r>
      <w:r w:rsidRPr="00B868E5">
        <w:rPr>
          <w:lang w:eastAsia="ko-KR"/>
        </w:rPr>
        <w:t>«Сестр</w:t>
      </w:r>
      <w:r w:rsidRPr="00B868E5">
        <w:rPr>
          <w:lang w:eastAsia="ko-KR"/>
        </w:rPr>
        <w:t>и</w:t>
      </w:r>
      <w:r w:rsidRPr="00B868E5">
        <w:rPr>
          <w:lang w:eastAsia="ko-KR"/>
        </w:rPr>
        <w:t>ца Аленушка и братец Иванушка»</w:t>
      </w:r>
      <w:r>
        <w:rPr>
          <w:lang w:eastAsia="ko-KR"/>
        </w:rPr>
        <w:t xml:space="preserve">, </w:t>
      </w:r>
      <w:r w:rsidRPr="00B868E5">
        <w:rPr>
          <w:lang w:eastAsia="ko-KR"/>
        </w:rPr>
        <w:t>«Иван-царевич и серый волк»</w:t>
      </w:r>
      <w:r>
        <w:rPr>
          <w:lang w:eastAsia="ko-KR"/>
        </w:rPr>
        <w:t xml:space="preserve"> сопрово</w:t>
      </w:r>
      <w:r>
        <w:rPr>
          <w:lang w:eastAsia="ko-KR"/>
        </w:rPr>
        <w:t>ж</w:t>
      </w:r>
      <w:r>
        <w:rPr>
          <w:lang w:eastAsia="ko-KR"/>
        </w:rPr>
        <w:t xml:space="preserve">даются иллюстрациями И. </w:t>
      </w:r>
      <w:proofErr w:type="spellStart"/>
      <w:r>
        <w:rPr>
          <w:lang w:eastAsia="ko-KR"/>
        </w:rPr>
        <w:t>Билибина</w:t>
      </w:r>
      <w:proofErr w:type="spellEnd"/>
      <w:r>
        <w:rPr>
          <w:lang w:eastAsia="ko-KR"/>
        </w:rPr>
        <w:t xml:space="preserve">, сказки </w:t>
      </w:r>
      <w:r w:rsidRPr="00B868E5">
        <w:rPr>
          <w:lang w:eastAsia="ko-KR"/>
        </w:rPr>
        <w:t>«Иван-царевич и серый волк»</w:t>
      </w:r>
      <w:r>
        <w:rPr>
          <w:lang w:eastAsia="ko-KR"/>
        </w:rPr>
        <w:t xml:space="preserve"> и </w:t>
      </w:r>
      <w:r w:rsidRPr="00B868E5">
        <w:rPr>
          <w:lang w:eastAsia="ko-KR"/>
        </w:rPr>
        <w:t>«Сивка-бурка»</w:t>
      </w:r>
      <w:r>
        <w:rPr>
          <w:lang w:eastAsia="ko-KR"/>
        </w:rPr>
        <w:t xml:space="preserve"> – В. Васнецова).</w:t>
      </w:r>
    </w:p>
    <w:p w:rsidR="00881EA6" w:rsidRDefault="00B868E5" w:rsidP="002048DA">
      <w:pPr>
        <w:pStyle w:val="11"/>
        <w:rPr>
          <w:lang w:eastAsia="ko-KR"/>
        </w:rPr>
      </w:pPr>
      <w:r w:rsidRPr="00B868E5">
        <w:rPr>
          <w:lang w:eastAsia="ko-KR"/>
        </w:rPr>
        <w:t>6.</w:t>
      </w:r>
      <w:r w:rsidRPr="00B868E5">
        <w:rPr>
          <w:b/>
          <w:lang w:eastAsia="ko-KR"/>
        </w:rPr>
        <w:t xml:space="preserve"> </w:t>
      </w:r>
      <w:r w:rsidR="00881EA6" w:rsidRPr="00002BC9">
        <w:rPr>
          <w:lang w:eastAsia="ko-KR"/>
        </w:rPr>
        <w:t>Подготовить свою систему вопросов и заданий для организации раб</w:t>
      </w:r>
      <w:r w:rsidR="00881EA6" w:rsidRPr="00002BC9">
        <w:rPr>
          <w:lang w:eastAsia="ko-KR"/>
        </w:rPr>
        <w:t>о</w:t>
      </w:r>
      <w:r w:rsidR="00881EA6" w:rsidRPr="00002BC9">
        <w:rPr>
          <w:lang w:eastAsia="ko-KR"/>
        </w:rPr>
        <w:t>ты над сказкой (из конкретного учебника по литературному чтению – на в</w:t>
      </w:r>
      <w:r w:rsidR="00881EA6" w:rsidRPr="00002BC9">
        <w:rPr>
          <w:lang w:eastAsia="ko-KR"/>
        </w:rPr>
        <w:t>ы</w:t>
      </w:r>
      <w:r w:rsidR="00881EA6" w:rsidRPr="00002BC9">
        <w:rPr>
          <w:lang w:eastAsia="ko-KR"/>
        </w:rPr>
        <w:t>бор студента): подготовительная работа, первичное восприятие, приемы ан</w:t>
      </w:r>
      <w:r w:rsidR="00881EA6" w:rsidRPr="00002BC9">
        <w:rPr>
          <w:lang w:eastAsia="ko-KR"/>
        </w:rPr>
        <w:t>а</w:t>
      </w:r>
      <w:r w:rsidR="00881EA6" w:rsidRPr="00002BC9">
        <w:rPr>
          <w:lang w:eastAsia="ko-KR"/>
        </w:rPr>
        <w:t xml:space="preserve">лиза и </w:t>
      </w:r>
      <w:proofErr w:type="spellStart"/>
      <w:r w:rsidR="00881EA6" w:rsidRPr="00002BC9">
        <w:rPr>
          <w:lang w:eastAsia="ko-KR"/>
        </w:rPr>
        <w:t>перечитывания</w:t>
      </w:r>
      <w:proofErr w:type="spellEnd"/>
      <w:r w:rsidR="00881EA6" w:rsidRPr="00002BC9">
        <w:rPr>
          <w:lang w:eastAsia="ko-KR"/>
        </w:rPr>
        <w:t xml:space="preserve"> сказки, рассказывание  и т. д.</w:t>
      </w:r>
    </w:p>
    <w:p w:rsidR="00AB2DD6" w:rsidRPr="00E81715" w:rsidRDefault="00AB2DD6" w:rsidP="002048DA">
      <w:pPr>
        <w:pStyle w:val="11"/>
        <w:rPr>
          <w:lang w:eastAsia="ko-KR"/>
        </w:rPr>
      </w:pPr>
      <w:r w:rsidRPr="00E81715">
        <w:rPr>
          <w:lang w:eastAsia="ko-KR"/>
        </w:rPr>
        <w:t>Работа над сказкой «Сивка-бурка» («Литературное чтение. 3 класс»</w:t>
      </w:r>
      <w:r w:rsidR="008920BE" w:rsidRPr="00E81715">
        <w:rPr>
          <w:lang w:eastAsia="ko-KR"/>
        </w:rPr>
        <w:t>, с. </w:t>
      </w:r>
      <w:r w:rsidRPr="00E81715">
        <w:rPr>
          <w:lang w:eastAsia="ko-KR"/>
        </w:rPr>
        <w:t>40–50).</w:t>
      </w:r>
    </w:p>
    <w:p w:rsidR="00AB2DD6" w:rsidRPr="00AB2DD6" w:rsidRDefault="00AB2DD6" w:rsidP="002048DA">
      <w:pPr>
        <w:pStyle w:val="11"/>
        <w:rPr>
          <w:b/>
          <w:lang w:eastAsia="ko-KR"/>
        </w:rPr>
      </w:pPr>
      <w:r w:rsidRPr="00AB2DD6">
        <w:rPr>
          <w:b/>
          <w:lang w:eastAsia="ko-KR"/>
        </w:rPr>
        <w:t>Подготовительная работа</w:t>
      </w:r>
      <w:r w:rsidR="006A31BE">
        <w:rPr>
          <w:b/>
          <w:lang w:eastAsia="ko-KR"/>
        </w:rPr>
        <w:t>.</w:t>
      </w:r>
    </w:p>
    <w:p w:rsidR="00AB2DD6" w:rsidRPr="00AB2DD6" w:rsidRDefault="00AB2DD6" w:rsidP="002048DA">
      <w:pPr>
        <w:pStyle w:val="11"/>
        <w:rPr>
          <w:lang w:eastAsia="ko-KR"/>
        </w:rPr>
      </w:pPr>
      <w:r w:rsidRPr="00AB2DD6">
        <w:rPr>
          <w:lang w:eastAsia="ko-KR"/>
        </w:rPr>
        <w:t>Беседа по вопросам:</w:t>
      </w:r>
    </w:p>
    <w:p w:rsidR="00AB2DD6" w:rsidRDefault="00AB2DD6" w:rsidP="002048DA">
      <w:pPr>
        <w:pStyle w:val="11"/>
        <w:rPr>
          <w:lang w:eastAsia="ko-KR"/>
        </w:rPr>
      </w:pPr>
      <w:r>
        <w:rPr>
          <w:lang w:eastAsia="ko-KR"/>
        </w:rPr>
        <w:t>– Вспомните, что  такое «сказки»?</w:t>
      </w:r>
    </w:p>
    <w:p w:rsidR="00AB2DD6" w:rsidRDefault="00AB2DD6" w:rsidP="002048DA">
      <w:pPr>
        <w:pStyle w:val="11"/>
        <w:rPr>
          <w:lang w:eastAsia="ko-KR"/>
        </w:rPr>
      </w:pPr>
      <w:r>
        <w:rPr>
          <w:lang w:eastAsia="ko-KR"/>
        </w:rPr>
        <w:t>– Поясните слова А. С. Пушкина:</w:t>
      </w:r>
    </w:p>
    <w:p w:rsidR="00AB2DD6" w:rsidRDefault="00AB2DD6" w:rsidP="002048DA">
      <w:pPr>
        <w:pStyle w:val="11"/>
        <w:ind w:left="1843" w:firstLine="0"/>
        <w:rPr>
          <w:lang w:eastAsia="ko-KR"/>
        </w:rPr>
      </w:pPr>
      <w:r>
        <w:rPr>
          <w:lang w:eastAsia="ko-KR"/>
        </w:rPr>
        <w:t>Сказка – ложь, да в ней намек!</w:t>
      </w:r>
    </w:p>
    <w:p w:rsidR="00AB2DD6" w:rsidRDefault="00AB2DD6" w:rsidP="002048DA">
      <w:pPr>
        <w:pStyle w:val="11"/>
        <w:ind w:left="1843" w:firstLine="0"/>
        <w:rPr>
          <w:lang w:eastAsia="ko-KR"/>
        </w:rPr>
      </w:pPr>
      <w:r>
        <w:rPr>
          <w:lang w:eastAsia="ko-KR"/>
        </w:rPr>
        <w:t>Добрым молодцам урок.</w:t>
      </w:r>
    </w:p>
    <w:p w:rsidR="00AB2DD6" w:rsidRDefault="00AB2DD6" w:rsidP="002048DA">
      <w:pPr>
        <w:pStyle w:val="11"/>
        <w:rPr>
          <w:lang w:eastAsia="ko-KR"/>
        </w:rPr>
      </w:pPr>
      <w:r>
        <w:rPr>
          <w:lang w:eastAsia="ko-KR"/>
        </w:rPr>
        <w:t>– Что хотели люди отразить в сказках?</w:t>
      </w:r>
    </w:p>
    <w:p w:rsidR="00AB2DD6" w:rsidRDefault="00AB2DD6" w:rsidP="002048DA">
      <w:pPr>
        <w:pStyle w:val="11"/>
        <w:rPr>
          <w:lang w:eastAsia="ko-KR"/>
        </w:rPr>
      </w:pPr>
      <w:r>
        <w:rPr>
          <w:lang w:eastAsia="ko-KR"/>
        </w:rPr>
        <w:lastRenderedPageBreak/>
        <w:t>– Какие виды сказок вы уже знаете?</w:t>
      </w:r>
      <w:r>
        <w:rPr>
          <w:lang w:eastAsia="ko-KR"/>
        </w:rPr>
        <w:tab/>
      </w:r>
    </w:p>
    <w:p w:rsidR="00AB2DD6" w:rsidRDefault="00AB2DD6" w:rsidP="002048DA">
      <w:pPr>
        <w:pStyle w:val="11"/>
        <w:rPr>
          <w:lang w:eastAsia="ko-KR"/>
        </w:rPr>
      </w:pPr>
      <w:r>
        <w:rPr>
          <w:lang w:eastAsia="ko-KR"/>
        </w:rPr>
        <w:t>– Вспомните, какие волшебные сказки вы читали? О чем они? Кто их г</w:t>
      </w:r>
      <w:r>
        <w:rPr>
          <w:lang w:eastAsia="ko-KR"/>
        </w:rPr>
        <w:t>е</w:t>
      </w:r>
      <w:r>
        <w:rPr>
          <w:lang w:eastAsia="ko-KR"/>
        </w:rPr>
        <w:t xml:space="preserve">рои, каковы их характеры? </w:t>
      </w:r>
      <w:r w:rsidRPr="00AB2DD6">
        <w:rPr>
          <w:i/>
          <w:lang w:eastAsia="ko-KR"/>
        </w:rPr>
        <w:t>(Учащиеся пересказывают эпизоды сказок, где я</w:t>
      </w:r>
      <w:r w:rsidRPr="00AB2DD6">
        <w:rPr>
          <w:i/>
          <w:lang w:eastAsia="ko-KR"/>
        </w:rPr>
        <w:t>р</w:t>
      </w:r>
      <w:r w:rsidRPr="00AB2DD6">
        <w:rPr>
          <w:i/>
          <w:lang w:eastAsia="ko-KR"/>
        </w:rPr>
        <w:t>ко проявились характеры героев.)</w:t>
      </w:r>
    </w:p>
    <w:p w:rsidR="00AB2DD6" w:rsidRDefault="00AB2DD6" w:rsidP="00AB2DD6">
      <w:pPr>
        <w:pStyle w:val="11"/>
        <w:rPr>
          <w:lang w:eastAsia="ko-KR"/>
        </w:rPr>
      </w:pPr>
      <w:r>
        <w:rPr>
          <w:lang w:eastAsia="ko-KR"/>
        </w:rPr>
        <w:t>Обобщая беседу, необходимо подчеркнуть следующее: сказка занимает особое место в устном народном творчестве.</w:t>
      </w:r>
    </w:p>
    <w:p w:rsidR="00AB2DD6" w:rsidRPr="00AB2DD6" w:rsidRDefault="00AB2DD6" w:rsidP="00881EA6">
      <w:pPr>
        <w:pStyle w:val="11"/>
        <w:rPr>
          <w:b/>
          <w:lang w:eastAsia="ko-KR"/>
        </w:rPr>
      </w:pPr>
      <w:r w:rsidRPr="00AB2DD6">
        <w:rPr>
          <w:b/>
          <w:lang w:eastAsia="ko-KR"/>
        </w:rPr>
        <w:t>Первичное восприятие</w:t>
      </w:r>
      <w:r w:rsidR="006A31BE">
        <w:rPr>
          <w:b/>
          <w:lang w:eastAsia="ko-KR"/>
        </w:rPr>
        <w:t>.</w:t>
      </w:r>
    </w:p>
    <w:p w:rsidR="008920BE" w:rsidRDefault="00AB2DD6" w:rsidP="009452CB">
      <w:pPr>
        <w:pStyle w:val="11"/>
      </w:pPr>
      <w:r>
        <w:t>Для первичного восприятия содержания сказки важно, чтобы учащиеся ответили на вопрос</w:t>
      </w:r>
      <w:r w:rsidR="008920BE">
        <w:t>ы</w:t>
      </w:r>
      <w:r>
        <w:t xml:space="preserve">: </w:t>
      </w:r>
    </w:p>
    <w:p w:rsidR="008D5A97" w:rsidRPr="008920BE" w:rsidRDefault="008920BE" w:rsidP="009452CB">
      <w:pPr>
        <w:pStyle w:val="11"/>
        <w:rPr>
          <w:spacing w:val="-2"/>
        </w:rPr>
      </w:pPr>
      <w:r w:rsidRPr="008920BE">
        <w:rPr>
          <w:spacing w:val="-2"/>
        </w:rPr>
        <w:t xml:space="preserve">– </w:t>
      </w:r>
      <w:r w:rsidR="00AB2DD6" w:rsidRPr="008920BE">
        <w:rPr>
          <w:spacing w:val="-2"/>
        </w:rPr>
        <w:t>По каким признакам можно определить, что это произведение – сказка?</w:t>
      </w:r>
    </w:p>
    <w:p w:rsidR="008920BE" w:rsidRDefault="008920BE" w:rsidP="009452CB">
      <w:pPr>
        <w:pStyle w:val="11"/>
      </w:pPr>
      <w:r>
        <w:t xml:space="preserve">– </w:t>
      </w:r>
      <w:r w:rsidRPr="008920BE">
        <w:t>В каких словах, выражениях прочитанного текста появляются волше</w:t>
      </w:r>
      <w:r w:rsidRPr="008920BE">
        <w:t>б</w:t>
      </w:r>
      <w:r w:rsidRPr="008920BE">
        <w:t>ство, загадочность, сказочность?</w:t>
      </w:r>
    </w:p>
    <w:p w:rsidR="008920BE" w:rsidRDefault="008920BE" w:rsidP="009452CB">
      <w:pPr>
        <w:pStyle w:val="11"/>
      </w:pPr>
      <w:r>
        <w:t>Практическое задание 1: разделить сказку на эпизоды, отметить границы начала и конца каждого эпизода, озаглавить каждый эпизод.</w:t>
      </w:r>
    </w:p>
    <w:p w:rsidR="008920BE" w:rsidRDefault="008920BE" w:rsidP="008920BE">
      <w:pPr>
        <w:pStyle w:val="11"/>
      </w:pPr>
      <w:r>
        <w:t>Практическое задание 2: рассмотреть иллюстрацию к сказке В. Васнец</w:t>
      </w:r>
      <w:r>
        <w:t>о</w:t>
      </w:r>
      <w:r>
        <w:t>ва, определить, к какому из эпизодов ее можно отнести, пересказать данный эпизод.</w:t>
      </w:r>
    </w:p>
    <w:p w:rsidR="00AB2DD6" w:rsidRDefault="008920BE" w:rsidP="009452CB">
      <w:pPr>
        <w:pStyle w:val="11"/>
        <w:rPr>
          <w:b/>
        </w:rPr>
      </w:pPr>
      <w:r w:rsidRPr="008920BE">
        <w:rPr>
          <w:b/>
        </w:rPr>
        <w:t xml:space="preserve">Анализ и </w:t>
      </w:r>
      <w:proofErr w:type="spellStart"/>
      <w:r w:rsidRPr="008920BE">
        <w:rPr>
          <w:b/>
        </w:rPr>
        <w:t>перечитывание</w:t>
      </w:r>
      <w:proofErr w:type="spellEnd"/>
      <w:r w:rsidRPr="008920BE">
        <w:rPr>
          <w:b/>
        </w:rPr>
        <w:t xml:space="preserve"> сказки</w:t>
      </w:r>
      <w:r w:rsidR="006A31BE">
        <w:rPr>
          <w:b/>
        </w:rPr>
        <w:t>.</w:t>
      </w:r>
    </w:p>
    <w:p w:rsidR="008920BE" w:rsidRDefault="008920BE" w:rsidP="009452CB">
      <w:pPr>
        <w:pStyle w:val="11"/>
      </w:pPr>
      <w:r>
        <w:t>Беседа по вопросам:</w:t>
      </w:r>
    </w:p>
    <w:p w:rsidR="008920BE" w:rsidRDefault="008920BE" w:rsidP="008920BE">
      <w:pPr>
        <w:pStyle w:val="11"/>
      </w:pPr>
      <w:r>
        <w:t>– Каким испытаниям подвергается Иванушка? Сразу ли он добивается своей цели? Кто помогает ему?</w:t>
      </w:r>
    </w:p>
    <w:p w:rsidR="008920BE" w:rsidRDefault="008920BE" w:rsidP="008920BE">
      <w:pPr>
        <w:pStyle w:val="11"/>
      </w:pPr>
      <w:r>
        <w:t>– Опишите волшебного коня</w:t>
      </w:r>
      <w:r w:rsidR="0055288D">
        <w:t>.</w:t>
      </w:r>
      <w:r>
        <w:t xml:space="preserve"> Что необычного в его изображении? </w:t>
      </w:r>
      <w:r w:rsidR="0055288D">
        <w:t>Какие чудеса происходят в сказке?</w:t>
      </w:r>
    </w:p>
    <w:p w:rsidR="008920BE" w:rsidRDefault="008920BE" w:rsidP="008920BE">
      <w:pPr>
        <w:pStyle w:val="11"/>
      </w:pPr>
      <w:r>
        <w:t xml:space="preserve">– Чем Иванушка отличается от братьев? </w:t>
      </w:r>
      <w:r w:rsidR="0055288D">
        <w:t>Какими чертами наделен гла</w:t>
      </w:r>
      <w:r w:rsidR="0055288D">
        <w:t>в</w:t>
      </w:r>
      <w:r w:rsidR="0055288D">
        <w:t>ный герой? Так ли он прост?</w:t>
      </w:r>
    </w:p>
    <w:p w:rsidR="0055288D" w:rsidRDefault="0055288D" w:rsidP="008920BE">
      <w:pPr>
        <w:pStyle w:val="11"/>
      </w:pPr>
      <w:r>
        <w:t>– Почему именно Иванушке досталась Елена Прекрасная? Какие чел</w:t>
      </w:r>
      <w:r>
        <w:t>о</w:t>
      </w:r>
      <w:r>
        <w:t>веческие качества помогли ему обрести счастье?</w:t>
      </w:r>
    </w:p>
    <w:p w:rsidR="0055288D" w:rsidRPr="0055288D" w:rsidRDefault="0055288D" w:rsidP="008920BE">
      <w:pPr>
        <w:pStyle w:val="11"/>
        <w:rPr>
          <w:b/>
          <w:lang w:eastAsia="ko-KR"/>
        </w:rPr>
      </w:pPr>
      <w:r w:rsidRPr="0055288D">
        <w:rPr>
          <w:b/>
          <w:lang w:eastAsia="ko-KR"/>
        </w:rPr>
        <w:t>Рассказывание</w:t>
      </w:r>
      <w:r w:rsidR="006A31BE">
        <w:rPr>
          <w:b/>
          <w:lang w:eastAsia="ko-KR"/>
        </w:rPr>
        <w:t>.</w:t>
      </w:r>
    </w:p>
    <w:p w:rsidR="0055288D" w:rsidRPr="0055288D" w:rsidRDefault="0055288D" w:rsidP="008920BE">
      <w:pPr>
        <w:pStyle w:val="11"/>
      </w:pPr>
      <w:r w:rsidRPr="0055288D">
        <w:t>Практическое задание 1 (для специально подготовленных учеников): разыграть первый эпизод сказки, передать основные мысли фрагмента.</w:t>
      </w:r>
    </w:p>
    <w:p w:rsidR="0055288D" w:rsidRPr="0055288D" w:rsidRDefault="0055288D" w:rsidP="0055288D">
      <w:pPr>
        <w:pStyle w:val="11"/>
      </w:pPr>
      <w:r w:rsidRPr="0055288D">
        <w:lastRenderedPageBreak/>
        <w:t>Практическое задание 2:</w:t>
      </w:r>
      <w:r>
        <w:t xml:space="preserve"> прочитать по ролям второй эпизод сказки.</w:t>
      </w:r>
    </w:p>
    <w:p w:rsidR="008920BE" w:rsidRDefault="0055288D" w:rsidP="0055288D">
      <w:pPr>
        <w:pStyle w:val="11"/>
      </w:pPr>
      <w:r w:rsidRPr="0055288D">
        <w:t xml:space="preserve">Практическое задание </w:t>
      </w:r>
      <w:r>
        <w:t>3</w:t>
      </w:r>
      <w:r w:rsidRPr="0055288D">
        <w:t>:</w:t>
      </w:r>
      <w:r>
        <w:t xml:space="preserve"> придумать вопросы по содержанию сказки.</w:t>
      </w:r>
    </w:p>
    <w:p w:rsidR="006A31BE" w:rsidRDefault="006A31BE" w:rsidP="006A31BE">
      <w:pPr>
        <w:pStyle w:val="11"/>
        <w:rPr>
          <w:b/>
        </w:rPr>
      </w:pPr>
      <w:r>
        <w:rPr>
          <w:b/>
        </w:rPr>
        <w:t>Рефлексия.</w:t>
      </w:r>
    </w:p>
    <w:p w:rsidR="006A31BE" w:rsidRDefault="006A31BE" w:rsidP="006A31BE">
      <w:pPr>
        <w:pStyle w:val="11"/>
      </w:pPr>
      <w:r w:rsidRPr="006A31BE">
        <w:t>– Вспомните основные особенности волшебной сказки. Какие из них присутствуют в сказке «Сивка-бурка»?</w:t>
      </w:r>
      <w:r>
        <w:t xml:space="preserve"> Что в сказке фантастическое, а что могло быть в действительности?</w:t>
      </w:r>
    </w:p>
    <w:p w:rsidR="006A31BE" w:rsidRPr="006A31BE" w:rsidRDefault="006A31BE" w:rsidP="006A31BE">
      <w:pPr>
        <w:pStyle w:val="11"/>
      </w:pPr>
      <w:r>
        <w:t>– Что вы запомнили, читая сказку? Какие они – наши герои?</w:t>
      </w:r>
    </w:p>
    <w:sectPr w:rsidR="006A31BE" w:rsidRPr="006A31BE" w:rsidSect="00881EA6"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83" w:rsidRDefault="000A7383" w:rsidP="00AB0E53">
      <w:pPr>
        <w:spacing w:after="0" w:line="240" w:lineRule="auto"/>
      </w:pPr>
      <w:r>
        <w:separator/>
      </w:r>
    </w:p>
  </w:endnote>
  <w:endnote w:type="continuationSeparator" w:id="0">
    <w:p w:rsidR="000A7383" w:rsidRDefault="000A7383" w:rsidP="00AB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7755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D259B" w:rsidRPr="00AB0E53" w:rsidRDefault="004D259B">
        <w:pPr>
          <w:pStyle w:val="a6"/>
          <w:jc w:val="center"/>
          <w:rPr>
            <w:rFonts w:ascii="Times New Roman" w:hAnsi="Times New Roman"/>
          </w:rPr>
        </w:pPr>
        <w:r w:rsidRPr="00AB0E53">
          <w:rPr>
            <w:rFonts w:ascii="Times New Roman" w:hAnsi="Times New Roman"/>
          </w:rPr>
          <w:fldChar w:fldCharType="begin"/>
        </w:r>
        <w:r w:rsidRPr="00AB0E53">
          <w:rPr>
            <w:rFonts w:ascii="Times New Roman" w:hAnsi="Times New Roman"/>
          </w:rPr>
          <w:instrText>PAGE   \* MERGEFORMAT</w:instrText>
        </w:r>
        <w:r w:rsidRPr="00AB0E53">
          <w:rPr>
            <w:rFonts w:ascii="Times New Roman" w:hAnsi="Times New Roman"/>
          </w:rPr>
          <w:fldChar w:fldCharType="separate"/>
        </w:r>
        <w:r w:rsidR="001231BD">
          <w:rPr>
            <w:rFonts w:ascii="Times New Roman" w:hAnsi="Times New Roman"/>
            <w:noProof/>
          </w:rPr>
          <w:t>2</w:t>
        </w:r>
        <w:r w:rsidRPr="00AB0E53">
          <w:rPr>
            <w:rFonts w:ascii="Times New Roman" w:hAnsi="Times New Roman"/>
          </w:rPr>
          <w:fldChar w:fldCharType="end"/>
        </w:r>
      </w:p>
    </w:sdtContent>
  </w:sdt>
  <w:p w:rsidR="004D259B" w:rsidRPr="00AB0E53" w:rsidRDefault="004D259B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83" w:rsidRDefault="000A7383" w:rsidP="00AB0E53">
      <w:pPr>
        <w:spacing w:after="0" w:line="240" w:lineRule="auto"/>
      </w:pPr>
      <w:r>
        <w:separator/>
      </w:r>
    </w:p>
  </w:footnote>
  <w:footnote w:type="continuationSeparator" w:id="0">
    <w:p w:rsidR="000A7383" w:rsidRDefault="000A7383" w:rsidP="00AB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B9F"/>
    <w:multiLevelType w:val="hybridMultilevel"/>
    <w:tmpl w:val="F57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4"/>
    <w:rsid w:val="00046FA7"/>
    <w:rsid w:val="00054E6A"/>
    <w:rsid w:val="000561EB"/>
    <w:rsid w:val="00075746"/>
    <w:rsid w:val="00094F2A"/>
    <w:rsid w:val="000A6AF9"/>
    <w:rsid w:val="000A7383"/>
    <w:rsid w:val="001231BD"/>
    <w:rsid w:val="00160861"/>
    <w:rsid w:val="001713CF"/>
    <w:rsid w:val="00176725"/>
    <w:rsid w:val="001857AF"/>
    <w:rsid w:val="00191337"/>
    <w:rsid w:val="001966E7"/>
    <w:rsid w:val="001E560D"/>
    <w:rsid w:val="002048DA"/>
    <w:rsid w:val="00220209"/>
    <w:rsid w:val="002556CC"/>
    <w:rsid w:val="0036064F"/>
    <w:rsid w:val="00360E8C"/>
    <w:rsid w:val="00415884"/>
    <w:rsid w:val="0046405E"/>
    <w:rsid w:val="00483D3C"/>
    <w:rsid w:val="004973E4"/>
    <w:rsid w:val="004D259B"/>
    <w:rsid w:val="00523AA9"/>
    <w:rsid w:val="00535202"/>
    <w:rsid w:val="0055288D"/>
    <w:rsid w:val="005A65E8"/>
    <w:rsid w:val="00634836"/>
    <w:rsid w:val="00663162"/>
    <w:rsid w:val="0067048A"/>
    <w:rsid w:val="00694107"/>
    <w:rsid w:val="006A31BE"/>
    <w:rsid w:val="00701089"/>
    <w:rsid w:val="00725F8A"/>
    <w:rsid w:val="007425FC"/>
    <w:rsid w:val="0074605F"/>
    <w:rsid w:val="007632E0"/>
    <w:rsid w:val="0083743D"/>
    <w:rsid w:val="00881EA6"/>
    <w:rsid w:val="00885261"/>
    <w:rsid w:val="008920BE"/>
    <w:rsid w:val="00893EB3"/>
    <w:rsid w:val="008A73DE"/>
    <w:rsid w:val="008D5A97"/>
    <w:rsid w:val="00913962"/>
    <w:rsid w:val="009452CB"/>
    <w:rsid w:val="009A15AC"/>
    <w:rsid w:val="009C03CB"/>
    <w:rsid w:val="00A6720D"/>
    <w:rsid w:val="00A824E3"/>
    <w:rsid w:val="00AB0E53"/>
    <w:rsid w:val="00AB2DD6"/>
    <w:rsid w:val="00AF5225"/>
    <w:rsid w:val="00B351A9"/>
    <w:rsid w:val="00B423DA"/>
    <w:rsid w:val="00B667A9"/>
    <w:rsid w:val="00B868E5"/>
    <w:rsid w:val="00BA7C93"/>
    <w:rsid w:val="00C51E96"/>
    <w:rsid w:val="00C65879"/>
    <w:rsid w:val="00C84753"/>
    <w:rsid w:val="00CA5D24"/>
    <w:rsid w:val="00D07CB7"/>
    <w:rsid w:val="00D33DF5"/>
    <w:rsid w:val="00D36838"/>
    <w:rsid w:val="00DB49B0"/>
    <w:rsid w:val="00DF51F8"/>
    <w:rsid w:val="00E30F80"/>
    <w:rsid w:val="00E3578B"/>
    <w:rsid w:val="00E756C4"/>
    <w:rsid w:val="00E81715"/>
    <w:rsid w:val="00EF46C6"/>
    <w:rsid w:val="00F0753A"/>
    <w:rsid w:val="00F6622A"/>
    <w:rsid w:val="00FB151A"/>
    <w:rsid w:val="00FC0DBF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8"/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F8"/>
    <w:pPr>
      <w:ind w:left="720"/>
    </w:pPr>
  </w:style>
  <w:style w:type="paragraph" w:customStyle="1" w:styleId="ParagraphStyle">
    <w:name w:val="Paragraph Style"/>
    <w:rsid w:val="00DF51F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E53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E53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Стиль1"/>
    <w:basedOn w:val="a3"/>
    <w:link w:val="12"/>
    <w:qFormat/>
    <w:rsid w:val="00725F8A"/>
    <w:pPr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725F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0">
    <w:name w:val="c0"/>
    <w:basedOn w:val="a"/>
    <w:rsid w:val="00046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6FA7"/>
  </w:style>
  <w:style w:type="character" w:customStyle="1" w:styleId="30">
    <w:name w:val="Заголовок 3 Знак"/>
    <w:basedOn w:val="a0"/>
    <w:link w:val="3"/>
    <w:uiPriority w:val="9"/>
    <w:semiHidden/>
    <w:rsid w:val="00A6720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0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"/>
    <w:basedOn w:val="a"/>
    <w:rsid w:val="0055288D"/>
    <w:pPr>
      <w:spacing w:after="0" w:line="264" w:lineRule="auto"/>
      <w:ind w:firstLine="357"/>
      <w:jc w:val="both"/>
    </w:pPr>
    <w:rPr>
      <w:rFonts w:ascii="Times New Roman" w:hAnsi="Times New Roman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F8"/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0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F8"/>
    <w:pPr>
      <w:ind w:left="720"/>
    </w:pPr>
  </w:style>
  <w:style w:type="paragraph" w:customStyle="1" w:styleId="ParagraphStyle">
    <w:name w:val="Paragraph Style"/>
    <w:rsid w:val="00DF51F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E53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AB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E53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0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Стиль1"/>
    <w:basedOn w:val="a3"/>
    <w:link w:val="12"/>
    <w:qFormat/>
    <w:rsid w:val="00725F8A"/>
    <w:pPr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725F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0">
    <w:name w:val="c0"/>
    <w:basedOn w:val="a"/>
    <w:rsid w:val="00046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46FA7"/>
  </w:style>
  <w:style w:type="character" w:customStyle="1" w:styleId="30">
    <w:name w:val="Заголовок 3 Знак"/>
    <w:basedOn w:val="a0"/>
    <w:link w:val="3"/>
    <w:uiPriority w:val="9"/>
    <w:semiHidden/>
    <w:rsid w:val="00A6720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0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"/>
    <w:basedOn w:val="a"/>
    <w:rsid w:val="0055288D"/>
    <w:pPr>
      <w:spacing w:after="0" w:line="264" w:lineRule="auto"/>
      <w:ind w:firstLine="357"/>
      <w:jc w:val="both"/>
    </w:pPr>
    <w:rPr>
      <w:rFonts w:ascii="Times New Roman" w:hAnsi="Times New Roman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CE14-7064-4E06-8AF1-2E031D64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Тина</dc:creator>
  <cp:keywords/>
  <dc:description/>
  <cp:lastModifiedBy>kristina</cp:lastModifiedBy>
  <cp:revision>37</cp:revision>
  <dcterms:created xsi:type="dcterms:W3CDTF">2015-05-17T07:02:00Z</dcterms:created>
  <dcterms:modified xsi:type="dcterms:W3CDTF">2019-06-24T09:05:00Z</dcterms:modified>
</cp:coreProperties>
</file>