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96" w:rsidRDefault="00797B96" w:rsidP="00797B96">
      <w:pPr>
        <w:spacing w:after="0"/>
        <w:jc w:val="center"/>
        <w:rPr>
          <w:rFonts w:ascii="Times New Roman" w:hAnsi="Times New Roman" w:cs="Times New Roman"/>
          <w:b/>
          <w:sz w:val="32"/>
          <w:szCs w:val="32"/>
        </w:rPr>
      </w:pPr>
      <w:r w:rsidRPr="00797B96">
        <w:rPr>
          <w:rFonts w:ascii="Times New Roman" w:hAnsi="Times New Roman" w:cs="Times New Roman"/>
          <w:b/>
          <w:sz w:val="32"/>
          <w:szCs w:val="32"/>
        </w:rPr>
        <w:t>Вопросы и задания</w:t>
      </w:r>
      <w:r>
        <w:rPr>
          <w:rFonts w:ascii="Times New Roman" w:hAnsi="Times New Roman" w:cs="Times New Roman"/>
          <w:b/>
          <w:sz w:val="32"/>
          <w:szCs w:val="32"/>
        </w:rPr>
        <w:t xml:space="preserve"> </w:t>
      </w:r>
      <w:r w:rsidRPr="00797B96">
        <w:rPr>
          <w:rFonts w:ascii="Times New Roman" w:hAnsi="Times New Roman" w:cs="Times New Roman"/>
          <w:b/>
          <w:sz w:val="32"/>
          <w:szCs w:val="32"/>
        </w:rPr>
        <w:t>для защиты курсовой</w:t>
      </w:r>
      <w:r>
        <w:rPr>
          <w:rFonts w:ascii="Times New Roman" w:hAnsi="Times New Roman" w:cs="Times New Roman"/>
          <w:b/>
          <w:sz w:val="32"/>
          <w:szCs w:val="32"/>
        </w:rPr>
        <w:t xml:space="preserve"> </w:t>
      </w:r>
      <w:r w:rsidRPr="00797B96">
        <w:rPr>
          <w:rFonts w:ascii="Times New Roman" w:hAnsi="Times New Roman" w:cs="Times New Roman"/>
          <w:b/>
          <w:sz w:val="32"/>
          <w:szCs w:val="32"/>
        </w:rPr>
        <w:t>работы</w:t>
      </w:r>
      <w:r>
        <w:rPr>
          <w:rFonts w:ascii="Times New Roman" w:hAnsi="Times New Roman" w:cs="Times New Roman"/>
          <w:b/>
          <w:sz w:val="32"/>
          <w:szCs w:val="32"/>
        </w:rPr>
        <w:t xml:space="preserve"> </w:t>
      </w:r>
      <w:r w:rsidRPr="00797B96">
        <w:rPr>
          <w:rFonts w:ascii="Times New Roman" w:hAnsi="Times New Roman" w:cs="Times New Roman"/>
          <w:b/>
          <w:sz w:val="32"/>
          <w:szCs w:val="32"/>
        </w:rPr>
        <w:t>по дисциплине «</w:t>
      </w:r>
      <w:proofErr w:type="spellStart"/>
      <w:r w:rsidRPr="00797B96">
        <w:rPr>
          <w:rFonts w:ascii="Times New Roman" w:hAnsi="Times New Roman" w:cs="Times New Roman"/>
          <w:b/>
          <w:sz w:val="32"/>
          <w:szCs w:val="32"/>
        </w:rPr>
        <w:t>Гидрогазодинамика</w:t>
      </w:r>
      <w:proofErr w:type="spellEnd"/>
      <w:r w:rsidRPr="00797B96">
        <w:rPr>
          <w:rFonts w:ascii="Times New Roman" w:hAnsi="Times New Roman" w:cs="Times New Roman"/>
          <w:b/>
          <w:sz w:val="32"/>
          <w:szCs w:val="32"/>
        </w:rPr>
        <w:t>».</w:t>
      </w:r>
    </w:p>
    <w:p w:rsidR="00BE53FF" w:rsidRPr="00BE53FF" w:rsidRDefault="00BE53FF" w:rsidP="00797B96">
      <w:pPr>
        <w:spacing w:after="0"/>
        <w:jc w:val="center"/>
        <w:rPr>
          <w:rFonts w:ascii="Times New Roman" w:hAnsi="Times New Roman" w:cs="Times New Roman"/>
          <w:b/>
          <w:sz w:val="20"/>
          <w:szCs w:val="32"/>
        </w:rPr>
      </w:pPr>
    </w:p>
    <w:p w:rsidR="00797B96" w:rsidRDefault="00797B96" w:rsidP="00797B96">
      <w:pPr>
        <w:spacing w:after="0"/>
        <w:ind w:firstLine="567"/>
        <w:jc w:val="both"/>
        <w:rPr>
          <w:rFonts w:ascii="Times New Roman" w:hAnsi="Times New Roman" w:cs="Times New Roman"/>
          <w:b/>
          <w:sz w:val="28"/>
          <w:szCs w:val="28"/>
        </w:rPr>
      </w:pPr>
      <w:r w:rsidRPr="00BE53FF">
        <w:rPr>
          <w:rFonts w:ascii="Times New Roman" w:hAnsi="Times New Roman" w:cs="Times New Roman"/>
          <w:b/>
          <w:sz w:val="28"/>
          <w:szCs w:val="28"/>
        </w:rPr>
        <w:t>1. По какой формуле определяются потери напора по длине трубопровода, и каков её физический смысл?</w:t>
      </w:r>
    </w:p>
    <w:p w:rsidR="000674E4" w:rsidRPr="00B47310" w:rsidRDefault="000674E4" w:rsidP="000674E4">
      <w:pPr>
        <w:spacing w:after="0"/>
        <w:jc w:val="center"/>
        <w:rPr>
          <w:rFonts w:ascii="Times New Roman" w:hAnsi="Times New Roman" w:cs="Times New Roman"/>
          <w:b/>
          <w:sz w:val="28"/>
          <w:szCs w:val="28"/>
        </w:rPr>
      </w:pPr>
      <w:r w:rsidRPr="00B47310">
        <w:rPr>
          <w:rFonts w:ascii="Times New Roman" w:hAnsi="Times New Roman" w:cs="Times New Roman"/>
          <w:b/>
          <w:sz w:val="28"/>
          <w:szCs w:val="28"/>
        </w:rPr>
        <w:t>Ответ:</w:t>
      </w:r>
    </w:p>
    <w:p w:rsidR="000674E4" w:rsidRDefault="000674E4" w:rsidP="000674E4">
      <w:pPr>
        <w:spacing w:after="0"/>
        <w:ind w:firstLine="567"/>
        <w:jc w:val="both"/>
        <w:rPr>
          <w:rFonts w:ascii="Times New Roman" w:hAnsi="Times New Roman" w:cs="Times New Roman"/>
          <w:sz w:val="28"/>
          <w:szCs w:val="28"/>
        </w:rPr>
      </w:pPr>
      <w:r>
        <w:rPr>
          <w:rFonts w:ascii="Times New Roman" w:hAnsi="Times New Roman" w:cs="Times New Roman"/>
          <w:sz w:val="28"/>
          <w:szCs w:val="28"/>
        </w:rPr>
        <w:t>П</w:t>
      </w:r>
      <w:r w:rsidRPr="00600A7B">
        <w:rPr>
          <w:rFonts w:ascii="Times New Roman" w:hAnsi="Times New Roman" w:cs="Times New Roman"/>
          <w:sz w:val="28"/>
          <w:szCs w:val="28"/>
        </w:rPr>
        <w:t>отери напора по длине трубопровода</w:t>
      </w:r>
      <w:r>
        <w:rPr>
          <w:rFonts w:ascii="Times New Roman" w:hAnsi="Times New Roman" w:cs="Times New Roman"/>
          <w:sz w:val="28"/>
          <w:szCs w:val="28"/>
        </w:rPr>
        <w:t xml:space="preserve"> определяются по формуле:</w:t>
      </w:r>
    </w:p>
    <w:p w:rsidR="000674E4" w:rsidRDefault="000674E4" w:rsidP="000674E4">
      <w:pPr>
        <w:spacing w:after="0"/>
        <w:jc w:val="right"/>
        <w:rPr>
          <w:rFonts w:ascii="Times New Roman" w:hAnsi="Times New Roman" w:cs="Times New Roman"/>
          <w:sz w:val="28"/>
          <w:szCs w:val="28"/>
        </w:rPr>
      </w:pPr>
      <w:r w:rsidRPr="00B47310">
        <w:rPr>
          <w:rFonts w:ascii="Times New Roman" w:hAnsi="Times New Roman" w:cs="Times New Roman"/>
          <w:position w:val="-28"/>
          <w:sz w:val="28"/>
          <w:szCs w:val="28"/>
        </w:rPr>
        <w:object w:dxaOrig="14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5.15pt" o:ole="">
            <v:imagedata r:id="rId4" o:title=""/>
          </v:shape>
          <o:OLEObject Type="Embed" ProgID="Equation.3" ShapeID="_x0000_i1025" DrawAspect="Content" ObjectID="_1625407594" r:id="rId5"/>
        </w:object>
      </w:r>
      <w:r>
        <w:rPr>
          <w:rFonts w:ascii="Times New Roman" w:hAnsi="Times New Roman" w:cs="Times New Roman"/>
          <w:sz w:val="28"/>
          <w:szCs w:val="28"/>
        </w:rPr>
        <w:t xml:space="preserve">                                                    (1)</w:t>
      </w:r>
    </w:p>
    <w:p w:rsidR="000674E4" w:rsidRDefault="000674E4" w:rsidP="000674E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Где </w:t>
      </w:r>
      <w:r w:rsidRPr="00B47310">
        <w:rPr>
          <w:rFonts w:ascii="Times New Roman" w:hAnsi="Times New Roman" w:cs="Times New Roman"/>
          <w:position w:val="-6"/>
          <w:sz w:val="28"/>
          <w:szCs w:val="28"/>
        </w:rPr>
        <w:object w:dxaOrig="200" w:dyaOrig="220">
          <v:shape id="_x0000_i1026" type="#_x0000_t75" style="width:9.8pt;height:10.95pt" o:ole="">
            <v:imagedata r:id="rId6" o:title=""/>
          </v:shape>
          <o:OLEObject Type="Embed" ProgID="Equation.3" ShapeID="_x0000_i1026" DrawAspect="Content" ObjectID="_1625407595" r:id="rId7"/>
        </w:object>
      </w:r>
      <w:r>
        <w:rPr>
          <w:rFonts w:ascii="Times New Roman" w:hAnsi="Times New Roman" w:cs="Times New Roman"/>
          <w:sz w:val="28"/>
          <w:szCs w:val="28"/>
        </w:rPr>
        <w:t xml:space="preserve"> - средняя скорость течения жидкости, </w:t>
      </w:r>
      <w:r w:rsidRPr="00B47310">
        <w:rPr>
          <w:rFonts w:ascii="Times New Roman" w:hAnsi="Times New Roman" w:cs="Times New Roman"/>
          <w:position w:val="-6"/>
          <w:sz w:val="28"/>
          <w:szCs w:val="28"/>
        </w:rPr>
        <w:object w:dxaOrig="139" w:dyaOrig="279">
          <v:shape id="_x0000_i1027" type="#_x0000_t75" style="width:6.9pt;height:13.8pt" o:ole="">
            <v:imagedata r:id="rId8" o:title=""/>
          </v:shape>
          <o:OLEObject Type="Embed" ProgID="Equation.3" ShapeID="_x0000_i1027" DrawAspect="Content" ObjectID="_1625407596" r:id="rId9"/>
        </w:object>
      </w:r>
      <w:r>
        <w:rPr>
          <w:rFonts w:ascii="Times New Roman" w:hAnsi="Times New Roman" w:cs="Times New Roman"/>
          <w:sz w:val="28"/>
          <w:szCs w:val="28"/>
        </w:rPr>
        <w:t xml:space="preserve"> - длина трубопровода, </w:t>
      </w:r>
      <w:r w:rsidRPr="006318D8">
        <w:rPr>
          <w:rFonts w:ascii="Times New Roman" w:hAnsi="Times New Roman" w:cs="Times New Roman"/>
          <w:position w:val="-6"/>
          <w:sz w:val="28"/>
          <w:szCs w:val="28"/>
        </w:rPr>
        <w:object w:dxaOrig="220" w:dyaOrig="279">
          <v:shape id="_x0000_i1028" type="#_x0000_t75" style="width:10.95pt;height:13.8pt" o:ole="">
            <v:imagedata r:id="rId10" o:title=""/>
          </v:shape>
          <o:OLEObject Type="Embed" ProgID="Equation.3" ShapeID="_x0000_i1028" DrawAspect="Content" ObjectID="_1625407597" r:id="rId11"/>
        </w:object>
      </w:r>
      <w:r>
        <w:rPr>
          <w:rFonts w:ascii="Times New Roman" w:hAnsi="Times New Roman" w:cs="Times New Roman"/>
          <w:sz w:val="28"/>
          <w:szCs w:val="28"/>
        </w:rPr>
        <w:t xml:space="preserve"> - диаметр трубопровода, </w:t>
      </w:r>
      <w:r w:rsidRPr="006318D8">
        <w:rPr>
          <w:rFonts w:ascii="Times New Roman" w:hAnsi="Times New Roman" w:cs="Times New Roman"/>
          <w:position w:val="-24"/>
          <w:sz w:val="28"/>
          <w:szCs w:val="28"/>
        </w:rPr>
        <w:object w:dxaOrig="1120" w:dyaOrig="620">
          <v:shape id="_x0000_i1029" type="#_x0000_t75" style="width:55.85pt;height:31.1pt" o:ole="">
            <v:imagedata r:id="rId12" o:title=""/>
          </v:shape>
          <o:OLEObject Type="Embed" ProgID="Equation.3" ShapeID="_x0000_i1029" DrawAspect="Content" ObjectID="_1625407598" r:id="rId13"/>
        </w:object>
      </w:r>
      <w:r>
        <w:rPr>
          <w:rFonts w:ascii="Times New Roman" w:hAnsi="Times New Roman" w:cs="Times New Roman"/>
          <w:sz w:val="28"/>
          <w:szCs w:val="28"/>
        </w:rPr>
        <w:t xml:space="preserve"> - ускорение свободного падения, </w:t>
      </w:r>
      <w:r w:rsidRPr="006318D8">
        <w:rPr>
          <w:rFonts w:ascii="Times New Roman" w:hAnsi="Times New Roman" w:cs="Times New Roman"/>
          <w:position w:val="-6"/>
          <w:sz w:val="28"/>
          <w:szCs w:val="28"/>
        </w:rPr>
        <w:object w:dxaOrig="220" w:dyaOrig="279">
          <v:shape id="_x0000_i1030" type="#_x0000_t75" style="width:10.95pt;height:13.8pt" o:ole="">
            <v:imagedata r:id="rId14" o:title=""/>
          </v:shape>
          <o:OLEObject Type="Embed" ProgID="Equation.3" ShapeID="_x0000_i1030" DrawAspect="Content" ObjectID="_1625407599" r:id="rId15"/>
        </w:object>
      </w:r>
      <w:r>
        <w:rPr>
          <w:rFonts w:ascii="Times New Roman" w:hAnsi="Times New Roman" w:cs="Times New Roman"/>
          <w:sz w:val="28"/>
          <w:szCs w:val="28"/>
        </w:rPr>
        <w:t xml:space="preserve"> - коэффициент гидравлического трения, определяется в зависимости от режима движения жидкости и зоны (области) гидравлических сопротивлений в которых работает трубопровод.</w:t>
      </w:r>
    </w:p>
    <w:p w:rsidR="000674E4" w:rsidRPr="006318D8" w:rsidRDefault="000674E4" w:rsidP="000674E4">
      <w:pPr>
        <w:spacing w:after="0"/>
        <w:ind w:firstLine="567"/>
        <w:jc w:val="both"/>
        <w:rPr>
          <w:rFonts w:ascii="Times New Roman" w:hAnsi="Times New Roman" w:cs="Times New Roman"/>
          <w:sz w:val="36"/>
          <w:szCs w:val="28"/>
        </w:rPr>
      </w:pPr>
      <w:r w:rsidRPr="006318D8">
        <w:rPr>
          <w:rFonts w:ascii="Times New Roman" w:hAnsi="Times New Roman" w:cs="Times New Roman"/>
          <w:iCs/>
          <w:sz w:val="28"/>
        </w:rPr>
        <w:t>Потери напора на преодолении сил трения связаны</w:t>
      </w:r>
      <w:r>
        <w:rPr>
          <w:rFonts w:ascii="Times New Roman" w:hAnsi="Times New Roman" w:cs="Times New Roman"/>
          <w:iCs/>
          <w:sz w:val="28"/>
        </w:rPr>
        <w:t xml:space="preserve"> с потерями энергии потока в за</w:t>
      </w:r>
      <w:r w:rsidRPr="006318D8">
        <w:rPr>
          <w:rFonts w:ascii="Times New Roman" w:hAnsi="Times New Roman" w:cs="Times New Roman"/>
          <w:iCs/>
          <w:sz w:val="28"/>
        </w:rPr>
        <w:t xml:space="preserve">висимости от длины трубопровода. Данный вид потерь обусловлен внутренним трением в жидкости и имеет место в трубах с шероховатыми поверхностями стенок трубопроводов, которые условно обозначаются </w:t>
      </w:r>
      <w:r w:rsidRPr="006318D8">
        <w:rPr>
          <w:rStyle w:val="a4"/>
          <w:rFonts w:ascii="Times New Roman" w:hAnsi="Times New Roman" w:cs="Times New Roman"/>
          <w:b w:val="0"/>
          <w:iCs/>
          <w:sz w:val="28"/>
        </w:rPr>
        <w:t>(</w:t>
      </w:r>
      <w:r w:rsidRPr="006318D8">
        <w:rPr>
          <w:rStyle w:val="a4"/>
          <w:rFonts w:ascii="Times New Roman" w:hAnsi="Times New Roman" w:cs="Times New Roman"/>
          <w:b w:val="0"/>
          <w:iCs/>
          <w:position w:val="-12"/>
          <w:sz w:val="28"/>
        </w:rPr>
        <w:object w:dxaOrig="300" w:dyaOrig="360">
          <v:shape id="_x0000_i1031" type="#_x0000_t75" style="width:15pt;height:18.45pt" o:ole="">
            <v:imagedata r:id="rId16" o:title=""/>
          </v:shape>
          <o:OLEObject Type="Embed" ProgID="Equation.3" ShapeID="_x0000_i1031" DrawAspect="Content" ObjectID="_1625407600" r:id="rId17"/>
        </w:object>
      </w:r>
      <w:r w:rsidRPr="006318D8">
        <w:rPr>
          <w:rFonts w:ascii="Times New Roman" w:hAnsi="Times New Roman" w:cs="Times New Roman"/>
          <w:iCs/>
          <w:sz w:val="28"/>
        </w:rPr>
        <w:t>-эквивалентная шероховатость)</w:t>
      </w:r>
      <w:r>
        <w:rPr>
          <w:rFonts w:ascii="Times New Roman" w:hAnsi="Times New Roman" w:cs="Times New Roman"/>
          <w:iCs/>
          <w:sz w:val="28"/>
        </w:rPr>
        <w:t>.</w:t>
      </w:r>
    </w:p>
    <w:p w:rsidR="00BE53FF" w:rsidRPr="000674E4" w:rsidRDefault="00BE53FF" w:rsidP="00BE53FF">
      <w:pPr>
        <w:spacing w:after="0"/>
        <w:rPr>
          <w:rFonts w:ascii="Times New Roman" w:hAnsi="Times New Roman" w:cs="Times New Roman"/>
          <w:b/>
          <w:sz w:val="20"/>
          <w:szCs w:val="28"/>
        </w:rPr>
      </w:pPr>
    </w:p>
    <w:p w:rsidR="00797B96" w:rsidRDefault="00797B96" w:rsidP="00797B96">
      <w:pPr>
        <w:spacing w:after="0"/>
        <w:ind w:firstLine="567"/>
        <w:jc w:val="both"/>
        <w:rPr>
          <w:rFonts w:ascii="Times New Roman" w:hAnsi="Times New Roman" w:cs="Times New Roman"/>
          <w:b/>
          <w:sz w:val="28"/>
          <w:szCs w:val="28"/>
        </w:rPr>
      </w:pPr>
      <w:r w:rsidRPr="00BE53FF">
        <w:rPr>
          <w:rFonts w:ascii="Times New Roman" w:hAnsi="Times New Roman" w:cs="Times New Roman"/>
          <w:b/>
          <w:sz w:val="28"/>
          <w:szCs w:val="28"/>
        </w:rPr>
        <w:t>2. По какой формуле определяются местные потери? Каков физический смысл потерь на местном сопротивлении?</w:t>
      </w:r>
    </w:p>
    <w:p w:rsidR="00BE53FF" w:rsidRDefault="00BE53FF" w:rsidP="00BE53FF">
      <w:pPr>
        <w:spacing w:after="0"/>
        <w:jc w:val="center"/>
        <w:rPr>
          <w:rFonts w:ascii="Times New Roman" w:hAnsi="Times New Roman" w:cs="Times New Roman"/>
          <w:b/>
          <w:sz w:val="28"/>
          <w:szCs w:val="28"/>
        </w:rPr>
      </w:pPr>
      <w:r>
        <w:rPr>
          <w:rFonts w:ascii="Times New Roman" w:hAnsi="Times New Roman" w:cs="Times New Roman"/>
          <w:b/>
          <w:sz w:val="28"/>
          <w:szCs w:val="28"/>
        </w:rPr>
        <w:t>Ответ:</w:t>
      </w:r>
    </w:p>
    <w:p w:rsidR="000674E4" w:rsidRDefault="000674E4" w:rsidP="000674E4">
      <w:pPr>
        <w:spacing w:after="0"/>
        <w:ind w:firstLine="567"/>
        <w:rPr>
          <w:rFonts w:ascii="Times New Roman" w:hAnsi="Times New Roman" w:cs="Times New Roman"/>
          <w:sz w:val="28"/>
          <w:szCs w:val="28"/>
        </w:rPr>
      </w:pPr>
      <w:r>
        <w:rPr>
          <w:rFonts w:ascii="Times New Roman" w:hAnsi="Times New Roman" w:cs="Times New Roman"/>
          <w:sz w:val="28"/>
          <w:szCs w:val="28"/>
        </w:rPr>
        <w:t>М</w:t>
      </w:r>
      <w:r w:rsidRPr="00600A7B">
        <w:rPr>
          <w:rFonts w:ascii="Times New Roman" w:hAnsi="Times New Roman" w:cs="Times New Roman"/>
          <w:sz w:val="28"/>
          <w:szCs w:val="28"/>
        </w:rPr>
        <w:t>естные потери</w:t>
      </w:r>
      <w:r>
        <w:rPr>
          <w:rFonts w:ascii="Times New Roman" w:hAnsi="Times New Roman" w:cs="Times New Roman"/>
          <w:sz w:val="28"/>
          <w:szCs w:val="28"/>
        </w:rPr>
        <w:t xml:space="preserve"> </w:t>
      </w:r>
      <w:r w:rsidRPr="00600A7B">
        <w:rPr>
          <w:rFonts w:ascii="Times New Roman" w:hAnsi="Times New Roman" w:cs="Times New Roman"/>
          <w:sz w:val="28"/>
          <w:szCs w:val="28"/>
        </w:rPr>
        <w:t>определяются</w:t>
      </w:r>
      <w:r>
        <w:rPr>
          <w:rFonts w:ascii="Times New Roman" w:hAnsi="Times New Roman" w:cs="Times New Roman"/>
          <w:sz w:val="28"/>
          <w:szCs w:val="28"/>
        </w:rPr>
        <w:t xml:space="preserve"> по</w:t>
      </w:r>
      <w:r w:rsidRPr="00600A7B">
        <w:rPr>
          <w:rFonts w:ascii="Times New Roman" w:hAnsi="Times New Roman" w:cs="Times New Roman"/>
          <w:sz w:val="28"/>
          <w:szCs w:val="28"/>
        </w:rPr>
        <w:t xml:space="preserve"> формуле</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Дарси</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Вейсбаха</w:t>
      </w:r>
      <w:proofErr w:type="spellEnd"/>
      <w:r>
        <w:rPr>
          <w:rFonts w:ascii="Times New Roman" w:hAnsi="Times New Roman" w:cs="Times New Roman"/>
          <w:sz w:val="28"/>
          <w:szCs w:val="28"/>
        </w:rPr>
        <w:t>:</w:t>
      </w:r>
    </w:p>
    <w:p w:rsidR="000674E4" w:rsidRDefault="000674E4" w:rsidP="000674E4">
      <w:pPr>
        <w:spacing w:after="0"/>
        <w:jc w:val="right"/>
        <w:rPr>
          <w:rFonts w:ascii="Times New Roman" w:hAnsi="Times New Roman" w:cs="Times New Roman"/>
          <w:sz w:val="28"/>
          <w:szCs w:val="28"/>
        </w:rPr>
      </w:pPr>
      <w:r w:rsidRPr="00B47310">
        <w:rPr>
          <w:rFonts w:ascii="Times New Roman" w:hAnsi="Times New Roman" w:cs="Times New Roman"/>
          <w:position w:val="-28"/>
          <w:sz w:val="28"/>
          <w:szCs w:val="28"/>
        </w:rPr>
        <w:object w:dxaOrig="980" w:dyaOrig="700">
          <v:shape id="_x0000_i1032" type="#_x0000_t75" style="width:48.95pt;height:35.15pt" o:ole="">
            <v:imagedata r:id="rId18" o:title=""/>
          </v:shape>
          <o:OLEObject Type="Embed" ProgID="Equation.3" ShapeID="_x0000_i1032" DrawAspect="Content" ObjectID="_1625407601" r:id="rId19"/>
        </w:object>
      </w:r>
      <w:r>
        <w:rPr>
          <w:rFonts w:ascii="Times New Roman" w:hAnsi="Times New Roman" w:cs="Times New Roman"/>
          <w:sz w:val="28"/>
          <w:szCs w:val="28"/>
        </w:rPr>
        <w:t xml:space="preserve">                                                      (2)</w:t>
      </w:r>
    </w:p>
    <w:p w:rsidR="000674E4" w:rsidRPr="00CB2E90" w:rsidRDefault="000674E4" w:rsidP="000674E4">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Где </w:t>
      </w:r>
      <w:r w:rsidRPr="00B47310">
        <w:rPr>
          <w:rFonts w:ascii="Times New Roman" w:hAnsi="Times New Roman" w:cs="Times New Roman"/>
          <w:position w:val="-6"/>
          <w:sz w:val="28"/>
          <w:szCs w:val="28"/>
        </w:rPr>
        <w:object w:dxaOrig="200" w:dyaOrig="220">
          <v:shape id="_x0000_i1033" type="#_x0000_t75" style="width:9.8pt;height:10.95pt" o:ole="">
            <v:imagedata r:id="rId6" o:title=""/>
          </v:shape>
          <o:OLEObject Type="Embed" ProgID="Equation.3" ShapeID="_x0000_i1033" DrawAspect="Content" ObjectID="_1625407602" r:id="rId20"/>
        </w:object>
      </w:r>
      <w:r>
        <w:rPr>
          <w:rFonts w:ascii="Times New Roman" w:hAnsi="Times New Roman" w:cs="Times New Roman"/>
          <w:sz w:val="28"/>
          <w:szCs w:val="28"/>
        </w:rPr>
        <w:t xml:space="preserve"> - средняя скорость течения жидкости, </w:t>
      </w:r>
      <w:r w:rsidRPr="006318D8">
        <w:rPr>
          <w:rFonts w:ascii="Times New Roman" w:hAnsi="Times New Roman" w:cs="Times New Roman"/>
          <w:position w:val="-24"/>
          <w:sz w:val="28"/>
          <w:szCs w:val="28"/>
        </w:rPr>
        <w:object w:dxaOrig="1120" w:dyaOrig="620">
          <v:shape id="_x0000_i1034" type="#_x0000_t75" style="width:55.85pt;height:31.1pt" o:ole="">
            <v:imagedata r:id="rId12" o:title=""/>
          </v:shape>
          <o:OLEObject Type="Embed" ProgID="Equation.3" ShapeID="_x0000_i1034" DrawAspect="Content" ObjectID="_1625407603" r:id="rId21"/>
        </w:object>
      </w:r>
      <w:r>
        <w:rPr>
          <w:rFonts w:ascii="Times New Roman" w:hAnsi="Times New Roman" w:cs="Times New Roman"/>
          <w:sz w:val="28"/>
          <w:szCs w:val="28"/>
        </w:rPr>
        <w:t xml:space="preserve"> - ускорение </w:t>
      </w:r>
      <w:r w:rsidRPr="00CB2E90">
        <w:rPr>
          <w:rFonts w:ascii="Times New Roman" w:hAnsi="Times New Roman" w:cs="Times New Roman"/>
          <w:sz w:val="28"/>
          <w:szCs w:val="28"/>
        </w:rPr>
        <w:t xml:space="preserve">свободного падения, </w:t>
      </w:r>
      <w:r w:rsidRPr="00CB2E90">
        <w:rPr>
          <w:rFonts w:ascii="Times New Roman" w:hAnsi="Times New Roman" w:cs="Times New Roman"/>
          <w:position w:val="-10"/>
          <w:sz w:val="28"/>
          <w:szCs w:val="28"/>
        </w:rPr>
        <w:object w:dxaOrig="200" w:dyaOrig="320">
          <v:shape id="_x0000_i1035" type="#_x0000_t75" style="width:12.65pt;height:20.15pt" o:ole="">
            <v:imagedata r:id="rId22" o:title=""/>
          </v:shape>
          <o:OLEObject Type="Embed" ProgID="Equation.3" ShapeID="_x0000_i1035" DrawAspect="Content" ObjectID="_1625407604" r:id="rId23"/>
        </w:object>
      </w:r>
      <w:r w:rsidRPr="00CB2E90">
        <w:rPr>
          <w:rFonts w:ascii="Times New Roman" w:hAnsi="Times New Roman" w:cs="Times New Roman"/>
          <w:sz w:val="28"/>
          <w:szCs w:val="28"/>
        </w:rPr>
        <w:t xml:space="preserve"> - </w:t>
      </w:r>
      <w:r>
        <w:rPr>
          <w:rFonts w:ascii="Times New Roman" w:hAnsi="Times New Roman" w:cs="Times New Roman"/>
          <w:sz w:val="28"/>
          <w:szCs w:val="28"/>
        </w:rPr>
        <w:t>коэффициент местного сопротивления.</w:t>
      </w:r>
    </w:p>
    <w:p w:rsidR="000674E4" w:rsidRPr="00CB2E90" w:rsidRDefault="000674E4" w:rsidP="000674E4">
      <w:pPr>
        <w:spacing w:after="0"/>
        <w:ind w:firstLine="567"/>
        <w:jc w:val="both"/>
        <w:rPr>
          <w:rFonts w:ascii="Times New Roman" w:hAnsi="Times New Roman" w:cs="Times New Roman"/>
          <w:sz w:val="36"/>
          <w:szCs w:val="28"/>
        </w:rPr>
      </w:pPr>
      <w:r w:rsidRPr="00CB2E90">
        <w:rPr>
          <w:rStyle w:val="a4"/>
          <w:rFonts w:ascii="Times New Roman" w:hAnsi="Times New Roman" w:cs="Times New Roman"/>
          <w:b w:val="0"/>
          <w:sz w:val="28"/>
        </w:rPr>
        <w:t>Местными гидравлическими сопротивлениями</w:t>
      </w:r>
      <w:r w:rsidRPr="00CB2E90">
        <w:rPr>
          <w:rFonts w:ascii="Times New Roman" w:hAnsi="Times New Roman" w:cs="Times New Roman"/>
          <w:sz w:val="28"/>
        </w:rPr>
        <w:t xml:space="preserve"> называются любые участки гидравлической системы, где имеются повороты, преграды на пути потока рабочей жидкости, расширения или сужения, вызывающие внезапное изменение формы потока, скорости или направления ее движения. В этих местах интенсивно теряется напор. Примерами местных сопротивлений могут быть искривления оси трубопровода, изменения проходных сечений любых гидравлических аппаратов, стыки трубопроводов. Коэффициент местного сопротивления зависит от конкретных геометрических размеров местного сопротивления и его формы. В связи со сложностью процессов, </w:t>
      </w:r>
      <w:r w:rsidRPr="00CB2E90">
        <w:rPr>
          <w:rFonts w:ascii="Times New Roman" w:hAnsi="Times New Roman" w:cs="Times New Roman"/>
          <w:sz w:val="28"/>
        </w:rPr>
        <w:lastRenderedPageBreak/>
        <w:t>которые происходят при движении жидкости через местные сопротивления, в большинстве случаев его приходится определять на основании экспериментальных данных.</w:t>
      </w:r>
    </w:p>
    <w:p w:rsidR="00BE53FF" w:rsidRPr="000674E4" w:rsidRDefault="00BE53FF" w:rsidP="000674E4">
      <w:pPr>
        <w:spacing w:after="0"/>
        <w:jc w:val="both"/>
        <w:rPr>
          <w:rFonts w:ascii="Times New Roman" w:hAnsi="Times New Roman" w:cs="Times New Roman"/>
          <w:b/>
          <w:sz w:val="20"/>
          <w:szCs w:val="28"/>
        </w:rPr>
      </w:pPr>
    </w:p>
    <w:p w:rsidR="00797B96" w:rsidRDefault="00797B96" w:rsidP="00797B96">
      <w:pPr>
        <w:spacing w:after="0"/>
        <w:ind w:firstLine="567"/>
        <w:jc w:val="both"/>
        <w:rPr>
          <w:rFonts w:ascii="Times New Roman" w:hAnsi="Times New Roman" w:cs="Times New Roman"/>
          <w:b/>
          <w:sz w:val="28"/>
          <w:szCs w:val="28"/>
        </w:rPr>
      </w:pPr>
      <w:r w:rsidRPr="00BE53FF">
        <w:rPr>
          <w:rFonts w:ascii="Times New Roman" w:hAnsi="Times New Roman" w:cs="Times New Roman"/>
          <w:b/>
          <w:sz w:val="28"/>
          <w:szCs w:val="28"/>
        </w:rPr>
        <w:t>3. Приведите примеры местных сопротивлений.</w:t>
      </w:r>
    </w:p>
    <w:p w:rsidR="00BE53FF" w:rsidRDefault="00BE53FF" w:rsidP="00BE53FF">
      <w:pPr>
        <w:spacing w:after="0"/>
        <w:jc w:val="center"/>
        <w:rPr>
          <w:rFonts w:ascii="Times New Roman" w:hAnsi="Times New Roman" w:cs="Times New Roman"/>
          <w:b/>
          <w:sz w:val="28"/>
          <w:szCs w:val="28"/>
        </w:rPr>
      </w:pPr>
      <w:r>
        <w:rPr>
          <w:rFonts w:ascii="Times New Roman" w:hAnsi="Times New Roman" w:cs="Times New Roman"/>
          <w:b/>
          <w:sz w:val="28"/>
          <w:szCs w:val="28"/>
        </w:rPr>
        <w:t>Ответ:</w:t>
      </w:r>
    </w:p>
    <w:p w:rsidR="000674E4" w:rsidRDefault="000674E4" w:rsidP="000674E4">
      <w:pPr>
        <w:pStyle w:val="a5"/>
        <w:spacing w:before="0" w:beforeAutospacing="0" w:after="0" w:afterAutospacing="0" w:line="276" w:lineRule="auto"/>
        <w:ind w:firstLine="567"/>
        <w:jc w:val="both"/>
        <w:rPr>
          <w:iCs/>
          <w:sz w:val="28"/>
          <w:szCs w:val="28"/>
        </w:rPr>
      </w:pPr>
      <w:r w:rsidRPr="00725C2B">
        <w:rPr>
          <w:iCs/>
          <w:sz w:val="28"/>
          <w:szCs w:val="28"/>
        </w:rPr>
        <w:t>Местными гидравлическими сопротивлениями называются участки трубопроводов (каналов), на которых поток жидкости претерпевает деформацию вследствие изменения размеров или формы сечения, либо направления движения.</w:t>
      </w:r>
    </w:p>
    <w:p w:rsidR="000674E4" w:rsidRDefault="000674E4" w:rsidP="000674E4">
      <w:pPr>
        <w:pStyle w:val="a5"/>
        <w:spacing w:before="0" w:beforeAutospacing="0" w:after="0" w:afterAutospacing="0" w:line="276" w:lineRule="auto"/>
        <w:ind w:firstLine="567"/>
        <w:jc w:val="both"/>
        <w:rPr>
          <w:sz w:val="28"/>
          <w:szCs w:val="28"/>
        </w:rPr>
      </w:pPr>
      <w:r>
        <w:rPr>
          <w:sz w:val="28"/>
          <w:szCs w:val="28"/>
        </w:rPr>
        <w:t>М</w:t>
      </w:r>
      <w:r w:rsidRPr="00725C2B">
        <w:rPr>
          <w:sz w:val="28"/>
          <w:szCs w:val="28"/>
        </w:rPr>
        <w:t xml:space="preserve">естные гидравлические сопротивления оказывают существенное влияние на работу </w:t>
      </w:r>
      <w:proofErr w:type="spellStart"/>
      <w:r w:rsidRPr="00725C2B">
        <w:rPr>
          <w:sz w:val="28"/>
          <w:szCs w:val="28"/>
        </w:rPr>
        <w:t>гидросистем</w:t>
      </w:r>
      <w:proofErr w:type="spellEnd"/>
      <w:r w:rsidRPr="00725C2B">
        <w:rPr>
          <w:sz w:val="28"/>
          <w:szCs w:val="28"/>
        </w:rPr>
        <w:t xml:space="preserve"> с турбулентными потоками жидкости. В </w:t>
      </w:r>
      <w:proofErr w:type="spellStart"/>
      <w:r w:rsidRPr="00725C2B">
        <w:rPr>
          <w:sz w:val="28"/>
          <w:szCs w:val="28"/>
        </w:rPr>
        <w:t>гидросистемах</w:t>
      </w:r>
      <w:proofErr w:type="spellEnd"/>
      <w:r w:rsidRPr="00725C2B">
        <w:rPr>
          <w:sz w:val="28"/>
          <w:szCs w:val="28"/>
        </w:rPr>
        <w:t xml:space="preserve"> </w:t>
      </w:r>
      <w:proofErr w:type="gramStart"/>
      <w:r w:rsidRPr="00725C2B">
        <w:rPr>
          <w:sz w:val="28"/>
          <w:szCs w:val="28"/>
        </w:rPr>
        <w:t>с ламинарными потоками в большинстве случаев эти потери напора малы по сравнению с потерями на трение</w:t>
      </w:r>
      <w:proofErr w:type="gramEnd"/>
      <w:r w:rsidRPr="00725C2B">
        <w:rPr>
          <w:sz w:val="28"/>
          <w:szCs w:val="28"/>
        </w:rPr>
        <w:t xml:space="preserve"> в трубах.</w:t>
      </w:r>
    </w:p>
    <w:p w:rsidR="000674E4" w:rsidRPr="00B81F8D" w:rsidRDefault="000674E4" w:rsidP="000674E4">
      <w:pPr>
        <w:pStyle w:val="a5"/>
        <w:spacing w:before="0" w:beforeAutospacing="0" w:after="0" w:afterAutospacing="0" w:line="276" w:lineRule="auto"/>
        <w:ind w:firstLine="567"/>
        <w:jc w:val="both"/>
        <w:rPr>
          <w:sz w:val="32"/>
          <w:szCs w:val="28"/>
        </w:rPr>
      </w:pPr>
      <w:r w:rsidRPr="00725C2B">
        <w:rPr>
          <w:sz w:val="28"/>
        </w:rPr>
        <w:t>Обычно зона деформации потока в районе местного сопротивления мала по сравнению с длиной труб. Поэтому в большинстве задач принимается, что потери напора в местном сопротивлении происходят как бы в одном сечении, а не на участке, имеющем некоторую длину.</w:t>
      </w:r>
    </w:p>
    <w:p w:rsidR="000674E4" w:rsidRDefault="000674E4" w:rsidP="000674E4">
      <w:pPr>
        <w:pStyle w:val="a5"/>
        <w:spacing w:before="0" w:beforeAutospacing="0" w:after="0" w:afterAutospacing="0" w:line="276" w:lineRule="auto"/>
        <w:ind w:firstLine="567"/>
        <w:jc w:val="both"/>
        <w:rPr>
          <w:sz w:val="28"/>
          <w:szCs w:val="28"/>
        </w:rPr>
      </w:pPr>
      <w:r w:rsidRPr="00725C2B">
        <w:rPr>
          <w:sz w:val="28"/>
          <w:szCs w:val="28"/>
        </w:rPr>
        <w:t xml:space="preserve">Простейшие местные сопротивления можно условно разделить на расширения, сужения, которые могут </w:t>
      </w:r>
      <w:proofErr w:type="gramStart"/>
      <w:r w:rsidRPr="00725C2B">
        <w:rPr>
          <w:sz w:val="28"/>
          <w:szCs w:val="28"/>
        </w:rPr>
        <w:t>плавными</w:t>
      </w:r>
      <w:proofErr w:type="gramEnd"/>
      <w:r w:rsidRPr="00725C2B">
        <w:rPr>
          <w:sz w:val="28"/>
          <w:szCs w:val="28"/>
        </w:rPr>
        <w:t xml:space="preserve"> и внезапными, и повороты, которые также могут плавными и внезапными. Но большинство местных сопротивлений являются комбинациями указанных случаев, так как поворот потока может привести к изменению его сечения, а расширение (сужение) потока — к отклонению от прямол</w:t>
      </w:r>
      <w:r>
        <w:rPr>
          <w:sz w:val="28"/>
          <w:szCs w:val="28"/>
        </w:rPr>
        <w:t>инейного движения жидкости Рис.1</w:t>
      </w:r>
      <w:r w:rsidRPr="00725C2B">
        <w:rPr>
          <w:iCs/>
          <w:sz w:val="28"/>
          <w:szCs w:val="28"/>
        </w:rPr>
        <w:t xml:space="preserve">. </w:t>
      </w:r>
      <w:r w:rsidRPr="00725C2B">
        <w:rPr>
          <w:sz w:val="28"/>
          <w:szCs w:val="28"/>
        </w:rPr>
        <w:t>Кроме того, различная гидравлическая арматура</w:t>
      </w:r>
      <w:r>
        <w:rPr>
          <w:sz w:val="28"/>
          <w:szCs w:val="28"/>
        </w:rPr>
        <w:t xml:space="preserve"> (краны, вентили, клапаны и тому подобное</w:t>
      </w:r>
      <w:r w:rsidRPr="00725C2B">
        <w:rPr>
          <w:sz w:val="28"/>
          <w:szCs w:val="28"/>
        </w:rPr>
        <w:t>) практически всегда является комбинацией простейших местных сопротивлений. К местным сопротивлениям также относят участки трубопроводов с разделением или слиянием потоков жидкости.</w:t>
      </w:r>
    </w:p>
    <w:p w:rsidR="000674E4" w:rsidRDefault="000674E4" w:rsidP="000674E4">
      <w:pPr>
        <w:shd w:val="clear" w:color="auto" w:fill="FFFFFF"/>
        <w:tabs>
          <w:tab w:val="left" w:pos="968"/>
        </w:tabs>
        <w:spacing w:after="0" w:line="360" w:lineRule="auto"/>
        <w:jc w:val="center"/>
        <w:rPr>
          <w:rFonts w:ascii="Times New Roman" w:hAnsi="Times New Roman" w:cs="Times New Roman"/>
          <w:sz w:val="28"/>
          <w:szCs w:val="28"/>
        </w:rPr>
      </w:pPr>
      <w:r>
        <w:rPr>
          <w:noProof/>
          <w:lang w:eastAsia="ru-RU"/>
        </w:rPr>
        <w:drawing>
          <wp:inline distT="0" distB="0" distL="0" distR="0">
            <wp:extent cx="5276603" cy="2589581"/>
            <wp:effectExtent l="19050" t="0" r="247" b="0"/>
            <wp:docPr id="1" name="clipImage" descr="https://screenshotscdn.firefoxusercontent.com/images/9a301558-3e49-4756-b0c8-0d69df6ea0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Image" descr="https://screenshotscdn.firefoxusercontent.com/images/9a301558-3e49-4756-b0c8-0d69df6ea0b1.png"/>
                    <pic:cNvPicPr>
                      <a:picLocks noChangeAspect="1" noChangeArrowheads="1"/>
                    </pic:cNvPicPr>
                  </pic:nvPicPr>
                  <pic:blipFill>
                    <a:blip r:embed="rId24"/>
                    <a:srcRect b="33251"/>
                    <a:stretch>
                      <a:fillRect/>
                    </a:stretch>
                  </pic:blipFill>
                  <pic:spPr bwMode="auto">
                    <a:xfrm>
                      <a:off x="0" y="0"/>
                      <a:ext cx="5293419" cy="2597834"/>
                    </a:xfrm>
                    <a:prstGeom prst="rect">
                      <a:avLst/>
                    </a:prstGeom>
                    <a:noFill/>
                    <a:ln w="9525">
                      <a:noFill/>
                      <a:miter lim="800000"/>
                      <a:headEnd/>
                      <a:tailEnd/>
                    </a:ln>
                  </pic:spPr>
                </pic:pic>
              </a:graphicData>
            </a:graphic>
          </wp:inline>
        </w:drawing>
      </w:r>
    </w:p>
    <w:p w:rsidR="000674E4" w:rsidRDefault="000674E4" w:rsidP="000674E4">
      <w:pPr>
        <w:shd w:val="clear" w:color="auto" w:fill="FFFFFF"/>
        <w:tabs>
          <w:tab w:val="left" w:pos="968"/>
        </w:tabs>
        <w:spacing w:after="0" w:line="360" w:lineRule="auto"/>
        <w:jc w:val="center"/>
        <w:rPr>
          <w:rFonts w:ascii="Times New Roman" w:hAnsi="Times New Roman" w:cs="Times New Roman"/>
          <w:sz w:val="28"/>
          <w:szCs w:val="28"/>
        </w:rPr>
      </w:pPr>
      <w:r w:rsidRPr="00B81F8D">
        <w:rPr>
          <w:rFonts w:ascii="Times New Roman" w:hAnsi="Times New Roman" w:cs="Times New Roman"/>
          <w:noProof/>
          <w:sz w:val="28"/>
          <w:szCs w:val="28"/>
          <w:lang w:eastAsia="ru-RU"/>
        </w:rPr>
        <w:lastRenderedPageBreak/>
        <w:drawing>
          <wp:inline distT="0" distB="0" distL="0" distR="0">
            <wp:extent cx="5255721" cy="771896"/>
            <wp:effectExtent l="19050" t="0" r="2079" b="0"/>
            <wp:docPr id="2" name="clipImage" descr="https://screenshotscdn.firefoxusercontent.com/images/9a301558-3e49-4756-b0c8-0d69df6ea0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Image" descr="https://screenshotscdn.firefoxusercontent.com/images/9a301558-3e49-4756-b0c8-0d69df6ea0b1.png"/>
                    <pic:cNvPicPr>
                      <a:picLocks noChangeAspect="1" noChangeArrowheads="1"/>
                    </pic:cNvPicPr>
                  </pic:nvPicPr>
                  <pic:blipFill>
                    <a:blip r:embed="rId24"/>
                    <a:srcRect t="66858" b="13950"/>
                    <a:stretch>
                      <a:fillRect/>
                    </a:stretch>
                  </pic:blipFill>
                  <pic:spPr bwMode="auto">
                    <a:xfrm>
                      <a:off x="0" y="0"/>
                      <a:ext cx="5255721" cy="771896"/>
                    </a:xfrm>
                    <a:prstGeom prst="rect">
                      <a:avLst/>
                    </a:prstGeom>
                    <a:noFill/>
                    <a:ln w="9525">
                      <a:noFill/>
                      <a:miter lim="800000"/>
                      <a:headEnd/>
                      <a:tailEnd/>
                    </a:ln>
                  </pic:spPr>
                </pic:pic>
              </a:graphicData>
            </a:graphic>
          </wp:inline>
        </w:drawing>
      </w:r>
    </w:p>
    <w:p w:rsidR="000674E4" w:rsidRPr="00B81F8D" w:rsidRDefault="000674E4" w:rsidP="000674E4">
      <w:pPr>
        <w:shd w:val="clear" w:color="auto" w:fill="FFFFFF"/>
        <w:tabs>
          <w:tab w:val="left" w:pos="968"/>
        </w:tabs>
        <w:spacing w:after="0" w:line="240" w:lineRule="auto"/>
        <w:jc w:val="center"/>
        <w:rPr>
          <w:rFonts w:ascii="Times New Roman" w:hAnsi="Times New Roman" w:cs="Times New Roman"/>
          <w:b/>
          <w:sz w:val="24"/>
          <w:szCs w:val="28"/>
        </w:rPr>
      </w:pPr>
      <w:r w:rsidRPr="00B81F8D">
        <w:rPr>
          <w:rFonts w:ascii="Times New Roman" w:hAnsi="Times New Roman" w:cs="Times New Roman"/>
          <w:b/>
          <w:sz w:val="28"/>
          <w:szCs w:val="28"/>
        </w:rPr>
        <w:t xml:space="preserve">Рис. 1. </w:t>
      </w:r>
      <w:r w:rsidRPr="00B81F8D">
        <w:rPr>
          <w:rFonts w:ascii="Times New Roman" w:hAnsi="Times New Roman" w:cs="Times New Roman"/>
          <w:b/>
          <w:sz w:val="24"/>
          <w:szCs w:val="28"/>
        </w:rPr>
        <w:t>Местные сопротивления.</w:t>
      </w:r>
    </w:p>
    <w:p w:rsidR="000674E4" w:rsidRPr="00B81F8D" w:rsidRDefault="000674E4" w:rsidP="000674E4">
      <w:pPr>
        <w:shd w:val="clear" w:color="auto" w:fill="FFFFFF"/>
        <w:tabs>
          <w:tab w:val="left" w:pos="968"/>
        </w:tabs>
        <w:spacing w:after="0" w:line="240" w:lineRule="auto"/>
        <w:jc w:val="center"/>
        <w:rPr>
          <w:rFonts w:ascii="Times New Roman" w:hAnsi="Times New Roman" w:cs="Times New Roman"/>
          <w:b/>
          <w:sz w:val="24"/>
          <w:szCs w:val="28"/>
        </w:rPr>
      </w:pPr>
      <w:r w:rsidRPr="00B81F8D">
        <w:rPr>
          <w:rFonts w:ascii="Times New Roman" w:hAnsi="Times New Roman" w:cs="Times New Roman"/>
          <w:b/>
          <w:i/>
          <w:sz w:val="24"/>
          <w:szCs w:val="28"/>
        </w:rPr>
        <w:t>а</w:t>
      </w:r>
      <w:r w:rsidRPr="00B81F8D">
        <w:rPr>
          <w:rFonts w:ascii="Times New Roman" w:hAnsi="Times New Roman" w:cs="Times New Roman"/>
          <w:b/>
          <w:sz w:val="24"/>
          <w:szCs w:val="28"/>
        </w:rPr>
        <w:t xml:space="preserve">) внезапное расширение; </w:t>
      </w:r>
      <w:r w:rsidRPr="00B81F8D">
        <w:rPr>
          <w:rFonts w:ascii="Times New Roman" w:hAnsi="Times New Roman" w:cs="Times New Roman"/>
          <w:b/>
          <w:i/>
          <w:sz w:val="24"/>
          <w:szCs w:val="28"/>
        </w:rPr>
        <w:t>б</w:t>
      </w:r>
      <w:r w:rsidRPr="00B81F8D">
        <w:rPr>
          <w:rFonts w:ascii="Times New Roman" w:hAnsi="Times New Roman" w:cs="Times New Roman"/>
          <w:b/>
          <w:sz w:val="24"/>
          <w:szCs w:val="28"/>
        </w:rPr>
        <w:t xml:space="preserve">) внезапное сужение; </w:t>
      </w:r>
      <w:r w:rsidRPr="00B81F8D">
        <w:rPr>
          <w:rFonts w:ascii="Times New Roman" w:hAnsi="Times New Roman" w:cs="Times New Roman"/>
          <w:b/>
          <w:i/>
          <w:sz w:val="24"/>
          <w:szCs w:val="28"/>
        </w:rPr>
        <w:t>в</w:t>
      </w:r>
      <w:r w:rsidRPr="00B81F8D">
        <w:rPr>
          <w:rFonts w:ascii="Times New Roman" w:hAnsi="Times New Roman" w:cs="Times New Roman"/>
          <w:b/>
          <w:sz w:val="24"/>
          <w:szCs w:val="28"/>
        </w:rPr>
        <w:t>) плавное расширение;</w:t>
      </w:r>
    </w:p>
    <w:p w:rsidR="000674E4" w:rsidRPr="00B81F8D" w:rsidRDefault="000674E4" w:rsidP="000674E4">
      <w:pPr>
        <w:shd w:val="clear" w:color="auto" w:fill="FFFFFF"/>
        <w:tabs>
          <w:tab w:val="left" w:pos="968"/>
        </w:tabs>
        <w:spacing w:after="0" w:line="240" w:lineRule="auto"/>
        <w:jc w:val="center"/>
        <w:rPr>
          <w:rFonts w:ascii="Times New Roman" w:hAnsi="Times New Roman" w:cs="Times New Roman"/>
          <w:b/>
          <w:sz w:val="24"/>
          <w:szCs w:val="28"/>
        </w:rPr>
      </w:pPr>
      <w:r w:rsidRPr="00B81F8D">
        <w:rPr>
          <w:rFonts w:ascii="Times New Roman" w:hAnsi="Times New Roman" w:cs="Times New Roman"/>
          <w:b/>
          <w:i/>
          <w:sz w:val="24"/>
          <w:szCs w:val="28"/>
        </w:rPr>
        <w:t>г</w:t>
      </w:r>
      <w:r w:rsidRPr="00B81F8D">
        <w:rPr>
          <w:rFonts w:ascii="Times New Roman" w:hAnsi="Times New Roman" w:cs="Times New Roman"/>
          <w:b/>
          <w:sz w:val="24"/>
          <w:szCs w:val="28"/>
        </w:rPr>
        <w:t xml:space="preserve">) плавное сужение; </w:t>
      </w:r>
      <w:proofErr w:type="spellStart"/>
      <w:r w:rsidRPr="00B81F8D">
        <w:rPr>
          <w:rFonts w:ascii="Times New Roman" w:hAnsi="Times New Roman" w:cs="Times New Roman"/>
          <w:b/>
          <w:i/>
          <w:sz w:val="24"/>
          <w:szCs w:val="28"/>
        </w:rPr>
        <w:t>д</w:t>
      </w:r>
      <w:proofErr w:type="spellEnd"/>
      <w:r w:rsidRPr="00B81F8D">
        <w:rPr>
          <w:rFonts w:ascii="Times New Roman" w:hAnsi="Times New Roman" w:cs="Times New Roman"/>
          <w:b/>
          <w:sz w:val="24"/>
          <w:szCs w:val="28"/>
        </w:rPr>
        <w:t>) поворот трубы без закругления;</w:t>
      </w:r>
    </w:p>
    <w:p w:rsidR="00BE53FF" w:rsidRPr="000674E4" w:rsidRDefault="000674E4" w:rsidP="000674E4">
      <w:pPr>
        <w:shd w:val="clear" w:color="auto" w:fill="FFFFFF"/>
        <w:tabs>
          <w:tab w:val="left" w:pos="968"/>
        </w:tabs>
        <w:spacing w:after="0" w:line="240" w:lineRule="auto"/>
        <w:jc w:val="center"/>
        <w:rPr>
          <w:rFonts w:ascii="Times New Roman" w:hAnsi="Times New Roman" w:cs="Times New Roman"/>
          <w:sz w:val="28"/>
          <w:szCs w:val="28"/>
        </w:rPr>
      </w:pPr>
      <w:r w:rsidRPr="00B81F8D">
        <w:rPr>
          <w:rFonts w:ascii="Times New Roman" w:hAnsi="Times New Roman" w:cs="Times New Roman"/>
          <w:b/>
          <w:i/>
          <w:sz w:val="24"/>
          <w:szCs w:val="28"/>
        </w:rPr>
        <w:t>е</w:t>
      </w:r>
      <w:r w:rsidRPr="00B81F8D">
        <w:rPr>
          <w:rFonts w:ascii="Times New Roman" w:hAnsi="Times New Roman" w:cs="Times New Roman"/>
          <w:b/>
          <w:sz w:val="24"/>
          <w:szCs w:val="28"/>
        </w:rPr>
        <w:t>) поворот трубы с закруглением</w:t>
      </w:r>
      <w:r>
        <w:rPr>
          <w:rFonts w:ascii="Times New Roman" w:hAnsi="Times New Roman" w:cs="Times New Roman"/>
          <w:b/>
          <w:sz w:val="24"/>
          <w:szCs w:val="28"/>
        </w:rPr>
        <w:t>.</w:t>
      </w:r>
    </w:p>
    <w:p w:rsidR="00BE53FF" w:rsidRPr="000674E4" w:rsidRDefault="00BE53FF" w:rsidP="000674E4">
      <w:pPr>
        <w:spacing w:after="0"/>
        <w:jc w:val="both"/>
        <w:rPr>
          <w:rFonts w:ascii="Times New Roman" w:hAnsi="Times New Roman" w:cs="Times New Roman"/>
          <w:b/>
          <w:sz w:val="20"/>
          <w:szCs w:val="28"/>
        </w:rPr>
      </w:pPr>
    </w:p>
    <w:p w:rsidR="00797B96" w:rsidRDefault="00797B96" w:rsidP="00797B96">
      <w:pPr>
        <w:spacing w:after="0"/>
        <w:ind w:firstLine="567"/>
        <w:jc w:val="both"/>
        <w:rPr>
          <w:rFonts w:ascii="Times New Roman" w:hAnsi="Times New Roman" w:cs="Times New Roman"/>
          <w:b/>
          <w:sz w:val="28"/>
          <w:szCs w:val="28"/>
        </w:rPr>
      </w:pPr>
      <w:r w:rsidRPr="00BE53FF">
        <w:rPr>
          <w:rFonts w:ascii="Times New Roman" w:hAnsi="Times New Roman" w:cs="Times New Roman"/>
          <w:b/>
          <w:sz w:val="28"/>
          <w:szCs w:val="28"/>
        </w:rPr>
        <w:t xml:space="preserve">4. В каких случаях применяется формула </w:t>
      </w:r>
      <w:proofErr w:type="spellStart"/>
      <w:r w:rsidRPr="00BE53FF">
        <w:rPr>
          <w:rFonts w:ascii="Times New Roman" w:hAnsi="Times New Roman" w:cs="Times New Roman"/>
          <w:b/>
          <w:sz w:val="28"/>
          <w:szCs w:val="28"/>
        </w:rPr>
        <w:t>Борда</w:t>
      </w:r>
      <w:proofErr w:type="spellEnd"/>
      <w:r w:rsidRPr="00BE53FF">
        <w:rPr>
          <w:rFonts w:ascii="Times New Roman" w:hAnsi="Times New Roman" w:cs="Times New Roman"/>
          <w:b/>
          <w:sz w:val="28"/>
          <w:szCs w:val="28"/>
        </w:rPr>
        <w:t xml:space="preserve"> для расчёта потерь на местных сопротивлениях?</w:t>
      </w:r>
    </w:p>
    <w:p w:rsidR="00BE53FF" w:rsidRDefault="00BE53FF" w:rsidP="00B31A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Ответ:</w:t>
      </w:r>
    </w:p>
    <w:p w:rsidR="000674E4" w:rsidRPr="00EB1E29" w:rsidRDefault="000674E4" w:rsidP="00B31AF8">
      <w:pPr>
        <w:spacing w:after="0" w:line="240" w:lineRule="auto"/>
        <w:ind w:firstLine="567"/>
        <w:jc w:val="both"/>
        <w:rPr>
          <w:rFonts w:ascii="Times New Roman" w:eastAsia="Times New Roman" w:hAnsi="Times New Roman" w:cs="Times New Roman"/>
          <w:sz w:val="28"/>
          <w:szCs w:val="24"/>
          <w:lang w:eastAsia="ru-RU"/>
        </w:rPr>
      </w:pPr>
      <w:r w:rsidRPr="00EB1E29">
        <w:rPr>
          <w:rFonts w:ascii="Times New Roman" w:eastAsia="Times New Roman" w:hAnsi="Times New Roman" w:cs="Times New Roman"/>
          <w:sz w:val="28"/>
          <w:szCs w:val="24"/>
          <w:lang w:eastAsia="ru-RU"/>
        </w:rPr>
        <w:t>Как показывают наблюдения, поток, выходящий из узкой трубы, отрывается от стенок и дальше движется в виде струи, отделенной от остальной жидкости поверхностью раздела (</w:t>
      </w:r>
      <w:r>
        <w:rPr>
          <w:rFonts w:ascii="Times New Roman" w:eastAsia="Times New Roman" w:hAnsi="Times New Roman" w:cs="Times New Roman"/>
          <w:sz w:val="28"/>
          <w:szCs w:val="24"/>
          <w:lang w:eastAsia="ru-RU"/>
        </w:rPr>
        <w:t>Рис. 2</w:t>
      </w:r>
      <w:r w:rsidRPr="00EB1E29">
        <w:rPr>
          <w:rFonts w:ascii="Times New Roman" w:eastAsia="Times New Roman" w:hAnsi="Times New Roman" w:cs="Times New Roman"/>
          <w:sz w:val="28"/>
          <w:szCs w:val="24"/>
          <w:lang w:eastAsia="ru-RU"/>
        </w:rPr>
        <w:t xml:space="preserve">). На поверхности раздела возникают вихри, которые отрываются и переносятся далее транзитным потоком. Между транзитным потоком и водоворотной зоной </w:t>
      </w:r>
      <w:r>
        <w:rPr>
          <w:rFonts w:ascii="Times New Roman" w:eastAsia="Times New Roman" w:hAnsi="Times New Roman" w:cs="Times New Roman"/>
          <w:sz w:val="28"/>
          <w:szCs w:val="24"/>
          <w:lang w:eastAsia="ru-RU"/>
        </w:rPr>
        <w:t xml:space="preserve">происходит </w:t>
      </w:r>
      <w:proofErr w:type="spellStart"/>
      <w:r>
        <w:rPr>
          <w:rFonts w:ascii="Times New Roman" w:eastAsia="Times New Roman" w:hAnsi="Times New Roman" w:cs="Times New Roman"/>
          <w:sz w:val="28"/>
          <w:szCs w:val="24"/>
          <w:lang w:eastAsia="ru-RU"/>
        </w:rPr>
        <w:t>массоо</w:t>
      </w:r>
      <w:r w:rsidRPr="00EB1E29">
        <w:rPr>
          <w:rFonts w:ascii="Times New Roman" w:eastAsia="Times New Roman" w:hAnsi="Times New Roman" w:cs="Times New Roman"/>
          <w:sz w:val="28"/>
          <w:szCs w:val="24"/>
          <w:lang w:eastAsia="ru-RU"/>
        </w:rPr>
        <w:t>бмен</w:t>
      </w:r>
      <w:proofErr w:type="spellEnd"/>
      <w:r w:rsidRPr="00EB1E29">
        <w:rPr>
          <w:rFonts w:ascii="Times New Roman" w:eastAsia="Times New Roman" w:hAnsi="Times New Roman" w:cs="Times New Roman"/>
          <w:sz w:val="28"/>
          <w:szCs w:val="24"/>
          <w:lang w:eastAsia="ru-RU"/>
        </w:rPr>
        <w:t>, но он незначителен. Струя постепенно расширяется и на некотором расстоянии от начала расширения заполняет все сечение трубы. Вследствие отрыва потока и связанного с этим вихреобразования на участке трубы между сечениями 1-1 и 2-2 наблюдаются значительные потери напора.</w:t>
      </w:r>
    </w:p>
    <w:p w:rsidR="000674E4" w:rsidRPr="00B31AF8" w:rsidRDefault="000674E4" w:rsidP="000674E4">
      <w:pPr>
        <w:spacing w:before="240" w:after="0"/>
        <w:jc w:val="center"/>
        <w:rPr>
          <w:rFonts w:ascii="Times New Roman" w:eastAsia="Times New Roman" w:hAnsi="Times New Roman" w:cs="Times New Roman"/>
          <w:sz w:val="16"/>
          <w:szCs w:val="24"/>
          <w:lang w:eastAsia="ru-RU"/>
        </w:rPr>
      </w:pPr>
      <w:r>
        <w:rPr>
          <w:rFonts w:ascii="Times New Roman" w:eastAsia="Times New Roman" w:hAnsi="Times New Roman" w:cs="Times New Roman"/>
          <w:noProof/>
          <w:sz w:val="24"/>
          <w:szCs w:val="24"/>
          <w:lang w:eastAsia="ru-RU"/>
        </w:rPr>
        <w:drawing>
          <wp:inline distT="0" distB="0" distL="0" distR="0">
            <wp:extent cx="2305050" cy="1599774"/>
            <wp:effectExtent l="19050" t="0" r="0" b="0"/>
            <wp:docPr id="55" name="Рисунок 55" descr="http://edu.tltsu.ru/er/er_files/page9973/img/image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edu.tltsu.ru/er/er_files/page9973/img/image600.gif"/>
                    <pic:cNvPicPr>
                      <a:picLocks noChangeAspect="1" noChangeArrowheads="1"/>
                    </pic:cNvPicPr>
                  </pic:nvPicPr>
                  <pic:blipFill>
                    <a:blip r:embed="rId25"/>
                    <a:srcRect/>
                    <a:stretch>
                      <a:fillRect/>
                    </a:stretch>
                  </pic:blipFill>
                  <pic:spPr bwMode="auto">
                    <a:xfrm>
                      <a:off x="0" y="0"/>
                      <a:ext cx="2306298" cy="1600640"/>
                    </a:xfrm>
                    <a:prstGeom prst="rect">
                      <a:avLst/>
                    </a:prstGeom>
                    <a:noFill/>
                    <a:ln w="9525">
                      <a:noFill/>
                      <a:miter lim="800000"/>
                      <a:headEnd/>
                      <a:tailEnd/>
                    </a:ln>
                  </pic:spPr>
                </pic:pic>
              </a:graphicData>
            </a:graphic>
          </wp:inline>
        </w:drawing>
      </w:r>
    </w:p>
    <w:p w:rsidR="000674E4" w:rsidRPr="00B31AF8" w:rsidRDefault="000674E4" w:rsidP="00B31AF8">
      <w:pPr>
        <w:spacing w:after="0" w:line="240" w:lineRule="auto"/>
        <w:jc w:val="center"/>
        <w:rPr>
          <w:rFonts w:ascii="Times New Roman" w:eastAsia="Times New Roman" w:hAnsi="Times New Roman" w:cs="Times New Roman"/>
          <w:b/>
          <w:sz w:val="28"/>
          <w:szCs w:val="24"/>
          <w:lang w:eastAsia="ru-RU"/>
        </w:rPr>
      </w:pPr>
      <w:r w:rsidRPr="00B31AF8">
        <w:rPr>
          <w:rFonts w:ascii="Times New Roman" w:eastAsia="Times New Roman" w:hAnsi="Times New Roman" w:cs="Times New Roman"/>
          <w:b/>
          <w:sz w:val="32"/>
          <w:szCs w:val="24"/>
          <w:lang w:eastAsia="ru-RU"/>
        </w:rPr>
        <w:t xml:space="preserve">Рис. 2. </w:t>
      </w:r>
      <w:r w:rsidRPr="00B31AF8">
        <w:rPr>
          <w:rFonts w:ascii="Times New Roman" w:eastAsia="Times New Roman" w:hAnsi="Times New Roman" w:cs="Times New Roman"/>
          <w:b/>
          <w:sz w:val="28"/>
          <w:szCs w:val="24"/>
          <w:lang w:eastAsia="ru-RU"/>
        </w:rPr>
        <w:t>Резкое расширение трубопровода</w:t>
      </w:r>
    </w:p>
    <w:p w:rsidR="000674E4" w:rsidRDefault="000674E4" w:rsidP="00B31AF8">
      <w:pPr>
        <w:spacing w:after="0" w:line="240" w:lineRule="auto"/>
        <w:ind w:firstLine="567"/>
        <w:jc w:val="both"/>
        <w:rPr>
          <w:rFonts w:ascii="Times New Roman" w:eastAsia="Times New Roman" w:hAnsi="Times New Roman" w:cs="Times New Roman"/>
          <w:sz w:val="28"/>
          <w:szCs w:val="24"/>
          <w:lang w:eastAsia="ru-RU"/>
        </w:rPr>
      </w:pPr>
      <w:r w:rsidRPr="00EB1E29">
        <w:rPr>
          <w:rFonts w:ascii="Times New Roman" w:eastAsia="Times New Roman" w:hAnsi="Times New Roman" w:cs="Times New Roman"/>
          <w:sz w:val="28"/>
          <w:szCs w:val="24"/>
          <w:lang w:eastAsia="ru-RU"/>
        </w:rPr>
        <w:t>Потери напора при резком расширении</w:t>
      </w:r>
      <w:r>
        <w:rPr>
          <w:rFonts w:ascii="Times New Roman" w:eastAsia="Times New Roman" w:hAnsi="Times New Roman" w:cs="Times New Roman"/>
          <w:sz w:val="28"/>
          <w:szCs w:val="24"/>
          <w:lang w:eastAsia="ru-RU"/>
        </w:rPr>
        <w:t xml:space="preserve"> определяются по формуле </w:t>
      </w:r>
      <w:proofErr w:type="spellStart"/>
      <w:r>
        <w:rPr>
          <w:rFonts w:ascii="Times New Roman" w:eastAsia="Times New Roman" w:hAnsi="Times New Roman" w:cs="Times New Roman"/>
          <w:sz w:val="28"/>
          <w:szCs w:val="24"/>
          <w:lang w:eastAsia="ru-RU"/>
        </w:rPr>
        <w:t>Борда</w:t>
      </w:r>
      <w:proofErr w:type="spellEnd"/>
      <w:r>
        <w:rPr>
          <w:rFonts w:ascii="Times New Roman" w:eastAsia="Times New Roman" w:hAnsi="Times New Roman" w:cs="Times New Roman"/>
          <w:sz w:val="28"/>
          <w:szCs w:val="24"/>
          <w:lang w:eastAsia="ru-RU"/>
        </w:rPr>
        <w:t>:</w:t>
      </w:r>
    </w:p>
    <w:p w:rsidR="000674E4" w:rsidRPr="00EB1E29" w:rsidRDefault="000674E4" w:rsidP="00B31AF8">
      <w:pPr>
        <w:spacing w:after="0" w:line="240" w:lineRule="auto"/>
        <w:jc w:val="right"/>
        <w:rPr>
          <w:rFonts w:ascii="Times New Roman" w:eastAsia="Times New Roman" w:hAnsi="Times New Roman" w:cs="Times New Roman"/>
          <w:sz w:val="28"/>
          <w:szCs w:val="24"/>
          <w:lang w:eastAsia="ru-RU"/>
        </w:rPr>
      </w:pPr>
      <w:r w:rsidRPr="00F11C9D">
        <w:rPr>
          <w:rFonts w:ascii="Times New Roman" w:eastAsia="Times New Roman" w:hAnsi="Times New Roman" w:cs="Times New Roman"/>
          <w:position w:val="-28"/>
          <w:sz w:val="28"/>
          <w:szCs w:val="24"/>
          <w:lang w:eastAsia="ru-RU"/>
        </w:rPr>
        <w:object w:dxaOrig="1579" w:dyaOrig="720">
          <v:shape id="_x0000_i1036" type="#_x0000_t75" style="width:78.9pt;height:36.3pt" o:ole="">
            <v:imagedata r:id="rId26" o:title=""/>
          </v:shape>
          <o:OLEObject Type="Embed" ProgID="Equation.3" ShapeID="_x0000_i1036" DrawAspect="Content" ObjectID="_1625407605" r:id="rId27"/>
        </w:object>
      </w:r>
      <w:r>
        <w:rPr>
          <w:rFonts w:ascii="Times New Roman" w:eastAsia="Times New Roman" w:hAnsi="Times New Roman" w:cs="Times New Roman"/>
          <w:sz w:val="28"/>
          <w:szCs w:val="24"/>
          <w:lang w:eastAsia="ru-RU"/>
        </w:rPr>
        <w:t xml:space="preserve">                                                    (3)</w:t>
      </w:r>
    </w:p>
    <w:p w:rsidR="000674E4" w:rsidRDefault="000674E4" w:rsidP="00B31AF8">
      <w:pPr>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w:t>
      </w:r>
      <w:r w:rsidRPr="00F11C9D">
        <w:rPr>
          <w:rFonts w:ascii="Times New Roman" w:eastAsia="Times New Roman" w:hAnsi="Times New Roman" w:cs="Times New Roman"/>
          <w:sz w:val="28"/>
          <w:szCs w:val="24"/>
          <w:lang w:eastAsia="ru-RU"/>
        </w:rPr>
        <w:t xml:space="preserve">де </w:t>
      </w:r>
      <w:r w:rsidRPr="00F11C9D">
        <w:rPr>
          <w:rFonts w:ascii="Times New Roman" w:eastAsia="Times New Roman" w:hAnsi="Times New Roman" w:cs="Times New Roman"/>
          <w:position w:val="-10"/>
          <w:sz w:val="28"/>
          <w:szCs w:val="24"/>
          <w:lang w:eastAsia="ru-RU"/>
        </w:rPr>
        <w:object w:dxaOrig="240" w:dyaOrig="340">
          <v:shape id="_x0000_i1037" type="#_x0000_t75" style="width:12.1pt;height:16.7pt" o:ole="">
            <v:imagedata r:id="rId28" o:title=""/>
          </v:shape>
          <o:OLEObject Type="Embed" ProgID="Equation.3" ShapeID="_x0000_i1037" DrawAspect="Content" ObjectID="_1625407606" r:id="rId29"/>
        </w:object>
      </w:r>
      <w:r>
        <w:rPr>
          <w:rFonts w:ascii="Times New Roman" w:eastAsia="Times New Roman" w:hAnsi="Times New Roman" w:cs="Times New Roman"/>
          <w:noProof/>
          <w:sz w:val="28"/>
          <w:szCs w:val="24"/>
          <w:lang w:eastAsia="ru-RU"/>
        </w:rPr>
        <w:t xml:space="preserve"> </w:t>
      </w:r>
      <w:r w:rsidRPr="00F11C9D">
        <w:rPr>
          <w:rFonts w:ascii="Times New Roman" w:eastAsia="Times New Roman" w:hAnsi="Times New Roman" w:cs="Times New Roman"/>
          <w:sz w:val="28"/>
          <w:szCs w:val="24"/>
          <w:lang w:eastAsia="ru-RU"/>
        </w:rPr>
        <w:t xml:space="preserve">и </w:t>
      </w:r>
      <w:r w:rsidRPr="00F11C9D">
        <w:rPr>
          <w:rFonts w:ascii="Times New Roman" w:eastAsia="Times New Roman" w:hAnsi="Times New Roman" w:cs="Times New Roman"/>
          <w:position w:val="-10"/>
          <w:sz w:val="28"/>
          <w:szCs w:val="24"/>
          <w:lang w:eastAsia="ru-RU"/>
        </w:rPr>
        <w:object w:dxaOrig="260" w:dyaOrig="340">
          <v:shape id="_x0000_i1038" type="#_x0000_t75" style="width:13.25pt;height:16.7pt" o:ole="">
            <v:imagedata r:id="rId30" o:title=""/>
          </v:shape>
          <o:OLEObject Type="Embed" ProgID="Equation.3" ShapeID="_x0000_i1038" DrawAspect="Content" ObjectID="_1625407607" r:id="rId31"/>
        </w:object>
      </w:r>
      <w:r>
        <w:rPr>
          <w:rFonts w:ascii="Times New Roman" w:eastAsia="Times New Roman" w:hAnsi="Times New Roman" w:cs="Times New Roman"/>
          <w:noProof/>
          <w:sz w:val="28"/>
          <w:szCs w:val="24"/>
          <w:lang w:eastAsia="ru-RU"/>
        </w:rPr>
        <w:t xml:space="preserve"> </w:t>
      </w:r>
      <w:r w:rsidRPr="00F11C9D">
        <w:rPr>
          <w:rFonts w:ascii="Times New Roman" w:eastAsia="Times New Roman" w:hAnsi="Times New Roman" w:cs="Times New Roman"/>
          <w:sz w:val="28"/>
          <w:szCs w:val="24"/>
          <w:lang w:eastAsia="ru-RU"/>
        </w:rPr>
        <w:t>– средние скорости в трубе до расширения и после. Эту формулу можно привести к другому виду:</w:t>
      </w:r>
    </w:p>
    <w:p w:rsidR="000674E4" w:rsidRPr="00F11C9D" w:rsidRDefault="000674E4" w:rsidP="00B31AF8">
      <w:pPr>
        <w:spacing w:after="0" w:line="240" w:lineRule="auto"/>
        <w:ind w:firstLine="567"/>
        <w:jc w:val="center"/>
        <w:rPr>
          <w:rFonts w:ascii="Times New Roman" w:eastAsia="Times New Roman" w:hAnsi="Times New Roman" w:cs="Times New Roman"/>
          <w:sz w:val="28"/>
          <w:szCs w:val="24"/>
          <w:lang w:eastAsia="ru-RU"/>
        </w:rPr>
      </w:pPr>
      <w:r w:rsidRPr="00F11C9D">
        <w:rPr>
          <w:rFonts w:ascii="Times New Roman" w:eastAsia="Times New Roman" w:hAnsi="Times New Roman" w:cs="Times New Roman"/>
          <w:position w:val="-74"/>
          <w:sz w:val="28"/>
          <w:szCs w:val="24"/>
          <w:lang w:eastAsia="ru-RU"/>
        </w:rPr>
        <w:object w:dxaOrig="2020" w:dyaOrig="1600">
          <v:shape id="_x0000_i1039" type="#_x0000_t75" style="width:100.8pt;height:80.05pt" o:ole="">
            <v:imagedata r:id="rId32" o:title=""/>
          </v:shape>
          <o:OLEObject Type="Embed" ProgID="Equation.3" ShapeID="_x0000_i1039" DrawAspect="Content" ObjectID="_1625407608" r:id="rId33"/>
        </w:object>
      </w:r>
    </w:p>
    <w:p w:rsidR="000674E4" w:rsidRDefault="000674E4" w:rsidP="00B31AF8">
      <w:pPr>
        <w:spacing w:after="0" w:line="240" w:lineRule="auto"/>
        <w:ind w:firstLine="567"/>
        <w:rPr>
          <w:rFonts w:ascii="Times New Roman" w:eastAsia="Times New Roman" w:hAnsi="Times New Roman" w:cs="Times New Roman"/>
          <w:sz w:val="28"/>
          <w:szCs w:val="24"/>
          <w:lang w:eastAsia="ru-RU"/>
        </w:rPr>
      </w:pPr>
      <w:r w:rsidRPr="00F11C9D">
        <w:rPr>
          <w:rFonts w:ascii="Times New Roman" w:eastAsia="Times New Roman" w:hAnsi="Times New Roman" w:cs="Times New Roman"/>
          <w:sz w:val="28"/>
          <w:szCs w:val="24"/>
          <w:lang w:eastAsia="ru-RU"/>
        </w:rPr>
        <w:t>Если принять</w:t>
      </w:r>
    </w:p>
    <w:p w:rsidR="000674E4" w:rsidRPr="00F11C9D" w:rsidRDefault="000674E4" w:rsidP="00B31AF8">
      <w:pPr>
        <w:spacing w:after="0" w:line="240" w:lineRule="auto"/>
        <w:ind w:firstLine="567"/>
        <w:jc w:val="right"/>
        <w:rPr>
          <w:rFonts w:ascii="Times New Roman" w:eastAsia="Times New Roman" w:hAnsi="Times New Roman" w:cs="Times New Roman"/>
          <w:sz w:val="28"/>
          <w:szCs w:val="28"/>
          <w:lang w:eastAsia="ru-RU"/>
        </w:rPr>
      </w:pPr>
      <w:r w:rsidRPr="00F11C9D">
        <w:rPr>
          <w:rFonts w:ascii="Times New Roman" w:hAnsi="Times New Roman" w:cs="Times New Roman"/>
          <w:position w:val="-32"/>
          <w:sz w:val="28"/>
          <w:szCs w:val="28"/>
        </w:rPr>
        <w:object w:dxaOrig="1500" w:dyaOrig="800">
          <v:shape id="_x0000_i1040" type="#_x0000_t75" style="width:74.9pt;height:40.3pt" o:ole="">
            <v:imagedata r:id="rId34" o:title=""/>
          </v:shape>
          <o:OLEObject Type="Embed" ProgID="Equation.3" ShapeID="_x0000_i1040" DrawAspect="Content" ObjectID="_1625407609" r:id="rId35"/>
        </w:object>
      </w:r>
      <w:r w:rsidRPr="00F11C9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1C9D">
        <w:rPr>
          <w:rFonts w:ascii="Times New Roman" w:hAnsi="Times New Roman" w:cs="Times New Roman"/>
          <w:sz w:val="28"/>
          <w:szCs w:val="28"/>
        </w:rPr>
        <w:t xml:space="preserve">                           (4)</w:t>
      </w:r>
    </w:p>
    <w:p w:rsidR="000674E4" w:rsidRDefault="000674E4" w:rsidP="00B31AF8">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Где </w:t>
      </w:r>
      <w:r w:rsidRPr="00F11C9D">
        <w:rPr>
          <w:rFonts w:ascii="Times New Roman" w:hAnsi="Times New Roman" w:cs="Times New Roman"/>
          <w:position w:val="-14"/>
          <w:sz w:val="28"/>
          <w:szCs w:val="28"/>
        </w:rPr>
        <w:object w:dxaOrig="360" w:dyaOrig="380">
          <v:shape id="_x0000_i1041" type="#_x0000_t75" style="width:22.45pt;height:23.6pt" o:ole="">
            <v:imagedata r:id="rId36" o:title=""/>
          </v:shape>
          <o:OLEObject Type="Embed" ProgID="Equation.3" ShapeID="_x0000_i1041" DrawAspect="Content" ObjectID="_1625407610" r:id="rId37"/>
        </w:object>
      </w:r>
      <w:r w:rsidRPr="00F11C9D">
        <w:rPr>
          <w:rFonts w:ascii="Times New Roman" w:hAnsi="Times New Roman" w:cs="Times New Roman"/>
          <w:sz w:val="28"/>
          <w:szCs w:val="28"/>
        </w:rPr>
        <w:t xml:space="preserve"> - </w:t>
      </w:r>
      <w:r w:rsidRPr="00F11C9D">
        <w:rPr>
          <w:rFonts w:ascii="Times New Roman" w:eastAsia="Times New Roman" w:hAnsi="Times New Roman" w:cs="Times New Roman"/>
          <w:sz w:val="28"/>
          <w:szCs w:val="28"/>
          <w:lang w:eastAsia="ru-RU"/>
        </w:rPr>
        <w:t>коэффициент местного сопротивления при резком расширении</w:t>
      </w:r>
      <w:r>
        <w:rPr>
          <w:rFonts w:ascii="Times New Roman" w:eastAsia="Times New Roman" w:hAnsi="Times New Roman" w:cs="Times New Roman"/>
          <w:sz w:val="28"/>
          <w:szCs w:val="28"/>
          <w:lang w:eastAsia="ru-RU"/>
        </w:rPr>
        <w:t>.</w:t>
      </w:r>
    </w:p>
    <w:p w:rsidR="000674E4" w:rsidRPr="00F11C9D" w:rsidRDefault="000674E4" w:rsidP="00B31AF8">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F11C9D">
        <w:rPr>
          <w:rFonts w:ascii="Times New Roman" w:eastAsia="Times New Roman" w:hAnsi="Times New Roman" w:cs="Times New Roman"/>
          <w:sz w:val="28"/>
          <w:szCs w:val="28"/>
          <w:lang w:eastAsia="ru-RU"/>
        </w:rPr>
        <w:t xml:space="preserve">ормула </w:t>
      </w:r>
      <w:proofErr w:type="spellStart"/>
      <w:r w:rsidRPr="00F11C9D">
        <w:rPr>
          <w:rFonts w:ascii="Times New Roman" w:eastAsia="Times New Roman" w:hAnsi="Times New Roman" w:cs="Times New Roman"/>
          <w:sz w:val="28"/>
          <w:szCs w:val="28"/>
          <w:lang w:eastAsia="ru-RU"/>
        </w:rPr>
        <w:t>Борда</w:t>
      </w:r>
      <w:proofErr w:type="spellEnd"/>
      <w:r w:rsidRPr="00F11C9D">
        <w:rPr>
          <w:rFonts w:ascii="Times New Roman" w:eastAsia="Times New Roman" w:hAnsi="Times New Roman" w:cs="Times New Roman"/>
          <w:sz w:val="28"/>
          <w:szCs w:val="28"/>
          <w:lang w:eastAsia="ru-RU"/>
        </w:rPr>
        <w:t xml:space="preserve"> принимает следующий вид:</w:t>
      </w:r>
    </w:p>
    <w:p w:rsidR="000674E4" w:rsidRPr="00F11C9D" w:rsidRDefault="000674E4" w:rsidP="00B31AF8">
      <w:pPr>
        <w:spacing w:before="240" w:after="0" w:line="240" w:lineRule="auto"/>
        <w:jc w:val="right"/>
        <w:rPr>
          <w:rFonts w:ascii="Times New Roman" w:eastAsia="Times New Roman" w:hAnsi="Times New Roman" w:cs="Times New Roman"/>
          <w:sz w:val="28"/>
          <w:szCs w:val="28"/>
          <w:lang w:eastAsia="ru-RU"/>
        </w:rPr>
      </w:pPr>
      <w:r w:rsidRPr="00F11C9D">
        <w:rPr>
          <w:rFonts w:ascii="Times New Roman" w:hAnsi="Times New Roman" w:cs="Times New Roman"/>
          <w:position w:val="-28"/>
          <w:sz w:val="28"/>
          <w:szCs w:val="28"/>
        </w:rPr>
        <w:object w:dxaOrig="1420" w:dyaOrig="700">
          <v:shape id="_x0000_i1042" type="#_x0000_t75" style="width:70.85pt;height:35.15pt" o:ole="">
            <v:imagedata r:id="rId38" o:title=""/>
          </v:shape>
          <o:OLEObject Type="Embed" ProgID="Equation.3" ShapeID="_x0000_i1042" DrawAspect="Content" ObjectID="_1625407611" r:id="rId39"/>
        </w:object>
      </w:r>
      <w:r w:rsidRPr="00F11C9D">
        <w:rPr>
          <w:rFonts w:ascii="Times New Roman" w:hAnsi="Times New Roman" w:cs="Times New Roman"/>
          <w:sz w:val="28"/>
          <w:szCs w:val="28"/>
        </w:rPr>
        <w:t xml:space="preserve">                                               (5)</w:t>
      </w:r>
    </w:p>
    <w:p w:rsidR="000674E4" w:rsidRPr="00F11C9D" w:rsidRDefault="000674E4" w:rsidP="00B31AF8">
      <w:pPr>
        <w:spacing w:before="240" w:after="0" w:line="240" w:lineRule="auto"/>
        <w:ind w:firstLine="567"/>
        <w:jc w:val="both"/>
        <w:rPr>
          <w:rFonts w:ascii="Times New Roman" w:eastAsia="Times New Roman" w:hAnsi="Times New Roman" w:cs="Times New Roman"/>
          <w:sz w:val="28"/>
          <w:szCs w:val="28"/>
          <w:lang w:eastAsia="ru-RU"/>
        </w:rPr>
      </w:pPr>
      <w:r w:rsidRPr="00F11C9D">
        <w:rPr>
          <w:rFonts w:ascii="Times New Roman" w:eastAsia="Times New Roman" w:hAnsi="Times New Roman" w:cs="Times New Roman"/>
          <w:sz w:val="28"/>
          <w:szCs w:val="28"/>
          <w:lang w:eastAsia="ru-RU"/>
        </w:rPr>
        <w:t>В случае присоединения трубы к резервуару можно принять</w:t>
      </w:r>
      <w:r>
        <w:rPr>
          <w:rFonts w:ascii="Times New Roman" w:eastAsia="Times New Roman" w:hAnsi="Times New Roman" w:cs="Times New Roman"/>
          <w:sz w:val="28"/>
          <w:szCs w:val="28"/>
          <w:lang w:eastAsia="ru-RU"/>
        </w:rPr>
        <w:t xml:space="preserve"> </w:t>
      </w:r>
      <w:r w:rsidRPr="00F11C9D">
        <w:rPr>
          <w:rFonts w:ascii="Times New Roman" w:eastAsia="Times New Roman" w:hAnsi="Times New Roman" w:cs="Times New Roman"/>
          <w:position w:val="-10"/>
          <w:sz w:val="28"/>
          <w:szCs w:val="28"/>
          <w:lang w:eastAsia="ru-RU"/>
        </w:rPr>
        <w:object w:dxaOrig="820" w:dyaOrig="340">
          <v:shape id="_x0000_i1043" type="#_x0000_t75" style="width:40.9pt;height:16.7pt" o:ole="">
            <v:imagedata r:id="rId40" o:title=""/>
          </v:shape>
          <o:OLEObject Type="Embed" ProgID="Equation.3" ShapeID="_x0000_i1043" DrawAspect="Content" ObjectID="_1625407612" r:id="rId41"/>
        </w:object>
      </w:r>
      <w:r w:rsidRPr="00F11C9D">
        <w:rPr>
          <w:rFonts w:ascii="Times New Roman" w:eastAsia="Times New Roman" w:hAnsi="Times New Roman" w:cs="Times New Roman"/>
          <w:sz w:val="28"/>
          <w:szCs w:val="28"/>
          <w:lang w:eastAsia="ru-RU"/>
        </w:rPr>
        <w:t xml:space="preserve">, тогда </w:t>
      </w:r>
      <w:r w:rsidRPr="00E257DA">
        <w:rPr>
          <w:position w:val="-14"/>
        </w:rPr>
        <w:object w:dxaOrig="700" w:dyaOrig="380">
          <v:shape id="_x0000_i1044" type="#_x0000_t75" style="width:35.15pt;height:19pt" o:ole="">
            <v:imagedata r:id="rId42" o:title=""/>
          </v:shape>
          <o:OLEObject Type="Embed" ProgID="Equation.3" ShapeID="_x0000_i1044" DrawAspect="Content" ObjectID="_1625407613" r:id="rId43"/>
        </w:object>
      </w:r>
      <w:r w:rsidRPr="00F11C9D">
        <w:rPr>
          <w:rFonts w:ascii="Times New Roman" w:eastAsia="Times New Roman" w:hAnsi="Times New Roman" w:cs="Times New Roman"/>
          <w:sz w:val="28"/>
          <w:szCs w:val="28"/>
          <w:lang w:eastAsia="ru-RU"/>
        </w:rPr>
        <w:t>.</w:t>
      </w:r>
    </w:p>
    <w:p w:rsidR="000674E4" w:rsidRPr="00B31AF8" w:rsidRDefault="000674E4" w:rsidP="00B31AF8">
      <w:pPr>
        <w:spacing w:line="240" w:lineRule="auto"/>
        <w:rPr>
          <w:rFonts w:ascii="Times New Roman" w:hAnsi="Times New Roman" w:cs="Times New Roman"/>
          <w:b/>
          <w:sz w:val="20"/>
          <w:szCs w:val="28"/>
        </w:rPr>
      </w:pPr>
    </w:p>
    <w:p w:rsidR="00797B96" w:rsidRDefault="00797B96" w:rsidP="00B31AF8">
      <w:pPr>
        <w:spacing w:after="0" w:line="240" w:lineRule="auto"/>
        <w:ind w:firstLine="567"/>
        <w:jc w:val="both"/>
        <w:rPr>
          <w:rFonts w:ascii="Times New Roman" w:hAnsi="Times New Roman" w:cs="Times New Roman"/>
          <w:b/>
          <w:sz w:val="28"/>
          <w:szCs w:val="28"/>
        </w:rPr>
      </w:pPr>
      <w:r w:rsidRPr="00BE53FF">
        <w:rPr>
          <w:rFonts w:ascii="Times New Roman" w:hAnsi="Times New Roman" w:cs="Times New Roman"/>
          <w:b/>
          <w:sz w:val="28"/>
          <w:szCs w:val="28"/>
        </w:rPr>
        <w:t>5. Какие трубы называются гидравлически гладкими и гидравлически шероховатыми?</w:t>
      </w:r>
    </w:p>
    <w:p w:rsidR="00BE53FF" w:rsidRDefault="00BE53FF" w:rsidP="00B31A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Ответ:</w:t>
      </w:r>
    </w:p>
    <w:p w:rsidR="000674E4" w:rsidRPr="0056399D" w:rsidRDefault="000674E4" w:rsidP="00B31AF8">
      <w:pPr>
        <w:pStyle w:val="a5"/>
        <w:spacing w:before="0" w:beforeAutospacing="0" w:after="0" w:afterAutospacing="0"/>
        <w:ind w:firstLine="567"/>
        <w:jc w:val="both"/>
        <w:rPr>
          <w:sz w:val="28"/>
        </w:rPr>
      </w:pPr>
      <w:r w:rsidRPr="0056399D">
        <w:rPr>
          <w:sz w:val="28"/>
        </w:rPr>
        <w:t>В зависимости от того, как относятся размеры выступов шероховатости и толщина ламинарной пленки, все трубы могут быть при турбулентном режиме движения подразделены на три вида.</w:t>
      </w:r>
    </w:p>
    <w:p w:rsidR="000674E4" w:rsidRPr="0056399D" w:rsidRDefault="000674E4" w:rsidP="000674E4">
      <w:pPr>
        <w:pStyle w:val="a5"/>
        <w:spacing w:before="0" w:beforeAutospacing="0" w:after="0" w:afterAutospacing="0" w:line="276" w:lineRule="auto"/>
        <w:ind w:firstLine="567"/>
        <w:jc w:val="both"/>
        <w:rPr>
          <w:sz w:val="28"/>
        </w:rPr>
      </w:pPr>
      <w:r w:rsidRPr="0056399D">
        <w:rPr>
          <w:sz w:val="28"/>
        </w:rPr>
        <w:t>Если высота выступов шероховатости Δ меньше, чем толщина ламинарной пленки</w:t>
      </w:r>
      <w:proofErr w:type="gramStart"/>
      <w:r w:rsidRPr="0056399D">
        <w:rPr>
          <w:sz w:val="28"/>
        </w:rPr>
        <w:t xml:space="preserve"> (Δ &lt;δ), </w:t>
      </w:r>
      <w:proofErr w:type="gramEnd"/>
      <w:r w:rsidRPr="0056399D">
        <w:rPr>
          <w:sz w:val="28"/>
        </w:rPr>
        <w:t>то в этом случае шероховатость стенок не влияет на характер движения и соответственно потери напора не за</w:t>
      </w:r>
      <w:r>
        <w:rPr>
          <w:sz w:val="28"/>
        </w:rPr>
        <w:t>висят от шероховатости, а трубы</w:t>
      </w:r>
      <w:r w:rsidRPr="0056399D">
        <w:rPr>
          <w:sz w:val="28"/>
        </w:rPr>
        <w:t xml:space="preserve"> называются гидравлически гладкими.</w:t>
      </w:r>
    </w:p>
    <w:p w:rsidR="000674E4" w:rsidRDefault="000674E4" w:rsidP="000674E4">
      <w:pPr>
        <w:pStyle w:val="a5"/>
        <w:spacing w:before="0" w:beforeAutospacing="0" w:after="0" w:afterAutospacing="0" w:line="276" w:lineRule="auto"/>
        <w:ind w:firstLine="567"/>
        <w:jc w:val="both"/>
        <w:rPr>
          <w:sz w:val="28"/>
        </w:rPr>
      </w:pPr>
      <w:r w:rsidRPr="0056399D">
        <w:rPr>
          <w:sz w:val="28"/>
        </w:rPr>
        <w:t>Когда высота выступов шероховатости превышает толщину ламинарной пленки</w:t>
      </w:r>
      <w:proofErr w:type="gramStart"/>
      <w:r w:rsidRPr="0056399D">
        <w:rPr>
          <w:sz w:val="28"/>
        </w:rPr>
        <w:t xml:space="preserve"> (Δ &lt;δ), </w:t>
      </w:r>
      <w:proofErr w:type="gramEnd"/>
      <w:r w:rsidRPr="0056399D">
        <w:rPr>
          <w:sz w:val="28"/>
        </w:rPr>
        <w:t>то потери напора зависят от шероховатости, и такие трубы называются гидравлически шероховатыми. В третьем случае, являющемся промежуточным между двумя вышеуказанными, абсолютная высота выступов шероховатости примерно равна толщине ламинарной пленки. В этом случае трубы относятся к переходной области сопротивления. Толщина ламинарной пленки определяется по формуле:</w:t>
      </w:r>
    </w:p>
    <w:p w:rsidR="000674E4" w:rsidRPr="0056399D" w:rsidRDefault="000674E4" w:rsidP="000674E4">
      <w:pPr>
        <w:pStyle w:val="a5"/>
        <w:spacing w:before="0" w:beforeAutospacing="0" w:after="0" w:afterAutospacing="0" w:line="276" w:lineRule="auto"/>
        <w:ind w:firstLine="567"/>
        <w:jc w:val="right"/>
        <w:rPr>
          <w:sz w:val="28"/>
        </w:rPr>
      </w:pPr>
      <w:r w:rsidRPr="0056399D">
        <w:rPr>
          <w:position w:val="-28"/>
          <w:sz w:val="28"/>
        </w:rPr>
        <w:object w:dxaOrig="1440" w:dyaOrig="660">
          <v:shape id="_x0000_i1045" type="#_x0000_t75" style="width:1in;height:33.4pt" o:ole="">
            <v:imagedata r:id="rId44" o:title=""/>
          </v:shape>
          <o:OLEObject Type="Embed" ProgID="Equation.3" ShapeID="_x0000_i1045" DrawAspect="Content" ObjectID="_1625407614" r:id="rId45"/>
        </w:object>
      </w:r>
      <w:r>
        <w:rPr>
          <w:sz w:val="28"/>
        </w:rPr>
        <w:t xml:space="preserve">                                             (6)</w:t>
      </w:r>
    </w:p>
    <w:p w:rsidR="000674E4" w:rsidRPr="0056399D" w:rsidRDefault="000674E4" w:rsidP="000674E4">
      <w:pPr>
        <w:pStyle w:val="a5"/>
        <w:spacing w:before="0" w:beforeAutospacing="0" w:after="0" w:afterAutospacing="0" w:line="276" w:lineRule="auto"/>
        <w:ind w:firstLine="567"/>
        <w:jc w:val="both"/>
        <w:rPr>
          <w:sz w:val="28"/>
        </w:rPr>
      </w:pPr>
      <w:r>
        <w:rPr>
          <w:noProof/>
          <w:sz w:val="28"/>
        </w:rPr>
        <w:t xml:space="preserve">Где </w:t>
      </w:r>
      <w:r w:rsidRPr="00782438">
        <w:rPr>
          <w:noProof/>
          <w:position w:val="-6"/>
          <w:sz w:val="28"/>
        </w:rPr>
        <w:object w:dxaOrig="220" w:dyaOrig="279">
          <v:shape id="_x0000_i1046" type="#_x0000_t75" style="width:10.95pt;height:13.8pt" o:ole="">
            <v:imagedata r:id="rId46" o:title=""/>
          </v:shape>
          <o:OLEObject Type="Embed" ProgID="Equation.3" ShapeID="_x0000_i1046" DrawAspect="Content" ObjectID="_1625407615" r:id="rId47"/>
        </w:object>
      </w:r>
      <w:r>
        <w:rPr>
          <w:noProof/>
          <w:sz w:val="28"/>
        </w:rPr>
        <w:t xml:space="preserve"> - диаметр трубы, </w:t>
      </w:r>
      <w:r w:rsidRPr="00782438">
        <w:rPr>
          <w:position w:val="-6"/>
          <w:sz w:val="28"/>
          <w:szCs w:val="28"/>
        </w:rPr>
        <w:object w:dxaOrig="340" w:dyaOrig="279">
          <v:shape id="_x0000_i1047" type="#_x0000_t75" style="width:16.7pt;height:13.8pt" o:ole="">
            <v:imagedata r:id="rId48" o:title=""/>
          </v:shape>
          <o:OLEObject Type="Embed" ProgID="Equation.3" ShapeID="_x0000_i1047" DrawAspect="Content" ObjectID="_1625407616" r:id="rId49"/>
        </w:object>
      </w:r>
      <w:r>
        <w:rPr>
          <w:noProof/>
          <w:sz w:val="28"/>
        </w:rPr>
        <w:t xml:space="preserve"> - число Рейнольдса, </w:t>
      </w:r>
      <w:r w:rsidRPr="006318D8">
        <w:rPr>
          <w:position w:val="-6"/>
          <w:sz w:val="28"/>
          <w:szCs w:val="28"/>
        </w:rPr>
        <w:object w:dxaOrig="220" w:dyaOrig="279">
          <v:shape id="_x0000_i1048" type="#_x0000_t75" style="width:10.95pt;height:13.8pt" o:ole="">
            <v:imagedata r:id="rId14" o:title=""/>
          </v:shape>
          <o:OLEObject Type="Embed" ProgID="Equation.3" ShapeID="_x0000_i1048" DrawAspect="Content" ObjectID="_1625407617" r:id="rId50"/>
        </w:object>
      </w:r>
      <w:r>
        <w:rPr>
          <w:sz w:val="28"/>
          <w:szCs w:val="28"/>
        </w:rPr>
        <w:t xml:space="preserve"> - коэффициент гидравлического трения.</w:t>
      </w:r>
    </w:p>
    <w:p w:rsidR="000674E4" w:rsidRPr="0056399D" w:rsidRDefault="000674E4" w:rsidP="000674E4">
      <w:pPr>
        <w:spacing w:before="100" w:after="0"/>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w:t>
      </w:r>
      <w:r w:rsidRPr="0056399D">
        <w:rPr>
          <w:rFonts w:ascii="Times New Roman" w:eastAsia="Times New Roman" w:hAnsi="Times New Roman" w:cs="Times New Roman"/>
          <w:sz w:val="28"/>
          <w:szCs w:val="24"/>
          <w:lang w:eastAsia="ru-RU"/>
        </w:rPr>
        <w:t xml:space="preserve">азличают </w:t>
      </w:r>
      <w:r>
        <w:rPr>
          <w:rFonts w:ascii="Times New Roman" w:eastAsia="Times New Roman" w:hAnsi="Times New Roman" w:cs="Times New Roman"/>
          <w:sz w:val="28"/>
          <w:szCs w:val="24"/>
          <w:lang w:eastAsia="ru-RU"/>
        </w:rPr>
        <w:t>трубы</w:t>
      </w:r>
      <w:r w:rsidRPr="0056399D">
        <w:rPr>
          <w:rFonts w:ascii="Times New Roman" w:eastAsia="Times New Roman" w:hAnsi="Times New Roman" w:cs="Times New Roman"/>
          <w:sz w:val="28"/>
          <w:szCs w:val="24"/>
          <w:lang w:eastAsia="ru-RU"/>
        </w:rPr>
        <w:t xml:space="preserve"> гидравлически гладкие и шероховатые. Такое разделение является условным, поскольку, как следует из формулы</w:t>
      </w:r>
      <w:r>
        <w:rPr>
          <w:rFonts w:ascii="Times New Roman" w:eastAsia="Times New Roman" w:hAnsi="Times New Roman" w:cs="Times New Roman"/>
          <w:sz w:val="28"/>
          <w:szCs w:val="24"/>
          <w:lang w:eastAsia="ru-RU"/>
        </w:rPr>
        <w:t xml:space="preserve"> (6</w:t>
      </w:r>
      <w:r w:rsidRPr="0056399D">
        <w:rPr>
          <w:rFonts w:ascii="Times New Roman" w:eastAsia="Times New Roman" w:hAnsi="Times New Roman" w:cs="Times New Roman"/>
          <w:sz w:val="28"/>
          <w:szCs w:val="24"/>
          <w:lang w:eastAsia="ru-RU"/>
        </w:rPr>
        <w:t xml:space="preserve">), толщина ламинарной пленки обратно пропорциональна числу </w:t>
      </w:r>
      <w:proofErr w:type="spellStart"/>
      <w:r w:rsidRPr="0056399D">
        <w:rPr>
          <w:rFonts w:ascii="Times New Roman" w:eastAsia="Times New Roman" w:hAnsi="Times New Roman" w:cs="Times New Roman"/>
          <w:sz w:val="28"/>
          <w:szCs w:val="24"/>
          <w:lang w:eastAsia="ru-RU"/>
        </w:rPr>
        <w:t>Рейнольдса</w:t>
      </w:r>
      <w:proofErr w:type="spellEnd"/>
      <w:r w:rsidRPr="0056399D">
        <w:rPr>
          <w:rFonts w:ascii="Times New Roman" w:eastAsia="Times New Roman" w:hAnsi="Times New Roman" w:cs="Times New Roman"/>
          <w:sz w:val="28"/>
          <w:szCs w:val="24"/>
          <w:lang w:eastAsia="ru-RU"/>
        </w:rPr>
        <w:t xml:space="preserve"> (или средней скорости). Таким образом, при движении вдоль одной и той же поверхности с неизменной высотой выступа шероховатости в зависимости от средней скорости (числа </w:t>
      </w:r>
      <w:proofErr w:type="spellStart"/>
      <w:r w:rsidRPr="0056399D">
        <w:rPr>
          <w:rFonts w:ascii="Times New Roman" w:eastAsia="Times New Roman" w:hAnsi="Times New Roman" w:cs="Times New Roman"/>
          <w:sz w:val="28"/>
          <w:szCs w:val="24"/>
          <w:lang w:eastAsia="ru-RU"/>
        </w:rPr>
        <w:t>Рейнольдса</w:t>
      </w:r>
      <w:proofErr w:type="spellEnd"/>
      <w:r w:rsidRPr="0056399D">
        <w:rPr>
          <w:rFonts w:ascii="Times New Roman" w:eastAsia="Times New Roman" w:hAnsi="Times New Roman" w:cs="Times New Roman"/>
          <w:sz w:val="28"/>
          <w:szCs w:val="24"/>
          <w:lang w:eastAsia="ru-RU"/>
        </w:rPr>
        <w:t xml:space="preserve">) толщина ламинарной пленки может изменяться. При увеличении числа </w:t>
      </w:r>
      <w:proofErr w:type="spellStart"/>
      <w:r w:rsidRPr="0056399D">
        <w:rPr>
          <w:rFonts w:ascii="Times New Roman" w:eastAsia="Times New Roman" w:hAnsi="Times New Roman" w:cs="Times New Roman"/>
          <w:sz w:val="28"/>
          <w:szCs w:val="24"/>
          <w:lang w:eastAsia="ru-RU"/>
        </w:rPr>
        <w:t>Рейнольдса</w:t>
      </w:r>
      <w:proofErr w:type="spellEnd"/>
      <w:r w:rsidRPr="0056399D">
        <w:rPr>
          <w:rFonts w:ascii="Times New Roman" w:eastAsia="Times New Roman" w:hAnsi="Times New Roman" w:cs="Times New Roman"/>
          <w:sz w:val="28"/>
          <w:szCs w:val="24"/>
          <w:lang w:eastAsia="ru-RU"/>
        </w:rPr>
        <w:t xml:space="preserve"> толщина ламинарной пленки </w:t>
      </w:r>
      <w:r w:rsidRPr="0056399D">
        <w:rPr>
          <w:rFonts w:ascii="Times New Roman" w:eastAsia="Times New Roman" w:hAnsi="Times New Roman" w:cs="Times New Roman"/>
          <w:sz w:val="28"/>
          <w:szCs w:val="24"/>
          <w:lang w:eastAsia="ru-RU"/>
        </w:rPr>
        <w:lastRenderedPageBreak/>
        <w:t>δ уменьшается и стенка, бывшая гидравлически гладкой, может стать шероховатой, так как высота выступов шероховатости окажется больше толщины ламинарной пленки и шероховатость станет влиять на характер движения и, следовательно, на потери напора.</w:t>
      </w:r>
    </w:p>
    <w:p w:rsidR="000674E4" w:rsidRPr="0056399D" w:rsidRDefault="000674E4" w:rsidP="000674E4">
      <w:pPr>
        <w:pStyle w:val="a5"/>
        <w:spacing w:before="0" w:beforeAutospacing="0" w:after="0" w:afterAutospacing="0" w:line="276" w:lineRule="auto"/>
        <w:ind w:firstLine="567"/>
        <w:jc w:val="both"/>
        <w:rPr>
          <w:sz w:val="28"/>
        </w:rPr>
      </w:pPr>
      <w:r w:rsidRPr="0056399D">
        <w:rPr>
          <w:sz w:val="28"/>
        </w:rPr>
        <w:t xml:space="preserve">Для практических расчетов можно принимать ориентировочные значения высоты выступа шероховатости для труб: трубы новые стальные и чугунные - </w:t>
      </w:r>
      <w:r w:rsidRPr="00782438">
        <w:rPr>
          <w:position w:val="-10"/>
          <w:sz w:val="28"/>
        </w:rPr>
        <w:object w:dxaOrig="1840" w:dyaOrig="320">
          <v:shape id="_x0000_i1049" type="#_x0000_t75" style="width:100.2pt;height:17.3pt" o:ole="">
            <v:imagedata r:id="rId51" o:title=""/>
          </v:shape>
          <o:OLEObject Type="Embed" ProgID="Equation.3" ShapeID="_x0000_i1049" DrawAspect="Content" ObjectID="_1625407618" r:id="rId52"/>
        </w:object>
      </w:r>
      <w:r w:rsidRPr="0056399D">
        <w:rPr>
          <w:sz w:val="28"/>
        </w:rPr>
        <w:t xml:space="preserve">, трубы, бывшие в эксплуатации (так называемые «нормальные»), </w:t>
      </w:r>
      <w:r w:rsidRPr="00782438">
        <w:rPr>
          <w:position w:val="-10"/>
          <w:sz w:val="28"/>
        </w:rPr>
        <w:object w:dxaOrig="1160" w:dyaOrig="320">
          <v:shape id="_x0000_i1050" type="#_x0000_t75" style="width:63.35pt;height:17.3pt" o:ole="">
            <v:imagedata r:id="rId53" o:title=""/>
          </v:shape>
          <o:OLEObject Type="Embed" ProgID="Equation.3" ShapeID="_x0000_i1050" DrawAspect="Content" ObjectID="_1625407619" r:id="rId54"/>
        </w:object>
      </w:r>
      <w:r w:rsidRPr="0056399D">
        <w:rPr>
          <w:sz w:val="28"/>
        </w:rPr>
        <w:t>.</w:t>
      </w:r>
    </w:p>
    <w:p w:rsidR="000674E4" w:rsidRDefault="000674E4" w:rsidP="000674E4">
      <w:pPr>
        <w:pStyle w:val="a5"/>
        <w:spacing w:before="0" w:beforeAutospacing="0" w:after="0" w:afterAutospacing="0" w:line="276" w:lineRule="auto"/>
        <w:ind w:firstLine="567"/>
        <w:jc w:val="both"/>
        <w:rPr>
          <w:sz w:val="28"/>
        </w:rPr>
      </w:pPr>
      <w:r>
        <w:rPr>
          <w:sz w:val="28"/>
        </w:rPr>
        <w:t>З</w:t>
      </w:r>
      <w:r w:rsidRPr="0056399D">
        <w:rPr>
          <w:sz w:val="28"/>
        </w:rPr>
        <w:t>ная высоту выступа шероховатости и определив толщину ламинарной пленки, можно, сравнив их размеры, определить, гидравлически гладкой или гидравлически шероховатой будет стенка, ограничивающая поток в трубе.</w:t>
      </w:r>
    </w:p>
    <w:p w:rsidR="00B31AF8" w:rsidRPr="00B31AF8" w:rsidRDefault="00B31AF8" w:rsidP="000674E4">
      <w:pPr>
        <w:pStyle w:val="a5"/>
        <w:spacing w:before="0" w:beforeAutospacing="0" w:after="0" w:afterAutospacing="0" w:line="276" w:lineRule="auto"/>
        <w:ind w:firstLine="567"/>
        <w:jc w:val="both"/>
        <w:rPr>
          <w:sz w:val="18"/>
        </w:rPr>
      </w:pPr>
    </w:p>
    <w:p w:rsidR="00BE53FF" w:rsidRDefault="00797B96" w:rsidP="00797B96">
      <w:pPr>
        <w:spacing w:after="0"/>
        <w:ind w:firstLine="567"/>
        <w:jc w:val="both"/>
        <w:rPr>
          <w:rFonts w:ascii="Times New Roman" w:hAnsi="Times New Roman" w:cs="Times New Roman"/>
          <w:b/>
          <w:sz w:val="28"/>
          <w:szCs w:val="28"/>
        </w:rPr>
      </w:pPr>
      <w:r w:rsidRPr="00BE53FF">
        <w:rPr>
          <w:rFonts w:ascii="Times New Roman" w:hAnsi="Times New Roman" w:cs="Times New Roman"/>
          <w:b/>
          <w:sz w:val="28"/>
          <w:szCs w:val="28"/>
        </w:rPr>
        <w:t xml:space="preserve">6. Приведите формулы для расчёта </w:t>
      </w:r>
      <w:r w:rsidRPr="00BE53FF">
        <w:rPr>
          <w:rFonts w:ascii="Times New Roman" w:hAnsi="Times New Roman" w:cs="Times New Roman"/>
          <w:b/>
          <w:sz w:val="28"/>
          <w:szCs w:val="28"/>
        </w:rPr>
        <w:sym w:font="Symbol" w:char="F06C"/>
      </w:r>
      <w:r w:rsidR="000674E4">
        <w:rPr>
          <w:rFonts w:ascii="Times New Roman" w:hAnsi="Times New Roman" w:cs="Times New Roman"/>
          <w:b/>
          <w:sz w:val="28"/>
          <w:szCs w:val="28"/>
        </w:rPr>
        <w:t xml:space="preserve"> </w:t>
      </w:r>
      <w:r w:rsidRPr="00BE53FF">
        <w:rPr>
          <w:rFonts w:ascii="Times New Roman" w:hAnsi="Times New Roman" w:cs="Times New Roman"/>
          <w:b/>
          <w:sz w:val="28"/>
          <w:szCs w:val="28"/>
        </w:rPr>
        <w:t xml:space="preserve">гидравлически гладких труб, а также для случаев, когда </w:t>
      </w:r>
      <w:r w:rsidRPr="00BE53FF">
        <w:rPr>
          <w:rFonts w:ascii="Times New Roman" w:hAnsi="Times New Roman" w:cs="Times New Roman"/>
          <w:b/>
          <w:sz w:val="28"/>
          <w:szCs w:val="28"/>
        </w:rPr>
        <w:sym w:font="Symbol" w:char="F06C"/>
      </w:r>
      <w:r w:rsidR="000674E4">
        <w:rPr>
          <w:rFonts w:ascii="Times New Roman" w:hAnsi="Times New Roman" w:cs="Times New Roman"/>
          <w:b/>
          <w:sz w:val="28"/>
          <w:szCs w:val="28"/>
        </w:rPr>
        <w:t xml:space="preserve"> </w:t>
      </w:r>
      <w:r w:rsidRPr="00BE53FF">
        <w:rPr>
          <w:rFonts w:ascii="Times New Roman" w:hAnsi="Times New Roman" w:cs="Times New Roman"/>
          <w:b/>
          <w:sz w:val="28"/>
          <w:szCs w:val="28"/>
        </w:rPr>
        <w:t>зависит только от шероховатости.</w:t>
      </w:r>
    </w:p>
    <w:p w:rsidR="00BE53FF" w:rsidRDefault="00BE53FF" w:rsidP="00BE53FF">
      <w:pPr>
        <w:spacing w:after="0"/>
        <w:jc w:val="center"/>
        <w:rPr>
          <w:rFonts w:ascii="Times New Roman" w:hAnsi="Times New Roman" w:cs="Times New Roman"/>
          <w:b/>
          <w:sz w:val="28"/>
          <w:szCs w:val="28"/>
        </w:rPr>
      </w:pPr>
      <w:r>
        <w:rPr>
          <w:rFonts w:ascii="Times New Roman" w:hAnsi="Times New Roman" w:cs="Times New Roman"/>
          <w:b/>
          <w:sz w:val="28"/>
          <w:szCs w:val="28"/>
        </w:rPr>
        <w:t>Ответ:</w:t>
      </w:r>
    </w:p>
    <w:p w:rsidR="000674E4" w:rsidRPr="008D3908" w:rsidRDefault="000674E4" w:rsidP="00B31AF8">
      <w:pPr>
        <w:spacing w:after="0" w:line="240" w:lineRule="auto"/>
        <w:ind w:firstLine="567"/>
        <w:jc w:val="both"/>
        <w:rPr>
          <w:rFonts w:ascii="Times New Roman" w:hAnsi="Times New Roman" w:cs="Times New Roman"/>
          <w:sz w:val="28"/>
          <w:szCs w:val="28"/>
        </w:rPr>
      </w:pPr>
      <w:r w:rsidRPr="008D3908">
        <w:rPr>
          <w:rFonts w:ascii="Times New Roman" w:hAnsi="Times New Roman" w:cs="Times New Roman"/>
          <w:sz w:val="28"/>
          <w:szCs w:val="28"/>
        </w:rPr>
        <w:t>Характерной особенностью турбулентного режима является наличие самопроизвольных пульсационных составляющ</w:t>
      </w:r>
      <w:r>
        <w:rPr>
          <w:rFonts w:ascii="Times New Roman" w:hAnsi="Times New Roman" w:cs="Times New Roman"/>
          <w:sz w:val="28"/>
          <w:szCs w:val="28"/>
        </w:rPr>
        <w:t>их скорости, как вдоль осреднен</w:t>
      </w:r>
      <w:r w:rsidRPr="008D3908">
        <w:rPr>
          <w:rFonts w:ascii="Times New Roman" w:hAnsi="Times New Roman" w:cs="Times New Roman"/>
          <w:sz w:val="28"/>
          <w:szCs w:val="28"/>
        </w:rPr>
        <w:t>ного потока течения, так и поперек его, так и пульсаций давления.</w:t>
      </w:r>
    </w:p>
    <w:p w:rsidR="000674E4" w:rsidRDefault="000674E4" w:rsidP="00B31AF8">
      <w:pPr>
        <w:spacing w:after="0" w:line="240" w:lineRule="auto"/>
        <w:ind w:firstLine="567"/>
        <w:jc w:val="both"/>
        <w:rPr>
          <w:rFonts w:ascii="Times New Roman" w:hAnsi="Times New Roman" w:cs="Times New Roman"/>
          <w:sz w:val="28"/>
          <w:szCs w:val="28"/>
        </w:rPr>
      </w:pPr>
      <w:r w:rsidRPr="008D3908">
        <w:rPr>
          <w:rFonts w:ascii="Times New Roman" w:hAnsi="Times New Roman" w:cs="Times New Roman"/>
          <w:sz w:val="28"/>
          <w:szCs w:val="28"/>
        </w:rPr>
        <w:t xml:space="preserve">В зоне гидравлически гладких труб </w:t>
      </w:r>
      <w:r w:rsidRPr="005B7E9E">
        <w:rPr>
          <w:rFonts w:ascii="Times New Roman" w:hAnsi="Times New Roman" w:cs="Times New Roman"/>
          <w:position w:val="-24"/>
          <w:sz w:val="28"/>
          <w:szCs w:val="28"/>
        </w:rPr>
        <w:object w:dxaOrig="1719" w:dyaOrig="620">
          <v:shape id="_x0000_i1051" type="#_x0000_t75" style="width:85.8pt;height:31.1pt" o:ole="">
            <v:imagedata r:id="rId55" o:title=""/>
          </v:shape>
          <o:OLEObject Type="Embed" ProgID="Equation.3" ShapeID="_x0000_i1051" DrawAspect="Content" ObjectID="_1625407620" r:id="rId56"/>
        </w:object>
      </w:r>
      <w:r w:rsidRPr="008D3908">
        <w:rPr>
          <w:rFonts w:ascii="Times New Roman" w:hAnsi="Times New Roman" w:cs="Times New Roman"/>
          <w:sz w:val="28"/>
          <w:szCs w:val="28"/>
        </w:rPr>
        <w:t>, может использоваться</w:t>
      </w:r>
      <w:r>
        <w:rPr>
          <w:rFonts w:ascii="Times New Roman" w:hAnsi="Times New Roman" w:cs="Times New Roman"/>
          <w:sz w:val="28"/>
          <w:szCs w:val="28"/>
        </w:rPr>
        <w:t xml:space="preserve"> </w:t>
      </w:r>
      <w:r w:rsidRPr="008D3908">
        <w:rPr>
          <w:rFonts w:ascii="Times New Roman" w:hAnsi="Times New Roman" w:cs="Times New Roman"/>
          <w:sz w:val="28"/>
          <w:szCs w:val="28"/>
        </w:rPr>
        <w:t xml:space="preserve">формула Прандтля – </w:t>
      </w:r>
      <w:proofErr w:type="spellStart"/>
      <w:r w:rsidRPr="008D3908">
        <w:rPr>
          <w:rFonts w:ascii="Times New Roman" w:hAnsi="Times New Roman" w:cs="Times New Roman"/>
          <w:sz w:val="28"/>
          <w:szCs w:val="28"/>
        </w:rPr>
        <w:t>Никурадзе</w:t>
      </w:r>
      <w:proofErr w:type="spellEnd"/>
      <w:r w:rsidRPr="008D3908">
        <w:rPr>
          <w:rFonts w:ascii="Times New Roman" w:hAnsi="Times New Roman" w:cs="Times New Roman"/>
          <w:sz w:val="28"/>
          <w:szCs w:val="28"/>
        </w:rPr>
        <w:t>:</w:t>
      </w:r>
    </w:p>
    <w:p w:rsidR="000674E4" w:rsidRPr="008D3908" w:rsidRDefault="000674E4" w:rsidP="00B31AF8">
      <w:pPr>
        <w:spacing w:after="0" w:line="240" w:lineRule="auto"/>
        <w:jc w:val="right"/>
        <w:rPr>
          <w:rFonts w:ascii="Times New Roman" w:hAnsi="Times New Roman" w:cs="Times New Roman"/>
          <w:sz w:val="28"/>
          <w:szCs w:val="28"/>
        </w:rPr>
      </w:pPr>
      <w:r w:rsidRPr="005B7E9E">
        <w:rPr>
          <w:rFonts w:ascii="Times New Roman" w:hAnsi="Times New Roman" w:cs="Times New Roman"/>
          <w:position w:val="-40"/>
          <w:sz w:val="28"/>
          <w:szCs w:val="28"/>
        </w:rPr>
        <w:object w:dxaOrig="1860" w:dyaOrig="840">
          <v:shape id="_x0000_i1052" type="#_x0000_t75" style="width:92.75pt;height:42.05pt" o:ole="">
            <v:imagedata r:id="rId57" o:title=""/>
          </v:shape>
          <o:OLEObject Type="Embed" ProgID="Equation.3" ShapeID="_x0000_i1052" DrawAspect="Content" ObjectID="_1625407621" r:id="rId58"/>
        </w:object>
      </w:r>
      <w:r>
        <w:rPr>
          <w:rFonts w:ascii="Times New Roman" w:hAnsi="Times New Roman" w:cs="Times New Roman"/>
          <w:sz w:val="28"/>
          <w:szCs w:val="28"/>
        </w:rPr>
        <w:t xml:space="preserve">                   </w:t>
      </w:r>
      <w:r w:rsidR="00B31AF8">
        <w:rPr>
          <w:rFonts w:ascii="Times New Roman" w:hAnsi="Times New Roman" w:cs="Times New Roman"/>
          <w:sz w:val="28"/>
          <w:szCs w:val="28"/>
        </w:rPr>
        <w:t xml:space="preserve">                              (7</w:t>
      </w:r>
      <w:r>
        <w:rPr>
          <w:rFonts w:ascii="Times New Roman" w:hAnsi="Times New Roman" w:cs="Times New Roman"/>
          <w:sz w:val="28"/>
          <w:szCs w:val="28"/>
        </w:rPr>
        <w:t>)</w:t>
      </w:r>
    </w:p>
    <w:p w:rsidR="000674E4" w:rsidRPr="008D3908" w:rsidRDefault="000674E4" w:rsidP="00B31A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Где </w:t>
      </w:r>
      <w:r w:rsidRPr="005B7E9E">
        <w:rPr>
          <w:rFonts w:ascii="Times New Roman" w:hAnsi="Times New Roman" w:cs="Times New Roman"/>
          <w:position w:val="-12"/>
          <w:sz w:val="28"/>
          <w:szCs w:val="28"/>
        </w:rPr>
        <w:object w:dxaOrig="300" w:dyaOrig="360">
          <v:shape id="_x0000_i1053" type="#_x0000_t75" style="width:15pt;height:17.85pt" o:ole="">
            <v:imagedata r:id="rId59" o:title=""/>
          </v:shape>
          <o:OLEObject Type="Embed" ProgID="Equation.3" ShapeID="_x0000_i1053" DrawAspect="Content" ObjectID="_1625407622" r:id="rId60"/>
        </w:object>
      </w:r>
      <w:r w:rsidRPr="008D3908">
        <w:rPr>
          <w:rFonts w:ascii="Times New Roman" w:hAnsi="Times New Roman" w:cs="Times New Roman"/>
          <w:sz w:val="28"/>
          <w:szCs w:val="28"/>
        </w:rPr>
        <w:t xml:space="preserve"> – высота шероховатости, эквивалентная</w:t>
      </w:r>
      <w:r>
        <w:rPr>
          <w:rFonts w:ascii="Times New Roman" w:hAnsi="Times New Roman" w:cs="Times New Roman"/>
          <w:sz w:val="28"/>
          <w:szCs w:val="28"/>
        </w:rPr>
        <w:t xml:space="preserve"> песочной шероховатости внутрен</w:t>
      </w:r>
      <w:r w:rsidRPr="008D3908">
        <w:rPr>
          <w:rFonts w:ascii="Times New Roman" w:hAnsi="Times New Roman" w:cs="Times New Roman"/>
          <w:sz w:val="28"/>
          <w:szCs w:val="28"/>
        </w:rPr>
        <w:t xml:space="preserve">ней стенки трубы; </w:t>
      </w:r>
      <w:r w:rsidRPr="005B7E9E">
        <w:rPr>
          <w:rFonts w:ascii="Times New Roman" w:hAnsi="Times New Roman" w:cs="Times New Roman"/>
          <w:position w:val="-24"/>
          <w:sz w:val="28"/>
          <w:szCs w:val="28"/>
        </w:rPr>
        <w:object w:dxaOrig="360" w:dyaOrig="620">
          <v:shape id="_x0000_i1054" type="#_x0000_t75" style="width:17.85pt;height:31.1pt" o:ole="">
            <v:imagedata r:id="rId61" o:title=""/>
          </v:shape>
          <o:OLEObject Type="Embed" ProgID="Equation.3" ShapeID="_x0000_i1054" DrawAspect="Content" ObjectID="_1625407623" r:id="rId62"/>
        </w:object>
      </w:r>
      <w:r w:rsidRPr="008D3908">
        <w:rPr>
          <w:rFonts w:ascii="Times New Roman" w:hAnsi="Times New Roman" w:cs="Times New Roman"/>
          <w:sz w:val="28"/>
          <w:szCs w:val="28"/>
        </w:rPr>
        <w:t xml:space="preserve"> – относительная шероховатость.</w:t>
      </w:r>
    </w:p>
    <w:p w:rsidR="000674E4" w:rsidRDefault="000674E4" w:rsidP="00B31AF8">
      <w:pPr>
        <w:spacing w:after="0" w:line="240" w:lineRule="auto"/>
        <w:ind w:firstLine="567"/>
        <w:jc w:val="both"/>
        <w:rPr>
          <w:rFonts w:ascii="Times New Roman" w:hAnsi="Times New Roman" w:cs="Times New Roman"/>
          <w:sz w:val="28"/>
          <w:szCs w:val="28"/>
        </w:rPr>
      </w:pPr>
      <w:r w:rsidRPr="008D3908">
        <w:rPr>
          <w:rFonts w:ascii="Times New Roman" w:hAnsi="Times New Roman" w:cs="Times New Roman"/>
          <w:sz w:val="28"/>
          <w:szCs w:val="28"/>
        </w:rPr>
        <w:t xml:space="preserve">В переходной зоне, при зоне </w:t>
      </w:r>
      <w:r w:rsidRPr="004B5E3C">
        <w:rPr>
          <w:rFonts w:ascii="Times New Roman" w:hAnsi="Times New Roman" w:cs="Times New Roman"/>
          <w:position w:val="-30"/>
          <w:sz w:val="28"/>
          <w:szCs w:val="28"/>
        </w:rPr>
        <w:object w:dxaOrig="2240" w:dyaOrig="680">
          <v:shape id="_x0000_i1055" type="#_x0000_t75" style="width:111.75pt;height:34pt" o:ole="">
            <v:imagedata r:id="rId63" o:title=""/>
          </v:shape>
          <o:OLEObject Type="Embed" ProgID="Equation.3" ShapeID="_x0000_i1055" DrawAspect="Content" ObjectID="_1625407624" r:id="rId64"/>
        </w:object>
      </w:r>
      <w:r>
        <w:rPr>
          <w:rFonts w:ascii="Times New Roman" w:hAnsi="Times New Roman" w:cs="Times New Roman"/>
          <w:sz w:val="28"/>
          <w:szCs w:val="28"/>
        </w:rPr>
        <w:t xml:space="preserve"> используется форму</w:t>
      </w:r>
      <w:r w:rsidRPr="008D3908">
        <w:rPr>
          <w:rFonts w:ascii="Times New Roman" w:hAnsi="Times New Roman" w:cs="Times New Roman"/>
          <w:sz w:val="28"/>
          <w:szCs w:val="28"/>
        </w:rPr>
        <w:t xml:space="preserve">ла </w:t>
      </w:r>
      <w:proofErr w:type="spellStart"/>
      <w:r w:rsidRPr="008D3908">
        <w:rPr>
          <w:rFonts w:ascii="Times New Roman" w:hAnsi="Times New Roman" w:cs="Times New Roman"/>
          <w:sz w:val="28"/>
          <w:szCs w:val="28"/>
        </w:rPr>
        <w:t>Колбрука</w:t>
      </w:r>
      <w:proofErr w:type="spellEnd"/>
      <w:r w:rsidRPr="008D3908">
        <w:rPr>
          <w:rFonts w:ascii="Times New Roman" w:hAnsi="Times New Roman" w:cs="Times New Roman"/>
          <w:sz w:val="28"/>
          <w:szCs w:val="28"/>
        </w:rPr>
        <w:t>:</w:t>
      </w:r>
    </w:p>
    <w:p w:rsidR="000674E4" w:rsidRPr="008D3908" w:rsidRDefault="000674E4" w:rsidP="00B31AF8">
      <w:pPr>
        <w:spacing w:after="0" w:line="240" w:lineRule="auto"/>
        <w:ind w:firstLine="567"/>
        <w:jc w:val="right"/>
        <w:rPr>
          <w:rFonts w:ascii="Times New Roman" w:hAnsi="Times New Roman" w:cs="Times New Roman"/>
          <w:sz w:val="28"/>
          <w:szCs w:val="28"/>
        </w:rPr>
      </w:pPr>
      <w:r w:rsidRPr="004B5E3C">
        <w:rPr>
          <w:rFonts w:ascii="Times New Roman" w:hAnsi="Times New Roman" w:cs="Times New Roman"/>
          <w:position w:val="-42"/>
          <w:sz w:val="28"/>
          <w:szCs w:val="28"/>
        </w:rPr>
        <w:object w:dxaOrig="2799" w:dyaOrig="960">
          <v:shape id="_x0000_i1056" type="#_x0000_t75" style="width:139.95pt;height:47.8pt" o:ole="">
            <v:imagedata r:id="rId65" o:title=""/>
          </v:shape>
          <o:OLEObject Type="Embed" ProgID="Equation.3" ShapeID="_x0000_i1056" DrawAspect="Content" ObjectID="_1625407625" r:id="rId66"/>
        </w:object>
      </w:r>
      <w:r>
        <w:rPr>
          <w:rFonts w:ascii="Times New Roman" w:hAnsi="Times New Roman" w:cs="Times New Roman"/>
          <w:sz w:val="28"/>
          <w:szCs w:val="28"/>
        </w:rPr>
        <w:t xml:space="preserve">.             </w:t>
      </w:r>
      <w:r w:rsidR="00B31AF8">
        <w:rPr>
          <w:rFonts w:ascii="Times New Roman" w:hAnsi="Times New Roman" w:cs="Times New Roman"/>
          <w:sz w:val="28"/>
          <w:szCs w:val="28"/>
        </w:rPr>
        <w:t xml:space="preserve">                              (8</w:t>
      </w:r>
      <w:r>
        <w:rPr>
          <w:rFonts w:ascii="Times New Roman" w:hAnsi="Times New Roman" w:cs="Times New Roman"/>
          <w:sz w:val="28"/>
          <w:szCs w:val="28"/>
        </w:rPr>
        <w:t>)</w:t>
      </w:r>
    </w:p>
    <w:p w:rsidR="000674E4" w:rsidRPr="008D3908" w:rsidRDefault="000674E4" w:rsidP="00B31AF8">
      <w:pPr>
        <w:spacing w:after="0" w:line="240" w:lineRule="auto"/>
        <w:ind w:firstLine="567"/>
        <w:jc w:val="both"/>
        <w:rPr>
          <w:rFonts w:ascii="Times New Roman" w:hAnsi="Times New Roman" w:cs="Times New Roman"/>
          <w:sz w:val="28"/>
          <w:szCs w:val="28"/>
        </w:rPr>
      </w:pPr>
      <w:r w:rsidRPr="008D3908">
        <w:rPr>
          <w:rFonts w:ascii="Times New Roman" w:hAnsi="Times New Roman" w:cs="Times New Roman"/>
          <w:sz w:val="28"/>
          <w:szCs w:val="28"/>
        </w:rPr>
        <w:t>В зоне шероховатых труб, используется также формула Прандт</w:t>
      </w:r>
      <w:r>
        <w:rPr>
          <w:rFonts w:ascii="Times New Roman" w:hAnsi="Times New Roman" w:cs="Times New Roman"/>
          <w:sz w:val="28"/>
          <w:szCs w:val="28"/>
        </w:rPr>
        <w:t xml:space="preserve">ля – </w:t>
      </w:r>
      <w:proofErr w:type="spellStart"/>
      <w:r>
        <w:rPr>
          <w:rFonts w:ascii="Times New Roman" w:hAnsi="Times New Roman" w:cs="Times New Roman"/>
          <w:sz w:val="28"/>
          <w:szCs w:val="28"/>
        </w:rPr>
        <w:t>Ни</w:t>
      </w:r>
      <w:r w:rsidRPr="008D3908">
        <w:rPr>
          <w:rFonts w:ascii="Times New Roman" w:hAnsi="Times New Roman" w:cs="Times New Roman"/>
          <w:sz w:val="28"/>
          <w:szCs w:val="28"/>
        </w:rPr>
        <w:t>курадзе</w:t>
      </w:r>
      <w:proofErr w:type="spellEnd"/>
      <w:r w:rsidRPr="008D3908">
        <w:rPr>
          <w:rFonts w:ascii="Times New Roman" w:hAnsi="Times New Roman" w:cs="Times New Roman"/>
          <w:sz w:val="28"/>
          <w:szCs w:val="28"/>
        </w:rPr>
        <w:t>:</w:t>
      </w:r>
    </w:p>
    <w:p w:rsidR="000674E4" w:rsidRDefault="000674E4" w:rsidP="00B31AF8">
      <w:pPr>
        <w:spacing w:after="0" w:line="240" w:lineRule="auto"/>
        <w:jc w:val="right"/>
        <w:rPr>
          <w:rFonts w:ascii="Times New Roman" w:hAnsi="Times New Roman" w:cs="Times New Roman"/>
          <w:sz w:val="28"/>
          <w:szCs w:val="28"/>
        </w:rPr>
      </w:pPr>
      <w:r w:rsidRPr="004B5E3C">
        <w:rPr>
          <w:rFonts w:ascii="Times New Roman" w:hAnsi="Times New Roman" w:cs="Times New Roman"/>
          <w:position w:val="-28"/>
          <w:sz w:val="28"/>
          <w:szCs w:val="28"/>
        </w:rPr>
        <w:object w:dxaOrig="1780" w:dyaOrig="720">
          <v:shape id="_x0000_i1057" type="#_x0000_t75" style="width:89.3pt;height:36.3pt" o:ole="">
            <v:imagedata r:id="rId67" o:title=""/>
          </v:shape>
          <o:OLEObject Type="Embed" ProgID="Equation.3" ShapeID="_x0000_i1057" DrawAspect="Content" ObjectID="_1625407626" r:id="rId68"/>
        </w:object>
      </w:r>
      <w:r>
        <w:rPr>
          <w:rFonts w:ascii="Times New Roman" w:hAnsi="Times New Roman" w:cs="Times New Roman"/>
          <w:sz w:val="28"/>
          <w:szCs w:val="28"/>
        </w:rPr>
        <w:t xml:space="preserve">                     </w:t>
      </w:r>
      <w:r w:rsidR="00B31AF8">
        <w:rPr>
          <w:rFonts w:ascii="Times New Roman" w:hAnsi="Times New Roman" w:cs="Times New Roman"/>
          <w:sz w:val="28"/>
          <w:szCs w:val="28"/>
        </w:rPr>
        <w:t xml:space="preserve">                              (9</w:t>
      </w:r>
      <w:r>
        <w:rPr>
          <w:rFonts w:ascii="Times New Roman" w:hAnsi="Times New Roman" w:cs="Times New Roman"/>
          <w:sz w:val="28"/>
          <w:szCs w:val="28"/>
        </w:rPr>
        <w:t>)</w:t>
      </w:r>
    </w:p>
    <w:p w:rsidR="000674E4" w:rsidRPr="008D3908" w:rsidRDefault="000674E4" w:rsidP="00B31AF8">
      <w:pPr>
        <w:spacing w:after="0" w:line="240" w:lineRule="auto"/>
        <w:ind w:firstLine="567"/>
        <w:jc w:val="both"/>
        <w:rPr>
          <w:rFonts w:ascii="Times New Roman" w:hAnsi="Times New Roman" w:cs="Times New Roman"/>
          <w:sz w:val="28"/>
          <w:szCs w:val="28"/>
        </w:rPr>
      </w:pPr>
      <w:r w:rsidRPr="008D3908">
        <w:rPr>
          <w:rFonts w:ascii="Times New Roman" w:hAnsi="Times New Roman" w:cs="Times New Roman"/>
          <w:sz w:val="28"/>
          <w:szCs w:val="28"/>
        </w:rPr>
        <w:t>Зона шероховатых труб называется зоной квадратичного сопротивления,</w:t>
      </w:r>
    </w:p>
    <w:p w:rsidR="000674E4" w:rsidRDefault="000674E4" w:rsidP="00B31AF8">
      <w:pPr>
        <w:spacing w:after="0" w:line="240" w:lineRule="auto"/>
        <w:jc w:val="both"/>
        <w:rPr>
          <w:rFonts w:ascii="Times New Roman" w:hAnsi="Times New Roman" w:cs="Times New Roman"/>
          <w:sz w:val="28"/>
          <w:szCs w:val="28"/>
        </w:rPr>
      </w:pPr>
      <w:r w:rsidRPr="008D3908">
        <w:rPr>
          <w:rFonts w:ascii="Times New Roman" w:hAnsi="Times New Roman" w:cs="Times New Roman"/>
          <w:sz w:val="28"/>
          <w:szCs w:val="28"/>
        </w:rPr>
        <w:t>так как здесь гидравлические потери на трение пропорциональны квадрату скорости. Для труб промышленного изготовления с естественной шероховатостью</w:t>
      </w:r>
      <w:r>
        <w:rPr>
          <w:rFonts w:ascii="Times New Roman" w:hAnsi="Times New Roman" w:cs="Times New Roman"/>
          <w:sz w:val="28"/>
          <w:szCs w:val="28"/>
        </w:rPr>
        <w:t xml:space="preserve"> </w:t>
      </w:r>
      <w:r w:rsidRPr="008D3908">
        <w:rPr>
          <w:rFonts w:ascii="Times New Roman" w:hAnsi="Times New Roman" w:cs="Times New Roman"/>
          <w:sz w:val="28"/>
          <w:szCs w:val="28"/>
        </w:rPr>
        <w:t>для любой области сопротивления при турбулентном режиме течения можно</w:t>
      </w:r>
      <w:r>
        <w:rPr>
          <w:rFonts w:ascii="Times New Roman" w:hAnsi="Times New Roman" w:cs="Times New Roman"/>
          <w:sz w:val="28"/>
          <w:szCs w:val="28"/>
        </w:rPr>
        <w:t xml:space="preserve"> </w:t>
      </w:r>
      <w:r w:rsidRPr="008D3908">
        <w:rPr>
          <w:rFonts w:ascii="Times New Roman" w:hAnsi="Times New Roman" w:cs="Times New Roman"/>
          <w:sz w:val="28"/>
          <w:szCs w:val="28"/>
        </w:rPr>
        <w:t xml:space="preserve">пользоваться формулой А.Д. </w:t>
      </w:r>
      <w:proofErr w:type="spellStart"/>
      <w:r w:rsidRPr="008D3908">
        <w:rPr>
          <w:rFonts w:ascii="Times New Roman" w:hAnsi="Times New Roman" w:cs="Times New Roman"/>
          <w:sz w:val="28"/>
          <w:szCs w:val="28"/>
        </w:rPr>
        <w:t>Альтшуля</w:t>
      </w:r>
      <w:proofErr w:type="spellEnd"/>
      <w:r w:rsidRPr="008D3908">
        <w:rPr>
          <w:rFonts w:ascii="Times New Roman" w:hAnsi="Times New Roman" w:cs="Times New Roman"/>
          <w:sz w:val="28"/>
          <w:szCs w:val="28"/>
        </w:rPr>
        <w:t>:</w:t>
      </w:r>
    </w:p>
    <w:p w:rsidR="000674E4" w:rsidRPr="008D3908" w:rsidRDefault="000674E4" w:rsidP="00B31AF8">
      <w:pPr>
        <w:spacing w:after="0" w:line="240" w:lineRule="auto"/>
        <w:jc w:val="right"/>
        <w:rPr>
          <w:rFonts w:ascii="Times New Roman" w:hAnsi="Times New Roman" w:cs="Times New Roman"/>
          <w:sz w:val="28"/>
          <w:szCs w:val="28"/>
        </w:rPr>
      </w:pPr>
      <w:r w:rsidRPr="004B5E3C">
        <w:rPr>
          <w:rFonts w:ascii="Times New Roman" w:hAnsi="Times New Roman" w:cs="Times New Roman"/>
          <w:position w:val="-28"/>
          <w:sz w:val="28"/>
          <w:szCs w:val="28"/>
        </w:rPr>
        <w:object w:dxaOrig="2180" w:dyaOrig="820">
          <v:shape id="_x0000_i1058" type="#_x0000_t75" style="width:108.85pt;height:40.9pt" o:ole="">
            <v:imagedata r:id="rId69" o:title=""/>
          </v:shape>
          <o:OLEObject Type="Embed" ProgID="Equation.3" ShapeID="_x0000_i1058" DrawAspect="Content" ObjectID="_1625407627" r:id="rId70"/>
        </w:object>
      </w:r>
      <w:r>
        <w:rPr>
          <w:rFonts w:ascii="Times New Roman" w:hAnsi="Times New Roman" w:cs="Times New Roman"/>
          <w:sz w:val="28"/>
          <w:szCs w:val="28"/>
        </w:rPr>
        <w:t xml:space="preserve">                </w:t>
      </w:r>
      <w:r w:rsidR="00B31AF8">
        <w:rPr>
          <w:rFonts w:ascii="Times New Roman" w:hAnsi="Times New Roman" w:cs="Times New Roman"/>
          <w:sz w:val="28"/>
          <w:szCs w:val="28"/>
        </w:rPr>
        <w:t xml:space="preserve">                             (10</w:t>
      </w:r>
      <w:r>
        <w:rPr>
          <w:rFonts w:ascii="Times New Roman" w:hAnsi="Times New Roman" w:cs="Times New Roman"/>
          <w:sz w:val="28"/>
          <w:szCs w:val="28"/>
        </w:rPr>
        <w:t>)</w:t>
      </w:r>
    </w:p>
    <w:p w:rsidR="000674E4" w:rsidRDefault="000674E4" w:rsidP="00B31AF8">
      <w:pPr>
        <w:spacing w:after="0" w:line="240" w:lineRule="auto"/>
        <w:ind w:firstLine="567"/>
        <w:jc w:val="both"/>
        <w:rPr>
          <w:rFonts w:ascii="Times New Roman" w:hAnsi="Times New Roman" w:cs="Times New Roman"/>
          <w:sz w:val="28"/>
          <w:szCs w:val="28"/>
        </w:rPr>
      </w:pPr>
      <w:r w:rsidRPr="008D3908">
        <w:rPr>
          <w:rFonts w:ascii="Times New Roman" w:hAnsi="Times New Roman" w:cs="Times New Roman"/>
          <w:sz w:val="28"/>
          <w:szCs w:val="28"/>
        </w:rPr>
        <w:t xml:space="preserve">В переходной области течения </w:t>
      </w:r>
      <w:r w:rsidRPr="004B5E3C">
        <w:rPr>
          <w:rFonts w:ascii="Times New Roman" w:hAnsi="Times New Roman" w:cs="Times New Roman"/>
          <w:position w:val="-6"/>
          <w:sz w:val="28"/>
          <w:szCs w:val="28"/>
        </w:rPr>
        <w:object w:dxaOrig="1780" w:dyaOrig="279">
          <v:shape id="_x0000_i1059" type="#_x0000_t75" style="width:89.3pt;height:13.8pt" o:ole="">
            <v:imagedata r:id="rId71" o:title=""/>
          </v:shape>
          <o:OLEObject Type="Embed" ProgID="Equation.3" ShapeID="_x0000_i1059" DrawAspect="Content" ObjectID="_1625407628" r:id="rId72"/>
        </w:object>
      </w:r>
      <w:r>
        <w:rPr>
          <w:rFonts w:ascii="Times New Roman" w:hAnsi="Times New Roman" w:cs="Times New Roman"/>
          <w:sz w:val="28"/>
          <w:szCs w:val="28"/>
        </w:rPr>
        <w:t xml:space="preserve"> коэффициент гидравли</w:t>
      </w:r>
      <w:r w:rsidRPr="008D3908">
        <w:rPr>
          <w:rFonts w:ascii="Times New Roman" w:hAnsi="Times New Roman" w:cs="Times New Roman"/>
          <w:sz w:val="28"/>
          <w:szCs w:val="28"/>
        </w:rPr>
        <w:t>ческого сопротивления можно рассчитывать по эмпирической зависимости</w:t>
      </w:r>
      <w:r>
        <w:rPr>
          <w:rFonts w:ascii="Times New Roman" w:hAnsi="Times New Roman" w:cs="Times New Roman"/>
          <w:sz w:val="28"/>
          <w:szCs w:val="28"/>
        </w:rPr>
        <w:t>:</w:t>
      </w:r>
    </w:p>
    <w:p w:rsidR="000674E4" w:rsidRPr="004B5E3C" w:rsidRDefault="000674E4" w:rsidP="00B31AF8">
      <w:pPr>
        <w:spacing w:after="0" w:line="240" w:lineRule="auto"/>
        <w:jc w:val="right"/>
        <w:rPr>
          <w:rFonts w:ascii="Times New Roman" w:hAnsi="Times New Roman" w:cs="Times New Roman"/>
          <w:sz w:val="36"/>
          <w:szCs w:val="28"/>
        </w:rPr>
      </w:pPr>
      <w:r w:rsidRPr="004B5E3C">
        <w:rPr>
          <w:rFonts w:ascii="Times New Roman" w:hAnsi="Times New Roman" w:cs="Times New Roman"/>
          <w:position w:val="-28"/>
          <w:sz w:val="28"/>
        </w:rPr>
        <w:object w:dxaOrig="1939" w:dyaOrig="740">
          <v:shape id="_x0000_i1060" type="#_x0000_t75" style="width:96.75pt;height:36.85pt" o:ole="">
            <v:imagedata r:id="rId73" o:title=""/>
          </v:shape>
          <o:OLEObject Type="Embed" ProgID="Equation.3" ShapeID="_x0000_i1060" DrawAspect="Content" ObjectID="_1625407629" r:id="rId74"/>
        </w:object>
      </w:r>
      <w:r w:rsidRPr="004B5E3C">
        <w:rPr>
          <w:rFonts w:ascii="Times New Roman" w:hAnsi="Times New Roman" w:cs="Times New Roman"/>
          <w:sz w:val="28"/>
        </w:rPr>
        <w:t xml:space="preserve">.                                         </w:t>
      </w:r>
      <w:r w:rsidR="00B31AF8">
        <w:rPr>
          <w:rFonts w:ascii="Times New Roman" w:hAnsi="Times New Roman" w:cs="Times New Roman"/>
          <w:sz w:val="28"/>
        </w:rPr>
        <w:t xml:space="preserve">       (11</w:t>
      </w:r>
      <w:r w:rsidRPr="004B5E3C">
        <w:rPr>
          <w:rFonts w:ascii="Times New Roman" w:hAnsi="Times New Roman" w:cs="Times New Roman"/>
          <w:sz w:val="28"/>
        </w:rPr>
        <w:t>)</w:t>
      </w:r>
    </w:p>
    <w:p w:rsidR="000674E4" w:rsidRDefault="000674E4" w:rsidP="00B31A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Pr="008D3908">
        <w:rPr>
          <w:rFonts w:ascii="Times New Roman" w:hAnsi="Times New Roman" w:cs="Times New Roman"/>
          <w:sz w:val="28"/>
          <w:szCs w:val="28"/>
        </w:rPr>
        <w:t>де</w:t>
      </w:r>
      <w:r>
        <w:rPr>
          <w:rFonts w:ascii="Times New Roman" w:hAnsi="Times New Roman" w:cs="Times New Roman"/>
          <w:sz w:val="28"/>
          <w:szCs w:val="28"/>
        </w:rPr>
        <w:t xml:space="preserve"> </w:t>
      </w:r>
      <w:r w:rsidRPr="004B5E3C">
        <w:rPr>
          <w:rFonts w:ascii="Times New Roman" w:hAnsi="Times New Roman" w:cs="Times New Roman"/>
          <w:position w:val="-44"/>
          <w:sz w:val="28"/>
          <w:szCs w:val="28"/>
        </w:rPr>
        <w:object w:dxaOrig="3180" w:dyaOrig="999">
          <v:shape id="_x0000_i1061" type="#_x0000_t75" style="width:159pt;height:50.1pt" o:ole="">
            <v:imagedata r:id="rId75" o:title=""/>
          </v:shape>
          <o:OLEObject Type="Embed" ProgID="Equation.3" ShapeID="_x0000_i1061" DrawAspect="Content" ObjectID="_1625407630" r:id="rId76"/>
        </w:object>
      </w:r>
      <w:r w:rsidRPr="008D3908">
        <w:rPr>
          <w:rFonts w:ascii="Times New Roman" w:hAnsi="Times New Roman" w:cs="Times New Roman"/>
          <w:sz w:val="28"/>
          <w:szCs w:val="28"/>
        </w:rPr>
        <w:t>.</w:t>
      </w:r>
    </w:p>
    <w:p w:rsidR="00B31AF8" w:rsidRPr="00B31AF8" w:rsidRDefault="00B31AF8" w:rsidP="00B31AF8">
      <w:pPr>
        <w:spacing w:after="0" w:line="240" w:lineRule="auto"/>
        <w:ind w:firstLine="567"/>
        <w:jc w:val="both"/>
        <w:rPr>
          <w:rFonts w:ascii="Times New Roman" w:hAnsi="Times New Roman" w:cs="Times New Roman"/>
          <w:sz w:val="20"/>
          <w:szCs w:val="28"/>
        </w:rPr>
      </w:pPr>
    </w:p>
    <w:p w:rsidR="00797B96" w:rsidRDefault="00797B96" w:rsidP="00B31AF8">
      <w:pPr>
        <w:spacing w:after="0" w:line="240" w:lineRule="auto"/>
        <w:ind w:firstLine="567"/>
        <w:jc w:val="both"/>
        <w:rPr>
          <w:rFonts w:ascii="Times New Roman" w:hAnsi="Times New Roman" w:cs="Times New Roman"/>
          <w:b/>
          <w:sz w:val="28"/>
          <w:szCs w:val="28"/>
        </w:rPr>
      </w:pPr>
      <w:r w:rsidRPr="00BE53FF">
        <w:rPr>
          <w:rFonts w:ascii="Times New Roman" w:hAnsi="Times New Roman" w:cs="Times New Roman"/>
          <w:b/>
          <w:sz w:val="28"/>
          <w:szCs w:val="28"/>
        </w:rPr>
        <w:t>7. Что такое коэффициент гидравлического трения, и по какой формуле он определяется при ламинарном движении жидкости?</w:t>
      </w:r>
    </w:p>
    <w:p w:rsidR="00BE53FF" w:rsidRDefault="00BE53FF" w:rsidP="00BE53FF">
      <w:pPr>
        <w:spacing w:after="0"/>
        <w:jc w:val="center"/>
        <w:rPr>
          <w:rFonts w:ascii="Times New Roman" w:hAnsi="Times New Roman" w:cs="Times New Roman"/>
          <w:b/>
          <w:sz w:val="28"/>
          <w:szCs w:val="28"/>
        </w:rPr>
      </w:pPr>
      <w:r>
        <w:rPr>
          <w:rFonts w:ascii="Times New Roman" w:hAnsi="Times New Roman" w:cs="Times New Roman"/>
          <w:b/>
          <w:sz w:val="28"/>
          <w:szCs w:val="28"/>
        </w:rPr>
        <w:t>Ответ:</w:t>
      </w:r>
    </w:p>
    <w:p w:rsidR="000674E4" w:rsidRDefault="000674E4" w:rsidP="00B31AF8">
      <w:pPr>
        <w:spacing w:after="0" w:line="240" w:lineRule="auto"/>
        <w:ind w:firstLine="567"/>
        <w:jc w:val="both"/>
        <w:rPr>
          <w:rFonts w:ascii="Times New Roman" w:hAnsi="Times New Roman" w:cs="Times New Roman"/>
          <w:sz w:val="28"/>
          <w:szCs w:val="28"/>
        </w:rPr>
      </w:pPr>
      <w:r w:rsidRPr="008D3908">
        <w:rPr>
          <w:rFonts w:ascii="Times New Roman" w:hAnsi="Times New Roman" w:cs="Times New Roman"/>
          <w:sz w:val="28"/>
          <w:szCs w:val="28"/>
        </w:rPr>
        <w:t>Потери напора на трение по длине трубы при любом режиме движения</w:t>
      </w:r>
      <w:r>
        <w:rPr>
          <w:rFonts w:ascii="Times New Roman" w:hAnsi="Times New Roman" w:cs="Times New Roman"/>
          <w:sz w:val="28"/>
          <w:szCs w:val="28"/>
        </w:rPr>
        <w:t xml:space="preserve"> </w:t>
      </w:r>
      <w:r w:rsidRPr="008D3908">
        <w:rPr>
          <w:rFonts w:ascii="Times New Roman" w:hAnsi="Times New Roman" w:cs="Times New Roman"/>
          <w:sz w:val="28"/>
          <w:szCs w:val="28"/>
        </w:rPr>
        <w:t xml:space="preserve">жидкости определяются по формуле </w:t>
      </w:r>
      <w:proofErr w:type="spellStart"/>
      <w:r w:rsidRPr="008D3908">
        <w:rPr>
          <w:rFonts w:ascii="Times New Roman" w:hAnsi="Times New Roman" w:cs="Times New Roman"/>
          <w:sz w:val="28"/>
          <w:szCs w:val="28"/>
        </w:rPr>
        <w:t>Дарси</w:t>
      </w:r>
      <w:proofErr w:type="spellEnd"/>
      <w:r w:rsidRPr="008D3908">
        <w:rPr>
          <w:rFonts w:ascii="Times New Roman" w:hAnsi="Times New Roman" w:cs="Times New Roman"/>
          <w:sz w:val="28"/>
          <w:szCs w:val="28"/>
        </w:rPr>
        <w:t>:</w:t>
      </w:r>
    </w:p>
    <w:p w:rsidR="000674E4" w:rsidRPr="009A1ACC" w:rsidRDefault="000674E4" w:rsidP="00B31AF8">
      <w:pPr>
        <w:spacing w:after="0" w:line="240" w:lineRule="auto"/>
        <w:jc w:val="right"/>
        <w:rPr>
          <w:rFonts w:ascii="Times New Roman" w:hAnsi="Times New Roman" w:cs="Times New Roman"/>
          <w:sz w:val="28"/>
          <w:szCs w:val="28"/>
        </w:rPr>
      </w:pPr>
      <w:r w:rsidRPr="009A1ACC">
        <w:rPr>
          <w:rFonts w:ascii="Times New Roman" w:hAnsi="Times New Roman" w:cs="Times New Roman"/>
          <w:position w:val="-28"/>
          <w:sz w:val="28"/>
          <w:szCs w:val="28"/>
        </w:rPr>
        <w:object w:dxaOrig="1440" w:dyaOrig="700">
          <v:shape id="_x0000_i1062" type="#_x0000_t75" style="width:1in;height:35.15pt" o:ole="">
            <v:imagedata r:id="rId77" o:title=""/>
          </v:shape>
          <o:OLEObject Type="Embed" ProgID="Equation.3" ShapeID="_x0000_i1062" DrawAspect="Content" ObjectID="_1625407631" r:id="rId78"/>
        </w:object>
      </w:r>
      <w:r w:rsidRPr="009A1AC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1ACC">
        <w:rPr>
          <w:rFonts w:ascii="Times New Roman" w:hAnsi="Times New Roman" w:cs="Times New Roman"/>
          <w:sz w:val="28"/>
          <w:szCs w:val="28"/>
        </w:rPr>
        <w:t xml:space="preserve">  </w:t>
      </w:r>
      <w:r w:rsidR="00B31AF8">
        <w:rPr>
          <w:rFonts w:ascii="Times New Roman" w:hAnsi="Times New Roman" w:cs="Times New Roman"/>
          <w:sz w:val="28"/>
          <w:szCs w:val="28"/>
        </w:rPr>
        <w:t xml:space="preserve">                              (12</w:t>
      </w:r>
      <w:r w:rsidRPr="009A1ACC">
        <w:rPr>
          <w:rFonts w:ascii="Times New Roman" w:hAnsi="Times New Roman" w:cs="Times New Roman"/>
          <w:sz w:val="28"/>
          <w:szCs w:val="28"/>
        </w:rPr>
        <w:t>)</w:t>
      </w:r>
    </w:p>
    <w:p w:rsidR="000674E4" w:rsidRPr="009A1ACC" w:rsidRDefault="000674E4" w:rsidP="00B31AF8">
      <w:pPr>
        <w:spacing w:after="0" w:line="240" w:lineRule="auto"/>
        <w:ind w:firstLine="567"/>
        <w:jc w:val="both"/>
        <w:rPr>
          <w:rFonts w:ascii="Times New Roman" w:hAnsi="Times New Roman" w:cs="Times New Roman"/>
          <w:sz w:val="28"/>
        </w:rPr>
      </w:pPr>
      <w:r>
        <w:rPr>
          <w:rFonts w:ascii="Times New Roman" w:hAnsi="Times New Roman" w:cs="Times New Roman"/>
          <w:sz w:val="28"/>
          <w:szCs w:val="28"/>
        </w:rPr>
        <w:t xml:space="preserve">Где </w:t>
      </w:r>
      <w:r w:rsidRPr="00B47310">
        <w:rPr>
          <w:rFonts w:ascii="Times New Roman" w:hAnsi="Times New Roman" w:cs="Times New Roman"/>
          <w:position w:val="-6"/>
          <w:sz w:val="28"/>
          <w:szCs w:val="28"/>
        </w:rPr>
        <w:object w:dxaOrig="200" w:dyaOrig="220">
          <v:shape id="_x0000_i1063" type="#_x0000_t75" style="width:9.8pt;height:10.95pt" o:ole="">
            <v:imagedata r:id="rId6" o:title=""/>
          </v:shape>
          <o:OLEObject Type="Embed" ProgID="Equation.3" ShapeID="_x0000_i1063" DrawAspect="Content" ObjectID="_1625407632" r:id="rId79"/>
        </w:object>
      </w:r>
      <w:r>
        <w:rPr>
          <w:rFonts w:ascii="Times New Roman" w:hAnsi="Times New Roman" w:cs="Times New Roman"/>
          <w:sz w:val="28"/>
          <w:szCs w:val="28"/>
        </w:rPr>
        <w:t xml:space="preserve"> - средняя скорость течения жидкости, </w:t>
      </w:r>
      <w:r w:rsidRPr="00B47310">
        <w:rPr>
          <w:rFonts w:ascii="Times New Roman" w:hAnsi="Times New Roman" w:cs="Times New Roman"/>
          <w:position w:val="-6"/>
          <w:sz w:val="28"/>
          <w:szCs w:val="28"/>
        </w:rPr>
        <w:object w:dxaOrig="139" w:dyaOrig="279">
          <v:shape id="_x0000_i1064" type="#_x0000_t75" style="width:6.9pt;height:13.8pt" o:ole="">
            <v:imagedata r:id="rId8" o:title=""/>
          </v:shape>
          <o:OLEObject Type="Embed" ProgID="Equation.3" ShapeID="_x0000_i1064" DrawAspect="Content" ObjectID="_1625407633" r:id="rId80"/>
        </w:object>
      </w:r>
      <w:r>
        <w:rPr>
          <w:rFonts w:ascii="Times New Roman" w:hAnsi="Times New Roman" w:cs="Times New Roman"/>
          <w:sz w:val="28"/>
          <w:szCs w:val="28"/>
        </w:rPr>
        <w:t xml:space="preserve"> - длина трубопровода, </w:t>
      </w:r>
      <w:r w:rsidRPr="006318D8">
        <w:rPr>
          <w:rFonts w:ascii="Times New Roman" w:hAnsi="Times New Roman" w:cs="Times New Roman"/>
          <w:position w:val="-6"/>
          <w:sz w:val="28"/>
          <w:szCs w:val="28"/>
        </w:rPr>
        <w:object w:dxaOrig="220" w:dyaOrig="279">
          <v:shape id="_x0000_i1065" type="#_x0000_t75" style="width:10.95pt;height:13.8pt" o:ole="">
            <v:imagedata r:id="rId10" o:title=""/>
          </v:shape>
          <o:OLEObject Type="Embed" ProgID="Equation.3" ShapeID="_x0000_i1065" DrawAspect="Content" ObjectID="_1625407634" r:id="rId81"/>
        </w:object>
      </w:r>
      <w:r>
        <w:rPr>
          <w:rFonts w:ascii="Times New Roman" w:hAnsi="Times New Roman" w:cs="Times New Roman"/>
          <w:sz w:val="28"/>
          <w:szCs w:val="28"/>
        </w:rPr>
        <w:t xml:space="preserve"> - диаметр трубопровода, </w:t>
      </w:r>
      <w:r w:rsidRPr="006318D8">
        <w:rPr>
          <w:rFonts w:ascii="Times New Roman" w:hAnsi="Times New Roman" w:cs="Times New Roman"/>
          <w:position w:val="-24"/>
          <w:sz w:val="28"/>
          <w:szCs w:val="28"/>
        </w:rPr>
        <w:object w:dxaOrig="1120" w:dyaOrig="620">
          <v:shape id="_x0000_i1066" type="#_x0000_t75" style="width:55.85pt;height:31.1pt" o:ole="">
            <v:imagedata r:id="rId12" o:title=""/>
          </v:shape>
          <o:OLEObject Type="Embed" ProgID="Equation.3" ShapeID="_x0000_i1066" DrawAspect="Content" ObjectID="_1625407635" r:id="rId82"/>
        </w:object>
      </w:r>
      <w:r>
        <w:rPr>
          <w:rFonts w:ascii="Times New Roman" w:hAnsi="Times New Roman" w:cs="Times New Roman"/>
          <w:sz w:val="28"/>
          <w:szCs w:val="28"/>
        </w:rPr>
        <w:t xml:space="preserve"> - ускорение свободного падения, </w:t>
      </w:r>
      <w:r w:rsidRPr="006318D8">
        <w:rPr>
          <w:rFonts w:ascii="Times New Roman" w:hAnsi="Times New Roman" w:cs="Times New Roman"/>
          <w:position w:val="-6"/>
          <w:sz w:val="28"/>
          <w:szCs w:val="28"/>
        </w:rPr>
        <w:object w:dxaOrig="220" w:dyaOrig="279">
          <v:shape id="_x0000_i1067" type="#_x0000_t75" style="width:10.95pt;height:13.8pt" o:ole="">
            <v:imagedata r:id="rId14" o:title=""/>
          </v:shape>
          <o:OLEObject Type="Embed" ProgID="Equation.3" ShapeID="_x0000_i1067" DrawAspect="Content" ObjectID="_1625407636" r:id="rId83"/>
        </w:object>
      </w:r>
      <w:r>
        <w:rPr>
          <w:rFonts w:ascii="Times New Roman" w:hAnsi="Times New Roman" w:cs="Times New Roman"/>
          <w:sz w:val="28"/>
          <w:szCs w:val="28"/>
        </w:rPr>
        <w:t xml:space="preserve"> коэффициент гидравлического трения.</w:t>
      </w:r>
    </w:p>
    <w:p w:rsidR="000674E4" w:rsidRDefault="000674E4" w:rsidP="00B31AF8">
      <w:pPr>
        <w:spacing w:after="0" w:line="240" w:lineRule="auto"/>
        <w:ind w:firstLine="567"/>
        <w:jc w:val="both"/>
        <w:rPr>
          <w:rFonts w:ascii="Times New Roman" w:hAnsi="Times New Roman" w:cs="Times New Roman"/>
          <w:sz w:val="28"/>
          <w:szCs w:val="28"/>
        </w:rPr>
      </w:pPr>
      <w:r w:rsidRPr="008D3908">
        <w:rPr>
          <w:rFonts w:ascii="Times New Roman" w:hAnsi="Times New Roman" w:cs="Times New Roman"/>
          <w:sz w:val="28"/>
          <w:szCs w:val="28"/>
        </w:rPr>
        <w:t xml:space="preserve">При ламинарном режиме течения </w:t>
      </w:r>
      <w:r w:rsidRPr="009A1ACC">
        <w:rPr>
          <w:rFonts w:ascii="Times New Roman" w:hAnsi="Times New Roman" w:cs="Times New Roman"/>
          <w:position w:val="-24"/>
          <w:sz w:val="28"/>
          <w:szCs w:val="28"/>
        </w:rPr>
        <w:object w:dxaOrig="780" w:dyaOrig="620">
          <v:shape id="_x0000_i1068" type="#_x0000_t75" style="width:39.75pt;height:31.1pt" o:ole="">
            <v:imagedata r:id="rId84" o:title=""/>
          </v:shape>
          <o:OLEObject Type="Embed" ProgID="Equation.3" ShapeID="_x0000_i1068" DrawAspect="Content" ObjectID="_1625407637" r:id="rId85"/>
        </w:object>
      </w:r>
      <w:r>
        <w:rPr>
          <w:rFonts w:ascii="Times New Roman" w:hAnsi="Times New Roman" w:cs="Times New Roman"/>
          <w:position w:val="-6"/>
          <w:sz w:val="28"/>
          <w:szCs w:val="28"/>
        </w:rPr>
        <w:t xml:space="preserve">, где </w:t>
      </w:r>
      <w:r w:rsidRPr="00910CAE">
        <w:rPr>
          <w:position w:val="-24"/>
          <w:sz w:val="28"/>
        </w:rPr>
        <w:object w:dxaOrig="880" w:dyaOrig="620">
          <v:shape id="_x0000_i1069" type="#_x0000_t75" style="width:43.8pt;height:31.1pt" o:ole="">
            <v:imagedata r:id="rId86" o:title=""/>
          </v:shape>
          <o:OLEObject Type="Embed" ProgID="Equation.3" ShapeID="_x0000_i1069" DrawAspect="Content" ObjectID="_1625407638" r:id="rId87"/>
        </w:object>
      </w:r>
      <w:r>
        <w:rPr>
          <w:rFonts w:ascii="Times New Roman" w:hAnsi="Times New Roman" w:cs="Times New Roman"/>
          <w:position w:val="-6"/>
          <w:sz w:val="28"/>
          <w:szCs w:val="28"/>
        </w:rPr>
        <w:t xml:space="preserve"> - число </w:t>
      </w:r>
      <w:proofErr w:type="spellStart"/>
      <w:r>
        <w:rPr>
          <w:rFonts w:ascii="Times New Roman" w:hAnsi="Times New Roman" w:cs="Times New Roman"/>
          <w:sz w:val="28"/>
          <w:szCs w:val="28"/>
        </w:rPr>
        <w:t>Рейнольдса</w:t>
      </w:r>
      <w:proofErr w:type="spellEnd"/>
      <w:r>
        <w:rPr>
          <w:rFonts w:ascii="Times New Roman" w:hAnsi="Times New Roman" w:cs="Times New Roman"/>
          <w:sz w:val="28"/>
          <w:szCs w:val="28"/>
        </w:rPr>
        <w:t>. Тогда формула (7) превраща</w:t>
      </w:r>
      <w:r w:rsidRPr="008D3908">
        <w:rPr>
          <w:rFonts w:ascii="Times New Roman" w:hAnsi="Times New Roman" w:cs="Times New Roman"/>
          <w:sz w:val="28"/>
          <w:szCs w:val="28"/>
        </w:rPr>
        <w:t xml:space="preserve">ется в формулу </w:t>
      </w:r>
      <w:proofErr w:type="spellStart"/>
      <w:r w:rsidRPr="008D3908">
        <w:rPr>
          <w:rFonts w:ascii="Times New Roman" w:hAnsi="Times New Roman" w:cs="Times New Roman"/>
          <w:sz w:val="28"/>
          <w:szCs w:val="28"/>
        </w:rPr>
        <w:t>Пуазейля</w:t>
      </w:r>
      <w:proofErr w:type="spellEnd"/>
      <w:r w:rsidRPr="008D3908">
        <w:rPr>
          <w:rFonts w:ascii="Times New Roman" w:hAnsi="Times New Roman" w:cs="Times New Roman"/>
          <w:sz w:val="28"/>
          <w:szCs w:val="28"/>
        </w:rPr>
        <w:t>:</w:t>
      </w:r>
    </w:p>
    <w:p w:rsidR="000674E4" w:rsidRDefault="000674E4" w:rsidP="00B31AF8">
      <w:pPr>
        <w:spacing w:after="0" w:line="240" w:lineRule="auto"/>
        <w:jc w:val="right"/>
        <w:rPr>
          <w:rFonts w:ascii="Times New Roman" w:hAnsi="Times New Roman" w:cs="Times New Roman"/>
          <w:sz w:val="28"/>
          <w:szCs w:val="28"/>
        </w:rPr>
      </w:pPr>
      <w:r w:rsidRPr="009A1ACC">
        <w:rPr>
          <w:rFonts w:ascii="Times New Roman" w:hAnsi="Times New Roman" w:cs="Times New Roman"/>
          <w:position w:val="-28"/>
          <w:sz w:val="28"/>
          <w:szCs w:val="28"/>
        </w:rPr>
        <w:object w:dxaOrig="1380" w:dyaOrig="700">
          <v:shape id="_x0000_i1070" type="#_x0000_t75" style="width:69.1pt;height:35.15pt" o:ole="">
            <v:imagedata r:id="rId88" o:title=""/>
          </v:shape>
          <o:OLEObject Type="Embed" ProgID="Equation.3" ShapeID="_x0000_i1070" DrawAspect="Content" ObjectID="_1625407639" r:id="rId89"/>
        </w:object>
      </w:r>
      <w:r>
        <w:rPr>
          <w:rFonts w:ascii="Times New Roman" w:hAnsi="Times New Roman" w:cs="Times New Roman"/>
          <w:sz w:val="28"/>
          <w:szCs w:val="28"/>
        </w:rPr>
        <w:t xml:space="preserve">                      </w:t>
      </w:r>
      <w:r w:rsidR="00B31AF8">
        <w:rPr>
          <w:rFonts w:ascii="Times New Roman" w:hAnsi="Times New Roman" w:cs="Times New Roman"/>
          <w:sz w:val="28"/>
          <w:szCs w:val="28"/>
        </w:rPr>
        <w:t xml:space="preserve">                              (13</w:t>
      </w:r>
      <w:r>
        <w:rPr>
          <w:rFonts w:ascii="Times New Roman" w:hAnsi="Times New Roman" w:cs="Times New Roman"/>
          <w:sz w:val="28"/>
          <w:szCs w:val="28"/>
        </w:rPr>
        <w:t>)</w:t>
      </w:r>
    </w:p>
    <w:p w:rsidR="000674E4" w:rsidRPr="008D3908" w:rsidRDefault="000674E4" w:rsidP="00B31AF8">
      <w:pPr>
        <w:spacing w:after="0" w:line="240" w:lineRule="auto"/>
        <w:ind w:firstLine="567"/>
        <w:jc w:val="both"/>
        <w:rPr>
          <w:rFonts w:ascii="Times New Roman" w:hAnsi="Times New Roman" w:cs="Times New Roman"/>
          <w:sz w:val="28"/>
          <w:szCs w:val="28"/>
        </w:rPr>
      </w:pPr>
      <w:r w:rsidRPr="008D3908">
        <w:rPr>
          <w:rFonts w:ascii="Times New Roman" w:hAnsi="Times New Roman" w:cs="Times New Roman"/>
          <w:sz w:val="28"/>
          <w:szCs w:val="28"/>
        </w:rPr>
        <w:t>Из последней формулы следует, что при ламинарном течении жидкости</w:t>
      </w:r>
    </w:p>
    <w:p w:rsidR="000674E4" w:rsidRPr="008D3908" w:rsidRDefault="000674E4" w:rsidP="00B31AF8">
      <w:pPr>
        <w:spacing w:after="0" w:line="240" w:lineRule="auto"/>
        <w:jc w:val="both"/>
        <w:rPr>
          <w:rFonts w:ascii="Times New Roman" w:hAnsi="Times New Roman" w:cs="Times New Roman"/>
          <w:sz w:val="28"/>
          <w:szCs w:val="28"/>
        </w:rPr>
      </w:pPr>
      <w:r w:rsidRPr="008D3908">
        <w:rPr>
          <w:rFonts w:ascii="Times New Roman" w:hAnsi="Times New Roman" w:cs="Times New Roman"/>
          <w:sz w:val="28"/>
          <w:szCs w:val="28"/>
        </w:rPr>
        <w:t>гидравлические потери на трение прямо пропорциональны средней скорости</w:t>
      </w:r>
    </w:p>
    <w:p w:rsidR="000674E4" w:rsidRPr="008D3908" w:rsidRDefault="000674E4" w:rsidP="00B31AF8">
      <w:pPr>
        <w:spacing w:after="0" w:line="240" w:lineRule="auto"/>
        <w:jc w:val="both"/>
        <w:rPr>
          <w:rFonts w:ascii="Times New Roman" w:hAnsi="Times New Roman" w:cs="Times New Roman"/>
          <w:sz w:val="28"/>
          <w:szCs w:val="28"/>
        </w:rPr>
      </w:pPr>
      <w:r w:rsidRPr="008D3908">
        <w:rPr>
          <w:rFonts w:ascii="Times New Roman" w:hAnsi="Times New Roman" w:cs="Times New Roman"/>
          <w:sz w:val="28"/>
          <w:szCs w:val="28"/>
        </w:rPr>
        <w:t>потока.</w:t>
      </w:r>
    </w:p>
    <w:p w:rsidR="000674E4" w:rsidRPr="000D1875" w:rsidRDefault="000674E4" w:rsidP="00B31AF8">
      <w:pPr>
        <w:pStyle w:val="a5"/>
        <w:spacing w:before="0" w:beforeAutospacing="0" w:after="0" w:afterAutospacing="0"/>
        <w:ind w:firstLine="567"/>
        <w:jc w:val="both"/>
        <w:rPr>
          <w:sz w:val="28"/>
        </w:rPr>
      </w:pPr>
      <w:r w:rsidRPr="000D1875">
        <w:rPr>
          <w:sz w:val="28"/>
        </w:rPr>
        <w:t xml:space="preserve">Коэффициент гидравлического сопротивления </w:t>
      </w:r>
      <w:r w:rsidRPr="000D1875">
        <w:rPr>
          <w:position w:val="-6"/>
          <w:sz w:val="28"/>
          <w:szCs w:val="28"/>
        </w:rPr>
        <w:object w:dxaOrig="220" w:dyaOrig="279">
          <v:shape id="_x0000_i1071" type="#_x0000_t75" style="width:10.95pt;height:13.8pt" o:ole="">
            <v:imagedata r:id="rId90" o:title=""/>
          </v:shape>
          <o:OLEObject Type="Embed" ProgID="Equation.3" ShapeID="_x0000_i1071" DrawAspect="Content" ObjectID="_1625407640" r:id="rId91"/>
        </w:object>
      </w:r>
      <w:r w:rsidRPr="000D1875">
        <w:rPr>
          <w:sz w:val="28"/>
        </w:rPr>
        <w:t xml:space="preserve"> </w:t>
      </w:r>
      <w:r>
        <w:rPr>
          <w:sz w:val="28"/>
        </w:rPr>
        <w:t xml:space="preserve">величина </w:t>
      </w:r>
      <w:r w:rsidRPr="000D1875">
        <w:rPr>
          <w:sz w:val="28"/>
        </w:rPr>
        <w:t xml:space="preserve">безразмерная. Этот коэффициент связан с числом </w:t>
      </w:r>
      <w:proofErr w:type="spellStart"/>
      <w:r w:rsidRPr="000D1875">
        <w:rPr>
          <w:sz w:val="28"/>
        </w:rPr>
        <w:t>Рейнольдса</w:t>
      </w:r>
      <w:proofErr w:type="spellEnd"/>
      <w:r w:rsidRPr="000D1875">
        <w:rPr>
          <w:sz w:val="28"/>
        </w:rPr>
        <w:t>. Так для трубы в виде круглого цилиндра коэффициент гидравлического сопротивления считают равным:</w:t>
      </w:r>
    </w:p>
    <w:p w:rsidR="000674E4" w:rsidRPr="000D1875" w:rsidRDefault="000674E4" w:rsidP="00B31AF8">
      <w:pPr>
        <w:pStyle w:val="ql-center-displayed-equation"/>
        <w:spacing w:before="0" w:beforeAutospacing="0" w:after="0" w:afterAutospacing="0"/>
        <w:jc w:val="right"/>
        <w:rPr>
          <w:sz w:val="28"/>
        </w:rPr>
      </w:pPr>
      <w:r w:rsidRPr="009A1ACC">
        <w:rPr>
          <w:position w:val="-24"/>
          <w:sz w:val="28"/>
          <w:szCs w:val="28"/>
        </w:rPr>
        <w:object w:dxaOrig="780" w:dyaOrig="620">
          <v:shape id="_x0000_i1072" type="#_x0000_t75" style="width:39.75pt;height:31.1pt" o:ole="">
            <v:imagedata r:id="rId84" o:title=""/>
          </v:shape>
          <o:OLEObject Type="Embed" ProgID="Equation.3" ShapeID="_x0000_i1072" DrawAspect="Content" ObjectID="_1625407641" r:id="rId92"/>
        </w:object>
      </w:r>
      <w:r>
        <w:rPr>
          <w:position w:val="-6"/>
          <w:sz w:val="28"/>
          <w:szCs w:val="28"/>
        </w:rPr>
        <w:t>.</w:t>
      </w:r>
      <w:r w:rsidR="00B31AF8">
        <w:rPr>
          <w:position w:val="-6"/>
          <w:sz w:val="28"/>
          <w:szCs w:val="28"/>
        </w:rPr>
        <w:t xml:space="preserve">                                                       (14)</w:t>
      </w:r>
    </w:p>
    <w:p w:rsidR="000674E4" w:rsidRDefault="000674E4" w:rsidP="00B31AF8">
      <w:pPr>
        <w:pStyle w:val="a5"/>
        <w:spacing w:before="0" w:beforeAutospacing="0" w:after="0" w:afterAutospacing="0"/>
        <w:ind w:firstLine="567"/>
        <w:jc w:val="both"/>
        <w:rPr>
          <w:sz w:val="28"/>
        </w:rPr>
      </w:pPr>
      <w:r w:rsidRPr="000D1875">
        <w:rPr>
          <w:sz w:val="28"/>
        </w:rPr>
        <w:t xml:space="preserve">При ламинарном течении для нахождения гидравлического трения </w:t>
      </w:r>
      <w:proofErr w:type="gramStart"/>
      <w:r w:rsidRPr="000D1875">
        <w:rPr>
          <w:sz w:val="28"/>
        </w:rPr>
        <w:t>при</w:t>
      </w:r>
      <w:proofErr w:type="gramEnd"/>
      <w:r w:rsidRPr="000D1875">
        <w:rPr>
          <w:sz w:val="28"/>
        </w:rPr>
        <w:t xml:space="preserve"> </w:t>
      </w:r>
      <w:r w:rsidRPr="000D1875">
        <w:rPr>
          <w:position w:val="-6"/>
          <w:sz w:val="28"/>
        </w:rPr>
        <w:object w:dxaOrig="1060" w:dyaOrig="279">
          <v:shape id="_x0000_i1073" type="#_x0000_t75" style="width:53pt;height:13.8pt" o:ole="">
            <v:imagedata r:id="rId93" o:title=""/>
          </v:shape>
          <o:OLEObject Type="Embed" ProgID="Equation.3" ShapeID="_x0000_i1073" DrawAspect="Content" ObjectID="_1625407642" r:id="rId94"/>
        </w:object>
      </w:r>
      <w:r w:rsidRPr="000D1875">
        <w:rPr>
          <w:sz w:val="28"/>
        </w:rPr>
        <w:t xml:space="preserve"> применяют формулу:</w:t>
      </w:r>
    </w:p>
    <w:p w:rsidR="000674E4" w:rsidRPr="000D1875" w:rsidRDefault="000674E4" w:rsidP="00B31AF8">
      <w:pPr>
        <w:pStyle w:val="a5"/>
        <w:spacing w:before="0" w:beforeAutospacing="0" w:after="0" w:afterAutospacing="0"/>
        <w:jc w:val="right"/>
        <w:rPr>
          <w:sz w:val="28"/>
        </w:rPr>
      </w:pPr>
      <w:r w:rsidRPr="009A1ACC">
        <w:rPr>
          <w:position w:val="-24"/>
          <w:sz w:val="28"/>
          <w:szCs w:val="28"/>
        </w:rPr>
        <w:object w:dxaOrig="780" w:dyaOrig="620">
          <v:shape id="_x0000_i1074" type="#_x0000_t75" style="width:39.75pt;height:31.1pt" o:ole="">
            <v:imagedata r:id="rId95" o:title=""/>
          </v:shape>
          <o:OLEObject Type="Embed" ProgID="Equation.3" ShapeID="_x0000_i1074" DrawAspect="Content" ObjectID="_1625407643" r:id="rId96"/>
        </w:object>
      </w:r>
      <w:r>
        <w:rPr>
          <w:position w:val="-6"/>
          <w:sz w:val="28"/>
          <w:szCs w:val="28"/>
        </w:rPr>
        <w:t xml:space="preserve">.                        </w:t>
      </w:r>
      <w:r w:rsidR="00B31AF8">
        <w:rPr>
          <w:position w:val="-6"/>
          <w:sz w:val="28"/>
          <w:szCs w:val="28"/>
        </w:rPr>
        <w:t xml:space="preserve">                              (15</w:t>
      </w:r>
      <w:r>
        <w:rPr>
          <w:position w:val="-6"/>
          <w:sz w:val="28"/>
          <w:szCs w:val="28"/>
        </w:rPr>
        <w:t>)</w:t>
      </w:r>
    </w:p>
    <w:p w:rsidR="000674E4" w:rsidRPr="000D1875" w:rsidRDefault="000674E4" w:rsidP="00B31AF8">
      <w:pPr>
        <w:pStyle w:val="a5"/>
        <w:spacing w:before="0" w:beforeAutospacing="0" w:after="0" w:afterAutospacing="0"/>
        <w:ind w:firstLine="567"/>
        <w:jc w:val="both"/>
        <w:rPr>
          <w:sz w:val="28"/>
        </w:rPr>
      </w:pPr>
      <w:r w:rsidRPr="000D1875">
        <w:rPr>
          <w:sz w:val="28"/>
        </w:rPr>
        <w:t xml:space="preserve">Для труб, поперечное сечение которых отличается от круга коэффициент гидравлического трения принимают </w:t>
      </w:r>
      <w:proofErr w:type="gramStart"/>
      <w:r w:rsidRPr="000D1875">
        <w:rPr>
          <w:sz w:val="28"/>
        </w:rPr>
        <w:t>равным</w:t>
      </w:r>
      <w:proofErr w:type="gramEnd"/>
      <w:r w:rsidRPr="000D1875">
        <w:rPr>
          <w:sz w:val="28"/>
        </w:rPr>
        <w:t>:</w:t>
      </w:r>
    </w:p>
    <w:p w:rsidR="000674E4" w:rsidRPr="000D1875" w:rsidRDefault="000674E4" w:rsidP="00B31AF8">
      <w:pPr>
        <w:pStyle w:val="ql-center-displayed-equation"/>
        <w:spacing w:before="0" w:beforeAutospacing="0" w:after="0" w:afterAutospacing="0"/>
        <w:jc w:val="right"/>
        <w:rPr>
          <w:sz w:val="28"/>
        </w:rPr>
      </w:pPr>
      <w:r w:rsidRPr="009A1ACC">
        <w:rPr>
          <w:position w:val="-24"/>
          <w:sz w:val="28"/>
          <w:szCs w:val="28"/>
        </w:rPr>
        <w:object w:dxaOrig="780" w:dyaOrig="620">
          <v:shape id="_x0000_i1075" type="#_x0000_t75" style="width:39.75pt;height:31.1pt" o:ole="">
            <v:imagedata r:id="rId97" o:title=""/>
          </v:shape>
          <o:OLEObject Type="Embed" ProgID="Equation.3" ShapeID="_x0000_i1075" DrawAspect="Content" ObjectID="_1625407644" r:id="rId98"/>
        </w:object>
      </w:r>
      <w:r>
        <w:rPr>
          <w:position w:val="-6"/>
          <w:sz w:val="28"/>
          <w:szCs w:val="28"/>
        </w:rPr>
        <w:t xml:space="preserve">.                        </w:t>
      </w:r>
      <w:r w:rsidR="00B31AF8">
        <w:rPr>
          <w:position w:val="-6"/>
          <w:sz w:val="28"/>
          <w:szCs w:val="28"/>
        </w:rPr>
        <w:t xml:space="preserve">                             (16</w:t>
      </w:r>
      <w:r>
        <w:rPr>
          <w:position w:val="-6"/>
          <w:sz w:val="28"/>
          <w:szCs w:val="28"/>
        </w:rPr>
        <w:t>)</w:t>
      </w:r>
    </w:p>
    <w:p w:rsidR="000674E4" w:rsidRPr="00441C56" w:rsidRDefault="000674E4" w:rsidP="00B31AF8">
      <w:pPr>
        <w:pStyle w:val="a5"/>
        <w:spacing w:before="0" w:beforeAutospacing="0" w:after="0" w:afterAutospacing="0"/>
        <w:ind w:firstLine="567"/>
        <w:jc w:val="both"/>
        <w:rPr>
          <w:sz w:val="28"/>
        </w:rPr>
      </w:pPr>
      <w:r>
        <w:rPr>
          <w:sz w:val="28"/>
        </w:rPr>
        <w:lastRenderedPageBreak/>
        <w:t>Г</w:t>
      </w:r>
      <w:r w:rsidRPr="000D1875">
        <w:rPr>
          <w:sz w:val="28"/>
        </w:rPr>
        <w:t xml:space="preserve">де </w:t>
      </w:r>
      <w:r w:rsidRPr="000674E4">
        <w:rPr>
          <w:position w:val="-6"/>
          <w:sz w:val="28"/>
        </w:rPr>
        <w:object w:dxaOrig="720" w:dyaOrig="279">
          <v:shape id="_x0000_i1076" type="#_x0000_t75" style="width:36.3pt;height:13.8pt" o:ole="">
            <v:imagedata r:id="rId99" o:title=""/>
          </v:shape>
          <o:OLEObject Type="Embed" ProgID="Equation.3" ShapeID="_x0000_i1076" DrawAspect="Content" ObjectID="_1625407645" r:id="rId100"/>
        </w:object>
      </w:r>
      <w:r w:rsidRPr="000D1875">
        <w:rPr>
          <w:sz w:val="28"/>
        </w:rPr>
        <w:t>, если сечение канала квадрат. Все приведенные выше формулы справедливы при ламинарном течении жидкости.</w:t>
      </w:r>
    </w:p>
    <w:p w:rsidR="000674E4" w:rsidRDefault="000674E4">
      <w:pPr>
        <w:rPr>
          <w:rFonts w:ascii="Times New Roman" w:hAnsi="Times New Roman" w:cs="Times New Roman"/>
          <w:b/>
          <w:sz w:val="28"/>
          <w:szCs w:val="28"/>
        </w:rPr>
      </w:pPr>
      <w:r>
        <w:rPr>
          <w:rFonts w:ascii="Times New Roman" w:hAnsi="Times New Roman" w:cs="Times New Roman"/>
          <w:b/>
          <w:sz w:val="28"/>
          <w:szCs w:val="28"/>
        </w:rPr>
        <w:br w:type="page"/>
      </w:r>
    </w:p>
    <w:p w:rsidR="000674E4" w:rsidRPr="00600A7B" w:rsidRDefault="000674E4" w:rsidP="00B31AF8">
      <w:pPr>
        <w:spacing w:after="0" w:line="240" w:lineRule="auto"/>
        <w:ind w:firstLine="567"/>
        <w:jc w:val="both"/>
        <w:rPr>
          <w:rFonts w:ascii="Times New Roman" w:hAnsi="Times New Roman" w:cs="Times New Roman"/>
          <w:sz w:val="28"/>
          <w:szCs w:val="28"/>
        </w:rPr>
      </w:pPr>
      <w:r w:rsidRPr="00782438">
        <w:rPr>
          <w:rFonts w:ascii="Times New Roman" w:hAnsi="Times New Roman" w:cs="Times New Roman"/>
          <w:b/>
          <w:sz w:val="28"/>
          <w:szCs w:val="28"/>
        </w:rPr>
        <w:lastRenderedPageBreak/>
        <w:t>8.</w:t>
      </w:r>
      <w:r w:rsidRPr="00600A7B">
        <w:rPr>
          <w:rFonts w:ascii="Times New Roman" w:hAnsi="Times New Roman" w:cs="Times New Roman"/>
          <w:sz w:val="28"/>
          <w:szCs w:val="28"/>
        </w:rPr>
        <w:t xml:space="preserve"> </w:t>
      </w:r>
      <w:r w:rsidRPr="00782438">
        <w:rPr>
          <w:rFonts w:ascii="Times New Roman" w:hAnsi="Times New Roman" w:cs="Times New Roman"/>
          <w:b/>
          <w:sz w:val="28"/>
          <w:szCs w:val="28"/>
        </w:rPr>
        <w:t>Задача.</w:t>
      </w:r>
      <w:r w:rsidRPr="00600A7B">
        <w:rPr>
          <w:rFonts w:ascii="Times New Roman" w:hAnsi="Times New Roman" w:cs="Times New Roman"/>
          <w:sz w:val="28"/>
          <w:szCs w:val="28"/>
        </w:rPr>
        <w:t xml:space="preserve"> Определить потери давления на трение при протекании масла температурой </w:t>
      </w:r>
      <w:r w:rsidRPr="00782438">
        <w:rPr>
          <w:rFonts w:ascii="Times New Roman" w:hAnsi="Times New Roman" w:cs="Times New Roman"/>
          <w:position w:val="-6"/>
          <w:sz w:val="28"/>
          <w:szCs w:val="28"/>
        </w:rPr>
        <w:object w:dxaOrig="580" w:dyaOrig="320">
          <v:shape id="_x0000_i1077" type="#_x0000_t75" style="width:33.4pt;height:18.45pt" o:ole="">
            <v:imagedata r:id="rId101" o:title=""/>
          </v:shape>
          <o:OLEObject Type="Embed" ProgID="Equation.3" ShapeID="_x0000_i1077" DrawAspect="Content" ObjectID="_1625407646" r:id="rId102"/>
        </w:object>
      </w:r>
      <w:r w:rsidRPr="00600A7B">
        <w:rPr>
          <w:rFonts w:ascii="Times New Roman" w:hAnsi="Times New Roman" w:cs="Times New Roman"/>
          <w:sz w:val="28"/>
          <w:szCs w:val="28"/>
        </w:rPr>
        <w:t xml:space="preserve"> по стальному трубопр</w:t>
      </w:r>
      <w:r>
        <w:rPr>
          <w:rFonts w:ascii="Times New Roman" w:hAnsi="Times New Roman" w:cs="Times New Roman"/>
          <w:sz w:val="28"/>
          <w:szCs w:val="28"/>
        </w:rPr>
        <w:t>оводу внутренним диаметром 50,8</w:t>
      </w:r>
      <w:r w:rsidRPr="00782438">
        <w:rPr>
          <w:rFonts w:ascii="Times New Roman" w:hAnsi="Times New Roman" w:cs="Times New Roman"/>
          <w:i/>
          <w:sz w:val="28"/>
          <w:szCs w:val="28"/>
        </w:rPr>
        <w:t>мм</w:t>
      </w:r>
      <w:r>
        <w:rPr>
          <w:rFonts w:ascii="Times New Roman" w:hAnsi="Times New Roman" w:cs="Times New Roman"/>
          <w:sz w:val="28"/>
          <w:szCs w:val="28"/>
        </w:rPr>
        <w:t>, длиной 30,5</w:t>
      </w:r>
      <w:r w:rsidRPr="00782438">
        <w:rPr>
          <w:rFonts w:ascii="Times New Roman" w:hAnsi="Times New Roman" w:cs="Times New Roman"/>
          <w:i/>
          <w:sz w:val="28"/>
          <w:szCs w:val="28"/>
        </w:rPr>
        <w:t>м</w:t>
      </w:r>
      <w:r w:rsidRPr="00600A7B">
        <w:rPr>
          <w:rFonts w:ascii="Times New Roman" w:hAnsi="Times New Roman" w:cs="Times New Roman"/>
          <w:sz w:val="28"/>
          <w:szCs w:val="28"/>
        </w:rPr>
        <w:t xml:space="preserve"> при скорости</w:t>
      </w:r>
      <w:r>
        <w:rPr>
          <w:rFonts w:ascii="Times New Roman" w:hAnsi="Times New Roman" w:cs="Times New Roman"/>
          <w:sz w:val="28"/>
          <w:szCs w:val="28"/>
        </w:rPr>
        <w:t xml:space="preserve"> </w:t>
      </w:r>
      <w:r w:rsidRPr="00782438">
        <w:rPr>
          <w:rFonts w:ascii="Times New Roman" w:hAnsi="Times New Roman" w:cs="Times New Roman"/>
          <w:position w:val="-24"/>
          <w:sz w:val="28"/>
          <w:szCs w:val="28"/>
        </w:rPr>
        <w:object w:dxaOrig="1080" w:dyaOrig="620">
          <v:shape id="_x0000_i1078" type="#_x0000_t75" style="width:54.15pt;height:31.1pt" o:ole="">
            <v:imagedata r:id="rId103" o:title=""/>
          </v:shape>
          <o:OLEObject Type="Embed" ProgID="Equation.3" ShapeID="_x0000_i1078" DrawAspect="Content" ObjectID="_1625407647" r:id="rId104"/>
        </w:object>
      </w:r>
      <w:r w:rsidRPr="00600A7B">
        <w:rPr>
          <w:rFonts w:ascii="Times New Roman" w:hAnsi="Times New Roman" w:cs="Times New Roman"/>
          <w:sz w:val="28"/>
          <w:szCs w:val="28"/>
        </w:rPr>
        <w:t>.</w:t>
      </w:r>
    </w:p>
    <w:p w:rsidR="000674E4" w:rsidRPr="00782438" w:rsidRDefault="000674E4" w:rsidP="00B31AF8">
      <w:pPr>
        <w:spacing w:after="0" w:line="240" w:lineRule="auto"/>
        <w:rPr>
          <w:rFonts w:ascii="Times New Roman" w:hAnsi="Times New Roman" w:cs="Times New Roman"/>
          <w:sz w:val="20"/>
        </w:rPr>
      </w:pPr>
    </w:p>
    <w:p w:rsidR="000674E4" w:rsidRPr="00782438" w:rsidRDefault="00A11E5A" w:rsidP="00B31AF8">
      <w:pPr>
        <w:spacing w:after="0" w:line="240" w:lineRule="auto"/>
        <w:ind w:firstLine="851"/>
        <w:rPr>
          <w:rFonts w:ascii="Times New Roman" w:hAnsi="Times New Roman" w:cs="Times New Roman"/>
          <w:b/>
          <w:sz w:val="28"/>
        </w:rPr>
      </w:pPr>
      <w:r>
        <w:rPr>
          <w:rFonts w:ascii="Times New Roman" w:hAnsi="Times New Roman" w:cs="Times New Roman"/>
          <w:b/>
          <w:noProof/>
          <w:sz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133.45pt;margin-top:3.2pt;width:0;height:148.7pt;z-index:251660288" o:connectortype="straight"/>
        </w:pict>
      </w:r>
      <w:r w:rsidR="000674E4" w:rsidRPr="00782438">
        <w:rPr>
          <w:rFonts w:ascii="Times New Roman" w:hAnsi="Times New Roman" w:cs="Times New Roman"/>
          <w:b/>
          <w:sz w:val="28"/>
        </w:rPr>
        <w:t>Дано:</w:t>
      </w:r>
      <w:r w:rsidR="000674E4">
        <w:rPr>
          <w:rFonts w:ascii="Times New Roman" w:hAnsi="Times New Roman" w:cs="Times New Roman"/>
          <w:b/>
          <w:sz w:val="28"/>
        </w:rPr>
        <w:t xml:space="preserve">                                                    Решение:</w:t>
      </w:r>
    </w:p>
    <w:p w:rsidR="000674E4" w:rsidRDefault="000674E4" w:rsidP="00B31AF8">
      <w:pPr>
        <w:spacing w:after="0" w:line="240" w:lineRule="auto"/>
        <w:rPr>
          <w:rFonts w:ascii="Times New Roman" w:hAnsi="Times New Roman" w:cs="Times New Roman"/>
          <w:sz w:val="28"/>
        </w:rPr>
      </w:pPr>
      <w:r w:rsidRPr="00782438">
        <w:rPr>
          <w:rFonts w:ascii="Times New Roman" w:hAnsi="Times New Roman" w:cs="Times New Roman"/>
          <w:position w:val="-10"/>
          <w:sz w:val="28"/>
          <w:szCs w:val="28"/>
        </w:rPr>
        <w:object w:dxaOrig="960" w:dyaOrig="360">
          <v:shape id="_x0000_i1079" type="#_x0000_t75" style="width:55.85pt;height:21.3pt" o:ole="">
            <v:imagedata r:id="rId105" o:title=""/>
          </v:shape>
          <o:OLEObject Type="Embed" ProgID="Equation.3" ShapeID="_x0000_i1079" DrawAspect="Content" ObjectID="_1625407648" r:id="rId106"/>
        </w:object>
      </w:r>
      <w:r>
        <w:rPr>
          <w:rFonts w:ascii="Times New Roman" w:hAnsi="Times New Roman" w:cs="Times New Roman"/>
          <w:position w:val="-10"/>
          <w:sz w:val="28"/>
          <w:szCs w:val="28"/>
        </w:rPr>
        <w:t xml:space="preserve">                           Вычислим число </w:t>
      </w:r>
      <w:proofErr w:type="spellStart"/>
      <w:r>
        <w:rPr>
          <w:rFonts w:ascii="Times New Roman" w:hAnsi="Times New Roman" w:cs="Times New Roman"/>
          <w:position w:val="-10"/>
          <w:sz w:val="28"/>
          <w:szCs w:val="28"/>
        </w:rPr>
        <w:t>Рейнольдса</w:t>
      </w:r>
      <w:proofErr w:type="spellEnd"/>
      <w:r>
        <w:rPr>
          <w:rFonts w:ascii="Times New Roman" w:hAnsi="Times New Roman" w:cs="Times New Roman"/>
          <w:position w:val="-10"/>
          <w:sz w:val="28"/>
          <w:szCs w:val="28"/>
        </w:rPr>
        <w:t xml:space="preserve"> по формуле:</w:t>
      </w:r>
    </w:p>
    <w:p w:rsidR="000674E4" w:rsidRDefault="000674E4" w:rsidP="00B31AF8">
      <w:pPr>
        <w:spacing w:after="0" w:line="240" w:lineRule="auto"/>
        <w:rPr>
          <w:rFonts w:ascii="Times New Roman" w:hAnsi="Times New Roman" w:cs="Times New Roman"/>
          <w:sz w:val="28"/>
        </w:rPr>
      </w:pPr>
      <w:r w:rsidRPr="00E019BD">
        <w:rPr>
          <w:rFonts w:ascii="Times New Roman" w:hAnsi="Times New Roman" w:cs="Times New Roman"/>
          <w:position w:val="-10"/>
          <w:sz w:val="28"/>
        </w:rPr>
        <w:object w:dxaOrig="2580" w:dyaOrig="360">
          <v:shape id="_x0000_i1080" type="#_x0000_t75" style="width:129pt;height:18.45pt" o:ole="">
            <v:imagedata r:id="rId107" o:title=""/>
          </v:shape>
          <o:OLEObject Type="Embed" ProgID="Equation.3" ShapeID="_x0000_i1080" DrawAspect="Content" ObjectID="_1625407649" r:id="rId108"/>
        </w:object>
      </w:r>
      <w:r>
        <w:rPr>
          <w:rFonts w:ascii="Times New Roman" w:hAnsi="Times New Roman" w:cs="Times New Roman"/>
          <w:position w:val="-10"/>
          <w:sz w:val="28"/>
        </w:rPr>
        <w:t xml:space="preserve">                                      </w:t>
      </w:r>
      <w:r w:rsidRPr="00910CAE">
        <w:rPr>
          <w:position w:val="-24"/>
          <w:sz w:val="28"/>
        </w:rPr>
        <w:object w:dxaOrig="940" w:dyaOrig="620">
          <v:shape id="_x0000_i1081" type="#_x0000_t75" style="width:46.65pt;height:31.1pt" o:ole="">
            <v:imagedata r:id="rId109" o:title=""/>
          </v:shape>
          <o:OLEObject Type="Embed" ProgID="Equation.3" ShapeID="_x0000_i1081" DrawAspect="Content" ObjectID="_1625407650" r:id="rId110"/>
        </w:object>
      </w:r>
      <w:r>
        <w:rPr>
          <w:rFonts w:ascii="Times New Roman" w:hAnsi="Times New Roman" w:cs="Times New Roman"/>
          <w:position w:val="-10"/>
          <w:sz w:val="28"/>
        </w:rPr>
        <w:t xml:space="preserve">                                        (1)</w:t>
      </w:r>
    </w:p>
    <w:p w:rsidR="000674E4" w:rsidRPr="00782438" w:rsidRDefault="000674E4" w:rsidP="00B31AF8">
      <w:pPr>
        <w:spacing w:after="0" w:line="240" w:lineRule="auto"/>
        <w:rPr>
          <w:rFonts w:ascii="Times New Roman" w:hAnsi="Times New Roman" w:cs="Times New Roman"/>
          <w:sz w:val="28"/>
        </w:rPr>
      </w:pPr>
      <w:r w:rsidRPr="00E019BD">
        <w:rPr>
          <w:rFonts w:ascii="Times New Roman" w:hAnsi="Times New Roman" w:cs="Times New Roman"/>
          <w:position w:val="-10"/>
          <w:sz w:val="28"/>
          <w:szCs w:val="28"/>
        </w:rPr>
        <w:object w:dxaOrig="1020" w:dyaOrig="320">
          <v:shape id="_x0000_i1082" type="#_x0000_t75" style="width:58.75pt;height:18.45pt" o:ole="">
            <v:imagedata r:id="rId111" o:title=""/>
          </v:shape>
          <o:OLEObject Type="Embed" ProgID="Equation.3" ShapeID="_x0000_i1082" DrawAspect="Content" ObjectID="_1625407651" r:id="rId112"/>
        </w:object>
      </w:r>
      <w:r>
        <w:rPr>
          <w:rFonts w:ascii="Times New Roman" w:hAnsi="Times New Roman" w:cs="Times New Roman"/>
          <w:position w:val="-10"/>
          <w:sz w:val="28"/>
          <w:szCs w:val="28"/>
        </w:rPr>
        <w:t xml:space="preserve">                         </w:t>
      </w:r>
      <w:r>
        <w:rPr>
          <w:rFonts w:ascii="Times New Roman" w:hAnsi="Times New Roman" w:cs="Times New Roman"/>
          <w:sz w:val="28"/>
        </w:rPr>
        <w:t xml:space="preserve">Где  </w:t>
      </w:r>
      <w:r w:rsidRPr="00153CC1">
        <w:rPr>
          <w:rFonts w:ascii="Times New Roman" w:hAnsi="Times New Roman" w:cs="Times New Roman"/>
          <w:position w:val="-24"/>
          <w:sz w:val="28"/>
        </w:rPr>
        <w:object w:dxaOrig="1700" w:dyaOrig="660">
          <v:shape id="_x0000_i1083" type="#_x0000_t75" style="width:85.25pt;height:32.85pt" o:ole="">
            <v:imagedata r:id="rId113" o:title=""/>
          </v:shape>
          <o:OLEObject Type="Embed" ProgID="Equation.3" ShapeID="_x0000_i1083" DrawAspect="Content" ObjectID="_1625407652" r:id="rId114"/>
        </w:object>
      </w:r>
      <w:r>
        <w:rPr>
          <w:rFonts w:ascii="Times New Roman" w:hAnsi="Times New Roman" w:cs="Times New Roman"/>
          <w:sz w:val="28"/>
        </w:rPr>
        <w:t xml:space="preserve">  -  коэффициент   </w:t>
      </w:r>
      <w:proofErr w:type="gramStart"/>
      <w:r>
        <w:rPr>
          <w:rFonts w:ascii="Times New Roman" w:hAnsi="Times New Roman" w:cs="Times New Roman"/>
          <w:sz w:val="28"/>
        </w:rPr>
        <w:t>кинематической</w:t>
      </w:r>
      <w:proofErr w:type="gramEnd"/>
      <w:r>
        <w:rPr>
          <w:rFonts w:ascii="Times New Roman" w:hAnsi="Times New Roman" w:cs="Times New Roman"/>
          <w:sz w:val="28"/>
        </w:rPr>
        <w:t xml:space="preserve"> </w:t>
      </w:r>
    </w:p>
    <w:p w:rsidR="000674E4" w:rsidRDefault="00A11E5A" w:rsidP="00B31AF8">
      <w:pPr>
        <w:spacing w:after="0" w:line="240" w:lineRule="auto"/>
        <w:rPr>
          <w:rFonts w:ascii="Times New Roman" w:hAnsi="Times New Roman" w:cs="Times New Roman"/>
          <w:sz w:val="28"/>
        </w:rPr>
      </w:pPr>
      <w:r w:rsidRPr="00A11E5A">
        <w:rPr>
          <w:rFonts w:ascii="Times New Roman" w:hAnsi="Times New Roman" w:cs="Times New Roman"/>
          <w:noProof/>
          <w:sz w:val="28"/>
          <w:szCs w:val="28"/>
          <w:lang w:eastAsia="ru-RU"/>
        </w:rPr>
        <w:pict>
          <v:shape id="_x0000_s1027" type="#_x0000_t32" style="position:absolute;margin-left:-3.55pt;margin-top:32.15pt;width:137pt;height:0;z-index:251661312" o:connectortype="straight"/>
        </w:pict>
      </w:r>
      <w:r w:rsidR="000674E4" w:rsidRPr="00C43A9B">
        <w:rPr>
          <w:position w:val="-24"/>
        </w:rPr>
        <w:object w:dxaOrig="1080" w:dyaOrig="620">
          <v:shape id="_x0000_i1084" type="#_x0000_t75" style="width:54.15pt;height:31.1pt" o:ole="">
            <v:imagedata r:id="rId115" o:title=""/>
          </v:shape>
          <o:OLEObject Type="Embed" ProgID="Equation.3" ShapeID="_x0000_i1084" DrawAspect="Content" ObjectID="_1625407653" r:id="rId116"/>
        </w:object>
      </w:r>
      <w:r w:rsidR="000674E4">
        <w:t xml:space="preserve">                                   </w:t>
      </w:r>
      <w:r w:rsidR="000674E4">
        <w:rPr>
          <w:rFonts w:ascii="Times New Roman" w:hAnsi="Times New Roman" w:cs="Times New Roman"/>
          <w:sz w:val="28"/>
        </w:rPr>
        <w:t xml:space="preserve">вязкости масла при температуре </w:t>
      </w:r>
      <w:r w:rsidR="000674E4" w:rsidRPr="00153CC1">
        <w:rPr>
          <w:rFonts w:ascii="Times New Roman" w:hAnsi="Times New Roman" w:cs="Times New Roman"/>
          <w:position w:val="-6"/>
          <w:sz w:val="28"/>
          <w:szCs w:val="28"/>
        </w:rPr>
        <w:object w:dxaOrig="940" w:dyaOrig="320">
          <v:shape id="_x0000_i1085" type="#_x0000_t75" style="width:54.7pt;height:18.45pt" o:ole="">
            <v:imagedata r:id="rId117" o:title=""/>
          </v:shape>
          <o:OLEObject Type="Embed" ProgID="Equation.3" ShapeID="_x0000_i1085" DrawAspect="Content" ObjectID="_1625407654" r:id="rId118"/>
        </w:object>
      </w:r>
      <w:r w:rsidR="000674E4">
        <w:rPr>
          <w:rFonts w:ascii="Times New Roman" w:hAnsi="Times New Roman" w:cs="Times New Roman"/>
          <w:sz w:val="28"/>
        </w:rPr>
        <w:t xml:space="preserve"> Вычисляем </w:t>
      </w:r>
    </w:p>
    <w:p w:rsidR="000674E4" w:rsidRDefault="000674E4" w:rsidP="00B31AF8">
      <w:pPr>
        <w:spacing w:after="0" w:line="240" w:lineRule="auto"/>
        <w:ind w:firstLine="851"/>
        <w:rPr>
          <w:rFonts w:ascii="Times New Roman" w:hAnsi="Times New Roman" w:cs="Times New Roman"/>
          <w:sz w:val="28"/>
        </w:rPr>
      </w:pPr>
      <w:r w:rsidRPr="00441C56">
        <w:rPr>
          <w:rFonts w:ascii="Times New Roman" w:hAnsi="Times New Roman" w:cs="Times New Roman"/>
          <w:position w:val="-12"/>
          <w:sz w:val="28"/>
          <w:szCs w:val="28"/>
        </w:rPr>
        <w:object w:dxaOrig="660" w:dyaOrig="360">
          <v:shape id="_x0000_i1086" type="#_x0000_t75" style="width:32.85pt;height:18.45pt" o:ole="">
            <v:imagedata r:id="rId119" o:title=""/>
          </v:shape>
          <o:OLEObject Type="Embed" ProgID="Equation.3" ShapeID="_x0000_i1086" DrawAspect="Content" ObjectID="_1625407655" r:id="rId120"/>
        </w:object>
      </w:r>
      <w:r>
        <w:rPr>
          <w:rFonts w:ascii="Times New Roman" w:hAnsi="Times New Roman" w:cs="Times New Roman"/>
          <w:position w:val="-12"/>
          <w:sz w:val="28"/>
          <w:szCs w:val="28"/>
        </w:rPr>
        <w:t xml:space="preserve">                    </w:t>
      </w:r>
      <w:r>
        <w:rPr>
          <w:rFonts w:ascii="Times New Roman" w:hAnsi="Times New Roman" w:cs="Times New Roman"/>
          <w:sz w:val="28"/>
        </w:rPr>
        <w:t>по  таблице  теплофизических  характеристик  масла Рис. 3.</w:t>
      </w:r>
    </w:p>
    <w:p w:rsidR="000674E4" w:rsidRDefault="000674E4" w:rsidP="000674E4">
      <w:pPr>
        <w:spacing w:after="0"/>
        <w:jc w:val="center"/>
        <w:rPr>
          <w:rFonts w:ascii="Times New Roman" w:hAnsi="Times New Roman" w:cs="Times New Roman"/>
          <w:sz w:val="28"/>
        </w:rPr>
      </w:pPr>
      <w:r>
        <w:rPr>
          <w:noProof/>
          <w:lang w:eastAsia="ru-RU"/>
        </w:rPr>
        <w:drawing>
          <wp:inline distT="0" distB="0" distL="0" distR="0">
            <wp:extent cx="4220845" cy="1733550"/>
            <wp:effectExtent l="19050" t="0" r="8255" b="0"/>
            <wp:docPr id="37" name="clipImage" descr="cdcfb7d1-e7d4-474d-bc40-7fbca4b8ce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Image" descr="cdcfb7d1-e7d4-474d-bc40-7fbca4b8cef7"/>
                    <pic:cNvPicPr>
                      <a:picLocks noChangeAspect="1" noChangeArrowheads="1"/>
                    </pic:cNvPicPr>
                  </pic:nvPicPr>
                  <pic:blipFill>
                    <a:blip r:embed="rId121"/>
                    <a:srcRect/>
                    <a:stretch>
                      <a:fillRect/>
                    </a:stretch>
                  </pic:blipFill>
                  <pic:spPr bwMode="auto">
                    <a:xfrm>
                      <a:off x="0" y="0"/>
                      <a:ext cx="4220845" cy="1733550"/>
                    </a:xfrm>
                    <a:prstGeom prst="rect">
                      <a:avLst/>
                    </a:prstGeom>
                    <a:noFill/>
                    <a:ln w="9525">
                      <a:noFill/>
                      <a:miter lim="800000"/>
                      <a:headEnd/>
                      <a:tailEnd/>
                    </a:ln>
                  </pic:spPr>
                </pic:pic>
              </a:graphicData>
            </a:graphic>
          </wp:inline>
        </w:drawing>
      </w:r>
    </w:p>
    <w:p w:rsidR="000674E4" w:rsidRDefault="000674E4" w:rsidP="000674E4">
      <w:pPr>
        <w:spacing w:after="0"/>
        <w:jc w:val="center"/>
        <w:rPr>
          <w:rFonts w:ascii="Times New Roman" w:hAnsi="Times New Roman" w:cs="Times New Roman"/>
          <w:sz w:val="32"/>
        </w:rPr>
      </w:pPr>
      <w:r w:rsidRPr="00153CC1">
        <w:rPr>
          <w:rFonts w:ascii="Times New Roman" w:hAnsi="Times New Roman" w:cs="Times New Roman"/>
          <w:sz w:val="32"/>
        </w:rPr>
        <w:t>Рис. 3.</w:t>
      </w:r>
    </w:p>
    <w:p w:rsidR="000674E4" w:rsidRDefault="000674E4" w:rsidP="00B31AF8">
      <w:pPr>
        <w:spacing w:after="0" w:line="240" w:lineRule="auto"/>
        <w:ind w:firstLine="567"/>
        <w:jc w:val="both"/>
        <w:rPr>
          <w:rFonts w:ascii="Times New Roman" w:hAnsi="Times New Roman" w:cs="Times New Roman"/>
          <w:sz w:val="28"/>
        </w:rPr>
      </w:pPr>
      <w:r w:rsidRPr="007E4701">
        <w:rPr>
          <w:rFonts w:ascii="Times New Roman" w:hAnsi="Times New Roman" w:cs="Times New Roman"/>
          <w:sz w:val="28"/>
        </w:rPr>
        <w:t>По</w:t>
      </w:r>
      <w:r>
        <w:rPr>
          <w:rFonts w:ascii="Times New Roman" w:hAnsi="Times New Roman" w:cs="Times New Roman"/>
          <w:sz w:val="28"/>
        </w:rPr>
        <w:t xml:space="preserve">дставим численные значения физических величин и произведём вычисления числа </w:t>
      </w:r>
      <w:proofErr w:type="spellStart"/>
      <w:r>
        <w:rPr>
          <w:rFonts w:ascii="Times New Roman" w:hAnsi="Times New Roman" w:cs="Times New Roman"/>
          <w:sz w:val="28"/>
        </w:rPr>
        <w:t>Рейнольдса</w:t>
      </w:r>
      <w:proofErr w:type="spellEnd"/>
      <w:r>
        <w:rPr>
          <w:rFonts w:ascii="Times New Roman" w:hAnsi="Times New Roman" w:cs="Times New Roman"/>
          <w:sz w:val="28"/>
        </w:rPr>
        <w:t>:</w:t>
      </w:r>
    </w:p>
    <w:p w:rsidR="000674E4" w:rsidRDefault="000674E4" w:rsidP="00B31AF8">
      <w:pPr>
        <w:spacing w:after="0" w:line="240" w:lineRule="auto"/>
        <w:jc w:val="center"/>
        <w:rPr>
          <w:position w:val="-24"/>
          <w:sz w:val="28"/>
        </w:rPr>
      </w:pPr>
      <w:r w:rsidRPr="007E4701">
        <w:rPr>
          <w:position w:val="-28"/>
          <w:sz w:val="28"/>
        </w:rPr>
        <w:object w:dxaOrig="3680" w:dyaOrig="700">
          <v:shape id="_x0000_i1087" type="#_x0000_t75" style="width:182.6pt;height:35.15pt" o:ole="">
            <v:imagedata r:id="rId122" o:title=""/>
          </v:shape>
          <o:OLEObject Type="Embed" ProgID="Equation.3" ShapeID="_x0000_i1087" DrawAspect="Content" ObjectID="_1625407656" r:id="rId123"/>
        </w:object>
      </w:r>
    </w:p>
    <w:p w:rsidR="000674E4" w:rsidRDefault="000674E4" w:rsidP="00B31AF8">
      <w:pPr>
        <w:spacing w:line="240" w:lineRule="auto"/>
        <w:ind w:firstLine="567"/>
        <w:rPr>
          <w:rFonts w:ascii="Times New Roman" w:hAnsi="Times New Roman" w:cs="Times New Roman"/>
          <w:sz w:val="28"/>
        </w:rPr>
      </w:pPr>
      <w:r>
        <w:rPr>
          <w:rFonts w:ascii="Times New Roman" w:hAnsi="Times New Roman" w:cs="Times New Roman"/>
          <w:sz w:val="28"/>
        </w:rPr>
        <w:t>Следовательно, поток масла турбулентный.</w:t>
      </w:r>
    </w:p>
    <w:p w:rsidR="000674E4" w:rsidRDefault="000674E4" w:rsidP="00B31AF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600A7B">
        <w:rPr>
          <w:rFonts w:ascii="Times New Roman" w:hAnsi="Times New Roman" w:cs="Times New Roman"/>
          <w:sz w:val="28"/>
          <w:szCs w:val="28"/>
        </w:rPr>
        <w:t>отери напора по длине трубопровода</w:t>
      </w:r>
      <w:r>
        <w:rPr>
          <w:rFonts w:ascii="Times New Roman" w:hAnsi="Times New Roman" w:cs="Times New Roman"/>
          <w:sz w:val="28"/>
          <w:szCs w:val="28"/>
        </w:rPr>
        <w:t xml:space="preserve"> определяются по формуле:</w:t>
      </w:r>
    </w:p>
    <w:p w:rsidR="000674E4" w:rsidRDefault="000674E4" w:rsidP="00B31AF8">
      <w:pPr>
        <w:spacing w:after="0" w:line="240" w:lineRule="auto"/>
        <w:jc w:val="right"/>
        <w:rPr>
          <w:rFonts w:ascii="Times New Roman" w:hAnsi="Times New Roman" w:cs="Times New Roman"/>
          <w:sz w:val="28"/>
          <w:szCs w:val="28"/>
        </w:rPr>
      </w:pPr>
      <w:r w:rsidRPr="00B47310">
        <w:rPr>
          <w:rFonts w:ascii="Times New Roman" w:hAnsi="Times New Roman" w:cs="Times New Roman"/>
          <w:position w:val="-28"/>
          <w:sz w:val="28"/>
          <w:szCs w:val="28"/>
        </w:rPr>
        <w:object w:dxaOrig="1440" w:dyaOrig="700">
          <v:shape id="_x0000_i1088" type="#_x0000_t75" style="width:1in;height:35.15pt" o:ole="">
            <v:imagedata r:id="rId4" o:title=""/>
          </v:shape>
          <o:OLEObject Type="Embed" ProgID="Equation.3" ShapeID="_x0000_i1088" DrawAspect="Content" ObjectID="_1625407657" r:id="rId124"/>
        </w:object>
      </w:r>
      <w:r>
        <w:rPr>
          <w:rFonts w:ascii="Times New Roman" w:hAnsi="Times New Roman" w:cs="Times New Roman"/>
          <w:sz w:val="28"/>
          <w:szCs w:val="28"/>
        </w:rPr>
        <w:t xml:space="preserve">                                                    (2)</w:t>
      </w:r>
    </w:p>
    <w:p w:rsidR="000674E4" w:rsidRDefault="000674E4" w:rsidP="00B31AF8">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Где </w:t>
      </w:r>
      <w:r w:rsidRPr="00B47310">
        <w:rPr>
          <w:rFonts w:ascii="Times New Roman" w:hAnsi="Times New Roman" w:cs="Times New Roman"/>
          <w:position w:val="-6"/>
          <w:sz w:val="28"/>
          <w:szCs w:val="28"/>
        </w:rPr>
        <w:object w:dxaOrig="200" w:dyaOrig="220">
          <v:shape id="_x0000_i1089" type="#_x0000_t75" style="width:9.8pt;height:10.95pt" o:ole="">
            <v:imagedata r:id="rId6" o:title=""/>
          </v:shape>
          <o:OLEObject Type="Embed" ProgID="Equation.3" ShapeID="_x0000_i1089" DrawAspect="Content" ObjectID="_1625407658" r:id="rId125"/>
        </w:object>
      </w:r>
      <w:r>
        <w:rPr>
          <w:rFonts w:ascii="Times New Roman" w:hAnsi="Times New Roman" w:cs="Times New Roman"/>
          <w:sz w:val="28"/>
          <w:szCs w:val="28"/>
        </w:rPr>
        <w:t xml:space="preserve"> - средняя скорость течения жидкости, </w:t>
      </w:r>
      <w:r w:rsidRPr="00B47310">
        <w:rPr>
          <w:rFonts w:ascii="Times New Roman" w:hAnsi="Times New Roman" w:cs="Times New Roman"/>
          <w:position w:val="-6"/>
          <w:sz w:val="28"/>
          <w:szCs w:val="28"/>
        </w:rPr>
        <w:object w:dxaOrig="139" w:dyaOrig="279">
          <v:shape id="_x0000_i1090" type="#_x0000_t75" style="width:6.9pt;height:13.8pt" o:ole="">
            <v:imagedata r:id="rId8" o:title=""/>
          </v:shape>
          <o:OLEObject Type="Embed" ProgID="Equation.3" ShapeID="_x0000_i1090" DrawAspect="Content" ObjectID="_1625407659" r:id="rId126"/>
        </w:object>
      </w:r>
      <w:r>
        <w:rPr>
          <w:rFonts w:ascii="Times New Roman" w:hAnsi="Times New Roman" w:cs="Times New Roman"/>
          <w:sz w:val="28"/>
          <w:szCs w:val="28"/>
        </w:rPr>
        <w:t xml:space="preserve"> - длина трубопровода, </w:t>
      </w:r>
      <w:r w:rsidRPr="006318D8">
        <w:rPr>
          <w:rFonts w:ascii="Times New Roman" w:hAnsi="Times New Roman" w:cs="Times New Roman"/>
          <w:position w:val="-6"/>
          <w:sz w:val="28"/>
          <w:szCs w:val="28"/>
        </w:rPr>
        <w:object w:dxaOrig="220" w:dyaOrig="279">
          <v:shape id="_x0000_i1091" type="#_x0000_t75" style="width:10.95pt;height:13.8pt" o:ole="">
            <v:imagedata r:id="rId10" o:title=""/>
          </v:shape>
          <o:OLEObject Type="Embed" ProgID="Equation.3" ShapeID="_x0000_i1091" DrawAspect="Content" ObjectID="_1625407660" r:id="rId127"/>
        </w:object>
      </w:r>
      <w:r>
        <w:rPr>
          <w:rFonts w:ascii="Times New Roman" w:hAnsi="Times New Roman" w:cs="Times New Roman"/>
          <w:sz w:val="28"/>
          <w:szCs w:val="28"/>
        </w:rPr>
        <w:t xml:space="preserve"> - диаметр трубопровода, </w:t>
      </w:r>
      <w:r w:rsidRPr="006318D8">
        <w:rPr>
          <w:rFonts w:ascii="Times New Roman" w:hAnsi="Times New Roman" w:cs="Times New Roman"/>
          <w:position w:val="-24"/>
          <w:sz w:val="28"/>
          <w:szCs w:val="28"/>
        </w:rPr>
        <w:object w:dxaOrig="1120" w:dyaOrig="620">
          <v:shape id="_x0000_i1092" type="#_x0000_t75" style="width:55.85pt;height:31.1pt" o:ole="">
            <v:imagedata r:id="rId12" o:title=""/>
          </v:shape>
          <o:OLEObject Type="Embed" ProgID="Equation.3" ShapeID="_x0000_i1092" DrawAspect="Content" ObjectID="_1625407661" r:id="rId128"/>
        </w:object>
      </w:r>
      <w:r>
        <w:rPr>
          <w:rFonts w:ascii="Times New Roman" w:hAnsi="Times New Roman" w:cs="Times New Roman"/>
          <w:sz w:val="28"/>
          <w:szCs w:val="28"/>
        </w:rPr>
        <w:t xml:space="preserve"> - ускорение свободного падения, </w:t>
      </w:r>
      <w:r w:rsidRPr="006318D8">
        <w:rPr>
          <w:rFonts w:ascii="Times New Roman" w:hAnsi="Times New Roman" w:cs="Times New Roman"/>
          <w:position w:val="-6"/>
          <w:sz w:val="28"/>
          <w:szCs w:val="28"/>
        </w:rPr>
        <w:object w:dxaOrig="220" w:dyaOrig="279">
          <v:shape id="_x0000_i1093" type="#_x0000_t75" style="width:10.95pt;height:13.8pt" o:ole="">
            <v:imagedata r:id="rId14" o:title=""/>
          </v:shape>
          <o:OLEObject Type="Embed" ProgID="Equation.3" ShapeID="_x0000_i1093" DrawAspect="Content" ObjectID="_1625407662" r:id="rId129"/>
        </w:object>
      </w:r>
      <w:r>
        <w:rPr>
          <w:rFonts w:ascii="Times New Roman" w:hAnsi="Times New Roman" w:cs="Times New Roman"/>
          <w:sz w:val="28"/>
          <w:szCs w:val="28"/>
        </w:rPr>
        <w:t xml:space="preserve"> - коэффициент гидравлического трения.</w:t>
      </w:r>
    </w:p>
    <w:p w:rsidR="000674E4" w:rsidRDefault="000674E4" w:rsidP="00B31AF8">
      <w:pPr>
        <w:spacing w:after="0" w:line="240" w:lineRule="auto"/>
        <w:ind w:firstLine="567"/>
        <w:jc w:val="both"/>
        <w:rPr>
          <w:rFonts w:ascii="Times New Roman" w:hAnsi="Times New Roman" w:cs="Times New Roman"/>
          <w:sz w:val="28"/>
          <w:szCs w:val="28"/>
        </w:rPr>
      </w:pPr>
      <w:r w:rsidRPr="008D3908">
        <w:rPr>
          <w:rFonts w:ascii="Times New Roman" w:hAnsi="Times New Roman" w:cs="Times New Roman"/>
          <w:sz w:val="28"/>
          <w:szCs w:val="28"/>
        </w:rPr>
        <w:t>Для труб промышленного изготовления с естественной шероховатостью</w:t>
      </w:r>
      <w:r>
        <w:rPr>
          <w:rFonts w:ascii="Times New Roman" w:hAnsi="Times New Roman" w:cs="Times New Roman"/>
          <w:sz w:val="28"/>
          <w:szCs w:val="28"/>
        </w:rPr>
        <w:t xml:space="preserve"> </w:t>
      </w:r>
      <w:r w:rsidRPr="008D3908">
        <w:rPr>
          <w:rFonts w:ascii="Times New Roman" w:hAnsi="Times New Roman" w:cs="Times New Roman"/>
          <w:sz w:val="28"/>
          <w:szCs w:val="28"/>
        </w:rPr>
        <w:t>для любой области сопротивления при турбулентном режиме течения можно</w:t>
      </w:r>
      <w:r>
        <w:rPr>
          <w:rFonts w:ascii="Times New Roman" w:hAnsi="Times New Roman" w:cs="Times New Roman"/>
          <w:sz w:val="28"/>
          <w:szCs w:val="28"/>
        </w:rPr>
        <w:t xml:space="preserve"> </w:t>
      </w:r>
      <w:r w:rsidRPr="008D3908">
        <w:rPr>
          <w:rFonts w:ascii="Times New Roman" w:hAnsi="Times New Roman" w:cs="Times New Roman"/>
          <w:sz w:val="28"/>
          <w:szCs w:val="28"/>
        </w:rPr>
        <w:t xml:space="preserve">пользоваться формулой А.Д. </w:t>
      </w:r>
      <w:proofErr w:type="spellStart"/>
      <w:r w:rsidRPr="008D3908">
        <w:rPr>
          <w:rFonts w:ascii="Times New Roman" w:hAnsi="Times New Roman" w:cs="Times New Roman"/>
          <w:sz w:val="28"/>
          <w:szCs w:val="28"/>
        </w:rPr>
        <w:t>Альтшуля</w:t>
      </w:r>
      <w:proofErr w:type="spellEnd"/>
      <w:r w:rsidRPr="008D3908">
        <w:rPr>
          <w:rFonts w:ascii="Times New Roman" w:hAnsi="Times New Roman" w:cs="Times New Roman"/>
          <w:sz w:val="28"/>
          <w:szCs w:val="28"/>
        </w:rPr>
        <w:t>:</w:t>
      </w:r>
    </w:p>
    <w:p w:rsidR="000674E4" w:rsidRPr="008D3908" w:rsidRDefault="000674E4" w:rsidP="00B31AF8">
      <w:pPr>
        <w:spacing w:after="0" w:line="240" w:lineRule="auto"/>
        <w:jc w:val="right"/>
        <w:rPr>
          <w:rFonts w:ascii="Times New Roman" w:hAnsi="Times New Roman" w:cs="Times New Roman"/>
          <w:sz w:val="28"/>
          <w:szCs w:val="28"/>
        </w:rPr>
      </w:pPr>
      <w:r w:rsidRPr="004B5E3C">
        <w:rPr>
          <w:rFonts w:ascii="Times New Roman" w:hAnsi="Times New Roman" w:cs="Times New Roman"/>
          <w:position w:val="-28"/>
          <w:sz w:val="28"/>
          <w:szCs w:val="28"/>
        </w:rPr>
        <w:object w:dxaOrig="2180" w:dyaOrig="820">
          <v:shape id="_x0000_i1094" type="#_x0000_t75" style="width:108.85pt;height:40.9pt" o:ole="">
            <v:imagedata r:id="rId130" o:title=""/>
          </v:shape>
          <o:OLEObject Type="Embed" ProgID="Equation.3" ShapeID="_x0000_i1094" DrawAspect="Content" ObjectID="_1625407663" r:id="rId131"/>
        </w:object>
      </w:r>
      <w:r>
        <w:rPr>
          <w:rFonts w:ascii="Times New Roman" w:hAnsi="Times New Roman" w:cs="Times New Roman"/>
          <w:sz w:val="28"/>
          <w:szCs w:val="28"/>
        </w:rPr>
        <w:t xml:space="preserve">                                             (3)</w:t>
      </w:r>
    </w:p>
    <w:p w:rsidR="000674E4" w:rsidRDefault="000674E4" w:rsidP="00B31AF8">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подстановки (3) в (2) вычисляем </w:t>
      </w:r>
      <w:r w:rsidRPr="00600A7B">
        <w:rPr>
          <w:rFonts w:ascii="Times New Roman" w:hAnsi="Times New Roman" w:cs="Times New Roman"/>
          <w:sz w:val="28"/>
          <w:szCs w:val="28"/>
        </w:rPr>
        <w:t>потери давления на трение</w:t>
      </w:r>
      <w:r>
        <w:rPr>
          <w:rFonts w:ascii="Times New Roman" w:hAnsi="Times New Roman" w:cs="Times New Roman"/>
          <w:sz w:val="28"/>
          <w:szCs w:val="28"/>
        </w:rPr>
        <w:t>:</w:t>
      </w:r>
    </w:p>
    <w:p w:rsidR="000674E4" w:rsidRDefault="000674E4" w:rsidP="00B31AF8">
      <w:pPr>
        <w:spacing w:line="240" w:lineRule="auto"/>
        <w:ind w:firstLine="567"/>
        <w:jc w:val="right"/>
        <w:rPr>
          <w:rFonts w:ascii="Times New Roman" w:hAnsi="Times New Roman" w:cs="Times New Roman"/>
          <w:sz w:val="28"/>
        </w:rPr>
      </w:pPr>
      <w:r w:rsidRPr="00441C56">
        <w:rPr>
          <w:rFonts w:ascii="Times New Roman" w:hAnsi="Times New Roman" w:cs="Times New Roman"/>
          <w:position w:val="-28"/>
          <w:sz w:val="28"/>
        </w:rPr>
        <w:object w:dxaOrig="3040" w:dyaOrig="820">
          <v:shape id="_x0000_i1095" type="#_x0000_t75" style="width:152.05pt;height:40.9pt" o:ole="">
            <v:imagedata r:id="rId132" o:title=""/>
          </v:shape>
          <o:OLEObject Type="Embed" ProgID="Equation.3" ShapeID="_x0000_i1095" DrawAspect="Content" ObjectID="_1625407664" r:id="rId133"/>
        </w:object>
      </w:r>
      <w:r w:rsidRPr="00441C56">
        <w:rPr>
          <w:rFonts w:ascii="Times New Roman" w:hAnsi="Times New Roman" w:cs="Times New Roman"/>
          <w:sz w:val="28"/>
        </w:rPr>
        <w:t xml:space="preserve">             </w:t>
      </w:r>
      <w:r>
        <w:rPr>
          <w:rFonts w:ascii="Times New Roman" w:hAnsi="Times New Roman" w:cs="Times New Roman"/>
          <w:sz w:val="28"/>
        </w:rPr>
        <w:t xml:space="preserve">  </w:t>
      </w:r>
      <w:r w:rsidRPr="00441C56">
        <w:rPr>
          <w:rFonts w:ascii="Times New Roman" w:hAnsi="Times New Roman" w:cs="Times New Roman"/>
          <w:sz w:val="28"/>
        </w:rPr>
        <w:t xml:space="preserve">                          (4)</w:t>
      </w:r>
    </w:p>
    <w:p w:rsidR="000674E4" w:rsidRDefault="000674E4" w:rsidP="00B31AF8">
      <w:pPr>
        <w:spacing w:after="0" w:line="240" w:lineRule="auto"/>
        <w:ind w:firstLine="567"/>
        <w:jc w:val="both"/>
        <w:rPr>
          <w:rFonts w:ascii="Times New Roman" w:hAnsi="Times New Roman" w:cs="Times New Roman"/>
          <w:position w:val="-10"/>
          <w:sz w:val="28"/>
        </w:rPr>
      </w:pPr>
      <w:r w:rsidRPr="00441C56">
        <w:rPr>
          <w:rFonts w:ascii="Times New Roman" w:hAnsi="Times New Roman" w:cs="Times New Roman"/>
          <w:sz w:val="28"/>
        </w:rPr>
        <w:t xml:space="preserve">Для практических расчетов можно принимать ориентировочные значения высоты выступа шероховатости для труб: трубы новые стальные и чугунные - </w:t>
      </w:r>
      <w:r w:rsidRPr="00441C56">
        <w:rPr>
          <w:rFonts w:ascii="Times New Roman" w:hAnsi="Times New Roman" w:cs="Times New Roman"/>
          <w:position w:val="-12"/>
          <w:sz w:val="28"/>
        </w:rPr>
        <w:object w:dxaOrig="1920" w:dyaOrig="360">
          <v:shape id="_x0000_i1096" type="#_x0000_t75" style="width:104.85pt;height:19.6pt" o:ole="">
            <v:imagedata r:id="rId134" o:title=""/>
          </v:shape>
          <o:OLEObject Type="Embed" ProgID="Equation.3" ShapeID="_x0000_i1096" DrawAspect="Content" ObjectID="_1625407665" r:id="rId135"/>
        </w:object>
      </w:r>
      <w:r>
        <w:rPr>
          <w:rFonts w:ascii="Times New Roman" w:hAnsi="Times New Roman" w:cs="Times New Roman"/>
          <w:sz w:val="28"/>
        </w:rPr>
        <w:t xml:space="preserve">. Принимаем </w:t>
      </w:r>
      <w:r w:rsidRPr="00441C56">
        <w:rPr>
          <w:rFonts w:ascii="Times New Roman" w:hAnsi="Times New Roman" w:cs="Times New Roman"/>
          <w:position w:val="-12"/>
          <w:sz w:val="28"/>
        </w:rPr>
        <w:object w:dxaOrig="2799" w:dyaOrig="380">
          <v:shape id="_x0000_i1097" type="#_x0000_t75" style="width:152.65pt;height:20.75pt" o:ole="">
            <v:imagedata r:id="rId136" o:title=""/>
          </v:shape>
          <o:OLEObject Type="Embed" ProgID="Equation.3" ShapeID="_x0000_i1097" DrawAspect="Content" ObjectID="_1625407666" r:id="rId137"/>
        </w:object>
      </w:r>
    </w:p>
    <w:p w:rsidR="000674E4" w:rsidRDefault="000674E4" w:rsidP="00B31AF8">
      <w:pPr>
        <w:spacing w:after="0" w:line="240" w:lineRule="auto"/>
        <w:ind w:firstLine="567"/>
        <w:jc w:val="both"/>
        <w:rPr>
          <w:rFonts w:ascii="Times New Roman" w:hAnsi="Times New Roman" w:cs="Times New Roman"/>
          <w:position w:val="-10"/>
          <w:sz w:val="28"/>
        </w:rPr>
      </w:pPr>
      <w:r>
        <w:rPr>
          <w:rFonts w:ascii="Times New Roman" w:hAnsi="Times New Roman" w:cs="Times New Roman"/>
          <w:position w:val="-10"/>
          <w:sz w:val="28"/>
        </w:rPr>
        <w:t>Подставим численные значения физических величин в расчётную формулу (4) и произведём вычисления:</w:t>
      </w:r>
    </w:p>
    <w:p w:rsidR="000674E4" w:rsidRDefault="000674E4" w:rsidP="00B31AF8">
      <w:pPr>
        <w:spacing w:line="240" w:lineRule="auto"/>
        <w:jc w:val="center"/>
        <w:rPr>
          <w:rFonts w:ascii="Times New Roman" w:hAnsi="Times New Roman" w:cs="Times New Roman"/>
          <w:sz w:val="28"/>
        </w:rPr>
      </w:pPr>
      <w:r w:rsidRPr="00EC24C8">
        <w:rPr>
          <w:rFonts w:ascii="Times New Roman" w:hAnsi="Times New Roman" w:cs="Times New Roman"/>
          <w:position w:val="-32"/>
          <w:sz w:val="28"/>
        </w:rPr>
        <w:object w:dxaOrig="6039" w:dyaOrig="880">
          <v:shape id="_x0000_i1098" type="#_x0000_t75" style="width:301.8pt;height:43.8pt" o:ole="">
            <v:imagedata r:id="rId138" o:title=""/>
          </v:shape>
          <o:OLEObject Type="Embed" ProgID="Equation.3" ShapeID="_x0000_i1098" DrawAspect="Content" ObjectID="_1625407667" r:id="rId139"/>
        </w:object>
      </w:r>
    </w:p>
    <w:p w:rsidR="000674E4" w:rsidRDefault="000674E4" w:rsidP="00B31AF8">
      <w:pPr>
        <w:spacing w:line="240" w:lineRule="auto"/>
        <w:ind w:firstLine="567"/>
        <w:rPr>
          <w:rFonts w:ascii="Times New Roman" w:hAnsi="Times New Roman" w:cs="Times New Roman"/>
          <w:position w:val="-12"/>
          <w:sz w:val="28"/>
        </w:rPr>
      </w:pPr>
      <w:r w:rsidRPr="00EC24C8">
        <w:rPr>
          <w:rFonts w:ascii="Times New Roman" w:hAnsi="Times New Roman" w:cs="Times New Roman"/>
          <w:b/>
          <w:sz w:val="28"/>
        </w:rPr>
        <w:t>Ответ:</w:t>
      </w:r>
      <w:r>
        <w:rPr>
          <w:rFonts w:ascii="Times New Roman" w:hAnsi="Times New Roman" w:cs="Times New Roman"/>
          <w:b/>
          <w:sz w:val="28"/>
        </w:rPr>
        <w:t xml:space="preserve"> </w:t>
      </w:r>
      <w:r w:rsidRPr="00EC24C8">
        <w:rPr>
          <w:rFonts w:ascii="Times New Roman" w:hAnsi="Times New Roman" w:cs="Times New Roman"/>
          <w:position w:val="-12"/>
          <w:sz w:val="28"/>
        </w:rPr>
        <w:object w:dxaOrig="1200" w:dyaOrig="360">
          <v:shape id="_x0000_i1099" type="#_x0000_t75" style="width:66.8pt;height:20.15pt" o:ole="">
            <v:imagedata r:id="rId140" o:title=""/>
          </v:shape>
          <o:OLEObject Type="Embed" ProgID="Equation.3" ShapeID="_x0000_i1099" DrawAspect="Content" ObjectID="_1625407668" r:id="rId141"/>
        </w:object>
      </w:r>
    </w:p>
    <w:p w:rsidR="00B31AF8" w:rsidRDefault="009F6971" w:rsidP="00B31AF8">
      <w:pPr>
        <w:shd w:val="clear" w:color="auto" w:fill="FFFFFF"/>
        <w:spacing w:after="0" w:line="240" w:lineRule="auto"/>
        <w:ind w:right="22" w:firstLine="567"/>
        <w:jc w:val="center"/>
        <w:rPr>
          <w:rFonts w:ascii="Times New Roman" w:hAnsi="Times New Roman" w:cs="Times New Roman"/>
          <w:b/>
          <w:sz w:val="28"/>
          <w:szCs w:val="28"/>
        </w:rPr>
      </w:pPr>
      <w:r>
        <w:rPr>
          <w:rFonts w:ascii="Times New Roman" w:hAnsi="Times New Roman" w:cs="Times New Roman"/>
          <w:b/>
          <w:sz w:val="28"/>
          <w:szCs w:val="28"/>
        </w:rPr>
        <w:t>Список использованных</w:t>
      </w:r>
      <w:r w:rsidR="00B31AF8">
        <w:rPr>
          <w:rFonts w:ascii="Times New Roman" w:hAnsi="Times New Roman" w:cs="Times New Roman"/>
          <w:b/>
          <w:sz w:val="28"/>
          <w:szCs w:val="28"/>
        </w:rPr>
        <w:t xml:space="preserve"> источников.</w:t>
      </w:r>
    </w:p>
    <w:p w:rsidR="00B31AF8" w:rsidRDefault="00B31AF8" w:rsidP="00B31AF8">
      <w:pPr>
        <w:shd w:val="clear" w:color="auto" w:fill="FFFFFF"/>
        <w:spacing w:after="0" w:line="240" w:lineRule="auto"/>
        <w:ind w:right="22" w:firstLine="567"/>
        <w:jc w:val="center"/>
        <w:rPr>
          <w:rFonts w:ascii="Times New Roman" w:hAnsi="Times New Roman" w:cs="Times New Roman"/>
          <w:b/>
          <w:sz w:val="18"/>
          <w:szCs w:val="28"/>
        </w:rPr>
      </w:pPr>
    </w:p>
    <w:p w:rsidR="00B31AF8" w:rsidRDefault="00B31AF8" w:rsidP="00B31AF8">
      <w:pPr>
        <w:shd w:val="clear" w:color="auto" w:fill="FFFFFF"/>
        <w:tabs>
          <w:tab w:val="left" w:pos="-2160"/>
          <w:tab w:val="left" w:pos="0"/>
          <w:tab w:val="left" w:pos="540"/>
        </w:tabs>
        <w:spacing w:after="0" w:line="240" w:lineRule="auto"/>
        <w:ind w:right="22" w:firstLine="567"/>
        <w:jc w:val="both"/>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Лепешкин, А. В. Гидравлические и пневматические системы: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ля сред. проф. образования / А. В. Лепешкин, А. А. Михайлин; под ред.         Ю. А. </w:t>
      </w:r>
      <w:proofErr w:type="spellStart"/>
      <w:r>
        <w:rPr>
          <w:rFonts w:ascii="Times New Roman" w:hAnsi="Times New Roman" w:cs="Times New Roman"/>
          <w:sz w:val="28"/>
          <w:szCs w:val="28"/>
        </w:rPr>
        <w:t>Беленкова</w:t>
      </w:r>
      <w:proofErr w:type="spellEnd"/>
      <w:r>
        <w:rPr>
          <w:rFonts w:ascii="Times New Roman" w:hAnsi="Times New Roman" w:cs="Times New Roman"/>
          <w:sz w:val="28"/>
          <w:szCs w:val="28"/>
        </w:rPr>
        <w:t xml:space="preserve">. – Москва: Академия, 2004. - 336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31AF8" w:rsidRDefault="00B31AF8" w:rsidP="00B31AF8">
      <w:pPr>
        <w:shd w:val="clear" w:color="auto" w:fill="FFFFFF"/>
        <w:tabs>
          <w:tab w:val="left" w:pos="-2160"/>
          <w:tab w:val="left" w:pos="0"/>
          <w:tab w:val="left" w:pos="540"/>
        </w:tabs>
        <w:spacing w:after="0" w:line="240" w:lineRule="auto"/>
        <w:ind w:right="22" w:firstLine="567"/>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Примеры расчетов по гидравлике: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 </w:t>
      </w:r>
      <w:proofErr w:type="spellStart"/>
      <w:r>
        <w:rPr>
          <w:rFonts w:ascii="Times New Roman" w:hAnsi="Times New Roman" w:cs="Times New Roman"/>
          <w:sz w:val="28"/>
          <w:szCs w:val="28"/>
        </w:rPr>
        <w:t>Альтшуль</w:t>
      </w:r>
      <w:proofErr w:type="spellEnd"/>
      <w:r>
        <w:rPr>
          <w:rFonts w:ascii="Times New Roman" w:hAnsi="Times New Roman" w:cs="Times New Roman"/>
          <w:sz w:val="28"/>
          <w:szCs w:val="28"/>
        </w:rPr>
        <w:t xml:space="preserve"> А. Д., </w:t>
      </w:r>
      <w:proofErr w:type="spellStart"/>
      <w:r>
        <w:rPr>
          <w:rFonts w:ascii="Times New Roman" w:hAnsi="Times New Roman" w:cs="Times New Roman"/>
          <w:sz w:val="28"/>
          <w:szCs w:val="28"/>
        </w:rPr>
        <w:t>Калицун</w:t>
      </w:r>
      <w:proofErr w:type="spellEnd"/>
      <w:r>
        <w:rPr>
          <w:rFonts w:ascii="Times New Roman" w:hAnsi="Times New Roman" w:cs="Times New Roman"/>
          <w:sz w:val="28"/>
          <w:szCs w:val="28"/>
        </w:rPr>
        <w:t xml:space="preserve"> В. И., </w:t>
      </w:r>
      <w:proofErr w:type="spellStart"/>
      <w:r>
        <w:rPr>
          <w:rFonts w:ascii="Times New Roman" w:hAnsi="Times New Roman" w:cs="Times New Roman"/>
          <w:sz w:val="28"/>
          <w:szCs w:val="28"/>
        </w:rPr>
        <w:t>Майрановский</w:t>
      </w:r>
      <w:proofErr w:type="spellEnd"/>
      <w:r>
        <w:rPr>
          <w:rFonts w:ascii="Times New Roman" w:hAnsi="Times New Roman" w:cs="Times New Roman"/>
          <w:sz w:val="28"/>
          <w:szCs w:val="28"/>
        </w:rPr>
        <w:t xml:space="preserve"> Ф. Г. [и др. ] – Москва: </w:t>
      </w:r>
      <w:proofErr w:type="spellStart"/>
      <w:r>
        <w:rPr>
          <w:rFonts w:ascii="Times New Roman" w:hAnsi="Times New Roman" w:cs="Times New Roman"/>
          <w:sz w:val="28"/>
          <w:szCs w:val="28"/>
        </w:rPr>
        <w:t>Стройиздат</w:t>
      </w:r>
      <w:proofErr w:type="spellEnd"/>
      <w:r>
        <w:rPr>
          <w:rFonts w:ascii="Times New Roman" w:hAnsi="Times New Roman" w:cs="Times New Roman"/>
          <w:sz w:val="28"/>
          <w:szCs w:val="28"/>
        </w:rPr>
        <w:t xml:space="preserve">, 1976. - 256 с. </w:t>
      </w:r>
    </w:p>
    <w:p w:rsidR="00B31AF8" w:rsidRDefault="00B31AF8" w:rsidP="00B31AF8">
      <w:pPr>
        <w:shd w:val="clear" w:color="auto" w:fill="FFFFFF"/>
        <w:tabs>
          <w:tab w:val="left" w:pos="-2160"/>
          <w:tab w:val="left" w:pos="0"/>
          <w:tab w:val="left" w:pos="540"/>
        </w:tabs>
        <w:spacing w:after="0" w:line="240" w:lineRule="auto"/>
        <w:ind w:right="22" w:firstLine="567"/>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Богомолов, А. И. Гидравлика: учебник / А. И. Богомолов,                        К. А. Михайлов. - 2-е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Москва: </w:t>
      </w:r>
      <w:proofErr w:type="spellStart"/>
      <w:r>
        <w:rPr>
          <w:rFonts w:ascii="Times New Roman" w:hAnsi="Times New Roman" w:cs="Times New Roman"/>
          <w:sz w:val="28"/>
          <w:szCs w:val="28"/>
        </w:rPr>
        <w:t>Стройиздат</w:t>
      </w:r>
      <w:proofErr w:type="spellEnd"/>
      <w:r>
        <w:rPr>
          <w:rFonts w:ascii="Times New Roman" w:hAnsi="Times New Roman" w:cs="Times New Roman"/>
          <w:sz w:val="28"/>
          <w:szCs w:val="28"/>
        </w:rPr>
        <w:t xml:space="preserve">, 1972. - 648 с. </w:t>
      </w:r>
    </w:p>
    <w:p w:rsidR="00B31AF8" w:rsidRPr="009F6971" w:rsidRDefault="00B31AF8" w:rsidP="009F6971">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4. </w:t>
      </w:r>
      <w:r>
        <w:rPr>
          <w:rFonts w:ascii="Times New Roman" w:hAnsi="Times New Roman" w:cs="Times New Roman"/>
          <w:sz w:val="28"/>
          <w:szCs w:val="28"/>
        </w:rPr>
        <w:t>Интернет ресурс.</w:t>
      </w:r>
    </w:p>
    <w:sectPr w:rsidR="00B31AF8" w:rsidRPr="009F6971" w:rsidSect="004F4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97B96"/>
    <w:rsid w:val="000674E4"/>
    <w:rsid w:val="004F4FDF"/>
    <w:rsid w:val="0057426A"/>
    <w:rsid w:val="00797B96"/>
    <w:rsid w:val="00840BBC"/>
    <w:rsid w:val="009F6971"/>
    <w:rsid w:val="00A11E5A"/>
    <w:rsid w:val="00B31AF8"/>
    <w:rsid w:val="00BE53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B96"/>
    <w:pPr>
      <w:ind w:left="720"/>
      <w:contextualSpacing/>
    </w:pPr>
  </w:style>
  <w:style w:type="character" w:styleId="a4">
    <w:name w:val="Strong"/>
    <w:basedOn w:val="a0"/>
    <w:uiPriority w:val="22"/>
    <w:qFormat/>
    <w:rsid w:val="000674E4"/>
    <w:rPr>
      <w:b/>
      <w:bCs/>
    </w:rPr>
  </w:style>
  <w:style w:type="paragraph" w:styleId="a5">
    <w:name w:val="Normal (Web)"/>
    <w:basedOn w:val="a"/>
    <w:uiPriority w:val="99"/>
    <w:unhideWhenUsed/>
    <w:rsid w:val="000674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674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4E4"/>
    <w:rPr>
      <w:rFonts w:ascii="Tahoma" w:hAnsi="Tahoma" w:cs="Tahoma"/>
      <w:sz w:val="16"/>
      <w:szCs w:val="16"/>
    </w:rPr>
  </w:style>
  <w:style w:type="paragraph" w:customStyle="1" w:styleId="ql-center-displayed-equation">
    <w:name w:val="ql-center-displayed-equation"/>
    <w:basedOn w:val="a"/>
    <w:rsid w:val="000674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0526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4.wmf"/><Relationship Id="rId21" Type="http://schemas.openxmlformats.org/officeDocument/2006/relationships/oleObject" Target="embeddings/oleObject10.bin"/><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image" Target="media/image30.wmf"/><Relationship Id="rId68" Type="http://schemas.openxmlformats.org/officeDocument/2006/relationships/oleObject" Target="embeddings/oleObject33.bin"/><Relationship Id="rId84" Type="http://schemas.openxmlformats.org/officeDocument/2006/relationships/image" Target="media/image38.wmf"/><Relationship Id="rId89" Type="http://schemas.openxmlformats.org/officeDocument/2006/relationships/oleObject" Target="embeddings/oleObject46.bin"/><Relationship Id="rId112" Type="http://schemas.openxmlformats.org/officeDocument/2006/relationships/oleObject" Target="embeddings/oleObject58.bin"/><Relationship Id="rId133" Type="http://schemas.openxmlformats.org/officeDocument/2006/relationships/oleObject" Target="embeddings/oleObject71.bin"/><Relationship Id="rId138" Type="http://schemas.openxmlformats.org/officeDocument/2006/relationships/image" Target="media/image62.wmf"/><Relationship Id="rId16" Type="http://schemas.openxmlformats.org/officeDocument/2006/relationships/image" Target="media/image7.wmf"/><Relationship Id="rId107" Type="http://schemas.openxmlformats.org/officeDocument/2006/relationships/image" Target="media/image49.wmf"/><Relationship Id="rId11" Type="http://schemas.openxmlformats.org/officeDocument/2006/relationships/oleObject" Target="embeddings/oleObject4.bin"/><Relationship Id="rId32" Type="http://schemas.openxmlformats.org/officeDocument/2006/relationships/image" Target="media/image15.wmf"/><Relationship Id="rId37" Type="http://schemas.openxmlformats.org/officeDocument/2006/relationships/oleObject" Target="embeddings/oleObject17.bin"/><Relationship Id="rId53" Type="http://schemas.openxmlformats.org/officeDocument/2006/relationships/image" Target="media/image25.wmf"/><Relationship Id="rId58" Type="http://schemas.openxmlformats.org/officeDocument/2006/relationships/oleObject" Target="embeddings/oleObject28.bin"/><Relationship Id="rId74" Type="http://schemas.openxmlformats.org/officeDocument/2006/relationships/oleObject" Target="embeddings/oleObject36.bin"/><Relationship Id="rId79" Type="http://schemas.openxmlformats.org/officeDocument/2006/relationships/oleObject" Target="embeddings/oleObject39.bin"/><Relationship Id="rId102" Type="http://schemas.openxmlformats.org/officeDocument/2006/relationships/oleObject" Target="embeddings/oleObject53.bin"/><Relationship Id="rId123" Type="http://schemas.openxmlformats.org/officeDocument/2006/relationships/oleObject" Target="embeddings/oleObject63.bin"/><Relationship Id="rId128" Type="http://schemas.openxmlformats.org/officeDocument/2006/relationships/oleObject" Target="embeddings/oleObject68.bin"/><Relationship Id="rId5" Type="http://schemas.openxmlformats.org/officeDocument/2006/relationships/oleObject" Target="embeddings/oleObject1.bin"/><Relationship Id="rId90" Type="http://schemas.openxmlformats.org/officeDocument/2006/relationships/image" Target="media/image41.wmf"/><Relationship Id="rId95" Type="http://schemas.openxmlformats.org/officeDocument/2006/relationships/image" Target="media/image43.wmf"/><Relationship Id="rId22" Type="http://schemas.openxmlformats.org/officeDocument/2006/relationships/image" Target="media/image9.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3.wmf"/><Relationship Id="rId64" Type="http://schemas.openxmlformats.org/officeDocument/2006/relationships/oleObject" Target="embeddings/oleObject31.bin"/><Relationship Id="rId69" Type="http://schemas.openxmlformats.org/officeDocument/2006/relationships/image" Target="media/image33.wmf"/><Relationship Id="rId113" Type="http://schemas.openxmlformats.org/officeDocument/2006/relationships/image" Target="media/image52.wmf"/><Relationship Id="rId118" Type="http://schemas.openxmlformats.org/officeDocument/2006/relationships/oleObject" Target="embeddings/oleObject61.bin"/><Relationship Id="rId134" Type="http://schemas.openxmlformats.org/officeDocument/2006/relationships/image" Target="media/image60.wmf"/><Relationship Id="rId139" Type="http://schemas.openxmlformats.org/officeDocument/2006/relationships/oleObject" Target="embeddings/oleObject74.bin"/><Relationship Id="rId8" Type="http://schemas.openxmlformats.org/officeDocument/2006/relationships/image" Target="media/image3.wmf"/><Relationship Id="rId51" Type="http://schemas.openxmlformats.org/officeDocument/2006/relationships/image" Target="media/image24.wmf"/><Relationship Id="rId72" Type="http://schemas.openxmlformats.org/officeDocument/2006/relationships/oleObject" Target="embeddings/oleObject35.bin"/><Relationship Id="rId80" Type="http://schemas.openxmlformats.org/officeDocument/2006/relationships/oleObject" Target="embeddings/oleObject40.bin"/><Relationship Id="rId85" Type="http://schemas.openxmlformats.org/officeDocument/2006/relationships/oleObject" Target="embeddings/oleObject44.bin"/><Relationship Id="rId93" Type="http://schemas.openxmlformats.org/officeDocument/2006/relationships/image" Target="media/image42.wmf"/><Relationship Id="rId98" Type="http://schemas.openxmlformats.org/officeDocument/2006/relationships/oleObject" Target="embeddings/oleObject51.bin"/><Relationship Id="rId121" Type="http://schemas.openxmlformats.org/officeDocument/2006/relationships/image" Target="media/image56.png"/><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image" Target="media/image11.gif"/><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8.wmf"/><Relationship Id="rId67" Type="http://schemas.openxmlformats.org/officeDocument/2006/relationships/image" Target="media/image32.wmf"/><Relationship Id="rId103" Type="http://schemas.openxmlformats.org/officeDocument/2006/relationships/image" Target="media/image47.wmf"/><Relationship Id="rId108" Type="http://schemas.openxmlformats.org/officeDocument/2006/relationships/oleObject" Target="embeddings/oleObject56.bin"/><Relationship Id="rId116" Type="http://schemas.openxmlformats.org/officeDocument/2006/relationships/oleObject" Target="embeddings/oleObject60.bin"/><Relationship Id="rId124" Type="http://schemas.openxmlformats.org/officeDocument/2006/relationships/oleObject" Target="embeddings/oleObject64.bin"/><Relationship Id="rId129" Type="http://schemas.openxmlformats.org/officeDocument/2006/relationships/oleObject" Target="embeddings/oleObject69.bin"/><Relationship Id="rId137" Type="http://schemas.openxmlformats.org/officeDocument/2006/relationships/oleObject" Target="embeddings/oleObject73.bin"/><Relationship Id="rId20" Type="http://schemas.openxmlformats.org/officeDocument/2006/relationships/oleObject" Target="embeddings/oleObject9.bin"/><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6.wmf"/><Relationship Id="rId83" Type="http://schemas.openxmlformats.org/officeDocument/2006/relationships/oleObject" Target="embeddings/oleObject43.bin"/><Relationship Id="rId88" Type="http://schemas.openxmlformats.org/officeDocument/2006/relationships/image" Target="media/image40.wmf"/><Relationship Id="rId91" Type="http://schemas.openxmlformats.org/officeDocument/2006/relationships/oleObject" Target="embeddings/oleObject47.bin"/><Relationship Id="rId96" Type="http://schemas.openxmlformats.org/officeDocument/2006/relationships/oleObject" Target="embeddings/oleObject50.bin"/><Relationship Id="rId111" Type="http://schemas.openxmlformats.org/officeDocument/2006/relationships/image" Target="media/image51.wmf"/><Relationship Id="rId132" Type="http://schemas.openxmlformats.org/officeDocument/2006/relationships/image" Target="media/image59.wmf"/><Relationship Id="rId140" Type="http://schemas.openxmlformats.org/officeDocument/2006/relationships/image" Target="media/image63.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1.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image" Target="media/image27.wmf"/><Relationship Id="rId106" Type="http://schemas.openxmlformats.org/officeDocument/2006/relationships/oleObject" Target="embeddings/oleObject55.bin"/><Relationship Id="rId114" Type="http://schemas.openxmlformats.org/officeDocument/2006/relationships/oleObject" Target="embeddings/oleObject59.bin"/><Relationship Id="rId119" Type="http://schemas.openxmlformats.org/officeDocument/2006/relationships/image" Target="media/image55.wmf"/><Relationship Id="rId127" Type="http://schemas.openxmlformats.org/officeDocument/2006/relationships/oleObject" Target="embeddings/oleObject67.bin"/><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8.bin"/><Relationship Id="rId81" Type="http://schemas.openxmlformats.org/officeDocument/2006/relationships/oleObject" Target="embeddings/oleObject41.bin"/><Relationship Id="rId86" Type="http://schemas.openxmlformats.org/officeDocument/2006/relationships/image" Target="media/image39.wmf"/><Relationship Id="rId94" Type="http://schemas.openxmlformats.org/officeDocument/2006/relationships/oleObject" Target="embeddings/oleObject49.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7.wmf"/><Relationship Id="rId130" Type="http://schemas.openxmlformats.org/officeDocument/2006/relationships/image" Target="media/image58.wmf"/><Relationship Id="rId135" Type="http://schemas.openxmlformats.org/officeDocument/2006/relationships/oleObject" Target="embeddings/oleObject72.bin"/><Relationship Id="rId143"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image" Target="media/image50.wmf"/><Relationship Id="rId34" Type="http://schemas.openxmlformats.org/officeDocument/2006/relationships/image" Target="media/image16.wmf"/><Relationship Id="rId50" Type="http://schemas.openxmlformats.org/officeDocument/2006/relationships/oleObject" Target="embeddings/oleObject24.bin"/><Relationship Id="rId55" Type="http://schemas.openxmlformats.org/officeDocument/2006/relationships/image" Target="media/image26.wmf"/><Relationship Id="rId76" Type="http://schemas.openxmlformats.org/officeDocument/2006/relationships/oleObject" Target="embeddings/oleObject37.bin"/><Relationship Id="rId97" Type="http://schemas.openxmlformats.org/officeDocument/2006/relationships/image" Target="media/image44.wmf"/><Relationship Id="rId104" Type="http://schemas.openxmlformats.org/officeDocument/2006/relationships/oleObject" Target="embeddings/oleObject54.bin"/><Relationship Id="rId120" Type="http://schemas.openxmlformats.org/officeDocument/2006/relationships/oleObject" Target="embeddings/oleObject62.bin"/><Relationship Id="rId125" Type="http://schemas.openxmlformats.org/officeDocument/2006/relationships/oleObject" Target="embeddings/oleObject65.bin"/><Relationship Id="rId141" Type="http://schemas.openxmlformats.org/officeDocument/2006/relationships/oleObject" Target="embeddings/oleObject75.bin"/><Relationship Id="rId7" Type="http://schemas.openxmlformats.org/officeDocument/2006/relationships/oleObject" Target="embeddings/oleObject2.bin"/><Relationship Id="rId71" Type="http://schemas.openxmlformats.org/officeDocument/2006/relationships/image" Target="media/image34.wmf"/><Relationship Id="rId92" Type="http://schemas.openxmlformats.org/officeDocument/2006/relationships/oleObject" Target="embeddings/oleObject48.bin"/><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0.png"/><Relationship Id="rId40" Type="http://schemas.openxmlformats.org/officeDocument/2006/relationships/image" Target="media/image19.wmf"/><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oleObject" Target="embeddings/oleObject45.bin"/><Relationship Id="rId110" Type="http://schemas.openxmlformats.org/officeDocument/2006/relationships/oleObject" Target="embeddings/oleObject57.bin"/><Relationship Id="rId115" Type="http://schemas.openxmlformats.org/officeDocument/2006/relationships/image" Target="media/image53.wmf"/><Relationship Id="rId131" Type="http://schemas.openxmlformats.org/officeDocument/2006/relationships/oleObject" Target="embeddings/oleObject70.bin"/><Relationship Id="rId136" Type="http://schemas.openxmlformats.org/officeDocument/2006/relationships/image" Target="media/image61.wmf"/><Relationship Id="rId61" Type="http://schemas.openxmlformats.org/officeDocument/2006/relationships/image" Target="media/image29.wmf"/><Relationship Id="rId82" Type="http://schemas.openxmlformats.org/officeDocument/2006/relationships/oleObject" Target="embeddings/oleObject42.bin"/><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6.bin"/><Relationship Id="rId56" Type="http://schemas.openxmlformats.org/officeDocument/2006/relationships/oleObject" Target="embeddings/oleObject27.bin"/><Relationship Id="rId77" Type="http://schemas.openxmlformats.org/officeDocument/2006/relationships/image" Target="media/image37.wmf"/><Relationship Id="rId100" Type="http://schemas.openxmlformats.org/officeDocument/2006/relationships/oleObject" Target="embeddings/oleObject52.bin"/><Relationship Id="rId105" Type="http://schemas.openxmlformats.org/officeDocument/2006/relationships/image" Target="media/image48.wmf"/><Relationship Id="rId126" Type="http://schemas.openxmlformats.org/officeDocument/2006/relationships/oleObject" Target="embeddings/oleObject6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2060</Words>
  <Characters>11746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2019-07-23T00:43:00Z</dcterms:created>
  <dcterms:modified xsi:type="dcterms:W3CDTF">2019-07-23T14:18:00Z</dcterms:modified>
</cp:coreProperties>
</file>