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lang w:eastAsia="ru-RU"/>
        </w:rPr>
        <w:id w:val="12108907"/>
        <w:docPartObj>
          <w:docPartGallery w:val="Table of Contents"/>
          <w:docPartUnique/>
        </w:docPartObj>
      </w:sdtPr>
      <w:sdtEndPr/>
      <w:sdtContent>
        <w:p w14:paraId="02563E23" w14:textId="77777777" w:rsidR="00C01BB8" w:rsidRPr="003701C6" w:rsidRDefault="00C01BB8" w:rsidP="00CB262B">
          <w:pPr>
            <w:keepNext/>
            <w:keepLines/>
            <w:spacing w:after="100" w:afterAutospacing="1"/>
            <w:jc w:val="center"/>
            <w:rPr>
              <w:rFonts w:ascii="Times New Roman" w:eastAsia="Times New Roman" w:hAnsi="Times New Roman" w:cs="Times New Roman"/>
              <w:b/>
              <w:bCs/>
              <w:color w:val="000000" w:themeColor="text1"/>
              <w:sz w:val="28"/>
              <w:szCs w:val="28"/>
            </w:rPr>
          </w:pPr>
          <w:r w:rsidRPr="00C01BB8">
            <w:rPr>
              <w:rFonts w:ascii="Times New Roman" w:eastAsia="Times New Roman" w:hAnsi="Times New Roman" w:cs="Times New Roman"/>
              <w:b/>
              <w:bCs/>
              <w:sz w:val="28"/>
              <w:szCs w:val="28"/>
            </w:rPr>
            <w:t>СОДЕРЖАНИЕ</w:t>
          </w:r>
        </w:p>
        <w:p w14:paraId="419A6BC1" w14:textId="200F70C8" w:rsidR="00C01BB8" w:rsidRPr="00C01BB8" w:rsidRDefault="00C01BB8" w:rsidP="00C01BB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C01BB8">
            <w:rPr>
              <w:rFonts w:ascii="Times New Roman" w:eastAsia="Times New Roman" w:hAnsi="Times New Roman" w:cs="Times New Roman"/>
              <w:sz w:val="24"/>
              <w:szCs w:val="24"/>
              <w:lang w:eastAsia="ru-RU"/>
            </w:rPr>
            <w:fldChar w:fldCharType="begin"/>
          </w:r>
          <w:r w:rsidRPr="00C01BB8">
            <w:rPr>
              <w:rFonts w:ascii="Times New Roman" w:eastAsia="Times New Roman" w:hAnsi="Times New Roman" w:cs="Times New Roman"/>
              <w:sz w:val="24"/>
              <w:szCs w:val="24"/>
              <w:lang w:eastAsia="ru-RU"/>
            </w:rPr>
            <w:instrText xml:space="preserve"> TOC \o "1-3" \h \z \u </w:instrText>
          </w:r>
          <w:r w:rsidRPr="00C01BB8">
            <w:rPr>
              <w:rFonts w:ascii="Times New Roman" w:eastAsia="Times New Roman" w:hAnsi="Times New Roman" w:cs="Times New Roman"/>
              <w:sz w:val="24"/>
              <w:szCs w:val="24"/>
              <w:lang w:eastAsia="ru-RU"/>
            </w:rPr>
            <w:fldChar w:fldCharType="separate"/>
          </w:r>
          <w:hyperlink r:id="rId7" w:anchor="_Toc348294572" w:history="1">
            <w:r w:rsidR="00CB262B" w:rsidRPr="00C01BB8">
              <w:rPr>
                <w:rFonts w:ascii="Times New Roman" w:eastAsia="Times New Roman" w:hAnsi="Times New Roman" w:cs="Times New Roman"/>
                <w:noProof/>
                <w:color w:val="000000" w:themeColor="text1"/>
                <w:sz w:val="28"/>
                <w:szCs w:val="28"/>
                <w:shd w:val="clear" w:color="auto" w:fill="FFFFFF"/>
                <w:lang w:eastAsia="ru-RU"/>
              </w:rPr>
              <w:t>ВВЕДЕНИЕ</w:t>
            </w:r>
            <w:r w:rsidR="00CB262B" w:rsidRPr="00C01BB8">
              <w:rPr>
                <w:rFonts w:ascii="Times New Roman" w:eastAsia="Times New Roman" w:hAnsi="Times New Roman" w:cs="Times New Roman"/>
                <w:noProof/>
                <w:color w:val="000000" w:themeColor="text1"/>
                <w:sz w:val="28"/>
                <w:szCs w:val="28"/>
                <w:lang w:eastAsia="ru-RU"/>
              </w:rPr>
              <w:t>.</w:t>
            </w:r>
            <w:r w:rsidRPr="00C01BB8">
              <w:rPr>
                <w:rFonts w:ascii="Times New Roman" w:eastAsia="Times New Roman" w:hAnsi="Times New Roman" w:cs="Times New Roman"/>
                <w:noProof/>
                <w:webHidden/>
                <w:color w:val="000000" w:themeColor="text1"/>
                <w:sz w:val="28"/>
                <w:szCs w:val="28"/>
                <w:lang w:eastAsia="ru-RU"/>
              </w:rPr>
              <w:tab/>
            </w:r>
            <w:r w:rsidR="00BF2520">
              <w:rPr>
                <w:rFonts w:ascii="Times New Roman" w:eastAsia="Times New Roman" w:hAnsi="Times New Roman" w:cs="Times New Roman"/>
                <w:noProof/>
                <w:webHidden/>
                <w:color w:val="000000" w:themeColor="text1"/>
                <w:sz w:val="28"/>
                <w:szCs w:val="28"/>
                <w:lang w:eastAsia="ru-RU"/>
              </w:rPr>
              <w:t>3</w:t>
            </w:r>
          </w:hyperlink>
          <w:r w:rsidRPr="00C01BB8">
            <w:rPr>
              <w:rFonts w:ascii="Times New Roman" w:eastAsia="Times New Roman" w:hAnsi="Times New Roman" w:cs="Times New Roman"/>
              <w:color w:val="000000" w:themeColor="text1"/>
              <w:sz w:val="28"/>
              <w:szCs w:val="28"/>
              <w:lang w:eastAsia="ru-RU"/>
            </w:rPr>
            <w:fldChar w:fldCharType="begin"/>
          </w:r>
          <w:r w:rsidRPr="00C01BB8">
            <w:rPr>
              <w:rFonts w:ascii="Times New Roman" w:eastAsia="Times New Roman" w:hAnsi="Times New Roman" w:cs="Times New Roman"/>
              <w:color w:val="000000" w:themeColor="text1"/>
              <w:sz w:val="28"/>
              <w:szCs w:val="28"/>
              <w:lang w:eastAsia="ru-RU"/>
            </w:rPr>
            <w:instrText xml:space="preserve"> HYPERLINK "file:///C:\\Users\\мария\\Desktop\\учеба\\Kursovaya_Rabota_Italyansky_dvorik%20(3333).docx" \l "_Toc348294573" </w:instrText>
          </w:r>
          <w:r w:rsidRPr="00C01BB8">
            <w:rPr>
              <w:rFonts w:ascii="Times New Roman" w:eastAsia="Times New Roman" w:hAnsi="Times New Roman" w:cs="Times New Roman"/>
              <w:color w:val="000000" w:themeColor="text1"/>
              <w:sz w:val="28"/>
              <w:szCs w:val="28"/>
              <w:lang w:eastAsia="ru-RU"/>
            </w:rPr>
            <w:fldChar w:fldCharType="separate"/>
          </w:r>
        </w:p>
        <w:p w14:paraId="5C2496F1" w14:textId="7208C917" w:rsidR="00F100C0" w:rsidRDefault="00C01BB8" w:rsidP="00BF4C52">
          <w:pPr>
            <w:tabs>
              <w:tab w:val="right" w:leader="dot" w:pos="9345"/>
            </w:tabs>
            <w:spacing w:after="0" w:line="360" w:lineRule="auto"/>
            <w:ind w:left="240"/>
            <w:jc w:val="both"/>
            <w:rPr>
              <w:rFonts w:ascii="Times New Roman" w:eastAsia="Times New Roman" w:hAnsi="Times New Roman" w:cs="Times New Roman"/>
              <w:color w:val="000000" w:themeColor="text1"/>
              <w:sz w:val="28"/>
              <w:szCs w:val="28"/>
              <w:lang w:eastAsia="ru-RU"/>
            </w:rPr>
          </w:pPr>
          <w:r w:rsidRPr="00C01BB8">
            <w:rPr>
              <w:rFonts w:ascii="Times New Roman" w:eastAsia="Times New Roman" w:hAnsi="Times New Roman" w:cs="Times New Roman"/>
              <w:color w:val="000000" w:themeColor="text1"/>
              <w:sz w:val="28"/>
              <w:szCs w:val="28"/>
              <w:lang w:eastAsia="ru-RU"/>
            </w:rPr>
            <w:t>1. ТЕОРЕТИЧЕСКИЕ ОСНОВЫ ВАЛЮТНОГО РЫНКА.</w:t>
          </w:r>
          <w:r w:rsidRPr="00C01BB8">
            <w:rPr>
              <w:rFonts w:ascii="Times New Roman" w:eastAsia="Times New Roman" w:hAnsi="Times New Roman" w:cs="Times New Roman"/>
              <w:noProof/>
              <w:webHidden/>
              <w:color w:val="000000" w:themeColor="text1"/>
              <w:sz w:val="28"/>
              <w:szCs w:val="28"/>
              <w:lang w:eastAsia="ru-RU"/>
            </w:rPr>
            <w:tab/>
          </w:r>
          <w:r w:rsidR="00BF2520">
            <w:rPr>
              <w:rFonts w:ascii="Times New Roman" w:eastAsia="Times New Roman" w:hAnsi="Times New Roman" w:cs="Times New Roman"/>
              <w:noProof/>
              <w:webHidden/>
              <w:color w:val="000000" w:themeColor="text1"/>
              <w:sz w:val="28"/>
              <w:szCs w:val="28"/>
              <w:lang w:eastAsia="ru-RU"/>
            </w:rPr>
            <w:t>5</w:t>
          </w:r>
          <w:r w:rsidRPr="00C01BB8">
            <w:rPr>
              <w:rFonts w:ascii="Times New Roman" w:eastAsia="Times New Roman" w:hAnsi="Times New Roman" w:cs="Times New Roman"/>
              <w:color w:val="000000" w:themeColor="text1"/>
              <w:sz w:val="28"/>
              <w:szCs w:val="28"/>
              <w:lang w:eastAsia="ru-RU"/>
            </w:rPr>
            <w:fldChar w:fldCharType="end"/>
          </w:r>
        </w:p>
        <w:p w14:paraId="02BF8581" w14:textId="58FCEC9D" w:rsidR="00C01BB8" w:rsidRPr="00C01BB8" w:rsidRDefault="00F100C0" w:rsidP="00C01BB8">
          <w:pPr>
            <w:tabs>
              <w:tab w:val="right" w:leader="dot" w:pos="9345"/>
            </w:tabs>
            <w:spacing w:after="0" w:line="360" w:lineRule="auto"/>
            <w:ind w:left="240"/>
            <w:jc w:val="both"/>
            <w:rPr>
              <w:rFonts w:ascii="Times New Roman" w:eastAsia="Times New Roman" w:hAnsi="Times New Roman" w:cs="Times New Roman"/>
              <w:iCs/>
              <w:noProof/>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BF4C52">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П</w:t>
          </w:r>
          <w:r w:rsidR="00C01BB8" w:rsidRPr="00C01BB8">
            <w:rPr>
              <w:rFonts w:ascii="Times New Roman" w:eastAsia="Times New Roman" w:hAnsi="Times New Roman" w:cs="Times New Roman"/>
              <w:color w:val="000000" w:themeColor="text1"/>
              <w:sz w:val="28"/>
              <w:szCs w:val="28"/>
              <w:lang w:eastAsia="ru-RU"/>
            </w:rPr>
            <w:t>онятие,</w:t>
          </w:r>
          <w:r w:rsidR="001D2A0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функции и </w:t>
          </w:r>
          <w:r w:rsidR="00C01BB8" w:rsidRPr="00C01BB8">
            <w:rPr>
              <w:rFonts w:ascii="Times New Roman" w:eastAsia="Times New Roman" w:hAnsi="Times New Roman" w:cs="Times New Roman"/>
              <w:color w:val="000000" w:themeColor="text1"/>
              <w:sz w:val="28"/>
              <w:szCs w:val="28"/>
              <w:lang w:eastAsia="ru-RU"/>
            </w:rPr>
            <w:t>участники</w:t>
          </w:r>
          <w:r>
            <w:rPr>
              <w:rFonts w:ascii="Times New Roman" w:eastAsia="Times New Roman" w:hAnsi="Times New Roman" w:cs="Times New Roman"/>
              <w:color w:val="000000" w:themeColor="text1"/>
              <w:sz w:val="28"/>
              <w:szCs w:val="28"/>
              <w:lang w:eastAsia="ru-RU"/>
            </w:rPr>
            <w:t xml:space="preserve"> валютного рынка</w:t>
          </w:r>
          <w:r>
            <w:t xml:space="preserve"> </w:t>
          </w:r>
          <w:hyperlink r:id="rId8" w:anchor="_Toc348294574" w:history="1">
            <w:r w:rsidR="00C01BB8" w:rsidRPr="00C01BB8">
              <w:rPr>
                <w:rFonts w:ascii="Times New Roman" w:eastAsia="Times New Roman" w:hAnsi="Times New Roman" w:cs="Times New Roman"/>
                <w:iCs/>
                <w:noProof/>
                <w:color w:val="000000" w:themeColor="text1"/>
                <w:sz w:val="28"/>
                <w:szCs w:val="28"/>
                <w:lang w:eastAsia="ru-RU"/>
              </w:rPr>
              <w:t>..</w:t>
            </w:r>
            <w:r w:rsidR="00C01BB8" w:rsidRPr="00C01BB8">
              <w:rPr>
                <w:rFonts w:ascii="Times New Roman" w:eastAsia="Times New Roman" w:hAnsi="Times New Roman" w:cs="Times New Roman"/>
                <w:noProof/>
                <w:webHidden/>
                <w:color w:val="000000" w:themeColor="text1"/>
                <w:sz w:val="28"/>
                <w:szCs w:val="28"/>
                <w:lang w:eastAsia="ru-RU"/>
              </w:rPr>
              <w:tab/>
            </w:r>
            <w:r w:rsidR="00BF2520">
              <w:rPr>
                <w:rFonts w:ascii="Times New Roman" w:eastAsia="Times New Roman" w:hAnsi="Times New Roman" w:cs="Times New Roman"/>
                <w:noProof/>
                <w:webHidden/>
                <w:color w:val="000000" w:themeColor="text1"/>
                <w:sz w:val="28"/>
                <w:szCs w:val="28"/>
                <w:lang w:eastAsia="ru-RU"/>
              </w:rPr>
              <w:t>5</w:t>
            </w:r>
          </w:hyperlink>
        </w:p>
        <w:p w14:paraId="08715333" w14:textId="0E1CC505" w:rsidR="00C01BB8" w:rsidRPr="00C01BB8" w:rsidRDefault="00F100C0" w:rsidP="00C01BB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BF4C52">
            <w:rPr>
              <w:rFonts w:ascii="Times New Roman" w:eastAsia="Times New Roman" w:hAnsi="Times New Roman" w:cs="Times New Roman"/>
              <w:color w:val="000000" w:themeColor="text1"/>
              <w:sz w:val="28"/>
              <w:szCs w:val="28"/>
              <w:lang w:eastAsia="ru-RU"/>
            </w:rPr>
            <w:t>2</w:t>
          </w:r>
          <w:r w:rsidR="00C01BB8" w:rsidRPr="00C01BB8">
            <w:rPr>
              <w:rFonts w:ascii="Times New Roman" w:eastAsia="Times New Roman" w:hAnsi="Times New Roman" w:cs="Times New Roman"/>
              <w:color w:val="000000" w:themeColor="text1"/>
              <w:sz w:val="28"/>
              <w:szCs w:val="28"/>
              <w:lang w:eastAsia="ru-RU"/>
            </w:rPr>
            <w:t xml:space="preserve"> </w:t>
          </w:r>
          <w:r w:rsidRPr="00F100C0">
            <w:rPr>
              <w:rFonts w:ascii="Times New Roman" w:eastAsia="Times New Roman" w:hAnsi="Times New Roman" w:cs="Times New Roman"/>
              <w:color w:val="000000" w:themeColor="text1"/>
              <w:sz w:val="28"/>
              <w:szCs w:val="28"/>
              <w:lang w:eastAsia="ru-RU"/>
            </w:rPr>
            <w:t>Виды инструментов</w:t>
          </w:r>
          <w:r>
            <w:rPr>
              <w:rFonts w:ascii="Times New Roman" w:eastAsia="Times New Roman" w:hAnsi="Times New Roman" w:cs="Times New Roman"/>
              <w:color w:val="000000" w:themeColor="text1"/>
              <w:sz w:val="28"/>
              <w:szCs w:val="28"/>
              <w:lang w:eastAsia="ru-RU"/>
            </w:rPr>
            <w:t xml:space="preserve"> и операций на валютном рынке России</w:t>
          </w:r>
          <w:r>
            <w:t xml:space="preserve"> </w:t>
          </w:r>
          <w:hyperlink r:id="rId9" w:anchor="_Toc348294575" w:history="1">
            <w:r w:rsidR="00C01BB8" w:rsidRPr="00C01BB8">
              <w:rPr>
                <w:rFonts w:ascii="Times New Roman" w:eastAsia="Times New Roman" w:hAnsi="Times New Roman" w:cs="Times New Roman"/>
                <w:noProof/>
                <w:color w:val="000000" w:themeColor="text1"/>
                <w:sz w:val="28"/>
                <w:szCs w:val="28"/>
                <w:lang w:eastAsia="ru-RU"/>
              </w:rPr>
              <w:t>.</w:t>
            </w:r>
            <w:r w:rsidR="00C01BB8" w:rsidRPr="00C01BB8">
              <w:rPr>
                <w:rFonts w:ascii="Times New Roman" w:eastAsia="Times New Roman" w:hAnsi="Times New Roman" w:cs="Times New Roman"/>
                <w:noProof/>
                <w:webHidden/>
                <w:color w:val="000000" w:themeColor="text1"/>
                <w:sz w:val="28"/>
                <w:szCs w:val="28"/>
                <w:lang w:eastAsia="ru-RU"/>
              </w:rPr>
              <w:tab/>
            </w:r>
            <w:r w:rsidR="00BF2520">
              <w:rPr>
                <w:rFonts w:ascii="Times New Roman" w:eastAsia="Times New Roman" w:hAnsi="Times New Roman" w:cs="Times New Roman"/>
                <w:noProof/>
                <w:webHidden/>
                <w:color w:val="000000" w:themeColor="text1"/>
                <w:sz w:val="28"/>
                <w:szCs w:val="28"/>
                <w:lang w:eastAsia="ru-RU"/>
              </w:rPr>
              <w:t>7</w:t>
            </w:r>
          </w:hyperlink>
        </w:p>
        <w:p w14:paraId="2F581E75" w14:textId="57EFD663" w:rsidR="00C01BB8" w:rsidRPr="00C01BB8" w:rsidRDefault="00215765" w:rsidP="00C01BB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01BB8" w:rsidRPr="00C01BB8">
            <w:rPr>
              <w:rFonts w:ascii="Times New Roman" w:eastAsia="Times New Roman" w:hAnsi="Times New Roman" w:cs="Times New Roman"/>
              <w:color w:val="000000" w:themeColor="text1"/>
              <w:sz w:val="28"/>
              <w:szCs w:val="28"/>
              <w:lang w:eastAsia="ru-RU"/>
            </w:rPr>
            <w:t xml:space="preserve">. ПРОБЛЕМЫ И </w:t>
          </w:r>
          <w:r w:rsidR="007E562D" w:rsidRPr="007E562D">
            <w:rPr>
              <w:rFonts w:ascii="Times New Roman" w:eastAsia="Times New Roman" w:hAnsi="Times New Roman" w:cs="Times New Roman"/>
              <w:color w:val="000000" w:themeColor="text1"/>
              <w:sz w:val="28"/>
              <w:szCs w:val="28"/>
              <w:lang w:eastAsia="ru-RU"/>
            </w:rPr>
            <w:t xml:space="preserve">ПЕРСПЕКТИВЫ РАЗВИТИЯ </w:t>
          </w:r>
          <w:r w:rsidR="00C01BB8" w:rsidRPr="00C01BB8">
            <w:rPr>
              <w:rFonts w:ascii="Times New Roman" w:eastAsia="Times New Roman" w:hAnsi="Times New Roman" w:cs="Times New Roman"/>
              <w:color w:val="000000" w:themeColor="text1"/>
              <w:sz w:val="28"/>
              <w:szCs w:val="28"/>
              <w:lang w:eastAsia="ru-RU"/>
            </w:rPr>
            <w:t xml:space="preserve">ВАЛЮТНОГО РЫНКА РОССИИ </w:t>
          </w:r>
          <w:hyperlink r:id="rId10" w:anchor="_Toc348294576" w:history="1">
            <w:r w:rsidR="00C01BB8" w:rsidRPr="00C01BB8">
              <w:rPr>
                <w:rFonts w:ascii="Times New Roman" w:eastAsia="Times New Roman" w:hAnsi="Times New Roman" w:cs="Times New Roman"/>
                <w:noProof/>
                <w:webHidden/>
                <w:color w:val="000000" w:themeColor="text1"/>
                <w:sz w:val="28"/>
                <w:szCs w:val="28"/>
                <w:lang w:eastAsia="ru-RU"/>
              </w:rPr>
              <w:tab/>
            </w:r>
            <w:r w:rsidR="00BF2520">
              <w:rPr>
                <w:rFonts w:ascii="Times New Roman" w:eastAsia="Times New Roman" w:hAnsi="Times New Roman" w:cs="Times New Roman"/>
                <w:noProof/>
                <w:webHidden/>
                <w:color w:val="000000" w:themeColor="text1"/>
                <w:sz w:val="28"/>
                <w:szCs w:val="28"/>
                <w:lang w:eastAsia="ru-RU"/>
              </w:rPr>
              <w:t>10</w:t>
            </w:r>
          </w:hyperlink>
        </w:p>
        <w:p w14:paraId="62953084" w14:textId="0363BFF9" w:rsidR="00C01BB8" w:rsidRPr="00C01BB8" w:rsidRDefault="00215765" w:rsidP="00C01BB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01BB8" w:rsidRPr="00C01BB8">
            <w:rPr>
              <w:rFonts w:ascii="Times New Roman" w:eastAsia="Times New Roman" w:hAnsi="Times New Roman" w:cs="Times New Roman"/>
              <w:color w:val="000000" w:themeColor="text1"/>
              <w:sz w:val="28"/>
              <w:szCs w:val="28"/>
              <w:lang w:eastAsia="ru-RU"/>
            </w:rPr>
            <w:t xml:space="preserve">.1 </w:t>
          </w:r>
          <w:r w:rsidR="00086259" w:rsidRPr="00086259">
            <w:rPr>
              <w:rFonts w:ascii="Times New Roman" w:eastAsia="Times New Roman" w:hAnsi="Times New Roman" w:cs="Times New Roman"/>
              <w:color w:val="000000" w:themeColor="text1"/>
              <w:sz w:val="28"/>
              <w:szCs w:val="28"/>
              <w:lang w:eastAsia="ru-RU"/>
            </w:rPr>
            <w:t xml:space="preserve">Проблемы функционирования российского валютного рынка </w:t>
          </w:r>
          <w:hyperlink r:id="rId11" w:anchor="_Toc348294578" w:history="1">
            <w:r w:rsidR="00C01BB8" w:rsidRPr="00C01BB8">
              <w:rPr>
                <w:rFonts w:ascii="Times New Roman" w:eastAsia="Times New Roman" w:hAnsi="Times New Roman" w:cs="Times New Roman"/>
                <w:noProof/>
                <w:webHidden/>
                <w:color w:val="000000" w:themeColor="text1"/>
                <w:sz w:val="28"/>
                <w:szCs w:val="28"/>
                <w:lang w:eastAsia="ru-RU"/>
              </w:rPr>
              <w:tab/>
            </w:r>
            <w:r w:rsidR="00BF2520">
              <w:rPr>
                <w:rFonts w:ascii="Times New Roman" w:eastAsia="Times New Roman" w:hAnsi="Times New Roman" w:cs="Times New Roman"/>
                <w:noProof/>
                <w:webHidden/>
                <w:color w:val="000000" w:themeColor="text1"/>
                <w:sz w:val="28"/>
                <w:szCs w:val="28"/>
                <w:lang w:eastAsia="ru-RU"/>
              </w:rPr>
              <w:t>10</w:t>
            </w:r>
          </w:hyperlink>
        </w:p>
        <w:p w14:paraId="107312C5" w14:textId="3880A431" w:rsidR="00C01BB8" w:rsidRPr="00C01BB8" w:rsidRDefault="00215765" w:rsidP="00C01BB8">
          <w:pPr>
            <w:tabs>
              <w:tab w:val="right" w:leader="dot" w:pos="9345"/>
            </w:tabs>
            <w:spacing w:after="0" w:line="360" w:lineRule="auto"/>
            <w:ind w:left="240"/>
            <w:jc w:val="both"/>
            <w:rPr>
              <w:rFonts w:ascii="Times New Roman" w:eastAsia="Times New Roman" w:hAnsi="Times New Roman" w:cs="Times New Roman"/>
              <w:webHidde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01BB8" w:rsidRPr="00C01BB8">
            <w:rPr>
              <w:rFonts w:ascii="Times New Roman" w:eastAsia="Times New Roman" w:hAnsi="Times New Roman" w:cs="Times New Roman"/>
              <w:color w:val="000000" w:themeColor="text1"/>
              <w:sz w:val="28"/>
              <w:szCs w:val="28"/>
              <w:lang w:eastAsia="ru-RU"/>
            </w:rPr>
            <w:t xml:space="preserve">.2 </w:t>
          </w:r>
          <w:r w:rsidR="007E562D" w:rsidRPr="00C01BB8">
            <w:rPr>
              <w:rFonts w:ascii="Times New Roman" w:eastAsia="Times New Roman" w:hAnsi="Times New Roman" w:cs="Times New Roman"/>
              <w:color w:val="000000" w:themeColor="text1"/>
              <w:sz w:val="28"/>
              <w:szCs w:val="28"/>
              <w:lang w:eastAsia="ru-RU"/>
            </w:rPr>
            <w:t>П</w:t>
          </w:r>
          <w:r w:rsidR="007E562D" w:rsidRPr="007E562D">
            <w:rPr>
              <w:rFonts w:ascii="Times New Roman" w:eastAsia="Times New Roman" w:hAnsi="Times New Roman" w:cs="Times New Roman"/>
              <w:color w:val="000000" w:themeColor="text1"/>
              <w:sz w:val="28"/>
              <w:szCs w:val="28"/>
              <w:lang w:eastAsia="ru-RU"/>
            </w:rPr>
            <w:t xml:space="preserve">ерспективы развития </w:t>
          </w:r>
          <w:r w:rsidR="00C01BB8" w:rsidRPr="00C01BB8">
            <w:rPr>
              <w:rFonts w:ascii="Times New Roman" w:eastAsia="Times New Roman" w:hAnsi="Times New Roman" w:cs="Times New Roman"/>
              <w:color w:val="000000" w:themeColor="text1"/>
              <w:sz w:val="28"/>
              <w:szCs w:val="28"/>
              <w:lang w:eastAsia="ru-RU"/>
            </w:rPr>
            <w:t>валютного рынка России</w:t>
          </w:r>
          <w:r w:rsidR="00C01BB8" w:rsidRPr="00C01BB8">
            <w:rPr>
              <w:rFonts w:ascii="Times New Roman" w:eastAsia="Times New Roman" w:hAnsi="Times New Roman" w:cs="Times New Roman"/>
              <w:webHidden/>
              <w:color w:val="000000" w:themeColor="text1"/>
              <w:sz w:val="28"/>
              <w:szCs w:val="28"/>
              <w:lang w:eastAsia="ru-RU"/>
            </w:rPr>
            <w:tab/>
          </w:r>
          <w:r w:rsidR="00BF2520">
            <w:rPr>
              <w:rFonts w:ascii="Times New Roman" w:eastAsia="Times New Roman" w:hAnsi="Times New Roman" w:cs="Times New Roman"/>
              <w:webHidden/>
              <w:color w:val="000000" w:themeColor="text1"/>
              <w:sz w:val="28"/>
              <w:szCs w:val="28"/>
              <w:lang w:eastAsia="ru-RU"/>
            </w:rPr>
            <w:t>12</w:t>
          </w:r>
        </w:p>
        <w:p w14:paraId="29A3C8BD" w14:textId="486D5EF3" w:rsidR="00C01BB8" w:rsidRPr="00C01BB8" w:rsidRDefault="00CB262B" w:rsidP="00C01BB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C01BB8">
            <w:rPr>
              <w:rFonts w:ascii="Times New Roman" w:eastAsia="Times New Roman" w:hAnsi="Times New Roman" w:cs="Times New Roman"/>
              <w:color w:val="000000" w:themeColor="text1"/>
              <w:sz w:val="28"/>
              <w:szCs w:val="28"/>
              <w:lang w:eastAsia="ru-RU"/>
            </w:rPr>
            <w:t>ЗАКЛЮЧЕНИЕ</w:t>
          </w:r>
          <w:r w:rsidRPr="00C01BB8">
            <w:rPr>
              <w:rFonts w:ascii="Times New Roman" w:eastAsia="Times New Roman" w:hAnsi="Times New Roman" w:cs="Times New Roman"/>
              <w:noProof/>
              <w:color w:val="000000" w:themeColor="text1"/>
              <w:sz w:val="28"/>
              <w:szCs w:val="28"/>
              <w:lang w:eastAsia="ru-RU"/>
            </w:rPr>
            <w:t>.</w:t>
          </w:r>
          <w:r w:rsidRPr="00C01BB8">
            <w:rPr>
              <w:rFonts w:ascii="Times New Roman" w:eastAsia="Times New Roman" w:hAnsi="Times New Roman" w:cs="Times New Roman"/>
              <w:noProof/>
              <w:color w:val="000000" w:themeColor="text1"/>
              <w:sz w:val="28"/>
              <w:szCs w:val="28"/>
              <w:lang w:eastAsia="ru-RU"/>
            </w:rPr>
            <w:tab/>
          </w:r>
          <w:r w:rsidR="00BF2520">
            <w:rPr>
              <w:rFonts w:ascii="Times New Roman" w:eastAsia="Times New Roman" w:hAnsi="Times New Roman" w:cs="Times New Roman"/>
              <w:noProof/>
              <w:color w:val="000000" w:themeColor="text1"/>
              <w:sz w:val="28"/>
              <w:szCs w:val="28"/>
              <w:lang w:eastAsia="ru-RU"/>
            </w:rPr>
            <w:t>15</w:t>
          </w:r>
        </w:p>
        <w:p w14:paraId="0B58C4D8" w14:textId="646E80F1" w:rsidR="00C01BB8" w:rsidRPr="00C01BB8" w:rsidRDefault="00CB262B" w:rsidP="00C01BB8">
          <w:pPr>
            <w:tabs>
              <w:tab w:val="right" w:leader="dot" w:pos="9345"/>
            </w:tabs>
            <w:spacing w:after="0" w:line="360" w:lineRule="auto"/>
            <w:ind w:left="240"/>
            <w:jc w:val="both"/>
            <w:rPr>
              <w:rFonts w:ascii="Times New Roman" w:eastAsia="Times New Roman" w:hAnsi="Times New Roman" w:cs="Times New Roman"/>
              <w:noProof/>
              <w:color w:val="000000" w:themeColor="text1"/>
              <w:kern w:val="32"/>
              <w:sz w:val="28"/>
              <w:szCs w:val="28"/>
              <w:lang w:eastAsia="ru-RU"/>
            </w:rPr>
          </w:pPr>
          <w:r w:rsidRPr="00C01BB8">
            <w:rPr>
              <w:rFonts w:ascii="Times New Roman" w:eastAsia="Times New Roman" w:hAnsi="Times New Roman" w:cs="Times New Roman"/>
              <w:color w:val="000000" w:themeColor="text1"/>
              <w:sz w:val="28"/>
              <w:szCs w:val="28"/>
              <w:lang w:eastAsia="ru-RU"/>
            </w:rPr>
            <w:t>СПИСОК ИСПОЛЬЗОВАННОЙ ЛИТЕРАТУРЫ.</w:t>
          </w:r>
          <w:r w:rsidR="00C01BB8" w:rsidRPr="00C01BB8">
            <w:rPr>
              <w:rFonts w:ascii="Times New Roman" w:eastAsia="Times New Roman" w:hAnsi="Times New Roman" w:cs="Times New Roman"/>
              <w:color w:val="000000" w:themeColor="text1"/>
              <w:sz w:val="28"/>
              <w:szCs w:val="28"/>
              <w:lang w:eastAsia="ru-RU"/>
            </w:rPr>
            <w:tab/>
          </w:r>
          <w:r w:rsidR="00BF2520">
            <w:rPr>
              <w:rFonts w:ascii="Times New Roman" w:eastAsia="Times New Roman" w:hAnsi="Times New Roman" w:cs="Times New Roman"/>
              <w:color w:val="000000" w:themeColor="text1"/>
              <w:sz w:val="28"/>
              <w:szCs w:val="28"/>
              <w:lang w:eastAsia="ru-RU"/>
            </w:rPr>
            <w:t>17</w:t>
          </w:r>
          <w:bookmarkStart w:id="0" w:name="_GoBack"/>
          <w:bookmarkEnd w:id="0"/>
          <w:r w:rsidR="00C01BB8" w:rsidRPr="00C01BB8">
            <w:rPr>
              <w:rFonts w:ascii="Times New Roman" w:eastAsia="Times New Roman" w:hAnsi="Times New Roman" w:cs="Times New Roman"/>
              <w:color w:val="000000" w:themeColor="text1"/>
              <w:sz w:val="28"/>
              <w:szCs w:val="28"/>
              <w:lang w:eastAsia="ru-RU"/>
            </w:rPr>
            <w:fldChar w:fldCharType="begin"/>
          </w:r>
          <w:r w:rsidR="00C01BB8" w:rsidRPr="00C01BB8">
            <w:rPr>
              <w:rFonts w:ascii="Times New Roman" w:eastAsia="Times New Roman" w:hAnsi="Times New Roman" w:cs="Times New Roman"/>
              <w:color w:val="000000" w:themeColor="text1"/>
              <w:sz w:val="28"/>
              <w:szCs w:val="28"/>
              <w:lang w:eastAsia="ru-RU"/>
            </w:rPr>
            <w:instrText xml:space="preserve"> HYPERLINK "file:///C:\\Users\\мария\\Desktop\\учеба\\Kursovaya_Rabota_Italyansky_dvorik%20(3333).docx" \l "_Toc348294580" </w:instrText>
          </w:r>
          <w:r w:rsidR="00C01BB8" w:rsidRPr="00C01BB8">
            <w:rPr>
              <w:rFonts w:ascii="Times New Roman" w:eastAsia="Times New Roman" w:hAnsi="Times New Roman" w:cs="Times New Roman"/>
              <w:color w:val="000000" w:themeColor="text1"/>
              <w:sz w:val="28"/>
              <w:szCs w:val="28"/>
              <w:lang w:eastAsia="ru-RU"/>
            </w:rPr>
            <w:fldChar w:fldCharType="separate"/>
          </w:r>
        </w:p>
        <w:p w14:paraId="67843F33" w14:textId="77777777" w:rsidR="00C01BB8" w:rsidRPr="00C01BB8" w:rsidRDefault="00C01BB8" w:rsidP="00C01BB8">
          <w:pPr>
            <w:tabs>
              <w:tab w:val="right" w:leader="dot" w:pos="9345"/>
            </w:tabs>
            <w:spacing w:after="0" w:line="360" w:lineRule="auto"/>
            <w:jc w:val="both"/>
            <w:rPr>
              <w:rFonts w:ascii="Times New Roman" w:eastAsia="Times New Roman" w:hAnsi="Times New Roman" w:cs="Times New Roman"/>
              <w:noProof/>
              <w:color w:val="000000" w:themeColor="text1"/>
              <w:sz w:val="28"/>
              <w:szCs w:val="28"/>
              <w:lang w:eastAsia="ru-RU"/>
            </w:rPr>
          </w:pPr>
          <w:r w:rsidRPr="00C01BB8">
            <w:rPr>
              <w:rFonts w:ascii="Times New Roman" w:eastAsia="Times New Roman" w:hAnsi="Times New Roman" w:cs="Times New Roman"/>
              <w:noProof/>
              <w:color w:val="000000" w:themeColor="text1"/>
              <w:sz w:val="28"/>
              <w:szCs w:val="28"/>
              <w:lang w:eastAsia="ru-RU"/>
            </w:rPr>
            <w:fldChar w:fldCharType="end"/>
          </w:r>
        </w:p>
        <w:p w14:paraId="57797239" w14:textId="77777777" w:rsidR="00C01BB8" w:rsidRPr="00C01BB8" w:rsidRDefault="00C01BB8" w:rsidP="00C01BB8">
          <w:pPr>
            <w:spacing w:before="200" w:after="0" w:line="240" w:lineRule="auto"/>
            <w:rPr>
              <w:rFonts w:ascii="Times New Roman" w:eastAsia="Times New Roman" w:hAnsi="Times New Roman" w:cs="Times New Roman"/>
              <w:sz w:val="24"/>
              <w:szCs w:val="24"/>
              <w:lang w:eastAsia="ru-RU"/>
            </w:rPr>
          </w:pPr>
          <w:r w:rsidRPr="00C01BB8">
            <w:rPr>
              <w:rFonts w:ascii="Times New Roman" w:eastAsia="Times New Roman" w:hAnsi="Times New Roman" w:cs="Times New Roman"/>
              <w:sz w:val="24"/>
              <w:szCs w:val="24"/>
              <w:lang w:eastAsia="ru-RU"/>
            </w:rPr>
            <w:fldChar w:fldCharType="end"/>
          </w:r>
        </w:p>
      </w:sdtContent>
    </w:sdt>
    <w:p w14:paraId="691FE7B8" w14:textId="77777777" w:rsidR="00226D72" w:rsidRDefault="00226D72">
      <w:pPr>
        <w:rPr>
          <w:rFonts w:ascii="Times New Roman" w:hAnsi="Times New Roman" w:cs="Times New Roman"/>
          <w:b/>
          <w:sz w:val="28"/>
          <w:szCs w:val="28"/>
        </w:rPr>
      </w:pPr>
      <w:r>
        <w:rPr>
          <w:rFonts w:ascii="Times New Roman" w:hAnsi="Times New Roman" w:cs="Times New Roman"/>
          <w:b/>
          <w:sz w:val="28"/>
          <w:szCs w:val="28"/>
        </w:rPr>
        <w:br w:type="page"/>
      </w:r>
    </w:p>
    <w:p w14:paraId="08097715" w14:textId="77777777" w:rsidR="00C01BB8" w:rsidRDefault="00226D72" w:rsidP="001D2A0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6E2A100E" w14:textId="77777777" w:rsidR="005B624A" w:rsidRDefault="003701C6" w:rsidP="001D2A07">
      <w:pPr>
        <w:spacing w:after="0" w:line="360" w:lineRule="auto"/>
        <w:ind w:firstLine="709"/>
        <w:jc w:val="both"/>
        <w:rPr>
          <w:rFonts w:ascii="Times New Roman" w:hAnsi="Times New Roman" w:cs="Times New Roman"/>
          <w:sz w:val="28"/>
          <w:szCs w:val="28"/>
        </w:rPr>
      </w:pPr>
      <w:r w:rsidRPr="003701C6">
        <w:rPr>
          <w:rFonts w:ascii="Times New Roman" w:hAnsi="Times New Roman" w:cs="Times New Roman"/>
          <w:sz w:val="28"/>
          <w:szCs w:val="28"/>
        </w:rPr>
        <w:t>Валютный рынок представляет собой официальный финансовый центр, где сосредоточена купля-продажа валют и ценных бумаг в валюте на основе спроса и предложения на них.</w:t>
      </w:r>
      <w:r w:rsidR="001D2A07">
        <w:rPr>
          <w:rFonts w:ascii="Times New Roman" w:hAnsi="Times New Roman" w:cs="Times New Roman"/>
          <w:sz w:val="28"/>
          <w:szCs w:val="28"/>
        </w:rPr>
        <w:t xml:space="preserve"> </w:t>
      </w:r>
    </w:p>
    <w:p w14:paraId="5EB6E876" w14:textId="77777777" w:rsidR="005B624A" w:rsidRDefault="003701C6" w:rsidP="001D2A07">
      <w:pPr>
        <w:spacing w:after="0" w:line="360" w:lineRule="auto"/>
        <w:ind w:firstLine="709"/>
        <w:jc w:val="both"/>
        <w:rPr>
          <w:rFonts w:ascii="Times New Roman" w:hAnsi="Times New Roman" w:cs="Times New Roman"/>
          <w:sz w:val="28"/>
          <w:szCs w:val="28"/>
        </w:rPr>
      </w:pPr>
      <w:r w:rsidRPr="003701C6">
        <w:rPr>
          <w:rFonts w:ascii="Times New Roman" w:hAnsi="Times New Roman" w:cs="Times New Roman"/>
          <w:sz w:val="28"/>
          <w:szCs w:val="28"/>
        </w:rPr>
        <w:t>Актуальность темы заключается в том, что исследования валютного рынка России позволяют сформулировать рекомендации по разработке эффективных мер защиты национальной валюты, для укрепления экономической системы РФ, стабилизации в условиях кризиса.</w:t>
      </w:r>
      <w:r w:rsidR="001D2A07">
        <w:rPr>
          <w:rFonts w:ascii="Times New Roman" w:hAnsi="Times New Roman" w:cs="Times New Roman"/>
          <w:sz w:val="28"/>
          <w:szCs w:val="28"/>
        </w:rPr>
        <w:t xml:space="preserve"> </w:t>
      </w:r>
    </w:p>
    <w:p w14:paraId="2A00EEFB" w14:textId="77777777" w:rsidR="003701C6" w:rsidRPr="003701C6" w:rsidRDefault="003701C6" w:rsidP="001D2A07">
      <w:pPr>
        <w:spacing w:after="0" w:line="360" w:lineRule="auto"/>
        <w:ind w:firstLine="709"/>
        <w:jc w:val="both"/>
        <w:rPr>
          <w:rFonts w:ascii="Times New Roman" w:hAnsi="Times New Roman" w:cs="Times New Roman"/>
          <w:sz w:val="28"/>
          <w:szCs w:val="28"/>
        </w:rPr>
      </w:pPr>
      <w:r w:rsidRPr="003701C6">
        <w:rPr>
          <w:rFonts w:ascii="Times New Roman" w:hAnsi="Times New Roman" w:cs="Times New Roman"/>
          <w:sz w:val="28"/>
          <w:szCs w:val="28"/>
        </w:rPr>
        <w:t>В настоящее время валютный рынок России вышел на качественно новый уровень своего развития, когда любой экономический субъект имеет возможность свободного доступа к необходимым ему ресурсам валютного рынка, обслуживаемого развитой банковской инфраструктурой и высококвалифицированным персоналом. Но несмотря на это, инфраструктура российского валютного рынка еще находится в процессе формирования, и крайне чувствительно реагирует на все экономические и политические события в мире.</w:t>
      </w:r>
    </w:p>
    <w:p w14:paraId="00DCCD2F" w14:textId="0697A64C" w:rsidR="00461421" w:rsidRDefault="00461421" w:rsidP="00461421">
      <w:pPr>
        <w:spacing w:after="0" w:line="360" w:lineRule="auto"/>
        <w:ind w:firstLine="709"/>
        <w:jc w:val="both"/>
        <w:rPr>
          <w:rFonts w:ascii="Times New Roman" w:eastAsia="Times New Roman" w:hAnsi="Times New Roman" w:cs="Times New Roman"/>
          <w:sz w:val="28"/>
          <w:szCs w:val="28"/>
          <w:lang w:eastAsia="ru-RU"/>
        </w:rPr>
      </w:pPr>
      <w:r w:rsidRPr="00461421">
        <w:rPr>
          <w:rFonts w:ascii="Times New Roman" w:eastAsia="Times New Roman" w:hAnsi="Times New Roman" w:cs="Times New Roman"/>
          <w:sz w:val="28"/>
          <w:szCs w:val="28"/>
          <w:lang w:eastAsia="ru-RU"/>
        </w:rPr>
        <w:t>Целью работы является исследование современного валютного рынка России</w:t>
      </w:r>
      <w:r w:rsidRPr="001F1BF1">
        <w:rPr>
          <w:rFonts w:ascii="Times New Roman" w:eastAsia="Times New Roman" w:hAnsi="Times New Roman" w:cs="Times New Roman"/>
          <w:sz w:val="28"/>
          <w:szCs w:val="28"/>
          <w:lang w:eastAsia="ru-RU"/>
        </w:rPr>
        <w:t xml:space="preserve">. </w:t>
      </w:r>
    </w:p>
    <w:p w14:paraId="31B827D1" w14:textId="77777777" w:rsidR="00461421" w:rsidRDefault="00461421" w:rsidP="00461421">
      <w:pPr>
        <w:spacing w:after="0" w:line="360" w:lineRule="auto"/>
        <w:ind w:firstLine="709"/>
        <w:jc w:val="both"/>
        <w:rPr>
          <w:rFonts w:ascii="Times New Roman" w:eastAsia="Times New Roman" w:hAnsi="Times New Roman" w:cs="Times New Roman"/>
          <w:sz w:val="28"/>
          <w:szCs w:val="28"/>
          <w:lang w:eastAsia="ru-RU"/>
        </w:rPr>
      </w:pPr>
      <w:r w:rsidRPr="00461421">
        <w:rPr>
          <w:rFonts w:ascii="Times New Roman" w:eastAsia="Times New Roman" w:hAnsi="Times New Roman" w:cs="Times New Roman"/>
          <w:sz w:val="28"/>
          <w:szCs w:val="28"/>
          <w:lang w:eastAsia="ru-RU"/>
        </w:rPr>
        <w:t>Для решения поставленной цели предполагается решить следующие задачи:</w:t>
      </w:r>
    </w:p>
    <w:p w14:paraId="00DC490F" w14:textId="77777777" w:rsidR="00461421" w:rsidRPr="00461421" w:rsidRDefault="001D2A07" w:rsidP="00461421">
      <w:pPr>
        <w:pStyle w:val="a3"/>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изучить сущность, </w:t>
      </w:r>
      <w:r w:rsidR="005B624A">
        <w:rPr>
          <w:rFonts w:ascii="Times New Roman" w:eastAsia="Times New Roman" w:hAnsi="Times New Roman" w:cs="Times New Roman"/>
          <w:sz w:val="28"/>
          <w:szCs w:val="28"/>
          <w:lang w:eastAsia="ru-RU"/>
        </w:rPr>
        <w:t>функции</w:t>
      </w:r>
      <w:r>
        <w:rPr>
          <w:rFonts w:ascii="Times New Roman" w:eastAsia="Times New Roman" w:hAnsi="Times New Roman" w:cs="Times New Roman"/>
          <w:sz w:val="28"/>
          <w:szCs w:val="28"/>
          <w:lang w:eastAsia="ru-RU"/>
        </w:rPr>
        <w:t xml:space="preserve"> и участников</w:t>
      </w:r>
      <w:r w:rsidR="00461421" w:rsidRPr="00461421">
        <w:rPr>
          <w:rFonts w:ascii="Times New Roman" w:eastAsia="Times New Roman" w:hAnsi="Times New Roman" w:cs="Times New Roman"/>
          <w:sz w:val="28"/>
          <w:szCs w:val="28"/>
          <w:lang w:eastAsia="ru-RU"/>
        </w:rPr>
        <w:t xml:space="preserve"> валютного рынка;</w:t>
      </w:r>
    </w:p>
    <w:p w14:paraId="1DEB720C" w14:textId="77777777" w:rsidR="00461421" w:rsidRDefault="00461421" w:rsidP="00461421">
      <w:pPr>
        <w:pStyle w:val="a3"/>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461421">
        <w:rPr>
          <w:rFonts w:ascii="Times New Roman" w:eastAsia="Times New Roman" w:hAnsi="Times New Roman" w:cs="Times New Roman"/>
          <w:sz w:val="28"/>
          <w:szCs w:val="28"/>
          <w:lang w:eastAsia="ru-RU"/>
        </w:rPr>
        <w:t>рассмотреть виды инструментов и операций на валютном рынке России;</w:t>
      </w:r>
    </w:p>
    <w:p w14:paraId="757B420A" w14:textId="77777777" w:rsidR="00461421" w:rsidRPr="00461421" w:rsidRDefault="00461421" w:rsidP="00461421">
      <w:pPr>
        <w:pStyle w:val="a3"/>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461421">
        <w:rPr>
          <w:rFonts w:ascii="Times New Roman" w:eastAsia="Times New Roman" w:hAnsi="Times New Roman" w:cs="Times New Roman"/>
          <w:sz w:val="28"/>
          <w:szCs w:val="28"/>
          <w:lang w:eastAsia="ru-RU"/>
        </w:rPr>
        <w:t>выявить проблемы и исследовать перспективы развития валютного рынка России.</w:t>
      </w:r>
    </w:p>
    <w:p w14:paraId="14A15F77" w14:textId="77777777" w:rsidR="005B624A" w:rsidRDefault="001D2A07" w:rsidP="001D2A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Объектом исследования являются</w:t>
      </w:r>
      <w:r w:rsidR="00461421" w:rsidRPr="00461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проблемы регулирования валютного рынка России. </w:t>
      </w:r>
    </w:p>
    <w:p w14:paraId="0DD80604" w14:textId="77777777" w:rsidR="00461421" w:rsidRDefault="00461421" w:rsidP="001D2A07">
      <w:pPr>
        <w:spacing w:after="0" w:line="360" w:lineRule="auto"/>
        <w:ind w:firstLine="709"/>
        <w:jc w:val="both"/>
        <w:rPr>
          <w:rFonts w:ascii="Times New Roman" w:eastAsia="Times New Roman" w:hAnsi="Times New Roman" w:cs="Times New Roman"/>
          <w:sz w:val="28"/>
          <w:szCs w:val="28"/>
          <w:lang w:eastAsia="ru-RU"/>
        </w:rPr>
      </w:pPr>
      <w:r w:rsidRPr="00461421">
        <w:rPr>
          <w:rFonts w:ascii="Times New Roman" w:eastAsia="Times New Roman" w:hAnsi="Times New Roman" w:cs="Times New Roman"/>
          <w:sz w:val="28"/>
          <w:szCs w:val="28"/>
          <w:lang w:eastAsia="ru-RU"/>
        </w:rPr>
        <w:t>Предмет</w:t>
      </w:r>
      <w:r>
        <w:rPr>
          <w:rFonts w:ascii="Times New Roman" w:eastAsia="Times New Roman" w:hAnsi="Times New Roman" w:cs="Times New Roman"/>
          <w:sz w:val="28"/>
          <w:szCs w:val="28"/>
          <w:lang w:eastAsia="ru-RU"/>
        </w:rPr>
        <w:t>ом</w:t>
      </w:r>
      <w:r w:rsidRPr="00461421">
        <w:rPr>
          <w:rFonts w:ascii="Times New Roman" w:eastAsia="Times New Roman" w:hAnsi="Times New Roman" w:cs="Times New Roman"/>
          <w:sz w:val="28"/>
          <w:szCs w:val="28"/>
          <w:lang w:eastAsia="ru-RU"/>
        </w:rPr>
        <w:t xml:space="preserve"> исследования</w:t>
      </w:r>
      <w:r>
        <w:rPr>
          <w:rFonts w:ascii="Times New Roman" w:eastAsia="Times New Roman" w:hAnsi="Times New Roman" w:cs="Times New Roman"/>
          <w:sz w:val="28"/>
          <w:szCs w:val="28"/>
          <w:lang w:eastAsia="ru-RU"/>
        </w:rPr>
        <w:t xml:space="preserve"> является </w:t>
      </w:r>
      <w:r w:rsidRPr="00461421">
        <w:rPr>
          <w:rFonts w:ascii="Times New Roman" w:eastAsia="Times New Roman" w:hAnsi="Times New Roman" w:cs="Times New Roman"/>
          <w:sz w:val="28"/>
          <w:szCs w:val="28"/>
          <w:lang w:eastAsia="ru-RU"/>
        </w:rPr>
        <w:t>валютный рынок России.</w:t>
      </w:r>
    </w:p>
    <w:p w14:paraId="336B7A41" w14:textId="77777777" w:rsidR="005B624A" w:rsidRPr="005B624A" w:rsidRDefault="005B624A" w:rsidP="005B624A">
      <w:pPr>
        <w:spacing w:after="0" w:line="360" w:lineRule="auto"/>
        <w:ind w:firstLine="709"/>
        <w:jc w:val="both"/>
        <w:rPr>
          <w:rFonts w:ascii="Times New Roman" w:eastAsia="Times New Roman" w:hAnsi="Times New Roman" w:cs="Times New Roman"/>
          <w:bCs/>
          <w:sz w:val="28"/>
          <w:szCs w:val="28"/>
          <w:lang w:eastAsia="ru-RU"/>
        </w:rPr>
      </w:pPr>
      <w:r w:rsidRPr="005B624A">
        <w:rPr>
          <w:rFonts w:ascii="Times New Roman" w:eastAsia="Times New Roman" w:hAnsi="Times New Roman" w:cs="Times New Roman"/>
          <w:bCs/>
          <w:sz w:val="28"/>
          <w:szCs w:val="28"/>
          <w:lang w:eastAsia="ru-RU"/>
        </w:rPr>
        <w:lastRenderedPageBreak/>
        <w:t>Методологической базой выступили работы отечественных и зарубежных авторов освещавших проблему, а также публикации в периодических изданиях.</w:t>
      </w:r>
    </w:p>
    <w:p w14:paraId="3D3DEF4C" w14:textId="77777777" w:rsidR="005B624A" w:rsidRPr="005B624A" w:rsidRDefault="005B624A" w:rsidP="005B624A">
      <w:pPr>
        <w:spacing w:after="0" w:line="360" w:lineRule="auto"/>
        <w:ind w:firstLine="709"/>
        <w:jc w:val="both"/>
        <w:rPr>
          <w:rFonts w:ascii="Times New Roman" w:eastAsia="Times New Roman" w:hAnsi="Times New Roman" w:cs="Times New Roman"/>
          <w:bCs/>
          <w:sz w:val="28"/>
          <w:szCs w:val="28"/>
          <w:lang w:eastAsia="ru-RU"/>
        </w:rPr>
      </w:pPr>
      <w:r w:rsidRPr="005B624A">
        <w:rPr>
          <w:rFonts w:ascii="Times New Roman" w:eastAsia="Times New Roman" w:hAnsi="Times New Roman" w:cs="Times New Roman"/>
          <w:bCs/>
          <w:sz w:val="28"/>
          <w:szCs w:val="28"/>
          <w:lang w:eastAsia="ru-RU"/>
        </w:rPr>
        <w:t>В качестве информационной и нормативно-правовой базы исследования использовались официальные документы Российской Федерации, а также соответствующие публикации в научной и периодической печати.</w:t>
      </w:r>
    </w:p>
    <w:p w14:paraId="0C120EBB" w14:textId="03D1038C" w:rsidR="005B624A" w:rsidRPr="005B624A" w:rsidRDefault="005B624A" w:rsidP="005B624A">
      <w:pPr>
        <w:spacing w:after="0" w:line="360" w:lineRule="auto"/>
        <w:ind w:firstLine="709"/>
        <w:jc w:val="both"/>
        <w:rPr>
          <w:rFonts w:ascii="Times New Roman" w:eastAsia="Times New Roman" w:hAnsi="Times New Roman" w:cs="Times New Roman"/>
          <w:bCs/>
          <w:sz w:val="28"/>
          <w:szCs w:val="28"/>
          <w:lang w:eastAsia="ru-RU"/>
        </w:rPr>
      </w:pPr>
      <w:r w:rsidRPr="005B624A">
        <w:rPr>
          <w:rFonts w:ascii="Times New Roman" w:eastAsia="Times New Roman" w:hAnsi="Times New Roman" w:cs="Times New Roman"/>
          <w:bCs/>
          <w:sz w:val="28"/>
          <w:szCs w:val="28"/>
          <w:lang w:eastAsia="ru-RU"/>
        </w:rPr>
        <w:t>В процессе работы применялись методы научного анализа и синтеза, сравнительный анализ.</w:t>
      </w:r>
    </w:p>
    <w:p w14:paraId="2BCBC06D" w14:textId="046E6D15" w:rsidR="00226D72" w:rsidRPr="001D2A07" w:rsidRDefault="007B20A1" w:rsidP="001D2A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61421" w:rsidRPr="00461421">
        <w:rPr>
          <w:rFonts w:ascii="Times New Roman" w:eastAsia="Times New Roman" w:hAnsi="Times New Roman" w:cs="Times New Roman"/>
          <w:sz w:val="28"/>
          <w:szCs w:val="28"/>
          <w:lang w:eastAsia="ru-RU"/>
        </w:rPr>
        <w:t xml:space="preserve">абота состоит из введения, </w:t>
      </w:r>
      <w:r>
        <w:rPr>
          <w:rFonts w:ascii="Times New Roman" w:eastAsia="Times New Roman" w:hAnsi="Times New Roman" w:cs="Times New Roman"/>
          <w:sz w:val="28"/>
          <w:szCs w:val="28"/>
          <w:lang w:eastAsia="ru-RU"/>
        </w:rPr>
        <w:t>двух</w:t>
      </w:r>
      <w:r w:rsidR="00461421" w:rsidRPr="00461421">
        <w:rPr>
          <w:rFonts w:ascii="Times New Roman" w:eastAsia="Times New Roman" w:hAnsi="Times New Roman" w:cs="Times New Roman"/>
          <w:sz w:val="28"/>
          <w:szCs w:val="28"/>
          <w:lang w:eastAsia="ru-RU"/>
        </w:rPr>
        <w:t xml:space="preserve"> глав, заключения и списка использованной литературы.</w:t>
      </w:r>
      <w:r w:rsidR="00226D72">
        <w:rPr>
          <w:rFonts w:ascii="Times New Roman" w:hAnsi="Times New Roman" w:cs="Times New Roman"/>
          <w:b/>
          <w:sz w:val="28"/>
          <w:szCs w:val="28"/>
        </w:rPr>
        <w:br w:type="page"/>
      </w:r>
    </w:p>
    <w:p w14:paraId="42A1DAAF" w14:textId="77777777" w:rsidR="00863A6F" w:rsidRDefault="00863A6F" w:rsidP="001D2A0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863A6F">
        <w:t xml:space="preserve"> </w:t>
      </w:r>
      <w:r w:rsidRPr="00863A6F">
        <w:rPr>
          <w:rFonts w:ascii="Times New Roman" w:hAnsi="Times New Roman" w:cs="Times New Roman"/>
          <w:b/>
          <w:sz w:val="28"/>
          <w:szCs w:val="28"/>
        </w:rPr>
        <w:t>ТЕОРЕТ</w:t>
      </w:r>
      <w:r>
        <w:rPr>
          <w:rFonts w:ascii="Times New Roman" w:hAnsi="Times New Roman" w:cs="Times New Roman"/>
          <w:b/>
          <w:sz w:val="28"/>
          <w:szCs w:val="28"/>
        </w:rPr>
        <w:t>ИЧЕСКИЕ ОСНОВЫ ВАЛЮТНОГО РЫНКА</w:t>
      </w:r>
      <w:r w:rsidR="00EC7947">
        <w:rPr>
          <w:rFonts w:ascii="Times New Roman" w:hAnsi="Times New Roman" w:cs="Times New Roman"/>
          <w:b/>
          <w:sz w:val="28"/>
          <w:szCs w:val="28"/>
        </w:rPr>
        <w:t xml:space="preserve"> </w:t>
      </w:r>
    </w:p>
    <w:p w14:paraId="564F312E" w14:textId="77777777" w:rsidR="00863A6F" w:rsidRPr="00863A6F" w:rsidRDefault="00F100C0" w:rsidP="00F100C0">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BF4C52">
        <w:rPr>
          <w:rFonts w:ascii="Times New Roman" w:hAnsi="Times New Roman" w:cs="Times New Roman"/>
          <w:b/>
          <w:sz w:val="28"/>
          <w:szCs w:val="28"/>
        </w:rPr>
        <w:t>1</w:t>
      </w:r>
      <w:r w:rsidR="00863A6F">
        <w:rPr>
          <w:rFonts w:ascii="Times New Roman" w:hAnsi="Times New Roman" w:cs="Times New Roman"/>
          <w:b/>
          <w:sz w:val="28"/>
          <w:szCs w:val="28"/>
        </w:rPr>
        <w:t xml:space="preserve"> </w:t>
      </w:r>
      <w:r>
        <w:rPr>
          <w:rFonts w:ascii="Times New Roman" w:hAnsi="Times New Roman" w:cs="Times New Roman"/>
          <w:b/>
          <w:sz w:val="28"/>
          <w:szCs w:val="28"/>
        </w:rPr>
        <w:t>П</w:t>
      </w:r>
      <w:r w:rsidRPr="00863A6F">
        <w:rPr>
          <w:rFonts w:ascii="Times New Roman" w:hAnsi="Times New Roman" w:cs="Times New Roman"/>
          <w:b/>
          <w:sz w:val="28"/>
          <w:szCs w:val="28"/>
        </w:rPr>
        <w:t xml:space="preserve">онятие, </w:t>
      </w:r>
      <w:r>
        <w:rPr>
          <w:rFonts w:ascii="Times New Roman" w:hAnsi="Times New Roman" w:cs="Times New Roman"/>
          <w:b/>
          <w:sz w:val="28"/>
          <w:szCs w:val="28"/>
        </w:rPr>
        <w:t>функции и участники валютного рынка</w:t>
      </w:r>
    </w:p>
    <w:p w14:paraId="371EA819" w14:textId="77777777" w:rsidR="003E04BB" w:rsidRPr="003E04BB" w:rsidRDefault="003E04BB" w:rsidP="00863A6F">
      <w:pPr>
        <w:spacing w:after="0" w:line="360" w:lineRule="auto"/>
        <w:ind w:firstLine="709"/>
        <w:jc w:val="both"/>
        <w:rPr>
          <w:rFonts w:ascii="Times New Roman" w:hAnsi="Times New Roman" w:cs="Times New Roman"/>
          <w:sz w:val="28"/>
          <w:szCs w:val="28"/>
        </w:rPr>
      </w:pPr>
      <w:r w:rsidRPr="003E04BB">
        <w:rPr>
          <w:rFonts w:ascii="Times New Roman" w:hAnsi="Times New Roman" w:cs="Times New Roman"/>
          <w:sz w:val="28"/>
          <w:szCs w:val="28"/>
        </w:rPr>
        <w:t>Валютный рынок – это комплекс отношений покупателей и продавцов в процессе обмена иностранной валюты</w:t>
      </w:r>
      <w:r w:rsidR="004374A4">
        <w:rPr>
          <w:rFonts w:ascii="Times New Roman" w:hAnsi="Times New Roman" w:cs="Times New Roman"/>
          <w:sz w:val="28"/>
          <w:szCs w:val="28"/>
        </w:rPr>
        <w:t xml:space="preserve"> </w:t>
      </w:r>
      <w:r w:rsidR="004374A4" w:rsidRPr="004374A4">
        <w:rPr>
          <w:rFonts w:ascii="Times New Roman" w:hAnsi="Times New Roman" w:cs="Times New Roman"/>
          <w:sz w:val="28"/>
          <w:szCs w:val="28"/>
        </w:rPr>
        <w:t>[</w:t>
      </w:r>
      <w:r w:rsidR="00CB6043" w:rsidRPr="00CB6043">
        <w:rPr>
          <w:rFonts w:ascii="Times New Roman" w:hAnsi="Times New Roman" w:cs="Times New Roman"/>
          <w:sz w:val="28"/>
          <w:szCs w:val="28"/>
        </w:rPr>
        <w:t>3</w:t>
      </w:r>
      <w:r w:rsidR="004374A4" w:rsidRPr="004374A4">
        <w:rPr>
          <w:rFonts w:ascii="Times New Roman" w:hAnsi="Times New Roman" w:cs="Times New Roman"/>
          <w:sz w:val="28"/>
          <w:szCs w:val="28"/>
        </w:rPr>
        <w:t xml:space="preserve">, </w:t>
      </w:r>
      <w:r w:rsidR="004374A4">
        <w:rPr>
          <w:rFonts w:ascii="Times New Roman" w:hAnsi="Times New Roman" w:cs="Times New Roman"/>
          <w:sz w:val="28"/>
          <w:szCs w:val="28"/>
          <w:lang w:val="en-US"/>
        </w:rPr>
        <w:t>c</w:t>
      </w:r>
      <w:r w:rsidR="004374A4" w:rsidRPr="004374A4">
        <w:rPr>
          <w:rFonts w:ascii="Times New Roman" w:hAnsi="Times New Roman" w:cs="Times New Roman"/>
          <w:sz w:val="28"/>
          <w:szCs w:val="28"/>
        </w:rPr>
        <w:t>.</w:t>
      </w:r>
      <w:r w:rsidR="00CB6043" w:rsidRPr="00CB6043">
        <w:rPr>
          <w:rFonts w:ascii="Times New Roman" w:hAnsi="Times New Roman" w:cs="Times New Roman"/>
          <w:sz w:val="28"/>
          <w:szCs w:val="28"/>
        </w:rPr>
        <w:t>35</w:t>
      </w:r>
      <w:r w:rsidR="004374A4" w:rsidRPr="004374A4">
        <w:rPr>
          <w:rFonts w:ascii="Times New Roman" w:hAnsi="Times New Roman" w:cs="Times New Roman"/>
          <w:sz w:val="28"/>
          <w:szCs w:val="28"/>
        </w:rPr>
        <w:t>]</w:t>
      </w:r>
      <w:r w:rsidRPr="003E04BB">
        <w:rPr>
          <w:rFonts w:ascii="Times New Roman" w:hAnsi="Times New Roman" w:cs="Times New Roman"/>
          <w:sz w:val="28"/>
          <w:szCs w:val="28"/>
        </w:rPr>
        <w:t>. На обычном рынке реализуют товары за валюту, а на валютном – приобретают и сбывают одну валюту за другую. На валютном рынке торгуют также платёжными документами и прочими финансовыми инструментами.</w:t>
      </w:r>
    </w:p>
    <w:p w14:paraId="2E23A09F" w14:textId="24836ABE" w:rsidR="003E04BB" w:rsidRPr="003E04BB" w:rsidRDefault="003E04BB" w:rsidP="00863A6F">
      <w:pPr>
        <w:spacing w:after="0" w:line="360" w:lineRule="auto"/>
        <w:ind w:firstLine="709"/>
        <w:jc w:val="both"/>
        <w:rPr>
          <w:rFonts w:ascii="Times New Roman" w:hAnsi="Times New Roman" w:cs="Times New Roman"/>
          <w:sz w:val="28"/>
          <w:szCs w:val="28"/>
        </w:rPr>
      </w:pPr>
      <w:r w:rsidRPr="003E04BB">
        <w:rPr>
          <w:rFonts w:ascii="Times New Roman" w:hAnsi="Times New Roman" w:cs="Times New Roman"/>
          <w:sz w:val="28"/>
          <w:szCs w:val="28"/>
        </w:rPr>
        <w:t xml:space="preserve">Валютный рынок – один из самых быстрорастущих и развивающихся. За последние годы объёмы торговли увеличились в несколько раз, что обусловлено его широкой доступностью. </w:t>
      </w:r>
      <w:r w:rsidR="000E715F" w:rsidRPr="000E715F">
        <w:rPr>
          <w:rFonts w:ascii="Times New Roman" w:hAnsi="Times New Roman" w:cs="Times New Roman"/>
          <w:sz w:val="28"/>
          <w:szCs w:val="28"/>
        </w:rPr>
        <w:t>[</w:t>
      </w:r>
      <w:r w:rsidR="000E715F">
        <w:rPr>
          <w:rFonts w:ascii="Times New Roman" w:hAnsi="Times New Roman" w:cs="Times New Roman"/>
          <w:sz w:val="28"/>
          <w:szCs w:val="28"/>
        </w:rPr>
        <w:t>2</w:t>
      </w:r>
      <w:r w:rsidR="000E715F" w:rsidRPr="000E715F">
        <w:rPr>
          <w:rFonts w:ascii="Times New Roman" w:hAnsi="Times New Roman" w:cs="Times New Roman"/>
          <w:sz w:val="28"/>
          <w:szCs w:val="28"/>
        </w:rPr>
        <w:t xml:space="preserve">, </w:t>
      </w:r>
      <w:r w:rsidR="000E715F" w:rsidRPr="000E715F">
        <w:rPr>
          <w:rFonts w:ascii="Times New Roman" w:hAnsi="Times New Roman" w:cs="Times New Roman"/>
          <w:sz w:val="28"/>
          <w:szCs w:val="28"/>
          <w:lang w:val="en-US"/>
        </w:rPr>
        <w:t>c</w:t>
      </w:r>
      <w:r w:rsidR="000E715F" w:rsidRPr="000E715F">
        <w:rPr>
          <w:rFonts w:ascii="Times New Roman" w:hAnsi="Times New Roman" w:cs="Times New Roman"/>
          <w:sz w:val="28"/>
          <w:szCs w:val="28"/>
        </w:rPr>
        <w:t>.</w:t>
      </w:r>
      <w:r w:rsidR="000E715F">
        <w:rPr>
          <w:rFonts w:ascii="Times New Roman" w:hAnsi="Times New Roman" w:cs="Times New Roman"/>
          <w:sz w:val="28"/>
          <w:szCs w:val="28"/>
        </w:rPr>
        <w:t>28</w:t>
      </w:r>
      <w:r w:rsidR="000E715F" w:rsidRPr="000E715F">
        <w:rPr>
          <w:rFonts w:ascii="Times New Roman" w:hAnsi="Times New Roman" w:cs="Times New Roman"/>
          <w:sz w:val="28"/>
          <w:szCs w:val="28"/>
        </w:rPr>
        <w:t>]</w:t>
      </w:r>
    </w:p>
    <w:p w14:paraId="27D5CFED" w14:textId="77777777" w:rsidR="003E04BB" w:rsidRPr="003E04BB" w:rsidRDefault="003E04BB" w:rsidP="00863A6F">
      <w:pPr>
        <w:spacing w:after="0" w:line="360" w:lineRule="auto"/>
        <w:ind w:firstLine="709"/>
        <w:jc w:val="both"/>
        <w:rPr>
          <w:rFonts w:ascii="Times New Roman" w:hAnsi="Times New Roman" w:cs="Times New Roman"/>
          <w:sz w:val="28"/>
          <w:szCs w:val="28"/>
        </w:rPr>
      </w:pPr>
      <w:r w:rsidRPr="003E04BB">
        <w:rPr>
          <w:rFonts w:ascii="Times New Roman" w:hAnsi="Times New Roman" w:cs="Times New Roman"/>
          <w:sz w:val="28"/>
          <w:szCs w:val="28"/>
        </w:rPr>
        <w:t>Главной особенностью нынешнего валютного рынка считается его открытость для широкого круга лиц. Объёмы торговли выросли с введением электронных платформ для торговли и Форекс приобрёл популярность в кругах частных инвесторов, как наиболее ликвидный рынок. Можно выделить ряд преимуществ валютной биржи:</w:t>
      </w:r>
    </w:p>
    <w:p w14:paraId="50967A9B" w14:textId="77777777"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круглосуточная доступность: спекулировать на валюте можно в любое удобное время, что обусловлено разницей во времени в работе крупнейших финансовых центров;</w:t>
      </w:r>
    </w:p>
    <w:p w14:paraId="37EA7F66" w14:textId="77777777"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дилинговые центры и финансовые организации предоставляют спекулянтам кредитное плечо, которое позволяет торговать большими средствами, а не той суммой, которой располагает инвестор;</w:t>
      </w:r>
    </w:p>
    <w:p w14:paraId="3A2645E5" w14:textId="77777777"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высокая ликвидность – спрос на валюту есть всегда</w:t>
      </w:r>
      <w:r w:rsidR="00CB6043" w:rsidRPr="00CB6043">
        <w:rPr>
          <w:rFonts w:ascii="Times New Roman" w:hAnsi="Times New Roman" w:cs="Times New Roman"/>
          <w:sz w:val="28"/>
          <w:szCs w:val="28"/>
        </w:rPr>
        <w:t xml:space="preserve">[8, </w:t>
      </w:r>
      <w:r w:rsidR="00CB6043">
        <w:rPr>
          <w:rFonts w:ascii="Times New Roman" w:hAnsi="Times New Roman" w:cs="Times New Roman"/>
          <w:sz w:val="28"/>
          <w:szCs w:val="28"/>
          <w:lang w:val="en-US"/>
        </w:rPr>
        <w:t>c</w:t>
      </w:r>
      <w:r w:rsidR="00CB6043" w:rsidRPr="00CB6043">
        <w:rPr>
          <w:rFonts w:ascii="Times New Roman" w:hAnsi="Times New Roman" w:cs="Times New Roman"/>
          <w:sz w:val="28"/>
          <w:szCs w:val="28"/>
        </w:rPr>
        <w:t>.</w:t>
      </w:r>
      <w:r w:rsidR="004C346B" w:rsidRPr="004C346B">
        <w:rPr>
          <w:rFonts w:ascii="Times New Roman" w:hAnsi="Times New Roman" w:cs="Times New Roman"/>
          <w:sz w:val="28"/>
          <w:szCs w:val="28"/>
        </w:rPr>
        <w:t>1</w:t>
      </w:r>
      <w:r w:rsidR="00CB6043" w:rsidRPr="00CB6043">
        <w:rPr>
          <w:rFonts w:ascii="Times New Roman" w:hAnsi="Times New Roman" w:cs="Times New Roman"/>
          <w:sz w:val="28"/>
          <w:szCs w:val="28"/>
        </w:rPr>
        <w:t>42]</w:t>
      </w:r>
      <w:r w:rsidRPr="003E04BB">
        <w:rPr>
          <w:rFonts w:ascii="Times New Roman" w:hAnsi="Times New Roman" w:cs="Times New Roman"/>
          <w:sz w:val="28"/>
          <w:szCs w:val="28"/>
        </w:rPr>
        <w:t>.</w:t>
      </w:r>
    </w:p>
    <w:p w14:paraId="695433DC" w14:textId="77777777" w:rsidR="003E04BB" w:rsidRPr="003E04BB" w:rsidRDefault="003E04BB" w:rsidP="00863A6F">
      <w:pPr>
        <w:spacing w:after="0" w:line="360" w:lineRule="auto"/>
        <w:ind w:firstLine="709"/>
        <w:jc w:val="both"/>
        <w:rPr>
          <w:rFonts w:ascii="Times New Roman" w:hAnsi="Times New Roman" w:cs="Times New Roman"/>
          <w:sz w:val="28"/>
          <w:szCs w:val="28"/>
        </w:rPr>
      </w:pPr>
      <w:r w:rsidRPr="003E04BB">
        <w:rPr>
          <w:rFonts w:ascii="Times New Roman" w:hAnsi="Times New Roman" w:cs="Times New Roman"/>
          <w:sz w:val="28"/>
          <w:szCs w:val="28"/>
        </w:rPr>
        <w:t xml:space="preserve">Участников валютного рынка много, но основными из них являются Центральные Банки государств и коммерческие финансовые организации. Центральные Банки регулируют курсы национальных валют для стабилизации экономики в стране, такой процесс называется интервенцией. При проведении интервенции банк напрямую выходит на валютный рынок для проведения оперативной сделки по приобретению или реализации национальной валюты. </w:t>
      </w:r>
      <w:r w:rsidRPr="003E04BB">
        <w:rPr>
          <w:rFonts w:ascii="Times New Roman" w:hAnsi="Times New Roman" w:cs="Times New Roman"/>
          <w:sz w:val="28"/>
          <w:szCs w:val="28"/>
        </w:rPr>
        <w:lastRenderedPageBreak/>
        <w:t>При этом объём сделки настолько большой, что курс национальной валюты резко изменяется.</w:t>
      </w:r>
    </w:p>
    <w:p w14:paraId="5E567EAC" w14:textId="77777777" w:rsidR="003E04BB" w:rsidRPr="003E04BB" w:rsidRDefault="003E04BB" w:rsidP="00863A6F">
      <w:pPr>
        <w:spacing w:after="0" w:line="360" w:lineRule="auto"/>
        <w:ind w:firstLine="709"/>
        <w:jc w:val="both"/>
        <w:rPr>
          <w:rFonts w:ascii="Times New Roman" w:hAnsi="Times New Roman" w:cs="Times New Roman"/>
          <w:sz w:val="28"/>
          <w:szCs w:val="28"/>
        </w:rPr>
      </w:pPr>
      <w:r w:rsidRPr="003E04BB">
        <w:rPr>
          <w:rFonts w:ascii="Times New Roman" w:hAnsi="Times New Roman" w:cs="Times New Roman"/>
          <w:sz w:val="28"/>
          <w:szCs w:val="28"/>
        </w:rPr>
        <w:t>Участники валютного рынка:</w:t>
      </w:r>
    </w:p>
    <w:p w14:paraId="37468113" w14:textId="77777777"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Центральные Банки государств;</w:t>
      </w:r>
    </w:p>
    <w:p w14:paraId="26D281A8" w14:textId="77777777"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коммерческие кредитные и финансовые компании;</w:t>
      </w:r>
    </w:p>
    <w:p w14:paraId="74C4D601" w14:textId="77777777"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хеджевые, пенсионные фонды и страховые компании;</w:t>
      </w:r>
    </w:p>
    <w:p w14:paraId="3E52EB9C" w14:textId="77777777"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крупные финансовые организации, осуществляющие внешнеэкономическую торговую деятельность;</w:t>
      </w:r>
    </w:p>
    <w:p w14:paraId="0E259445" w14:textId="77777777"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частные инвесторы;</w:t>
      </w:r>
    </w:p>
    <w:p w14:paraId="52B5D150" w14:textId="77777777"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дилинговые центры и брокеры, предоставляющие доступ к валютному рынку широкому кругу лиц;</w:t>
      </w:r>
    </w:p>
    <w:p w14:paraId="242BD763" w14:textId="5EFADF24" w:rsidR="003E04BB" w:rsidRPr="003E04BB" w:rsidRDefault="003E04BB" w:rsidP="00863A6F">
      <w:pPr>
        <w:pStyle w:val="a3"/>
        <w:numPr>
          <w:ilvl w:val="0"/>
          <w:numId w:val="1"/>
        </w:numPr>
        <w:spacing w:after="0" w:line="360" w:lineRule="auto"/>
        <w:ind w:left="0" w:firstLine="709"/>
        <w:jc w:val="both"/>
        <w:rPr>
          <w:rFonts w:ascii="Times New Roman" w:hAnsi="Times New Roman" w:cs="Times New Roman"/>
          <w:sz w:val="28"/>
          <w:szCs w:val="28"/>
        </w:rPr>
      </w:pPr>
      <w:r w:rsidRPr="003E04BB">
        <w:rPr>
          <w:rFonts w:ascii="Times New Roman" w:hAnsi="Times New Roman" w:cs="Times New Roman"/>
          <w:sz w:val="28"/>
          <w:szCs w:val="28"/>
        </w:rPr>
        <w:t>частные лица – трейдеры, спекулянты и прочие</w:t>
      </w:r>
      <w:r w:rsidR="00CB6043" w:rsidRPr="00CB6043">
        <w:rPr>
          <w:rFonts w:ascii="Times New Roman" w:hAnsi="Times New Roman" w:cs="Times New Roman"/>
          <w:sz w:val="28"/>
          <w:szCs w:val="28"/>
        </w:rPr>
        <w:t xml:space="preserve"> [</w:t>
      </w:r>
      <w:r w:rsidR="004C346B" w:rsidRPr="004C346B">
        <w:rPr>
          <w:rFonts w:ascii="Times New Roman" w:hAnsi="Times New Roman" w:cs="Times New Roman"/>
          <w:sz w:val="28"/>
          <w:szCs w:val="28"/>
        </w:rPr>
        <w:t>1</w:t>
      </w:r>
      <w:r w:rsidR="000E715F">
        <w:rPr>
          <w:rFonts w:ascii="Times New Roman" w:hAnsi="Times New Roman" w:cs="Times New Roman"/>
          <w:sz w:val="28"/>
          <w:szCs w:val="28"/>
        </w:rPr>
        <w:t>2</w:t>
      </w:r>
      <w:r w:rsidR="00CB6043" w:rsidRPr="00CB6043">
        <w:rPr>
          <w:rFonts w:ascii="Times New Roman" w:hAnsi="Times New Roman" w:cs="Times New Roman"/>
          <w:sz w:val="28"/>
          <w:szCs w:val="28"/>
        </w:rPr>
        <w:t xml:space="preserve">, </w:t>
      </w:r>
      <w:r w:rsidR="00CB6043">
        <w:rPr>
          <w:rFonts w:ascii="Times New Roman" w:hAnsi="Times New Roman" w:cs="Times New Roman"/>
          <w:sz w:val="28"/>
          <w:szCs w:val="28"/>
          <w:lang w:val="en-US"/>
        </w:rPr>
        <w:t>c</w:t>
      </w:r>
      <w:r w:rsidR="004C346B">
        <w:rPr>
          <w:rFonts w:ascii="Times New Roman" w:hAnsi="Times New Roman" w:cs="Times New Roman"/>
          <w:sz w:val="28"/>
          <w:szCs w:val="28"/>
        </w:rPr>
        <w:t xml:space="preserve">. </w:t>
      </w:r>
      <w:r w:rsidR="000E715F">
        <w:rPr>
          <w:rFonts w:ascii="Times New Roman" w:hAnsi="Times New Roman" w:cs="Times New Roman"/>
          <w:sz w:val="28"/>
          <w:szCs w:val="28"/>
        </w:rPr>
        <w:t>1</w:t>
      </w:r>
      <w:r w:rsidR="00CB6043" w:rsidRPr="00CB6043">
        <w:rPr>
          <w:rFonts w:ascii="Times New Roman" w:hAnsi="Times New Roman" w:cs="Times New Roman"/>
          <w:sz w:val="28"/>
          <w:szCs w:val="28"/>
        </w:rPr>
        <w:t>1]</w:t>
      </w:r>
      <w:r w:rsidRPr="003E04BB">
        <w:rPr>
          <w:rFonts w:ascii="Times New Roman" w:hAnsi="Times New Roman" w:cs="Times New Roman"/>
          <w:sz w:val="28"/>
          <w:szCs w:val="28"/>
        </w:rPr>
        <w:t>.</w:t>
      </w:r>
    </w:p>
    <w:p w14:paraId="40F2A4F7" w14:textId="77777777" w:rsidR="003E04BB" w:rsidRPr="003E04BB" w:rsidRDefault="003E04BB" w:rsidP="00863A6F">
      <w:pPr>
        <w:spacing w:after="0" w:line="360" w:lineRule="auto"/>
        <w:ind w:firstLine="709"/>
        <w:jc w:val="both"/>
        <w:rPr>
          <w:rFonts w:ascii="Times New Roman" w:hAnsi="Times New Roman" w:cs="Times New Roman"/>
          <w:bCs/>
          <w:sz w:val="28"/>
          <w:szCs w:val="28"/>
        </w:rPr>
      </w:pPr>
      <w:r w:rsidRPr="003E04BB">
        <w:rPr>
          <w:rFonts w:ascii="Times New Roman" w:hAnsi="Times New Roman" w:cs="Times New Roman"/>
          <w:bCs/>
          <w:sz w:val="28"/>
          <w:szCs w:val="28"/>
        </w:rPr>
        <w:t>С одной стороны, валютный рынок представляет собой совокупность финансовых центров, в которых сосредоточена купля-продажа валют и ценных бумаг в валюте на основе спроса и предложения на них. С другой стороны, валютный рынок является совокупностью различных коммуникационных систем, которые связывают между собой участников валютного рынка разных стран, проводящих международные расчёты и другие валютные операции.</w:t>
      </w:r>
    </w:p>
    <w:p w14:paraId="37AF73D1" w14:textId="77777777" w:rsidR="003E04BB" w:rsidRPr="003E04BB" w:rsidRDefault="003E04BB" w:rsidP="00863A6F">
      <w:pPr>
        <w:spacing w:after="0" w:line="360" w:lineRule="auto"/>
        <w:ind w:firstLine="709"/>
        <w:jc w:val="both"/>
        <w:rPr>
          <w:rFonts w:ascii="Times New Roman" w:hAnsi="Times New Roman" w:cs="Times New Roman"/>
          <w:bCs/>
          <w:sz w:val="28"/>
          <w:szCs w:val="28"/>
        </w:rPr>
      </w:pPr>
      <w:r w:rsidRPr="003E04BB">
        <w:rPr>
          <w:rFonts w:ascii="Times New Roman" w:hAnsi="Times New Roman" w:cs="Times New Roman"/>
          <w:bCs/>
          <w:sz w:val="28"/>
          <w:szCs w:val="28"/>
        </w:rPr>
        <w:t>Валютные рынки позволяют их участникам обменивать одну валюту на другую с помощью различных инструментов.</w:t>
      </w:r>
    </w:p>
    <w:p w14:paraId="60FAFBD4" w14:textId="77777777" w:rsidR="003E04BB" w:rsidRPr="003E04BB" w:rsidRDefault="003E04BB" w:rsidP="00863A6F">
      <w:pPr>
        <w:spacing w:after="0" w:line="360" w:lineRule="auto"/>
        <w:ind w:firstLine="709"/>
        <w:jc w:val="both"/>
        <w:rPr>
          <w:rFonts w:ascii="Times New Roman" w:hAnsi="Times New Roman" w:cs="Times New Roman"/>
          <w:bCs/>
          <w:sz w:val="28"/>
          <w:szCs w:val="28"/>
        </w:rPr>
      </w:pPr>
      <w:r w:rsidRPr="003E04BB">
        <w:rPr>
          <w:rFonts w:ascii="Times New Roman" w:hAnsi="Times New Roman" w:cs="Times New Roman"/>
          <w:bCs/>
          <w:sz w:val="28"/>
          <w:szCs w:val="28"/>
        </w:rPr>
        <w:t>Рассмотрим валютный рынок РФ. По критерию степени организованности он состоит из двух главных сегментов:</w:t>
      </w:r>
    </w:p>
    <w:p w14:paraId="179BEB3B" w14:textId="77777777" w:rsidR="003E04BB" w:rsidRPr="008D5F00" w:rsidRDefault="003E04BB" w:rsidP="00863A6F">
      <w:pPr>
        <w:pStyle w:val="a3"/>
        <w:numPr>
          <w:ilvl w:val="0"/>
          <w:numId w:val="1"/>
        </w:numPr>
        <w:spacing w:after="0" w:line="360" w:lineRule="auto"/>
        <w:ind w:left="0" w:firstLine="709"/>
        <w:jc w:val="both"/>
        <w:rPr>
          <w:rFonts w:ascii="Times New Roman" w:hAnsi="Times New Roman" w:cs="Times New Roman"/>
          <w:bCs/>
          <w:sz w:val="28"/>
          <w:szCs w:val="28"/>
        </w:rPr>
      </w:pPr>
      <w:r w:rsidRPr="008D5F00">
        <w:rPr>
          <w:rFonts w:ascii="Times New Roman" w:hAnsi="Times New Roman" w:cs="Times New Roman"/>
          <w:bCs/>
          <w:sz w:val="28"/>
          <w:szCs w:val="28"/>
        </w:rPr>
        <w:t>биржевой;</w:t>
      </w:r>
    </w:p>
    <w:p w14:paraId="539BE989" w14:textId="52F0CB67" w:rsidR="003E04BB" w:rsidRPr="008D5F00" w:rsidRDefault="003E04BB" w:rsidP="00863A6F">
      <w:pPr>
        <w:pStyle w:val="a3"/>
        <w:numPr>
          <w:ilvl w:val="0"/>
          <w:numId w:val="1"/>
        </w:numPr>
        <w:spacing w:after="0" w:line="360" w:lineRule="auto"/>
        <w:ind w:left="0" w:firstLine="709"/>
        <w:jc w:val="both"/>
        <w:rPr>
          <w:rFonts w:ascii="Times New Roman" w:hAnsi="Times New Roman" w:cs="Times New Roman"/>
          <w:bCs/>
          <w:sz w:val="28"/>
          <w:szCs w:val="28"/>
        </w:rPr>
      </w:pPr>
      <w:r w:rsidRPr="008D5F00">
        <w:rPr>
          <w:rFonts w:ascii="Times New Roman" w:hAnsi="Times New Roman" w:cs="Times New Roman"/>
          <w:bCs/>
          <w:sz w:val="28"/>
          <w:szCs w:val="28"/>
        </w:rPr>
        <w:t>внебиржевой (межбанковский)</w:t>
      </w:r>
      <w:r w:rsidR="004C346B">
        <w:rPr>
          <w:rFonts w:ascii="Times New Roman" w:hAnsi="Times New Roman" w:cs="Times New Roman"/>
          <w:bCs/>
          <w:sz w:val="28"/>
          <w:szCs w:val="28"/>
        </w:rPr>
        <w:t xml:space="preserve"> [</w:t>
      </w:r>
      <w:r w:rsidR="000E715F">
        <w:rPr>
          <w:rFonts w:ascii="Times New Roman" w:hAnsi="Times New Roman" w:cs="Times New Roman"/>
          <w:bCs/>
          <w:sz w:val="28"/>
          <w:szCs w:val="28"/>
        </w:rPr>
        <w:t>14</w:t>
      </w:r>
      <w:r w:rsidR="00CB6043" w:rsidRPr="00CB6043">
        <w:rPr>
          <w:rFonts w:ascii="Times New Roman" w:hAnsi="Times New Roman" w:cs="Times New Roman"/>
          <w:bCs/>
          <w:sz w:val="28"/>
          <w:szCs w:val="28"/>
        </w:rPr>
        <w:t xml:space="preserve">, </w:t>
      </w:r>
      <w:r w:rsidR="00CB6043">
        <w:rPr>
          <w:rFonts w:ascii="Times New Roman" w:hAnsi="Times New Roman" w:cs="Times New Roman"/>
          <w:bCs/>
          <w:sz w:val="28"/>
          <w:szCs w:val="28"/>
          <w:lang w:val="en-US"/>
        </w:rPr>
        <w:t>c</w:t>
      </w:r>
      <w:r w:rsidR="004C346B">
        <w:rPr>
          <w:rFonts w:ascii="Times New Roman" w:hAnsi="Times New Roman" w:cs="Times New Roman"/>
          <w:bCs/>
          <w:sz w:val="28"/>
          <w:szCs w:val="28"/>
        </w:rPr>
        <w:t xml:space="preserve">. </w:t>
      </w:r>
      <w:r w:rsidR="004C346B" w:rsidRPr="004C346B">
        <w:rPr>
          <w:rFonts w:ascii="Times New Roman" w:hAnsi="Times New Roman" w:cs="Times New Roman"/>
          <w:bCs/>
          <w:sz w:val="28"/>
          <w:szCs w:val="28"/>
        </w:rPr>
        <w:t>2</w:t>
      </w:r>
      <w:r w:rsidR="00CB6043" w:rsidRPr="004C346B">
        <w:rPr>
          <w:rFonts w:ascii="Times New Roman" w:hAnsi="Times New Roman" w:cs="Times New Roman"/>
          <w:bCs/>
          <w:sz w:val="28"/>
          <w:szCs w:val="28"/>
        </w:rPr>
        <w:t>1</w:t>
      </w:r>
      <w:r w:rsidR="004C346B">
        <w:rPr>
          <w:rFonts w:ascii="Times New Roman" w:hAnsi="Times New Roman" w:cs="Times New Roman"/>
          <w:bCs/>
          <w:sz w:val="28"/>
          <w:szCs w:val="28"/>
          <w:lang w:val="en-US"/>
        </w:rPr>
        <w:t>3</w:t>
      </w:r>
      <w:r w:rsidR="00CB6043" w:rsidRPr="00CB6043">
        <w:rPr>
          <w:rFonts w:ascii="Times New Roman" w:hAnsi="Times New Roman" w:cs="Times New Roman"/>
          <w:bCs/>
          <w:sz w:val="28"/>
          <w:szCs w:val="28"/>
        </w:rPr>
        <w:t>]</w:t>
      </w:r>
      <w:r w:rsidRPr="008D5F00">
        <w:rPr>
          <w:rFonts w:ascii="Times New Roman" w:hAnsi="Times New Roman" w:cs="Times New Roman"/>
          <w:bCs/>
          <w:sz w:val="28"/>
          <w:szCs w:val="28"/>
        </w:rPr>
        <w:t>.</w:t>
      </w:r>
    </w:p>
    <w:p w14:paraId="1F5B01F7" w14:textId="77777777" w:rsidR="003E04BB" w:rsidRPr="003E04BB" w:rsidRDefault="003E04BB" w:rsidP="00863A6F">
      <w:pPr>
        <w:spacing w:after="0" w:line="360" w:lineRule="auto"/>
        <w:ind w:firstLine="709"/>
        <w:jc w:val="both"/>
        <w:rPr>
          <w:rFonts w:ascii="Times New Roman" w:hAnsi="Times New Roman" w:cs="Times New Roman"/>
          <w:bCs/>
          <w:sz w:val="28"/>
          <w:szCs w:val="28"/>
        </w:rPr>
      </w:pPr>
      <w:r w:rsidRPr="003E04BB">
        <w:rPr>
          <w:rFonts w:ascii="Times New Roman" w:hAnsi="Times New Roman" w:cs="Times New Roman"/>
          <w:bCs/>
          <w:sz w:val="28"/>
          <w:szCs w:val="28"/>
        </w:rPr>
        <w:t xml:space="preserve">Под биржевым валютным рынком нужно понимать организованный рынок, на котором через специализированные организации (валютные биржи) осуществляется купля-продажа валюты на основе спроса и предложения. Важная юридическая особенность биржевого рынка заключается в том, что </w:t>
      </w:r>
      <w:r w:rsidRPr="003E04BB">
        <w:rPr>
          <w:rFonts w:ascii="Times New Roman" w:hAnsi="Times New Roman" w:cs="Times New Roman"/>
          <w:bCs/>
          <w:sz w:val="28"/>
          <w:szCs w:val="28"/>
        </w:rPr>
        <w:lastRenderedPageBreak/>
        <w:t>формально совершать сделки на нём могут только члены соответствующих валютных бирж.</w:t>
      </w:r>
    </w:p>
    <w:p w14:paraId="0167285E" w14:textId="0052A6F7" w:rsidR="003E04BB" w:rsidRPr="003E04BB" w:rsidRDefault="003E04BB" w:rsidP="00863A6F">
      <w:pPr>
        <w:spacing w:after="0" w:line="360" w:lineRule="auto"/>
        <w:ind w:firstLine="709"/>
        <w:jc w:val="both"/>
        <w:rPr>
          <w:rFonts w:ascii="Times New Roman" w:hAnsi="Times New Roman" w:cs="Times New Roman"/>
          <w:bCs/>
          <w:sz w:val="28"/>
          <w:szCs w:val="28"/>
        </w:rPr>
      </w:pPr>
      <w:r w:rsidRPr="003E04BB">
        <w:rPr>
          <w:rFonts w:ascii="Times New Roman" w:hAnsi="Times New Roman" w:cs="Times New Roman"/>
          <w:bCs/>
          <w:sz w:val="28"/>
          <w:szCs w:val="28"/>
        </w:rPr>
        <w:t>Внебиржевой валютный рынок может быть как организованным, так и неорганизованным: купля-продажа валюты на нём осуществляется вне валютных бирж. На данном рынке операции с иностранной валютой могут совершать любые хозяйствующие субъекты</w:t>
      </w:r>
      <w:r w:rsidR="004C346B" w:rsidRPr="004C346B">
        <w:rPr>
          <w:rFonts w:ascii="Times New Roman" w:hAnsi="Times New Roman" w:cs="Times New Roman"/>
          <w:bCs/>
          <w:sz w:val="28"/>
          <w:szCs w:val="28"/>
        </w:rPr>
        <w:t xml:space="preserve"> [</w:t>
      </w:r>
      <w:r w:rsidR="000E715F">
        <w:rPr>
          <w:rFonts w:ascii="Times New Roman" w:hAnsi="Times New Roman" w:cs="Times New Roman"/>
          <w:bCs/>
          <w:sz w:val="28"/>
          <w:szCs w:val="28"/>
        </w:rPr>
        <w:t>14</w:t>
      </w:r>
      <w:r w:rsidR="004C346B" w:rsidRPr="004C346B">
        <w:rPr>
          <w:rFonts w:ascii="Times New Roman" w:hAnsi="Times New Roman" w:cs="Times New Roman"/>
          <w:bCs/>
          <w:sz w:val="28"/>
          <w:szCs w:val="28"/>
        </w:rPr>
        <w:t xml:space="preserve">, </w:t>
      </w:r>
      <w:r w:rsidR="004C346B">
        <w:rPr>
          <w:rFonts w:ascii="Times New Roman" w:hAnsi="Times New Roman" w:cs="Times New Roman"/>
          <w:bCs/>
          <w:sz w:val="28"/>
          <w:szCs w:val="28"/>
          <w:lang w:val="en-US"/>
        </w:rPr>
        <w:t>c</w:t>
      </w:r>
      <w:r w:rsidR="004C346B" w:rsidRPr="004C346B">
        <w:rPr>
          <w:rFonts w:ascii="Times New Roman" w:hAnsi="Times New Roman" w:cs="Times New Roman"/>
          <w:bCs/>
          <w:sz w:val="28"/>
          <w:szCs w:val="28"/>
        </w:rPr>
        <w:t>. 215]</w:t>
      </w:r>
      <w:r w:rsidRPr="003E04BB">
        <w:rPr>
          <w:rFonts w:ascii="Times New Roman" w:hAnsi="Times New Roman" w:cs="Times New Roman"/>
          <w:bCs/>
          <w:sz w:val="28"/>
          <w:szCs w:val="28"/>
        </w:rPr>
        <w:t>.</w:t>
      </w:r>
    </w:p>
    <w:p w14:paraId="6D844422" w14:textId="77777777" w:rsidR="003E04BB" w:rsidRDefault="003E04BB" w:rsidP="00863A6F">
      <w:pPr>
        <w:spacing w:after="0" w:line="360" w:lineRule="auto"/>
        <w:ind w:firstLine="709"/>
        <w:jc w:val="both"/>
        <w:rPr>
          <w:rFonts w:ascii="Times New Roman" w:hAnsi="Times New Roman" w:cs="Times New Roman"/>
          <w:bCs/>
          <w:sz w:val="28"/>
          <w:szCs w:val="28"/>
        </w:rPr>
      </w:pPr>
      <w:r w:rsidRPr="003E04BB">
        <w:rPr>
          <w:rFonts w:ascii="Times New Roman" w:hAnsi="Times New Roman" w:cs="Times New Roman"/>
          <w:bCs/>
          <w:sz w:val="28"/>
          <w:szCs w:val="28"/>
        </w:rPr>
        <w:t>По количеству участников отечественный внебиржевой рынок на несколько порядков больше биржевого. В свою очередь, биржевой рынок незначительно уступает внебиржевому по объёму торгов, что свидетельствует о достаточно высоком уровне его ликвидности, поэтому для крупных участников рынка предпочтите</w:t>
      </w:r>
      <w:r w:rsidR="00C641CF">
        <w:rPr>
          <w:rFonts w:ascii="Times New Roman" w:hAnsi="Times New Roman" w:cs="Times New Roman"/>
          <w:bCs/>
          <w:sz w:val="28"/>
          <w:szCs w:val="28"/>
        </w:rPr>
        <w:t>льно совершение сделок на бирже.</w:t>
      </w:r>
    </w:p>
    <w:p w14:paraId="0636D015" w14:textId="77777777" w:rsidR="003E04BB" w:rsidRPr="003E04BB" w:rsidRDefault="00F100C0" w:rsidP="001D2A07">
      <w:pPr>
        <w:spacing w:before="240" w:after="24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w:t>
      </w:r>
      <w:r w:rsidR="00BF4C52">
        <w:rPr>
          <w:rFonts w:ascii="Times New Roman" w:hAnsi="Times New Roman" w:cs="Times New Roman"/>
          <w:b/>
          <w:bCs/>
          <w:sz w:val="28"/>
          <w:szCs w:val="28"/>
        </w:rPr>
        <w:t>2</w:t>
      </w:r>
      <w:r w:rsidR="00914A59">
        <w:rPr>
          <w:rFonts w:ascii="Times New Roman" w:hAnsi="Times New Roman" w:cs="Times New Roman"/>
          <w:b/>
          <w:bCs/>
          <w:sz w:val="28"/>
          <w:szCs w:val="28"/>
        </w:rPr>
        <w:t xml:space="preserve"> </w:t>
      </w:r>
      <w:r w:rsidRPr="00F100C0">
        <w:rPr>
          <w:rFonts w:ascii="Times New Roman" w:hAnsi="Times New Roman" w:cs="Times New Roman"/>
          <w:b/>
          <w:bCs/>
          <w:sz w:val="28"/>
          <w:szCs w:val="28"/>
        </w:rPr>
        <w:t>Виды инструментов</w:t>
      </w:r>
      <w:r>
        <w:rPr>
          <w:rFonts w:ascii="Times New Roman" w:hAnsi="Times New Roman" w:cs="Times New Roman"/>
          <w:b/>
          <w:bCs/>
          <w:sz w:val="28"/>
          <w:szCs w:val="28"/>
        </w:rPr>
        <w:t xml:space="preserve"> и операций на валютном рынке России</w:t>
      </w:r>
    </w:p>
    <w:p w14:paraId="7FD95AB7" w14:textId="77777777" w:rsidR="00863A6F" w:rsidRDefault="00863A6F" w:rsidP="008D5F00">
      <w:pPr>
        <w:spacing w:after="0" w:line="360" w:lineRule="auto"/>
        <w:ind w:firstLine="709"/>
        <w:jc w:val="both"/>
        <w:rPr>
          <w:rFonts w:ascii="Times New Roman" w:hAnsi="Times New Roman" w:cs="Times New Roman"/>
          <w:sz w:val="28"/>
          <w:szCs w:val="28"/>
        </w:rPr>
      </w:pPr>
      <w:r w:rsidRPr="00863A6F">
        <w:rPr>
          <w:rFonts w:ascii="Times New Roman" w:hAnsi="Times New Roman" w:cs="Times New Roman"/>
          <w:sz w:val="28"/>
          <w:szCs w:val="28"/>
        </w:rPr>
        <w:t>В общем смысле, под инструментами валютного рынка можно понимать все многообразие объектов торговли. Это мировые валюты, а так же различные контракты с их участием, в каждом из которых строго или вариативно оговорены условия: сроки, цены, объемы поставок.</w:t>
      </w:r>
    </w:p>
    <w:p w14:paraId="507A1B4F" w14:textId="77777777" w:rsidR="008D5F00" w:rsidRPr="008D5F00" w:rsidRDefault="008D5F00" w:rsidP="008D5F00">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 xml:space="preserve">Перечень инструментов валютного рынка крайне широк, но все их можно объединить в две группы: спот и срочные сделки. </w:t>
      </w:r>
    </w:p>
    <w:p w14:paraId="77769736" w14:textId="7B2E2608" w:rsidR="008D5F00" w:rsidRPr="008D5F00" w:rsidRDefault="008D5F00" w:rsidP="008D5F00">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«Спот» – незамедлительная поставка валюты в период, не превышающий два дня. Этот инструмент используется для межбанковских расчётов. На время проведения такой сделки курс валюты фиксируется, а значит, может измениться, что обуславливает определённые риски</w:t>
      </w:r>
      <w:r w:rsidR="004C346B">
        <w:rPr>
          <w:rFonts w:ascii="Times New Roman" w:hAnsi="Times New Roman" w:cs="Times New Roman"/>
          <w:sz w:val="28"/>
          <w:szCs w:val="28"/>
        </w:rPr>
        <w:t xml:space="preserve"> [</w:t>
      </w:r>
      <w:r w:rsidR="004C346B" w:rsidRPr="004C346B">
        <w:rPr>
          <w:rFonts w:ascii="Times New Roman" w:hAnsi="Times New Roman" w:cs="Times New Roman"/>
          <w:sz w:val="28"/>
          <w:szCs w:val="28"/>
        </w:rPr>
        <w:t>1</w:t>
      </w:r>
      <w:r w:rsidR="000E715F">
        <w:rPr>
          <w:rFonts w:ascii="Times New Roman" w:hAnsi="Times New Roman" w:cs="Times New Roman"/>
          <w:sz w:val="28"/>
          <w:szCs w:val="28"/>
        </w:rPr>
        <w:t>5</w:t>
      </w:r>
      <w:r w:rsidR="00CB6043" w:rsidRPr="00CB6043">
        <w:rPr>
          <w:rFonts w:ascii="Times New Roman" w:hAnsi="Times New Roman" w:cs="Times New Roman"/>
          <w:sz w:val="28"/>
          <w:szCs w:val="28"/>
        </w:rPr>
        <w:t xml:space="preserve">, </w:t>
      </w:r>
      <w:r w:rsidR="00CB6043">
        <w:rPr>
          <w:rFonts w:ascii="Times New Roman" w:hAnsi="Times New Roman" w:cs="Times New Roman"/>
          <w:sz w:val="28"/>
          <w:szCs w:val="28"/>
          <w:lang w:val="en-US"/>
        </w:rPr>
        <w:t>c</w:t>
      </w:r>
      <w:r w:rsidR="004C346B">
        <w:rPr>
          <w:rFonts w:ascii="Times New Roman" w:hAnsi="Times New Roman" w:cs="Times New Roman"/>
          <w:sz w:val="28"/>
          <w:szCs w:val="28"/>
        </w:rPr>
        <w:t xml:space="preserve">. </w:t>
      </w:r>
      <w:r w:rsidR="004C346B" w:rsidRPr="004C346B">
        <w:rPr>
          <w:rFonts w:ascii="Times New Roman" w:hAnsi="Times New Roman" w:cs="Times New Roman"/>
          <w:sz w:val="28"/>
          <w:szCs w:val="28"/>
        </w:rPr>
        <w:t>63</w:t>
      </w:r>
      <w:r w:rsidR="00CB6043" w:rsidRPr="00CB6043">
        <w:rPr>
          <w:rFonts w:ascii="Times New Roman" w:hAnsi="Times New Roman" w:cs="Times New Roman"/>
          <w:sz w:val="28"/>
          <w:szCs w:val="28"/>
        </w:rPr>
        <w:t>]</w:t>
      </w:r>
      <w:r w:rsidRPr="008D5F00">
        <w:rPr>
          <w:rFonts w:ascii="Times New Roman" w:hAnsi="Times New Roman" w:cs="Times New Roman"/>
          <w:sz w:val="28"/>
          <w:szCs w:val="28"/>
        </w:rPr>
        <w:t>.</w:t>
      </w:r>
    </w:p>
    <w:p w14:paraId="1B93F9F1" w14:textId="2AA5C87E" w:rsidR="008D5F00" w:rsidRPr="008D5F00" w:rsidRDefault="008D5F00" w:rsidP="008D5F00">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 xml:space="preserve">Для сделок «спот» характерен короткий срок их осуществления, дата валютирования данных сделок (дата фактической поставки иностранной валюты) отстоит от даты соглашения не более чем на два рабочих дня. Если поставка валюты происходит в день заключения соглашения, то говорят о спот-сделках </w:t>
      </w:r>
      <w:proofErr w:type="spellStart"/>
      <w:r w:rsidRPr="008D5F00">
        <w:rPr>
          <w:rFonts w:ascii="Times New Roman" w:hAnsi="Times New Roman" w:cs="Times New Roman"/>
          <w:sz w:val="28"/>
          <w:szCs w:val="28"/>
        </w:rPr>
        <w:t>today</w:t>
      </w:r>
      <w:proofErr w:type="spellEnd"/>
      <w:r w:rsidRPr="008D5F00">
        <w:rPr>
          <w:rFonts w:ascii="Times New Roman" w:hAnsi="Times New Roman" w:cs="Times New Roman"/>
          <w:sz w:val="28"/>
          <w:szCs w:val="28"/>
        </w:rPr>
        <w:t xml:space="preserve"> (TOD), если валюта поставляется на следующий день, то это спот-сделка </w:t>
      </w:r>
      <w:proofErr w:type="spellStart"/>
      <w:r w:rsidRPr="008D5F00">
        <w:rPr>
          <w:rFonts w:ascii="Times New Roman" w:hAnsi="Times New Roman" w:cs="Times New Roman"/>
          <w:sz w:val="28"/>
          <w:szCs w:val="28"/>
        </w:rPr>
        <w:t>tomorrow</w:t>
      </w:r>
      <w:proofErr w:type="spellEnd"/>
      <w:r w:rsidRPr="008D5F00">
        <w:rPr>
          <w:rFonts w:ascii="Times New Roman" w:hAnsi="Times New Roman" w:cs="Times New Roman"/>
          <w:sz w:val="28"/>
          <w:szCs w:val="28"/>
        </w:rPr>
        <w:t xml:space="preserve"> (TOM)</w:t>
      </w:r>
      <w:r w:rsidR="00CB6043" w:rsidRPr="00CB6043">
        <w:rPr>
          <w:rFonts w:ascii="Times New Roman" w:hAnsi="Times New Roman" w:cs="Times New Roman"/>
          <w:sz w:val="28"/>
          <w:szCs w:val="28"/>
        </w:rPr>
        <w:t xml:space="preserve">. </w:t>
      </w:r>
      <w:r w:rsidRPr="008D5F00">
        <w:rPr>
          <w:rFonts w:ascii="Times New Roman" w:hAnsi="Times New Roman" w:cs="Times New Roman"/>
          <w:sz w:val="28"/>
          <w:szCs w:val="28"/>
        </w:rPr>
        <w:t xml:space="preserve">Сделки спот предназначены для осуществления краткосрочных спекулятивных операций или совершения </w:t>
      </w:r>
      <w:r w:rsidRPr="008D5F00">
        <w:rPr>
          <w:rFonts w:ascii="Times New Roman" w:hAnsi="Times New Roman" w:cs="Times New Roman"/>
          <w:sz w:val="28"/>
          <w:szCs w:val="28"/>
        </w:rPr>
        <w:lastRenderedPageBreak/>
        <w:t>оперативной покупки иностранной валюты. Трейдеры, которые занимаются сделками «спот» обычно краткосрочных спекулятивных операций или совершения оперативной покупки иностранной валюты. Трейдеры, которые занимаются сделками «спот» обычно специализируются на конкретных валютных парах, например, RUB/USD и EUR/RUB. На рынке «спот» котируются курсы «</w:t>
      </w:r>
      <w:proofErr w:type="spellStart"/>
      <w:r w:rsidRPr="008D5F00">
        <w:rPr>
          <w:rFonts w:ascii="Times New Roman" w:hAnsi="Times New Roman" w:cs="Times New Roman"/>
          <w:sz w:val="28"/>
          <w:szCs w:val="28"/>
        </w:rPr>
        <w:t>бид</w:t>
      </w:r>
      <w:proofErr w:type="spellEnd"/>
      <w:r w:rsidRPr="008D5F00">
        <w:rPr>
          <w:rFonts w:ascii="Times New Roman" w:hAnsi="Times New Roman" w:cs="Times New Roman"/>
          <w:sz w:val="28"/>
          <w:szCs w:val="28"/>
        </w:rPr>
        <w:t>» (покупки) и «</w:t>
      </w:r>
      <w:proofErr w:type="spellStart"/>
      <w:r w:rsidRPr="008D5F00">
        <w:rPr>
          <w:rFonts w:ascii="Times New Roman" w:hAnsi="Times New Roman" w:cs="Times New Roman"/>
          <w:sz w:val="28"/>
          <w:szCs w:val="28"/>
        </w:rPr>
        <w:t>офер</w:t>
      </w:r>
      <w:proofErr w:type="spellEnd"/>
      <w:r w:rsidRPr="008D5F00">
        <w:rPr>
          <w:rFonts w:ascii="Times New Roman" w:hAnsi="Times New Roman" w:cs="Times New Roman"/>
          <w:sz w:val="28"/>
          <w:szCs w:val="28"/>
        </w:rPr>
        <w:t>» (продажи), по которым маркетмейкер покупает и продает базовую валюту.</w:t>
      </w:r>
      <w:r w:rsidR="00CB6043" w:rsidRPr="00CB6043">
        <w:rPr>
          <w:rFonts w:ascii="Times New Roman" w:hAnsi="Times New Roman" w:cs="Times New Roman"/>
          <w:sz w:val="28"/>
          <w:szCs w:val="28"/>
        </w:rPr>
        <w:t xml:space="preserve"> [1</w:t>
      </w:r>
      <w:r w:rsidR="000E715F">
        <w:rPr>
          <w:rFonts w:ascii="Times New Roman" w:hAnsi="Times New Roman" w:cs="Times New Roman"/>
          <w:sz w:val="28"/>
          <w:szCs w:val="28"/>
        </w:rPr>
        <w:t>5</w:t>
      </w:r>
      <w:r w:rsidR="00CB6043" w:rsidRPr="00CB6043">
        <w:rPr>
          <w:rFonts w:ascii="Times New Roman" w:hAnsi="Times New Roman" w:cs="Times New Roman"/>
          <w:sz w:val="28"/>
          <w:szCs w:val="28"/>
        </w:rPr>
        <w:t xml:space="preserve">, </w:t>
      </w:r>
      <w:r w:rsidR="00CB6043">
        <w:rPr>
          <w:rFonts w:ascii="Times New Roman" w:hAnsi="Times New Roman" w:cs="Times New Roman"/>
          <w:sz w:val="28"/>
          <w:szCs w:val="28"/>
          <w:lang w:val="en-US"/>
        </w:rPr>
        <w:t>c</w:t>
      </w:r>
      <w:r w:rsidR="00CB6043" w:rsidRPr="00CB6043">
        <w:rPr>
          <w:rFonts w:ascii="Times New Roman" w:hAnsi="Times New Roman" w:cs="Times New Roman"/>
          <w:sz w:val="28"/>
          <w:szCs w:val="28"/>
        </w:rPr>
        <w:t>.</w:t>
      </w:r>
      <w:r w:rsidR="004C346B" w:rsidRPr="004C346B">
        <w:rPr>
          <w:rFonts w:ascii="Times New Roman" w:hAnsi="Times New Roman" w:cs="Times New Roman"/>
          <w:sz w:val="28"/>
          <w:szCs w:val="28"/>
        </w:rPr>
        <w:t>6</w:t>
      </w:r>
      <w:r w:rsidR="00CB6043" w:rsidRPr="00CB6043">
        <w:rPr>
          <w:rFonts w:ascii="Times New Roman" w:hAnsi="Times New Roman" w:cs="Times New Roman"/>
          <w:sz w:val="28"/>
          <w:szCs w:val="28"/>
        </w:rPr>
        <w:t>7]</w:t>
      </w:r>
      <w:r w:rsidR="00CB6043" w:rsidRPr="008D5F00">
        <w:rPr>
          <w:rFonts w:ascii="Times New Roman" w:hAnsi="Times New Roman" w:cs="Times New Roman"/>
          <w:sz w:val="28"/>
          <w:szCs w:val="28"/>
        </w:rPr>
        <w:t>.</w:t>
      </w:r>
    </w:p>
    <w:p w14:paraId="16E847D4" w14:textId="77777777" w:rsidR="008D5F00" w:rsidRPr="008D5F00" w:rsidRDefault="008D5F00" w:rsidP="005E2AB5">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Срочные сделки охватывают следующие инструменты: опционы, фьючерсы, форвардные договоры и валютные свопы. Кроме того, на валютной бирже осуществляется торговля валютами разных стран. То есть продаются рубли за доллары, евро, франки и прочие инструменты. Торговля на валютной бирже осуществляется на парных котировках.</w:t>
      </w:r>
      <w:r w:rsidR="005E2AB5">
        <w:rPr>
          <w:rFonts w:ascii="Times New Roman" w:hAnsi="Times New Roman" w:cs="Times New Roman"/>
          <w:sz w:val="28"/>
          <w:szCs w:val="28"/>
        </w:rPr>
        <w:t xml:space="preserve"> </w:t>
      </w:r>
      <w:r w:rsidRPr="008D5F00">
        <w:rPr>
          <w:rFonts w:ascii="Times New Roman" w:hAnsi="Times New Roman" w:cs="Times New Roman"/>
          <w:sz w:val="28"/>
          <w:szCs w:val="28"/>
        </w:rPr>
        <w:t>Что касается производных инструментов, то наибольшее распространение получили инструменты, связанные с валютными форвардами.</w:t>
      </w:r>
    </w:p>
    <w:p w14:paraId="6818491C" w14:textId="77777777" w:rsidR="008D5F00" w:rsidRPr="008D5F00" w:rsidRDefault="008D5F00" w:rsidP="005E2AB5">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SAFE является внебиржевым инструментом и делится на два вида: соглашение по иностранной валюте (FXA) и соглашение по валютному курсу (ERA).</w:t>
      </w:r>
      <w:r w:rsidR="005E2AB5">
        <w:rPr>
          <w:rFonts w:ascii="Times New Roman" w:hAnsi="Times New Roman" w:cs="Times New Roman"/>
          <w:sz w:val="28"/>
          <w:szCs w:val="28"/>
        </w:rPr>
        <w:t xml:space="preserve"> </w:t>
      </w:r>
      <w:r w:rsidRPr="008D5F00">
        <w:rPr>
          <w:rFonts w:ascii="Times New Roman" w:hAnsi="Times New Roman" w:cs="Times New Roman"/>
          <w:sz w:val="28"/>
          <w:szCs w:val="28"/>
        </w:rPr>
        <w:t>При FXA расчёт производится на основе разницы между форвардным курсом на первый день действия контракта и спот-курсом в момент расчёта. При ERA расчёт производится на основе двух форвардных курсов.</w:t>
      </w:r>
    </w:p>
    <w:p w14:paraId="06B9A0C0" w14:textId="447BACFE" w:rsidR="008D5F00" w:rsidRPr="008D5F00" w:rsidRDefault="008D5F00" w:rsidP="008D5F00">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Валютный фьючерс – это контракт, который представляет собой обязательство купить или продать одну валюту против другой по согласованному валютному курсу на конкретную дату в будущем. Являются биржевым инструментом</w:t>
      </w:r>
      <w:r w:rsidR="004C346B">
        <w:rPr>
          <w:rFonts w:ascii="Times New Roman" w:hAnsi="Times New Roman" w:cs="Times New Roman"/>
          <w:sz w:val="28"/>
          <w:szCs w:val="28"/>
        </w:rPr>
        <w:t xml:space="preserve"> [</w:t>
      </w:r>
      <w:r w:rsidR="004C346B" w:rsidRPr="00CB262B">
        <w:rPr>
          <w:rFonts w:ascii="Times New Roman" w:hAnsi="Times New Roman" w:cs="Times New Roman"/>
          <w:sz w:val="28"/>
          <w:szCs w:val="28"/>
        </w:rPr>
        <w:t>1</w:t>
      </w:r>
      <w:r w:rsidR="000E715F">
        <w:rPr>
          <w:rFonts w:ascii="Times New Roman" w:hAnsi="Times New Roman" w:cs="Times New Roman"/>
          <w:sz w:val="28"/>
          <w:szCs w:val="28"/>
        </w:rPr>
        <w:t>5</w:t>
      </w:r>
      <w:r w:rsidR="00CB6043" w:rsidRPr="00914A59">
        <w:rPr>
          <w:rFonts w:ascii="Times New Roman" w:hAnsi="Times New Roman" w:cs="Times New Roman"/>
          <w:sz w:val="28"/>
          <w:szCs w:val="28"/>
        </w:rPr>
        <w:t xml:space="preserve">, </w:t>
      </w:r>
      <w:r w:rsidR="00CB6043">
        <w:rPr>
          <w:rFonts w:ascii="Times New Roman" w:hAnsi="Times New Roman" w:cs="Times New Roman"/>
          <w:sz w:val="28"/>
          <w:szCs w:val="28"/>
          <w:lang w:val="en-US"/>
        </w:rPr>
        <w:t>c</w:t>
      </w:r>
      <w:r w:rsidR="004C346B">
        <w:rPr>
          <w:rFonts w:ascii="Times New Roman" w:hAnsi="Times New Roman" w:cs="Times New Roman"/>
          <w:sz w:val="28"/>
          <w:szCs w:val="28"/>
        </w:rPr>
        <w:t>.1</w:t>
      </w:r>
      <w:r w:rsidR="004C346B" w:rsidRPr="00CB262B">
        <w:rPr>
          <w:rFonts w:ascii="Times New Roman" w:hAnsi="Times New Roman" w:cs="Times New Roman"/>
          <w:sz w:val="28"/>
          <w:szCs w:val="28"/>
        </w:rPr>
        <w:t>5</w:t>
      </w:r>
      <w:r w:rsidR="00CB6043" w:rsidRPr="00914A59">
        <w:rPr>
          <w:rFonts w:ascii="Times New Roman" w:hAnsi="Times New Roman" w:cs="Times New Roman"/>
          <w:sz w:val="28"/>
          <w:szCs w:val="28"/>
        </w:rPr>
        <w:t>2]</w:t>
      </w:r>
      <w:r w:rsidRPr="008D5F00">
        <w:rPr>
          <w:rFonts w:ascii="Times New Roman" w:hAnsi="Times New Roman" w:cs="Times New Roman"/>
          <w:sz w:val="28"/>
          <w:szCs w:val="28"/>
        </w:rPr>
        <w:t>.</w:t>
      </w:r>
    </w:p>
    <w:p w14:paraId="1A58969B" w14:textId="77777777" w:rsidR="008D5F00" w:rsidRPr="008D5F00" w:rsidRDefault="008D5F00" w:rsidP="008D5F00">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Валютно-процентный своп – внебиржевая сделка между двумя сторонами по обмену процентными платежами по валютным займам в разных валютах в определённые даты в течение срока действия </w:t>
      </w:r>
    </w:p>
    <w:p w14:paraId="53967C45" w14:textId="48016AFC" w:rsidR="008D5F00" w:rsidRPr="008D5F00" w:rsidRDefault="008D5F00" w:rsidP="005E2AB5">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Валютный опцион – это соглашение, дающее держателю право купить или продать определённое количество валюты по согласованной цене в некоторый момент в будущих</w:t>
      </w:r>
      <w:r w:rsidR="004C346B">
        <w:rPr>
          <w:rFonts w:ascii="Times New Roman" w:hAnsi="Times New Roman" w:cs="Times New Roman"/>
          <w:sz w:val="28"/>
          <w:szCs w:val="28"/>
        </w:rPr>
        <w:t xml:space="preserve"> [</w:t>
      </w:r>
      <w:r w:rsidR="000E715F">
        <w:rPr>
          <w:rFonts w:ascii="Times New Roman" w:hAnsi="Times New Roman" w:cs="Times New Roman"/>
          <w:sz w:val="28"/>
          <w:szCs w:val="28"/>
        </w:rPr>
        <w:t>4,</w:t>
      </w:r>
      <w:r w:rsidR="00CB6043" w:rsidRPr="00CB6043">
        <w:rPr>
          <w:rFonts w:ascii="Times New Roman" w:hAnsi="Times New Roman" w:cs="Times New Roman"/>
          <w:sz w:val="28"/>
          <w:szCs w:val="28"/>
        </w:rPr>
        <w:t xml:space="preserve"> </w:t>
      </w:r>
      <w:r w:rsidR="00CB6043">
        <w:rPr>
          <w:rFonts w:ascii="Times New Roman" w:hAnsi="Times New Roman" w:cs="Times New Roman"/>
          <w:sz w:val="28"/>
          <w:szCs w:val="28"/>
          <w:lang w:val="en-US"/>
        </w:rPr>
        <w:t>c</w:t>
      </w:r>
      <w:r w:rsidR="004C346B">
        <w:rPr>
          <w:rFonts w:ascii="Times New Roman" w:hAnsi="Times New Roman" w:cs="Times New Roman"/>
          <w:sz w:val="28"/>
          <w:szCs w:val="28"/>
        </w:rPr>
        <w:t>.</w:t>
      </w:r>
      <w:r w:rsidR="000E715F">
        <w:rPr>
          <w:rFonts w:ascii="Times New Roman" w:hAnsi="Times New Roman" w:cs="Times New Roman"/>
          <w:sz w:val="28"/>
          <w:szCs w:val="28"/>
        </w:rPr>
        <w:t>72</w:t>
      </w:r>
      <w:r w:rsidR="00CB6043" w:rsidRPr="00CB6043">
        <w:rPr>
          <w:rFonts w:ascii="Times New Roman" w:hAnsi="Times New Roman" w:cs="Times New Roman"/>
          <w:sz w:val="28"/>
          <w:szCs w:val="28"/>
        </w:rPr>
        <w:t>]</w:t>
      </w:r>
      <w:r w:rsidRPr="008D5F00">
        <w:rPr>
          <w:rFonts w:ascii="Times New Roman" w:hAnsi="Times New Roman" w:cs="Times New Roman"/>
          <w:sz w:val="28"/>
          <w:szCs w:val="28"/>
        </w:rPr>
        <w:t xml:space="preserve">. </w:t>
      </w:r>
      <w:r w:rsidR="005E2AB5">
        <w:rPr>
          <w:rFonts w:ascii="Times New Roman" w:hAnsi="Times New Roman" w:cs="Times New Roman"/>
          <w:sz w:val="28"/>
          <w:szCs w:val="28"/>
        </w:rPr>
        <w:t xml:space="preserve"> </w:t>
      </w:r>
      <w:r w:rsidRPr="008D5F00">
        <w:rPr>
          <w:rFonts w:ascii="Times New Roman" w:hAnsi="Times New Roman" w:cs="Times New Roman"/>
          <w:sz w:val="28"/>
          <w:szCs w:val="28"/>
        </w:rPr>
        <w:t>С юридической точки зрения, согласно закону № 173-ФЗ «О валютном регулировании и валютном контроле»</w:t>
      </w:r>
      <w:r w:rsidR="00CB6043" w:rsidRPr="00CB6043">
        <w:rPr>
          <w:rFonts w:ascii="Times New Roman" w:hAnsi="Times New Roman" w:cs="Times New Roman"/>
          <w:sz w:val="28"/>
          <w:szCs w:val="28"/>
        </w:rPr>
        <w:t xml:space="preserve"> [1]</w:t>
      </w:r>
      <w:r w:rsidRPr="008D5F00">
        <w:rPr>
          <w:rFonts w:ascii="Times New Roman" w:hAnsi="Times New Roman" w:cs="Times New Roman"/>
          <w:sz w:val="28"/>
          <w:szCs w:val="28"/>
        </w:rPr>
        <w:t xml:space="preserve">, </w:t>
      </w:r>
      <w:r w:rsidRPr="008D5F00">
        <w:rPr>
          <w:rFonts w:ascii="Times New Roman" w:hAnsi="Times New Roman" w:cs="Times New Roman"/>
          <w:sz w:val="28"/>
          <w:szCs w:val="28"/>
        </w:rPr>
        <w:lastRenderedPageBreak/>
        <w:t>валютные операции – это приобретение или отчуждение, ввоз или вывоз валютных ценностей, перевод валюты, внутренних и внешних ценных бумаг со счетов между ре</w:t>
      </w:r>
      <w:r>
        <w:rPr>
          <w:rFonts w:ascii="Times New Roman" w:hAnsi="Times New Roman" w:cs="Times New Roman"/>
          <w:sz w:val="28"/>
          <w:szCs w:val="28"/>
        </w:rPr>
        <w:t>зидентами и нерезидентами РФ</w:t>
      </w:r>
      <w:r w:rsidRPr="008D5F00">
        <w:rPr>
          <w:rFonts w:ascii="Times New Roman" w:hAnsi="Times New Roman" w:cs="Times New Roman"/>
          <w:sz w:val="28"/>
          <w:szCs w:val="28"/>
        </w:rPr>
        <w:t>.</w:t>
      </w:r>
    </w:p>
    <w:p w14:paraId="4F2A333D" w14:textId="395FBFB6" w:rsidR="008D5F00" w:rsidRPr="008D5F00" w:rsidRDefault="008D5F00" w:rsidP="008D5F00">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 xml:space="preserve">Валютные операции – это действия, направленные исполнение или иное прекращение обязательств с </w:t>
      </w:r>
      <w:proofErr w:type="gramStart"/>
      <w:r w:rsidRPr="008D5F00">
        <w:rPr>
          <w:rFonts w:ascii="Times New Roman" w:hAnsi="Times New Roman" w:cs="Times New Roman"/>
          <w:sz w:val="28"/>
          <w:szCs w:val="28"/>
        </w:rPr>
        <w:t>валютными ценностями</w:t>
      </w:r>
      <w:proofErr w:type="gramEnd"/>
      <w:r w:rsidRPr="008D5F00">
        <w:rPr>
          <w:rFonts w:ascii="Times New Roman" w:hAnsi="Times New Roman" w:cs="Times New Roman"/>
          <w:sz w:val="28"/>
          <w:szCs w:val="28"/>
        </w:rPr>
        <w:t xml:space="preserve"> и использование их в качестве средств платежа, а также в иных случаях, предполагающих переход прав собственности</w:t>
      </w:r>
      <w:r w:rsidR="004C346B" w:rsidRPr="004C346B">
        <w:rPr>
          <w:rFonts w:ascii="Times New Roman" w:hAnsi="Times New Roman" w:cs="Times New Roman"/>
          <w:sz w:val="28"/>
          <w:szCs w:val="28"/>
        </w:rPr>
        <w:t xml:space="preserve"> [</w:t>
      </w:r>
      <w:r w:rsidR="000E715F">
        <w:rPr>
          <w:rFonts w:ascii="Times New Roman" w:hAnsi="Times New Roman" w:cs="Times New Roman"/>
          <w:sz w:val="28"/>
          <w:szCs w:val="28"/>
        </w:rPr>
        <w:t>4</w:t>
      </w:r>
      <w:r w:rsidR="004C346B" w:rsidRPr="004C346B">
        <w:rPr>
          <w:rFonts w:ascii="Times New Roman" w:hAnsi="Times New Roman" w:cs="Times New Roman"/>
          <w:sz w:val="28"/>
          <w:szCs w:val="28"/>
        </w:rPr>
        <w:t xml:space="preserve">, </w:t>
      </w:r>
      <w:r w:rsidR="004C346B">
        <w:rPr>
          <w:rFonts w:ascii="Times New Roman" w:hAnsi="Times New Roman" w:cs="Times New Roman"/>
          <w:sz w:val="28"/>
          <w:szCs w:val="28"/>
          <w:lang w:val="en-US"/>
        </w:rPr>
        <w:t>c</w:t>
      </w:r>
      <w:r w:rsidR="004C346B" w:rsidRPr="004C346B">
        <w:rPr>
          <w:rFonts w:ascii="Times New Roman" w:hAnsi="Times New Roman" w:cs="Times New Roman"/>
          <w:sz w:val="28"/>
          <w:szCs w:val="28"/>
        </w:rPr>
        <w:t xml:space="preserve">. </w:t>
      </w:r>
      <w:r w:rsidR="000E715F">
        <w:rPr>
          <w:rFonts w:ascii="Times New Roman" w:hAnsi="Times New Roman" w:cs="Times New Roman"/>
          <w:sz w:val="28"/>
          <w:szCs w:val="28"/>
        </w:rPr>
        <w:t>73</w:t>
      </w:r>
      <w:r w:rsidR="004C346B" w:rsidRPr="004C346B">
        <w:rPr>
          <w:rFonts w:ascii="Times New Roman" w:hAnsi="Times New Roman" w:cs="Times New Roman"/>
          <w:sz w:val="28"/>
          <w:szCs w:val="28"/>
        </w:rPr>
        <w:t>]</w:t>
      </w:r>
      <w:r w:rsidRPr="008D5F00">
        <w:rPr>
          <w:rFonts w:ascii="Times New Roman" w:hAnsi="Times New Roman" w:cs="Times New Roman"/>
          <w:sz w:val="28"/>
          <w:szCs w:val="28"/>
        </w:rPr>
        <w:t>.</w:t>
      </w:r>
    </w:p>
    <w:p w14:paraId="20FC92A3" w14:textId="77777777" w:rsidR="008D5F00" w:rsidRPr="008D5F00" w:rsidRDefault="008D5F00" w:rsidP="008D5F00">
      <w:pPr>
        <w:spacing w:after="0" w:line="360" w:lineRule="auto"/>
        <w:ind w:firstLine="709"/>
        <w:jc w:val="both"/>
        <w:rPr>
          <w:rFonts w:ascii="Times New Roman" w:hAnsi="Times New Roman" w:cs="Times New Roman"/>
          <w:sz w:val="28"/>
          <w:szCs w:val="28"/>
        </w:rPr>
      </w:pPr>
      <w:r w:rsidRPr="008D5F00">
        <w:rPr>
          <w:rFonts w:ascii="Times New Roman" w:hAnsi="Times New Roman" w:cs="Times New Roman"/>
          <w:sz w:val="28"/>
          <w:szCs w:val="28"/>
        </w:rPr>
        <w:t>В зависимости от целей участников валютного рынка валютные операции делятся на следующие виды:</w:t>
      </w:r>
    </w:p>
    <w:p w14:paraId="14924B23" w14:textId="77777777" w:rsidR="008D5F00" w:rsidRPr="001D2A07" w:rsidRDefault="008D5F00" w:rsidP="001D2A07">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8D5F00">
        <w:rPr>
          <w:rFonts w:ascii="Times New Roman" w:hAnsi="Times New Roman" w:cs="Times New Roman"/>
          <w:sz w:val="28"/>
          <w:szCs w:val="28"/>
        </w:rPr>
        <w:t>Валютообменные</w:t>
      </w:r>
      <w:proofErr w:type="spellEnd"/>
      <w:r w:rsidRPr="008D5F00">
        <w:rPr>
          <w:rFonts w:ascii="Times New Roman" w:hAnsi="Times New Roman" w:cs="Times New Roman"/>
          <w:sz w:val="28"/>
          <w:szCs w:val="28"/>
        </w:rPr>
        <w:t xml:space="preserve"> или конверсионные.</w:t>
      </w:r>
      <w:r w:rsidR="001D2A07">
        <w:rPr>
          <w:rFonts w:ascii="Times New Roman" w:hAnsi="Times New Roman" w:cs="Times New Roman"/>
          <w:sz w:val="28"/>
          <w:szCs w:val="28"/>
        </w:rPr>
        <w:t xml:space="preserve"> </w:t>
      </w:r>
      <w:r w:rsidRPr="001D2A07">
        <w:rPr>
          <w:rFonts w:ascii="Times New Roman" w:hAnsi="Times New Roman" w:cs="Times New Roman"/>
          <w:sz w:val="28"/>
          <w:szCs w:val="28"/>
        </w:rPr>
        <w:t>Покупка или продажа иностранной валюты используется для получения прибыли на других рынках, прибыль от самой конверсии обычно несущественна.</w:t>
      </w:r>
    </w:p>
    <w:p w14:paraId="4B5941F9" w14:textId="77777777" w:rsidR="008D5F00" w:rsidRPr="001D2A07" w:rsidRDefault="008D5F00" w:rsidP="001D2A07">
      <w:pPr>
        <w:pStyle w:val="a3"/>
        <w:numPr>
          <w:ilvl w:val="0"/>
          <w:numId w:val="2"/>
        </w:numPr>
        <w:spacing w:after="0" w:line="360" w:lineRule="auto"/>
        <w:ind w:left="0" w:firstLine="709"/>
        <w:jc w:val="both"/>
        <w:rPr>
          <w:rFonts w:ascii="Times New Roman" w:hAnsi="Times New Roman" w:cs="Times New Roman"/>
          <w:sz w:val="28"/>
          <w:szCs w:val="28"/>
        </w:rPr>
      </w:pPr>
      <w:r w:rsidRPr="008D5F00">
        <w:rPr>
          <w:rFonts w:ascii="Times New Roman" w:hAnsi="Times New Roman" w:cs="Times New Roman"/>
          <w:sz w:val="28"/>
          <w:szCs w:val="28"/>
        </w:rPr>
        <w:t>Спекулятивные и/или арбитражные операции.</w:t>
      </w:r>
      <w:r w:rsidR="001D2A07">
        <w:rPr>
          <w:rFonts w:ascii="Times New Roman" w:hAnsi="Times New Roman" w:cs="Times New Roman"/>
          <w:sz w:val="28"/>
          <w:szCs w:val="28"/>
        </w:rPr>
        <w:t xml:space="preserve"> </w:t>
      </w:r>
      <w:r w:rsidRPr="001D2A07">
        <w:rPr>
          <w:rFonts w:ascii="Times New Roman" w:hAnsi="Times New Roman" w:cs="Times New Roman"/>
          <w:sz w:val="28"/>
          <w:szCs w:val="28"/>
        </w:rPr>
        <w:t>Основная цель таких операций – получение прибыли. Арбитраж – это одновременная покупка и продажа одного финансового инструмента с целью получения прибыли на разнице в ценах. Спекуляция – это покупка или продажа финансовых инструментов с целью получения прибыли от изменения их цен.</w:t>
      </w:r>
    </w:p>
    <w:p w14:paraId="3A44D981" w14:textId="77777777" w:rsidR="008D5F00" w:rsidRPr="001D2A07" w:rsidRDefault="008D5F00" w:rsidP="001D2A07">
      <w:pPr>
        <w:pStyle w:val="a3"/>
        <w:numPr>
          <w:ilvl w:val="0"/>
          <w:numId w:val="2"/>
        </w:numPr>
        <w:spacing w:after="0" w:line="360" w:lineRule="auto"/>
        <w:ind w:left="0" w:firstLine="709"/>
        <w:jc w:val="both"/>
        <w:rPr>
          <w:rFonts w:ascii="Times New Roman" w:hAnsi="Times New Roman" w:cs="Times New Roman"/>
          <w:sz w:val="28"/>
          <w:szCs w:val="28"/>
        </w:rPr>
      </w:pPr>
      <w:r w:rsidRPr="008D5F00">
        <w:rPr>
          <w:rFonts w:ascii="Times New Roman" w:hAnsi="Times New Roman" w:cs="Times New Roman"/>
          <w:sz w:val="28"/>
          <w:szCs w:val="28"/>
        </w:rPr>
        <w:t>Хеджирование валютных рисков.</w:t>
      </w:r>
      <w:r w:rsidR="001D2A07">
        <w:rPr>
          <w:rFonts w:ascii="Times New Roman" w:hAnsi="Times New Roman" w:cs="Times New Roman"/>
          <w:sz w:val="28"/>
          <w:szCs w:val="28"/>
        </w:rPr>
        <w:t xml:space="preserve"> </w:t>
      </w:r>
      <w:r w:rsidRPr="001D2A07">
        <w:rPr>
          <w:rFonts w:ascii="Times New Roman" w:hAnsi="Times New Roman" w:cs="Times New Roman"/>
          <w:sz w:val="28"/>
          <w:szCs w:val="28"/>
        </w:rPr>
        <w:t>Это процесс нейтрализации валютных рисков, основанных на использовании соответствующих видов срочных финансовых инструментов.</w:t>
      </w:r>
    </w:p>
    <w:p w14:paraId="7E5900DA" w14:textId="77777777" w:rsidR="008D5F00" w:rsidRPr="001D2A07" w:rsidRDefault="008D5F00" w:rsidP="001D2A07">
      <w:pPr>
        <w:pStyle w:val="a3"/>
        <w:numPr>
          <w:ilvl w:val="0"/>
          <w:numId w:val="2"/>
        </w:numPr>
        <w:spacing w:after="0" w:line="360" w:lineRule="auto"/>
        <w:ind w:left="0" w:firstLine="709"/>
        <w:jc w:val="both"/>
        <w:rPr>
          <w:rFonts w:ascii="Times New Roman" w:hAnsi="Times New Roman" w:cs="Times New Roman"/>
          <w:sz w:val="28"/>
          <w:szCs w:val="28"/>
        </w:rPr>
      </w:pPr>
      <w:r w:rsidRPr="008D5F00">
        <w:rPr>
          <w:rFonts w:ascii="Times New Roman" w:hAnsi="Times New Roman" w:cs="Times New Roman"/>
          <w:sz w:val="28"/>
          <w:szCs w:val="28"/>
        </w:rPr>
        <w:t>Иностранное инвестирование.</w:t>
      </w:r>
      <w:r w:rsidR="001D2A07">
        <w:rPr>
          <w:rFonts w:ascii="Times New Roman" w:hAnsi="Times New Roman" w:cs="Times New Roman"/>
          <w:sz w:val="28"/>
          <w:szCs w:val="28"/>
        </w:rPr>
        <w:t xml:space="preserve"> </w:t>
      </w:r>
      <w:r w:rsidRPr="001D2A07">
        <w:rPr>
          <w:rFonts w:ascii="Times New Roman" w:hAnsi="Times New Roman" w:cs="Times New Roman"/>
          <w:sz w:val="28"/>
          <w:szCs w:val="28"/>
        </w:rPr>
        <w:t>В данном случае участник валютной операции ставит главной целью не извлечение прибыли из самого обмена валют, а рост капитала в долгосрочном плане в результате осуществления инвестиций на международных рынках.</w:t>
      </w:r>
    </w:p>
    <w:p w14:paraId="3782A6FA" w14:textId="0987E712" w:rsidR="008D5F00" w:rsidRPr="001D2A07" w:rsidRDefault="008D5F00" w:rsidP="001D2A07">
      <w:pPr>
        <w:pStyle w:val="a3"/>
        <w:numPr>
          <w:ilvl w:val="0"/>
          <w:numId w:val="2"/>
        </w:numPr>
        <w:spacing w:after="0" w:line="360" w:lineRule="auto"/>
        <w:ind w:left="0" w:firstLine="709"/>
        <w:jc w:val="both"/>
        <w:rPr>
          <w:rFonts w:ascii="Times New Roman" w:hAnsi="Times New Roman" w:cs="Times New Roman"/>
          <w:sz w:val="28"/>
          <w:szCs w:val="28"/>
        </w:rPr>
      </w:pPr>
      <w:r w:rsidRPr="008D5F00">
        <w:rPr>
          <w:rFonts w:ascii="Times New Roman" w:hAnsi="Times New Roman" w:cs="Times New Roman"/>
          <w:sz w:val="28"/>
          <w:szCs w:val="28"/>
        </w:rPr>
        <w:t>Международный трансферт платежей</w:t>
      </w:r>
      <w:r w:rsidR="004C346B">
        <w:rPr>
          <w:rFonts w:ascii="Times New Roman" w:hAnsi="Times New Roman" w:cs="Times New Roman"/>
          <w:sz w:val="28"/>
          <w:szCs w:val="28"/>
        </w:rPr>
        <w:t xml:space="preserve"> [</w:t>
      </w:r>
      <w:r w:rsidR="000E715F">
        <w:rPr>
          <w:rFonts w:ascii="Times New Roman" w:hAnsi="Times New Roman" w:cs="Times New Roman"/>
          <w:sz w:val="28"/>
          <w:szCs w:val="28"/>
        </w:rPr>
        <w:t>6</w:t>
      </w:r>
      <w:r w:rsidR="00CB6043" w:rsidRPr="001D2A07">
        <w:rPr>
          <w:rFonts w:ascii="Times New Roman" w:hAnsi="Times New Roman" w:cs="Times New Roman"/>
          <w:sz w:val="28"/>
          <w:szCs w:val="28"/>
        </w:rPr>
        <w:t xml:space="preserve">, </w:t>
      </w:r>
      <w:r w:rsidR="00CB6043">
        <w:rPr>
          <w:rFonts w:ascii="Times New Roman" w:hAnsi="Times New Roman" w:cs="Times New Roman"/>
          <w:sz w:val="28"/>
          <w:szCs w:val="28"/>
          <w:lang w:val="en-US"/>
        </w:rPr>
        <w:t>c</w:t>
      </w:r>
      <w:r w:rsidR="004C346B">
        <w:rPr>
          <w:rFonts w:ascii="Times New Roman" w:hAnsi="Times New Roman" w:cs="Times New Roman"/>
          <w:sz w:val="28"/>
          <w:szCs w:val="28"/>
        </w:rPr>
        <w:t>.</w:t>
      </w:r>
      <w:r w:rsidR="000E715F">
        <w:rPr>
          <w:rFonts w:ascii="Times New Roman" w:hAnsi="Times New Roman" w:cs="Times New Roman"/>
          <w:sz w:val="28"/>
          <w:szCs w:val="28"/>
        </w:rPr>
        <w:t>80</w:t>
      </w:r>
      <w:r w:rsidR="00CB6043" w:rsidRPr="001D2A07">
        <w:rPr>
          <w:rFonts w:ascii="Times New Roman" w:hAnsi="Times New Roman" w:cs="Times New Roman"/>
          <w:sz w:val="28"/>
          <w:szCs w:val="28"/>
        </w:rPr>
        <w:t>]</w:t>
      </w:r>
      <w:r w:rsidRPr="008D5F00">
        <w:rPr>
          <w:rFonts w:ascii="Times New Roman" w:hAnsi="Times New Roman" w:cs="Times New Roman"/>
          <w:sz w:val="28"/>
          <w:szCs w:val="28"/>
        </w:rPr>
        <w:t>.</w:t>
      </w:r>
      <w:r w:rsidR="001D2A07">
        <w:rPr>
          <w:rFonts w:ascii="Times New Roman" w:hAnsi="Times New Roman" w:cs="Times New Roman"/>
          <w:sz w:val="28"/>
          <w:szCs w:val="28"/>
        </w:rPr>
        <w:t xml:space="preserve"> </w:t>
      </w:r>
      <w:r w:rsidRPr="001D2A07">
        <w:rPr>
          <w:rFonts w:ascii="Times New Roman" w:hAnsi="Times New Roman" w:cs="Times New Roman"/>
          <w:sz w:val="28"/>
          <w:szCs w:val="28"/>
        </w:rPr>
        <w:t xml:space="preserve">Основное назначение таких трансфертов – обеспечение </w:t>
      </w:r>
      <w:proofErr w:type="spellStart"/>
      <w:r w:rsidRPr="001D2A07">
        <w:rPr>
          <w:rFonts w:ascii="Times New Roman" w:hAnsi="Times New Roman" w:cs="Times New Roman"/>
          <w:sz w:val="28"/>
          <w:szCs w:val="28"/>
        </w:rPr>
        <w:t>межстранового</w:t>
      </w:r>
      <w:proofErr w:type="spellEnd"/>
      <w:r w:rsidRPr="001D2A07">
        <w:rPr>
          <w:rFonts w:ascii="Times New Roman" w:hAnsi="Times New Roman" w:cs="Times New Roman"/>
          <w:sz w:val="28"/>
          <w:szCs w:val="28"/>
        </w:rPr>
        <w:t xml:space="preserve"> перемещения денежных средств и других валютных ценностей</w:t>
      </w:r>
      <w:r w:rsidR="005E2AB5">
        <w:rPr>
          <w:rFonts w:ascii="Times New Roman" w:hAnsi="Times New Roman" w:cs="Times New Roman"/>
          <w:sz w:val="28"/>
          <w:szCs w:val="28"/>
        </w:rPr>
        <w:t>.</w:t>
      </w:r>
    </w:p>
    <w:p w14:paraId="2A4CA15C" w14:textId="77777777" w:rsidR="00226D72" w:rsidRPr="005E2AB5" w:rsidRDefault="00863A6F" w:rsidP="005E2AB5">
      <w:pPr>
        <w:spacing w:after="0" w:line="360" w:lineRule="auto"/>
        <w:ind w:firstLine="709"/>
        <w:jc w:val="both"/>
        <w:rPr>
          <w:rFonts w:ascii="Times New Roman" w:hAnsi="Times New Roman" w:cs="Times New Roman"/>
          <w:sz w:val="28"/>
          <w:szCs w:val="28"/>
        </w:rPr>
      </w:pPr>
      <w:r w:rsidRPr="00863A6F">
        <w:rPr>
          <w:rFonts w:ascii="Times New Roman" w:hAnsi="Times New Roman" w:cs="Times New Roman"/>
          <w:sz w:val="28"/>
          <w:szCs w:val="28"/>
        </w:rPr>
        <w:t>Из всего вышесказанного можно сделать вывод, что на валютном рынке инструментами и объектами торговли выступают в большей степени контракты,</w:t>
      </w:r>
      <w:r>
        <w:rPr>
          <w:rFonts w:ascii="Times New Roman" w:hAnsi="Times New Roman" w:cs="Times New Roman"/>
          <w:sz w:val="28"/>
          <w:szCs w:val="28"/>
        </w:rPr>
        <w:t xml:space="preserve"> а не, собственно, сама валюта.</w:t>
      </w:r>
      <w:r w:rsidR="00226D72" w:rsidRPr="005C65A9">
        <w:rPr>
          <w:rFonts w:ascii="Times New Roman" w:hAnsi="Times New Roman" w:cs="Times New Roman"/>
          <w:b/>
          <w:sz w:val="28"/>
          <w:szCs w:val="28"/>
        </w:rPr>
        <w:br w:type="page"/>
      </w:r>
    </w:p>
    <w:p w14:paraId="7F815B70" w14:textId="4B33CE0B" w:rsidR="00336B76" w:rsidRPr="00336B76" w:rsidRDefault="00BF2520" w:rsidP="001D2A0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336B76" w:rsidRPr="00336B76">
        <w:rPr>
          <w:rFonts w:ascii="Times New Roman" w:hAnsi="Times New Roman" w:cs="Times New Roman"/>
          <w:b/>
          <w:sz w:val="28"/>
          <w:szCs w:val="28"/>
        </w:rPr>
        <w:t xml:space="preserve">. ПРОБЛЕМЫ И </w:t>
      </w:r>
      <w:r w:rsidR="007E562D">
        <w:rPr>
          <w:rFonts w:ascii="Times New Roman" w:hAnsi="Times New Roman" w:cs="Times New Roman"/>
          <w:b/>
          <w:sz w:val="28"/>
          <w:szCs w:val="28"/>
        </w:rPr>
        <w:t xml:space="preserve">ПЕРСПЕКТИВЫ </w:t>
      </w:r>
      <w:r w:rsidR="007E562D" w:rsidRPr="007E562D">
        <w:rPr>
          <w:rFonts w:ascii="Times New Roman" w:hAnsi="Times New Roman" w:cs="Times New Roman"/>
          <w:b/>
          <w:sz w:val="28"/>
          <w:szCs w:val="28"/>
        </w:rPr>
        <w:t xml:space="preserve">РАЗВИТИЯ </w:t>
      </w:r>
      <w:r w:rsidR="00336B76" w:rsidRPr="00336B76">
        <w:rPr>
          <w:rFonts w:ascii="Times New Roman" w:hAnsi="Times New Roman" w:cs="Times New Roman"/>
          <w:b/>
          <w:sz w:val="28"/>
          <w:szCs w:val="28"/>
        </w:rPr>
        <w:t>ВАЛЮТНОГО РЫНКА РОССИИ</w:t>
      </w:r>
    </w:p>
    <w:p w14:paraId="209DC6CF" w14:textId="14E52F35" w:rsidR="00336B76" w:rsidRDefault="00BF2520" w:rsidP="001D2A07">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336B76">
        <w:rPr>
          <w:rFonts w:ascii="Times New Roman" w:hAnsi="Times New Roman" w:cs="Times New Roman"/>
          <w:b/>
          <w:sz w:val="28"/>
          <w:szCs w:val="28"/>
        </w:rPr>
        <w:t xml:space="preserve">.1 </w:t>
      </w:r>
      <w:r w:rsidR="004F60A7" w:rsidRPr="004F60A7">
        <w:rPr>
          <w:rFonts w:ascii="Times New Roman" w:hAnsi="Times New Roman" w:cs="Times New Roman"/>
          <w:b/>
          <w:sz w:val="28"/>
          <w:szCs w:val="28"/>
        </w:rPr>
        <w:t>Проблемы функционирования российского валютного рынка</w:t>
      </w:r>
      <w:r w:rsidR="004F60A7" w:rsidRPr="004F60A7">
        <w:rPr>
          <w:rFonts w:ascii="Times New Roman" w:hAnsi="Times New Roman" w:cs="Times New Roman"/>
          <w:sz w:val="28"/>
          <w:szCs w:val="28"/>
        </w:rPr>
        <w:t xml:space="preserve"> </w:t>
      </w:r>
    </w:p>
    <w:p w14:paraId="5FE0B50F"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Очень важной проблемой функционирования валютного рынка страны является слабое освещение валютной политики в законодательстве, а также множество пробелов и противоречий в нем, однако, в последнее время наметилась тенденция на совершенствование регулирования валютного рынка и расширение нормативно-правовой базы. </w:t>
      </w:r>
    </w:p>
    <w:p w14:paraId="4A8EF3B0" w14:textId="678970FB"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Особенностью российского валютного рынка является тот факт, что главные его участники – это банки, поэтому, в основном, он является межбанковским. </w:t>
      </w:r>
      <w:r w:rsidR="000E715F" w:rsidRPr="000E715F">
        <w:rPr>
          <w:rFonts w:ascii="Times New Roman" w:hAnsi="Times New Roman" w:cs="Times New Roman"/>
          <w:sz w:val="28"/>
          <w:szCs w:val="28"/>
        </w:rPr>
        <w:t xml:space="preserve">[3, </w:t>
      </w:r>
      <w:r w:rsidR="000E715F" w:rsidRPr="000E715F">
        <w:rPr>
          <w:rFonts w:ascii="Times New Roman" w:hAnsi="Times New Roman" w:cs="Times New Roman"/>
          <w:sz w:val="28"/>
          <w:szCs w:val="28"/>
          <w:lang w:val="en-US"/>
        </w:rPr>
        <w:t>c</w:t>
      </w:r>
      <w:r w:rsidR="000E715F" w:rsidRPr="000E715F">
        <w:rPr>
          <w:rFonts w:ascii="Times New Roman" w:hAnsi="Times New Roman" w:cs="Times New Roman"/>
          <w:sz w:val="28"/>
          <w:szCs w:val="28"/>
        </w:rPr>
        <w:t>.35]</w:t>
      </w:r>
      <w:r w:rsidR="000E715F">
        <w:rPr>
          <w:rFonts w:ascii="Times New Roman" w:hAnsi="Times New Roman" w:cs="Times New Roman"/>
          <w:sz w:val="28"/>
          <w:szCs w:val="28"/>
        </w:rPr>
        <w:t xml:space="preserve"> </w:t>
      </w:r>
      <w:r w:rsidRPr="004F60A7">
        <w:rPr>
          <w:rFonts w:ascii="Times New Roman" w:hAnsi="Times New Roman" w:cs="Times New Roman"/>
          <w:sz w:val="28"/>
          <w:szCs w:val="28"/>
        </w:rPr>
        <w:t>Это может быть следствием, в том числе, проблем с законодательным регулированием данного рынка, которые могут отталкивать более мелких участников от вхождения на него.</w:t>
      </w:r>
    </w:p>
    <w:p w14:paraId="69278EB6"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Основной задачей для нашей страны является переход к реальной свободной конвертируемости рубля, становление его в качестве региональной, а в последствии, и мировой валюты. Но для этого необходимо детальная и всеобъемлющая разработка валютной стратегии России. </w:t>
      </w:r>
    </w:p>
    <w:p w14:paraId="2D9ACBE9"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На данном этапе формируются два ее направления: использование рубля как региональной валюты и создание мирового финансового центра в нашей стране. </w:t>
      </w:r>
    </w:p>
    <w:p w14:paraId="268D83C9"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Однако в среднесрочной перспективе решение данной задачи не предвидится по ряду причин, связанных с нестабильностью национальной валюты и политической обстановки в стране, ухудшением международных отношений с западными партнерами, снижением объема иностранных инвестиций, а также продолжающимся застоем в экономике. </w:t>
      </w:r>
    </w:p>
    <w:p w14:paraId="1E057D34"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Одной из основных проблем валютного рынка, а также экономики нашей страны в целом, является зависимость от экспорта сырья (главный источник валютной выручки – нефть), вследствие отсутствия диверсификации </w:t>
      </w:r>
      <w:r w:rsidRPr="004F60A7">
        <w:rPr>
          <w:rFonts w:ascii="Times New Roman" w:hAnsi="Times New Roman" w:cs="Times New Roman"/>
          <w:sz w:val="28"/>
          <w:szCs w:val="28"/>
        </w:rPr>
        <w:lastRenderedPageBreak/>
        <w:t xml:space="preserve">экономики и незначительных объемов национального производства готовой продукции. </w:t>
      </w:r>
    </w:p>
    <w:p w14:paraId="53A0FCCC"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В данный момент предпринимается ряд определенных действий по диверсификации экономики и по развитию ее производственного потенциала для того, чтобы уменьшить</w:t>
      </w:r>
      <w:r>
        <w:rPr>
          <w:rFonts w:ascii="Times New Roman" w:hAnsi="Times New Roman" w:cs="Times New Roman"/>
          <w:sz w:val="28"/>
          <w:szCs w:val="28"/>
        </w:rPr>
        <w:t xml:space="preserve"> </w:t>
      </w:r>
      <w:r w:rsidRPr="004F60A7">
        <w:rPr>
          <w:rFonts w:ascii="Times New Roman" w:hAnsi="Times New Roman" w:cs="Times New Roman"/>
          <w:sz w:val="28"/>
          <w:szCs w:val="28"/>
        </w:rPr>
        <w:t xml:space="preserve">зависимость от сырья экономики в целом и курса российского рубля в частности. </w:t>
      </w:r>
    </w:p>
    <w:p w14:paraId="620EEDD5"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Однако, результаты данной политики мы увидим еще не скоро, так как перестроить полностью экономику за короткий период времени невозможно. Важно понимать, что только при условии системного рассмотрения того или иного вопроса можно найти наиболее грамотное решение. </w:t>
      </w:r>
    </w:p>
    <w:p w14:paraId="71C6E868"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Поэтому имеет смысл обозначить наиболее универсальные и в то же время разносторонние способы преодоления сложностей развития валютного рынка РФ. </w:t>
      </w:r>
    </w:p>
    <w:p w14:paraId="76CECA6D"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Прежде всего, необходимо продолжать политику диверсификации экономики и валютных резервов. Вести переговоры с ведущими странами о необходимости постепенного перехода к новому мировому валютному порядку, который бы базировался на более широком использовании расчетов в национальных валютах, а не фокусировался лишь на их небольшой части (большая часть расчетов, совершаемых на международном рынке, осуществляется в евро и долларах США). </w:t>
      </w:r>
    </w:p>
    <w:p w14:paraId="7638A01F" w14:textId="77777777" w:rsid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Для повышения влияния российского рубля на международной арене и для придания ему статуса региональной валюты необходимо: </w:t>
      </w:r>
    </w:p>
    <w:p w14:paraId="7563AE15" w14:textId="77777777" w:rsidR="004F60A7" w:rsidRPr="004F60A7" w:rsidRDefault="004F60A7" w:rsidP="004F60A7">
      <w:pPr>
        <w:pStyle w:val="a3"/>
        <w:numPr>
          <w:ilvl w:val="0"/>
          <w:numId w:val="9"/>
        </w:numPr>
        <w:spacing w:after="0" w:line="360" w:lineRule="auto"/>
        <w:ind w:left="0"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применять различного рода финансовые и кредитные льготы для экспортеров и импортеров товаров и капиталов, осуществляющих расчеты в рублях; </w:t>
      </w:r>
    </w:p>
    <w:p w14:paraId="0C1A6055" w14:textId="77777777" w:rsidR="004F60A7" w:rsidRPr="004F60A7" w:rsidRDefault="004F60A7" w:rsidP="004F60A7">
      <w:pPr>
        <w:pStyle w:val="a3"/>
        <w:numPr>
          <w:ilvl w:val="0"/>
          <w:numId w:val="9"/>
        </w:numPr>
        <w:spacing w:after="0" w:line="360" w:lineRule="auto"/>
        <w:ind w:left="0" w:firstLine="709"/>
        <w:jc w:val="both"/>
        <w:rPr>
          <w:rFonts w:ascii="Times New Roman" w:hAnsi="Times New Roman" w:cs="Times New Roman"/>
          <w:sz w:val="28"/>
          <w:szCs w:val="28"/>
        </w:rPr>
      </w:pPr>
      <w:r w:rsidRPr="004F60A7">
        <w:rPr>
          <w:rFonts w:ascii="Times New Roman" w:hAnsi="Times New Roman" w:cs="Times New Roman"/>
          <w:sz w:val="28"/>
          <w:szCs w:val="28"/>
        </w:rPr>
        <w:t>совершенствовать механизмы взаиморасчетов – открывать корреспондентские счета, развивать межбанковское сотрудничество;</w:t>
      </w:r>
    </w:p>
    <w:p w14:paraId="6AEE445D" w14:textId="77777777" w:rsidR="004F60A7" w:rsidRPr="004F60A7" w:rsidRDefault="004F60A7" w:rsidP="004F60A7">
      <w:pPr>
        <w:pStyle w:val="a3"/>
        <w:numPr>
          <w:ilvl w:val="0"/>
          <w:numId w:val="9"/>
        </w:numPr>
        <w:spacing w:after="0" w:line="360" w:lineRule="auto"/>
        <w:ind w:left="0" w:firstLine="709"/>
        <w:jc w:val="both"/>
        <w:rPr>
          <w:rFonts w:ascii="Times New Roman" w:hAnsi="Times New Roman" w:cs="Times New Roman"/>
          <w:sz w:val="28"/>
          <w:szCs w:val="28"/>
        </w:rPr>
      </w:pPr>
      <w:r w:rsidRPr="004F60A7">
        <w:rPr>
          <w:rFonts w:ascii="Times New Roman" w:hAnsi="Times New Roman" w:cs="Times New Roman"/>
          <w:sz w:val="28"/>
          <w:szCs w:val="28"/>
        </w:rPr>
        <w:t xml:space="preserve">снижать транзакционные издержки, выявляя и ликвидируя административные барьеры; </w:t>
      </w:r>
    </w:p>
    <w:p w14:paraId="51C1996C" w14:textId="77777777" w:rsidR="004F60A7" w:rsidRPr="004F60A7" w:rsidRDefault="004F60A7" w:rsidP="004F60A7">
      <w:pPr>
        <w:pStyle w:val="a3"/>
        <w:numPr>
          <w:ilvl w:val="0"/>
          <w:numId w:val="9"/>
        </w:numPr>
        <w:spacing w:after="0" w:line="360" w:lineRule="auto"/>
        <w:ind w:left="0" w:firstLine="709"/>
        <w:jc w:val="both"/>
        <w:rPr>
          <w:rFonts w:ascii="Times New Roman" w:hAnsi="Times New Roman" w:cs="Times New Roman"/>
          <w:sz w:val="28"/>
          <w:szCs w:val="28"/>
        </w:rPr>
      </w:pPr>
      <w:r w:rsidRPr="004F60A7">
        <w:rPr>
          <w:rFonts w:ascii="Times New Roman" w:hAnsi="Times New Roman" w:cs="Times New Roman"/>
          <w:sz w:val="28"/>
          <w:szCs w:val="28"/>
        </w:rPr>
        <w:lastRenderedPageBreak/>
        <w:t xml:space="preserve">поддерживать финансовую и экономическую стабильность в стране. </w:t>
      </w:r>
    </w:p>
    <w:p w14:paraId="0B27A4F8" w14:textId="77777777" w:rsidR="004F60A7" w:rsidRPr="004F60A7" w:rsidRDefault="004F60A7" w:rsidP="004F60A7">
      <w:pPr>
        <w:spacing w:after="0" w:line="360" w:lineRule="auto"/>
        <w:ind w:firstLine="709"/>
        <w:jc w:val="both"/>
        <w:rPr>
          <w:rFonts w:ascii="Times New Roman" w:hAnsi="Times New Roman" w:cs="Times New Roman"/>
          <w:sz w:val="28"/>
          <w:szCs w:val="28"/>
        </w:rPr>
      </w:pPr>
      <w:r w:rsidRPr="004F60A7">
        <w:rPr>
          <w:rFonts w:ascii="Times New Roman" w:hAnsi="Times New Roman" w:cs="Times New Roman"/>
          <w:sz w:val="28"/>
          <w:szCs w:val="28"/>
        </w:rPr>
        <w:t>Также важными задачами валютной политики являются продолжение поиска оптимального сочетания государственного регулирования операций участников валютного рынка и рыночной инициативы, укрепление законодательной база, определение основных правил поведения участников валютного рынка, восстановление доверия экономических субъектов к рублю и российскому валютному рынку.</w:t>
      </w:r>
    </w:p>
    <w:p w14:paraId="0AF084AE" w14:textId="30C77A09" w:rsidR="00336B76" w:rsidRPr="009317C1" w:rsidRDefault="00BF2520" w:rsidP="001D2A07">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9317C1" w:rsidRPr="009317C1">
        <w:rPr>
          <w:rFonts w:ascii="Times New Roman" w:hAnsi="Times New Roman" w:cs="Times New Roman"/>
          <w:b/>
          <w:sz w:val="28"/>
          <w:szCs w:val="28"/>
        </w:rPr>
        <w:t xml:space="preserve">.2 </w:t>
      </w:r>
      <w:r w:rsidR="00134348" w:rsidRPr="00134348">
        <w:rPr>
          <w:rFonts w:ascii="Times New Roman" w:hAnsi="Times New Roman" w:cs="Times New Roman"/>
          <w:b/>
          <w:sz w:val="28"/>
          <w:szCs w:val="28"/>
        </w:rPr>
        <w:t>П</w:t>
      </w:r>
      <w:r w:rsidR="007E562D">
        <w:rPr>
          <w:rFonts w:ascii="Times New Roman" w:hAnsi="Times New Roman" w:cs="Times New Roman"/>
          <w:b/>
          <w:sz w:val="28"/>
          <w:szCs w:val="28"/>
        </w:rPr>
        <w:t>ерспективы</w:t>
      </w:r>
      <w:r w:rsidR="007E562D" w:rsidRPr="007E562D">
        <w:rPr>
          <w:rFonts w:ascii="Times New Roman" w:hAnsi="Times New Roman" w:cs="Times New Roman"/>
          <w:b/>
          <w:sz w:val="28"/>
          <w:szCs w:val="28"/>
        </w:rPr>
        <w:t xml:space="preserve"> развития </w:t>
      </w:r>
      <w:r w:rsidR="009317C1" w:rsidRPr="009317C1">
        <w:rPr>
          <w:rFonts w:ascii="Times New Roman" w:hAnsi="Times New Roman" w:cs="Times New Roman"/>
          <w:b/>
          <w:sz w:val="28"/>
          <w:szCs w:val="28"/>
        </w:rPr>
        <w:t>валютного рынка России</w:t>
      </w:r>
    </w:p>
    <w:p w14:paraId="481EBEBC" w14:textId="77777777" w:rsidR="00DE0C8F"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 xml:space="preserve">Лед тронулся, однако нет никаких веских оснований утверждать, что произошли кардинальные перемены, однако есть оптимистичные планы и ожидания. </w:t>
      </w:r>
    </w:p>
    <w:p w14:paraId="5E87FCA0" w14:textId="0017B8A7" w:rsidR="00DE0C8F"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Политика Центрального Банка остается жесткой и своей главной целью ставит формирование у населения доверия к его способности удержания инфляц</w:t>
      </w:r>
      <w:r>
        <w:rPr>
          <w:rFonts w:ascii="Times New Roman" w:hAnsi="Times New Roman" w:cs="Times New Roman"/>
          <w:sz w:val="28"/>
          <w:szCs w:val="28"/>
        </w:rPr>
        <w:t>ии в пределах 4%</w:t>
      </w:r>
      <w:r w:rsidRPr="00DE0C8F">
        <w:rPr>
          <w:rFonts w:ascii="Times New Roman" w:hAnsi="Times New Roman" w:cs="Times New Roman"/>
          <w:sz w:val="28"/>
          <w:szCs w:val="28"/>
        </w:rPr>
        <w:t xml:space="preserve">. </w:t>
      </w:r>
      <w:r w:rsidR="000E715F" w:rsidRPr="000E715F">
        <w:rPr>
          <w:rFonts w:ascii="Times New Roman" w:hAnsi="Times New Roman" w:cs="Times New Roman"/>
          <w:sz w:val="28"/>
          <w:szCs w:val="28"/>
        </w:rPr>
        <w:t>[</w:t>
      </w:r>
      <w:r w:rsidR="000E715F">
        <w:rPr>
          <w:rFonts w:ascii="Times New Roman" w:hAnsi="Times New Roman" w:cs="Times New Roman"/>
          <w:sz w:val="28"/>
          <w:szCs w:val="28"/>
        </w:rPr>
        <w:t>19</w:t>
      </w:r>
      <w:r w:rsidR="000E715F" w:rsidRPr="000E715F">
        <w:rPr>
          <w:rFonts w:ascii="Times New Roman" w:hAnsi="Times New Roman" w:cs="Times New Roman"/>
          <w:sz w:val="28"/>
          <w:szCs w:val="28"/>
        </w:rPr>
        <w:t>]</w:t>
      </w:r>
    </w:p>
    <w:p w14:paraId="21F36729" w14:textId="77777777" w:rsidR="00DE0C8F"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 xml:space="preserve">Несмотря на большое количество причин для застоя, кризиса валютной системы и наличие незначительных ресурсов для разрешения сложившейся ситуации, открываются новые возможности для рынка и его участников. Для этого следует постепенно работать над замещением ресурсов их ЕС и США финансовыми потоками из стран Азии, а именно Китая. Данный процесс требует много времени и тесного взаимодействия с партнерами, однако большой шаг навстречу уже был сделан – подписан тридцатилетний контракт на поставку газа из России в Китай. </w:t>
      </w:r>
    </w:p>
    <w:p w14:paraId="11C94BFD" w14:textId="77777777" w:rsidR="00DE0C8F"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Можно отметить, что одним из перспективных направлений считается развитие торгов юань/рубль на Московской Бирже (по условиям торговли на внутреннем валютном рынке юань встал в оди</w:t>
      </w:r>
      <w:r>
        <w:rPr>
          <w:rFonts w:ascii="Times New Roman" w:hAnsi="Times New Roman" w:cs="Times New Roman"/>
          <w:sz w:val="28"/>
          <w:szCs w:val="28"/>
        </w:rPr>
        <w:t>н ряд с долларом США и евро)</w:t>
      </w:r>
      <w:r w:rsidRPr="00DE0C8F">
        <w:rPr>
          <w:rFonts w:ascii="Times New Roman" w:hAnsi="Times New Roman" w:cs="Times New Roman"/>
          <w:sz w:val="28"/>
          <w:szCs w:val="28"/>
        </w:rPr>
        <w:t xml:space="preserve">. </w:t>
      </w:r>
    </w:p>
    <w:p w14:paraId="7274F64F" w14:textId="77777777" w:rsidR="00DE0C8F"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 xml:space="preserve">Этот шаг должен способствовать развитию отношения между центральными банками России и Китая, которые позволят расширить </w:t>
      </w:r>
      <w:r w:rsidRPr="00DE0C8F">
        <w:rPr>
          <w:rFonts w:ascii="Times New Roman" w:hAnsi="Times New Roman" w:cs="Times New Roman"/>
          <w:sz w:val="28"/>
          <w:szCs w:val="28"/>
        </w:rPr>
        <w:lastRenderedPageBreak/>
        <w:t>возможности использования национальных валют в торговых расчетах и привлечения денежной ликвидности.</w:t>
      </w:r>
    </w:p>
    <w:p w14:paraId="0C1A26E5" w14:textId="77777777" w:rsidR="00DE0C8F"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Кроме того, можно отметить развитие информационных технологий, как инструмент влияния на валютный рынок страны.</w:t>
      </w:r>
    </w:p>
    <w:p w14:paraId="6252CBC6" w14:textId="77777777" w:rsidR="00DE0C8F"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 xml:space="preserve">Современные технологии и Интернет расширили выход на рынок для частных инвесторов. Повысился приток участников валютного рынка Московской Биржи. </w:t>
      </w:r>
    </w:p>
    <w:p w14:paraId="1D6047B1" w14:textId="77777777" w:rsidR="00DE0C8F"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Одним из важных событий для развития валютного рынка России стало создание Евразийского экономического союза, который позволил открыть доступ к биржевому валютному рынку банкам-резидентам из Беларуси, Казахстана, Кирг</w:t>
      </w:r>
      <w:r>
        <w:rPr>
          <w:rFonts w:ascii="Times New Roman" w:hAnsi="Times New Roman" w:cs="Times New Roman"/>
          <w:sz w:val="28"/>
          <w:szCs w:val="28"/>
        </w:rPr>
        <w:t>изии, Армении и Таджикистана</w:t>
      </w:r>
      <w:r w:rsidRPr="00DE0C8F">
        <w:rPr>
          <w:rFonts w:ascii="Times New Roman" w:hAnsi="Times New Roman" w:cs="Times New Roman"/>
          <w:sz w:val="28"/>
          <w:szCs w:val="28"/>
        </w:rPr>
        <w:t xml:space="preserve">. Банки этих стран могут выйти на интегрированный биржевой рынок без получения российской валютной лицензии. </w:t>
      </w:r>
    </w:p>
    <w:p w14:paraId="11AB2633" w14:textId="77777777" w:rsidR="00DE0C8F" w:rsidRDefault="00DE0C8F" w:rsidP="00336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DE0C8F">
        <w:rPr>
          <w:rFonts w:ascii="Times New Roman" w:hAnsi="Times New Roman" w:cs="Times New Roman"/>
          <w:sz w:val="28"/>
          <w:szCs w:val="28"/>
        </w:rPr>
        <w:t>е</w:t>
      </w:r>
      <w:r>
        <w:rPr>
          <w:rFonts w:ascii="Times New Roman" w:hAnsi="Times New Roman" w:cs="Times New Roman"/>
          <w:sz w:val="28"/>
          <w:szCs w:val="28"/>
        </w:rPr>
        <w:t>йчас</w:t>
      </w:r>
      <w:r w:rsidRPr="00DE0C8F">
        <w:rPr>
          <w:rFonts w:ascii="Times New Roman" w:hAnsi="Times New Roman" w:cs="Times New Roman"/>
          <w:sz w:val="28"/>
          <w:szCs w:val="28"/>
        </w:rPr>
        <w:t xml:space="preserve"> российский валютный рынок зависит от трех факторов, а именно: </w:t>
      </w:r>
    </w:p>
    <w:p w14:paraId="6DE51E48" w14:textId="77777777" w:rsidR="00DE0C8F" w:rsidRPr="00DE0C8F" w:rsidRDefault="00DE0C8F" w:rsidP="00DE0C8F">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политических событий;</w:t>
      </w:r>
      <w:r w:rsidRPr="00DE0C8F">
        <w:rPr>
          <w:rFonts w:ascii="Times New Roman" w:hAnsi="Times New Roman" w:cs="Times New Roman"/>
          <w:sz w:val="28"/>
          <w:szCs w:val="28"/>
        </w:rPr>
        <w:t xml:space="preserve"> </w:t>
      </w:r>
    </w:p>
    <w:p w14:paraId="09C7B35C" w14:textId="77777777" w:rsidR="00DE0C8F" w:rsidRPr="00DE0C8F" w:rsidRDefault="00DE0C8F" w:rsidP="00DE0C8F">
      <w:pPr>
        <w:pStyle w:val="a3"/>
        <w:numPr>
          <w:ilvl w:val="0"/>
          <w:numId w:val="3"/>
        </w:numPr>
        <w:spacing w:after="0" w:line="360" w:lineRule="auto"/>
        <w:ind w:left="0" w:firstLine="709"/>
        <w:jc w:val="both"/>
        <w:rPr>
          <w:rFonts w:ascii="Times New Roman" w:hAnsi="Times New Roman" w:cs="Times New Roman"/>
          <w:sz w:val="28"/>
          <w:szCs w:val="28"/>
        </w:rPr>
      </w:pPr>
      <w:r w:rsidRPr="00DE0C8F">
        <w:rPr>
          <w:rFonts w:ascii="Times New Roman" w:hAnsi="Times New Roman" w:cs="Times New Roman"/>
          <w:sz w:val="28"/>
          <w:szCs w:val="28"/>
        </w:rPr>
        <w:t>динамики цен на экспортные товары</w:t>
      </w:r>
      <w:r>
        <w:rPr>
          <w:rFonts w:ascii="Times New Roman" w:hAnsi="Times New Roman" w:cs="Times New Roman"/>
          <w:sz w:val="28"/>
          <w:szCs w:val="28"/>
        </w:rPr>
        <w:t>;</w:t>
      </w:r>
      <w:r w:rsidRPr="00DE0C8F">
        <w:rPr>
          <w:rFonts w:ascii="Times New Roman" w:hAnsi="Times New Roman" w:cs="Times New Roman"/>
          <w:sz w:val="28"/>
          <w:szCs w:val="28"/>
        </w:rPr>
        <w:t xml:space="preserve"> </w:t>
      </w:r>
    </w:p>
    <w:p w14:paraId="4D3885FF" w14:textId="77777777" w:rsidR="00DE0C8F" w:rsidRPr="00DE0C8F" w:rsidRDefault="00DE0C8F" w:rsidP="00DE0C8F">
      <w:pPr>
        <w:pStyle w:val="a3"/>
        <w:numPr>
          <w:ilvl w:val="0"/>
          <w:numId w:val="3"/>
        </w:numPr>
        <w:spacing w:after="0" w:line="360" w:lineRule="auto"/>
        <w:ind w:left="0" w:firstLine="709"/>
        <w:jc w:val="both"/>
        <w:rPr>
          <w:rFonts w:ascii="Times New Roman" w:hAnsi="Times New Roman" w:cs="Times New Roman"/>
          <w:sz w:val="28"/>
          <w:szCs w:val="28"/>
        </w:rPr>
      </w:pPr>
      <w:r w:rsidRPr="00DE0C8F">
        <w:rPr>
          <w:rFonts w:ascii="Times New Roman" w:hAnsi="Times New Roman" w:cs="Times New Roman"/>
          <w:sz w:val="28"/>
          <w:szCs w:val="28"/>
        </w:rPr>
        <w:t xml:space="preserve">валютной политики Банка России. </w:t>
      </w:r>
    </w:p>
    <w:p w14:paraId="0C795C9C" w14:textId="77777777" w:rsidR="00DE0C8F"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 xml:space="preserve">Мировой рынок влияет на внутренний валютный рынок России в первую очередь с помощью цен на нефть. Из-за этого полноценная интеграция с глобальным финансовым рынком невозможна, так как экспорт нефтепродуктов не укрепляет национальную экономику, а лишь привлекает временную денежную массу. </w:t>
      </w:r>
    </w:p>
    <w:p w14:paraId="26E27F66" w14:textId="77777777" w:rsidR="009317C1" w:rsidRDefault="00DE0C8F" w:rsidP="00336B76">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 xml:space="preserve">Поэтому стратегически важным шагом является восстановление секторов национальной экономики, подъем производства на территории государства. Это позволит валютному рынку России получать поддержку не только от экспорта нефти и газа, но и от подъема собственного ВВП на базе нормального функционирования реальных секторов экономики. Рост международной торговли и доверия зарубежных инвесторов, а также параллельное развитие правового и технологического обеспечения </w:t>
      </w:r>
      <w:r w:rsidRPr="00DE0C8F">
        <w:rPr>
          <w:rFonts w:ascii="Times New Roman" w:hAnsi="Times New Roman" w:cs="Times New Roman"/>
          <w:sz w:val="28"/>
          <w:szCs w:val="28"/>
        </w:rPr>
        <w:lastRenderedPageBreak/>
        <w:t>российской финансовой инфраструктуры позволит усилить позиции рубля на мировом валютном рынке.</w:t>
      </w:r>
    </w:p>
    <w:p w14:paraId="5A3E44C5" w14:textId="77777777" w:rsidR="00336B76" w:rsidRDefault="00336B76" w:rsidP="00336B76">
      <w:pPr>
        <w:spacing w:after="0" w:line="360" w:lineRule="auto"/>
        <w:ind w:firstLine="709"/>
        <w:jc w:val="both"/>
        <w:rPr>
          <w:rFonts w:ascii="Times New Roman" w:hAnsi="Times New Roman" w:cs="Times New Roman"/>
          <w:sz w:val="28"/>
          <w:szCs w:val="28"/>
        </w:rPr>
      </w:pPr>
      <w:r w:rsidRPr="00EA4F49">
        <w:rPr>
          <w:rFonts w:ascii="Times New Roman" w:hAnsi="Times New Roman" w:cs="Times New Roman"/>
          <w:sz w:val="28"/>
          <w:szCs w:val="28"/>
        </w:rPr>
        <w:t>В целом можно сделать вывод, что несмотря на то, что валютный рынок России имеет множество проблем, он всё же мед</w:t>
      </w:r>
      <w:r w:rsidR="00DE0C8F">
        <w:rPr>
          <w:rFonts w:ascii="Times New Roman" w:hAnsi="Times New Roman" w:cs="Times New Roman"/>
          <w:sz w:val="28"/>
          <w:szCs w:val="28"/>
        </w:rPr>
        <w:t>ленно и планомерно развивается.</w:t>
      </w:r>
    </w:p>
    <w:p w14:paraId="21E115CE" w14:textId="77777777" w:rsidR="001C28A2" w:rsidRDefault="001C28A2">
      <w:pPr>
        <w:rPr>
          <w:rFonts w:ascii="Times New Roman" w:hAnsi="Times New Roman" w:cs="Times New Roman"/>
          <w:sz w:val="28"/>
          <w:szCs w:val="28"/>
        </w:rPr>
      </w:pPr>
      <w:r>
        <w:rPr>
          <w:rFonts w:ascii="Times New Roman" w:hAnsi="Times New Roman" w:cs="Times New Roman"/>
          <w:sz w:val="28"/>
          <w:szCs w:val="28"/>
        </w:rPr>
        <w:br w:type="page"/>
      </w:r>
    </w:p>
    <w:p w14:paraId="530E4A50" w14:textId="77777777" w:rsidR="001C28A2" w:rsidRPr="001C28A2" w:rsidRDefault="001C28A2" w:rsidP="001D2A07">
      <w:pPr>
        <w:spacing w:after="240" w:line="360" w:lineRule="auto"/>
        <w:ind w:firstLine="709"/>
        <w:jc w:val="center"/>
        <w:rPr>
          <w:rFonts w:ascii="Times New Roman" w:hAnsi="Times New Roman" w:cs="Times New Roman"/>
          <w:b/>
          <w:sz w:val="28"/>
          <w:szCs w:val="28"/>
        </w:rPr>
      </w:pPr>
      <w:r w:rsidRPr="001C28A2">
        <w:rPr>
          <w:rFonts w:ascii="Times New Roman" w:hAnsi="Times New Roman" w:cs="Times New Roman"/>
          <w:b/>
          <w:sz w:val="28"/>
          <w:szCs w:val="28"/>
        </w:rPr>
        <w:lastRenderedPageBreak/>
        <w:t>ЗАКЛЮЧЕНИЕ</w:t>
      </w:r>
    </w:p>
    <w:p w14:paraId="6645CE07" w14:textId="77777777" w:rsidR="00DE0C8F" w:rsidRDefault="003701C6" w:rsidP="001C28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делаем вывод, что в</w:t>
      </w:r>
      <w:r w:rsidR="00DE0C8F" w:rsidRPr="00DE0C8F">
        <w:rPr>
          <w:rFonts w:ascii="Times New Roman" w:hAnsi="Times New Roman" w:cs="Times New Roman"/>
          <w:sz w:val="28"/>
          <w:szCs w:val="28"/>
        </w:rPr>
        <w:t xml:space="preserve">алютный рынок – это сфера экономических отношений по купле-продаже иностранной валюты, ценных бумаг в иностранной валюте и операций по инвестированию валютного капитала. </w:t>
      </w:r>
    </w:p>
    <w:p w14:paraId="1EFDE31F" w14:textId="77777777" w:rsidR="0030777C" w:rsidRPr="0030777C" w:rsidRDefault="0030777C" w:rsidP="0030777C">
      <w:pPr>
        <w:spacing w:after="0" w:line="360" w:lineRule="auto"/>
        <w:ind w:firstLine="709"/>
        <w:jc w:val="both"/>
        <w:rPr>
          <w:rFonts w:ascii="Times New Roman" w:hAnsi="Times New Roman" w:cs="Times New Roman"/>
          <w:sz w:val="28"/>
          <w:szCs w:val="28"/>
        </w:rPr>
      </w:pPr>
      <w:r w:rsidRPr="0030777C">
        <w:rPr>
          <w:rFonts w:ascii="Times New Roman" w:hAnsi="Times New Roman" w:cs="Times New Roman"/>
          <w:sz w:val="28"/>
          <w:szCs w:val="28"/>
        </w:rPr>
        <w:t xml:space="preserve">Лучший вариант для торговли валютой в России – это Московская биржа (объединенная биржа ММВБ и РТС). </w:t>
      </w:r>
    </w:p>
    <w:p w14:paraId="0CFEEA6A" w14:textId="77777777" w:rsidR="0030777C" w:rsidRDefault="0030777C" w:rsidP="0030777C">
      <w:pPr>
        <w:spacing w:after="0" w:line="360" w:lineRule="auto"/>
        <w:ind w:firstLine="709"/>
        <w:jc w:val="both"/>
        <w:rPr>
          <w:rFonts w:ascii="Times New Roman" w:hAnsi="Times New Roman" w:cs="Times New Roman"/>
          <w:sz w:val="28"/>
          <w:szCs w:val="28"/>
        </w:rPr>
      </w:pPr>
      <w:r w:rsidRPr="0030777C">
        <w:rPr>
          <w:rFonts w:ascii="Times New Roman" w:hAnsi="Times New Roman" w:cs="Times New Roman"/>
          <w:sz w:val="28"/>
          <w:szCs w:val="28"/>
        </w:rPr>
        <w:t>На Московской бирже проходят реальные торги валютой в отличие от Форекса, где совершается пари на изменение курса. Валютой торговли валютой на бирже является Срочный рынок Московской биржи. Хотя фьючерсы и опционы на валюту являются производными инструментами от самой валюты, и торговлю ими нельзя отнести к торговле валютой в чистом виде. Однако многие торговые задачи можно решить, используя фьючерсы и опционы.</w:t>
      </w:r>
    </w:p>
    <w:p w14:paraId="2A73A94B" w14:textId="77777777" w:rsidR="00074E91" w:rsidRDefault="00074E91" w:rsidP="00074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DE0C8F">
        <w:rPr>
          <w:rFonts w:ascii="Times New Roman" w:hAnsi="Times New Roman" w:cs="Times New Roman"/>
          <w:sz w:val="28"/>
          <w:szCs w:val="28"/>
        </w:rPr>
        <w:t>е</w:t>
      </w:r>
      <w:r>
        <w:rPr>
          <w:rFonts w:ascii="Times New Roman" w:hAnsi="Times New Roman" w:cs="Times New Roman"/>
          <w:sz w:val="28"/>
          <w:szCs w:val="28"/>
        </w:rPr>
        <w:t>йчас</w:t>
      </w:r>
      <w:r w:rsidRPr="00DE0C8F">
        <w:rPr>
          <w:rFonts w:ascii="Times New Roman" w:hAnsi="Times New Roman" w:cs="Times New Roman"/>
          <w:sz w:val="28"/>
          <w:szCs w:val="28"/>
        </w:rPr>
        <w:t xml:space="preserve"> российский валютный рынок зависит от трех факторов, а именно: </w:t>
      </w:r>
    </w:p>
    <w:p w14:paraId="32327258" w14:textId="77777777" w:rsidR="00074E91" w:rsidRPr="00DE0C8F" w:rsidRDefault="00074E91" w:rsidP="00074E9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политических событий;</w:t>
      </w:r>
      <w:r w:rsidRPr="00DE0C8F">
        <w:rPr>
          <w:rFonts w:ascii="Times New Roman" w:hAnsi="Times New Roman" w:cs="Times New Roman"/>
          <w:sz w:val="28"/>
          <w:szCs w:val="28"/>
        </w:rPr>
        <w:t xml:space="preserve"> </w:t>
      </w:r>
    </w:p>
    <w:p w14:paraId="54597A7A" w14:textId="77777777" w:rsidR="00074E91" w:rsidRPr="00DE0C8F" w:rsidRDefault="00074E91" w:rsidP="00074E91">
      <w:pPr>
        <w:pStyle w:val="a3"/>
        <w:numPr>
          <w:ilvl w:val="0"/>
          <w:numId w:val="3"/>
        </w:numPr>
        <w:spacing w:after="0" w:line="360" w:lineRule="auto"/>
        <w:ind w:left="0" w:firstLine="709"/>
        <w:jc w:val="both"/>
        <w:rPr>
          <w:rFonts w:ascii="Times New Roman" w:hAnsi="Times New Roman" w:cs="Times New Roman"/>
          <w:sz w:val="28"/>
          <w:szCs w:val="28"/>
        </w:rPr>
      </w:pPr>
      <w:r w:rsidRPr="00DE0C8F">
        <w:rPr>
          <w:rFonts w:ascii="Times New Roman" w:hAnsi="Times New Roman" w:cs="Times New Roman"/>
          <w:sz w:val="28"/>
          <w:szCs w:val="28"/>
        </w:rPr>
        <w:t>динамики цен на экспортные товары</w:t>
      </w:r>
      <w:r>
        <w:rPr>
          <w:rFonts w:ascii="Times New Roman" w:hAnsi="Times New Roman" w:cs="Times New Roman"/>
          <w:sz w:val="28"/>
          <w:szCs w:val="28"/>
        </w:rPr>
        <w:t>;</w:t>
      </w:r>
      <w:r w:rsidRPr="00DE0C8F">
        <w:rPr>
          <w:rFonts w:ascii="Times New Roman" w:hAnsi="Times New Roman" w:cs="Times New Roman"/>
          <w:sz w:val="28"/>
          <w:szCs w:val="28"/>
        </w:rPr>
        <w:t xml:space="preserve"> </w:t>
      </w:r>
    </w:p>
    <w:p w14:paraId="07BC725D" w14:textId="77777777" w:rsidR="00074E91" w:rsidRPr="00DE0C8F" w:rsidRDefault="00074E91" w:rsidP="00074E91">
      <w:pPr>
        <w:pStyle w:val="a3"/>
        <w:numPr>
          <w:ilvl w:val="0"/>
          <w:numId w:val="3"/>
        </w:numPr>
        <w:spacing w:after="0" w:line="360" w:lineRule="auto"/>
        <w:ind w:left="0" w:firstLine="709"/>
        <w:jc w:val="both"/>
        <w:rPr>
          <w:rFonts w:ascii="Times New Roman" w:hAnsi="Times New Roman" w:cs="Times New Roman"/>
          <w:sz w:val="28"/>
          <w:szCs w:val="28"/>
        </w:rPr>
      </w:pPr>
      <w:r w:rsidRPr="00DE0C8F">
        <w:rPr>
          <w:rFonts w:ascii="Times New Roman" w:hAnsi="Times New Roman" w:cs="Times New Roman"/>
          <w:sz w:val="28"/>
          <w:szCs w:val="28"/>
        </w:rPr>
        <w:t xml:space="preserve">валютной политики Банка России. </w:t>
      </w:r>
    </w:p>
    <w:p w14:paraId="637C1DAB" w14:textId="77777777" w:rsidR="00074E91" w:rsidRDefault="00074E91" w:rsidP="001D2A07">
      <w:pPr>
        <w:spacing w:after="0" w:line="360" w:lineRule="auto"/>
        <w:ind w:firstLine="709"/>
        <w:jc w:val="both"/>
        <w:rPr>
          <w:rFonts w:ascii="Times New Roman" w:hAnsi="Times New Roman" w:cs="Times New Roman"/>
          <w:sz w:val="28"/>
          <w:szCs w:val="28"/>
        </w:rPr>
      </w:pPr>
      <w:r w:rsidRPr="00DE0C8F">
        <w:rPr>
          <w:rFonts w:ascii="Times New Roman" w:hAnsi="Times New Roman" w:cs="Times New Roman"/>
          <w:sz w:val="28"/>
          <w:szCs w:val="28"/>
        </w:rPr>
        <w:t xml:space="preserve">Мировой рынок влияет на внутренний валютный рынок России в первую очередь с помощью цен на нефть. Из-за этого полноценная интеграция с глобальным финансовым рынком невозможна, так как экспорт нефтепродуктов не укрепляет национальную экономику, а лишь привлекает временную денежную массу. </w:t>
      </w:r>
      <w:r w:rsidR="001D2A07">
        <w:rPr>
          <w:rFonts w:ascii="Times New Roman" w:hAnsi="Times New Roman" w:cs="Times New Roman"/>
          <w:sz w:val="28"/>
          <w:szCs w:val="28"/>
        </w:rPr>
        <w:t xml:space="preserve"> </w:t>
      </w:r>
      <w:r w:rsidRPr="00DE0C8F">
        <w:rPr>
          <w:rFonts w:ascii="Times New Roman" w:hAnsi="Times New Roman" w:cs="Times New Roman"/>
          <w:sz w:val="28"/>
          <w:szCs w:val="28"/>
        </w:rPr>
        <w:t xml:space="preserve">Поэтому стратегически важным шагом является восстановление секторов национальной экономики, подъем производства на территории государства. Это позволит валютному рынку России получать поддержку не только от экспорта нефти и газа, но и от подъема собственного ВВП на базе нормального функционирования реальных секторов экономики. Рост международной торговли и доверия зарубежных инвесторов, а также </w:t>
      </w:r>
      <w:r w:rsidRPr="00DE0C8F">
        <w:rPr>
          <w:rFonts w:ascii="Times New Roman" w:hAnsi="Times New Roman" w:cs="Times New Roman"/>
          <w:sz w:val="28"/>
          <w:szCs w:val="28"/>
        </w:rPr>
        <w:lastRenderedPageBreak/>
        <w:t>параллельное развитие правового и технологического обеспечения российской финансовой инфраструктуры позволит усилить позиции рубля на мировом валютном рынке.</w:t>
      </w:r>
    </w:p>
    <w:p w14:paraId="2B8B18B1" w14:textId="77777777" w:rsidR="0030777C" w:rsidRDefault="0030777C" w:rsidP="003077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E13D9">
        <w:rPr>
          <w:rFonts w:ascii="Times New Roman" w:hAnsi="Times New Roman" w:cs="Times New Roman"/>
          <w:sz w:val="28"/>
          <w:szCs w:val="28"/>
        </w:rPr>
        <w:t xml:space="preserve">данный момент на российском валютном рынке наблюдаются те же структурные изменения, что и на мировом: </w:t>
      </w:r>
    </w:p>
    <w:p w14:paraId="123F038A" w14:textId="77777777" w:rsidR="0030777C" w:rsidRPr="00086259" w:rsidRDefault="0030777C" w:rsidP="0030777C">
      <w:pPr>
        <w:pStyle w:val="a3"/>
        <w:numPr>
          <w:ilvl w:val="0"/>
          <w:numId w:val="13"/>
        </w:numPr>
        <w:spacing w:after="0" w:line="360" w:lineRule="auto"/>
        <w:ind w:left="0" w:firstLine="709"/>
        <w:jc w:val="both"/>
        <w:rPr>
          <w:rFonts w:ascii="Times New Roman" w:hAnsi="Times New Roman" w:cs="Times New Roman"/>
          <w:sz w:val="28"/>
          <w:szCs w:val="28"/>
        </w:rPr>
      </w:pPr>
      <w:r w:rsidRPr="00086259">
        <w:rPr>
          <w:rFonts w:ascii="Times New Roman" w:hAnsi="Times New Roman" w:cs="Times New Roman"/>
          <w:sz w:val="28"/>
          <w:szCs w:val="28"/>
        </w:rPr>
        <w:t xml:space="preserve">большинство сделок совершается в двух основных валютах (евро и доллар США), а господствующее положение занимает американская валюта (84 % операций на валютных биржах); </w:t>
      </w:r>
    </w:p>
    <w:p w14:paraId="16777251" w14:textId="77777777" w:rsidR="0030777C" w:rsidRPr="00086259" w:rsidRDefault="0030777C" w:rsidP="0030777C">
      <w:pPr>
        <w:pStyle w:val="a3"/>
        <w:numPr>
          <w:ilvl w:val="0"/>
          <w:numId w:val="13"/>
        </w:numPr>
        <w:spacing w:after="0" w:line="360" w:lineRule="auto"/>
        <w:ind w:left="0" w:firstLine="709"/>
        <w:jc w:val="both"/>
        <w:rPr>
          <w:rFonts w:ascii="Times New Roman" w:hAnsi="Times New Roman" w:cs="Times New Roman"/>
          <w:sz w:val="28"/>
          <w:szCs w:val="28"/>
        </w:rPr>
      </w:pPr>
      <w:r w:rsidRPr="00086259">
        <w:rPr>
          <w:rFonts w:ascii="Times New Roman" w:hAnsi="Times New Roman" w:cs="Times New Roman"/>
          <w:sz w:val="28"/>
          <w:szCs w:val="28"/>
        </w:rPr>
        <w:t xml:space="preserve">основной объем сделок на российском валютном рынке составляют валютные свопы и кассовые сделки (61% и 35% соответственно). </w:t>
      </w:r>
    </w:p>
    <w:p w14:paraId="7F695534" w14:textId="77777777" w:rsidR="0030777C" w:rsidRDefault="0030777C" w:rsidP="0030777C">
      <w:pPr>
        <w:spacing w:after="0" w:line="360" w:lineRule="auto"/>
        <w:ind w:firstLine="709"/>
        <w:jc w:val="both"/>
        <w:rPr>
          <w:rFonts w:ascii="Times New Roman" w:hAnsi="Times New Roman" w:cs="Times New Roman"/>
          <w:sz w:val="28"/>
          <w:szCs w:val="28"/>
        </w:rPr>
      </w:pPr>
      <w:r w:rsidRPr="00AE13D9">
        <w:rPr>
          <w:rFonts w:ascii="Times New Roman" w:hAnsi="Times New Roman" w:cs="Times New Roman"/>
          <w:sz w:val="28"/>
          <w:szCs w:val="28"/>
        </w:rPr>
        <w:t>Однако в отличие от мирового рынка, российский имеет ряд специфических проблем и трудностей, связанных с отсутствием четко прописанного законодательства, нестабильностью экономического развития, волатильностью курса рубля и его конвертируемостью на международной арене.</w:t>
      </w:r>
    </w:p>
    <w:p w14:paraId="06F6AC8C" w14:textId="77777777" w:rsidR="00074E91" w:rsidRDefault="00074E91" w:rsidP="00074E91">
      <w:pPr>
        <w:spacing w:after="0" w:line="360" w:lineRule="auto"/>
        <w:ind w:firstLine="709"/>
        <w:jc w:val="both"/>
        <w:rPr>
          <w:rFonts w:ascii="Times New Roman" w:hAnsi="Times New Roman" w:cs="Times New Roman"/>
          <w:sz w:val="28"/>
          <w:szCs w:val="28"/>
        </w:rPr>
      </w:pPr>
      <w:r w:rsidRPr="00EA4F49">
        <w:rPr>
          <w:rFonts w:ascii="Times New Roman" w:hAnsi="Times New Roman" w:cs="Times New Roman"/>
          <w:sz w:val="28"/>
          <w:szCs w:val="28"/>
        </w:rPr>
        <w:t>В целом можно сделать вывод, что несмотря на то, что валютный рынок России имеет множество проблем, он всё же мед</w:t>
      </w:r>
      <w:r>
        <w:rPr>
          <w:rFonts w:ascii="Times New Roman" w:hAnsi="Times New Roman" w:cs="Times New Roman"/>
          <w:sz w:val="28"/>
          <w:szCs w:val="28"/>
        </w:rPr>
        <w:t>ленно и планомерно развивается.</w:t>
      </w:r>
    </w:p>
    <w:p w14:paraId="404625B1" w14:textId="77777777" w:rsidR="000D5088" w:rsidRDefault="000D5088">
      <w:pPr>
        <w:rPr>
          <w:rFonts w:ascii="Times New Roman" w:hAnsi="Times New Roman" w:cs="Times New Roman"/>
          <w:sz w:val="28"/>
          <w:szCs w:val="28"/>
        </w:rPr>
      </w:pPr>
      <w:r>
        <w:rPr>
          <w:rFonts w:ascii="Times New Roman" w:hAnsi="Times New Roman" w:cs="Times New Roman"/>
          <w:sz w:val="28"/>
          <w:szCs w:val="28"/>
        </w:rPr>
        <w:br w:type="page"/>
      </w:r>
    </w:p>
    <w:p w14:paraId="5E20BEEE" w14:textId="77777777" w:rsidR="00DE0C8F" w:rsidRPr="00074E91" w:rsidRDefault="00074E91" w:rsidP="001D2A07">
      <w:pPr>
        <w:spacing w:after="240" w:line="360" w:lineRule="auto"/>
        <w:ind w:firstLine="709"/>
        <w:jc w:val="center"/>
        <w:rPr>
          <w:rFonts w:ascii="Times New Roman" w:hAnsi="Times New Roman" w:cs="Times New Roman"/>
          <w:b/>
          <w:sz w:val="28"/>
          <w:szCs w:val="28"/>
        </w:rPr>
      </w:pPr>
      <w:r w:rsidRPr="00074E91">
        <w:rPr>
          <w:rFonts w:ascii="Times New Roman" w:hAnsi="Times New Roman" w:cs="Times New Roman"/>
          <w:b/>
          <w:sz w:val="28"/>
          <w:szCs w:val="28"/>
        </w:rPr>
        <w:lastRenderedPageBreak/>
        <w:t>СПИСОК ИСПОЛЬЗОВАННОЙ ЛИТЕРАТУРЫ</w:t>
      </w:r>
    </w:p>
    <w:p w14:paraId="2949A32E" w14:textId="77777777" w:rsidR="00E56CAD" w:rsidRPr="00273713" w:rsidRDefault="003344E4" w:rsidP="00273713">
      <w:pPr>
        <w:pStyle w:val="a3"/>
        <w:numPr>
          <w:ilvl w:val="0"/>
          <w:numId w:val="4"/>
        </w:numPr>
        <w:spacing w:after="0" w:line="360" w:lineRule="auto"/>
        <w:ind w:left="0" w:firstLine="709"/>
        <w:jc w:val="both"/>
        <w:rPr>
          <w:rFonts w:ascii="Times New Roman" w:hAnsi="Times New Roman" w:cs="Times New Roman"/>
          <w:sz w:val="28"/>
          <w:szCs w:val="28"/>
        </w:rPr>
      </w:pPr>
      <w:r w:rsidRPr="003344E4">
        <w:rPr>
          <w:rFonts w:ascii="Times New Roman" w:hAnsi="Times New Roman" w:cs="Times New Roman"/>
          <w:sz w:val="28"/>
          <w:szCs w:val="28"/>
        </w:rPr>
        <w:t>Федеральный закон от 10.12.2003 N 173-ФЗ (ред. от 25.12.2018) "О валютном регулировании и валютном контроле"</w:t>
      </w:r>
    </w:p>
    <w:p w14:paraId="0905D2B6" w14:textId="77777777" w:rsidR="006506F9" w:rsidRPr="006506F9" w:rsidRDefault="00074E91" w:rsidP="006506F9">
      <w:pPr>
        <w:pStyle w:val="a3"/>
        <w:numPr>
          <w:ilvl w:val="0"/>
          <w:numId w:val="4"/>
        </w:numPr>
        <w:spacing w:after="0" w:line="360" w:lineRule="auto"/>
        <w:ind w:left="0" w:firstLine="709"/>
        <w:jc w:val="both"/>
        <w:rPr>
          <w:rFonts w:ascii="Times New Roman" w:hAnsi="Times New Roman" w:cs="Times New Roman"/>
          <w:sz w:val="28"/>
          <w:szCs w:val="28"/>
        </w:rPr>
      </w:pPr>
      <w:r w:rsidRPr="00074E91">
        <w:rPr>
          <w:rFonts w:ascii="Times New Roman" w:hAnsi="Times New Roman" w:cs="Times New Roman"/>
          <w:sz w:val="28"/>
          <w:szCs w:val="28"/>
        </w:rPr>
        <w:t>Артемов, Н. М. Валютные рынки / Н.М. Артемов. - М.: Профобразование, 201</w:t>
      </w:r>
      <w:r w:rsidR="005E2AB5">
        <w:rPr>
          <w:rFonts w:ascii="Times New Roman" w:hAnsi="Times New Roman" w:cs="Times New Roman"/>
          <w:sz w:val="28"/>
          <w:szCs w:val="28"/>
        </w:rPr>
        <w:t>7</w:t>
      </w:r>
      <w:r w:rsidRPr="00074E91">
        <w:rPr>
          <w:rFonts w:ascii="Times New Roman" w:hAnsi="Times New Roman" w:cs="Times New Roman"/>
          <w:sz w:val="28"/>
          <w:szCs w:val="28"/>
        </w:rPr>
        <w:t>. - 96 c.</w:t>
      </w:r>
    </w:p>
    <w:p w14:paraId="3F715008" w14:textId="77777777" w:rsidR="00B9201F" w:rsidRDefault="006506F9" w:rsidP="00B9201F">
      <w:pPr>
        <w:pStyle w:val="a3"/>
        <w:numPr>
          <w:ilvl w:val="0"/>
          <w:numId w:val="4"/>
        </w:numPr>
        <w:spacing w:after="0" w:line="360" w:lineRule="auto"/>
        <w:ind w:left="0" w:firstLine="709"/>
        <w:jc w:val="both"/>
        <w:rPr>
          <w:rFonts w:ascii="Times New Roman" w:hAnsi="Times New Roman" w:cs="Times New Roman"/>
          <w:sz w:val="28"/>
          <w:szCs w:val="28"/>
        </w:rPr>
      </w:pPr>
      <w:r w:rsidRPr="006506F9">
        <w:rPr>
          <w:rFonts w:ascii="Times New Roman" w:hAnsi="Times New Roman" w:cs="Times New Roman"/>
          <w:sz w:val="28"/>
          <w:szCs w:val="28"/>
        </w:rPr>
        <w:t xml:space="preserve">Баринов Э.А. Валютный рынок России / </w:t>
      </w:r>
      <w:proofErr w:type="spellStart"/>
      <w:r w:rsidRPr="006506F9">
        <w:rPr>
          <w:rFonts w:ascii="Times New Roman" w:hAnsi="Times New Roman" w:cs="Times New Roman"/>
          <w:sz w:val="28"/>
          <w:szCs w:val="28"/>
        </w:rPr>
        <w:t>Э.А.Баринов</w:t>
      </w:r>
      <w:proofErr w:type="spellEnd"/>
      <w:r w:rsidRPr="006506F9">
        <w:rPr>
          <w:rFonts w:ascii="Times New Roman" w:hAnsi="Times New Roman" w:cs="Times New Roman"/>
          <w:sz w:val="28"/>
          <w:szCs w:val="28"/>
        </w:rPr>
        <w:t xml:space="preserve"> // Финансовый б</w:t>
      </w:r>
      <w:r>
        <w:rPr>
          <w:rFonts w:ascii="Times New Roman" w:hAnsi="Times New Roman" w:cs="Times New Roman"/>
          <w:sz w:val="28"/>
          <w:szCs w:val="28"/>
        </w:rPr>
        <w:t>изнес. – 201</w:t>
      </w:r>
      <w:r w:rsidR="005E2AB5">
        <w:rPr>
          <w:rFonts w:ascii="Times New Roman" w:hAnsi="Times New Roman" w:cs="Times New Roman"/>
          <w:sz w:val="28"/>
          <w:szCs w:val="28"/>
        </w:rPr>
        <w:t>8</w:t>
      </w:r>
      <w:r>
        <w:rPr>
          <w:rFonts w:ascii="Times New Roman" w:hAnsi="Times New Roman" w:cs="Times New Roman"/>
          <w:sz w:val="28"/>
          <w:szCs w:val="28"/>
        </w:rPr>
        <w:t>. – №4. – С.33-37.</w:t>
      </w:r>
    </w:p>
    <w:p w14:paraId="79181A6B" w14:textId="77777777" w:rsidR="00B9201F" w:rsidRDefault="00B9201F" w:rsidP="00B9201F">
      <w:pPr>
        <w:pStyle w:val="a3"/>
        <w:numPr>
          <w:ilvl w:val="0"/>
          <w:numId w:val="4"/>
        </w:numPr>
        <w:spacing w:after="0" w:line="360" w:lineRule="auto"/>
        <w:ind w:left="0" w:firstLine="709"/>
        <w:jc w:val="both"/>
        <w:rPr>
          <w:rFonts w:ascii="Times New Roman" w:hAnsi="Times New Roman" w:cs="Times New Roman"/>
          <w:sz w:val="28"/>
          <w:szCs w:val="28"/>
        </w:rPr>
      </w:pPr>
      <w:r w:rsidRPr="00B9201F">
        <w:rPr>
          <w:rFonts w:ascii="Times New Roman" w:hAnsi="Times New Roman" w:cs="Times New Roman"/>
          <w:sz w:val="28"/>
          <w:szCs w:val="28"/>
        </w:rPr>
        <w:t>Булатова В.Б.- Валютные операции банка: проблемы и пути совершенствования Тип: статья в сборнике трудов конференции 2017</w:t>
      </w:r>
      <w:r>
        <w:rPr>
          <w:rFonts w:ascii="Times New Roman" w:hAnsi="Times New Roman" w:cs="Times New Roman"/>
          <w:sz w:val="28"/>
          <w:szCs w:val="28"/>
        </w:rPr>
        <w:t xml:space="preserve"> </w:t>
      </w:r>
      <w:r w:rsidRPr="00B9201F">
        <w:rPr>
          <w:rFonts w:ascii="Times New Roman" w:hAnsi="Times New Roman" w:cs="Times New Roman"/>
          <w:sz w:val="28"/>
          <w:szCs w:val="28"/>
        </w:rPr>
        <w:t>г, С. 72-77</w:t>
      </w:r>
    </w:p>
    <w:p w14:paraId="09F64F4F" w14:textId="77777777" w:rsidR="006506F9" w:rsidRPr="006506F9" w:rsidRDefault="006506F9" w:rsidP="006506F9">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6506F9">
        <w:rPr>
          <w:rFonts w:ascii="Times New Roman" w:hAnsi="Times New Roman" w:cs="Times New Roman"/>
          <w:sz w:val="28"/>
          <w:szCs w:val="28"/>
        </w:rPr>
        <w:t>Брейтенбихер</w:t>
      </w:r>
      <w:proofErr w:type="spellEnd"/>
      <w:r w:rsidRPr="006506F9">
        <w:rPr>
          <w:rFonts w:ascii="Times New Roman" w:hAnsi="Times New Roman" w:cs="Times New Roman"/>
          <w:sz w:val="28"/>
          <w:szCs w:val="28"/>
        </w:rPr>
        <w:t xml:space="preserve"> Д.В. Валютный курс и состояние экономики /</w:t>
      </w:r>
    </w:p>
    <w:p w14:paraId="494D2CEA" w14:textId="77777777" w:rsidR="006506F9" w:rsidRPr="006506F9" w:rsidRDefault="006506F9" w:rsidP="006506F9">
      <w:pPr>
        <w:spacing w:after="0" w:line="360" w:lineRule="auto"/>
        <w:jc w:val="both"/>
        <w:rPr>
          <w:rFonts w:ascii="Times New Roman" w:hAnsi="Times New Roman" w:cs="Times New Roman"/>
          <w:sz w:val="28"/>
          <w:szCs w:val="28"/>
        </w:rPr>
      </w:pPr>
      <w:proofErr w:type="spellStart"/>
      <w:r w:rsidRPr="006506F9">
        <w:rPr>
          <w:rFonts w:ascii="Times New Roman" w:hAnsi="Times New Roman" w:cs="Times New Roman"/>
          <w:sz w:val="28"/>
          <w:szCs w:val="28"/>
        </w:rPr>
        <w:t>Д.В.Брейтенбихер</w:t>
      </w:r>
      <w:proofErr w:type="spellEnd"/>
      <w:r w:rsidRPr="006506F9">
        <w:rPr>
          <w:rFonts w:ascii="Times New Roman" w:hAnsi="Times New Roman" w:cs="Times New Roman"/>
          <w:sz w:val="28"/>
          <w:szCs w:val="28"/>
        </w:rPr>
        <w:t xml:space="preserve"> // ЭКО. – 201</w:t>
      </w:r>
      <w:r w:rsidR="005E2AB5">
        <w:rPr>
          <w:rFonts w:ascii="Times New Roman" w:hAnsi="Times New Roman" w:cs="Times New Roman"/>
          <w:sz w:val="28"/>
          <w:szCs w:val="28"/>
        </w:rPr>
        <w:t>8</w:t>
      </w:r>
      <w:r w:rsidRPr="006506F9">
        <w:rPr>
          <w:rFonts w:ascii="Times New Roman" w:hAnsi="Times New Roman" w:cs="Times New Roman"/>
          <w:sz w:val="28"/>
          <w:szCs w:val="28"/>
        </w:rPr>
        <w:t>. – №3. – С. 98-101.</w:t>
      </w:r>
    </w:p>
    <w:p w14:paraId="30C0F516" w14:textId="77777777" w:rsidR="006506F9" w:rsidRPr="006506F9" w:rsidRDefault="006506F9" w:rsidP="006506F9">
      <w:pPr>
        <w:pStyle w:val="a3"/>
        <w:numPr>
          <w:ilvl w:val="0"/>
          <w:numId w:val="4"/>
        </w:numPr>
        <w:spacing w:after="0" w:line="360" w:lineRule="auto"/>
        <w:ind w:left="0" w:firstLine="709"/>
        <w:jc w:val="both"/>
        <w:rPr>
          <w:rFonts w:ascii="Times New Roman" w:hAnsi="Times New Roman" w:cs="Times New Roman"/>
          <w:sz w:val="28"/>
          <w:szCs w:val="28"/>
        </w:rPr>
      </w:pPr>
      <w:r w:rsidRPr="006506F9">
        <w:rPr>
          <w:rFonts w:ascii="Times New Roman" w:hAnsi="Times New Roman" w:cs="Times New Roman"/>
          <w:sz w:val="28"/>
          <w:szCs w:val="28"/>
        </w:rPr>
        <w:t xml:space="preserve">Беспалов </w:t>
      </w:r>
      <w:proofErr w:type="gramStart"/>
      <w:r w:rsidRPr="006506F9">
        <w:rPr>
          <w:rFonts w:ascii="Times New Roman" w:hAnsi="Times New Roman" w:cs="Times New Roman"/>
          <w:sz w:val="28"/>
          <w:szCs w:val="28"/>
        </w:rPr>
        <w:t>Р.А.</w:t>
      </w:r>
      <w:proofErr w:type="gramEnd"/>
      <w:r w:rsidRPr="006506F9">
        <w:rPr>
          <w:rFonts w:ascii="Times New Roman" w:hAnsi="Times New Roman" w:cs="Times New Roman"/>
          <w:sz w:val="28"/>
          <w:szCs w:val="28"/>
        </w:rPr>
        <w:t>, Беспалова О.В. Финансы: Учебное пособие / Брянск, 201</w:t>
      </w:r>
      <w:r w:rsidR="005E2AB5">
        <w:rPr>
          <w:rFonts w:ascii="Times New Roman" w:hAnsi="Times New Roman" w:cs="Times New Roman"/>
          <w:sz w:val="28"/>
          <w:szCs w:val="28"/>
        </w:rPr>
        <w:t>7</w:t>
      </w:r>
      <w:r w:rsidRPr="006506F9">
        <w:rPr>
          <w:rFonts w:ascii="Times New Roman" w:hAnsi="Times New Roman" w:cs="Times New Roman"/>
          <w:sz w:val="28"/>
          <w:szCs w:val="28"/>
        </w:rPr>
        <w:t>. 200 с</w:t>
      </w:r>
    </w:p>
    <w:p w14:paraId="15B4CCD7" w14:textId="77777777" w:rsidR="00E56CAD" w:rsidRDefault="00E56CAD" w:rsidP="00E56CAD">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E56CAD">
        <w:rPr>
          <w:rFonts w:ascii="Times New Roman" w:hAnsi="Times New Roman" w:cs="Times New Roman"/>
          <w:sz w:val="28"/>
          <w:szCs w:val="28"/>
        </w:rPr>
        <w:t>Калабеков</w:t>
      </w:r>
      <w:proofErr w:type="spellEnd"/>
      <w:r w:rsidRPr="00E56CAD">
        <w:rPr>
          <w:rFonts w:ascii="Times New Roman" w:hAnsi="Times New Roman" w:cs="Times New Roman"/>
          <w:sz w:val="28"/>
          <w:szCs w:val="28"/>
        </w:rPr>
        <w:t xml:space="preserve"> И.Г. Российские реформы в цифрах и фактах. (Изд. второе, пер. и доп.) 201</w:t>
      </w:r>
      <w:r w:rsidR="005E2AB5">
        <w:rPr>
          <w:rFonts w:ascii="Times New Roman" w:hAnsi="Times New Roman" w:cs="Times New Roman"/>
          <w:sz w:val="28"/>
          <w:szCs w:val="28"/>
        </w:rPr>
        <w:t>8</w:t>
      </w:r>
      <w:r w:rsidRPr="00E56CAD">
        <w:rPr>
          <w:rFonts w:ascii="Times New Roman" w:hAnsi="Times New Roman" w:cs="Times New Roman"/>
          <w:sz w:val="28"/>
          <w:szCs w:val="28"/>
        </w:rPr>
        <w:t xml:space="preserve"> г. 498 с</w:t>
      </w:r>
    </w:p>
    <w:p w14:paraId="54231A03" w14:textId="77777777" w:rsidR="00923195" w:rsidRPr="00750962" w:rsidRDefault="00750962" w:rsidP="00750962">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Клейман В.В </w:t>
      </w:r>
      <w:r w:rsidR="00923195" w:rsidRPr="00923195">
        <w:rPr>
          <w:rFonts w:ascii="Times New Roman" w:hAnsi="Times New Roman" w:cs="Times New Roman"/>
          <w:sz w:val="28"/>
          <w:szCs w:val="28"/>
        </w:rPr>
        <w:t>С</w:t>
      </w:r>
      <w:r w:rsidRPr="00923195">
        <w:rPr>
          <w:rFonts w:ascii="Times New Roman" w:hAnsi="Times New Roman" w:cs="Times New Roman"/>
          <w:sz w:val="28"/>
          <w:szCs w:val="28"/>
        </w:rPr>
        <w:t>овременн</w:t>
      </w:r>
      <w:r>
        <w:rPr>
          <w:rFonts w:ascii="Times New Roman" w:hAnsi="Times New Roman" w:cs="Times New Roman"/>
          <w:sz w:val="28"/>
          <w:szCs w:val="28"/>
        </w:rPr>
        <w:t>ое положение на валютном рынке Р</w:t>
      </w:r>
      <w:r w:rsidRPr="00923195">
        <w:rPr>
          <w:rFonts w:ascii="Times New Roman" w:hAnsi="Times New Roman" w:cs="Times New Roman"/>
          <w:sz w:val="28"/>
          <w:szCs w:val="28"/>
        </w:rPr>
        <w:t>оссии</w:t>
      </w:r>
      <w:r>
        <w:rPr>
          <w:rFonts w:ascii="Times New Roman" w:hAnsi="Times New Roman" w:cs="Times New Roman"/>
          <w:sz w:val="28"/>
          <w:szCs w:val="28"/>
        </w:rPr>
        <w:t xml:space="preserve"> </w:t>
      </w:r>
      <w:r w:rsidR="00923195" w:rsidRPr="00750962">
        <w:rPr>
          <w:rFonts w:ascii="Times New Roman" w:hAnsi="Times New Roman" w:cs="Times New Roman"/>
          <w:sz w:val="28"/>
          <w:szCs w:val="28"/>
        </w:rPr>
        <w:t xml:space="preserve">Тип: статья в журнале - научная статья </w:t>
      </w:r>
      <w:r>
        <w:rPr>
          <w:rFonts w:ascii="Times New Roman" w:hAnsi="Times New Roman" w:cs="Times New Roman"/>
          <w:sz w:val="28"/>
          <w:szCs w:val="28"/>
        </w:rPr>
        <w:t xml:space="preserve"> </w:t>
      </w:r>
      <w:r w:rsidRPr="00750962">
        <w:rPr>
          <w:rFonts w:ascii="Times New Roman" w:hAnsi="Times New Roman" w:cs="Times New Roman"/>
          <w:sz w:val="28"/>
          <w:szCs w:val="28"/>
        </w:rPr>
        <w:t xml:space="preserve"> /</w:t>
      </w:r>
      <w:r w:rsidR="00923195" w:rsidRPr="00750962">
        <w:rPr>
          <w:rFonts w:ascii="Times New Roman" w:hAnsi="Times New Roman" w:cs="Times New Roman"/>
          <w:sz w:val="28"/>
          <w:szCs w:val="28"/>
        </w:rPr>
        <w:t xml:space="preserve">Номер: 1 (53) </w:t>
      </w:r>
      <w:r>
        <w:rPr>
          <w:rFonts w:ascii="Times New Roman" w:hAnsi="Times New Roman" w:cs="Times New Roman"/>
          <w:sz w:val="28"/>
          <w:szCs w:val="28"/>
        </w:rPr>
        <w:t>,</w:t>
      </w:r>
      <w:r w:rsidR="00923195" w:rsidRPr="00750962">
        <w:rPr>
          <w:rFonts w:ascii="Times New Roman" w:hAnsi="Times New Roman" w:cs="Times New Roman"/>
          <w:sz w:val="28"/>
          <w:szCs w:val="28"/>
        </w:rPr>
        <w:t xml:space="preserve"> 2018</w:t>
      </w:r>
      <w:r>
        <w:rPr>
          <w:rFonts w:ascii="Times New Roman" w:hAnsi="Times New Roman" w:cs="Times New Roman"/>
          <w:sz w:val="28"/>
          <w:szCs w:val="28"/>
        </w:rPr>
        <w:t xml:space="preserve"> г., </w:t>
      </w:r>
      <w:r w:rsidR="00923195" w:rsidRPr="00750962">
        <w:rPr>
          <w:rFonts w:ascii="Times New Roman" w:hAnsi="Times New Roman" w:cs="Times New Roman"/>
          <w:sz w:val="28"/>
          <w:szCs w:val="28"/>
        </w:rPr>
        <w:t xml:space="preserve"> С: 81-87</w:t>
      </w:r>
    </w:p>
    <w:p w14:paraId="4AC342F7" w14:textId="77777777" w:rsidR="00B9201F" w:rsidRPr="00B9201F" w:rsidRDefault="00B9201F" w:rsidP="00B9201F">
      <w:pPr>
        <w:pStyle w:val="a3"/>
        <w:numPr>
          <w:ilvl w:val="0"/>
          <w:numId w:val="4"/>
        </w:numPr>
        <w:spacing w:after="0" w:line="360" w:lineRule="auto"/>
        <w:ind w:left="0" w:firstLine="709"/>
        <w:jc w:val="both"/>
        <w:rPr>
          <w:rFonts w:ascii="Times New Roman" w:hAnsi="Times New Roman" w:cs="Times New Roman"/>
          <w:sz w:val="28"/>
          <w:szCs w:val="28"/>
        </w:rPr>
      </w:pPr>
      <w:r w:rsidRPr="00B9201F">
        <w:rPr>
          <w:rFonts w:ascii="Times New Roman" w:hAnsi="Times New Roman" w:cs="Times New Roman"/>
          <w:sz w:val="28"/>
          <w:szCs w:val="28"/>
        </w:rPr>
        <w:t xml:space="preserve">Миркин Я. </w:t>
      </w:r>
      <w:proofErr w:type="gramStart"/>
      <w:r w:rsidRPr="00B9201F">
        <w:rPr>
          <w:rFonts w:ascii="Times New Roman" w:hAnsi="Times New Roman" w:cs="Times New Roman"/>
          <w:sz w:val="28"/>
          <w:szCs w:val="28"/>
        </w:rPr>
        <w:t xml:space="preserve">М  </w:t>
      </w:r>
      <w:r>
        <w:rPr>
          <w:rFonts w:ascii="Times New Roman" w:hAnsi="Times New Roman" w:cs="Times New Roman"/>
          <w:sz w:val="28"/>
          <w:szCs w:val="28"/>
        </w:rPr>
        <w:t>С</w:t>
      </w:r>
      <w:r w:rsidRPr="00B9201F">
        <w:rPr>
          <w:rFonts w:ascii="Times New Roman" w:hAnsi="Times New Roman" w:cs="Times New Roman"/>
          <w:sz w:val="28"/>
          <w:szCs w:val="28"/>
        </w:rPr>
        <w:t>лабости</w:t>
      </w:r>
      <w:proofErr w:type="gramEnd"/>
      <w:r w:rsidRPr="00B9201F">
        <w:rPr>
          <w:rFonts w:ascii="Times New Roman" w:hAnsi="Times New Roman" w:cs="Times New Roman"/>
          <w:sz w:val="28"/>
          <w:szCs w:val="28"/>
        </w:rPr>
        <w:t xml:space="preserve"> сильного рубля /Тип: статья в журнале - научная статья , Номер: 3, 2017г, С: 72-80</w:t>
      </w:r>
    </w:p>
    <w:p w14:paraId="3FECDB64" w14:textId="77777777" w:rsidR="00DE0C8F" w:rsidRPr="00074E91" w:rsidRDefault="00DE0C8F" w:rsidP="00074E91">
      <w:pPr>
        <w:pStyle w:val="a3"/>
        <w:numPr>
          <w:ilvl w:val="0"/>
          <w:numId w:val="4"/>
        </w:numPr>
        <w:spacing w:after="0" w:line="360" w:lineRule="auto"/>
        <w:ind w:left="0" w:firstLine="709"/>
        <w:jc w:val="both"/>
        <w:rPr>
          <w:rFonts w:ascii="Times New Roman" w:hAnsi="Times New Roman" w:cs="Times New Roman"/>
          <w:sz w:val="28"/>
          <w:szCs w:val="28"/>
        </w:rPr>
      </w:pPr>
      <w:r w:rsidRPr="00074E91">
        <w:rPr>
          <w:rFonts w:ascii="Times New Roman" w:hAnsi="Times New Roman" w:cs="Times New Roman"/>
          <w:sz w:val="28"/>
          <w:szCs w:val="28"/>
        </w:rPr>
        <w:t>Мишина В.Ю., Абрамов Д.О. Основные направления развития валютного рынка</w:t>
      </w:r>
      <w:r w:rsidR="007E562D">
        <w:rPr>
          <w:rFonts w:ascii="Times New Roman" w:hAnsi="Times New Roman" w:cs="Times New Roman"/>
          <w:sz w:val="28"/>
          <w:szCs w:val="28"/>
        </w:rPr>
        <w:t xml:space="preserve"> России // Деньги и кредит.-2017</w:t>
      </w:r>
      <w:r w:rsidRPr="00074E91">
        <w:rPr>
          <w:rFonts w:ascii="Times New Roman" w:hAnsi="Times New Roman" w:cs="Times New Roman"/>
          <w:sz w:val="28"/>
          <w:szCs w:val="28"/>
        </w:rPr>
        <w:t>.-№4.-с. 19-27</w:t>
      </w:r>
    </w:p>
    <w:p w14:paraId="7CA9671D" w14:textId="77777777" w:rsidR="00923195" w:rsidRPr="00923195" w:rsidRDefault="00923195" w:rsidP="00923195">
      <w:pPr>
        <w:pStyle w:val="a3"/>
        <w:numPr>
          <w:ilvl w:val="0"/>
          <w:numId w:val="4"/>
        </w:numPr>
        <w:spacing w:after="0" w:line="360" w:lineRule="auto"/>
        <w:ind w:left="0" w:firstLine="709"/>
        <w:jc w:val="both"/>
        <w:rPr>
          <w:rFonts w:ascii="Times New Roman" w:hAnsi="Times New Roman" w:cs="Times New Roman"/>
          <w:sz w:val="28"/>
          <w:szCs w:val="28"/>
        </w:rPr>
      </w:pPr>
      <w:r w:rsidRPr="00923195">
        <w:rPr>
          <w:rFonts w:ascii="Times New Roman" w:hAnsi="Times New Roman" w:cs="Times New Roman"/>
          <w:sz w:val="28"/>
          <w:szCs w:val="28"/>
        </w:rPr>
        <w:t>Пономарева Н. А., Шишкин А. А. Проблемы развития валютного рынка на современном этапе // Теория и практика финансово-кредитных отношений в России: идеи молодых учёных-экономистов – 201</w:t>
      </w:r>
      <w:r w:rsidR="005E2AB5">
        <w:rPr>
          <w:rFonts w:ascii="Times New Roman" w:hAnsi="Times New Roman" w:cs="Times New Roman"/>
          <w:sz w:val="28"/>
          <w:szCs w:val="28"/>
        </w:rPr>
        <w:t>8</w:t>
      </w:r>
      <w:r w:rsidRPr="00923195">
        <w:rPr>
          <w:rFonts w:ascii="Times New Roman" w:hAnsi="Times New Roman" w:cs="Times New Roman"/>
          <w:sz w:val="28"/>
          <w:szCs w:val="28"/>
        </w:rPr>
        <w:t>. – №</w:t>
      </w:r>
      <w:r w:rsidR="005E2AB5">
        <w:rPr>
          <w:rFonts w:ascii="Times New Roman" w:hAnsi="Times New Roman" w:cs="Times New Roman"/>
          <w:sz w:val="28"/>
          <w:szCs w:val="28"/>
        </w:rPr>
        <w:t>13</w:t>
      </w:r>
      <w:r w:rsidRPr="00923195">
        <w:rPr>
          <w:rFonts w:ascii="Times New Roman" w:hAnsi="Times New Roman" w:cs="Times New Roman"/>
          <w:sz w:val="28"/>
          <w:szCs w:val="28"/>
        </w:rPr>
        <w:t xml:space="preserve">. – С. 195-198.  </w:t>
      </w:r>
    </w:p>
    <w:p w14:paraId="4BC17BCB" w14:textId="77777777" w:rsidR="006506F9" w:rsidRPr="006506F9" w:rsidRDefault="006506F9" w:rsidP="006506F9">
      <w:pPr>
        <w:pStyle w:val="a3"/>
        <w:numPr>
          <w:ilvl w:val="0"/>
          <w:numId w:val="4"/>
        </w:numPr>
        <w:spacing w:after="0" w:line="360" w:lineRule="auto"/>
        <w:ind w:left="0" w:firstLine="709"/>
        <w:jc w:val="both"/>
        <w:rPr>
          <w:rFonts w:ascii="Times New Roman" w:hAnsi="Times New Roman" w:cs="Times New Roman"/>
          <w:sz w:val="28"/>
          <w:szCs w:val="28"/>
        </w:rPr>
      </w:pPr>
      <w:r w:rsidRPr="006506F9">
        <w:rPr>
          <w:rFonts w:ascii="Times New Roman" w:hAnsi="Times New Roman" w:cs="Times New Roman"/>
          <w:sz w:val="28"/>
          <w:szCs w:val="28"/>
        </w:rPr>
        <w:t xml:space="preserve">Щеголева </w:t>
      </w:r>
      <w:proofErr w:type="gramStart"/>
      <w:r w:rsidRPr="006506F9">
        <w:rPr>
          <w:rFonts w:ascii="Times New Roman" w:hAnsi="Times New Roman" w:cs="Times New Roman"/>
          <w:sz w:val="28"/>
          <w:szCs w:val="28"/>
        </w:rPr>
        <w:t>Н.Г.</w:t>
      </w:r>
      <w:proofErr w:type="gramEnd"/>
      <w:r w:rsidRPr="006506F9">
        <w:rPr>
          <w:rFonts w:ascii="Times New Roman" w:hAnsi="Times New Roman" w:cs="Times New Roman"/>
          <w:sz w:val="28"/>
          <w:szCs w:val="28"/>
        </w:rPr>
        <w:t xml:space="preserve"> Развитие российского валютного рынка на современном этапе / </w:t>
      </w:r>
      <w:proofErr w:type="spellStart"/>
      <w:r w:rsidRPr="006506F9">
        <w:rPr>
          <w:rFonts w:ascii="Times New Roman" w:hAnsi="Times New Roman" w:cs="Times New Roman"/>
          <w:sz w:val="28"/>
          <w:szCs w:val="28"/>
        </w:rPr>
        <w:t>Н.Г.Щеголева</w:t>
      </w:r>
      <w:proofErr w:type="spellEnd"/>
      <w:r w:rsidRPr="006506F9">
        <w:rPr>
          <w:rFonts w:ascii="Times New Roman" w:hAnsi="Times New Roman" w:cs="Times New Roman"/>
          <w:sz w:val="28"/>
          <w:szCs w:val="28"/>
        </w:rPr>
        <w:t xml:space="preserve"> // Финансы и кредит. – 201</w:t>
      </w:r>
      <w:r w:rsidR="005E2AB5">
        <w:rPr>
          <w:rFonts w:ascii="Times New Roman" w:hAnsi="Times New Roman" w:cs="Times New Roman"/>
          <w:sz w:val="28"/>
          <w:szCs w:val="28"/>
        </w:rPr>
        <w:t>8</w:t>
      </w:r>
      <w:r w:rsidRPr="006506F9">
        <w:rPr>
          <w:rFonts w:ascii="Times New Roman" w:hAnsi="Times New Roman" w:cs="Times New Roman"/>
          <w:sz w:val="28"/>
          <w:szCs w:val="28"/>
        </w:rPr>
        <w:t xml:space="preserve">. – № </w:t>
      </w:r>
      <w:r w:rsidR="005E2AB5">
        <w:rPr>
          <w:rFonts w:ascii="Times New Roman" w:hAnsi="Times New Roman" w:cs="Times New Roman"/>
          <w:sz w:val="28"/>
          <w:szCs w:val="28"/>
        </w:rPr>
        <w:t>5</w:t>
      </w:r>
      <w:r w:rsidRPr="006506F9">
        <w:rPr>
          <w:rFonts w:ascii="Times New Roman" w:hAnsi="Times New Roman" w:cs="Times New Roman"/>
          <w:sz w:val="28"/>
          <w:szCs w:val="28"/>
        </w:rPr>
        <w:t>. – С. 11-14.</w:t>
      </w:r>
    </w:p>
    <w:p w14:paraId="58B6F2B6" w14:textId="77777777" w:rsidR="007E562D" w:rsidRDefault="00074E91" w:rsidP="00407E2D">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7E562D">
        <w:rPr>
          <w:rFonts w:ascii="Times New Roman" w:hAnsi="Times New Roman" w:cs="Times New Roman"/>
          <w:sz w:val="28"/>
          <w:szCs w:val="28"/>
        </w:rPr>
        <w:lastRenderedPageBreak/>
        <w:t>Шагардин</w:t>
      </w:r>
      <w:proofErr w:type="spellEnd"/>
      <w:r w:rsidRPr="007E562D">
        <w:rPr>
          <w:rFonts w:ascii="Times New Roman" w:hAnsi="Times New Roman" w:cs="Times New Roman"/>
          <w:sz w:val="28"/>
          <w:szCs w:val="28"/>
        </w:rPr>
        <w:t xml:space="preserve">, Д. Про экономику и рубль / Д. </w:t>
      </w:r>
      <w:proofErr w:type="spellStart"/>
      <w:r w:rsidRPr="007E562D">
        <w:rPr>
          <w:rFonts w:ascii="Times New Roman" w:hAnsi="Times New Roman" w:cs="Times New Roman"/>
          <w:sz w:val="28"/>
          <w:szCs w:val="28"/>
        </w:rPr>
        <w:t>Шагардин</w:t>
      </w:r>
      <w:proofErr w:type="spellEnd"/>
      <w:r w:rsidRPr="007E562D">
        <w:rPr>
          <w:rFonts w:ascii="Times New Roman" w:hAnsi="Times New Roman" w:cs="Times New Roman"/>
          <w:sz w:val="28"/>
          <w:szCs w:val="28"/>
        </w:rPr>
        <w:t xml:space="preserve"> [Электронный ресурс]: </w:t>
      </w:r>
      <w:r w:rsidR="007E562D" w:rsidRPr="007E562D">
        <w:rPr>
          <w:rFonts w:ascii="Times New Roman" w:hAnsi="Times New Roman" w:cs="Times New Roman"/>
          <w:sz w:val="28"/>
          <w:szCs w:val="28"/>
        </w:rPr>
        <w:t>http://tradersroom.ru/review/avtorskie-ob</w:t>
      </w:r>
      <w:r w:rsidR="007E562D">
        <w:rPr>
          <w:rFonts w:ascii="Times New Roman" w:hAnsi="Times New Roman" w:cs="Times New Roman"/>
          <w:sz w:val="28"/>
          <w:szCs w:val="28"/>
        </w:rPr>
        <w:t>zory</w:t>
      </w:r>
    </w:p>
    <w:p w14:paraId="7D8A1365" w14:textId="77777777" w:rsidR="00407E2D" w:rsidRPr="007E562D" w:rsidRDefault="00407E2D" w:rsidP="00407E2D">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7E562D">
        <w:rPr>
          <w:rFonts w:ascii="Times New Roman" w:hAnsi="Times New Roman" w:cs="Times New Roman"/>
          <w:sz w:val="28"/>
          <w:szCs w:val="28"/>
        </w:rPr>
        <w:t>Хортиев</w:t>
      </w:r>
      <w:proofErr w:type="spellEnd"/>
      <w:r w:rsidRPr="007E562D">
        <w:rPr>
          <w:rFonts w:ascii="Times New Roman" w:hAnsi="Times New Roman" w:cs="Times New Roman"/>
          <w:sz w:val="28"/>
          <w:szCs w:val="28"/>
        </w:rPr>
        <w:t xml:space="preserve"> Д.Р. Особенности функционирования валютного рынка РФ –/ Д.Р. </w:t>
      </w:r>
      <w:proofErr w:type="spellStart"/>
      <w:r w:rsidRPr="007E562D">
        <w:rPr>
          <w:rFonts w:ascii="Times New Roman" w:hAnsi="Times New Roman" w:cs="Times New Roman"/>
          <w:sz w:val="28"/>
          <w:szCs w:val="28"/>
        </w:rPr>
        <w:t>Хортиев</w:t>
      </w:r>
      <w:proofErr w:type="spellEnd"/>
      <w:r w:rsidRPr="007E562D">
        <w:rPr>
          <w:rFonts w:ascii="Times New Roman" w:hAnsi="Times New Roman" w:cs="Times New Roman"/>
          <w:sz w:val="28"/>
          <w:szCs w:val="28"/>
        </w:rPr>
        <w:t xml:space="preserve">, М.И. </w:t>
      </w:r>
      <w:proofErr w:type="spellStart"/>
      <w:r w:rsidRPr="007E562D">
        <w:rPr>
          <w:rFonts w:ascii="Times New Roman" w:hAnsi="Times New Roman" w:cs="Times New Roman"/>
          <w:sz w:val="28"/>
          <w:szCs w:val="28"/>
        </w:rPr>
        <w:t>Цогоева</w:t>
      </w:r>
      <w:proofErr w:type="spellEnd"/>
      <w:r w:rsidRPr="007E562D">
        <w:rPr>
          <w:rFonts w:ascii="Times New Roman" w:hAnsi="Times New Roman" w:cs="Times New Roman"/>
          <w:sz w:val="28"/>
          <w:szCs w:val="28"/>
        </w:rPr>
        <w:t xml:space="preserve"> // Фундаментальные и прикладные исследования: проблемы и результаты – 2</w:t>
      </w:r>
      <w:r w:rsidR="007E562D">
        <w:rPr>
          <w:rFonts w:ascii="Times New Roman" w:hAnsi="Times New Roman" w:cs="Times New Roman"/>
          <w:sz w:val="28"/>
          <w:szCs w:val="28"/>
        </w:rPr>
        <w:t>017</w:t>
      </w:r>
      <w:r w:rsidRPr="007E562D">
        <w:rPr>
          <w:rFonts w:ascii="Times New Roman" w:hAnsi="Times New Roman" w:cs="Times New Roman"/>
          <w:sz w:val="28"/>
          <w:szCs w:val="28"/>
        </w:rPr>
        <w:t xml:space="preserve">. – № 17. – С. 213–217. </w:t>
      </w:r>
    </w:p>
    <w:p w14:paraId="3516FD62" w14:textId="77777777" w:rsidR="00407E2D" w:rsidRPr="00407E2D" w:rsidRDefault="00407E2D" w:rsidP="00407E2D">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407E2D">
        <w:rPr>
          <w:rFonts w:ascii="Times New Roman" w:hAnsi="Times New Roman" w:cs="Times New Roman"/>
          <w:sz w:val="28"/>
          <w:szCs w:val="28"/>
        </w:rPr>
        <w:t>Халл</w:t>
      </w:r>
      <w:proofErr w:type="spellEnd"/>
      <w:r w:rsidRPr="00407E2D">
        <w:rPr>
          <w:rFonts w:ascii="Times New Roman" w:hAnsi="Times New Roman" w:cs="Times New Roman"/>
          <w:sz w:val="28"/>
          <w:szCs w:val="28"/>
        </w:rPr>
        <w:t xml:space="preserve"> Джон. К. Опционы, фьючерсы и другие производные финансовы</w:t>
      </w:r>
      <w:r w:rsidR="007E562D">
        <w:rPr>
          <w:rFonts w:ascii="Times New Roman" w:hAnsi="Times New Roman" w:cs="Times New Roman"/>
          <w:sz w:val="28"/>
          <w:szCs w:val="28"/>
        </w:rPr>
        <w:t xml:space="preserve">е инструменты </w:t>
      </w:r>
      <w:proofErr w:type="spellStart"/>
      <w:r w:rsidR="007E562D">
        <w:rPr>
          <w:rFonts w:ascii="Times New Roman" w:hAnsi="Times New Roman" w:cs="Times New Roman"/>
          <w:sz w:val="28"/>
          <w:szCs w:val="28"/>
        </w:rPr>
        <w:t>Изд</w:t>
      </w:r>
      <w:proofErr w:type="spellEnd"/>
      <w:r w:rsidR="007E562D">
        <w:rPr>
          <w:rFonts w:ascii="Times New Roman" w:hAnsi="Times New Roman" w:cs="Times New Roman"/>
          <w:sz w:val="28"/>
          <w:szCs w:val="28"/>
        </w:rPr>
        <w:t>: Вильямс, 2017</w:t>
      </w:r>
      <w:r w:rsidRPr="00407E2D">
        <w:rPr>
          <w:rFonts w:ascii="Times New Roman" w:hAnsi="Times New Roman" w:cs="Times New Roman"/>
          <w:sz w:val="28"/>
          <w:szCs w:val="28"/>
        </w:rPr>
        <w:t>, 265 с.</w:t>
      </w:r>
    </w:p>
    <w:p w14:paraId="4E035D76" w14:textId="77777777" w:rsidR="007363B0" w:rsidRPr="007363B0" w:rsidRDefault="007363B0" w:rsidP="007363B0">
      <w:pPr>
        <w:pStyle w:val="a3"/>
        <w:numPr>
          <w:ilvl w:val="0"/>
          <w:numId w:val="4"/>
        </w:numPr>
        <w:spacing w:after="0" w:line="360" w:lineRule="auto"/>
        <w:ind w:left="0" w:firstLine="709"/>
        <w:jc w:val="both"/>
        <w:rPr>
          <w:rFonts w:ascii="Times New Roman" w:hAnsi="Times New Roman" w:cs="Times New Roman"/>
          <w:sz w:val="28"/>
          <w:szCs w:val="28"/>
          <w:lang w:val="en-US"/>
        </w:rPr>
      </w:pPr>
      <w:r w:rsidRPr="007363B0">
        <w:rPr>
          <w:rFonts w:ascii="Times New Roman" w:hAnsi="Times New Roman" w:cs="Times New Roman"/>
          <w:sz w:val="28"/>
          <w:szCs w:val="28"/>
        </w:rPr>
        <w:t xml:space="preserve">Биржевой сайт FOREX [Электронный ресурс]. </w:t>
      </w:r>
      <w:r w:rsidRPr="007363B0">
        <w:rPr>
          <w:rFonts w:ascii="Times New Roman" w:hAnsi="Times New Roman" w:cs="Times New Roman"/>
          <w:sz w:val="28"/>
          <w:szCs w:val="28"/>
          <w:lang w:val="en-US"/>
        </w:rPr>
        <w:t>URL: http://www.forex.com/</w:t>
      </w:r>
    </w:p>
    <w:p w14:paraId="72254EEE" w14:textId="77777777" w:rsidR="00074E91" w:rsidRPr="00074E91" w:rsidRDefault="00074E91" w:rsidP="00074E91">
      <w:pPr>
        <w:pStyle w:val="a3"/>
        <w:numPr>
          <w:ilvl w:val="0"/>
          <w:numId w:val="4"/>
        </w:numPr>
        <w:spacing w:after="0" w:line="360" w:lineRule="auto"/>
        <w:ind w:left="0" w:firstLine="709"/>
        <w:jc w:val="both"/>
        <w:rPr>
          <w:rFonts w:ascii="Times New Roman" w:hAnsi="Times New Roman" w:cs="Times New Roman"/>
          <w:sz w:val="28"/>
          <w:szCs w:val="28"/>
        </w:rPr>
      </w:pPr>
      <w:r w:rsidRPr="00074E91">
        <w:rPr>
          <w:rFonts w:ascii="Times New Roman" w:hAnsi="Times New Roman" w:cs="Times New Roman"/>
          <w:sz w:val="28"/>
          <w:szCs w:val="28"/>
        </w:rPr>
        <w:t>Вестник Банка России [Электронный ресурс] http://www.cbr.ru/publ/?PrtId=vestnik</w:t>
      </w:r>
    </w:p>
    <w:p w14:paraId="1152071C" w14:textId="77777777" w:rsidR="00E56CAD" w:rsidRPr="00E56CAD" w:rsidRDefault="00E56CAD" w:rsidP="00E56CAD">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56CAD">
        <w:rPr>
          <w:rFonts w:ascii="Times New Roman" w:hAnsi="Times New Roman" w:cs="Times New Roman"/>
          <w:color w:val="000000" w:themeColor="text1"/>
          <w:sz w:val="28"/>
          <w:szCs w:val="28"/>
        </w:rPr>
        <w:t>Доклад для общественных консультаций</w:t>
      </w:r>
      <w:r>
        <w:rPr>
          <w:rFonts w:ascii="Times New Roman" w:hAnsi="Times New Roman" w:cs="Times New Roman"/>
          <w:color w:val="000000" w:themeColor="text1"/>
          <w:sz w:val="28"/>
          <w:szCs w:val="28"/>
        </w:rPr>
        <w:t xml:space="preserve"> Валютный рынок С</w:t>
      </w:r>
      <w:r w:rsidRPr="006506F9">
        <w:rPr>
          <w:rFonts w:ascii="Times New Roman" w:hAnsi="Times New Roman" w:cs="Times New Roman"/>
          <w:color w:val="000000" w:themeColor="text1"/>
          <w:sz w:val="28"/>
          <w:szCs w:val="28"/>
        </w:rPr>
        <w:t>.</w:t>
      </w:r>
      <w:r w:rsidRPr="00E56CAD">
        <w:rPr>
          <w:rFonts w:ascii="Times New Roman" w:hAnsi="Times New Roman" w:cs="Times New Roman"/>
          <w:color w:val="000000" w:themeColor="text1"/>
          <w:sz w:val="28"/>
          <w:szCs w:val="28"/>
        </w:rPr>
        <w:t>7</w:t>
      </w:r>
      <w:r w:rsidRPr="006506F9">
        <w:rPr>
          <w:rFonts w:ascii="Times New Roman" w:hAnsi="Times New Roman" w:cs="Times New Roman"/>
          <w:color w:val="000000" w:themeColor="text1"/>
          <w:sz w:val="28"/>
          <w:szCs w:val="28"/>
        </w:rPr>
        <w:t>-9</w:t>
      </w:r>
      <w:r w:rsidRPr="00E56CAD">
        <w:rPr>
          <w:rFonts w:ascii="Times New Roman" w:hAnsi="Times New Roman" w:cs="Times New Roman"/>
          <w:color w:val="000000" w:themeColor="text1"/>
          <w:sz w:val="28"/>
          <w:szCs w:val="28"/>
        </w:rPr>
        <w:t>.</w:t>
      </w:r>
      <w:r w:rsidRPr="00E56CAD">
        <w:t xml:space="preserve"> </w:t>
      </w:r>
      <w:r w:rsidR="000D5088" w:rsidRPr="00E56CAD">
        <w:rPr>
          <w:rFonts w:ascii="Times New Roman" w:hAnsi="Times New Roman" w:cs="Times New Roman"/>
          <w:sz w:val="28"/>
          <w:szCs w:val="28"/>
        </w:rPr>
        <w:t>[Электронный ресурс</w:t>
      </w:r>
      <w:r w:rsidRPr="00E56CAD">
        <w:rPr>
          <w:rFonts w:ascii="Times New Roman" w:hAnsi="Times New Roman" w:cs="Times New Roman"/>
          <w:sz w:val="28"/>
          <w:szCs w:val="28"/>
        </w:rPr>
        <w:t>]</w:t>
      </w:r>
    </w:p>
    <w:p w14:paraId="34F33B48" w14:textId="1F3BD3E2" w:rsidR="00E56CAD" w:rsidRPr="007B20A1" w:rsidRDefault="00E56CAD" w:rsidP="007B20A1">
      <w:pPr>
        <w:spacing w:after="0" w:line="360" w:lineRule="auto"/>
        <w:jc w:val="both"/>
        <w:rPr>
          <w:rFonts w:ascii="Times New Roman" w:hAnsi="Times New Roman" w:cs="Times New Roman"/>
          <w:color w:val="000000" w:themeColor="text1"/>
          <w:sz w:val="28"/>
          <w:szCs w:val="28"/>
        </w:rPr>
      </w:pPr>
      <w:r w:rsidRPr="00E56CAD">
        <w:rPr>
          <w:rFonts w:ascii="Times New Roman" w:hAnsi="Times New Roman" w:cs="Times New Roman"/>
          <w:color w:val="000000" w:themeColor="text1"/>
          <w:sz w:val="28"/>
          <w:szCs w:val="28"/>
        </w:rPr>
        <w:t>http://www.cbr.ru/analytics/ppc/Consultation_Paper_170911.pdf</w:t>
      </w:r>
    </w:p>
    <w:sectPr w:rsidR="00E56CAD" w:rsidRPr="007B20A1" w:rsidSect="00074E91">
      <w:footerReference w:type="default" r:id="rId1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5257" w14:textId="77777777" w:rsidR="00AE10CC" w:rsidRDefault="00AE10CC" w:rsidP="00336B76">
      <w:pPr>
        <w:spacing w:after="0" w:line="240" w:lineRule="auto"/>
      </w:pPr>
      <w:r>
        <w:separator/>
      </w:r>
    </w:p>
  </w:endnote>
  <w:endnote w:type="continuationSeparator" w:id="0">
    <w:p w14:paraId="3597D7E2" w14:textId="77777777" w:rsidR="00AE10CC" w:rsidRDefault="00AE10CC" w:rsidP="0033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489427"/>
      <w:docPartObj>
        <w:docPartGallery w:val="Page Numbers (Bottom of Page)"/>
        <w:docPartUnique/>
      </w:docPartObj>
    </w:sdtPr>
    <w:sdtEndPr>
      <w:rPr>
        <w:rFonts w:ascii="Times New Roman" w:hAnsi="Times New Roman" w:cs="Times New Roman"/>
      </w:rPr>
    </w:sdtEndPr>
    <w:sdtContent>
      <w:p w14:paraId="4DB93C34" w14:textId="77777777" w:rsidR="007363B0" w:rsidRPr="00074E91" w:rsidRDefault="007363B0" w:rsidP="000D40CC">
        <w:pPr>
          <w:pStyle w:val="ab"/>
          <w:jc w:val="center"/>
          <w:rPr>
            <w:rFonts w:ascii="Times New Roman" w:hAnsi="Times New Roman" w:cs="Times New Roman"/>
          </w:rPr>
        </w:pPr>
        <w:r w:rsidRPr="00074E91">
          <w:rPr>
            <w:rFonts w:ascii="Times New Roman" w:hAnsi="Times New Roman" w:cs="Times New Roman"/>
          </w:rPr>
          <w:fldChar w:fldCharType="begin"/>
        </w:r>
        <w:r w:rsidRPr="00074E91">
          <w:rPr>
            <w:rFonts w:ascii="Times New Roman" w:hAnsi="Times New Roman" w:cs="Times New Roman"/>
          </w:rPr>
          <w:instrText>PAGE   \* MERGEFORMAT</w:instrText>
        </w:r>
        <w:r w:rsidRPr="00074E91">
          <w:rPr>
            <w:rFonts w:ascii="Times New Roman" w:hAnsi="Times New Roman" w:cs="Times New Roman"/>
          </w:rPr>
          <w:fldChar w:fldCharType="separate"/>
        </w:r>
        <w:r w:rsidR="007E562D">
          <w:rPr>
            <w:rFonts w:ascii="Times New Roman" w:hAnsi="Times New Roman" w:cs="Times New Roman"/>
            <w:noProof/>
          </w:rPr>
          <w:t>33</w:t>
        </w:r>
        <w:r w:rsidRPr="00074E9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9665" w14:textId="77777777" w:rsidR="00AE10CC" w:rsidRDefault="00AE10CC" w:rsidP="00336B76">
      <w:pPr>
        <w:spacing w:after="0" w:line="240" w:lineRule="auto"/>
      </w:pPr>
      <w:r>
        <w:separator/>
      </w:r>
    </w:p>
  </w:footnote>
  <w:footnote w:type="continuationSeparator" w:id="0">
    <w:p w14:paraId="241C7564" w14:textId="77777777" w:rsidR="00AE10CC" w:rsidRDefault="00AE10CC" w:rsidP="0033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715"/>
    <w:multiLevelType w:val="hybridMultilevel"/>
    <w:tmpl w:val="02105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E71F32"/>
    <w:multiLevelType w:val="hybridMultilevel"/>
    <w:tmpl w:val="D2CEC78E"/>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453A4A"/>
    <w:multiLevelType w:val="hybridMultilevel"/>
    <w:tmpl w:val="25849816"/>
    <w:lvl w:ilvl="0" w:tplc="24D690BC">
      <w:numFmt w:val="bullet"/>
      <w:lvlText w:val=""/>
      <w:lvlJc w:val="left"/>
      <w:pPr>
        <w:ind w:left="1729" w:hanging="102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8C4497F"/>
    <w:multiLevelType w:val="hybridMultilevel"/>
    <w:tmpl w:val="970E61DC"/>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BE6E6B"/>
    <w:multiLevelType w:val="hybridMultilevel"/>
    <w:tmpl w:val="02105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2466B30"/>
    <w:multiLevelType w:val="hybridMultilevel"/>
    <w:tmpl w:val="AEE4E3BC"/>
    <w:lvl w:ilvl="0" w:tplc="4AE6D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CC6E48"/>
    <w:multiLevelType w:val="hybridMultilevel"/>
    <w:tmpl w:val="941461C8"/>
    <w:lvl w:ilvl="0" w:tplc="8146CBF8">
      <w:numFmt w:val="bullet"/>
      <w:lvlText w:val=""/>
      <w:lvlJc w:val="left"/>
      <w:pPr>
        <w:ind w:left="1639" w:hanging="93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8803FE4"/>
    <w:multiLevelType w:val="hybridMultilevel"/>
    <w:tmpl w:val="989C062C"/>
    <w:lvl w:ilvl="0" w:tplc="A908273C">
      <w:numFmt w:val="bullet"/>
      <w:lvlText w:val=""/>
      <w:lvlJc w:val="left"/>
      <w:pPr>
        <w:ind w:left="1669" w:hanging="9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9577055"/>
    <w:multiLevelType w:val="multilevel"/>
    <w:tmpl w:val="73F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034D8"/>
    <w:multiLevelType w:val="hybridMultilevel"/>
    <w:tmpl w:val="E8A81082"/>
    <w:lvl w:ilvl="0" w:tplc="4AE6D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ED710B"/>
    <w:multiLevelType w:val="hybridMultilevel"/>
    <w:tmpl w:val="19F8C29E"/>
    <w:lvl w:ilvl="0" w:tplc="4AE6D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142235"/>
    <w:multiLevelType w:val="multilevel"/>
    <w:tmpl w:val="1E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C26AD5"/>
    <w:multiLevelType w:val="multilevel"/>
    <w:tmpl w:val="9860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96FFC"/>
    <w:multiLevelType w:val="hybridMultilevel"/>
    <w:tmpl w:val="DD8E28A4"/>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10"/>
  </w:num>
  <w:num w:numId="4">
    <w:abstractNumId w:val="0"/>
  </w:num>
  <w:num w:numId="5">
    <w:abstractNumId w:val="9"/>
  </w:num>
  <w:num w:numId="6">
    <w:abstractNumId w:val="12"/>
  </w:num>
  <w:num w:numId="7">
    <w:abstractNumId w:val="8"/>
  </w:num>
  <w:num w:numId="8">
    <w:abstractNumId w:val="11"/>
  </w:num>
  <w:num w:numId="9">
    <w:abstractNumId w:val="13"/>
  </w:num>
  <w:num w:numId="10">
    <w:abstractNumId w:val="7"/>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BB"/>
    <w:rsid w:val="00034BAD"/>
    <w:rsid w:val="00074E91"/>
    <w:rsid w:val="00086259"/>
    <w:rsid w:val="000D40CC"/>
    <w:rsid w:val="000D5088"/>
    <w:rsid w:val="000E715F"/>
    <w:rsid w:val="00134348"/>
    <w:rsid w:val="001814A4"/>
    <w:rsid w:val="001C28A2"/>
    <w:rsid w:val="001D2A07"/>
    <w:rsid w:val="001F1BF1"/>
    <w:rsid w:val="00215765"/>
    <w:rsid w:val="00226D72"/>
    <w:rsid w:val="00273713"/>
    <w:rsid w:val="00293250"/>
    <w:rsid w:val="002E1CEE"/>
    <w:rsid w:val="00306BD5"/>
    <w:rsid w:val="0030777C"/>
    <w:rsid w:val="003344E4"/>
    <w:rsid w:val="00336B76"/>
    <w:rsid w:val="003701C6"/>
    <w:rsid w:val="003E04BB"/>
    <w:rsid w:val="00407E2D"/>
    <w:rsid w:val="004374A4"/>
    <w:rsid w:val="00461421"/>
    <w:rsid w:val="004A42F0"/>
    <w:rsid w:val="004A79D2"/>
    <w:rsid w:val="004B096D"/>
    <w:rsid w:val="004C346B"/>
    <w:rsid w:val="004F60A7"/>
    <w:rsid w:val="00563547"/>
    <w:rsid w:val="00581C2E"/>
    <w:rsid w:val="005B624A"/>
    <w:rsid w:val="005E2AB5"/>
    <w:rsid w:val="006506F9"/>
    <w:rsid w:val="006A105B"/>
    <w:rsid w:val="007149F2"/>
    <w:rsid w:val="0071611E"/>
    <w:rsid w:val="007363B0"/>
    <w:rsid w:val="00750962"/>
    <w:rsid w:val="00777D99"/>
    <w:rsid w:val="007B20A1"/>
    <w:rsid w:val="007E562D"/>
    <w:rsid w:val="00863A6F"/>
    <w:rsid w:val="008C6FC9"/>
    <w:rsid w:val="008D5F00"/>
    <w:rsid w:val="00914A59"/>
    <w:rsid w:val="00923195"/>
    <w:rsid w:val="009317C1"/>
    <w:rsid w:val="00936ACD"/>
    <w:rsid w:val="009B695B"/>
    <w:rsid w:val="00A558D0"/>
    <w:rsid w:val="00A768FE"/>
    <w:rsid w:val="00AE10CC"/>
    <w:rsid w:val="00AE13D9"/>
    <w:rsid w:val="00AF5893"/>
    <w:rsid w:val="00B51FEA"/>
    <w:rsid w:val="00B9201F"/>
    <w:rsid w:val="00BF2520"/>
    <w:rsid w:val="00BF4C52"/>
    <w:rsid w:val="00C01BB8"/>
    <w:rsid w:val="00C641CF"/>
    <w:rsid w:val="00CB262B"/>
    <w:rsid w:val="00CB6043"/>
    <w:rsid w:val="00CF4DB1"/>
    <w:rsid w:val="00D07CB2"/>
    <w:rsid w:val="00DE0C8F"/>
    <w:rsid w:val="00E00285"/>
    <w:rsid w:val="00E2525E"/>
    <w:rsid w:val="00E263B0"/>
    <w:rsid w:val="00E56CAD"/>
    <w:rsid w:val="00EC47F7"/>
    <w:rsid w:val="00EC7947"/>
    <w:rsid w:val="00F100C0"/>
    <w:rsid w:val="00FB2F1E"/>
    <w:rsid w:val="00FC7046"/>
    <w:rsid w:val="00FD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0B6F"/>
  <w15:docId w15:val="{6E4DECC2-DA14-4863-9B2D-B4385068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4BB"/>
    <w:pPr>
      <w:ind w:left="720"/>
      <w:contextualSpacing/>
    </w:pPr>
  </w:style>
  <w:style w:type="character" w:styleId="a4">
    <w:name w:val="footnote reference"/>
    <w:semiHidden/>
    <w:rsid w:val="00336B76"/>
    <w:rPr>
      <w:vertAlign w:val="superscript"/>
    </w:rPr>
  </w:style>
  <w:style w:type="table" w:styleId="a5">
    <w:name w:val="Table Grid"/>
    <w:basedOn w:val="a1"/>
    <w:uiPriority w:val="59"/>
    <w:rsid w:val="0033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01B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1BB8"/>
    <w:rPr>
      <w:rFonts w:ascii="Tahoma" w:hAnsi="Tahoma" w:cs="Tahoma"/>
      <w:sz w:val="16"/>
      <w:szCs w:val="16"/>
    </w:rPr>
  </w:style>
  <w:style w:type="paragraph" w:customStyle="1" w:styleId="ConsPlusNormal">
    <w:name w:val="ConsPlusNormal"/>
    <w:rsid w:val="00226D72"/>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0D5088"/>
    <w:rPr>
      <w:color w:val="0000FF" w:themeColor="hyperlink"/>
      <w:u w:val="single"/>
    </w:rPr>
  </w:style>
  <w:style w:type="paragraph" w:styleId="a9">
    <w:name w:val="header"/>
    <w:basedOn w:val="a"/>
    <w:link w:val="aa"/>
    <w:uiPriority w:val="99"/>
    <w:unhideWhenUsed/>
    <w:rsid w:val="00074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4E91"/>
  </w:style>
  <w:style w:type="paragraph" w:styleId="ab">
    <w:name w:val="footer"/>
    <w:basedOn w:val="a"/>
    <w:link w:val="ac"/>
    <w:uiPriority w:val="99"/>
    <w:unhideWhenUsed/>
    <w:rsid w:val="00074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4734">
      <w:bodyDiv w:val="1"/>
      <w:marLeft w:val="0"/>
      <w:marRight w:val="0"/>
      <w:marTop w:val="0"/>
      <w:marBottom w:val="0"/>
      <w:divBdr>
        <w:top w:val="none" w:sz="0" w:space="0" w:color="auto"/>
        <w:left w:val="none" w:sz="0" w:space="0" w:color="auto"/>
        <w:bottom w:val="none" w:sz="0" w:space="0" w:color="auto"/>
        <w:right w:val="none" w:sz="0" w:space="0" w:color="auto"/>
      </w:divBdr>
      <w:divsChild>
        <w:div w:id="889730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57963512">
      <w:bodyDiv w:val="1"/>
      <w:marLeft w:val="0"/>
      <w:marRight w:val="0"/>
      <w:marTop w:val="0"/>
      <w:marBottom w:val="0"/>
      <w:divBdr>
        <w:top w:val="none" w:sz="0" w:space="0" w:color="auto"/>
        <w:left w:val="none" w:sz="0" w:space="0" w:color="auto"/>
        <w:bottom w:val="none" w:sz="0" w:space="0" w:color="auto"/>
        <w:right w:val="none" w:sz="0" w:space="0" w:color="auto"/>
      </w:divBdr>
    </w:div>
    <w:div w:id="1404836346">
      <w:bodyDiv w:val="1"/>
      <w:marLeft w:val="0"/>
      <w:marRight w:val="0"/>
      <w:marTop w:val="0"/>
      <w:marBottom w:val="0"/>
      <w:divBdr>
        <w:top w:val="none" w:sz="0" w:space="0" w:color="auto"/>
        <w:left w:val="none" w:sz="0" w:space="0" w:color="auto"/>
        <w:bottom w:val="none" w:sz="0" w:space="0" w:color="auto"/>
        <w:right w:val="none" w:sz="0" w:space="0" w:color="auto"/>
      </w:divBdr>
    </w:div>
    <w:div w:id="21298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4;&#1072;&#1088;&#1080;&#1103;\Desktop\&#1091;&#1095;&#1077;&#1073;&#1072;\Kursovaya_Rabota_Italyansky_dvorik%20(3333).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84;&#1072;&#1088;&#1080;&#1103;\Desktop\&#1091;&#1095;&#1077;&#1073;&#1072;\Kursovaya_Rabota_Italyansky_dvorik%20(3333).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84;&#1072;&#1088;&#1080;&#1103;\Desktop\&#1091;&#1095;&#1077;&#1073;&#1072;\Kursovaya_Rabota_Italyansky_dvorik%20(3333).docx" TargetMode="External"/><Relationship Id="rId5" Type="http://schemas.openxmlformats.org/officeDocument/2006/relationships/footnotes" Target="footnotes.xml"/><Relationship Id="rId10" Type="http://schemas.openxmlformats.org/officeDocument/2006/relationships/hyperlink" Target="file:///C:\Users\&#1084;&#1072;&#1088;&#1080;&#1103;\Desktop\&#1091;&#1095;&#1077;&#1073;&#1072;\Kursovaya_Rabota_Italyansky_dvorik%20(3333).docx" TargetMode="External"/><Relationship Id="rId4" Type="http://schemas.openxmlformats.org/officeDocument/2006/relationships/webSettings" Target="webSettings.xml"/><Relationship Id="rId9" Type="http://schemas.openxmlformats.org/officeDocument/2006/relationships/hyperlink" Target="file:///C:\Users\&#1084;&#1072;&#1088;&#1080;&#1103;\Desktop\&#1091;&#1095;&#1077;&#1073;&#1072;\Kursovaya_Rabota_Italyansky_dvorik%20(333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3489</Words>
  <Characters>19890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Иванов</cp:lastModifiedBy>
  <cp:revision>5</cp:revision>
  <dcterms:created xsi:type="dcterms:W3CDTF">2019-07-10T15:26:00Z</dcterms:created>
  <dcterms:modified xsi:type="dcterms:W3CDTF">2019-07-11T13:42:00Z</dcterms:modified>
</cp:coreProperties>
</file>