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55FB" w:rsidRDefault="00B07E70" w:rsidP="00B07E70">
      <w:pPr>
        <w:pStyle w:val="a3"/>
        <w:numPr>
          <w:ilvl w:val="0"/>
          <w:numId w:val="1"/>
        </w:numPr>
        <w:spacing w:line="360" w:lineRule="auto"/>
        <w:jc w:val="both"/>
        <w:rPr>
          <w:rFonts w:ascii="Times New Roman" w:hAnsi="Times New Roman" w:cs="Times New Roman"/>
          <w:b/>
          <w:sz w:val="28"/>
          <w:szCs w:val="28"/>
        </w:rPr>
      </w:pPr>
      <w:r w:rsidRPr="00B07E70">
        <w:rPr>
          <w:rFonts w:ascii="Times New Roman" w:hAnsi="Times New Roman" w:cs="Times New Roman"/>
          <w:b/>
          <w:sz w:val="28"/>
          <w:szCs w:val="28"/>
        </w:rPr>
        <w:t>Требования по укомплект</w:t>
      </w:r>
      <w:r>
        <w:rPr>
          <w:rFonts w:ascii="Times New Roman" w:hAnsi="Times New Roman" w:cs="Times New Roman"/>
          <w:b/>
          <w:sz w:val="28"/>
          <w:szCs w:val="28"/>
        </w:rPr>
        <w:t>ованию судна и вахты на мостике</w:t>
      </w:r>
    </w:p>
    <w:p w:rsidR="00B07E70" w:rsidRPr="00B07E70" w:rsidRDefault="00B07E70" w:rsidP="00B07E70">
      <w:pPr>
        <w:pStyle w:val="a3"/>
        <w:tabs>
          <w:tab w:val="left" w:pos="426"/>
        </w:tabs>
        <w:spacing w:line="360" w:lineRule="auto"/>
        <w:ind w:firstLine="567"/>
        <w:jc w:val="both"/>
        <w:rPr>
          <w:rFonts w:ascii="Times New Roman" w:hAnsi="Times New Roman" w:cs="Times New Roman"/>
          <w:sz w:val="28"/>
          <w:szCs w:val="28"/>
        </w:rPr>
      </w:pPr>
      <w:r w:rsidRPr="00B07E70">
        <w:rPr>
          <w:rFonts w:ascii="Times New Roman" w:hAnsi="Times New Roman" w:cs="Times New Roman"/>
          <w:sz w:val="28"/>
          <w:szCs w:val="28"/>
        </w:rPr>
        <w:t>Капитан организует вахтенную службу на мостике таким образом, чтобы она с должной надежностью обеспечивала безопасность плавания судна.</w:t>
      </w:r>
    </w:p>
    <w:p w:rsidR="00B07E70" w:rsidRPr="00B07E70" w:rsidRDefault="00B07E70" w:rsidP="00B07E70">
      <w:pPr>
        <w:pStyle w:val="a3"/>
        <w:tabs>
          <w:tab w:val="left" w:pos="426"/>
        </w:tabs>
        <w:spacing w:line="360" w:lineRule="auto"/>
        <w:ind w:firstLine="567"/>
        <w:jc w:val="both"/>
        <w:rPr>
          <w:rFonts w:ascii="Times New Roman" w:hAnsi="Times New Roman" w:cs="Times New Roman"/>
          <w:sz w:val="28"/>
          <w:szCs w:val="28"/>
        </w:rPr>
      </w:pPr>
      <w:r w:rsidRPr="00B07E70">
        <w:rPr>
          <w:rFonts w:ascii="Times New Roman" w:hAnsi="Times New Roman" w:cs="Times New Roman"/>
          <w:sz w:val="28"/>
          <w:szCs w:val="28"/>
        </w:rPr>
        <w:t>Состав вахты на мостике в течение всего рейса должен соответствовать фактическим условиям и обстоятельствам плавания. При определении состава вахты на мостике принимаются во внимание:</w:t>
      </w:r>
    </w:p>
    <w:p w:rsidR="00B07E70" w:rsidRPr="00B07E70" w:rsidRDefault="00B07E70" w:rsidP="00B07E70">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B07E70">
        <w:rPr>
          <w:rFonts w:ascii="Times New Roman" w:hAnsi="Times New Roman" w:cs="Times New Roman"/>
          <w:sz w:val="28"/>
          <w:szCs w:val="28"/>
        </w:rPr>
        <w:t>обеспечение непрерывного наблюдения;</w:t>
      </w:r>
    </w:p>
    <w:p w:rsidR="00B07E70" w:rsidRPr="00B07E70" w:rsidRDefault="00B07E70" w:rsidP="00B07E70">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B07E70">
        <w:rPr>
          <w:rFonts w:ascii="Times New Roman" w:hAnsi="Times New Roman" w:cs="Times New Roman"/>
          <w:sz w:val="28"/>
          <w:szCs w:val="28"/>
        </w:rPr>
        <w:t>состояние погоды, видимость, время суток:</w:t>
      </w:r>
    </w:p>
    <w:p w:rsidR="00B07E70" w:rsidRPr="00B07E70" w:rsidRDefault="00B07E70" w:rsidP="00B07E70">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B07E70">
        <w:rPr>
          <w:rFonts w:ascii="Times New Roman" w:hAnsi="Times New Roman" w:cs="Times New Roman"/>
          <w:sz w:val="28"/>
          <w:szCs w:val="28"/>
        </w:rPr>
        <w:t>особенности района плавания, в том числе близость навигационных опасностей, интенсивность движения судов, возможность появления малых судов с плохой различимостью, скоростных судов, паромов и т.д., требующие выполнения вахтенным помощником капитана ряда специфических обязанностей;</w:t>
      </w:r>
    </w:p>
    <w:p w:rsidR="00B07E70" w:rsidRPr="00B07E70" w:rsidRDefault="00B07E70" w:rsidP="00B07E70">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B07E70">
        <w:rPr>
          <w:rFonts w:ascii="Times New Roman" w:hAnsi="Times New Roman" w:cs="Times New Roman"/>
          <w:sz w:val="28"/>
          <w:szCs w:val="28"/>
        </w:rPr>
        <w:t>условия плавания во льдах;</w:t>
      </w:r>
    </w:p>
    <w:p w:rsidR="00B07E70" w:rsidRPr="00B07E70" w:rsidRDefault="00B07E70" w:rsidP="00B07E70">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B07E70">
        <w:rPr>
          <w:rFonts w:ascii="Times New Roman" w:hAnsi="Times New Roman" w:cs="Times New Roman"/>
          <w:sz w:val="28"/>
          <w:szCs w:val="28"/>
        </w:rPr>
        <w:t>возможность и целесообразность использования судовых технических средств навигации, их состояние;</w:t>
      </w:r>
    </w:p>
    <w:p w:rsidR="00B07E70" w:rsidRPr="00B07E70" w:rsidRDefault="00B07E70" w:rsidP="00B07E70">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B07E70">
        <w:rPr>
          <w:rFonts w:ascii="Times New Roman" w:hAnsi="Times New Roman" w:cs="Times New Roman"/>
          <w:sz w:val="28"/>
          <w:szCs w:val="28"/>
        </w:rPr>
        <w:t>любые другие требования к вахте, которые обусловливаются особыми условиями эксплуатации судна.</w:t>
      </w:r>
    </w:p>
    <w:p w:rsidR="00B07E70" w:rsidRPr="00B07E70" w:rsidRDefault="00B07E70" w:rsidP="00B07E70">
      <w:pPr>
        <w:pStyle w:val="a3"/>
        <w:tabs>
          <w:tab w:val="left" w:pos="426"/>
        </w:tabs>
        <w:spacing w:line="360" w:lineRule="auto"/>
        <w:ind w:firstLine="567"/>
        <w:jc w:val="both"/>
        <w:rPr>
          <w:rFonts w:ascii="Times New Roman" w:hAnsi="Times New Roman" w:cs="Times New Roman"/>
          <w:sz w:val="28"/>
          <w:szCs w:val="28"/>
        </w:rPr>
      </w:pPr>
      <w:r w:rsidRPr="00B07E70">
        <w:rPr>
          <w:rFonts w:ascii="Times New Roman" w:hAnsi="Times New Roman" w:cs="Times New Roman"/>
          <w:sz w:val="28"/>
          <w:szCs w:val="28"/>
        </w:rPr>
        <w:t>Вахта должна быть укомплектована так, чтобы эффективность ее несения не снижалась из-за усталости отдельных лиц, входящих в ее состав. Судоводителям должны быть даны четкие указания, в каких ситуациях капитан без промедления может быть вызван на мостик.</w:t>
      </w:r>
    </w:p>
    <w:p w:rsidR="00B07E70" w:rsidRPr="00B07E70" w:rsidRDefault="00B07E70" w:rsidP="00B07E70">
      <w:pPr>
        <w:pStyle w:val="a3"/>
        <w:tabs>
          <w:tab w:val="left" w:pos="426"/>
        </w:tabs>
        <w:spacing w:line="360" w:lineRule="auto"/>
        <w:ind w:firstLine="567"/>
        <w:jc w:val="both"/>
        <w:rPr>
          <w:rFonts w:ascii="Times New Roman" w:hAnsi="Times New Roman" w:cs="Times New Roman"/>
          <w:sz w:val="28"/>
          <w:szCs w:val="28"/>
        </w:rPr>
      </w:pPr>
      <w:r w:rsidRPr="00B07E70">
        <w:rPr>
          <w:rFonts w:ascii="Times New Roman" w:hAnsi="Times New Roman" w:cs="Times New Roman"/>
          <w:sz w:val="28"/>
          <w:szCs w:val="28"/>
        </w:rPr>
        <w:t>В процессе повседневной работы вахтенному помощнику капитана следует вырабатывать умение докладывать текущую информацию своевременно, точно, кратко.</w:t>
      </w:r>
    </w:p>
    <w:p w:rsidR="00B07E70" w:rsidRDefault="00B07E70" w:rsidP="00B07E70">
      <w:pPr>
        <w:pStyle w:val="a3"/>
        <w:tabs>
          <w:tab w:val="left" w:pos="426"/>
        </w:tabs>
        <w:spacing w:line="360" w:lineRule="auto"/>
        <w:ind w:firstLine="567"/>
        <w:jc w:val="both"/>
        <w:rPr>
          <w:rFonts w:ascii="Times New Roman" w:hAnsi="Times New Roman" w:cs="Times New Roman"/>
          <w:sz w:val="28"/>
          <w:szCs w:val="28"/>
        </w:rPr>
      </w:pPr>
      <w:r w:rsidRPr="00B07E70">
        <w:rPr>
          <w:rFonts w:ascii="Times New Roman" w:hAnsi="Times New Roman" w:cs="Times New Roman"/>
          <w:sz w:val="28"/>
          <w:szCs w:val="28"/>
        </w:rPr>
        <w:t>Капитан должен всячески способствовать усвоению вахтенным помощником капитана правила, что в случае опасности, грозящей судну, людям и грузу, СЭУ, рулевое и звукосигнальное устройства судна находятся в полном его распоряжении. Однако, по возможности, следует своевременно уведомлять вахтенного механика о намерении изменить режим работы СЭУ.</w:t>
      </w:r>
    </w:p>
    <w:p w:rsidR="00B07E70" w:rsidRDefault="00B07E70" w:rsidP="00B07E70">
      <w:pPr>
        <w:pStyle w:val="a3"/>
        <w:numPr>
          <w:ilvl w:val="0"/>
          <w:numId w:val="1"/>
        </w:numPr>
        <w:tabs>
          <w:tab w:val="left" w:pos="426"/>
        </w:tabs>
        <w:spacing w:line="360" w:lineRule="auto"/>
        <w:jc w:val="both"/>
        <w:rPr>
          <w:rFonts w:ascii="Times New Roman" w:hAnsi="Times New Roman" w:cs="Times New Roman"/>
          <w:b/>
          <w:sz w:val="28"/>
          <w:szCs w:val="28"/>
        </w:rPr>
      </w:pPr>
      <w:r w:rsidRPr="00B07E70">
        <w:rPr>
          <w:rFonts w:ascii="Times New Roman" w:hAnsi="Times New Roman" w:cs="Times New Roman"/>
          <w:b/>
          <w:sz w:val="28"/>
          <w:szCs w:val="28"/>
        </w:rPr>
        <w:lastRenderedPageBreak/>
        <w:t>Общие задачи навигационного обеспечения</w:t>
      </w:r>
    </w:p>
    <w:p w:rsidR="00B07E70" w:rsidRDefault="00B07E70" w:rsidP="00B07E70">
      <w:pPr>
        <w:pStyle w:val="a3"/>
        <w:tabs>
          <w:tab w:val="left" w:pos="426"/>
        </w:tabs>
        <w:spacing w:line="360" w:lineRule="auto"/>
        <w:ind w:firstLine="567"/>
        <w:jc w:val="both"/>
        <w:rPr>
          <w:rFonts w:ascii="Times New Roman" w:hAnsi="Times New Roman" w:cs="Times New Roman"/>
          <w:sz w:val="28"/>
          <w:szCs w:val="28"/>
        </w:rPr>
      </w:pPr>
      <w:r w:rsidRPr="00B07E70">
        <w:rPr>
          <w:rFonts w:ascii="Times New Roman" w:hAnsi="Times New Roman" w:cs="Times New Roman"/>
          <w:sz w:val="28"/>
          <w:szCs w:val="28"/>
        </w:rPr>
        <w:t>Под навигационным оборудованием подразумевают совокупность рационально спроектированных и размещенных на берегу и в прибрежных водах различных технических средств, предназначенных для решения следующих основных задач: обеспечение опознания районов морского побережья, а также навигационных определений места судна; обеспечение следования судна по фарватерам или рекомендованными курсами, по каналам, в у</w:t>
      </w:r>
      <w:r>
        <w:rPr>
          <w:rFonts w:ascii="Times New Roman" w:hAnsi="Times New Roman" w:cs="Times New Roman"/>
          <w:sz w:val="28"/>
          <w:szCs w:val="28"/>
        </w:rPr>
        <w:t>зкостях и на акваториях портов;</w:t>
      </w:r>
    </w:p>
    <w:p w:rsidR="00B07E70" w:rsidRDefault="00B07E70" w:rsidP="00B07E70">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B07E70">
        <w:rPr>
          <w:rFonts w:ascii="Times New Roman" w:hAnsi="Times New Roman" w:cs="Times New Roman"/>
          <w:sz w:val="28"/>
          <w:szCs w:val="28"/>
        </w:rPr>
        <w:t>указания положения навигационных опасностей, отдельных точек и районов на воде.</w:t>
      </w:r>
    </w:p>
    <w:p w:rsidR="00B07E70" w:rsidRDefault="00B07E70" w:rsidP="00B07E70">
      <w:pPr>
        <w:pStyle w:val="a3"/>
        <w:tabs>
          <w:tab w:val="left" w:pos="426"/>
        </w:tabs>
        <w:spacing w:line="360" w:lineRule="auto"/>
        <w:ind w:firstLine="567"/>
        <w:jc w:val="both"/>
        <w:rPr>
          <w:rFonts w:ascii="Times New Roman" w:hAnsi="Times New Roman" w:cs="Times New Roman"/>
          <w:sz w:val="28"/>
          <w:szCs w:val="28"/>
        </w:rPr>
      </w:pPr>
      <w:r w:rsidRPr="00B07E70">
        <w:rPr>
          <w:rFonts w:ascii="Times New Roman" w:hAnsi="Times New Roman" w:cs="Times New Roman"/>
          <w:sz w:val="28"/>
          <w:szCs w:val="28"/>
        </w:rPr>
        <w:t>Виды средств навигационн</w:t>
      </w:r>
      <w:r>
        <w:rPr>
          <w:rFonts w:ascii="Times New Roman" w:hAnsi="Times New Roman" w:cs="Times New Roman"/>
          <w:sz w:val="28"/>
          <w:szCs w:val="28"/>
        </w:rPr>
        <w:t>ого оборудования. Средства нави</w:t>
      </w:r>
      <w:r w:rsidRPr="00B07E70">
        <w:rPr>
          <w:rFonts w:ascii="Times New Roman" w:hAnsi="Times New Roman" w:cs="Times New Roman"/>
          <w:sz w:val="28"/>
          <w:szCs w:val="28"/>
        </w:rPr>
        <w:t>гационного оборудования представляют собой специальные сооруже</w:t>
      </w:r>
      <w:r>
        <w:rPr>
          <w:rFonts w:ascii="Times New Roman" w:hAnsi="Times New Roman" w:cs="Times New Roman"/>
          <w:sz w:val="28"/>
          <w:szCs w:val="28"/>
        </w:rPr>
        <w:t>ния, конструкции или устройства,</w:t>
      </w:r>
      <w:r w:rsidRPr="00B07E70">
        <w:rPr>
          <w:rFonts w:ascii="Times New Roman" w:hAnsi="Times New Roman" w:cs="Times New Roman"/>
          <w:sz w:val="28"/>
          <w:szCs w:val="28"/>
        </w:rPr>
        <w:t xml:space="preserve"> предназначенные для ориентирования или определения места судна в море, для ограждения каналов, фарватеров и навигационных опасностей, а также для определения маневре</w:t>
      </w:r>
      <w:r>
        <w:rPr>
          <w:rFonts w:ascii="Times New Roman" w:hAnsi="Times New Roman" w:cs="Times New Roman"/>
          <w:sz w:val="28"/>
          <w:szCs w:val="28"/>
        </w:rPr>
        <w:t>нных элементов, производства де</w:t>
      </w:r>
      <w:r w:rsidRPr="00B07E70">
        <w:rPr>
          <w:rFonts w:ascii="Times New Roman" w:hAnsi="Times New Roman" w:cs="Times New Roman"/>
          <w:sz w:val="28"/>
          <w:szCs w:val="28"/>
        </w:rPr>
        <w:t>виационных и радио</w:t>
      </w:r>
      <w:r>
        <w:rPr>
          <w:rFonts w:ascii="Times New Roman" w:hAnsi="Times New Roman" w:cs="Times New Roman"/>
          <w:sz w:val="28"/>
          <w:szCs w:val="28"/>
        </w:rPr>
        <w:t>девиационных работ, обозначения</w:t>
      </w:r>
      <w:r w:rsidRPr="00B07E70">
        <w:rPr>
          <w:rFonts w:ascii="Times New Roman" w:hAnsi="Times New Roman" w:cs="Times New Roman"/>
          <w:sz w:val="28"/>
          <w:szCs w:val="28"/>
        </w:rPr>
        <w:t xml:space="preserve"> различных полигонов, районов и отдельных точек на воде. Таким образом, СНО являются средствами внешней коррекции, действующими вне судна.</w:t>
      </w:r>
    </w:p>
    <w:p w:rsidR="00B07E70" w:rsidRDefault="00B07E70" w:rsidP="00B07E70">
      <w:pPr>
        <w:pStyle w:val="a3"/>
        <w:tabs>
          <w:tab w:val="left" w:pos="426"/>
        </w:tabs>
        <w:spacing w:line="360" w:lineRule="auto"/>
        <w:ind w:firstLine="567"/>
        <w:jc w:val="both"/>
        <w:rPr>
          <w:rFonts w:ascii="Times New Roman" w:hAnsi="Times New Roman" w:cs="Times New Roman"/>
          <w:sz w:val="28"/>
          <w:szCs w:val="28"/>
        </w:rPr>
      </w:pPr>
      <w:r w:rsidRPr="00B07E70">
        <w:rPr>
          <w:rFonts w:ascii="Times New Roman" w:hAnsi="Times New Roman" w:cs="Times New Roman"/>
          <w:sz w:val="28"/>
          <w:szCs w:val="28"/>
        </w:rPr>
        <w:t>Системы навигационного оборудования можно классифицировать по различным признакам. Так, например, по месту расположения СНО различают береговые, плавучие и космические.</w:t>
      </w:r>
    </w:p>
    <w:p w:rsidR="00B07E70" w:rsidRPr="00B07E70" w:rsidRDefault="00B07E70" w:rsidP="00B07E70">
      <w:pPr>
        <w:pStyle w:val="a3"/>
        <w:tabs>
          <w:tab w:val="left" w:pos="426"/>
        </w:tabs>
        <w:spacing w:line="360" w:lineRule="auto"/>
        <w:ind w:firstLine="567"/>
        <w:jc w:val="both"/>
        <w:rPr>
          <w:rFonts w:ascii="Times New Roman" w:hAnsi="Times New Roman" w:cs="Times New Roman"/>
          <w:sz w:val="28"/>
          <w:szCs w:val="28"/>
        </w:rPr>
      </w:pPr>
      <w:r w:rsidRPr="00B07E70">
        <w:rPr>
          <w:rFonts w:ascii="Times New Roman" w:hAnsi="Times New Roman" w:cs="Times New Roman"/>
          <w:sz w:val="28"/>
          <w:szCs w:val="28"/>
        </w:rPr>
        <w:t>Береговые СНО представляют собой сооружения, конструкции или устройства, устанавливаемые на суше или на гидротехнических основаниях в море. Они являются стационарными (неподвижными), с точно определенными координатами, оснащенными, как правило, мощным и эффективным оборудованием, обеспечивающим значительную дальность действия и надежность навигационного обеспечения (маяки, знаки, огни, башни, створы, пятна, естественные пункты, объекты и сооружения).</w:t>
      </w:r>
    </w:p>
    <w:p w:rsidR="00B07E70" w:rsidRPr="00B07E70" w:rsidRDefault="00B07E70" w:rsidP="00B07E70">
      <w:pPr>
        <w:pStyle w:val="a3"/>
        <w:tabs>
          <w:tab w:val="left" w:pos="426"/>
        </w:tabs>
        <w:spacing w:line="360" w:lineRule="auto"/>
        <w:ind w:firstLine="567"/>
        <w:jc w:val="both"/>
        <w:rPr>
          <w:rFonts w:ascii="Times New Roman" w:hAnsi="Times New Roman" w:cs="Times New Roman"/>
          <w:sz w:val="28"/>
          <w:szCs w:val="28"/>
        </w:rPr>
      </w:pPr>
    </w:p>
    <w:p w:rsidR="00B07E70" w:rsidRDefault="00B07E70" w:rsidP="00B07E70">
      <w:pPr>
        <w:pStyle w:val="a3"/>
        <w:tabs>
          <w:tab w:val="left" w:pos="426"/>
        </w:tabs>
        <w:spacing w:line="360" w:lineRule="auto"/>
        <w:ind w:firstLine="567"/>
        <w:jc w:val="both"/>
        <w:rPr>
          <w:rFonts w:ascii="Times New Roman" w:hAnsi="Times New Roman" w:cs="Times New Roman"/>
          <w:sz w:val="28"/>
          <w:szCs w:val="28"/>
        </w:rPr>
      </w:pPr>
    </w:p>
    <w:p w:rsidR="00B07E70" w:rsidRDefault="00B07E70" w:rsidP="00B07E70">
      <w:pPr>
        <w:pStyle w:val="a3"/>
        <w:numPr>
          <w:ilvl w:val="0"/>
          <w:numId w:val="1"/>
        </w:numPr>
        <w:tabs>
          <w:tab w:val="left" w:pos="426"/>
        </w:tabs>
        <w:spacing w:line="360" w:lineRule="auto"/>
        <w:jc w:val="both"/>
        <w:rPr>
          <w:rFonts w:ascii="Times New Roman" w:hAnsi="Times New Roman" w:cs="Times New Roman"/>
          <w:b/>
          <w:sz w:val="28"/>
          <w:szCs w:val="28"/>
        </w:rPr>
      </w:pPr>
      <w:r w:rsidRPr="00B07E70">
        <w:rPr>
          <w:rFonts w:ascii="Times New Roman" w:hAnsi="Times New Roman" w:cs="Times New Roman"/>
          <w:b/>
          <w:sz w:val="28"/>
          <w:szCs w:val="28"/>
        </w:rPr>
        <w:lastRenderedPageBreak/>
        <w:t>Общие принципы “Планирования перехода”. Навигационные</w:t>
      </w:r>
      <w:r>
        <w:rPr>
          <w:rFonts w:ascii="Times New Roman" w:hAnsi="Times New Roman" w:cs="Times New Roman"/>
          <w:b/>
          <w:sz w:val="28"/>
          <w:szCs w:val="28"/>
        </w:rPr>
        <w:t xml:space="preserve"> карты и пособия, их корректура</w:t>
      </w:r>
    </w:p>
    <w:p w:rsidR="00123887" w:rsidRDefault="00123887" w:rsidP="00123887">
      <w:pPr>
        <w:pStyle w:val="a3"/>
        <w:tabs>
          <w:tab w:val="left" w:pos="426"/>
        </w:tabs>
        <w:spacing w:line="360" w:lineRule="auto"/>
        <w:ind w:firstLine="567"/>
        <w:jc w:val="both"/>
        <w:rPr>
          <w:rFonts w:ascii="Times New Roman" w:hAnsi="Times New Roman" w:cs="Times New Roman"/>
          <w:sz w:val="28"/>
          <w:szCs w:val="28"/>
        </w:rPr>
      </w:pPr>
      <w:r w:rsidRPr="00123887">
        <w:rPr>
          <w:rFonts w:ascii="Times New Roman" w:hAnsi="Times New Roman" w:cs="Times New Roman"/>
          <w:sz w:val="28"/>
          <w:szCs w:val="28"/>
        </w:rPr>
        <w:t xml:space="preserve">На судне должно выполняться документированное планирование предстоящего перехода. Эта процедура является составной частью общей организации вахты на судне и выполняется на принципах «от причала до причала», т.е. от причала порта отхода до причала первого порта захода в рейсе. </w:t>
      </w:r>
    </w:p>
    <w:p w:rsidR="00123887" w:rsidRPr="00123887" w:rsidRDefault="00123887" w:rsidP="00123887">
      <w:pPr>
        <w:pStyle w:val="a3"/>
        <w:tabs>
          <w:tab w:val="left" w:pos="426"/>
        </w:tabs>
        <w:spacing w:line="360" w:lineRule="auto"/>
        <w:ind w:firstLine="567"/>
        <w:jc w:val="both"/>
        <w:rPr>
          <w:rFonts w:ascii="Times New Roman" w:hAnsi="Times New Roman" w:cs="Times New Roman"/>
          <w:sz w:val="28"/>
          <w:szCs w:val="28"/>
        </w:rPr>
      </w:pPr>
      <w:r w:rsidRPr="00123887">
        <w:rPr>
          <w:rFonts w:ascii="Times New Roman" w:hAnsi="Times New Roman" w:cs="Times New Roman"/>
          <w:sz w:val="28"/>
          <w:szCs w:val="28"/>
        </w:rPr>
        <w:t>Плановый характер перехода должен позволить предусмотреть все возможные опасности и риски в процессе перехода как с лоцманом, так и без него, как в прибрежном, так и в океанском плавании. При составлении плана перехода должны учитываться как факторы, связанные с судном, так и все внешние факторы, которые можно учесть заранее.</w:t>
      </w:r>
    </w:p>
    <w:p w:rsidR="00123887" w:rsidRDefault="00123887" w:rsidP="00123887">
      <w:pPr>
        <w:pStyle w:val="a3"/>
        <w:tabs>
          <w:tab w:val="left" w:pos="426"/>
        </w:tabs>
        <w:spacing w:line="360" w:lineRule="auto"/>
        <w:ind w:firstLine="567"/>
        <w:jc w:val="both"/>
        <w:rPr>
          <w:rFonts w:ascii="Times New Roman" w:hAnsi="Times New Roman" w:cs="Times New Roman"/>
          <w:sz w:val="28"/>
          <w:szCs w:val="28"/>
        </w:rPr>
      </w:pPr>
      <w:r w:rsidRPr="00123887">
        <w:rPr>
          <w:rFonts w:ascii="Times New Roman" w:hAnsi="Times New Roman" w:cs="Times New Roman"/>
          <w:sz w:val="28"/>
          <w:szCs w:val="28"/>
        </w:rPr>
        <w:t>Весь комплекс действий по планированию рейс</w:t>
      </w:r>
      <w:r>
        <w:rPr>
          <w:rFonts w:ascii="Times New Roman" w:hAnsi="Times New Roman" w:cs="Times New Roman"/>
          <w:sz w:val="28"/>
          <w:szCs w:val="28"/>
        </w:rPr>
        <w:t xml:space="preserve">а разбивается на четыре этапа: </w:t>
      </w:r>
    </w:p>
    <w:p w:rsidR="00123887" w:rsidRDefault="00123887" w:rsidP="00123887">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оценку; </w:t>
      </w:r>
    </w:p>
    <w:p w:rsidR="00123887" w:rsidRDefault="00123887" w:rsidP="00123887">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123887">
        <w:rPr>
          <w:rFonts w:ascii="Times New Roman" w:hAnsi="Times New Roman" w:cs="Times New Roman"/>
          <w:sz w:val="28"/>
          <w:szCs w:val="28"/>
        </w:rPr>
        <w:t>непосредственное подр</w:t>
      </w:r>
      <w:r>
        <w:rPr>
          <w:rFonts w:ascii="Times New Roman" w:hAnsi="Times New Roman" w:cs="Times New Roman"/>
          <w:sz w:val="28"/>
          <w:szCs w:val="28"/>
        </w:rPr>
        <w:t>обное планирование рейса</w:t>
      </w:r>
      <w:r w:rsidRPr="00123887">
        <w:rPr>
          <w:rFonts w:ascii="Times New Roman" w:hAnsi="Times New Roman" w:cs="Times New Roman"/>
          <w:sz w:val="28"/>
          <w:szCs w:val="28"/>
        </w:rPr>
        <w:t xml:space="preserve">; </w:t>
      </w:r>
    </w:p>
    <w:p w:rsidR="00123887" w:rsidRDefault="00123887" w:rsidP="00123887">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123887">
        <w:rPr>
          <w:rFonts w:ascii="Times New Roman" w:hAnsi="Times New Roman" w:cs="Times New Roman"/>
          <w:sz w:val="28"/>
          <w:szCs w:val="28"/>
        </w:rPr>
        <w:t>обсуждение подготовленного плана с учетом точного в</w:t>
      </w:r>
      <w:r>
        <w:rPr>
          <w:rFonts w:ascii="Times New Roman" w:hAnsi="Times New Roman" w:cs="Times New Roman"/>
          <w:sz w:val="28"/>
          <w:szCs w:val="28"/>
        </w:rPr>
        <w:t>ремени и даты отхода</w:t>
      </w:r>
      <w:r w:rsidRPr="00123887">
        <w:rPr>
          <w:rFonts w:ascii="Times New Roman" w:hAnsi="Times New Roman" w:cs="Times New Roman"/>
          <w:sz w:val="28"/>
          <w:szCs w:val="28"/>
        </w:rPr>
        <w:t xml:space="preserve">; </w:t>
      </w:r>
    </w:p>
    <w:p w:rsidR="00123887" w:rsidRDefault="00123887" w:rsidP="00123887">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123887">
        <w:rPr>
          <w:rFonts w:ascii="Times New Roman" w:hAnsi="Times New Roman" w:cs="Times New Roman"/>
          <w:sz w:val="28"/>
          <w:szCs w:val="28"/>
        </w:rPr>
        <w:t>контро</w:t>
      </w:r>
      <w:r>
        <w:rPr>
          <w:rFonts w:ascii="Times New Roman" w:hAnsi="Times New Roman" w:cs="Times New Roman"/>
          <w:sz w:val="28"/>
          <w:szCs w:val="28"/>
        </w:rPr>
        <w:t>ль выполнения плана</w:t>
      </w:r>
      <w:r w:rsidRPr="00123887">
        <w:rPr>
          <w:rFonts w:ascii="Times New Roman" w:hAnsi="Times New Roman" w:cs="Times New Roman"/>
          <w:sz w:val="28"/>
          <w:szCs w:val="28"/>
        </w:rPr>
        <w:t xml:space="preserve"> - исполнительная прокладка.</w:t>
      </w:r>
    </w:p>
    <w:p w:rsidR="00123887" w:rsidRDefault="00123887" w:rsidP="00123887">
      <w:pPr>
        <w:pStyle w:val="a3"/>
        <w:tabs>
          <w:tab w:val="left" w:pos="426"/>
        </w:tabs>
        <w:spacing w:line="360" w:lineRule="auto"/>
        <w:ind w:firstLine="567"/>
        <w:jc w:val="both"/>
        <w:rPr>
          <w:rFonts w:ascii="Times New Roman" w:hAnsi="Times New Roman" w:cs="Times New Roman"/>
          <w:sz w:val="28"/>
          <w:szCs w:val="28"/>
        </w:rPr>
      </w:pPr>
      <w:r w:rsidRPr="00123887">
        <w:rPr>
          <w:rFonts w:ascii="Times New Roman" w:hAnsi="Times New Roman" w:cs="Times New Roman"/>
          <w:sz w:val="28"/>
          <w:szCs w:val="28"/>
        </w:rPr>
        <w:t xml:space="preserve">Судовая коллекция карт и руководств для </w:t>
      </w:r>
      <w:r>
        <w:rPr>
          <w:rFonts w:ascii="Times New Roman" w:hAnsi="Times New Roman" w:cs="Times New Roman"/>
          <w:sz w:val="28"/>
          <w:szCs w:val="28"/>
        </w:rPr>
        <w:t xml:space="preserve">плавания делится на три группы. </w:t>
      </w:r>
      <w:r w:rsidRPr="00123887">
        <w:rPr>
          <w:rFonts w:ascii="Times New Roman" w:hAnsi="Times New Roman" w:cs="Times New Roman"/>
          <w:sz w:val="28"/>
          <w:szCs w:val="28"/>
        </w:rPr>
        <w:t>Первая группа включает комплекты карт и руководств для плавания, предназначенные для обеспечения плавания:</w:t>
      </w:r>
    </w:p>
    <w:p w:rsidR="00123887" w:rsidRDefault="00123887" w:rsidP="00123887">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123887">
        <w:rPr>
          <w:rFonts w:ascii="Times New Roman" w:hAnsi="Times New Roman" w:cs="Times New Roman"/>
          <w:sz w:val="28"/>
          <w:szCs w:val="28"/>
        </w:rPr>
        <w:t>по судоходной линии, на которой закреплено судно, традиционные районы промысла;</w:t>
      </w:r>
    </w:p>
    <w:p w:rsidR="00123887" w:rsidRDefault="00123887" w:rsidP="00123887">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123887">
        <w:rPr>
          <w:rFonts w:ascii="Times New Roman" w:hAnsi="Times New Roman" w:cs="Times New Roman"/>
          <w:sz w:val="28"/>
          <w:szCs w:val="28"/>
        </w:rPr>
        <w:t>между определёнными портами, а для нелинейных судов в соответствии с очередным рейсовым заданием.</w:t>
      </w:r>
    </w:p>
    <w:p w:rsidR="00123887" w:rsidRDefault="00123887" w:rsidP="00123887">
      <w:pPr>
        <w:pStyle w:val="a3"/>
        <w:tabs>
          <w:tab w:val="left" w:pos="426"/>
        </w:tabs>
        <w:spacing w:line="360" w:lineRule="auto"/>
        <w:ind w:firstLine="567"/>
        <w:jc w:val="both"/>
        <w:rPr>
          <w:rFonts w:ascii="Times New Roman" w:hAnsi="Times New Roman" w:cs="Times New Roman"/>
          <w:sz w:val="28"/>
          <w:szCs w:val="28"/>
        </w:rPr>
      </w:pPr>
      <w:r w:rsidRPr="00123887">
        <w:rPr>
          <w:rFonts w:ascii="Times New Roman" w:hAnsi="Times New Roman" w:cs="Times New Roman"/>
          <w:sz w:val="28"/>
          <w:szCs w:val="28"/>
        </w:rPr>
        <w:t>К первой группе относят</w:t>
      </w:r>
      <w:r>
        <w:rPr>
          <w:rFonts w:ascii="Times New Roman" w:hAnsi="Times New Roman" w:cs="Times New Roman"/>
          <w:sz w:val="28"/>
          <w:szCs w:val="28"/>
        </w:rPr>
        <w:t xml:space="preserve">ся также каталоги карт и книги. </w:t>
      </w:r>
      <w:r w:rsidRPr="00123887">
        <w:rPr>
          <w:rFonts w:ascii="Times New Roman" w:hAnsi="Times New Roman" w:cs="Times New Roman"/>
          <w:sz w:val="28"/>
          <w:szCs w:val="28"/>
        </w:rPr>
        <w:t>Вторая группа включает карты, и руководства для плавания, которые могут быть использованы в предстоящем плавании в случаях отклонения судна от намеченного пути, непредвиденного захода в порт-убежище и т.д.</w:t>
      </w:r>
    </w:p>
    <w:p w:rsidR="00123887" w:rsidRDefault="00123887" w:rsidP="00123887">
      <w:pPr>
        <w:pStyle w:val="a3"/>
        <w:tabs>
          <w:tab w:val="left" w:pos="426"/>
        </w:tabs>
        <w:spacing w:line="360" w:lineRule="auto"/>
        <w:ind w:firstLine="567"/>
        <w:jc w:val="both"/>
        <w:rPr>
          <w:rFonts w:ascii="Times New Roman" w:hAnsi="Times New Roman" w:cs="Times New Roman"/>
          <w:sz w:val="28"/>
          <w:szCs w:val="28"/>
        </w:rPr>
      </w:pPr>
      <w:r w:rsidRPr="00123887">
        <w:rPr>
          <w:rFonts w:ascii="Times New Roman" w:hAnsi="Times New Roman" w:cs="Times New Roman"/>
          <w:sz w:val="28"/>
          <w:szCs w:val="28"/>
        </w:rPr>
        <w:lastRenderedPageBreak/>
        <w:t>Третья группа включает все остальные карты и руководства для плавания, входящие в судовую коллекцию.</w:t>
      </w:r>
    </w:p>
    <w:p w:rsidR="00123887" w:rsidRDefault="00123887" w:rsidP="00123887">
      <w:pPr>
        <w:pStyle w:val="a3"/>
        <w:tabs>
          <w:tab w:val="left" w:pos="426"/>
        </w:tabs>
        <w:spacing w:line="360" w:lineRule="auto"/>
        <w:ind w:firstLine="567"/>
        <w:jc w:val="both"/>
        <w:rPr>
          <w:rFonts w:ascii="Times New Roman" w:hAnsi="Times New Roman" w:cs="Times New Roman"/>
          <w:sz w:val="28"/>
          <w:szCs w:val="28"/>
        </w:rPr>
      </w:pPr>
      <w:r w:rsidRPr="00123887">
        <w:rPr>
          <w:rFonts w:ascii="Times New Roman" w:hAnsi="Times New Roman" w:cs="Times New Roman"/>
          <w:sz w:val="28"/>
          <w:szCs w:val="28"/>
        </w:rPr>
        <w:t>Корректура на картах</w:t>
      </w:r>
      <w:r>
        <w:rPr>
          <w:rFonts w:ascii="Times New Roman" w:hAnsi="Times New Roman" w:cs="Times New Roman"/>
          <w:sz w:val="28"/>
          <w:szCs w:val="28"/>
        </w:rPr>
        <w:t xml:space="preserve"> выполняется следующим образом:</w:t>
      </w:r>
    </w:p>
    <w:p w:rsidR="00123887" w:rsidRDefault="00123887" w:rsidP="00123887">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123887">
        <w:rPr>
          <w:rFonts w:ascii="Times New Roman" w:hAnsi="Times New Roman" w:cs="Times New Roman"/>
          <w:sz w:val="28"/>
          <w:szCs w:val="28"/>
        </w:rPr>
        <w:t>по постоянным ИМ новые данные наносятся красной тушью (чернилами) чертёжным пером; прежние перечёркиваются крестиком, а текстовая ча</w:t>
      </w:r>
      <w:r>
        <w:rPr>
          <w:rFonts w:ascii="Times New Roman" w:hAnsi="Times New Roman" w:cs="Times New Roman"/>
          <w:sz w:val="28"/>
          <w:szCs w:val="28"/>
        </w:rPr>
        <w:t>сть зачёркивается тонкой линией;</w:t>
      </w:r>
    </w:p>
    <w:p w:rsidR="00123887" w:rsidRDefault="00123887" w:rsidP="00123887">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123887">
        <w:rPr>
          <w:rFonts w:ascii="Times New Roman" w:hAnsi="Times New Roman" w:cs="Times New Roman"/>
          <w:sz w:val="28"/>
          <w:szCs w:val="28"/>
        </w:rPr>
        <w:t>по временным и предварительным ИМ, а также по НАВИП корректура карт выполняется аналогично, но простым карандашом. Корректура карт первой группы по радионавигационным сообщениям выполняется немедленно.</w:t>
      </w:r>
    </w:p>
    <w:p w:rsidR="00123887" w:rsidRDefault="00123887" w:rsidP="00123887">
      <w:pPr>
        <w:pStyle w:val="a3"/>
        <w:tabs>
          <w:tab w:val="left" w:pos="426"/>
        </w:tabs>
        <w:spacing w:line="360" w:lineRule="auto"/>
        <w:ind w:firstLine="567"/>
        <w:jc w:val="both"/>
        <w:rPr>
          <w:rFonts w:ascii="Times New Roman" w:hAnsi="Times New Roman" w:cs="Times New Roman"/>
          <w:sz w:val="28"/>
          <w:szCs w:val="28"/>
        </w:rPr>
      </w:pPr>
    </w:p>
    <w:p w:rsidR="00123887" w:rsidRDefault="00123887" w:rsidP="00123887">
      <w:pPr>
        <w:pStyle w:val="a3"/>
        <w:tabs>
          <w:tab w:val="left" w:pos="426"/>
        </w:tabs>
        <w:spacing w:line="360" w:lineRule="auto"/>
        <w:ind w:firstLine="567"/>
        <w:jc w:val="both"/>
        <w:rPr>
          <w:rFonts w:ascii="Times New Roman" w:hAnsi="Times New Roman" w:cs="Times New Roman"/>
          <w:sz w:val="28"/>
          <w:szCs w:val="28"/>
        </w:rPr>
      </w:pPr>
    </w:p>
    <w:p w:rsidR="00123887" w:rsidRDefault="00123887" w:rsidP="00123887">
      <w:pPr>
        <w:pStyle w:val="a3"/>
        <w:tabs>
          <w:tab w:val="left" w:pos="426"/>
        </w:tabs>
        <w:spacing w:line="360" w:lineRule="auto"/>
        <w:ind w:firstLine="567"/>
        <w:jc w:val="both"/>
        <w:rPr>
          <w:rFonts w:ascii="Times New Roman" w:hAnsi="Times New Roman" w:cs="Times New Roman"/>
          <w:sz w:val="28"/>
          <w:szCs w:val="28"/>
        </w:rPr>
      </w:pPr>
    </w:p>
    <w:p w:rsidR="00123887" w:rsidRDefault="00123887" w:rsidP="00123887">
      <w:pPr>
        <w:pStyle w:val="a3"/>
        <w:tabs>
          <w:tab w:val="left" w:pos="426"/>
        </w:tabs>
        <w:spacing w:line="360" w:lineRule="auto"/>
        <w:ind w:firstLine="567"/>
        <w:jc w:val="both"/>
        <w:rPr>
          <w:rFonts w:ascii="Times New Roman" w:hAnsi="Times New Roman" w:cs="Times New Roman"/>
          <w:sz w:val="28"/>
          <w:szCs w:val="28"/>
        </w:rPr>
      </w:pPr>
    </w:p>
    <w:p w:rsidR="00123887" w:rsidRDefault="00123887" w:rsidP="00123887">
      <w:pPr>
        <w:pStyle w:val="a3"/>
        <w:tabs>
          <w:tab w:val="left" w:pos="426"/>
        </w:tabs>
        <w:spacing w:line="360" w:lineRule="auto"/>
        <w:ind w:firstLine="567"/>
        <w:jc w:val="both"/>
        <w:rPr>
          <w:rFonts w:ascii="Times New Roman" w:hAnsi="Times New Roman" w:cs="Times New Roman"/>
          <w:sz w:val="28"/>
          <w:szCs w:val="28"/>
        </w:rPr>
      </w:pPr>
    </w:p>
    <w:p w:rsidR="00123887" w:rsidRDefault="00123887" w:rsidP="00123887">
      <w:pPr>
        <w:pStyle w:val="a3"/>
        <w:tabs>
          <w:tab w:val="left" w:pos="426"/>
        </w:tabs>
        <w:spacing w:line="360" w:lineRule="auto"/>
        <w:ind w:firstLine="567"/>
        <w:jc w:val="both"/>
        <w:rPr>
          <w:rFonts w:ascii="Times New Roman" w:hAnsi="Times New Roman" w:cs="Times New Roman"/>
          <w:sz w:val="28"/>
          <w:szCs w:val="28"/>
        </w:rPr>
      </w:pPr>
    </w:p>
    <w:p w:rsidR="00123887" w:rsidRDefault="00123887" w:rsidP="00123887">
      <w:pPr>
        <w:pStyle w:val="a3"/>
        <w:tabs>
          <w:tab w:val="left" w:pos="426"/>
        </w:tabs>
        <w:spacing w:line="360" w:lineRule="auto"/>
        <w:ind w:firstLine="567"/>
        <w:jc w:val="both"/>
        <w:rPr>
          <w:rFonts w:ascii="Times New Roman" w:hAnsi="Times New Roman" w:cs="Times New Roman"/>
          <w:sz w:val="28"/>
          <w:szCs w:val="28"/>
        </w:rPr>
      </w:pPr>
    </w:p>
    <w:p w:rsidR="00123887" w:rsidRDefault="00123887" w:rsidP="00123887">
      <w:pPr>
        <w:pStyle w:val="a3"/>
        <w:tabs>
          <w:tab w:val="left" w:pos="426"/>
        </w:tabs>
        <w:spacing w:line="360" w:lineRule="auto"/>
        <w:ind w:firstLine="567"/>
        <w:jc w:val="both"/>
        <w:rPr>
          <w:rFonts w:ascii="Times New Roman" w:hAnsi="Times New Roman" w:cs="Times New Roman"/>
          <w:sz w:val="28"/>
          <w:szCs w:val="28"/>
        </w:rPr>
      </w:pPr>
    </w:p>
    <w:p w:rsidR="00123887" w:rsidRDefault="00123887" w:rsidP="00123887">
      <w:pPr>
        <w:pStyle w:val="a3"/>
        <w:tabs>
          <w:tab w:val="left" w:pos="426"/>
        </w:tabs>
        <w:spacing w:line="360" w:lineRule="auto"/>
        <w:ind w:firstLine="567"/>
        <w:jc w:val="both"/>
        <w:rPr>
          <w:rFonts w:ascii="Times New Roman" w:hAnsi="Times New Roman" w:cs="Times New Roman"/>
          <w:sz w:val="28"/>
          <w:szCs w:val="28"/>
        </w:rPr>
      </w:pPr>
    </w:p>
    <w:p w:rsidR="00123887" w:rsidRDefault="00123887" w:rsidP="00123887">
      <w:pPr>
        <w:pStyle w:val="a3"/>
        <w:tabs>
          <w:tab w:val="left" w:pos="426"/>
        </w:tabs>
        <w:spacing w:line="360" w:lineRule="auto"/>
        <w:ind w:firstLine="567"/>
        <w:jc w:val="both"/>
        <w:rPr>
          <w:rFonts w:ascii="Times New Roman" w:hAnsi="Times New Roman" w:cs="Times New Roman"/>
          <w:sz w:val="28"/>
          <w:szCs w:val="28"/>
        </w:rPr>
      </w:pPr>
    </w:p>
    <w:p w:rsidR="00123887" w:rsidRDefault="00123887" w:rsidP="00123887">
      <w:pPr>
        <w:pStyle w:val="a3"/>
        <w:tabs>
          <w:tab w:val="left" w:pos="426"/>
        </w:tabs>
        <w:spacing w:line="360" w:lineRule="auto"/>
        <w:ind w:firstLine="567"/>
        <w:jc w:val="both"/>
        <w:rPr>
          <w:rFonts w:ascii="Times New Roman" w:hAnsi="Times New Roman" w:cs="Times New Roman"/>
          <w:sz w:val="28"/>
          <w:szCs w:val="28"/>
        </w:rPr>
      </w:pPr>
    </w:p>
    <w:p w:rsidR="00123887" w:rsidRDefault="00123887" w:rsidP="00123887">
      <w:pPr>
        <w:pStyle w:val="a3"/>
        <w:tabs>
          <w:tab w:val="left" w:pos="426"/>
        </w:tabs>
        <w:spacing w:line="360" w:lineRule="auto"/>
        <w:ind w:firstLine="567"/>
        <w:jc w:val="both"/>
        <w:rPr>
          <w:rFonts w:ascii="Times New Roman" w:hAnsi="Times New Roman" w:cs="Times New Roman"/>
          <w:sz w:val="28"/>
          <w:szCs w:val="28"/>
        </w:rPr>
      </w:pPr>
    </w:p>
    <w:p w:rsidR="00123887" w:rsidRDefault="00123887" w:rsidP="00123887">
      <w:pPr>
        <w:pStyle w:val="a3"/>
        <w:tabs>
          <w:tab w:val="left" w:pos="426"/>
        </w:tabs>
        <w:spacing w:line="360" w:lineRule="auto"/>
        <w:ind w:firstLine="567"/>
        <w:jc w:val="both"/>
        <w:rPr>
          <w:rFonts w:ascii="Times New Roman" w:hAnsi="Times New Roman" w:cs="Times New Roman"/>
          <w:sz w:val="28"/>
          <w:szCs w:val="28"/>
        </w:rPr>
      </w:pPr>
    </w:p>
    <w:p w:rsidR="00123887" w:rsidRDefault="00123887" w:rsidP="00123887">
      <w:pPr>
        <w:pStyle w:val="a3"/>
        <w:tabs>
          <w:tab w:val="left" w:pos="426"/>
        </w:tabs>
        <w:spacing w:line="360" w:lineRule="auto"/>
        <w:ind w:firstLine="567"/>
        <w:jc w:val="both"/>
        <w:rPr>
          <w:rFonts w:ascii="Times New Roman" w:hAnsi="Times New Roman" w:cs="Times New Roman"/>
          <w:sz w:val="28"/>
          <w:szCs w:val="28"/>
        </w:rPr>
      </w:pPr>
    </w:p>
    <w:p w:rsidR="00123887" w:rsidRDefault="00123887" w:rsidP="00123887">
      <w:pPr>
        <w:pStyle w:val="a3"/>
        <w:tabs>
          <w:tab w:val="left" w:pos="426"/>
        </w:tabs>
        <w:spacing w:line="360" w:lineRule="auto"/>
        <w:ind w:firstLine="567"/>
        <w:jc w:val="both"/>
        <w:rPr>
          <w:rFonts w:ascii="Times New Roman" w:hAnsi="Times New Roman" w:cs="Times New Roman"/>
          <w:sz w:val="28"/>
          <w:szCs w:val="28"/>
        </w:rPr>
      </w:pPr>
    </w:p>
    <w:p w:rsidR="00123887" w:rsidRDefault="00123887" w:rsidP="00123887">
      <w:pPr>
        <w:pStyle w:val="a3"/>
        <w:tabs>
          <w:tab w:val="left" w:pos="426"/>
        </w:tabs>
        <w:spacing w:line="360" w:lineRule="auto"/>
        <w:ind w:firstLine="567"/>
        <w:jc w:val="both"/>
        <w:rPr>
          <w:rFonts w:ascii="Times New Roman" w:hAnsi="Times New Roman" w:cs="Times New Roman"/>
          <w:sz w:val="28"/>
          <w:szCs w:val="28"/>
        </w:rPr>
      </w:pPr>
    </w:p>
    <w:p w:rsidR="00123887" w:rsidRDefault="00123887" w:rsidP="00123887">
      <w:pPr>
        <w:pStyle w:val="a3"/>
        <w:tabs>
          <w:tab w:val="left" w:pos="426"/>
        </w:tabs>
        <w:spacing w:line="360" w:lineRule="auto"/>
        <w:ind w:firstLine="567"/>
        <w:jc w:val="both"/>
        <w:rPr>
          <w:rFonts w:ascii="Times New Roman" w:hAnsi="Times New Roman" w:cs="Times New Roman"/>
          <w:sz w:val="28"/>
          <w:szCs w:val="28"/>
        </w:rPr>
      </w:pPr>
    </w:p>
    <w:p w:rsidR="00123887" w:rsidRDefault="00123887" w:rsidP="00123887">
      <w:pPr>
        <w:pStyle w:val="a3"/>
        <w:tabs>
          <w:tab w:val="left" w:pos="426"/>
        </w:tabs>
        <w:spacing w:line="360" w:lineRule="auto"/>
        <w:ind w:firstLine="567"/>
        <w:jc w:val="both"/>
        <w:rPr>
          <w:rFonts w:ascii="Times New Roman" w:hAnsi="Times New Roman" w:cs="Times New Roman"/>
          <w:sz w:val="28"/>
          <w:szCs w:val="28"/>
        </w:rPr>
      </w:pPr>
    </w:p>
    <w:p w:rsidR="00123887" w:rsidRDefault="00123887" w:rsidP="00123887">
      <w:pPr>
        <w:pStyle w:val="a3"/>
        <w:tabs>
          <w:tab w:val="left" w:pos="426"/>
        </w:tabs>
        <w:spacing w:line="360" w:lineRule="auto"/>
        <w:ind w:firstLine="567"/>
        <w:jc w:val="both"/>
        <w:rPr>
          <w:rFonts w:ascii="Times New Roman" w:hAnsi="Times New Roman" w:cs="Times New Roman"/>
          <w:sz w:val="28"/>
          <w:szCs w:val="28"/>
        </w:rPr>
      </w:pPr>
    </w:p>
    <w:p w:rsidR="00123887" w:rsidRDefault="00123887" w:rsidP="00123887">
      <w:pPr>
        <w:pStyle w:val="a3"/>
        <w:tabs>
          <w:tab w:val="left" w:pos="426"/>
        </w:tabs>
        <w:spacing w:line="360" w:lineRule="auto"/>
        <w:ind w:firstLine="567"/>
        <w:jc w:val="both"/>
        <w:rPr>
          <w:rFonts w:ascii="Times New Roman" w:hAnsi="Times New Roman" w:cs="Times New Roman"/>
          <w:sz w:val="28"/>
          <w:szCs w:val="28"/>
        </w:rPr>
      </w:pPr>
    </w:p>
    <w:p w:rsidR="00123887" w:rsidRDefault="00123887" w:rsidP="00123887">
      <w:pPr>
        <w:pStyle w:val="a3"/>
        <w:numPr>
          <w:ilvl w:val="0"/>
          <w:numId w:val="1"/>
        </w:numPr>
        <w:tabs>
          <w:tab w:val="left" w:pos="426"/>
        </w:tabs>
        <w:spacing w:line="360" w:lineRule="auto"/>
        <w:jc w:val="both"/>
        <w:rPr>
          <w:rFonts w:ascii="Times New Roman" w:hAnsi="Times New Roman" w:cs="Times New Roman"/>
          <w:b/>
          <w:sz w:val="28"/>
          <w:szCs w:val="28"/>
        </w:rPr>
      </w:pPr>
      <w:r w:rsidRPr="00123887">
        <w:rPr>
          <w:rFonts w:ascii="Times New Roman" w:hAnsi="Times New Roman" w:cs="Times New Roman"/>
          <w:b/>
          <w:sz w:val="28"/>
          <w:szCs w:val="28"/>
        </w:rPr>
        <w:lastRenderedPageBreak/>
        <w:t>Ответственность и обязанности ВПКМ</w:t>
      </w:r>
    </w:p>
    <w:p w:rsidR="00123887" w:rsidRPr="00123887" w:rsidRDefault="00123887" w:rsidP="00123887">
      <w:pPr>
        <w:pStyle w:val="a3"/>
        <w:tabs>
          <w:tab w:val="left" w:pos="426"/>
        </w:tabs>
        <w:spacing w:line="360" w:lineRule="auto"/>
        <w:ind w:firstLine="567"/>
        <w:jc w:val="both"/>
        <w:rPr>
          <w:rFonts w:ascii="Times New Roman" w:hAnsi="Times New Roman" w:cs="Times New Roman"/>
          <w:sz w:val="28"/>
          <w:szCs w:val="28"/>
        </w:rPr>
      </w:pPr>
      <w:r w:rsidRPr="00123887">
        <w:rPr>
          <w:rFonts w:ascii="Times New Roman" w:hAnsi="Times New Roman" w:cs="Times New Roman"/>
          <w:sz w:val="28"/>
          <w:szCs w:val="28"/>
        </w:rPr>
        <w:t>ВПКМ отвечает за то, чтобы запланированный переход выполнялся бы во время его вахты должным образом. Компасный курс, местоположение и скорость судна должны контролироваться через достаточно частые промежутки времени, используя любые имеющиеся навигационные средства, чтобы убедиться, что судно следует по запланированному пути в соответствии с</w:t>
      </w:r>
      <w:r>
        <w:rPr>
          <w:rFonts w:ascii="Times New Roman" w:hAnsi="Times New Roman" w:cs="Times New Roman"/>
          <w:sz w:val="28"/>
          <w:szCs w:val="28"/>
        </w:rPr>
        <w:t xml:space="preserve"> полученными ВПКМ инструкциями.</w:t>
      </w:r>
    </w:p>
    <w:p w:rsidR="00123887" w:rsidRPr="00123887" w:rsidRDefault="00123887" w:rsidP="00123887">
      <w:pPr>
        <w:pStyle w:val="a3"/>
        <w:tabs>
          <w:tab w:val="left" w:pos="426"/>
        </w:tabs>
        <w:spacing w:line="360" w:lineRule="auto"/>
        <w:ind w:firstLine="567"/>
        <w:jc w:val="both"/>
        <w:rPr>
          <w:rFonts w:ascii="Times New Roman" w:hAnsi="Times New Roman" w:cs="Times New Roman"/>
          <w:sz w:val="28"/>
          <w:szCs w:val="28"/>
        </w:rPr>
      </w:pPr>
      <w:r w:rsidRPr="00123887">
        <w:rPr>
          <w:rFonts w:ascii="Times New Roman" w:hAnsi="Times New Roman" w:cs="Times New Roman"/>
          <w:sz w:val="28"/>
          <w:szCs w:val="28"/>
        </w:rPr>
        <w:t xml:space="preserve">Оборудование для обеспечения безопасности и навигационное оборудование, маневренные характеристики и устройства для маневрирования, которыми оборудовано судно, а также режимы работы с ними должны быть ясно поняты вахтенным помощником: кроме того, эксплуатационное состояние судна должно </w:t>
      </w:r>
      <w:r>
        <w:rPr>
          <w:rFonts w:ascii="Times New Roman" w:hAnsi="Times New Roman" w:cs="Times New Roman"/>
          <w:sz w:val="28"/>
          <w:szCs w:val="28"/>
        </w:rPr>
        <w:t>полностью приниматься в расчет.</w:t>
      </w:r>
    </w:p>
    <w:p w:rsidR="00123887" w:rsidRPr="00123887" w:rsidRDefault="00123887" w:rsidP="00123887">
      <w:pPr>
        <w:pStyle w:val="a3"/>
        <w:tabs>
          <w:tab w:val="left" w:pos="426"/>
        </w:tabs>
        <w:spacing w:line="360" w:lineRule="auto"/>
        <w:ind w:firstLine="567"/>
        <w:jc w:val="both"/>
        <w:rPr>
          <w:rFonts w:ascii="Times New Roman" w:hAnsi="Times New Roman" w:cs="Times New Roman"/>
          <w:sz w:val="28"/>
          <w:szCs w:val="28"/>
        </w:rPr>
      </w:pPr>
      <w:r w:rsidRPr="00123887">
        <w:rPr>
          <w:rFonts w:ascii="Times New Roman" w:hAnsi="Times New Roman" w:cs="Times New Roman"/>
          <w:sz w:val="28"/>
          <w:szCs w:val="28"/>
        </w:rPr>
        <w:t>ВПКМ не должен пренебрегать пользоваться в его распоряжении звукосигнальной установкой в соответствии с "МППСС-72"</w:t>
      </w:r>
      <w:r>
        <w:rPr>
          <w:rFonts w:ascii="Times New Roman" w:hAnsi="Times New Roman" w:cs="Times New Roman"/>
          <w:sz w:val="28"/>
          <w:szCs w:val="28"/>
        </w:rPr>
        <w:t xml:space="preserve"> и местными провалами плавания.</w:t>
      </w:r>
    </w:p>
    <w:p w:rsidR="00123887" w:rsidRPr="00123887" w:rsidRDefault="00123887" w:rsidP="00123887">
      <w:pPr>
        <w:pStyle w:val="a3"/>
        <w:tabs>
          <w:tab w:val="left" w:pos="426"/>
        </w:tabs>
        <w:spacing w:line="360" w:lineRule="auto"/>
        <w:ind w:firstLine="567"/>
        <w:jc w:val="both"/>
        <w:rPr>
          <w:rFonts w:ascii="Times New Roman" w:hAnsi="Times New Roman" w:cs="Times New Roman"/>
          <w:sz w:val="28"/>
          <w:szCs w:val="28"/>
        </w:rPr>
      </w:pPr>
      <w:r w:rsidRPr="00123887">
        <w:rPr>
          <w:rFonts w:ascii="Times New Roman" w:hAnsi="Times New Roman" w:cs="Times New Roman"/>
          <w:sz w:val="28"/>
          <w:szCs w:val="28"/>
        </w:rPr>
        <w:t>Если только капитаном специально не оговорено иное, то лишь те члены судового экипажа, которые назначены на несение вахты, имеют право находится в ходовой рубке или около н</w:t>
      </w:r>
      <w:r>
        <w:rPr>
          <w:rFonts w:ascii="Times New Roman" w:hAnsi="Times New Roman" w:cs="Times New Roman"/>
          <w:sz w:val="28"/>
          <w:szCs w:val="28"/>
        </w:rPr>
        <w:t>ее и в районе ходового мостика.</w:t>
      </w:r>
    </w:p>
    <w:p w:rsidR="00123887" w:rsidRDefault="00123887" w:rsidP="00123887">
      <w:pPr>
        <w:pStyle w:val="a3"/>
        <w:tabs>
          <w:tab w:val="left" w:pos="426"/>
        </w:tabs>
        <w:spacing w:line="360" w:lineRule="auto"/>
        <w:ind w:firstLine="567"/>
        <w:jc w:val="both"/>
        <w:rPr>
          <w:rFonts w:ascii="Times New Roman" w:hAnsi="Times New Roman" w:cs="Times New Roman"/>
          <w:sz w:val="28"/>
          <w:szCs w:val="28"/>
        </w:rPr>
      </w:pPr>
      <w:r w:rsidRPr="00123887">
        <w:rPr>
          <w:rFonts w:ascii="Times New Roman" w:hAnsi="Times New Roman" w:cs="Times New Roman"/>
          <w:sz w:val="28"/>
          <w:szCs w:val="28"/>
        </w:rPr>
        <w:t>ВПКМ для выполнения работ, связанных с эксплуатацией судна, а также для обеспечения безопасного плавания и стоянки судна, имеет право обеспечения безопасного плавания и стоянки судна, имеет право вызвать из состава единой технической службы (ETC) лиц соответствующей специальности и квалификации, уведомив об этом старшего механика судна.</w:t>
      </w:r>
    </w:p>
    <w:p w:rsidR="00123887" w:rsidRDefault="00123887" w:rsidP="00123887">
      <w:pPr>
        <w:pStyle w:val="a3"/>
        <w:tabs>
          <w:tab w:val="left" w:pos="426"/>
        </w:tabs>
        <w:spacing w:line="360" w:lineRule="auto"/>
        <w:ind w:firstLine="567"/>
        <w:jc w:val="both"/>
        <w:rPr>
          <w:rFonts w:ascii="Times New Roman" w:hAnsi="Times New Roman" w:cs="Times New Roman"/>
          <w:sz w:val="28"/>
          <w:szCs w:val="28"/>
        </w:rPr>
      </w:pPr>
    </w:p>
    <w:p w:rsidR="00123887" w:rsidRDefault="00123887" w:rsidP="00123887">
      <w:pPr>
        <w:pStyle w:val="a3"/>
        <w:tabs>
          <w:tab w:val="left" w:pos="426"/>
        </w:tabs>
        <w:spacing w:line="360" w:lineRule="auto"/>
        <w:ind w:firstLine="567"/>
        <w:jc w:val="both"/>
        <w:rPr>
          <w:rFonts w:ascii="Times New Roman" w:hAnsi="Times New Roman" w:cs="Times New Roman"/>
          <w:sz w:val="28"/>
          <w:szCs w:val="28"/>
        </w:rPr>
      </w:pPr>
    </w:p>
    <w:p w:rsidR="00123887" w:rsidRDefault="00123887" w:rsidP="00123887">
      <w:pPr>
        <w:pStyle w:val="a3"/>
        <w:tabs>
          <w:tab w:val="left" w:pos="426"/>
        </w:tabs>
        <w:spacing w:line="360" w:lineRule="auto"/>
        <w:ind w:firstLine="567"/>
        <w:jc w:val="both"/>
        <w:rPr>
          <w:rFonts w:ascii="Times New Roman" w:hAnsi="Times New Roman" w:cs="Times New Roman"/>
          <w:sz w:val="28"/>
          <w:szCs w:val="28"/>
        </w:rPr>
      </w:pPr>
    </w:p>
    <w:p w:rsidR="00123887" w:rsidRDefault="00123887" w:rsidP="00123887">
      <w:pPr>
        <w:pStyle w:val="a3"/>
        <w:tabs>
          <w:tab w:val="left" w:pos="426"/>
        </w:tabs>
        <w:spacing w:line="360" w:lineRule="auto"/>
        <w:ind w:firstLine="567"/>
        <w:jc w:val="both"/>
        <w:rPr>
          <w:rFonts w:ascii="Times New Roman" w:hAnsi="Times New Roman" w:cs="Times New Roman"/>
          <w:sz w:val="28"/>
          <w:szCs w:val="28"/>
        </w:rPr>
      </w:pPr>
    </w:p>
    <w:p w:rsidR="00123887" w:rsidRDefault="00123887" w:rsidP="00123887">
      <w:pPr>
        <w:pStyle w:val="a3"/>
        <w:tabs>
          <w:tab w:val="left" w:pos="426"/>
        </w:tabs>
        <w:spacing w:line="360" w:lineRule="auto"/>
        <w:ind w:firstLine="567"/>
        <w:jc w:val="both"/>
        <w:rPr>
          <w:rFonts w:ascii="Times New Roman" w:hAnsi="Times New Roman" w:cs="Times New Roman"/>
          <w:sz w:val="28"/>
          <w:szCs w:val="28"/>
        </w:rPr>
      </w:pPr>
    </w:p>
    <w:p w:rsidR="00123887" w:rsidRDefault="00123887" w:rsidP="00123887">
      <w:pPr>
        <w:pStyle w:val="a3"/>
        <w:tabs>
          <w:tab w:val="left" w:pos="426"/>
        </w:tabs>
        <w:spacing w:line="360" w:lineRule="auto"/>
        <w:ind w:firstLine="567"/>
        <w:jc w:val="both"/>
        <w:rPr>
          <w:rFonts w:ascii="Times New Roman" w:hAnsi="Times New Roman" w:cs="Times New Roman"/>
          <w:sz w:val="28"/>
          <w:szCs w:val="28"/>
        </w:rPr>
      </w:pPr>
    </w:p>
    <w:p w:rsidR="00123887" w:rsidRDefault="00123887" w:rsidP="00123887">
      <w:pPr>
        <w:pStyle w:val="a3"/>
        <w:tabs>
          <w:tab w:val="left" w:pos="426"/>
        </w:tabs>
        <w:spacing w:line="360" w:lineRule="auto"/>
        <w:ind w:firstLine="567"/>
        <w:jc w:val="both"/>
        <w:rPr>
          <w:rFonts w:ascii="Times New Roman" w:hAnsi="Times New Roman" w:cs="Times New Roman"/>
          <w:sz w:val="28"/>
          <w:szCs w:val="28"/>
        </w:rPr>
      </w:pPr>
    </w:p>
    <w:p w:rsidR="00123887" w:rsidRDefault="00123887" w:rsidP="00123887">
      <w:pPr>
        <w:pStyle w:val="a3"/>
        <w:numPr>
          <w:ilvl w:val="0"/>
          <w:numId w:val="1"/>
        </w:numPr>
        <w:tabs>
          <w:tab w:val="left" w:pos="426"/>
        </w:tabs>
        <w:spacing w:line="360" w:lineRule="auto"/>
        <w:jc w:val="both"/>
        <w:rPr>
          <w:rFonts w:ascii="Times New Roman" w:hAnsi="Times New Roman" w:cs="Times New Roman"/>
          <w:b/>
          <w:sz w:val="28"/>
          <w:szCs w:val="28"/>
        </w:rPr>
      </w:pPr>
      <w:r w:rsidRPr="00123887">
        <w:rPr>
          <w:rFonts w:ascii="Times New Roman" w:hAnsi="Times New Roman" w:cs="Times New Roman"/>
          <w:b/>
          <w:sz w:val="28"/>
          <w:szCs w:val="28"/>
        </w:rPr>
        <w:lastRenderedPageBreak/>
        <w:t>Смена вахты на ходу</w:t>
      </w:r>
    </w:p>
    <w:p w:rsidR="00123887" w:rsidRDefault="00123887" w:rsidP="00123887">
      <w:pPr>
        <w:pStyle w:val="a3"/>
        <w:tabs>
          <w:tab w:val="left" w:pos="426"/>
        </w:tabs>
        <w:spacing w:line="360" w:lineRule="auto"/>
        <w:ind w:firstLine="567"/>
        <w:jc w:val="both"/>
        <w:rPr>
          <w:rFonts w:ascii="Times New Roman" w:hAnsi="Times New Roman" w:cs="Times New Roman"/>
          <w:sz w:val="28"/>
          <w:szCs w:val="28"/>
        </w:rPr>
      </w:pPr>
      <w:r w:rsidRPr="00123887">
        <w:rPr>
          <w:rFonts w:ascii="Times New Roman" w:hAnsi="Times New Roman" w:cs="Times New Roman"/>
          <w:sz w:val="28"/>
          <w:szCs w:val="28"/>
        </w:rPr>
        <w:t>Заступающий на вахту помощник капитана должен быть полностью здоров и готов к несению вахты, прибывая на мостик не позднее ч</w:t>
      </w:r>
      <w:r>
        <w:rPr>
          <w:rFonts w:ascii="Times New Roman" w:hAnsi="Times New Roman" w:cs="Times New Roman"/>
          <w:sz w:val="28"/>
          <w:szCs w:val="28"/>
        </w:rPr>
        <w:t>ем за 10 минут до начала вахты.</w:t>
      </w:r>
    </w:p>
    <w:p w:rsidR="00123887" w:rsidRPr="00123887" w:rsidRDefault="00123887" w:rsidP="00123887">
      <w:pPr>
        <w:pStyle w:val="a3"/>
        <w:tabs>
          <w:tab w:val="left" w:pos="426"/>
        </w:tabs>
        <w:spacing w:line="360" w:lineRule="auto"/>
        <w:ind w:firstLine="567"/>
        <w:jc w:val="both"/>
        <w:rPr>
          <w:rFonts w:ascii="Times New Roman" w:hAnsi="Times New Roman" w:cs="Times New Roman"/>
          <w:sz w:val="28"/>
          <w:szCs w:val="28"/>
        </w:rPr>
      </w:pPr>
      <w:r w:rsidRPr="00123887">
        <w:rPr>
          <w:rFonts w:ascii="Times New Roman" w:hAnsi="Times New Roman" w:cs="Times New Roman"/>
          <w:sz w:val="28"/>
          <w:szCs w:val="28"/>
        </w:rPr>
        <w:t>3аступающий на вахту помощник капитана должен убедиться, что члены его вахты полностью способны выполнять свои обязанности, и в особенности - что их зрение адаптировано к ночному наблюдению. Сам ВПКМ также не должен принимать вахту до тех пор, пока его зрение не будет полностью адаптировано к условиям освещенности.</w:t>
      </w:r>
    </w:p>
    <w:p w:rsidR="00123887" w:rsidRDefault="00123887" w:rsidP="00123887">
      <w:pPr>
        <w:pStyle w:val="a3"/>
        <w:tabs>
          <w:tab w:val="left" w:pos="426"/>
        </w:tabs>
        <w:spacing w:line="360" w:lineRule="auto"/>
        <w:ind w:firstLine="567"/>
        <w:jc w:val="both"/>
        <w:rPr>
          <w:rFonts w:ascii="Times New Roman" w:hAnsi="Times New Roman" w:cs="Times New Roman"/>
          <w:sz w:val="28"/>
          <w:szCs w:val="28"/>
        </w:rPr>
      </w:pPr>
      <w:r w:rsidRPr="00123887">
        <w:rPr>
          <w:rFonts w:ascii="Times New Roman" w:hAnsi="Times New Roman" w:cs="Times New Roman"/>
          <w:sz w:val="28"/>
          <w:szCs w:val="28"/>
        </w:rPr>
        <w:t>3аступающий на ходовую вахту- помощник капитана должен заранее, с помощью навигационных карт и пособий, ознакомиться с районом и условиями плаван</w:t>
      </w:r>
      <w:r>
        <w:rPr>
          <w:rFonts w:ascii="Times New Roman" w:hAnsi="Times New Roman" w:cs="Times New Roman"/>
          <w:sz w:val="28"/>
          <w:szCs w:val="28"/>
        </w:rPr>
        <w:t>ия на период предстоящей вахты.</w:t>
      </w:r>
    </w:p>
    <w:p w:rsidR="00123887" w:rsidRDefault="00123887" w:rsidP="00123887">
      <w:pPr>
        <w:pStyle w:val="a3"/>
        <w:tabs>
          <w:tab w:val="left" w:pos="426"/>
        </w:tabs>
        <w:spacing w:line="360" w:lineRule="auto"/>
        <w:ind w:firstLine="567"/>
        <w:jc w:val="both"/>
        <w:rPr>
          <w:rFonts w:ascii="Times New Roman" w:hAnsi="Times New Roman" w:cs="Times New Roman"/>
          <w:sz w:val="28"/>
          <w:szCs w:val="28"/>
        </w:rPr>
      </w:pPr>
      <w:r w:rsidRPr="00123887">
        <w:rPr>
          <w:rFonts w:ascii="Times New Roman" w:hAnsi="Times New Roman" w:cs="Times New Roman"/>
          <w:sz w:val="28"/>
          <w:szCs w:val="28"/>
        </w:rPr>
        <w:t xml:space="preserve">При </w:t>
      </w:r>
      <w:proofErr w:type="spellStart"/>
      <w:r w:rsidRPr="00123887">
        <w:rPr>
          <w:rFonts w:ascii="Times New Roman" w:hAnsi="Times New Roman" w:cs="Times New Roman"/>
          <w:sz w:val="28"/>
          <w:szCs w:val="28"/>
        </w:rPr>
        <w:t>заступлении</w:t>
      </w:r>
      <w:proofErr w:type="spellEnd"/>
      <w:r w:rsidRPr="00123887">
        <w:rPr>
          <w:rFonts w:ascii="Times New Roman" w:hAnsi="Times New Roman" w:cs="Times New Roman"/>
          <w:sz w:val="28"/>
          <w:szCs w:val="28"/>
        </w:rPr>
        <w:t xml:space="preserve"> на вахту ПКМ обязан в присутствии ВПКМ</w:t>
      </w:r>
      <w:proofErr w:type="gramStart"/>
      <w:r w:rsidRPr="00123887">
        <w:rPr>
          <w:rFonts w:ascii="Times New Roman" w:hAnsi="Times New Roman" w:cs="Times New Roman"/>
          <w:sz w:val="28"/>
          <w:szCs w:val="28"/>
        </w:rPr>
        <w:t>.</w:t>
      </w:r>
      <w:proofErr w:type="gramEnd"/>
      <w:r w:rsidRPr="00123887">
        <w:rPr>
          <w:rFonts w:ascii="Times New Roman" w:hAnsi="Times New Roman" w:cs="Times New Roman"/>
          <w:sz w:val="28"/>
          <w:szCs w:val="28"/>
        </w:rPr>
        <w:t xml:space="preserve"> сдающего вахту, ознакомиться с районом плавания, с окружающей обстановкой (берег, огни, суда), с условиями и обстоятельствами плавания, состоянием погоды и видимости, полученными прогнозами и штормовыми предупреждениями, а также со всеми распоряжениями, отданными капитаном в отношении плавания судна.</w:t>
      </w:r>
    </w:p>
    <w:p w:rsidR="00123887" w:rsidRDefault="00123887" w:rsidP="00123887">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Вахтенный ПКМ,</w:t>
      </w:r>
      <w:r w:rsidRPr="00123887">
        <w:rPr>
          <w:rFonts w:ascii="Times New Roman" w:hAnsi="Times New Roman" w:cs="Times New Roman"/>
          <w:sz w:val="28"/>
          <w:szCs w:val="28"/>
        </w:rPr>
        <w:t xml:space="preserve"> сдающий вахту, должен проинформировать заступающего на вахту ПКМ в отношении: </w:t>
      </w:r>
    </w:p>
    <w:p w:rsidR="00123887" w:rsidRDefault="00123887" w:rsidP="00123887">
      <w:pPr>
        <w:pStyle w:val="a3"/>
        <w:tabs>
          <w:tab w:val="left" w:pos="426"/>
        </w:tabs>
        <w:spacing w:line="360" w:lineRule="auto"/>
        <w:ind w:firstLine="567"/>
        <w:jc w:val="both"/>
        <w:rPr>
          <w:rFonts w:ascii="Times New Roman" w:hAnsi="Times New Roman" w:cs="Times New Roman"/>
          <w:sz w:val="28"/>
          <w:szCs w:val="28"/>
        </w:rPr>
      </w:pPr>
      <w:r w:rsidRPr="00123887">
        <w:rPr>
          <w:rFonts w:ascii="Times New Roman" w:hAnsi="Times New Roman" w:cs="Times New Roman"/>
          <w:sz w:val="28"/>
          <w:szCs w:val="28"/>
        </w:rPr>
        <w:t>-"Журнала распоряжений по мостику",</w:t>
      </w:r>
      <w:r>
        <w:rPr>
          <w:rFonts w:ascii="Times New Roman" w:hAnsi="Times New Roman" w:cs="Times New Roman"/>
          <w:sz w:val="28"/>
          <w:szCs w:val="28"/>
        </w:rPr>
        <w:t xml:space="preserve"> </w:t>
      </w:r>
      <w:r w:rsidRPr="00123887">
        <w:rPr>
          <w:rFonts w:ascii="Times New Roman" w:hAnsi="Times New Roman" w:cs="Times New Roman"/>
          <w:sz w:val="28"/>
          <w:szCs w:val="28"/>
        </w:rPr>
        <w:t>"Журнала распоряжений на ночь", других действующих распоряжений и специальных инструкций капитана, в том числе - отданных устно:</w:t>
      </w:r>
    </w:p>
    <w:p w:rsidR="00123887" w:rsidRPr="00123887" w:rsidRDefault="00123887" w:rsidP="00123887">
      <w:pPr>
        <w:pStyle w:val="a3"/>
        <w:tabs>
          <w:tab w:val="left" w:pos="426"/>
        </w:tabs>
        <w:spacing w:line="360" w:lineRule="auto"/>
        <w:ind w:firstLine="567"/>
        <w:jc w:val="both"/>
        <w:rPr>
          <w:rFonts w:ascii="Times New Roman" w:hAnsi="Times New Roman" w:cs="Times New Roman"/>
          <w:sz w:val="28"/>
          <w:szCs w:val="28"/>
        </w:rPr>
      </w:pPr>
      <w:r w:rsidRPr="00123887">
        <w:rPr>
          <w:rFonts w:ascii="Times New Roman" w:hAnsi="Times New Roman" w:cs="Times New Roman"/>
          <w:sz w:val="28"/>
          <w:szCs w:val="28"/>
        </w:rPr>
        <w:t>- Текущего местоположения судна по счислению и/или обсервациям, компасных курсов (по гирокомпасу и магнитному компасу), принимаемых поправок компасов и лага, углов сноса, а также о любых других важных для навигации обстоятельствах, включая состояние и прогноз погоды;</w:t>
      </w:r>
    </w:p>
    <w:p w:rsidR="00123887" w:rsidRDefault="00123887" w:rsidP="00123887">
      <w:pPr>
        <w:pStyle w:val="a3"/>
        <w:tabs>
          <w:tab w:val="left" w:pos="426"/>
        </w:tabs>
        <w:spacing w:line="360" w:lineRule="auto"/>
        <w:ind w:firstLine="567"/>
        <w:jc w:val="both"/>
        <w:rPr>
          <w:rFonts w:ascii="Times New Roman" w:hAnsi="Times New Roman" w:cs="Times New Roman"/>
          <w:sz w:val="28"/>
          <w:szCs w:val="28"/>
        </w:rPr>
      </w:pPr>
      <w:r w:rsidRPr="00123887">
        <w:rPr>
          <w:rFonts w:ascii="Times New Roman" w:hAnsi="Times New Roman" w:cs="Times New Roman"/>
          <w:sz w:val="28"/>
          <w:szCs w:val="28"/>
        </w:rPr>
        <w:t>- Скорости судна, режима движения, частоты оборотов главного двигателя:</w:t>
      </w:r>
    </w:p>
    <w:p w:rsidR="00123887" w:rsidRPr="00123887" w:rsidRDefault="00123887" w:rsidP="00123887">
      <w:pPr>
        <w:pStyle w:val="a3"/>
        <w:tabs>
          <w:tab w:val="left" w:pos="426"/>
        </w:tabs>
        <w:spacing w:line="360" w:lineRule="auto"/>
        <w:ind w:firstLine="567"/>
        <w:jc w:val="both"/>
        <w:rPr>
          <w:rFonts w:ascii="Times New Roman" w:hAnsi="Times New Roman" w:cs="Times New Roman"/>
          <w:sz w:val="28"/>
          <w:szCs w:val="28"/>
        </w:rPr>
      </w:pPr>
      <w:r w:rsidRPr="00123887">
        <w:rPr>
          <w:rFonts w:ascii="Times New Roman" w:hAnsi="Times New Roman" w:cs="Times New Roman"/>
          <w:sz w:val="28"/>
          <w:szCs w:val="28"/>
        </w:rPr>
        <w:lastRenderedPageBreak/>
        <w:t>- Любой важной информации, касающейся других судов, судоходства в данном районе;</w:t>
      </w:r>
    </w:p>
    <w:p w:rsidR="00123887" w:rsidRPr="00123887" w:rsidRDefault="00123887" w:rsidP="00123887">
      <w:pPr>
        <w:pStyle w:val="a3"/>
        <w:tabs>
          <w:tab w:val="left" w:pos="426"/>
        </w:tabs>
        <w:spacing w:line="360" w:lineRule="auto"/>
        <w:ind w:firstLine="567"/>
        <w:jc w:val="both"/>
        <w:rPr>
          <w:rFonts w:ascii="Times New Roman" w:hAnsi="Times New Roman" w:cs="Times New Roman"/>
          <w:sz w:val="28"/>
          <w:szCs w:val="28"/>
        </w:rPr>
      </w:pPr>
      <w:r w:rsidRPr="00123887">
        <w:rPr>
          <w:rFonts w:ascii="Times New Roman" w:hAnsi="Times New Roman" w:cs="Times New Roman"/>
          <w:sz w:val="28"/>
          <w:szCs w:val="28"/>
        </w:rPr>
        <w:t>- Любых видимых с судна огней и/или других навигационных ориентиров;</w:t>
      </w:r>
    </w:p>
    <w:p w:rsidR="00123887" w:rsidRPr="00123887" w:rsidRDefault="00123887" w:rsidP="00123887">
      <w:pPr>
        <w:pStyle w:val="a3"/>
        <w:tabs>
          <w:tab w:val="left" w:pos="426"/>
        </w:tabs>
        <w:spacing w:line="360" w:lineRule="auto"/>
        <w:ind w:firstLine="567"/>
        <w:jc w:val="both"/>
        <w:rPr>
          <w:rFonts w:ascii="Times New Roman" w:hAnsi="Times New Roman" w:cs="Times New Roman"/>
          <w:sz w:val="28"/>
          <w:szCs w:val="28"/>
        </w:rPr>
      </w:pPr>
      <w:r w:rsidRPr="00123887">
        <w:rPr>
          <w:rFonts w:ascii="Times New Roman" w:hAnsi="Times New Roman" w:cs="Times New Roman"/>
          <w:sz w:val="28"/>
          <w:szCs w:val="28"/>
        </w:rPr>
        <w:t>- Количества и расстановки впередсмотрящих, организации наблюдения;</w:t>
      </w:r>
    </w:p>
    <w:p w:rsidR="00123887" w:rsidRDefault="00123887" w:rsidP="00123887">
      <w:pPr>
        <w:pStyle w:val="a3"/>
        <w:tabs>
          <w:tab w:val="left" w:pos="426"/>
        </w:tabs>
        <w:spacing w:line="360" w:lineRule="auto"/>
        <w:ind w:firstLine="567"/>
        <w:jc w:val="both"/>
        <w:rPr>
          <w:rFonts w:ascii="Times New Roman" w:hAnsi="Times New Roman" w:cs="Times New Roman"/>
          <w:sz w:val="28"/>
          <w:szCs w:val="28"/>
        </w:rPr>
      </w:pPr>
      <w:r w:rsidRPr="00123887">
        <w:rPr>
          <w:rFonts w:ascii="Times New Roman" w:hAnsi="Times New Roman" w:cs="Times New Roman"/>
          <w:sz w:val="28"/>
          <w:szCs w:val="28"/>
        </w:rPr>
        <w:t>- Любых других сведений, относящихся к судну и ходовой вахте, которые заступающий на вахту ПКМ должен знать.</w:t>
      </w:r>
    </w:p>
    <w:p w:rsidR="00123887" w:rsidRDefault="00123887" w:rsidP="00123887">
      <w:pPr>
        <w:pStyle w:val="a3"/>
        <w:tabs>
          <w:tab w:val="left" w:pos="426"/>
        </w:tabs>
        <w:spacing w:line="360" w:lineRule="auto"/>
        <w:ind w:firstLine="567"/>
        <w:jc w:val="both"/>
        <w:rPr>
          <w:rFonts w:ascii="Times New Roman" w:hAnsi="Times New Roman" w:cs="Times New Roman"/>
          <w:sz w:val="28"/>
          <w:szCs w:val="28"/>
        </w:rPr>
      </w:pPr>
    </w:p>
    <w:p w:rsidR="00123887" w:rsidRDefault="00123887" w:rsidP="00123887">
      <w:pPr>
        <w:pStyle w:val="a3"/>
        <w:tabs>
          <w:tab w:val="left" w:pos="426"/>
        </w:tabs>
        <w:spacing w:line="360" w:lineRule="auto"/>
        <w:ind w:firstLine="567"/>
        <w:jc w:val="both"/>
        <w:rPr>
          <w:rFonts w:ascii="Times New Roman" w:hAnsi="Times New Roman" w:cs="Times New Roman"/>
          <w:sz w:val="28"/>
          <w:szCs w:val="28"/>
        </w:rPr>
      </w:pPr>
    </w:p>
    <w:p w:rsidR="00123887" w:rsidRDefault="00123887" w:rsidP="00123887">
      <w:pPr>
        <w:pStyle w:val="a3"/>
        <w:tabs>
          <w:tab w:val="left" w:pos="426"/>
        </w:tabs>
        <w:spacing w:line="360" w:lineRule="auto"/>
        <w:ind w:firstLine="567"/>
        <w:jc w:val="both"/>
        <w:rPr>
          <w:rFonts w:ascii="Times New Roman" w:hAnsi="Times New Roman" w:cs="Times New Roman"/>
          <w:sz w:val="28"/>
          <w:szCs w:val="28"/>
        </w:rPr>
      </w:pPr>
    </w:p>
    <w:p w:rsidR="00123887" w:rsidRDefault="00123887" w:rsidP="00123887">
      <w:pPr>
        <w:pStyle w:val="a3"/>
        <w:tabs>
          <w:tab w:val="left" w:pos="426"/>
        </w:tabs>
        <w:spacing w:line="360" w:lineRule="auto"/>
        <w:ind w:firstLine="567"/>
        <w:jc w:val="both"/>
        <w:rPr>
          <w:rFonts w:ascii="Times New Roman" w:hAnsi="Times New Roman" w:cs="Times New Roman"/>
          <w:sz w:val="28"/>
          <w:szCs w:val="28"/>
        </w:rPr>
      </w:pPr>
    </w:p>
    <w:p w:rsidR="00123887" w:rsidRDefault="00123887" w:rsidP="00123887">
      <w:pPr>
        <w:pStyle w:val="a3"/>
        <w:tabs>
          <w:tab w:val="left" w:pos="426"/>
        </w:tabs>
        <w:spacing w:line="360" w:lineRule="auto"/>
        <w:ind w:firstLine="567"/>
        <w:jc w:val="both"/>
        <w:rPr>
          <w:rFonts w:ascii="Times New Roman" w:hAnsi="Times New Roman" w:cs="Times New Roman"/>
          <w:sz w:val="28"/>
          <w:szCs w:val="28"/>
        </w:rPr>
      </w:pPr>
    </w:p>
    <w:p w:rsidR="00123887" w:rsidRDefault="00123887" w:rsidP="00123887">
      <w:pPr>
        <w:pStyle w:val="a3"/>
        <w:tabs>
          <w:tab w:val="left" w:pos="426"/>
        </w:tabs>
        <w:spacing w:line="360" w:lineRule="auto"/>
        <w:ind w:firstLine="567"/>
        <w:jc w:val="both"/>
        <w:rPr>
          <w:rFonts w:ascii="Times New Roman" w:hAnsi="Times New Roman" w:cs="Times New Roman"/>
          <w:sz w:val="28"/>
          <w:szCs w:val="28"/>
        </w:rPr>
      </w:pPr>
    </w:p>
    <w:p w:rsidR="00123887" w:rsidRDefault="00123887" w:rsidP="00123887">
      <w:pPr>
        <w:pStyle w:val="a3"/>
        <w:tabs>
          <w:tab w:val="left" w:pos="426"/>
        </w:tabs>
        <w:spacing w:line="360" w:lineRule="auto"/>
        <w:ind w:firstLine="567"/>
        <w:jc w:val="both"/>
        <w:rPr>
          <w:rFonts w:ascii="Times New Roman" w:hAnsi="Times New Roman" w:cs="Times New Roman"/>
          <w:sz w:val="28"/>
          <w:szCs w:val="28"/>
        </w:rPr>
      </w:pPr>
    </w:p>
    <w:p w:rsidR="00123887" w:rsidRDefault="00123887" w:rsidP="00123887">
      <w:pPr>
        <w:pStyle w:val="a3"/>
        <w:tabs>
          <w:tab w:val="left" w:pos="426"/>
        </w:tabs>
        <w:spacing w:line="360" w:lineRule="auto"/>
        <w:ind w:firstLine="567"/>
        <w:jc w:val="both"/>
        <w:rPr>
          <w:rFonts w:ascii="Times New Roman" w:hAnsi="Times New Roman" w:cs="Times New Roman"/>
          <w:sz w:val="28"/>
          <w:szCs w:val="28"/>
        </w:rPr>
      </w:pPr>
    </w:p>
    <w:p w:rsidR="00123887" w:rsidRDefault="00123887" w:rsidP="00123887">
      <w:pPr>
        <w:pStyle w:val="a3"/>
        <w:tabs>
          <w:tab w:val="left" w:pos="426"/>
        </w:tabs>
        <w:spacing w:line="360" w:lineRule="auto"/>
        <w:ind w:firstLine="567"/>
        <w:jc w:val="both"/>
        <w:rPr>
          <w:rFonts w:ascii="Times New Roman" w:hAnsi="Times New Roman" w:cs="Times New Roman"/>
          <w:sz w:val="28"/>
          <w:szCs w:val="28"/>
        </w:rPr>
      </w:pPr>
    </w:p>
    <w:p w:rsidR="00123887" w:rsidRDefault="00123887" w:rsidP="00123887">
      <w:pPr>
        <w:pStyle w:val="a3"/>
        <w:tabs>
          <w:tab w:val="left" w:pos="426"/>
        </w:tabs>
        <w:spacing w:line="360" w:lineRule="auto"/>
        <w:ind w:firstLine="567"/>
        <w:jc w:val="both"/>
        <w:rPr>
          <w:rFonts w:ascii="Times New Roman" w:hAnsi="Times New Roman" w:cs="Times New Roman"/>
          <w:sz w:val="28"/>
          <w:szCs w:val="28"/>
        </w:rPr>
      </w:pPr>
    </w:p>
    <w:p w:rsidR="00123887" w:rsidRDefault="00123887" w:rsidP="00123887">
      <w:pPr>
        <w:pStyle w:val="a3"/>
        <w:tabs>
          <w:tab w:val="left" w:pos="426"/>
        </w:tabs>
        <w:spacing w:line="360" w:lineRule="auto"/>
        <w:ind w:firstLine="567"/>
        <w:jc w:val="both"/>
        <w:rPr>
          <w:rFonts w:ascii="Times New Roman" w:hAnsi="Times New Roman" w:cs="Times New Roman"/>
          <w:sz w:val="28"/>
          <w:szCs w:val="28"/>
        </w:rPr>
      </w:pPr>
    </w:p>
    <w:p w:rsidR="00123887" w:rsidRDefault="00123887" w:rsidP="00123887">
      <w:pPr>
        <w:pStyle w:val="a3"/>
        <w:tabs>
          <w:tab w:val="left" w:pos="426"/>
        </w:tabs>
        <w:spacing w:line="360" w:lineRule="auto"/>
        <w:ind w:firstLine="567"/>
        <w:jc w:val="both"/>
        <w:rPr>
          <w:rFonts w:ascii="Times New Roman" w:hAnsi="Times New Roman" w:cs="Times New Roman"/>
          <w:sz w:val="28"/>
          <w:szCs w:val="28"/>
        </w:rPr>
      </w:pPr>
    </w:p>
    <w:p w:rsidR="00123887" w:rsidRDefault="00123887" w:rsidP="00123887">
      <w:pPr>
        <w:pStyle w:val="a3"/>
        <w:tabs>
          <w:tab w:val="left" w:pos="426"/>
        </w:tabs>
        <w:spacing w:line="360" w:lineRule="auto"/>
        <w:ind w:firstLine="567"/>
        <w:jc w:val="both"/>
        <w:rPr>
          <w:rFonts w:ascii="Times New Roman" w:hAnsi="Times New Roman" w:cs="Times New Roman"/>
          <w:sz w:val="28"/>
          <w:szCs w:val="28"/>
        </w:rPr>
      </w:pPr>
    </w:p>
    <w:p w:rsidR="00123887" w:rsidRDefault="00123887" w:rsidP="00123887">
      <w:pPr>
        <w:pStyle w:val="a3"/>
        <w:tabs>
          <w:tab w:val="left" w:pos="426"/>
        </w:tabs>
        <w:spacing w:line="360" w:lineRule="auto"/>
        <w:ind w:firstLine="567"/>
        <w:jc w:val="both"/>
        <w:rPr>
          <w:rFonts w:ascii="Times New Roman" w:hAnsi="Times New Roman" w:cs="Times New Roman"/>
          <w:sz w:val="28"/>
          <w:szCs w:val="28"/>
        </w:rPr>
      </w:pPr>
    </w:p>
    <w:p w:rsidR="00123887" w:rsidRDefault="00123887" w:rsidP="00123887">
      <w:pPr>
        <w:pStyle w:val="a3"/>
        <w:tabs>
          <w:tab w:val="left" w:pos="426"/>
        </w:tabs>
        <w:spacing w:line="360" w:lineRule="auto"/>
        <w:ind w:firstLine="567"/>
        <w:jc w:val="both"/>
        <w:rPr>
          <w:rFonts w:ascii="Times New Roman" w:hAnsi="Times New Roman" w:cs="Times New Roman"/>
          <w:sz w:val="28"/>
          <w:szCs w:val="28"/>
        </w:rPr>
      </w:pPr>
    </w:p>
    <w:p w:rsidR="00123887" w:rsidRDefault="00123887" w:rsidP="00123887">
      <w:pPr>
        <w:pStyle w:val="a3"/>
        <w:tabs>
          <w:tab w:val="left" w:pos="426"/>
        </w:tabs>
        <w:spacing w:line="360" w:lineRule="auto"/>
        <w:ind w:firstLine="567"/>
        <w:jc w:val="both"/>
        <w:rPr>
          <w:rFonts w:ascii="Times New Roman" w:hAnsi="Times New Roman" w:cs="Times New Roman"/>
          <w:sz w:val="28"/>
          <w:szCs w:val="28"/>
        </w:rPr>
      </w:pPr>
    </w:p>
    <w:p w:rsidR="00123887" w:rsidRDefault="00123887" w:rsidP="00123887">
      <w:pPr>
        <w:pStyle w:val="a3"/>
        <w:tabs>
          <w:tab w:val="left" w:pos="426"/>
        </w:tabs>
        <w:spacing w:line="360" w:lineRule="auto"/>
        <w:ind w:firstLine="567"/>
        <w:jc w:val="both"/>
        <w:rPr>
          <w:rFonts w:ascii="Times New Roman" w:hAnsi="Times New Roman" w:cs="Times New Roman"/>
          <w:sz w:val="28"/>
          <w:szCs w:val="28"/>
        </w:rPr>
      </w:pPr>
    </w:p>
    <w:p w:rsidR="00123887" w:rsidRDefault="00123887" w:rsidP="00123887">
      <w:pPr>
        <w:pStyle w:val="a3"/>
        <w:tabs>
          <w:tab w:val="left" w:pos="426"/>
        </w:tabs>
        <w:spacing w:line="360" w:lineRule="auto"/>
        <w:ind w:firstLine="567"/>
        <w:jc w:val="both"/>
        <w:rPr>
          <w:rFonts w:ascii="Times New Roman" w:hAnsi="Times New Roman" w:cs="Times New Roman"/>
          <w:sz w:val="28"/>
          <w:szCs w:val="28"/>
        </w:rPr>
      </w:pPr>
    </w:p>
    <w:p w:rsidR="00123887" w:rsidRDefault="00123887" w:rsidP="00123887">
      <w:pPr>
        <w:pStyle w:val="a3"/>
        <w:tabs>
          <w:tab w:val="left" w:pos="426"/>
        </w:tabs>
        <w:spacing w:line="360" w:lineRule="auto"/>
        <w:ind w:firstLine="567"/>
        <w:jc w:val="both"/>
        <w:rPr>
          <w:rFonts w:ascii="Times New Roman" w:hAnsi="Times New Roman" w:cs="Times New Roman"/>
          <w:sz w:val="28"/>
          <w:szCs w:val="28"/>
        </w:rPr>
      </w:pPr>
    </w:p>
    <w:p w:rsidR="00123887" w:rsidRDefault="00123887" w:rsidP="00123887">
      <w:pPr>
        <w:pStyle w:val="a3"/>
        <w:tabs>
          <w:tab w:val="left" w:pos="426"/>
        </w:tabs>
        <w:spacing w:line="360" w:lineRule="auto"/>
        <w:ind w:firstLine="567"/>
        <w:jc w:val="both"/>
        <w:rPr>
          <w:rFonts w:ascii="Times New Roman" w:hAnsi="Times New Roman" w:cs="Times New Roman"/>
          <w:sz w:val="28"/>
          <w:szCs w:val="28"/>
        </w:rPr>
      </w:pPr>
    </w:p>
    <w:p w:rsidR="00123887" w:rsidRDefault="00123887" w:rsidP="00123887">
      <w:pPr>
        <w:pStyle w:val="a3"/>
        <w:tabs>
          <w:tab w:val="left" w:pos="426"/>
        </w:tabs>
        <w:spacing w:line="360" w:lineRule="auto"/>
        <w:ind w:firstLine="567"/>
        <w:jc w:val="both"/>
        <w:rPr>
          <w:rFonts w:ascii="Times New Roman" w:hAnsi="Times New Roman" w:cs="Times New Roman"/>
          <w:sz w:val="28"/>
          <w:szCs w:val="28"/>
        </w:rPr>
      </w:pPr>
    </w:p>
    <w:p w:rsidR="00123887" w:rsidRDefault="00123887" w:rsidP="00123887">
      <w:pPr>
        <w:pStyle w:val="a3"/>
        <w:tabs>
          <w:tab w:val="left" w:pos="426"/>
        </w:tabs>
        <w:spacing w:line="360" w:lineRule="auto"/>
        <w:ind w:firstLine="567"/>
        <w:jc w:val="both"/>
        <w:rPr>
          <w:rFonts w:ascii="Times New Roman" w:hAnsi="Times New Roman" w:cs="Times New Roman"/>
          <w:sz w:val="28"/>
          <w:szCs w:val="28"/>
        </w:rPr>
      </w:pPr>
    </w:p>
    <w:p w:rsidR="00123887" w:rsidRDefault="00123887" w:rsidP="00123887">
      <w:pPr>
        <w:pStyle w:val="a3"/>
        <w:tabs>
          <w:tab w:val="left" w:pos="426"/>
        </w:tabs>
        <w:spacing w:line="360" w:lineRule="auto"/>
        <w:ind w:firstLine="567"/>
        <w:jc w:val="both"/>
        <w:rPr>
          <w:rFonts w:ascii="Times New Roman" w:hAnsi="Times New Roman" w:cs="Times New Roman"/>
          <w:sz w:val="28"/>
          <w:szCs w:val="28"/>
        </w:rPr>
      </w:pPr>
    </w:p>
    <w:p w:rsidR="00123887" w:rsidRDefault="00AD11AA" w:rsidP="00AD11AA">
      <w:pPr>
        <w:pStyle w:val="a3"/>
        <w:numPr>
          <w:ilvl w:val="0"/>
          <w:numId w:val="1"/>
        </w:numPr>
        <w:tabs>
          <w:tab w:val="left" w:pos="426"/>
        </w:tabs>
        <w:spacing w:line="360" w:lineRule="auto"/>
        <w:jc w:val="both"/>
        <w:rPr>
          <w:rFonts w:ascii="Times New Roman" w:hAnsi="Times New Roman" w:cs="Times New Roman"/>
          <w:b/>
          <w:sz w:val="28"/>
          <w:szCs w:val="28"/>
        </w:rPr>
      </w:pPr>
      <w:r w:rsidRPr="00AD11AA">
        <w:rPr>
          <w:rFonts w:ascii="Times New Roman" w:hAnsi="Times New Roman" w:cs="Times New Roman"/>
          <w:b/>
          <w:sz w:val="28"/>
          <w:szCs w:val="28"/>
        </w:rPr>
        <w:lastRenderedPageBreak/>
        <w:t>Ведение надлежащего наблюдения</w:t>
      </w:r>
    </w:p>
    <w:p w:rsidR="00AD11AA" w:rsidRDefault="00AD11AA" w:rsidP="00AD11AA">
      <w:pPr>
        <w:pStyle w:val="a3"/>
        <w:tabs>
          <w:tab w:val="left" w:pos="426"/>
        </w:tabs>
        <w:spacing w:line="360" w:lineRule="auto"/>
        <w:ind w:firstLine="567"/>
        <w:jc w:val="both"/>
        <w:rPr>
          <w:rFonts w:ascii="Times New Roman" w:hAnsi="Times New Roman" w:cs="Times New Roman"/>
          <w:sz w:val="28"/>
          <w:szCs w:val="28"/>
        </w:rPr>
      </w:pPr>
      <w:r w:rsidRPr="00AD11AA">
        <w:rPr>
          <w:rFonts w:ascii="Times New Roman" w:hAnsi="Times New Roman" w:cs="Times New Roman"/>
          <w:sz w:val="28"/>
          <w:szCs w:val="28"/>
        </w:rPr>
        <w:t>Надлежащее наблюдение должно постоянно вестись в соответств</w:t>
      </w:r>
      <w:r>
        <w:rPr>
          <w:rFonts w:ascii="Times New Roman" w:hAnsi="Times New Roman" w:cs="Times New Roman"/>
          <w:sz w:val="28"/>
          <w:szCs w:val="28"/>
        </w:rPr>
        <w:t>ии с правилом 5 МППСС с целью:</w:t>
      </w:r>
    </w:p>
    <w:p w:rsidR="00AD11AA" w:rsidRDefault="00AD11AA" w:rsidP="00AD11AA">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AD11AA">
        <w:rPr>
          <w:rFonts w:ascii="Times New Roman" w:hAnsi="Times New Roman" w:cs="Times New Roman"/>
          <w:sz w:val="28"/>
          <w:szCs w:val="28"/>
        </w:rPr>
        <w:t>поддержания постоянного состояния готовности путем визуальног</w:t>
      </w:r>
      <w:r>
        <w:rPr>
          <w:rFonts w:ascii="Times New Roman" w:hAnsi="Times New Roman" w:cs="Times New Roman"/>
          <w:sz w:val="28"/>
          <w:szCs w:val="28"/>
        </w:rPr>
        <w:t>о и слухового наблюдения, а так</w:t>
      </w:r>
      <w:r w:rsidRPr="00AD11AA">
        <w:rPr>
          <w:rFonts w:ascii="Times New Roman" w:hAnsi="Times New Roman" w:cs="Times New Roman"/>
          <w:sz w:val="28"/>
          <w:szCs w:val="28"/>
        </w:rPr>
        <w:t>же всеми другими имеющимися средствами в отношении любого значительного изменения оперативной о</w:t>
      </w:r>
      <w:r>
        <w:rPr>
          <w:rFonts w:ascii="Times New Roman" w:hAnsi="Times New Roman" w:cs="Times New Roman"/>
          <w:sz w:val="28"/>
          <w:szCs w:val="28"/>
        </w:rPr>
        <w:t>бстановке;</w:t>
      </w:r>
    </w:p>
    <w:p w:rsidR="00AD11AA" w:rsidRDefault="00AD11AA" w:rsidP="00AD11AA">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AD11AA">
        <w:rPr>
          <w:rFonts w:ascii="Times New Roman" w:hAnsi="Times New Roman" w:cs="Times New Roman"/>
          <w:sz w:val="28"/>
          <w:szCs w:val="28"/>
        </w:rPr>
        <w:t>полной оценки обстановки и риска столкновения, посадки на мель и дру</w:t>
      </w:r>
      <w:r>
        <w:rPr>
          <w:rFonts w:ascii="Times New Roman" w:hAnsi="Times New Roman" w:cs="Times New Roman"/>
          <w:sz w:val="28"/>
          <w:szCs w:val="28"/>
        </w:rPr>
        <w:t xml:space="preserve">гих навигационных опасностей; </w:t>
      </w:r>
    </w:p>
    <w:p w:rsidR="00AD11AA" w:rsidRDefault="00AD11AA" w:rsidP="00AD11AA">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AD11AA">
        <w:rPr>
          <w:rFonts w:ascii="Times New Roman" w:hAnsi="Times New Roman" w:cs="Times New Roman"/>
          <w:sz w:val="28"/>
          <w:szCs w:val="28"/>
        </w:rPr>
        <w:t xml:space="preserve">обнаружения морских или воздушных судов, терпящих бедствие, лиц, потерпевших кораблекрушение, затонувших судов, обломков и прочих опасностей для судоходства. </w:t>
      </w:r>
    </w:p>
    <w:p w:rsidR="00AD11AA" w:rsidRDefault="00AD11AA" w:rsidP="00AD11AA">
      <w:pPr>
        <w:pStyle w:val="a3"/>
        <w:tabs>
          <w:tab w:val="left" w:pos="426"/>
        </w:tabs>
        <w:spacing w:line="360" w:lineRule="auto"/>
        <w:ind w:firstLine="567"/>
        <w:jc w:val="both"/>
        <w:rPr>
          <w:rFonts w:ascii="Times New Roman" w:hAnsi="Times New Roman" w:cs="Times New Roman"/>
          <w:sz w:val="28"/>
          <w:szCs w:val="28"/>
        </w:rPr>
      </w:pPr>
      <w:r w:rsidRPr="00AD11AA">
        <w:rPr>
          <w:rFonts w:ascii="Times New Roman" w:hAnsi="Times New Roman" w:cs="Times New Roman"/>
          <w:sz w:val="28"/>
          <w:szCs w:val="28"/>
        </w:rPr>
        <w:t>Наблюдатель должен иметь возможность полностью уделять свое внимание надлежащему наблюдению, ему нельзя поручать никаких обязанностей, которые могут помешать ему выполнять эту задачу.</w:t>
      </w:r>
    </w:p>
    <w:p w:rsidR="00AD11AA" w:rsidRDefault="00AD11AA" w:rsidP="00AD11AA">
      <w:pPr>
        <w:pStyle w:val="a3"/>
        <w:tabs>
          <w:tab w:val="left" w:pos="426"/>
        </w:tabs>
        <w:spacing w:line="360" w:lineRule="auto"/>
        <w:ind w:firstLine="567"/>
        <w:jc w:val="both"/>
        <w:rPr>
          <w:rFonts w:ascii="Times New Roman" w:hAnsi="Times New Roman" w:cs="Times New Roman"/>
          <w:sz w:val="28"/>
          <w:szCs w:val="28"/>
        </w:rPr>
      </w:pPr>
      <w:r w:rsidRPr="00AD11AA">
        <w:rPr>
          <w:rFonts w:ascii="Times New Roman" w:hAnsi="Times New Roman" w:cs="Times New Roman"/>
          <w:sz w:val="28"/>
          <w:szCs w:val="28"/>
        </w:rPr>
        <w:t>Обязанности наблюдателя и рулевого различны: рулевой, стоящий на руле, не должен считаться наблюдателем; это положение не распространяется на малые суда, при условии беспрепятственного кругового обзора с места рулевого, отсутствия ухудшения в</w:t>
      </w:r>
      <w:r>
        <w:rPr>
          <w:rFonts w:ascii="Times New Roman" w:hAnsi="Times New Roman" w:cs="Times New Roman"/>
          <w:sz w:val="28"/>
          <w:szCs w:val="28"/>
        </w:rPr>
        <w:t>идимости ночное время или каких-</w:t>
      </w:r>
      <w:r w:rsidRPr="00AD11AA">
        <w:rPr>
          <w:rFonts w:ascii="Times New Roman" w:hAnsi="Times New Roman" w:cs="Times New Roman"/>
          <w:sz w:val="28"/>
          <w:szCs w:val="28"/>
        </w:rPr>
        <w:t>либо иных помех ведению надлежащего наблюдения. В дневное время вахтенный помощник капитана может оставаться единственным наблюдателем, при условии, что в каждом таком случае:</w:t>
      </w:r>
    </w:p>
    <w:p w:rsidR="00AD11AA" w:rsidRDefault="00AD11AA" w:rsidP="00AD11AA">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AD11AA">
        <w:rPr>
          <w:rFonts w:ascii="Times New Roman" w:hAnsi="Times New Roman" w:cs="Times New Roman"/>
          <w:sz w:val="28"/>
          <w:szCs w:val="28"/>
        </w:rPr>
        <w:t>обстановка тщательно оценена, и установлено без сомнения, что это безопасно;</w:t>
      </w:r>
    </w:p>
    <w:p w:rsidR="00AD11AA" w:rsidRDefault="00AD11AA" w:rsidP="00AD11AA">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AD11AA">
        <w:rPr>
          <w:rFonts w:ascii="Times New Roman" w:hAnsi="Times New Roman" w:cs="Times New Roman"/>
          <w:sz w:val="28"/>
          <w:szCs w:val="28"/>
        </w:rPr>
        <w:t>полностью учтены все соответствующие факторы, включая, но не ограничиваясь ими: состояние погоды, видимость, интенсивность судоходства, близость навигационных опасностей, необходимость повышенного внимания, необходимого при плавании в районах СРД или вб</w:t>
      </w:r>
      <w:r>
        <w:rPr>
          <w:rFonts w:ascii="Times New Roman" w:hAnsi="Times New Roman" w:cs="Times New Roman"/>
          <w:sz w:val="28"/>
          <w:szCs w:val="28"/>
        </w:rPr>
        <w:t>лизи них;</w:t>
      </w:r>
    </w:p>
    <w:p w:rsidR="00AD11AA" w:rsidRDefault="00AD11AA" w:rsidP="00AD11AA">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AD11AA">
        <w:rPr>
          <w:rFonts w:ascii="Times New Roman" w:hAnsi="Times New Roman" w:cs="Times New Roman"/>
          <w:sz w:val="28"/>
          <w:szCs w:val="28"/>
        </w:rPr>
        <w:t>имеется возможность немедленного усиления вахты на мостике в случае, когда этого потребует изменившаяся обстановка.</w:t>
      </w:r>
    </w:p>
    <w:p w:rsidR="00AD11AA" w:rsidRDefault="00AD11AA" w:rsidP="00AD11AA">
      <w:pPr>
        <w:pStyle w:val="a3"/>
        <w:tabs>
          <w:tab w:val="left" w:pos="426"/>
        </w:tabs>
        <w:spacing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7. </w:t>
      </w:r>
      <w:r w:rsidRPr="00AD11AA">
        <w:rPr>
          <w:rFonts w:ascii="Times New Roman" w:hAnsi="Times New Roman" w:cs="Times New Roman"/>
          <w:b/>
          <w:sz w:val="28"/>
          <w:szCs w:val="28"/>
        </w:rPr>
        <w:t>Радиолокационное наблюдение</w:t>
      </w:r>
    </w:p>
    <w:p w:rsidR="00AD11AA" w:rsidRDefault="00AD11AA" w:rsidP="00AD11AA">
      <w:pPr>
        <w:pStyle w:val="a3"/>
        <w:tabs>
          <w:tab w:val="left" w:pos="426"/>
        </w:tabs>
        <w:spacing w:line="360" w:lineRule="auto"/>
        <w:ind w:firstLine="567"/>
        <w:jc w:val="both"/>
        <w:rPr>
          <w:rFonts w:ascii="Times New Roman" w:hAnsi="Times New Roman" w:cs="Times New Roman"/>
          <w:sz w:val="28"/>
          <w:szCs w:val="28"/>
        </w:rPr>
      </w:pPr>
      <w:r w:rsidRPr="00AD11AA">
        <w:rPr>
          <w:rFonts w:ascii="Times New Roman" w:hAnsi="Times New Roman" w:cs="Times New Roman"/>
          <w:sz w:val="28"/>
          <w:szCs w:val="28"/>
        </w:rPr>
        <w:t>При определении того, достаточен ли состав ходовой навигационной вахты для обеспечения постоянного надлежащего наблюдения, капитан должен принимать во внимание все соответствующие факторы включая указанные в данном разделе Кодекс</w:t>
      </w:r>
      <w:r>
        <w:rPr>
          <w:rFonts w:ascii="Times New Roman" w:hAnsi="Times New Roman" w:cs="Times New Roman"/>
          <w:sz w:val="28"/>
          <w:szCs w:val="28"/>
        </w:rPr>
        <w:t xml:space="preserve">а, а также следующие факторы: </w:t>
      </w:r>
    </w:p>
    <w:p w:rsidR="00AD11AA" w:rsidRDefault="00AD11AA" w:rsidP="00AD11AA">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AD11AA">
        <w:rPr>
          <w:rFonts w:ascii="Times New Roman" w:hAnsi="Times New Roman" w:cs="Times New Roman"/>
          <w:sz w:val="28"/>
          <w:szCs w:val="28"/>
        </w:rPr>
        <w:t>видимо</w:t>
      </w:r>
      <w:r>
        <w:rPr>
          <w:rFonts w:ascii="Times New Roman" w:hAnsi="Times New Roman" w:cs="Times New Roman"/>
          <w:sz w:val="28"/>
          <w:szCs w:val="28"/>
        </w:rPr>
        <w:t xml:space="preserve">сть, состояние погоды и моря; </w:t>
      </w:r>
    </w:p>
    <w:p w:rsidR="00AD11AA" w:rsidRDefault="00AD11AA" w:rsidP="00AD11AA">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AD11AA">
        <w:rPr>
          <w:rFonts w:ascii="Times New Roman" w:hAnsi="Times New Roman" w:cs="Times New Roman"/>
          <w:sz w:val="28"/>
          <w:szCs w:val="28"/>
        </w:rPr>
        <w:t>интенсивность судоходства и другие виды деятельности происход</w:t>
      </w:r>
      <w:r>
        <w:rPr>
          <w:rFonts w:ascii="Times New Roman" w:hAnsi="Times New Roman" w:cs="Times New Roman"/>
          <w:sz w:val="28"/>
          <w:szCs w:val="28"/>
        </w:rPr>
        <w:t>ящие в районе плавания судна;</w:t>
      </w:r>
    </w:p>
    <w:p w:rsidR="00AD11AA" w:rsidRDefault="00AD11AA" w:rsidP="00AD11AA">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AD11AA">
        <w:rPr>
          <w:rFonts w:ascii="Times New Roman" w:hAnsi="Times New Roman" w:cs="Times New Roman"/>
          <w:sz w:val="28"/>
          <w:szCs w:val="28"/>
        </w:rPr>
        <w:t>необходимость повышенного внимания при плавании в или вблизи систем разделения движения или других мер по установлению путей движения судов;</w:t>
      </w:r>
    </w:p>
    <w:p w:rsidR="00AD11AA" w:rsidRDefault="00AD11AA" w:rsidP="00AD11AA">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AD11AA">
        <w:rPr>
          <w:rFonts w:ascii="Times New Roman" w:hAnsi="Times New Roman" w:cs="Times New Roman"/>
          <w:sz w:val="28"/>
          <w:szCs w:val="28"/>
        </w:rPr>
        <w:t>дополнительную нагрузку, вызываемую характером функций судна, немедленным эксплуатационным требованиям</w:t>
      </w:r>
      <w:r>
        <w:rPr>
          <w:rFonts w:ascii="Times New Roman" w:hAnsi="Times New Roman" w:cs="Times New Roman"/>
          <w:sz w:val="28"/>
          <w:szCs w:val="28"/>
        </w:rPr>
        <w:t xml:space="preserve"> и предполагаемыми маневрами; </w:t>
      </w:r>
    </w:p>
    <w:p w:rsidR="00AD11AA" w:rsidRDefault="00AD11AA" w:rsidP="00AD11AA">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AD11AA">
        <w:rPr>
          <w:rFonts w:ascii="Times New Roman" w:hAnsi="Times New Roman" w:cs="Times New Roman"/>
          <w:sz w:val="28"/>
          <w:szCs w:val="28"/>
        </w:rPr>
        <w:t xml:space="preserve">годность к выполнению обязанностей любого члена экипажа, назначенного </w:t>
      </w:r>
      <w:r>
        <w:rPr>
          <w:rFonts w:ascii="Times New Roman" w:hAnsi="Times New Roman" w:cs="Times New Roman"/>
          <w:sz w:val="28"/>
          <w:szCs w:val="28"/>
        </w:rPr>
        <w:t xml:space="preserve">в состав навигационной вахты; </w:t>
      </w:r>
    </w:p>
    <w:p w:rsidR="00AD11AA" w:rsidRDefault="00AD11AA" w:rsidP="00AD11AA">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AD11AA">
        <w:rPr>
          <w:rFonts w:ascii="Times New Roman" w:hAnsi="Times New Roman" w:cs="Times New Roman"/>
          <w:sz w:val="28"/>
          <w:szCs w:val="28"/>
        </w:rPr>
        <w:t>знание и уверенность в профессиональной компетентности лиц команд</w:t>
      </w:r>
      <w:r>
        <w:rPr>
          <w:rFonts w:ascii="Times New Roman" w:hAnsi="Times New Roman" w:cs="Times New Roman"/>
          <w:sz w:val="28"/>
          <w:szCs w:val="28"/>
        </w:rPr>
        <w:t xml:space="preserve">ного состава и экипажа судна; </w:t>
      </w:r>
    </w:p>
    <w:p w:rsidR="00AD11AA" w:rsidRDefault="00AD11AA" w:rsidP="00AD11AA">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AD11AA">
        <w:rPr>
          <w:rFonts w:ascii="Times New Roman" w:hAnsi="Times New Roman" w:cs="Times New Roman"/>
          <w:sz w:val="28"/>
          <w:szCs w:val="28"/>
        </w:rPr>
        <w:t>опыт каждого вахтенного помощника и его знание оборудования судна, ман</w:t>
      </w:r>
      <w:r>
        <w:rPr>
          <w:rFonts w:ascii="Times New Roman" w:hAnsi="Times New Roman" w:cs="Times New Roman"/>
          <w:sz w:val="28"/>
          <w:szCs w:val="28"/>
        </w:rPr>
        <w:t xml:space="preserve">евренных характеристик судна; </w:t>
      </w:r>
    </w:p>
    <w:p w:rsidR="00AD11AA" w:rsidRDefault="00AD11AA" w:rsidP="00AD11AA">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AD11AA">
        <w:rPr>
          <w:rFonts w:ascii="Times New Roman" w:hAnsi="Times New Roman" w:cs="Times New Roman"/>
          <w:sz w:val="28"/>
          <w:szCs w:val="28"/>
        </w:rPr>
        <w:t>работы, совершаемые на судне в любое конкретное время, включая радиосвязь и возможность немедленного усиления вахты на м</w:t>
      </w:r>
      <w:r>
        <w:rPr>
          <w:rFonts w:ascii="Times New Roman" w:hAnsi="Times New Roman" w:cs="Times New Roman"/>
          <w:sz w:val="28"/>
          <w:szCs w:val="28"/>
        </w:rPr>
        <w:t>остике в случае необходимости;</w:t>
      </w:r>
    </w:p>
    <w:p w:rsidR="00AD11AA" w:rsidRDefault="00AD11AA" w:rsidP="00AD11AA">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AD11AA">
        <w:rPr>
          <w:rFonts w:ascii="Times New Roman" w:hAnsi="Times New Roman" w:cs="Times New Roman"/>
          <w:sz w:val="28"/>
          <w:szCs w:val="28"/>
        </w:rPr>
        <w:t>рабочее состояние приборов и органов управления на мостик, включая системы аварийно-пр</w:t>
      </w:r>
      <w:r>
        <w:rPr>
          <w:rFonts w:ascii="Times New Roman" w:hAnsi="Times New Roman" w:cs="Times New Roman"/>
          <w:sz w:val="28"/>
          <w:szCs w:val="28"/>
        </w:rPr>
        <w:t>едупредительной сигнализации;</w:t>
      </w:r>
    </w:p>
    <w:p w:rsidR="00AD11AA" w:rsidRDefault="00AD11AA" w:rsidP="00AD11AA">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AD11AA">
        <w:rPr>
          <w:rFonts w:ascii="Times New Roman" w:hAnsi="Times New Roman" w:cs="Times New Roman"/>
          <w:sz w:val="28"/>
          <w:szCs w:val="28"/>
        </w:rPr>
        <w:t>управление рулем и гребным винтом и мане</w:t>
      </w:r>
      <w:r>
        <w:rPr>
          <w:rFonts w:ascii="Times New Roman" w:hAnsi="Times New Roman" w:cs="Times New Roman"/>
          <w:sz w:val="28"/>
          <w:szCs w:val="28"/>
        </w:rPr>
        <w:t>вренные характеристики судна;</w:t>
      </w:r>
    </w:p>
    <w:p w:rsidR="00AD11AA" w:rsidRDefault="00AD11AA" w:rsidP="00AD11AA">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AD11AA">
        <w:rPr>
          <w:rFonts w:ascii="Times New Roman" w:hAnsi="Times New Roman" w:cs="Times New Roman"/>
          <w:sz w:val="28"/>
          <w:szCs w:val="28"/>
        </w:rPr>
        <w:t>размеры судна и обзор с места, с ко</w:t>
      </w:r>
      <w:r>
        <w:rPr>
          <w:rFonts w:ascii="Times New Roman" w:hAnsi="Times New Roman" w:cs="Times New Roman"/>
          <w:sz w:val="28"/>
          <w:szCs w:val="28"/>
        </w:rPr>
        <w:t>торого обычно управляется судно.</w:t>
      </w:r>
    </w:p>
    <w:p w:rsidR="00AD11AA" w:rsidRDefault="00AD11AA" w:rsidP="00AD11AA">
      <w:pPr>
        <w:pStyle w:val="a3"/>
        <w:tabs>
          <w:tab w:val="left" w:pos="426"/>
        </w:tabs>
        <w:spacing w:line="360" w:lineRule="auto"/>
        <w:ind w:firstLine="567"/>
        <w:jc w:val="both"/>
        <w:rPr>
          <w:rFonts w:ascii="Times New Roman" w:hAnsi="Times New Roman" w:cs="Times New Roman"/>
          <w:sz w:val="28"/>
          <w:szCs w:val="28"/>
        </w:rPr>
      </w:pPr>
    </w:p>
    <w:p w:rsidR="00AD11AA" w:rsidRDefault="00AD11AA" w:rsidP="00AD11AA">
      <w:pPr>
        <w:pStyle w:val="a3"/>
        <w:tabs>
          <w:tab w:val="left" w:pos="426"/>
        </w:tabs>
        <w:spacing w:line="360" w:lineRule="auto"/>
        <w:ind w:firstLine="567"/>
        <w:jc w:val="both"/>
        <w:rPr>
          <w:rFonts w:ascii="Times New Roman" w:hAnsi="Times New Roman" w:cs="Times New Roman"/>
          <w:sz w:val="28"/>
          <w:szCs w:val="28"/>
        </w:rPr>
      </w:pPr>
    </w:p>
    <w:p w:rsidR="00AD11AA" w:rsidRDefault="00AD11AA" w:rsidP="00AD11AA">
      <w:pPr>
        <w:pStyle w:val="a3"/>
        <w:tabs>
          <w:tab w:val="left" w:pos="426"/>
        </w:tabs>
        <w:spacing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8.</w:t>
      </w:r>
      <w:r w:rsidRPr="00AD11AA">
        <w:t xml:space="preserve"> </w:t>
      </w:r>
      <w:r w:rsidRPr="00AD11AA">
        <w:rPr>
          <w:rFonts w:ascii="Times New Roman" w:hAnsi="Times New Roman" w:cs="Times New Roman"/>
          <w:b/>
          <w:sz w:val="28"/>
          <w:szCs w:val="28"/>
        </w:rPr>
        <w:t>Безопасная скорость и принципы ее определения</w:t>
      </w:r>
    </w:p>
    <w:p w:rsidR="00AD11AA" w:rsidRDefault="00AD11AA" w:rsidP="00AD11AA">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Безопасная скорость судна - </w:t>
      </w:r>
      <w:r w:rsidRPr="00AD11AA">
        <w:rPr>
          <w:rFonts w:ascii="Times New Roman" w:hAnsi="Times New Roman" w:cs="Times New Roman"/>
          <w:sz w:val="28"/>
          <w:szCs w:val="28"/>
        </w:rPr>
        <w:t>выбранная скорость, которая позволяет обеспечивать безопасное движение, маневрирование и остановку судна в пределах расстояния, требуемого сложившимися обстоятельствами (далее - без</w:t>
      </w:r>
      <w:r>
        <w:rPr>
          <w:rFonts w:ascii="Times New Roman" w:hAnsi="Times New Roman" w:cs="Times New Roman"/>
          <w:sz w:val="28"/>
          <w:szCs w:val="28"/>
        </w:rPr>
        <w:t>опасная скорость).</w:t>
      </w:r>
    </w:p>
    <w:p w:rsidR="00AD11AA" w:rsidRPr="00AD11AA" w:rsidRDefault="00AD11AA" w:rsidP="005858C5">
      <w:pPr>
        <w:pStyle w:val="a3"/>
        <w:tabs>
          <w:tab w:val="left" w:pos="426"/>
        </w:tabs>
        <w:spacing w:line="360" w:lineRule="auto"/>
        <w:ind w:firstLine="567"/>
        <w:jc w:val="both"/>
        <w:rPr>
          <w:rFonts w:ascii="Times New Roman" w:hAnsi="Times New Roman" w:cs="Times New Roman"/>
          <w:sz w:val="28"/>
          <w:szCs w:val="28"/>
        </w:rPr>
      </w:pPr>
      <w:r w:rsidRPr="00AD11AA">
        <w:rPr>
          <w:rFonts w:ascii="Times New Roman" w:hAnsi="Times New Roman" w:cs="Times New Roman"/>
          <w:sz w:val="28"/>
          <w:szCs w:val="28"/>
        </w:rPr>
        <w:t>В практике судовождения скорость судна иногда рассчитывают, используя известную зависимость</w:t>
      </w:r>
    </w:p>
    <w:p w:rsidR="00AD11AA" w:rsidRPr="00AD11AA" w:rsidRDefault="00AD11AA" w:rsidP="005858C5">
      <w:pPr>
        <w:pStyle w:val="a3"/>
        <w:tabs>
          <w:tab w:val="left" w:pos="426"/>
        </w:tabs>
        <w:spacing w:line="360" w:lineRule="auto"/>
        <w:ind w:firstLine="567"/>
        <w:jc w:val="center"/>
        <w:rPr>
          <w:rFonts w:ascii="Times New Roman" w:hAnsi="Times New Roman" w:cs="Times New Roman"/>
          <w:sz w:val="28"/>
          <w:szCs w:val="28"/>
        </w:rPr>
      </w:pPr>
      <w:r w:rsidRPr="00AD11AA">
        <w:rPr>
          <w:rFonts w:ascii="Times New Roman" w:hAnsi="Times New Roman" w:cs="Times New Roman"/>
          <w:i/>
          <w:iCs/>
          <w:sz w:val="28"/>
          <w:szCs w:val="28"/>
        </w:rPr>
        <w:t>V=S/t,</w:t>
      </w:r>
    </w:p>
    <w:p w:rsidR="00AD11AA" w:rsidRPr="00AD11AA" w:rsidRDefault="00AD11AA" w:rsidP="005858C5">
      <w:pPr>
        <w:pStyle w:val="a3"/>
        <w:tabs>
          <w:tab w:val="left" w:pos="426"/>
        </w:tabs>
        <w:spacing w:line="360" w:lineRule="auto"/>
        <w:ind w:firstLine="567"/>
        <w:jc w:val="both"/>
        <w:rPr>
          <w:rFonts w:ascii="Times New Roman" w:hAnsi="Times New Roman" w:cs="Times New Roman"/>
          <w:sz w:val="28"/>
          <w:szCs w:val="28"/>
        </w:rPr>
      </w:pPr>
      <w:r w:rsidRPr="00AD11AA">
        <w:rPr>
          <w:rFonts w:ascii="Times New Roman" w:hAnsi="Times New Roman" w:cs="Times New Roman"/>
          <w:sz w:val="28"/>
          <w:szCs w:val="28"/>
        </w:rPr>
        <w:t>где </w:t>
      </w:r>
      <w:r w:rsidRPr="00AD11AA">
        <w:rPr>
          <w:rFonts w:ascii="Times New Roman" w:hAnsi="Times New Roman" w:cs="Times New Roman"/>
          <w:i/>
          <w:iCs/>
          <w:sz w:val="28"/>
          <w:szCs w:val="28"/>
        </w:rPr>
        <w:t>V </w:t>
      </w:r>
      <w:r w:rsidRPr="00AD11AA">
        <w:rPr>
          <w:rFonts w:ascii="Times New Roman" w:hAnsi="Times New Roman" w:cs="Times New Roman"/>
          <w:sz w:val="28"/>
          <w:szCs w:val="28"/>
        </w:rPr>
        <w:t>— скорость судна относительно грунта, уз;</w:t>
      </w:r>
    </w:p>
    <w:p w:rsidR="00AD11AA" w:rsidRPr="00AD11AA" w:rsidRDefault="00AD11AA" w:rsidP="005858C5">
      <w:pPr>
        <w:pStyle w:val="a3"/>
        <w:tabs>
          <w:tab w:val="left" w:pos="426"/>
        </w:tabs>
        <w:spacing w:line="360" w:lineRule="auto"/>
        <w:ind w:firstLine="567"/>
        <w:jc w:val="both"/>
        <w:rPr>
          <w:rFonts w:ascii="Times New Roman" w:hAnsi="Times New Roman" w:cs="Times New Roman"/>
          <w:sz w:val="28"/>
          <w:szCs w:val="28"/>
        </w:rPr>
      </w:pPr>
      <w:r w:rsidRPr="00AD11AA">
        <w:rPr>
          <w:rFonts w:ascii="Times New Roman" w:hAnsi="Times New Roman" w:cs="Times New Roman"/>
          <w:sz w:val="28"/>
          <w:szCs w:val="28"/>
        </w:rPr>
        <w:t>S — расстояние, пройденное с постоянной скоростью, мили; t — время, ч.</w:t>
      </w:r>
    </w:p>
    <w:p w:rsidR="00AD11AA" w:rsidRPr="00AD11AA" w:rsidRDefault="00AD11AA" w:rsidP="005858C5">
      <w:pPr>
        <w:pStyle w:val="a3"/>
        <w:tabs>
          <w:tab w:val="left" w:pos="426"/>
        </w:tabs>
        <w:spacing w:line="360" w:lineRule="auto"/>
        <w:ind w:firstLine="567"/>
        <w:jc w:val="both"/>
        <w:rPr>
          <w:rFonts w:ascii="Times New Roman" w:hAnsi="Times New Roman" w:cs="Times New Roman"/>
          <w:sz w:val="28"/>
          <w:szCs w:val="28"/>
        </w:rPr>
      </w:pPr>
      <w:r w:rsidRPr="00AD11AA">
        <w:rPr>
          <w:rFonts w:ascii="Times New Roman" w:hAnsi="Times New Roman" w:cs="Times New Roman"/>
          <w:sz w:val="28"/>
          <w:szCs w:val="28"/>
        </w:rPr>
        <w:t>Учет скорости и пройденного судном расстояния осуществляется наиболее точно с использованием специального прибора — лага.</w:t>
      </w:r>
    </w:p>
    <w:p w:rsidR="00AD11AA" w:rsidRPr="00AD11AA" w:rsidRDefault="00AD11AA" w:rsidP="005858C5">
      <w:pPr>
        <w:pStyle w:val="a3"/>
        <w:tabs>
          <w:tab w:val="left" w:pos="426"/>
        </w:tabs>
        <w:spacing w:line="360" w:lineRule="auto"/>
        <w:ind w:firstLine="567"/>
        <w:jc w:val="both"/>
        <w:rPr>
          <w:rFonts w:ascii="Times New Roman" w:hAnsi="Times New Roman" w:cs="Times New Roman"/>
          <w:sz w:val="28"/>
          <w:szCs w:val="28"/>
        </w:rPr>
      </w:pPr>
      <w:r w:rsidRPr="00AD11AA">
        <w:rPr>
          <w:rFonts w:ascii="Times New Roman" w:hAnsi="Times New Roman" w:cs="Times New Roman"/>
          <w:sz w:val="28"/>
          <w:szCs w:val="28"/>
        </w:rPr>
        <w:t>Для определения скорости судна оборудуются мерные линии, к районам расположения которых предъявляются следующие требования:</w:t>
      </w:r>
    </w:p>
    <w:p w:rsidR="00AD11AA" w:rsidRPr="00AD11AA" w:rsidRDefault="00AD11AA" w:rsidP="005858C5">
      <w:pPr>
        <w:pStyle w:val="a3"/>
        <w:tabs>
          <w:tab w:val="left" w:pos="426"/>
        </w:tabs>
        <w:spacing w:line="360" w:lineRule="auto"/>
        <w:ind w:firstLine="567"/>
        <w:jc w:val="both"/>
        <w:rPr>
          <w:rFonts w:ascii="Times New Roman" w:hAnsi="Times New Roman" w:cs="Times New Roman"/>
          <w:sz w:val="28"/>
          <w:szCs w:val="28"/>
        </w:rPr>
      </w:pPr>
      <w:r w:rsidRPr="00AD11AA">
        <w:rPr>
          <w:rFonts w:ascii="Times New Roman" w:hAnsi="Times New Roman" w:cs="Times New Roman"/>
          <w:sz w:val="28"/>
          <w:szCs w:val="28"/>
        </w:rPr>
        <w:t>отсутствие влияния мелководья, что обеспечивается при минимальной глубине, определяемой из соотношения</w:t>
      </w:r>
    </w:p>
    <w:p w:rsidR="00AD11AA" w:rsidRPr="00AD11AA" w:rsidRDefault="00AD11AA" w:rsidP="005858C5">
      <w:pPr>
        <w:pStyle w:val="a3"/>
        <w:tabs>
          <w:tab w:val="left" w:pos="426"/>
        </w:tabs>
        <w:spacing w:line="360" w:lineRule="auto"/>
        <w:ind w:firstLine="567"/>
        <w:jc w:val="center"/>
        <w:rPr>
          <w:rFonts w:ascii="Times New Roman" w:hAnsi="Times New Roman" w:cs="Times New Roman"/>
          <w:sz w:val="28"/>
          <w:szCs w:val="28"/>
        </w:rPr>
      </w:pPr>
      <w:r w:rsidRPr="00AD11AA">
        <w:rPr>
          <w:rFonts w:ascii="Times New Roman" w:hAnsi="Times New Roman" w:cs="Times New Roman"/>
          <w:i/>
          <w:iCs/>
          <w:sz w:val="28"/>
          <w:szCs w:val="28"/>
        </w:rPr>
        <w:t>Н/Т ≥ </w:t>
      </w:r>
      <w:r w:rsidRPr="00AD11AA">
        <w:rPr>
          <w:rFonts w:ascii="Times New Roman" w:hAnsi="Times New Roman" w:cs="Times New Roman"/>
          <w:sz w:val="28"/>
          <w:szCs w:val="28"/>
        </w:rPr>
        <w:t>6,</w:t>
      </w:r>
    </w:p>
    <w:p w:rsidR="00AD11AA" w:rsidRPr="00AD11AA" w:rsidRDefault="00AD11AA" w:rsidP="005858C5">
      <w:pPr>
        <w:pStyle w:val="a3"/>
        <w:tabs>
          <w:tab w:val="left" w:pos="426"/>
        </w:tabs>
        <w:spacing w:line="360" w:lineRule="auto"/>
        <w:ind w:firstLine="567"/>
        <w:jc w:val="both"/>
        <w:rPr>
          <w:rFonts w:ascii="Times New Roman" w:hAnsi="Times New Roman" w:cs="Times New Roman"/>
          <w:sz w:val="28"/>
          <w:szCs w:val="28"/>
        </w:rPr>
      </w:pPr>
      <w:r w:rsidRPr="00AD11AA">
        <w:rPr>
          <w:rFonts w:ascii="Times New Roman" w:hAnsi="Times New Roman" w:cs="Times New Roman"/>
          <w:sz w:val="28"/>
          <w:szCs w:val="28"/>
        </w:rPr>
        <w:t>где </w:t>
      </w:r>
      <w:r w:rsidRPr="00AD11AA">
        <w:rPr>
          <w:rFonts w:ascii="Times New Roman" w:hAnsi="Times New Roman" w:cs="Times New Roman"/>
          <w:i/>
          <w:iCs/>
          <w:sz w:val="28"/>
          <w:szCs w:val="28"/>
        </w:rPr>
        <w:t>Н </w:t>
      </w:r>
      <w:r w:rsidRPr="00AD11AA">
        <w:rPr>
          <w:rFonts w:ascii="Times New Roman" w:hAnsi="Times New Roman" w:cs="Times New Roman"/>
          <w:sz w:val="28"/>
          <w:szCs w:val="28"/>
        </w:rPr>
        <w:t>— глубина района мерной линии, м; </w:t>
      </w:r>
      <w:r w:rsidRPr="00AD11AA">
        <w:rPr>
          <w:rFonts w:ascii="Times New Roman" w:hAnsi="Times New Roman" w:cs="Times New Roman"/>
          <w:i/>
          <w:iCs/>
          <w:sz w:val="28"/>
          <w:szCs w:val="28"/>
        </w:rPr>
        <w:t>Т </w:t>
      </w:r>
      <w:r w:rsidRPr="00AD11AA">
        <w:rPr>
          <w:rFonts w:ascii="Times New Roman" w:hAnsi="Times New Roman" w:cs="Times New Roman"/>
          <w:sz w:val="28"/>
          <w:szCs w:val="28"/>
        </w:rPr>
        <w:t>— осадка судна, м;</w:t>
      </w:r>
    </w:p>
    <w:p w:rsidR="00AD11AA" w:rsidRPr="00AD11AA" w:rsidRDefault="00AD11AA" w:rsidP="005858C5">
      <w:pPr>
        <w:pStyle w:val="a3"/>
        <w:tabs>
          <w:tab w:val="left" w:pos="426"/>
        </w:tabs>
        <w:spacing w:line="360" w:lineRule="auto"/>
        <w:ind w:firstLine="567"/>
        <w:jc w:val="both"/>
        <w:rPr>
          <w:rFonts w:ascii="Times New Roman" w:hAnsi="Times New Roman" w:cs="Times New Roman"/>
          <w:sz w:val="28"/>
          <w:szCs w:val="28"/>
        </w:rPr>
      </w:pPr>
      <w:r w:rsidRPr="00AD11AA">
        <w:rPr>
          <w:rFonts w:ascii="Times New Roman" w:hAnsi="Times New Roman" w:cs="Times New Roman"/>
          <w:sz w:val="28"/>
          <w:szCs w:val="28"/>
        </w:rPr>
        <w:t>защищенность от господствующих ветров и волнения;</w:t>
      </w:r>
    </w:p>
    <w:p w:rsidR="00AD11AA" w:rsidRPr="00AD11AA" w:rsidRDefault="00AD11AA" w:rsidP="005858C5">
      <w:pPr>
        <w:pStyle w:val="a3"/>
        <w:tabs>
          <w:tab w:val="left" w:pos="426"/>
        </w:tabs>
        <w:spacing w:line="360" w:lineRule="auto"/>
        <w:ind w:firstLine="567"/>
        <w:jc w:val="both"/>
        <w:rPr>
          <w:rFonts w:ascii="Times New Roman" w:hAnsi="Times New Roman" w:cs="Times New Roman"/>
          <w:sz w:val="28"/>
          <w:szCs w:val="28"/>
        </w:rPr>
      </w:pPr>
      <w:r w:rsidRPr="00AD11AA">
        <w:rPr>
          <w:rFonts w:ascii="Times New Roman" w:hAnsi="Times New Roman" w:cs="Times New Roman"/>
          <w:sz w:val="28"/>
          <w:szCs w:val="28"/>
        </w:rPr>
        <w:t>отсутствие течений или наличие слабых постоянных течений совпадающих с направлениями пробегов;</w:t>
      </w:r>
    </w:p>
    <w:p w:rsidR="00AD11AA" w:rsidRDefault="00AD11AA" w:rsidP="005858C5">
      <w:pPr>
        <w:pStyle w:val="a3"/>
        <w:tabs>
          <w:tab w:val="left" w:pos="426"/>
        </w:tabs>
        <w:spacing w:line="360" w:lineRule="auto"/>
        <w:ind w:firstLine="567"/>
        <w:jc w:val="both"/>
        <w:rPr>
          <w:rFonts w:ascii="Times New Roman" w:hAnsi="Times New Roman" w:cs="Times New Roman"/>
          <w:sz w:val="28"/>
          <w:szCs w:val="28"/>
        </w:rPr>
      </w:pPr>
      <w:r w:rsidRPr="00AD11AA">
        <w:rPr>
          <w:rFonts w:ascii="Times New Roman" w:hAnsi="Times New Roman" w:cs="Times New Roman"/>
          <w:sz w:val="28"/>
          <w:szCs w:val="28"/>
        </w:rPr>
        <w:t>возможность свободного маневра судов.</w:t>
      </w:r>
    </w:p>
    <w:p w:rsidR="005858C5" w:rsidRPr="005858C5" w:rsidRDefault="005858C5" w:rsidP="005858C5">
      <w:pPr>
        <w:pStyle w:val="a3"/>
        <w:tabs>
          <w:tab w:val="left" w:pos="426"/>
        </w:tabs>
        <w:spacing w:line="360" w:lineRule="auto"/>
        <w:ind w:firstLine="567"/>
        <w:jc w:val="both"/>
        <w:rPr>
          <w:rFonts w:ascii="Times New Roman" w:hAnsi="Times New Roman" w:cs="Times New Roman"/>
          <w:sz w:val="28"/>
          <w:szCs w:val="28"/>
        </w:rPr>
      </w:pPr>
      <w:r w:rsidRPr="005858C5">
        <w:rPr>
          <w:rFonts w:ascii="Times New Roman" w:hAnsi="Times New Roman" w:cs="Times New Roman"/>
          <w:sz w:val="28"/>
          <w:szCs w:val="28"/>
        </w:rPr>
        <w:t>Рассчитав среднее время продолжительности пробега по показаниям секундомеров, определяют скорость по формуле</w:t>
      </w:r>
    </w:p>
    <w:p w:rsidR="005858C5" w:rsidRPr="005858C5" w:rsidRDefault="005858C5" w:rsidP="005858C5">
      <w:pPr>
        <w:pStyle w:val="a3"/>
        <w:tabs>
          <w:tab w:val="left" w:pos="426"/>
        </w:tabs>
        <w:spacing w:line="360" w:lineRule="auto"/>
        <w:ind w:firstLine="567"/>
        <w:jc w:val="center"/>
        <w:rPr>
          <w:rFonts w:ascii="Times New Roman" w:hAnsi="Times New Roman" w:cs="Times New Roman"/>
          <w:sz w:val="28"/>
          <w:szCs w:val="28"/>
        </w:rPr>
      </w:pPr>
      <w:r>
        <w:rPr>
          <w:rFonts w:ascii="Times New Roman" w:hAnsi="Times New Roman" w:cs="Times New Roman"/>
          <w:sz w:val="28"/>
          <w:szCs w:val="28"/>
        </w:rPr>
        <w:t>V = 3600S/t,</w:t>
      </w:r>
    </w:p>
    <w:p w:rsidR="005858C5" w:rsidRPr="005858C5" w:rsidRDefault="005858C5" w:rsidP="005858C5">
      <w:pPr>
        <w:pStyle w:val="a3"/>
        <w:tabs>
          <w:tab w:val="left" w:pos="426"/>
        </w:tabs>
        <w:spacing w:line="360" w:lineRule="auto"/>
        <w:ind w:firstLine="567"/>
        <w:jc w:val="both"/>
        <w:rPr>
          <w:rFonts w:ascii="Times New Roman" w:hAnsi="Times New Roman" w:cs="Times New Roman"/>
          <w:sz w:val="28"/>
          <w:szCs w:val="28"/>
        </w:rPr>
      </w:pPr>
      <w:r w:rsidRPr="005858C5">
        <w:rPr>
          <w:rFonts w:ascii="Times New Roman" w:hAnsi="Times New Roman" w:cs="Times New Roman"/>
          <w:sz w:val="28"/>
          <w:szCs w:val="28"/>
        </w:rPr>
        <w:t>где S — длина пробега между секущими створами, мили;</w:t>
      </w:r>
    </w:p>
    <w:p w:rsidR="005858C5" w:rsidRDefault="005858C5" w:rsidP="005858C5">
      <w:pPr>
        <w:pStyle w:val="a3"/>
        <w:tabs>
          <w:tab w:val="left" w:pos="426"/>
        </w:tabs>
        <w:spacing w:line="360" w:lineRule="auto"/>
        <w:ind w:firstLine="567"/>
        <w:jc w:val="both"/>
        <w:rPr>
          <w:rFonts w:ascii="Times New Roman" w:hAnsi="Times New Roman" w:cs="Times New Roman"/>
          <w:sz w:val="28"/>
          <w:szCs w:val="28"/>
        </w:rPr>
      </w:pPr>
      <w:r w:rsidRPr="005858C5">
        <w:rPr>
          <w:rFonts w:ascii="Times New Roman" w:hAnsi="Times New Roman" w:cs="Times New Roman"/>
          <w:i/>
          <w:iCs/>
          <w:sz w:val="28"/>
          <w:szCs w:val="28"/>
        </w:rPr>
        <w:t>t </w:t>
      </w:r>
      <w:r w:rsidRPr="005858C5">
        <w:rPr>
          <w:rFonts w:ascii="Times New Roman" w:hAnsi="Times New Roman" w:cs="Times New Roman"/>
          <w:sz w:val="28"/>
          <w:szCs w:val="28"/>
        </w:rPr>
        <w:t>— средняя продолжительность пробега между секущими створами, с; </w:t>
      </w:r>
      <w:r w:rsidRPr="005858C5">
        <w:rPr>
          <w:rFonts w:ascii="Times New Roman" w:hAnsi="Times New Roman" w:cs="Times New Roman"/>
          <w:i/>
          <w:iCs/>
          <w:sz w:val="28"/>
          <w:szCs w:val="28"/>
        </w:rPr>
        <w:t>V </w:t>
      </w:r>
      <w:r w:rsidRPr="005858C5">
        <w:rPr>
          <w:rFonts w:ascii="Times New Roman" w:hAnsi="Times New Roman" w:cs="Times New Roman"/>
          <w:sz w:val="28"/>
          <w:szCs w:val="28"/>
        </w:rPr>
        <w:t>— скорость судна относительно грунта, уз.</w:t>
      </w:r>
    </w:p>
    <w:p w:rsidR="005858C5" w:rsidRDefault="005858C5" w:rsidP="005858C5">
      <w:pPr>
        <w:pStyle w:val="a3"/>
        <w:tabs>
          <w:tab w:val="left" w:pos="426"/>
        </w:tabs>
        <w:spacing w:line="360" w:lineRule="auto"/>
        <w:ind w:firstLine="567"/>
        <w:jc w:val="both"/>
        <w:rPr>
          <w:rFonts w:ascii="Times New Roman" w:hAnsi="Times New Roman" w:cs="Times New Roman"/>
          <w:sz w:val="28"/>
          <w:szCs w:val="28"/>
        </w:rPr>
      </w:pPr>
    </w:p>
    <w:p w:rsidR="005858C5" w:rsidRDefault="005858C5" w:rsidP="005858C5">
      <w:pPr>
        <w:pStyle w:val="a3"/>
        <w:tabs>
          <w:tab w:val="left" w:pos="426"/>
        </w:tabs>
        <w:spacing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9.</w:t>
      </w:r>
      <w:r w:rsidRPr="005858C5">
        <w:t xml:space="preserve"> </w:t>
      </w:r>
      <w:r w:rsidRPr="005858C5">
        <w:rPr>
          <w:rFonts w:ascii="Times New Roman" w:hAnsi="Times New Roman" w:cs="Times New Roman"/>
          <w:b/>
          <w:sz w:val="28"/>
          <w:szCs w:val="28"/>
        </w:rPr>
        <w:t>Вызов капитана на мостик</w:t>
      </w:r>
    </w:p>
    <w:p w:rsidR="005858C5" w:rsidRDefault="005858C5" w:rsidP="005858C5">
      <w:pPr>
        <w:pStyle w:val="a3"/>
        <w:tabs>
          <w:tab w:val="left" w:pos="426"/>
        </w:tabs>
        <w:spacing w:line="360" w:lineRule="auto"/>
        <w:ind w:firstLine="567"/>
        <w:jc w:val="both"/>
        <w:rPr>
          <w:rFonts w:ascii="Times New Roman" w:hAnsi="Times New Roman" w:cs="Times New Roman"/>
          <w:sz w:val="28"/>
          <w:szCs w:val="28"/>
        </w:rPr>
      </w:pPr>
      <w:r w:rsidRPr="005858C5">
        <w:rPr>
          <w:rFonts w:ascii="Times New Roman" w:hAnsi="Times New Roman" w:cs="Times New Roman"/>
          <w:sz w:val="28"/>
          <w:szCs w:val="28"/>
        </w:rPr>
        <w:t xml:space="preserve">ВП может потребовать в дополнение к наблюдателю рулевого. На ответственности ВП — выбирать режим безопасного управления рулем. ВП, отвечая за несение вахты, может прибегать к помощи еще нескольких человек. На нем лежит ответственность за дополнительную вахту, их инструктаж и улучшение качества вахты. </w:t>
      </w:r>
    </w:p>
    <w:p w:rsidR="005858C5" w:rsidRDefault="005858C5" w:rsidP="005858C5">
      <w:pPr>
        <w:pStyle w:val="a3"/>
        <w:tabs>
          <w:tab w:val="left" w:pos="426"/>
        </w:tabs>
        <w:spacing w:line="360" w:lineRule="auto"/>
        <w:ind w:firstLine="567"/>
        <w:jc w:val="both"/>
        <w:rPr>
          <w:rFonts w:ascii="Times New Roman" w:hAnsi="Times New Roman" w:cs="Times New Roman"/>
          <w:sz w:val="28"/>
          <w:szCs w:val="28"/>
        </w:rPr>
      </w:pPr>
      <w:r w:rsidRPr="005858C5">
        <w:rPr>
          <w:rFonts w:ascii="Times New Roman" w:hAnsi="Times New Roman" w:cs="Times New Roman"/>
          <w:sz w:val="28"/>
          <w:szCs w:val="28"/>
        </w:rPr>
        <w:t xml:space="preserve">Какие бы лица ни несли вахту, какие бы затруднения у них ни возникали на этот счет, ВП должен быть уверен, что приказы выполняются ими точно и в срок, а не так, как эти лица себе представляют. ВП вправе и даже обязан вызвать капитана на мостик, если это указано в распоряжении по вахте, либо требуется обстоятельствами присутствия опытного судоводителя. </w:t>
      </w:r>
    </w:p>
    <w:p w:rsidR="005858C5" w:rsidRDefault="005858C5" w:rsidP="005858C5">
      <w:pPr>
        <w:pStyle w:val="a3"/>
        <w:tabs>
          <w:tab w:val="left" w:pos="426"/>
        </w:tabs>
        <w:spacing w:line="360" w:lineRule="auto"/>
        <w:ind w:firstLine="567"/>
        <w:jc w:val="both"/>
        <w:rPr>
          <w:rFonts w:ascii="Times New Roman" w:hAnsi="Times New Roman" w:cs="Times New Roman"/>
          <w:sz w:val="28"/>
          <w:szCs w:val="28"/>
        </w:rPr>
      </w:pPr>
      <w:r w:rsidRPr="005858C5">
        <w:rPr>
          <w:rFonts w:ascii="Times New Roman" w:hAnsi="Times New Roman" w:cs="Times New Roman"/>
          <w:sz w:val="28"/>
          <w:szCs w:val="28"/>
        </w:rPr>
        <w:t>Вызов КМ на мостик не означает передачу управления судном капитану, до тех пор, пока КМ сам не заявит, что принимает командование на себя. ВП должен нести вахту так же, как и при отсутствии КМ. Как только КМ взял командование на себя и это зафиксировано в судовом журнале, ВП переходит на роль обеспечивающего действий КМ, но все равно несет ответстве</w:t>
      </w:r>
      <w:r>
        <w:rPr>
          <w:rFonts w:ascii="Times New Roman" w:hAnsi="Times New Roman" w:cs="Times New Roman"/>
          <w:sz w:val="28"/>
          <w:szCs w:val="28"/>
        </w:rPr>
        <w:t>нность за подчиненный ему штат.</w:t>
      </w:r>
    </w:p>
    <w:p w:rsidR="005858C5" w:rsidRPr="005858C5" w:rsidRDefault="005858C5" w:rsidP="005858C5">
      <w:pPr>
        <w:pStyle w:val="a3"/>
        <w:tabs>
          <w:tab w:val="left" w:pos="426"/>
        </w:tabs>
        <w:spacing w:line="360" w:lineRule="auto"/>
        <w:ind w:firstLine="567"/>
        <w:jc w:val="both"/>
        <w:rPr>
          <w:rFonts w:ascii="Times New Roman" w:hAnsi="Times New Roman" w:cs="Times New Roman"/>
          <w:sz w:val="28"/>
          <w:szCs w:val="28"/>
        </w:rPr>
      </w:pPr>
      <w:r w:rsidRPr="005858C5">
        <w:rPr>
          <w:rFonts w:ascii="Times New Roman" w:hAnsi="Times New Roman" w:cs="Times New Roman"/>
          <w:sz w:val="28"/>
          <w:szCs w:val="28"/>
        </w:rPr>
        <w:t>А теперь определим индивидуальную роль каждого члена команды мостика. Совершенно очевидно, что она зависит от многих обстоятельств и индивидуальной роли каждого в общем деле.</w:t>
      </w:r>
    </w:p>
    <w:p w:rsidR="005858C5" w:rsidRPr="005858C5" w:rsidRDefault="005858C5" w:rsidP="005858C5">
      <w:pPr>
        <w:pStyle w:val="a3"/>
        <w:tabs>
          <w:tab w:val="left" w:pos="426"/>
        </w:tabs>
        <w:spacing w:line="360" w:lineRule="auto"/>
        <w:ind w:firstLine="567"/>
        <w:jc w:val="both"/>
        <w:rPr>
          <w:rFonts w:ascii="Times New Roman" w:hAnsi="Times New Roman" w:cs="Times New Roman"/>
          <w:sz w:val="28"/>
          <w:szCs w:val="28"/>
        </w:rPr>
      </w:pPr>
      <w:r w:rsidRPr="005858C5">
        <w:rPr>
          <w:rFonts w:ascii="Times New Roman" w:hAnsi="Times New Roman" w:cs="Times New Roman"/>
          <w:sz w:val="28"/>
          <w:szCs w:val="28"/>
        </w:rPr>
        <w:t>При определенных обстоятельствах КМ может посчитать необходимым присутствие 2 офицеров, одного как ВП, другого как резерв, но ответственность их будет установлена персонально. Такая расстановка, вероятно, будет вызв</w:t>
      </w:r>
      <w:r>
        <w:rPr>
          <w:rFonts w:ascii="Times New Roman" w:hAnsi="Times New Roman" w:cs="Times New Roman"/>
          <w:sz w:val="28"/>
          <w:szCs w:val="28"/>
        </w:rPr>
        <w:t>ана особыми условиями плавания.</w:t>
      </w:r>
    </w:p>
    <w:p w:rsidR="005858C5" w:rsidRDefault="005858C5" w:rsidP="005858C5">
      <w:pPr>
        <w:pStyle w:val="a3"/>
        <w:tabs>
          <w:tab w:val="left" w:pos="426"/>
        </w:tabs>
        <w:spacing w:line="360" w:lineRule="auto"/>
        <w:ind w:firstLine="567"/>
        <w:jc w:val="both"/>
        <w:rPr>
          <w:rFonts w:ascii="Times New Roman" w:hAnsi="Times New Roman" w:cs="Times New Roman"/>
          <w:sz w:val="28"/>
          <w:szCs w:val="28"/>
        </w:rPr>
      </w:pPr>
      <w:r w:rsidRPr="005858C5">
        <w:rPr>
          <w:rFonts w:ascii="Times New Roman" w:hAnsi="Times New Roman" w:cs="Times New Roman"/>
          <w:sz w:val="28"/>
          <w:szCs w:val="28"/>
        </w:rPr>
        <w:t>Таковыми, возможно, будут:</w:t>
      </w:r>
    </w:p>
    <w:p w:rsidR="005858C5" w:rsidRDefault="005858C5" w:rsidP="005858C5">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5858C5">
        <w:rPr>
          <w:rFonts w:ascii="Times New Roman" w:hAnsi="Times New Roman" w:cs="Times New Roman"/>
          <w:sz w:val="28"/>
          <w:szCs w:val="28"/>
        </w:rPr>
        <w:t>Ухудшение условий безопасности, требующих очень точного следования курсом;</w:t>
      </w:r>
    </w:p>
    <w:p w:rsidR="005858C5" w:rsidRDefault="005858C5" w:rsidP="005858C5">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Уменьшение клиренса под килем;</w:t>
      </w:r>
    </w:p>
    <w:p w:rsidR="005858C5" w:rsidRDefault="005858C5" w:rsidP="005858C5">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5858C5">
        <w:rPr>
          <w:rFonts w:ascii="Times New Roman" w:hAnsi="Times New Roman" w:cs="Times New Roman"/>
          <w:sz w:val="28"/>
          <w:szCs w:val="28"/>
        </w:rPr>
        <w:t>Плохая видимость либо комбинация подобных факторов.</w:t>
      </w:r>
    </w:p>
    <w:p w:rsidR="005858C5" w:rsidRDefault="005858C5" w:rsidP="005858C5">
      <w:pPr>
        <w:pStyle w:val="a3"/>
        <w:tabs>
          <w:tab w:val="left" w:pos="426"/>
        </w:tabs>
        <w:spacing w:line="360" w:lineRule="auto"/>
        <w:ind w:firstLine="567"/>
        <w:jc w:val="both"/>
        <w:rPr>
          <w:rFonts w:ascii="Times New Roman" w:hAnsi="Times New Roman" w:cs="Times New Roman"/>
          <w:sz w:val="28"/>
          <w:szCs w:val="28"/>
        </w:rPr>
      </w:pPr>
    </w:p>
    <w:p w:rsidR="005858C5" w:rsidRPr="005858C5" w:rsidRDefault="005858C5" w:rsidP="005858C5">
      <w:pPr>
        <w:pStyle w:val="a3"/>
        <w:tabs>
          <w:tab w:val="left" w:pos="426"/>
        </w:tabs>
        <w:spacing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10.</w:t>
      </w:r>
      <w:r w:rsidRPr="005858C5">
        <w:t xml:space="preserve"> </w:t>
      </w:r>
      <w:r w:rsidRPr="005858C5">
        <w:rPr>
          <w:rFonts w:ascii="Times New Roman" w:hAnsi="Times New Roman" w:cs="Times New Roman"/>
          <w:b/>
          <w:sz w:val="28"/>
          <w:szCs w:val="28"/>
        </w:rPr>
        <w:t>Обязанности ВПКМ при ограниченной видимости</w:t>
      </w:r>
    </w:p>
    <w:p w:rsidR="005858C5" w:rsidRDefault="005858C5" w:rsidP="005858C5">
      <w:pPr>
        <w:pStyle w:val="a3"/>
        <w:tabs>
          <w:tab w:val="left" w:pos="426"/>
        </w:tabs>
        <w:spacing w:line="360" w:lineRule="auto"/>
        <w:ind w:firstLine="567"/>
        <w:jc w:val="both"/>
        <w:rPr>
          <w:rFonts w:ascii="Times New Roman" w:hAnsi="Times New Roman" w:cs="Times New Roman"/>
          <w:sz w:val="28"/>
          <w:szCs w:val="28"/>
        </w:rPr>
      </w:pPr>
      <w:r w:rsidRPr="005858C5">
        <w:rPr>
          <w:rFonts w:ascii="Times New Roman" w:hAnsi="Times New Roman" w:cs="Times New Roman"/>
          <w:sz w:val="28"/>
          <w:szCs w:val="28"/>
        </w:rPr>
        <w:t>Обязанности и действия В</w:t>
      </w:r>
      <w:r>
        <w:rPr>
          <w:rFonts w:ascii="Times New Roman" w:hAnsi="Times New Roman" w:cs="Times New Roman"/>
          <w:sz w:val="28"/>
          <w:szCs w:val="28"/>
        </w:rPr>
        <w:t>ПКМ при ограниченной видимости.</w:t>
      </w:r>
    </w:p>
    <w:p w:rsidR="005858C5" w:rsidRDefault="005858C5" w:rsidP="005858C5">
      <w:pPr>
        <w:pStyle w:val="a3"/>
        <w:tabs>
          <w:tab w:val="left" w:pos="426"/>
        </w:tabs>
        <w:spacing w:line="360" w:lineRule="auto"/>
        <w:ind w:firstLine="567"/>
        <w:jc w:val="both"/>
        <w:rPr>
          <w:rFonts w:ascii="Times New Roman" w:hAnsi="Times New Roman" w:cs="Times New Roman"/>
          <w:sz w:val="28"/>
          <w:szCs w:val="28"/>
        </w:rPr>
      </w:pPr>
      <w:r w:rsidRPr="005858C5">
        <w:rPr>
          <w:rFonts w:ascii="Times New Roman" w:hAnsi="Times New Roman" w:cs="Times New Roman"/>
          <w:sz w:val="28"/>
          <w:szCs w:val="28"/>
        </w:rPr>
        <w:t>- начинает подачу туманных сигналов; переходит на ручное управление рулем;</w:t>
      </w:r>
    </w:p>
    <w:p w:rsidR="005858C5" w:rsidRPr="005858C5" w:rsidRDefault="005858C5" w:rsidP="005858C5">
      <w:pPr>
        <w:pStyle w:val="a3"/>
        <w:tabs>
          <w:tab w:val="left" w:pos="426"/>
        </w:tabs>
        <w:spacing w:line="360" w:lineRule="auto"/>
        <w:ind w:firstLine="567"/>
        <w:jc w:val="both"/>
        <w:rPr>
          <w:rFonts w:ascii="Times New Roman" w:hAnsi="Times New Roman" w:cs="Times New Roman"/>
          <w:sz w:val="28"/>
          <w:szCs w:val="28"/>
        </w:rPr>
      </w:pPr>
      <w:r w:rsidRPr="005858C5">
        <w:rPr>
          <w:rFonts w:ascii="Times New Roman" w:hAnsi="Times New Roman" w:cs="Times New Roman"/>
          <w:sz w:val="28"/>
          <w:szCs w:val="28"/>
        </w:rPr>
        <w:t>- предупреждает капитана и вахтенного механика; проверяет связь с МО;</w:t>
      </w:r>
    </w:p>
    <w:p w:rsidR="005858C5" w:rsidRPr="005858C5" w:rsidRDefault="005858C5" w:rsidP="005858C5">
      <w:pPr>
        <w:pStyle w:val="a3"/>
        <w:tabs>
          <w:tab w:val="left" w:pos="426"/>
        </w:tabs>
        <w:spacing w:line="360" w:lineRule="auto"/>
        <w:ind w:firstLine="567"/>
        <w:jc w:val="both"/>
        <w:rPr>
          <w:rFonts w:ascii="Times New Roman" w:hAnsi="Times New Roman" w:cs="Times New Roman"/>
          <w:sz w:val="28"/>
          <w:szCs w:val="28"/>
        </w:rPr>
      </w:pPr>
      <w:r w:rsidRPr="005858C5">
        <w:rPr>
          <w:rFonts w:ascii="Times New Roman" w:hAnsi="Times New Roman" w:cs="Times New Roman"/>
          <w:sz w:val="28"/>
          <w:szCs w:val="28"/>
        </w:rPr>
        <w:t>- при необходимости переводит СЭУ в маневренный режим;</w:t>
      </w:r>
    </w:p>
    <w:p w:rsidR="005858C5" w:rsidRPr="005858C5" w:rsidRDefault="005858C5" w:rsidP="005858C5">
      <w:pPr>
        <w:pStyle w:val="a3"/>
        <w:tabs>
          <w:tab w:val="left" w:pos="426"/>
        </w:tabs>
        <w:spacing w:line="360" w:lineRule="auto"/>
        <w:ind w:firstLine="567"/>
        <w:jc w:val="both"/>
        <w:rPr>
          <w:rFonts w:ascii="Times New Roman" w:hAnsi="Times New Roman" w:cs="Times New Roman"/>
          <w:sz w:val="28"/>
          <w:szCs w:val="28"/>
        </w:rPr>
      </w:pPr>
      <w:r w:rsidRPr="005858C5">
        <w:rPr>
          <w:rFonts w:ascii="Times New Roman" w:hAnsi="Times New Roman" w:cs="Times New Roman"/>
          <w:sz w:val="28"/>
          <w:szCs w:val="28"/>
        </w:rPr>
        <w:t>- включает РЛС и САРП. начинает радиолокационное наблюдение; определяет место судна, на малых глубинах включает эхолот;</w:t>
      </w:r>
    </w:p>
    <w:p w:rsidR="005858C5" w:rsidRPr="005858C5" w:rsidRDefault="005858C5" w:rsidP="005858C5">
      <w:pPr>
        <w:pStyle w:val="a3"/>
        <w:tabs>
          <w:tab w:val="left" w:pos="426"/>
        </w:tabs>
        <w:spacing w:line="360" w:lineRule="auto"/>
        <w:ind w:firstLine="567"/>
        <w:jc w:val="both"/>
        <w:rPr>
          <w:rFonts w:ascii="Times New Roman" w:hAnsi="Times New Roman" w:cs="Times New Roman"/>
          <w:sz w:val="28"/>
          <w:szCs w:val="28"/>
        </w:rPr>
      </w:pPr>
      <w:r w:rsidRPr="005858C5">
        <w:rPr>
          <w:rFonts w:ascii="Times New Roman" w:hAnsi="Times New Roman" w:cs="Times New Roman"/>
          <w:sz w:val="28"/>
          <w:szCs w:val="28"/>
        </w:rPr>
        <w:t>- инструктирует и выставляет впередсмотрящего, обеспечивает его связь с мостиком;</w:t>
      </w:r>
    </w:p>
    <w:p w:rsidR="005858C5" w:rsidRPr="005858C5" w:rsidRDefault="005858C5" w:rsidP="005858C5">
      <w:pPr>
        <w:pStyle w:val="a3"/>
        <w:tabs>
          <w:tab w:val="left" w:pos="426"/>
        </w:tabs>
        <w:spacing w:line="360" w:lineRule="auto"/>
        <w:ind w:firstLine="567"/>
        <w:jc w:val="both"/>
        <w:rPr>
          <w:rFonts w:ascii="Times New Roman" w:hAnsi="Times New Roman" w:cs="Times New Roman"/>
          <w:sz w:val="28"/>
          <w:szCs w:val="28"/>
        </w:rPr>
      </w:pPr>
      <w:r w:rsidRPr="005858C5">
        <w:rPr>
          <w:rFonts w:ascii="Times New Roman" w:hAnsi="Times New Roman" w:cs="Times New Roman"/>
          <w:sz w:val="28"/>
          <w:szCs w:val="28"/>
        </w:rPr>
        <w:t>- включает навигационные огни, проверяет включение УКВ радиостанции на дежурный канал связи;</w:t>
      </w:r>
    </w:p>
    <w:p w:rsidR="005858C5" w:rsidRPr="005858C5" w:rsidRDefault="005858C5" w:rsidP="005858C5">
      <w:pPr>
        <w:pStyle w:val="a3"/>
        <w:tabs>
          <w:tab w:val="left" w:pos="426"/>
        </w:tabs>
        <w:spacing w:line="360" w:lineRule="auto"/>
        <w:ind w:firstLine="567"/>
        <w:jc w:val="both"/>
        <w:rPr>
          <w:rFonts w:ascii="Times New Roman" w:hAnsi="Times New Roman" w:cs="Times New Roman"/>
          <w:sz w:val="28"/>
          <w:szCs w:val="28"/>
        </w:rPr>
      </w:pPr>
      <w:r w:rsidRPr="005858C5">
        <w:rPr>
          <w:rFonts w:ascii="Times New Roman" w:hAnsi="Times New Roman" w:cs="Times New Roman"/>
          <w:sz w:val="28"/>
          <w:szCs w:val="28"/>
        </w:rPr>
        <w:t xml:space="preserve">- проверяет закрытие дверей в водонепроницаемых переборках; сличает компасы; сличает часы на мостике и в машинном отделении; делает отметку времени на </w:t>
      </w:r>
      <w:proofErr w:type="spellStart"/>
      <w:r w:rsidRPr="005858C5">
        <w:rPr>
          <w:rFonts w:ascii="Times New Roman" w:hAnsi="Times New Roman" w:cs="Times New Roman"/>
          <w:sz w:val="28"/>
          <w:szCs w:val="28"/>
        </w:rPr>
        <w:t>курсограмме</w:t>
      </w:r>
      <w:proofErr w:type="spellEnd"/>
      <w:r w:rsidRPr="005858C5">
        <w:rPr>
          <w:rFonts w:ascii="Times New Roman" w:hAnsi="Times New Roman" w:cs="Times New Roman"/>
          <w:sz w:val="28"/>
          <w:szCs w:val="28"/>
        </w:rPr>
        <w:t xml:space="preserve"> и распечатку </w:t>
      </w:r>
      <w:proofErr w:type="spellStart"/>
      <w:r w:rsidRPr="005858C5">
        <w:rPr>
          <w:rFonts w:ascii="Times New Roman" w:hAnsi="Times New Roman" w:cs="Times New Roman"/>
          <w:sz w:val="28"/>
          <w:szCs w:val="28"/>
        </w:rPr>
        <w:t>реверсограммы</w:t>
      </w:r>
      <w:proofErr w:type="spellEnd"/>
      <w:r w:rsidRPr="005858C5">
        <w:rPr>
          <w:rFonts w:ascii="Times New Roman" w:hAnsi="Times New Roman" w:cs="Times New Roman"/>
          <w:sz w:val="28"/>
          <w:szCs w:val="28"/>
        </w:rPr>
        <w:t>;</w:t>
      </w:r>
    </w:p>
    <w:p w:rsidR="005858C5" w:rsidRDefault="005858C5" w:rsidP="005858C5">
      <w:pPr>
        <w:pStyle w:val="a3"/>
        <w:tabs>
          <w:tab w:val="left" w:pos="426"/>
        </w:tabs>
        <w:spacing w:line="360" w:lineRule="auto"/>
        <w:ind w:firstLine="567"/>
        <w:jc w:val="both"/>
        <w:rPr>
          <w:rFonts w:ascii="Times New Roman" w:hAnsi="Times New Roman" w:cs="Times New Roman"/>
          <w:sz w:val="28"/>
          <w:szCs w:val="28"/>
        </w:rPr>
      </w:pPr>
      <w:r w:rsidRPr="005858C5">
        <w:rPr>
          <w:rFonts w:ascii="Times New Roman" w:hAnsi="Times New Roman" w:cs="Times New Roman"/>
          <w:sz w:val="28"/>
          <w:szCs w:val="28"/>
        </w:rPr>
        <w:t>- по указанию капитана вызывает на мостик подвахтенных судоводителей для усиления вахты.</w:t>
      </w:r>
    </w:p>
    <w:p w:rsidR="005858C5" w:rsidRDefault="005858C5" w:rsidP="005858C5">
      <w:pPr>
        <w:pStyle w:val="a3"/>
        <w:tabs>
          <w:tab w:val="left" w:pos="426"/>
        </w:tabs>
        <w:spacing w:line="360" w:lineRule="auto"/>
        <w:ind w:firstLine="567"/>
        <w:jc w:val="both"/>
        <w:rPr>
          <w:rFonts w:ascii="Times New Roman" w:hAnsi="Times New Roman" w:cs="Times New Roman"/>
          <w:sz w:val="28"/>
          <w:szCs w:val="28"/>
        </w:rPr>
      </w:pPr>
    </w:p>
    <w:p w:rsidR="005858C5" w:rsidRDefault="005858C5" w:rsidP="005858C5">
      <w:pPr>
        <w:pStyle w:val="a3"/>
        <w:tabs>
          <w:tab w:val="left" w:pos="426"/>
        </w:tabs>
        <w:spacing w:line="360" w:lineRule="auto"/>
        <w:ind w:firstLine="567"/>
        <w:jc w:val="both"/>
        <w:rPr>
          <w:rFonts w:ascii="Times New Roman" w:hAnsi="Times New Roman" w:cs="Times New Roman"/>
          <w:sz w:val="28"/>
          <w:szCs w:val="28"/>
        </w:rPr>
      </w:pPr>
    </w:p>
    <w:p w:rsidR="005858C5" w:rsidRDefault="005858C5" w:rsidP="005858C5">
      <w:pPr>
        <w:pStyle w:val="a3"/>
        <w:tabs>
          <w:tab w:val="left" w:pos="426"/>
        </w:tabs>
        <w:spacing w:line="360" w:lineRule="auto"/>
        <w:ind w:firstLine="567"/>
        <w:jc w:val="both"/>
        <w:rPr>
          <w:rFonts w:ascii="Times New Roman" w:hAnsi="Times New Roman" w:cs="Times New Roman"/>
          <w:sz w:val="28"/>
          <w:szCs w:val="28"/>
        </w:rPr>
      </w:pPr>
    </w:p>
    <w:p w:rsidR="005858C5" w:rsidRDefault="005858C5" w:rsidP="005858C5">
      <w:pPr>
        <w:pStyle w:val="a3"/>
        <w:tabs>
          <w:tab w:val="left" w:pos="426"/>
        </w:tabs>
        <w:spacing w:line="360" w:lineRule="auto"/>
        <w:ind w:firstLine="567"/>
        <w:jc w:val="both"/>
        <w:rPr>
          <w:rFonts w:ascii="Times New Roman" w:hAnsi="Times New Roman" w:cs="Times New Roman"/>
          <w:sz w:val="28"/>
          <w:szCs w:val="28"/>
        </w:rPr>
      </w:pPr>
    </w:p>
    <w:p w:rsidR="005858C5" w:rsidRDefault="005858C5" w:rsidP="005858C5">
      <w:pPr>
        <w:pStyle w:val="a3"/>
        <w:tabs>
          <w:tab w:val="left" w:pos="426"/>
        </w:tabs>
        <w:spacing w:line="360" w:lineRule="auto"/>
        <w:ind w:firstLine="567"/>
        <w:jc w:val="both"/>
        <w:rPr>
          <w:rFonts w:ascii="Times New Roman" w:hAnsi="Times New Roman" w:cs="Times New Roman"/>
          <w:sz w:val="28"/>
          <w:szCs w:val="28"/>
        </w:rPr>
      </w:pPr>
    </w:p>
    <w:p w:rsidR="005858C5" w:rsidRDefault="005858C5" w:rsidP="005858C5">
      <w:pPr>
        <w:pStyle w:val="a3"/>
        <w:tabs>
          <w:tab w:val="left" w:pos="426"/>
        </w:tabs>
        <w:spacing w:line="360" w:lineRule="auto"/>
        <w:ind w:firstLine="567"/>
        <w:jc w:val="both"/>
        <w:rPr>
          <w:rFonts w:ascii="Times New Roman" w:hAnsi="Times New Roman" w:cs="Times New Roman"/>
          <w:sz w:val="28"/>
          <w:szCs w:val="28"/>
        </w:rPr>
      </w:pPr>
    </w:p>
    <w:p w:rsidR="005858C5" w:rsidRDefault="005858C5" w:rsidP="005858C5">
      <w:pPr>
        <w:pStyle w:val="a3"/>
        <w:tabs>
          <w:tab w:val="left" w:pos="426"/>
        </w:tabs>
        <w:spacing w:line="360" w:lineRule="auto"/>
        <w:ind w:firstLine="567"/>
        <w:jc w:val="both"/>
        <w:rPr>
          <w:rFonts w:ascii="Times New Roman" w:hAnsi="Times New Roman" w:cs="Times New Roman"/>
          <w:sz w:val="28"/>
          <w:szCs w:val="28"/>
        </w:rPr>
      </w:pPr>
    </w:p>
    <w:p w:rsidR="005858C5" w:rsidRDefault="005858C5" w:rsidP="005858C5">
      <w:pPr>
        <w:pStyle w:val="a3"/>
        <w:tabs>
          <w:tab w:val="left" w:pos="426"/>
        </w:tabs>
        <w:spacing w:line="360" w:lineRule="auto"/>
        <w:ind w:firstLine="567"/>
        <w:jc w:val="both"/>
        <w:rPr>
          <w:rFonts w:ascii="Times New Roman" w:hAnsi="Times New Roman" w:cs="Times New Roman"/>
          <w:sz w:val="28"/>
          <w:szCs w:val="28"/>
        </w:rPr>
      </w:pPr>
    </w:p>
    <w:p w:rsidR="005858C5" w:rsidRDefault="005858C5" w:rsidP="005858C5">
      <w:pPr>
        <w:pStyle w:val="a3"/>
        <w:tabs>
          <w:tab w:val="left" w:pos="426"/>
        </w:tabs>
        <w:spacing w:line="360" w:lineRule="auto"/>
        <w:ind w:firstLine="567"/>
        <w:jc w:val="both"/>
        <w:rPr>
          <w:rFonts w:ascii="Times New Roman" w:hAnsi="Times New Roman" w:cs="Times New Roman"/>
          <w:sz w:val="28"/>
          <w:szCs w:val="28"/>
        </w:rPr>
      </w:pPr>
    </w:p>
    <w:p w:rsidR="005858C5" w:rsidRDefault="005858C5" w:rsidP="005858C5">
      <w:pPr>
        <w:pStyle w:val="a3"/>
        <w:tabs>
          <w:tab w:val="left" w:pos="426"/>
        </w:tabs>
        <w:spacing w:line="360" w:lineRule="auto"/>
        <w:ind w:firstLine="567"/>
        <w:jc w:val="both"/>
        <w:rPr>
          <w:rFonts w:ascii="Times New Roman" w:hAnsi="Times New Roman" w:cs="Times New Roman"/>
          <w:sz w:val="28"/>
          <w:szCs w:val="28"/>
        </w:rPr>
      </w:pPr>
    </w:p>
    <w:p w:rsidR="005858C5" w:rsidRDefault="005858C5" w:rsidP="005858C5">
      <w:pPr>
        <w:pStyle w:val="a3"/>
        <w:tabs>
          <w:tab w:val="left" w:pos="426"/>
        </w:tabs>
        <w:spacing w:line="360" w:lineRule="auto"/>
        <w:ind w:firstLine="567"/>
        <w:jc w:val="both"/>
        <w:rPr>
          <w:rFonts w:ascii="Times New Roman" w:hAnsi="Times New Roman" w:cs="Times New Roman"/>
          <w:sz w:val="28"/>
          <w:szCs w:val="28"/>
        </w:rPr>
      </w:pPr>
    </w:p>
    <w:p w:rsidR="005858C5" w:rsidRDefault="005858C5" w:rsidP="005858C5">
      <w:pPr>
        <w:pStyle w:val="a3"/>
        <w:tabs>
          <w:tab w:val="left" w:pos="426"/>
        </w:tabs>
        <w:spacing w:line="360" w:lineRule="auto"/>
        <w:ind w:firstLine="567"/>
        <w:jc w:val="both"/>
        <w:rPr>
          <w:rFonts w:ascii="Times New Roman" w:hAnsi="Times New Roman" w:cs="Times New Roman"/>
          <w:sz w:val="28"/>
          <w:szCs w:val="28"/>
        </w:rPr>
      </w:pPr>
    </w:p>
    <w:p w:rsidR="005858C5" w:rsidRDefault="005858C5" w:rsidP="005858C5">
      <w:pPr>
        <w:pStyle w:val="a3"/>
        <w:tabs>
          <w:tab w:val="left" w:pos="426"/>
        </w:tabs>
        <w:spacing w:line="360" w:lineRule="auto"/>
        <w:ind w:firstLine="567"/>
        <w:jc w:val="both"/>
        <w:rPr>
          <w:rFonts w:ascii="Times New Roman" w:hAnsi="Times New Roman" w:cs="Times New Roman"/>
          <w:sz w:val="28"/>
          <w:szCs w:val="28"/>
        </w:rPr>
      </w:pPr>
    </w:p>
    <w:p w:rsidR="005858C5" w:rsidRPr="005858C5" w:rsidRDefault="005858C5" w:rsidP="005858C5">
      <w:pPr>
        <w:pStyle w:val="a3"/>
        <w:tabs>
          <w:tab w:val="left" w:pos="426"/>
        </w:tabs>
        <w:spacing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11.</w:t>
      </w:r>
      <w:r w:rsidR="00A30AF7" w:rsidRPr="00A30AF7">
        <w:t xml:space="preserve"> </w:t>
      </w:r>
      <w:r w:rsidR="00A30AF7" w:rsidRPr="00A30AF7">
        <w:rPr>
          <w:rFonts w:ascii="Times New Roman" w:hAnsi="Times New Roman" w:cs="Times New Roman"/>
          <w:b/>
          <w:sz w:val="28"/>
          <w:szCs w:val="28"/>
        </w:rPr>
        <w:t>Обязанности и действия ВПКМ в отношении рулевого устройства и системы управления курсом судна</w:t>
      </w:r>
    </w:p>
    <w:p w:rsidR="00A30AF7" w:rsidRDefault="00A30AF7" w:rsidP="00A30AF7">
      <w:pPr>
        <w:pStyle w:val="a3"/>
        <w:tabs>
          <w:tab w:val="left" w:pos="426"/>
        </w:tabs>
        <w:spacing w:line="360" w:lineRule="auto"/>
        <w:ind w:firstLine="567"/>
        <w:jc w:val="both"/>
        <w:rPr>
          <w:rFonts w:ascii="Times New Roman" w:hAnsi="Times New Roman" w:cs="Times New Roman"/>
          <w:sz w:val="28"/>
          <w:szCs w:val="28"/>
        </w:rPr>
      </w:pPr>
      <w:r w:rsidRPr="00A30AF7">
        <w:rPr>
          <w:rFonts w:ascii="Times New Roman" w:hAnsi="Times New Roman" w:cs="Times New Roman"/>
          <w:sz w:val="28"/>
          <w:szCs w:val="28"/>
        </w:rPr>
        <w:t>Обязанности и действия ВПКМ при по</w:t>
      </w:r>
      <w:r>
        <w:rPr>
          <w:rFonts w:ascii="Times New Roman" w:hAnsi="Times New Roman" w:cs="Times New Roman"/>
          <w:sz w:val="28"/>
          <w:szCs w:val="28"/>
        </w:rPr>
        <w:t>дготовке к выходу судна в море.</w:t>
      </w:r>
    </w:p>
    <w:p w:rsidR="00A30AF7" w:rsidRPr="00A30AF7" w:rsidRDefault="00A30AF7" w:rsidP="00A30AF7">
      <w:pPr>
        <w:pStyle w:val="a3"/>
        <w:tabs>
          <w:tab w:val="left" w:pos="426"/>
        </w:tabs>
        <w:spacing w:line="360" w:lineRule="auto"/>
        <w:ind w:firstLine="567"/>
        <w:jc w:val="both"/>
        <w:rPr>
          <w:rFonts w:ascii="Times New Roman" w:hAnsi="Times New Roman" w:cs="Times New Roman"/>
          <w:sz w:val="28"/>
          <w:szCs w:val="28"/>
        </w:rPr>
      </w:pPr>
      <w:r w:rsidRPr="00A30AF7">
        <w:rPr>
          <w:rFonts w:ascii="Times New Roman" w:hAnsi="Times New Roman" w:cs="Times New Roman"/>
          <w:sz w:val="28"/>
          <w:szCs w:val="28"/>
        </w:rPr>
        <w:t>- заблаговременно предупреждают вахтенного механика и руководителей судовых служб о назначенном времени отхода;</w:t>
      </w:r>
    </w:p>
    <w:p w:rsidR="00A30AF7" w:rsidRPr="00A30AF7" w:rsidRDefault="00A30AF7" w:rsidP="00A30AF7">
      <w:pPr>
        <w:pStyle w:val="a3"/>
        <w:tabs>
          <w:tab w:val="left" w:pos="426"/>
        </w:tabs>
        <w:spacing w:line="360" w:lineRule="auto"/>
        <w:ind w:firstLine="567"/>
        <w:jc w:val="both"/>
        <w:rPr>
          <w:rFonts w:ascii="Times New Roman" w:hAnsi="Times New Roman" w:cs="Times New Roman"/>
          <w:sz w:val="28"/>
          <w:szCs w:val="28"/>
        </w:rPr>
      </w:pPr>
      <w:r w:rsidRPr="00A30AF7">
        <w:rPr>
          <w:rFonts w:ascii="Times New Roman" w:hAnsi="Times New Roman" w:cs="Times New Roman"/>
          <w:sz w:val="28"/>
          <w:szCs w:val="28"/>
        </w:rPr>
        <w:t>- проверяют, оповещен ли экипаж об отходе;</w:t>
      </w:r>
    </w:p>
    <w:p w:rsidR="00A30AF7" w:rsidRPr="00A30AF7" w:rsidRDefault="00A30AF7" w:rsidP="00A30AF7">
      <w:pPr>
        <w:pStyle w:val="a3"/>
        <w:tabs>
          <w:tab w:val="left" w:pos="426"/>
        </w:tabs>
        <w:spacing w:line="360" w:lineRule="auto"/>
        <w:ind w:firstLine="567"/>
        <w:jc w:val="both"/>
        <w:rPr>
          <w:rFonts w:ascii="Times New Roman" w:hAnsi="Times New Roman" w:cs="Times New Roman"/>
          <w:sz w:val="28"/>
          <w:szCs w:val="28"/>
        </w:rPr>
      </w:pPr>
      <w:r w:rsidRPr="00A30AF7">
        <w:rPr>
          <w:rFonts w:ascii="Times New Roman" w:hAnsi="Times New Roman" w:cs="Times New Roman"/>
          <w:sz w:val="28"/>
          <w:szCs w:val="28"/>
        </w:rPr>
        <w:t>- включают гирокомпас и согласовывают репитеры;</w:t>
      </w:r>
    </w:p>
    <w:p w:rsidR="00A30AF7" w:rsidRPr="00A30AF7" w:rsidRDefault="00A30AF7" w:rsidP="00A30AF7">
      <w:pPr>
        <w:pStyle w:val="a3"/>
        <w:tabs>
          <w:tab w:val="left" w:pos="426"/>
        </w:tabs>
        <w:spacing w:line="360" w:lineRule="auto"/>
        <w:ind w:firstLine="567"/>
        <w:jc w:val="both"/>
        <w:rPr>
          <w:rFonts w:ascii="Times New Roman" w:hAnsi="Times New Roman" w:cs="Times New Roman"/>
          <w:sz w:val="28"/>
          <w:szCs w:val="28"/>
        </w:rPr>
      </w:pPr>
      <w:r w:rsidRPr="00A30AF7">
        <w:rPr>
          <w:rFonts w:ascii="Times New Roman" w:hAnsi="Times New Roman" w:cs="Times New Roman"/>
          <w:sz w:val="28"/>
          <w:szCs w:val="28"/>
        </w:rPr>
        <w:t>- выполняют мероприятия по досмотру судна, связанные с прекращением грузовых операций, закрытием трюмов и т.д.;</w:t>
      </w:r>
    </w:p>
    <w:p w:rsidR="00A30AF7" w:rsidRPr="00A30AF7" w:rsidRDefault="00A30AF7" w:rsidP="00A30AF7">
      <w:pPr>
        <w:pStyle w:val="a3"/>
        <w:tabs>
          <w:tab w:val="left" w:pos="426"/>
        </w:tabs>
        <w:spacing w:line="360" w:lineRule="auto"/>
        <w:ind w:firstLine="567"/>
        <w:jc w:val="both"/>
        <w:rPr>
          <w:rFonts w:ascii="Times New Roman" w:hAnsi="Times New Roman" w:cs="Times New Roman"/>
          <w:sz w:val="28"/>
          <w:szCs w:val="28"/>
        </w:rPr>
      </w:pPr>
      <w:r w:rsidRPr="00A30AF7">
        <w:rPr>
          <w:rFonts w:ascii="Times New Roman" w:hAnsi="Times New Roman" w:cs="Times New Roman"/>
          <w:sz w:val="28"/>
          <w:szCs w:val="28"/>
        </w:rPr>
        <w:t>- проверяют чистоту крыльев мостика, рулевой и штурманской рубок, стекол рулевой рубки;</w:t>
      </w:r>
    </w:p>
    <w:p w:rsidR="00A30AF7" w:rsidRPr="00A30AF7" w:rsidRDefault="00A30AF7" w:rsidP="00A30AF7">
      <w:pPr>
        <w:pStyle w:val="a3"/>
        <w:tabs>
          <w:tab w:val="left" w:pos="426"/>
        </w:tabs>
        <w:spacing w:line="360" w:lineRule="auto"/>
        <w:ind w:firstLine="567"/>
        <w:jc w:val="both"/>
        <w:rPr>
          <w:rFonts w:ascii="Times New Roman" w:hAnsi="Times New Roman" w:cs="Times New Roman"/>
          <w:sz w:val="28"/>
          <w:szCs w:val="28"/>
        </w:rPr>
      </w:pPr>
      <w:r w:rsidRPr="00A30AF7">
        <w:rPr>
          <w:rFonts w:ascii="Times New Roman" w:hAnsi="Times New Roman" w:cs="Times New Roman"/>
          <w:sz w:val="28"/>
          <w:szCs w:val="28"/>
        </w:rPr>
        <w:t>- проверяют готовность к работе всех ЭРНП, сверяют часы в рулевой, штурманской рубках и в машинном отделении, готовят необходимые карты и пособия;</w:t>
      </w:r>
    </w:p>
    <w:p w:rsidR="00A30AF7" w:rsidRPr="00A30AF7" w:rsidRDefault="00A30AF7" w:rsidP="00A30AF7">
      <w:pPr>
        <w:pStyle w:val="a3"/>
        <w:tabs>
          <w:tab w:val="left" w:pos="426"/>
        </w:tabs>
        <w:spacing w:line="360" w:lineRule="auto"/>
        <w:ind w:firstLine="567"/>
        <w:jc w:val="both"/>
        <w:rPr>
          <w:rFonts w:ascii="Times New Roman" w:hAnsi="Times New Roman" w:cs="Times New Roman"/>
          <w:sz w:val="28"/>
          <w:szCs w:val="28"/>
        </w:rPr>
      </w:pPr>
      <w:r w:rsidRPr="00A30AF7">
        <w:rPr>
          <w:rFonts w:ascii="Times New Roman" w:hAnsi="Times New Roman" w:cs="Times New Roman"/>
          <w:sz w:val="28"/>
          <w:szCs w:val="28"/>
        </w:rPr>
        <w:t>- выполняют действия по подготовке к вводу СЭУ в соответствии с инструкцией по ее эксплуатации;</w:t>
      </w:r>
    </w:p>
    <w:p w:rsidR="00A30AF7" w:rsidRPr="00A30AF7" w:rsidRDefault="00A30AF7" w:rsidP="00A30AF7">
      <w:pPr>
        <w:pStyle w:val="a3"/>
        <w:tabs>
          <w:tab w:val="left" w:pos="426"/>
        </w:tabs>
        <w:spacing w:line="360" w:lineRule="auto"/>
        <w:ind w:firstLine="567"/>
        <w:jc w:val="both"/>
        <w:rPr>
          <w:rFonts w:ascii="Times New Roman" w:hAnsi="Times New Roman" w:cs="Times New Roman"/>
          <w:sz w:val="28"/>
          <w:szCs w:val="28"/>
        </w:rPr>
      </w:pPr>
      <w:r w:rsidRPr="00A30AF7">
        <w:rPr>
          <w:rFonts w:ascii="Times New Roman" w:hAnsi="Times New Roman" w:cs="Times New Roman"/>
          <w:sz w:val="28"/>
          <w:szCs w:val="28"/>
        </w:rPr>
        <w:t>- проверяют рулевое, якорное, швартовное устройства, машинный телеграф, внутрисудовую командную связь, УКВ радиостанцию;</w:t>
      </w:r>
    </w:p>
    <w:p w:rsidR="00A30AF7" w:rsidRPr="00A30AF7" w:rsidRDefault="00A30AF7" w:rsidP="00A30AF7">
      <w:pPr>
        <w:pStyle w:val="a3"/>
        <w:tabs>
          <w:tab w:val="left" w:pos="426"/>
        </w:tabs>
        <w:spacing w:line="360" w:lineRule="auto"/>
        <w:ind w:firstLine="567"/>
        <w:jc w:val="both"/>
        <w:rPr>
          <w:rFonts w:ascii="Times New Roman" w:hAnsi="Times New Roman" w:cs="Times New Roman"/>
          <w:sz w:val="28"/>
          <w:szCs w:val="28"/>
        </w:rPr>
      </w:pPr>
      <w:r w:rsidRPr="00A30AF7">
        <w:rPr>
          <w:rFonts w:ascii="Times New Roman" w:hAnsi="Times New Roman" w:cs="Times New Roman"/>
          <w:sz w:val="28"/>
          <w:szCs w:val="28"/>
        </w:rPr>
        <w:t>- проверяют работу от бортового и аварийного питания навигационных и сигнальных огней, звуковых сигнальных средств (со всех постов, в том числе и управление с механическим приводом), подготавливают флаги, позывные судна, сигнальный прожектор;</w:t>
      </w:r>
    </w:p>
    <w:p w:rsidR="00A30AF7" w:rsidRPr="00A30AF7" w:rsidRDefault="00A30AF7" w:rsidP="00A30AF7">
      <w:pPr>
        <w:pStyle w:val="a3"/>
        <w:tabs>
          <w:tab w:val="left" w:pos="426"/>
        </w:tabs>
        <w:spacing w:line="360" w:lineRule="auto"/>
        <w:ind w:firstLine="567"/>
        <w:jc w:val="both"/>
        <w:rPr>
          <w:rFonts w:ascii="Times New Roman" w:hAnsi="Times New Roman" w:cs="Times New Roman"/>
          <w:sz w:val="28"/>
          <w:szCs w:val="28"/>
        </w:rPr>
      </w:pPr>
      <w:r w:rsidRPr="00A30AF7">
        <w:rPr>
          <w:rFonts w:ascii="Times New Roman" w:hAnsi="Times New Roman" w:cs="Times New Roman"/>
          <w:sz w:val="28"/>
          <w:szCs w:val="28"/>
        </w:rPr>
        <w:t>- проверяют отсутствие помех под кормой в районе винта и руля, убеждаются в отсутствии выступающих за корпус конструкций судна;</w:t>
      </w:r>
    </w:p>
    <w:p w:rsidR="00A30AF7" w:rsidRPr="00A30AF7" w:rsidRDefault="00A30AF7" w:rsidP="00A30AF7">
      <w:pPr>
        <w:pStyle w:val="a3"/>
        <w:tabs>
          <w:tab w:val="left" w:pos="426"/>
        </w:tabs>
        <w:spacing w:line="360" w:lineRule="auto"/>
        <w:ind w:firstLine="567"/>
        <w:jc w:val="both"/>
        <w:rPr>
          <w:rFonts w:ascii="Times New Roman" w:hAnsi="Times New Roman" w:cs="Times New Roman"/>
          <w:sz w:val="28"/>
          <w:szCs w:val="28"/>
        </w:rPr>
      </w:pPr>
      <w:r w:rsidRPr="00A30AF7">
        <w:rPr>
          <w:rFonts w:ascii="Times New Roman" w:hAnsi="Times New Roman" w:cs="Times New Roman"/>
          <w:sz w:val="28"/>
          <w:szCs w:val="28"/>
        </w:rPr>
        <w:t xml:space="preserve">- за 10-15 мин до отхода делают контрольную распечатку на ленте </w:t>
      </w:r>
      <w:proofErr w:type="spellStart"/>
      <w:r w:rsidRPr="00A30AF7">
        <w:rPr>
          <w:rFonts w:ascii="Times New Roman" w:hAnsi="Times New Roman" w:cs="Times New Roman"/>
          <w:sz w:val="28"/>
          <w:szCs w:val="28"/>
        </w:rPr>
        <w:t>реверсографа</w:t>
      </w:r>
      <w:proofErr w:type="spellEnd"/>
      <w:r w:rsidRPr="00A30AF7">
        <w:rPr>
          <w:rFonts w:ascii="Times New Roman" w:hAnsi="Times New Roman" w:cs="Times New Roman"/>
          <w:sz w:val="28"/>
          <w:szCs w:val="28"/>
        </w:rPr>
        <w:t xml:space="preserve"> и сверяют ее время с судовыми часами, ставят временную отметку на </w:t>
      </w:r>
      <w:proofErr w:type="spellStart"/>
      <w:r w:rsidRPr="00A30AF7">
        <w:rPr>
          <w:rFonts w:ascii="Times New Roman" w:hAnsi="Times New Roman" w:cs="Times New Roman"/>
          <w:sz w:val="28"/>
          <w:szCs w:val="28"/>
        </w:rPr>
        <w:t>курсограмме</w:t>
      </w:r>
      <w:proofErr w:type="spellEnd"/>
      <w:r w:rsidRPr="00A30AF7">
        <w:rPr>
          <w:rFonts w:ascii="Times New Roman" w:hAnsi="Times New Roman" w:cs="Times New Roman"/>
          <w:sz w:val="28"/>
          <w:szCs w:val="28"/>
        </w:rPr>
        <w:t xml:space="preserve"> или согласовывают ее с судовым временем, включают РЛС на подготовку;</w:t>
      </w:r>
    </w:p>
    <w:p w:rsidR="00A30AF7" w:rsidRDefault="00A30AF7" w:rsidP="00A30AF7">
      <w:pPr>
        <w:pStyle w:val="a3"/>
        <w:tabs>
          <w:tab w:val="left" w:pos="426"/>
        </w:tabs>
        <w:spacing w:line="360" w:lineRule="auto"/>
        <w:ind w:firstLine="567"/>
        <w:jc w:val="both"/>
        <w:rPr>
          <w:rFonts w:ascii="Times New Roman" w:hAnsi="Times New Roman" w:cs="Times New Roman"/>
          <w:sz w:val="28"/>
          <w:szCs w:val="28"/>
        </w:rPr>
      </w:pPr>
      <w:r w:rsidRPr="00A30AF7">
        <w:rPr>
          <w:rFonts w:ascii="Times New Roman" w:hAnsi="Times New Roman" w:cs="Times New Roman"/>
          <w:sz w:val="28"/>
          <w:szCs w:val="28"/>
        </w:rPr>
        <w:t>- выполняют мероприятия, связанные с приемом лоцмана;</w:t>
      </w:r>
    </w:p>
    <w:p w:rsidR="00A30AF7" w:rsidRPr="00A30AF7" w:rsidRDefault="00A30AF7" w:rsidP="00A30AF7">
      <w:pPr>
        <w:pStyle w:val="a3"/>
        <w:tabs>
          <w:tab w:val="left" w:pos="426"/>
        </w:tabs>
        <w:spacing w:line="360" w:lineRule="auto"/>
        <w:ind w:firstLine="567"/>
        <w:jc w:val="both"/>
        <w:rPr>
          <w:rFonts w:ascii="Times New Roman" w:hAnsi="Times New Roman" w:cs="Times New Roman"/>
          <w:sz w:val="28"/>
          <w:szCs w:val="28"/>
        </w:rPr>
      </w:pPr>
      <w:r w:rsidRPr="00A30AF7">
        <w:rPr>
          <w:rFonts w:ascii="Times New Roman" w:hAnsi="Times New Roman" w:cs="Times New Roman"/>
          <w:sz w:val="28"/>
          <w:szCs w:val="28"/>
        </w:rPr>
        <w:lastRenderedPageBreak/>
        <w:t>- убеждаются в исправности и присоединении к фалам огней и фигур сигналов "НЕ МОГУ УПРАВЛЯТЬСЯ"</w:t>
      </w:r>
    </w:p>
    <w:p w:rsidR="00A30AF7" w:rsidRPr="00A30AF7" w:rsidRDefault="00A30AF7" w:rsidP="00A30AF7">
      <w:pPr>
        <w:pStyle w:val="a3"/>
        <w:tabs>
          <w:tab w:val="left" w:pos="426"/>
        </w:tabs>
        <w:spacing w:line="360" w:lineRule="auto"/>
        <w:ind w:firstLine="567"/>
        <w:jc w:val="both"/>
        <w:rPr>
          <w:rFonts w:ascii="Times New Roman" w:hAnsi="Times New Roman" w:cs="Times New Roman"/>
          <w:sz w:val="28"/>
          <w:szCs w:val="28"/>
        </w:rPr>
      </w:pPr>
      <w:r w:rsidRPr="00A30AF7">
        <w:rPr>
          <w:rFonts w:ascii="Times New Roman" w:hAnsi="Times New Roman" w:cs="Times New Roman"/>
          <w:sz w:val="28"/>
          <w:szCs w:val="28"/>
        </w:rPr>
        <w:t>- проворачивают СЭУ в соответствии с инструкцией по ее эксплуатации;</w:t>
      </w:r>
    </w:p>
    <w:p w:rsidR="00A30AF7" w:rsidRPr="00A30AF7" w:rsidRDefault="00A30AF7" w:rsidP="00A30AF7">
      <w:pPr>
        <w:pStyle w:val="a3"/>
        <w:tabs>
          <w:tab w:val="left" w:pos="426"/>
        </w:tabs>
        <w:spacing w:line="360" w:lineRule="auto"/>
        <w:ind w:firstLine="567"/>
        <w:jc w:val="both"/>
        <w:rPr>
          <w:rFonts w:ascii="Times New Roman" w:hAnsi="Times New Roman" w:cs="Times New Roman"/>
          <w:sz w:val="28"/>
          <w:szCs w:val="28"/>
        </w:rPr>
      </w:pPr>
      <w:r w:rsidRPr="00A30AF7">
        <w:rPr>
          <w:rFonts w:ascii="Times New Roman" w:hAnsi="Times New Roman" w:cs="Times New Roman"/>
          <w:sz w:val="28"/>
          <w:szCs w:val="28"/>
        </w:rPr>
        <w:t>- проверяют перекладку руля с помощью основных и резервных средств управления;</w:t>
      </w:r>
    </w:p>
    <w:p w:rsidR="00A30AF7" w:rsidRPr="00A30AF7" w:rsidRDefault="00A30AF7" w:rsidP="00A30AF7">
      <w:pPr>
        <w:pStyle w:val="a3"/>
        <w:tabs>
          <w:tab w:val="left" w:pos="426"/>
        </w:tabs>
        <w:spacing w:line="360" w:lineRule="auto"/>
        <w:ind w:firstLine="567"/>
        <w:jc w:val="both"/>
        <w:rPr>
          <w:rFonts w:ascii="Times New Roman" w:hAnsi="Times New Roman" w:cs="Times New Roman"/>
          <w:sz w:val="28"/>
          <w:szCs w:val="28"/>
        </w:rPr>
      </w:pPr>
      <w:r w:rsidRPr="00A30AF7">
        <w:rPr>
          <w:rFonts w:ascii="Times New Roman" w:hAnsi="Times New Roman" w:cs="Times New Roman"/>
          <w:sz w:val="28"/>
          <w:szCs w:val="28"/>
        </w:rPr>
        <w:t>- проверяют работу переключателя режима работы авторулевого;</w:t>
      </w:r>
    </w:p>
    <w:p w:rsidR="00A30AF7" w:rsidRPr="00A30AF7" w:rsidRDefault="00A30AF7" w:rsidP="00A30AF7">
      <w:pPr>
        <w:pStyle w:val="a3"/>
        <w:tabs>
          <w:tab w:val="left" w:pos="426"/>
        </w:tabs>
        <w:spacing w:line="360" w:lineRule="auto"/>
        <w:ind w:firstLine="567"/>
        <w:jc w:val="both"/>
        <w:rPr>
          <w:rFonts w:ascii="Times New Roman" w:hAnsi="Times New Roman" w:cs="Times New Roman"/>
          <w:sz w:val="28"/>
          <w:szCs w:val="28"/>
        </w:rPr>
      </w:pPr>
      <w:r w:rsidRPr="00A30AF7">
        <w:rPr>
          <w:rFonts w:ascii="Times New Roman" w:hAnsi="Times New Roman" w:cs="Times New Roman"/>
          <w:sz w:val="28"/>
          <w:szCs w:val="28"/>
        </w:rPr>
        <w:t>- проверяют работу очистителей и подогревателей стекол рулевой рубки;</w:t>
      </w:r>
    </w:p>
    <w:p w:rsidR="00A30AF7" w:rsidRDefault="00A30AF7" w:rsidP="00A30AF7">
      <w:pPr>
        <w:pStyle w:val="a3"/>
        <w:tabs>
          <w:tab w:val="left" w:pos="426"/>
        </w:tabs>
        <w:spacing w:line="360" w:lineRule="auto"/>
        <w:ind w:firstLine="567"/>
        <w:jc w:val="both"/>
        <w:rPr>
          <w:rFonts w:ascii="Times New Roman" w:hAnsi="Times New Roman" w:cs="Times New Roman"/>
          <w:sz w:val="28"/>
          <w:szCs w:val="28"/>
        </w:rPr>
      </w:pPr>
      <w:r w:rsidRPr="00A30AF7">
        <w:rPr>
          <w:rFonts w:ascii="Times New Roman" w:hAnsi="Times New Roman" w:cs="Times New Roman"/>
          <w:sz w:val="28"/>
          <w:szCs w:val="28"/>
        </w:rPr>
        <w:t xml:space="preserve">- проверяют работу палубного освещения; проверяют аварийные питания и сигнализацию; </w:t>
      </w:r>
    </w:p>
    <w:p w:rsidR="00A30AF7" w:rsidRDefault="00A30AF7" w:rsidP="00A30AF7">
      <w:pPr>
        <w:pStyle w:val="a3"/>
        <w:tabs>
          <w:tab w:val="left" w:pos="426"/>
        </w:tabs>
        <w:spacing w:line="360" w:lineRule="auto"/>
        <w:ind w:firstLine="567"/>
        <w:jc w:val="both"/>
        <w:rPr>
          <w:rFonts w:ascii="Times New Roman" w:hAnsi="Times New Roman" w:cs="Times New Roman"/>
          <w:sz w:val="28"/>
          <w:szCs w:val="28"/>
        </w:rPr>
      </w:pPr>
      <w:r w:rsidRPr="00A30AF7">
        <w:rPr>
          <w:rFonts w:ascii="Times New Roman" w:hAnsi="Times New Roman" w:cs="Times New Roman"/>
          <w:sz w:val="28"/>
          <w:szCs w:val="28"/>
        </w:rPr>
        <w:t xml:space="preserve">- проверяют готовность палубной команды к швартовке; проверяют готовность якорей к отдаче; </w:t>
      </w:r>
    </w:p>
    <w:p w:rsidR="00AD11AA" w:rsidRDefault="00A30AF7" w:rsidP="00A30AF7">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A30AF7">
        <w:rPr>
          <w:rFonts w:ascii="Times New Roman" w:hAnsi="Times New Roman" w:cs="Times New Roman"/>
          <w:sz w:val="28"/>
          <w:szCs w:val="28"/>
        </w:rPr>
        <w:t>снимают осадку.</w:t>
      </w:r>
    </w:p>
    <w:p w:rsidR="00A30AF7" w:rsidRDefault="00A30AF7" w:rsidP="00A30AF7">
      <w:pPr>
        <w:pStyle w:val="a3"/>
        <w:tabs>
          <w:tab w:val="left" w:pos="426"/>
        </w:tabs>
        <w:spacing w:line="360" w:lineRule="auto"/>
        <w:ind w:firstLine="567"/>
        <w:jc w:val="both"/>
        <w:rPr>
          <w:rFonts w:ascii="Times New Roman" w:hAnsi="Times New Roman" w:cs="Times New Roman"/>
          <w:sz w:val="28"/>
          <w:szCs w:val="28"/>
        </w:rPr>
      </w:pPr>
    </w:p>
    <w:p w:rsidR="00A30AF7" w:rsidRDefault="00A30AF7" w:rsidP="00A30AF7">
      <w:pPr>
        <w:pStyle w:val="a3"/>
        <w:tabs>
          <w:tab w:val="left" w:pos="426"/>
        </w:tabs>
        <w:spacing w:line="360" w:lineRule="auto"/>
        <w:ind w:firstLine="567"/>
        <w:jc w:val="both"/>
        <w:rPr>
          <w:rFonts w:ascii="Times New Roman" w:hAnsi="Times New Roman" w:cs="Times New Roman"/>
          <w:sz w:val="28"/>
          <w:szCs w:val="28"/>
        </w:rPr>
      </w:pPr>
    </w:p>
    <w:p w:rsidR="00A30AF7" w:rsidRDefault="00A30AF7" w:rsidP="00A30AF7">
      <w:pPr>
        <w:pStyle w:val="a3"/>
        <w:tabs>
          <w:tab w:val="left" w:pos="426"/>
        </w:tabs>
        <w:spacing w:line="360" w:lineRule="auto"/>
        <w:ind w:firstLine="567"/>
        <w:jc w:val="both"/>
        <w:rPr>
          <w:rFonts w:ascii="Times New Roman" w:hAnsi="Times New Roman" w:cs="Times New Roman"/>
          <w:sz w:val="28"/>
          <w:szCs w:val="28"/>
        </w:rPr>
      </w:pPr>
    </w:p>
    <w:p w:rsidR="00A30AF7" w:rsidRDefault="00A30AF7" w:rsidP="00A30AF7">
      <w:pPr>
        <w:pStyle w:val="a3"/>
        <w:tabs>
          <w:tab w:val="left" w:pos="426"/>
        </w:tabs>
        <w:spacing w:line="360" w:lineRule="auto"/>
        <w:ind w:firstLine="567"/>
        <w:jc w:val="both"/>
        <w:rPr>
          <w:rFonts w:ascii="Times New Roman" w:hAnsi="Times New Roman" w:cs="Times New Roman"/>
          <w:sz w:val="28"/>
          <w:szCs w:val="28"/>
        </w:rPr>
      </w:pPr>
    </w:p>
    <w:p w:rsidR="00A30AF7" w:rsidRDefault="00A30AF7" w:rsidP="00A30AF7">
      <w:pPr>
        <w:pStyle w:val="a3"/>
        <w:tabs>
          <w:tab w:val="left" w:pos="426"/>
        </w:tabs>
        <w:spacing w:line="360" w:lineRule="auto"/>
        <w:ind w:firstLine="567"/>
        <w:jc w:val="both"/>
        <w:rPr>
          <w:rFonts w:ascii="Times New Roman" w:hAnsi="Times New Roman" w:cs="Times New Roman"/>
          <w:sz w:val="28"/>
          <w:szCs w:val="28"/>
        </w:rPr>
      </w:pPr>
    </w:p>
    <w:p w:rsidR="00A30AF7" w:rsidRDefault="00A30AF7" w:rsidP="00A30AF7">
      <w:pPr>
        <w:pStyle w:val="a3"/>
        <w:tabs>
          <w:tab w:val="left" w:pos="426"/>
        </w:tabs>
        <w:spacing w:line="360" w:lineRule="auto"/>
        <w:ind w:firstLine="567"/>
        <w:jc w:val="both"/>
        <w:rPr>
          <w:rFonts w:ascii="Times New Roman" w:hAnsi="Times New Roman" w:cs="Times New Roman"/>
          <w:sz w:val="28"/>
          <w:szCs w:val="28"/>
        </w:rPr>
      </w:pPr>
    </w:p>
    <w:p w:rsidR="00A30AF7" w:rsidRDefault="00A30AF7" w:rsidP="00A30AF7">
      <w:pPr>
        <w:pStyle w:val="a3"/>
        <w:tabs>
          <w:tab w:val="left" w:pos="426"/>
        </w:tabs>
        <w:spacing w:line="360" w:lineRule="auto"/>
        <w:ind w:firstLine="567"/>
        <w:jc w:val="both"/>
        <w:rPr>
          <w:rFonts w:ascii="Times New Roman" w:hAnsi="Times New Roman" w:cs="Times New Roman"/>
          <w:sz w:val="28"/>
          <w:szCs w:val="28"/>
        </w:rPr>
      </w:pPr>
    </w:p>
    <w:p w:rsidR="00A30AF7" w:rsidRDefault="00A30AF7" w:rsidP="00A30AF7">
      <w:pPr>
        <w:pStyle w:val="a3"/>
        <w:tabs>
          <w:tab w:val="left" w:pos="426"/>
        </w:tabs>
        <w:spacing w:line="360" w:lineRule="auto"/>
        <w:ind w:firstLine="567"/>
        <w:jc w:val="both"/>
        <w:rPr>
          <w:rFonts w:ascii="Times New Roman" w:hAnsi="Times New Roman" w:cs="Times New Roman"/>
          <w:sz w:val="28"/>
          <w:szCs w:val="28"/>
        </w:rPr>
      </w:pPr>
    </w:p>
    <w:p w:rsidR="00A30AF7" w:rsidRDefault="00A30AF7" w:rsidP="00A30AF7">
      <w:pPr>
        <w:pStyle w:val="a3"/>
        <w:tabs>
          <w:tab w:val="left" w:pos="426"/>
        </w:tabs>
        <w:spacing w:line="360" w:lineRule="auto"/>
        <w:ind w:firstLine="567"/>
        <w:jc w:val="both"/>
        <w:rPr>
          <w:rFonts w:ascii="Times New Roman" w:hAnsi="Times New Roman" w:cs="Times New Roman"/>
          <w:sz w:val="28"/>
          <w:szCs w:val="28"/>
        </w:rPr>
      </w:pPr>
    </w:p>
    <w:p w:rsidR="00A30AF7" w:rsidRDefault="00A30AF7" w:rsidP="00A30AF7">
      <w:pPr>
        <w:pStyle w:val="a3"/>
        <w:tabs>
          <w:tab w:val="left" w:pos="426"/>
        </w:tabs>
        <w:spacing w:line="360" w:lineRule="auto"/>
        <w:ind w:firstLine="567"/>
        <w:jc w:val="both"/>
        <w:rPr>
          <w:rFonts w:ascii="Times New Roman" w:hAnsi="Times New Roman" w:cs="Times New Roman"/>
          <w:sz w:val="28"/>
          <w:szCs w:val="28"/>
        </w:rPr>
      </w:pPr>
    </w:p>
    <w:p w:rsidR="00A30AF7" w:rsidRDefault="00A30AF7" w:rsidP="00A30AF7">
      <w:pPr>
        <w:pStyle w:val="a3"/>
        <w:tabs>
          <w:tab w:val="left" w:pos="426"/>
        </w:tabs>
        <w:spacing w:line="360" w:lineRule="auto"/>
        <w:ind w:firstLine="567"/>
        <w:jc w:val="both"/>
        <w:rPr>
          <w:rFonts w:ascii="Times New Roman" w:hAnsi="Times New Roman" w:cs="Times New Roman"/>
          <w:sz w:val="28"/>
          <w:szCs w:val="28"/>
        </w:rPr>
      </w:pPr>
    </w:p>
    <w:p w:rsidR="00A30AF7" w:rsidRDefault="00A30AF7" w:rsidP="00A30AF7">
      <w:pPr>
        <w:pStyle w:val="a3"/>
        <w:tabs>
          <w:tab w:val="left" w:pos="426"/>
        </w:tabs>
        <w:spacing w:line="360" w:lineRule="auto"/>
        <w:ind w:firstLine="567"/>
        <w:jc w:val="both"/>
        <w:rPr>
          <w:rFonts w:ascii="Times New Roman" w:hAnsi="Times New Roman" w:cs="Times New Roman"/>
          <w:sz w:val="28"/>
          <w:szCs w:val="28"/>
        </w:rPr>
      </w:pPr>
    </w:p>
    <w:p w:rsidR="00A30AF7" w:rsidRDefault="00A30AF7" w:rsidP="00A30AF7">
      <w:pPr>
        <w:pStyle w:val="a3"/>
        <w:tabs>
          <w:tab w:val="left" w:pos="426"/>
        </w:tabs>
        <w:spacing w:line="360" w:lineRule="auto"/>
        <w:ind w:firstLine="567"/>
        <w:jc w:val="both"/>
        <w:rPr>
          <w:rFonts w:ascii="Times New Roman" w:hAnsi="Times New Roman" w:cs="Times New Roman"/>
          <w:sz w:val="28"/>
          <w:szCs w:val="28"/>
        </w:rPr>
      </w:pPr>
    </w:p>
    <w:p w:rsidR="00A30AF7" w:rsidRDefault="00A30AF7" w:rsidP="00A30AF7">
      <w:pPr>
        <w:pStyle w:val="a3"/>
        <w:tabs>
          <w:tab w:val="left" w:pos="426"/>
        </w:tabs>
        <w:spacing w:line="360" w:lineRule="auto"/>
        <w:ind w:firstLine="567"/>
        <w:jc w:val="both"/>
        <w:rPr>
          <w:rFonts w:ascii="Times New Roman" w:hAnsi="Times New Roman" w:cs="Times New Roman"/>
          <w:sz w:val="28"/>
          <w:szCs w:val="28"/>
        </w:rPr>
      </w:pPr>
    </w:p>
    <w:p w:rsidR="00A30AF7" w:rsidRDefault="00A30AF7" w:rsidP="00A30AF7">
      <w:pPr>
        <w:pStyle w:val="a3"/>
        <w:tabs>
          <w:tab w:val="left" w:pos="426"/>
        </w:tabs>
        <w:spacing w:line="360" w:lineRule="auto"/>
        <w:ind w:firstLine="567"/>
        <w:jc w:val="both"/>
        <w:rPr>
          <w:rFonts w:ascii="Times New Roman" w:hAnsi="Times New Roman" w:cs="Times New Roman"/>
          <w:sz w:val="28"/>
          <w:szCs w:val="28"/>
        </w:rPr>
      </w:pPr>
    </w:p>
    <w:p w:rsidR="00A30AF7" w:rsidRDefault="00A30AF7" w:rsidP="00A30AF7">
      <w:pPr>
        <w:pStyle w:val="a3"/>
        <w:tabs>
          <w:tab w:val="left" w:pos="426"/>
        </w:tabs>
        <w:spacing w:line="360" w:lineRule="auto"/>
        <w:ind w:firstLine="567"/>
        <w:jc w:val="both"/>
        <w:rPr>
          <w:rFonts w:ascii="Times New Roman" w:hAnsi="Times New Roman" w:cs="Times New Roman"/>
          <w:sz w:val="28"/>
          <w:szCs w:val="28"/>
        </w:rPr>
      </w:pPr>
    </w:p>
    <w:p w:rsidR="00A30AF7" w:rsidRDefault="00A30AF7" w:rsidP="00A30AF7">
      <w:pPr>
        <w:pStyle w:val="a3"/>
        <w:tabs>
          <w:tab w:val="left" w:pos="426"/>
        </w:tabs>
        <w:spacing w:line="360" w:lineRule="auto"/>
        <w:ind w:firstLine="567"/>
        <w:jc w:val="both"/>
        <w:rPr>
          <w:rFonts w:ascii="Times New Roman" w:hAnsi="Times New Roman" w:cs="Times New Roman"/>
          <w:sz w:val="28"/>
          <w:szCs w:val="28"/>
        </w:rPr>
      </w:pPr>
    </w:p>
    <w:p w:rsidR="00A30AF7" w:rsidRDefault="00A30AF7" w:rsidP="00A30AF7">
      <w:pPr>
        <w:pStyle w:val="a3"/>
        <w:tabs>
          <w:tab w:val="left" w:pos="426"/>
        </w:tabs>
        <w:spacing w:line="360" w:lineRule="auto"/>
        <w:ind w:firstLine="567"/>
        <w:jc w:val="both"/>
        <w:rPr>
          <w:rFonts w:ascii="Times New Roman" w:hAnsi="Times New Roman" w:cs="Times New Roman"/>
          <w:sz w:val="28"/>
          <w:szCs w:val="28"/>
        </w:rPr>
      </w:pPr>
    </w:p>
    <w:p w:rsidR="00A30AF7" w:rsidRPr="00A30AF7" w:rsidRDefault="00A30AF7" w:rsidP="00A30AF7">
      <w:pPr>
        <w:pStyle w:val="a3"/>
        <w:tabs>
          <w:tab w:val="left" w:pos="426"/>
        </w:tabs>
        <w:spacing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12. </w:t>
      </w:r>
      <w:r w:rsidRPr="00A30AF7">
        <w:rPr>
          <w:rFonts w:ascii="Times New Roman" w:hAnsi="Times New Roman" w:cs="Times New Roman"/>
          <w:b/>
          <w:sz w:val="28"/>
          <w:szCs w:val="28"/>
        </w:rPr>
        <w:t>Знание СЭУ и порядка реверсирования</w:t>
      </w:r>
    </w:p>
    <w:p w:rsidR="00A30AF7" w:rsidRDefault="00A30AF7" w:rsidP="00A30AF7">
      <w:pPr>
        <w:pStyle w:val="a3"/>
        <w:tabs>
          <w:tab w:val="left" w:pos="426"/>
        </w:tabs>
        <w:spacing w:line="360" w:lineRule="auto"/>
        <w:ind w:firstLine="567"/>
        <w:jc w:val="both"/>
        <w:rPr>
          <w:rFonts w:ascii="Times New Roman" w:hAnsi="Times New Roman" w:cs="Times New Roman"/>
          <w:sz w:val="28"/>
          <w:szCs w:val="28"/>
        </w:rPr>
      </w:pPr>
      <w:r w:rsidRPr="00A30AF7">
        <w:rPr>
          <w:rFonts w:ascii="Times New Roman" w:hAnsi="Times New Roman" w:cs="Times New Roman"/>
          <w:sz w:val="28"/>
          <w:szCs w:val="28"/>
        </w:rPr>
        <w:t xml:space="preserve">Выбор типа установки для проектируемого судна обычно производится на основе сравнительной оценки наиболее перспективных вариантов СЭУ, удовлетворяющих поставленным требованиям. Проработку сопоставимых вариантов СЭУ производят применительно к одним и тем же условиям, определяемым типом и назначением судка. </w:t>
      </w:r>
    </w:p>
    <w:p w:rsidR="00A30AF7" w:rsidRPr="00A30AF7" w:rsidRDefault="00A30AF7" w:rsidP="00A30AF7">
      <w:pPr>
        <w:pStyle w:val="a3"/>
        <w:tabs>
          <w:tab w:val="left" w:pos="426"/>
        </w:tabs>
        <w:spacing w:line="360" w:lineRule="auto"/>
        <w:ind w:firstLine="567"/>
        <w:jc w:val="both"/>
        <w:rPr>
          <w:rFonts w:ascii="Times New Roman" w:hAnsi="Times New Roman" w:cs="Times New Roman"/>
          <w:sz w:val="28"/>
          <w:szCs w:val="28"/>
        </w:rPr>
      </w:pPr>
      <w:r w:rsidRPr="00A30AF7">
        <w:rPr>
          <w:rFonts w:ascii="Times New Roman" w:hAnsi="Times New Roman" w:cs="Times New Roman"/>
          <w:sz w:val="28"/>
          <w:szCs w:val="28"/>
        </w:rPr>
        <w:t xml:space="preserve">Например, для грузовых судов такими условиями могут быть сохранение постоянными для всех вариантов ЭУ грузоподъемности, скорости и автономности судна. При этом водоизмещение судна и мощность ЭУ будут изменяться в зависимости от изменения </w:t>
      </w:r>
      <w:proofErr w:type="spellStart"/>
      <w:r w:rsidRPr="00A30AF7">
        <w:rPr>
          <w:rFonts w:ascii="Times New Roman" w:hAnsi="Times New Roman" w:cs="Times New Roman"/>
          <w:sz w:val="28"/>
          <w:szCs w:val="28"/>
        </w:rPr>
        <w:t>пропульсивного</w:t>
      </w:r>
      <w:proofErr w:type="spellEnd"/>
      <w:r w:rsidRPr="00A30AF7">
        <w:rPr>
          <w:rFonts w:ascii="Times New Roman" w:hAnsi="Times New Roman" w:cs="Times New Roman"/>
          <w:sz w:val="28"/>
          <w:szCs w:val="28"/>
        </w:rPr>
        <w:t xml:space="preserve"> коэффициента, </w:t>
      </w:r>
      <w:proofErr w:type="spellStart"/>
      <w:r w:rsidRPr="00A30AF7">
        <w:rPr>
          <w:rFonts w:ascii="Times New Roman" w:hAnsi="Times New Roman" w:cs="Times New Roman"/>
          <w:sz w:val="28"/>
          <w:szCs w:val="28"/>
        </w:rPr>
        <w:t>массовыхпоказателей</w:t>
      </w:r>
      <w:proofErr w:type="spellEnd"/>
      <w:r w:rsidRPr="00A30AF7">
        <w:rPr>
          <w:rFonts w:ascii="Times New Roman" w:hAnsi="Times New Roman" w:cs="Times New Roman"/>
          <w:sz w:val="28"/>
          <w:szCs w:val="28"/>
        </w:rPr>
        <w:t xml:space="preserve"> ЭУ и энергетических запасов.</w:t>
      </w:r>
    </w:p>
    <w:p w:rsidR="00A30AF7" w:rsidRPr="00A30AF7" w:rsidRDefault="00A30AF7" w:rsidP="00A30AF7">
      <w:pPr>
        <w:pStyle w:val="a3"/>
        <w:tabs>
          <w:tab w:val="left" w:pos="426"/>
        </w:tabs>
        <w:spacing w:line="360" w:lineRule="auto"/>
        <w:ind w:firstLine="567"/>
        <w:jc w:val="both"/>
        <w:rPr>
          <w:rFonts w:ascii="Times New Roman" w:hAnsi="Times New Roman" w:cs="Times New Roman"/>
          <w:sz w:val="28"/>
          <w:szCs w:val="28"/>
        </w:rPr>
      </w:pPr>
      <w:r w:rsidRPr="00A30AF7">
        <w:rPr>
          <w:rFonts w:ascii="Times New Roman" w:hAnsi="Times New Roman" w:cs="Times New Roman"/>
          <w:sz w:val="28"/>
          <w:szCs w:val="28"/>
        </w:rPr>
        <w:t>Оценку показателей прорабатываемых вариантов производят как путем их сравнения между собой, так и с аналогичными показателями наиболее удачных ранее разработанных и осуществлённых проектов СЭУ. При окончательном выборе типа СЭУ учитывается не только возможность достижения оптимальных показателей, но и реальность поставок нового основного оборудования в требуемых количествах и в необходимые сроки.</w:t>
      </w:r>
    </w:p>
    <w:p w:rsidR="00A30AF7" w:rsidRDefault="00A30AF7" w:rsidP="00A30AF7">
      <w:pPr>
        <w:pStyle w:val="a3"/>
        <w:tabs>
          <w:tab w:val="left" w:pos="426"/>
        </w:tabs>
        <w:spacing w:line="360" w:lineRule="auto"/>
        <w:ind w:firstLine="567"/>
        <w:jc w:val="both"/>
        <w:rPr>
          <w:rFonts w:ascii="Times New Roman" w:hAnsi="Times New Roman" w:cs="Times New Roman"/>
          <w:sz w:val="28"/>
          <w:szCs w:val="28"/>
        </w:rPr>
      </w:pPr>
      <w:r w:rsidRPr="00A30AF7">
        <w:rPr>
          <w:rFonts w:ascii="Times New Roman" w:hAnsi="Times New Roman" w:cs="Times New Roman"/>
          <w:sz w:val="28"/>
          <w:szCs w:val="28"/>
        </w:rPr>
        <w:t>Система реверса служит для изменения направления вращения коленчатого вала мало- и среднеоборотных судовых дизелей. Независимо от принципа работы и способа исполнения устройство для реверсирования дизеля должно обеспечивать правильное чередование и изменение фаз распределения органов пуска, газораспределения, топливоподачи, а также реверсирование навешенных на д</w:t>
      </w:r>
      <w:r>
        <w:rPr>
          <w:rFonts w:ascii="Times New Roman" w:hAnsi="Times New Roman" w:cs="Times New Roman"/>
          <w:sz w:val="28"/>
          <w:szCs w:val="28"/>
        </w:rPr>
        <w:t>изель вспомогательных механизмов</w:t>
      </w:r>
      <w:r w:rsidRPr="00A30AF7">
        <w:rPr>
          <w:rFonts w:ascii="Times New Roman" w:hAnsi="Times New Roman" w:cs="Times New Roman"/>
          <w:sz w:val="28"/>
          <w:szCs w:val="28"/>
        </w:rPr>
        <w:t>.</w:t>
      </w:r>
    </w:p>
    <w:p w:rsidR="00A30AF7" w:rsidRDefault="00A30AF7" w:rsidP="00A30AF7">
      <w:pPr>
        <w:pStyle w:val="a3"/>
        <w:tabs>
          <w:tab w:val="left" w:pos="426"/>
        </w:tabs>
        <w:spacing w:line="360" w:lineRule="auto"/>
        <w:ind w:firstLine="567"/>
        <w:jc w:val="both"/>
        <w:rPr>
          <w:rFonts w:ascii="Times New Roman" w:hAnsi="Times New Roman" w:cs="Times New Roman"/>
          <w:sz w:val="28"/>
          <w:szCs w:val="28"/>
        </w:rPr>
      </w:pPr>
      <w:r w:rsidRPr="00A30AF7">
        <w:rPr>
          <w:rFonts w:ascii="Times New Roman" w:hAnsi="Times New Roman" w:cs="Times New Roman"/>
          <w:sz w:val="28"/>
          <w:szCs w:val="28"/>
        </w:rPr>
        <w:t xml:space="preserve">Необходимость изменения фаз распределения при реверсировании дизеля вытекает из следующего. В рассматриваемом варианте для пуска дизеля в направлении «Вперед» необходимо подать воздух в пятый цилиндр, который в рассматриваемом случае находится в пусковом положении и диск дискового воздухораспределителя (или пусковая шайба воздухораспределителя со звездообразным расположением золотников) соответственно должен находиться в положении, при котором воздух после открытия главного </w:t>
      </w:r>
      <w:r w:rsidRPr="00A30AF7">
        <w:rPr>
          <w:rFonts w:ascii="Times New Roman" w:hAnsi="Times New Roman" w:cs="Times New Roman"/>
          <w:sz w:val="28"/>
          <w:szCs w:val="28"/>
        </w:rPr>
        <w:lastRenderedPageBreak/>
        <w:t>пускового клапана должен поступить к пусковому клапану пятого цилиндра. При этом, пусковая шайба будет вращаться против часовой стрелки.</w:t>
      </w:r>
    </w:p>
    <w:p w:rsidR="00A30AF7" w:rsidRDefault="00A30AF7" w:rsidP="00A30AF7">
      <w:pPr>
        <w:pStyle w:val="a3"/>
        <w:tabs>
          <w:tab w:val="left" w:pos="426"/>
        </w:tabs>
        <w:spacing w:line="360" w:lineRule="auto"/>
        <w:ind w:firstLine="567"/>
        <w:jc w:val="both"/>
        <w:rPr>
          <w:rFonts w:ascii="Times New Roman" w:hAnsi="Times New Roman" w:cs="Times New Roman"/>
          <w:sz w:val="28"/>
          <w:szCs w:val="28"/>
        </w:rPr>
      </w:pPr>
      <w:r w:rsidRPr="00A30AF7">
        <w:rPr>
          <w:rFonts w:ascii="Times New Roman" w:hAnsi="Times New Roman" w:cs="Times New Roman"/>
          <w:sz w:val="28"/>
          <w:szCs w:val="28"/>
        </w:rPr>
        <w:t xml:space="preserve">Для пуска дизеля «Назад» из того же положения пусковой воздух необходимо подать в четвертый цилиндр. </w:t>
      </w:r>
    </w:p>
    <w:p w:rsidR="00A30AF7" w:rsidRPr="00A30AF7" w:rsidRDefault="00A30AF7" w:rsidP="00A30AF7">
      <w:pPr>
        <w:pStyle w:val="a3"/>
        <w:tabs>
          <w:tab w:val="left" w:pos="426"/>
        </w:tabs>
        <w:spacing w:line="360" w:lineRule="auto"/>
        <w:ind w:firstLine="567"/>
        <w:jc w:val="both"/>
        <w:rPr>
          <w:rFonts w:ascii="Times New Roman" w:hAnsi="Times New Roman" w:cs="Times New Roman"/>
          <w:sz w:val="28"/>
          <w:szCs w:val="28"/>
        </w:rPr>
      </w:pPr>
      <w:r w:rsidRPr="00A30AF7">
        <w:rPr>
          <w:rFonts w:ascii="Times New Roman" w:hAnsi="Times New Roman" w:cs="Times New Roman"/>
          <w:sz w:val="28"/>
          <w:szCs w:val="28"/>
        </w:rPr>
        <w:t>Очевидно, что воздухораспределитель с рядным расположением золотников должен иметь по две кулачные шайбы (переднего и заднего хода) для каждого золотника, и его распределительный валик при реверсировании должен смещаться в осевом направлении.</w:t>
      </w:r>
    </w:p>
    <w:p w:rsidR="00A30AF7" w:rsidRDefault="00A30AF7" w:rsidP="00A30AF7">
      <w:pPr>
        <w:pStyle w:val="a3"/>
        <w:tabs>
          <w:tab w:val="left" w:pos="426"/>
        </w:tabs>
        <w:spacing w:line="360" w:lineRule="auto"/>
        <w:ind w:firstLine="567"/>
        <w:jc w:val="both"/>
        <w:rPr>
          <w:rFonts w:ascii="Times New Roman" w:hAnsi="Times New Roman" w:cs="Times New Roman"/>
          <w:sz w:val="28"/>
          <w:szCs w:val="28"/>
        </w:rPr>
      </w:pPr>
      <w:r w:rsidRPr="00A30AF7">
        <w:rPr>
          <w:rFonts w:ascii="Times New Roman" w:hAnsi="Times New Roman" w:cs="Times New Roman"/>
          <w:sz w:val="28"/>
          <w:szCs w:val="28"/>
        </w:rPr>
        <w:t>Предположим также, что при работе четырехтактного дизеля «Вперед» в одном из цилиндров закончился процесс расширения и поршень находится в НМТ.</w:t>
      </w:r>
    </w:p>
    <w:p w:rsidR="00A30AF7" w:rsidRDefault="00A30AF7" w:rsidP="00A30AF7">
      <w:pPr>
        <w:pStyle w:val="a3"/>
        <w:tabs>
          <w:tab w:val="left" w:pos="426"/>
        </w:tabs>
        <w:spacing w:line="360" w:lineRule="auto"/>
        <w:ind w:firstLine="567"/>
        <w:jc w:val="both"/>
        <w:rPr>
          <w:rFonts w:ascii="Times New Roman" w:hAnsi="Times New Roman" w:cs="Times New Roman"/>
          <w:sz w:val="28"/>
          <w:szCs w:val="28"/>
        </w:rPr>
      </w:pPr>
    </w:p>
    <w:p w:rsidR="00A30AF7" w:rsidRDefault="00A30AF7" w:rsidP="00A30AF7">
      <w:pPr>
        <w:pStyle w:val="a3"/>
        <w:tabs>
          <w:tab w:val="left" w:pos="426"/>
        </w:tabs>
        <w:spacing w:line="360" w:lineRule="auto"/>
        <w:ind w:firstLine="567"/>
        <w:jc w:val="both"/>
        <w:rPr>
          <w:rFonts w:ascii="Times New Roman" w:hAnsi="Times New Roman" w:cs="Times New Roman"/>
          <w:sz w:val="28"/>
          <w:szCs w:val="28"/>
        </w:rPr>
      </w:pPr>
    </w:p>
    <w:p w:rsidR="00A30AF7" w:rsidRDefault="00A30AF7" w:rsidP="00A30AF7">
      <w:pPr>
        <w:pStyle w:val="a3"/>
        <w:tabs>
          <w:tab w:val="left" w:pos="426"/>
        </w:tabs>
        <w:spacing w:line="360" w:lineRule="auto"/>
        <w:ind w:firstLine="567"/>
        <w:jc w:val="both"/>
        <w:rPr>
          <w:rFonts w:ascii="Times New Roman" w:hAnsi="Times New Roman" w:cs="Times New Roman"/>
          <w:sz w:val="28"/>
          <w:szCs w:val="28"/>
        </w:rPr>
      </w:pPr>
    </w:p>
    <w:p w:rsidR="00A30AF7" w:rsidRDefault="00A30AF7" w:rsidP="00A30AF7">
      <w:pPr>
        <w:pStyle w:val="a3"/>
        <w:tabs>
          <w:tab w:val="left" w:pos="426"/>
        </w:tabs>
        <w:spacing w:line="360" w:lineRule="auto"/>
        <w:ind w:firstLine="567"/>
        <w:jc w:val="both"/>
        <w:rPr>
          <w:rFonts w:ascii="Times New Roman" w:hAnsi="Times New Roman" w:cs="Times New Roman"/>
          <w:sz w:val="28"/>
          <w:szCs w:val="28"/>
        </w:rPr>
      </w:pPr>
    </w:p>
    <w:p w:rsidR="00A30AF7" w:rsidRDefault="00A30AF7" w:rsidP="00A30AF7">
      <w:pPr>
        <w:pStyle w:val="a3"/>
        <w:tabs>
          <w:tab w:val="left" w:pos="426"/>
        </w:tabs>
        <w:spacing w:line="360" w:lineRule="auto"/>
        <w:ind w:firstLine="567"/>
        <w:jc w:val="both"/>
        <w:rPr>
          <w:rFonts w:ascii="Times New Roman" w:hAnsi="Times New Roman" w:cs="Times New Roman"/>
          <w:sz w:val="28"/>
          <w:szCs w:val="28"/>
        </w:rPr>
      </w:pPr>
    </w:p>
    <w:p w:rsidR="00A30AF7" w:rsidRDefault="00A30AF7" w:rsidP="00A30AF7">
      <w:pPr>
        <w:pStyle w:val="a3"/>
        <w:tabs>
          <w:tab w:val="left" w:pos="426"/>
        </w:tabs>
        <w:spacing w:line="360" w:lineRule="auto"/>
        <w:ind w:firstLine="567"/>
        <w:jc w:val="both"/>
        <w:rPr>
          <w:rFonts w:ascii="Times New Roman" w:hAnsi="Times New Roman" w:cs="Times New Roman"/>
          <w:sz w:val="28"/>
          <w:szCs w:val="28"/>
        </w:rPr>
      </w:pPr>
    </w:p>
    <w:p w:rsidR="00A30AF7" w:rsidRDefault="00A30AF7" w:rsidP="00A30AF7">
      <w:pPr>
        <w:pStyle w:val="a3"/>
        <w:tabs>
          <w:tab w:val="left" w:pos="426"/>
        </w:tabs>
        <w:spacing w:line="360" w:lineRule="auto"/>
        <w:ind w:firstLine="567"/>
        <w:jc w:val="both"/>
        <w:rPr>
          <w:rFonts w:ascii="Times New Roman" w:hAnsi="Times New Roman" w:cs="Times New Roman"/>
          <w:sz w:val="28"/>
          <w:szCs w:val="28"/>
        </w:rPr>
      </w:pPr>
    </w:p>
    <w:p w:rsidR="00A30AF7" w:rsidRDefault="00A30AF7" w:rsidP="00A30AF7">
      <w:pPr>
        <w:pStyle w:val="a3"/>
        <w:tabs>
          <w:tab w:val="left" w:pos="426"/>
        </w:tabs>
        <w:spacing w:line="360" w:lineRule="auto"/>
        <w:ind w:firstLine="567"/>
        <w:jc w:val="both"/>
        <w:rPr>
          <w:rFonts w:ascii="Times New Roman" w:hAnsi="Times New Roman" w:cs="Times New Roman"/>
          <w:sz w:val="28"/>
          <w:szCs w:val="28"/>
        </w:rPr>
      </w:pPr>
    </w:p>
    <w:p w:rsidR="00A30AF7" w:rsidRDefault="00A30AF7" w:rsidP="00A30AF7">
      <w:pPr>
        <w:pStyle w:val="a3"/>
        <w:tabs>
          <w:tab w:val="left" w:pos="426"/>
        </w:tabs>
        <w:spacing w:line="360" w:lineRule="auto"/>
        <w:ind w:firstLine="567"/>
        <w:jc w:val="both"/>
        <w:rPr>
          <w:rFonts w:ascii="Times New Roman" w:hAnsi="Times New Roman" w:cs="Times New Roman"/>
          <w:sz w:val="28"/>
          <w:szCs w:val="28"/>
        </w:rPr>
      </w:pPr>
    </w:p>
    <w:p w:rsidR="00A30AF7" w:rsidRDefault="00A30AF7" w:rsidP="00A30AF7">
      <w:pPr>
        <w:pStyle w:val="a3"/>
        <w:tabs>
          <w:tab w:val="left" w:pos="426"/>
        </w:tabs>
        <w:spacing w:line="360" w:lineRule="auto"/>
        <w:ind w:firstLine="567"/>
        <w:jc w:val="both"/>
        <w:rPr>
          <w:rFonts w:ascii="Times New Roman" w:hAnsi="Times New Roman" w:cs="Times New Roman"/>
          <w:sz w:val="28"/>
          <w:szCs w:val="28"/>
        </w:rPr>
      </w:pPr>
    </w:p>
    <w:p w:rsidR="00A30AF7" w:rsidRDefault="00A30AF7" w:rsidP="00A30AF7">
      <w:pPr>
        <w:pStyle w:val="a3"/>
        <w:tabs>
          <w:tab w:val="left" w:pos="426"/>
        </w:tabs>
        <w:spacing w:line="360" w:lineRule="auto"/>
        <w:ind w:firstLine="567"/>
        <w:jc w:val="both"/>
        <w:rPr>
          <w:rFonts w:ascii="Times New Roman" w:hAnsi="Times New Roman" w:cs="Times New Roman"/>
          <w:sz w:val="28"/>
          <w:szCs w:val="28"/>
        </w:rPr>
      </w:pPr>
    </w:p>
    <w:p w:rsidR="00A30AF7" w:rsidRDefault="00A30AF7" w:rsidP="00A30AF7">
      <w:pPr>
        <w:pStyle w:val="a3"/>
        <w:tabs>
          <w:tab w:val="left" w:pos="426"/>
        </w:tabs>
        <w:spacing w:line="360" w:lineRule="auto"/>
        <w:ind w:firstLine="567"/>
        <w:jc w:val="both"/>
        <w:rPr>
          <w:rFonts w:ascii="Times New Roman" w:hAnsi="Times New Roman" w:cs="Times New Roman"/>
          <w:sz w:val="28"/>
          <w:szCs w:val="28"/>
        </w:rPr>
      </w:pPr>
    </w:p>
    <w:p w:rsidR="00A30AF7" w:rsidRDefault="00A30AF7" w:rsidP="00A30AF7">
      <w:pPr>
        <w:pStyle w:val="a3"/>
        <w:tabs>
          <w:tab w:val="left" w:pos="426"/>
        </w:tabs>
        <w:spacing w:line="360" w:lineRule="auto"/>
        <w:ind w:firstLine="567"/>
        <w:jc w:val="both"/>
        <w:rPr>
          <w:rFonts w:ascii="Times New Roman" w:hAnsi="Times New Roman" w:cs="Times New Roman"/>
          <w:sz w:val="28"/>
          <w:szCs w:val="28"/>
        </w:rPr>
      </w:pPr>
    </w:p>
    <w:p w:rsidR="00A30AF7" w:rsidRDefault="00A30AF7" w:rsidP="00A30AF7">
      <w:pPr>
        <w:pStyle w:val="a3"/>
        <w:tabs>
          <w:tab w:val="left" w:pos="426"/>
        </w:tabs>
        <w:spacing w:line="360" w:lineRule="auto"/>
        <w:ind w:firstLine="567"/>
        <w:jc w:val="both"/>
        <w:rPr>
          <w:rFonts w:ascii="Times New Roman" w:hAnsi="Times New Roman" w:cs="Times New Roman"/>
          <w:sz w:val="28"/>
          <w:szCs w:val="28"/>
        </w:rPr>
      </w:pPr>
    </w:p>
    <w:p w:rsidR="00A30AF7" w:rsidRDefault="00A30AF7" w:rsidP="00A30AF7">
      <w:pPr>
        <w:pStyle w:val="a3"/>
        <w:tabs>
          <w:tab w:val="left" w:pos="426"/>
        </w:tabs>
        <w:spacing w:line="360" w:lineRule="auto"/>
        <w:ind w:firstLine="567"/>
        <w:jc w:val="both"/>
        <w:rPr>
          <w:rFonts w:ascii="Times New Roman" w:hAnsi="Times New Roman" w:cs="Times New Roman"/>
          <w:sz w:val="28"/>
          <w:szCs w:val="28"/>
        </w:rPr>
      </w:pPr>
    </w:p>
    <w:p w:rsidR="00A30AF7" w:rsidRDefault="00A30AF7" w:rsidP="00A30AF7">
      <w:pPr>
        <w:pStyle w:val="a3"/>
        <w:tabs>
          <w:tab w:val="left" w:pos="426"/>
        </w:tabs>
        <w:spacing w:line="360" w:lineRule="auto"/>
        <w:ind w:firstLine="567"/>
        <w:jc w:val="both"/>
        <w:rPr>
          <w:rFonts w:ascii="Times New Roman" w:hAnsi="Times New Roman" w:cs="Times New Roman"/>
          <w:sz w:val="28"/>
          <w:szCs w:val="28"/>
        </w:rPr>
      </w:pPr>
    </w:p>
    <w:p w:rsidR="00A30AF7" w:rsidRDefault="00A30AF7" w:rsidP="00A30AF7">
      <w:pPr>
        <w:pStyle w:val="a3"/>
        <w:tabs>
          <w:tab w:val="left" w:pos="426"/>
        </w:tabs>
        <w:spacing w:line="360" w:lineRule="auto"/>
        <w:ind w:firstLine="567"/>
        <w:jc w:val="both"/>
        <w:rPr>
          <w:rFonts w:ascii="Times New Roman" w:hAnsi="Times New Roman" w:cs="Times New Roman"/>
          <w:sz w:val="28"/>
          <w:szCs w:val="28"/>
        </w:rPr>
      </w:pPr>
    </w:p>
    <w:p w:rsidR="00A30AF7" w:rsidRDefault="00A30AF7" w:rsidP="00A30AF7">
      <w:pPr>
        <w:pStyle w:val="a3"/>
        <w:tabs>
          <w:tab w:val="left" w:pos="426"/>
        </w:tabs>
        <w:spacing w:line="360" w:lineRule="auto"/>
        <w:ind w:firstLine="567"/>
        <w:jc w:val="both"/>
        <w:rPr>
          <w:rFonts w:ascii="Times New Roman" w:hAnsi="Times New Roman" w:cs="Times New Roman"/>
          <w:sz w:val="28"/>
          <w:szCs w:val="28"/>
        </w:rPr>
      </w:pPr>
    </w:p>
    <w:p w:rsidR="00A30AF7" w:rsidRDefault="00A30AF7" w:rsidP="00A30AF7">
      <w:pPr>
        <w:pStyle w:val="a3"/>
        <w:tabs>
          <w:tab w:val="left" w:pos="426"/>
        </w:tabs>
        <w:spacing w:line="360" w:lineRule="auto"/>
        <w:ind w:firstLine="567"/>
        <w:jc w:val="both"/>
        <w:rPr>
          <w:rFonts w:ascii="Times New Roman" w:hAnsi="Times New Roman" w:cs="Times New Roman"/>
          <w:sz w:val="28"/>
          <w:szCs w:val="28"/>
        </w:rPr>
      </w:pPr>
    </w:p>
    <w:p w:rsidR="00A30AF7" w:rsidRPr="00A30AF7" w:rsidRDefault="00A30AF7" w:rsidP="00A30AF7">
      <w:pPr>
        <w:pStyle w:val="a3"/>
        <w:tabs>
          <w:tab w:val="left" w:pos="426"/>
        </w:tabs>
        <w:spacing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13. </w:t>
      </w:r>
      <w:r w:rsidRPr="00A30AF7">
        <w:rPr>
          <w:rFonts w:ascii="Times New Roman" w:hAnsi="Times New Roman" w:cs="Times New Roman"/>
          <w:b/>
          <w:sz w:val="28"/>
          <w:szCs w:val="28"/>
        </w:rPr>
        <w:t>Варианты ходовой вахты на мостике</w:t>
      </w:r>
    </w:p>
    <w:p w:rsidR="00A30AF7" w:rsidRPr="00A30AF7" w:rsidRDefault="00A30AF7" w:rsidP="00A30AF7">
      <w:pPr>
        <w:pStyle w:val="a3"/>
        <w:tabs>
          <w:tab w:val="left" w:pos="426"/>
        </w:tabs>
        <w:spacing w:line="360" w:lineRule="auto"/>
        <w:ind w:firstLine="567"/>
        <w:jc w:val="both"/>
        <w:rPr>
          <w:rFonts w:ascii="Times New Roman" w:hAnsi="Times New Roman" w:cs="Times New Roman"/>
          <w:sz w:val="28"/>
          <w:szCs w:val="28"/>
        </w:rPr>
      </w:pPr>
      <w:r w:rsidRPr="00A30AF7">
        <w:rPr>
          <w:rFonts w:ascii="Times New Roman" w:hAnsi="Times New Roman" w:cs="Times New Roman"/>
          <w:sz w:val="28"/>
          <w:szCs w:val="28"/>
        </w:rPr>
        <w:t>Организация вахтенной службы на судне является неотъемлемой задачей обеспечения его безопасности. Необходимые процедуры устанавливаются в соответствии с международными и национальными требованиями к организации вахты. Правильные, четкие, слаженные действия судоводителей - вахтенных помощников капитана являются резул</w:t>
      </w:r>
      <w:r>
        <w:rPr>
          <w:rFonts w:ascii="Times New Roman" w:hAnsi="Times New Roman" w:cs="Times New Roman"/>
          <w:sz w:val="28"/>
          <w:szCs w:val="28"/>
        </w:rPr>
        <w:t>ьтатом всей подготовки моряков.</w:t>
      </w:r>
    </w:p>
    <w:p w:rsidR="00A30AF7" w:rsidRPr="00A30AF7" w:rsidRDefault="00A30AF7" w:rsidP="00A30AF7">
      <w:pPr>
        <w:pStyle w:val="a3"/>
        <w:tabs>
          <w:tab w:val="left" w:pos="426"/>
        </w:tabs>
        <w:spacing w:line="360" w:lineRule="auto"/>
        <w:ind w:firstLine="567"/>
        <w:jc w:val="both"/>
        <w:rPr>
          <w:rFonts w:ascii="Times New Roman" w:hAnsi="Times New Roman" w:cs="Times New Roman"/>
          <w:sz w:val="28"/>
          <w:szCs w:val="28"/>
        </w:rPr>
      </w:pPr>
      <w:r w:rsidRPr="00A30AF7">
        <w:rPr>
          <w:rFonts w:ascii="Times New Roman" w:hAnsi="Times New Roman" w:cs="Times New Roman"/>
          <w:sz w:val="28"/>
          <w:szCs w:val="28"/>
        </w:rPr>
        <w:t xml:space="preserve">С введением Международного кодекса по управлению безопасной эксплуатацией судов и предотвращению загрязнения (МКУБ) на каждом судне должна действовать Система управления безопасностью (СУБ), в которой предусмотрены основные действия и </w:t>
      </w:r>
      <w:r>
        <w:rPr>
          <w:rFonts w:ascii="Times New Roman" w:hAnsi="Times New Roman" w:cs="Times New Roman"/>
          <w:sz w:val="28"/>
          <w:szCs w:val="28"/>
        </w:rPr>
        <w:t>процедуры по организации вахты.</w:t>
      </w:r>
    </w:p>
    <w:p w:rsidR="00A30AF7" w:rsidRPr="00A30AF7" w:rsidRDefault="00A30AF7" w:rsidP="00A30AF7">
      <w:pPr>
        <w:pStyle w:val="a3"/>
        <w:tabs>
          <w:tab w:val="left" w:pos="426"/>
        </w:tabs>
        <w:spacing w:line="360" w:lineRule="auto"/>
        <w:ind w:firstLine="567"/>
        <w:jc w:val="both"/>
        <w:rPr>
          <w:rFonts w:ascii="Times New Roman" w:hAnsi="Times New Roman" w:cs="Times New Roman"/>
          <w:sz w:val="28"/>
          <w:szCs w:val="28"/>
        </w:rPr>
      </w:pPr>
      <w:r w:rsidRPr="00A30AF7">
        <w:rPr>
          <w:rFonts w:ascii="Times New Roman" w:hAnsi="Times New Roman" w:cs="Times New Roman"/>
          <w:sz w:val="28"/>
          <w:szCs w:val="28"/>
        </w:rPr>
        <w:t>Общая организация штурманской службы включает в себя распределение должностных обязанностей навигационных помощников, формы и порядок заполнения навигационных и судовых журналов, расписание несения ходовых и стояночных вахт, подробные процедуры основных ключевых операций, системы связи и порядок их использования, системы проведения проверок и докла</w:t>
      </w:r>
      <w:r>
        <w:rPr>
          <w:rFonts w:ascii="Times New Roman" w:hAnsi="Times New Roman" w:cs="Times New Roman"/>
          <w:sz w:val="28"/>
          <w:szCs w:val="28"/>
        </w:rPr>
        <w:t>дов об обнаруженных нарушениях.</w:t>
      </w:r>
    </w:p>
    <w:p w:rsidR="00AD11AA" w:rsidRDefault="00A30AF7" w:rsidP="00A30AF7">
      <w:pPr>
        <w:pStyle w:val="a3"/>
        <w:tabs>
          <w:tab w:val="left" w:pos="426"/>
        </w:tabs>
        <w:spacing w:line="360" w:lineRule="auto"/>
        <w:ind w:firstLine="567"/>
        <w:jc w:val="both"/>
        <w:rPr>
          <w:rFonts w:ascii="Times New Roman" w:hAnsi="Times New Roman" w:cs="Times New Roman"/>
          <w:sz w:val="28"/>
          <w:szCs w:val="28"/>
        </w:rPr>
      </w:pPr>
      <w:r w:rsidRPr="00A30AF7">
        <w:rPr>
          <w:rFonts w:ascii="Times New Roman" w:hAnsi="Times New Roman" w:cs="Times New Roman"/>
          <w:sz w:val="28"/>
          <w:szCs w:val="28"/>
        </w:rPr>
        <w:t>Вахтенная служба на судах является особым видом выполнения служебных обязанностей, требующим повышенного внимания и непрерывного присутствия на посту или рабочем месте. На всех судах должна быть установлена круглосуточная вахтенная служба. Ответственность за организацию вахтенной службы возлагается на капитана судна, а непосредственное руководство организацией вахтенной службы — на старшего помощника капитана. Ответственными за надлежащее несение вахты являются лица, несущие вахту.</w:t>
      </w:r>
    </w:p>
    <w:p w:rsidR="00A30AF7" w:rsidRPr="00A30AF7" w:rsidRDefault="00A30AF7" w:rsidP="00A30AF7">
      <w:pPr>
        <w:pStyle w:val="a3"/>
        <w:tabs>
          <w:tab w:val="left" w:pos="426"/>
        </w:tabs>
        <w:spacing w:line="360" w:lineRule="auto"/>
        <w:ind w:firstLine="567"/>
        <w:jc w:val="both"/>
        <w:rPr>
          <w:rFonts w:ascii="Times New Roman" w:hAnsi="Times New Roman" w:cs="Times New Roman"/>
          <w:sz w:val="28"/>
          <w:szCs w:val="28"/>
        </w:rPr>
      </w:pPr>
      <w:r w:rsidRPr="00A30AF7">
        <w:rPr>
          <w:rFonts w:ascii="Times New Roman" w:hAnsi="Times New Roman" w:cs="Times New Roman"/>
          <w:sz w:val="28"/>
          <w:szCs w:val="28"/>
        </w:rPr>
        <w:t xml:space="preserve">Продолжительность одной ходовой вахты, как правило, не должна превышать четырех часов. Вахтенная смена должна явиться к месту несения вахты заблаговременно и до вступления на вахту ознакомиться с условиями плавания и режимом работы технических средств. Сменившаяся вахта </w:t>
      </w:r>
      <w:r w:rsidRPr="00A30AF7">
        <w:rPr>
          <w:rFonts w:ascii="Times New Roman" w:hAnsi="Times New Roman" w:cs="Times New Roman"/>
          <w:sz w:val="28"/>
          <w:szCs w:val="28"/>
        </w:rPr>
        <w:lastRenderedPageBreak/>
        <w:t>является подвахтенной и используется в случае необходимости для временного усиления вахты и</w:t>
      </w:r>
      <w:r>
        <w:rPr>
          <w:rFonts w:ascii="Times New Roman" w:hAnsi="Times New Roman" w:cs="Times New Roman"/>
          <w:sz w:val="28"/>
          <w:szCs w:val="28"/>
        </w:rPr>
        <w:t>ли подмены отдельных вахтенных.</w:t>
      </w:r>
    </w:p>
    <w:p w:rsidR="00A30AF7" w:rsidRDefault="00A30AF7" w:rsidP="00A30AF7">
      <w:pPr>
        <w:pStyle w:val="a3"/>
        <w:tabs>
          <w:tab w:val="left" w:pos="426"/>
        </w:tabs>
        <w:spacing w:line="360" w:lineRule="auto"/>
        <w:ind w:firstLine="567"/>
        <w:jc w:val="both"/>
        <w:rPr>
          <w:rFonts w:ascii="Times New Roman" w:hAnsi="Times New Roman" w:cs="Times New Roman"/>
          <w:sz w:val="28"/>
          <w:szCs w:val="28"/>
        </w:rPr>
      </w:pPr>
      <w:r w:rsidRPr="00A30AF7">
        <w:rPr>
          <w:rFonts w:ascii="Times New Roman" w:hAnsi="Times New Roman" w:cs="Times New Roman"/>
          <w:sz w:val="28"/>
          <w:szCs w:val="28"/>
        </w:rPr>
        <w:t>Основные принципы, которые должны соблюдаться и учитываться при выборе варианта организации ходовой навигационной вахты в зав</w:t>
      </w:r>
      <w:r>
        <w:rPr>
          <w:rFonts w:ascii="Times New Roman" w:hAnsi="Times New Roman" w:cs="Times New Roman"/>
          <w:sz w:val="28"/>
          <w:szCs w:val="28"/>
        </w:rPr>
        <w:t xml:space="preserve">исимости от условий плавания: </w:t>
      </w:r>
    </w:p>
    <w:p w:rsidR="00A30AF7" w:rsidRDefault="00A30AF7" w:rsidP="00A30AF7">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A30AF7">
        <w:rPr>
          <w:rFonts w:ascii="Times New Roman" w:hAnsi="Times New Roman" w:cs="Times New Roman"/>
          <w:sz w:val="28"/>
          <w:szCs w:val="28"/>
        </w:rPr>
        <w:t>вахтенная служба на мостике и в машинном отделении должна обеспечить</w:t>
      </w:r>
      <w:r>
        <w:rPr>
          <w:rFonts w:ascii="Times New Roman" w:hAnsi="Times New Roman" w:cs="Times New Roman"/>
          <w:sz w:val="28"/>
          <w:szCs w:val="28"/>
        </w:rPr>
        <w:t xml:space="preserve"> реальную безопасность судна; </w:t>
      </w:r>
    </w:p>
    <w:p w:rsidR="00A30AF7" w:rsidRDefault="00A30AF7" w:rsidP="00A30AF7">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A30AF7">
        <w:rPr>
          <w:rFonts w:ascii="Times New Roman" w:hAnsi="Times New Roman" w:cs="Times New Roman"/>
          <w:sz w:val="28"/>
          <w:szCs w:val="28"/>
        </w:rPr>
        <w:t>состав вахты должен соответствовать ф</w:t>
      </w:r>
      <w:r>
        <w:rPr>
          <w:rFonts w:ascii="Times New Roman" w:hAnsi="Times New Roman" w:cs="Times New Roman"/>
          <w:sz w:val="28"/>
          <w:szCs w:val="28"/>
        </w:rPr>
        <w:t>актическим условиям плавания;</w:t>
      </w:r>
    </w:p>
    <w:p w:rsidR="00A30AF7" w:rsidRPr="00A30AF7" w:rsidRDefault="00A30AF7" w:rsidP="00A30AF7">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A30AF7">
        <w:rPr>
          <w:rFonts w:ascii="Times New Roman" w:hAnsi="Times New Roman" w:cs="Times New Roman"/>
          <w:sz w:val="28"/>
          <w:szCs w:val="28"/>
        </w:rPr>
        <w:t>обеспечение непрерывного наблюдения с использованием всех имеющихся технических средств.</w:t>
      </w:r>
    </w:p>
    <w:p w:rsidR="00A30AF7" w:rsidRDefault="00A30AF7" w:rsidP="00A30AF7">
      <w:pPr>
        <w:pStyle w:val="a3"/>
        <w:tabs>
          <w:tab w:val="left" w:pos="426"/>
        </w:tabs>
        <w:spacing w:line="360" w:lineRule="auto"/>
        <w:ind w:firstLine="567"/>
        <w:jc w:val="both"/>
        <w:rPr>
          <w:rFonts w:ascii="Times New Roman" w:hAnsi="Times New Roman" w:cs="Times New Roman"/>
          <w:sz w:val="28"/>
          <w:szCs w:val="28"/>
        </w:rPr>
      </w:pPr>
      <w:r w:rsidRPr="00A30AF7">
        <w:rPr>
          <w:rFonts w:ascii="Times New Roman" w:hAnsi="Times New Roman" w:cs="Times New Roman"/>
          <w:sz w:val="28"/>
          <w:szCs w:val="28"/>
        </w:rPr>
        <w:t>При установлении процедур по несению навигационной ходовой вахты, компании</w:t>
      </w:r>
      <w:r>
        <w:rPr>
          <w:rFonts w:ascii="Times New Roman" w:hAnsi="Times New Roman" w:cs="Times New Roman"/>
          <w:sz w:val="28"/>
          <w:szCs w:val="28"/>
        </w:rPr>
        <w:t xml:space="preserve"> должны учитываться следующее:</w:t>
      </w:r>
    </w:p>
    <w:p w:rsidR="00A30AF7" w:rsidRDefault="00A30AF7" w:rsidP="00A30AF7">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A30AF7">
        <w:rPr>
          <w:rFonts w:ascii="Times New Roman" w:hAnsi="Times New Roman" w:cs="Times New Roman"/>
          <w:sz w:val="28"/>
          <w:szCs w:val="28"/>
        </w:rPr>
        <w:t xml:space="preserve">в состав вахты должно входить достаточное количество </w:t>
      </w:r>
      <w:r>
        <w:rPr>
          <w:rFonts w:ascii="Times New Roman" w:hAnsi="Times New Roman" w:cs="Times New Roman"/>
          <w:sz w:val="28"/>
          <w:szCs w:val="28"/>
        </w:rPr>
        <w:t>квалифицированного персонала;</w:t>
      </w:r>
    </w:p>
    <w:p w:rsidR="00A30AF7" w:rsidRDefault="00A30AF7" w:rsidP="00A30AF7">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A30AF7">
        <w:rPr>
          <w:rFonts w:ascii="Times New Roman" w:hAnsi="Times New Roman" w:cs="Times New Roman"/>
          <w:sz w:val="28"/>
          <w:szCs w:val="28"/>
        </w:rPr>
        <w:t>обязанности по несению вахты должны быть четко и недвусмысленно распределены конкретным лицам, которые должны подтвердить, что о</w:t>
      </w:r>
      <w:r>
        <w:rPr>
          <w:rFonts w:ascii="Times New Roman" w:hAnsi="Times New Roman" w:cs="Times New Roman"/>
          <w:sz w:val="28"/>
          <w:szCs w:val="28"/>
        </w:rPr>
        <w:t xml:space="preserve">ни понимают свои обязанности; </w:t>
      </w:r>
    </w:p>
    <w:p w:rsidR="00A30AF7" w:rsidRDefault="00A30AF7" w:rsidP="00A30AF7">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A30AF7">
        <w:rPr>
          <w:rFonts w:ascii="Times New Roman" w:hAnsi="Times New Roman" w:cs="Times New Roman"/>
          <w:sz w:val="28"/>
          <w:szCs w:val="28"/>
        </w:rPr>
        <w:t>задачи должны выполняться в соответст</w:t>
      </w:r>
      <w:r>
        <w:rPr>
          <w:rFonts w:ascii="Times New Roman" w:hAnsi="Times New Roman" w:cs="Times New Roman"/>
          <w:sz w:val="28"/>
          <w:szCs w:val="28"/>
        </w:rPr>
        <w:t>вии с порядком их приоритета;</w:t>
      </w:r>
    </w:p>
    <w:p w:rsidR="00A30AF7" w:rsidRDefault="00A30AF7" w:rsidP="00A30AF7">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A30AF7">
        <w:rPr>
          <w:rFonts w:ascii="Times New Roman" w:hAnsi="Times New Roman" w:cs="Times New Roman"/>
          <w:sz w:val="28"/>
          <w:szCs w:val="28"/>
        </w:rPr>
        <w:t>члены вахты должны находиться в тех местах, где они наиболее эффективно и результативно могу</w:t>
      </w:r>
      <w:r>
        <w:rPr>
          <w:rFonts w:ascii="Times New Roman" w:hAnsi="Times New Roman" w:cs="Times New Roman"/>
          <w:sz w:val="28"/>
          <w:szCs w:val="28"/>
        </w:rPr>
        <w:t xml:space="preserve">т выполнять свои обязанности; </w:t>
      </w:r>
    </w:p>
    <w:p w:rsidR="0025227A" w:rsidRDefault="00A30AF7" w:rsidP="00A30AF7">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A30AF7">
        <w:rPr>
          <w:rFonts w:ascii="Times New Roman" w:hAnsi="Times New Roman" w:cs="Times New Roman"/>
          <w:sz w:val="28"/>
          <w:szCs w:val="28"/>
        </w:rPr>
        <w:t>членам вахты не следует поручать другие обязанности, задания, пока вахтенный помощник капитана не убедится, что такие поручения могут быть выполнен</w:t>
      </w:r>
      <w:r w:rsidR="0025227A">
        <w:rPr>
          <w:rFonts w:ascii="Times New Roman" w:hAnsi="Times New Roman" w:cs="Times New Roman"/>
          <w:sz w:val="28"/>
          <w:szCs w:val="28"/>
        </w:rPr>
        <w:t xml:space="preserve">ы эффективно и результативно; </w:t>
      </w:r>
    </w:p>
    <w:p w:rsidR="0025227A" w:rsidRDefault="0025227A" w:rsidP="00A30AF7">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A30AF7" w:rsidRPr="00A30AF7">
        <w:rPr>
          <w:rFonts w:ascii="Times New Roman" w:hAnsi="Times New Roman" w:cs="Times New Roman"/>
          <w:sz w:val="28"/>
          <w:szCs w:val="28"/>
        </w:rPr>
        <w:t>приборы и оборудование, необходимые для эффективного несения вахты, до</w:t>
      </w:r>
      <w:r>
        <w:rPr>
          <w:rFonts w:ascii="Times New Roman" w:hAnsi="Times New Roman" w:cs="Times New Roman"/>
          <w:sz w:val="28"/>
          <w:szCs w:val="28"/>
        </w:rPr>
        <w:t xml:space="preserve">лжны быть постоянно включены; </w:t>
      </w:r>
    </w:p>
    <w:p w:rsidR="0025227A" w:rsidRDefault="0025227A" w:rsidP="00A30AF7">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A30AF7" w:rsidRPr="00A30AF7">
        <w:rPr>
          <w:rFonts w:ascii="Times New Roman" w:hAnsi="Times New Roman" w:cs="Times New Roman"/>
          <w:sz w:val="28"/>
          <w:szCs w:val="28"/>
        </w:rPr>
        <w:t>связь между членами навигационной вахты должна быть четкая</w:t>
      </w:r>
      <w:r>
        <w:rPr>
          <w:rFonts w:ascii="Times New Roman" w:hAnsi="Times New Roman" w:cs="Times New Roman"/>
          <w:sz w:val="28"/>
          <w:szCs w:val="28"/>
        </w:rPr>
        <w:t>, незамедлительная, надежная и так далее.</w:t>
      </w:r>
    </w:p>
    <w:p w:rsidR="0025227A" w:rsidRDefault="0025227A" w:rsidP="00A30AF7">
      <w:pPr>
        <w:pStyle w:val="a3"/>
        <w:tabs>
          <w:tab w:val="left" w:pos="426"/>
        </w:tabs>
        <w:spacing w:line="360" w:lineRule="auto"/>
        <w:ind w:firstLine="567"/>
        <w:jc w:val="both"/>
        <w:rPr>
          <w:rFonts w:ascii="Times New Roman" w:hAnsi="Times New Roman" w:cs="Times New Roman"/>
          <w:sz w:val="28"/>
          <w:szCs w:val="28"/>
        </w:rPr>
      </w:pPr>
    </w:p>
    <w:p w:rsidR="0025227A" w:rsidRDefault="0025227A" w:rsidP="00A30AF7">
      <w:pPr>
        <w:pStyle w:val="a3"/>
        <w:tabs>
          <w:tab w:val="left" w:pos="426"/>
        </w:tabs>
        <w:spacing w:line="360" w:lineRule="auto"/>
        <w:ind w:firstLine="567"/>
        <w:jc w:val="both"/>
        <w:rPr>
          <w:rFonts w:ascii="Times New Roman" w:hAnsi="Times New Roman" w:cs="Times New Roman"/>
          <w:sz w:val="28"/>
          <w:szCs w:val="28"/>
        </w:rPr>
      </w:pPr>
    </w:p>
    <w:p w:rsidR="0025227A" w:rsidRDefault="0025227A" w:rsidP="00A30AF7">
      <w:pPr>
        <w:pStyle w:val="a3"/>
        <w:tabs>
          <w:tab w:val="left" w:pos="426"/>
        </w:tabs>
        <w:spacing w:line="360" w:lineRule="auto"/>
        <w:ind w:firstLine="567"/>
        <w:jc w:val="both"/>
        <w:rPr>
          <w:rFonts w:ascii="Times New Roman" w:hAnsi="Times New Roman" w:cs="Times New Roman"/>
          <w:sz w:val="28"/>
          <w:szCs w:val="28"/>
        </w:rPr>
      </w:pPr>
    </w:p>
    <w:p w:rsidR="0025227A" w:rsidRPr="0025227A" w:rsidRDefault="0025227A" w:rsidP="00A30AF7">
      <w:pPr>
        <w:pStyle w:val="a3"/>
        <w:tabs>
          <w:tab w:val="left" w:pos="426"/>
        </w:tabs>
        <w:spacing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14. </w:t>
      </w:r>
      <w:r w:rsidRPr="0025227A">
        <w:rPr>
          <w:rFonts w:ascii="Times New Roman" w:hAnsi="Times New Roman" w:cs="Times New Roman"/>
          <w:b/>
          <w:sz w:val="28"/>
          <w:szCs w:val="28"/>
        </w:rPr>
        <w:t>“Минимальная” ходовая вахта на мостике</w:t>
      </w:r>
    </w:p>
    <w:p w:rsidR="0025227A" w:rsidRDefault="0025227A" w:rsidP="0025227A">
      <w:pPr>
        <w:pStyle w:val="a3"/>
        <w:tabs>
          <w:tab w:val="left" w:pos="426"/>
        </w:tabs>
        <w:spacing w:line="360" w:lineRule="auto"/>
        <w:ind w:firstLine="567"/>
        <w:jc w:val="both"/>
        <w:rPr>
          <w:rFonts w:ascii="Times New Roman" w:hAnsi="Times New Roman" w:cs="Times New Roman"/>
          <w:sz w:val="28"/>
          <w:szCs w:val="28"/>
        </w:rPr>
      </w:pPr>
      <w:r w:rsidRPr="0025227A">
        <w:rPr>
          <w:rFonts w:ascii="Times New Roman" w:hAnsi="Times New Roman" w:cs="Times New Roman"/>
          <w:sz w:val="28"/>
          <w:szCs w:val="28"/>
        </w:rPr>
        <w:t>При установлении процедур по несению навигационной ходовой вахты, компании должны учитываться следующее</w:t>
      </w:r>
      <w:r>
        <w:rPr>
          <w:rFonts w:ascii="Times New Roman" w:hAnsi="Times New Roman" w:cs="Times New Roman"/>
          <w:sz w:val="28"/>
          <w:szCs w:val="28"/>
        </w:rPr>
        <w:t xml:space="preserve">: </w:t>
      </w:r>
    </w:p>
    <w:p w:rsidR="0025227A" w:rsidRDefault="0025227A" w:rsidP="0025227A">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25227A">
        <w:rPr>
          <w:rFonts w:ascii="Times New Roman" w:hAnsi="Times New Roman" w:cs="Times New Roman"/>
          <w:sz w:val="28"/>
          <w:szCs w:val="28"/>
        </w:rPr>
        <w:t>в состав вахты должно входить достаточное количество к</w:t>
      </w:r>
      <w:r>
        <w:rPr>
          <w:rFonts w:ascii="Times New Roman" w:hAnsi="Times New Roman" w:cs="Times New Roman"/>
          <w:sz w:val="28"/>
          <w:szCs w:val="28"/>
        </w:rPr>
        <w:t>валифицированного персонала;</w:t>
      </w:r>
    </w:p>
    <w:p w:rsidR="0025227A" w:rsidRDefault="0025227A" w:rsidP="0025227A">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25227A">
        <w:rPr>
          <w:rFonts w:ascii="Times New Roman" w:hAnsi="Times New Roman" w:cs="Times New Roman"/>
          <w:sz w:val="28"/>
          <w:szCs w:val="28"/>
        </w:rPr>
        <w:t xml:space="preserve">обязанности по несению вахты должны быть четко и недвусмысленно распределены конкретным лицам, которые должны подтвердить, что они понимают свои обязанности; </w:t>
      </w:r>
    </w:p>
    <w:p w:rsidR="0025227A" w:rsidRDefault="0025227A" w:rsidP="0025227A">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25227A">
        <w:rPr>
          <w:rFonts w:ascii="Times New Roman" w:hAnsi="Times New Roman" w:cs="Times New Roman"/>
          <w:sz w:val="28"/>
          <w:szCs w:val="28"/>
        </w:rPr>
        <w:t>задачи должны выполняться в соответствии с порядком их приорите</w:t>
      </w:r>
      <w:r>
        <w:rPr>
          <w:rFonts w:ascii="Times New Roman" w:hAnsi="Times New Roman" w:cs="Times New Roman"/>
          <w:sz w:val="28"/>
          <w:szCs w:val="28"/>
        </w:rPr>
        <w:t xml:space="preserve">та; </w:t>
      </w:r>
    </w:p>
    <w:p w:rsidR="0025227A" w:rsidRDefault="0025227A" w:rsidP="0025227A">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25227A">
        <w:rPr>
          <w:rFonts w:ascii="Times New Roman" w:hAnsi="Times New Roman" w:cs="Times New Roman"/>
          <w:sz w:val="28"/>
          <w:szCs w:val="28"/>
        </w:rPr>
        <w:t xml:space="preserve">члены вахты должны находиться в тех местах, где они наиболее эффективно и результативно могут выполнять свои обязанности; </w:t>
      </w:r>
    </w:p>
    <w:p w:rsidR="0025227A" w:rsidRDefault="0025227A" w:rsidP="0025227A">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25227A">
        <w:rPr>
          <w:rFonts w:ascii="Times New Roman" w:hAnsi="Times New Roman" w:cs="Times New Roman"/>
          <w:sz w:val="28"/>
          <w:szCs w:val="28"/>
        </w:rPr>
        <w:t xml:space="preserve">членам вахты не следует поручать другие обязанности, задания, пока вахтенный помощник капитана не убедится, что такие поручения могут быть выполнены эффективно и результативно; </w:t>
      </w:r>
    </w:p>
    <w:p w:rsidR="0025227A" w:rsidRDefault="0025227A" w:rsidP="0025227A">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25227A">
        <w:rPr>
          <w:rFonts w:ascii="Times New Roman" w:hAnsi="Times New Roman" w:cs="Times New Roman"/>
          <w:sz w:val="28"/>
          <w:szCs w:val="28"/>
        </w:rPr>
        <w:t xml:space="preserve">приборы и оборудование, необходимые для эффективного несения вахты, должны быть постоянно включены; </w:t>
      </w:r>
    </w:p>
    <w:p w:rsidR="005F16B1" w:rsidRDefault="0025227A" w:rsidP="005F16B1">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25227A">
        <w:rPr>
          <w:rFonts w:ascii="Times New Roman" w:hAnsi="Times New Roman" w:cs="Times New Roman"/>
          <w:sz w:val="28"/>
          <w:szCs w:val="28"/>
        </w:rPr>
        <w:t xml:space="preserve">связь между членами навигационной вахты должна быть четкая, незамедлительная, надежная; </w:t>
      </w:r>
    </w:p>
    <w:p w:rsidR="005F16B1" w:rsidRDefault="005F16B1" w:rsidP="005F16B1">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25227A" w:rsidRPr="0025227A">
        <w:rPr>
          <w:rFonts w:ascii="Times New Roman" w:hAnsi="Times New Roman" w:cs="Times New Roman"/>
          <w:sz w:val="28"/>
          <w:szCs w:val="28"/>
        </w:rPr>
        <w:t xml:space="preserve">не допускается деятельность, не имеющая отношения к обеспечению вахты, отвлекающая внимание вахтенного персонала; </w:t>
      </w:r>
    </w:p>
    <w:p w:rsidR="005F16B1" w:rsidRDefault="005F16B1" w:rsidP="005F16B1">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25227A" w:rsidRPr="0025227A">
        <w:rPr>
          <w:rFonts w:ascii="Times New Roman" w:hAnsi="Times New Roman" w:cs="Times New Roman"/>
          <w:sz w:val="28"/>
          <w:szCs w:val="28"/>
        </w:rPr>
        <w:t xml:space="preserve">вся поступающая информация должна обрабатываться и быть доступна для лиц, принимающих решение; </w:t>
      </w:r>
    </w:p>
    <w:p w:rsidR="005F16B1" w:rsidRDefault="005F16B1" w:rsidP="005F16B1">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25227A" w:rsidRPr="0025227A">
        <w:rPr>
          <w:rFonts w:ascii="Times New Roman" w:hAnsi="Times New Roman" w:cs="Times New Roman"/>
          <w:sz w:val="28"/>
          <w:szCs w:val="28"/>
        </w:rPr>
        <w:t xml:space="preserve">документы, не относящиеся к несению вахты, не должны находиться на мостике и использоваться; </w:t>
      </w:r>
    </w:p>
    <w:p w:rsidR="0025227A" w:rsidRPr="0025227A" w:rsidRDefault="005F16B1" w:rsidP="005F16B1">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25227A" w:rsidRPr="0025227A">
        <w:rPr>
          <w:rFonts w:ascii="Times New Roman" w:hAnsi="Times New Roman" w:cs="Times New Roman"/>
          <w:sz w:val="28"/>
          <w:szCs w:val="28"/>
        </w:rPr>
        <w:t>члены вахты должны быть постоянно готовы к принятию эффективных мер при изменении обстоятельств и условий вахты.</w:t>
      </w:r>
    </w:p>
    <w:p w:rsidR="00AD11AA" w:rsidRDefault="0025227A" w:rsidP="0025227A">
      <w:pPr>
        <w:pStyle w:val="a3"/>
        <w:tabs>
          <w:tab w:val="left" w:pos="426"/>
        </w:tabs>
        <w:spacing w:line="360" w:lineRule="auto"/>
        <w:ind w:firstLine="567"/>
        <w:jc w:val="both"/>
        <w:rPr>
          <w:rFonts w:ascii="Times New Roman" w:hAnsi="Times New Roman" w:cs="Times New Roman"/>
          <w:sz w:val="28"/>
          <w:szCs w:val="28"/>
        </w:rPr>
      </w:pPr>
      <w:r w:rsidRPr="0025227A">
        <w:rPr>
          <w:rFonts w:ascii="Times New Roman" w:hAnsi="Times New Roman" w:cs="Times New Roman"/>
          <w:sz w:val="28"/>
          <w:szCs w:val="28"/>
        </w:rPr>
        <w:t>На ходу судна состав вахты на мостике устанавливается по указанию и усмотрению капитана. Состав навигационной вахты должен быть ясно указан и записан в Судовом журнале, должен определяться таким образом, чтобы было обеспечено поддержание непрерывного надлежащего наблюдения.</w:t>
      </w:r>
    </w:p>
    <w:p w:rsidR="005F16B1" w:rsidRDefault="005F16B1" w:rsidP="0025227A">
      <w:pPr>
        <w:pStyle w:val="a3"/>
        <w:tabs>
          <w:tab w:val="left" w:pos="426"/>
        </w:tabs>
        <w:spacing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15. </w:t>
      </w:r>
      <w:r w:rsidRPr="005F16B1">
        <w:rPr>
          <w:rFonts w:ascii="Times New Roman" w:hAnsi="Times New Roman" w:cs="Times New Roman"/>
          <w:b/>
          <w:sz w:val="28"/>
          <w:szCs w:val="28"/>
        </w:rPr>
        <w:t>“Стандартная” ходовая вахта</w:t>
      </w:r>
      <w:r>
        <w:rPr>
          <w:rFonts w:ascii="Times New Roman" w:hAnsi="Times New Roman" w:cs="Times New Roman"/>
          <w:b/>
          <w:sz w:val="28"/>
          <w:szCs w:val="28"/>
        </w:rPr>
        <w:t xml:space="preserve"> на мостике</w:t>
      </w:r>
    </w:p>
    <w:p w:rsidR="00A313FD" w:rsidRPr="00A313FD" w:rsidRDefault="00A313FD" w:rsidP="00A313FD">
      <w:pPr>
        <w:pStyle w:val="a3"/>
        <w:tabs>
          <w:tab w:val="left" w:pos="426"/>
        </w:tabs>
        <w:spacing w:line="360" w:lineRule="auto"/>
        <w:ind w:firstLine="567"/>
        <w:jc w:val="both"/>
        <w:rPr>
          <w:rFonts w:ascii="Times New Roman" w:hAnsi="Times New Roman" w:cs="Times New Roman"/>
          <w:sz w:val="28"/>
          <w:szCs w:val="28"/>
        </w:rPr>
      </w:pPr>
      <w:r w:rsidRPr="00A313FD">
        <w:rPr>
          <w:rFonts w:ascii="Times New Roman" w:hAnsi="Times New Roman" w:cs="Times New Roman"/>
          <w:sz w:val="28"/>
          <w:szCs w:val="28"/>
        </w:rPr>
        <w:t>Ходовая вахта должна обеспечить:</w:t>
      </w:r>
    </w:p>
    <w:p w:rsidR="00A313FD" w:rsidRPr="00A313FD" w:rsidRDefault="00A313FD" w:rsidP="00A313FD">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A313FD">
        <w:rPr>
          <w:rFonts w:ascii="Times New Roman" w:hAnsi="Times New Roman" w:cs="Times New Roman"/>
          <w:sz w:val="28"/>
          <w:szCs w:val="28"/>
        </w:rPr>
        <w:t>безаварийную работу главных двигателей, механизмов, систем и устройств, обеспечивающих движение судна и выполнение задач по предназначению, постоянную готовность к использованию средств борьбы за живучесть;</w:t>
      </w:r>
    </w:p>
    <w:p w:rsidR="00A313FD" w:rsidRPr="00A313FD" w:rsidRDefault="00A313FD" w:rsidP="00A313FD">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A313FD">
        <w:rPr>
          <w:rFonts w:ascii="Times New Roman" w:hAnsi="Times New Roman" w:cs="Times New Roman"/>
          <w:sz w:val="28"/>
          <w:szCs w:val="28"/>
        </w:rPr>
        <w:t>постоянную и устойчивую радиосвязь с берегом (пунктом управления), прием информации об изменениях навигационной и оперативной обстановки;</w:t>
      </w:r>
    </w:p>
    <w:p w:rsidR="00A313FD" w:rsidRPr="00A313FD" w:rsidRDefault="00A313FD" w:rsidP="00A313FD">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A313FD">
        <w:rPr>
          <w:rFonts w:ascii="Times New Roman" w:hAnsi="Times New Roman" w:cs="Times New Roman"/>
          <w:sz w:val="28"/>
          <w:szCs w:val="28"/>
        </w:rPr>
        <w:t>поддержание постоянной готовности судна к любым значительным изменениям оперативной обстановки путем визуального, слухового и технического наблюдения всеми имеющимися на судне средствами;</w:t>
      </w:r>
    </w:p>
    <w:p w:rsidR="00A313FD" w:rsidRPr="00A313FD" w:rsidRDefault="00A313FD" w:rsidP="00A313FD">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A313FD">
        <w:rPr>
          <w:rFonts w:ascii="Times New Roman" w:hAnsi="Times New Roman" w:cs="Times New Roman"/>
          <w:sz w:val="28"/>
          <w:szCs w:val="28"/>
        </w:rPr>
        <w:t>всестороннюю полную оценку обстановки и риска столкновения с другими судами, касания грунта, посадки на мель или возникновения иной навигационной опасности;</w:t>
      </w:r>
    </w:p>
    <w:p w:rsidR="00A313FD" w:rsidRDefault="00A313FD" w:rsidP="00A313FD">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A313FD">
        <w:rPr>
          <w:rFonts w:ascii="Times New Roman" w:hAnsi="Times New Roman" w:cs="Times New Roman"/>
          <w:sz w:val="28"/>
          <w:szCs w:val="28"/>
        </w:rPr>
        <w:t>обнаружение морских или воздушных судов, терпящих бедствие в море, людей, потерпевших кораблекрушение, затонувших судов или их обломков и прочих опасностей для судоходства.</w:t>
      </w:r>
    </w:p>
    <w:p w:rsidR="00A313FD" w:rsidRPr="00A313FD" w:rsidRDefault="00A313FD" w:rsidP="00A313FD">
      <w:pPr>
        <w:pStyle w:val="a3"/>
        <w:tabs>
          <w:tab w:val="left" w:pos="426"/>
        </w:tabs>
        <w:spacing w:line="360" w:lineRule="auto"/>
        <w:ind w:firstLine="567"/>
        <w:jc w:val="both"/>
        <w:rPr>
          <w:rFonts w:ascii="Times New Roman" w:hAnsi="Times New Roman" w:cs="Times New Roman"/>
          <w:sz w:val="28"/>
          <w:szCs w:val="28"/>
        </w:rPr>
      </w:pPr>
      <w:r w:rsidRPr="00A313FD">
        <w:rPr>
          <w:rFonts w:ascii="Times New Roman" w:hAnsi="Times New Roman" w:cs="Times New Roman"/>
          <w:sz w:val="28"/>
          <w:szCs w:val="28"/>
        </w:rPr>
        <w:t>При определении состава и продолжительности ходовой вахты капитан должен учесть:</w:t>
      </w:r>
    </w:p>
    <w:p w:rsidR="00A313FD" w:rsidRPr="00A313FD" w:rsidRDefault="00A313FD" w:rsidP="00A313FD">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A313FD">
        <w:rPr>
          <w:rFonts w:ascii="Times New Roman" w:hAnsi="Times New Roman" w:cs="Times New Roman"/>
          <w:sz w:val="28"/>
          <w:szCs w:val="28"/>
        </w:rPr>
        <w:t>наличие приборов и средств управления на ходовом мостике или в месте, непосредственно связанном с ним, а также радиолокационных станций, электрорадионавигационных приборов, систем аварийно-предупредительной сигнализации и других средств, которые используются или могут использоваться при плавании судна;</w:t>
      </w:r>
    </w:p>
    <w:p w:rsidR="00A313FD" w:rsidRPr="00A313FD" w:rsidRDefault="00A313FD" w:rsidP="00A313FD">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A313FD">
        <w:rPr>
          <w:rFonts w:ascii="Times New Roman" w:hAnsi="Times New Roman" w:cs="Times New Roman"/>
          <w:sz w:val="28"/>
          <w:szCs w:val="28"/>
        </w:rPr>
        <w:t>тип (мощность) и состояние главных двигателей и механизмов, обеспечивающих движение и безопасность судна, наличие систем их автоматического управления и защиты;</w:t>
      </w:r>
    </w:p>
    <w:p w:rsidR="00A313FD" w:rsidRDefault="00A313FD" w:rsidP="00A313FD">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A313FD">
        <w:rPr>
          <w:rFonts w:ascii="Times New Roman" w:hAnsi="Times New Roman" w:cs="Times New Roman"/>
          <w:sz w:val="28"/>
          <w:szCs w:val="28"/>
        </w:rPr>
        <w:t>оснащенность судна средствами радиосвязи и периодичность их использования;</w:t>
      </w:r>
    </w:p>
    <w:p w:rsidR="00A313FD" w:rsidRPr="00A313FD" w:rsidRDefault="00A313FD" w:rsidP="00A313FD">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A313FD">
        <w:rPr>
          <w:rFonts w:ascii="Times New Roman" w:hAnsi="Times New Roman" w:cs="Times New Roman"/>
          <w:sz w:val="28"/>
          <w:szCs w:val="28"/>
        </w:rPr>
        <w:t>продолжительность плавания, состояние погоды и моря, необходимость повышенного внимания при плавании в сложных условиях и возможность немедленного усиления вахты;</w:t>
      </w:r>
    </w:p>
    <w:p w:rsidR="00A313FD" w:rsidRPr="00A313FD" w:rsidRDefault="00A313FD" w:rsidP="00A313FD">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A313FD">
        <w:rPr>
          <w:rFonts w:ascii="Times New Roman" w:hAnsi="Times New Roman" w:cs="Times New Roman"/>
          <w:sz w:val="28"/>
          <w:szCs w:val="28"/>
        </w:rPr>
        <w:t>профессиональную компетентность лиц командного состава, назначаемых на вахту, знание ими оборудования и маневренных характеристик судна;</w:t>
      </w:r>
    </w:p>
    <w:p w:rsidR="00A313FD" w:rsidRDefault="00A313FD" w:rsidP="00A313FD">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A313FD">
        <w:rPr>
          <w:rFonts w:ascii="Times New Roman" w:hAnsi="Times New Roman" w:cs="Times New Roman"/>
          <w:sz w:val="28"/>
          <w:szCs w:val="28"/>
        </w:rPr>
        <w:t>любые другие обстоятельства, которые могут возникнуть при несении ходовой вахты.</w:t>
      </w:r>
    </w:p>
    <w:p w:rsidR="00A313FD" w:rsidRDefault="00A313FD" w:rsidP="00A313FD">
      <w:pPr>
        <w:pStyle w:val="a3"/>
        <w:tabs>
          <w:tab w:val="left" w:pos="426"/>
        </w:tabs>
        <w:spacing w:line="360" w:lineRule="auto"/>
        <w:ind w:firstLine="567"/>
        <w:jc w:val="both"/>
        <w:rPr>
          <w:rFonts w:ascii="Times New Roman" w:hAnsi="Times New Roman" w:cs="Times New Roman"/>
          <w:sz w:val="28"/>
          <w:szCs w:val="28"/>
        </w:rPr>
      </w:pPr>
    </w:p>
    <w:p w:rsidR="00A313FD" w:rsidRDefault="00A313FD" w:rsidP="00A313FD">
      <w:pPr>
        <w:pStyle w:val="a3"/>
        <w:tabs>
          <w:tab w:val="left" w:pos="426"/>
        </w:tabs>
        <w:spacing w:line="360" w:lineRule="auto"/>
        <w:ind w:firstLine="567"/>
        <w:jc w:val="both"/>
        <w:rPr>
          <w:rFonts w:ascii="Times New Roman" w:hAnsi="Times New Roman" w:cs="Times New Roman"/>
          <w:sz w:val="28"/>
          <w:szCs w:val="28"/>
        </w:rPr>
      </w:pPr>
    </w:p>
    <w:p w:rsidR="00A313FD" w:rsidRDefault="00A313FD" w:rsidP="00A313FD">
      <w:pPr>
        <w:pStyle w:val="a3"/>
        <w:tabs>
          <w:tab w:val="left" w:pos="426"/>
        </w:tabs>
        <w:spacing w:line="360" w:lineRule="auto"/>
        <w:ind w:firstLine="567"/>
        <w:jc w:val="both"/>
        <w:rPr>
          <w:rFonts w:ascii="Times New Roman" w:hAnsi="Times New Roman" w:cs="Times New Roman"/>
          <w:sz w:val="28"/>
          <w:szCs w:val="28"/>
        </w:rPr>
      </w:pPr>
    </w:p>
    <w:p w:rsidR="00A313FD" w:rsidRDefault="00A313FD" w:rsidP="00A313FD">
      <w:pPr>
        <w:pStyle w:val="a3"/>
        <w:tabs>
          <w:tab w:val="left" w:pos="426"/>
        </w:tabs>
        <w:spacing w:line="360" w:lineRule="auto"/>
        <w:ind w:firstLine="567"/>
        <w:jc w:val="both"/>
        <w:rPr>
          <w:rFonts w:ascii="Times New Roman" w:hAnsi="Times New Roman" w:cs="Times New Roman"/>
          <w:sz w:val="28"/>
          <w:szCs w:val="28"/>
        </w:rPr>
      </w:pPr>
    </w:p>
    <w:p w:rsidR="00A313FD" w:rsidRDefault="00A313FD" w:rsidP="00A313FD">
      <w:pPr>
        <w:pStyle w:val="a3"/>
        <w:tabs>
          <w:tab w:val="left" w:pos="426"/>
        </w:tabs>
        <w:spacing w:line="360" w:lineRule="auto"/>
        <w:ind w:firstLine="567"/>
        <w:jc w:val="both"/>
        <w:rPr>
          <w:rFonts w:ascii="Times New Roman" w:hAnsi="Times New Roman" w:cs="Times New Roman"/>
          <w:sz w:val="28"/>
          <w:szCs w:val="28"/>
        </w:rPr>
      </w:pPr>
    </w:p>
    <w:p w:rsidR="00A313FD" w:rsidRDefault="00A313FD" w:rsidP="00A313FD">
      <w:pPr>
        <w:pStyle w:val="a3"/>
        <w:tabs>
          <w:tab w:val="left" w:pos="426"/>
        </w:tabs>
        <w:spacing w:line="360" w:lineRule="auto"/>
        <w:ind w:firstLine="567"/>
        <w:jc w:val="both"/>
        <w:rPr>
          <w:rFonts w:ascii="Times New Roman" w:hAnsi="Times New Roman" w:cs="Times New Roman"/>
          <w:sz w:val="28"/>
          <w:szCs w:val="28"/>
        </w:rPr>
      </w:pPr>
    </w:p>
    <w:p w:rsidR="00A313FD" w:rsidRDefault="00A313FD" w:rsidP="00A313FD">
      <w:pPr>
        <w:pStyle w:val="a3"/>
        <w:tabs>
          <w:tab w:val="left" w:pos="426"/>
        </w:tabs>
        <w:spacing w:line="360" w:lineRule="auto"/>
        <w:ind w:firstLine="567"/>
        <w:jc w:val="both"/>
        <w:rPr>
          <w:rFonts w:ascii="Times New Roman" w:hAnsi="Times New Roman" w:cs="Times New Roman"/>
          <w:sz w:val="28"/>
          <w:szCs w:val="28"/>
        </w:rPr>
      </w:pPr>
    </w:p>
    <w:p w:rsidR="00A313FD" w:rsidRDefault="00A313FD" w:rsidP="00A313FD">
      <w:pPr>
        <w:pStyle w:val="a3"/>
        <w:tabs>
          <w:tab w:val="left" w:pos="426"/>
        </w:tabs>
        <w:spacing w:line="360" w:lineRule="auto"/>
        <w:ind w:firstLine="567"/>
        <w:jc w:val="both"/>
        <w:rPr>
          <w:rFonts w:ascii="Times New Roman" w:hAnsi="Times New Roman" w:cs="Times New Roman"/>
          <w:sz w:val="28"/>
          <w:szCs w:val="28"/>
        </w:rPr>
      </w:pPr>
    </w:p>
    <w:p w:rsidR="00A313FD" w:rsidRDefault="00A313FD" w:rsidP="00A313FD">
      <w:pPr>
        <w:pStyle w:val="a3"/>
        <w:tabs>
          <w:tab w:val="left" w:pos="426"/>
        </w:tabs>
        <w:spacing w:line="360" w:lineRule="auto"/>
        <w:ind w:firstLine="567"/>
        <w:jc w:val="both"/>
        <w:rPr>
          <w:rFonts w:ascii="Times New Roman" w:hAnsi="Times New Roman" w:cs="Times New Roman"/>
          <w:sz w:val="28"/>
          <w:szCs w:val="28"/>
        </w:rPr>
      </w:pPr>
    </w:p>
    <w:p w:rsidR="00A313FD" w:rsidRDefault="00A313FD" w:rsidP="00A313FD">
      <w:pPr>
        <w:pStyle w:val="a3"/>
        <w:tabs>
          <w:tab w:val="left" w:pos="426"/>
        </w:tabs>
        <w:spacing w:line="360" w:lineRule="auto"/>
        <w:ind w:firstLine="567"/>
        <w:jc w:val="both"/>
        <w:rPr>
          <w:rFonts w:ascii="Times New Roman" w:hAnsi="Times New Roman" w:cs="Times New Roman"/>
          <w:sz w:val="28"/>
          <w:szCs w:val="28"/>
        </w:rPr>
      </w:pPr>
    </w:p>
    <w:p w:rsidR="00A313FD" w:rsidRDefault="00A313FD" w:rsidP="00A313FD">
      <w:pPr>
        <w:pStyle w:val="a3"/>
        <w:tabs>
          <w:tab w:val="left" w:pos="426"/>
        </w:tabs>
        <w:spacing w:line="360" w:lineRule="auto"/>
        <w:ind w:firstLine="567"/>
        <w:jc w:val="both"/>
        <w:rPr>
          <w:rFonts w:ascii="Times New Roman" w:hAnsi="Times New Roman" w:cs="Times New Roman"/>
          <w:sz w:val="28"/>
          <w:szCs w:val="28"/>
        </w:rPr>
      </w:pPr>
    </w:p>
    <w:p w:rsidR="00A313FD" w:rsidRDefault="00A313FD" w:rsidP="00A313FD">
      <w:pPr>
        <w:pStyle w:val="a3"/>
        <w:tabs>
          <w:tab w:val="left" w:pos="426"/>
        </w:tabs>
        <w:spacing w:line="360" w:lineRule="auto"/>
        <w:ind w:firstLine="567"/>
        <w:jc w:val="both"/>
        <w:rPr>
          <w:rFonts w:ascii="Times New Roman" w:hAnsi="Times New Roman" w:cs="Times New Roman"/>
          <w:sz w:val="28"/>
          <w:szCs w:val="28"/>
        </w:rPr>
      </w:pPr>
    </w:p>
    <w:p w:rsidR="00A313FD" w:rsidRDefault="00A313FD" w:rsidP="00A313FD">
      <w:pPr>
        <w:pStyle w:val="a3"/>
        <w:tabs>
          <w:tab w:val="left" w:pos="426"/>
        </w:tabs>
        <w:spacing w:line="360" w:lineRule="auto"/>
        <w:ind w:firstLine="567"/>
        <w:jc w:val="both"/>
        <w:rPr>
          <w:rFonts w:ascii="Times New Roman" w:hAnsi="Times New Roman" w:cs="Times New Roman"/>
          <w:sz w:val="28"/>
          <w:szCs w:val="28"/>
        </w:rPr>
      </w:pPr>
    </w:p>
    <w:p w:rsidR="00A313FD" w:rsidRDefault="00A313FD" w:rsidP="00A313FD">
      <w:pPr>
        <w:pStyle w:val="a3"/>
        <w:tabs>
          <w:tab w:val="left" w:pos="426"/>
        </w:tabs>
        <w:spacing w:line="360" w:lineRule="auto"/>
        <w:ind w:firstLine="567"/>
        <w:jc w:val="both"/>
        <w:rPr>
          <w:rFonts w:ascii="Times New Roman" w:hAnsi="Times New Roman" w:cs="Times New Roman"/>
          <w:sz w:val="28"/>
          <w:szCs w:val="28"/>
        </w:rPr>
      </w:pPr>
    </w:p>
    <w:p w:rsidR="00A313FD" w:rsidRDefault="00A313FD" w:rsidP="00A313FD">
      <w:pPr>
        <w:pStyle w:val="a3"/>
        <w:tabs>
          <w:tab w:val="left" w:pos="426"/>
        </w:tabs>
        <w:spacing w:line="360" w:lineRule="auto"/>
        <w:ind w:firstLine="567"/>
        <w:jc w:val="both"/>
        <w:rPr>
          <w:rFonts w:ascii="Times New Roman" w:hAnsi="Times New Roman" w:cs="Times New Roman"/>
          <w:sz w:val="28"/>
          <w:szCs w:val="28"/>
        </w:rPr>
      </w:pPr>
    </w:p>
    <w:p w:rsidR="00A313FD" w:rsidRDefault="00A313FD" w:rsidP="00A313FD">
      <w:pPr>
        <w:pStyle w:val="a3"/>
        <w:tabs>
          <w:tab w:val="left" w:pos="426"/>
        </w:tabs>
        <w:spacing w:line="360" w:lineRule="auto"/>
        <w:ind w:firstLine="567"/>
        <w:jc w:val="both"/>
        <w:rPr>
          <w:rFonts w:ascii="Times New Roman" w:hAnsi="Times New Roman" w:cs="Times New Roman"/>
          <w:sz w:val="28"/>
          <w:szCs w:val="28"/>
        </w:rPr>
      </w:pPr>
    </w:p>
    <w:p w:rsidR="00A313FD" w:rsidRDefault="00A313FD" w:rsidP="00A313FD">
      <w:pPr>
        <w:pStyle w:val="a3"/>
        <w:tabs>
          <w:tab w:val="left" w:pos="426"/>
        </w:tabs>
        <w:spacing w:line="360" w:lineRule="auto"/>
        <w:ind w:firstLine="567"/>
        <w:jc w:val="both"/>
        <w:rPr>
          <w:rFonts w:ascii="Times New Roman" w:hAnsi="Times New Roman" w:cs="Times New Roman"/>
          <w:sz w:val="28"/>
          <w:szCs w:val="28"/>
        </w:rPr>
      </w:pPr>
    </w:p>
    <w:p w:rsidR="00A313FD" w:rsidRDefault="00A313FD" w:rsidP="00A313FD">
      <w:pPr>
        <w:pStyle w:val="a3"/>
        <w:tabs>
          <w:tab w:val="left" w:pos="426"/>
        </w:tabs>
        <w:spacing w:line="360" w:lineRule="auto"/>
        <w:ind w:firstLine="567"/>
        <w:jc w:val="both"/>
        <w:rPr>
          <w:rFonts w:ascii="Times New Roman" w:hAnsi="Times New Roman" w:cs="Times New Roman"/>
          <w:sz w:val="28"/>
          <w:szCs w:val="28"/>
        </w:rPr>
      </w:pPr>
    </w:p>
    <w:p w:rsidR="00A313FD" w:rsidRDefault="00A313FD" w:rsidP="00A313FD">
      <w:pPr>
        <w:pStyle w:val="a3"/>
        <w:tabs>
          <w:tab w:val="left" w:pos="426"/>
        </w:tabs>
        <w:spacing w:line="360" w:lineRule="auto"/>
        <w:ind w:firstLine="567"/>
        <w:jc w:val="both"/>
        <w:rPr>
          <w:rFonts w:ascii="Times New Roman" w:hAnsi="Times New Roman" w:cs="Times New Roman"/>
          <w:sz w:val="28"/>
          <w:szCs w:val="28"/>
        </w:rPr>
      </w:pPr>
    </w:p>
    <w:p w:rsidR="00A313FD" w:rsidRDefault="00A313FD" w:rsidP="00A313FD">
      <w:pPr>
        <w:pStyle w:val="a3"/>
        <w:tabs>
          <w:tab w:val="left" w:pos="426"/>
        </w:tabs>
        <w:spacing w:line="360" w:lineRule="auto"/>
        <w:ind w:firstLine="567"/>
        <w:jc w:val="both"/>
        <w:rPr>
          <w:rFonts w:ascii="Times New Roman" w:hAnsi="Times New Roman" w:cs="Times New Roman"/>
          <w:sz w:val="28"/>
          <w:szCs w:val="28"/>
        </w:rPr>
      </w:pPr>
    </w:p>
    <w:p w:rsidR="00A313FD" w:rsidRDefault="00A313FD" w:rsidP="00A313FD">
      <w:pPr>
        <w:pStyle w:val="a3"/>
        <w:tabs>
          <w:tab w:val="left" w:pos="426"/>
        </w:tabs>
        <w:spacing w:line="360" w:lineRule="auto"/>
        <w:ind w:firstLine="567"/>
        <w:jc w:val="both"/>
        <w:rPr>
          <w:rFonts w:ascii="Times New Roman" w:hAnsi="Times New Roman" w:cs="Times New Roman"/>
          <w:sz w:val="28"/>
          <w:szCs w:val="28"/>
        </w:rPr>
      </w:pPr>
    </w:p>
    <w:p w:rsidR="00A313FD" w:rsidRDefault="00A313FD" w:rsidP="00A313FD">
      <w:pPr>
        <w:pStyle w:val="a3"/>
        <w:tabs>
          <w:tab w:val="left" w:pos="426"/>
        </w:tabs>
        <w:spacing w:line="360" w:lineRule="auto"/>
        <w:ind w:firstLine="567"/>
        <w:jc w:val="both"/>
        <w:rPr>
          <w:rFonts w:ascii="Times New Roman" w:hAnsi="Times New Roman" w:cs="Times New Roman"/>
          <w:sz w:val="28"/>
          <w:szCs w:val="28"/>
        </w:rPr>
      </w:pPr>
    </w:p>
    <w:p w:rsidR="00A313FD" w:rsidRDefault="00A313FD" w:rsidP="00A313FD">
      <w:pPr>
        <w:pStyle w:val="a3"/>
        <w:tabs>
          <w:tab w:val="left" w:pos="426"/>
        </w:tabs>
        <w:spacing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16.</w:t>
      </w:r>
      <w:r w:rsidRPr="00A313FD">
        <w:t xml:space="preserve"> </w:t>
      </w:r>
      <w:r w:rsidRPr="00A313FD">
        <w:rPr>
          <w:rFonts w:ascii="Times New Roman" w:hAnsi="Times New Roman" w:cs="Times New Roman"/>
          <w:b/>
          <w:sz w:val="28"/>
          <w:szCs w:val="28"/>
        </w:rPr>
        <w:t>“Усиленная” ходовая вахта на мостике</w:t>
      </w:r>
    </w:p>
    <w:p w:rsidR="00A313FD" w:rsidRDefault="00A313FD" w:rsidP="00A313FD">
      <w:pPr>
        <w:pStyle w:val="a3"/>
        <w:tabs>
          <w:tab w:val="left" w:pos="426"/>
        </w:tabs>
        <w:spacing w:line="360" w:lineRule="auto"/>
        <w:ind w:firstLine="567"/>
        <w:jc w:val="both"/>
        <w:rPr>
          <w:rFonts w:ascii="Times New Roman" w:hAnsi="Times New Roman" w:cs="Times New Roman"/>
          <w:sz w:val="28"/>
          <w:szCs w:val="28"/>
        </w:rPr>
      </w:pPr>
      <w:r w:rsidRPr="00A313FD">
        <w:rPr>
          <w:rFonts w:ascii="Times New Roman" w:hAnsi="Times New Roman" w:cs="Times New Roman"/>
          <w:sz w:val="28"/>
          <w:szCs w:val="28"/>
        </w:rPr>
        <w:t xml:space="preserve"> Вахте</w:t>
      </w:r>
      <w:r>
        <w:rPr>
          <w:rFonts w:ascii="Times New Roman" w:hAnsi="Times New Roman" w:cs="Times New Roman"/>
          <w:sz w:val="28"/>
          <w:szCs w:val="28"/>
        </w:rPr>
        <w:t xml:space="preserve">нный помощник капитана обязан: </w:t>
      </w:r>
    </w:p>
    <w:p w:rsidR="00A313FD" w:rsidRDefault="00A313FD" w:rsidP="00A313FD">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A313FD">
        <w:rPr>
          <w:rFonts w:ascii="Times New Roman" w:hAnsi="Times New Roman" w:cs="Times New Roman"/>
          <w:sz w:val="28"/>
          <w:szCs w:val="28"/>
        </w:rPr>
        <w:t>н</w:t>
      </w:r>
      <w:r>
        <w:rPr>
          <w:rFonts w:ascii="Times New Roman" w:hAnsi="Times New Roman" w:cs="Times New Roman"/>
          <w:sz w:val="28"/>
          <w:szCs w:val="28"/>
        </w:rPr>
        <w:t xml:space="preserve">ести вахту на ходовом мостике; </w:t>
      </w:r>
    </w:p>
    <w:p w:rsidR="00A313FD" w:rsidRDefault="00A313FD" w:rsidP="00A313FD">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A313FD">
        <w:rPr>
          <w:rFonts w:ascii="Times New Roman" w:hAnsi="Times New Roman" w:cs="Times New Roman"/>
          <w:sz w:val="28"/>
          <w:szCs w:val="28"/>
        </w:rPr>
        <w:t>не оставлять мостик ни при каких обсто</w:t>
      </w:r>
      <w:r>
        <w:rPr>
          <w:rFonts w:ascii="Times New Roman" w:hAnsi="Times New Roman" w:cs="Times New Roman"/>
          <w:sz w:val="28"/>
          <w:szCs w:val="28"/>
        </w:rPr>
        <w:t>ятельствах без должной замены;</w:t>
      </w:r>
    </w:p>
    <w:p w:rsidR="00A313FD" w:rsidRDefault="00A313FD" w:rsidP="00A313FD">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A313FD">
        <w:rPr>
          <w:rFonts w:ascii="Times New Roman" w:hAnsi="Times New Roman" w:cs="Times New Roman"/>
          <w:sz w:val="28"/>
          <w:szCs w:val="28"/>
        </w:rPr>
        <w:t xml:space="preserve">продолжать нести ответственность за безопасность </w:t>
      </w:r>
      <w:r>
        <w:rPr>
          <w:rFonts w:ascii="Times New Roman" w:hAnsi="Times New Roman" w:cs="Times New Roman"/>
          <w:sz w:val="28"/>
          <w:szCs w:val="28"/>
        </w:rPr>
        <w:t>плавания судна, несмотря на при</w:t>
      </w:r>
      <w:r w:rsidRPr="00A313FD">
        <w:rPr>
          <w:rFonts w:ascii="Times New Roman" w:hAnsi="Times New Roman" w:cs="Times New Roman"/>
          <w:sz w:val="28"/>
          <w:szCs w:val="28"/>
        </w:rPr>
        <w:t>сутствие на ходовом мостике капитана, до тех пор, пока капитан специально не информирует</w:t>
      </w:r>
      <w:r>
        <w:rPr>
          <w:rFonts w:ascii="Times New Roman" w:hAnsi="Times New Roman" w:cs="Times New Roman"/>
          <w:sz w:val="28"/>
          <w:szCs w:val="28"/>
        </w:rPr>
        <w:t xml:space="preserve"> </w:t>
      </w:r>
      <w:r w:rsidRPr="00A313FD">
        <w:rPr>
          <w:rFonts w:ascii="Times New Roman" w:hAnsi="Times New Roman" w:cs="Times New Roman"/>
          <w:sz w:val="28"/>
          <w:szCs w:val="28"/>
        </w:rPr>
        <w:t xml:space="preserve">вахтенного помощника о том, что он принял командование на себя и это будет взаимно понято; </w:t>
      </w:r>
    </w:p>
    <w:p w:rsidR="00A313FD" w:rsidRDefault="00A313FD" w:rsidP="00A313FD">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A313FD">
        <w:rPr>
          <w:rFonts w:ascii="Times New Roman" w:hAnsi="Times New Roman" w:cs="Times New Roman"/>
          <w:sz w:val="28"/>
          <w:szCs w:val="28"/>
        </w:rPr>
        <w:t>при возникновении любых сомнений относительно выбора необходимых мер для о</w:t>
      </w:r>
      <w:r>
        <w:rPr>
          <w:rFonts w:ascii="Times New Roman" w:hAnsi="Times New Roman" w:cs="Times New Roman"/>
          <w:sz w:val="28"/>
          <w:szCs w:val="28"/>
        </w:rPr>
        <w:t>бес</w:t>
      </w:r>
      <w:r w:rsidRPr="00A313FD">
        <w:rPr>
          <w:rFonts w:ascii="Times New Roman" w:hAnsi="Times New Roman" w:cs="Times New Roman"/>
          <w:sz w:val="28"/>
          <w:szCs w:val="28"/>
        </w:rPr>
        <w:t>печения безопасности судна, - по</w:t>
      </w:r>
      <w:r>
        <w:rPr>
          <w:rFonts w:ascii="Times New Roman" w:hAnsi="Times New Roman" w:cs="Times New Roman"/>
          <w:sz w:val="28"/>
          <w:szCs w:val="28"/>
        </w:rPr>
        <w:t>ставить в известность капитана;</w:t>
      </w:r>
    </w:p>
    <w:p w:rsidR="00A313FD" w:rsidRDefault="00A313FD" w:rsidP="00A313FD">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A313FD">
        <w:rPr>
          <w:rFonts w:ascii="Times New Roman" w:hAnsi="Times New Roman" w:cs="Times New Roman"/>
          <w:sz w:val="28"/>
          <w:szCs w:val="28"/>
        </w:rPr>
        <w:t xml:space="preserve">проверять, через достаточно частые промежутки времени, курс, местоположение, </w:t>
      </w:r>
      <w:r>
        <w:rPr>
          <w:rFonts w:ascii="Times New Roman" w:hAnsi="Times New Roman" w:cs="Times New Roman"/>
          <w:sz w:val="28"/>
          <w:szCs w:val="28"/>
        </w:rPr>
        <w:t>скорость</w:t>
      </w:r>
      <w:r w:rsidRPr="00A313FD">
        <w:rPr>
          <w:rFonts w:ascii="Times New Roman" w:hAnsi="Times New Roman" w:cs="Times New Roman"/>
          <w:sz w:val="28"/>
          <w:szCs w:val="28"/>
        </w:rPr>
        <w:t xml:space="preserve"> судна, используя для этой цели любые имеющиеся навигационные средства. </w:t>
      </w:r>
    </w:p>
    <w:p w:rsidR="00A313FD" w:rsidRDefault="00A313FD" w:rsidP="00A313FD">
      <w:pPr>
        <w:pStyle w:val="a3"/>
        <w:tabs>
          <w:tab w:val="left" w:pos="426"/>
        </w:tabs>
        <w:spacing w:line="360" w:lineRule="auto"/>
        <w:ind w:firstLine="567"/>
        <w:jc w:val="both"/>
        <w:rPr>
          <w:rFonts w:ascii="Times New Roman" w:hAnsi="Times New Roman" w:cs="Times New Roman"/>
          <w:sz w:val="28"/>
          <w:szCs w:val="28"/>
        </w:rPr>
      </w:pPr>
      <w:r w:rsidRPr="00A313FD">
        <w:rPr>
          <w:rFonts w:ascii="Times New Roman" w:hAnsi="Times New Roman" w:cs="Times New Roman"/>
          <w:sz w:val="28"/>
          <w:szCs w:val="28"/>
        </w:rPr>
        <w:t>Вахтенный помощник капитана должен знать ра</w:t>
      </w:r>
      <w:r>
        <w:rPr>
          <w:rFonts w:ascii="Times New Roman" w:hAnsi="Times New Roman" w:cs="Times New Roman"/>
          <w:sz w:val="28"/>
          <w:szCs w:val="28"/>
        </w:rPr>
        <w:t xml:space="preserve">сположение и уметь использовать </w:t>
      </w:r>
      <w:r w:rsidRPr="00A313FD">
        <w:rPr>
          <w:rFonts w:ascii="Times New Roman" w:hAnsi="Times New Roman" w:cs="Times New Roman"/>
          <w:sz w:val="28"/>
          <w:szCs w:val="28"/>
        </w:rPr>
        <w:t>любое судовое навигационное оборудование, учитывая эк</w:t>
      </w:r>
      <w:r>
        <w:rPr>
          <w:rFonts w:ascii="Times New Roman" w:hAnsi="Times New Roman" w:cs="Times New Roman"/>
          <w:sz w:val="28"/>
          <w:szCs w:val="28"/>
        </w:rPr>
        <w:t xml:space="preserve">сплуатационные возможности и ограничения. </w:t>
      </w:r>
    </w:p>
    <w:p w:rsidR="00A313FD" w:rsidRDefault="00A313FD" w:rsidP="00A313FD">
      <w:pPr>
        <w:pStyle w:val="a3"/>
        <w:tabs>
          <w:tab w:val="left" w:pos="426"/>
        </w:tabs>
        <w:spacing w:line="360" w:lineRule="auto"/>
        <w:ind w:firstLine="567"/>
        <w:jc w:val="both"/>
        <w:rPr>
          <w:rFonts w:ascii="Times New Roman" w:hAnsi="Times New Roman" w:cs="Times New Roman"/>
          <w:sz w:val="28"/>
          <w:szCs w:val="28"/>
        </w:rPr>
      </w:pPr>
      <w:r w:rsidRPr="00A313FD">
        <w:rPr>
          <w:rFonts w:ascii="Times New Roman" w:hAnsi="Times New Roman" w:cs="Times New Roman"/>
          <w:sz w:val="28"/>
          <w:szCs w:val="28"/>
        </w:rPr>
        <w:t>Вахтенный помощник не должен выполнять никакие дополнительные обязанности, мешающие обеспечен</w:t>
      </w:r>
      <w:r>
        <w:rPr>
          <w:rFonts w:ascii="Times New Roman" w:hAnsi="Times New Roman" w:cs="Times New Roman"/>
          <w:sz w:val="28"/>
          <w:szCs w:val="28"/>
        </w:rPr>
        <w:t xml:space="preserve">ию безопасного плавания судна. </w:t>
      </w:r>
    </w:p>
    <w:p w:rsidR="00A313FD" w:rsidRDefault="00A313FD" w:rsidP="00A313FD">
      <w:pPr>
        <w:pStyle w:val="a3"/>
        <w:tabs>
          <w:tab w:val="left" w:pos="426"/>
        </w:tabs>
        <w:spacing w:line="360" w:lineRule="auto"/>
        <w:ind w:firstLine="567"/>
        <w:jc w:val="both"/>
        <w:rPr>
          <w:rFonts w:ascii="Times New Roman" w:hAnsi="Times New Roman" w:cs="Times New Roman"/>
          <w:sz w:val="28"/>
          <w:szCs w:val="28"/>
        </w:rPr>
      </w:pPr>
      <w:r w:rsidRPr="00A313FD">
        <w:rPr>
          <w:rFonts w:ascii="Times New Roman" w:hAnsi="Times New Roman" w:cs="Times New Roman"/>
          <w:sz w:val="28"/>
          <w:szCs w:val="28"/>
        </w:rPr>
        <w:t>Вахтенный помощник обязан максимально эффективно использовать все имеющееся</w:t>
      </w:r>
      <w:r>
        <w:rPr>
          <w:rFonts w:ascii="Times New Roman" w:hAnsi="Times New Roman" w:cs="Times New Roman"/>
          <w:sz w:val="28"/>
          <w:szCs w:val="28"/>
        </w:rPr>
        <w:t xml:space="preserve"> </w:t>
      </w:r>
      <w:r w:rsidRPr="00A313FD">
        <w:rPr>
          <w:rFonts w:ascii="Times New Roman" w:hAnsi="Times New Roman" w:cs="Times New Roman"/>
          <w:sz w:val="28"/>
          <w:szCs w:val="28"/>
        </w:rPr>
        <w:t>в его распоряжен</w:t>
      </w:r>
      <w:r>
        <w:rPr>
          <w:rFonts w:ascii="Times New Roman" w:hAnsi="Times New Roman" w:cs="Times New Roman"/>
          <w:sz w:val="28"/>
          <w:szCs w:val="28"/>
        </w:rPr>
        <w:t xml:space="preserve">ии навигационное оборудование. </w:t>
      </w:r>
    </w:p>
    <w:p w:rsidR="00A313FD" w:rsidRDefault="00A313FD" w:rsidP="00A313FD">
      <w:pPr>
        <w:pStyle w:val="a3"/>
        <w:tabs>
          <w:tab w:val="left" w:pos="426"/>
        </w:tabs>
        <w:spacing w:line="360" w:lineRule="auto"/>
        <w:ind w:firstLine="567"/>
        <w:jc w:val="both"/>
        <w:rPr>
          <w:rFonts w:ascii="Times New Roman" w:hAnsi="Times New Roman" w:cs="Times New Roman"/>
          <w:sz w:val="28"/>
          <w:szCs w:val="28"/>
        </w:rPr>
      </w:pPr>
      <w:r w:rsidRPr="00A313FD">
        <w:rPr>
          <w:rFonts w:ascii="Times New Roman" w:hAnsi="Times New Roman" w:cs="Times New Roman"/>
          <w:sz w:val="28"/>
          <w:szCs w:val="28"/>
        </w:rPr>
        <w:t>При использовании радиолокатора, вахтенный помощник должен соблюд</w:t>
      </w:r>
      <w:r>
        <w:rPr>
          <w:rFonts w:ascii="Times New Roman" w:hAnsi="Times New Roman" w:cs="Times New Roman"/>
          <w:sz w:val="28"/>
          <w:szCs w:val="28"/>
        </w:rPr>
        <w:t>ать поло</w:t>
      </w:r>
      <w:r w:rsidRPr="00A313FD">
        <w:rPr>
          <w:rFonts w:ascii="Times New Roman" w:hAnsi="Times New Roman" w:cs="Times New Roman"/>
          <w:sz w:val="28"/>
          <w:szCs w:val="28"/>
        </w:rPr>
        <w:t>жения Международных правил предупреждения столкновений</w:t>
      </w:r>
      <w:r>
        <w:rPr>
          <w:rFonts w:ascii="Times New Roman" w:hAnsi="Times New Roman" w:cs="Times New Roman"/>
          <w:sz w:val="28"/>
          <w:szCs w:val="28"/>
        </w:rPr>
        <w:t xml:space="preserve"> судов в море 1972 года. относи</w:t>
      </w:r>
      <w:r w:rsidRPr="00A313FD">
        <w:rPr>
          <w:rFonts w:ascii="Times New Roman" w:hAnsi="Times New Roman" w:cs="Times New Roman"/>
          <w:sz w:val="28"/>
          <w:szCs w:val="28"/>
        </w:rPr>
        <w:t>тельн</w:t>
      </w:r>
      <w:r>
        <w:rPr>
          <w:rFonts w:ascii="Times New Roman" w:hAnsi="Times New Roman" w:cs="Times New Roman"/>
          <w:sz w:val="28"/>
          <w:szCs w:val="28"/>
        </w:rPr>
        <w:t xml:space="preserve">о использования радиолокатора. </w:t>
      </w:r>
    </w:p>
    <w:p w:rsidR="00A313FD" w:rsidRDefault="00A313FD" w:rsidP="00A313FD">
      <w:pPr>
        <w:pStyle w:val="a3"/>
        <w:tabs>
          <w:tab w:val="left" w:pos="426"/>
        </w:tabs>
        <w:spacing w:line="360" w:lineRule="auto"/>
        <w:ind w:firstLine="567"/>
        <w:jc w:val="both"/>
        <w:rPr>
          <w:rFonts w:ascii="Times New Roman" w:hAnsi="Times New Roman" w:cs="Times New Roman"/>
          <w:sz w:val="28"/>
          <w:szCs w:val="28"/>
        </w:rPr>
      </w:pPr>
      <w:r w:rsidRPr="00A313FD">
        <w:rPr>
          <w:rFonts w:ascii="Times New Roman" w:hAnsi="Times New Roman" w:cs="Times New Roman"/>
          <w:sz w:val="28"/>
          <w:szCs w:val="28"/>
        </w:rPr>
        <w:t>В случае необходимости, вахтенный помощник капитана должен без колебаний</w:t>
      </w:r>
      <w:r>
        <w:rPr>
          <w:rFonts w:ascii="Times New Roman" w:hAnsi="Times New Roman" w:cs="Times New Roman"/>
          <w:sz w:val="28"/>
          <w:szCs w:val="28"/>
        </w:rPr>
        <w:t xml:space="preserve"> ис</w:t>
      </w:r>
      <w:r w:rsidRPr="00A313FD">
        <w:rPr>
          <w:rFonts w:ascii="Times New Roman" w:hAnsi="Times New Roman" w:cs="Times New Roman"/>
          <w:sz w:val="28"/>
          <w:szCs w:val="28"/>
        </w:rPr>
        <w:t>пользовать руль, главный двигатель и звуковые сигнальные средства. Однако, если позволяют</w:t>
      </w:r>
      <w:r>
        <w:rPr>
          <w:rFonts w:ascii="Times New Roman" w:hAnsi="Times New Roman" w:cs="Times New Roman"/>
          <w:sz w:val="28"/>
          <w:szCs w:val="28"/>
        </w:rPr>
        <w:t xml:space="preserve"> </w:t>
      </w:r>
      <w:r w:rsidRPr="00A313FD">
        <w:rPr>
          <w:rFonts w:ascii="Times New Roman" w:hAnsi="Times New Roman" w:cs="Times New Roman"/>
          <w:sz w:val="28"/>
          <w:szCs w:val="28"/>
        </w:rPr>
        <w:t>обстоятельства, о предполагаемом изменении оборотов главного двигателя необходимо давать</w:t>
      </w:r>
      <w:r>
        <w:rPr>
          <w:rFonts w:ascii="Times New Roman" w:hAnsi="Times New Roman" w:cs="Times New Roman"/>
          <w:sz w:val="28"/>
          <w:szCs w:val="28"/>
        </w:rPr>
        <w:t xml:space="preserve"> </w:t>
      </w:r>
      <w:r w:rsidRPr="00A313FD">
        <w:rPr>
          <w:rFonts w:ascii="Times New Roman" w:hAnsi="Times New Roman" w:cs="Times New Roman"/>
          <w:sz w:val="28"/>
          <w:szCs w:val="28"/>
        </w:rPr>
        <w:t xml:space="preserve">своевременное предупреждение. </w:t>
      </w:r>
    </w:p>
    <w:p w:rsidR="00A313FD" w:rsidRPr="00A313FD" w:rsidRDefault="00A313FD" w:rsidP="00A313FD">
      <w:pPr>
        <w:pStyle w:val="a3"/>
        <w:tabs>
          <w:tab w:val="left" w:pos="426"/>
        </w:tabs>
        <w:spacing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17. </w:t>
      </w:r>
      <w:r w:rsidRPr="00A313FD">
        <w:rPr>
          <w:rFonts w:ascii="Times New Roman" w:hAnsi="Times New Roman" w:cs="Times New Roman"/>
          <w:b/>
          <w:sz w:val="28"/>
          <w:szCs w:val="28"/>
        </w:rPr>
        <w:t>“Маневр</w:t>
      </w:r>
      <w:r>
        <w:rPr>
          <w:rFonts w:ascii="Times New Roman" w:hAnsi="Times New Roman" w:cs="Times New Roman"/>
          <w:b/>
          <w:sz w:val="28"/>
          <w:szCs w:val="28"/>
        </w:rPr>
        <w:t>енная” ходовая вахта на мостике</w:t>
      </w:r>
    </w:p>
    <w:p w:rsidR="00EF35F4" w:rsidRDefault="00EF35F4" w:rsidP="00EF35F4">
      <w:pPr>
        <w:pStyle w:val="a3"/>
        <w:tabs>
          <w:tab w:val="left" w:pos="426"/>
        </w:tabs>
        <w:spacing w:line="360" w:lineRule="auto"/>
        <w:ind w:firstLine="567"/>
        <w:jc w:val="both"/>
        <w:rPr>
          <w:rFonts w:ascii="Times New Roman" w:hAnsi="Times New Roman" w:cs="Times New Roman"/>
          <w:sz w:val="28"/>
          <w:szCs w:val="28"/>
        </w:rPr>
      </w:pPr>
      <w:r w:rsidRPr="00EF35F4">
        <w:rPr>
          <w:rFonts w:ascii="Times New Roman" w:hAnsi="Times New Roman" w:cs="Times New Roman"/>
          <w:sz w:val="28"/>
          <w:szCs w:val="28"/>
        </w:rPr>
        <w:t>Основные принципы, которые должны соблюдаться и учитываться при выборе варианта организации ходовой навигационной вахты в з</w:t>
      </w:r>
      <w:r>
        <w:rPr>
          <w:rFonts w:ascii="Times New Roman" w:hAnsi="Times New Roman" w:cs="Times New Roman"/>
          <w:sz w:val="28"/>
          <w:szCs w:val="28"/>
        </w:rPr>
        <w:t>ависимости от условий плавания:</w:t>
      </w:r>
    </w:p>
    <w:p w:rsidR="00EF35F4" w:rsidRDefault="00EF35F4" w:rsidP="00EF35F4">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EF35F4">
        <w:rPr>
          <w:rFonts w:ascii="Times New Roman" w:hAnsi="Times New Roman" w:cs="Times New Roman"/>
          <w:sz w:val="28"/>
          <w:szCs w:val="28"/>
        </w:rPr>
        <w:t>вахтенная служба на мостике и в машинном отделении должна обеспечить постоянную безопасность судна;</w:t>
      </w:r>
    </w:p>
    <w:p w:rsidR="00EF35F4" w:rsidRDefault="00EF35F4" w:rsidP="00EF35F4">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EF35F4">
        <w:rPr>
          <w:rFonts w:ascii="Times New Roman" w:hAnsi="Times New Roman" w:cs="Times New Roman"/>
          <w:sz w:val="28"/>
          <w:szCs w:val="28"/>
        </w:rPr>
        <w:t>состав вахты должен соответствовать</w:t>
      </w:r>
      <w:r>
        <w:rPr>
          <w:rFonts w:ascii="Times New Roman" w:hAnsi="Times New Roman" w:cs="Times New Roman"/>
          <w:sz w:val="28"/>
          <w:szCs w:val="28"/>
        </w:rPr>
        <w:t xml:space="preserve"> фактическим условиям плавания;</w:t>
      </w:r>
    </w:p>
    <w:p w:rsidR="00EF35F4" w:rsidRPr="00EF35F4" w:rsidRDefault="00EF35F4" w:rsidP="00EF35F4">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EF35F4">
        <w:rPr>
          <w:rFonts w:ascii="Times New Roman" w:hAnsi="Times New Roman" w:cs="Times New Roman"/>
          <w:sz w:val="28"/>
          <w:szCs w:val="28"/>
        </w:rPr>
        <w:t>обеспечение непрерывного наблюдения с использованием всех имеющихся технических средств.</w:t>
      </w:r>
    </w:p>
    <w:p w:rsidR="00EF35F4" w:rsidRPr="00EF35F4" w:rsidRDefault="00EF35F4" w:rsidP="00EF35F4">
      <w:pPr>
        <w:pStyle w:val="a3"/>
        <w:tabs>
          <w:tab w:val="left" w:pos="426"/>
        </w:tabs>
        <w:spacing w:line="360" w:lineRule="auto"/>
        <w:ind w:firstLine="567"/>
        <w:jc w:val="both"/>
        <w:rPr>
          <w:rFonts w:ascii="Times New Roman" w:hAnsi="Times New Roman" w:cs="Times New Roman"/>
          <w:sz w:val="28"/>
          <w:szCs w:val="28"/>
        </w:rPr>
      </w:pPr>
      <w:r w:rsidRPr="00EF35F4">
        <w:rPr>
          <w:rFonts w:ascii="Times New Roman" w:hAnsi="Times New Roman" w:cs="Times New Roman"/>
          <w:sz w:val="28"/>
          <w:szCs w:val="28"/>
        </w:rPr>
        <w:t>При установлении процедур по несению навигационной ходовой вахт</w:t>
      </w:r>
      <w:r>
        <w:rPr>
          <w:rFonts w:ascii="Times New Roman" w:hAnsi="Times New Roman" w:cs="Times New Roman"/>
          <w:sz w:val="28"/>
          <w:szCs w:val="28"/>
        </w:rPr>
        <w:t>ы должно учитываться следующее:</w:t>
      </w:r>
    </w:p>
    <w:p w:rsidR="00EF35F4" w:rsidRDefault="00EF35F4" w:rsidP="00EF35F4">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EF35F4">
        <w:rPr>
          <w:rFonts w:ascii="Times New Roman" w:hAnsi="Times New Roman" w:cs="Times New Roman"/>
          <w:sz w:val="28"/>
          <w:szCs w:val="28"/>
        </w:rPr>
        <w:t>в состав вахты должно входить достаточное количеств</w:t>
      </w:r>
      <w:r>
        <w:rPr>
          <w:rFonts w:ascii="Times New Roman" w:hAnsi="Times New Roman" w:cs="Times New Roman"/>
          <w:sz w:val="28"/>
          <w:szCs w:val="28"/>
        </w:rPr>
        <w:t>о квалифицированного персонала;</w:t>
      </w:r>
    </w:p>
    <w:p w:rsidR="00EF35F4" w:rsidRDefault="00EF35F4" w:rsidP="00EF35F4">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EF35F4">
        <w:rPr>
          <w:rFonts w:ascii="Times New Roman" w:hAnsi="Times New Roman" w:cs="Times New Roman"/>
          <w:sz w:val="28"/>
          <w:szCs w:val="28"/>
        </w:rPr>
        <w:t>обязанности по несению вахты должны быть четко и недвусмысленно распределены конкретным лицам, которые должны подтвердить, чт</w:t>
      </w:r>
      <w:r>
        <w:rPr>
          <w:rFonts w:ascii="Times New Roman" w:hAnsi="Times New Roman" w:cs="Times New Roman"/>
          <w:sz w:val="28"/>
          <w:szCs w:val="28"/>
        </w:rPr>
        <w:t>о они понимают свои обязанности;</w:t>
      </w:r>
    </w:p>
    <w:p w:rsidR="00EF35F4" w:rsidRDefault="00EF35F4" w:rsidP="00EF35F4">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EF35F4">
        <w:rPr>
          <w:rFonts w:ascii="Times New Roman" w:hAnsi="Times New Roman" w:cs="Times New Roman"/>
          <w:sz w:val="28"/>
          <w:szCs w:val="28"/>
        </w:rPr>
        <w:t>задачи должны выполняться в соответ</w:t>
      </w:r>
      <w:r>
        <w:rPr>
          <w:rFonts w:ascii="Times New Roman" w:hAnsi="Times New Roman" w:cs="Times New Roman"/>
          <w:sz w:val="28"/>
          <w:szCs w:val="28"/>
        </w:rPr>
        <w:t>ствии с порядком их приоритета;</w:t>
      </w:r>
    </w:p>
    <w:p w:rsidR="00EF35F4" w:rsidRDefault="00EF35F4" w:rsidP="00EF35F4">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EF35F4">
        <w:rPr>
          <w:rFonts w:ascii="Times New Roman" w:hAnsi="Times New Roman" w:cs="Times New Roman"/>
          <w:sz w:val="28"/>
          <w:szCs w:val="28"/>
        </w:rPr>
        <w:t>члены вахты должны находиться в тех местах, где они наиболее эффективно и результативно могут выполнять свои обязанности;</w:t>
      </w:r>
    </w:p>
    <w:p w:rsidR="00EF35F4" w:rsidRDefault="00EF35F4" w:rsidP="00EF35F4">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EF35F4">
        <w:rPr>
          <w:rFonts w:ascii="Times New Roman" w:hAnsi="Times New Roman" w:cs="Times New Roman"/>
          <w:sz w:val="28"/>
          <w:szCs w:val="28"/>
        </w:rPr>
        <w:t>членам вахты не следует поручать другие обязанности, задания, пока вахтенный помощник капитана не убедится, что такие поручения могут быть выполнены эффективно и результативно;</w:t>
      </w:r>
    </w:p>
    <w:p w:rsidR="00EF35F4" w:rsidRDefault="00EF35F4" w:rsidP="00EF35F4">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EF35F4">
        <w:rPr>
          <w:rFonts w:ascii="Times New Roman" w:hAnsi="Times New Roman" w:cs="Times New Roman"/>
          <w:sz w:val="28"/>
          <w:szCs w:val="28"/>
        </w:rPr>
        <w:t>приборы и оборудование, необходимые для эффективного несения вахты,</w:t>
      </w:r>
      <w:r>
        <w:rPr>
          <w:rFonts w:ascii="Times New Roman" w:hAnsi="Times New Roman" w:cs="Times New Roman"/>
          <w:sz w:val="28"/>
          <w:szCs w:val="28"/>
        </w:rPr>
        <w:t xml:space="preserve"> </w:t>
      </w:r>
      <w:r w:rsidRPr="00EF35F4">
        <w:rPr>
          <w:rFonts w:ascii="Times New Roman" w:hAnsi="Times New Roman" w:cs="Times New Roman"/>
          <w:sz w:val="28"/>
          <w:szCs w:val="28"/>
        </w:rPr>
        <w:t>должны быть постоянно включены;</w:t>
      </w:r>
    </w:p>
    <w:p w:rsidR="00EF35F4" w:rsidRDefault="00EF35F4" w:rsidP="00EF35F4">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EF35F4">
        <w:rPr>
          <w:rFonts w:ascii="Times New Roman" w:hAnsi="Times New Roman" w:cs="Times New Roman"/>
          <w:sz w:val="28"/>
          <w:szCs w:val="28"/>
        </w:rPr>
        <w:t>связь между членами навигационной вахты должна быть четкая, незамедлительная, надежная;</w:t>
      </w:r>
    </w:p>
    <w:p w:rsidR="00EF35F4" w:rsidRDefault="00EF35F4" w:rsidP="00EF35F4">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EF35F4">
        <w:rPr>
          <w:rFonts w:ascii="Times New Roman" w:hAnsi="Times New Roman" w:cs="Times New Roman"/>
          <w:sz w:val="28"/>
          <w:szCs w:val="28"/>
        </w:rPr>
        <w:t>не допускается деятельность, не имеющая отношения к обеспечению вахты,</w:t>
      </w:r>
      <w:r>
        <w:rPr>
          <w:rFonts w:ascii="Times New Roman" w:hAnsi="Times New Roman" w:cs="Times New Roman"/>
          <w:sz w:val="28"/>
          <w:szCs w:val="28"/>
        </w:rPr>
        <w:t xml:space="preserve"> </w:t>
      </w:r>
      <w:r w:rsidRPr="00EF35F4">
        <w:rPr>
          <w:rFonts w:ascii="Times New Roman" w:hAnsi="Times New Roman" w:cs="Times New Roman"/>
          <w:sz w:val="28"/>
          <w:szCs w:val="28"/>
        </w:rPr>
        <w:t>отвлекающа</w:t>
      </w:r>
      <w:r>
        <w:rPr>
          <w:rFonts w:ascii="Times New Roman" w:hAnsi="Times New Roman" w:cs="Times New Roman"/>
          <w:sz w:val="28"/>
          <w:szCs w:val="28"/>
        </w:rPr>
        <w:t>я внимание вахтенного персонала и так далее.</w:t>
      </w:r>
    </w:p>
    <w:p w:rsidR="00EF35F4" w:rsidRDefault="00EF35F4" w:rsidP="00EF35F4">
      <w:pPr>
        <w:pStyle w:val="a3"/>
        <w:tabs>
          <w:tab w:val="left" w:pos="426"/>
        </w:tabs>
        <w:spacing w:line="360" w:lineRule="auto"/>
        <w:ind w:firstLine="567"/>
        <w:jc w:val="both"/>
        <w:rPr>
          <w:rFonts w:ascii="Times New Roman" w:hAnsi="Times New Roman" w:cs="Times New Roman"/>
          <w:sz w:val="28"/>
          <w:szCs w:val="28"/>
        </w:rPr>
      </w:pPr>
    </w:p>
    <w:p w:rsidR="00EF35F4" w:rsidRDefault="00EF35F4" w:rsidP="00EF35F4">
      <w:pPr>
        <w:pStyle w:val="a3"/>
        <w:tabs>
          <w:tab w:val="left" w:pos="426"/>
        </w:tabs>
        <w:spacing w:line="360" w:lineRule="auto"/>
        <w:ind w:firstLine="567"/>
        <w:jc w:val="both"/>
        <w:rPr>
          <w:rFonts w:ascii="Times New Roman" w:hAnsi="Times New Roman" w:cs="Times New Roman"/>
          <w:sz w:val="28"/>
          <w:szCs w:val="28"/>
        </w:rPr>
      </w:pPr>
    </w:p>
    <w:p w:rsidR="00EF35F4" w:rsidRDefault="00EF35F4" w:rsidP="00EF35F4">
      <w:pPr>
        <w:pStyle w:val="a3"/>
        <w:tabs>
          <w:tab w:val="left" w:pos="426"/>
        </w:tabs>
        <w:spacing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18. </w:t>
      </w:r>
      <w:r w:rsidRPr="00EF35F4">
        <w:rPr>
          <w:rFonts w:ascii="Times New Roman" w:hAnsi="Times New Roman" w:cs="Times New Roman"/>
          <w:b/>
          <w:sz w:val="28"/>
          <w:szCs w:val="28"/>
        </w:rPr>
        <w:t>“Портовая” ходовая вахта на мостике</w:t>
      </w:r>
    </w:p>
    <w:p w:rsidR="00EF35F4" w:rsidRPr="00EF35F4" w:rsidRDefault="00EF35F4" w:rsidP="00EF35F4">
      <w:pPr>
        <w:pStyle w:val="a3"/>
        <w:tabs>
          <w:tab w:val="left" w:pos="426"/>
        </w:tabs>
        <w:spacing w:line="360" w:lineRule="auto"/>
        <w:ind w:firstLine="567"/>
        <w:jc w:val="both"/>
        <w:rPr>
          <w:rFonts w:ascii="Times New Roman" w:hAnsi="Times New Roman" w:cs="Times New Roman"/>
          <w:sz w:val="28"/>
          <w:szCs w:val="28"/>
        </w:rPr>
      </w:pPr>
      <w:r w:rsidRPr="00EF35F4">
        <w:rPr>
          <w:rFonts w:ascii="Times New Roman" w:hAnsi="Times New Roman" w:cs="Times New Roman"/>
          <w:sz w:val="28"/>
          <w:szCs w:val="28"/>
        </w:rPr>
        <w:t>Вахтенная служба (вахта) на судах - это особый вид выполнения служебных обязанностей, требующий повышенного внимания и постоянного присутствия на рабочем месте (посту). Лица судового экипажа, которые находятся на вахте, называются вахтенными. На судах, находящихся в эксплуатации, устана</w:t>
      </w:r>
      <w:r>
        <w:rPr>
          <w:rFonts w:ascii="Times New Roman" w:hAnsi="Times New Roman" w:cs="Times New Roman"/>
          <w:sz w:val="28"/>
          <w:szCs w:val="28"/>
        </w:rPr>
        <w:t>вливается круглосуточная вахта.</w:t>
      </w:r>
    </w:p>
    <w:p w:rsidR="00EF35F4" w:rsidRPr="00EF35F4" w:rsidRDefault="00EF35F4" w:rsidP="00EF35F4">
      <w:pPr>
        <w:pStyle w:val="a3"/>
        <w:tabs>
          <w:tab w:val="left" w:pos="426"/>
        </w:tabs>
        <w:spacing w:line="360" w:lineRule="auto"/>
        <w:ind w:firstLine="567"/>
        <w:jc w:val="both"/>
        <w:rPr>
          <w:rFonts w:ascii="Times New Roman" w:hAnsi="Times New Roman" w:cs="Times New Roman"/>
          <w:sz w:val="28"/>
          <w:szCs w:val="28"/>
        </w:rPr>
      </w:pPr>
      <w:r w:rsidRPr="00EF35F4">
        <w:rPr>
          <w:rFonts w:ascii="Times New Roman" w:hAnsi="Times New Roman" w:cs="Times New Roman"/>
          <w:sz w:val="28"/>
          <w:szCs w:val="28"/>
        </w:rPr>
        <w:t>Вахтенная служба обеспечивает управление судном, его безопасность, производственную деятельность, предотвращение загрязнения окружающей среды, дисциплину и порядок, а также контроль за посеще</w:t>
      </w:r>
      <w:r>
        <w:rPr>
          <w:rFonts w:ascii="Times New Roman" w:hAnsi="Times New Roman" w:cs="Times New Roman"/>
          <w:sz w:val="28"/>
          <w:szCs w:val="28"/>
        </w:rPr>
        <w:t>нием судна посторонними лицами.</w:t>
      </w:r>
    </w:p>
    <w:p w:rsidR="00EF35F4" w:rsidRPr="00EF35F4" w:rsidRDefault="00EF35F4" w:rsidP="00EF35F4">
      <w:pPr>
        <w:pStyle w:val="a3"/>
        <w:tabs>
          <w:tab w:val="left" w:pos="426"/>
        </w:tabs>
        <w:spacing w:line="360" w:lineRule="auto"/>
        <w:ind w:firstLine="567"/>
        <w:jc w:val="both"/>
        <w:rPr>
          <w:rFonts w:ascii="Times New Roman" w:hAnsi="Times New Roman" w:cs="Times New Roman"/>
          <w:sz w:val="28"/>
          <w:szCs w:val="28"/>
        </w:rPr>
      </w:pPr>
      <w:r w:rsidRPr="00EF35F4">
        <w:rPr>
          <w:rFonts w:ascii="Times New Roman" w:hAnsi="Times New Roman" w:cs="Times New Roman"/>
          <w:sz w:val="28"/>
          <w:szCs w:val="28"/>
        </w:rPr>
        <w:t>Судовые вахты разделяются на ходовые и стояночные. Вид вахты устанавливает капитан исходя из конкретных условий работы судна. Лица командного состава прибывают н</w:t>
      </w:r>
      <w:r>
        <w:rPr>
          <w:rFonts w:ascii="Times New Roman" w:hAnsi="Times New Roman" w:cs="Times New Roman"/>
          <w:sz w:val="28"/>
          <w:szCs w:val="28"/>
        </w:rPr>
        <w:t>а вахту за 10 мин до ее начала.</w:t>
      </w:r>
    </w:p>
    <w:p w:rsidR="00EF35F4" w:rsidRDefault="00EF35F4" w:rsidP="00EF35F4">
      <w:pPr>
        <w:pStyle w:val="a3"/>
        <w:tabs>
          <w:tab w:val="left" w:pos="426"/>
        </w:tabs>
        <w:spacing w:line="360" w:lineRule="auto"/>
        <w:ind w:firstLine="567"/>
        <w:jc w:val="both"/>
        <w:rPr>
          <w:rFonts w:ascii="Times New Roman" w:hAnsi="Times New Roman" w:cs="Times New Roman"/>
          <w:sz w:val="28"/>
          <w:szCs w:val="28"/>
        </w:rPr>
      </w:pPr>
      <w:r w:rsidRPr="00EF35F4">
        <w:rPr>
          <w:rFonts w:ascii="Times New Roman" w:hAnsi="Times New Roman" w:cs="Times New Roman"/>
          <w:sz w:val="28"/>
          <w:szCs w:val="28"/>
        </w:rPr>
        <w:t xml:space="preserve">Очередная смена предупреждается не позднее чем за 15 мин. Сменившаяся вахта считается подвахтенной и используется в случае необходимости для различного рода работ и вахт. Вахтенные должны быть в установленной для данного рода службы форме (одежде). </w:t>
      </w:r>
    </w:p>
    <w:p w:rsidR="00EF35F4" w:rsidRPr="00EF35F4" w:rsidRDefault="00EF35F4" w:rsidP="00EF35F4">
      <w:pPr>
        <w:pStyle w:val="a3"/>
        <w:tabs>
          <w:tab w:val="left" w:pos="426"/>
        </w:tabs>
        <w:spacing w:line="360" w:lineRule="auto"/>
        <w:ind w:firstLine="567"/>
        <w:jc w:val="both"/>
        <w:rPr>
          <w:rFonts w:ascii="Times New Roman" w:hAnsi="Times New Roman" w:cs="Times New Roman"/>
          <w:sz w:val="28"/>
          <w:szCs w:val="28"/>
        </w:rPr>
      </w:pPr>
      <w:r w:rsidRPr="00EF35F4">
        <w:rPr>
          <w:rFonts w:ascii="Times New Roman" w:hAnsi="Times New Roman" w:cs="Times New Roman"/>
          <w:sz w:val="28"/>
          <w:szCs w:val="28"/>
        </w:rPr>
        <w:t>Вахтенные помощники капитана и матрос при стоянке в порту должны иметь на левом рукаве нарукавную повязку с тремя полосами: общая ширина повязки 4,5 см, каждой полосы 1,5 см. Повязка для вахтенного помощника капитана имеет цвет полос синий-белый-синий, для вахтенного матроса - красный-белый-красный. Вахтенные не должны оставлять свой пост без разрешения вышестоящего вахтенного командира, к</w:t>
      </w:r>
      <w:r>
        <w:rPr>
          <w:rFonts w:ascii="Times New Roman" w:hAnsi="Times New Roman" w:cs="Times New Roman"/>
          <w:sz w:val="28"/>
          <w:szCs w:val="28"/>
        </w:rPr>
        <w:t>апитана или старшего помощника.</w:t>
      </w:r>
    </w:p>
    <w:p w:rsidR="00EF35F4" w:rsidRDefault="00EF35F4" w:rsidP="00EF35F4">
      <w:pPr>
        <w:pStyle w:val="a3"/>
        <w:tabs>
          <w:tab w:val="left" w:pos="426"/>
        </w:tabs>
        <w:spacing w:line="360" w:lineRule="auto"/>
        <w:ind w:firstLine="567"/>
        <w:jc w:val="both"/>
        <w:rPr>
          <w:rFonts w:ascii="Times New Roman" w:hAnsi="Times New Roman" w:cs="Times New Roman"/>
          <w:sz w:val="28"/>
          <w:szCs w:val="28"/>
        </w:rPr>
      </w:pPr>
      <w:r w:rsidRPr="00EF35F4">
        <w:rPr>
          <w:rFonts w:ascii="Times New Roman" w:hAnsi="Times New Roman" w:cs="Times New Roman"/>
          <w:sz w:val="28"/>
          <w:szCs w:val="28"/>
        </w:rPr>
        <w:t>В течение вахты вахтенный помощник и вахтенный механик, а также другие лица командного состава, несущие вахту, ведут необходимые записи, отражающие несение вахтенной службы на судне. Эти записи по окончании вахты должны быть внесены в соответствующие судовые журналы. При необходимости ведут переговоры по УКВ и телефону.</w:t>
      </w:r>
    </w:p>
    <w:p w:rsidR="00EF35F4" w:rsidRDefault="00EF35F4" w:rsidP="00EF35F4">
      <w:pPr>
        <w:pStyle w:val="a3"/>
        <w:tabs>
          <w:tab w:val="left" w:pos="426"/>
        </w:tabs>
        <w:spacing w:line="360" w:lineRule="auto"/>
        <w:ind w:firstLine="567"/>
        <w:jc w:val="both"/>
        <w:rPr>
          <w:rFonts w:ascii="Times New Roman" w:hAnsi="Times New Roman" w:cs="Times New Roman"/>
          <w:sz w:val="28"/>
          <w:szCs w:val="28"/>
        </w:rPr>
      </w:pPr>
    </w:p>
    <w:p w:rsidR="00EF35F4" w:rsidRDefault="00EF35F4" w:rsidP="00EF35F4">
      <w:pPr>
        <w:pStyle w:val="a3"/>
        <w:tabs>
          <w:tab w:val="left" w:pos="426"/>
        </w:tabs>
        <w:spacing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19. </w:t>
      </w:r>
      <w:r w:rsidRPr="00EF35F4">
        <w:rPr>
          <w:rFonts w:ascii="Times New Roman" w:hAnsi="Times New Roman" w:cs="Times New Roman"/>
          <w:b/>
          <w:sz w:val="28"/>
          <w:szCs w:val="28"/>
        </w:rPr>
        <w:t>Общие принцип</w:t>
      </w:r>
      <w:r>
        <w:rPr>
          <w:rFonts w:ascii="Times New Roman" w:hAnsi="Times New Roman" w:cs="Times New Roman"/>
          <w:b/>
          <w:sz w:val="28"/>
          <w:szCs w:val="28"/>
        </w:rPr>
        <w:t>ы организации “команды мостика”</w:t>
      </w:r>
    </w:p>
    <w:p w:rsidR="00EF35F4" w:rsidRDefault="00EF35F4" w:rsidP="00EF35F4">
      <w:pPr>
        <w:pStyle w:val="a3"/>
        <w:tabs>
          <w:tab w:val="left" w:pos="426"/>
        </w:tabs>
        <w:spacing w:line="360" w:lineRule="auto"/>
        <w:ind w:firstLine="567"/>
        <w:jc w:val="both"/>
        <w:rPr>
          <w:rFonts w:ascii="Times New Roman" w:hAnsi="Times New Roman" w:cs="Times New Roman"/>
          <w:sz w:val="28"/>
          <w:szCs w:val="28"/>
        </w:rPr>
      </w:pPr>
      <w:r w:rsidRPr="00EF35F4">
        <w:rPr>
          <w:rFonts w:ascii="Times New Roman" w:hAnsi="Times New Roman" w:cs="Times New Roman"/>
          <w:sz w:val="28"/>
          <w:szCs w:val="28"/>
        </w:rPr>
        <w:t xml:space="preserve">В отечественных руководящих и организационно- распорядительных документах по безопасности мореплавания и судовождению обычно используются термины "ходовая вахта на мостике", "организация ходовой вахты на мостике". </w:t>
      </w:r>
    </w:p>
    <w:p w:rsidR="00EF35F4" w:rsidRDefault="00EF35F4" w:rsidP="00EF35F4">
      <w:pPr>
        <w:pStyle w:val="a3"/>
        <w:tabs>
          <w:tab w:val="left" w:pos="426"/>
        </w:tabs>
        <w:spacing w:line="360" w:lineRule="auto"/>
        <w:ind w:firstLine="567"/>
        <w:jc w:val="both"/>
        <w:rPr>
          <w:rFonts w:ascii="Times New Roman" w:hAnsi="Times New Roman" w:cs="Times New Roman"/>
          <w:sz w:val="28"/>
          <w:szCs w:val="28"/>
        </w:rPr>
      </w:pPr>
      <w:r w:rsidRPr="00EF35F4">
        <w:rPr>
          <w:rFonts w:ascii="Times New Roman" w:hAnsi="Times New Roman" w:cs="Times New Roman"/>
          <w:sz w:val="28"/>
          <w:szCs w:val="28"/>
        </w:rPr>
        <w:t>В зарубежных документах и публикациях за последние двадцать лет закрепились термины "</w:t>
      </w:r>
      <w:proofErr w:type="spellStart"/>
      <w:r w:rsidRPr="00EF35F4">
        <w:rPr>
          <w:rFonts w:ascii="Times New Roman" w:hAnsi="Times New Roman" w:cs="Times New Roman"/>
          <w:sz w:val="28"/>
          <w:szCs w:val="28"/>
        </w:rPr>
        <w:t>Bridge</w:t>
      </w:r>
      <w:proofErr w:type="spellEnd"/>
      <w:r w:rsidRPr="00EF35F4">
        <w:rPr>
          <w:rFonts w:ascii="Times New Roman" w:hAnsi="Times New Roman" w:cs="Times New Roman"/>
          <w:sz w:val="28"/>
          <w:szCs w:val="28"/>
        </w:rPr>
        <w:t xml:space="preserve"> </w:t>
      </w:r>
      <w:proofErr w:type="spellStart"/>
      <w:r w:rsidRPr="00EF35F4">
        <w:rPr>
          <w:rFonts w:ascii="Times New Roman" w:hAnsi="Times New Roman" w:cs="Times New Roman"/>
          <w:sz w:val="28"/>
          <w:szCs w:val="28"/>
        </w:rPr>
        <w:t>Team</w:t>
      </w:r>
      <w:proofErr w:type="spellEnd"/>
      <w:r w:rsidRPr="00EF35F4">
        <w:rPr>
          <w:rFonts w:ascii="Times New Roman" w:hAnsi="Times New Roman" w:cs="Times New Roman"/>
          <w:sz w:val="28"/>
          <w:szCs w:val="28"/>
        </w:rPr>
        <w:t>" ("Команда мостика") и. соответственно, '</w:t>
      </w:r>
      <w:proofErr w:type="spellStart"/>
      <w:r w:rsidRPr="00EF35F4">
        <w:rPr>
          <w:rFonts w:ascii="Times New Roman" w:hAnsi="Times New Roman" w:cs="Times New Roman"/>
          <w:sz w:val="28"/>
          <w:szCs w:val="28"/>
        </w:rPr>
        <w:t>Bridge</w:t>
      </w:r>
      <w:proofErr w:type="spellEnd"/>
      <w:r w:rsidRPr="00EF35F4">
        <w:rPr>
          <w:rFonts w:ascii="Times New Roman" w:hAnsi="Times New Roman" w:cs="Times New Roman"/>
          <w:sz w:val="28"/>
          <w:szCs w:val="28"/>
        </w:rPr>
        <w:t xml:space="preserve"> </w:t>
      </w:r>
      <w:proofErr w:type="spellStart"/>
      <w:r w:rsidRPr="00EF35F4">
        <w:rPr>
          <w:rFonts w:ascii="Times New Roman" w:hAnsi="Times New Roman" w:cs="Times New Roman"/>
          <w:sz w:val="28"/>
          <w:szCs w:val="28"/>
        </w:rPr>
        <w:t>Team</w:t>
      </w:r>
      <w:proofErr w:type="spellEnd"/>
      <w:r w:rsidRPr="00EF35F4">
        <w:rPr>
          <w:rFonts w:ascii="Times New Roman" w:hAnsi="Times New Roman" w:cs="Times New Roman"/>
          <w:sz w:val="28"/>
          <w:szCs w:val="28"/>
        </w:rPr>
        <w:t xml:space="preserve"> </w:t>
      </w:r>
      <w:proofErr w:type="spellStart"/>
      <w:r w:rsidRPr="00EF35F4">
        <w:rPr>
          <w:rFonts w:ascii="Times New Roman" w:hAnsi="Times New Roman" w:cs="Times New Roman"/>
          <w:sz w:val="28"/>
          <w:szCs w:val="28"/>
        </w:rPr>
        <w:t>Management</w:t>
      </w:r>
      <w:proofErr w:type="spellEnd"/>
      <w:r w:rsidRPr="00EF35F4">
        <w:rPr>
          <w:rFonts w:ascii="Times New Roman" w:hAnsi="Times New Roman" w:cs="Times New Roman"/>
          <w:sz w:val="28"/>
          <w:szCs w:val="28"/>
        </w:rPr>
        <w:t>" ("Управление командой мостика"). По сути, эти термины вполне эквиваленты, однако, с точки зрения психологии управления второй набор терминов представляется более удачным, т.к</w:t>
      </w:r>
      <w:r>
        <w:rPr>
          <w:rFonts w:ascii="Times New Roman" w:hAnsi="Times New Roman" w:cs="Times New Roman"/>
          <w:sz w:val="28"/>
          <w:szCs w:val="28"/>
        </w:rPr>
        <w:t>. при этом ясно подчеркивается «</w:t>
      </w:r>
      <w:r w:rsidRPr="00EF35F4">
        <w:rPr>
          <w:rFonts w:ascii="Times New Roman" w:hAnsi="Times New Roman" w:cs="Times New Roman"/>
          <w:sz w:val="28"/>
          <w:szCs w:val="28"/>
        </w:rPr>
        <w:t>кома</w:t>
      </w:r>
      <w:r>
        <w:rPr>
          <w:rFonts w:ascii="Times New Roman" w:hAnsi="Times New Roman" w:cs="Times New Roman"/>
          <w:sz w:val="28"/>
          <w:szCs w:val="28"/>
        </w:rPr>
        <w:t>ндный»</w:t>
      </w:r>
      <w:r w:rsidRPr="00EF35F4">
        <w:rPr>
          <w:rFonts w:ascii="Times New Roman" w:hAnsi="Times New Roman" w:cs="Times New Roman"/>
          <w:sz w:val="28"/>
          <w:szCs w:val="28"/>
        </w:rPr>
        <w:t xml:space="preserve"> характер работы, важность слаженной и скоординированной деятельности судоводи</w:t>
      </w:r>
      <w:r>
        <w:rPr>
          <w:rFonts w:ascii="Times New Roman" w:hAnsi="Times New Roman" w:cs="Times New Roman"/>
          <w:sz w:val="28"/>
          <w:szCs w:val="28"/>
        </w:rPr>
        <w:t>телей на мостике судна. Поэтому</w:t>
      </w:r>
      <w:r w:rsidRPr="00EF35F4">
        <w:rPr>
          <w:rFonts w:ascii="Times New Roman" w:hAnsi="Times New Roman" w:cs="Times New Roman"/>
          <w:sz w:val="28"/>
          <w:szCs w:val="28"/>
        </w:rPr>
        <w:t xml:space="preserve"> в настоящем руководстве там. где это уместно в смысловом отношении, будет использов</w:t>
      </w:r>
      <w:r>
        <w:rPr>
          <w:rFonts w:ascii="Times New Roman" w:hAnsi="Times New Roman" w:cs="Times New Roman"/>
          <w:sz w:val="28"/>
          <w:szCs w:val="28"/>
        </w:rPr>
        <w:t>аться термин "Команда мостика".</w:t>
      </w:r>
    </w:p>
    <w:p w:rsidR="00EF35F4" w:rsidRDefault="00EF35F4" w:rsidP="00EF35F4">
      <w:pPr>
        <w:pStyle w:val="a3"/>
        <w:tabs>
          <w:tab w:val="left" w:pos="426"/>
        </w:tabs>
        <w:spacing w:line="360" w:lineRule="auto"/>
        <w:ind w:firstLine="567"/>
        <w:jc w:val="both"/>
        <w:rPr>
          <w:rFonts w:ascii="Times New Roman" w:hAnsi="Times New Roman" w:cs="Times New Roman"/>
          <w:sz w:val="28"/>
          <w:szCs w:val="28"/>
        </w:rPr>
      </w:pPr>
      <w:r w:rsidRPr="00EF35F4">
        <w:rPr>
          <w:rFonts w:ascii="Times New Roman" w:hAnsi="Times New Roman" w:cs="Times New Roman"/>
          <w:sz w:val="28"/>
          <w:szCs w:val="28"/>
        </w:rPr>
        <w:t>В соответствии с требованиями Конвенции "ПДМНВ-78 95" (Глава II) и соответствующих разделов 'Кодекса ПДМНВ". капитан судна дол</w:t>
      </w:r>
      <w:r>
        <w:rPr>
          <w:rFonts w:ascii="Times New Roman" w:hAnsi="Times New Roman" w:cs="Times New Roman"/>
          <w:sz w:val="28"/>
          <w:szCs w:val="28"/>
        </w:rPr>
        <w:t>жен уметь организовать "Команду</w:t>
      </w:r>
      <w:r w:rsidRPr="00EF35F4">
        <w:rPr>
          <w:rFonts w:ascii="Times New Roman" w:hAnsi="Times New Roman" w:cs="Times New Roman"/>
          <w:sz w:val="28"/>
          <w:szCs w:val="28"/>
        </w:rPr>
        <w:t xml:space="preserve"> мостика" и эффективно управлять ею при различных условиях плавания. Каждый помощник капитана должен уметь эффективно действовать в составе "команды мостика" в различных ее вариантах.</w:t>
      </w:r>
    </w:p>
    <w:p w:rsidR="00EF35F4" w:rsidRDefault="00EF35F4" w:rsidP="00EF35F4">
      <w:pPr>
        <w:pStyle w:val="a3"/>
        <w:tabs>
          <w:tab w:val="left" w:pos="426"/>
        </w:tabs>
        <w:spacing w:line="360" w:lineRule="auto"/>
        <w:ind w:firstLine="567"/>
        <w:jc w:val="both"/>
        <w:rPr>
          <w:rFonts w:ascii="Times New Roman" w:hAnsi="Times New Roman" w:cs="Times New Roman"/>
          <w:sz w:val="28"/>
          <w:szCs w:val="28"/>
        </w:rPr>
      </w:pPr>
      <w:r w:rsidRPr="00EF35F4">
        <w:rPr>
          <w:rFonts w:ascii="Times New Roman" w:hAnsi="Times New Roman" w:cs="Times New Roman"/>
          <w:sz w:val="28"/>
          <w:szCs w:val="28"/>
        </w:rPr>
        <w:t xml:space="preserve">Впервые принципы организации "команды мостика" были сформулированы в Приказе </w:t>
      </w:r>
      <w:proofErr w:type="spellStart"/>
      <w:r w:rsidRPr="00EF35F4">
        <w:rPr>
          <w:rFonts w:ascii="Times New Roman" w:hAnsi="Times New Roman" w:cs="Times New Roman"/>
          <w:sz w:val="28"/>
          <w:szCs w:val="28"/>
        </w:rPr>
        <w:t>Минморфлота</w:t>
      </w:r>
      <w:proofErr w:type="spellEnd"/>
      <w:r w:rsidRPr="00EF35F4">
        <w:rPr>
          <w:rFonts w:ascii="Times New Roman" w:hAnsi="Times New Roman" w:cs="Times New Roman"/>
          <w:sz w:val="28"/>
          <w:szCs w:val="28"/>
        </w:rPr>
        <w:t xml:space="preserve"> № 74 от 19.04.1977 г. - "О мерах по обеспечению безаварийной работы флота", п. 1.3: 'При прохождении узкостей. плавании в условиях ограниченной видимости и других сложных условиях осуществлять четкую расстановку и предусматривать конкретные обязанности штурманского состава с целью своевременного обнаружения и устранения возможных ошибок". </w:t>
      </w:r>
    </w:p>
    <w:p w:rsidR="00EF35F4" w:rsidRDefault="00EF35F4" w:rsidP="00EF35F4">
      <w:pPr>
        <w:pStyle w:val="a3"/>
        <w:tabs>
          <w:tab w:val="left" w:pos="426"/>
        </w:tabs>
        <w:spacing w:line="360" w:lineRule="auto"/>
        <w:ind w:firstLine="567"/>
        <w:jc w:val="both"/>
        <w:rPr>
          <w:rFonts w:ascii="Times New Roman" w:hAnsi="Times New Roman" w:cs="Times New Roman"/>
          <w:sz w:val="28"/>
          <w:szCs w:val="28"/>
        </w:rPr>
      </w:pPr>
      <w:r w:rsidRPr="00EF35F4">
        <w:rPr>
          <w:rFonts w:ascii="Times New Roman" w:hAnsi="Times New Roman" w:cs="Times New Roman"/>
          <w:sz w:val="28"/>
          <w:szCs w:val="28"/>
        </w:rPr>
        <w:t xml:space="preserve">В последующем Приказе № 200 от 22.10.85 г. - "О мерах по предупреждению аварийности на флоте", п. 1.5. предлагается "в сложных условиях плавания усиливать состав вахты и предусматривать рациональные действия судоводителей путем конкретного распределения обязанностей и </w:t>
      </w:r>
      <w:r w:rsidRPr="00EF35F4">
        <w:rPr>
          <w:rFonts w:ascii="Times New Roman" w:hAnsi="Times New Roman" w:cs="Times New Roman"/>
          <w:sz w:val="28"/>
          <w:szCs w:val="28"/>
        </w:rPr>
        <w:lastRenderedPageBreak/>
        <w:t>четкого их выполнения в целях повышения эффективности и надежности судовождения, своевременного обнаружения и ликвидации последствий от возможных ошибок".</w:t>
      </w:r>
    </w:p>
    <w:p w:rsidR="00EF35F4" w:rsidRDefault="00EF35F4" w:rsidP="00EF35F4">
      <w:pPr>
        <w:pStyle w:val="a3"/>
        <w:tabs>
          <w:tab w:val="left" w:pos="426"/>
        </w:tabs>
        <w:spacing w:line="360" w:lineRule="auto"/>
        <w:ind w:firstLine="567"/>
        <w:jc w:val="both"/>
        <w:rPr>
          <w:rFonts w:ascii="Times New Roman" w:hAnsi="Times New Roman" w:cs="Times New Roman"/>
          <w:sz w:val="28"/>
          <w:szCs w:val="28"/>
        </w:rPr>
      </w:pPr>
      <w:r w:rsidRPr="00EF35F4">
        <w:rPr>
          <w:rFonts w:ascii="Times New Roman" w:hAnsi="Times New Roman" w:cs="Times New Roman"/>
          <w:sz w:val="28"/>
          <w:szCs w:val="28"/>
        </w:rPr>
        <w:t>В отечественном руководстве "РШС-89" определено, что при прохождении узкостей. плавании в условиях ограниченной видимости и в других сложных условиях общими требованиями являются:</w:t>
      </w:r>
    </w:p>
    <w:p w:rsidR="00EF35F4" w:rsidRDefault="00EF35F4" w:rsidP="00EF35F4">
      <w:pPr>
        <w:pStyle w:val="a3"/>
        <w:tabs>
          <w:tab w:val="left" w:pos="426"/>
        </w:tabs>
        <w:spacing w:line="360" w:lineRule="auto"/>
        <w:ind w:firstLine="567"/>
        <w:jc w:val="both"/>
        <w:rPr>
          <w:rFonts w:ascii="Times New Roman" w:hAnsi="Times New Roman" w:cs="Times New Roman"/>
          <w:sz w:val="28"/>
          <w:szCs w:val="28"/>
        </w:rPr>
      </w:pPr>
      <w:r w:rsidRPr="00EF35F4">
        <w:rPr>
          <w:rFonts w:ascii="Times New Roman" w:hAnsi="Times New Roman" w:cs="Times New Roman"/>
          <w:sz w:val="28"/>
          <w:szCs w:val="28"/>
        </w:rPr>
        <w:t>Личное присутствие капитана на мостике и руководство им всеми действиями вахтенной службы (в случае необходимости капитан может оставить за себя старшего помощника);</w:t>
      </w:r>
    </w:p>
    <w:p w:rsidR="00EF35F4" w:rsidRDefault="00EF35F4" w:rsidP="00EF35F4">
      <w:pPr>
        <w:pStyle w:val="a3"/>
        <w:tabs>
          <w:tab w:val="left" w:pos="426"/>
        </w:tabs>
        <w:spacing w:line="360" w:lineRule="auto"/>
        <w:ind w:firstLine="567"/>
        <w:jc w:val="both"/>
        <w:rPr>
          <w:rFonts w:ascii="Times New Roman" w:hAnsi="Times New Roman" w:cs="Times New Roman"/>
          <w:sz w:val="28"/>
          <w:szCs w:val="28"/>
        </w:rPr>
      </w:pPr>
      <w:r w:rsidRPr="00EF35F4">
        <w:rPr>
          <w:rFonts w:ascii="Times New Roman" w:hAnsi="Times New Roman" w:cs="Times New Roman"/>
          <w:sz w:val="28"/>
          <w:szCs w:val="28"/>
        </w:rPr>
        <w:t>Четкая расстановка вахты и членов экипажа, вызванных для ее усиления, распределение конкретных обязанностей между судоводителями с целью своевременного обнаружения и исправления допущенных ошибок (в Приказе N° 74 от 19.04.77: "... с целью своевременного обнаружения и устранения возможных ошибок").</w:t>
      </w:r>
    </w:p>
    <w:p w:rsidR="00EF35F4" w:rsidRDefault="00EF35F4" w:rsidP="00EF35F4">
      <w:pPr>
        <w:pStyle w:val="a3"/>
        <w:tabs>
          <w:tab w:val="left" w:pos="426"/>
        </w:tabs>
        <w:spacing w:line="360" w:lineRule="auto"/>
        <w:ind w:firstLine="567"/>
        <w:jc w:val="both"/>
        <w:rPr>
          <w:rFonts w:ascii="Times New Roman" w:hAnsi="Times New Roman" w:cs="Times New Roman"/>
          <w:sz w:val="28"/>
          <w:szCs w:val="28"/>
        </w:rPr>
      </w:pPr>
    </w:p>
    <w:p w:rsidR="00EF35F4" w:rsidRDefault="00EF35F4" w:rsidP="00EF35F4">
      <w:pPr>
        <w:pStyle w:val="a3"/>
        <w:tabs>
          <w:tab w:val="left" w:pos="426"/>
        </w:tabs>
        <w:spacing w:line="360" w:lineRule="auto"/>
        <w:ind w:firstLine="567"/>
        <w:jc w:val="both"/>
        <w:rPr>
          <w:rFonts w:ascii="Times New Roman" w:hAnsi="Times New Roman" w:cs="Times New Roman"/>
          <w:sz w:val="28"/>
          <w:szCs w:val="28"/>
        </w:rPr>
      </w:pPr>
    </w:p>
    <w:p w:rsidR="00EF35F4" w:rsidRDefault="00EF35F4" w:rsidP="00EF35F4">
      <w:pPr>
        <w:pStyle w:val="a3"/>
        <w:tabs>
          <w:tab w:val="left" w:pos="426"/>
        </w:tabs>
        <w:spacing w:line="360" w:lineRule="auto"/>
        <w:ind w:firstLine="567"/>
        <w:jc w:val="both"/>
        <w:rPr>
          <w:rFonts w:ascii="Times New Roman" w:hAnsi="Times New Roman" w:cs="Times New Roman"/>
          <w:sz w:val="28"/>
          <w:szCs w:val="28"/>
        </w:rPr>
      </w:pPr>
    </w:p>
    <w:p w:rsidR="00EF35F4" w:rsidRDefault="00EF35F4" w:rsidP="00EF35F4">
      <w:pPr>
        <w:pStyle w:val="a3"/>
        <w:tabs>
          <w:tab w:val="left" w:pos="426"/>
        </w:tabs>
        <w:spacing w:line="360" w:lineRule="auto"/>
        <w:ind w:firstLine="567"/>
        <w:jc w:val="both"/>
        <w:rPr>
          <w:rFonts w:ascii="Times New Roman" w:hAnsi="Times New Roman" w:cs="Times New Roman"/>
          <w:sz w:val="28"/>
          <w:szCs w:val="28"/>
        </w:rPr>
      </w:pPr>
    </w:p>
    <w:p w:rsidR="00EF35F4" w:rsidRDefault="00EF35F4" w:rsidP="00EF35F4">
      <w:pPr>
        <w:pStyle w:val="a3"/>
        <w:tabs>
          <w:tab w:val="left" w:pos="426"/>
        </w:tabs>
        <w:spacing w:line="360" w:lineRule="auto"/>
        <w:ind w:firstLine="567"/>
        <w:jc w:val="both"/>
        <w:rPr>
          <w:rFonts w:ascii="Times New Roman" w:hAnsi="Times New Roman" w:cs="Times New Roman"/>
          <w:sz w:val="28"/>
          <w:szCs w:val="28"/>
        </w:rPr>
      </w:pPr>
    </w:p>
    <w:p w:rsidR="00EF35F4" w:rsidRDefault="00EF35F4" w:rsidP="00EF35F4">
      <w:pPr>
        <w:pStyle w:val="a3"/>
        <w:tabs>
          <w:tab w:val="left" w:pos="426"/>
        </w:tabs>
        <w:spacing w:line="360" w:lineRule="auto"/>
        <w:ind w:firstLine="567"/>
        <w:jc w:val="both"/>
        <w:rPr>
          <w:rFonts w:ascii="Times New Roman" w:hAnsi="Times New Roman" w:cs="Times New Roman"/>
          <w:sz w:val="28"/>
          <w:szCs w:val="28"/>
        </w:rPr>
      </w:pPr>
    </w:p>
    <w:p w:rsidR="00EF35F4" w:rsidRDefault="00EF35F4" w:rsidP="00EF35F4">
      <w:pPr>
        <w:pStyle w:val="a3"/>
        <w:tabs>
          <w:tab w:val="left" w:pos="426"/>
        </w:tabs>
        <w:spacing w:line="360" w:lineRule="auto"/>
        <w:ind w:firstLine="567"/>
        <w:jc w:val="both"/>
        <w:rPr>
          <w:rFonts w:ascii="Times New Roman" w:hAnsi="Times New Roman" w:cs="Times New Roman"/>
          <w:sz w:val="28"/>
          <w:szCs w:val="28"/>
        </w:rPr>
      </w:pPr>
    </w:p>
    <w:p w:rsidR="00EF35F4" w:rsidRDefault="00EF35F4" w:rsidP="00EF35F4">
      <w:pPr>
        <w:pStyle w:val="a3"/>
        <w:tabs>
          <w:tab w:val="left" w:pos="426"/>
        </w:tabs>
        <w:spacing w:line="360" w:lineRule="auto"/>
        <w:ind w:firstLine="567"/>
        <w:jc w:val="both"/>
        <w:rPr>
          <w:rFonts w:ascii="Times New Roman" w:hAnsi="Times New Roman" w:cs="Times New Roman"/>
          <w:sz w:val="28"/>
          <w:szCs w:val="28"/>
        </w:rPr>
      </w:pPr>
    </w:p>
    <w:p w:rsidR="00EF35F4" w:rsidRDefault="00EF35F4" w:rsidP="00EF35F4">
      <w:pPr>
        <w:pStyle w:val="a3"/>
        <w:tabs>
          <w:tab w:val="left" w:pos="426"/>
        </w:tabs>
        <w:spacing w:line="360" w:lineRule="auto"/>
        <w:ind w:firstLine="567"/>
        <w:jc w:val="both"/>
        <w:rPr>
          <w:rFonts w:ascii="Times New Roman" w:hAnsi="Times New Roman" w:cs="Times New Roman"/>
          <w:sz w:val="28"/>
          <w:szCs w:val="28"/>
        </w:rPr>
      </w:pPr>
    </w:p>
    <w:p w:rsidR="00EF35F4" w:rsidRDefault="00EF35F4" w:rsidP="00EF35F4">
      <w:pPr>
        <w:pStyle w:val="a3"/>
        <w:tabs>
          <w:tab w:val="left" w:pos="426"/>
        </w:tabs>
        <w:spacing w:line="360" w:lineRule="auto"/>
        <w:ind w:firstLine="567"/>
        <w:jc w:val="both"/>
        <w:rPr>
          <w:rFonts w:ascii="Times New Roman" w:hAnsi="Times New Roman" w:cs="Times New Roman"/>
          <w:sz w:val="28"/>
          <w:szCs w:val="28"/>
        </w:rPr>
      </w:pPr>
    </w:p>
    <w:p w:rsidR="00EF35F4" w:rsidRDefault="00EF35F4" w:rsidP="00EF35F4">
      <w:pPr>
        <w:pStyle w:val="a3"/>
        <w:tabs>
          <w:tab w:val="left" w:pos="426"/>
        </w:tabs>
        <w:spacing w:line="360" w:lineRule="auto"/>
        <w:ind w:firstLine="567"/>
        <w:jc w:val="both"/>
        <w:rPr>
          <w:rFonts w:ascii="Times New Roman" w:hAnsi="Times New Roman" w:cs="Times New Roman"/>
          <w:sz w:val="28"/>
          <w:szCs w:val="28"/>
        </w:rPr>
      </w:pPr>
    </w:p>
    <w:p w:rsidR="00EF35F4" w:rsidRDefault="00EF35F4" w:rsidP="00EF35F4">
      <w:pPr>
        <w:pStyle w:val="a3"/>
        <w:tabs>
          <w:tab w:val="left" w:pos="426"/>
        </w:tabs>
        <w:spacing w:line="360" w:lineRule="auto"/>
        <w:ind w:firstLine="567"/>
        <w:jc w:val="both"/>
        <w:rPr>
          <w:rFonts w:ascii="Times New Roman" w:hAnsi="Times New Roman" w:cs="Times New Roman"/>
          <w:sz w:val="28"/>
          <w:szCs w:val="28"/>
        </w:rPr>
      </w:pPr>
    </w:p>
    <w:p w:rsidR="00EF35F4" w:rsidRDefault="00EF35F4" w:rsidP="00EF35F4">
      <w:pPr>
        <w:pStyle w:val="a3"/>
        <w:tabs>
          <w:tab w:val="left" w:pos="426"/>
        </w:tabs>
        <w:spacing w:line="360" w:lineRule="auto"/>
        <w:ind w:firstLine="567"/>
        <w:jc w:val="both"/>
        <w:rPr>
          <w:rFonts w:ascii="Times New Roman" w:hAnsi="Times New Roman" w:cs="Times New Roman"/>
          <w:sz w:val="28"/>
          <w:szCs w:val="28"/>
        </w:rPr>
      </w:pPr>
    </w:p>
    <w:p w:rsidR="00EF35F4" w:rsidRDefault="00EF35F4" w:rsidP="00EF35F4">
      <w:pPr>
        <w:pStyle w:val="a3"/>
        <w:tabs>
          <w:tab w:val="left" w:pos="426"/>
        </w:tabs>
        <w:spacing w:line="360" w:lineRule="auto"/>
        <w:ind w:firstLine="567"/>
        <w:jc w:val="both"/>
        <w:rPr>
          <w:rFonts w:ascii="Times New Roman" w:hAnsi="Times New Roman" w:cs="Times New Roman"/>
          <w:sz w:val="28"/>
          <w:szCs w:val="28"/>
        </w:rPr>
      </w:pPr>
    </w:p>
    <w:p w:rsidR="00EF35F4" w:rsidRDefault="00EF35F4" w:rsidP="00EF35F4">
      <w:pPr>
        <w:pStyle w:val="a3"/>
        <w:tabs>
          <w:tab w:val="left" w:pos="426"/>
        </w:tabs>
        <w:spacing w:line="360" w:lineRule="auto"/>
        <w:ind w:firstLine="567"/>
        <w:jc w:val="both"/>
        <w:rPr>
          <w:rFonts w:ascii="Times New Roman" w:hAnsi="Times New Roman" w:cs="Times New Roman"/>
          <w:sz w:val="28"/>
          <w:szCs w:val="28"/>
        </w:rPr>
      </w:pPr>
    </w:p>
    <w:p w:rsidR="00EF35F4" w:rsidRDefault="00EF35F4" w:rsidP="00EF35F4">
      <w:pPr>
        <w:pStyle w:val="a3"/>
        <w:tabs>
          <w:tab w:val="left" w:pos="426"/>
        </w:tabs>
        <w:spacing w:line="360" w:lineRule="auto"/>
        <w:ind w:firstLine="567"/>
        <w:jc w:val="both"/>
        <w:rPr>
          <w:rFonts w:ascii="Times New Roman" w:hAnsi="Times New Roman" w:cs="Times New Roman"/>
          <w:sz w:val="28"/>
          <w:szCs w:val="28"/>
        </w:rPr>
      </w:pPr>
    </w:p>
    <w:p w:rsidR="00EF35F4" w:rsidRPr="00EF35F4" w:rsidRDefault="00EF35F4" w:rsidP="00EF35F4">
      <w:pPr>
        <w:pStyle w:val="a3"/>
        <w:tabs>
          <w:tab w:val="left" w:pos="426"/>
        </w:tabs>
        <w:spacing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20. </w:t>
      </w:r>
      <w:r w:rsidRPr="00EF35F4">
        <w:rPr>
          <w:rFonts w:ascii="Times New Roman" w:hAnsi="Times New Roman" w:cs="Times New Roman"/>
          <w:b/>
          <w:sz w:val="28"/>
          <w:szCs w:val="28"/>
        </w:rPr>
        <w:t>Расстановка судоводителей и распределение обязанностей</w:t>
      </w:r>
    </w:p>
    <w:p w:rsidR="00EF35F4" w:rsidRDefault="00EF35F4" w:rsidP="00EF35F4">
      <w:pPr>
        <w:pStyle w:val="a3"/>
        <w:tabs>
          <w:tab w:val="left" w:pos="426"/>
        </w:tabs>
        <w:spacing w:line="360" w:lineRule="auto"/>
        <w:ind w:firstLine="567"/>
        <w:jc w:val="both"/>
        <w:rPr>
          <w:rFonts w:ascii="Times New Roman" w:hAnsi="Times New Roman" w:cs="Times New Roman"/>
          <w:sz w:val="28"/>
          <w:szCs w:val="28"/>
        </w:rPr>
      </w:pPr>
      <w:r w:rsidRPr="00EF35F4">
        <w:rPr>
          <w:rFonts w:ascii="Times New Roman" w:hAnsi="Times New Roman" w:cs="Times New Roman"/>
          <w:sz w:val="28"/>
          <w:szCs w:val="28"/>
        </w:rPr>
        <w:t>Судно - это сложное инженерное сооружение, которое предназначается для выполнения широкого спектра услуг в морском бизнесе. Для обеспечения бесперебойной работы судна создаются экипажи, состоящие из профессионалов, последние, в свою очередь, формируют палубную и машинную команды (</w:t>
      </w:r>
      <w:proofErr w:type="spellStart"/>
      <w:r w:rsidRPr="00EF35F4">
        <w:rPr>
          <w:rFonts w:ascii="Times New Roman" w:hAnsi="Times New Roman" w:cs="Times New Roman"/>
          <w:sz w:val="28"/>
          <w:szCs w:val="28"/>
        </w:rPr>
        <w:t>Deck</w:t>
      </w:r>
      <w:proofErr w:type="spellEnd"/>
      <w:r w:rsidRPr="00EF35F4">
        <w:rPr>
          <w:rFonts w:ascii="Times New Roman" w:hAnsi="Times New Roman" w:cs="Times New Roman"/>
          <w:sz w:val="28"/>
          <w:szCs w:val="28"/>
        </w:rPr>
        <w:t xml:space="preserve"> </w:t>
      </w:r>
      <w:proofErr w:type="spellStart"/>
      <w:r w:rsidRPr="00EF35F4">
        <w:rPr>
          <w:rFonts w:ascii="Times New Roman" w:hAnsi="Times New Roman" w:cs="Times New Roman"/>
          <w:sz w:val="28"/>
          <w:szCs w:val="28"/>
        </w:rPr>
        <w:t>and</w:t>
      </w:r>
      <w:proofErr w:type="spellEnd"/>
      <w:r w:rsidRPr="00EF35F4">
        <w:rPr>
          <w:rFonts w:ascii="Times New Roman" w:hAnsi="Times New Roman" w:cs="Times New Roman"/>
          <w:sz w:val="28"/>
          <w:szCs w:val="28"/>
        </w:rPr>
        <w:t xml:space="preserve"> </w:t>
      </w:r>
      <w:proofErr w:type="spellStart"/>
      <w:r w:rsidRPr="00EF35F4">
        <w:rPr>
          <w:rFonts w:ascii="Times New Roman" w:hAnsi="Times New Roman" w:cs="Times New Roman"/>
          <w:sz w:val="28"/>
          <w:szCs w:val="28"/>
        </w:rPr>
        <w:t>Engine</w:t>
      </w:r>
      <w:proofErr w:type="spellEnd"/>
      <w:r w:rsidRPr="00EF35F4">
        <w:rPr>
          <w:rFonts w:ascii="Times New Roman" w:hAnsi="Times New Roman" w:cs="Times New Roman"/>
          <w:sz w:val="28"/>
          <w:szCs w:val="28"/>
        </w:rPr>
        <w:t xml:space="preserve"> </w:t>
      </w:r>
      <w:proofErr w:type="spellStart"/>
      <w:r w:rsidRPr="00EF35F4">
        <w:rPr>
          <w:rFonts w:ascii="Times New Roman" w:hAnsi="Times New Roman" w:cs="Times New Roman"/>
          <w:sz w:val="28"/>
          <w:szCs w:val="28"/>
        </w:rPr>
        <w:t>departments</w:t>
      </w:r>
      <w:proofErr w:type="spellEnd"/>
      <w:r w:rsidRPr="00EF35F4">
        <w:rPr>
          <w:rFonts w:ascii="Times New Roman" w:hAnsi="Times New Roman" w:cs="Times New Roman"/>
          <w:sz w:val="28"/>
          <w:szCs w:val="28"/>
        </w:rPr>
        <w:t xml:space="preserve"> - в международной практике). </w:t>
      </w:r>
    </w:p>
    <w:p w:rsidR="00EF35F4" w:rsidRPr="00EF35F4" w:rsidRDefault="00EF35F4" w:rsidP="00EF35F4">
      <w:pPr>
        <w:pStyle w:val="a3"/>
        <w:tabs>
          <w:tab w:val="left" w:pos="426"/>
        </w:tabs>
        <w:spacing w:line="360" w:lineRule="auto"/>
        <w:ind w:firstLine="567"/>
        <w:jc w:val="both"/>
        <w:rPr>
          <w:rFonts w:ascii="Times New Roman" w:hAnsi="Times New Roman" w:cs="Times New Roman"/>
          <w:sz w:val="28"/>
          <w:szCs w:val="28"/>
        </w:rPr>
      </w:pPr>
      <w:r w:rsidRPr="00EF35F4">
        <w:rPr>
          <w:rFonts w:ascii="Times New Roman" w:hAnsi="Times New Roman" w:cs="Times New Roman"/>
          <w:sz w:val="28"/>
          <w:szCs w:val="28"/>
        </w:rPr>
        <w:t>Каждая из служб отвечает за выполнение определенных работ: палубная или эксплуатационная - за безопасное судовождение и выполнение всей производственной деятельности; машинная или техническая - за техническую эксплуатацию судовых технических средств; служба б</w:t>
      </w:r>
      <w:r>
        <w:rPr>
          <w:rFonts w:ascii="Times New Roman" w:hAnsi="Times New Roman" w:cs="Times New Roman"/>
          <w:sz w:val="28"/>
          <w:szCs w:val="28"/>
        </w:rPr>
        <w:t>ыта и т.д.</w:t>
      </w:r>
    </w:p>
    <w:p w:rsidR="00EF35F4" w:rsidRDefault="00EF35F4" w:rsidP="00EF35F4">
      <w:pPr>
        <w:pStyle w:val="a3"/>
        <w:tabs>
          <w:tab w:val="left" w:pos="426"/>
        </w:tabs>
        <w:spacing w:line="360" w:lineRule="auto"/>
        <w:ind w:firstLine="567"/>
        <w:jc w:val="both"/>
        <w:rPr>
          <w:rFonts w:ascii="Times New Roman" w:hAnsi="Times New Roman" w:cs="Times New Roman"/>
          <w:sz w:val="28"/>
          <w:szCs w:val="28"/>
        </w:rPr>
      </w:pPr>
      <w:r w:rsidRPr="00EF35F4">
        <w:rPr>
          <w:rFonts w:ascii="Times New Roman" w:hAnsi="Times New Roman" w:cs="Times New Roman"/>
          <w:sz w:val="28"/>
          <w:szCs w:val="28"/>
        </w:rPr>
        <w:t xml:space="preserve">Четкое распределение обязанностей и ответственности между всеми членами экипажа обеспечивает бесперебойную и безаварийную работу судна. Все члены экипажа должны выполнять обязанности общего характера, например, своевременное возвращение на судно, подготовка к иммиграционного контроля, не употребление алкогольных напитков и т.д. </w:t>
      </w:r>
    </w:p>
    <w:p w:rsidR="00EF35F4" w:rsidRPr="00EF35F4" w:rsidRDefault="00EF35F4" w:rsidP="00EF35F4">
      <w:pPr>
        <w:pStyle w:val="a3"/>
        <w:tabs>
          <w:tab w:val="left" w:pos="426"/>
        </w:tabs>
        <w:spacing w:line="360" w:lineRule="auto"/>
        <w:ind w:firstLine="567"/>
        <w:jc w:val="both"/>
        <w:rPr>
          <w:rFonts w:ascii="Times New Roman" w:hAnsi="Times New Roman" w:cs="Times New Roman"/>
          <w:sz w:val="28"/>
          <w:szCs w:val="28"/>
        </w:rPr>
      </w:pPr>
      <w:r w:rsidRPr="00EF35F4">
        <w:rPr>
          <w:rFonts w:ascii="Times New Roman" w:hAnsi="Times New Roman" w:cs="Times New Roman"/>
          <w:sz w:val="28"/>
          <w:szCs w:val="28"/>
        </w:rPr>
        <w:t>Кроме того, каждая из служб имеет и свои специфические обязанности, за выполнение которых несет ответственность. Так, палубная команда несет палубную вахту во время движения, на стоянке и на якоре; готовит грузовые помещения до загрузки; рассчитывает и составляет грузовой план, последовательность грузовых работ; организует балластные операции и контролирует их проведение; обеспечивает выполнение международного законодательства по мореходству; поддерживает внешний вид судна, красит и смазывает палубные механизмы и краны; обслуживает навигационные приборы и средства связи; обеспеч</w:t>
      </w:r>
      <w:r>
        <w:rPr>
          <w:rFonts w:ascii="Times New Roman" w:hAnsi="Times New Roman" w:cs="Times New Roman"/>
          <w:sz w:val="28"/>
          <w:szCs w:val="28"/>
        </w:rPr>
        <w:t>ивает безопасность судна и т.д.</w:t>
      </w:r>
    </w:p>
    <w:p w:rsidR="00EF35F4" w:rsidRPr="00EF35F4" w:rsidRDefault="00EF35F4" w:rsidP="00EF35F4">
      <w:pPr>
        <w:pStyle w:val="a3"/>
        <w:tabs>
          <w:tab w:val="left" w:pos="426"/>
        </w:tabs>
        <w:spacing w:line="360" w:lineRule="auto"/>
        <w:ind w:firstLine="567"/>
        <w:jc w:val="both"/>
        <w:rPr>
          <w:rFonts w:ascii="Times New Roman" w:hAnsi="Times New Roman" w:cs="Times New Roman"/>
          <w:sz w:val="28"/>
          <w:szCs w:val="28"/>
        </w:rPr>
      </w:pPr>
      <w:r w:rsidRPr="00EF35F4">
        <w:rPr>
          <w:rFonts w:ascii="Times New Roman" w:hAnsi="Times New Roman" w:cs="Times New Roman"/>
          <w:sz w:val="28"/>
          <w:szCs w:val="28"/>
        </w:rPr>
        <w:t xml:space="preserve">Машинная команда: несет вахту; занимается техническим обслуживанием главного двигателя и оборудованием машинного отделения; заказывает запасные части и снабжения; обеспечивает безопасную эксплуатацию судна; занимается бытовыми системами и техническим обслуживанием рулевого устройства; обслуживает электрооборудование, </w:t>
      </w:r>
      <w:r w:rsidRPr="00EF35F4">
        <w:rPr>
          <w:rFonts w:ascii="Times New Roman" w:hAnsi="Times New Roman" w:cs="Times New Roman"/>
          <w:sz w:val="28"/>
          <w:szCs w:val="28"/>
        </w:rPr>
        <w:lastRenderedPageBreak/>
        <w:t>системы контроля и автоматических устройств, палубные механизмы (краны, швартовные ле</w:t>
      </w:r>
      <w:r>
        <w:rPr>
          <w:rFonts w:ascii="Times New Roman" w:hAnsi="Times New Roman" w:cs="Times New Roman"/>
          <w:sz w:val="28"/>
          <w:szCs w:val="28"/>
        </w:rPr>
        <w:t>бедки, шпили и брашпили) и т.п.</w:t>
      </w:r>
    </w:p>
    <w:p w:rsidR="00EF35F4" w:rsidRPr="00EF35F4" w:rsidRDefault="00EF35F4" w:rsidP="00EF35F4">
      <w:pPr>
        <w:pStyle w:val="a3"/>
        <w:tabs>
          <w:tab w:val="left" w:pos="426"/>
        </w:tabs>
        <w:spacing w:line="360" w:lineRule="auto"/>
        <w:ind w:firstLine="567"/>
        <w:jc w:val="both"/>
        <w:rPr>
          <w:rFonts w:ascii="Times New Roman" w:hAnsi="Times New Roman" w:cs="Times New Roman"/>
          <w:sz w:val="28"/>
          <w:szCs w:val="28"/>
        </w:rPr>
      </w:pPr>
      <w:r w:rsidRPr="00EF35F4">
        <w:rPr>
          <w:rFonts w:ascii="Times New Roman" w:hAnsi="Times New Roman" w:cs="Times New Roman"/>
          <w:sz w:val="28"/>
          <w:szCs w:val="28"/>
        </w:rPr>
        <w:t>Служба быта: поддерживает соответствующие санитарные условия, а также занимается провизией и необходимыми бытовыми предметами. Если на судне есть необходимость в других службах, их обязанности детерминируются назначением служб</w:t>
      </w:r>
      <w:r>
        <w:rPr>
          <w:rFonts w:ascii="Times New Roman" w:hAnsi="Times New Roman" w:cs="Times New Roman"/>
          <w:sz w:val="28"/>
          <w:szCs w:val="28"/>
        </w:rPr>
        <w:t>ы и распоряжению судовладельца.</w:t>
      </w:r>
    </w:p>
    <w:p w:rsidR="00EF35F4" w:rsidRDefault="00EF35F4" w:rsidP="00EF35F4">
      <w:pPr>
        <w:pStyle w:val="a3"/>
        <w:tabs>
          <w:tab w:val="left" w:pos="426"/>
        </w:tabs>
        <w:spacing w:line="360" w:lineRule="auto"/>
        <w:ind w:firstLine="567"/>
        <w:jc w:val="both"/>
        <w:rPr>
          <w:rFonts w:ascii="Times New Roman" w:hAnsi="Times New Roman" w:cs="Times New Roman"/>
          <w:sz w:val="28"/>
          <w:szCs w:val="28"/>
        </w:rPr>
      </w:pPr>
      <w:r w:rsidRPr="00EF35F4">
        <w:rPr>
          <w:rFonts w:ascii="Times New Roman" w:hAnsi="Times New Roman" w:cs="Times New Roman"/>
          <w:sz w:val="28"/>
          <w:szCs w:val="28"/>
        </w:rPr>
        <w:t>Члены экипажа постоянно должны действовать согласно международных и национальных требований, правил перевозки грузов, технического обслуживания судна и обучения и подготовки экипажа к борьбе за живучесть и т.д. Чтобы предотвратить перегруз моряков, в Разделе А-VIII/1 «Пригодность к выполнению обязанностей», Главы VIII ПДНВ предусмотрено, что все лица, назначенные выполнять обязанности вахтенного помощника капитана или персоны рядового состава, входящих в состав вахты, должны иметь не менее 10 часов отдыха в течение 24-часового периода.</w:t>
      </w:r>
    </w:p>
    <w:p w:rsidR="00EF35F4" w:rsidRDefault="00EF35F4" w:rsidP="00EF35F4">
      <w:pPr>
        <w:pStyle w:val="a3"/>
        <w:tabs>
          <w:tab w:val="left" w:pos="426"/>
        </w:tabs>
        <w:spacing w:line="360" w:lineRule="auto"/>
        <w:ind w:firstLine="567"/>
        <w:jc w:val="both"/>
        <w:rPr>
          <w:rFonts w:ascii="Times New Roman" w:hAnsi="Times New Roman" w:cs="Times New Roman"/>
          <w:sz w:val="28"/>
          <w:szCs w:val="28"/>
        </w:rPr>
      </w:pPr>
    </w:p>
    <w:p w:rsidR="00EF35F4" w:rsidRDefault="00EF35F4" w:rsidP="00EF35F4">
      <w:pPr>
        <w:pStyle w:val="a3"/>
        <w:tabs>
          <w:tab w:val="left" w:pos="426"/>
        </w:tabs>
        <w:spacing w:line="360" w:lineRule="auto"/>
        <w:ind w:firstLine="567"/>
        <w:jc w:val="both"/>
        <w:rPr>
          <w:rFonts w:ascii="Times New Roman" w:hAnsi="Times New Roman" w:cs="Times New Roman"/>
          <w:sz w:val="28"/>
          <w:szCs w:val="28"/>
        </w:rPr>
      </w:pPr>
    </w:p>
    <w:p w:rsidR="00EF35F4" w:rsidRDefault="00EF35F4" w:rsidP="00EF35F4">
      <w:pPr>
        <w:pStyle w:val="a3"/>
        <w:tabs>
          <w:tab w:val="left" w:pos="426"/>
        </w:tabs>
        <w:spacing w:line="360" w:lineRule="auto"/>
        <w:ind w:firstLine="567"/>
        <w:jc w:val="both"/>
        <w:rPr>
          <w:rFonts w:ascii="Times New Roman" w:hAnsi="Times New Roman" w:cs="Times New Roman"/>
          <w:sz w:val="28"/>
          <w:szCs w:val="28"/>
        </w:rPr>
      </w:pPr>
    </w:p>
    <w:p w:rsidR="00EF35F4" w:rsidRDefault="00EF35F4" w:rsidP="00EF35F4">
      <w:pPr>
        <w:pStyle w:val="a3"/>
        <w:tabs>
          <w:tab w:val="left" w:pos="426"/>
        </w:tabs>
        <w:spacing w:line="360" w:lineRule="auto"/>
        <w:ind w:firstLine="567"/>
        <w:jc w:val="both"/>
        <w:rPr>
          <w:rFonts w:ascii="Times New Roman" w:hAnsi="Times New Roman" w:cs="Times New Roman"/>
          <w:sz w:val="28"/>
          <w:szCs w:val="28"/>
        </w:rPr>
      </w:pPr>
    </w:p>
    <w:p w:rsidR="00EF35F4" w:rsidRDefault="00EF35F4" w:rsidP="00EF35F4">
      <w:pPr>
        <w:pStyle w:val="a3"/>
        <w:tabs>
          <w:tab w:val="left" w:pos="426"/>
        </w:tabs>
        <w:spacing w:line="360" w:lineRule="auto"/>
        <w:ind w:firstLine="567"/>
        <w:jc w:val="both"/>
        <w:rPr>
          <w:rFonts w:ascii="Times New Roman" w:hAnsi="Times New Roman" w:cs="Times New Roman"/>
          <w:sz w:val="28"/>
          <w:szCs w:val="28"/>
        </w:rPr>
      </w:pPr>
    </w:p>
    <w:p w:rsidR="00EF35F4" w:rsidRDefault="00EF35F4" w:rsidP="00EF35F4">
      <w:pPr>
        <w:pStyle w:val="a3"/>
        <w:tabs>
          <w:tab w:val="left" w:pos="426"/>
        </w:tabs>
        <w:spacing w:line="360" w:lineRule="auto"/>
        <w:ind w:firstLine="567"/>
        <w:jc w:val="both"/>
        <w:rPr>
          <w:rFonts w:ascii="Times New Roman" w:hAnsi="Times New Roman" w:cs="Times New Roman"/>
          <w:sz w:val="28"/>
          <w:szCs w:val="28"/>
        </w:rPr>
      </w:pPr>
    </w:p>
    <w:p w:rsidR="00EF35F4" w:rsidRDefault="00EF35F4" w:rsidP="00EF35F4">
      <w:pPr>
        <w:pStyle w:val="a3"/>
        <w:tabs>
          <w:tab w:val="left" w:pos="426"/>
        </w:tabs>
        <w:spacing w:line="360" w:lineRule="auto"/>
        <w:ind w:firstLine="567"/>
        <w:jc w:val="both"/>
        <w:rPr>
          <w:rFonts w:ascii="Times New Roman" w:hAnsi="Times New Roman" w:cs="Times New Roman"/>
          <w:sz w:val="28"/>
          <w:szCs w:val="28"/>
        </w:rPr>
      </w:pPr>
    </w:p>
    <w:p w:rsidR="00EF35F4" w:rsidRDefault="00EF35F4" w:rsidP="00EF35F4">
      <w:pPr>
        <w:pStyle w:val="a3"/>
        <w:tabs>
          <w:tab w:val="left" w:pos="426"/>
        </w:tabs>
        <w:spacing w:line="360" w:lineRule="auto"/>
        <w:ind w:firstLine="567"/>
        <w:jc w:val="both"/>
        <w:rPr>
          <w:rFonts w:ascii="Times New Roman" w:hAnsi="Times New Roman" w:cs="Times New Roman"/>
          <w:sz w:val="28"/>
          <w:szCs w:val="28"/>
        </w:rPr>
      </w:pPr>
    </w:p>
    <w:p w:rsidR="00EF35F4" w:rsidRDefault="00EF35F4" w:rsidP="00EF35F4">
      <w:pPr>
        <w:pStyle w:val="a3"/>
        <w:tabs>
          <w:tab w:val="left" w:pos="426"/>
        </w:tabs>
        <w:spacing w:line="360" w:lineRule="auto"/>
        <w:ind w:firstLine="567"/>
        <w:jc w:val="both"/>
        <w:rPr>
          <w:rFonts w:ascii="Times New Roman" w:hAnsi="Times New Roman" w:cs="Times New Roman"/>
          <w:sz w:val="28"/>
          <w:szCs w:val="28"/>
        </w:rPr>
      </w:pPr>
    </w:p>
    <w:p w:rsidR="00EF35F4" w:rsidRDefault="00EF35F4" w:rsidP="00EF35F4">
      <w:pPr>
        <w:pStyle w:val="a3"/>
        <w:tabs>
          <w:tab w:val="left" w:pos="426"/>
        </w:tabs>
        <w:spacing w:line="360" w:lineRule="auto"/>
        <w:ind w:firstLine="567"/>
        <w:jc w:val="both"/>
        <w:rPr>
          <w:rFonts w:ascii="Times New Roman" w:hAnsi="Times New Roman" w:cs="Times New Roman"/>
          <w:sz w:val="28"/>
          <w:szCs w:val="28"/>
        </w:rPr>
      </w:pPr>
    </w:p>
    <w:p w:rsidR="00EF35F4" w:rsidRDefault="00EF35F4" w:rsidP="00EF35F4">
      <w:pPr>
        <w:pStyle w:val="a3"/>
        <w:tabs>
          <w:tab w:val="left" w:pos="426"/>
        </w:tabs>
        <w:spacing w:line="360" w:lineRule="auto"/>
        <w:ind w:firstLine="567"/>
        <w:jc w:val="both"/>
        <w:rPr>
          <w:rFonts w:ascii="Times New Roman" w:hAnsi="Times New Roman" w:cs="Times New Roman"/>
          <w:sz w:val="28"/>
          <w:szCs w:val="28"/>
        </w:rPr>
      </w:pPr>
    </w:p>
    <w:p w:rsidR="00EF35F4" w:rsidRDefault="00EF35F4" w:rsidP="00EF35F4">
      <w:pPr>
        <w:pStyle w:val="a3"/>
        <w:tabs>
          <w:tab w:val="left" w:pos="426"/>
        </w:tabs>
        <w:spacing w:line="360" w:lineRule="auto"/>
        <w:ind w:firstLine="567"/>
        <w:jc w:val="both"/>
        <w:rPr>
          <w:rFonts w:ascii="Times New Roman" w:hAnsi="Times New Roman" w:cs="Times New Roman"/>
          <w:sz w:val="28"/>
          <w:szCs w:val="28"/>
        </w:rPr>
      </w:pPr>
    </w:p>
    <w:p w:rsidR="00EF35F4" w:rsidRDefault="00EF35F4" w:rsidP="00EF35F4">
      <w:pPr>
        <w:pStyle w:val="a3"/>
        <w:tabs>
          <w:tab w:val="left" w:pos="426"/>
        </w:tabs>
        <w:spacing w:line="360" w:lineRule="auto"/>
        <w:ind w:firstLine="567"/>
        <w:jc w:val="both"/>
        <w:rPr>
          <w:rFonts w:ascii="Times New Roman" w:hAnsi="Times New Roman" w:cs="Times New Roman"/>
          <w:sz w:val="28"/>
          <w:szCs w:val="28"/>
        </w:rPr>
      </w:pPr>
    </w:p>
    <w:p w:rsidR="00EF35F4" w:rsidRDefault="00EF35F4" w:rsidP="00EF35F4">
      <w:pPr>
        <w:pStyle w:val="a3"/>
        <w:tabs>
          <w:tab w:val="left" w:pos="426"/>
        </w:tabs>
        <w:spacing w:line="360" w:lineRule="auto"/>
        <w:ind w:firstLine="567"/>
        <w:jc w:val="both"/>
        <w:rPr>
          <w:rFonts w:ascii="Times New Roman" w:hAnsi="Times New Roman" w:cs="Times New Roman"/>
          <w:sz w:val="28"/>
          <w:szCs w:val="28"/>
        </w:rPr>
      </w:pPr>
    </w:p>
    <w:p w:rsidR="00EF35F4" w:rsidRDefault="00EF35F4" w:rsidP="00EF35F4">
      <w:pPr>
        <w:pStyle w:val="a3"/>
        <w:tabs>
          <w:tab w:val="left" w:pos="426"/>
        </w:tabs>
        <w:spacing w:line="360" w:lineRule="auto"/>
        <w:ind w:firstLine="567"/>
        <w:jc w:val="both"/>
        <w:rPr>
          <w:rFonts w:ascii="Times New Roman" w:hAnsi="Times New Roman" w:cs="Times New Roman"/>
          <w:sz w:val="28"/>
          <w:szCs w:val="28"/>
        </w:rPr>
      </w:pPr>
    </w:p>
    <w:p w:rsidR="00EF35F4" w:rsidRDefault="00EF35F4" w:rsidP="00EF35F4">
      <w:pPr>
        <w:pStyle w:val="a3"/>
        <w:tabs>
          <w:tab w:val="left" w:pos="426"/>
        </w:tabs>
        <w:spacing w:line="360" w:lineRule="auto"/>
        <w:ind w:firstLine="567"/>
        <w:jc w:val="both"/>
        <w:rPr>
          <w:rFonts w:ascii="Times New Roman" w:hAnsi="Times New Roman" w:cs="Times New Roman"/>
          <w:sz w:val="28"/>
          <w:szCs w:val="28"/>
        </w:rPr>
      </w:pPr>
    </w:p>
    <w:p w:rsidR="00EF35F4" w:rsidRDefault="00EF35F4" w:rsidP="00EF35F4">
      <w:pPr>
        <w:pStyle w:val="a3"/>
        <w:tabs>
          <w:tab w:val="left" w:pos="426"/>
        </w:tabs>
        <w:spacing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21. </w:t>
      </w:r>
      <w:r w:rsidR="001D5827" w:rsidRPr="001D5827">
        <w:rPr>
          <w:rFonts w:ascii="Times New Roman" w:hAnsi="Times New Roman" w:cs="Times New Roman"/>
          <w:b/>
          <w:sz w:val="28"/>
          <w:szCs w:val="28"/>
        </w:rPr>
        <w:t>Система самоконтроля и взаимного контроля</w:t>
      </w:r>
    </w:p>
    <w:p w:rsidR="001D5827" w:rsidRDefault="001D5827" w:rsidP="001D5827">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Различаю три типа контроля:</w:t>
      </w:r>
    </w:p>
    <w:p w:rsidR="001D5827" w:rsidRPr="001D5827" w:rsidRDefault="001D5827" w:rsidP="001D5827">
      <w:pPr>
        <w:pStyle w:val="a3"/>
        <w:tabs>
          <w:tab w:val="left" w:pos="426"/>
        </w:tabs>
        <w:spacing w:line="360" w:lineRule="auto"/>
        <w:ind w:firstLine="567"/>
        <w:jc w:val="both"/>
        <w:rPr>
          <w:rFonts w:ascii="Times New Roman" w:hAnsi="Times New Roman" w:cs="Times New Roman"/>
          <w:sz w:val="28"/>
          <w:szCs w:val="28"/>
        </w:rPr>
      </w:pPr>
      <w:r w:rsidRPr="001D5827">
        <w:rPr>
          <w:rFonts w:ascii="Times New Roman" w:hAnsi="Times New Roman" w:cs="Times New Roman"/>
          <w:sz w:val="28"/>
          <w:szCs w:val="28"/>
        </w:rPr>
        <w:t>-внешний контроль учителя за деятельностью учащихся;</w:t>
      </w:r>
    </w:p>
    <w:p w:rsidR="001D5827" w:rsidRPr="001D5827" w:rsidRDefault="001D5827" w:rsidP="001D5827">
      <w:pPr>
        <w:pStyle w:val="a3"/>
        <w:tabs>
          <w:tab w:val="left" w:pos="426"/>
        </w:tabs>
        <w:spacing w:line="360" w:lineRule="auto"/>
        <w:ind w:firstLine="567"/>
        <w:jc w:val="both"/>
        <w:rPr>
          <w:rFonts w:ascii="Times New Roman" w:hAnsi="Times New Roman" w:cs="Times New Roman"/>
          <w:sz w:val="28"/>
          <w:szCs w:val="28"/>
        </w:rPr>
      </w:pPr>
      <w:r w:rsidRPr="001D5827">
        <w:rPr>
          <w:rFonts w:ascii="Times New Roman" w:hAnsi="Times New Roman" w:cs="Times New Roman"/>
          <w:sz w:val="28"/>
          <w:szCs w:val="28"/>
        </w:rPr>
        <w:t>-взаимный контроль учащихся;</w:t>
      </w:r>
    </w:p>
    <w:p w:rsidR="001D5827" w:rsidRPr="001D5827" w:rsidRDefault="001D5827" w:rsidP="001D5827">
      <w:pPr>
        <w:pStyle w:val="a3"/>
        <w:tabs>
          <w:tab w:val="left" w:pos="426"/>
        </w:tabs>
        <w:spacing w:line="360" w:lineRule="auto"/>
        <w:ind w:firstLine="567"/>
        <w:jc w:val="both"/>
        <w:rPr>
          <w:rFonts w:ascii="Times New Roman" w:hAnsi="Times New Roman" w:cs="Times New Roman"/>
          <w:sz w:val="28"/>
          <w:szCs w:val="28"/>
        </w:rPr>
      </w:pPr>
      <w:r w:rsidRPr="001D5827">
        <w:rPr>
          <w:rFonts w:ascii="Times New Roman" w:hAnsi="Times New Roman" w:cs="Times New Roman"/>
          <w:sz w:val="28"/>
          <w:szCs w:val="28"/>
        </w:rPr>
        <w:t>-самоконтроль.</w:t>
      </w:r>
    </w:p>
    <w:p w:rsidR="001D5827" w:rsidRPr="001D5827" w:rsidRDefault="001D5827" w:rsidP="001D5827">
      <w:pPr>
        <w:pStyle w:val="a3"/>
        <w:tabs>
          <w:tab w:val="left" w:pos="426"/>
        </w:tabs>
        <w:spacing w:line="360" w:lineRule="auto"/>
        <w:ind w:firstLine="567"/>
        <w:jc w:val="both"/>
        <w:rPr>
          <w:rFonts w:ascii="Times New Roman" w:hAnsi="Times New Roman" w:cs="Times New Roman"/>
          <w:sz w:val="28"/>
          <w:szCs w:val="28"/>
        </w:rPr>
      </w:pPr>
      <w:r w:rsidRPr="001D5827">
        <w:rPr>
          <w:rFonts w:ascii="Times New Roman" w:hAnsi="Times New Roman" w:cs="Times New Roman"/>
          <w:sz w:val="28"/>
          <w:szCs w:val="28"/>
        </w:rPr>
        <w:t>Внешний контроль приучает учащихся добросовестно и систематически выполнять учебную работу, вызывает стремление сделать ее лучше, а при целенаправленной работе учителя способствует развитию</w:t>
      </w:r>
      <w:r>
        <w:rPr>
          <w:rFonts w:ascii="Times New Roman" w:hAnsi="Times New Roman" w:cs="Times New Roman"/>
          <w:sz w:val="28"/>
          <w:szCs w:val="28"/>
        </w:rPr>
        <w:t xml:space="preserve"> взаимоконтроля и самоконтроля.</w:t>
      </w:r>
    </w:p>
    <w:p w:rsidR="001D5827" w:rsidRPr="001D5827" w:rsidRDefault="001D5827" w:rsidP="001D5827">
      <w:pPr>
        <w:pStyle w:val="a3"/>
        <w:tabs>
          <w:tab w:val="left" w:pos="426"/>
        </w:tabs>
        <w:spacing w:line="360" w:lineRule="auto"/>
        <w:ind w:firstLine="567"/>
        <w:jc w:val="both"/>
        <w:rPr>
          <w:rFonts w:ascii="Times New Roman" w:hAnsi="Times New Roman" w:cs="Times New Roman"/>
          <w:sz w:val="28"/>
          <w:szCs w:val="28"/>
        </w:rPr>
      </w:pPr>
      <w:r w:rsidRPr="001D5827">
        <w:rPr>
          <w:rFonts w:ascii="Times New Roman" w:hAnsi="Times New Roman" w:cs="Times New Roman"/>
          <w:sz w:val="28"/>
          <w:szCs w:val="28"/>
        </w:rPr>
        <w:t>При взаимоконтроле вырабатывается более ответственное отношение учащихся к оценке деятельности одноклассников, нежели своей. Проведение самоконтроля направлено на осознание правильности своих действий, на предупреждение или обна</w:t>
      </w:r>
      <w:r>
        <w:rPr>
          <w:rFonts w:ascii="Times New Roman" w:hAnsi="Times New Roman" w:cs="Times New Roman"/>
          <w:sz w:val="28"/>
          <w:szCs w:val="28"/>
        </w:rPr>
        <w:t>ружение уже совершенных ошибок.</w:t>
      </w:r>
    </w:p>
    <w:p w:rsidR="001D5827" w:rsidRPr="001D5827" w:rsidRDefault="001D5827" w:rsidP="001D5827">
      <w:pPr>
        <w:pStyle w:val="a3"/>
        <w:tabs>
          <w:tab w:val="left" w:pos="426"/>
        </w:tabs>
        <w:spacing w:line="360" w:lineRule="auto"/>
        <w:ind w:firstLine="567"/>
        <w:jc w:val="both"/>
        <w:rPr>
          <w:rFonts w:ascii="Times New Roman" w:hAnsi="Times New Roman" w:cs="Times New Roman"/>
          <w:sz w:val="28"/>
          <w:szCs w:val="28"/>
        </w:rPr>
      </w:pPr>
      <w:r w:rsidRPr="001D5827">
        <w:rPr>
          <w:rFonts w:ascii="Times New Roman" w:hAnsi="Times New Roman" w:cs="Times New Roman"/>
          <w:sz w:val="28"/>
          <w:szCs w:val="28"/>
        </w:rPr>
        <w:t>При обучении самоконтролю особое внимание следует уделить ознакомлению и овладению учащимися приемами пров</w:t>
      </w:r>
      <w:r>
        <w:rPr>
          <w:rFonts w:ascii="Times New Roman" w:hAnsi="Times New Roman" w:cs="Times New Roman"/>
          <w:sz w:val="28"/>
          <w:szCs w:val="28"/>
        </w:rPr>
        <w:t>едения контролирующих действий.</w:t>
      </w:r>
    </w:p>
    <w:p w:rsidR="001D5827" w:rsidRPr="001D5827" w:rsidRDefault="001D5827" w:rsidP="001D5827">
      <w:pPr>
        <w:pStyle w:val="a3"/>
        <w:tabs>
          <w:tab w:val="left" w:pos="426"/>
        </w:tabs>
        <w:spacing w:line="360" w:lineRule="auto"/>
        <w:ind w:firstLine="567"/>
        <w:jc w:val="both"/>
        <w:rPr>
          <w:rFonts w:ascii="Times New Roman" w:hAnsi="Times New Roman" w:cs="Times New Roman"/>
          <w:sz w:val="28"/>
          <w:szCs w:val="28"/>
        </w:rPr>
      </w:pPr>
      <w:r w:rsidRPr="001D5827">
        <w:rPr>
          <w:rFonts w:ascii="Times New Roman" w:hAnsi="Times New Roman" w:cs="Times New Roman"/>
          <w:sz w:val="28"/>
          <w:szCs w:val="28"/>
        </w:rPr>
        <w:t>Чтобы работа учителя по воспитанию навыка самоконтроля была эффективной, нужна систематическая работа в этом направлении. В своей практике я испол</w:t>
      </w:r>
      <w:r>
        <w:rPr>
          <w:rFonts w:ascii="Times New Roman" w:hAnsi="Times New Roman" w:cs="Times New Roman"/>
          <w:sz w:val="28"/>
          <w:szCs w:val="28"/>
        </w:rPr>
        <w:t>ьзую следующие приемы:</w:t>
      </w:r>
    </w:p>
    <w:p w:rsidR="001D5827" w:rsidRPr="001D5827" w:rsidRDefault="001D5827" w:rsidP="001D5827">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-сверка с образцом (ответом);</w:t>
      </w:r>
    </w:p>
    <w:p w:rsidR="001D5827" w:rsidRPr="001D5827" w:rsidRDefault="001D5827" w:rsidP="001D5827">
      <w:pPr>
        <w:pStyle w:val="a3"/>
        <w:tabs>
          <w:tab w:val="left" w:pos="426"/>
        </w:tabs>
        <w:spacing w:line="360" w:lineRule="auto"/>
        <w:ind w:firstLine="567"/>
        <w:jc w:val="both"/>
        <w:rPr>
          <w:rFonts w:ascii="Times New Roman" w:hAnsi="Times New Roman" w:cs="Times New Roman"/>
          <w:sz w:val="28"/>
          <w:szCs w:val="28"/>
        </w:rPr>
      </w:pPr>
      <w:r w:rsidRPr="001D5827">
        <w:rPr>
          <w:rFonts w:ascii="Times New Roman" w:hAnsi="Times New Roman" w:cs="Times New Roman"/>
          <w:sz w:val="28"/>
          <w:szCs w:val="28"/>
        </w:rPr>
        <w:t>-повторное решение</w:t>
      </w:r>
      <w:r>
        <w:rPr>
          <w:rFonts w:ascii="Times New Roman" w:hAnsi="Times New Roman" w:cs="Times New Roman"/>
          <w:sz w:val="28"/>
          <w:szCs w:val="28"/>
        </w:rPr>
        <w:t xml:space="preserve"> задачи, выполнение упражнения;</w:t>
      </w:r>
    </w:p>
    <w:p w:rsidR="001D5827" w:rsidRPr="001D5827" w:rsidRDefault="001D5827" w:rsidP="001D5827">
      <w:pPr>
        <w:pStyle w:val="a3"/>
        <w:tabs>
          <w:tab w:val="left" w:pos="426"/>
        </w:tabs>
        <w:spacing w:line="360" w:lineRule="auto"/>
        <w:ind w:firstLine="567"/>
        <w:jc w:val="both"/>
        <w:rPr>
          <w:rFonts w:ascii="Times New Roman" w:hAnsi="Times New Roman" w:cs="Times New Roman"/>
          <w:sz w:val="28"/>
          <w:szCs w:val="28"/>
        </w:rPr>
      </w:pPr>
      <w:r w:rsidRPr="001D5827">
        <w:rPr>
          <w:rFonts w:ascii="Times New Roman" w:hAnsi="Times New Roman" w:cs="Times New Roman"/>
          <w:sz w:val="28"/>
          <w:szCs w:val="28"/>
        </w:rPr>
        <w:t>-п</w:t>
      </w:r>
      <w:r>
        <w:rPr>
          <w:rFonts w:ascii="Times New Roman" w:hAnsi="Times New Roman" w:cs="Times New Roman"/>
          <w:sz w:val="28"/>
          <w:szCs w:val="28"/>
        </w:rPr>
        <w:t>роверка полученных результатов;</w:t>
      </w:r>
    </w:p>
    <w:p w:rsidR="001D5827" w:rsidRPr="001D5827" w:rsidRDefault="001D5827" w:rsidP="001D5827">
      <w:pPr>
        <w:pStyle w:val="a3"/>
        <w:tabs>
          <w:tab w:val="left" w:pos="426"/>
        </w:tabs>
        <w:spacing w:line="360" w:lineRule="auto"/>
        <w:ind w:firstLine="567"/>
        <w:jc w:val="both"/>
        <w:rPr>
          <w:rFonts w:ascii="Times New Roman" w:hAnsi="Times New Roman" w:cs="Times New Roman"/>
          <w:sz w:val="28"/>
          <w:szCs w:val="28"/>
        </w:rPr>
      </w:pPr>
      <w:r w:rsidRPr="001D5827">
        <w:rPr>
          <w:rFonts w:ascii="Times New Roman" w:hAnsi="Times New Roman" w:cs="Times New Roman"/>
          <w:sz w:val="28"/>
          <w:szCs w:val="28"/>
        </w:rPr>
        <w:t>-использование различн</w:t>
      </w:r>
      <w:r>
        <w:rPr>
          <w:rFonts w:ascii="Times New Roman" w:hAnsi="Times New Roman" w:cs="Times New Roman"/>
          <w:sz w:val="28"/>
          <w:szCs w:val="28"/>
        </w:rPr>
        <w:t>ых способов выполнения заданий;</w:t>
      </w:r>
    </w:p>
    <w:p w:rsidR="001D5827" w:rsidRPr="001D5827" w:rsidRDefault="001D5827" w:rsidP="001D5827">
      <w:pPr>
        <w:pStyle w:val="a3"/>
        <w:tabs>
          <w:tab w:val="left" w:pos="426"/>
        </w:tabs>
        <w:spacing w:line="360" w:lineRule="auto"/>
        <w:ind w:firstLine="567"/>
        <w:jc w:val="both"/>
        <w:rPr>
          <w:rFonts w:ascii="Times New Roman" w:hAnsi="Times New Roman" w:cs="Times New Roman"/>
          <w:sz w:val="28"/>
          <w:szCs w:val="28"/>
        </w:rPr>
      </w:pPr>
      <w:r w:rsidRPr="001D5827">
        <w:rPr>
          <w:rFonts w:ascii="Times New Roman" w:hAnsi="Times New Roman" w:cs="Times New Roman"/>
          <w:sz w:val="28"/>
          <w:szCs w:val="28"/>
        </w:rPr>
        <w:t>-пример</w:t>
      </w:r>
      <w:r>
        <w:rPr>
          <w:rFonts w:ascii="Times New Roman" w:hAnsi="Times New Roman" w:cs="Times New Roman"/>
          <w:sz w:val="28"/>
          <w:szCs w:val="28"/>
        </w:rPr>
        <w:t>ная оценка искомых результатов;</w:t>
      </w:r>
    </w:p>
    <w:p w:rsidR="001D5827" w:rsidRDefault="001D5827" w:rsidP="001D5827">
      <w:pPr>
        <w:pStyle w:val="a3"/>
        <w:tabs>
          <w:tab w:val="left" w:pos="426"/>
        </w:tabs>
        <w:spacing w:line="360" w:lineRule="auto"/>
        <w:ind w:firstLine="567"/>
        <w:jc w:val="both"/>
        <w:rPr>
          <w:rFonts w:ascii="Times New Roman" w:hAnsi="Times New Roman" w:cs="Times New Roman"/>
          <w:sz w:val="28"/>
          <w:szCs w:val="28"/>
        </w:rPr>
      </w:pPr>
      <w:r w:rsidRPr="001D5827">
        <w:rPr>
          <w:rFonts w:ascii="Times New Roman" w:hAnsi="Times New Roman" w:cs="Times New Roman"/>
          <w:sz w:val="28"/>
          <w:szCs w:val="28"/>
        </w:rPr>
        <w:t>-проверка на частном случае.</w:t>
      </w:r>
    </w:p>
    <w:p w:rsidR="001D5827" w:rsidRDefault="001D5827" w:rsidP="001D5827">
      <w:pPr>
        <w:pStyle w:val="a3"/>
        <w:tabs>
          <w:tab w:val="left" w:pos="426"/>
        </w:tabs>
        <w:spacing w:line="360" w:lineRule="auto"/>
        <w:ind w:firstLine="567"/>
        <w:jc w:val="both"/>
        <w:rPr>
          <w:rFonts w:ascii="Times New Roman" w:hAnsi="Times New Roman" w:cs="Times New Roman"/>
          <w:sz w:val="28"/>
          <w:szCs w:val="28"/>
        </w:rPr>
      </w:pPr>
    </w:p>
    <w:p w:rsidR="001D5827" w:rsidRDefault="001D5827" w:rsidP="001D5827">
      <w:pPr>
        <w:pStyle w:val="a3"/>
        <w:tabs>
          <w:tab w:val="left" w:pos="426"/>
        </w:tabs>
        <w:spacing w:line="360" w:lineRule="auto"/>
        <w:ind w:firstLine="567"/>
        <w:jc w:val="both"/>
        <w:rPr>
          <w:rFonts w:ascii="Times New Roman" w:hAnsi="Times New Roman" w:cs="Times New Roman"/>
          <w:sz w:val="28"/>
          <w:szCs w:val="28"/>
        </w:rPr>
      </w:pPr>
    </w:p>
    <w:p w:rsidR="001D5827" w:rsidRDefault="001D5827" w:rsidP="001D5827">
      <w:pPr>
        <w:pStyle w:val="a3"/>
        <w:tabs>
          <w:tab w:val="left" w:pos="426"/>
        </w:tabs>
        <w:spacing w:line="360" w:lineRule="auto"/>
        <w:ind w:firstLine="567"/>
        <w:jc w:val="both"/>
        <w:rPr>
          <w:rFonts w:ascii="Times New Roman" w:hAnsi="Times New Roman" w:cs="Times New Roman"/>
          <w:sz w:val="28"/>
          <w:szCs w:val="28"/>
        </w:rPr>
      </w:pPr>
    </w:p>
    <w:p w:rsidR="001D5827" w:rsidRDefault="001D5827" w:rsidP="001D5827">
      <w:pPr>
        <w:pStyle w:val="a3"/>
        <w:tabs>
          <w:tab w:val="left" w:pos="426"/>
        </w:tabs>
        <w:spacing w:line="360" w:lineRule="auto"/>
        <w:ind w:firstLine="567"/>
        <w:jc w:val="both"/>
        <w:rPr>
          <w:rFonts w:ascii="Times New Roman" w:hAnsi="Times New Roman" w:cs="Times New Roman"/>
          <w:sz w:val="28"/>
          <w:szCs w:val="28"/>
        </w:rPr>
      </w:pPr>
    </w:p>
    <w:p w:rsidR="001D5827" w:rsidRDefault="001D5827" w:rsidP="001D5827">
      <w:pPr>
        <w:pStyle w:val="a3"/>
        <w:tabs>
          <w:tab w:val="left" w:pos="426"/>
        </w:tabs>
        <w:spacing w:line="360" w:lineRule="auto"/>
        <w:ind w:firstLine="567"/>
        <w:jc w:val="both"/>
        <w:rPr>
          <w:rFonts w:ascii="Times New Roman" w:hAnsi="Times New Roman" w:cs="Times New Roman"/>
          <w:sz w:val="28"/>
          <w:szCs w:val="28"/>
        </w:rPr>
      </w:pPr>
    </w:p>
    <w:p w:rsidR="001D5827" w:rsidRDefault="001D5827" w:rsidP="001D5827">
      <w:pPr>
        <w:pStyle w:val="a3"/>
        <w:tabs>
          <w:tab w:val="left" w:pos="426"/>
        </w:tabs>
        <w:spacing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22. </w:t>
      </w:r>
      <w:r w:rsidRPr="001D5827">
        <w:rPr>
          <w:rFonts w:ascii="Times New Roman" w:hAnsi="Times New Roman" w:cs="Times New Roman"/>
          <w:b/>
          <w:sz w:val="28"/>
          <w:szCs w:val="28"/>
        </w:rPr>
        <w:t>“Дублирование функций” на мостике</w:t>
      </w:r>
    </w:p>
    <w:p w:rsidR="001D5827" w:rsidRPr="001D5827" w:rsidRDefault="001D5827" w:rsidP="001D5827">
      <w:pPr>
        <w:pStyle w:val="a3"/>
        <w:tabs>
          <w:tab w:val="left" w:pos="426"/>
        </w:tabs>
        <w:spacing w:line="360" w:lineRule="auto"/>
        <w:ind w:firstLine="567"/>
        <w:jc w:val="both"/>
        <w:rPr>
          <w:rFonts w:ascii="Times New Roman" w:hAnsi="Times New Roman" w:cs="Times New Roman"/>
          <w:sz w:val="28"/>
          <w:szCs w:val="28"/>
        </w:rPr>
      </w:pPr>
      <w:r w:rsidRPr="001D5827">
        <w:rPr>
          <w:rFonts w:ascii="Times New Roman" w:hAnsi="Times New Roman" w:cs="Times New Roman"/>
          <w:sz w:val="28"/>
          <w:szCs w:val="28"/>
        </w:rPr>
        <w:t>В современной управленческой литературе и периодике достаточно большое внимание уделяется вопросам совершенствования системы управления предприятиями, организационного развития, бизнес-инжиниринга и реинжиниринга би</w:t>
      </w:r>
      <w:r>
        <w:rPr>
          <w:rFonts w:ascii="Times New Roman" w:hAnsi="Times New Roman" w:cs="Times New Roman"/>
          <w:sz w:val="28"/>
          <w:szCs w:val="28"/>
        </w:rPr>
        <w:t>знес-процессов.</w:t>
      </w:r>
    </w:p>
    <w:p w:rsidR="001D5827" w:rsidRPr="001D5827" w:rsidRDefault="001D5827" w:rsidP="001D5827">
      <w:pPr>
        <w:pStyle w:val="a3"/>
        <w:tabs>
          <w:tab w:val="left" w:pos="426"/>
        </w:tabs>
        <w:spacing w:line="360" w:lineRule="auto"/>
        <w:ind w:firstLine="567"/>
        <w:jc w:val="both"/>
        <w:rPr>
          <w:rFonts w:ascii="Times New Roman" w:hAnsi="Times New Roman" w:cs="Times New Roman"/>
          <w:sz w:val="28"/>
          <w:szCs w:val="28"/>
        </w:rPr>
      </w:pPr>
      <w:r w:rsidRPr="001D5827">
        <w:rPr>
          <w:rFonts w:ascii="Times New Roman" w:hAnsi="Times New Roman" w:cs="Times New Roman"/>
          <w:sz w:val="28"/>
          <w:szCs w:val="28"/>
        </w:rPr>
        <w:t>В условиях обостряющейся конкуренции у предприятия рано или поздно возникает потребность в повышении эффективности деятельности. Возможности для этого повышения за счет материальных затрат ограниченны, в связи с этим менеджмент рано или поздно обращается к совершенствованию системы управления, стремясь повысить эффективность использования ресурсов. Одним из ключевых ресурсов системы управления</w:t>
      </w:r>
      <w:r>
        <w:rPr>
          <w:rFonts w:ascii="Times New Roman" w:hAnsi="Times New Roman" w:cs="Times New Roman"/>
          <w:sz w:val="28"/>
          <w:szCs w:val="28"/>
        </w:rPr>
        <w:t xml:space="preserve"> являются человеческие ресурсы.</w:t>
      </w:r>
    </w:p>
    <w:p w:rsidR="001D5827" w:rsidRPr="001D5827" w:rsidRDefault="001D5827" w:rsidP="001D5827">
      <w:pPr>
        <w:pStyle w:val="a3"/>
        <w:tabs>
          <w:tab w:val="left" w:pos="426"/>
        </w:tabs>
        <w:spacing w:line="360" w:lineRule="auto"/>
        <w:ind w:firstLine="567"/>
        <w:jc w:val="both"/>
        <w:rPr>
          <w:rFonts w:ascii="Times New Roman" w:hAnsi="Times New Roman" w:cs="Times New Roman"/>
          <w:sz w:val="28"/>
          <w:szCs w:val="28"/>
        </w:rPr>
      </w:pPr>
      <w:r w:rsidRPr="001D5827">
        <w:rPr>
          <w:rFonts w:ascii="Times New Roman" w:hAnsi="Times New Roman" w:cs="Times New Roman"/>
          <w:sz w:val="28"/>
          <w:szCs w:val="28"/>
        </w:rPr>
        <w:t>Если руководитель принимает решения о сокращении управленческого персонала, то в этом случае возникают вопросы о сохранении или отказе от выполнения тех или иных функций, наличии на предприятии лишних функций или, наоборот, их недостаточности для нормального функционирования, особенно когда регламенты системы управления не позволяют однозначно определит</w:t>
      </w:r>
      <w:r>
        <w:rPr>
          <w:rFonts w:ascii="Times New Roman" w:hAnsi="Times New Roman" w:cs="Times New Roman"/>
          <w:sz w:val="28"/>
          <w:szCs w:val="28"/>
        </w:rPr>
        <w:t>ь границы сфер ответственности.</w:t>
      </w:r>
    </w:p>
    <w:p w:rsidR="001D5827" w:rsidRDefault="001D5827" w:rsidP="001D5827">
      <w:pPr>
        <w:pStyle w:val="a3"/>
        <w:tabs>
          <w:tab w:val="left" w:pos="426"/>
        </w:tabs>
        <w:spacing w:line="360" w:lineRule="auto"/>
        <w:ind w:firstLine="567"/>
        <w:jc w:val="both"/>
        <w:rPr>
          <w:rFonts w:ascii="Times New Roman" w:hAnsi="Times New Roman" w:cs="Times New Roman"/>
          <w:sz w:val="28"/>
          <w:szCs w:val="28"/>
        </w:rPr>
      </w:pPr>
      <w:r w:rsidRPr="001D5827">
        <w:rPr>
          <w:rFonts w:ascii="Times New Roman" w:hAnsi="Times New Roman" w:cs="Times New Roman"/>
          <w:sz w:val="28"/>
          <w:szCs w:val="28"/>
        </w:rPr>
        <w:t xml:space="preserve">При применение современных технологий управления, таких, как аутсорсинга, в том числе его разновидности, связанной с аутсорсингом персонала, - </w:t>
      </w:r>
      <w:proofErr w:type="spellStart"/>
      <w:r w:rsidRPr="001D5827">
        <w:rPr>
          <w:rFonts w:ascii="Times New Roman" w:hAnsi="Times New Roman" w:cs="Times New Roman"/>
          <w:sz w:val="28"/>
          <w:szCs w:val="28"/>
        </w:rPr>
        <w:t>аутстаффинга</w:t>
      </w:r>
      <w:proofErr w:type="spellEnd"/>
      <w:r w:rsidRPr="001D5827">
        <w:rPr>
          <w:rFonts w:ascii="Times New Roman" w:hAnsi="Times New Roman" w:cs="Times New Roman"/>
          <w:sz w:val="28"/>
          <w:szCs w:val="28"/>
        </w:rPr>
        <w:t xml:space="preserve">, также требуется формализация процессов, процедур и функций. </w:t>
      </w:r>
    </w:p>
    <w:p w:rsidR="001D5827" w:rsidRDefault="001D5827" w:rsidP="001D5827">
      <w:pPr>
        <w:pStyle w:val="a3"/>
        <w:tabs>
          <w:tab w:val="left" w:pos="426"/>
        </w:tabs>
        <w:spacing w:line="360" w:lineRule="auto"/>
        <w:ind w:firstLine="567"/>
        <w:jc w:val="both"/>
        <w:rPr>
          <w:rFonts w:ascii="Times New Roman" w:hAnsi="Times New Roman" w:cs="Times New Roman"/>
          <w:sz w:val="28"/>
          <w:szCs w:val="28"/>
        </w:rPr>
      </w:pPr>
      <w:r w:rsidRPr="001D5827">
        <w:rPr>
          <w:rFonts w:ascii="Times New Roman" w:hAnsi="Times New Roman" w:cs="Times New Roman"/>
          <w:sz w:val="28"/>
          <w:szCs w:val="28"/>
        </w:rPr>
        <w:t>В отсутствие четко ограниченных полномочий и сфер ответственности должностных лиц и подразделений трудно определить численность персонала, занятого выполнением той или иной функции, сформировать функциональные бюджеты, оценить стратегическую значимость функций и процессов.</w:t>
      </w:r>
    </w:p>
    <w:p w:rsidR="001D5827" w:rsidRDefault="001D5827" w:rsidP="001D5827">
      <w:pPr>
        <w:pStyle w:val="a3"/>
        <w:tabs>
          <w:tab w:val="left" w:pos="426"/>
        </w:tabs>
        <w:spacing w:line="360" w:lineRule="auto"/>
        <w:ind w:firstLine="567"/>
        <w:jc w:val="both"/>
        <w:rPr>
          <w:rFonts w:ascii="Times New Roman" w:hAnsi="Times New Roman" w:cs="Times New Roman"/>
          <w:sz w:val="28"/>
          <w:szCs w:val="28"/>
        </w:rPr>
      </w:pPr>
    </w:p>
    <w:p w:rsidR="001D5827" w:rsidRDefault="001D5827" w:rsidP="001D5827">
      <w:pPr>
        <w:pStyle w:val="a3"/>
        <w:tabs>
          <w:tab w:val="left" w:pos="426"/>
        </w:tabs>
        <w:spacing w:line="360" w:lineRule="auto"/>
        <w:ind w:firstLine="567"/>
        <w:jc w:val="both"/>
        <w:rPr>
          <w:rFonts w:ascii="Times New Roman" w:hAnsi="Times New Roman" w:cs="Times New Roman"/>
          <w:sz w:val="28"/>
          <w:szCs w:val="28"/>
        </w:rPr>
      </w:pPr>
    </w:p>
    <w:p w:rsidR="001D5827" w:rsidRDefault="001D5827" w:rsidP="001D5827">
      <w:pPr>
        <w:pStyle w:val="a3"/>
        <w:tabs>
          <w:tab w:val="left" w:pos="426"/>
        </w:tabs>
        <w:spacing w:line="360" w:lineRule="auto"/>
        <w:ind w:firstLine="567"/>
        <w:jc w:val="both"/>
        <w:rPr>
          <w:rFonts w:ascii="Times New Roman" w:hAnsi="Times New Roman" w:cs="Times New Roman"/>
          <w:sz w:val="28"/>
          <w:szCs w:val="28"/>
        </w:rPr>
      </w:pPr>
    </w:p>
    <w:p w:rsidR="001D5827" w:rsidRDefault="001D5827" w:rsidP="001D5827">
      <w:pPr>
        <w:pStyle w:val="a3"/>
        <w:tabs>
          <w:tab w:val="left" w:pos="426"/>
        </w:tabs>
        <w:spacing w:line="360" w:lineRule="auto"/>
        <w:ind w:firstLine="567"/>
        <w:jc w:val="both"/>
        <w:rPr>
          <w:rFonts w:ascii="Times New Roman" w:hAnsi="Times New Roman" w:cs="Times New Roman"/>
          <w:sz w:val="28"/>
          <w:szCs w:val="28"/>
        </w:rPr>
      </w:pPr>
    </w:p>
    <w:p w:rsidR="001D5827" w:rsidRPr="001D5827" w:rsidRDefault="001D5827" w:rsidP="001D5827">
      <w:pPr>
        <w:pStyle w:val="a3"/>
        <w:tabs>
          <w:tab w:val="left" w:pos="426"/>
        </w:tabs>
        <w:spacing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23. </w:t>
      </w:r>
      <w:r w:rsidRPr="001D5827">
        <w:rPr>
          <w:rFonts w:ascii="Times New Roman" w:hAnsi="Times New Roman" w:cs="Times New Roman"/>
          <w:b/>
          <w:sz w:val="28"/>
          <w:szCs w:val="28"/>
        </w:rPr>
        <w:t>Дублирование методов навигационного контроля</w:t>
      </w:r>
    </w:p>
    <w:p w:rsidR="001D5827" w:rsidRDefault="001D5827" w:rsidP="001D5827">
      <w:pPr>
        <w:pStyle w:val="a3"/>
        <w:tabs>
          <w:tab w:val="left" w:pos="426"/>
        </w:tabs>
        <w:spacing w:line="360" w:lineRule="auto"/>
        <w:ind w:firstLine="567"/>
        <w:jc w:val="both"/>
        <w:rPr>
          <w:rFonts w:ascii="Times New Roman" w:hAnsi="Times New Roman" w:cs="Times New Roman"/>
          <w:sz w:val="28"/>
          <w:szCs w:val="28"/>
        </w:rPr>
      </w:pPr>
      <w:r w:rsidRPr="001D5827">
        <w:rPr>
          <w:rFonts w:ascii="Times New Roman" w:hAnsi="Times New Roman" w:cs="Times New Roman"/>
          <w:sz w:val="28"/>
          <w:szCs w:val="28"/>
        </w:rPr>
        <w:t xml:space="preserve">Наличие и близость навигационных опасностей, а также частое изменение курсов придают судовождению в узкостях весьма сложный и напряженный характер. </w:t>
      </w:r>
    </w:p>
    <w:p w:rsidR="001D5827" w:rsidRPr="001D5827" w:rsidRDefault="001D5827" w:rsidP="001D5827">
      <w:pPr>
        <w:pStyle w:val="a3"/>
        <w:tabs>
          <w:tab w:val="left" w:pos="426"/>
        </w:tabs>
        <w:spacing w:line="360" w:lineRule="auto"/>
        <w:ind w:firstLine="567"/>
        <w:jc w:val="both"/>
        <w:rPr>
          <w:rFonts w:ascii="Times New Roman" w:hAnsi="Times New Roman" w:cs="Times New Roman"/>
          <w:sz w:val="28"/>
          <w:szCs w:val="28"/>
        </w:rPr>
      </w:pPr>
      <w:r w:rsidRPr="001D5827">
        <w:rPr>
          <w:rFonts w:ascii="Times New Roman" w:hAnsi="Times New Roman" w:cs="Times New Roman"/>
          <w:sz w:val="28"/>
          <w:szCs w:val="28"/>
        </w:rPr>
        <w:t>Плавание в узкостях требует четкого и постоянного контроля за перемещением судна с заранее спланированными обсервациями, которые должны выполняться наиболее быстрыми способами, обеспечивающими максимальную точность. Любой маневр в узкости должен выполняться только на основе предварительного расчета и измерений.</w:t>
      </w:r>
    </w:p>
    <w:p w:rsidR="001D5827" w:rsidRDefault="001D5827" w:rsidP="001D5827">
      <w:pPr>
        <w:pStyle w:val="a3"/>
        <w:tabs>
          <w:tab w:val="left" w:pos="426"/>
        </w:tabs>
        <w:spacing w:line="360" w:lineRule="auto"/>
        <w:ind w:firstLine="567"/>
        <w:jc w:val="both"/>
        <w:rPr>
          <w:rFonts w:ascii="Times New Roman" w:hAnsi="Times New Roman" w:cs="Times New Roman"/>
          <w:sz w:val="28"/>
          <w:szCs w:val="28"/>
        </w:rPr>
      </w:pPr>
      <w:r w:rsidRPr="001D5827">
        <w:rPr>
          <w:rFonts w:ascii="Times New Roman" w:hAnsi="Times New Roman" w:cs="Times New Roman"/>
          <w:sz w:val="28"/>
          <w:szCs w:val="28"/>
        </w:rPr>
        <w:t xml:space="preserve">Поэтому между судоводителями должны быть четко распределены функциональные обязанности, обеспечивающие параллельную обработку навигационной информации, на основании которой капитан оценивает обстановку и принимает оптимальное решение по управлению судном. </w:t>
      </w:r>
    </w:p>
    <w:p w:rsidR="001D5827" w:rsidRDefault="001D5827" w:rsidP="001D5827">
      <w:pPr>
        <w:pStyle w:val="a3"/>
        <w:tabs>
          <w:tab w:val="left" w:pos="426"/>
        </w:tabs>
        <w:spacing w:line="360" w:lineRule="auto"/>
        <w:ind w:firstLine="567"/>
        <w:jc w:val="both"/>
        <w:rPr>
          <w:rFonts w:ascii="Times New Roman" w:hAnsi="Times New Roman" w:cs="Times New Roman"/>
          <w:sz w:val="28"/>
          <w:szCs w:val="28"/>
        </w:rPr>
      </w:pPr>
      <w:r w:rsidRPr="001D5827">
        <w:rPr>
          <w:rFonts w:ascii="Times New Roman" w:hAnsi="Times New Roman" w:cs="Times New Roman"/>
          <w:sz w:val="28"/>
          <w:szCs w:val="28"/>
        </w:rPr>
        <w:t xml:space="preserve">Большое значение приобретает взаимоконтроль между помощниками капитана при решении задач судовождения, дублирование всех основных элементов контроля за местоположением и движением судна разными методами, различными техническими средствами. </w:t>
      </w:r>
    </w:p>
    <w:p w:rsidR="001D5827" w:rsidRDefault="001D5827" w:rsidP="001D5827">
      <w:pPr>
        <w:pStyle w:val="a3"/>
        <w:tabs>
          <w:tab w:val="left" w:pos="426"/>
        </w:tabs>
        <w:spacing w:line="360" w:lineRule="auto"/>
        <w:ind w:firstLine="567"/>
        <w:jc w:val="both"/>
        <w:rPr>
          <w:rFonts w:ascii="Times New Roman" w:hAnsi="Times New Roman" w:cs="Times New Roman"/>
          <w:sz w:val="28"/>
          <w:szCs w:val="28"/>
        </w:rPr>
      </w:pPr>
      <w:r w:rsidRPr="001D5827">
        <w:rPr>
          <w:rFonts w:ascii="Times New Roman" w:hAnsi="Times New Roman" w:cs="Times New Roman"/>
          <w:sz w:val="28"/>
          <w:szCs w:val="28"/>
        </w:rPr>
        <w:t xml:space="preserve">Плавание в узкостях осуществляется только по фарватерам, каналам и рекомендованным курсам, точно по створам или же придерживаясь правой стороны разрешенной полосы движения, так как любое, даже небольшое смещение от линии заданного пути может быть опасным для судна. </w:t>
      </w:r>
    </w:p>
    <w:p w:rsidR="00123887" w:rsidRDefault="001D5827" w:rsidP="001D5827">
      <w:pPr>
        <w:pStyle w:val="a3"/>
        <w:tabs>
          <w:tab w:val="left" w:pos="426"/>
        </w:tabs>
        <w:spacing w:line="360" w:lineRule="auto"/>
        <w:ind w:firstLine="567"/>
        <w:jc w:val="both"/>
        <w:rPr>
          <w:rFonts w:ascii="Times New Roman" w:hAnsi="Times New Roman" w:cs="Times New Roman"/>
          <w:sz w:val="28"/>
          <w:szCs w:val="28"/>
        </w:rPr>
      </w:pPr>
      <w:r w:rsidRPr="001D5827">
        <w:rPr>
          <w:rFonts w:ascii="Times New Roman" w:hAnsi="Times New Roman" w:cs="Times New Roman"/>
          <w:sz w:val="28"/>
          <w:szCs w:val="28"/>
        </w:rPr>
        <w:t>Плавание должно проходить в соответствии с предварительной прокладкой. Счисление пути судна должно вестись особенно тщательно на откорректированных и поднятых картах масштаба 1: 50 000 и крупнее.</w:t>
      </w:r>
    </w:p>
    <w:p w:rsidR="001D5827" w:rsidRDefault="001D5827" w:rsidP="001D5827">
      <w:pPr>
        <w:pStyle w:val="a3"/>
        <w:tabs>
          <w:tab w:val="left" w:pos="426"/>
        </w:tabs>
        <w:spacing w:line="360" w:lineRule="auto"/>
        <w:ind w:firstLine="567"/>
        <w:jc w:val="both"/>
        <w:rPr>
          <w:rFonts w:ascii="Times New Roman" w:hAnsi="Times New Roman" w:cs="Times New Roman"/>
          <w:sz w:val="28"/>
          <w:szCs w:val="28"/>
        </w:rPr>
      </w:pPr>
    </w:p>
    <w:p w:rsidR="001D5827" w:rsidRDefault="001D5827" w:rsidP="001D5827">
      <w:pPr>
        <w:pStyle w:val="a3"/>
        <w:tabs>
          <w:tab w:val="left" w:pos="426"/>
        </w:tabs>
        <w:spacing w:line="360" w:lineRule="auto"/>
        <w:ind w:firstLine="567"/>
        <w:jc w:val="both"/>
        <w:rPr>
          <w:rFonts w:ascii="Times New Roman" w:hAnsi="Times New Roman" w:cs="Times New Roman"/>
          <w:sz w:val="28"/>
          <w:szCs w:val="28"/>
        </w:rPr>
      </w:pPr>
    </w:p>
    <w:p w:rsidR="001D5827" w:rsidRDefault="001D5827" w:rsidP="001D5827">
      <w:pPr>
        <w:pStyle w:val="a3"/>
        <w:tabs>
          <w:tab w:val="left" w:pos="426"/>
        </w:tabs>
        <w:spacing w:line="360" w:lineRule="auto"/>
        <w:ind w:firstLine="567"/>
        <w:jc w:val="both"/>
        <w:rPr>
          <w:rFonts w:ascii="Times New Roman" w:hAnsi="Times New Roman" w:cs="Times New Roman"/>
          <w:sz w:val="28"/>
          <w:szCs w:val="28"/>
        </w:rPr>
      </w:pPr>
    </w:p>
    <w:p w:rsidR="001D5827" w:rsidRDefault="001D5827" w:rsidP="001D5827">
      <w:pPr>
        <w:pStyle w:val="a3"/>
        <w:tabs>
          <w:tab w:val="left" w:pos="426"/>
        </w:tabs>
        <w:spacing w:line="360" w:lineRule="auto"/>
        <w:ind w:firstLine="567"/>
        <w:jc w:val="both"/>
        <w:rPr>
          <w:rFonts w:ascii="Times New Roman" w:hAnsi="Times New Roman" w:cs="Times New Roman"/>
          <w:sz w:val="28"/>
          <w:szCs w:val="28"/>
        </w:rPr>
      </w:pPr>
    </w:p>
    <w:p w:rsidR="001D5827" w:rsidRDefault="001D5827" w:rsidP="001D5827">
      <w:pPr>
        <w:pStyle w:val="a3"/>
        <w:tabs>
          <w:tab w:val="left" w:pos="426"/>
        </w:tabs>
        <w:spacing w:line="360" w:lineRule="auto"/>
        <w:ind w:firstLine="567"/>
        <w:jc w:val="both"/>
        <w:rPr>
          <w:rFonts w:ascii="Times New Roman" w:hAnsi="Times New Roman" w:cs="Times New Roman"/>
          <w:sz w:val="28"/>
          <w:szCs w:val="28"/>
        </w:rPr>
      </w:pPr>
    </w:p>
    <w:p w:rsidR="001D5827" w:rsidRDefault="001D5827" w:rsidP="001D5827">
      <w:pPr>
        <w:pStyle w:val="a3"/>
        <w:tabs>
          <w:tab w:val="left" w:pos="426"/>
        </w:tabs>
        <w:spacing w:line="360" w:lineRule="auto"/>
        <w:ind w:firstLine="567"/>
        <w:jc w:val="both"/>
        <w:rPr>
          <w:rFonts w:ascii="Times New Roman" w:hAnsi="Times New Roman" w:cs="Times New Roman"/>
          <w:sz w:val="28"/>
          <w:szCs w:val="28"/>
        </w:rPr>
      </w:pPr>
    </w:p>
    <w:p w:rsidR="001D5827" w:rsidRDefault="001D5827" w:rsidP="001D5827">
      <w:pPr>
        <w:pStyle w:val="a3"/>
        <w:tabs>
          <w:tab w:val="left" w:pos="426"/>
        </w:tabs>
        <w:spacing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24. </w:t>
      </w:r>
      <w:r w:rsidRPr="001D5827">
        <w:rPr>
          <w:rFonts w:ascii="Times New Roman" w:hAnsi="Times New Roman" w:cs="Times New Roman"/>
          <w:b/>
          <w:sz w:val="28"/>
          <w:szCs w:val="28"/>
        </w:rPr>
        <w:t>“Команда мостика” при лоцманской проводке</w:t>
      </w:r>
    </w:p>
    <w:p w:rsidR="001D5827" w:rsidRPr="001D5827" w:rsidRDefault="001D5827" w:rsidP="001D5827">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Структура и минимальный состав </w:t>
      </w:r>
      <w:r w:rsidRPr="001D5827">
        <w:rPr>
          <w:rFonts w:ascii="Times New Roman" w:hAnsi="Times New Roman" w:cs="Times New Roman"/>
          <w:sz w:val="28"/>
          <w:szCs w:val="28"/>
        </w:rPr>
        <w:t>судовых навигационных средств ст</w:t>
      </w:r>
      <w:r>
        <w:rPr>
          <w:rFonts w:ascii="Times New Roman" w:hAnsi="Times New Roman" w:cs="Times New Roman"/>
          <w:sz w:val="28"/>
          <w:szCs w:val="28"/>
        </w:rPr>
        <w:t xml:space="preserve">рого определены и соответствуют </w:t>
      </w:r>
      <w:r w:rsidRPr="001D5827">
        <w:rPr>
          <w:rFonts w:ascii="Times New Roman" w:hAnsi="Times New Roman" w:cs="Times New Roman"/>
          <w:sz w:val="28"/>
          <w:szCs w:val="28"/>
        </w:rPr>
        <w:t xml:space="preserve">требованиям международных конвенций и нормативных документов ИМО. </w:t>
      </w:r>
    </w:p>
    <w:p w:rsidR="001D5827" w:rsidRPr="001D5827" w:rsidRDefault="001D5827" w:rsidP="001D5827">
      <w:pPr>
        <w:pStyle w:val="a3"/>
        <w:tabs>
          <w:tab w:val="left" w:pos="426"/>
        </w:tabs>
        <w:spacing w:line="360" w:lineRule="auto"/>
        <w:ind w:firstLine="567"/>
        <w:jc w:val="both"/>
        <w:rPr>
          <w:rFonts w:ascii="Times New Roman" w:hAnsi="Times New Roman" w:cs="Times New Roman"/>
          <w:sz w:val="28"/>
          <w:szCs w:val="28"/>
        </w:rPr>
      </w:pPr>
      <w:r w:rsidRPr="001D5827">
        <w:rPr>
          <w:rFonts w:ascii="Times New Roman" w:hAnsi="Times New Roman" w:cs="Times New Roman"/>
          <w:sz w:val="28"/>
          <w:szCs w:val="28"/>
        </w:rPr>
        <w:t>Задачи, которые стоят при управлении</w:t>
      </w:r>
      <w:r>
        <w:rPr>
          <w:rFonts w:ascii="Times New Roman" w:hAnsi="Times New Roman" w:cs="Times New Roman"/>
          <w:sz w:val="28"/>
          <w:szCs w:val="28"/>
        </w:rPr>
        <w:t xml:space="preserve"> маневрированием при плавании с </w:t>
      </w:r>
      <w:r w:rsidRPr="001D5827">
        <w:rPr>
          <w:rFonts w:ascii="Times New Roman" w:hAnsi="Times New Roman" w:cs="Times New Roman"/>
          <w:sz w:val="28"/>
          <w:szCs w:val="28"/>
        </w:rPr>
        <w:t>лоцманом на борту, одинаковы как дл</w:t>
      </w:r>
      <w:r>
        <w:rPr>
          <w:rFonts w:ascii="Times New Roman" w:hAnsi="Times New Roman" w:cs="Times New Roman"/>
          <w:sz w:val="28"/>
          <w:szCs w:val="28"/>
        </w:rPr>
        <w:t xml:space="preserve">я судна, так и для лоцмана. Они </w:t>
      </w:r>
      <w:r w:rsidRPr="001D5827">
        <w:rPr>
          <w:rFonts w:ascii="Times New Roman" w:hAnsi="Times New Roman" w:cs="Times New Roman"/>
          <w:sz w:val="28"/>
          <w:szCs w:val="28"/>
        </w:rPr>
        <w:t>заключаются в том, чтобы обеспечить безопасное движение от места приема</w:t>
      </w:r>
      <w:r>
        <w:rPr>
          <w:rFonts w:ascii="Times New Roman" w:hAnsi="Times New Roman" w:cs="Times New Roman"/>
          <w:sz w:val="28"/>
          <w:szCs w:val="28"/>
        </w:rPr>
        <w:t xml:space="preserve"> </w:t>
      </w:r>
      <w:r w:rsidRPr="001D5827">
        <w:rPr>
          <w:rFonts w:ascii="Times New Roman" w:hAnsi="Times New Roman" w:cs="Times New Roman"/>
          <w:sz w:val="28"/>
          <w:szCs w:val="28"/>
        </w:rPr>
        <w:t xml:space="preserve">лоцмана до окончания швартовки или при выходе из порта. </w:t>
      </w:r>
    </w:p>
    <w:p w:rsidR="001D5827" w:rsidRDefault="001D5827" w:rsidP="001D5827">
      <w:pPr>
        <w:pStyle w:val="a3"/>
        <w:tabs>
          <w:tab w:val="left" w:pos="426"/>
        </w:tabs>
        <w:spacing w:line="360" w:lineRule="auto"/>
        <w:ind w:firstLine="567"/>
        <w:jc w:val="both"/>
        <w:rPr>
          <w:rFonts w:ascii="Times New Roman" w:hAnsi="Times New Roman" w:cs="Times New Roman"/>
          <w:sz w:val="28"/>
          <w:szCs w:val="28"/>
        </w:rPr>
      </w:pPr>
      <w:r w:rsidRPr="001D5827">
        <w:rPr>
          <w:rFonts w:ascii="Times New Roman" w:hAnsi="Times New Roman" w:cs="Times New Roman"/>
          <w:sz w:val="28"/>
          <w:szCs w:val="28"/>
        </w:rPr>
        <w:t>Содержательная модель работы систе</w:t>
      </w:r>
      <w:r>
        <w:rPr>
          <w:rFonts w:ascii="Times New Roman" w:hAnsi="Times New Roman" w:cs="Times New Roman"/>
          <w:sz w:val="28"/>
          <w:szCs w:val="28"/>
        </w:rPr>
        <w:t xml:space="preserve">мы управления движением состоит </w:t>
      </w:r>
      <w:r w:rsidRPr="001D5827">
        <w:rPr>
          <w:rFonts w:ascii="Times New Roman" w:hAnsi="Times New Roman" w:cs="Times New Roman"/>
          <w:sz w:val="28"/>
          <w:szCs w:val="28"/>
        </w:rPr>
        <w:t>из трех элементарных действий судоводителя: разработка заданного алгоритма</w:t>
      </w:r>
      <w:r>
        <w:rPr>
          <w:rFonts w:ascii="Times New Roman" w:hAnsi="Times New Roman" w:cs="Times New Roman"/>
          <w:sz w:val="28"/>
          <w:szCs w:val="28"/>
        </w:rPr>
        <w:t xml:space="preserve"> </w:t>
      </w:r>
      <w:r w:rsidRPr="001D5827">
        <w:rPr>
          <w:rFonts w:ascii="Times New Roman" w:hAnsi="Times New Roman" w:cs="Times New Roman"/>
          <w:sz w:val="28"/>
          <w:szCs w:val="28"/>
        </w:rPr>
        <w:t>управления; оценка параметров текущего состояния элементов системы; при</w:t>
      </w:r>
      <w:r>
        <w:rPr>
          <w:rFonts w:ascii="Times New Roman" w:hAnsi="Times New Roman" w:cs="Times New Roman"/>
          <w:sz w:val="28"/>
          <w:szCs w:val="28"/>
        </w:rPr>
        <w:t xml:space="preserve"> </w:t>
      </w:r>
      <w:r w:rsidRPr="001D5827">
        <w:rPr>
          <w:rFonts w:ascii="Times New Roman" w:hAnsi="Times New Roman" w:cs="Times New Roman"/>
          <w:sz w:val="28"/>
          <w:szCs w:val="28"/>
        </w:rPr>
        <w:t>недопустимом отклонении параметров элементов от заданных, применение</w:t>
      </w:r>
      <w:r>
        <w:rPr>
          <w:rFonts w:ascii="Times New Roman" w:hAnsi="Times New Roman" w:cs="Times New Roman"/>
          <w:sz w:val="28"/>
          <w:szCs w:val="28"/>
        </w:rPr>
        <w:t xml:space="preserve"> </w:t>
      </w:r>
      <w:r w:rsidRPr="001D5827">
        <w:rPr>
          <w:rFonts w:ascii="Times New Roman" w:hAnsi="Times New Roman" w:cs="Times New Roman"/>
          <w:sz w:val="28"/>
          <w:szCs w:val="28"/>
        </w:rPr>
        <w:t xml:space="preserve">управляющих воздействий для приведения системы в заданное состояние. </w:t>
      </w:r>
    </w:p>
    <w:p w:rsidR="001D5827" w:rsidRDefault="001D5827" w:rsidP="001D5827">
      <w:pPr>
        <w:pStyle w:val="a3"/>
        <w:tabs>
          <w:tab w:val="left" w:pos="426"/>
        </w:tabs>
        <w:spacing w:line="360" w:lineRule="auto"/>
        <w:ind w:firstLine="567"/>
        <w:jc w:val="both"/>
        <w:rPr>
          <w:rFonts w:ascii="Times New Roman" w:hAnsi="Times New Roman" w:cs="Times New Roman"/>
          <w:sz w:val="28"/>
          <w:szCs w:val="28"/>
        </w:rPr>
      </w:pPr>
      <w:r w:rsidRPr="001D5827">
        <w:rPr>
          <w:rFonts w:ascii="Times New Roman" w:hAnsi="Times New Roman" w:cs="Times New Roman"/>
          <w:sz w:val="28"/>
          <w:szCs w:val="28"/>
        </w:rPr>
        <w:t>Эта</w:t>
      </w:r>
      <w:r>
        <w:rPr>
          <w:rFonts w:ascii="Times New Roman" w:hAnsi="Times New Roman" w:cs="Times New Roman"/>
          <w:sz w:val="28"/>
          <w:szCs w:val="28"/>
        </w:rPr>
        <w:t xml:space="preserve"> </w:t>
      </w:r>
      <w:r w:rsidRPr="001D5827">
        <w:rPr>
          <w:rFonts w:ascii="Times New Roman" w:hAnsi="Times New Roman" w:cs="Times New Roman"/>
          <w:sz w:val="28"/>
          <w:szCs w:val="28"/>
        </w:rPr>
        <w:t xml:space="preserve">модель обычно реализуется </w:t>
      </w:r>
      <w:r>
        <w:rPr>
          <w:rFonts w:ascii="Times New Roman" w:hAnsi="Times New Roman" w:cs="Times New Roman"/>
          <w:sz w:val="28"/>
          <w:szCs w:val="28"/>
        </w:rPr>
        <w:t xml:space="preserve">как лоцманом, так и капитаном.  </w:t>
      </w:r>
      <w:r w:rsidRPr="001D5827">
        <w:rPr>
          <w:rFonts w:ascii="Times New Roman" w:hAnsi="Times New Roman" w:cs="Times New Roman"/>
          <w:sz w:val="28"/>
          <w:szCs w:val="28"/>
        </w:rPr>
        <w:t>Согласно требований резолюции</w:t>
      </w:r>
      <w:r>
        <w:rPr>
          <w:rFonts w:ascii="Times New Roman" w:hAnsi="Times New Roman" w:cs="Times New Roman"/>
          <w:sz w:val="28"/>
          <w:szCs w:val="28"/>
        </w:rPr>
        <w:t xml:space="preserve"> IМО А.960(23) «Рекомендации по </w:t>
      </w:r>
      <w:r w:rsidRPr="001D5827">
        <w:rPr>
          <w:rFonts w:ascii="Times New Roman" w:hAnsi="Times New Roman" w:cs="Times New Roman"/>
          <w:sz w:val="28"/>
          <w:szCs w:val="28"/>
        </w:rPr>
        <w:t>подготовке и сертификации морских п</w:t>
      </w:r>
      <w:r>
        <w:rPr>
          <w:rFonts w:ascii="Times New Roman" w:hAnsi="Times New Roman" w:cs="Times New Roman"/>
          <w:sz w:val="28"/>
          <w:szCs w:val="28"/>
        </w:rPr>
        <w:t xml:space="preserve">ортовых лоцманов» лоцман должен </w:t>
      </w:r>
      <w:r w:rsidRPr="001D5827">
        <w:rPr>
          <w:rFonts w:ascii="Times New Roman" w:hAnsi="Times New Roman" w:cs="Times New Roman"/>
          <w:sz w:val="28"/>
          <w:szCs w:val="28"/>
        </w:rPr>
        <w:t xml:space="preserve">составить </w:t>
      </w:r>
      <w:proofErr w:type="spellStart"/>
      <w:r w:rsidRPr="001D5827">
        <w:rPr>
          <w:rFonts w:ascii="Times New Roman" w:hAnsi="Times New Roman" w:cs="Times New Roman"/>
          <w:sz w:val="28"/>
          <w:szCs w:val="28"/>
        </w:rPr>
        <w:t>Pilotage</w:t>
      </w:r>
      <w:proofErr w:type="spellEnd"/>
      <w:r w:rsidRPr="001D5827">
        <w:rPr>
          <w:rFonts w:ascii="Times New Roman" w:hAnsi="Times New Roman" w:cs="Times New Roman"/>
          <w:sz w:val="28"/>
          <w:szCs w:val="28"/>
        </w:rPr>
        <w:t xml:space="preserve"> </w:t>
      </w:r>
      <w:proofErr w:type="spellStart"/>
      <w:r w:rsidRPr="001D5827">
        <w:rPr>
          <w:rFonts w:ascii="Times New Roman" w:hAnsi="Times New Roman" w:cs="Times New Roman"/>
          <w:sz w:val="28"/>
          <w:szCs w:val="28"/>
        </w:rPr>
        <w:t>Passage</w:t>
      </w:r>
      <w:proofErr w:type="spellEnd"/>
      <w:r w:rsidRPr="001D5827">
        <w:rPr>
          <w:rFonts w:ascii="Times New Roman" w:hAnsi="Times New Roman" w:cs="Times New Roman"/>
          <w:sz w:val="28"/>
          <w:szCs w:val="28"/>
        </w:rPr>
        <w:t xml:space="preserve"> </w:t>
      </w:r>
      <w:proofErr w:type="spellStart"/>
      <w:r w:rsidRPr="001D5827">
        <w:rPr>
          <w:rFonts w:ascii="Times New Roman" w:hAnsi="Times New Roman" w:cs="Times New Roman"/>
          <w:sz w:val="28"/>
          <w:szCs w:val="28"/>
        </w:rPr>
        <w:t>Plan</w:t>
      </w:r>
      <w:proofErr w:type="spellEnd"/>
      <w:r w:rsidRPr="001D5827">
        <w:rPr>
          <w:rFonts w:ascii="Times New Roman" w:hAnsi="Times New Roman" w:cs="Times New Roman"/>
          <w:sz w:val="28"/>
          <w:szCs w:val="28"/>
        </w:rPr>
        <w:t>. Капитан судна удостоверяет подписью свое</w:t>
      </w:r>
      <w:r>
        <w:rPr>
          <w:rFonts w:ascii="Times New Roman" w:hAnsi="Times New Roman" w:cs="Times New Roman"/>
          <w:sz w:val="28"/>
          <w:szCs w:val="28"/>
        </w:rPr>
        <w:t xml:space="preserve"> </w:t>
      </w:r>
      <w:r w:rsidRPr="001D5827">
        <w:rPr>
          <w:rFonts w:ascii="Times New Roman" w:hAnsi="Times New Roman" w:cs="Times New Roman"/>
          <w:sz w:val="28"/>
          <w:szCs w:val="28"/>
        </w:rPr>
        <w:t>ознакомление с планом, который дает ему возможность дополнить знание о</w:t>
      </w:r>
      <w:r>
        <w:rPr>
          <w:rFonts w:ascii="Times New Roman" w:hAnsi="Times New Roman" w:cs="Times New Roman"/>
          <w:sz w:val="28"/>
          <w:szCs w:val="28"/>
        </w:rPr>
        <w:t xml:space="preserve"> </w:t>
      </w:r>
      <w:r w:rsidRPr="001D5827">
        <w:rPr>
          <w:rFonts w:ascii="Times New Roman" w:hAnsi="Times New Roman" w:cs="Times New Roman"/>
          <w:sz w:val="28"/>
          <w:szCs w:val="28"/>
        </w:rPr>
        <w:t xml:space="preserve">предстоящем районе плавания и оценить существующую обстановку. </w:t>
      </w:r>
    </w:p>
    <w:p w:rsidR="001D5827" w:rsidRDefault="009C7B52" w:rsidP="009C7B52">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По </w:t>
      </w:r>
      <w:r w:rsidR="001D5827" w:rsidRPr="001D5827">
        <w:rPr>
          <w:rFonts w:ascii="Times New Roman" w:hAnsi="Times New Roman" w:cs="Times New Roman"/>
          <w:sz w:val="28"/>
          <w:szCs w:val="28"/>
        </w:rPr>
        <w:t>содержанию и виду информации, которая содержится в таком плане, она имеет</w:t>
      </w:r>
      <w:r>
        <w:rPr>
          <w:rFonts w:ascii="Times New Roman" w:hAnsi="Times New Roman" w:cs="Times New Roman"/>
          <w:sz w:val="28"/>
          <w:szCs w:val="28"/>
        </w:rPr>
        <w:t xml:space="preserve"> организационно-</w:t>
      </w:r>
      <w:r w:rsidR="001D5827" w:rsidRPr="001D5827">
        <w:rPr>
          <w:rFonts w:ascii="Times New Roman" w:hAnsi="Times New Roman" w:cs="Times New Roman"/>
          <w:sz w:val="28"/>
          <w:szCs w:val="28"/>
        </w:rPr>
        <w:t>распорядительный характер, содержит схему дв</w:t>
      </w:r>
      <w:r>
        <w:rPr>
          <w:rFonts w:ascii="Times New Roman" w:hAnsi="Times New Roman" w:cs="Times New Roman"/>
          <w:sz w:val="28"/>
          <w:szCs w:val="28"/>
        </w:rPr>
        <w:t xml:space="preserve">ижения и не </w:t>
      </w:r>
      <w:r w:rsidR="001D5827" w:rsidRPr="001D5827">
        <w:rPr>
          <w:rFonts w:ascii="Times New Roman" w:hAnsi="Times New Roman" w:cs="Times New Roman"/>
          <w:sz w:val="28"/>
          <w:szCs w:val="28"/>
        </w:rPr>
        <w:t xml:space="preserve">может быть использована для навигационных целей. </w:t>
      </w:r>
      <w:r w:rsidR="001D5827" w:rsidRPr="001D5827">
        <w:rPr>
          <w:rFonts w:ascii="Times New Roman" w:hAnsi="Times New Roman" w:cs="Times New Roman"/>
          <w:sz w:val="28"/>
          <w:szCs w:val="28"/>
        </w:rPr>
        <w:cr/>
      </w:r>
    </w:p>
    <w:p w:rsidR="009C7B52" w:rsidRDefault="009C7B52" w:rsidP="009C7B52">
      <w:pPr>
        <w:pStyle w:val="a3"/>
        <w:tabs>
          <w:tab w:val="left" w:pos="426"/>
        </w:tabs>
        <w:spacing w:line="360" w:lineRule="auto"/>
        <w:ind w:firstLine="567"/>
        <w:jc w:val="both"/>
        <w:rPr>
          <w:rFonts w:ascii="Times New Roman" w:hAnsi="Times New Roman" w:cs="Times New Roman"/>
          <w:sz w:val="28"/>
          <w:szCs w:val="28"/>
        </w:rPr>
      </w:pPr>
    </w:p>
    <w:p w:rsidR="009C7B52" w:rsidRDefault="009C7B52" w:rsidP="009C7B52">
      <w:pPr>
        <w:pStyle w:val="a3"/>
        <w:tabs>
          <w:tab w:val="left" w:pos="426"/>
        </w:tabs>
        <w:spacing w:line="360" w:lineRule="auto"/>
        <w:ind w:firstLine="567"/>
        <w:jc w:val="both"/>
        <w:rPr>
          <w:rFonts w:ascii="Times New Roman" w:hAnsi="Times New Roman" w:cs="Times New Roman"/>
          <w:sz w:val="28"/>
          <w:szCs w:val="28"/>
        </w:rPr>
      </w:pPr>
    </w:p>
    <w:p w:rsidR="009C7B52" w:rsidRDefault="009C7B52" w:rsidP="009C7B52">
      <w:pPr>
        <w:pStyle w:val="a3"/>
        <w:tabs>
          <w:tab w:val="left" w:pos="426"/>
        </w:tabs>
        <w:spacing w:line="360" w:lineRule="auto"/>
        <w:ind w:firstLine="567"/>
        <w:jc w:val="both"/>
        <w:rPr>
          <w:rFonts w:ascii="Times New Roman" w:hAnsi="Times New Roman" w:cs="Times New Roman"/>
          <w:sz w:val="28"/>
          <w:szCs w:val="28"/>
        </w:rPr>
      </w:pPr>
    </w:p>
    <w:p w:rsidR="009C7B52" w:rsidRDefault="009C7B52" w:rsidP="009C7B52">
      <w:pPr>
        <w:pStyle w:val="a3"/>
        <w:tabs>
          <w:tab w:val="left" w:pos="426"/>
        </w:tabs>
        <w:spacing w:line="360" w:lineRule="auto"/>
        <w:ind w:firstLine="567"/>
        <w:jc w:val="both"/>
        <w:rPr>
          <w:rFonts w:ascii="Times New Roman" w:hAnsi="Times New Roman" w:cs="Times New Roman"/>
          <w:sz w:val="28"/>
          <w:szCs w:val="28"/>
        </w:rPr>
      </w:pPr>
    </w:p>
    <w:p w:rsidR="009C7B52" w:rsidRDefault="009C7B52" w:rsidP="009C7B52">
      <w:pPr>
        <w:pStyle w:val="a3"/>
        <w:tabs>
          <w:tab w:val="left" w:pos="426"/>
        </w:tabs>
        <w:spacing w:line="360" w:lineRule="auto"/>
        <w:ind w:firstLine="567"/>
        <w:jc w:val="both"/>
        <w:rPr>
          <w:rFonts w:ascii="Times New Roman" w:hAnsi="Times New Roman" w:cs="Times New Roman"/>
          <w:sz w:val="28"/>
          <w:szCs w:val="28"/>
        </w:rPr>
      </w:pPr>
    </w:p>
    <w:p w:rsidR="009C7B52" w:rsidRDefault="009C7B52" w:rsidP="009C7B52">
      <w:pPr>
        <w:pStyle w:val="a3"/>
        <w:tabs>
          <w:tab w:val="left" w:pos="426"/>
        </w:tabs>
        <w:spacing w:line="360" w:lineRule="auto"/>
        <w:ind w:firstLine="567"/>
        <w:jc w:val="both"/>
        <w:rPr>
          <w:rFonts w:ascii="Times New Roman" w:hAnsi="Times New Roman" w:cs="Times New Roman"/>
          <w:sz w:val="28"/>
          <w:szCs w:val="28"/>
        </w:rPr>
      </w:pPr>
    </w:p>
    <w:p w:rsidR="009C7B52" w:rsidRDefault="009C7B52" w:rsidP="009C7B52">
      <w:pPr>
        <w:pStyle w:val="a3"/>
        <w:tabs>
          <w:tab w:val="left" w:pos="426"/>
        </w:tabs>
        <w:spacing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25. </w:t>
      </w:r>
      <w:r w:rsidRPr="009C7B52">
        <w:rPr>
          <w:rFonts w:ascii="Times New Roman" w:hAnsi="Times New Roman" w:cs="Times New Roman"/>
          <w:b/>
          <w:sz w:val="28"/>
          <w:szCs w:val="28"/>
        </w:rPr>
        <w:t>Действие ВПКМ при подходе судна к стесненным водам</w:t>
      </w:r>
    </w:p>
    <w:p w:rsidR="009C7B52" w:rsidRPr="009C7B52" w:rsidRDefault="009C7B52" w:rsidP="009C7B52">
      <w:pPr>
        <w:pStyle w:val="a3"/>
        <w:tabs>
          <w:tab w:val="left" w:pos="426"/>
        </w:tabs>
        <w:spacing w:line="360" w:lineRule="auto"/>
        <w:ind w:firstLine="567"/>
        <w:jc w:val="both"/>
        <w:rPr>
          <w:rFonts w:ascii="Times New Roman" w:hAnsi="Times New Roman" w:cs="Times New Roman"/>
          <w:sz w:val="28"/>
          <w:szCs w:val="28"/>
        </w:rPr>
      </w:pPr>
      <w:r w:rsidRPr="009C7B52">
        <w:rPr>
          <w:rFonts w:ascii="Times New Roman" w:hAnsi="Times New Roman" w:cs="Times New Roman"/>
          <w:sz w:val="28"/>
          <w:szCs w:val="28"/>
        </w:rPr>
        <w:t>Плавание в районе со стесненными условиями является одним из наиболее сложных видов плавания. Оно характеризуется близостью судна к надводным и подводным морским навигационным опасностям, резким изменением глубин, извилистостью фарватера, канала или другого судоходного пути, быстротечностью изменения окружающей обстановки, а также ограничениями в скорости, осадке и воз</w:t>
      </w:r>
      <w:r>
        <w:rPr>
          <w:rFonts w:ascii="Times New Roman" w:hAnsi="Times New Roman" w:cs="Times New Roman"/>
          <w:sz w:val="28"/>
          <w:szCs w:val="28"/>
        </w:rPr>
        <w:t>можностях маневрирования судна.</w:t>
      </w:r>
    </w:p>
    <w:p w:rsidR="009C7B52" w:rsidRPr="009C7B52" w:rsidRDefault="009C7B52" w:rsidP="009C7B52">
      <w:pPr>
        <w:pStyle w:val="a3"/>
        <w:tabs>
          <w:tab w:val="left" w:pos="426"/>
        </w:tabs>
        <w:spacing w:line="360" w:lineRule="auto"/>
        <w:ind w:firstLine="567"/>
        <w:jc w:val="both"/>
        <w:rPr>
          <w:rFonts w:ascii="Times New Roman" w:hAnsi="Times New Roman" w:cs="Times New Roman"/>
          <w:sz w:val="28"/>
          <w:szCs w:val="28"/>
        </w:rPr>
      </w:pPr>
      <w:r w:rsidRPr="009C7B52">
        <w:rPr>
          <w:rFonts w:ascii="Times New Roman" w:hAnsi="Times New Roman" w:cs="Times New Roman"/>
          <w:sz w:val="28"/>
          <w:szCs w:val="28"/>
        </w:rPr>
        <w:t>Во время плавания в районе со стесненными условиями на мостике находится капитан или по его указ</w:t>
      </w:r>
      <w:r>
        <w:rPr>
          <w:rFonts w:ascii="Times New Roman" w:hAnsi="Times New Roman" w:cs="Times New Roman"/>
          <w:sz w:val="28"/>
          <w:szCs w:val="28"/>
        </w:rPr>
        <w:t>анию старший помощник капитана.</w:t>
      </w:r>
    </w:p>
    <w:p w:rsidR="009C7B52" w:rsidRPr="009C7B52" w:rsidRDefault="009C7B52" w:rsidP="009C7B52">
      <w:pPr>
        <w:pStyle w:val="a3"/>
        <w:tabs>
          <w:tab w:val="left" w:pos="426"/>
        </w:tabs>
        <w:spacing w:line="360" w:lineRule="auto"/>
        <w:ind w:firstLine="567"/>
        <w:jc w:val="both"/>
        <w:rPr>
          <w:rFonts w:ascii="Times New Roman" w:hAnsi="Times New Roman" w:cs="Times New Roman"/>
          <w:sz w:val="28"/>
          <w:szCs w:val="28"/>
        </w:rPr>
      </w:pPr>
      <w:r w:rsidRPr="009C7B52">
        <w:rPr>
          <w:rFonts w:ascii="Times New Roman" w:hAnsi="Times New Roman" w:cs="Times New Roman"/>
          <w:sz w:val="28"/>
          <w:szCs w:val="28"/>
        </w:rPr>
        <w:t>Тщательное изучение района и детальная проработка предварительной прокладки при подготовке к плаванию в районе со стесненными условиями и на подходе к порту должны обеспечить быстрый и надежный контроль за перемещением и маневриро</w:t>
      </w:r>
      <w:r>
        <w:rPr>
          <w:rFonts w:ascii="Times New Roman" w:hAnsi="Times New Roman" w:cs="Times New Roman"/>
          <w:sz w:val="28"/>
          <w:szCs w:val="28"/>
        </w:rPr>
        <w:t>ванием судна во время плавания.</w:t>
      </w:r>
    </w:p>
    <w:p w:rsidR="009C7B52" w:rsidRPr="009C7B52" w:rsidRDefault="009C7B52" w:rsidP="009C7B52">
      <w:pPr>
        <w:pStyle w:val="a3"/>
        <w:tabs>
          <w:tab w:val="left" w:pos="426"/>
        </w:tabs>
        <w:spacing w:line="360" w:lineRule="auto"/>
        <w:ind w:firstLine="567"/>
        <w:jc w:val="both"/>
        <w:rPr>
          <w:rFonts w:ascii="Times New Roman" w:hAnsi="Times New Roman" w:cs="Times New Roman"/>
          <w:sz w:val="28"/>
          <w:szCs w:val="28"/>
        </w:rPr>
      </w:pPr>
      <w:r w:rsidRPr="009C7B52">
        <w:rPr>
          <w:rFonts w:ascii="Times New Roman" w:hAnsi="Times New Roman" w:cs="Times New Roman"/>
          <w:sz w:val="28"/>
          <w:szCs w:val="28"/>
        </w:rPr>
        <w:t>При подходе к району со стесненными условиями плавания по решению капи</w:t>
      </w:r>
      <w:r>
        <w:rPr>
          <w:rFonts w:ascii="Times New Roman" w:hAnsi="Times New Roman" w:cs="Times New Roman"/>
          <w:sz w:val="28"/>
          <w:szCs w:val="28"/>
        </w:rPr>
        <w:t xml:space="preserve">тана вахта может быть усилена. </w:t>
      </w:r>
    </w:p>
    <w:p w:rsidR="009C7B52" w:rsidRPr="009C7B52" w:rsidRDefault="009C7B52" w:rsidP="009C7B52">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этот период: </w:t>
      </w:r>
    </w:p>
    <w:p w:rsidR="009C7B52" w:rsidRDefault="009C7B52" w:rsidP="009C7B52">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9C7B52">
        <w:rPr>
          <w:rFonts w:ascii="Times New Roman" w:hAnsi="Times New Roman" w:cs="Times New Roman"/>
          <w:sz w:val="28"/>
          <w:szCs w:val="28"/>
        </w:rPr>
        <w:t>устанавливается повышенная готовность главного двигателя к изменению режима движения (маневренный режим) и назначается для данных усло</w:t>
      </w:r>
      <w:r>
        <w:rPr>
          <w:rFonts w:ascii="Times New Roman" w:hAnsi="Times New Roman" w:cs="Times New Roman"/>
          <w:sz w:val="28"/>
          <w:szCs w:val="28"/>
        </w:rPr>
        <w:t xml:space="preserve">вий безопасная скорость судна; </w:t>
      </w:r>
    </w:p>
    <w:p w:rsidR="009C7B52" w:rsidRDefault="009C7B52" w:rsidP="009C7B52">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9C7B52">
        <w:rPr>
          <w:rFonts w:ascii="Times New Roman" w:hAnsi="Times New Roman" w:cs="Times New Roman"/>
          <w:sz w:val="28"/>
          <w:szCs w:val="28"/>
        </w:rPr>
        <w:t>управлени</w:t>
      </w:r>
      <w:r>
        <w:rPr>
          <w:rFonts w:ascii="Times New Roman" w:hAnsi="Times New Roman" w:cs="Times New Roman"/>
          <w:sz w:val="28"/>
          <w:szCs w:val="28"/>
        </w:rPr>
        <w:t xml:space="preserve">е рулем переводится на ручное; </w:t>
      </w:r>
    </w:p>
    <w:p w:rsidR="009C7B52" w:rsidRDefault="009C7B52" w:rsidP="009C7B52">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9C7B52">
        <w:rPr>
          <w:rFonts w:ascii="Times New Roman" w:hAnsi="Times New Roman" w:cs="Times New Roman"/>
          <w:sz w:val="28"/>
          <w:szCs w:val="28"/>
        </w:rPr>
        <w:t>якоря г</w:t>
      </w:r>
      <w:r>
        <w:rPr>
          <w:rFonts w:ascii="Times New Roman" w:hAnsi="Times New Roman" w:cs="Times New Roman"/>
          <w:sz w:val="28"/>
          <w:szCs w:val="28"/>
        </w:rPr>
        <w:t xml:space="preserve">отовятся к немедленной отдаче; </w:t>
      </w:r>
    </w:p>
    <w:p w:rsidR="009C7B52" w:rsidRPr="009C7B52" w:rsidRDefault="009C7B52" w:rsidP="009C7B52">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9C7B52">
        <w:rPr>
          <w:rFonts w:ascii="Times New Roman" w:hAnsi="Times New Roman" w:cs="Times New Roman"/>
          <w:sz w:val="28"/>
          <w:szCs w:val="28"/>
        </w:rPr>
        <w:t>проверяются звуковые и световые средства сигнализации, исправность навигационных огн</w:t>
      </w:r>
      <w:r>
        <w:rPr>
          <w:rFonts w:ascii="Times New Roman" w:hAnsi="Times New Roman" w:cs="Times New Roman"/>
          <w:sz w:val="28"/>
          <w:szCs w:val="28"/>
        </w:rPr>
        <w:t>ей и знаков, предписанных МППСС-</w:t>
      </w:r>
      <w:r w:rsidRPr="009C7B52">
        <w:rPr>
          <w:rFonts w:ascii="Times New Roman" w:hAnsi="Times New Roman" w:cs="Times New Roman"/>
          <w:sz w:val="28"/>
          <w:szCs w:val="28"/>
        </w:rPr>
        <w:t xml:space="preserve">72 и местными правилами; </w:t>
      </w:r>
    </w:p>
    <w:p w:rsidR="009C7B52" w:rsidRDefault="009C7B52" w:rsidP="009C7B52">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9C7B52">
        <w:rPr>
          <w:rFonts w:ascii="Times New Roman" w:hAnsi="Times New Roman" w:cs="Times New Roman"/>
          <w:sz w:val="28"/>
          <w:szCs w:val="28"/>
        </w:rPr>
        <w:t>включается эхолот, и сравниваются его показания с глубинами н</w:t>
      </w:r>
      <w:r>
        <w:rPr>
          <w:rFonts w:ascii="Times New Roman" w:hAnsi="Times New Roman" w:cs="Times New Roman"/>
          <w:sz w:val="28"/>
          <w:szCs w:val="28"/>
        </w:rPr>
        <w:t xml:space="preserve">а морской навигационной карте; </w:t>
      </w:r>
    </w:p>
    <w:p w:rsidR="009C7B52" w:rsidRDefault="009C7B52" w:rsidP="009C7B52">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9C7B52">
        <w:rPr>
          <w:rFonts w:ascii="Times New Roman" w:hAnsi="Times New Roman" w:cs="Times New Roman"/>
          <w:sz w:val="28"/>
          <w:szCs w:val="28"/>
        </w:rPr>
        <w:t xml:space="preserve">включаются и опробуются РЛС и другие необходимые системы и приборы; </w:t>
      </w:r>
    </w:p>
    <w:p w:rsidR="009C7B52" w:rsidRDefault="009C7B52" w:rsidP="009C7B52">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9C7B52">
        <w:rPr>
          <w:rFonts w:ascii="Times New Roman" w:hAnsi="Times New Roman" w:cs="Times New Roman"/>
          <w:sz w:val="28"/>
          <w:szCs w:val="28"/>
        </w:rPr>
        <w:t>на ленте курсо</w:t>
      </w:r>
      <w:r>
        <w:rPr>
          <w:rFonts w:ascii="Times New Roman" w:hAnsi="Times New Roman" w:cs="Times New Roman"/>
          <w:sz w:val="28"/>
          <w:szCs w:val="28"/>
        </w:rPr>
        <w:t>графа делается отметка времени.</w:t>
      </w:r>
    </w:p>
    <w:p w:rsidR="009C7B52" w:rsidRDefault="009C7B52" w:rsidP="009C7B52">
      <w:pPr>
        <w:pStyle w:val="a3"/>
        <w:tabs>
          <w:tab w:val="left" w:pos="426"/>
        </w:tabs>
        <w:spacing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26. </w:t>
      </w:r>
      <w:r w:rsidRPr="009C7B52">
        <w:rPr>
          <w:rFonts w:ascii="Times New Roman" w:hAnsi="Times New Roman" w:cs="Times New Roman"/>
          <w:b/>
          <w:sz w:val="28"/>
          <w:szCs w:val="28"/>
        </w:rPr>
        <w:t>Действия ВПКМ при плавании в стесненных водах, СРД, зонах действия СУДС</w:t>
      </w:r>
    </w:p>
    <w:p w:rsidR="009C7B52" w:rsidRPr="009C7B52" w:rsidRDefault="009C7B52" w:rsidP="009C7B52">
      <w:pPr>
        <w:pStyle w:val="a3"/>
        <w:tabs>
          <w:tab w:val="left" w:pos="426"/>
        </w:tabs>
        <w:spacing w:line="360" w:lineRule="auto"/>
        <w:ind w:firstLine="567"/>
        <w:jc w:val="both"/>
        <w:rPr>
          <w:rFonts w:ascii="Times New Roman" w:hAnsi="Times New Roman" w:cs="Times New Roman"/>
          <w:sz w:val="28"/>
          <w:szCs w:val="28"/>
        </w:rPr>
      </w:pPr>
      <w:r w:rsidRPr="009C7B52">
        <w:rPr>
          <w:rFonts w:ascii="Times New Roman" w:hAnsi="Times New Roman" w:cs="Times New Roman"/>
          <w:sz w:val="28"/>
          <w:szCs w:val="28"/>
        </w:rPr>
        <w:t>- заблаговременно предупреждает вахтенного механика о возможных реверсах или о пе</w:t>
      </w:r>
      <w:r>
        <w:rPr>
          <w:rFonts w:ascii="Times New Roman" w:hAnsi="Times New Roman" w:cs="Times New Roman"/>
          <w:sz w:val="28"/>
          <w:szCs w:val="28"/>
        </w:rPr>
        <w:t>реводе СЭУ в маневренный режим;</w:t>
      </w:r>
    </w:p>
    <w:p w:rsidR="009C7B52" w:rsidRPr="009C7B52" w:rsidRDefault="009C7B52" w:rsidP="009C7B52">
      <w:pPr>
        <w:pStyle w:val="a3"/>
        <w:tabs>
          <w:tab w:val="left" w:pos="426"/>
        </w:tabs>
        <w:spacing w:line="360" w:lineRule="auto"/>
        <w:ind w:firstLine="567"/>
        <w:jc w:val="both"/>
        <w:rPr>
          <w:rFonts w:ascii="Times New Roman" w:hAnsi="Times New Roman" w:cs="Times New Roman"/>
          <w:sz w:val="28"/>
          <w:szCs w:val="28"/>
        </w:rPr>
      </w:pPr>
      <w:r w:rsidRPr="009C7B52">
        <w:rPr>
          <w:rFonts w:ascii="Times New Roman" w:hAnsi="Times New Roman" w:cs="Times New Roman"/>
          <w:sz w:val="28"/>
          <w:szCs w:val="28"/>
        </w:rPr>
        <w:t>- по готовности СЭУ делает пробный реверс; сверяет часы на мостике и в машинном отделении; если необходимо, дает указание о закрытии и опломбировании клапано</w:t>
      </w:r>
      <w:r>
        <w:rPr>
          <w:rFonts w:ascii="Times New Roman" w:hAnsi="Times New Roman" w:cs="Times New Roman"/>
          <w:sz w:val="28"/>
          <w:szCs w:val="28"/>
        </w:rPr>
        <w:t>в судовых систем стока за борт;</w:t>
      </w:r>
    </w:p>
    <w:p w:rsidR="009C7B52" w:rsidRPr="009C7B52" w:rsidRDefault="009C7B52" w:rsidP="009C7B52">
      <w:pPr>
        <w:pStyle w:val="a3"/>
        <w:tabs>
          <w:tab w:val="left" w:pos="426"/>
        </w:tabs>
        <w:spacing w:line="360" w:lineRule="auto"/>
        <w:ind w:firstLine="567"/>
        <w:jc w:val="both"/>
        <w:rPr>
          <w:rFonts w:ascii="Times New Roman" w:hAnsi="Times New Roman" w:cs="Times New Roman"/>
          <w:sz w:val="28"/>
          <w:szCs w:val="28"/>
        </w:rPr>
      </w:pPr>
      <w:r w:rsidRPr="009C7B52">
        <w:rPr>
          <w:rFonts w:ascii="Times New Roman" w:hAnsi="Times New Roman" w:cs="Times New Roman"/>
          <w:sz w:val="28"/>
          <w:szCs w:val="28"/>
        </w:rPr>
        <w:t>- переносит счисление пути на карту достаточно крупного масштаба, проверив отметку о ее корректуре; обращает внимание на содержание корректуры по ПРИП и НАВАРЕА, НАВИП; подготавливает навигационные пособия, в том числе содержащие местные правила плавания и ин</w:t>
      </w:r>
      <w:r>
        <w:rPr>
          <w:rFonts w:ascii="Times New Roman" w:hAnsi="Times New Roman" w:cs="Times New Roman"/>
          <w:sz w:val="28"/>
          <w:szCs w:val="28"/>
        </w:rPr>
        <w:t>формацию о ширине режимных вод;</w:t>
      </w:r>
    </w:p>
    <w:p w:rsidR="009C7B52" w:rsidRPr="009C7B52" w:rsidRDefault="009C7B52" w:rsidP="009C7B52">
      <w:pPr>
        <w:pStyle w:val="a3"/>
        <w:tabs>
          <w:tab w:val="left" w:pos="426"/>
        </w:tabs>
        <w:spacing w:line="360" w:lineRule="auto"/>
        <w:ind w:firstLine="567"/>
        <w:jc w:val="both"/>
        <w:rPr>
          <w:rFonts w:ascii="Times New Roman" w:hAnsi="Times New Roman" w:cs="Times New Roman"/>
          <w:sz w:val="28"/>
          <w:szCs w:val="28"/>
        </w:rPr>
      </w:pPr>
      <w:r w:rsidRPr="009C7B52">
        <w:rPr>
          <w:rFonts w:ascii="Times New Roman" w:hAnsi="Times New Roman" w:cs="Times New Roman"/>
          <w:sz w:val="28"/>
          <w:szCs w:val="28"/>
        </w:rPr>
        <w:t>- включает вторую рулевую машину, если одновременная эксплуатация двух рул</w:t>
      </w:r>
      <w:r>
        <w:rPr>
          <w:rFonts w:ascii="Times New Roman" w:hAnsi="Times New Roman" w:cs="Times New Roman"/>
          <w:sz w:val="28"/>
          <w:szCs w:val="28"/>
        </w:rPr>
        <w:t>евых машин технически возможна;</w:t>
      </w:r>
    </w:p>
    <w:p w:rsidR="009C7B52" w:rsidRPr="009C7B52" w:rsidRDefault="009C7B52" w:rsidP="009C7B52">
      <w:pPr>
        <w:pStyle w:val="a3"/>
        <w:tabs>
          <w:tab w:val="left" w:pos="426"/>
        </w:tabs>
        <w:spacing w:line="360" w:lineRule="auto"/>
        <w:ind w:firstLine="567"/>
        <w:jc w:val="both"/>
        <w:rPr>
          <w:rFonts w:ascii="Times New Roman" w:hAnsi="Times New Roman" w:cs="Times New Roman"/>
          <w:sz w:val="28"/>
          <w:szCs w:val="28"/>
        </w:rPr>
      </w:pPr>
      <w:r w:rsidRPr="009C7B52">
        <w:rPr>
          <w:rFonts w:ascii="Times New Roman" w:hAnsi="Times New Roman" w:cs="Times New Roman"/>
          <w:sz w:val="28"/>
          <w:szCs w:val="28"/>
        </w:rPr>
        <w:t>- проверяет установку пеленгаторов на крыльях мостика, включение УКВ радиостанции; сличает компасы, включает РЛС и эхолот, убирает выдвигаемый датчик лага (если и</w:t>
      </w:r>
      <w:r>
        <w:rPr>
          <w:rFonts w:ascii="Times New Roman" w:hAnsi="Times New Roman" w:cs="Times New Roman"/>
          <w:sz w:val="28"/>
          <w:szCs w:val="28"/>
        </w:rPr>
        <w:t>меется угроза его повреждения);</w:t>
      </w:r>
    </w:p>
    <w:p w:rsidR="009C7B52" w:rsidRPr="009C7B52" w:rsidRDefault="009C7B52" w:rsidP="009C7B52">
      <w:pPr>
        <w:pStyle w:val="a3"/>
        <w:tabs>
          <w:tab w:val="left" w:pos="426"/>
        </w:tabs>
        <w:spacing w:line="360" w:lineRule="auto"/>
        <w:ind w:firstLine="567"/>
        <w:jc w:val="both"/>
        <w:rPr>
          <w:rFonts w:ascii="Times New Roman" w:hAnsi="Times New Roman" w:cs="Times New Roman"/>
          <w:sz w:val="28"/>
          <w:szCs w:val="28"/>
        </w:rPr>
      </w:pPr>
      <w:r w:rsidRPr="009C7B52">
        <w:rPr>
          <w:rFonts w:ascii="Times New Roman" w:hAnsi="Times New Roman" w:cs="Times New Roman"/>
          <w:sz w:val="28"/>
          <w:szCs w:val="28"/>
        </w:rPr>
        <w:t>- проверяет средства звуковой и световой сигнализации, машинный телеграф, свя</w:t>
      </w:r>
      <w:r>
        <w:rPr>
          <w:rFonts w:ascii="Times New Roman" w:hAnsi="Times New Roman" w:cs="Times New Roman"/>
          <w:sz w:val="28"/>
          <w:szCs w:val="28"/>
        </w:rPr>
        <w:t>зь с машинным отделением;</w:t>
      </w:r>
    </w:p>
    <w:p w:rsidR="009C7B52" w:rsidRPr="009C7B52" w:rsidRDefault="009C7B52" w:rsidP="009C7B52">
      <w:pPr>
        <w:pStyle w:val="a3"/>
        <w:tabs>
          <w:tab w:val="left" w:pos="426"/>
        </w:tabs>
        <w:spacing w:line="360" w:lineRule="auto"/>
        <w:ind w:firstLine="567"/>
        <w:jc w:val="both"/>
        <w:rPr>
          <w:rFonts w:ascii="Times New Roman" w:hAnsi="Times New Roman" w:cs="Times New Roman"/>
          <w:sz w:val="28"/>
          <w:szCs w:val="28"/>
        </w:rPr>
      </w:pPr>
      <w:r w:rsidRPr="009C7B52">
        <w:rPr>
          <w:rFonts w:ascii="Times New Roman" w:hAnsi="Times New Roman" w:cs="Times New Roman"/>
          <w:sz w:val="28"/>
          <w:szCs w:val="28"/>
        </w:rPr>
        <w:t>- подготавливает необходимые флаги, сигнальные огни</w:t>
      </w:r>
      <w:r>
        <w:rPr>
          <w:rFonts w:ascii="Times New Roman" w:hAnsi="Times New Roman" w:cs="Times New Roman"/>
          <w:sz w:val="28"/>
          <w:szCs w:val="28"/>
        </w:rPr>
        <w:t xml:space="preserve"> и знаки, сигнальный прожектор;</w:t>
      </w:r>
    </w:p>
    <w:p w:rsidR="009C7B52" w:rsidRPr="009C7B52" w:rsidRDefault="009C7B52" w:rsidP="009C7B52">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определяет место судна;</w:t>
      </w:r>
    </w:p>
    <w:p w:rsidR="009C7B52" w:rsidRPr="009C7B52" w:rsidRDefault="009C7B52" w:rsidP="009C7B52">
      <w:pPr>
        <w:pStyle w:val="a3"/>
        <w:tabs>
          <w:tab w:val="left" w:pos="426"/>
        </w:tabs>
        <w:spacing w:line="360" w:lineRule="auto"/>
        <w:ind w:firstLine="567"/>
        <w:jc w:val="both"/>
        <w:rPr>
          <w:rFonts w:ascii="Times New Roman" w:hAnsi="Times New Roman" w:cs="Times New Roman"/>
          <w:sz w:val="28"/>
          <w:szCs w:val="28"/>
        </w:rPr>
      </w:pPr>
      <w:r w:rsidRPr="009C7B52">
        <w:rPr>
          <w:rFonts w:ascii="Times New Roman" w:hAnsi="Times New Roman" w:cs="Times New Roman"/>
          <w:sz w:val="28"/>
          <w:szCs w:val="28"/>
        </w:rPr>
        <w:t xml:space="preserve">- делает распечатку на ленте </w:t>
      </w:r>
      <w:proofErr w:type="spellStart"/>
      <w:r w:rsidRPr="009C7B52">
        <w:rPr>
          <w:rFonts w:ascii="Times New Roman" w:hAnsi="Times New Roman" w:cs="Times New Roman"/>
          <w:sz w:val="28"/>
          <w:szCs w:val="28"/>
        </w:rPr>
        <w:t>реверсографа</w:t>
      </w:r>
      <w:proofErr w:type="spellEnd"/>
      <w:r w:rsidRPr="009C7B52">
        <w:rPr>
          <w:rFonts w:ascii="Times New Roman" w:hAnsi="Times New Roman" w:cs="Times New Roman"/>
          <w:sz w:val="28"/>
          <w:szCs w:val="28"/>
        </w:rPr>
        <w:t xml:space="preserve"> и сличает его время с судовым, делает вр</w:t>
      </w:r>
      <w:r>
        <w:rPr>
          <w:rFonts w:ascii="Times New Roman" w:hAnsi="Times New Roman" w:cs="Times New Roman"/>
          <w:sz w:val="28"/>
          <w:szCs w:val="28"/>
        </w:rPr>
        <w:t xml:space="preserve">еменную отметку на </w:t>
      </w:r>
      <w:proofErr w:type="spellStart"/>
      <w:r>
        <w:rPr>
          <w:rFonts w:ascii="Times New Roman" w:hAnsi="Times New Roman" w:cs="Times New Roman"/>
          <w:sz w:val="28"/>
          <w:szCs w:val="28"/>
        </w:rPr>
        <w:t>курсограмме</w:t>
      </w:r>
      <w:proofErr w:type="spellEnd"/>
      <w:r>
        <w:rPr>
          <w:rFonts w:ascii="Times New Roman" w:hAnsi="Times New Roman" w:cs="Times New Roman"/>
          <w:sz w:val="28"/>
          <w:szCs w:val="28"/>
        </w:rPr>
        <w:t>;</w:t>
      </w:r>
    </w:p>
    <w:p w:rsidR="009C7B52" w:rsidRPr="009C7B52" w:rsidRDefault="009C7B52" w:rsidP="009C7B52">
      <w:pPr>
        <w:pStyle w:val="a3"/>
        <w:tabs>
          <w:tab w:val="left" w:pos="426"/>
        </w:tabs>
        <w:spacing w:line="360" w:lineRule="auto"/>
        <w:ind w:firstLine="567"/>
        <w:jc w:val="both"/>
        <w:rPr>
          <w:rFonts w:ascii="Times New Roman" w:hAnsi="Times New Roman" w:cs="Times New Roman"/>
          <w:sz w:val="28"/>
          <w:szCs w:val="28"/>
        </w:rPr>
      </w:pPr>
      <w:r w:rsidRPr="009C7B52">
        <w:rPr>
          <w:rFonts w:ascii="Times New Roman" w:hAnsi="Times New Roman" w:cs="Times New Roman"/>
          <w:sz w:val="28"/>
          <w:szCs w:val="28"/>
        </w:rPr>
        <w:t xml:space="preserve">- контролирует закрытие дверей </w:t>
      </w:r>
      <w:r>
        <w:rPr>
          <w:rFonts w:ascii="Times New Roman" w:hAnsi="Times New Roman" w:cs="Times New Roman"/>
          <w:sz w:val="28"/>
          <w:szCs w:val="28"/>
        </w:rPr>
        <w:t>в водонепроницаемых переборках;</w:t>
      </w:r>
    </w:p>
    <w:p w:rsidR="009C7B52" w:rsidRDefault="009C7B52" w:rsidP="009C7B52">
      <w:pPr>
        <w:pStyle w:val="a3"/>
        <w:tabs>
          <w:tab w:val="left" w:pos="426"/>
        </w:tabs>
        <w:spacing w:line="360" w:lineRule="auto"/>
        <w:ind w:firstLine="567"/>
        <w:jc w:val="both"/>
        <w:rPr>
          <w:rFonts w:ascii="Times New Roman" w:hAnsi="Times New Roman" w:cs="Times New Roman"/>
          <w:sz w:val="28"/>
          <w:szCs w:val="28"/>
        </w:rPr>
      </w:pPr>
      <w:r w:rsidRPr="009C7B52">
        <w:rPr>
          <w:rFonts w:ascii="Times New Roman" w:hAnsi="Times New Roman" w:cs="Times New Roman"/>
          <w:sz w:val="28"/>
          <w:szCs w:val="28"/>
        </w:rPr>
        <w:t>- переходит, если необходимо, на ручное управление рулем; инструктирует и выставляет матроса-наблюдателя; готовит якоря к о</w:t>
      </w:r>
      <w:r>
        <w:rPr>
          <w:rFonts w:ascii="Times New Roman" w:hAnsi="Times New Roman" w:cs="Times New Roman"/>
          <w:sz w:val="28"/>
          <w:szCs w:val="28"/>
        </w:rPr>
        <w:t>тдаче, проверяет связь с баком;</w:t>
      </w:r>
    </w:p>
    <w:p w:rsidR="009C7B52" w:rsidRPr="009C7B52" w:rsidRDefault="009C7B52" w:rsidP="009C7B52">
      <w:pPr>
        <w:pStyle w:val="a3"/>
        <w:tabs>
          <w:tab w:val="left" w:pos="426"/>
        </w:tabs>
        <w:spacing w:line="360" w:lineRule="auto"/>
        <w:ind w:firstLine="567"/>
        <w:jc w:val="both"/>
        <w:rPr>
          <w:rFonts w:ascii="Times New Roman" w:hAnsi="Times New Roman" w:cs="Times New Roman"/>
          <w:sz w:val="28"/>
          <w:szCs w:val="28"/>
        </w:rPr>
      </w:pPr>
      <w:r w:rsidRPr="009C7B52">
        <w:rPr>
          <w:rFonts w:ascii="Times New Roman" w:hAnsi="Times New Roman" w:cs="Times New Roman"/>
          <w:sz w:val="28"/>
          <w:szCs w:val="28"/>
        </w:rPr>
        <w:t xml:space="preserve">- если маршрут проходит через лимитированные для судна глубины, рассчитывает осадку носом и кормой, необходимый запас глубины под килем </w:t>
      </w:r>
      <w:r w:rsidRPr="009C7B52">
        <w:rPr>
          <w:rFonts w:ascii="Times New Roman" w:hAnsi="Times New Roman" w:cs="Times New Roman"/>
          <w:sz w:val="28"/>
          <w:szCs w:val="28"/>
        </w:rPr>
        <w:lastRenderedPageBreak/>
        <w:t>с учетом крена (в том числе динамического), просадки, волнения и навигационного запаса;</w:t>
      </w:r>
    </w:p>
    <w:p w:rsidR="009C7B52" w:rsidRPr="009C7B52" w:rsidRDefault="009C7B52" w:rsidP="009C7B52">
      <w:pPr>
        <w:pStyle w:val="a3"/>
        <w:tabs>
          <w:tab w:val="left" w:pos="426"/>
        </w:tabs>
        <w:spacing w:line="360" w:lineRule="auto"/>
        <w:ind w:firstLine="567"/>
        <w:jc w:val="both"/>
        <w:rPr>
          <w:rFonts w:ascii="Times New Roman" w:hAnsi="Times New Roman" w:cs="Times New Roman"/>
          <w:sz w:val="28"/>
          <w:szCs w:val="28"/>
        </w:rPr>
      </w:pPr>
      <w:r w:rsidRPr="009C7B52">
        <w:rPr>
          <w:rFonts w:ascii="Times New Roman" w:hAnsi="Times New Roman" w:cs="Times New Roman"/>
          <w:sz w:val="28"/>
          <w:szCs w:val="28"/>
        </w:rPr>
        <w:t xml:space="preserve">- предупреждает капитана </w:t>
      </w:r>
      <w:r>
        <w:rPr>
          <w:rFonts w:ascii="Times New Roman" w:hAnsi="Times New Roman" w:cs="Times New Roman"/>
          <w:sz w:val="28"/>
          <w:szCs w:val="28"/>
        </w:rPr>
        <w:t>о подходе к указанной им точке;</w:t>
      </w:r>
    </w:p>
    <w:p w:rsidR="009C7B52" w:rsidRPr="009C7B52" w:rsidRDefault="009C7B52" w:rsidP="009C7B52">
      <w:pPr>
        <w:pStyle w:val="a3"/>
        <w:tabs>
          <w:tab w:val="left" w:pos="426"/>
        </w:tabs>
        <w:spacing w:line="360" w:lineRule="auto"/>
        <w:ind w:firstLine="567"/>
        <w:jc w:val="both"/>
        <w:rPr>
          <w:rFonts w:ascii="Times New Roman" w:hAnsi="Times New Roman" w:cs="Times New Roman"/>
          <w:sz w:val="28"/>
          <w:szCs w:val="28"/>
        </w:rPr>
      </w:pPr>
      <w:r w:rsidRPr="009C7B52">
        <w:rPr>
          <w:rFonts w:ascii="Times New Roman" w:hAnsi="Times New Roman" w:cs="Times New Roman"/>
          <w:sz w:val="28"/>
          <w:szCs w:val="28"/>
        </w:rPr>
        <w:t>- по указанию капитана вызывает на мостик подвахтенных су</w:t>
      </w:r>
      <w:r>
        <w:rPr>
          <w:rFonts w:ascii="Times New Roman" w:hAnsi="Times New Roman" w:cs="Times New Roman"/>
          <w:sz w:val="28"/>
          <w:szCs w:val="28"/>
        </w:rPr>
        <w:t>доводителей для усиления вахты;</w:t>
      </w:r>
    </w:p>
    <w:p w:rsidR="009C7B52" w:rsidRPr="009C7B52" w:rsidRDefault="009C7B52" w:rsidP="009C7B52">
      <w:pPr>
        <w:pStyle w:val="a3"/>
        <w:tabs>
          <w:tab w:val="left" w:pos="426"/>
        </w:tabs>
        <w:spacing w:line="360" w:lineRule="auto"/>
        <w:ind w:firstLine="567"/>
        <w:jc w:val="both"/>
        <w:rPr>
          <w:rFonts w:ascii="Times New Roman" w:hAnsi="Times New Roman" w:cs="Times New Roman"/>
          <w:sz w:val="28"/>
          <w:szCs w:val="28"/>
        </w:rPr>
      </w:pPr>
      <w:r w:rsidRPr="009C7B52">
        <w:rPr>
          <w:rFonts w:ascii="Times New Roman" w:hAnsi="Times New Roman" w:cs="Times New Roman"/>
          <w:sz w:val="28"/>
          <w:szCs w:val="28"/>
        </w:rPr>
        <w:t xml:space="preserve">- следит за оповещениями по УКВ связи о движении судов и навигационными предупреждениями и сам </w:t>
      </w:r>
      <w:r>
        <w:rPr>
          <w:rFonts w:ascii="Times New Roman" w:hAnsi="Times New Roman" w:cs="Times New Roman"/>
          <w:sz w:val="28"/>
          <w:szCs w:val="28"/>
        </w:rPr>
        <w:t>своевременно делает оповещения;</w:t>
      </w:r>
    </w:p>
    <w:p w:rsidR="009C7B52" w:rsidRDefault="009C7B52" w:rsidP="009C7B52">
      <w:pPr>
        <w:pStyle w:val="a3"/>
        <w:tabs>
          <w:tab w:val="left" w:pos="426"/>
        </w:tabs>
        <w:spacing w:line="360" w:lineRule="auto"/>
        <w:ind w:firstLine="567"/>
        <w:jc w:val="both"/>
        <w:rPr>
          <w:rFonts w:ascii="Times New Roman" w:hAnsi="Times New Roman" w:cs="Times New Roman"/>
          <w:sz w:val="28"/>
          <w:szCs w:val="28"/>
        </w:rPr>
      </w:pPr>
      <w:r w:rsidRPr="009C7B52">
        <w:rPr>
          <w:rFonts w:ascii="Times New Roman" w:hAnsi="Times New Roman" w:cs="Times New Roman"/>
          <w:sz w:val="28"/>
          <w:szCs w:val="28"/>
        </w:rPr>
        <w:t>- следит за положением, сигналами, маневрами других судов.</w:t>
      </w:r>
    </w:p>
    <w:p w:rsidR="009C7B52" w:rsidRDefault="009C7B52" w:rsidP="009C7B52">
      <w:pPr>
        <w:pStyle w:val="a3"/>
        <w:tabs>
          <w:tab w:val="left" w:pos="426"/>
        </w:tabs>
        <w:spacing w:line="360" w:lineRule="auto"/>
        <w:ind w:firstLine="567"/>
        <w:jc w:val="both"/>
        <w:rPr>
          <w:rFonts w:ascii="Times New Roman" w:hAnsi="Times New Roman" w:cs="Times New Roman"/>
          <w:sz w:val="28"/>
          <w:szCs w:val="28"/>
        </w:rPr>
      </w:pPr>
    </w:p>
    <w:p w:rsidR="009C7B52" w:rsidRDefault="009C7B52" w:rsidP="009C7B52">
      <w:pPr>
        <w:pStyle w:val="a3"/>
        <w:tabs>
          <w:tab w:val="left" w:pos="426"/>
        </w:tabs>
        <w:spacing w:line="360" w:lineRule="auto"/>
        <w:ind w:firstLine="567"/>
        <w:jc w:val="both"/>
        <w:rPr>
          <w:rFonts w:ascii="Times New Roman" w:hAnsi="Times New Roman" w:cs="Times New Roman"/>
          <w:sz w:val="28"/>
          <w:szCs w:val="28"/>
        </w:rPr>
      </w:pPr>
    </w:p>
    <w:p w:rsidR="009C7B52" w:rsidRDefault="009C7B52" w:rsidP="009C7B52">
      <w:pPr>
        <w:pStyle w:val="a3"/>
        <w:tabs>
          <w:tab w:val="left" w:pos="426"/>
        </w:tabs>
        <w:spacing w:line="360" w:lineRule="auto"/>
        <w:ind w:firstLine="567"/>
        <w:jc w:val="both"/>
        <w:rPr>
          <w:rFonts w:ascii="Times New Roman" w:hAnsi="Times New Roman" w:cs="Times New Roman"/>
          <w:sz w:val="28"/>
          <w:szCs w:val="28"/>
        </w:rPr>
      </w:pPr>
    </w:p>
    <w:p w:rsidR="009C7B52" w:rsidRDefault="009C7B52" w:rsidP="009C7B52">
      <w:pPr>
        <w:pStyle w:val="a3"/>
        <w:tabs>
          <w:tab w:val="left" w:pos="426"/>
        </w:tabs>
        <w:spacing w:line="360" w:lineRule="auto"/>
        <w:ind w:firstLine="567"/>
        <w:jc w:val="both"/>
        <w:rPr>
          <w:rFonts w:ascii="Times New Roman" w:hAnsi="Times New Roman" w:cs="Times New Roman"/>
          <w:sz w:val="28"/>
          <w:szCs w:val="28"/>
        </w:rPr>
      </w:pPr>
    </w:p>
    <w:p w:rsidR="009C7B52" w:rsidRDefault="009C7B52" w:rsidP="009C7B52">
      <w:pPr>
        <w:pStyle w:val="a3"/>
        <w:tabs>
          <w:tab w:val="left" w:pos="426"/>
        </w:tabs>
        <w:spacing w:line="360" w:lineRule="auto"/>
        <w:ind w:firstLine="567"/>
        <w:jc w:val="both"/>
        <w:rPr>
          <w:rFonts w:ascii="Times New Roman" w:hAnsi="Times New Roman" w:cs="Times New Roman"/>
          <w:sz w:val="28"/>
          <w:szCs w:val="28"/>
        </w:rPr>
      </w:pPr>
    </w:p>
    <w:p w:rsidR="009C7B52" w:rsidRDefault="009C7B52" w:rsidP="009C7B52">
      <w:pPr>
        <w:pStyle w:val="a3"/>
        <w:tabs>
          <w:tab w:val="left" w:pos="426"/>
        </w:tabs>
        <w:spacing w:line="360" w:lineRule="auto"/>
        <w:ind w:firstLine="567"/>
        <w:jc w:val="both"/>
        <w:rPr>
          <w:rFonts w:ascii="Times New Roman" w:hAnsi="Times New Roman" w:cs="Times New Roman"/>
          <w:sz w:val="28"/>
          <w:szCs w:val="28"/>
        </w:rPr>
      </w:pPr>
    </w:p>
    <w:p w:rsidR="009C7B52" w:rsidRDefault="009C7B52" w:rsidP="009C7B52">
      <w:pPr>
        <w:pStyle w:val="a3"/>
        <w:tabs>
          <w:tab w:val="left" w:pos="426"/>
        </w:tabs>
        <w:spacing w:line="360" w:lineRule="auto"/>
        <w:ind w:firstLine="567"/>
        <w:jc w:val="both"/>
        <w:rPr>
          <w:rFonts w:ascii="Times New Roman" w:hAnsi="Times New Roman" w:cs="Times New Roman"/>
          <w:sz w:val="28"/>
          <w:szCs w:val="28"/>
        </w:rPr>
      </w:pPr>
    </w:p>
    <w:p w:rsidR="009C7B52" w:rsidRDefault="009C7B52" w:rsidP="009C7B52">
      <w:pPr>
        <w:pStyle w:val="a3"/>
        <w:tabs>
          <w:tab w:val="left" w:pos="426"/>
        </w:tabs>
        <w:spacing w:line="360" w:lineRule="auto"/>
        <w:ind w:firstLine="567"/>
        <w:jc w:val="both"/>
        <w:rPr>
          <w:rFonts w:ascii="Times New Roman" w:hAnsi="Times New Roman" w:cs="Times New Roman"/>
          <w:sz w:val="28"/>
          <w:szCs w:val="28"/>
        </w:rPr>
      </w:pPr>
    </w:p>
    <w:p w:rsidR="009C7B52" w:rsidRDefault="009C7B52" w:rsidP="009C7B52">
      <w:pPr>
        <w:pStyle w:val="a3"/>
        <w:tabs>
          <w:tab w:val="left" w:pos="426"/>
        </w:tabs>
        <w:spacing w:line="360" w:lineRule="auto"/>
        <w:ind w:firstLine="567"/>
        <w:jc w:val="both"/>
        <w:rPr>
          <w:rFonts w:ascii="Times New Roman" w:hAnsi="Times New Roman" w:cs="Times New Roman"/>
          <w:sz w:val="28"/>
          <w:szCs w:val="28"/>
        </w:rPr>
      </w:pPr>
    </w:p>
    <w:p w:rsidR="009C7B52" w:rsidRDefault="009C7B52" w:rsidP="009C7B52">
      <w:pPr>
        <w:pStyle w:val="a3"/>
        <w:tabs>
          <w:tab w:val="left" w:pos="426"/>
        </w:tabs>
        <w:spacing w:line="360" w:lineRule="auto"/>
        <w:ind w:firstLine="567"/>
        <w:jc w:val="both"/>
        <w:rPr>
          <w:rFonts w:ascii="Times New Roman" w:hAnsi="Times New Roman" w:cs="Times New Roman"/>
          <w:sz w:val="28"/>
          <w:szCs w:val="28"/>
        </w:rPr>
      </w:pPr>
    </w:p>
    <w:p w:rsidR="009C7B52" w:rsidRDefault="009C7B52" w:rsidP="009C7B52">
      <w:pPr>
        <w:pStyle w:val="a3"/>
        <w:tabs>
          <w:tab w:val="left" w:pos="426"/>
        </w:tabs>
        <w:spacing w:line="360" w:lineRule="auto"/>
        <w:ind w:firstLine="567"/>
        <w:jc w:val="both"/>
        <w:rPr>
          <w:rFonts w:ascii="Times New Roman" w:hAnsi="Times New Roman" w:cs="Times New Roman"/>
          <w:sz w:val="28"/>
          <w:szCs w:val="28"/>
        </w:rPr>
      </w:pPr>
    </w:p>
    <w:p w:rsidR="009C7B52" w:rsidRDefault="009C7B52" w:rsidP="009C7B52">
      <w:pPr>
        <w:pStyle w:val="a3"/>
        <w:tabs>
          <w:tab w:val="left" w:pos="426"/>
        </w:tabs>
        <w:spacing w:line="360" w:lineRule="auto"/>
        <w:ind w:firstLine="567"/>
        <w:jc w:val="both"/>
        <w:rPr>
          <w:rFonts w:ascii="Times New Roman" w:hAnsi="Times New Roman" w:cs="Times New Roman"/>
          <w:sz w:val="28"/>
          <w:szCs w:val="28"/>
        </w:rPr>
      </w:pPr>
    </w:p>
    <w:p w:rsidR="009C7B52" w:rsidRDefault="009C7B52" w:rsidP="009C7B52">
      <w:pPr>
        <w:pStyle w:val="a3"/>
        <w:tabs>
          <w:tab w:val="left" w:pos="426"/>
        </w:tabs>
        <w:spacing w:line="360" w:lineRule="auto"/>
        <w:ind w:firstLine="567"/>
        <w:jc w:val="both"/>
        <w:rPr>
          <w:rFonts w:ascii="Times New Roman" w:hAnsi="Times New Roman" w:cs="Times New Roman"/>
          <w:sz w:val="28"/>
          <w:szCs w:val="28"/>
        </w:rPr>
      </w:pPr>
    </w:p>
    <w:p w:rsidR="009C7B52" w:rsidRDefault="009C7B52" w:rsidP="009C7B52">
      <w:pPr>
        <w:pStyle w:val="a3"/>
        <w:tabs>
          <w:tab w:val="left" w:pos="426"/>
        </w:tabs>
        <w:spacing w:line="360" w:lineRule="auto"/>
        <w:ind w:firstLine="567"/>
        <w:jc w:val="both"/>
        <w:rPr>
          <w:rFonts w:ascii="Times New Roman" w:hAnsi="Times New Roman" w:cs="Times New Roman"/>
          <w:sz w:val="28"/>
          <w:szCs w:val="28"/>
        </w:rPr>
      </w:pPr>
    </w:p>
    <w:p w:rsidR="009C7B52" w:rsidRDefault="009C7B52" w:rsidP="009C7B52">
      <w:pPr>
        <w:pStyle w:val="a3"/>
        <w:tabs>
          <w:tab w:val="left" w:pos="426"/>
        </w:tabs>
        <w:spacing w:line="360" w:lineRule="auto"/>
        <w:ind w:firstLine="567"/>
        <w:jc w:val="both"/>
        <w:rPr>
          <w:rFonts w:ascii="Times New Roman" w:hAnsi="Times New Roman" w:cs="Times New Roman"/>
          <w:sz w:val="28"/>
          <w:szCs w:val="28"/>
        </w:rPr>
      </w:pPr>
    </w:p>
    <w:p w:rsidR="009C7B52" w:rsidRDefault="009C7B52" w:rsidP="009C7B52">
      <w:pPr>
        <w:pStyle w:val="a3"/>
        <w:tabs>
          <w:tab w:val="left" w:pos="426"/>
        </w:tabs>
        <w:spacing w:line="360" w:lineRule="auto"/>
        <w:ind w:firstLine="567"/>
        <w:jc w:val="both"/>
        <w:rPr>
          <w:rFonts w:ascii="Times New Roman" w:hAnsi="Times New Roman" w:cs="Times New Roman"/>
          <w:sz w:val="28"/>
          <w:szCs w:val="28"/>
        </w:rPr>
      </w:pPr>
    </w:p>
    <w:p w:rsidR="009C7B52" w:rsidRDefault="009C7B52" w:rsidP="009C7B52">
      <w:pPr>
        <w:pStyle w:val="a3"/>
        <w:tabs>
          <w:tab w:val="left" w:pos="426"/>
        </w:tabs>
        <w:spacing w:line="360" w:lineRule="auto"/>
        <w:ind w:firstLine="567"/>
        <w:jc w:val="both"/>
        <w:rPr>
          <w:rFonts w:ascii="Times New Roman" w:hAnsi="Times New Roman" w:cs="Times New Roman"/>
          <w:sz w:val="28"/>
          <w:szCs w:val="28"/>
        </w:rPr>
      </w:pPr>
    </w:p>
    <w:p w:rsidR="009C7B52" w:rsidRDefault="009C7B52" w:rsidP="009C7B52">
      <w:pPr>
        <w:pStyle w:val="a3"/>
        <w:tabs>
          <w:tab w:val="left" w:pos="426"/>
        </w:tabs>
        <w:spacing w:line="360" w:lineRule="auto"/>
        <w:ind w:firstLine="567"/>
        <w:jc w:val="both"/>
        <w:rPr>
          <w:rFonts w:ascii="Times New Roman" w:hAnsi="Times New Roman" w:cs="Times New Roman"/>
          <w:sz w:val="28"/>
          <w:szCs w:val="28"/>
        </w:rPr>
      </w:pPr>
    </w:p>
    <w:p w:rsidR="009C7B52" w:rsidRDefault="009C7B52" w:rsidP="009C7B52">
      <w:pPr>
        <w:pStyle w:val="a3"/>
        <w:tabs>
          <w:tab w:val="left" w:pos="426"/>
        </w:tabs>
        <w:spacing w:line="360" w:lineRule="auto"/>
        <w:ind w:firstLine="567"/>
        <w:jc w:val="both"/>
        <w:rPr>
          <w:rFonts w:ascii="Times New Roman" w:hAnsi="Times New Roman" w:cs="Times New Roman"/>
          <w:sz w:val="28"/>
          <w:szCs w:val="28"/>
        </w:rPr>
      </w:pPr>
    </w:p>
    <w:p w:rsidR="009C7B52" w:rsidRDefault="009C7B52" w:rsidP="009C7B52">
      <w:pPr>
        <w:pStyle w:val="a3"/>
        <w:tabs>
          <w:tab w:val="left" w:pos="426"/>
        </w:tabs>
        <w:spacing w:line="360" w:lineRule="auto"/>
        <w:ind w:firstLine="567"/>
        <w:jc w:val="both"/>
        <w:rPr>
          <w:rFonts w:ascii="Times New Roman" w:hAnsi="Times New Roman" w:cs="Times New Roman"/>
          <w:sz w:val="28"/>
          <w:szCs w:val="28"/>
        </w:rPr>
      </w:pPr>
    </w:p>
    <w:p w:rsidR="009C7B52" w:rsidRDefault="009C7B52" w:rsidP="009C7B52">
      <w:pPr>
        <w:pStyle w:val="a3"/>
        <w:tabs>
          <w:tab w:val="left" w:pos="426"/>
        </w:tabs>
        <w:spacing w:line="360" w:lineRule="auto"/>
        <w:ind w:firstLine="567"/>
        <w:jc w:val="both"/>
        <w:rPr>
          <w:rFonts w:ascii="Times New Roman" w:hAnsi="Times New Roman" w:cs="Times New Roman"/>
          <w:sz w:val="28"/>
          <w:szCs w:val="28"/>
        </w:rPr>
      </w:pPr>
    </w:p>
    <w:p w:rsidR="009C7B52" w:rsidRDefault="009C7B52" w:rsidP="009C7B52">
      <w:pPr>
        <w:pStyle w:val="a3"/>
        <w:tabs>
          <w:tab w:val="left" w:pos="426"/>
        </w:tabs>
        <w:spacing w:line="360" w:lineRule="auto"/>
        <w:ind w:firstLine="567"/>
        <w:jc w:val="both"/>
        <w:rPr>
          <w:rFonts w:ascii="Times New Roman" w:hAnsi="Times New Roman" w:cs="Times New Roman"/>
          <w:sz w:val="28"/>
          <w:szCs w:val="28"/>
        </w:rPr>
      </w:pPr>
    </w:p>
    <w:p w:rsidR="009C7B52" w:rsidRPr="009C7B52" w:rsidRDefault="009C7B52" w:rsidP="009C7B52">
      <w:pPr>
        <w:pStyle w:val="a3"/>
        <w:tabs>
          <w:tab w:val="left" w:pos="426"/>
        </w:tabs>
        <w:spacing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27. </w:t>
      </w:r>
      <w:r w:rsidRPr="009C7B52">
        <w:rPr>
          <w:rFonts w:ascii="Times New Roman" w:hAnsi="Times New Roman" w:cs="Times New Roman"/>
          <w:b/>
          <w:sz w:val="28"/>
          <w:szCs w:val="28"/>
        </w:rPr>
        <w:t xml:space="preserve">Обязанности и действия ВПКМ при постановке судна </w:t>
      </w:r>
      <w:proofErr w:type="gramStart"/>
      <w:r w:rsidRPr="009C7B52">
        <w:rPr>
          <w:rFonts w:ascii="Times New Roman" w:hAnsi="Times New Roman" w:cs="Times New Roman"/>
          <w:b/>
          <w:sz w:val="28"/>
          <w:szCs w:val="28"/>
        </w:rPr>
        <w:t>на  якорь</w:t>
      </w:r>
      <w:proofErr w:type="gramEnd"/>
      <w:r w:rsidRPr="009C7B52">
        <w:rPr>
          <w:rFonts w:ascii="Times New Roman" w:hAnsi="Times New Roman" w:cs="Times New Roman"/>
          <w:b/>
          <w:sz w:val="28"/>
          <w:szCs w:val="28"/>
        </w:rPr>
        <w:t xml:space="preserve"> и во время стоянки на якоре</w:t>
      </w:r>
    </w:p>
    <w:p w:rsidR="009C7B52" w:rsidRPr="009C7B52" w:rsidRDefault="009C7B52" w:rsidP="009C7B52">
      <w:pPr>
        <w:pStyle w:val="a3"/>
        <w:tabs>
          <w:tab w:val="left" w:pos="426"/>
        </w:tabs>
        <w:spacing w:line="360" w:lineRule="auto"/>
        <w:ind w:firstLine="567"/>
        <w:jc w:val="both"/>
        <w:rPr>
          <w:rFonts w:ascii="Times New Roman" w:hAnsi="Times New Roman" w:cs="Times New Roman"/>
          <w:sz w:val="28"/>
          <w:szCs w:val="28"/>
        </w:rPr>
      </w:pPr>
      <w:r w:rsidRPr="009C7B52">
        <w:rPr>
          <w:rFonts w:ascii="Times New Roman" w:hAnsi="Times New Roman" w:cs="Times New Roman"/>
          <w:sz w:val="28"/>
          <w:szCs w:val="28"/>
        </w:rPr>
        <w:t>Обязанности и действия ВПКМ</w:t>
      </w:r>
      <w:r>
        <w:rPr>
          <w:rFonts w:ascii="Times New Roman" w:hAnsi="Times New Roman" w:cs="Times New Roman"/>
          <w:sz w:val="28"/>
          <w:szCs w:val="28"/>
        </w:rPr>
        <w:t xml:space="preserve"> при постановке судна на якорь.</w:t>
      </w:r>
    </w:p>
    <w:p w:rsidR="009C7B52" w:rsidRPr="009C7B52" w:rsidRDefault="009C7B52" w:rsidP="009C7B52">
      <w:pPr>
        <w:pStyle w:val="a3"/>
        <w:tabs>
          <w:tab w:val="left" w:pos="426"/>
        </w:tabs>
        <w:spacing w:line="360" w:lineRule="auto"/>
        <w:ind w:firstLine="567"/>
        <w:jc w:val="both"/>
        <w:rPr>
          <w:rFonts w:ascii="Times New Roman" w:hAnsi="Times New Roman" w:cs="Times New Roman"/>
          <w:sz w:val="28"/>
          <w:szCs w:val="28"/>
        </w:rPr>
      </w:pPr>
      <w:r w:rsidRPr="009C7B52">
        <w:rPr>
          <w:rFonts w:ascii="Times New Roman" w:hAnsi="Times New Roman" w:cs="Times New Roman"/>
          <w:sz w:val="28"/>
          <w:szCs w:val="28"/>
        </w:rPr>
        <w:t xml:space="preserve">- заблаговременно предупреждает вахтенного механика, проверяет связь с машинным отделением, сличает часы на </w:t>
      </w:r>
      <w:r>
        <w:rPr>
          <w:rFonts w:ascii="Times New Roman" w:hAnsi="Times New Roman" w:cs="Times New Roman"/>
          <w:sz w:val="28"/>
          <w:szCs w:val="28"/>
        </w:rPr>
        <w:t>мостике и в машинном отделении;</w:t>
      </w:r>
    </w:p>
    <w:p w:rsidR="009C7B52" w:rsidRPr="009C7B52" w:rsidRDefault="009C7B52" w:rsidP="009C7B52">
      <w:pPr>
        <w:pStyle w:val="a3"/>
        <w:tabs>
          <w:tab w:val="left" w:pos="426"/>
        </w:tabs>
        <w:spacing w:line="360" w:lineRule="auto"/>
        <w:ind w:firstLine="567"/>
        <w:jc w:val="both"/>
        <w:rPr>
          <w:rFonts w:ascii="Times New Roman" w:hAnsi="Times New Roman" w:cs="Times New Roman"/>
          <w:sz w:val="28"/>
          <w:szCs w:val="28"/>
        </w:rPr>
      </w:pPr>
      <w:r w:rsidRPr="009C7B52">
        <w:rPr>
          <w:rFonts w:ascii="Times New Roman" w:hAnsi="Times New Roman" w:cs="Times New Roman"/>
          <w:sz w:val="28"/>
          <w:szCs w:val="28"/>
        </w:rPr>
        <w:t>- определяет место судна и переносит счисление п</w:t>
      </w:r>
      <w:r>
        <w:rPr>
          <w:rFonts w:ascii="Times New Roman" w:hAnsi="Times New Roman" w:cs="Times New Roman"/>
          <w:sz w:val="28"/>
          <w:szCs w:val="28"/>
        </w:rPr>
        <w:t>ути на карту крупного масштаба;</w:t>
      </w:r>
    </w:p>
    <w:p w:rsidR="009C7B52" w:rsidRPr="009C7B52" w:rsidRDefault="009C7B52" w:rsidP="009C7B52">
      <w:pPr>
        <w:pStyle w:val="a3"/>
        <w:tabs>
          <w:tab w:val="left" w:pos="426"/>
        </w:tabs>
        <w:spacing w:line="360" w:lineRule="auto"/>
        <w:ind w:firstLine="567"/>
        <w:jc w:val="both"/>
        <w:rPr>
          <w:rFonts w:ascii="Times New Roman" w:hAnsi="Times New Roman" w:cs="Times New Roman"/>
          <w:sz w:val="28"/>
          <w:szCs w:val="28"/>
        </w:rPr>
      </w:pPr>
      <w:r w:rsidRPr="009C7B52">
        <w:rPr>
          <w:rFonts w:ascii="Times New Roman" w:hAnsi="Times New Roman" w:cs="Times New Roman"/>
          <w:sz w:val="28"/>
          <w:szCs w:val="28"/>
        </w:rPr>
        <w:t>- включает эхолот, убирает выдвигающийся датчик лага; устанавливает</w:t>
      </w:r>
      <w:r>
        <w:rPr>
          <w:rFonts w:ascii="Times New Roman" w:hAnsi="Times New Roman" w:cs="Times New Roman"/>
          <w:sz w:val="28"/>
          <w:szCs w:val="28"/>
        </w:rPr>
        <w:t xml:space="preserve"> нужный канал УКВ радиостанции;</w:t>
      </w:r>
    </w:p>
    <w:p w:rsidR="009C7B52" w:rsidRPr="009C7B52" w:rsidRDefault="009C7B52" w:rsidP="009C7B52">
      <w:pPr>
        <w:pStyle w:val="a3"/>
        <w:tabs>
          <w:tab w:val="left" w:pos="426"/>
        </w:tabs>
        <w:spacing w:line="360" w:lineRule="auto"/>
        <w:ind w:firstLine="567"/>
        <w:jc w:val="both"/>
        <w:rPr>
          <w:rFonts w:ascii="Times New Roman" w:hAnsi="Times New Roman" w:cs="Times New Roman"/>
          <w:sz w:val="28"/>
          <w:szCs w:val="28"/>
        </w:rPr>
      </w:pPr>
      <w:r w:rsidRPr="009C7B52">
        <w:rPr>
          <w:rFonts w:ascii="Times New Roman" w:hAnsi="Times New Roman" w:cs="Times New Roman"/>
          <w:sz w:val="28"/>
          <w:szCs w:val="28"/>
        </w:rPr>
        <w:t>- устанавливает, если это предусмотрено местными правилами, связь с властями или со службой УДС, уточняет время и место постановки на якорь, канал УКВ рад</w:t>
      </w:r>
      <w:r>
        <w:rPr>
          <w:rFonts w:ascii="Times New Roman" w:hAnsi="Times New Roman" w:cs="Times New Roman"/>
          <w:sz w:val="28"/>
          <w:szCs w:val="28"/>
        </w:rPr>
        <w:t>иосвязи (при стоянке на якоре);</w:t>
      </w:r>
    </w:p>
    <w:p w:rsidR="009C7B52" w:rsidRPr="009C7B52" w:rsidRDefault="009C7B52" w:rsidP="009C7B52">
      <w:pPr>
        <w:pStyle w:val="a3"/>
        <w:tabs>
          <w:tab w:val="left" w:pos="426"/>
        </w:tabs>
        <w:spacing w:line="360" w:lineRule="auto"/>
        <w:ind w:firstLine="567"/>
        <w:jc w:val="both"/>
        <w:rPr>
          <w:rFonts w:ascii="Times New Roman" w:hAnsi="Times New Roman" w:cs="Times New Roman"/>
          <w:sz w:val="28"/>
          <w:szCs w:val="28"/>
        </w:rPr>
      </w:pPr>
      <w:r w:rsidRPr="009C7B52">
        <w:rPr>
          <w:rFonts w:ascii="Times New Roman" w:hAnsi="Times New Roman" w:cs="Times New Roman"/>
          <w:sz w:val="28"/>
          <w:szCs w:val="28"/>
        </w:rPr>
        <w:t>- направляет боцмана на бак для подготовки якорного устро</w:t>
      </w:r>
      <w:r>
        <w:rPr>
          <w:rFonts w:ascii="Times New Roman" w:hAnsi="Times New Roman" w:cs="Times New Roman"/>
          <w:sz w:val="28"/>
          <w:szCs w:val="28"/>
        </w:rPr>
        <w:t>йства, проверяет связь с баком;</w:t>
      </w:r>
    </w:p>
    <w:p w:rsidR="009C7B52" w:rsidRDefault="009C7B52" w:rsidP="009C7B52">
      <w:pPr>
        <w:pStyle w:val="a3"/>
        <w:tabs>
          <w:tab w:val="left" w:pos="426"/>
        </w:tabs>
        <w:spacing w:line="360" w:lineRule="auto"/>
        <w:ind w:firstLine="567"/>
        <w:jc w:val="both"/>
        <w:rPr>
          <w:rFonts w:ascii="Times New Roman" w:hAnsi="Times New Roman" w:cs="Times New Roman"/>
          <w:sz w:val="28"/>
          <w:szCs w:val="28"/>
        </w:rPr>
      </w:pPr>
      <w:r w:rsidRPr="009C7B52">
        <w:rPr>
          <w:rFonts w:ascii="Times New Roman" w:hAnsi="Times New Roman" w:cs="Times New Roman"/>
          <w:sz w:val="28"/>
          <w:szCs w:val="28"/>
        </w:rPr>
        <w:t>- проверяет и подготавливает средства световой и звуковой сигнализации, дополнительные средств</w:t>
      </w:r>
      <w:r>
        <w:rPr>
          <w:rFonts w:ascii="Times New Roman" w:hAnsi="Times New Roman" w:cs="Times New Roman"/>
          <w:sz w:val="28"/>
          <w:szCs w:val="28"/>
        </w:rPr>
        <w:t>а, требуемые местными правилами.</w:t>
      </w:r>
    </w:p>
    <w:p w:rsidR="009C7B52" w:rsidRPr="009C7B52" w:rsidRDefault="009C7B52" w:rsidP="009C7B52">
      <w:pPr>
        <w:pStyle w:val="a3"/>
        <w:tabs>
          <w:tab w:val="left" w:pos="426"/>
        </w:tabs>
        <w:spacing w:line="360" w:lineRule="auto"/>
        <w:ind w:firstLine="567"/>
        <w:jc w:val="both"/>
        <w:rPr>
          <w:rFonts w:ascii="Times New Roman" w:hAnsi="Times New Roman" w:cs="Times New Roman"/>
          <w:sz w:val="28"/>
          <w:szCs w:val="28"/>
        </w:rPr>
      </w:pPr>
      <w:r w:rsidRPr="009C7B52">
        <w:rPr>
          <w:rFonts w:ascii="Times New Roman" w:hAnsi="Times New Roman" w:cs="Times New Roman"/>
          <w:sz w:val="28"/>
          <w:szCs w:val="28"/>
        </w:rPr>
        <w:t xml:space="preserve">Обязанности и действия </w:t>
      </w:r>
      <w:r>
        <w:rPr>
          <w:rFonts w:ascii="Times New Roman" w:hAnsi="Times New Roman" w:cs="Times New Roman"/>
          <w:sz w:val="28"/>
          <w:szCs w:val="28"/>
        </w:rPr>
        <w:t>ВПКМ во время стоянки на якоре.</w:t>
      </w:r>
    </w:p>
    <w:p w:rsidR="009C7B52" w:rsidRPr="009C7B52" w:rsidRDefault="009C7B52" w:rsidP="009C7B52">
      <w:pPr>
        <w:pStyle w:val="a3"/>
        <w:tabs>
          <w:tab w:val="left" w:pos="426"/>
        </w:tabs>
        <w:spacing w:line="360" w:lineRule="auto"/>
        <w:ind w:firstLine="567"/>
        <w:jc w:val="both"/>
        <w:rPr>
          <w:rFonts w:ascii="Times New Roman" w:hAnsi="Times New Roman" w:cs="Times New Roman"/>
          <w:sz w:val="28"/>
          <w:szCs w:val="28"/>
        </w:rPr>
      </w:pPr>
      <w:r w:rsidRPr="009C7B52">
        <w:rPr>
          <w:rFonts w:ascii="Times New Roman" w:hAnsi="Times New Roman" w:cs="Times New Roman"/>
          <w:sz w:val="28"/>
          <w:szCs w:val="28"/>
        </w:rPr>
        <w:t xml:space="preserve">- обеспечивает наблюдение за спущенными на воду судовыми </w:t>
      </w:r>
      <w:proofErr w:type="spellStart"/>
      <w:r w:rsidRPr="009C7B52">
        <w:rPr>
          <w:rFonts w:ascii="Times New Roman" w:hAnsi="Times New Roman" w:cs="Times New Roman"/>
          <w:sz w:val="28"/>
          <w:szCs w:val="28"/>
        </w:rPr>
        <w:t>плавсредствами</w:t>
      </w:r>
      <w:proofErr w:type="spellEnd"/>
      <w:r w:rsidRPr="009C7B52">
        <w:rPr>
          <w:rFonts w:ascii="Times New Roman" w:hAnsi="Times New Roman" w:cs="Times New Roman"/>
          <w:sz w:val="28"/>
          <w:szCs w:val="28"/>
        </w:rPr>
        <w:t xml:space="preserve"> и другими </w:t>
      </w:r>
      <w:proofErr w:type="spellStart"/>
      <w:r w:rsidRPr="009C7B52">
        <w:rPr>
          <w:rFonts w:ascii="Times New Roman" w:hAnsi="Times New Roman" w:cs="Times New Roman"/>
          <w:sz w:val="28"/>
          <w:szCs w:val="28"/>
        </w:rPr>
        <w:t>плавсредствами</w:t>
      </w:r>
      <w:proofErr w:type="spellEnd"/>
      <w:r w:rsidRPr="009C7B52">
        <w:rPr>
          <w:rFonts w:ascii="Times New Roman" w:hAnsi="Times New Roman" w:cs="Times New Roman"/>
          <w:sz w:val="28"/>
          <w:szCs w:val="28"/>
        </w:rPr>
        <w:t xml:space="preserve"> у борта, организовывает связь с ними; контролирует </w:t>
      </w:r>
      <w:r>
        <w:rPr>
          <w:rFonts w:ascii="Times New Roman" w:hAnsi="Times New Roman" w:cs="Times New Roman"/>
          <w:sz w:val="28"/>
          <w:szCs w:val="28"/>
        </w:rPr>
        <w:t>ход рейдовых грузовых операций;</w:t>
      </w:r>
    </w:p>
    <w:p w:rsidR="009C7B52" w:rsidRPr="009C7B52" w:rsidRDefault="009C7B52" w:rsidP="009C7B52">
      <w:pPr>
        <w:pStyle w:val="a3"/>
        <w:tabs>
          <w:tab w:val="left" w:pos="426"/>
        </w:tabs>
        <w:spacing w:line="360" w:lineRule="auto"/>
        <w:ind w:firstLine="567"/>
        <w:jc w:val="both"/>
        <w:rPr>
          <w:rFonts w:ascii="Times New Roman" w:hAnsi="Times New Roman" w:cs="Times New Roman"/>
          <w:sz w:val="28"/>
          <w:szCs w:val="28"/>
        </w:rPr>
      </w:pPr>
      <w:r w:rsidRPr="009C7B52">
        <w:rPr>
          <w:rFonts w:ascii="Times New Roman" w:hAnsi="Times New Roman" w:cs="Times New Roman"/>
          <w:sz w:val="28"/>
          <w:szCs w:val="28"/>
        </w:rPr>
        <w:t>- на конец вахты (если необходимо в течение вахты) делает контрольные опред</w:t>
      </w:r>
      <w:r>
        <w:rPr>
          <w:rFonts w:ascii="Times New Roman" w:hAnsi="Times New Roman" w:cs="Times New Roman"/>
          <w:sz w:val="28"/>
          <w:szCs w:val="28"/>
        </w:rPr>
        <w:t>еления места судна;</w:t>
      </w:r>
    </w:p>
    <w:p w:rsidR="009C7B52" w:rsidRPr="009C7B52" w:rsidRDefault="009C7B52" w:rsidP="009C7B52">
      <w:pPr>
        <w:pStyle w:val="a3"/>
        <w:tabs>
          <w:tab w:val="left" w:pos="426"/>
        </w:tabs>
        <w:spacing w:line="360" w:lineRule="auto"/>
        <w:ind w:firstLine="567"/>
        <w:jc w:val="both"/>
        <w:rPr>
          <w:rFonts w:ascii="Times New Roman" w:hAnsi="Times New Roman" w:cs="Times New Roman"/>
          <w:sz w:val="28"/>
          <w:szCs w:val="28"/>
        </w:rPr>
      </w:pPr>
      <w:r w:rsidRPr="009C7B52">
        <w:rPr>
          <w:rFonts w:ascii="Times New Roman" w:hAnsi="Times New Roman" w:cs="Times New Roman"/>
          <w:sz w:val="28"/>
          <w:szCs w:val="28"/>
        </w:rPr>
        <w:t>- обеспечивает постоянное наблюдение за состоянием погоды, окружающей обстановкой, другими су</w:t>
      </w:r>
      <w:r>
        <w:rPr>
          <w:rFonts w:ascii="Times New Roman" w:hAnsi="Times New Roman" w:cs="Times New Roman"/>
          <w:sz w:val="28"/>
          <w:szCs w:val="28"/>
        </w:rPr>
        <w:t>дами, отсутствием дрейфа судна;</w:t>
      </w:r>
    </w:p>
    <w:p w:rsidR="009C7B52" w:rsidRDefault="009C7B52" w:rsidP="009C7B52">
      <w:pPr>
        <w:pStyle w:val="a3"/>
        <w:tabs>
          <w:tab w:val="left" w:pos="426"/>
        </w:tabs>
        <w:spacing w:line="360" w:lineRule="auto"/>
        <w:ind w:firstLine="567"/>
        <w:jc w:val="both"/>
        <w:rPr>
          <w:rFonts w:ascii="Times New Roman" w:hAnsi="Times New Roman" w:cs="Times New Roman"/>
          <w:sz w:val="28"/>
          <w:szCs w:val="28"/>
        </w:rPr>
      </w:pPr>
      <w:r w:rsidRPr="009C7B52">
        <w:rPr>
          <w:rFonts w:ascii="Times New Roman" w:hAnsi="Times New Roman" w:cs="Times New Roman"/>
          <w:sz w:val="28"/>
          <w:szCs w:val="28"/>
        </w:rPr>
        <w:t>- систематически проверяет глубину под килем, состояние якорного устройства, натяжение якорного каната, надежность крепления стопоров, отсутствие самопроизвольного вытравливания каната, учитывая при этом вл</w:t>
      </w:r>
      <w:r>
        <w:rPr>
          <w:rFonts w:ascii="Times New Roman" w:hAnsi="Times New Roman" w:cs="Times New Roman"/>
          <w:sz w:val="28"/>
          <w:szCs w:val="28"/>
        </w:rPr>
        <w:t xml:space="preserve">ияние приливо-отливных явлений. </w:t>
      </w:r>
      <w:r w:rsidRPr="009C7B52">
        <w:rPr>
          <w:rFonts w:ascii="Times New Roman" w:hAnsi="Times New Roman" w:cs="Times New Roman"/>
          <w:sz w:val="28"/>
          <w:szCs w:val="28"/>
        </w:rPr>
        <w:t xml:space="preserve">С усилением ветра обычно потравливают якорные цепи. </w:t>
      </w:r>
    </w:p>
    <w:p w:rsidR="009C7B52" w:rsidRDefault="009C7B52" w:rsidP="009C7B52">
      <w:pPr>
        <w:pStyle w:val="a3"/>
        <w:tabs>
          <w:tab w:val="left" w:pos="426"/>
        </w:tabs>
        <w:spacing w:line="360" w:lineRule="auto"/>
        <w:ind w:firstLine="567"/>
        <w:jc w:val="both"/>
        <w:rPr>
          <w:rFonts w:ascii="Times New Roman" w:hAnsi="Times New Roman" w:cs="Times New Roman"/>
          <w:sz w:val="28"/>
          <w:szCs w:val="28"/>
        </w:rPr>
      </w:pPr>
    </w:p>
    <w:p w:rsidR="009C7B52" w:rsidRDefault="009C7B52" w:rsidP="009C7B52">
      <w:pPr>
        <w:pStyle w:val="a3"/>
        <w:tabs>
          <w:tab w:val="left" w:pos="426"/>
        </w:tabs>
        <w:spacing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28. </w:t>
      </w:r>
      <w:r w:rsidRPr="009C7B52">
        <w:rPr>
          <w:rFonts w:ascii="Times New Roman" w:hAnsi="Times New Roman" w:cs="Times New Roman"/>
          <w:b/>
          <w:sz w:val="28"/>
          <w:szCs w:val="28"/>
        </w:rPr>
        <w:t>Организация вахты и действия ВПКМ при плавании во льдах</w:t>
      </w:r>
    </w:p>
    <w:p w:rsidR="009C7B52" w:rsidRDefault="009C7B52" w:rsidP="009C7B52">
      <w:pPr>
        <w:pStyle w:val="a3"/>
        <w:tabs>
          <w:tab w:val="left" w:pos="426"/>
        </w:tabs>
        <w:spacing w:line="360" w:lineRule="auto"/>
        <w:ind w:firstLine="567"/>
        <w:jc w:val="both"/>
        <w:rPr>
          <w:rFonts w:ascii="Times New Roman" w:hAnsi="Times New Roman" w:cs="Times New Roman"/>
          <w:sz w:val="28"/>
          <w:szCs w:val="28"/>
        </w:rPr>
      </w:pPr>
      <w:r w:rsidRPr="009C7B52">
        <w:rPr>
          <w:rFonts w:ascii="Times New Roman" w:hAnsi="Times New Roman" w:cs="Times New Roman"/>
          <w:sz w:val="28"/>
          <w:szCs w:val="28"/>
        </w:rPr>
        <w:t xml:space="preserve">Перед выходом судна в плавание в ледовых условиях, независимо от того, будет ли это плавание совершаться самостоятельно или под проводкой ледокола, судно должно быть полностью и всесторонне подготовлено к нему. </w:t>
      </w:r>
    </w:p>
    <w:p w:rsidR="009C7B52" w:rsidRPr="009C7B52" w:rsidRDefault="009C7B52" w:rsidP="009C7B52">
      <w:pPr>
        <w:pStyle w:val="a3"/>
        <w:tabs>
          <w:tab w:val="left" w:pos="426"/>
        </w:tabs>
        <w:spacing w:line="360" w:lineRule="auto"/>
        <w:ind w:firstLine="567"/>
        <w:jc w:val="both"/>
        <w:rPr>
          <w:rFonts w:ascii="Times New Roman" w:hAnsi="Times New Roman" w:cs="Times New Roman"/>
          <w:sz w:val="28"/>
          <w:szCs w:val="28"/>
        </w:rPr>
      </w:pPr>
      <w:r w:rsidRPr="009C7B52">
        <w:rPr>
          <w:rFonts w:ascii="Times New Roman" w:hAnsi="Times New Roman" w:cs="Times New Roman"/>
          <w:sz w:val="28"/>
          <w:szCs w:val="28"/>
        </w:rPr>
        <w:t>Особое внимание при этом должно быть уделено корпусу, двигателям, судовым устройствам, навигационным и радиоэлектронавигационным приборам, материально-техническому и навигационному снабжению, а также изучению судоводителями «Правил для судов, проводимых ледоколами через лед» и «Международных сигналов, употребляемых для связи между ледоколом и проводимыми судами», которые ежегодно публикуются в выпуске № 1 извещений мореплавателям Гидрографического у</w:t>
      </w:r>
      <w:r>
        <w:rPr>
          <w:rFonts w:ascii="Times New Roman" w:hAnsi="Times New Roman" w:cs="Times New Roman"/>
          <w:sz w:val="28"/>
          <w:szCs w:val="28"/>
        </w:rPr>
        <w:t>правления Министерства обороны.</w:t>
      </w:r>
    </w:p>
    <w:p w:rsidR="009C7B52" w:rsidRPr="009C7B52" w:rsidRDefault="009C7B52" w:rsidP="009C7B52">
      <w:pPr>
        <w:pStyle w:val="a3"/>
        <w:tabs>
          <w:tab w:val="left" w:pos="426"/>
        </w:tabs>
        <w:spacing w:line="360" w:lineRule="auto"/>
        <w:ind w:firstLine="567"/>
        <w:jc w:val="both"/>
        <w:rPr>
          <w:rFonts w:ascii="Times New Roman" w:hAnsi="Times New Roman" w:cs="Times New Roman"/>
          <w:sz w:val="28"/>
          <w:szCs w:val="28"/>
        </w:rPr>
      </w:pPr>
      <w:r w:rsidRPr="009C7B52">
        <w:rPr>
          <w:rFonts w:ascii="Times New Roman" w:hAnsi="Times New Roman" w:cs="Times New Roman"/>
          <w:sz w:val="28"/>
          <w:szCs w:val="28"/>
        </w:rPr>
        <w:t>Успеху предстоящего плавания во льдах будет в значительной мере способствовать получение предварительной ледовой информации по району плавания, предварительная прокладка намеченного пути следования, изучение местных признаков, характеризующих ближайши</w:t>
      </w:r>
      <w:r>
        <w:rPr>
          <w:rFonts w:ascii="Times New Roman" w:hAnsi="Times New Roman" w:cs="Times New Roman"/>
          <w:sz w:val="28"/>
          <w:szCs w:val="28"/>
        </w:rPr>
        <w:t>е изменения ледовой обстановки.</w:t>
      </w:r>
    </w:p>
    <w:p w:rsidR="009C7B52" w:rsidRPr="009C7B52" w:rsidRDefault="009C7B52" w:rsidP="009C7B52">
      <w:pPr>
        <w:pStyle w:val="a3"/>
        <w:tabs>
          <w:tab w:val="left" w:pos="426"/>
        </w:tabs>
        <w:spacing w:line="360" w:lineRule="auto"/>
        <w:ind w:firstLine="567"/>
        <w:jc w:val="both"/>
        <w:rPr>
          <w:rFonts w:ascii="Times New Roman" w:hAnsi="Times New Roman" w:cs="Times New Roman"/>
          <w:sz w:val="28"/>
          <w:szCs w:val="28"/>
        </w:rPr>
      </w:pPr>
      <w:r w:rsidRPr="009C7B52">
        <w:rPr>
          <w:rFonts w:ascii="Times New Roman" w:hAnsi="Times New Roman" w:cs="Times New Roman"/>
          <w:sz w:val="28"/>
          <w:szCs w:val="28"/>
        </w:rPr>
        <w:t>При плавании в ледовых условиях (самостоятельно или в составе каравана под проводкой ледокола) следует иметь в виду, что, несмотря на совершенствование судов, опасность получения ими ледовых повреждений нисколько не уменьшилась. Выбор и поддержание оптимальной скорости движения судна в подобных условиях являются основной задачей суд</w:t>
      </w:r>
      <w:r>
        <w:rPr>
          <w:rFonts w:ascii="Times New Roman" w:hAnsi="Times New Roman" w:cs="Times New Roman"/>
          <w:sz w:val="28"/>
          <w:szCs w:val="28"/>
        </w:rPr>
        <w:t>оводителей, управляющих судном.</w:t>
      </w:r>
    </w:p>
    <w:p w:rsidR="009C7B52" w:rsidRPr="009C7B52" w:rsidRDefault="009C7B52" w:rsidP="009C7B52">
      <w:pPr>
        <w:pStyle w:val="a3"/>
        <w:tabs>
          <w:tab w:val="left" w:pos="426"/>
        </w:tabs>
        <w:spacing w:line="360" w:lineRule="auto"/>
        <w:ind w:firstLine="567"/>
        <w:jc w:val="both"/>
        <w:rPr>
          <w:rFonts w:ascii="Times New Roman" w:hAnsi="Times New Roman" w:cs="Times New Roman"/>
          <w:sz w:val="28"/>
          <w:szCs w:val="28"/>
        </w:rPr>
      </w:pPr>
      <w:r w:rsidRPr="009C7B52">
        <w:rPr>
          <w:rFonts w:ascii="Times New Roman" w:hAnsi="Times New Roman" w:cs="Times New Roman"/>
          <w:sz w:val="28"/>
          <w:szCs w:val="28"/>
        </w:rPr>
        <w:t>Сведения о характере возможного обледенения судов в отдельных районах Мирового океана приводятся в Атласах обледенения судов и в Изве</w:t>
      </w:r>
      <w:r>
        <w:rPr>
          <w:rFonts w:ascii="Times New Roman" w:hAnsi="Times New Roman" w:cs="Times New Roman"/>
          <w:sz w:val="28"/>
          <w:szCs w:val="28"/>
        </w:rPr>
        <w:t xml:space="preserve">щениях мореплавателям </w:t>
      </w:r>
      <w:proofErr w:type="spellStart"/>
      <w:r>
        <w:rPr>
          <w:rFonts w:ascii="Times New Roman" w:hAnsi="Times New Roman" w:cs="Times New Roman"/>
          <w:sz w:val="28"/>
          <w:szCs w:val="28"/>
        </w:rPr>
        <w:t>ГУНиО</w:t>
      </w:r>
      <w:proofErr w:type="spellEnd"/>
      <w:r>
        <w:rPr>
          <w:rFonts w:ascii="Times New Roman" w:hAnsi="Times New Roman" w:cs="Times New Roman"/>
          <w:sz w:val="28"/>
          <w:szCs w:val="28"/>
        </w:rPr>
        <w:t xml:space="preserve"> МО.</w:t>
      </w:r>
    </w:p>
    <w:p w:rsidR="009C7B52" w:rsidRDefault="009C7B52" w:rsidP="009C7B52">
      <w:pPr>
        <w:pStyle w:val="a3"/>
        <w:tabs>
          <w:tab w:val="left" w:pos="426"/>
        </w:tabs>
        <w:spacing w:line="360" w:lineRule="auto"/>
        <w:ind w:firstLine="567"/>
        <w:jc w:val="both"/>
        <w:rPr>
          <w:rFonts w:ascii="Times New Roman" w:hAnsi="Times New Roman" w:cs="Times New Roman"/>
          <w:sz w:val="28"/>
          <w:szCs w:val="28"/>
        </w:rPr>
      </w:pPr>
      <w:r w:rsidRPr="009C7B52">
        <w:rPr>
          <w:rFonts w:ascii="Times New Roman" w:hAnsi="Times New Roman" w:cs="Times New Roman"/>
          <w:sz w:val="28"/>
          <w:szCs w:val="28"/>
        </w:rPr>
        <w:t xml:space="preserve">При плавании во льдах транспортные суда получают указания идти самостоятельно лишь в том случае, когда на предстоящем пути следования нет серьезных ледовых препятствий. Суда могут быть отправлены также самостоятельно до места встречи с ледоколом, если на участке плавания </w:t>
      </w:r>
      <w:r w:rsidRPr="009C7B52">
        <w:rPr>
          <w:rFonts w:ascii="Times New Roman" w:hAnsi="Times New Roman" w:cs="Times New Roman"/>
          <w:sz w:val="28"/>
          <w:szCs w:val="28"/>
        </w:rPr>
        <w:lastRenderedPageBreak/>
        <w:t>с</w:t>
      </w:r>
      <w:r>
        <w:rPr>
          <w:rFonts w:ascii="Times New Roman" w:hAnsi="Times New Roman" w:cs="Times New Roman"/>
          <w:sz w:val="28"/>
          <w:szCs w:val="28"/>
        </w:rPr>
        <w:t>плоченность льда не превышает 5-</w:t>
      </w:r>
      <w:r w:rsidRPr="009C7B52">
        <w:rPr>
          <w:rFonts w:ascii="Times New Roman" w:hAnsi="Times New Roman" w:cs="Times New Roman"/>
          <w:sz w:val="28"/>
          <w:szCs w:val="28"/>
        </w:rPr>
        <w:t>6 баллов, а возможные за время плавания изменения ледовой обстановки не приведут к резкому ухудшению условий плавания.</w:t>
      </w:r>
    </w:p>
    <w:p w:rsidR="009C7B52" w:rsidRPr="009C7B52" w:rsidRDefault="009C7B52" w:rsidP="009C7B52">
      <w:pPr>
        <w:pStyle w:val="a3"/>
        <w:tabs>
          <w:tab w:val="left" w:pos="426"/>
        </w:tabs>
        <w:spacing w:line="360" w:lineRule="auto"/>
        <w:ind w:firstLine="567"/>
        <w:jc w:val="both"/>
        <w:rPr>
          <w:rFonts w:ascii="Times New Roman" w:hAnsi="Times New Roman" w:cs="Times New Roman"/>
          <w:sz w:val="28"/>
          <w:szCs w:val="28"/>
        </w:rPr>
      </w:pPr>
      <w:r w:rsidRPr="009C7B52">
        <w:rPr>
          <w:rFonts w:ascii="Times New Roman" w:hAnsi="Times New Roman" w:cs="Times New Roman"/>
          <w:sz w:val="28"/>
          <w:szCs w:val="28"/>
        </w:rPr>
        <w:t>Вахта на мостике при ледовом плавании обычно осуществляется двумя судоводителями, один из которых - капитан или старпом - управляет судном, а другой выполняет</w:t>
      </w:r>
      <w:r>
        <w:rPr>
          <w:rFonts w:ascii="Times New Roman" w:hAnsi="Times New Roman" w:cs="Times New Roman"/>
          <w:sz w:val="28"/>
          <w:szCs w:val="28"/>
        </w:rPr>
        <w:t xml:space="preserve"> штурманские обязанности, а так</w:t>
      </w:r>
      <w:r w:rsidRPr="009C7B52">
        <w:rPr>
          <w:rFonts w:ascii="Times New Roman" w:hAnsi="Times New Roman" w:cs="Times New Roman"/>
          <w:sz w:val="28"/>
          <w:szCs w:val="28"/>
        </w:rPr>
        <w:t>же наблюдает за ледовой обстановкой, обеспечивает связь с ведущим ледоколом и судами в караване, в</w:t>
      </w:r>
      <w:r>
        <w:rPr>
          <w:rFonts w:ascii="Times New Roman" w:hAnsi="Times New Roman" w:cs="Times New Roman"/>
          <w:sz w:val="28"/>
          <w:szCs w:val="28"/>
        </w:rPr>
        <w:t>ыполняет распоряжения капитана.</w:t>
      </w:r>
    </w:p>
    <w:p w:rsidR="009C7B52" w:rsidRPr="009C7B52" w:rsidRDefault="009C7B52" w:rsidP="009C7B52">
      <w:pPr>
        <w:pStyle w:val="a3"/>
        <w:tabs>
          <w:tab w:val="left" w:pos="426"/>
        </w:tabs>
        <w:spacing w:line="360" w:lineRule="auto"/>
        <w:ind w:firstLine="567"/>
        <w:jc w:val="both"/>
        <w:rPr>
          <w:rFonts w:ascii="Times New Roman" w:hAnsi="Times New Roman" w:cs="Times New Roman"/>
          <w:sz w:val="28"/>
          <w:szCs w:val="28"/>
        </w:rPr>
      </w:pPr>
      <w:r w:rsidRPr="009C7B52">
        <w:rPr>
          <w:rFonts w:ascii="Times New Roman" w:hAnsi="Times New Roman" w:cs="Times New Roman"/>
          <w:sz w:val="28"/>
          <w:szCs w:val="28"/>
        </w:rPr>
        <w:t xml:space="preserve">Суда, имеющие факсимильную радиоаппаратуру, обязаны регулярно принимать ледовую </w:t>
      </w:r>
      <w:r>
        <w:rPr>
          <w:rFonts w:ascii="Times New Roman" w:hAnsi="Times New Roman" w:cs="Times New Roman"/>
          <w:sz w:val="28"/>
          <w:szCs w:val="28"/>
        </w:rPr>
        <w:t>и метеорологическую информацию.</w:t>
      </w:r>
    </w:p>
    <w:p w:rsidR="009C7B52" w:rsidRPr="009C7B52" w:rsidRDefault="009C7B52" w:rsidP="009C7B52">
      <w:pPr>
        <w:pStyle w:val="a3"/>
        <w:tabs>
          <w:tab w:val="left" w:pos="426"/>
        </w:tabs>
        <w:spacing w:line="360" w:lineRule="auto"/>
        <w:ind w:firstLine="567"/>
        <w:jc w:val="both"/>
        <w:rPr>
          <w:rFonts w:ascii="Times New Roman" w:hAnsi="Times New Roman" w:cs="Times New Roman"/>
          <w:sz w:val="28"/>
          <w:szCs w:val="28"/>
        </w:rPr>
      </w:pPr>
      <w:r w:rsidRPr="009C7B52">
        <w:rPr>
          <w:rFonts w:ascii="Times New Roman" w:hAnsi="Times New Roman" w:cs="Times New Roman"/>
          <w:sz w:val="28"/>
          <w:szCs w:val="28"/>
        </w:rPr>
        <w:t>Получив обзорную ледовую карту, капитан судна переносит с нее кромку льда, положение сплочений льда, разводьев, полыней, характеристику сплоченности</w:t>
      </w:r>
      <w:r>
        <w:rPr>
          <w:rFonts w:ascii="Times New Roman" w:hAnsi="Times New Roman" w:cs="Times New Roman"/>
          <w:sz w:val="28"/>
          <w:szCs w:val="28"/>
        </w:rPr>
        <w:t xml:space="preserve"> льда и т. п. на путевую карту.</w:t>
      </w:r>
    </w:p>
    <w:p w:rsidR="009C7B52" w:rsidRDefault="009C7B52" w:rsidP="009C7B52">
      <w:pPr>
        <w:pStyle w:val="a3"/>
        <w:tabs>
          <w:tab w:val="left" w:pos="426"/>
        </w:tabs>
        <w:spacing w:line="360" w:lineRule="auto"/>
        <w:ind w:firstLine="567"/>
        <w:jc w:val="both"/>
        <w:rPr>
          <w:rFonts w:ascii="Times New Roman" w:hAnsi="Times New Roman" w:cs="Times New Roman"/>
          <w:sz w:val="28"/>
          <w:szCs w:val="28"/>
        </w:rPr>
      </w:pPr>
      <w:r w:rsidRPr="009C7B52">
        <w:rPr>
          <w:rFonts w:ascii="Times New Roman" w:hAnsi="Times New Roman" w:cs="Times New Roman"/>
          <w:sz w:val="28"/>
          <w:szCs w:val="28"/>
        </w:rPr>
        <w:t>В дальнейшем, получая свежую информацию, капитан судна корректирует ледовую обстановку на путевой карте, анализирует и уточняет ее или изменяет ранее рекомендованные ему курсы судна.</w:t>
      </w:r>
    </w:p>
    <w:p w:rsidR="009C7B52" w:rsidRDefault="009C7B52" w:rsidP="009C7B52">
      <w:pPr>
        <w:pStyle w:val="a3"/>
        <w:tabs>
          <w:tab w:val="left" w:pos="426"/>
        </w:tabs>
        <w:spacing w:line="360" w:lineRule="auto"/>
        <w:ind w:firstLine="567"/>
        <w:jc w:val="both"/>
        <w:rPr>
          <w:rFonts w:ascii="Times New Roman" w:hAnsi="Times New Roman" w:cs="Times New Roman"/>
          <w:sz w:val="28"/>
          <w:szCs w:val="28"/>
        </w:rPr>
      </w:pPr>
    </w:p>
    <w:p w:rsidR="009C7B52" w:rsidRDefault="009C7B52" w:rsidP="009C7B52">
      <w:pPr>
        <w:pStyle w:val="a3"/>
        <w:tabs>
          <w:tab w:val="left" w:pos="426"/>
        </w:tabs>
        <w:spacing w:line="360" w:lineRule="auto"/>
        <w:ind w:firstLine="567"/>
        <w:jc w:val="both"/>
        <w:rPr>
          <w:rFonts w:ascii="Times New Roman" w:hAnsi="Times New Roman" w:cs="Times New Roman"/>
          <w:sz w:val="28"/>
          <w:szCs w:val="28"/>
        </w:rPr>
      </w:pPr>
    </w:p>
    <w:p w:rsidR="009C7B52" w:rsidRDefault="009C7B52" w:rsidP="009C7B52">
      <w:pPr>
        <w:pStyle w:val="a3"/>
        <w:tabs>
          <w:tab w:val="left" w:pos="426"/>
        </w:tabs>
        <w:spacing w:line="360" w:lineRule="auto"/>
        <w:ind w:firstLine="567"/>
        <w:jc w:val="both"/>
        <w:rPr>
          <w:rFonts w:ascii="Times New Roman" w:hAnsi="Times New Roman" w:cs="Times New Roman"/>
          <w:sz w:val="28"/>
          <w:szCs w:val="28"/>
        </w:rPr>
      </w:pPr>
    </w:p>
    <w:p w:rsidR="009C7B52" w:rsidRDefault="009C7B52" w:rsidP="009C7B52">
      <w:pPr>
        <w:pStyle w:val="a3"/>
        <w:tabs>
          <w:tab w:val="left" w:pos="426"/>
        </w:tabs>
        <w:spacing w:line="360" w:lineRule="auto"/>
        <w:ind w:firstLine="567"/>
        <w:jc w:val="both"/>
        <w:rPr>
          <w:rFonts w:ascii="Times New Roman" w:hAnsi="Times New Roman" w:cs="Times New Roman"/>
          <w:sz w:val="28"/>
          <w:szCs w:val="28"/>
        </w:rPr>
      </w:pPr>
    </w:p>
    <w:p w:rsidR="009C7B52" w:rsidRDefault="009C7B52" w:rsidP="009C7B52">
      <w:pPr>
        <w:pStyle w:val="a3"/>
        <w:tabs>
          <w:tab w:val="left" w:pos="426"/>
        </w:tabs>
        <w:spacing w:line="360" w:lineRule="auto"/>
        <w:ind w:firstLine="567"/>
        <w:jc w:val="both"/>
        <w:rPr>
          <w:rFonts w:ascii="Times New Roman" w:hAnsi="Times New Roman" w:cs="Times New Roman"/>
          <w:sz w:val="28"/>
          <w:szCs w:val="28"/>
        </w:rPr>
      </w:pPr>
    </w:p>
    <w:p w:rsidR="009C7B52" w:rsidRDefault="009C7B52" w:rsidP="009C7B52">
      <w:pPr>
        <w:pStyle w:val="a3"/>
        <w:tabs>
          <w:tab w:val="left" w:pos="426"/>
        </w:tabs>
        <w:spacing w:line="360" w:lineRule="auto"/>
        <w:ind w:firstLine="567"/>
        <w:jc w:val="both"/>
        <w:rPr>
          <w:rFonts w:ascii="Times New Roman" w:hAnsi="Times New Roman" w:cs="Times New Roman"/>
          <w:sz w:val="28"/>
          <w:szCs w:val="28"/>
        </w:rPr>
      </w:pPr>
    </w:p>
    <w:p w:rsidR="009C7B52" w:rsidRDefault="009C7B52" w:rsidP="009C7B52">
      <w:pPr>
        <w:pStyle w:val="a3"/>
        <w:tabs>
          <w:tab w:val="left" w:pos="426"/>
        </w:tabs>
        <w:spacing w:line="360" w:lineRule="auto"/>
        <w:ind w:firstLine="567"/>
        <w:jc w:val="both"/>
        <w:rPr>
          <w:rFonts w:ascii="Times New Roman" w:hAnsi="Times New Roman" w:cs="Times New Roman"/>
          <w:sz w:val="28"/>
          <w:szCs w:val="28"/>
        </w:rPr>
      </w:pPr>
    </w:p>
    <w:p w:rsidR="009C7B52" w:rsidRDefault="009C7B52" w:rsidP="009C7B52">
      <w:pPr>
        <w:pStyle w:val="a3"/>
        <w:tabs>
          <w:tab w:val="left" w:pos="426"/>
        </w:tabs>
        <w:spacing w:line="360" w:lineRule="auto"/>
        <w:ind w:firstLine="567"/>
        <w:jc w:val="both"/>
        <w:rPr>
          <w:rFonts w:ascii="Times New Roman" w:hAnsi="Times New Roman" w:cs="Times New Roman"/>
          <w:sz w:val="28"/>
          <w:szCs w:val="28"/>
        </w:rPr>
      </w:pPr>
    </w:p>
    <w:p w:rsidR="009C7B52" w:rsidRDefault="009C7B52" w:rsidP="009C7B52">
      <w:pPr>
        <w:pStyle w:val="a3"/>
        <w:tabs>
          <w:tab w:val="left" w:pos="426"/>
        </w:tabs>
        <w:spacing w:line="360" w:lineRule="auto"/>
        <w:ind w:firstLine="567"/>
        <w:jc w:val="both"/>
        <w:rPr>
          <w:rFonts w:ascii="Times New Roman" w:hAnsi="Times New Roman" w:cs="Times New Roman"/>
          <w:sz w:val="28"/>
          <w:szCs w:val="28"/>
        </w:rPr>
      </w:pPr>
    </w:p>
    <w:p w:rsidR="009C7B52" w:rsidRDefault="009C7B52" w:rsidP="009C7B52">
      <w:pPr>
        <w:pStyle w:val="a3"/>
        <w:tabs>
          <w:tab w:val="left" w:pos="426"/>
        </w:tabs>
        <w:spacing w:line="360" w:lineRule="auto"/>
        <w:ind w:firstLine="567"/>
        <w:jc w:val="both"/>
        <w:rPr>
          <w:rFonts w:ascii="Times New Roman" w:hAnsi="Times New Roman" w:cs="Times New Roman"/>
          <w:sz w:val="28"/>
          <w:szCs w:val="28"/>
        </w:rPr>
      </w:pPr>
    </w:p>
    <w:p w:rsidR="009C7B52" w:rsidRDefault="009C7B52" w:rsidP="009C7B52">
      <w:pPr>
        <w:pStyle w:val="a3"/>
        <w:tabs>
          <w:tab w:val="left" w:pos="426"/>
        </w:tabs>
        <w:spacing w:line="360" w:lineRule="auto"/>
        <w:ind w:firstLine="567"/>
        <w:jc w:val="both"/>
        <w:rPr>
          <w:rFonts w:ascii="Times New Roman" w:hAnsi="Times New Roman" w:cs="Times New Roman"/>
          <w:sz w:val="28"/>
          <w:szCs w:val="28"/>
        </w:rPr>
      </w:pPr>
    </w:p>
    <w:p w:rsidR="009C7B52" w:rsidRDefault="009C7B52" w:rsidP="009C7B52">
      <w:pPr>
        <w:pStyle w:val="a3"/>
        <w:tabs>
          <w:tab w:val="left" w:pos="426"/>
        </w:tabs>
        <w:spacing w:line="360" w:lineRule="auto"/>
        <w:ind w:firstLine="567"/>
        <w:jc w:val="both"/>
        <w:rPr>
          <w:rFonts w:ascii="Times New Roman" w:hAnsi="Times New Roman" w:cs="Times New Roman"/>
          <w:sz w:val="28"/>
          <w:szCs w:val="28"/>
        </w:rPr>
      </w:pPr>
    </w:p>
    <w:p w:rsidR="009C7B52" w:rsidRDefault="009C7B52" w:rsidP="009C7B52">
      <w:pPr>
        <w:pStyle w:val="a3"/>
        <w:tabs>
          <w:tab w:val="left" w:pos="426"/>
        </w:tabs>
        <w:spacing w:line="360" w:lineRule="auto"/>
        <w:ind w:firstLine="567"/>
        <w:jc w:val="both"/>
        <w:rPr>
          <w:rFonts w:ascii="Times New Roman" w:hAnsi="Times New Roman" w:cs="Times New Roman"/>
          <w:sz w:val="28"/>
          <w:szCs w:val="28"/>
        </w:rPr>
      </w:pPr>
    </w:p>
    <w:p w:rsidR="009C7B52" w:rsidRDefault="009C7B52" w:rsidP="009C7B52">
      <w:pPr>
        <w:pStyle w:val="a3"/>
        <w:tabs>
          <w:tab w:val="left" w:pos="426"/>
        </w:tabs>
        <w:spacing w:line="360" w:lineRule="auto"/>
        <w:ind w:firstLine="567"/>
        <w:jc w:val="both"/>
        <w:rPr>
          <w:rFonts w:ascii="Times New Roman" w:hAnsi="Times New Roman" w:cs="Times New Roman"/>
          <w:sz w:val="28"/>
          <w:szCs w:val="28"/>
        </w:rPr>
      </w:pPr>
    </w:p>
    <w:p w:rsidR="009C7B52" w:rsidRDefault="009C7B52" w:rsidP="009C7B52">
      <w:pPr>
        <w:pStyle w:val="a3"/>
        <w:tabs>
          <w:tab w:val="left" w:pos="426"/>
        </w:tabs>
        <w:spacing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29. </w:t>
      </w:r>
      <w:r w:rsidRPr="009C7B52">
        <w:rPr>
          <w:rFonts w:ascii="Times New Roman" w:hAnsi="Times New Roman" w:cs="Times New Roman"/>
          <w:b/>
          <w:sz w:val="28"/>
          <w:szCs w:val="28"/>
        </w:rPr>
        <w:t>Обязанности ВПКМ при стоянке судна у причала, смена вахты в порту</w:t>
      </w:r>
    </w:p>
    <w:p w:rsidR="009C7B52" w:rsidRPr="009C7B52" w:rsidRDefault="009C7B52" w:rsidP="009C7B52">
      <w:pPr>
        <w:pStyle w:val="a3"/>
        <w:tabs>
          <w:tab w:val="left" w:pos="426"/>
        </w:tabs>
        <w:spacing w:line="360" w:lineRule="auto"/>
        <w:ind w:firstLine="567"/>
        <w:jc w:val="both"/>
        <w:rPr>
          <w:rFonts w:ascii="Times New Roman" w:hAnsi="Times New Roman" w:cs="Times New Roman"/>
          <w:sz w:val="28"/>
          <w:szCs w:val="28"/>
        </w:rPr>
      </w:pPr>
      <w:r w:rsidRPr="009C7B52">
        <w:rPr>
          <w:rFonts w:ascii="Times New Roman" w:hAnsi="Times New Roman" w:cs="Times New Roman"/>
          <w:sz w:val="28"/>
          <w:szCs w:val="28"/>
        </w:rPr>
        <w:t xml:space="preserve">- вместе со сдающим вахту помощником капитана обходит внутренние помещение судна и главную палубу, проверяет надежность крепления швартовных тросов, правильность установки </w:t>
      </w:r>
      <w:proofErr w:type="spellStart"/>
      <w:r w:rsidRPr="009C7B52">
        <w:rPr>
          <w:rFonts w:ascii="Times New Roman" w:hAnsi="Times New Roman" w:cs="Times New Roman"/>
          <w:sz w:val="28"/>
          <w:szCs w:val="28"/>
        </w:rPr>
        <w:t>противокрысиных</w:t>
      </w:r>
      <w:proofErr w:type="spellEnd"/>
      <w:r w:rsidRPr="009C7B52">
        <w:rPr>
          <w:rFonts w:ascii="Times New Roman" w:hAnsi="Times New Roman" w:cs="Times New Roman"/>
          <w:sz w:val="28"/>
          <w:szCs w:val="28"/>
        </w:rPr>
        <w:t xml:space="preserve"> щитков и защитных щитков на сливных отверстиях, подъем необходимых флагов и сигналов, состояние трапа, ход производства грузовых операций, принимает указания и распоряжения п</w:t>
      </w:r>
      <w:r>
        <w:rPr>
          <w:rFonts w:ascii="Times New Roman" w:hAnsi="Times New Roman" w:cs="Times New Roman"/>
          <w:sz w:val="28"/>
          <w:szCs w:val="28"/>
        </w:rPr>
        <w:t>о вахте;</w:t>
      </w:r>
    </w:p>
    <w:p w:rsidR="009C7B52" w:rsidRPr="009C7B52" w:rsidRDefault="009C7B52" w:rsidP="009C7B52">
      <w:pPr>
        <w:pStyle w:val="a3"/>
        <w:tabs>
          <w:tab w:val="left" w:pos="426"/>
        </w:tabs>
        <w:spacing w:line="360" w:lineRule="auto"/>
        <w:ind w:firstLine="567"/>
        <w:jc w:val="both"/>
        <w:rPr>
          <w:rFonts w:ascii="Times New Roman" w:hAnsi="Times New Roman" w:cs="Times New Roman"/>
          <w:sz w:val="28"/>
          <w:szCs w:val="28"/>
        </w:rPr>
      </w:pPr>
      <w:r w:rsidRPr="009C7B52">
        <w:rPr>
          <w:rFonts w:ascii="Times New Roman" w:hAnsi="Times New Roman" w:cs="Times New Roman"/>
          <w:sz w:val="28"/>
          <w:szCs w:val="28"/>
        </w:rPr>
        <w:t>- обеспечивает наличие необходимых данных на информаци</w:t>
      </w:r>
      <w:r>
        <w:rPr>
          <w:rFonts w:ascii="Times New Roman" w:hAnsi="Times New Roman" w:cs="Times New Roman"/>
          <w:sz w:val="28"/>
          <w:szCs w:val="28"/>
        </w:rPr>
        <w:t>онной доске вахтенного у трала;</w:t>
      </w:r>
    </w:p>
    <w:p w:rsidR="009C7B52" w:rsidRPr="009C7B52" w:rsidRDefault="009C7B52" w:rsidP="009C7B52">
      <w:pPr>
        <w:pStyle w:val="a3"/>
        <w:tabs>
          <w:tab w:val="left" w:pos="426"/>
        </w:tabs>
        <w:spacing w:line="360" w:lineRule="auto"/>
        <w:ind w:firstLine="567"/>
        <w:jc w:val="both"/>
        <w:rPr>
          <w:rFonts w:ascii="Times New Roman" w:hAnsi="Times New Roman" w:cs="Times New Roman"/>
          <w:sz w:val="28"/>
          <w:szCs w:val="28"/>
        </w:rPr>
      </w:pPr>
      <w:r w:rsidRPr="009C7B52">
        <w:rPr>
          <w:rFonts w:ascii="Times New Roman" w:hAnsi="Times New Roman" w:cs="Times New Roman"/>
          <w:sz w:val="28"/>
          <w:szCs w:val="28"/>
        </w:rPr>
        <w:t>- следит за осадкой, надлежащим креплением и состоянием швартовных тросов, кранц</w:t>
      </w:r>
      <w:r>
        <w:rPr>
          <w:rFonts w:ascii="Times New Roman" w:hAnsi="Times New Roman" w:cs="Times New Roman"/>
          <w:sz w:val="28"/>
          <w:szCs w:val="28"/>
        </w:rPr>
        <w:t>ев, соблюдением местных правил;</w:t>
      </w:r>
    </w:p>
    <w:p w:rsidR="009C7B52" w:rsidRPr="009C7B52" w:rsidRDefault="009C7B52" w:rsidP="009C7B52">
      <w:pPr>
        <w:pStyle w:val="a3"/>
        <w:tabs>
          <w:tab w:val="left" w:pos="426"/>
        </w:tabs>
        <w:spacing w:line="360" w:lineRule="auto"/>
        <w:ind w:firstLine="567"/>
        <w:jc w:val="both"/>
        <w:rPr>
          <w:rFonts w:ascii="Times New Roman" w:hAnsi="Times New Roman" w:cs="Times New Roman"/>
          <w:sz w:val="28"/>
          <w:szCs w:val="28"/>
        </w:rPr>
      </w:pPr>
      <w:r w:rsidRPr="009C7B52">
        <w:rPr>
          <w:rFonts w:ascii="Times New Roman" w:hAnsi="Times New Roman" w:cs="Times New Roman"/>
          <w:sz w:val="28"/>
          <w:szCs w:val="28"/>
        </w:rPr>
        <w:t>- следит за состоянием трапа или сходни, соответствием их состояния и оборудования требовани</w:t>
      </w:r>
      <w:r>
        <w:rPr>
          <w:rFonts w:ascii="Times New Roman" w:hAnsi="Times New Roman" w:cs="Times New Roman"/>
          <w:sz w:val="28"/>
          <w:szCs w:val="28"/>
        </w:rPr>
        <w:t>ям правил техники безопасности;</w:t>
      </w:r>
    </w:p>
    <w:p w:rsidR="009C7B52" w:rsidRPr="009C7B52" w:rsidRDefault="009C7B52" w:rsidP="009C7B52">
      <w:pPr>
        <w:pStyle w:val="a3"/>
        <w:tabs>
          <w:tab w:val="left" w:pos="426"/>
        </w:tabs>
        <w:spacing w:line="360" w:lineRule="auto"/>
        <w:ind w:firstLine="567"/>
        <w:jc w:val="both"/>
        <w:rPr>
          <w:rFonts w:ascii="Times New Roman" w:hAnsi="Times New Roman" w:cs="Times New Roman"/>
          <w:sz w:val="28"/>
          <w:szCs w:val="28"/>
        </w:rPr>
      </w:pPr>
      <w:r w:rsidRPr="009C7B52">
        <w:rPr>
          <w:rFonts w:ascii="Times New Roman" w:hAnsi="Times New Roman" w:cs="Times New Roman"/>
          <w:sz w:val="28"/>
          <w:szCs w:val="28"/>
        </w:rPr>
        <w:t xml:space="preserve">- присутствует при смене вахтенных у трапа, инструктирует </w:t>
      </w:r>
      <w:r>
        <w:rPr>
          <w:rFonts w:ascii="Times New Roman" w:hAnsi="Times New Roman" w:cs="Times New Roman"/>
          <w:sz w:val="28"/>
          <w:szCs w:val="28"/>
        </w:rPr>
        <w:t>матросов, заступающих на вахту;</w:t>
      </w:r>
    </w:p>
    <w:p w:rsidR="009C7B52" w:rsidRPr="009C7B52" w:rsidRDefault="009C7B52" w:rsidP="009C7B52">
      <w:pPr>
        <w:pStyle w:val="a3"/>
        <w:tabs>
          <w:tab w:val="left" w:pos="426"/>
        </w:tabs>
        <w:spacing w:line="360" w:lineRule="auto"/>
        <w:ind w:firstLine="567"/>
        <w:jc w:val="both"/>
        <w:rPr>
          <w:rFonts w:ascii="Times New Roman" w:hAnsi="Times New Roman" w:cs="Times New Roman"/>
          <w:sz w:val="28"/>
          <w:szCs w:val="28"/>
        </w:rPr>
      </w:pPr>
      <w:r w:rsidRPr="009C7B52">
        <w:rPr>
          <w:rFonts w:ascii="Times New Roman" w:hAnsi="Times New Roman" w:cs="Times New Roman"/>
          <w:sz w:val="28"/>
          <w:szCs w:val="28"/>
        </w:rPr>
        <w:t>- контролирует допуск посторонних лип на</w:t>
      </w:r>
      <w:r>
        <w:rPr>
          <w:rFonts w:ascii="Times New Roman" w:hAnsi="Times New Roman" w:cs="Times New Roman"/>
          <w:sz w:val="28"/>
          <w:szCs w:val="28"/>
        </w:rPr>
        <w:t xml:space="preserve"> судно;</w:t>
      </w:r>
    </w:p>
    <w:p w:rsidR="009C7B52" w:rsidRPr="009C7B52" w:rsidRDefault="009C7B52" w:rsidP="009C7B52">
      <w:pPr>
        <w:pStyle w:val="a3"/>
        <w:tabs>
          <w:tab w:val="left" w:pos="426"/>
        </w:tabs>
        <w:spacing w:line="360" w:lineRule="auto"/>
        <w:ind w:firstLine="567"/>
        <w:jc w:val="both"/>
        <w:rPr>
          <w:rFonts w:ascii="Times New Roman" w:hAnsi="Times New Roman" w:cs="Times New Roman"/>
          <w:sz w:val="28"/>
          <w:szCs w:val="28"/>
        </w:rPr>
      </w:pPr>
      <w:r w:rsidRPr="009C7B52">
        <w:rPr>
          <w:rFonts w:ascii="Times New Roman" w:hAnsi="Times New Roman" w:cs="Times New Roman"/>
          <w:sz w:val="28"/>
          <w:szCs w:val="28"/>
        </w:rPr>
        <w:t>- при грузовых операциях старается не допускать крена судна, контролирует погрузку грузов в соответствии с утвержденным грузовым планом, правильность использования судовых грузовых средств, обеспечивает своевременное открытие /закрытие люков трюмо</w:t>
      </w:r>
      <w:r>
        <w:rPr>
          <w:rFonts w:ascii="Times New Roman" w:hAnsi="Times New Roman" w:cs="Times New Roman"/>
          <w:sz w:val="28"/>
          <w:szCs w:val="28"/>
        </w:rPr>
        <w:t>в;</w:t>
      </w:r>
    </w:p>
    <w:p w:rsidR="009C7B52" w:rsidRPr="009C7B52" w:rsidRDefault="009C7B52" w:rsidP="009C7B52">
      <w:pPr>
        <w:pStyle w:val="a3"/>
        <w:tabs>
          <w:tab w:val="left" w:pos="426"/>
        </w:tabs>
        <w:spacing w:line="360" w:lineRule="auto"/>
        <w:ind w:firstLine="567"/>
        <w:jc w:val="both"/>
        <w:rPr>
          <w:rFonts w:ascii="Times New Roman" w:hAnsi="Times New Roman" w:cs="Times New Roman"/>
          <w:sz w:val="28"/>
          <w:szCs w:val="28"/>
        </w:rPr>
      </w:pPr>
      <w:r w:rsidRPr="009C7B52">
        <w:rPr>
          <w:rFonts w:ascii="Times New Roman" w:hAnsi="Times New Roman" w:cs="Times New Roman"/>
          <w:sz w:val="28"/>
          <w:szCs w:val="28"/>
        </w:rPr>
        <w:t>- контролирует состояние пломб и печатей на о</w:t>
      </w:r>
      <w:r>
        <w:rPr>
          <w:rFonts w:ascii="Times New Roman" w:hAnsi="Times New Roman" w:cs="Times New Roman"/>
          <w:sz w:val="28"/>
          <w:szCs w:val="28"/>
        </w:rPr>
        <w:t>печатанных трюмах и помещениях;</w:t>
      </w:r>
    </w:p>
    <w:p w:rsidR="009C7B52" w:rsidRPr="009C7B52" w:rsidRDefault="009C7B52" w:rsidP="009C7B52">
      <w:pPr>
        <w:pStyle w:val="a3"/>
        <w:tabs>
          <w:tab w:val="left" w:pos="426"/>
        </w:tabs>
        <w:spacing w:line="360" w:lineRule="auto"/>
        <w:ind w:firstLine="567"/>
        <w:jc w:val="both"/>
        <w:rPr>
          <w:rFonts w:ascii="Times New Roman" w:hAnsi="Times New Roman" w:cs="Times New Roman"/>
          <w:sz w:val="28"/>
          <w:szCs w:val="28"/>
        </w:rPr>
      </w:pPr>
      <w:r w:rsidRPr="009C7B52">
        <w:rPr>
          <w:rFonts w:ascii="Times New Roman" w:hAnsi="Times New Roman" w:cs="Times New Roman"/>
          <w:sz w:val="28"/>
          <w:szCs w:val="28"/>
        </w:rPr>
        <w:t>- производит периодический обход и осмотр судна и судовых помещений, контролируе</w:t>
      </w:r>
      <w:r>
        <w:rPr>
          <w:rFonts w:ascii="Times New Roman" w:hAnsi="Times New Roman" w:cs="Times New Roman"/>
          <w:sz w:val="28"/>
          <w:szCs w:val="28"/>
        </w:rPr>
        <w:t>т уровень воды в льялах трюмов;</w:t>
      </w:r>
    </w:p>
    <w:p w:rsidR="009C7B52" w:rsidRPr="009C7B52" w:rsidRDefault="009C7B52" w:rsidP="009C7B52">
      <w:pPr>
        <w:pStyle w:val="a3"/>
        <w:tabs>
          <w:tab w:val="left" w:pos="426"/>
        </w:tabs>
        <w:spacing w:line="360" w:lineRule="auto"/>
        <w:ind w:firstLine="567"/>
        <w:jc w:val="both"/>
        <w:rPr>
          <w:rFonts w:ascii="Times New Roman" w:hAnsi="Times New Roman" w:cs="Times New Roman"/>
          <w:sz w:val="28"/>
          <w:szCs w:val="28"/>
        </w:rPr>
      </w:pPr>
      <w:r w:rsidRPr="009C7B52">
        <w:rPr>
          <w:rFonts w:ascii="Times New Roman" w:hAnsi="Times New Roman" w:cs="Times New Roman"/>
          <w:sz w:val="28"/>
          <w:szCs w:val="28"/>
        </w:rPr>
        <w:t xml:space="preserve">- следит и обеспечивает соблюдение правил </w:t>
      </w:r>
      <w:proofErr w:type="spellStart"/>
      <w:r w:rsidRPr="009C7B52">
        <w:rPr>
          <w:rFonts w:ascii="Times New Roman" w:hAnsi="Times New Roman" w:cs="Times New Roman"/>
          <w:sz w:val="28"/>
          <w:szCs w:val="28"/>
        </w:rPr>
        <w:t>пожаробезопасное</w:t>
      </w:r>
      <w:proofErr w:type="spellEnd"/>
      <w:r w:rsidRPr="009C7B52">
        <w:rPr>
          <w:rFonts w:ascii="Times New Roman" w:hAnsi="Times New Roman" w:cs="Times New Roman"/>
          <w:sz w:val="28"/>
          <w:szCs w:val="28"/>
        </w:rPr>
        <w:t xml:space="preserve"> пр</w:t>
      </w:r>
      <w:r>
        <w:rPr>
          <w:rFonts w:ascii="Times New Roman" w:hAnsi="Times New Roman" w:cs="Times New Roman"/>
          <w:sz w:val="28"/>
          <w:szCs w:val="28"/>
        </w:rPr>
        <w:t>и производстве ремонтных работ;</w:t>
      </w:r>
    </w:p>
    <w:p w:rsidR="009C7B52" w:rsidRDefault="009C7B52" w:rsidP="009C7B52">
      <w:pPr>
        <w:pStyle w:val="a3"/>
        <w:tabs>
          <w:tab w:val="left" w:pos="426"/>
        </w:tabs>
        <w:spacing w:line="360" w:lineRule="auto"/>
        <w:ind w:firstLine="567"/>
        <w:jc w:val="both"/>
        <w:rPr>
          <w:rFonts w:ascii="Times New Roman" w:hAnsi="Times New Roman" w:cs="Times New Roman"/>
          <w:sz w:val="28"/>
          <w:szCs w:val="28"/>
        </w:rPr>
      </w:pPr>
      <w:r w:rsidRPr="009C7B52">
        <w:rPr>
          <w:rFonts w:ascii="Times New Roman" w:hAnsi="Times New Roman" w:cs="Times New Roman"/>
          <w:sz w:val="28"/>
          <w:szCs w:val="28"/>
        </w:rPr>
        <w:t>- обеспечивает своевременную подготовку судна к перешвартовкам или перетяжкам;</w:t>
      </w:r>
    </w:p>
    <w:p w:rsidR="009C7B52" w:rsidRPr="009C7B52" w:rsidRDefault="009C7B52" w:rsidP="009C7B52">
      <w:pPr>
        <w:pStyle w:val="a3"/>
        <w:tabs>
          <w:tab w:val="left" w:pos="426"/>
        </w:tabs>
        <w:spacing w:line="360" w:lineRule="auto"/>
        <w:ind w:firstLine="567"/>
        <w:jc w:val="both"/>
        <w:rPr>
          <w:rFonts w:ascii="Times New Roman" w:hAnsi="Times New Roman" w:cs="Times New Roman"/>
          <w:sz w:val="28"/>
          <w:szCs w:val="28"/>
        </w:rPr>
      </w:pPr>
      <w:r w:rsidRPr="009C7B52">
        <w:rPr>
          <w:rFonts w:ascii="Times New Roman" w:hAnsi="Times New Roman" w:cs="Times New Roman"/>
          <w:sz w:val="28"/>
          <w:szCs w:val="28"/>
        </w:rPr>
        <w:lastRenderedPageBreak/>
        <w:t>- объявляет судовую тревогу, в отсутствие капитана и старшего помощника капитана возглавляет борьбу за живучесть судна при возникновении опасности на судне, на берегу или на рядом стоящих судах;</w:t>
      </w:r>
    </w:p>
    <w:p w:rsidR="009C7B52" w:rsidRPr="009C7B52" w:rsidRDefault="009C7B52" w:rsidP="009C7B52">
      <w:pPr>
        <w:pStyle w:val="a3"/>
        <w:tabs>
          <w:tab w:val="left" w:pos="426"/>
        </w:tabs>
        <w:spacing w:line="360" w:lineRule="auto"/>
        <w:ind w:firstLine="567"/>
        <w:jc w:val="both"/>
        <w:rPr>
          <w:rFonts w:ascii="Times New Roman" w:hAnsi="Times New Roman" w:cs="Times New Roman"/>
          <w:sz w:val="28"/>
          <w:szCs w:val="28"/>
        </w:rPr>
      </w:pPr>
      <w:r w:rsidRPr="009C7B52">
        <w:rPr>
          <w:rFonts w:ascii="Times New Roman" w:hAnsi="Times New Roman" w:cs="Times New Roman"/>
          <w:sz w:val="28"/>
          <w:szCs w:val="28"/>
        </w:rPr>
        <w:t>- контролирует и обеспечивает выполнение судовых работ, связанных с под</w:t>
      </w:r>
      <w:r>
        <w:rPr>
          <w:rFonts w:ascii="Times New Roman" w:hAnsi="Times New Roman" w:cs="Times New Roman"/>
          <w:sz w:val="28"/>
          <w:szCs w:val="28"/>
        </w:rPr>
        <w:t>готовкой судна к выходу в рейс.</w:t>
      </w:r>
    </w:p>
    <w:p w:rsidR="009C7B52" w:rsidRPr="009C7B52" w:rsidRDefault="009C7B52" w:rsidP="009C7B52">
      <w:pPr>
        <w:pStyle w:val="a3"/>
        <w:tabs>
          <w:tab w:val="left" w:pos="426"/>
        </w:tabs>
        <w:spacing w:line="360" w:lineRule="auto"/>
        <w:ind w:firstLine="567"/>
        <w:jc w:val="both"/>
        <w:rPr>
          <w:rFonts w:ascii="Times New Roman" w:hAnsi="Times New Roman" w:cs="Times New Roman"/>
          <w:sz w:val="28"/>
          <w:szCs w:val="28"/>
        </w:rPr>
      </w:pPr>
      <w:r w:rsidRPr="009C7B52">
        <w:rPr>
          <w:rFonts w:ascii="Times New Roman" w:hAnsi="Times New Roman" w:cs="Times New Roman"/>
          <w:sz w:val="28"/>
          <w:szCs w:val="28"/>
        </w:rPr>
        <w:t>При стоянке судна у причала в защищенном от ветра и волнения порту после получения штормового преду</w:t>
      </w:r>
      <w:r>
        <w:rPr>
          <w:rFonts w:ascii="Times New Roman" w:hAnsi="Times New Roman" w:cs="Times New Roman"/>
          <w:sz w:val="28"/>
          <w:szCs w:val="28"/>
        </w:rPr>
        <w:t>преждения вахтенная служба:</w:t>
      </w:r>
    </w:p>
    <w:p w:rsidR="009C7B52" w:rsidRPr="009C7B52" w:rsidRDefault="009C7B52" w:rsidP="009C7B52">
      <w:pPr>
        <w:pStyle w:val="a3"/>
        <w:tabs>
          <w:tab w:val="left" w:pos="426"/>
        </w:tabs>
        <w:spacing w:line="360" w:lineRule="auto"/>
        <w:ind w:firstLine="567"/>
        <w:jc w:val="both"/>
        <w:rPr>
          <w:rFonts w:ascii="Times New Roman" w:hAnsi="Times New Roman" w:cs="Times New Roman"/>
          <w:sz w:val="28"/>
          <w:szCs w:val="28"/>
        </w:rPr>
      </w:pPr>
      <w:r w:rsidRPr="009C7B52">
        <w:rPr>
          <w:rFonts w:ascii="Times New Roman" w:hAnsi="Times New Roman" w:cs="Times New Roman"/>
          <w:sz w:val="28"/>
          <w:szCs w:val="28"/>
        </w:rPr>
        <w:t>- повышает готовность СЭУ и</w:t>
      </w:r>
      <w:r>
        <w:rPr>
          <w:rFonts w:ascii="Times New Roman" w:hAnsi="Times New Roman" w:cs="Times New Roman"/>
          <w:sz w:val="28"/>
          <w:szCs w:val="28"/>
        </w:rPr>
        <w:t xml:space="preserve"> судна в целом к выходу в море;</w:t>
      </w:r>
    </w:p>
    <w:p w:rsidR="009C7B52" w:rsidRPr="009C7B52" w:rsidRDefault="009C7B52" w:rsidP="009C7B52">
      <w:pPr>
        <w:pStyle w:val="a3"/>
        <w:tabs>
          <w:tab w:val="left" w:pos="426"/>
        </w:tabs>
        <w:spacing w:line="360" w:lineRule="auto"/>
        <w:ind w:firstLine="567"/>
        <w:jc w:val="both"/>
        <w:rPr>
          <w:rFonts w:ascii="Times New Roman" w:hAnsi="Times New Roman" w:cs="Times New Roman"/>
          <w:sz w:val="28"/>
          <w:szCs w:val="28"/>
        </w:rPr>
      </w:pPr>
      <w:r w:rsidRPr="009C7B52">
        <w:rPr>
          <w:rFonts w:ascii="Times New Roman" w:hAnsi="Times New Roman" w:cs="Times New Roman"/>
          <w:sz w:val="28"/>
          <w:szCs w:val="28"/>
        </w:rPr>
        <w:t>- проверяет и обтягивает швартовы, при необходимости заводит дополнительные тросы; устан</w:t>
      </w:r>
      <w:r>
        <w:rPr>
          <w:rFonts w:ascii="Times New Roman" w:hAnsi="Times New Roman" w:cs="Times New Roman"/>
          <w:sz w:val="28"/>
          <w:szCs w:val="28"/>
        </w:rPr>
        <w:t>авливает дополнительные кранцы;</w:t>
      </w:r>
    </w:p>
    <w:p w:rsidR="009C7B52" w:rsidRPr="009C7B52" w:rsidRDefault="009C7B52" w:rsidP="009C7B52">
      <w:pPr>
        <w:pStyle w:val="a3"/>
        <w:tabs>
          <w:tab w:val="left" w:pos="426"/>
        </w:tabs>
        <w:spacing w:line="360" w:lineRule="auto"/>
        <w:ind w:firstLine="567"/>
        <w:jc w:val="both"/>
        <w:rPr>
          <w:rFonts w:ascii="Times New Roman" w:hAnsi="Times New Roman" w:cs="Times New Roman"/>
          <w:sz w:val="28"/>
          <w:szCs w:val="28"/>
        </w:rPr>
      </w:pPr>
      <w:r w:rsidRPr="009C7B52">
        <w:rPr>
          <w:rFonts w:ascii="Times New Roman" w:hAnsi="Times New Roman" w:cs="Times New Roman"/>
          <w:sz w:val="28"/>
          <w:szCs w:val="28"/>
        </w:rPr>
        <w:t>- проверяет и готовит</w:t>
      </w:r>
      <w:r>
        <w:rPr>
          <w:rFonts w:ascii="Times New Roman" w:hAnsi="Times New Roman" w:cs="Times New Roman"/>
          <w:sz w:val="28"/>
          <w:szCs w:val="28"/>
        </w:rPr>
        <w:t xml:space="preserve"> к действию якорное устройство;</w:t>
      </w:r>
    </w:p>
    <w:p w:rsidR="009C7B52" w:rsidRPr="009C7B52" w:rsidRDefault="009C7B52" w:rsidP="009C7B52">
      <w:pPr>
        <w:pStyle w:val="a3"/>
        <w:tabs>
          <w:tab w:val="left" w:pos="426"/>
        </w:tabs>
        <w:spacing w:line="360" w:lineRule="auto"/>
        <w:ind w:firstLine="567"/>
        <w:jc w:val="both"/>
        <w:rPr>
          <w:rFonts w:ascii="Times New Roman" w:hAnsi="Times New Roman" w:cs="Times New Roman"/>
          <w:sz w:val="28"/>
          <w:szCs w:val="28"/>
        </w:rPr>
      </w:pPr>
      <w:r w:rsidRPr="009C7B52">
        <w:rPr>
          <w:rFonts w:ascii="Times New Roman" w:hAnsi="Times New Roman" w:cs="Times New Roman"/>
          <w:sz w:val="28"/>
          <w:szCs w:val="28"/>
        </w:rPr>
        <w:t>- проверяет и готовит к действию осуши</w:t>
      </w:r>
      <w:r>
        <w:rPr>
          <w:rFonts w:ascii="Times New Roman" w:hAnsi="Times New Roman" w:cs="Times New Roman"/>
          <w:sz w:val="28"/>
          <w:szCs w:val="28"/>
        </w:rPr>
        <w:t>тельную и водоотливную системы;</w:t>
      </w:r>
    </w:p>
    <w:p w:rsidR="009C7B52" w:rsidRPr="009C7B52" w:rsidRDefault="009C7B52" w:rsidP="009C7B52">
      <w:pPr>
        <w:pStyle w:val="a3"/>
        <w:tabs>
          <w:tab w:val="left" w:pos="426"/>
        </w:tabs>
        <w:spacing w:line="360" w:lineRule="auto"/>
        <w:ind w:firstLine="567"/>
        <w:jc w:val="both"/>
        <w:rPr>
          <w:rFonts w:ascii="Times New Roman" w:hAnsi="Times New Roman" w:cs="Times New Roman"/>
          <w:sz w:val="28"/>
          <w:szCs w:val="28"/>
        </w:rPr>
      </w:pPr>
      <w:r w:rsidRPr="009C7B52">
        <w:rPr>
          <w:rFonts w:ascii="Times New Roman" w:hAnsi="Times New Roman" w:cs="Times New Roman"/>
          <w:sz w:val="28"/>
          <w:szCs w:val="28"/>
        </w:rPr>
        <w:t>- включает УКВ радиостанцию на дежурный прием и устан</w:t>
      </w:r>
      <w:r>
        <w:rPr>
          <w:rFonts w:ascii="Times New Roman" w:hAnsi="Times New Roman" w:cs="Times New Roman"/>
          <w:sz w:val="28"/>
          <w:szCs w:val="28"/>
        </w:rPr>
        <w:t>авливает постоянную радиовахту;</w:t>
      </w:r>
    </w:p>
    <w:p w:rsidR="009C7B52" w:rsidRPr="009C7B52" w:rsidRDefault="009C7B52" w:rsidP="009C7B52">
      <w:pPr>
        <w:pStyle w:val="a3"/>
        <w:tabs>
          <w:tab w:val="left" w:pos="426"/>
        </w:tabs>
        <w:spacing w:line="360" w:lineRule="auto"/>
        <w:ind w:firstLine="567"/>
        <w:jc w:val="both"/>
        <w:rPr>
          <w:rFonts w:ascii="Times New Roman" w:hAnsi="Times New Roman" w:cs="Times New Roman"/>
          <w:sz w:val="28"/>
          <w:szCs w:val="28"/>
        </w:rPr>
      </w:pPr>
      <w:r w:rsidRPr="009C7B52">
        <w:rPr>
          <w:rFonts w:ascii="Times New Roman" w:hAnsi="Times New Roman" w:cs="Times New Roman"/>
          <w:sz w:val="28"/>
          <w:szCs w:val="28"/>
        </w:rPr>
        <w:t>- устанавливает ежечасное наблюдение за метео</w:t>
      </w:r>
      <w:r>
        <w:rPr>
          <w:rFonts w:ascii="Times New Roman" w:hAnsi="Times New Roman" w:cs="Times New Roman"/>
          <w:sz w:val="28"/>
          <w:szCs w:val="28"/>
        </w:rPr>
        <w:t>факторами;</w:t>
      </w:r>
    </w:p>
    <w:p w:rsidR="009C7B52" w:rsidRPr="009C7B52" w:rsidRDefault="009C7B52" w:rsidP="009C7B52">
      <w:pPr>
        <w:pStyle w:val="a3"/>
        <w:tabs>
          <w:tab w:val="left" w:pos="426"/>
        </w:tabs>
        <w:spacing w:line="360" w:lineRule="auto"/>
        <w:ind w:firstLine="567"/>
        <w:jc w:val="both"/>
        <w:rPr>
          <w:rFonts w:ascii="Times New Roman" w:hAnsi="Times New Roman" w:cs="Times New Roman"/>
          <w:sz w:val="28"/>
          <w:szCs w:val="28"/>
        </w:rPr>
      </w:pPr>
      <w:r w:rsidRPr="009C7B52">
        <w:rPr>
          <w:rFonts w:ascii="Times New Roman" w:hAnsi="Times New Roman" w:cs="Times New Roman"/>
          <w:sz w:val="28"/>
          <w:szCs w:val="28"/>
        </w:rPr>
        <w:t>- на танкерах с опасным грузом проверяет работу противопожа</w:t>
      </w:r>
      <w:r>
        <w:rPr>
          <w:rFonts w:ascii="Times New Roman" w:hAnsi="Times New Roman" w:cs="Times New Roman"/>
          <w:sz w:val="28"/>
          <w:szCs w:val="28"/>
        </w:rPr>
        <w:t xml:space="preserve">рных и </w:t>
      </w:r>
      <w:proofErr w:type="spellStart"/>
      <w:r>
        <w:rPr>
          <w:rFonts w:ascii="Times New Roman" w:hAnsi="Times New Roman" w:cs="Times New Roman"/>
          <w:sz w:val="28"/>
          <w:szCs w:val="28"/>
        </w:rPr>
        <w:t>искрогасительных</w:t>
      </w:r>
      <w:proofErr w:type="spellEnd"/>
      <w:r>
        <w:rPr>
          <w:rFonts w:ascii="Times New Roman" w:hAnsi="Times New Roman" w:cs="Times New Roman"/>
          <w:sz w:val="28"/>
          <w:szCs w:val="28"/>
        </w:rPr>
        <w:t xml:space="preserve"> систем.</w:t>
      </w:r>
    </w:p>
    <w:p w:rsidR="009C7B52" w:rsidRPr="009C7B52" w:rsidRDefault="009C7B52" w:rsidP="009C7B52">
      <w:pPr>
        <w:pStyle w:val="a3"/>
        <w:tabs>
          <w:tab w:val="left" w:pos="426"/>
        </w:tabs>
        <w:spacing w:line="360" w:lineRule="auto"/>
        <w:ind w:firstLine="567"/>
        <w:jc w:val="both"/>
        <w:rPr>
          <w:rFonts w:ascii="Times New Roman" w:hAnsi="Times New Roman" w:cs="Times New Roman"/>
          <w:sz w:val="28"/>
          <w:szCs w:val="28"/>
        </w:rPr>
      </w:pPr>
      <w:r w:rsidRPr="009C7B52">
        <w:rPr>
          <w:rFonts w:ascii="Times New Roman" w:hAnsi="Times New Roman" w:cs="Times New Roman"/>
          <w:sz w:val="28"/>
          <w:szCs w:val="28"/>
        </w:rPr>
        <w:t>С усилением ветра до крепкого грузовые операции обычно прекращаются, судно приводитс</w:t>
      </w:r>
      <w:r>
        <w:rPr>
          <w:rFonts w:ascii="Times New Roman" w:hAnsi="Times New Roman" w:cs="Times New Roman"/>
          <w:sz w:val="28"/>
          <w:szCs w:val="28"/>
        </w:rPr>
        <w:t>я в готовность к выходу в море.</w:t>
      </w:r>
    </w:p>
    <w:p w:rsidR="009C7B52" w:rsidRDefault="009C7B52" w:rsidP="009C7B52">
      <w:pPr>
        <w:pStyle w:val="a3"/>
        <w:tabs>
          <w:tab w:val="left" w:pos="426"/>
        </w:tabs>
        <w:spacing w:line="360" w:lineRule="auto"/>
        <w:ind w:firstLine="567"/>
        <w:jc w:val="both"/>
        <w:rPr>
          <w:rFonts w:ascii="Times New Roman" w:hAnsi="Times New Roman" w:cs="Times New Roman"/>
          <w:sz w:val="28"/>
          <w:szCs w:val="28"/>
        </w:rPr>
      </w:pPr>
      <w:r w:rsidRPr="009C7B52">
        <w:rPr>
          <w:rFonts w:ascii="Times New Roman" w:hAnsi="Times New Roman" w:cs="Times New Roman"/>
          <w:sz w:val="28"/>
          <w:szCs w:val="28"/>
        </w:rPr>
        <w:t>При стоянке судна у причала в недостаточно защищенном от ветра и волнения порту вахтенная служба принимает меры к сбору на судно всех членов экипажа; проводит грузовые операции с расчетом обеспечения быстрой подготовки судна к выходу в море. Задержка с выходом в море из порта может создать аварийную ситуацию.</w:t>
      </w:r>
    </w:p>
    <w:p w:rsidR="009C7B52" w:rsidRDefault="009C7B52" w:rsidP="009C7B52">
      <w:pPr>
        <w:pStyle w:val="a3"/>
        <w:tabs>
          <w:tab w:val="left" w:pos="426"/>
        </w:tabs>
        <w:spacing w:line="360" w:lineRule="auto"/>
        <w:ind w:firstLine="567"/>
        <w:jc w:val="both"/>
        <w:rPr>
          <w:rFonts w:ascii="Times New Roman" w:hAnsi="Times New Roman" w:cs="Times New Roman"/>
          <w:sz w:val="28"/>
          <w:szCs w:val="28"/>
        </w:rPr>
      </w:pPr>
    </w:p>
    <w:p w:rsidR="009C7B52" w:rsidRDefault="009C7B52" w:rsidP="009C7B52">
      <w:pPr>
        <w:pStyle w:val="a3"/>
        <w:tabs>
          <w:tab w:val="left" w:pos="426"/>
        </w:tabs>
        <w:spacing w:line="360" w:lineRule="auto"/>
        <w:ind w:firstLine="567"/>
        <w:jc w:val="both"/>
        <w:rPr>
          <w:rFonts w:ascii="Times New Roman" w:hAnsi="Times New Roman" w:cs="Times New Roman"/>
          <w:sz w:val="28"/>
          <w:szCs w:val="28"/>
        </w:rPr>
      </w:pPr>
    </w:p>
    <w:p w:rsidR="009C7B52" w:rsidRDefault="009C7B52" w:rsidP="009C7B52">
      <w:pPr>
        <w:pStyle w:val="a3"/>
        <w:tabs>
          <w:tab w:val="left" w:pos="426"/>
        </w:tabs>
        <w:spacing w:line="360" w:lineRule="auto"/>
        <w:ind w:firstLine="567"/>
        <w:jc w:val="both"/>
        <w:rPr>
          <w:rFonts w:ascii="Times New Roman" w:hAnsi="Times New Roman" w:cs="Times New Roman"/>
          <w:sz w:val="28"/>
          <w:szCs w:val="28"/>
        </w:rPr>
      </w:pPr>
    </w:p>
    <w:p w:rsidR="009C7B52" w:rsidRDefault="009C7B52" w:rsidP="009C7B52">
      <w:pPr>
        <w:pStyle w:val="a3"/>
        <w:tabs>
          <w:tab w:val="left" w:pos="426"/>
        </w:tabs>
        <w:spacing w:line="360" w:lineRule="auto"/>
        <w:ind w:firstLine="567"/>
        <w:jc w:val="both"/>
        <w:rPr>
          <w:rFonts w:ascii="Times New Roman" w:hAnsi="Times New Roman" w:cs="Times New Roman"/>
          <w:sz w:val="28"/>
          <w:szCs w:val="28"/>
        </w:rPr>
      </w:pPr>
    </w:p>
    <w:p w:rsidR="009C7B52" w:rsidRDefault="009C7B52" w:rsidP="009C7B52">
      <w:pPr>
        <w:pStyle w:val="a3"/>
        <w:tabs>
          <w:tab w:val="left" w:pos="426"/>
        </w:tabs>
        <w:spacing w:line="360" w:lineRule="auto"/>
        <w:ind w:firstLine="567"/>
        <w:jc w:val="both"/>
        <w:rPr>
          <w:rFonts w:ascii="Times New Roman" w:hAnsi="Times New Roman" w:cs="Times New Roman"/>
          <w:sz w:val="28"/>
          <w:szCs w:val="28"/>
        </w:rPr>
      </w:pPr>
    </w:p>
    <w:p w:rsidR="009C7B52" w:rsidRDefault="009C7B52" w:rsidP="009C7B52">
      <w:pPr>
        <w:pStyle w:val="a3"/>
        <w:tabs>
          <w:tab w:val="left" w:pos="426"/>
        </w:tabs>
        <w:spacing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30. </w:t>
      </w:r>
      <w:r w:rsidRPr="009C7B52">
        <w:rPr>
          <w:rFonts w:ascii="Times New Roman" w:hAnsi="Times New Roman" w:cs="Times New Roman"/>
          <w:b/>
          <w:sz w:val="28"/>
          <w:szCs w:val="28"/>
        </w:rPr>
        <w:t>Обязанности и действия ВПКМ при подготовке к выходу судна в море</w:t>
      </w:r>
    </w:p>
    <w:p w:rsidR="000E047B" w:rsidRPr="000E047B" w:rsidRDefault="000E047B" w:rsidP="000E047B">
      <w:pPr>
        <w:pStyle w:val="a3"/>
        <w:tabs>
          <w:tab w:val="left" w:pos="426"/>
        </w:tabs>
        <w:spacing w:line="360" w:lineRule="auto"/>
        <w:ind w:firstLine="567"/>
        <w:jc w:val="both"/>
        <w:rPr>
          <w:rFonts w:ascii="Times New Roman" w:hAnsi="Times New Roman" w:cs="Times New Roman"/>
          <w:sz w:val="28"/>
          <w:szCs w:val="28"/>
        </w:rPr>
      </w:pPr>
      <w:r w:rsidRPr="000E047B">
        <w:rPr>
          <w:rFonts w:ascii="Times New Roman" w:hAnsi="Times New Roman" w:cs="Times New Roman"/>
          <w:sz w:val="28"/>
          <w:szCs w:val="28"/>
        </w:rPr>
        <w:t>- заблаговременно предупреждают вахтенного механика и руководителей судовых служ</w:t>
      </w:r>
      <w:r>
        <w:rPr>
          <w:rFonts w:ascii="Times New Roman" w:hAnsi="Times New Roman" w:cs="Times New Roman"/>
          <w:sz w:val="28"/>
          <w:szCs w:val="28"/>
        </w:rPr>
        <w:t>б о назначенном времени отхода;</w:t>
      </w:r>
    </w:p>
    <w:p w:rsidR="000E047B" w:rsidRPr="000E047B" w:rsidRDefault="000E047B" w:rsidP="000E047B">
      <w:pPr>
        <w:pStyle w:val="a3"/>
        <w:tabs>
          <w:tab w:val="left" w:pos="426"/>
        </w:tabs>
        <w:spacing w:line="360" w:lineRule="auto"/>
        <w:ind w:firstLine="567"/>
        <w:jc w:val="both"/>
        <w:rPr>
          <w:rFonts w:ascii="Times New Roman" w:hAnsi="Times New Roman" w:cs="Times New Roman"/>
          <w:sz w:val="28"/>
          <w:szCs w:val="28"/>
        </w:rPr>
      </w:pPr>
      <w:r w:rsidRPr="000E047B">
        <w:rPr>
          <w:rFonts w:ascii="Times New Roman" w:hAnsi="Times New Roman" w:cs="Times New Roman"/>
          <w:sz w:val="28"/>
          <w:szCs w:val="28"/>
        </w:rPr>
        <w:t>- проверяют</w:t>
      </w:r>
      <w:r>
        <w:rPr>
          <w:rFonts w:ascii="Times New Roman" w:hAnsi="Times New Roman" w:cs="Times New Roman"/>
          <w:sz w:val="28"/>
          <w:szCs w:val="28"/>
        </w:rPr>
        <w:t>, оповещен ли экипаж об отходе;</w:t>
      </w:r>
    </w:p>
    <w:p w:rsidR="000E047B" w:rsidRPr="000E047B" w:rsidRDefault="000E047B" w:rsidP="000E047B">
      <w:pPr>
        <w:pStyle w:val="a3"/>
        <w:tabs>
          <w:tab w:val="left" w:pos="426"/>
        </w:tabs>
        <w:spacing w:line="360" w:lineRule="auto"/>
        <w:ind w:firstLine="567"/>
        <w:jc w:val="both"/>
        <w:rPr>
          <w:rFonts w:ascii="Times New Roman" w:hAnsi="Times New Roman" w:cs="Times New Roman"/>
          <w:sz w:val="28"/>
          <w:szCs w:val="28"/>
        </w:rPr>
      </w:pPr>
      <w:r w:rsidRPr="000E047B">
        <w:rPr>
          <w:rFonts w:ascii="Times New Roman" w:hAnsi="Times New Roman" w:cs="Times New Roman"/>
          <w:sz w:val="28"/>
          <w:szCs w:val="28"/>
        </w:rPr>
        <w:t>- включают гирок</w:t>
      </w:r>
      <w:r>
        <w:rPr>
          <w:rFonts w:ascii="Times New Roman" w:hAnsi="Times New Roman" w:cs="Times New Roman"/>
          <w:sz w:val="28"/>
          <w:szCs w:val="28"/>
        </w:rPr>
        <w:t>омпас и согласовывают репитеры;</w:t>
      </w:r>
    </w:p>
    <w:p w:rsidR="000E047B" w:rsidRPr="000E047B" w:rsidRDefault="000E047B" w:rsidP="000E047B">
      <w:pPr>
        <w:pStyle w:val="a3"/>
        <w:tabs>
          <w:tab w:val="left" w:pos="426"/>
        </w:tabs>
        <w:spacing w:line="360" w:lineRule="auto"/>
        <w:ind w:firstLine="567"/>
        <w:jc w:val="both"/>
        <w:rPr>
          <w:rFonts w:ascii="Times New Roman" w:hAnsi="Times New Roman" w:cs="Times New Roman"/>
          <w:sz w:val="28"/>
          <w:szCs w:val="28"/>
        </w:rPr>
      </w:pPr>
      <w:r w:rsidRPr="000E047B">
        <w:rPr>
          <w:rFonts w:ascii="Times New Roman" w:hAnsi="Times New Roman" w:cs="Times New Roman"/>
          <w:sz w:val="28"/>
          <w:szCs w:val="28"/>
        </w:rPr>
        <w:t>- выполняют мероприятия по досмотру судна, связанные с прекращением грузовых опе</w:t>
      </w:r>
      <w:r>
        <w:rPr>
          <w:rFonts w:ascii="Times New Roman" w:hAnsi="Times New Roman" w:cs="Times New Roman"/>
          <w:sz w:val="28"/>
          <w:szCs w:val="28"/>
        </w:rPr>
        <w:t>раций, закрытием трюмов и т.д.;</w:t>
      </w:r>
    </w:p>
    <w:p w:rsidR="000E047B" w:rsidRPr="000E047B" w:rsidRDefault="000E047B" w:rsidP="000E047B">
      <w:pPr>
        <w:pStyle w:val="a3"/>
        <w:tabs>
          <w:tab w:val="left" w:pos="426"/>
        </w:tabs>
        <w:spacing w:line="360" w:lineRule="auto"/>
        <w:ind w:firstLine="567"/>
        <w:jc w:val="both"/>
        <w:rPr>
          <w:rFonts w:ascii="Times New Roman" w:hAnsi="Times New Roman" w:cs="Times New Roman"/>
          <w:sz w:val="28"/>
          <w:szCs w:val="28"/>
        </w:rPr>
      </w:pPr>
      <w:r w:rsidRPr="000E047B">
        <w:rPr>
          <w:rFonts w:ascii="Times New Roman" w:hAnsi="Times New Roman" w:cs="Times New Roman"/>
          <w:sz w:val="28"/>
          <w:szCs w:val="28"/>
        </w:rPr>
        <w:t>- проверяют чистоту крыльев мостика, рулевой и штурманск</w:t>
      </w:r>
      <w:r>
        <w:rPr>
          <w:rFonts w:ascii="Times New Roman" w:hAnsi="Times New Roman" w:cs="Times New Roman"/>
          <w:sz w:val="28"/>
          <w:szCs w:val="28"/>
        </w:rPr>
        <w:t>ой рубок, стекол рулевой рубки;</w:t>
      </w:r>
    </w:p>
    <w:p w:rsidR="000E047B" w:rsidRPr="000E047B" w:rsidRDefault="000E047B" w:rsidP="000E047B">
      <w:pPr>
        <w:pStyle w:val="a3"/>
        <w:tabs>
          <w:tab w:val="left" w:pos="426"/>
        </w:tabs>
        <w:spacing w:line="360" w:lineRule="auto"/>
        <w:ind w:firstLine="567"/>
        <w:jc w:val="both"/>
        <w:rPr>
          <w:rFonts w:ascii="Times New Roman" w:hAnsi="Times New Roman" w:cs="Times New Roman"/>
          <w:sz w:val="28"/>
          <w:szCs w:val="28"/>
        </w:rPr>
      </w:pPr>
      <w:r w:rsidRPr="000E047B">
        <w:rPr>
          <w:rFonts w:ascii="Times New Roman" w:hAnsi="Times New Roman" w:cs="Times New Roman"/>
          <w:sz w:val="28"/>
          <w:szCs w:val="28"/>
        </w:rPr>
        <w:t>- проверяют готовность к работе всех ЭРНП, сверяют часы в рулевой, штурманской рубках и в машинном отделении, готов</w:t>
      </w:r>
      <w:r>
        <w:rPr>
          <w:rFonts w:ascii="Times New Roman" w:hAnsi="Times New Roman" w:cs="Times New Roman"/>
          <w:sz w:val="28"/>
          <w:szCs w:val="28"/>
        </w:rPr>
        <w:t>ят необходимые карты и пособия;</w:t>
      </w:r>
    </w:p>
    <w:p w:rsidR="000E047B" w:rsidRPr="000E047B" w:rsidRDefault="000E047B" w:rsidP="000E047B">
      <w:pPr>
        <w:pStyle w:val="a3"/>
        <w:tabs>
          <w:tab w:val="left" w:pos="426"/>
        </w:tabs>
        <w:spacing w:line="360" w:lineRule="auto"/>
        <w:ind w:firstLine="567"/>
        <w:jc w:val="both"/>
        <w:rPr>
          <w:rFonts w:ascii="Times New Roman" w:hAnsi="Times New Roman" w:cs="Times New Roman"/>
          <w:sz w:val="28"/>
          <w:szCs w:val="28"/>
        </w:rPr>
      </w:pPr>
      <w:r w:rsidRPr="000E047B">
        <w:rPr>
          <w:rFonts w:ascii="Times New Roman" w:hAnsi="Times New Roman" w:cs="Times New Roman"/>
          <w:sz w:val="28"/>
          <w:szCs w:val="28"/>
        </w:rPr>
        <w:t xml:space="preserve">- выполняют действия по подготовке к вводу СЭУ в соответствии с </w:t>
      </w:r>
      <w:r>
        <w:rPr>
          <w:rFonts w:ascii="Times New Roman" w:hAnsi="Times New Roman" w:cs="Times New Roman"/>
          <w:sz w:val="28"/>
          <w:szCs w:val="28"/>
        </w:rPr>
        <w:t>инструкцией по ее эксплуатации;</w:t>
      </w:r>
    </w:p>
    <w:p w:rsidR="000E047B" w:rsidRPr="000E047B" w:rsidRDefault="000E047B" w:rsidP="000E047B">
      <w:pPr>
        <w:pStyle w:val="a3"/>
        <w:tabs>
          <w:tab w:val="left" w:pos="426"/>
        </w:tabs>
        <w:spacing w:line="360" w:lineRule="auto"/>
        <w:ind w:firstLine="567"/>
        <w:jc w:val="both"/>
        <w:rPr>
          <w:rFonts w:ascii="Times New Roman" w:hAnsi="Times New Roman" w:cs="Times New Roman"/>
          <w:sz w:val="28"/>
          <w:szCs w:val="28"/>
        </w:rPr>
      </w:pPr>
      <w:r w:rsidRPr="000E047B">
        <w:rPr>
          <w:rFonts w:ascii="Times New Roman" w:hAnsi="Times New Roman" w:cs="Times New Roman"/>
          <w:sz w:val="28"/>
          <w:szCs w:val="28"/>
        </w:rPr>
        <w:t>- проверяют рулевое, якорное, швартовное устройства, машинный телеграф, внутрисудовую ком</w:t>
      </w:r>
      <w:r>
        <w:rPr>
          <w:rFonts w:ascii="Times New Roman" w:hAnsi="Times New Roman" w:cs="Times New Roman"/>
          <w:sz w:val="28"/>
          <w:szCs w:val="28"/>
        </w:rPr>
        <w:t>андную связь, УКВ радиостанцию;</w:t>
      </w:r>
    </w:p>
    <w:p w:rsidR="000E047B" w:rsidRPr="000E047B" w:rsidRDefault="000E047B" w:rsidP="000E047B">
      <w:pPr>
        <w:pStyle w:val="a3"/>
        <w:tabs>
          <w:tab w:val="left" w:pos="426"/>
        </w:tabs>
        <w:spacing w:line="360" w:lineRule="auto"/>
        <w:ind w:firstLine="567"/>
        <w:jc w:val="both"/>
        <w:rPr>
          <w:rFonts w:ascii="Times New Roman" w:hAnsi="Times New Roman" w:cs="Times New Roman"/>
          <w:sz w:val="28"/>
          <w:szCs w:val="28"/>
        </w:rPr>
      </w:pPr>
      <w:r w:rsidRPr="000E047B">
        <w:rPr>
          <w:rFonts w:ascii="Times New Roman" w:hAnsi="Times New Roman" w:cs="Times New Roman"/>
          <w:sz w:val="28"/>
          <w:szCs w:val="28"/>
        </w:rPr>
        <w:t>- проверяют работу от бортового и аварийного питания навигационных и сигнальных огней, звуковых сигнальных средств (со всех постов, в том числе и управление с механическим приводом), подготавливают флаги, позывн</w:t>
      </w:r>
      <w:r>
        <w:rPr>
          <w:rFonts w:ascii="Times New Roman" w:hAnsi="Times New Roman" w:cs="Times New Roman"/>
          <w:sz w:val="28"/>
          <w:szCs w:val="28"/>
        </w:rPr>
        <w:t>ые судна, сигнальный прожектор;</w:t>
      </w:r>
    </w:p>
    <w:p w:rsidR="000E047B" w:rsidRPr="000E047B" w:rsidRDefault="000E047B" w:rsidP="000E047B">
      <w:pPr>
        <w:pStyle w:val="a3"/>
        <w:tabs>
          <w:tab w:val="left" w:pos="426"/>
        </w:tabs>
        <w:spacing w:line="360" w:lineRule="auto"/>
        <w:ind w:firstLine="567"/>
        <w:jc w:val="both"/>
        <w:rPr>
          <w:rFonts w:ascii="Times New Roman" w:hAnsi="Times New Roman" w:cs="Times New Roman"/>
          <w:sz w:val="28"/>
          <w:szCs w:val="28"/>
        </w:rPr>
      </w:pPr>
      <w:r w:rsidRPr="000E047B">
        <w:rPr>
          <w:rFonts w:ascii="Times New Roman" w:hAnsi="Times New Roman" w:cs="Times New Roman"/>
          <w:sz w:val="28"/>
          <w:szCs w:val="28"/>
        </w:rPr>
        <w:t>- проверяют отсутствие помех под кормой в районе винта и руля, убеждаются в отсутствии выступающ</w:t>
      </w:r>
      <w:r>
        <w:rPr>
          <w:rFonts w:ascii="Times New Roman" w:hAnsi="Times New Roman" w:cs="Times New Roman"/>
          <w:sz w:val="28"/>
          <w:szCs w:val="28"/>
        </w:rPr>
        <w:t>их за корпус конструкций судна;</w:t>
      </w:r>
    </w:p>
    <w:p w:rsidR="000E047B" w:rsidRPr="000E047B" w:rsidRDefault="000E047B" w:rsidP="000E047B">
      <w:pPr>
        <w:pStyle w:val="a3"/>
        <w:tabs>
          <w:tab w:val="left" w:pos="426"/>
        </w:tabs>
        <w:spacing w:line="360" w:lineRule="auto"/>
        <w:ind w:firstLine="567"/>
        <w:jc w:val="both"/>
        <w:rPr>
          <w:rFonts w:ascii="Times New Roman" w:hAnsi="Times New Roman" w:cs="Times New Roman"/>
          <w:sz w:val="28"/>
          <w:szCs w:val="28"/>
        </w:rPr>
      </w:pPr>
      <w:r w:rsidRPr="000E047B">
        <w:rPr>
          <w:rFonts w:ascii="Times New Roman" w:hAnsi="Times New Roman" w:cs="Times New Roman"/>
          <w:sz w:val="28"/>
          <w:szCs w:val="28"/>
        </w:rPr>
        <w:t xml:space="preserve">- за 10-15 мин до отхода делают контрольную распечатку на ленте </w:t>
      </w:r>
      <w:proofErr w:type="spellStart"/>
      <w:r w:rsidRPr="000E047B">
        <w:rPr>
          <w:rFonts w:ascii="Times New Roman" w:hAnsi="Times New Roman" w:cs="Times New Roman"/>
          <w:sz w:val="28"/>
          <w:szCs w:val="28"/>
        </w:rPr>
        <w:t>реверсографа</w:t>
      </w:r>
      <w:proofErr w:type="spellEnd"/>
      <w:r w:rsidRPr="000E047B">
        <w:rPr>
          <w:rFonts w:ascii="Times New Roman" w:hAnsi="Times New Roman" w:cs="Times New Roman"/>
          <w:sz w:val="28"/>
          <w:szCs w:val="28"/>
        </w:rPr>
        <w:t xml:space="preserve"> и сверяют ее время с судовыми часами, ставят временную отметку на </w:t>
      </w:r>
      <w:proofErr w:type="spellStart"/>
      <w:r w:rsidRPr="000E047B">
        <w:rPr>
          <w:rFonts w:ascii="Times New Roman" w:hAnsi="Times New Roman" w:cs="Times New Roman"/>
          <w:sz w:val="28"/>
          <w:szCs w:val="28"/>
        </w:rPr>
        <w:t>курсограмме</w:t>
      </w:r>
      <w:proofErr w:type="spellEnd"/>
      <w:r w:rsidRPr="000E047B">
        <w:rPr>
          <w:rFonts w:ascii="Times New Roman" w:hAnsi="Times New Roman" w:cs="Times New Roman"/>
          <w:sz w:val="28"/>
          <w:szCs w:val="28"/>
        </w:rPr>
        <w:t xml:space="preserve"> или согласовывают ее с судовым времен</w:t>
      </w:r>
      <w:r>
        <w:rPr>
          <w:rFonts w:ascii="Times New Roman" w:hAnsi="Times New Roman" w:cs="Times New Roman"/>
          <w:sz w:val="28"/>
          <w:szCs w:val="28"/>
        </w:rPr>
        <w:t>ем, включают РЛС на подготовку;</w:t>
      </w:r>
    </w:p>
    <w:p w:rsidR="000E047B" w:rsidRDefault="000E047B" w:rsidP="000E047B">
      <w:pPr>
        <w:pStyle w:val="a3"/>
        <w:tabs>
          <w:tab w:val="left" w:pos="426"/>
        </w:tabs>
        <w:spacing w:line="360" w:lineRule="auto"/>
        <w:ind w:firstLine="567"/>
        <w:jc w:val="both"/>
        <w:rPr>
          <w:rFonts w:ascii="Times New Roman" w:hAnsi="Times New Roman" w:cs="Times New Roman"/>
          <w:sz w:val="28"/>
          <w:szCs w:val="28"/>
        </w:rPr>
      </w:pPr>
      <w:r w:rsidRPr="000E047B">
        <w:rPr>
          <w:rFonts w:ascii="Times New Roman" w:hAnsi="Times New Roman" w:cs="Times New Roman"/>
          <w:sz w:val="28"/>
          <w:szCs w:val="28"/>
        </w:rPr>
        <w:t>- выполняют мероприяти</w:t>
      </w:r>
      <w:r>
        <w:rPr>
          <w:rFonts w:ascii="Times New Roman" w:hAnsi="Times New Roman" w:cs="Times New Roman"/>
          <w:sz w:val="28"/>
          <w:szCs w:val="28"/>
        </w:rPr>
        <w:t>я, связанные с приемом лоцмана;</w:t>
      </w:r>
    </w:p>
    <w:p w:rsidR="000E047B" w:rsidRDefault="000E047B" w:rsidP="000E047B">
      <w:pPr>
        <w:pStyle w:val="a3"/>
        <w:tabs>
          <w:tab w:val="left" w:pos="426"/>
        </w:tabs>
        <w:spacing w:line="360" w:lineRule="auto"/>
        <w:ind w:firstLine="567"/>
        <w:jc w:val="both"/>
        <w:rPr>
          <w:rFonts w:ascii="Times New Roman" w:hAnsi="Times New Roman" w:cs="Times New Roman"/>
          <w:sz w:val="28"/>
          <w:szCs w:val="28"/>
        </w:rPr>
      </w:pPr>
      <w:r w:rsidRPr="000E047B">
        <w:rPr>
          <w:rFonts w:ascii="Times New Roman" w:hAnsi="Times New Roman" w:cs="Times New Roman"/>
          <w:sz w:val="28"/>
          <w:szCs w:val="28"/>
        </w:rPr>
        <w:t>- убеждаются в исправности и присоединении к фалам огней и фигур сигналов "НЕ МОГУ УПРАВЛЯТЬСЯ"</w:t>
      </w:r>
      <w:r>
        <w:rPr>
          <w:rFonts w:ascii="Times New Roman" w:hAnsi="Times New Roman" w:cs="Times New Roman"/>
          <w:sz w:val="28"/>
          <w:szCs w:val="28"/>
        </w:rPr>
        <w:t>;</w:t>
      </w:r>
    </w:p>
    <w:p w:rsidR="000E047B" w:rsidRPr="000E047B" w:rsidRDefault="000E047B" w:rsidP="000E047B">
      <w:pPr>
        <w:pStyle w:val="a3"/>
        <w:tabs>
          <w:tab w:val="left" w:pos="426"/>
        </w:tabs>
        <w:spacing w:line="360" w:lineRule="auto"/>
        <w:ind w:firstLine="567"/>
        <w:jc w:val="both"/>
        <w:rPr>
          <w:rFonts w:ascii="Times New Roman" w:hAnsi="Times New Roman" w:cs="Times New Roman"/>
          <w:sz w:val="28"/>
          <w:szCs w:val="28"/>
        </w:rPr>
      </w:pPr>
      <w:r w:rsidRPr="000E047B">
        <w:rPr>
          <w:rFonts w:ascii="Times New Roman" w:hAnsi="Times New Roman" w:cs="Times New Roman"/>
          <w:sz w:val="28"/>
          <w:szCs w:val="28"/>
        </w:rPr>
        <w:lastRenderedPageBreak/>
        <w:t xml:space="preserve">- проворачивают СЭУ в соответствии с </w:t>
      </w:r>
      <w:r>
        <w:rPr>
          <w:rFonts w:ascii="Times New Roman" w:hAnsi="Times New Roman" w:cs="Times New Roman"/>
          <w:sz w:val="28"/>
          <w:szCs w:val="28"/>
        </w:rPr>
        <w:t>инструкцией по ее эксплуатации;</w:t>
      </w:r>
    </w:p>
    <w:p w:rsidR="000E047B" w:rsidRPr="000E047B" w:rsidRDefault="000E047B" w:rsidP="000E047B">
      <w:pPr>
        <w:pStyle w:val="a3"/>
        <w:tabs>
          <w:tab w:val="left" w:pos="426"/>
        </w:tabs>
        <w:spacing w:line="360" w:lineRule="auto"/>
        <w:ind w:firstLine="567"/>
        <w:jc w:val="both"/>
        <w:rPr>
          <w:rFonts w:ascii="Times New Roman" w:hAnsi="Times New Roman" w:cs="Times New Roman"/>
          <w:sz w:val="28"/>
          <w:szCs w:val="28"/>
        </w:rPr>
      </w:pPr>
      <w:r w:rsidRPr="000E047B">
        <w:rPr>
          <w:rFonts w:ascii="Times New Roman" w:hAnsi="Times New Roman" w:cs="Times New Roman"/>
          <w:sz w:val="28"/>
          <w:szCs w:val="28"/>
        </w:rPr>
        <w:t xml:space="preserve">- проверяют перекладку руля с помощью основных </w:t>
      </w:r>
      <w:r>
        <w:rPr>
          <w:rFonts w:ascii="Times New Roman" w:hAnsi="Times New Roman" w:cs="Times New Roman"/>
          <w:sz w:val="28"/>
          <w:szCs w:val="28"/>
        </w:rPr>
        <w:t>и резервных средств управления;</w:t>
      </w:r>
    </w:p>
    <w:p w:rsidR="000E047B" w:rsidRPr="000E047B" w:rsidRDefault="000E047B" w:rsidP="000E047B">
      <w:pPr>
        <w:pStyle w:val="a3"/>
        <w:tabs>
          <w:tab w:val="left" w:pos="426"/>
        </w:tabs>
        <w:spacing w:line="360" w:lineRule="auto"/>
        <w:ind w:firstLine="567"/>
        <w:jc w:val="both"/>
        <w:rPr>
          <w:rFonts w:ascii="Times New Roman" w:hAnsi="Times New Roman" w:cs="Times New Roman"/>
          <w:sz w:val="28"/>
          <w:szCs w:val="28"/>
        </w:rPr>
      </w:pPr>
      <w:r w:rsidRPr="000E047B">
        <w:rPr>
          <w:rFonts w:ascii="Times New Roman" w:hAnsi="Times New Roman" w:cs="Times New Roman"/>
          <w:sz w:val="28"/>
          <w:szCs w:val="28"/>
        </w:rPr>
        <w:t>- проверяют работу переключат</w:t>
      </w:r>
      <w:r>
        <w:rPr>
          <w:rFonts w:ascii="Times New Roman" w:hAnsi="Times New Roman" w:cs="Times New Roman"/>
          <w:sz w:val="28"/>
          <w:szCs w:val="28"/>
        </w:rPr>
        <w:t>еля режима работы авторулевого;</w:t>
      </w:r>
    </w:p>
    <w:p w:rsidR="000E047B" w:rsidRPr="000E047B" w:rsidRDefault="000E047B" w:rsidP="000E047B">
      <w:pPr>
        <w:pStyle w:val="a3"/>
        <w:tabs>
          <w:tab w:val="left" w:pos="426"/>
        </w:tabs>
        <w:spacing w:line="360" w:lineRule="auto"/>
        <w:ind w:firstLine="567"/>
        <w:jc w:val="both"/>
        <w:rPr>
          <w:rFonts w:ascii="Times New Roman" w:hAnsi="Times New Roman" w:cs="Times New Roman"/>
          <w:sz w:val="28"/>
          <w:szCs w:val="28"/>
        </w:rPr>
      </w:pPr>
      <w:r w:rsidRPr="000E047B">
        <w:rPr>
          <w:rFonts w:ascii="Times New Roman" w:hAnsi="Times New Roman" w:cs="Times New Roman"/>
          <w:sz w:val="28"/>
          <w:szCs w:val="28"/>
        </w:rPr>
        <w:t>- проверяют работу очистителей и подогревателей стекол рулевой</w:t>
      </w:r>
      <w:r>
        <w:rPr>
          <w:rFonts w:ascii="Times New Roman" w:hAnsi="Times New Roman" w:cs="Times New Roman"/>
          <w:sz w:val="28"/>
          <w:szCs w:val="28"/>
        </w:rPr>
        <w:t xml:space="preserve"> рубки;</w:t>
      </w:r>
    </w:p>
    <w:p w:rsidR="000E047B" w:rsidRDefault="000E047B" w:rsidP="000E047B">
      <w:pPr>
        <w:pStyle w:val="a3"/>
        <w:tabs>
          <w:tab w:val="left" w:pos="426"/>
        </w:tabs>
        <w:spacing w:line="360" w:lineRule="auto"/>
        <w:ind w:firstLine="567"/>
        <w:jc w:val="both"/>
        <w:rPr>
          <w:rFonts w:ascii="Times New Roman" w:hAnsi="Times New Roman" w:cs="Times New Roman"/>
          <w:sz w:val="28"/>
          <w:szCs w:val="28"/>
        </w:rPr>
      </w:pPr>
      <w:r w:rsidRPr="000E047B">
        <w:rPr>
          <w:rFonts w:ascii="Times New Roman" w:hAnsi="Times New Roman" w:cs="Times New Roman"/>
          <w:sz w:val="28"/>
          <w:szCs w:val="28"/>
        </w:rPr>
        <w:t xml:space="preserve">- проверяют работу палубного освещения; </w:t>
      </w:r>
    </w:p>
    <w:p w:rsidR="000E047B" w:rsidRDefault="000E047B" w:rsidP="000E047B">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0E047B">
        <w:rPr>
          <w:rFonts w:ascii="Times New Roman" w:hAnsi="Times New Roman" w:cs="Times New Roman"/>
          <w:sz w:val="28"/>
          <w:szCs w:val="28"/>
        </w:rPr>
        <w:t xml:space="preserve">проверяют аварийные питания и сигнализацию; </w:t>
      </w:r>
    </w:p>
    <w:p w:rsidR="000E047B" w:rsidRDefault="000E047B" w:rsidP="000E047B">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0E047B">
        <w:rPr>
          <w:rFonts w:ascii="Times New Roman" w:hAnsi="Times New Roman" w:cs="Times New Roman"/>
          <w:sz w:val="28"/>
          <w:szCs w:val="28"/>
        </w:rPr>
        <w:t xml:space="preserve">проверяют готовность палубной команды к швартовке; </w:t>
      </w:r>
    </w:p>
    <w:p w:rsidR="000E047B" w:rsidRDefault="000E047B" w:rsidP="000E047B">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0E047B">
        <w:rPr>
          <w:rFonts w:ascii="Times New Roman" w:hAnsi="Times New Roman" w:cs="Times New Roman"/>
          <w:sz w:val="28"/>
          <w:szCs w:val="28"/>
        </w:rPr>
        <w:t xml:space="preserve">проверяют готовность якорей к отдаче; </w:t>
      </w:r>
    </w:p>
    <w:p w:rsidR="000E047B" w:rsidRDefault="000E047B" w:rsidP="000E047B">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0E047B">
        <w:rPr>
          <w:rFonts w:ascii="Times New Roman" w:hAnsi="Times New Roman" w:cs="Times New Roman"/>
          <w:sz w:val="28"/>
          <w:szCs w:val="28"/>
        </w:rPr>
        <w:t>снимают осадку.</w:t>
      </w:r>
    </w:p>
    <w:p w:rsidR="000E047B" w:rsidRDefault="000E047B" w:rsidP="000E047B">
      <w:pPr>
        <w:pStyle w:val="a3"/>
        <w:tabs>
          <w:tab w:val="left" w:pos="426"/>
        </w:tabs>
        <w:spacing w:line="360" w:lineRule="auto"/>
        <w:ind w:firstLine="567"/>
        <w:jc w:val="both"/>
        <w:rPr>
          <w:rFonts w:ascii="Times New Roman" w:hAnsi="Times New Roman" w:cs="Times New Roman"/>
          <w:sz w:val="28"/>
          <w:szCs w:val="28"/>
        </w:rPr>
      </w:pPr>
    </w:p>
    <w:p w:rsidR="000E047B" w:rsidRDefault="000E047B" w:rsidP="000E047B">
      <w:pPr>
        <w:pStyle w:val="a3"/>
        <w:tabs>
          <w:tab w:val="left" w:pos="426"/>
        </w:tabs>
        <w:spacing w:line="360" w:lineRule="auto"/>
        <w:ind w:firstLine="567"/>
        <w:jc w:val="both"/>
        <w:rPr>
          <w:rFonts w:ascii="Times New Roman" w:hAnsi="Times New Roman" w:cs="Times New Roman"/>
          <w:sz w:val="28"/>
          <w:szCs w:val="28"/>
        </w:rPr>
      </w:pPr>
    </w:p>
    <w:p w:rsidR="000E047B" w:rsidRDefault="000E047B" w:rsidP="000E047B">
      <w:pPr>
        <w:pStyle w:val="a3"/>
        <w:tabs>
          <w:tab w:val="left" w:pos="426"/>
        </w:tabs>
        <w:spacing w:line="360" w:lineRule="auto"/>
        <w:ind w:firstLine="567"/>
        <w:jc w:val="both"/>
        <w:rPr>
          <w:rFonts w:ascii="Times New Roman" w:hAnsi="Times New Roman" w:cs="Times New Roman"/>
          <w:sz w:val="28"/>
          <w:szCs w:val="28"/>
        </w:rPr>
      </w:pPr>
    </w:p>
    <w:p w:rsidR="000E047B" w:rsidRDefault="000E047B" w:rsidP="000E047B">
      <w:pPr>
        <w:pStyle w:val="a3"/>
        <w:tabs>
          <w:tab w:val="left" w:pos="426"/>
        </w:tabs>
        <w:spacing w:line="360" w:lineRule="auto"/>
        <w:ind w:firstLine="567"/>
        <w:jc w:val="both"/>
        <w:rPr>
          <w:rFonts w:ascii="Times New Roman" w:hAnsi="Times New Roman" w:cs="Times New Roman"/>
          <w:sz w:val="28"/>
          <w:szCs w:val="28"/>
        </w:rPr>
      </w:pPr>
    </w:p>
    <w:p w:rsidR="000E047B" w:rsidRDefault="000E047B" w:rsidP="000E047B">
      <w:pPr>
        <w:pStyle w:val="a3"/>
        <w:tabs>
          <w:tab w:val="left" w:pos="426"/>
        </w:tabs>
        <w:spacing w:line="360" w:lineRule="auto"/>
        <w:ind w:firstLine="567"/>
        <w:jc w:val="both"/>
        <w:rPr>
          <w:rFonts w:ascii="Times New Roman" w:hAnsi="Times New Roman" w:cs="Times New Roman"/>
          <w:sz w:val="28"/>
          <w:szCs w:val="28"/>
        </w:rPr>
      </w:pPr>
    </w:p>
    <w:p w:rsidR="000E047B" w:rsidRDefault="000E047B" w:rsidP="000E047B">
      <w:pPr>
        <w:pStyle w:val="a3"/>
        <w:tabs>
          <w:tab w:val="left" w:pos="426"/>
        </w:tabs>
        <w:spacing w:line="360" w:lineRule="auto"/>
        <w:ind w:firstLine="567"/>
        <w:jc w:val="both"/>
        <w:rPr>
          <w:rFonts w:ascii="Times New Roman" w:hAnsi="Times New Roman" w:cs="Times New Roman"/>
          <w:sz w:val="28"/>
          <w:szCs w:val="28"/>
        </w:rPr>
      </w:pPr>
    </w:p>
    <w:p w:rsidR="000E047B" w:rsidRDefault="000E047B" w:rsidP="000E047B">
      <w:pPr>
        <w:pStyle w:val="a3"/>
        <w:tabs>
          <w:tab w:val="left" w:pos="426"/>
        </w:tabs>
        <w:spacing w:line="360" w:lineRule="auto"/>
        <w:ind w:firstLine="567"/>
        <w:jc w:val="both"/>
        <w:rPr>
          <w:rFonts w:ascii="Times New Roman" w:hAnsi="Times New Roman" w:cs="Times New Roman"/>
          <w:sz w:val="28"/>
          <w:szCs w:val="28"/>
        </w:rPr>
      </w:pPr>
    </w:p>
    <w:p w:rsidR="000E047B" w:rsidRDefault="000E047B" w:rsidP="000E047B">
      <w:pPr>
        <w:pStyle w:val="a3"/>
        <w:tabs>
          <w:tab w:val="left" w:pos="426"/>
        </w:tabs>
        <w:spacing w:line="360" w:lineRule="auto"/>
        <w:ind w:firstLine="567"/>
        <w:jc w:val="both"/>
        <w:rPr>
          <w:rFonts w:ascii="Times New Roman" w:hAnsi="Times New Roman" w:cs="Times New Roman"/>
          <w:sz w:val="28"/>
          <w:szCs w:val="28"/>
        </w:rPr>
      </w:pPr>
    </w:p>
    <w:p w:rsidR="000E047B" w:rsidRDefault="000E047B" w:rsidP="000E047B">
      <w:pPr>
        <w:pStyle w:val="a3"/>
        <w:tabs>
          <w:tab w:val="left" w:pos="426"/>
        </w:tabs>
        <w:spacing w:line="360" w:lineRule="auto"/>
        <w:ind w:firstLine="567"/>
        <w:jc w:val="both"/>
        <w:rPr>
          <w:rFonts w:ascii="Times New Roman" w:hAnsi="Times New Roman" w:cs="Times New Roman"/>
          <w:sz w:val="28"/>
          <w:szCs w:val="28"/>
        </w:rPr>
      </w:pPr>
    </w:p>
    <w:p w:rsidR="000E047B" w:rsidRDefault="000E047B" w:rsidP="000E047B">
      <w:pPr>
        <w:pStyle w:val="a3"/>
        <w:tabs>
          <w:tab w:val="left" w:pos="426"/>
        </w:tabs>
        <w:spacing w:line="360" w:lineRule="auto"/>
        <w:ind w:firstLine="567"/>
        <w:jc w:val="both"/>
        <w:rPr>
          <w:rFonts w:ascii="Times New Roman" w:hAnsi="Times New Roman" w:cs="Times New Roman"/>
          <w:sz w:val="28"/>
          <w:szCs w:val="28"/>
        </w:rPr>
      </w:pPr>
    </w:p>
    <w:p w:rsidR="000E047B" w:rsidRDefault="000E047B" w:rsidP="000E047B">
      <w:pPr>
        <w:pStyle w:val="a3"/>
        <w:tabs>
          <w:tab w:val="left" w:pos="426"/>
        </w:tabs>
        <w:spacing w:line="360" w:lineRule="auto"/>
        <w:ind w:firstLine="567"/>
        <w:jc w:val="both"/>
        <w:rPr>
          <w:rFonts w:ascii="Times New Roman" w:hAnsi="Times New Roman" w:cs="Times New Roman"/>
          <w:sz w:val="28"/>
          <w:szCs w:val="28"/>
        </w:rPr>
      </w:pPr>
    </w:p>
    <w:p w:rsidR="000E047B" w:rsidRDefault="000E047B" w:rsidP="000E047B">
      <w:pPr>
        <w:pStyle w:val="a3"/>
        <w:tabs>
          <w:tab w:val="left" w:pos="426"/>
        </w:tabs>
        <w:spacing w:line="360" w:lineRule="auto"/>
        <w:ind w:firstLine="567"/>
        <w:jc w:val="both"/>
        <w:rPr>
          <w:rFonts w:ascii="Times New Roman" w:hAnsi="Times New Roman" w:cs="Times New Roman"/>
          <w:sz w:val="28"/>
          <w:szCs w:val="28"/>
        </w:rPr>
      </w:pPr>
    </w:p>
    <w:p w:rsidR="000E047B" w:rsidRDefault="000E047B" w:rsidP="000E047B">
      <w:pPr>
        <w:pStyle w:val="a3"/>
        <w:tabs>
          <w:tab w:val="left" w:pos="426"/>
        </w:tabs>
        <w:spacing w:line="360" w:lineRule="auto"/>
        <w:ind w:firstLine="567"/>
        <w:jc w:val="both"/>
        <w:rPr>
          <w:rFonts w:ascii="Times New Roman" w:hAnsi="Times New Roman" w:cs="Times New Roman"/>
          <w:sz w:val="28"/>
          <w:szCs w:val="28"/>
        </w:rPr>
      </w:pPr>
    </w:p>
    <w:p w:rsidR="000E047B" w:rsidRDefault="000E047B" w:rsidP="000E047B">
      <w:pPr>
        <w:pStyle w:val="a3"/>
        <w:tabs>
          <w:tab w:val="left" w:pos="426"/>
        </w:tabs>
        <w:spacing w:line="360" w:lineRule="auto"/>
        <w:ind w:firstLine="567"/>
        <w:jc w:val="both"/>
        <w:rPr>
          <w:rFonts w:ascii="Times New Roman" w:hAnsi="Times New Roman" w:cs="Times New Roman"/>
          <w:sz w:val="28"/>
          <w:szCs w:val="28"/>
        </w:rPr>
      </w:pPr>
    </w:p>
    <w:p w:rsidR="000E047B" w:rsidRDefault="000E047B" w:rsidP="000E047B">
      <w:pPr>
        <w:pStyle w:val="a3"/>
        <w:tabs>
          <w:tab w:val="left" w:pos="426"/>
        </w:tabs>
        <w:spacing w:line="360" w:lineRule="auto"/>
        <w:ind w:firstLine="567"/>
        <w:jc w:val="both"/>
        <w:rPr>
          <w:rFonts w:ascii="Times New Roman" w:hAnsi="Times New Roman" w:cs="Times New Roman"/>
          <w:sz w:val="28"/>
          <w:szCs w:val="28"/>
        </w:rPr>
      </w:pPr>
    </w:p>
    <w:p w:rsidR="000E047B" w:rsidRDefault="000E047B" w:rsidP="000E047B">
      <w:pPr>
        <w:pStyle w:val="a3"/>
        <w:tabs>
          <w:tab w:val="left" w:pos="426"/>
        </w:tabs>
        <w:spacing w:line="360" w:lineRule="auto"/>
        <w:ind w:firstLine="567"/>
        <w:jc w:val="both"/>
        <w:rPr>
          <w:rFonts w:ascii="Times New Roman" w:hAnsi="Times New Roman" w:cs="Times New Roman"/>
          <w:sz w:val="28"/>
          <w:szCs w:val="28"/>
        </w:rPr>
      </w:pPr>
    </w:p>
    <w:p w:rsidR="000E047B" w:rsidRDefault="000E047B" w:rsidP="000E047B">
      <w:pPr>
        <w:pStyle w:val="a3"/>
        <w:tabs>
          <w:tab w:val="left" w:pos="426"/>
        </w:tabs>
        <w:spacing w:line="360" w:lineRule="auto"/>
        <w:ind w:firstLine="567"/>
        <w:jc w:val="both"/>
        <w:rPr>
          <w:rFonts w:ascii="Times New Roman" w:hAnsi="Times New Roman" w:cs="Times New Roman"/>
          <w:sz w:val="28"/>
          <w:szCs w:val="28"/>
        </w:rPr>
      </w:pPr>
    </w:p>
    <w:p w:rsidR="000E047B" w:rsidRDefault="000E047B" w:rsidP="000E047B">
      <w:pPr>
        <w:pStyle w:val="a3"/>
        <w:tabs>
          <w:tab w:val="left" w:pos="426"/>
        </w:tabs>
        <w:spacing w:line="360" w:lineRule="auto"/>
        <w:ind w:firstLine="567"/>
        <w:jc w:val="both"/>
        <w:rPr>
          <w:rFonts w:ascii="Times New Roman" w:hAnsi="Times New Roman" w:cs="Times New Roman"/>
          <w:sz w:val="28"/>
          <w:szCs w:val="28"/>
        </w:rPr>
      </w:pPr>
    </w:p>
    <w:p w:rsidR="000E047B" w:rsidRDefault="000E047B" w:rsidP="000E047B">
      <w:pPr>
        <w:pStyle w:val="a3"/>
        <w:tabs>
          <w:tab w:val="left" w:pos="426"/>
        </w:tabs>
        <w:spacing w:line="360" w:lineRule="auto"/>
        <w:ind w:firstLine="567"/>
        <w:jc w:val="both"/>
        <w:rPr>
          <w:rFonts w:ascii="Times New Roman" w:hAnsi="Times New Roman" w:cs="Times New Roman"/>
          <w:sz w:val="28"/>
          <w:szCs w:val="28"/>
        </w:rPr>
      </w:pPr>
    </w:p>
    <w:p w:rsidR="000E047B" w:rsidRDefault="000E047B" w:rsidP="000E047B">
      <w:pPr>
        <w:pStyle w:val="a3"/>
        <w:tabs>
          <w:tab w:val="left" w:pos="426"/>
        </w:tabs>
        <w:spacing w:line="360" w:lineRule="auto"/>
        <w:ind w:firstLine="567"/>
        <w:jc w:val="both"/>
        <w:rPr>
          <w:rFonts w:ascii="Times New Roman" w:hAnsi="Times New Roman" w:cs="Times New Roman"/>
          <w:sz w:val="28"/>
          <w:szCs w:val="28"/>
        </w:rPr>
      </w:pPr>
    </w:p>
    <w:p w:rsidR="000E047B" w:rsidRDefault="000E047B" w:rsidP="000E047B">
      <w:pPr>
        <w:pStyle w:val="a3"/>
        <w:tabs>
          <w:tab w:val="left" w:pos="426"/>
        </w:tabs>
        <w:spacing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31. </w:t>
      </w:r>
      <w:r w:rsidRPr="000E047B">
        <w:rPr>
          <w:rFonts w:ascii="Times New Roman" w:hAnsi="Times New Roman" w:cs="Times New Roman"/>
          <w:b/>
          <w:sz w:val="28"/>
          <w:szCs w:val="28"/>
        </w:rPr>
        <w:t>Системы координат, применяемые в морской навигации</w:t>
      </w:r>
    </w:p>
    <w:p w:rsidR="000E047B" w:rsidRPr="000E047B" w:rsidRDefault="000E047B" w:rsidP="000E047B">
      <w:pPr>
        <w:pStyle w:val="a3"/>
        <w:tabs>
          <w:tab w:val="left" w:pos="426"/>
        </w:tabs>
        <w:spacing w:line="360" w:lineRule="auto"/>
        <w:ind w:firstLine="567"/>
        <w:jc w:val="both"/>
        <w:rPr>
          <w:rFonts w:ascii="Times New Roman" w:hAnsi="Times New Roman" w:cs="Times New Roman"/>
          <w:sz w:val="28"/>
          <w:szCs w:val="28"/>
        </w:rPr>
      </w:pPr>
      <w:r w:rsidRPr="000E047B">
        <w:rPr>
          <w:rFonts w:ascii="Times New Roman" w:hAnsi="Times New Roman" w:cs="Times New Roman"/>
          <w:sz w:val="28"/>
          <w:szCs w:val="28"/>
        </w:rPr>
        <w:t>В морской навигации наряду с русскими обозначениями «Се</w:t>
      </w:r>
      <w:r w:rsidRPr="000E047B">
        <w:rPr>
          <w:rFonts w:ascii="Times New Roman" w:hAnsi="Times New Roman" w:cs="Times New Roman"/>
          <w:sz w:val="28"/>
          <w:szCs w:val="28"/>
        </w:rPr>
        <w:softHyphen/>
        <w:t>вер», «Восток», «Юг», «Запад» широко приняты их голландско-немецкие эквиваленты «Норд», «Ост», «Зюйд», «Вест». Часто го</w:t>
      </w:r>
      <w:r w:rsidRPr="000E047B">
        <w:rPr>
          <w:rFonts w:ascii="Times New Roman" w:hAnsi="Times New Roman" w:cs="Times New Roman"/>
          <w:sz w:val="28"/>
          <w:szCs w:val="28"/>
        </w:rPr>
        <w:softHyphen/>
        <w:t>ворят «широта нордовая», «долгота вестовая» и т. д. Раньше вос</w:t>
      </w:r>
      <w:r w:rsidRPr="000E047B">
        <w:rPr>
          <w:rFonts w:ascii="Times New Roman" w:hAnsi="Times New Roman" w:cs="Times New Roman"/>
          <w:sz w:val="28"/>
          <w:szCs w:val="28"/>
        </w:rPr>
        <w:softHyphen/>
        <w:t>точная долгота обозначалась буквами «</w:t>
      </w:r>
      <w:proofErr w:type="spellStart"/>
      <w:r w:rsidRPr="000E047B">
        <w:rPr>
          <w:rFonts w:ascii="Times New Roman" w:hAnsi="Times New Roman" w:cs="Times New Roman"/>
          <w:sz w:val="28"/>
          <w:szCs w:val="28"/>
        </w:rPr>
        <w:t>Оst</w:t>
      </w:r>
      <w:proofErr w:type="spellEnd"/>
      <w:r w:rsidRPr="000E047B">
        <w:rPr>
          <w:rFonts w:ascii="Times New Roman" w:hAnsi="Times New Roman" w:cs="Times New Roman"/>
          <w:sz w:val="28"/>
          <w:szCs w:val="28"/>
        </w:rPr>
        <w:t>». Для того чтобы не спутать обозначение восточной долготы с нулем используют ла</w:t>
      </w:r>
      <w:r w:rsidRPr="000E047B">
        <w:rPr>
          <w:rFonts w:ascii="Times New Roman" w:hAnsi="Times New Roman" w:cs="Times New Roman"/>
          <w:sz w:val="28"/>
          <w:szCs w:val="28"/>
        </w:rPr>
        <w:softHyphen/>
        <w:t xml:space="preserve">тинскую букву «Е» (от </w:t>
      </w:r>
      <w:proofErr w:type="spellStart"/>
      <w:r w:rsidRPr="000E047B">
        <w:rPr>
          <w:rFonts w:ascii="Times New Roman" w:hAnsi="Times New Roman" w:cs="Times New Roman"/>
          <w:sz w:val="28"/>
          <w:szCs w:val="28"/>
        </w:rPr>
        <w:t>английскогоEast</w:t>
      </w:r>
      <w:proofErr w:type="spellEnd"/>
      <w:r w:rsidRPr="000E047B">
        <w:rPr>
          <w:rFonts w:ascii="Times New Roman" w:hAnsi="Times New Roman" w:cs="Times New Roman"/>
          <w:sz w:val="28"/>
          <w:szCs w:val="28"/>
        </w:rPr>
        <w:t>— восток), но называют по традиции долготу «остовой».</w:t>
      </w:r>
    </w:p>
    <w:p w:rsidR="000E047B" w:rsidRPr="000E047B" w:rsidRDefault="000E047B" w:rsidP="000E047B">
      <w:pPr>
        <w:pStyle w:val="a3"/>
        <w:tabs>
          <w:tab w:val="left" w:pos="426"/>
        </w:tabs>
        <w:spacing w:line="360" w:lineRule="auto"/>
        <w:ind w:firstLine="567"/>
        <w:jc w:val="both"/>
        <w:rPr>
          <w:rFonts w:ascii="Times New Roman" w:hAnsi="Times New Roman" w:cs="Times New Roman"/>
          <w:sz w:val="28"/>
          <w:szCs w:val="28"/>
        </w:rPr>
      </w:pPr>
      <w:r w:rsidRPr="000E047B">
        <w:rPr>
          <w:rFonts w:ascii="Times New Roman" w:hAnsi="Times New Roman" w:cs="Times New Roman"/>
          <w:sz w:val="28"/>
          <w:szCs w:val="28"/>
        </w:rPr>
        <w:t>Меридиан 180° определен как международная линия перемены дат. Выбор Гринвичского меридиана как нулевого удобен тем, что линия перемены дат практически вся проходит в Тихом океане, что исключает путаницу с датами.</w:t>
      </w:r>
    </w:p>
    <w:p w:rsidR="000E047B" w:rsidRPr="000E047B" w:rsidRDefault="000E047B" w:rsidP="000E047B">
      <w:pPr>
        <w:pStyle w:val="a3"/>
        <w:tabs>
          <w:tab w:val="left" w:pos="426"/>
        </w:tabs>
        <w:spacing w:line="360" w:lineRule="auto"/>
        <w:ind w:firstLine="567"/>
        <w:jc w:val="both"/>
        <w:rPr>
          <w:rFonts w:ascii="Times New Roman" w:hAnsi="Times New Roman" w:cs="Times New Roman"/>
          <w:sz w:val="28"/>
          <w:szCs w:val="28"/>
        </w:rPr>
      </w:pPr>
      <w:r w:rsidRPr="000E047B">
        <w:rPr>
          <w:rFonts w:ascii="Times New Roman" w:hAnsi="Times New Roman" w:cs="Times New Roman"/>
          <w:sz w:val="28"/>
          <w:szCs w:val="28"/>
        </w:rPr>
        <w:t>Если в качестве аппроксимирующей геоид поверхности применя</w:t>
      </w:r>
      <w:r w:rsidRPr="000E047B">
        <w:rPr>
          <w:rFonts w:ascii="Times New Roman" w:hAnsi="Times New Roman" w:cs="Times New Roman"/>
          <w:sz w:val="28"/>
          <w:szCs w:val="28"/>
        </w:rPr>
        <w:softHyphen/>
        <w:t>ется сфера, то географическая система координат превращается в традиционную сферическую. В этом случае нормаль к ее поверхности совпадает с направлением на центр сферы.</w:t>
      </w:r>
    </w:p>
    <w:p w:rsidR="000E047B" w:rsidRPr="000E047B" w:rsidRDefault="000E047B" w:rsidP="000E047B">
      <w:pPr>
        <w:pStyle w:val="a3"/>
        <w:tabs>
          <w:tab w:val="left" w:pos="426"/>
        </w:tabs>
        <w:spacing w:line="360" w:lineRule="auto"/>
        <w:ind w:firstLine="567"/>
        <w:jc w:val="both"/>
        <w:rPr>
          <w:rFonts w:ascii="Times New Roman" w:hAnsi="Times New Roman" w:cs="Times New Roman"/>
          <w:sz w:val="28"/>
          <w:szCs w:val="28"/>
        </w:rPr>
      </w:pPr>
      <w:r w:rsidRPr="000E047B">
        <w:rPr>
          <w:rFonts w:ascii="Times New Roman" w:hAnsi="Times New Roman" w:cs="Times New Roman"/>
          <w:sz w:val="28"/>
          <w:szCs w:val="28"/>
        </w:rPr>
        <w:t>Геометрические особенности рассмотренной системы координат таковы, что полюса являются особыми точками, </w:t>
      </w:r>
      <w:r w:rsidRPr="000E047B">
        <w:rPr>
          <w:rFonts w:ascii="Times New Roman" w:hAnsi="Times New Roman" w:cs="Times New Roman"/>
          <w:i/>
          <w:iCs/>
          <w:sz w:val="28"/>
          <w:szCs w:val="28"/>
        </w:rPr>
        <w:t>где долгота не оп</w:t>
      </w:r>
      <w:r w:rsidRPr="000E047B">
        <w:rPr>
          <w:rFonts w:ascii="Times New Roman" w:hAnsi="Times New Roman" w:cs="Times New Roman"/>
          <w:i/>
          <w:iCs/>
          <w:sz w:val="28"/>
          <w:szCs w:val="28"/>
        </w:rPr>
        <w:softHyphen/>
        <w:t>ределена.</w:t>
      </w:r>
    </w:p>
    <w:p w:rsidR="000E047B" w:rsidRDefault="000E047B" w:rsidP="000E047B">
      <w:pPr>
        <w:pStyle w:val="a3"/>
        <w:tabs>
          <w:tab w:val="left" w:pos="426"/>
        </w:tabs>
        <w:spacing w:line="360" w:lineRule="auto"/>
        <w:ind w:firstLine="567"/>
        <w:jc w:val="both"/>
        <w:rPr>
          <w:rFonts w:ascii="Times New Roman" w:hAnsi="Times New Roman" w:cs="Times New Roman"/>
          <w:sz w:val="28"/>
          <w:szCs w:val="28"/>
        </w:rPr>
      </w:pPr>
    </w:p>
    <w:p w:rsidR="000E047B" w:rsidRDefault="000E047B" w:rsidP="000E047B">
      <w:pPr>
        <w:pStyle w:val="a3"/>
        <w:tabs>
          <w:tab w:val="left" w:pos="426"/>
        </w:tabs>
        <w:spacing w:line="360" w:lineRule="auto"/>
        <w:ind w:firstLine="567"/>
        <w:jc w:val="both"/>
        <w:rPr>
          <w:rFonts w:ascii="Times New Roman" w:hAnsi="Times New Roman" w:cs="Times New Roman"/>
          <w:sz w:val="28"/>
          <w:szCs w:val="28"/>
        </w:rPr>
      </w:pPr>
    </w:p>
    <w:p w:rsidR="000E047B" w:rsidRDefault="000E047B" w:rsidP="000E047B">
      <w:pPr>
        <w:pStyle w:val="a3"/>
        <w:tabs>
          <w:tab w:val="left" w:pos="426"/>
        </w:tabs>
        <w:spacing w:line="360" w:lineRule="auto"/>
        <w:ind w:firstLine="567"/>
        <w:jc w:val="both"/>
        <w:rPr>
          <w:rFonts w:ascii="Times New Roman" w:hAnsi="Times New Roman" w:cs="Times New Roman"/>
          <w:sz w:val="28"/>
          <w:szCs w:val="28"/>
        </w:rPr>
      </w:pPr>
    </w:p>
    <w:p w:rsidR="000E047B" w:rsidRDefault="000E047B" w:rsidP="000E047B">
      <w:pPr>
        <w:pStyle w:val="a3"/>
        <w:tabs>
          <w:tab w:val="left" w:pos="426"/>
        </w:tabs>
        <w:spacing w:line="360" w:lineRule="auto"/>
        <w:ind w:firstLine="567"/>
        <w:jc w:val="both"/>
        <w:rPr>
          <w:rFonts w:ascii="Times New Roman" w:hAnsi="Times New Roman" w:cs="Times New Roman"/>
          <w:sz w:val="28"/>
          <w:szCs w:val="28"/>
        </w:rPr>
      </w:pPr>
    </w:p>
    <w:p w:rsidR="000E047B" w:rsidRDefault="000E047B" w:rsidP="000E047B">
      <w:pPr>
        <w:pStyle w:val="a3"/>
        <w:tabs>
          <w:tab w:val="left" w:pos="426"/>
        </w:tabs>
        <w:spacing w:line="360" w:lineRule="auto"/>
        <w:ind w:firstLine="567"/>
        <w:jc w:val="both"/>
        <w:rPr>
          <w:rFonts w:ascii="Times New Roman" w:hAnsi="Times New Roman" w:cs="Times New Roman"/>
          <w:sz w:val="28"/>
          <w:szCs w:val="28"/>
        </w:rPr>
      </w:pPr>
    </w:p>
    <w:p w:rsidR="000E047B" w:rsidRDefault="000E047B" w:rsidP="000E047B">
      <w:pPr>
        <w:pStyle w:val="a3"/>
        <w:tabs>
          <w:tab w:val="left" w:pos="426"/>
        </w:tabs>
        <w:spacing w:line="360" w:lineRule="auto"/>
        <w:ind w:firstLine="567"/>
        <w:jc w:val="both"/>
        <w:rPr>
          <w:rFonts w:ascii="Times New Roman" w:hAnsi="Times New Roman" w:cs="Times New Roman"/>
          <w:sz w:val="28"/>
          <w:szCs w:val="28"/>
        </w:rPr>
      </w:pPr>
    </w:p>
    <w:p w:rsidR="000E047B" w:rsidRDefault="000E047B" w:rsidP="000E047B">
      <w:pPr>
        <w:pStyle w:val="a3"/>
        <w:tabs>
          <w:tab w:val="left" w:pos="426"/>
        </w:tabs>
        <w:spacing w:line="360" w:lineRule="auto"/>
        <w:ind w:firstLine="567"/>
        <w:jc w:val="both"/>
        <w:rPr>
          <w:rFonts w:ascii="Times New Roman" w:hAnsi="Times New Roman" w:cs="Times New Roman"/>
          <w:sz w:val="28"/>
          <w:szCs w:val="28"/>
        </w:rPr>
      </w:pPr>
    </w:p>
    <w:p w:rsidR="000E047B" w:rsidRDefault="000E047B" w:rsidP="000E047B">
      <w:pPr>
        <w:pStyle w:val="a3"/>
        <w:tabs>
          <w:tab w:val="left" w:pos="426"/>
        </w:tabs>
        <w:spacing w:line="360" w:lineRule="auto"/>
        <w:ind w:firstLine="567"/>
        <w:jc w:val="both"/>
        <w:rPr>
          <w:rFonts w:ascii="Times New Roman" w:hAnsi="Times New Roman" w:cs="Times New Roman"/>
          <w:sz w:val="28"/>
          <w:szCs w:val="28"/>
        </w:rPr>
      </w:pPr>
    </w:p>
    <w:p w:rsidR="000E047B" w:rsidRDefault="000E047B" w:rsidP="000E047B">
      <w:pPr>
        <w:pStyle w:val="a3"/>
        <w:tabs>
          <w:tab w:val="left" w:pos="426"/>
        </w:tabs>
        <w:spacing w:line="360" w:lineRule="auto"/>
        <w:ind w:firstLine="567"/>
        <w:jc w:val="both"/>
        <w:rPr>
          <w:rFonts w:ascii="Times New Roman" w:hAnsi="Times New Roman" w:cs="Times New Roman"/>
          <w:sz w:val="28"/>
          <w:szCs w:val="28"/>
        </w:rPr>
      </w:pPr>
    </w:p>
    <w:p w:rsidR="000E047B" w:rsidRDefault="000E047B" w:rsidP="000E047B">
      <w:pPr>
        <w:pStyle w:val="a3"/>
        <w:tabs>
          <w:tab w:val="left" w:pos="426"/>
        </w:tabs>
        <w:spacing w:line="360" w:lineRule="auto"/>
        <w:ind w:firstLine="567"/>
        <w:jc w:val="both"/>
        <w:rPr>
          <w:rFonts w:ascii="Times New Roman" w:hAnsi="Times New Roman" w:cs="Times New Roman"/>
          <w:sz w:val="28"/>
          <w:szCs w:val="28"/>
        </w:rPr>
      </w:pPr>
    </w:p>
    <w:p w:rsidR="000E047B" w:rsidRDefault="000E047B" w:rsidP="000E047B">
      <w:pPr>
        <w:pStyle w:val="a3"/>
        <w:tabs>
          <w:tab w:val="left" w:pos="426"/>
        </w:tabs>
        <w:spacing w:line="360" w:lineRule="auto"/>
        <w:ind w:firstLine="567"/>
        <w:jc w:val="both"/>
        <w:rPr>
          <w:rFonts w:ascii="Times New Roman" w:hAnsi="Times New Roman" w:cs="Times New Roman"/>
          <w:sz w:val="28"/>
          <w:szCs w:val="28"/>
        </w:rPr>
      </w:pPr>
    </w:p>
    <w:p w:rsidR="000E047B" w:rsidRDefault="000E047B" w:rsidP="000E047B">
      <w:pPr>
        <w:pStyle w:val="a3"/>
        <w:tabs>
          <w:tab w:val="left" w:pos="426"/>
        </w:tabs>
        <w:spacing w:line="360" w:lineRule="auto"/>
        <w:ind w:firstLine="567"/>
        <w:jc w:val="both"/>
        <w:rPr>
          <w:rFonts w:ascii="Times New Roman" w:hAnsi="Times New Roman" w:cs="Times New Roman"/>
          <w:sz w:val="28"/>
          <w:szCs w:val="28"/>
        </w:rPr>
      </w:pPr>
    </w:p>
    <w:p w:rsidR="000E047B" w:rsidRDefault="000E047B" w:rsidP="000E047B">
      <w:pPr>
        <w:pStyle w:val="a3"/>
        <w:tabs>
          <w:tab w:val="left" w:pos="426"/>
        </w:tabs>
        <w:spacing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32. </w:t>
      </w:r>
      <w:r w:rsidRPr="000E047B">
        <w:rPr>
          <w:rFonts w:ascii="Times New Roman" w:hAnsi="Times New Roman" w:cs="Times New Roman"/>
          <w:b/>
          <w:sz w:val="28"/>
          <w:szCs w:val="28"/>
        </w:rPr>
        <w:t>Определение поправки компаса в открытом море и при прибрежном плавании</w:t>
      </w:r>
    </w:p>
    <w:p w:rsidR="000E047B" w:rsidRPr="000E047B" w:rsidRDefault="000E047B" w:rsidP="000E047B">
      <w:pPr>
        <w:pStyle w:val="a3"/>
        <w:tabs>
          <w:tab w:val="left" w:pos="426"/>
        </w:tabs>
        <w:spacing w:line="360" w:lineRule="auto"/>
        <w:ind w:firstLine="567"/>
        <w:jc w:val="both"/>
        <w:rPr>
          <w:rFonts w:ascii="Times New Roman" w:hAnsi="Times New Roman" w:cs="Times New Roman"/>
          <w:sz w:val="28"/>
          <w:szCs w:val="28"/>
        </w:rPr>
      </w:pPr>
      <w:r w:rsidRPr="000E047B">
        <w:rPr>
          <w:rFonts w:ascii="Times New Roman" w:hAnsi="Times New Roman" w:cs="Times New Roman"/>
          <w:sz w:val="28"/>
          <w:szCs w:val="28"/>
        </w:rPr>
        <w:t xml:space="preserve">Навигационная безопасность плавания существенно зависит от точности измерения направлений в море, которая во многом определяется точностью знания поправок </w:t>
      </w:r>
      <w:proofErr w:type="spellStart"/>
      <w:r w:rsidRPr="000E047B">
        <w:rPr>
          <w:rFonts w:ascii="Times New Roman" w:hAnsi="Times New Roman" w:cs="Times New Roman"/>
          <w:sz w:val="28"/>
          <w:szCs w:val="28"/>
        </w:rPr>
        <w:t>курсоуказателей</w:t>
      </w:r>
      <w:proofErr w:type="spellEnd"/>
      <w:r w:rsidRPr="000E047B">
        <w:rPr>
          <w:rFonts w:ascii="Times New Roman" w:hAnsi="Times New Roman" w:cs="Times New Roman"/>
          <w:sz w:val="28"/>
          <w:szCs w:val="28"/>
        </w:rPr>
        <w:t>. Это обстоятельство вызывает необходимость систематического определения поправок компасов. Сущность всех способов определения поправки компасов едина и заключается в сравнении направления, измеренного при помощи компаса (компасного направления) с истинным значением этого же направления по формулам:</w:t>
      </w:r>
    </w:p>
    <w:p w:rsidR="000E047B" w:rsidRPr="000E047B" w:rsidRDefault="000E047B" w:rsidP="000E047B">
      <w:pPr>
        <w:pStyle w:val="a3"/>
        <w:tabs>
          <w:tab w:val="left" w:pos="426"/>
        </w:tabs>
        <w:spacing w:line="360" w:lineRule="auto"/>
        <w:ind w:firstLine="567"/>
        <w:jc w:val="center"/>
        <w:rPr>
          <w:rFonts w:ascii="Times New Roman" w:hAnsi="Times New Roman" w:cs="Times New Roman"/>
          <w:sz w:val="28"/>
          <w:szCs w:val="28"/>
        </w:rPr>
      </w:pPr>
      <w:r w:rsidRPr="000E047B">
        <w:rPr>
          <w:rFonts w:ascii="Times New Roman" w:hAnsi="Times New Roman" w:cs="Times New Roman"/>
          <w:sz w:val="28"/>
          <w:szCs w:val="28"/>
        </w:rPr>
        <w:drawing>
          <wp:inline distT="0" distB="0" distL="0" distR="0">
            <wp:extent cx="2790825" cy="200025"/>
            <wp:effectExtent l="0" t="0" r="0" b="9525"/>
            <wp:docPr id="10" name="Рисунок 10" descr="http://www.studfiles.ru/html/2706/490/html_LJ7AIk8Utw.vEnB/htmlconvd-xiz04K_html_m1ae9a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udfiles.ru/html/2706/490/html_LJ7AIk8Utw.vEnB/htmlconvd-xiz04K_html_m1ae9ae.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90825" cy="200025"/>
                    </a:xfrm>
                    <a:prstGeom prst="rect">
                      <a:avLst/>
                    </a:prstGeom>
                    <a:noFill/>
                    <a:ln>
                      <a:noFill/>
                    </a:ln>
                  </pic:spPr>
                </pic:pic>
              </a:graphicData>
            </a:graphic>
          </wp:inline>
        </w:drawing>
      </w:r>
    </w:p>
    <w:p w:rsidR="000E047B" w:rsidRPr="000E047B" w:rsidRDefault="000E047B" w:rsidP="000E047B">
      <w:pPr>
        <w:pStyle w:val="a3"/>
        <w:tabs>
          <w:tab w:val="left" w:pos="426"/>
        </w:tabs>
        <w:spacing w:line="360" w:lineRule="auto"/>
        <w:ind w:firstLine="567"/>
        <w:jc w:val="both"/>
        <w:rPr>
          <w:rFonts w:ascii="Times New Roman" w:hAnsi="Times New Roman" w:cs="Times New Roman"/>
          <w:sz w:val="28"/>
          <w:szCs w:val="28"/>
        </w:rPr>
      </w:pPr>
      <w:r w:rsidRPr="000E047B">
        <w:rPr>
          <w:rFonts w:ascii="Times New Roman" w:hAnsi="Times New Roman" w:cs="Times New Roman"/>
          <w:sz w:val="28"/>
          <w:szCs w:val="28"/>
        </w:rPr>
        <w:t>Различие способов определяется лишь методикой получения истинного направления.</w:t>
      </w:r>
    </w:p>
    <w:p w:rsidR="000E047B" w:rsidRPr="000E047B" w:rsidRDefault="000E047B" w:rsidP="000E047B">
      <w:pPr>
        <w:pStyle w:val="a3"/>
        <w:tabs>
          <w:tab w:val="left" w:pos="426"/>
        </w:tabs>
        <w:spacing w:line="360" w:lineRule="auto"/>
        <w:ind w:firstLine="567"/>
        <w:jc w:val="both"/>
        <w:rPr>
          <w:rFonts w:ascii="Times New Roman" w:hAnsi="Times New Roman" w:cs="Times New Roman"/>
          <w:sz w:val="28"/>
          <w:szCs w:val="28"/>
        </w:rPr>
      </w:pPr>
      <w:r w:rsidRPr="000E047B">
        <w:rPr>
          <w:rFonts w:ascii="Times New Roman" w:hAnsi="Times New Roman" w:cs="Times New Roman"/>
          <w:i/>
          <w:iCs/>
          <w:sz w:val="28"/>
          <w:szCs w:val="28"/>
          <w:u w:val="single"/>
        </w:rPr>
        <w:t>Определение поправки компаса по пеленгу навигационного створа.</w:t>
      </w:r>
      <w:r w:rsidRPr="000E047B">
        <w:rPr>
          <w:rFonts w:ascii="Times New Roman" w:hAnsi="Times New Roman" w:cs="Times New Roman"/>
          <w:sz w:val="28"/>
          <w:szCs w:val="28"/>
        </w:rPr>
        <w:t> Навигационный створ представляет собой систему из двух-трех ориентиров, расположенных на линии с известным истинным направлением (рис. 2.9).</w:t>
      </w:r>
    </w:p>
    <w:p w:rsidR="000E047B" w:rsidRPr="000E047B" w:rsidRDefault="000E047B" w:rsidP="000E047B">
      <w:pPr>
        <w:pStyle w:val="a3"/>
        <w:tabs>
          <w:tab w:val="left" w:pos="426"/>
        </w:tabs>
        <w:spacing w:line="360" w:lineRule="auto"/>
        <w:ind w:firstLine="567"/>
        <w:jc w:val="both"/>
        <w:rPr>
          <w:rFonts w:ascii="Times New Roman" w:hAnsi="Times New Roman" w:cs="Times New Roman"/>
          <w:sz w:val="28"/>
          <w:szCs w:val="28"/>
        </w:rPr>
      </w:pPr>
      <w:r w:rsidRPr="000E047B">
        <w:rPr>
          <w:rFonts w:ascii="Times New Roman" w:hAnsi="Times New Roman" w:cs="Times New Roman"/>
          <w:sz w:val="28"/>
          <w:szCs w:val="28"/>
        </w:rPr>
        <w:t xml:space="preserve">Направление линии створа показывают на картах и указывают в навигационных пособиях. Для определения поправки компаса судно ложится на курс с таким расчетом, чтобы пересечь линию створа. В момент пересечения линии створа с помощью оптического пеленгатора, установленного на репитере этого компаса, измеряют компасный пеленг створа </w:t>
      </w:r>
      <w:proofErr w:type="spellStart"/>
      <w:r w:rsidRPr="000E047B">
        <w:rPr>
          <w:rFonts w:ascii="Times New Roman" w:hAnsi="Times New Roman" w:cs="Times New Roman"/>
          <w:sz w:val="28"/>
          <w:szCs w:val="28"/>
        </w:rPr>
        <w:t>КП</w:t>
      </w:r>
      <w:r w:rsidRPr="000E047B">
        <w:rPr>
          <w:rFonts w:ascii="Times New Roman" w:hAnsi="Times New Roman" w:cs="Times New Roman"/>
          <w:sz w:val="28"/>
          <w:szCs w:val="28"/>
          <w:vertAlign w:val="subscript"/>
        </w:rPr>
        <w:t>ств</w:t>
      </w:r>
      <w:proofErr w:type="spellEnd"/>
      <w:r w:rsidRPr="000E047B">
        <w:rPr>
          <w:rFonts w:ascii="Times New Roman" w:hAnsi="Times New Roman" w:cs="Times New Roman"/>
          <w:sz w:val="28"/>
          <w:szCs w:val="28"/>
        </w:rPr>
        <w:t xml:space="preserve">. Истинный пеленг створа </w:t>
      </w:r>
      <w:proofErr w:type="spellStart"/>
      <w:r w:rsidRPr="000E047B">
        <w:rPr>
          <w:rFonts w:ascii="Times New Roman" w:hAnsi="Times New Roman" w:cs="Times New Roman"/>
          <w:sz w:val="28"/>
          <w:szCs w:val="28"/>
        </w:rPr>
        <w:t>ИП</w:t>
      </w:r>
      <w:r w:rsidRPr="000E047B">
        <w:rPr>
          <w:rFonts w:ascii="Times New Roman" w:hAnsi="Times New Roman" w:cs="Times New Roman"/>
          <w:sz w:val="28"/>
          <w:szCs w:val="28"/>
          <w:vertAlign w:val="subscript"/>
        </w:rPr>
        <w:t>ств</w:t>
      </w:r>
      <w:proofErr w:type="spellEnd"/>
      <w:r w:rsidRPr="000E047B">
        <w:rPr>
          <w:rFonts w:ascii="Times New Roman" w:hAnsi="Times New Roman" w:cs="Times New Roman"/>
          <w:sz w:val="28"/>
          <w:szCs w:val="28"/>
        </w:rPr>
        <w:t> считывают с карты. Поправку гирокомпаса находят по формуле</w:t>
      </w:r>
    </w:p>
    <w:p w:rsidR="000E047B" w:rsidRPr="000E047B" w:rsidRDefault="000E047B" w:rsidP="000E047B">
      <w:pPr>
        <w:pStyle w:val="a3"/>
        <w:tabs>
          <w:tab w:val="left" w:pos="426"/>
        </w:tabs>
        <w:spacing w:line="360" w:lineRule="auto"/>
        <w:ind w:firstLine="567"/>
        <w:jc w:val="center"/>
        <w:rPr>
          <w:rFonts w:ascii="Times New Roman" w:hAnsi="Times New Roman" w:cs="Times New Roman"/>
          <w:sz w:val="28"/>
          <w:szCs w:val="28"/>
        </w:rPr>
      </w:pPr>
      <w:r w:rsidRPr="000E047B">
        <w:rPr>
          <w:rFonts w:ascii="Times New Roman" w:hAnsi="Times New Roman" w:cs="Times New Roman"/>
          <w:sz w:val="28"/>
          <w:szCs w:val="28"/>
        </w:rPr>
        <w:drawing>
          <wp:inline distT="0" distB="0" distL="0" distR="0">
            <wp:extent cx="1743075" cy="200025"/>
            <wp:effectExtent l="0" t="0" r="0" b="9525"/>
            <wp:docPr id="9" name="Рисунок 9" descr="http://www.studfiles.ru/html/2706/490/html_LJ7AIk8Utw.vEnB/htmlconvd-xiz04K_html_6016fc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tudfiles.ru/html/2706/490/html_LJ7AIk8Utw.vEnB/htmlconvd-xiz04K_html_6016fc33.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3075" cy="200025"/>
                    </a:xfrm>
                    <a:prstGeom prst="rect">
                      <a:avLst/>
                    </a:prstGeom>
                    <a:noFill/>
                    <a:ln>
                      <a:noFill/>
                    </a:ln>
                  </pic:spPr>
                </pic:pic>
              </a:graphicData>
            </a:graphic>
          </wp:inline>
        </w:drawing>
      </w:r>
    </w:p>
    <w:p w:rsidR="000E047B" w:rsidRPr="000E047B" w:rsidRDefault="000E047B" w:rsidP="000E047B">
      <w:pPr>
        <w:pStyle w:val="a3"/>
        <w:tabs>
          <w:tab w:val="left" w:pos="426"/>
        </w:tabs>
        <w:spacing w:line="360" w:lineRule="auto"/>
        <w:ind w:firstLine="567"/>
        <w:jc w:val="both"/>
        <w:rPr>
          <w:rFonts w:ascii="Times New Roman" w:hAnsi="Times New Roman" w:cs="Times New Roman"/>
          <w:sz w:val="28"/>
          <w:szCs w:val="28"/>
        </w:rPr>
      </w:pPr>
      <w:r w:rsidRPr="000E047B">
        <w:rPr>
          <w:rFonts w:ascii="Times New Roman" w:hAnsi="Times New Roman" w:cs="Times New Roman"/>
          <w:i/>
          <w:iCs/>
          <w:sz w:val="28"/>
          <w:szCs w:val="28"/>
          <w:u w:val="single"/>
        </w:rPr>
        <w:t>Определение поправки гирокомпаса по пеленгу отдаленного ориентира.</w:t>
      </w:r>
    </w:p>
    <w:p w:rsidR="000E047B" w:rsidRPr="000E047B" w:rsidRDefault="000E047B" w:rsidP="000E047B">
      <w:pPr>
        <w:pStyle w:val="a3"/>
        <w:tabs>
          <w:tab w:val="left" w:pos="426"/>
        </w:tabs>
        <w:spacing w:line="360" w:lineRule="auto"/>
        <w:ind w:firstLine="567"/>
        <w:jc w:val="both"/>
        <w:rPr>
          <w:rFonts w:ascii="Times New Roman" w:hAnsi="Times New Roman" w:cs="Times New Roman"/>
          <w:sz w:val="28"/>
          <w:szCs w:val="28"/>
        </w:rPr>
      </w:pPr>
      <w:r w:rsidRPr="000E047B">
        <w:rPr>
          <w:rFonts w:ascii="Times New Roman" w:hAnsi="Times New Roman" w:cs="Times New Roman"/>
          <w:sz w:val="28"/>
          <w:szCs w:val="28"/>
        </w:rPr>
        <w:t>Способ применяется в порту, когда место стоянки судна у причала точно известно. В видимости с судна необходимо иметь отдаленный ориентир Р, нанесенный на карту</w:t>
      </w:r>
      <w:r>
        <w:rPr>
          <w:rFonts w:ascii="Times New Roman" w:hAnsi="Times New Roman" w:cs="Times New Roman"/>
          <w:sz w:val="28"/>
          <w:szCs w:val="28"/>
        </w:rPr>
        <w:t xml:space="preserve"> </w:t>
      </w:r>
      <w:r w:rsidRPr="000E047B">
        <w:rPr>
          <w:rFonts w:ascii="Times New Roman" w:hAnsi="Times New Roman" w:cs="Times New Roman"/>
          <w:sz w:val="28"/>
          <w:szCs w:val="28"/>
        </w:rPr>
        <w:t>(рис. 2.10).</w:t>
      </w:r>
    </w:p>
    <w:p w:rsidR="000E047B" w:rsidRPr="000E047B" w:rsidRDefault="000E047B" w:rsidP="000E047B">
      <w:pPr>
        <w:pStyle w:val="a3"/>
        <w:tabs>
          <w:tab w:val="left" w:pos="426"/>
        </w:tabs>
        <w:spacing w:line="360" w:lineRule="auto"/>
        <w:ind w:firstLine="567"/>
        <w:jc w:val="both"/>
        <w:rPr>
          <w:rFonts w:ascii="Times New Roman" w:hAnsi="Times New Roman" w:cs="Times New Roman"/>
          <w:sz w:val="28"/>
          <w:szCs w:val="28"/>
        </w:rPr>
      </w:pPr>
      <w:r w:rsidRPr="000E047B">
        <w:rPr>
          <w:rFonts w:ascii="Times New Roman" w:hAnsi="Times New Roman" w:cs="Times New Roman"/>
          <w:sz w:val="28"/>
          <w:szCs w:val="28"/>
        </w:rPr>
        <w:lastRenderedPageBreak/>
        <w:drawing>
          <wp:inline distT="0" distB="0" distL="0" distR="0">
            <wp:extent cx="4191000" cy="2828925"/>
            <wp:effectExtent l="0" t="0" r="0" b="9525"/>
            <wp:docPr id="8" name="Рисунок 8" descr="http://www.studfiles.ru/html/2706/490/html_LJ7AIk8Utw.vEnB/htmlconvd-xiz04K_html_639b0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tudfiles.ru/html/2706/490/html_LJ7AIk8Utw.vEnB/htmlconvd-xiz04K_html_639b027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91000" cy="2828925"/>
                    </a:xfrm>
                    <a:prstGeom prst="rect">
                      <a:avLst/>
                    </a:prstGeom>
                    <a:noFill/>
                    <a:ln>
                      <a:noFill/>
                    </a:ln>
                  </pic:spPr>
                </pic:pic>
              </a:graphicData>
            </a:graphic>
          </wp:inline>
        </w:drawing>
      </w:r>
    </w:p>
    <w:p w:rsidR="000E047B" w:rsidRPr="000E047B" w:rsidRDefault="000E047B" w:rsidP="000E047B">
      <w:pPr>
        <w:pStyle w:val="a3"/>
        <w:tabs>
          <w:tab w:val="left" w:pos="426"/>
        </w:tabs>
        <w:spacing w:line="360" w:lineRule="auto"/>
        <w:ind w:firstLine="567"/>
        <w:jc w:val="both"/>
        <w:rPr>
          <w:rFonts w:ascii="Times New Roman" w:hAnsi="Times New Roman" w:cs="Times New Roman"/>
          <w:sz w:val="28"/>
          <w:szCs w:val="28"/>
        </w:rPr>
      </w:pPr>
      <w:r w:rsidRPr="000E047B">
        <w:rPr>
          <w:rFonts w:ascii="Times New Roman" w:hAnsi="Times New Roman" w:cs="Times New Roman"/>
          <w:sz w:val="28"/>
          <w:szCs w:val="28"/>
        </w:rPr>
        <w:t>Для определения поправки гирокомпаса место судна наносят на карту крупного масштаба и с этой карты измеряют истинный пеленг ИП</w:t>
      </w:r>
      <w:r w:rsidRPr="000E047B">
        <w:rPr>
          <w:rFonts w:ascii="Times New Roman" w:hAnsi="Times New Roman" w:cs="Times New Roman"/>
          <w:sz w:val="28"/>
          <w:szCs w:val="28"/>
          <w:vertAlign w:val="subscript"/>
        </w:rPr>
        <w:t>Р</w:t>
      </w:r>
      <w:r w:rsidRPr="000E047B">
        <w:rPr>
          <w:rFonts w:ascii="Times New Roman" w:hAnsi="Times New Roman" w:cs="Times New Roman"/>
          <w:sz w:val="28"/>
          <w:szCs w:val="28"/>
        </w:rPr>
        <w:t xml:space="preserve"> с судна на ориентир Р. </w:t>
      </w:r>
      <w:proofErr w:type="spellStart"/>
      <w:r w:rsidRPr="000E047B">
        <w:rPr>
          <w:rFonts w:ascii="Times New Roman" w:hAnsi="Times New Roman" w:cs="Times New Roman"/>
          <w:sz w:val="28"/>
          <w:szCs w:val="28"/>
        </w:rPr>
        <w:t>Гирокомпасный</w:t>
      </w:r>
      <w:proofErr w:type="spellEnd"/>
      <w:r w:rsidRPr="000E047B">
        <w:rPr>
          <w:rFonts w:ascii="Times New Roman" w:hAnsi="Times New Roman" w:cs="Times New Roman"/>
          <w:sz w:val="28"/>
          <w:szCs w:val="28"/>
        </w:rPr>
        <w:t xml:space="preserve"> пеленг ГКП</w:t>
      </w:r>
      <w:r w:rsidRPr="000E047B">
        <w:rPr>
          <w:rFonts w:ascii="Times New Roman" w:hAnsi="Times New Roman" w:cs="Times New Roman"/>
          <w:sz w:val="28"/>
          <w:szCs w:val="28"/>
          <w:vertAlign w:val="subscript"/>
        </w:rPr>
        <w:t>Р</w:t>
      </w:r>
      <w:r w:rsidRPr="000E047B">
        <w:rPr>
          <w:rFonts w:ascii="Times New Roman" w:hAnsi="Times New Roman" w:cs="Times New Roman"/>
          <w:sz w:val="28"/>
          <w:szCs w:val="28"/>
        </w:rPr>
        <w:t> на этот же ориентир измеряют с помощью пеленгатора.</w:t>
      </w:r>
    </w:p>
    <w:p w:rsidR="000E047B" w:rsidRPr="000E047B" w:rsidRDefault="000E047B" w:rsidP="000E047B">
      <w:pPr>
        <w:pStyle w:val="a3"/>
        <w:tabs>
          <w:tab w:val="left" w:pos="426"/>
        </w:tabs>
        <w:spacing w:line="360" w:lineRule="auto"/>
        <w:ind w:firstLine="567"/>
        <w:jc w:val="both"/>
        <w:rPr>
          <w:rFonts w:ascii="Times New Roman" w:hAnsi="Times New Roman" w:cs="Times New Roman"/>
          <w:sz w:val="28"/>
          <w:szCs w:val="28"/>
        </w:rPr>
      </w:pPr>
      <w:r w:rsidRPr="000E047B">
        <w:rPr>
          <w:rFonts w:ascii="Times New Roman" w:hAnsi="Times New Roman" w:cs="Times New Roman"/>
          <w:sz w:val="28"/>
          <w:szCs w:val="28"/>
        </w:rPr>
        <w:t>Поправка гирокомпаса</w:t>
      </w:r>
    </w:p>
    <w:p w:rsidR="000E047B" w:rsidRPr="000E047B" w:rsidRDefault="000E047B" w:rsidP="000E047B">
      <w:pPr>
        <w:pStyle w:val="a3"/>
        <w:tabs>
          <w:tab w:val="left" w:pos="426"/>
        </w:tabs>
        <w:spacing w:line="360" w:lineRule="auto"/>
        <w:ind w:firstLine="567"/>
        <w:jc w:val="both"/>
        <w:rPr>
          <w:rFonts w:ascii="Times New Roman" w:hAnsi="Times New Roman" w:cs="Times New Roman"/>
          <w:sz w:val="28"/>
          <w:szCs w:val="28"/>
        </w:rPr>
      </w:pPr>
      <w:r w:rsidRPr="000E047B">
        <w:rPr>
          <w:rFonts w:ascii="Times New Roman" w:hAnsi="Times New Roman" w:cs="Times New Roman"/>
          <w:sz w:val="28"/>
          <w:szCs w:val="28"/>
        </w:rPr>
        <w:drawing>
          <wp:inline distT="0" distB="0" distL="0" distR="0">
            <wp:extent cx="1647825" cy="200025"/>
            <wp:effectExtent l="0" t="0" r="0" b="9525"/>
            <wp:docPr id="7" name="Рисунок 7" descr="http://www.studfiles.ru/html/2706/490/html_LJ7AIk8Utw.vEnB/htmlconvd-xiz04K_html_3707b2c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tudfiles.ru/html/2706/490/html_LJ7AIk8Utw.vEnB/htmlconvd-xiz04K_html_3707b2cc.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47825" cy="200025"/>
                    </a:xfrm>
                    <a:prstGeom prst="rect">
                      <a:avLst/>
                    </a:prstGeom>
                    <a:noFill/>
                    <a:ln>
                      <a:noFill/>
                    </a:ln>
                  </pic:spPr>
                </pic:pic>
              </a:graphicData>
            </a:graphic>
          </wp:inline>
        </w:drawing>
      </w:r>
    </w:p>
    <w:p w:rsidR="000E047B" w:rsidRPr="000E047B" w:rsidRDefault="000E047B" w:rsidP="000E047B">
      <w:pPr>
        <w:pStyle w:val="a3"/>
        <w:tabs>
          <w:tab w:val="left" w:pos="426"/>
        </w:tabs>
        <w:spacing w:line="360" w:lineRule="auto"/>
        <w:ind w:firstLine="567"/>
        <w:jc w:val="both"/>
        <w:rPr>
          <w:rFonts w:ascii="Times New Roman" w:hAnsi="Times New Roman" w:cs="Times New Roman"/>
          <w:sz w:val="28"/>
          <w:szCs w:val="28"/>
        </w:rPr>
      </w:pPr>
      <w:r w:rsidRPr="000E047B">
        <w:rPr>
          <w:rFonts w:ascii="Times New Roman" w:hAnsi="Times New Roman" w:cs="Times New Roman"/>
          <w:i/>
          <w:iCs/>
          <w:sz w:val="28"/>
          <w:szCs w:val="28"/>
          <w:u w:val="single"/>
        </w:rPr>
        <w:t>Определение поправки компаса по пеленгу светила.</w:t>
      </w:r>
      <w:r w:rsidRPr="000E047B">
        <w:rPr>
          <w:rFonts w:ascii="Times New Roman" w:hAnsi="Times New Roman" w:cs="Times New Roman"/>
          <w:sz w:val="28"/>
          <w:szCs w:val="28"/>
        </w:rPr>
        <w:t> Способ применяется в основном при плавании в открытом море, если погодные условия позволяют измерить компасный пеленг КП</w:t>
      </w:r>
      <w:r w:rsidRPr="000E047B">
        <w:rPr>
          <w:rFonts w:ascii="Times New Roman" w:hAnsi="Times New Roman" w:cs="Times New Roman"/>
          <w:sz w:val="28"/>
          <w:szCs w:val="28"/>
          <w:vertAlign w:val="subscript"/>
        </w:rPr>
        <w:t>С</w:t>
      </w:r>
      <w:r w:rsidRPr="000E047B">
        <w:rPr>
          <w:rFonts w:ascii="Times New Roman" w:hAnsi="Times New Roman" w:cs="Times New Roman"/>
          <w:sz w:val="28"/>
          <w:szCs w:val="28"/>
        </w:rPr>
        <w:t xml:space="preserve"> на небесное светило (Солнце, Луну, планеты, навигационные звезды). За истинный пеленг светила принимают </w:t>
      </w:r>
      <w:proofErr w:type="spellStart"/>
      <w:r w:rsidRPr="000E047B">
        <w:rPr>
          <w:rFonts w:ascii="Times New Roman" w:hAnsi="Times New Roman" w:cs="Times New Roman"/>
          <w:sz w:val="28"/>
          <w:szCs w:val="28"/>
        </w:rPr>
        <w:t>счислимый</w:t>
      </w:r>
      <w:proofErr w:type="spellEnd"/>
      <w:r w:rsidRPr="000E047B">
        <w:rPr>
          <w:rFonts w:ascii="Times New Roman" w:hAnsi="Times New Roman" w:cs="Times New Roman"/>
          <w:sz w:val="28"/>
          <w:szCs w:val="28"/>
        </w:rPr>
        <w:t xml:space="preserve"> азимут (расчетный </w:t>
      </w:r>
      <w:proofErr w:type="gramStart"/>
      <w:r w:rsidRPr="000E047B">
        <w:rPr>
          <w:rFonts w:ascii="Times New Roman" w:hAnsi="Times New Roman" w:cs="Times New Roman"/>
          <w:sz w:val="28"/>
          <w:szCs w:val="28"/>
        </w:rPr>
        <w:t>пеленг)светила</w:t>
      </w:r>
      <w:proofErr w:type="gramEnd"/>
      <w:r w:rsidRPr="000E047B">
        <w:rPr>
          <w:rFonts w:ascii="Times New Roman" w:hAnsi="Times New Roman" w:cs="Times New Roman"/>
          <w:sz w:val="28"/>
          <w:szCs w:val="28"/>
        </w:rPr>
        <w:t xml:space="preserve"> А</w:t>
      </w:r>
      <w:r w:rsidRPr="000E047B">
        <w:rPr>
          <w:rFonts w:ascii="Times New Roman" w:hAnsi="Times New Roman" w:cs="Times New Roman"/>
          <w:sz w:val="28"/>
          <w:szCs w:val="28"/>
          <w:vertAlign w:val="subscript"/>
        </w:rPr>
        <w:t>С</w:t>
      </w:r>
      <w:r w:rsidRPr="000E047B">
        <w:rPr>
          <w:rFonts w:ascii="Times New Roman" w:hAnsi="Times New Roman" w:cs="Times New Roman"/>
          <w:sz w:val="28"/>
          <w:szCs w:val="28"/>
        </w:rPr>
        <w:t>, рассчитанный с использованием методов мореходной астрономии.</w:t>
      </w:r>
    </w:p>
    <w:p w:rsidR="000E047B" w:rsidRPr="000E047B" w:rsidRDefault="000E047B" w:rsidP="000E047B">
      <w:pPr>
        <w:pStyle w:val="a3"/>
        <w:tabs>
          <w:tab w:val="left" w:pos="426"/>
        </w:tabs>
        <w:spacing w:line="360" w:lineRule="auto"/>
        <w:ind w:firstLine="567"/>
        <w:jc w:val="both"/>
        <w:rPr>
          <w:rFonts w:ascii="Times New Roman" w:hAnsi="Times New Roman" w:cs="Times New Roman"/>
          <w:sz w:val="28"/>
          <w:szCs w:val="28"/>
        </w:rPr>
      </w:pPr>
      <w:r w:rsidRPr="000E047B">
        <w:rPr>
          <w:rFonts w:ascii="Times New Roman" w:hAnsi="Times New Roman" w:cs="Times New Roman"/>
          <w:sz w:val="28"/>
          <w:szCs w:val="28"/>
        </w:rPr>
        <w:t>Поправка компаса</w:t>
      </w:r>
    </w:p>
    <w:p w:rsidR="000E047B" w:rsidRPr="000E047B" w:rsidRDefault="000E047B" w:rsidP="000E047B">
      <w:pPr>
        <w:pStyle w:val="a3"/>
        <w:tabs>
          <w:tab w:val="left" w:pos="426"/>
        </w:tabs>
        <w:spacing w:line="360" w:lineRule="auto"/>
        <w:ind w:firstLine="567"/>
        <w:jc w:val="both"/>
        <w:rPr>
          <w:rFonts w:ascii="Times New Roman" w:hAnsi="Times New Roman" w:cs="Times New Roman"/>
          <w:sz w:val="28"/>
          <w:szCs w:val="28"/>
        </w:rPr>
      </w:pPr>
      <w:r w:rsidRPr="000E047B">
        <w:rPr>
          <w:rFonts w:ascii="Times New Roman" w:hAnsi="Times New Roman" w:cs="Times New Roman"/>
          <w:sz w:val="28"/>
          <w:szCs w:val="28"/>
        </w:rPr>
        <w:drawing>
          <wp:inline distT="0" distB="0" distL="0" distR="0">
            <wp:extent cx="1438275" cy="200025"/>
            <wp:effectExtent l="0" t="0" r="0" b="9525"/>
            <wp:docPr id="6" name="Рисунок 6" descr="http://www.studfiles.ru/html/2706/490/html_LJ7AIk8Utw.vEnB/htmlconvd-xiz04K_html_2dd6f4a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tudfiles.ru/html/2706/490/html_LJ7AIk8Utw.vEnB/htmlconvd-xiz04K_html_2dd6f4ac.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38275" cy="200025"/>
                    </a:xfrm>
                    <a:prstGeom prst="rect">
                      <a:avLst/>
                    </a:prstGeom>
                    <a:noFill/>
                    <a:ln>
                      <a:noFill/>
                    </a:ln>
                  </pic:spPr>
                </pic:pic>
              </a:graphicData>
            </a:graphic>
          </wp:inline>
        </w:drawing>
      </w:r>
    </w:p>
    <w:p w:rsidR="000E047B" w:rsidRPr="000E047B" w:rsidRDefault="000E047B" w:rsidP="000E047B">
      <w:pPr>
        <w:pStyle w:val="a3"/>
        <w:tabs>
          <w:tab w:val="left" w:pos="426"/>
        </w:tabs>
        <w:spacing w:line="360" w:lineRule="auto"/>
        <w:ind w:firstLine="567"/>
        <w:jc w:val="both"/>
        <w:rPr>
          <w:rFonts w:ascii="Times New Roman" w:hAnsi="Times New Roman" w:cs="Times New Roman"/>
          <w:sz w:val="28"/>
          <w:szCs w:val="28"/>
        </w:rPr>
      </w:pPr>
      <w:r w:rsidRPr="000E047B">
        <w:rPr>
          <w:rFonts w:ascii="Times New Roman" w:hAnsi="Times New Roman" w:cs="Times New Roman"/>
          <w:i/>
          <w:iCs/>
          <w:sz w:val="28"/>
          <w:szCs w:val="28"/>
          <w:u w:val="single"/>
        </w:rPr>
        <w:t>Определение поправки компаса по сличению.</w:t>
      </w:r>
      <w:r w:rsidRPr="000E047B">
        <w:rPr>
          <w:rFonts w:ascii="Times New Roman" w:hAnsi="Times New Roman" w:cs="Times New Roman"/>
          <w:sz w:val="28"/>
          <w:szCs w:val="28"/>
        </w:rPr>
        <w:t xml:space="preserve"> Способ применяется для определения поправки </w:t>
      </w:r>
      <w:proofErr w:type="gramStart"/>
      <w:r w:rsidRPr="000E047B">
        <w:rPr>
          <w:rFonts w:ascii="Times New Roman" w:hAnsi="Times New Roman" w:cs="Times New Roman"/>
          <w:sz w:val="28"/>
          <w:szCs w:val="28"/>
        </w:rPr>
        <w:t>компаса </w:t>
      </w:r>
      <w:r w:rsidRPr="000E047B">
        <w:rPr>
          <w:rFonts w:ascii="Times New Roman" w:hAnsi="Times New Roman" w:cs="Times New Roman"/>
          <w:sz w:val="28"/>
          <w:szCs w:val="28"/>
        </w:rPr>
        <w:drawing>
          <wp:inline distT="0" distB="0" distL="0" distR="0">
            <wp:extent cx="428625" cy="200025"/>
            <wp:effectExtent l="0" t="0" r="9525" b="9525"/>
            <wp:docPr id="5" name="Рисунок 5" descr="http://www.studfiles.ru/html/2706/490/html_LJ7AIk8Utw.vEnB/htmlconvd-xiz04K_html_m7c8058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tudfiles.ru/html/2706/490/html_LJ7AIk8Utw.vEnB/htmlconvd-xiz04K_html_m7c805868.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sidRPr="000E047B">
        <w:rPr>
          <w:rFonts w:ascii="Times New Roman" w:hAnsi="Times New Roman" w:cs="Times New Roman"/>
          <w:sz w:val="28"/>
          <w:szCs w:val="28"/>
        </w:rPr>
        <w:t>,</w:t>
      </w:r>
      <w:proofErr w:type="gramEnd"/>
      <w:r w:rsidRPr="000E047B">
        <w:rPr>
          <w:rFonts w:ascii="Times New Roman" w:hAnsi="Times New Roman" w:cs="Times New Roman"/>
          <w:sz w:val="28"/>
          <w:szCs w:val="28"/>
        </w:rPr>
        <w:t xml:space="preserve"> когда на судне имеется второй </w:t>
      </w:r>
      <w:proofErr w:type="spellStart"/>
      <w:r w:rsidRPr="000E047B">
        <w:rPr>
          <w:rFonts w:ascii="Times New Roman" w:hAnsi="Times New Roman" w:cs="Times New Roman"/>
          <w:sz w:val="28"/>
          <w:szCs w:val="28"/>
        </w:rPr>
        <w:t>курсоуказатель</w:t>
      </w:r>
      <w:proofErr w:type="spellEnd"/>
      <w:r w:rsidRPr="000E047B">
        <w:rPr>
          <w:rFonts w:ascii="Times New Roman" w:hAnsi="Times New Roman" w:cs="Times New Roman"/>
          <w:sz w:val="28"/>
          <w:szCs w:val="28"/>
        </w:rPr>
        <w:t>, поправка которого </w:t>
      </w:r>
      <w:r w:rsidRPr="000E047B">
        <w:rPr>
          <w:rFonts w:ascii="Times New Roman" w:hAnsi="Times New Roman" w:cs="Times New Roman"/>
          <w:sz w:val="28"/>
          <w:szCs w:val="28"/>
        </w:rPr>
        <w:drawing>
          <wp:inline distT="0" distB="0" distL="0" distR="0">
            <wp:extent cx="428625" cy="200025"/>
            <wp:effectExtent l="0" t="0" r="9525" b="9525"/>
            <wp:docPr id="4" name="Рисунок 4" descr="http://www.studfiles.ru/html/2706/490/html_LJ7AIk8Utw.vEnB/htmlconvd-xiz04K_html_m1998dcb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tudfiles.ru/html/2706/490/html_LJ7AIk8Utw.vEnB/htmlconvd-xiz04K_html_m1998dcb3.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sidRPr="000E047B">
        <w:rPr>
          <w:rFonts w:ascii="Times New Roman" w:hAnsi="Times New Roman" w:cs="Times New Roman"/>
          <w:sz w:val="28"/>
          <w:szCs w:val="28"/>
        </w:rPr>
        <w:t> известна. При этом два наблюдателя одновременно замечают показания курса судна по двум компасам КК</w:t>
      </w:r>
      <w:r w:rsidRPr="000E047B">
        <w:rPr>
          <w:rFonts w:ascii="Times New Roman" w:hAnsi="Times New Roman" w:cs="Times New Roman"/>
          <w:sz w:val="28"/>
          <w:szCs w:val="28"/>
          <w:vertAlign w:val="subscript"/>
        </w:rPr>
        <w:t>1</w:t>
      </w:r>
      <w:r w:rsidRPr="000E047B">
        <w:rPr>
          <w:rFonts w:ascii="Times New Roman" w:hAnsi="Times New Roman" w:cs="Times New Roman"/>
          <w:sz w:val="28"/>
          <w:szCs w:val="28"/>
        </w:rPr>
        <w:t> и КК</w:t>
      </w:r>
      <w:r w:rsidRPr="000E047B">
        <w:rPr>
          <w:rFonts w:ascii="Times New Roman" w:hAnsi="Times New Roman" w:cs="Times New Roman"/>
          <w:sz w:val="28"/>
          <w:szCs w:val="28"/>
          <w:vertAlign w:val="subscript"/>
        </w:rPr>
        <w:t>2</w:t>
      </w:r>
      <w:r w:rsidRPr="000E047B">
        <w:rPr>
          <w:rFonts w:ascii="Times New Roman" w:hAnsi="Times New Roman" w:cs="Times New Roman"/>
          <w:sz w:val="28"/>
          <w:szCs w:val="28"/>
        </w:rPr>
        <w:t>. Исправляя показания второго компаса известной поправкой получают истинный курс судна ИК:</w:t>
      </w:r>
    </w:p>
    <w:p w:rsidR="000E047B" w:rsidRPr="000E047B" w:rsidRDefault="000E047B" w:rsidP="000E047B">
      <w:pPr>
        <w:pStyle w:val="a3"/>
        <w:tabs>
          <w:tab w:val="left" w:pos="426"/>
        </w:tabs>
        <w:spacing w:line="360" w:lineRule="auto"/>
        <w:ind w:firstLine="567"/>
        <w:jc w:val="both"/>
        <w:rPr>
          <w:rFonts w:ascii="Times New Roman" w:hAnsi="Times New Roman" w:cs="Times New Roman"/>
          <w:sz w:val="28"/>
          <w:szCs w:val="28"/>
        </w:rPr>
      </w:pPr>
      <w:r w:rsidRPr="000E047B">
        <w:rPr>
          <w:rFonts w:ascii="Times New Roman" w:hAnsi="Times New Roman" w:cs="Times New Roman"/>
          <w:sz w:val="28"/>
          <w:szCs w:val="28"/>
        </w:rPr>
        <w:lastRenderedPageBreak/>
        <w:drawing>
          <wp:inline distT="0" distB="0" distL="0" distR="0">
            <wp:extent cx="1171575" cy="200025"/>
            <wp:effectExtent l="0" t="0" r="9525" b="9525"/>
            <wp:docPr id="3" name="Рисунок 3" descr="http://www.studfiles.ru/html/2706/490/html_LJ7AIk8Utw.vEnB/htmlconvd-xiz04K_html_48dd022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tudfiles.ru/html/2706/490/html_LJ7AIk8Utw.vEnB/htmlconvd-xiz04K_html_48dd022c.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71575" cy="200025"/>
                    </a:xfrm>
                    <a:prstGeom prst="rect">
                      <a:avLst/>
                    </a:prstGeom>
                    <a:noFill/>
                    <a:ln>
                      <a:noFill/>
                    </a:ln>
                  </pic:spPr>
                </pic:pic>
              </a:graphicData>
            </a:graphic>
          </wp:inline>
        </w:drawing>
      </w:r>
    </w:p>
    <w:p w:rsidR="000E047B" w:rsidRPr="000E047B" w:rsidRDefault="000E047B" w:rsidP="000E047B">
      <w:pPr>
        <w:pStyle w:val="a3"/>
        <w:tabs>
          <w:tab w:val="left" w:pos="426"/>
        </w:tabs>
        <w:spacing w:line="360" w:lineRule="auto"/>
        <w:ind w:firstLine="567"/>
        <w:jc w:val="both"/>
        <w:rPr>
          <w:rFonts w:ascii="Times New Roman" w:hAnsi="Times New Roman" w:cs="Times New Roman"/>
          <w:sz w:val="28"/>
          <w:szCs w:val="28"/>
        </w:rPr>
      </w:pPr>
      <w:r w:rsidRPr="000E047B">
        <w:rPr>
          <w:rFonts w:ascii="Times New Roman" w:hAnsi="Times New Roman" w:cs="Times New Roman"/>
          <w:sz w:val="28"/>
          <w:szCs w:val="28"/>
        </w:rPr>
        <w:t>Далее находят искомую поправку первого гирокомпаса</w:t>
      </w:r>
    </w:p>
    <w:p w:rsidR="000E047B" w:rsidRPr="000E047B" w:rsidRDefault="000E047B" w:rsidP="000E047B">
      <w:pPr>
        <w:pStyle w:val="a3"/>
        <w:tabs>
          <w:tab w:val="left" w:pos="426"/>
        </w:tabs>
        <w:spacing w:line="360" w:lineRule="auto"/>
        <w:ind w:firstLine="567"/>
        <w:jc w:val="both"/>
        <w:rPr>
          <w:rFonts w:ascii="Times New Roman" w:hAnsi="Times New Roman" w:cs="Times New Roman"/>
          <w:sz w:val="28"/>
          <w:szCs w:val="28"/>
        </w:rPr>
      </w:pPr>
      <w:r w:rsidRPr="000E047B">
        <w:rPr>
          <w:rFonts w:ascii="Times New Roman" w:hAnsi="Times New Roman" w:cs="Times New Roman"/>
          <w:sz w:val="28"/>
          <w:szCs w:val="28"/>
        </w:rPr>
        <w:drawing>
          <wp:inline distT="0" distB="0" distL="0" distR="0">
            <wp:extent cx="1190625" cy="200025"/>
            <wp:effectExtent l="0" t="0" r="9525" b="9525"/>
            <wp:docPr id="2" name="Рисунок 2" descr="http://www.studfiles.ru/html/2706/490/html_LJ7AIk8Utw.vEnB/htmlconvd-xiz04K_html_7cc71ed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tudfiles.ru/html/2706/490/html_LJ7AIk8Utw.vEnB/htmlconvd-xiz04K_html_7cc71ed7.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90625" cy="200025"/>
                    </a:xfrm>
                    <a:prstGeom prst="rect">
                      <a:avLst/>
                    </a:prstGeom>
                    <a:noFill/>
                    <a:ln>
                      <a:noFill/>
                    </a:ln>
                  </pic:spPr>
                </pic:pic>
              </a:graphicData>
            </a:graphic>
          </wp:inline>
        </w:drawing>
      </w:r>
    </w:p>
    <w:p w:rsidR="000E047B" w:rsidRPr="000E047B" w:rsidRDefault="000E047B" w:rsidP="000E047B">
      <w:pPr>
        <w:pStyle w:val="a3"/>
        <w:tabs>
          <w:tab w:val="left" w:pos="426"/>
        </w:tabs>
        <w:spacing w:line="360" w:lineRule="auto"/>
        <w:ind w:firstLine="567"/>
        <w:jc w:val="both"/>
        <w:rPr>
          <w:rFonts w:ascii="Times New Roman" w:hAnsi="Times New Roman" w:cs="Times New Roman"/>
          <w:sz w:val="28"/>
          <w:szCs w:val="28"/>
        </w:rPr>
      </w:pPr>
      <w:r w:rsidRPr="000E047B">
        <w:rPr>
          <w:rFonts w:ascii="Times New Roman" w:hAnsi="Times New Roman" w:cs="Times New Roman"/>
          <w:sz w:val="28"/>
          <w:szCs w:val="28"/>
        </w:rPr>
        <w:t>или</w:t>
      </w:r>
    </w:p>
    <w:p w:rsidR="000E047B" w:rsidRDefault="000E047B" w:rsidP="000E047B">
      <w:pPr>
        <w:pStyle w:val="a3"/>
        <w:tabs>
          <w:tab w:val="left" w:pos="426"/>
        </w:tabs>
        <w:spacing w:line="360" w:lineRule="auto"/>
        <w:ind w:firstLine="567"/>
        <w:jc w:val="both"/>
        <w:rPr>
          <w:rFonts w:ascii="Times New Roman" w:hAnsi="Times New Roman" w:cs="Times New Roman"/>
          <w:sz w:val="28"/>
          <w:szCs w:val="28"/>
        </w:rPr>
      </w:pPr>
      <w:r w:rsidRPr="000E047B">
        <w:rPr>
          <w:rFonts w:ascii="Times New Roman" w:hAnsi="Times New Roman" w:cs="Times New Roman"/>
          <w:sz w:val="28"/>
          <w:szCs w:val="28"/>
        </w:rPr>
        <w:drawing>
          <wp:inline distT="0" distB="0" distL="0" distR="0">
            <wp:extent cx="1685925" cy="200025"/>
            <wp:effectExtent l="0" t="0" r="9525" b="9525"/>
            <wp:docPr id="1" name="Рисунок 1" descr="http://www.studfiles.ru/html/2706/490/html_LJ7AIk8Utw.vEnB/htmlconvd-xiz04K_html_m6f3a8d3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tudfiles.ru/html/2706/490/html_LJ7AIk8Utw.vEnB/htmlconvd-xiz04K_html_m6f3a8d3f.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85925" cy="200025"/>
                    </a:xfrm>
                    <a:prstGeom prst="rect">
                      <a:avLst/>
                    </a:prstGeom>
                    <a:noFill/>
                    <a:ln>
                      <a:noFill/>
                    </a:ln>
                  </pic:spPr>
                </pic:pic>
              </a:graphicData>
            </a:graphic>
          </wp:inline>
        </w:drawing>
      </w:r>
    </w:p>
    <w:p w:rsidR="000E047B" w:rsidRDefault="000E047B" w:rsidP="000E047B">
      <w:pPr>
        <w:pStyle w:val="a3"/>
        <w:tabs>
          <w:tab w:val="left" w:pos="426"/>
        </w:tabs>
        <w:spacing w:line="360" w:lineRule="auto"/>
        <w:ind w:firstLine="567"/>
        <w:jc w:val="both"/>
        <w:rPr>
          <w:rFonts w:ascii="Times New Roman" w:hAnsi="Times New Roman" w:cs="Times New Roman"/>
          <w:sz w:val="28"/>
          <w:szCs w:val="28"/>
        </w:rPr>
      </w:pPr>
    </w:p>
    <w:p w:rsidR="000E047B" w:rsidRDefault="000E047B" w:rsidP="000E047B">
      <w:pPr>
        <w:pStyle w:val="a3"/>
        <w:tabs>
          <w:tab w:val="left" w:pos="426"/>
        </w:tabs>
        <w:spacing w:line="360" w:lineRule="auto"/>
        <w:ind w:firstLine="567"/>
        <w:jc w:val="both"/>
        <w:rPr>
          <w:rFonts w:ascii="Times New Roman" w:hAnsi="Times New Roman" w:cs="Times New Roman"/>
          <w:sz w:val="28"/>
          <w:szCs w:val="28"/>
        </w:rPr>
      </w:pPr>
    </w:p>
    <w:p w:rsidR="000E047B" w:rsidRDefault="000E047B" w:rsidP="000E047B">
      <w:pPr>
        <w:pStyle w:val="a3"/>
        <w:tabs>
          <w:tab w:val="left" w:pos="426"/>
        </w:tabs>
        <w:spacing w:line="360" w:lineRule="auto"/>
        <w:ind w:firstLine="567"/>
        <w:jc w:val="both"/>
        <w:rPr>
          <w:rFonts w:ascii="Times New Roman" w:hAnsi="Times New Roman" w:cs="Times New Roman"/>
          <w:sz w:val="28"/>
          <w:szCs w:val="28"/>
        </w:rPr>
      </w:pPr>
    </w:p>
    <w:p w:rsidR="000E047B" w:rsidRDefault="000E047B" w:rsidP="000E047B">
      <w:pPr>
        <w:pStyle w:val="a3"/>
        <w:tabs>
          <w:tab w:val="left" w:pos="426"/>
        </w:tabs>
        <w:spacing w:line="360" w:lineRule="auto"/>
        <w:ind w:firstLine="567"/>
        <w:jc w:val="both"/>
        <w:rPr>
          <w:rFonts w:ascii="Times New Roman" w:hAnsi="Times New Roman" w:cs="Times New Roman"/>
          <w:sz w:val="28"/>
          <w:szCs w:val="28"/>
        </w:rPr>
      </w:pPr>
    </w:p>
    <w:p w:rsidR="000E047B" w:rsidRDefault="000E047B" w:rsidP="000E047B">
      <w:pPr>
        <w:pStyle w:val="a3"/>
        <w:tabs>
          <w:tab w:val="left" w:pos="426"/>
        </w:tabs>
        <w:spacing w:line="360" w:lineRule="auto"/>
        <w:ind w:firstLine="567"/>
        <w:jc w:val="both"/>
        <w:rPr>
          <w:rFonts w:ascii="Times New Roman" w:hAnsi="Times New Roman" w:cs="Times New Roman"/>
          <w:sz w:val="28"/>
          <w:szCs w:val="28"/>
        </w:rPr>
      </w:pPr>
    </w:p>
    <w:p w:rsidR="000E047B" w:rsidRDefault="000E047B" w:rsidP="000E047B">
      <w:pPr>
        <w:pStyle w:val="a3"/>
        <w:tabs>
          <w:tab w:val="left" w:pos="426"/>
        </w:tabs>
        <w:spacing w:line="360" w:lineRule="auto"/>
        <w:ind w:firstLine="567"/>
        <w:jc w:val="both"/>
        <w:rPr>
          <w:rFonts w:ascii="Times New Roman" w:hAnsi="Times New Roman" w:cs="Times New Roman"/>
          <w:sz w:val="28"/>
          <w:szCs w:val="28"/>
        </w:rPr>
      </w:pPr>
    </w:p>
    <w:p w:rsidR="000E047B" w:rsidRDefault="000E047B" w:rsidP="000E047B">
      <w:pPr>
        <w:pStyle w:val="a3"/>
        <w:tabs>
          <w:tab w:val="left" w:pos="426"/>
        </w:tabs>
        <w:spacing w:line="360" w:lineRule="auto"/>
        <w:ind w:firstLine="567"/>
        <w:jc w:val="both"/>
        <w:rPr>
          <w:rFonts w:ascii="Times New Roman" w:hAnsi="Times New Roman" w:cs="Times New Roman"/>
          <w:sz w:val="28"/>
          <w:szCs w:val="28"/>
        </w:rPr>
      </w:pPr>
    </w:p>
    <w:p w:rsidR="000E047B" w:rsidRDefault="000E047B" w:rsidP="000E047B">
      <w:pPr>
        <w:pStyle w:val="a3"/>
        <w:tabs>
          <w:tab w:val="left" w:pos="426"/>
        </w:tabs>
        <w:spacing w:line="360" w:lineRule="auto"/>
        <w:ind w:firstLine="567"/>
        <w:jc w:val="both"/>
        <w:rPr>
          <w:rFonts w:ascii="Times New Roman" w:hAnsi="Times New Roman" w:cs="Times New Roman"/>
          <w:sz w:val="28"/>
          <w:szCs w:val="28"/>
        </w:rPr>
      </w:pPr>
    </w:p>
    <w:p w:rsidR="000E047B" w:rsidRDefault="000E047B" w:rsidP="000E047B">
      <w:pPr>
        <w:pStyle w:val="a3"/>
        <w:tabs>
          <w:tab w:val="left" w:pos="426"/>
        </w:tabs>
        <w:spacing w:line="360" w:lineRule="auto"/>
        <w:ind w:firstLine="567"/>
        <w:jc w:val="both"/>
        <w:rPr>
          <w:rFonts w:ascii="Times New Roman" w:hAnsi="Times New Roman" w:cs="Times New Roman"/>
          <w:sz w:val="28"/>
          <w:szCs w:val="28"/>
        </w:rPr>
      </w:pPr>
    </w:p>
    <w:p w:rsidR="000E047B" w:rsidRDefault="000E047B" w:rsidP="000E047B">
      <w:pPr>
        <w:pStyle w:val="a3"/>
        <w:tabs>
          <w:tab w:val="left" w:pos="426"/>
        </w:tabs>
        <w:spacing w:line="360" w:lineRule="auto"/>
        <w:ind w:firstLine="567"/>
        <w:jc w:val="both"/>
        <w:rPr>
          <w:rFonts w:ascii="Times New Roman" w:hAnsi="Times New Roman" w:cs="Times New Roman"/>
          <w:sz w:val="28"/>
          <w:szCs w:val="28"/>
        </w:rPr>
      </w:pPr>
    </w:p>
    <w:p w:rsidR="000E047B" w:rsidRDefault="000E047B" w:rsidP="000E047B">
      <w:pPr>
        <w:pStyle w:val="a3"/>
        <w:tabs>
          <w:tab w:val="left" w:pos="426"/>
        </w:tabs>
        <w:spacing w:line="360" w:lineRule="auto"/>
        <w:ind w:firstLine="567"/>
        <w:jc w:val="both"/>
        <w:rPr>
          <w:rFonts w:ascii="Times New Roman" w:hAnsi="Times New Roman" w:cs="Times New Roman"/>
          <w:sz w:val="28"/>
          <w:szCs w:val="28"/>
        </w:rPr>
      </w:pPr>
    </w:p>
    <w:p w:rsidR="000E047B" w:rsidRDefault="000E047B" w:rsidP="000E047B">
      <w:pPr>
        <w:pStyle w:val="a3"/>
        <w:tabs>
          <w:tab w:val="left" w:pos="426"/>
        </w:tabs>
        <w:spacing w:line="360" w:lineRule="auto"/>
        <w:ind w:firstLine="567"/>
        <w:jc w:val="both"/>
        <w:rPr>
          <w:rFonts w:ascii="Times New Roman" w:hAnsi="Times New Roman" w:cs="Times New Roman"/>
          <w:sz w:val="28"/>
          <w:szCs w:val="28"/>
        </w:rPr>
      </w:pPr>
    </w:p>
    <w:p w:rsidR="000E047B" w:rsidRDefault="000E047B" w:rsidP="000E047B">
      <w:pPr>
        <w:pStyle w:val="a3"/>
        <w:tabs>
          <w:tab w:val="left" w:pos="426"/>
        </w:tabs>
        <w:spacing w:line="360" w:lineRule="auto"/>
        <w:ind w:firstLine="567"/>
        <w:jc w:val="both"/>
        <w:rPr>
          <w:rFonts w:ascii="Times New Roman" w:hAnsi="Times New Roman" w:cs="Times New Roman"/>
          <w:sz w:val="28"/>
          <w:szCs w:val="28"/>
        </w:rPr>
      </w:pPr>
    </w:p>
    <w:p w:rsidR="000E047B" w:rsidRDefault="000E047B" w:rsidP="000E047B">
      <w:pPr>
        <w:pStyle w:val="a3"/>
        <w:tabs>
          <w:tab w:val="left" w:pos="426"/>
        </w:tabs>
        <w:spacing w:line="360" w:lineRule="auto"/>
        <w:ind w:firstLine="567"/>
        <w:jc w:val="both"/>
        <w:rPr>
          <w:rFonts w:ascii="Times New Roman" w:hAnsi="Times New Roman" w:cs="Times New Roman"/>
          <w:sz w:val="28"/>
          <w:szCs w:val="28"/>
        </w:rPr>
      </w:pPr>
    </w:p>
    <w:p w:rsidR="000E047B" w:rsidRDefault="000E047B" w:rsidP="000E047B">
      <w:pPr>
        <w:pStyle w:val="a3"/>
        <w:tabs>
          <w:tab w:val="left" w:pos="426"/>
        </w:tabs>
        <w:spacing w:line="360" w:lineRule="auto"/>
        <w:ind w:firstLine="567"/>
        <w:jc w:val="both"/>
        <w:rPr>
          <w:rFonts w:ascii="Times New Roman" w:hAnsi="Times New Roman" w:cs="Times New Roman"/>
          <w:sz w:val="28"/>
          <w:szCs w:val="28"/>
        </w:rPr>
      </w:pPr>
    </w:p>
    <w:p w:rsidR="000E047B" w:rsidRDefault="000E047B" w:rsidP="000E047B">
      <w:pPr>
        <w:pStyle w:val="a3"/>
        <w:tabs>
          <w:tab w:val="left" w:pos="426"/>
        </w:tabs>
        <w:spacing w:line="360" w:lineRule="auto"/>
        <w:ind w:firstLine="567"/>
        <w:jc w:val="both"/>
        <w:rPr>
          <w:rFonts w:ascii="Times New Roman" w:hAnsi="Times New Roman" w:cs="Times New Roman"/>
          <w:sz w:val="28"/>
          <w:szCs w:val="28"/>
        </w:rPr>
      </w:pPr>
    </w:p>
    <w:p w:rsidR="000E047B" w:rsidRDefault="000E047B" w:rsidP="000E047B">
      <w:pPr>
        <w:pStyle w:val="a3"/>
        <w:tabs>
          <w:tab w:val="left" w:pos="426"/>
        </w:tabs>
        <w:spacing w:line="360" w:lineRule="auto"/>
        <w:ind w:firstLine="567"/>
        <w:jc w:val="both"/>
        <w:rPr>
          <w:rFonts w:ascii="Times New Roman" w:hAnsi="Times New Roman" w:cs="Times New Roman"/>
          <w:sz w:val="28"/>
          <w:szCs w:val="28"/>
        </w:rPr>
      </w:pPr>
    </w:p>
    <w:p w:rsidR="000E047B" w:rsidRDefault="000E047B" w:rsidP="000E047B">
      <w:pPr>
        <w:pStyle w:val="a3"/>
        <w:tabs>
          <w:tab w:val="left" w:pos="426"/>
        </w:tabs>
        <w:spacing w:line="360" w:lineRule="auto"/>
        <w:ind w:firstLine="567"/>
        <w:jc w:val="both"/>
        <w:rPr>
          <w:rFonts w:ascii="Times New Roman" w:hAnsi="Times New Roman" w:cs="Times New Roman"/>
          <w:sz w:val="28"/>
          <w:szCs w:val="28"/>
        </w:rPr>
      </w:pPr>
    </w:p>
    <w:p w:rsidR="000E047B" w:rsidRDefault="000E047B" w:rsidP="000E047B">
      <w:pPr>
        <w:pStyle w:val="a3"/>
        <w:tabs>
          <w:tab w:val="left" w:pos="426"/>
        </w:tabs>
        <w:spacing w:line="360" w:lineRule="auto"/>
        <w:ind w:firstLine="567"/>
        <w:jc w:val="both"/>
        <w:rPr>
          <w:rFonts w:ascii="Times New Roman" w:hAnsi="Times New Roman" w:cs="Times New Roman"/>
          <w:sz w:val="28"/>
          <w:szCs w:val="28"/>
        </w:rPr>
      </w:pPr>
    </w:p>
    <w:p w:rsidR="000E047B" w:rsidRDefault="000E047B" w:rsidP="000E047B">
      <w:pPr>
        <w:pStyle w:val="a3"/>
        <w:tabs>
          <w:tab w:val="left" w:pos="426"/>
        </w:tabs>
        <w:spacing w:line="360" w:lineRule="auto"/>
        <w:ind w:firstLine="567"/>
        <w:jc w:val="both"/>
        <w:rPr>
          <w:rFonts w:ascii="Times New Roman" w:hAnsi="Times New Roman" w:cs="Times New Roman"/>
          <w:sz w:val="28"/>
          <w:szCs w:val="28"/>
        </w:rPr>
      </w:pPr>
    </w:p>
    <w:p w:rsidR="000E047B" w:rsidRDefault="000E047B" w:rsidP="000E047B">
      <w:pPr>
        <w:pStyle w:val="a3"/>
        <w:tabs>
          <w:tab w:val="left" w:pos="426"/>
        </w:tabs>
        <w:spacing w:line="360" w:lineRule="auto"/>
        <w:ind w:firstLine="567"/>
        <w:jc w:val="both"/>
        <w:rPr>
          <w:rFonts w:ascii="Times New Roman" w:hAnsi="Times New Roman" w:cs="Times New Roman"/>
          <w:sz w:val="28"/>
          <w:szCs w:val="28"/>
        </w:rPr>
      </w:pPr>
    </w:p>
    <w:p w:rsidR="000E047B" w:rsidRDefault="000E047B" w:rsidP="000E047B">
      <w:pPr>
        <w:pStyle w:val="a3"/>
        <w:tabs>
          <w:tab w:val="left" w:pos="426"/>
        </w:tabs>
        <w:spacing w:line="360" w:lineRule="auto"/>
        <w:ind w:firstLine="567"/>
        <w:jc w:val="both"/>
        <w:rPr>
          <w:rFonts w:ascii="Times New Roman" w:hAnsi="Times New Roman" w:cs="Times New Roman"/>
          <w:sz w:val="28"/>
          <w:szCs w:val="28"/>
        </w:rPr>
      </w:pPr>
    </w:p>
    <w:p w:rsidR="000E047B" w:rsidRDefault="000E047B" w:rsidP="000E047B">
      <w:pPr>
        <w:pStyle w:val="a3"/>
        <w:tabs>
          <w:tab w:val="left" w:pos="426"/>
        </w:tabs>
        <w:spacing w:line="360" w:lineRule="auto"/>
        <w:ind w:firstLine="567"/>
        <w:jc w:val="both"/>
        <w:rPr>
          <w:rFonts w:ascii="Times New Roman" w:hAnsi="Times New Roman" w:cs="Times New Roman"/>
          <w:sz w:val="28"/>
          <w:szCs w:val="28"/>
        </w:rPr>
      </w:pPr>
    </w:p>
    <w:p w:rsidR="000E047B" w:rsidRDefault="000E047B" w:rsidP="000E047B">
      <w:pPr>
        <w:pStyle w:val="a3"/>
        <w:tabs>
          <w:tab w:val="left" w:pos="426"/>
        </w:tabs>
        <w:spacing w:line="360" w:lineRule="auto"/>
        <w:ind w:firstLine="567"/>
        <w:jc w:val="both"/>
        <w:rPr>
          <w:rFonts w:ascii="Times New Roman" w:hAnsi="Times New Roman" w:cs="Times New Roman"/>
          <w:sz w:val="28"/>
          <w:szCs w:val="28"/>
        </w:rPr>
      </w:pPr>
    </w:p>
    <w:p w:rsidR="000E047B" w:rsidRDefault="000E047B" w:rsidP="000E047B">
      <w:pPr>
        <w:pStyle w:val="a3"/>
        <w:tabs>
          <w:tab w:val="left" w:pos="426"/>
        </w:tabs>
        <w:spacing w:line="360" w:lineRule="auto"/>
        <w:ind w:firstLine="567"/>
        <w:jc w:val="both"/>
        <w:rPr>
          <w:rFonts w:ascii="Times New Roman" w:hAnsi="Times New Roman" w:cs="Times New Roman"/>
          <w:sz w:val="28"/>
          <w:szCs w:val="28"/>
        </w:rPr>
      </w:pPr>
    </w:p>
    <w:p w:rsidR="000E047B" w:rsidRDefault="000E047B" w:rsidP="000E047B">
      <w:pPr>
        <w:pStyle w:val="a3"/>
        <w:tabs>
          <w:tab w:val="left" w:pos="426"/>
        </w:tabs>
        <w:spacing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33. </w:t>
      </w:r>
      <w:r w:rsidRPr="000E047B">
        <w:rPr>
          <w:rFonts w:ascii="Times New Roman" w:hAnsi="Times New Roman" w:cs="Times New Roman"/>
          <w:b/>
          <w:sz w:val="28"/>
          <w:szCs w:val="28"/>
        </w:rPr>
        <w:t>Скорость судна, поправка лага и методы их определения</w:t>
      </w:r>
    </w:p>
    <w:p w:rsidR="000E047B" w:rsidRDefault="000E047B" w:rsidP="000E047B">
      <w:pPr>
        <w:pStyle w:val="a3"/>
        <w:tabs>
          <w:tab w:val="left" w:pos="426"/>
        </w:tabs>
        <w:spacing w:line="360" w:lineRule="auto"/>
        <w:ind w:firstLine="567"/>
        <w:jc w:val="both"/>
        <w:rPr>
          <w:rFonts w:ascii="Times New Roman" w:hAnsi="Times New Roman" w:cs="Times New Roman"/>
          <w:sz w:val="28"/>
          <w:szCs w:val="28"/>
        </w:rPr>
      </w:pPr>
      <w:r w:rsidRPr="000E047B">
        <w:rPr>
          <w:rFonts w:ascii="Times New Roman" w:hAnsi="Times New Roman" w:cs="Times New Roman"/>
          <w:sz w:val="28"/>
          <w:szCs w:val="28"/>
        </w:rPr>
        <w:t xml:space="preserve">Лаги, как и всякие другие приборы, не могут быть совершенно точными. В показаниях лагов допускаются погрешности, доходящие до нескольких процентов, а поэтому перед выходом и в процессе плавания необходимо определять поправку. </w:t>
      </w:r>
    </w:p>
    <w:p w:rsidR="000E047B" w:rsidRDefault="000E047B" w:rsidP="000E047B">
      <w:pPr>
        <w:pStyle w:val="a3"/>
        <w:tabs>
          <w:tab w:val="left" w:pos="426"/>
        </w:tabs>
        <w:spacing w:line="360" w:lineRule="auto"/>
        <w:ind w:firstLine="567"/>
        <w:jc w:val="both"/>
        <w:rPr>
          <w:rFonts w:ascii="Times New Roman" w:hAnsi="Times New Roman" w:cs="Times New Roman"/>
          <w:sz w:val="28"/>
          <w:szCs w:val="28"/>
        </w:rPr>
      </w:pPr>
      <w:r w:rsidRPr="000E047B">
        <w:rPr>
          <w:rFonts w:ascii="Times New Roman" w:hAnsi="Times New Roman" w:cs="Times New Roman"/>
          <w:sz w:val="28"/>
          <w:szCs w:val="28"/>
        </w:rPr>
        <w:t>Наиболее точно поправка лага может определяться на м</w:t>
      </w:r>
      <w:r>
        <w:rPr>
          <w:rFonts w:ascii="Times New Roman" w:hAnsi="Times New Roman" w:cs="Times New Roman"/>
          <w:sz w:val="28"/>
          <w:szCs w:val="28"/>
        </w:rPr>
        <w:t>ерной линии, а в плавании -</w:t>
      </w:r>
      <w:r w:rsidRPr="000E047B">
        <w:rPr>
          <w:rFonts w:ascii="Times New Roman" w:hAnsi="Times New Roman" w:cs="Times New Roman"/>
          <w:sz w:val="28"/>
          <w:szCs w:val="28"/>
        </w:rPr>
        <w:t xml:space="preserve"> по пройденному расстоянию между двумя-тремя последовательными определениями местоположения судна.</w:t>
      </w:r>
    </w:p>
    <w:p w:rsidR="000E047B" w:rsidRDefault="000E047B" w:rsidP="000E047B">
      <w:pPr>
        <w:pStyle w:val="a3"/>
        <w:tabs>
          <w:tab w:val="left" w:pos="426"/>
        </w:tabs>
        <w:spacing w:line="360" w:lineRule="auto"/>
        <w:ind w:firstLine="567"/>
        <w:jc w:val="both"/>
        <w:rPr>
          <w:rFonts w:ascii="Times New Roman" w:hAnsi="Times New Roman" w:cs="Times New Roman"/>
          <w:sz w:val="28"/>
          <w:szCs w:val="28"/>
        </w:rPr>
      </w:pPr>
      <w:r w:rsidRPr="000E047B">
        <w:rPr>
          <w:rFonts w:ascii="Times New Roman" w:hAnsi="Times New Roman" w:cs="Times New Roman"/>
          <w:i/>
          <w:iCs/>
          <w:sz w:val="28"/>
          <w:szCs w:val="28"/>
        </w:rPr>
        <w:t>Мерной линией</w:t>
      </w:r>
      <w:r w:rsidRPr="000E047B">
        <w:rPr>
          <w:rFonts w:ascii="Times New Roman" w:hAnsi="Times New Roman" w:cs="Times New Roman"/>
          <w:sz w:val="28"/>
          <w:szCs w:val="28"/>
        </w:rPr>
        <w:t> называется полигон, оборудованный несколькими параллельными друг другу секущими створами 2, расположенными перпендикулярно ходовой части линии или ведущему створу 1 (рис. 28). </w:t>
      </w:r>
    </w:p>
    <w:p w:rsidR="000E047B" w:rsidRDefault="000E047B" w:rsidP="000E047B">
      <w:pPr>
        <w:pStyle w:val="a3"/>
        <w:tabs>
          <w:tab w:val="left" w:pos="426"/>
        </w:tabs>
        <w:spacing w:line="360" w:lineRule="auto"/>
        <w:ind w:firstLine="567"/>
        <w:jc w:val="both"/>
        <w:rPr>
          <w:rFonts w:ascii="Times New Roman" w:hAnsi="Times New Roman" w:cs="Times New Roman"/>
          <w:sz w:val="28"/>
          <w:szCs w:val="28"/>
        </w:rPr>
      </w:pPr>
      <w:r w:rsidRPr="000E047B">
        <w:rPr>
          <w:rFonts w:ascii="Times New Roman" w:hAnsi="Times New Roman" w:cs="Times New Roman"/>
          <w:sz w:val="28"/>
          <w:szCs w:val="28"/>
        </w:rPr>
        <w:t>Акватория мерной линии должна быть защищена от господствующих ветров и иметь достаточную глубину и размеры для производства требуемых маневров судна. </w:t>
      </w:r>
    </w:p>
    <w:p w:rsidR="000E047B" w:rsidRDefault="000E047B" w:rsidP="000E047B">
      <w:pPr>
        <w:pStyle w:val="a3"/>
        <w:tabs>
          <w:tab w:val="left" w:pos="426"/>
        </w:tabs>
        <w:spacing w:line="360" w:lineRule="auto"/>
        <w:ind w:firstLine="567"/>
        <w:jc w:val="both"/>
        <w:rPr>
          <w:rFonts w:ascii="Times New Roman" w:hAnsi="Times New Roman" w:cs="Times New Roman"/>
          <w:sz w:val="28"/>
          <w:szCs w:val="28"/>
        </w:rPr>
      </w:pPr>
      <w:r w:rsidRPr="000E047B">
        <w:rPr>
          <w:rFonts w:ascii="Times New Roman" w:hAnsi="Times New Roman" w:cs="Times New Roman"/>
          <w:sz w:val="28"/>
          <w:szCs w:val="28"/>
        </w:rPr>
        <w:t xml:space="preserve">Общее описание мерных линий дается в лоциях, а расстояние 5 между секущими створами, кроме того, указывается на картах. Для определения скорости судна на мерной линии ложатся на ведущий створ 1 или на курс, перпендикулярный секущим створам 2, машинам дают заданное число оборотов (например, полный ход) с таким расчетом, чтобы к моменту прихода судна на траверз первого секущего створа оно имело уже установившуюся скорость. Таких пробегов при каждом режиме работы двигателя (обычно полном, среднем и малом </w:t>
      </w:r>
      <w:r>
        <w:rPr>
          <w:rFonts w:ascii="Times New Roman" w:hAnsi="Times New Roman" w:cs="Times New Roman"/>
          <w:sz w:val="28"/>
          <w:szCs w:val="28"/>
        </w:rPr>
        <w:t>ходах) совершают не менее двух -</w:t>
      </w:r>
      <w:r w:rsidRPr="000E047B">
        <w:rPr>
          <w:rFonts w:ascii="Times New Roman" w:hAnsi="Times New Roman" w:cs="Times New Roman"/>
          <w:sz w:val="28"/>
          <w:szCs w:val="28"/>
        </w:rPr>
        <w:t xml:space="preserve"> один в прямом и один в обратных направлениях. </w:t>
      </w:r>
    </w:p>
    <w:p w:rsidR="000E047B" w:rsidRDefault="000E047B" w:rsidP="000E047B">
      <w:pPr>
        <w:pStyle w:val="a3"/>
        <w:tabs>
          <w:tab w:val="left" w:pos="426"/>
        </w:tabs>
        <w:spacing w:line="360" w:lineRule="auto"/>
        <w:ind w:firstLine="567"/>
        <w:jc w:val="both"/>
        <w:rPr>
          <w:rFonts w:ascii="Times New Roman" w:hAnsi="Times New Roman" w:cs="Times New Roman"/>
          <w:sz w:val="28"/>
          <w:szCs w:val="28"/>
        </w:rPr>
      </w:pPr>
      <w:r w:rsidRPr="000E047B">
        <w:rPr>
          <w:rFonts w:ascii="Times New Roman" w:hAnsi="Times New Roman" w:cs="Times New Roman"/>
          <w:sz w:val="28"/>
          <w:szCs w:val="28"/>
        </w:rPr>
        <w:lastRenderedPageBreak/>
        <w:drawing>
          <wp:inline distT="0" distB="0" distL="0" distR="0">
            <wp:extent cx="5715000" cy="3314700"/>
            <wp:effectExtent l="0" t="0" r="0" b="0"/>
            <wp:docPr id="11" name="Рисунок 11" descr="http://flot.com/publications/books/shelf/rulkov/images/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flot.com/publications/books/shelf/rulkov/images/7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3314700"/>
                    </a:xfrm>
                    <a:prstGeom prst="rect">
                      <a:avLst/>
                    </a:prstGeom>
                    <a:noFill/>
                    <a:ln>
                      <a:noFill/>
                    </a:ln>
                  </pic:spPr>
                </pic:pic>
              </a:graphicData>
            </a:graphic>
          </wp:inline>
        </w:drawing>
      </w:r>
    </w:p>
    <w:p w:rsidR="000E047B" w:rsidRPr="000E047B" w:rsidRDefault="000E047B" w:rsidP="000E047B">
      <w:pPr>
        <w:pStyle w:val="a3"/>
        <w:tabs>
          <w:tab w:val="left" w:pos="426"/>
        </w:tabs>
        <w:spacing w:line="360" w:lineRule="auto"/>
        <w:ind w:firstLine="567"/>
        <w:jc w:val="both"/>
        <w:rPr>
          <w:rFonts w:ascii="Times New Roman" w:hAnsi="Times New Roman" w:cs="Times New Roman"/>
          <w:sz w:val="28"/>
          <w:szCs w:val="28"/>
        </w:rPr>
      </w:pPr>
      <w:r w:rsidRPr="000E047B">
        <w:rPr>
          <w:rFonts w:ascii="Times New Roman" w:hAnsi="Times New Roman" w:cs="Times New Roman"/>
          <w:sz w:val="28"/>
          <w:szCs w:val="28"/>
        </w:rPr>
        <w:t>При этом заранее, до подхода к траверзу первого секущего створа, необходимо расставить наблюдателей с секундомерами и бланками для записи к счетчикам лага и к тахометрам, а также наб</w:t>
      </w:r>
      <w:r>
        <w:rPr>
          <w:rFonts w:ascii="Times New Roman" w:hAnsi="Times New Roman" w:cs="Times New Roman"/>
          <w:sz w:val="28"/>
          <w:szCs w:val="28"/>
        </w:rPr>
        <w:t xml:space="preserve">людателя за секущими створами. </w:t>
      </w:r>
    </w:p>
    <w:p w:rsidR="000E047B" w:rsidRDefault="000E047B" w:rsidP="000E047B">
      <w:pPr>
        <w:pStyle w:val="a3"/>
        <w:tabs>
          <w:tab w:val="left" w:pos="426"/>
        </w:tabs>
        <w:spacing w:line="360" w:lineRule="auto"/>
        <w:ind w:firstLine="567"/>
        <w:jc w:val="both"/>
        <w:rPr>
          <w:rFonts w:ascii="Times New Roman" w:hAnsi="Times New Roman" w:cs="Times New Roman"/>
          <w:sz w:val="28"/>
          <w:szCs w:val="28"/>
        </w:rPr>
      </w:pPr>
      <w:r w:rsidRPr="000E047B">
        <w:rPr>
          <w:rFonts w:ascii="Times New Roman" w:hAnsi="Times New Roman" w:cs="Times New Roman"/>
          <w:sz w:val="28"/>
          <w:szCs w:val="28"/>
        </w:rPr>
        <w:t xml:space="preserve">При пересечении траверза первого секущего створа после команды капитана «Начать замеры» наблюдатель у счетчика лага пускает секундомер в момент, когда показания счетчика будут соответствовать целому числу кабельтов (десятым долям мили), а наблюдатель за створами пускает секундомер в момент пересечения траверза створа. </w:t>
      </w:r>
    </w:p>
    <w:p w:rsidR="000E047B" w:rsidRDefault="000E047B" w:rsidP="000E047B">
      <w:pPr>
        <w:pStyle w:val="a3"/>
        <w:tabs>
          <w:tab w:val="left" w:pos="426"/>
        </w:tabs>
        <w:spacing w:line="360" w:lineRule="auto"/>
        <w:ind w:firstLine="567"/>
        <w:jc w:val="both"/>
        <w:rPr>
          <w:rFonts w:ascii="Times New Roman" w:hAnsi="Times New Roman" w:cs="Times New Roman"/>
          <w:sz w:val="28"/>
          <w:szCs w:val="28"/>
        </w:rPr>
      </w:pPr>
      <w:r w:rsidRPr="000E047B">
        <w:rPr>
          <w:rFonts w:ascii="Times New Roman" w:hAnsi="Times New Roman" w:cs="Times New Roman"/>
          <w:sz w:val="28"/>
          <w:szCs w:val="28"/>
        </w:rPr>
        <w:t>При пересечении траверза второго секущего створа по команде «Закончить замеры» наблюдатель за створами останавливает свой секундомер, а наблюдатель за счетчиком лага останавливает секундомер в момент, когда отсчет лага будет равен целому числу кабельтов. В моменты пуска и остановки секундомеров наблюдатели записывают в бланки отсчеты лага, число оборотов машин, а также время по судовым часам.</w:t>
      </w:r>
    </w:p>
    <w:p w:rsidR="000E047B" w:rsidRDefault="000E047B" w:rsidP="000E047B">
      <w:pPr>
        <w:pStyle w:val="a3"/>
        <w:tabs>
          <w:tab w:val="left" w:pos="426"/>
        </w:tabs>
        <w:spacing w:line="360" w:lineRule="auto"/>
        <w:ind w:firstLine="567"/>
        <w:jc w:val="both"/>
        <w:rPr>
          <w:rFonts w:ascii="Times New Roman" w:hAnsi="Times New Roman" w:cs="Times New Roman"/>
          <w:sz w:val="28"/>
          <w:szCs w:val="28"/>
        </w:rPr>
      </w:pPr>
    </w:p>
    <w:p w:rsidR="000E047B" w:rsidRDefault="000E047B" w:rsidP="000E047B">
      <w:pPr>
        <w:pStyle w:val="a3"/>
        <w:tabs>
          <w:tab w:val="left" w:pos="426"/>
        </w:tabs>
        <w:spacing w:line="360" w:lineRule="auto"/>
        <w:ind w:firstLine="567"/>
        <w:jc w:val="both"/>
        <w:rPr>
          <w:rFonts w:ascii="Times New Roman" w:hAnsi="Times New Roman" w:cs="Times New Roman"/>
          <w:sz w:val="28"/>
          <w:szCs w:val="28"/>
        </w:rPr>
      </w:pPr>
    </w:p>
    <w:p w:rsidR="000E047B" w:rsidRDefault="000E047B" w:rsidP="000E047B">
      <w:pPr>
        <w:pStyle w:val="a3"/>
        <w:tabs>
          <w:tab w:val="left" w:pos="426"/>
        </w:tabs>
        <w:spacing w:line="360" w:lineRule="auto"/>
        <w:ind w:firstLine="567"/>
        <w:jc w:val="both"/>
        <w:rPr>
          <w:rFonts w:ascii="Times New Roman" w:hAnsi="Times New Roman" w:cs="Times New Roman"/>
          <w:sz w:val="28"/>
          <w:szCs w:val="28"/>
        </w:rPr>
      </w:pPr>
    </w:p>
    <w:p w:rsidR="000E047B" w:rsidRDefault="000E047B" w:rsidP="000E047B">
      <w:pPr>
        <w:pStyle w:val="a3"/>
        <w:tabs>
          <w:tab w:val="left" w:pos="426"/>
        </w:tabs>
        <w:spacing w:line="360" w:lineRule="auto"/>
        <w:ind w:firstLine="567"/>
        <w:jc w:val="both"/>
        <w:rPr>
          <w:rFonts w:ascii="Times New Roman" w:hAnsi="Times New Roman" w:cs="Times New Roman"/>
          <w:sz w:val="28"/>
          <w:szCs w:val="28"/>
        </w:rPr>
      </w:pPr>
    </w:p>
    <w:p w:rsidR="000E047B" w:rsidRDefault="000E047B" w:rsidP="000E047B">
      <w:pPr>
        <w:pStyle w:val="a3"/>
        <w:tabs>
          <w:tab w:val="left" w:pos="426"/>
        </w:tabs>
        <w:spacing w:line="360" w:lineRule="auto"/>
        <w:ind w:firstLine="567"/>
        <w:jc w:val="both"/>
        <w:rPr>
          <w:rFonts w:ascii="Times New Roman" w:hAnsi="Times New Roman" w:cs="Times New Roman"/>
          <w:sz w:val="28"/>
          <w:szCs w:val="28"/>
        </w:rPr>
      </w:pPr>
    </w:p>
    <w:p w:rsidR="000E047B" w:rsidRDefault="000E047B" w:rsidP="000E047B">
      <w:pPr>
        <w:pStyle w:val="a3"/>
        <w:tabs>
          <w:tab w:val="left" w:pos="426"/>
        </w:tabs>
        <w:spacing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34. </w:t>
      </w:r>
      <w:r w:rsidRPr="000E047B">
        <w:rPr>
          <w:rFonts w:ascii="Times New Roman" w:hAnsi="Times New Roman" w:cs="Times New Roman"/>
          <w:b/>
          <w:sz w:val="28"/>
          <w:szCs w:val="28"/>
        </w:rPr>
        <w:t>Судовая служба времени. Виды времени</w:t>
      </w:r>
    </w:p>
    <w:p w:rsidR="000E047B" w:rsidRPr="000E047B" w:rsidRDefault="000E047B" w:rsidP="000E047B">
      <w:pPr>
        <w:pStyle w:val="a3"/>
        <w:tabs>
          <w:tab w:val="left" w:pos="426"/>
        </w:tabs>
        <w:spacing w:line="360" w:lineRule="auto"/>
        <w:ind w:firstLine="567"/>
        <w:jc w:val="both"/>
        <w:rPr>
          <w:rFonts w:ascii="Times New Roman" w:hAnsi="Times New Roman" w:cs="Times New Roman"/>
          <w:sz w:val="28"/>
          <w:szCs w:val="28"/>
        </w:rPr>
      </w:pPr>
      <w:r w:rsidRPr="000E047B">
        <w:rPr>
          <w:rFonts w:ascii="Times New Roman" w:hAnsi="Times New Roman" w:cs="Times New Roman"/>
          <w:b/>
          <w:bCs/>
          <w:sz w:val="28"/>
          <w:szCs w:val="28"/>
        </w:rPr>
        <w:t>Местное время</w:t>
      </w:r>
      <w:r>
        <w:rPr>
          <w:rFonts w:ascii="Times New Roman" w:hAnsi="Times New Roman" w:cs="Times New Roman"/>
          <w:b/>
          <w:bCs/>
          <w:sz w:val="28"/>
          <w:szCs w:val="28"/>
        </w:rPr>
        <w:t xml:space="preserve"> - </w:t>
      </w:r>
      <w:r w:rsidRPr="000E047B">
        <w:rPr>
          <w:rFonts w:ascii="Times New Roman" w:hAnsi="Times New Roman" w:cs="Times New Roman"/>
          <w:sz w:val="28"/>
          <w:szCs w:val="28"/>
        </w:rPr>
        <w:t>это время, считаемое от данного меридиана (меридиана наблюдателя, соответственно</w:t>
      </w:r>
      <w:r>
        <w:rPr>
          <w:rFonts w:ascii="Times New Roman" w:hAnsi="Times New Roman" w:cs="Times New Roman"/>
          <w:sz w:val="28"/>
          <w:szCs w:val="28"/>
        </w:rPr>
        <w:t xml:space="preserve"> </w:t>
      </w:r>
      <w:r w:rsidRPr="000E047B">
        <w:rPr>
          <w:rFonts w:ascii="Times New Roman" w:hAnsi="Times New Roman" w:cs="Times New Roman"/>
          <w:i/>
          <w:iCs/>
          <w:sz w:val="28"/>
          <w:szCs w:val="28"/>
        </w:rPr>
        <w:t>местное звёздное </w:t>
      </w:r>
      <w:proofErr w:type="spellStart"/>
      <w:r w:rsidRPr="000E047B">
        <w:rPr>
          <w:rFonts w:ascii="Times New Roman" w:hAnsi="Times New Roman" w:cs="Times New Roman"/>
          <w:i/>
          <w:iCs/>
          <w:sz w:val="28"/>
          <w:szCs w:val="28"/>
        </w:rPr>
        <w:t>S</w:t>
      </w:r>
      <w:r w:rsidRPr="000E047B">
        <w:rPr>
          <w:rFonts w:ascii="Times New Roman" w:hAnsi="Times New Roman" w:cs="Times New Roman"/>
          <w:i/>
          <w:iCs/>
          <w:sz w:val="28"/>
          <w:szCs w:val="28"/>
          <w:vertAlign w:val="subscript"/>
        </w:rPr>
        <w:t>м</w:t>
      </w:r>
      <w:proofErr w:type="spellEnd"/>
      <w:r w:rsidRPr="000E047B">
        <w:rPr>
          <w:rFonts w:ascii="Times New Roman" w:hAnsi="Times New Roman" w:cs="Times New Roman"/>
          <w:i/>
          <w:iCs/>
          <w:sz w:val="28"/>
          <w:szCs w:val="28"/>
        </w:rPr>
        <w:t> = </w:t>
      </w:r>
      <w:proofErr w:type="spellStart"/>
      <w:r w:rsidRPr="000E047B">
        <w:rPr>
          <w:rFonts w:ascii="Times New Roman" w:hAnsi="Times New Roman" w:cs="Times New Roman"/>
          <w:i/>
          <w:iCs/>
          <w:sz w:val="28"/>
          <w:szCs w:val="28"/>
        </w:rPr>
        <w:t>t</w:t>
      </w:r>
      <w:r w:rsidRPr="000E047B">
        <w:rPr>
          <w:rFonts w:ascii="Times New Roman" w:hAnsi="Times New Roman" w:cs="Times New Roman"/>
          <w:i/>
          <w:iCs/>
          <w:sz w:val="28"/>
          <w:szCs w:val="28"/>
          <w:vertAlign w:val="subscript"/>
        </w:rPr>
        <w:t>м</w:t>
      </w:r>
      <w:proofErr w:type="spellEnd"/>
      <w:r w:rsidRPr="000E047B">
        <w:rPr>
          <w:rFonts w:ascii="Times New Roman" w:hAnsi="Times New Roman" w:cs="Times New Roman"/>
          <w:i/>
          <w:iCs/>
          <w:sz w:val="28"/>
          <w:szCs w:val="28"/>
          <w:vertAlign w:val="superscript"/>
        </w:rPr>
        <w:sym w:font="Symbol" w:char="F05E"/>
      </w:r>
      <w:r w:rsidRPr="000E047B">
        <w:rPr>
          <w:rFonts w:ascii="Times New Roman" w:hAnsi="Times New Roman" w:cs="Times New Roman"/>
          <w:sz w:val="28"/>
          <w:szCs w:val="28"/>
        </w:rPr>
        <w:t>и</w:t>
      </w:r>
      <w:r>
        <w:rPr>
          <w:rFonts w:ascii="Times New Roman" w:hAnsi="Times New Roman" w:cs="Times New Roman"/>
          <w:sz w:val="28"/>
          <w:szCs w:val="28"/>
        </w:rPr>
        <w:t xml:space="preserve"> </w:t>
      </w:r>
      <w:r w:rsidRPr="000E047B">
        <w:rPr>
          <w:rFonts w:ascii="Times New Roman" w:hAnsi="Times New Roman" w:cs="Times New Roman"/>
          <w:i/>
          <w:iCs/>
          <w:sz w:val="28"/>
          <w:szCs w:val="28"/>
        </w:rPr>
        <w:t>местное</w:t>
      </w:r>
      <w:r>
        <w:rPr>
          <w:rFonts w:ascii="Times New Roman" w:hAnsi="Times New Roman" w:cs="Times New Roman"/>
          <w:i/>
          <w:iCs/>
          <w:sz w:val="28"/>
          <w:szCs w:val="28"/>
        </w:rPr>
        <w:t xml:space="preserve"> </w:t>
      </w:r>
      <w:r w:rsidRPr="000E047B">
        <w:rPr>
          <w:rFonts w:ascii="Times New Roman" w:hAnsi="Times New Roman" w:cs="Times New Roman"/>
          <w:i/>
          <w:iCs/>
          <w:sz w:val="28"/>
          <w:szCs w:val="28"/>
        </w:rPr>
        <w:t xml:space="preserve">среднее (гражданское) время </w:t>
      </w:r>
      <w:proofErr w:type="spellStart"/>
      <w:r w:rsidRPr="000E047B">
        <w:rPr>
          <w:rFonts w:ascii="Times New Roman" w:hAnsi="Times New Roman" w:cs="Times New Roman"/>
          <w:i/>
          <w:iCs/>
          <w:sz w:val="28"/>
          <w:szCs w:val="28"/>
        </w:rPr>
        <w:t>Т</w:t>
      </w:r>
      <w:r w:rsidRPr="000E047B">
        <w:rPr>
          <w:rFonts w:ascii="Times New Roman" w:hAnsi="Times New Roman" w:cs="Times New Roman"/>
          <w:i/>
          <w:iCs/>
          <w:sz w:val="28"/>
          <w:szCs w:val="28"/>
          <w:vertAlign w:val="subscript"/>
        </w:rPr>
        <w:t>м</w:t>
      </w:r>
      <w:proofErr w:type="spellEnd"/>
      <w:r w:rsidRPr="000E047B">
        <w:rPr>
          <w:rFonts w:ascii="Times New Roman" w:hAnsi="Times New Roman" w:cs="Times New Roman"/>
          <w:sz w:val="28"/>
          <w:szCs w:val="28"/>
        </w:rPr>
        <w:t>.</w:t>
      </w:r>
    </w:p>
    <w:p w:rsidR="000E047B" w:rsidRPr="000E047B" w:rsidRDefault="000E047B" w:rsidP="000E047B">
      <w:pPr>
        <w:pStyle w:val="a3"/>
        <w:tabs>
          <w:tab w:val="left" w:pos="426"/>
        </w:tabs>
        <w:spacing w:line="360" w:lineRule="auto"/>
        <w:ind w:firstLine="567"/>
        <w:jc w:val="both"/>
        <w:rPr>
          <w:rFonts w:ascii="Times New Roman" w:hAnsi="Times New Roman" w:cs="Times New Roman"/>
          <w:sz w:val="28"/>
          <w:szCs w:val="28"/>
        </w:rPr>
      </w:pPr>
      <w:r w:rsidRPr="000E047B">
        <w:rPr>
          <w:rFonts w:ascii="Times New Roman" w:hAnsi="Times New Roman" w:cs="Times New Roman"/>
          <w:sz w:val="28"/>
          <w:szCs w:val="28"/>
        </w:rPr>
        <w:t>Местное время начального меридиана – меридиана Гринвича называют </w:t>
      </w:r>
      <w:r w:rsidRPr="000E047B">
        <w:rPr>
          <w:rFonts w:ascii="Times New Roman" w:hAnsi="Times New Roman" w:cs="Times New Roman"/>
          <w:i/>
          <w:iCs/>
          <w:sz w:val="28"/>
          <w:szCs w:val="28"/>
        </w:rPr>
        <w:t>гринвичским временем</w:t>
      </w:r>
      <w:r w:rsidRPr="000E047B">
        <w:rPr>
          <w:rFonts w:ascii="Times New Roman" w:hAnsi="Times New Roman" w:cs="Times New Roman"/>
          <w:sz w:val="28"/>
          <w:szCs w:val="28"/>
        </w:rPr>
        <w:t>, соответственно</w:t>
      </w:r>
      <w:r>
        <w:rPr>
          <w:rFonts w:ascii="Times New Roman" w:hAnsi="Times New Roman" w:cs="Times New Roman"/>
          <w:sz w:val="28"/>
          <w:szCs w:val="28"/>
        </w:rPr>
        <w:t xml:space="preserve"> </w:t>
      </w:r>
      <w:r w:rsidRPr="000E047B">
        <w:rPr>
          <w:rFonts w:ascii="Times New Roman" w:hAnsi="Times New Roman" w:cs="Times New Roman"/>
          <w:i/>
          <w:iCs/>
          <w:sz w:val="28"/>
          <w:szCs w:val="28"/>
        </w:rPr>
        <w:t>гринвичским звёздным </w:t>
      </w:r>
      <w:proofErr w:type="spellStart"/>
      <w:r w:rsidRPr="000E047B">
        <w:rPr>
          <w:rFonts w:ascii="Times New Roman" w:hAnsi="Times New Roman" w:cs="Times New Roman"/>
          <w:i/>
          <w:iCs/>
          <w:sz w:val="28"/>
          <w:szCs w:val="28"/>
        </w:rPr>
        <w:t>S</w:t>
      </w:r>
      <w:r w:rsidRPr="000E047B">
        <w:rPr>
          <w:rFonts w:ascii="Times New Roman" w:hAnsi="Times New Roman" w:cs="Times New Roman"/>
          <w:i/>
          <w:iCs/>
          <w:sz w:val="28"/>
          <w:szCs w:val="28"/>
          <w:vertAlign w:val="subscript"/>
        </w:rPr>
        <w:t>гр</w:t>
      </w:r>
      <w:proofErr w:type="spellEnd"/>
      <w:r w:rsidRPr="000E047B">
        <w:rPr>
          <w:rFonts w:ascii="Times New Roman" w:hAnsi="Times New Roman" w:cs="Times New Roman"/>
          <w:i/>
          <w:iCs/>
          <w:sz w:val="28"/>
          <w:szCs w:val="28"/>
        </w:rPr>
        <w:t> =</w:t>
      </w:r>
      <w:proofErr w:type="spellStart"/>
      <w:r w:rsidRPr="000E047B">
        <w:rPr>
          <w:rFonts w:ascii="Times New Roman" w:hAnsi="Times New Roman" w:cs="Times New Roman"/>
          <w:i/>
          <w:iCs/>
          <w:sz w:val="28"/>
          <w:szCs w:val="28"/>
        </w:rPr>
        <w:t>t</w:t>
      </w:r>
      <w:r w:rsidRPr="000E047B">
        <w:rPr>
          <w:rFonts w:ascii="Times New Roman" w:hAnsi="Times New Roman" w:cs="Times New Roman"/>
          <w:i/>
          <w:iCs/>
          <w:sz w:val="28"/>
          <w:szCs w:val="28"/>
          <w:vertAlign w:val="subscript"/>
        </w:rPr>
        <w:t>гр</w:t>
      </w:r>
      <w:proofErr w:type="spellEnd"/>
      <w:r w:rsidRPr="000E047B">
        <w:rPr>
          <w:rFonts w:ascii="Times New Roman" w:hAnsi="Times New Roman" w:cs="Times New Roman"/>
          <w:i/>
          <w:iCs/>
          <w:sz w:val="28"/>
          <w:szCs w:val="28"/>
          <w:vertAlign w:val="superscript"/>
        </w:rPr>
        <w:sym w:font="Symbol" w:char="F05E"/>
      </w:r>
      <w:r w:rsidRPr="000E047B">
        <w:rPr>
          <w:rFonts w:ascii="Times New Roman" w:hAnsi="Times New Roman" w:cs="Times New Roman"/>
          <w:sz w:val="28"/>
          <w:szCs w:val="28"/>
        </w:rPr>
        <w:t>и</w:t>
      </w:r>
      <w:r>
        <w:rPr>
          <w:rFonts w:ascii="Times New Roman" w:hAnsi="Times New Roman" w:cs="Times New Roman"/>
          <w:sz w:val="28"/>
          <w:szCs w:val="28"/>
        </w:rPr>
        <w:t xml:space="preserve"> </w:t>
      </w:r>
      <w:r w:rsidRPr="000E047B">
        <w:rPr>
          <w:rFonts w:ascii="Times New Roman" w:hAnsi="Times New Roman" w:cs="Times New Roman"/>
          <w:i/>
          <w:iCs/>
          <w:sz w:val="28"/>
          <w:szCs w:val="28"/>
        </w:rPr>
        <w:t>гринвичским</w:t>
      </w:r>
      <w:r>
        <w:rPr>
          <w:rFonts w:ascii="Times New Roman" w:hAnsi="Times New Roman" w:cs="Times New Roman"/>
          <w:i/>
          <w:iCs/>
          <w:sz w:val="28"/>
          <w:szCs w:val="28"/>
        </w:rPr>
        <w:t xml:space="preserve"> </w:t>
      </w:r>
      <w:r w:rsidRPr="000E047B">
        <w:rPr>
          <w:rFonts w:ascii="Times New Roman" w:hAnsi="Times New Roman" w:cs="Times New Roman"/>
          <w:i/>
          <w:iCs/>
          <w:sz w:val="28"/>
          <w:szCs w:val="28"/>
        </w:rPr>
        <w:t xml:space="preserve">средним (гражданским) временем </w:t>
      </w:r>
      <w:proofErr w:type="spellStart"/>
      <w:r w:rsidRPr="000E047B">
        <w:rPr>
          <w:rFonts w:ascii="Times New Roman" w:hAnsi="Times New Roman" w:cs="Times New Roman"/>
          <w:i/>
          <w:iCs/>
          <w:sz w:val="28"/>
          <w:szCs w:val="28"/>
        </w:rPr>
        <w:t>Т</w:t>
      </w:r>
      <w:r w:rsidRPr="000E047B">
        <w:rPr>
          <w:rFonts w:ascii="Times New Roman" w:hAnsi="Times New Roman" w:cs="Times New Roman"/>
          <w:i/>
          <w:iCs/>
          <w:sz w:val="28"/>
          <w:szCs w:val="28"/>
          <w:vertAlign w:val="subscript"/>
        </w:rPr>
        <w:t>гр</w:t>
      </w:r>
      <w:proofErr w:type="spellEnd"/>
      <w:r w:rsidRPr="000E047B">
        <w:rPr>
          <w:rFonts w:ascii="Times New Roman" w:hAnsi="Times New Roman" w:cs="Times New Roman"/>
          <w:sz w:val="28"/>
          <w:szCs w:val="28"/>
        </w:rPr>
        <w:t>.</w:t>
      </w:r>
    </w:p>
    <w:p w:rsidR="000E047B" w:rsidRPr="000E047B" w:rsidRDefault="000E047B" w:rsidP="000E047B">
      <w:pPr>
        <w:pStyle w:val="a3"/>
        <w:tabs>
          <w:tab w:val="left" w:pos="426"/>
        </w:tabs>
        <w:spacing w:line="360" w:lineRule="auto"/>
        <w:ind w:firstLine="567"/>
        <w:jc w:val="both"/>
        <w:rPr>
          <w:rFonts w:ascii="Times New Roman" w:hAnsi="Times New Roman" w:cs="Times New Roman"/>
          <w:sz w:val="28"/>
          <w:szCs w:val="28"/>
        </w:rPr>
      </w:pPr>
      <w:r w:rsidRPr="000E047B">
        <w:rPr>
          <w:rFonts w:ascii="Times New Roman" w:hAnsi="Times New Roman" w:cs="Times New Roman"/>
          <w:sz w:val="28"/>
          <w:szCs w:val="28"/>
        </w:rPr>
        <w:t>Местному времени присущи следующие свойства:</w:t>
      </w:r>
    </w:p>
    <w:p w:rsidR="000E047B" w:rsidRPr="000E047B" w:rsidRDefault="000E047B" w:rsidP="000E047B">
      <w:pPr>
        <w:pStyle w:val="a3"/>
        <w:numPr>
          <w:ilvl w:val="0"/>
          <w:numId w:val="2"/>
        </w:numPr>
        <w:tabs>
          <w:tab w:val="left" w:pos="426"/>
        </w:tabs>
        <w:spacing w:line="360" w:lineRule="auto"/>
        <w:jc w:val="both"/>
        <w:rPr>
          <w:rFonts w:ascii="Times New Roman" w:hAnsi="Times New Roman" w:cs="Times New Roman"/>
          <w:sz w:val="28"/>
          <w:szCs w:val="28"/>
        </w:rPr>
      </w:pPr>
      <w:r w:rsidRPr="000E047B">
        <w:rPr>
          <w:rFonts w:ascii="Times New Roman" w:hAnsi="Times New Roman" w:cs="Times New Roman"/>
          <w:i/>
          <w:iCs/>
          <w:sz w:val="28"/>
          <w:szCs w:val="28"/>
        </w:rPr>
        <w:t>Разность времён</w:t>
      </w:r>
      <w:r>
        <w:rPr>
          <w:rFonts w:ascii="Times New Roman" w:hAnsi="Times New Roman" w:cs="Times New Roman"/>
          <w:i/>
          <w:iCs/>
          <w:sz w:val="28"/>
          <w:szCs w:val="28"/>
        </w:rPr>
        <w:t xml:space="preserve"> </w:t>
      </w:r>
      <w:r w:rsidRPr="000E047B">
        <w:rPr>
          <w:rFonts w:ascii="Times New Roman" w:hAnsi="Times New Roman" w:cs="Times New Roman"/>
          <w:sz w:val="28"/>
          <w:szCs w:val="28"/>
        </w:rPr>
        <w:t>одной системы (S</w:t>
      </w:r>
      <w:r>
        <w:rPr>
          <w:rFonts w:ascii="Times New Roman" w:hAnsi="Times New Roman" w:cs="Times New Roman"/>
          <w:sz w:val="28"/>
          <w:szCs w:val="28"/>
        </w:rPr>
        <w:t xml:space="preserve"> </w:t>
      </w:r>
      <w:r w:rsidRPr="000E047B">
        <w:rPr>
          <w:rFonts w:ascii="Times New Roman" w:hAnsi="Times New Roman" w:cs="Times New Roman"/>
          <w:sz w:val="28"/>
          <w:szCs w:val="28"/>
        </w:rPr>
        <w:t>или</w:t>
      </w:r>
      <w:r>
        <w:rPr>
          <w:rFonts w:ascii="Times New Roman" w:hAnsi="Times New Roman" w:cs="Times New Roman"/>
          <w:sz w:val="28"/>
          <w:szCs w:val="28"/>
        </w:rPr>
        <w:t xml:space="preserve"> </w:t>
      </w:r>
      <w:r w:rsidRPr="000E047B">
        <w:rPr>
          <w:rFonts w:ascii="Times New Roman" w:hAnsi="Times New Roman" w:cs="Times New Roman"/>
          <w:sz w:val="28"/>
          <w:szCs w:val="28"/>
        </w:rPr>
        <w:t>T), считаемых на разных меридианах, численно</w:t>
      </w:r>
      <w:r>
        <w:rPr>
          <w:rFonts w:ascii="Times New Roman" w:hAnsi="Times New Roman" w:cs="Times New Roman"/>
          <w:sz w:val="28"/>
          <w:szCs w:val="28"/>
        </w:rPr>
        <w:t xml:space="preserve"> </w:t>
      </w:r>
      <w:r w:rsidRPr="000E047B">
        <w:rPr>
          <w:rFonts w:ascii="Times New Roman" w:hAnsi="Times New Roman" w:cs="Times New Roman"/>
          <w:i/>
          <w:iCs/>
          <w:sz w:val="28"/>
          <w:szCs w:val="28"/>
        </w:rPr>
        <w:t>равна</w:t>
      </w:r>
      <w:r>
        <w:rPr>
          <w:rFonts w:ascii="Times New Roman" w:hAnsi="Times New Roman" w:cs="Times New Roman"/>
          <w:i/>
          <w:iCs/>
          <w:sz w:val="28"/>
          <w:szCs w:val="28"/>
        </w:rPr>
        <w:t xml:space="preserve"> </w:t>
      </w:r>
      <w:r w:rsidRPr="000E047B">
        <w:rPr>
          <w:rFonts w:ascii="Times New Roman" w:hAnsi="Times New Roman" w:cs="Times New Roman"/>
          <w:i/>
          <w:iCs/>
          <w:sz w:val="28"/>
          <w:szCs w:val="28"/>
        </w:rPr>
        <w:t>разности долгот</w:t>
      </w:r>
      <w:r>
        <w:rPr>
          <w:rFonts w:ascii="Times New Roman" w:hAnsi="Times New Roman" w:cs="Times New Roman"/>
          <w:i/>
          <w:iCs/>
          <w:sz w:val="28"/>
          <w:szCs w:val="28"/>
        </w:rPr>
        <w:t xml:space="preserve"> </w:t>
      </w:r>
      <w:r w:rsidRPr="000E047B">
        <w:rPr>
          <w:rFonts w:ascii="Times New Roman" w:hAnsi="Times New Roman" w:cs="Times New Roman"/>
          <w:sz w:val="28"/>
          <w:szCs w:val="28"/>
        </w:rPr>
        <w:t>данных меридианов, выраженных в соответствующих мерах (градусная или часовая);</w:t>
      </w:r>
    </w:p>
    <w:p w:rsidR="000E047B" w:rsidRPr="000E047B" w:rsidRDefault="000E047B" w:rsidP="000E047B">
      <w:pPr>
        <w:pStyle w:val="a3"/>
        <w:numPr>
          <w:ilvl w:val="0"/>
          <w:numId w:val="2"/>
        </w:numPr>
        <w:tabs>
          <w:tab w:val="left" w:pos="426"/>
        </w:tabs>
        <w:spacing w:line="360" w:lineRule="auto"/>
        <w:jc w:val="both"/>
        <w:rPr>
          <w:rFonts w:ascii="Times New Roman" w:hAnsi="Times New Roman" w:cs="Times New Roman"/>
          <w:sz w:val="28"/>
          <w:szCs w:val="28"/>
        </w:rPr>
      </w:pPr>
      <w:r w:rsidRPr="000E047B">
        <w:rPr>
          <w:rFonts w:ascii="Times New Roman" w:hAnsi="Times New Roman" w:cs="Times New Roman"/>
          <w:i/>
          <w:iCs/>
          <w:sz w:val="28"/>
          <w:szCs w:val="28"/>
        </w:rPr>
        <w:t>Разность времён</w:t>
      </w:r>
      <w:r>
        <w:rPr>
          <w:rFonts w:ascii="Times New Roman" w:hAnsi="Times New Roman" w:cs="Times New Roman"/>
          <w:i/>
          <w:iCs/>
          <w:sz w:val="28"/>
          <w:szCs w:val="28"/>
        </w:rPr>
        <w:t xml:space="preserve"> </w:t>
      </w:r>
      <w:r w:rsidRPr="000E047B">
        <w:rPr>
          <w:rFonts w:ascii="Times New Roman" w:hAnsi="Times New Roman" w:cs="Times New Roman"/>
          <w:sz w:val="28"/>
          <w:szCs w:val="28"/>
        </w:rPr>
        <w:t>одной системы (S</w:t>
      </w:r>
      <w:r>
        <w:rPr>
          <w:rFonts w:ascii="Times New Roman" w:hAnsi="Times New Roman" w:cs="Times New Roman"/>
          <w:sz w:val="28"/>
          <w:szCs w:val="28"/>
        </w:rPr>
        <w:t xml:space="preserve"> </w:t>
      </w:r>
      <w:r w:rsidRPr="000E047B">
        <w:rPr>
          <w:rFonts w:ascii="Times New Roman" w:hAnsi="Times New Roman" w:cs="Times New Roman"/>
          <w:sz w:val="28"/>
          <w:szCs w:val="28"/>
        </w:rPr>
        <w:t>или</w:t>
      </w:r>
      <w:r>
        <w:rPr>
          <w:rFonts w:ascii="Times New Roman" w:hAnsi="Times New Roman" w:cs="Times New Roman"/>
          <w:sz w:val="28"/>
          <w:szCs w:val="28"/>
        </w:rPr>
        <w:t xml:space="preserve"> </w:t>
      </w:r>
      <w:r w:rsidRPr="000E047B">
        <w:rPr>
          <w:rFonts w:ascii="Times New Roman" w:hAnsi="Times New Roman" w:cs="Times New Roman"/>
          <w:sz w:val="28"/>
          <w:szCs w:val="28"/>
        </w:rPr>
        <w:t>T), с</w:t>
      </w:r>
      <w:r>
        <w:rPr>
          <w:rFonts w:ascii="Times New Roman" w:hAnsi="Times New Roman" w:cs="Times New Roman"/>
          <w:sz w:val="28"/>
          <w:szCs w:val="28"/>
        </w:rPr>
        <w:t>читаемых на Гринвичском и каком-</w:t>
      </w:r>
      <w:r w:rsidRPr="000E047B">
        <w:rPr>
          <w:rFonts w:ascii="Times New Roman" w:hAnsi="Times New Roman" w:cs="Times New Roman"/>
          <w:sz w:val="28"/>
          <w:szCs w:val="28"/>
        </w:rPr>
        <w:t>либо другом меридианах, численно</w:t>
      </w:r>
      <w:r>
        <w:rPr>
          <w:rFonts w:ascii="Times New Roman" w:hAnsi="Times New Roman" w:cs="Times New Roman"/>
          <w:sz w:val="28"/>
          <w:szCs w:val="28"/>
        </w:rPr>
        <w:t xml:space="preserve"> </w:t>
      </w:r>
      <w:r w:rsidRPr="000E047B">
        <w:rPr>
          <w:rFonts w:ascii="Times New Roman" w:hAnsi="Times New Roman" w:cs="Times New Roman"/>
          <w:i/>
          <w:iCs/>
          <w:sz w:val="28"/>
          <w:szCs w:val="28"/>
        </w:rPr>
        <w:t>равна</w:t>
      </w:r>
      <w:r>
        <w:rPr>
          <w:rFonts w:ascii="Times New Roman" w:hAnsi="Times New Roman" w:cs="Times New Roman"/>
          <w:i/>
          <w:iCs/>
          <w:sz w:val="28"/>
          <w:szCs w:val="28"/>
        </w:rPr>
        <w:t xml:space="preserve"> </w:t>
      </w:r>
      <w:r w:rsidRPr="000E047B">
        <w:rPr>
          <w:rFonts w:ascii="Times New Roman" w:hAnsi="Times New Roman" w:cs="Times New Roman"/>
          <w:i/>
          <w:iCs/>
          <w:sz w:val="28"/>
          <w:szCs w:val="28"/>
        </w:rPr>
        <w:t>долготе</w:t>
      </w:r>
      <w:r>
        <w:rPr>
          <w:rFonts w:ascii="Times New Roman" w:hAnsi="Times New Roman" w:cs="Times New Roman"/>
          <w:i/>
          <w:iCs/>
          <w:sz w:val="28"/>
          <w:szCs w:val="28"/>
        </w:rPr>
        <w:t xml:space="preserve"> </w:t>
      </w:r>
      <w:r w:rsidRPr="000E047B">
        <w:rPr>
          <w:rFonts w:ascii="Times New Roman" w:hAnsi="Times New Roman" w:cs="Times New Roman"/>
          <w:sz w:val="28"/>
          <w:szCs w:val="28"/>
        </w:rPr>
        <w:t>данного меридиана, выраженных в соответствующих мерах (градусная или часовая);</w:t>
      </w:r>
    </w:p>
    <w:p w:rsidR="000E047B" w:rsidRPr="000E047B" w:rsidRDefault="000E047B" w:rsidP="000E047B">
      <w:pPr>
        <w:pStyle w:val="a3"/>
        <w:numPr>
          <w:ilvl w:val="0"/>
          <w:numId w:val="2"/>
        </w:numPr>
        <w:tabs>
          <w:tab w:val="left" w:pos="426"/>
        </w:tabs>
        <w:spacing w:line="360" w:lineRule="auto"/>
        <w:jc w:val="both"/>
        <w:rPr>
          <w:rFonts w:ascii="Times New Roman" w:hAnsi="Times New Roman" w:cs="Times New Roman"/>
          <w:sz w:val="28"/>
          <w:szCs w:val="28"/>
        </w:rPr>
      </w:pPr>
      <w:r w:rsidRPr="000E047B">
        <w:rPr>
          <w:rFonts w:ascii="Times New Roman" w:hAnsi="Times New Roman" w:cs="Times New Roman"/>
          <w:sz w:val="28"/>
          <w:szCs w:val="28"/>
        </w:rPr>
        <w:t>для получения местного времени по известному гринвичскому, долготу пункта следует прибавлять со своим знаком (</w:t>
      </w:r>
      <w:proofErr w:type="spellStart"/>
      <w:proofErr w:type="gramStart"/>
      <w:r w:rsidRPr="000E047B">
        <w:rPr>
          <w:rFonts w:ascii="Times New Roman" w:hAnsi="Times New Roman" w:cs="Times New Roman"/>
          <w:sz w:val="28"/>
          <w:szCs w:val="28"/>
        </w:rPr>
        <w:t>O</w:t>
      </w:r>
      <w:r w:rsidRPr="000E047B">
        <w:rPr>
          <w:rFonts w:ascii="Times New Roman" w:hAnsi="Times New Roman" w:cs="Times New Roman"/>
          <w:sz w:val="28"/>
          <w:szCs w:val="28"/>
          <w:vertAlign w:val="superscript"/>
        </w:rPr>
        <w:t>st</w:t>
      </w:r>
      <w:proofErr w:type="spellEnd"/>
      <w:r w:rsidRPr="000E047B">
        <w:rPr>
          <w:rFonts w:ascii="Times New Roman" w:hAnsi="Times New Roman" w:cs="Times New Roman"/>
          <w:sz w:val="28"/>
          <w:szCs w:val="28"/>
        </w:rPr>
        <w:t>«</w:t>
      </w:r>
      <w:proofErr w:type="gramEnd"/>
      <w:r w:rsidRPr="000E047B">
        <w:rPr>
          <w:rFonts w:ascii="Times New Roman" w:hAnsi="Times New Roman" w:cs="Times New Roman"/>
          <w:sz w:val="28"/>
          <w:szCs w:val="28"/>
        </w:rPr>
        <w:t xml:space="preserve">+»,W«–»). Что бы не ошибиться, со знаком долготы надо помнить, </w:t>
      </w:r>
      <w:proofErr w:type="spellStart"/>
      <w:r w:rsidRPr="000E047B">
        <w:rPr>
          <w:rFonts w:ascii="Times New Roman" w:hAnsi="Times New Roman" w:cs="Times New Roman"/>
          <w:sz w:val="28"/>
          <w:szCs w:val="28"/>
        </w:rPr>
        <w:t>что</w:t>
      </w:r>
      <w:r w:rsidRPr="000E047B">
        <w:rPr>
          <w:rFonts w:ascii="Times New Roman" w:hAnsi="Times New Roman" w:cs="Times New Roman"/>
          <w:i/>
          <w:iCs/>
          <w:sz w:val="28"/>
          <w:szCs w:val="28"/>
        </w:rPr>
        <w:t>косту</w:t>
      </w:r>
      <w:proofErr w:type="spellEnd"/>
      <w:r w:rsidRPr="000E047B">
        <w:rPr>
          <w:rFonts w:ascii="Times New Roman" w:hAnsi="Times New Roman" w:cs="Times New Roman"/>
          <w:i/>
          <w:iCs/>
          <w:sz w:val="28"/>
          <w:szCs w:val="28"/>
        </w:rPr>
        <w:t xml:space="preserve"> времени больше;</w:t>
      </w:r>
    </w:p>
    <w:p w:rsidR="000E047B" w:rsidRDefault="000E047B" w:rsidP="000E047B">
      <w:pPr>
        <w:pStyle w:val="a3"/>
        <w:numPr>
          <w:ilvl w:val="0"/>
          <w:numId w:val="2"/>
        </w:numPr>
        <w:tabs>
          <w:tab w:val="left" w:pos="426"/>
        </w:tabs>
        <w:spacing w:line="360" w:lineRule="auto"/>
        <w:jc w:val="both"/>
        <w:rPr>
          <w:rFonts w:ascii="Times New Roman" w:hAnsi="Times New Roman" w:cs="Times New Roman"/>
          <w:sz w:val="28"/>
          <w:szCs w:val="28"/>
        </w:rPr>
      </w:pPr>
      <w:r w:rsidRPr="000E047B">
        <w:rPr>
          <w:rFonts w:ascii="Times New Roman" w:hAnsi="Times New Roman" w:cs="Times New Roman"/>
          <w:sz w:val="28"/>
          <w:szCs w:val="28"/>
        </w:rPr>
        <w:t>для всех наблюдателей, находящихся </w:t>
      </w:r>
      <w:r w:rsidRPr="000E047B">
        <w:rPr>
          <w:rFonts w:ascii="Times New Roman" w:hAnsi="Times New Roman" w:cs="Times New Roman"/>
          <w:i/>
          <w:iCs/>
          <w:sz w:val="28"/>
          <w:szCs w:val="28"/>
        </w:rPr>
        <w:t>на одном меридиане</w:t>
      </w:r>
      <w:r w:rsidRPr="000E047B">
        <w:rPr>
          <w:rFonts w:ascii="Times New Roman" w:hAnsi="Times New Roman" w:cs="Times New Roman"/>
          <w:sz w:val="28"/>
          <w:szCs w:val="28"/>
        </w:rPr>
        <w:t>, местные</w:t>
      </w:r>
      <w:r w:rsidR="00650427">
        <w:rPr>
          <w:rFonts w:ascii="Times New Roman" w:hAnsi="Times New Roman" w:cs="Times New Roman"/>
          <w:sz w:val="28"/>
          <w:szCs w:val="28"/>
        </w:rPr>
        <w:t xml:space="preserve"> </w:t>
      </w:r>
      <w:r w:rsidRPr="000E047B">
        <w:rPr>
          <w:rFonts w:ascii="Times New Roman" w:hAnsi="Times New Roman" w:cs="Times New Roman"/>
          <w:i/>
          <w:iCs/>
          <w:sz w:val="28"/>
          <w:szCs w:val="28"/>
        </w:rPr>
        <w:t>времена одной системы одинаковы</w:t>
      </w:r>
      <w:r w:rsidRPr="000E047B">
        <w:rPr>
          <w:rFonts w:ascii="Times New Roman" w:hAnsi="Times New Roman" w:cs="Times New Roman"/>
          <w:sz w:val="28"/>
          <w:szCs w:val="28"/>
        </w:rPr>
        <w:t>, независимо от широты наблюдателя.</w:t>
      </w:r>
    </w:p>
    <w:p w:rsidR="00650427" w:rsidRDefault="00650427" w:rsidP="00650427">
      <w:pPr>
        <w:pStyle w:val="a3"/>
        <w:tabs>
          <w:tab w:val="left" w:pos="426"/>
        </w:tabs>
        <w:spacing w:line="360" w:lineRule="auto"/>
        <w:ind w:firstLine="567"/>
        <w:jc w:val="both"/>
        <w:rPr>
          <w:rFonts w:ascii="Times New Roman" w:hAnsi="Times New Roman" w:cs="Times New Roman"/>
          <w:sz w:val="28"/>
          <w:szCs w:val="28"/>
        </w:rPr>
      </w:pPr>
      <w:r w:rsidRPr="00650427">
        <w:rPr>
          <w:rFonts w:ascii="Times New Roman" w:hAnsi="Times New Roman" w:cs="Times New Roman"/>
          <w:sz w:val="28"/>
          <w:szCs w:val="28"/>
        </w:rPr>
        <w:t>Судовая служба времени должна обеспечить выполнение следующих задач: хранение точного времени на судне; распространение его по объектам; получение точного времени на любой момент (что требуется для навигационных и астрономических наблюдений, связи с берегом, для судовой службы и нужд экипажа и пассажиров); выполнение различных расчетов, связанных со временем, например, перестановка часов, освещенность, эксплуата</w:t>
      </w:r>
      <w:r>
        <w:rPr>
          <w:rFonts w:ascii="Times New Roman" w:hAnsi="Times New Roman" w:cs="Times New Roman"/>
          <w:sz w:val="28"/>
          <w:szCs w:val="28"/>
        </w:rPr>
        <w:t>ционные расчеты времени и т. п.</w:t>
      </w:r>
    </w:p>
    <w:p w:rsidR="00650427" w:rsidRPr="00650427" w:rsidRDefault="00650427" w:rsidP="00650427">
      <w:pPr>
        <w:pStyle w:val="a3"/>
        <w:tabs>
          <w:tab w:val="left" w:pos="426"/>
        </w:tabs>
        <w:spacing w:line="360" w:lineRule="auto"/>
        <w:ind w:firstLine="567"/>
        <w:jc w:val="both"/>
        <w:rPr>
          <w:rFonts w:ascii="Times New Roman" w:hAnsi="Times New Roman" w:cs="Times New Roman"/>
          <w:sz w:val="28"/>
          <w:szCs w:val="28"/>
        </w:rPr>
      </w:pPr>
      <w:r w:rsidRPr="00650427">
        <w:rPr>
          <w:rFonts w:ascii="Times New Roman" w:hAnsi="Times New Roman" w:cs="Times New Roman"/>
          <w:sz w:val="28"/>
          <w:szCs w:val="28"/>
        </w:rPr>
        <w:t xml:space="preserve">Для выполнения этих задач на судне имеются измерители времени, радиоаппаратура для приема сигналов времени, а также осуществляются </w:t>
      </w:r>
      <w:r w:rsidRPr="00650427">
        <w:rPr>
          <w:rFonts w:ascii="Times New Roman" w:hAnsi="Times New Roman" w:cs="Times New Roman"/>
          <w:sz w:val="28"/>
          <w:szCs w:val="28"/>
        </w:rPr>
        <w:lastRenderedPageBreak/>
        <w:t>организационные мероприятия — служба времени. Судовая служба времени находится в ведении третьего помощника и контролируется старшим помо</w:t>
      </w:r>
      <w:r>
        <w:rPr>
          <w:rFonts w:ascii="Times New Roman" w:hAnsi="Times New Roman" w:cs="Times New Roman"/>
          <w:sz w:val="28"/>
          <w:szCs w:val="28"/>
        </w:rPr>
        <w:t xml:space="preserve">щником и капитаном. Рассмотрим </w:t>
      </w:r>
      <w:r w:rsidRPr="00650427">
        <w:rPr>
          <w:rFonts w:ascii="Times New Roman" w:hAnsi="Times New Roman" w:cs="Times New Roman"/>
          <w:sz w:val="28"/>
          <w:szCs w:val="28"/>
        </w:rPr>
        <w:t>порядок выполнения основных задач службы времени.</w:t>
      </w:r>
    </w:p>
    <w:p w:rsidR="00650427" w:rsidRDefault="00650427" w:rsidP="00650427">
      <w:pPr>
        <w:pStyle w:val="a3"/>
        <w:tabs>
          <w:tab w:val="left" w:pos="426"/>
        </w:tabs>
        <w:spacing w:line="360" w:lineRule="auto"/>
        <w:ind w:firstLine="567"/>
        <w:jc w:val="both"/>
        <w:rPr>
          <w:rFonts w:ascii="Times New Roman" w:hAnsi="Times New Roman" w:cs="Times New Roman"/>
          <w:sz w:val="28"/>
          <w:szCs w:val="28"/>
        </w:rPr>
      </w:pPr>
      <w:r w:rsidRPr="00650427">
        <w:rPr>
          <w:rFonts w:ascii="Times New Roman" w:hAnsi="Times New Roman" w:cs="Times New Roman"/>
          <w:sz w:val="28"/>
          <w:szCs w:val="28"/>
        </w:rPr>
        <w:t xml:space="preserve">Наблюдение за хранением точного гринвичского времени TTV&gt;. Хранение точного времени обеспечивается хронометрами: механическим или кварцевым, а в некоторых случаях и палубными часами. На судах дальнего плавания должны быть два хронометра, на судах малого плавания — один. Желательно иметь также одни палубные часы. Хронометры должны быть поставлены по </w:t>
      </w:r>
      <w:proofErr w:type="spellStart"/>
      <w:r w:rsidRPr="00650427">
        <w:rPr>
          <w:rFonts w:ascii="Times New Roman" w:hAnsi="Times New Roman" w:cs="Times New Roman"/>
          <w:sz w:val="28"/>
          <w:szCs w:val="28"/>
        </w:rPr>
        <w:t>Тгр</w:t>
      </w:r>
      <w:proofErr w:type="spellEnd"/>
      <w:r w:rsidRPr="00650427">
        <w:rPr>
          <w:rFonts w:ascii="Times New Roman" w:hAnsi="Times New Roman" w:cs="Times New Roman"/>
          <w:sz w:val="28"/>
          <w:szCs w:val="28"/>
        </w:rPr>
        <w:t xml:space="preserve">, идти непрерывно и при соблюдении рекомендаций обеспечивать расчет </w:t>
      </w:r>
      <w:proofErr w:type="spellStart"/>
      <w:r w:rsidRPr="00650427">
        <w:rPr>
          <w:rFonts w:ascii="Times New Roman" w:hAnsi="Times New Roman" w:cs="Times New Roman"/>
          <w:sz w:val="28"/>
          <w:szCs w:val="28"/>
        </w:rPr>
        <w:t>ТГр</w:t>
      </w:r>
      <w:proofErr w:type="spellEnd"/>
      <w:r w:rsidRPr="00650427">
        <w:rPr>
          <w:rFonts w:ascii="Times New Roman" w:hAnsi="Times New Roman" w:cs="Times New Roman"/>
          <w:sz w:val="28"/>
          <w:szCs w:val="28"/>
        </w:rPr>
        <w:t xml:space="preserve"> До ±0,5С. </w:t>
      </w:r>
    </w:p>
    <w:p w:rsidR="00650427" w:rsidRDefault="00650427" w:rsidP="00650427">
      <w:pPr>
        <w:pStyle w:val="a3"/>
        <w:tabs>
          <w:tab w:val="left" w:pos="426"/>
        </w:tabs>
        <w:spacing w:line="360" w:lineRule="auto"/>
        <w:ind w:firstLine="567"/>
        <w:jc w:val="both"/>
        <w:rPr>
          <w:rFonts w:ascii="Times New Roman" w:hAnsi="Times New Roman" w:cs="Times New Roman"/>
          <w:sz w:val="28"/>
          <w:szCs w:val="28"/>
        </w:rPr>
      </w:pPr>
      <w:r w:rsidRPr="00650427">
        <w:rPr>
          <w:rFonts w:ascii="Times New Roman" w:hAnsi="Times New Roman" w:cs="Times New Roman"/>
          <w:sz w:val="28"/>
          <w:szCs w:val="28"/>
        </w:rPr>
        <w:t xml:space="preserve">Хронометры нельзя вынимать из штурманского стола, следует следить, чтобы не нарушались условия хранения (температура + 20°, отсутствие сильных магнитных полей, вибраций, ударов). При сильном повышении влажности следует накрыть ящик дополнительным шерстяным чехлом. Все наблюдения по хронометру осуществляются через верхнюю стеклянную крышку. </w:t>
      </w:r>
    </w:p>
    <w:p w:rsidR="00650427" w:rsidRPr="00650427" w:rsidRDefault="00650427" w:rsidP="00650427">
      <w:pPr>
        <w:pStyle w:val="a3"/>
        <w:tabs>
          <w:tab w:val="left" w:pos="426"/>
        </w:tabs>
        <w:spacing w:line="360" w:lineRule="auto"/>
        <w:ind w:firstLine="567"/>
        <w:jc w:val="both"/>
        <w:rPr>
          <w:rFonts w:ascii="Times New Roman" w:hAnsi="Times New Roman" w:cs="Times New Roman"/>
          <w:sz w:val="28"/>
          <w:szCs w:val="28"/>
        </w:rPr>
      </w:pPr>
      <w:r w:rsidRPr="00650427">
        <w:rPr>
          <w:rFonts w:ascii="Times New Roman" w:hAnsi="Times New Roman" w:cs="Times New Roman"/>
          <w:sz w:val="28"/>
          <w:szCs w:val="28"/>
        </w:rPr>
        <w:t xml:space="preserve">Работа хронометра проверяется ежесуточно по его ходу — он не должен превышать 4еи по изменению хода — вариации, которая должна быть порядка ±0,5еи не более 2,3е. При нарушении этих условий или при порче хронометра его останавливают и сдают на ремонт в навигационную камеру. Ремонт хронометра или его регулировка </w:t>
      </w:r>
      <w:r>
        <w:rPr>
          <w:rFonts w:ascii="Times New Roman" w:hAnsi="Times New Roman" w:cs="Times New Roman"/>
          <w:sz w:val="28"/>
          <w:szCs w:val="28"/>
        </w:rPr>
        <w:t>на судне запрещается.</w:t>
      </w:r>
    </w:p>
    <w:p w:rsidR="00650427" w:rsidRPr="00650427" w:rsidRDefault="00650427" w:rsidP="00650427">
      <w:pPr>
        <w:pStyle w:val="a3"/>
        <w:tabs>
          <w:tab w:val="left" w:pos="426"/>
        </w:tabs>
        <w:spacing w:line="360" w:lineRule="auto"/>
        <w:ind w:firstLine="567"/>
        <w:jc w:val="both"/>
        <w:rPr>
          <w:rFonts w:ascii="Times New Roman" w:hAnsi="Times New Roman" w:cs="Times New Roman"/>
          <w:sz w:val="28"/>
          <w:szCs w:val="28"/>
        </w:rPr>
      </w:pPr>
      <w:r w:rsidRPr="00650427">
        <w:rPr>
          <w:rFonts w:ascii="Times New Roman" w:hAnsi="Times New Roman" w:cs="Times New Roman"/>
          <w:sz w:val="28"/>
          <w:szCs w:val="28"/>
        </w:rPr>
        <w:t>Примечание. При длительной стоянке или отстое судна хронометр можно остановить, но за 3 суток до выхода в рейс его след</w:t>
      </w:r>
      <w:r>
        <w:rPr>
          <w:rFonts w:ascii="Times New Roman" w:hAnsi="Times New Roman" w:cs="Times New Roman"/>
          <w:sz w:val="28"/>
          <w:szCs w:val="28"/>
        </w:rPr>
        <w:t>ует пустить и проверить работу.</w:t>
      </w:r>
    </w:p>
    <w:p w:rsidR="00650427" w:rsidRDefault="00650427" w:rsidP="00650427">
      <w:pPr>
        <w:pStyle w:val="a3"/>
        <w:tabs>
          <w:tab w:val="left" w:pos="426"/>
        </w:tabs>
        <w:spacing w:line="360" w:lineRule="auto"/>
        <w:ind w:firstLine="567"/>
        <w:jc w:val="both"/>
        <w:rPr>
          <w:rFonts w:ascii="Times New Roman" w:hAnsi="Times New Roman" w:cs="Times New Roman"/>
          <w:sz w:val="28"/>
          <w:szCs w:val="28"/>
        </w:rPr>
      </w:pPr>
      <w:r w:rsidRPr="00650427">
        <w:rPr>
          <w:rFonts w:ascii="Times New Roman" w:hAnsi="Times New Roman" w:cs="Times New Roman"/>
          <w:sz w:val="28"/>
          <w:szCs w:val="28"/>
        </w:rPr>
        <w:t>Прием радиосигналов времени, ведение</w:t>
      </w:r>
      <w:r>
        <w:rPr>
          <w:rFonts w:ascii="Times New Roman" w:hAnsi="Times New Roman" w:cs="Times New Roman"/>
          <w:sz w:val="28"/>
          <w:szCs w:val="28"/>
        </w:rPr>
        <w:t xml:space="preserve"> хронометрического журнала. При </w:t>
      </w:r>
      <w:r w:rsidRPr="00650427">
        <w:rPr>
          <w:rFonts w:ascii="Times New Roman" w:hAnsi="Times New Roman" w:cs="Times New Roman"/>
          <w:sz w:val="28"/>
          <w:szCs w:val="28"/>
        </w:rPr>
        <w:t>приеме сигналов времени отметку момента лучше производить непосредственно по хронометру, а не по секундомеру, для чего сигналы должны транслироваться к месту хранения хронометров.</w:t>
      </w:r>
    </w:p>
    <w:p w:rsidR="00650427" w:rsidRDefault="00650427" w:rsidP="00650427">
      <w:pPr>
        <w:pStyle w:val="a3"/>
        <w:tabs>
          <w:tab w:val="left" w:pos="426"/>
        </w:tabs>
        <w:spacing w:line="360" w:lineRule="auto"/>
        <w:ind w:firstLine="567"/>
        <w:jc w:val="both"/>
        <w:rPr>
          <w:rFonts w:ascii="Times New Roman" w:hAnsi="Times New Roman" w:cs="Times New Roman"/>
          <w:sz w:val="28"/>
          <w:szCs w:val="28"/>
        </w:rPr>
      </w:pPr>
    </w:p>
    <w:p w:rsidR="00650427" w:rsidRDefault="00650427" w:rsidP="00650427">
      <w:pPr>
        <w:pStyle w:val="a3"/>
        <w:tabs>
          <w:tab w:val="left" w:pos="426"/>
        </w:tabs>
        <w:spacing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35. </w:t>
      </w:r>
      <w:r w:rsidRPr="00650427">
        <w:rPr>
          <w:rFonts w:ascii="Times New Roman" w:hAnsi="Times New Roman" w:cs="Times New Roman"/>
          <w:b/>
          <w:sz w:val="28"/>
          <w:szCs w:val="28"/>
        </w:rPr>
        <w:t>Безопасная</w:t>
      </w:r>
      <w:r>
        <w:rPr>
          <w:rFonts w:ascii="Times New Roman" w:hAnsi="Times New Roman" w:cs="Times New Roman"/>
          <w:b/>
          <w:sz w:val="28"/>
          <w:szCs w:val="28"/>
        </w:rPr>
        <w:t xml:space="preserve"> глубина, ее оценка и контроль. </w:t>
      </w:r>
      <w:r w:rsidRPr="00650427">
        <w:rPr>
          <w:rFonts w:ascii="Times New Roman" w:hAnsi="Times New Roman" w:cs="Times New Roman"/>
          <w:b/>
          <w:sz w:val="28"/>
          <w:szCs w:val="28"/>
        </w:rPr>
        <w:t>Оценка запаса глубины под килем</w:t>
      </w:r>
    </w:p>
    <w:p w:rsidR="00650427" w:rsidRPr="00650427" w:rsidRDefault="00650427" w:rsidP="00650427">
      <w:pPr>
        <w:pStyle w:val="a3"/>
        <w:tabs>
          <w:tab w:val="left" w:pos="426"/>
        </w:tabs>
        <w:spacing w:line="360" w:lineRule="auto"/>
        <w:ind w:firstLine="567"/>
        <w:jc w:val="both"/>
        <w:rPr>
          <w:rFonts w:ascii="Times New Roman" w:hAnsi="Times New Roman" w:cs="Times New Roman"/>
          <w:sz w:val="28"/>
          <w:szCs w:val="28"/>
        </w:rPr>
      </w:pPr>
      <w:r w:rsidRPr="00650427">
        <w:rPr>
          <w:rFonts w:ascii="Times New Roman" w:hAnsi="Times New Roman" w:cs="Times New Roman"/>
          <w:sz w:val="28"/>
          <w:szCs w:val="28"/>
        </w:rPr>
        <w:t>Глубина под килем судна - важнейший параметр, определяющий навигационную безопасность. Теоретически посадка судна на мель или касание грунта исключены, если в любой точке маршрута в любой момент фактическая глубина моря</w:t>
      </w:r>
      <w:r>
        <w:rPr>
          <w:rFonts w:ascii="Times New Roman" w:hAnsi="Times New Roman" w:cs="Times New Roman"/>
          <w:sz w:val="28"/>
          <w:szCs w:val="28"/>
        </w:rPr>
        <w:t xml:space="preserve"> </w:t>
      </w:r>
      <w:proofErr w:type="spellStart"/>
      <w:r w:rsidRPr="00650427">
        <w:rPr>
          <w:rFonts w:ascii="Times New Roman" w:hAnsi="Times New Roman" w:cs="Times New Roman"/>
          <w:i/>
          <w:iCs/>
          <w:sz w:val="28"/>
          <w:szCs w:val="28"/>
        </w:rPr>
        <w:t>Н</w:t>
      </w:r>
      <w:r w:rsidRPr="00650427">
        <w:rPr>
          <w:rFonts w:ascii="Times New Roman" w:hAnsi="Times New Roman" w:cs="Times New Roman"/>
          <w:i/>
          <w:iCs/>
          <w:sz w:val="28"/>
          <w:szCs w:val="28"/>
          <w:vertAlign w:val="subscript"/>
        </w:rPr>
        <w:t>ф</w:t>
      </w:r>
      <w:proofErr w:type="spellEnd"/>
      <w:r w:rsidRPr="00650427">
        <w:rPr>
          <w:rFonts w:ascii="Times New Roman" w:hAnsi="Times New Roman" w:cs="Times New Roman"/>
          <w:sz w:val="28"/>
          <w:szCs w:val="28"/>
        </w:rPr>
        <w:t> больше фактической осадки судна</w:t>
      </w:r>
      <w:r w:rsidRPr="00650427">
        <w:rPr>
          <w:rFonts w:ascii="Times New Roman" w:hAnsi="Times New Roman" w:cs="Times New Roman"/>
          <w:i/>
          <w:iCs/>
          <w:sz w:val="28"/>
          <w:szCs w:val="28"/>
        </w:rPr>
        <w:t> </w:t>
      </w:r>
      <w:proofErr w:type="spellStart"/>
      <w:r w:rsidRPr="00650427">
        <w:rPr>
          <w:rFonts w:ascii="Times New Roman" w:hAnsi="Times New Roman" w:cs="Times New Roman"/>
          <w:i/>
          <w:iCs/>
          <w:sz w:val="28"/>
          <w:szCs w:val="28"/>
        </w:rPr>
        <w:t>Т</w:t>
      </w:r>
      <w:r w:rsidRPr="00650427">
        <w:rPr>
          <w:rFonts w:ascii="Times New Roman" w:hAnsi="Times New Roman" w:cs="Times New Roman"/>
          <w:i/>
          <w:iCs/>
          <w:sz w:val="28"/>
          <w:szCs w:val="28"/>
          <w:vertAlign w:val="subscript"/>
        </w:rPr>
        <w:t>ф</w:t>
      </w:r>
      <w:proofErr w:type="spellEnd"/>
      <w:r w:rsidRPr="00650427">
        <w:rPr>
          <w:rFonts w:ascii="Times New Roman" w:hAnsi="Times New Roman" w:cs="Times New Roman"/>
          <w:i/>
          <w:iCs/>
          <w:sz w:val="28"/>
          <w:szCs w:val="28"/>
        </w:rPr>
        <w:t>,</w:t>
      </w:r>
      <w:r w:rsidRPr="00650427">
        <w:rPr>
          <w:rFonts w:ascii="Times New Roman" w:hAnsi="Times New Roman" w:cs="Times New Roman"/>
          <w:sz w:val="28"/>
          <w:szCs w:val="28"/>
        </w:rPr>
        <w:t> т.е.</w:t>
      </w:r>
    </w:p>
    <w:p w:rsidR="00650427" w:rsidRPr="00650427" w:rsidRDefault="00650427" w:rsidP="00650427">
      <w:pPr>
        <w:pStyle w:val="a3"/>
        <w:tabs>
          <w:tab w:val="left" w:pos="426"/>
        </w:tabs>
        <w:spacing w:line="360" w:lineRule="auto"/>
        <w:ind w:firstLine="567"/>
        <w:jc w:val="center"/>
        <w:rPr>
          <w:rFonts w:ascii="Times New Roman" w:hAnsi="Times New Roman" w:cs="Times New Roman"/>
          <w:sz w:val="28"/>
          <w:szCs w:val="28"/>
        </w:rPr>
      </w:pPr>
      <w:proofErr w:type="spellStart"/>
      <w:proofErr w:type="gramStart"/>
      <w:r w:rsidRPr="00650427">
        <w:rPr>
          <w:rFonts w:ascii="Times New Roman" w:hAnsi="Times New Roman" w:cs="Times New Roman"/>
          <w:i/>
          <w:iCs/>
          <w:sz w:val="28"/>
          <w:szCs w:val="28"/>
        </w:rPr>
        <w:t>Н</w:t>
      </w:r>
      <w:r w:rsidRPr="00650427">
        <w:rPr>
          <w:rFonts w:ascii="Times New Roman" w:hAnsi="Times New Roman" w:cs="Times New Roman"/>
          <w:i/>
          <w:iCs/>
          <w:sz w:val="28"/>
          <w:szCs w:val="28"/>
          <w:vertAlign w:val="subscript"/>
        </w:rPr>
        <w:t>ф</w:t>
      </w:r>
      <w:proofErr w:type="spellEnd"/>
      <w:r w:rsidRPr="00650427">
        <w:rPr>
          <w:rFonts w:ascii="Times New Roman" w:hAnsi="Times New Roman" w:cs="Times New Roman"/>
          <w:i/>
          <w:iCs/>
          <w:sz w:val="28"/>
          <w:szCs w:val="28"/>
        </w:rPr>
        <w:t> &gt;</w:t>
      </w:r>
      <w:proofErr w:type="gramEnd"/>
      <w:r w:rsidRPr="00650427">
        <w:rPr>
          <w:rFonts w:ascii="Times New Roman" w:hAnsi="Times New Roman" w:cs="Times New Roman"/>
          <w:i/>
          <w:iCs/>
          <w:sz w:val="28"/>
          <w:szCs w:val="28"/>
        </w:rPr>
        <w:t xml:space="preserve"> </w:t>
      </w:r>
      <w:proofErr w:type="spellStart"/>
      <w:r w:rsidRPr="00650427">
        <w:rPr>
          <w:rFonts w:ascii="Times New Roman" w:hAnsi="Times New Roman" w:cs="Times New Roman"/>
          <w:i/>
          <w:iCs/>
          <w:sz w:val="28"/>
          <w:szCs w:val="28"/>
        </w:rPr>
        <w:t>Т</w:t>
      </w:r>
      <w:r w:rsidRPr="00650427">
        <w:rPr>
          <w:rFonts w:ascii="Times New Roman" w:hAnsi="Times New Roman" w:cs="Times New Roman"/>
          <w:i/>
          <w:iCs/>
          <w:sz w:val="28"/>
          <w:szCs w:val="28"/>
          <w:vertAlign w:val="subscript"/>
        </w:rPr>
        <w:t>ф</w:t>
      </w:r>
      <w:proofErr w:type="spellEnd"/>
    </w:p>
    <w:p w:rsidR="00650427" w:rsidRPr="00650427" w:rsidRDefault="00650427" w:rsidP="00650427">
      <w:pPr>
        <w:pStyle w:val="a3"/>
        <w:tabs>
          <w:tab w:val="left" w:pos="426"/>
        </w:tabs>
        <w:spacing w:line="360" w:lineRule="auto"/>
        <w:ind w:firstLine="567"/>
        <w:jc w:val="both"/>
        <w:rPr>
          <w:rFonts w:ascii="Times New Roman" w:hAnsi="Times New Roman" w:cs="Times New Roman"/>
          <w:sz w:val="28"/>
          <w:szCs w:val="28"/>
        </w:rPr>
      </w:pPr>
      <w:r w:rsidRPr="00650427">
        <w:rPr>
          <w:rFonts w:ascii="Times New Roman" w:hAnsi="Times New Roman" w:cs="Times New Roman"/>
          <w:sz w:val="28"/>
          <w:szCs w:val="28"/>
        </w:rPr>
        <w:t>Однако на практике судоводитель не знает с абсолютной точностью ни мгновенных значений динамической осадки судна, ни, тем более, фактической глубины моря, а оперирует с расчетными либо измеренными их значениями, неизбежно содержащими различные погрешности. Поэтому приходится брать определенный запас и оценивать требуемую безопасную глубину.</w:t>
      </w:r>
    </w:p>
    <w:p w:rsidR="00650427" w:rsidRPr="00650427" w:rsidRDefault="00650427" w:rsidP="00650427">
      <w:pPr>
        <w:pStyle w:val="a3"/>
        <w:tabs>
          <w:tab w:val="left" w:pos="426"/>
        </w:tabs>
        <w:spacing w:line="360" w:lineRule="auto"/>
        <w:ind w:firstLine="567"/>
        <w:jc w:val="both"/>
        <w:rPr>
          <w:rFonts w:ascii="Times New Roman" w:hAnsi="Times New Roman" w:cs="Times New Roman"/>
          <w:sz w:val="28"/>
          <w:szCs w:val="28"/>
        </w:rPr>
      </w:pPr>
      <w:r w:rsidRPr="00650427">
        <w:rPr>
          <w:rFonts w:ascii="Times New Roman" w:hAnsi="Times New Roman" w:cs="Times New Roman"/>
          <w:sz w:val="28"/>
          <w:szCs w:val="28"/>
        </w:rPr>
        <w:t>Расчетная глубина моря в данной точке на заданный момент времени</w:t>
      </w:r>
    </w:p>
    <w:p w:rsidR="00650427" w:rsidRPr="00650427" w:rsidRDefault="00650427" w:rsidP="00650427">
      <w:pPr>
        <w:pStyle w:val="a3"/>
        <w:tabs>
          <w:tab w:val="left" w:pos="426"/>
        </w:tabs>
        <w:spacing w:line="360" w:lineRule="auto"/>
        <w:ind w:firstLine="567"/>
        <w:jc w:val="center"/>
        <w:rPr>
          <w:rFonts w:ascii="Times New Roman" w:hAnsi="Times New Roman" w:cs="Times New Roman"/>
          <w:sz w:val="28"/>
          <w:szCs w:val="28"/>
        </w:rPr>
      </w:pPr>
      <w:proofErr w:type="spellStart"/>
      <w:r w:rsidRPr="00650427">
        <w:rPr>
          <w:rFonts w:ascii="Times New Roman" w:hAnsi="Times New Roman" w:cs="Times New Roman"/>
          <w:i/>
          <w:iCs/>
          <w:sz w:val="28"/>
          <w:szCs w:val="28"/>
        </w:rPr>
        <w:t>H</w:t>
      </w:r>
      <w:r w:rsidRPr="00650427">
        <w:rPr>
          <w:rFonts w:ascii="Times New Roman" w:hAnsi="Times New Roman" w:cs="Times New Roman"/>
          <w:i/>
          <w:iCs/>
          <w:sz w:val="28"/>
          <w:szCs w:val="28"/>
          <w:vertAlign w:val="subscript"/>
        </w:rPr>
        <w:t>p</w:t>
      </w:r>
      <w:proofErr w:type="spellEnd"/>
      <w:r w:rsidRPr="00650427">
        <w:rPr>
          <w:rFonts w:ascii="Times New Roman" w:hAnsi="Times New Roman" w:cs="Times New Roman"/>
          <w:i/>
          <w:iCs/>
          <w:sz w:val="28"/>
          <w:szCs w:val="28"/>
        </w:rPr>
        <w:t xml:space="preserve">(t) = </w:t>
      </w:r>
      <w:proofErr w:type="spellStart"/>
      <w:r w:rsidRPr="00650427">
        <w:rPr>
          <w:rFonts w:ascii="Times New Roman" w:hAnsi="Times New Roman" w:cs="Times New Roman"/>
          <w:i/>
          <w:iCs/>
          <w:sz w:val="28"/>
          <w:szCs w:val="28"/>
        </w:rPr>
        <w:t>Н</w:t>
      </w:r>
      <w:r w:rsidRPr="00650427">
        <w:rPr>
          <w:rFonts w:ascii="Times New Roman" w:hAnsi="Times New Roman" w:cs="Times New Roman"/>
          <w:i/>
          <w:iCs/>
          <w:sz w:val="28"/>
          <w:szCs w:val="28"/>
          <w:vertAlign w:val="subscript"/>
        </w:rPr>
        <w:t>к</w:t>
      </w:r>
      <w:proofErr w:type="spellEnd"/>
      <w:r w:rsidRPr="00650427">
        <w:rPr>
          <w:rFonts w:ascii="Times New Roman" w:hAnsi="Times New Roman" w:cs="Times New Roman"/>
          <w:i/>
          <w:iCs/>
          <w:sz w:val="28"/>
          <w:szCs w:val="28"/>
        </w:rPr>
        <w:t xml:space="preserve"> + </w:t>
      </w:r>
      <w:proofErr w:type="spellStart"/>
      <w:r w:rsidRPr="00650427">
        <w:rPr>
          <w:rFonts w:ascii="Times New Roman" w:hAnsi="Times New Roman" w:cs="Times New Roman"/>
          <w:i/>
          <w:iCs/>
          <w:sz w:val="28"/>
          <w:szCs w:val="28"/>
        </w:rPr>
        <w:t>h</w:t>
      </w:r>
      <w:r w:rsidRPr="00650427">
        <w:rPr>
          <w:rFonts w:ascii="Times New Roman" w:hAnsi="Times New Roman" w:cs="Times New Roman"/>
          <w:i/>
          <w:iCs/>
          <w:sz w:val="28"/>
          <w:szCs w:val="28"/>
          <w:vertAlign w:val="subscript"/>
        </w:rPr>
        <w:t>p</w:t>
      </w:r>
      <w:proofErr w:type="spellEnd"/>
      <w:r w:rsidRPr="00650427">
        <w:rPr>
          <w:rFonts w:ascii="Times New Roman" w:hAnsi="Times New Roman" w:cs="Times New Roman"/>
          <w:i/>
          <w:iCs/>
          <w:sz w:val="28"/>
          <w:szCs w:val="28"/>
        </w:rPr>
        <w:t xml:space="preserve">(t) = </w:t>
      </w:r>
      <w:proofErr w:type="spellStart"/>
      <w:r w:rsidRPr="00650427">
        <w:rPr>
          <w:rFonts w:ascii="Times New Roman" w:hAnsi="Times New Roman" w:cs="Times New Roman"/>
          <w:i/>
          <w:iCs/>
          <w:sz w:val="28"/>
          <w:szCs w:val="28"/>
        </w:rPr>
        <w:t>Н</w:t>
      </w:r>
      <w:r w:rsidRPr="00650427">
        <w:rPr>
          <w:rFonts w:ascii="Times New Roman" w:hAnsi="Times New Roman" w:cs="Times New Roman"/>
          <w:i/>
          <w:iCs/>
          <w:sz w:val="28"/>
          <w:szCs w:val="28"/>
          <w:vertAlign w:val="subscript"/>
        </w:rPr>
        <w:t>к</w:t>
      </w:r>
      <w:proofErr w:type="spellEnd"/>
      <w:r w:rsidRPr="00650427">
        <w:rPr>
          <w:rFonts w:ascii="Times New Roman" w:hAnsi="Times New Roman" w:cs="Times New Roman"/>
          <w:i/>
          <w:iCs/>
          <w:sz w:val="28"/>
          <w:szCs w:val="28"/>
        </w:rPr>
        <w:t> + </w:t>
      </w:r>
      <w:proofErr w:type="spellStart"/>
      <w:r w:rsidRPr="00650427">
        <w:rPr>
          <w:rFonts w:ascii="Times New Roman" w:hAnsi="Times New Roman" w:cs="Times New Roman"/>
          <w:i/>
          <w:iCs/>
          <w:sz w:val="28"/>
          <w:szCs w:val="28"/>
        </w:rPr>
        <w:t>h</w:t>
      </w:r>
      <w:r w:rsidRPr="00650427">
        <w:rPr>
          <w:rFonts w:ascii="Times New Roman" w:hAnsi="Times New Roman" w:cs="Times New Roman"/>
          <w:i/>
          <w:iCs/>
          <w:sz w:val="28"/>
          <w:szCs w:val="28"/>
          <w:vertAlign w:val="subscript"/>
        </w:rPr>
        <w:t>пр</w:t>
      </w:r>
      <w:proofErr w:type="spellEnd"/>
      <w:r w:rsidRPr="00650427">
        <w:rPr>
          <w:rFonts w:ascii="Times New Roman" w:hAnsi="Times New Roman" w:cs="Times New Roman"/>
          <w:i/>
          <w:iCs/>
          <w:sz w:val="28"/>
          <w:szCs w:val="28"/>
        </w:rPr>
        <w:t>(t) + </w:t>
      </w:r>
      <w:proofErr w:type="spellStart"/>
      <w:r w:rsidRPr="00650427">
        <w:rPr>
          <w:rFonts w:ascii="Times New Roman" w:hAnsi="Times New Roman" w:cs="Times New Roman"/>
          <w:i/>
          <w:iCs/>
          <w:sz w:val="28"/>
          <w:szCs w:val="28"/>
        </w:rPr>
        <w:t>h</w:t>
      </w:r>
      <w:r w:rsidRPr="00650427">
        <w:rPr>
          <w:rFonts w:ascii="Times New Roman" w:hAnsi="Times New Roman" w:cs="Times New Roman"/>
          <w:i/>
          <w:iCs/>
          <w:sz w:val="28"/>
          <w:szCs w:val="28"/>
          <w:vertAlign w:val="subscript"/>
        </w:rPr>
        <w:t>гм</w:t>
      </w:r>
      <w:proofErr w:type="spellEnd"/>
      <w:r w:rsidRPr="00650427">
        <w:rPr>
          <w:rFonts w:ascii="Times New Roman" w:hAnsi="Times New Roman" w:cs="Times New Roman"/>
          <w:i/>
          <w:iCs/>
          <w:sz w:val="28"/>
          <w:szCs w:val="28"/>
        </w:rPr>
        <w:t> </w:t>
      </w:r>
      <w:r>
        <w:rPr>
          <w:rFonts w:ascii="Times New Roman" w:hAnsi="Times New Roman" w:cs="Times New Roman"/>
          <w:i/>
          <w:iCs/>
          <w:sz w:val="28"/>
          <w:szCs w:val="28"/>
        </w:rPr>
        <w:t>(t)</w:t>
      </w:r>
    </w:p>
    <w:p w:rsidR="00650427" w:rsidRPr="00650427" w:rsidRDefault="00650427" w:rsidP="00650427">
      <w:pPr>
        <w:pStyle w:val="a3"/>
        <w:tabs>
          <w:tab w:val="left" w:pos="426"/>
        </w:tabs>
        <w:spacing w:line="360" w:lineRule="auto"/>
        <w:ind w:firstLine="567"/>
        <w:jc w:val="both"/>
        <w:rPr>
          <w:rFonts w:ascii="Times New Roman" w:hAnsi="Times New Roman" w:cs="Times New Roman"/>
          <w:sz w:val="28"/>
          <w:szCs w:val="28"/>
        </w:rPr>
      </w:pPr>
      <w:r w:rsidRPr="00650427">
        <w:rPr>
          <w:rFonts w:ascii="Times New Roman" w:hAnsi="Times New Roman" w:cs="Times New Roman"/>
          <w:sz w:val="28"/>
          <w:szCs w:val="28"/>
        </w:rPr>
        <w:t xml:space="preserve">где </w:t>
      </w:r>
      <w:proofErr w:type="spellStart"/>
      <w:r w:rsidRPr="00650427">
        <w:rPr>
          <w:rFonts w:ascii="Times New Roman" w:hAnsi="Times New Roman" w:cs="Times New Roman"/>
          <w:sz w:val="28"/>
          <w:szCs w:val="28"/>
        </w:rPr>
        <w:t>Н</w:t>
      </w:r>
      <w:r w:rsidRPr="00650427">
        <w:rPr>
          <w:rFonts w:ascii="Times New Roman" w:hAnsi="Times New Roman" w:cs="Times New Roman"/>
          <w:sz w:val="28"/>
          <w:szCs w:val="28"/>
          <w:vertAlign w:val="subscript"/>
        </w:rPr>
        <w:t>к</w:t>
      </w:r>
      <w:proofErr w:type="spellEnd"/>
      <w:r w:rsidRPr="00650427">
        <w:rPr>
          <w:rFonts w:ascii="Times New Roman" w:hAnsi="Times New Roman" w:cs="Times New Roman"/>
          <w:sz w:val="28"/>
          <w:szCs w:val="28"/>
        </w:rPr>
        <w:t> - глубина моря в данной точке, указанная на морской навигационной карте (МНК) относительно принятого нуля глубин;</w:t>
      </w:r>
      <w:r w:rsidRPr="00650427">
        <w:rPr>
          <w:rFonts w:ascii="Times New Roman" w:hAnsi="Times New Roman" w:cs="Times New Roman"/>
          <w:i/>
          <w:iCs/>
          <w:sz w:val="28"/>
          <w:szCs w:val="28"/>
        </w:rPr>
        <w:t> </w:t>
      </w:r>
      <w:proofErr w:type="spellStart"/>
      <w:r w:rsidRPr="00650427">
        <w:rPr>
          <w:rFonts w:ascii="Times New Roman" w:hAnsi="Times New Roman" w:cs="Times New Roman"/>
          <w:i/>
          <w:iCs/>
          <w:sz w:val="28"/>
          <w:szCs w:val="28"/>
        </w:rPr>
        <w:t>h</w:t>
      </w:r>
      <w:r w:rsidRPr="00650427">
        <w:rPr>
          <w:rFonts w:ascii="Times New Roman" w:hAnsi="Times New Roman" w:cs="Times New Roman"/>
          <w:i/>
          <w:iCs/>
          <w:sz w:val="28"/>
          <w:szCs w:val="28"/>
          <w:vertAlign w:val="subscript"/>
        </w:rPr>
        <w:t>P</w:t>
      </w:r>
      <w:proofErr w:type="spellEnd"/>
      <w:r w:rsidRPr="00650427">
        <w:rPr>
          <w:rFonts w:ascii="Times New Roman" w:hAnsi="Times New Roman" w:cs="Times New Roman"/>
          <w:i/>
          <w:iCs/>
          <w:sz w:val="28"/>
          <w:szCs w:val="28"/>
        </w:rPr>
        <w:t>(t) - </w:t>
      </w:r>
      <w:r w:rsidRPr="00650427">
        <w:rPr>
          <w:rFonts w:ascii="Times New Roman" w:hAnsi="Times New Roman" w:cs="Times New Roman"/>
          <w:sz w:val="28"/>
          <w:szCs w:val="28"/>
        </w:rPr>
        <w:t>расчетная высота уровня моря относительно нуля глубин на данный момент времени;</w:t>
      </w:r>
      <w:r w:rsidRPr="00650427">
        <w:rPr>
          <w:rFonts w:ascii="Times New Roman" w:hAnsi="Times New Roman" w:cs="Times New Roman"/>
          <w:i/>
          <w:iCs/>
          <w:sz w:val="28"/>
          <w:szCs w:val="28"/>
        </w:rPr>
        <w:t> </w:t>
      </w:r>
      <w:proofErr w:type="spellStart"/>
      <w:r w:rsidRPr="00650427">
        <w:rPr>
          <w:rFonts w:ascii="Times New Roman" w:hAnsi="Times New Roman" w:cs="Times New Roman"/>
          <w:i/>
          <w:iCs/>
          <w:sz w:val="28"/>
          <w:szCs w:val="28"/>
        </w:rPr>
        <w:t>h</w:t>
      </w:r>
      <w:r w:rsidRPr="00650427">
        <w:rPr>
          <w:rFonts w:ascii="Times New Roman" w:hAnsi="Times New Roman" w:cs="Times New Roman"/>
          <w:i/>
          <w:iCs/>
          <w:sz w:val="28"/>
          <w:szCs w:val="28"/>
          <w:vertAlign w:val="subscript"/>
        </w:rPr>
        <w:t>пр</w:t>
      </w:r>
      <w:proofErr w:type="spellEnd"/>
      <w:r w:rsidRPr="00650427">
        <w:rPr>
          <w:rFonts w:ascii="Times New Roman" w:hAnsi="Times New Roman" w:cs="Times New Roman"/>
          <w:i/>
          <w:iCs/>
          <w:sz w:val="28"/>
          <w:szCs w:val="28"/>
        </w:rPr>
        <w:t>(t)-</w:t>
      </w:r>
      <w:r w:rsidRPr="00650427">
        <w:rPr>
          <w:rFonts w:ascii="Times New Roman" w:hAnsi="Times New Roman" w:cs="Times New Roman"/>
          <w:sz w:val="28"/>
          <w:szCs w:val="28"/>
        </w:rPr>
        <w:t xml:space="preserve"> расчетная приливная поправка, получаемая с помощью «Таблиц приливов», «Частных диаграмм прилива», специальных графиков и </w:t>
      </w:r>
      <w:proofErr w:type="gramStart"/>
      <w:r w:rsidRPr="00650427">
        <w:rPr>
          <w:rFonts w:ascii="Times New Roman" w:hAnsi="Times New Roman" w:cs="Times New Roman"/>
          <w:sz w:val="28"/>
          <w:szCs w:val="28"/>
        </w:rPr>
        <w:t>таблиц</w:t>
      </w:r>
      <w:proofErr w:type="gramEnd"/>
      <w:r w:rsidRPr="00650427">
        <w:rPr>
          <w:rFonts w:ascii="Times New Roman" w:hAnsi="Times New Roman" w:cs="Times New Roman"/>
          <w:sz w:val="28"/>
          <w:szCs w:val="28"/>
        </w:rPr>
        <w:t xml:space="preserve"> издаваемых для конкретных портов и районов;</w:t>
      </w:r>
    </w:p>
    <w:p w:rsidR="00650427" w:rsidRPr="00650427" w:rsidRDefault="00650427" w:rsidP="00650427">
      <w:pPr>
        <w:pStyle w:val="a3"/>
        <w:tabs>
          <w:tab w:val="left" w:pos="426"/>
        </w:tabs>
        <w:spacing w:line="360" w:lineRule="auto"/>
        <w:ind w:firstLine="567"/>
        <w:jc w:val="both"/>
        <w:rPr>
          <w:rFonts w:ascii="Times New Roman" w:hAnsi="Times New Roman" w:cs="Times New Roman"/>
          <w:sz w:val="28"/>
          <w:szCs w:val="28"/>
        </w:rPr>
      </w:pPr>
      <w:proofErr w:type="spellStart"/>
      <w:r w:rsidRPr="00650427">
        <w:rPr>
          <w:rFonts w:ascii="Times New Roman" w:hAnsi="Times New Roman" w:cs="Times New Roman"/>
          <w:i/>
          <w:iCs/>
          <w:sz w:val="28"/>
          <w:szCs w:val="28"/>
        </w:rPr>
        <w:t>h</w:t>
      </w:r>
      <w:r w:rsidRPr="00650427">
        <w:rPr>
          <w:rFonts w:ascii="Times New Roman" w:hAnsi="Times New Roman" w:cs="Times New Roman"/>
          <w:i/>
          <w:iCs/>
          <w:sz w:val="28"/>
          <w:szCs w:val="28"/>
          <w:vertAlign w:val="subscript"/>
        </w:rPr>
        <w:t>гм</w:t>
      </w:r>
      <w:proofErr w:type="spellEnd"/>
      <w:r>
        <w:rPr>
          <w:rFonts w:ascii="Times New Roman" w:hAnsi="Times New Roman" w:cs="Times New Roman"/>
          <w:i/>
          <w:iCs/>
          <w:sz w:val="28"/>
          <w:szCs w:val="28"/>
        </w:rPr>
        <w:t xml:space="preserve">(t) - </w:t>
      </w:r>
      <w:r w:rsidRPr="00650427">
        <w:rPr>
          <w:rFonts w:ascii="Times New Roman" w:hAnsi="Times New Roman" w:cs="Times New Roman"/>
          <w:sz w:val="28"/>
          <w:szCs w:val="28"/>
        </w:rPr>
        <w:t>гидрометеорологическая поправка, учитывающая непериодические колебания уровня моря.</w:t>
      </w:r>
    </w:p>
    <w:p w:rsidR="00650427" w:rsidRPr="00650427" w:rsidRDefault="00650427" w:rsidP="00650427">
      <w:pPr>
        <w:pStyle w:val="a3"/>
        <w:tabs>
          <w:tab w:val="left" w:pos="426"/>
        </w:tabs>
        <w:spacing w:line="360" w:lineRule="auto"/>
        <w:ind w:firstLine="567"/>
        <w:jc w:val="both"/>
        <w:rPr>
          <w:rFonts w:ascii="Times New Roman" w:hAnsi="Times New Roman" w:cs="Times New Roman"/>
          <w:sz w:val="28"/>
          <w:szCs w:val="28"/>
        </w:rPr>
      </w:pPr>
      <w:r w:rsidRPr="00650427">
        <w:rPr>
          <w:rFonts w:ascii="Times New Roman" w:hAnsi="Times New Roman" w:cs="Times New Roman"/>
          <w:sz w:val="28"/>
          <w:szCs w:val="28"/>
        </w:rPr>
        <w:t>«Таблицы приливов» позволяют выполнять расчеты правильных полусуточных приливов с предельными (Р = 0,95) погрешностями по времени (</w:t>
      </w:r>
      <w:proofErr w:type="spellStart"/>
      <w:r w:rsidRPr="00650427">
        <w:rPr>
          <w:rFonts w:ascii="Times New Roman" w:hAnsi="Times New Roman" w:cs="Times New Roman"/>
          <w:sz w:val="28"/>
          <w:szCs w:val="28"/>
        </w:rPr>
        <w:t>m</w:t>
      </w:r>
      <w:proofErr w:type="gramStart"/>
      <w:r w:rsidRPr="00650427">
        <w:rPr>
          <w:rFonts w:ascii="Times New Roman" w:hAnsi="Times New Roman" w:cs="Times New Roman"/>
          <w:sz w:val="28"/>
          <w:szCs w:val="28"/>
          <w:vertAlign w:val="subscript"/>
        </w:rPr>
        <w:t>т</w:t>
      </w:r>
      <w:proofErr w:type="spellEnd"/>
      <w:r w:rsidRPr="00650427">
        <w:rPr>
          <w:rFonts w:ascii="Times New Roman" w:hAnsi="Times New Roman" w:cs="Times New Roman"/>
          <w:sz w:val="28"/>
          <w:szCs w:val="28"/>
        </w:rPr>
        <w:t> )</w:t>
      </w:r>
      <w:proofErr w:type="gramEnd"/>
      <w:r w:rsidRPr="00650427">
        <w:rPr>
          <w:rFonts w:ascii="Times New Roman" w:hAnsi="Times New Roman" w:cs="Times New Roman"/>
          <w:sz w:val="28"/>
          <w:szCs w:val="28"/>
        </w:rPr>
        <w:t xml:space="preserve"> и по высоте (</w:t>
      </w:r>
      <w:proofErr w:type="spellStart"/>
      <w:r w:rsidRPr="00650427">
        <w:rPr>
          <w:rFonts w:ascii="Times New Roman" w:hAnsi="Times New Roman" w:cs="Times New Roman"/>
          <w:sz w:val="28"/>
          <w:szCs w:val="28"/>
        </w:rPr>
        <w:t>m</w:t>
      </w:r>
      <w:r w:rsidRPr="00650427">
        <w:rPr>
          <w:rFonts w:ascii="Times New Roman" w:hAnsi="Times New Roman" w:cs="Times New Roman"/>
          <w:sz w:val="28"/>
          <w:szCs w:val="28"/>
          <w:vertAlign w:val="subscript"/>
        </w:rPr>
        <w:t>h</w:t>
      </w:r>
      <w:proofErr w:type="spellEnd"/>
      <w:r w:rsidRPr="00650427">
        <w:rPr>
          <w:rFonts w:ascii="Times New Roman" w:hAnsi="Times New Roman" w:cs="Times New Roman"/>
          <w:sz w:val="28"/>
          <w:szCs w:val="28"/>
        </w:rPr>
        <w:t>) порядка</w:t>
      </w:r>
    </w:p>
    <w:p w:rsidR="00650427" w:rsidRPr="00650427" w:rsidRDefault="00650427" w:rsidP="00650427">
      <w:pPr>
        <w:pStyle w:val="a3"/>
        <w:tabs>
          <w:tab w:val="left" w:pos="426"/>
        </w:tabs>
        <w:spacing w:line="360" w:lineRule="auto"/>
        <w:ind w:firstLine="567"/>
        <w:jc w:val="both"/>
        <w:rPr>
          <w:rFonts w:ascii="Times New Roman" w:hAnsi="Times New Roman" w:cs="Times New Roman"/>
          <w:sz w:val="28"/>
          <w:szCs w:val="28"/>
        </w:rPr>
      </w:pPr>
      <w:r w:rsidRPr="00650427">
        <w:rPr>
          <w:rFonts w:ascii="Times New Roman" w:hAnsi="Times New Roman" w:cs="Times New Roman"/>
          <w:sz w:val="28"/>
          <w:szCs w:val="28"/>
        </w:rPr>
        <w:drawing>
          <wp:inline distT="0" distB="0" distL="0" distR="0">
            <wp:extent cx="1724025" cy="200025"/>
            <wp:effectExtent l="0" t="0" r="0" b="9525"/>
            <wp:docPr id="15" name="Рисунок 15" descr="http://www.studfiles.ru/html/2706/490/html_FDT22vPGa3.WLuJ/htmlconvd-qBCcqW_html_m6e9e18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studfiles.ru/html/2706/490/html_FDT22vPGa3.WLuJ/htmlconvd-qBCcqW_html_m6e9e1870.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24025" cy="200025"/>
                    </a:xfrm>
                    <a:prstGeom prst="rect">
                      <a:avLst/>
                    </a:prstGeom>
                    <a:noFill/>
                    <a:ln>
                      <a:noFill/>
                    </a:ln>
                  </pic:spPr>
                </pic:pic>
              </a:graphicData>
            </a:graphic>
          </wp:inline>
        </w:drawing>
      </w:r>
    </w:p>
    <w:p w:rsidR="00650427" w:rsidRPr="00650427" w:rsidRDefault="00650427" w:rsidP="00650427">
      <w:pPr>
        <w:pStyle w:val="a3"/>
        <w:tabs>
          <w:tab w:val="left" w:pos="426"/>
        </w:tabs>
        <w:spacing w:line="360" w:lineRule="auto"/>
        <w:ind w:firstLine="567"/>
        <w:jc w:val="both"/>
        <w:rPr>
          <w:rFonts w:ascii="Times New Roman" w:hAnsi="Times New Roman" w:cs="Times New Roman"/>
          <w:sz w:val="28"/>
          <w:szCs w:val="28"/>
        </w:rPr>
      </w:pPr>
      <w:r w:rsidRPr="00650427">
        <w:rPr>
          <w:rFonts w:ascii="Times New Roman" w:hAnsi="Times New Roman" w:cs="Times New Roman"/>
          <w:sz w:val="28"/>
          <w:szCs w:val="28"/>
        </w:rPr>
        <w:drawing>
          <wp:inline distT="0" distB="0" distL="0" distR="0">
            <wp:extent cx="1266825" cy="200025"/>
            <wp:effectExtent l="0" t="0" r="9525" b="9525"/>
            <wp:docPr id="14" name="Рисунок 14" descr="http://www.studfiles.ru/html/2706/490/html_FDT22vPGa3.WLuJ/htmlconvd-qBCcqW_html_152d762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studfiles.ru/html/2706/490/html_FDT22vPGa3.WLuJ/htmlconvd-qBCcqW_html_152d762d.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66825" cy="200025"/>
                    </a:xfrm>
                    <a:prstGeom prst="rect">
                      <a:avLst/>
                    </a:prstGeom>
                    <a:noFill/>
                    <a:ln>
                      <a:noFill/>
                    </a:ln>
                  </pic:spPr>
                </pic:pic>
              </a:graphicData>
            </a:graphic>
          </wp:inline>
        </w:drawing>
      </w:r>
    </w:p>
    <w:p w:rsidR="00650427" w:rsidRPr="00650427" w:rsidRDefault="00650427" w:rsidP="00650427">
      <w:pPr>
        <w:pStyle w:val="a3"/>
        <w:tabs>
          <w:tab w:val="left" w:pos="426"/>
        </w:tabs>
        <w:spacing w:line="360" w:lineRule="auto"/>
        <w:ind w:firstLine="567"/>
        <w:jc w:val="both"/>
        <w:rPr>
          <w:rFonts w:ascii="Times New Roman" w:hAnsi="Times New Roman" w:cs="Times New Roman"/>
          <w:sz w:val="28"/>
          <w:szCs w:val="28"/>
        </w:rPr>
      </w:pPr>
      <w:proofErr w:type="gramStart"/>
      <w:r w:rsidRPr="00650427">
        <w:rPr>
          <w:rFonts w:ascii="Times New Roman" w:hAnsi="Times New Roman" w:cs="Times New Roman"/>
          <w:sz w:val="28"/>
          <w:szCs w:val="28"/>
        </w:rPr>
        <w:t>где </w:t>
      </w:r>
      <w:r w:rsidRPr="00650427">
        <w:rPr>
          <w:rFonts w:ascii="Times New Roman" w:hAnsi="Times New Roman" w:cs="Times New Roman"/>
          <w:sz w:val="28"/>
          <w:szCs w:val="28"/>
        </w:rPr>
        <w:drawing>
          <wp:inline distT="0" distB="0" distL="0" distR="0">
            <wp:extent cx="514350" cy="200025"/>
            <wp:effectExtent l="0" t="0" r="0" b="9525"/>
            <wp:docPr id="13" name="Рисунок 13" descr="http://www.studfiles.ru/html/2706/490/html_FDT22vPGa3.WLuJ/htmlconvd-qBCcqW_html_m7f78ab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studfiles.ru/html/2706/490/html_FDT22vPGa3.WLuJ/htmlconvd-qBCcqW_html_m7f78abce.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4350" cy="200025"/>
                    </a:xfrm>
                    <a:prstGeom prst="rect">
                      <a:avLst/>
                    </a:prstGeom>
                    <a:noFill/>
                    <a:ln>
                      <a:noFill/>
                    </a:ln>
                  </pic:spPr>
                </pic:pic>
              </a:graphicData>
            </a:graphic>
          </wp:inline>
        </w:drawing>
      </w:r>
      <w:r w:rsidRPr="00650427">
        <w:rPr>
          <w:rFonts w:ascii="Times New Roman" w:hAnsi="Times New Roman" w:cs="Times New Roman"/>
          <w:sz w:val="28"/>
          <w:szCs w:val="28"/>
        </w:rPr>
        <w:t> -</w:t>
      </w:r>
      <w:proofErr w:type="gramEnd"/>
      <w:r w:rsidRPr="00650427">
        <w:rPr>
          <w:rFonts w:ascii="Times New Roman" w:hAnsi="Times New Roman" w:cs="Times New Roman"/>
          <w:sz w:val="28"/>
          <w:szCs w:val="28"/>
        </w:rPr>
        <w:t xml:space="preserve"> продолжительность роста или падения уровня, мин;</w:t>
      </w:r>
    </w:p>
    <w:p w:rsidR="00650427" w:rsidRPr="00650427" w:rsidRDefault="00650427" w:rsidP="00650427">
      <w:pPr>
        <w:pStyle w:val="a3"/>
        <w:tabs>
          <w:tab w:val="left" w:pos="426"/>
        </w:tabs>
        <w:spacing w:line="360" w:lineRule="auto"/>
        <w:ind w:firstLine="567"/>
        <w:jc w:val="both"/>
        <w:rPr>
          <w:rFonts w:ascii="Times New Roman" w:hAnsi="Times New Roman" w:cs="Times New Roman"/>
          <w:sz w:val="28"/>
          <w:szCs w:val="28"/>
        </w:rPr>
      </w:pPr>
      <w:r w:rsidRPr="00650427">
        <w:rPr>
          <w:rFonts w:ascii="Times New Roman" w:hAnsi="Times New Roman" w:cs="Times New Roman"/>
          <w:sz w:val="28"/>
          <w:szCs w:val="28"/>
        </w:rPr>
        <w:drawing>
          <wp:inline distT="0" distB="0" distL="0" distR="0">
            <wp:extent cx="866775" cy="200025"/>
            <wp:effectExtent l="0" t="0" r="9525" b="9525"/>
            <wp:docPr id="12" name="Рисунок 12" descr="http://www.studfiles.ru/html/2706/490/html_FDT22vPGa3.WLuJ/htmlconvd-qBCcqW_html_m702af5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studfiles.ru/html/2706/490/html_FDT22vPGa3.WLuJ/htmlconvd-qBCcqW_html_m702af567.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66775" cy="200025"/>
                    </a:xfrm>
                    <a:prstGeom prst="rect">
                      <a:avLst/>
                    </a:prstGeom>
                    <a:noFill/>
                    <a:ln>
                      <a:noFill/>
                    </a:ln>
                  </pic:spPr>
                </pic:pic>
              </a:graphicData>
            </a:graphic>
          </wp:inline>
        </w:drawing>
      </w:r>
      <w:r w:rsidRPr="00650427">
        <w:rPr>
          <w:rFonts w:ascii="Times New Roman" w:hAnsi="Times New Roman" w:cs="Times New Roman"/>
          <w:sz w:val="28"/>
          <w:szCs w:val="28"/>
        </w:rPr>
        <w:t>- величина прилива, м, т.е. разность высот полных (</w:t>
      </w:r>
      <w:proofErr w:type="spellStart"/>
      <w:r w:rsidRPr="00650427">
        <w:rPr>
          <w:rFonts w:ascii="Times New Roman" w:hAnsi="Times New Roman" w:cs="Times New Roman"/>
          <w:sz w:val="28"/>
          <w:szCs w:val="28"/>
        </w:rPr>
        <w:t>пв</w:t>
      </w:r>
      <w:proofErr w:type="spellEnd"/>
      <w:r w:rsidRPr="00650427">
        <w:rPr>
          <w:rFonts w:ascii="Times New Roman" w:hAnsi="Times New Roman" w:cs="Times New Roman"/>
          <w:sz w:val="28"/>
          <w:szCs w:val="28"/>
        </w:rPr>
        <w:t>) и малых (</w:t>
      </w:r>
      <w:proofErr w:type="spellStart"/>
      <w:r w:rsidRPr="00650427">
        <w:rPr>
          <w:rFonts w:ascii="Times New Roman" w:hAnsi="Times New Roman" w:cs="Times New Roman"/>
          <w:sz w:val="28"/>
          <w:szCs w:val="28"/>
        </w:rPr>
        <w:t>мв</w:t>
      </w:r>
      <w:proofErr w:type="spellEnd"/>
      <w:r w:rsidRPr="00650427">
        <w:rPr>
          <w:rFonts w:ascii="Times New Roman" w:hAnsi="Times New Roman" w:cs="Times New Roman"/>
          <w:sz w:val="28"/>
          <w:szCs w:val="28"/>
        </w:rPr>
        <w:t>) вод.</w:t>
      </w:r>
    </w:p>
    <w:p w:rsidR="00650427" w:rsidRDefault="00650427" w:rsidP="00650427">
      <w:pPr>
        <w:pStyle w:val="a3"/>
        <w:tabs>
          <w:tab w:val="left" w:pos="426"/>
        </w:tabs>
        <w:spacing w:line="360" w:lineRule="auto"/>
        <w:ind w:firstLine="567"/>
        <w:jc w:val="both"/>
        <w:rPr>
          <w:rFonts w:ascii="Times New Roman" w:hAnsi="Times New Roman" w:cs="Times New Roman"/>
          <w:sz w:val="28"/>
          <w:szCs w:val="28"/>
        </w:rPr>
      </w:pPr>
      <w:r w:rsidRPr="00650427">
        <w:rPr>
          <w:rFonts w:ascii="Times New Roman" w:hAnsi="Times New Roman" w:cs="Times New Roman"/>
          <w:sz w:val="28"/>
          <w:szCs w:val="28"/>
        </w:rPr>
        <w:lastRenderedPageBreak/>
        <w:t>Однако, кроме астрономических факторов, на величину и характер прилива оказывают существенное влияние физико-географические условия (очертания берегов, размеры и форма водоема, глубины наличие островов), а также погодные условия (например, ветер, совпадающий с направлением движения приливной волны, увеличивает скорость ее распространения и величину прилива).</w:t>
      </w:r>
    </w:p>
    <w:p w:rsidR="00650427" w:rsidRPr="00650427" w:rsidRDefault="00650427" w:rsidP="00650427">
      <w:pPr>
        <w:pStyle w:val="a3"/>
        <w:tabs>
          <w:tab w:val="left" w:pos="426"/>
        </w:tabs>
        <w:spacing w:line="360" w:lineRule="auto"/>
        <w:ind w:firstLine="567"/>
        <w:jc w:val="both"/>
        <w:rPr>
          <w:rFonts w:ascii="Times New Roman" w:hAnsi="Times New Roman" w:cs="Times New Roman"/>
          <w:sz w:val="28"/>
          <w:szCs w:val="28"/>
        </w:rPr>
      </w:pPr>
      <w:r w:rsidRPr="00650427">
        <w:rPr>
          <w:rFonts w:ascii="Times New Roman" w:hAnsi="Times New Roman" w:cs="Times New Roman"/>
          <w:sz w:val="28"/>
          <w:szCs w:val="28"/>
        </w:rPr>
        <w:t>Поэтому не следует переоценивать точность выполняем</w:t>
      </w:r>
      <w:r>
        <w:rPr>
          <w:rFonts w:ascii="Times New Roman" w:hAnsi="Times New Roman" w:cs="Times New Roman"/>
          <w:sz w:val="28"/>
          <w:szCs w:val="28"/>
        </w:rPr>
        <w:t>ых расчетов приливной поправки.</w:t>
      </w:r>
    </w:p>
    <w:p w:rsidR="00650427" w:rsidRDefault="00650427" w:rsidP="00650427">
      <w:pPr>
        <w:pStyle w:val="a3"/>
        <w:tabs>
          <w:tab w:val="left" w:pos="426"/>
        </w:tabs>
        <w:spacing w:line="360" w:lineRule="auto"/>
        <w:ind w:firstLine="567"/>
        <w:jc w:val="both"/>
        <w:rPr>
          <w:rFonts w:ascii="Times New Roman" w:hAnsi="Times New Roman" w:cs="Times New Roman"/>
          <w:sz w:val="28"/>
          <w:szCs w:val="28"/>
        </w:rPr>
      </w:pPr>
      <w:r w:rsidRPr="00650427">
        <w:rPr>
          <w:rFonts w:ascii="Times New Roman" w:hAnsi="Times New Roman" w:cs="Times New Roman"/>
          <w:sz w:val="28"/>
          <w:szCs w:val="28"/>
        </w:rPr>
        <w:t xml:space="preserve">Непериодические колебания уровня моря порождаются исключительно случайным воздействием гидрометеорологических факторов - сменой ветров, изменением величины атмосферного давления, временными течениями, изменением соотношения осадков, речного стока и т. д. </w:t>
      </w:r>
    </w:p>
    <w:p w:rsidR="00650427" w:rsidRPr="00650427" w:rsidRDefault="00650427" w:rsidP="00650427">
      <w:pPr>
        <w:pStyle w:val="a3"/>
        <w:tabs>
          <w:tab w:val="left" w:pos="426"/>
        </w:tabs>
        <w:spacing w:line="360" w:lineRule="auto"/>
        <w:ind w:firstLine="567"/>
        <w:jc w:val="both"/>
        <w:rPr>
          <w:rFonts w:ascii="Times New Roman" w:hAnsi="Times New Roman" w:cs="Times New Roman"/>
          <w:sz w:val="28"/>
          <w:szCs w:val="28"/>
        </w:rPr>
      </w:pPr>
      <w:r w:rsidRPr="00650427">
        <w:rPr>
          <w:rFonts w:ascii="Times New Roman" w:hAnsi="Times New Roman" w:cs="Times New Roman"/>
          <w:sz w:val="28"/>
          <w:szCs w:val="28"/>
        </w:rPr>
        <w:t xml:space="preserve">Длинная волна может поднимать уровень моря до 5 м (Финский залив), а сильный ветер может повышать или понижать уровень </w:t>
      </w:r>
      <w:r>
        <w:rPr>
          <w:rFonts w:ascii="Times New Roman" w:hAnsi="Times New Roman" w:cs="Times New Roman"/>
          <w:sz w:val="28"/>
          <w:szCs w:val="28"/>
        </w:rPr>
        <w:t>мелководных заливов до 3...5 м.</w:t>
      </w:r>
    </w:p>
    <w:p w:rsidR="00650427" w:rsidRDefault="00650427" w:rsidP="00650427">
      <w:pPr>
        <w:pStyle w:val="a3"/>
        <w:tabs>
          <w:tab w:val="left" w:pos="426"/>
        </w:tabs>
        <w:spacing w:line="360" w:lineRule="auto"/>
        <w:ind w:firstLine="567"/>
        <w:jc w:val="both"/>
        <w:rPr>
          <w:rFonts w:ascii="Times New Roman" w:hAnsi="Times New Roman" w:cs="Times New Roman"/>
          <w:sz w:val="28"/>
          <w:szCs w:val="28"/>
        </w:rPr>
      </w:pPr>
      <w:r w:rsidRPr="00650427">
        <w:rPr>
          <w:rFonts w:ascii="Times New Roman" w:hAnsi="Times New Roman" w:cs="Times New Roman"/>
          <w:sz w:val="28"/>
          <w:szCs w:val="28"/>
        </w:rPr>
        <w:t xml:space="preserve">Судоводители не располагают, однако, практическим и методами </w:t>
      </w:r>
      <w:proofErr w:type="spellStart"/>
      <w:r w:rsidRPr="00650427">
        <w:rPr>
          <w:rFonts w:ascii="Times New Roman" w:hAnsi="Times New Roman" w:cs="Times New Roman"/>
          <w:sz w:val="28"/>
          <w:szCs w:val="28"/>
        </w:rPr>
        <w:t>предвычисления</w:t>
      </w:r>
      <w:proofErr w:type="spellEnd"/>
      <w:r w:rsidRPr="00650427">
        <w:rPr>
          <w:rFonts w:ascii="Times New Roman" w:hAnsi="Times New Roman" w:cs="Times New Roman"/>
          <w:sz w:val="28"/>
          <w:szCs w:val="28"/>
        </w:rPr>
        <w:t xml:space="preserve"> непериодических колебаний уровня моря. Иногда эта информация включается в штормовые предупреждения, передаваемые местными прогностическими органами, а более точные данные могут быть получены от службы капитана порта или от портового лоцмана. </w:t>
      </w:r>
    </w:p>
    <w:p w:rsidR="00650427" w:rsidRPr="00650427" w:rsidRDefault="00650427" w:rsidP="00650427">
      <w:pPr>
        <w:pStyle w:val="a3"/>
        <w:tabs>
          <w:tab w:val="left" w:pos="426"/>
        </w:tabs>
        <w:spacing w:line="360" w:lineRule="auto"/>
        <w:ind w:firstLine="567"/>
        <w:jc w:val="both"/>
        <w:rPr>
          <w:rFonts w:ascii="Times New Roman" w:hAnsi="Times New Roman" w:cs="Times New Roman"/>
          <w:sz w:val="28"/>
          <w:szCs w:val="28"/>
        </w:rPr>
      </w:pPr>
      <w:r w:rsidRPr="00650427">
        <w:rPr>
          <w:rFonts w:ascii="Times New Roman" w:hAnsi="Times New Roman" w:cs="Times New Roman"/>
          <w:sz w:val="28"/>
          <w:szCs w:val="28"/>
        </w:rPr>
        <w:t>Обычно колебания уровня моря вызываются совместным действием различных причин. Именно мгновенный уровень моря определяет в итоге возможность безопасного плавания судна, поэтому его правильная о</w:t>
      </w:r>
      <w:r>
        <w:rPr>
          <w:rFonts w:ascii="Times New Roman" w:hAnsi="Times New Roman" w:cs="Times New Roman"/>
          <w:sz w:val="28"/>
          <w:szCs w:val="28"/>
        </w:rPr>
        <w:t>ценка имеет важнейшее значение.</w:t>
      </w:r>
    </w:p>
    <w:p w:rsidR="00650427" w:rsidRDefault="00650427" w:rsidP="00650427">
      <w:pPr>
        <w:pStyle w:val="a3"/>
        <w:tabs>
          <w:tab w:val="left" w:pos="426"/>
        </w:tabs>
        <w:spacing w:line="360" w:lineRule="auto"/>
        <w:ind w:firstLine="567"/>
        <w:jc w:val="both"/>
        <w:rPr>
          <w:rFonts w:ascii="Times New Roman" w:hAnsi="Times New Roman" w:cs="Times New Roman"/>
          <w:sz w:val="28"/>
          <w:szCs w:val="28"/>
        </w:rPr>
      </w:pPr>
      <w:r w:rsidRPr="00650427">
        <w:rPr>
          <w:rFonts w:ascii="Times New Roman" w:hAnsi="Times New Roman" w:cs="Times New Roman"/>
          <w:sz w:val="28"/>
          <w:szCs w:val="28"/>
        </w:rPr>
        <w:t xml:space="preserve">Нельзя считать абсолютно достоверными и глубины, показанные на МНК: </w:t>
      </w:r>
      <w:proofErr w:type="gramStart"/>
      <w:r w:rsidRPr="00650427">
        <w:rPr>
          <w:rFonts w:ascii="Times New Roman" w:hAnsi="Times New Roman" w:cs="Times New Roman"/>
          <w:sz w:val="28"/>
          <w:szCs w:val="28"/>
        </w:rPr>
        <w:t>на карте</w:t>
      </w:r>
      <w:proofErr w:type="gramEnd"/>
      <w:r w:rsidRPr="00650427">
        <w:rPr>
          <w:rFonts w:ascii="Times New Roman" w:hAnsi="Times New Roman" w:cs="Times New Roman"/>
          <w:sz w:val="28"/>
          <w:szCs w:val="28"/>
        </w:rPr>
        <w:t xml:space="preserve"> могут быть показаны лишь те детали подводного рельефа и опасности, которые были обнаружены при гидрографическом промере, и с той степенью точности, которая обеспечивалась при промере. Следовательно, точность указания глубин на МНК зависит от следующих факторов:</w:t>
      </w:r>
    </w:p>
    <w:p w:rsidR="00650427" w:rsidRPr="00650427" w:rsidRDefault="00650427" w:rsidP="00650427">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650427">
        <w:rPr>
          <w:rFonts w:ascii="Times New Roman" w:hAnsi="Times New Roman" w:cs="Times New Roman"/>
          <w:sz w:val="28"/>
          <w:szCs w:val="28"/>
        </w:rPr>
        <w:t>подробности промера, способа и подробности показа глубин на карте; времени выполнения промера и применяемых технических средств измерения глубин (навигационный эхолот, промерный эхолот, гидролокатор, гидрографическое траление);</w:t>
      </w:r>
    </w:p>
    <w:p w:rsidR="00650427" w:rsidRPr="00650427" w:rsidRDefault="00650427" w:rsidP="00650427">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650427">
        <w:rPr>
          <w:rFonts w:ascii="Times New Roman" w:hAnsi="Times New Roman" w:cs="Times New Roman"/>
          <w:sz w:val="28"/>
          <w:szCs w:val="28"/>
        </w:rPr>
        <w:t>технических средств определения места судна при промере (астрономические методы, навигационные РНС, визуальные методы, в</w:t>
      </w:r>
      <w:r>
        <w:rPr>
          <w:rFonts w:ascii="Times New Roman" w:hAnsi="Times New Roman" w:cs="Times New Roman"/>
          <w:sz w:val="28"/>
          <w:szCs w:val="28"/>
        </w:rPr>
        <w:t>ысокоточные геодезические РНС);</w:t>
      </w:r>
    </w:p>
    <w:p w:rsidR="00650427" w:rsidRPr="00650427" w:rsidRDefault="00650427" w:rsidP="00650427">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650427">
        <w:rPr>
          <w:rFonts w:ascii="Times New Roman" w:hAnsi="Times New Roman" w:cs="Times New Roman"/>
          <w:sz w:val="28"/>
          <w:szCs w:val="28"/>
        </w:rPr>
        <w:t xml:space="preserve">характера грунта и рельефа дна (при сложном рельефе повышается вероятность встретить малые глубины или банки, оказавшиеся между </w:t>
      </w:r>
      <w:proofErr w:type="spellStart"/>
      <w:r w:rsidRPr="00650427">
        <w:rPr>
          <w:rFonts w:ascii="Times New Roman" w:hAnsi="Times New Roman" w:cs="Times New Roman"/>
          <w:sz w:val="28"/>
          <w:szCs w:val="28"/>
        </w:rPr>
        <w:t>галсами</w:t>
      </w:r>
      <w:proofErr w:type="spellEnd"/>
      <w:r w:rsidRPr="00650427">
        <w:rPr>
          <w:rFonts w:ascii="Times New Roman" w:hAnsi="Times New Roman" w:cs="Times New Roman"/>
          <w:sz w:val="28"/>
          <w:szCs w:val="28"/>
        </w:rPr>
        <w:t xml:space="preserve"> </w:t>
      </w:r>
      <w:r>
        <w:rPr>
          <w:rFonts w:ascii="Times New Roman" w:hAnsi="Times New Roman" w:cs="Times New Roman"/>
          <w:sz w:val="28"/>
          <w:szCs w:val="28"/>
        </w:rPr>
        <w:t>и не обнаруженные при промере);</w:t>
      </w:r>
    </w:p>
    <w:p w:rsidR="00650427" w:rsidRDefault="00650427" w:rsidP="00650427">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650427">
        <w:rPr>
          <w:rFonts w:ascii="Times New Roman" w:hAnsi="Times New Roman" w:cs="Times New Roman"/>
          <w:sz w:val="28"/>
          <w:szCs w:val="28"/>
        </w:rPr>
        <w:t>изменчивости глубин под влиянием гидрологических, гидрометеорологических факторов (течений при песчаном и илистом грунте) или вулканической деятельности.</w:t>
      </w:r>
    </w:p>
    <w:p w:rsidR="00650427" w:rsidRDefault="00650427" w:rsidP="00650427">
      <w:pPr>
        <w:pStyle w:val="a3"/>
        <w:tabs>
          <w:tab w:val="left" w:pos="426"/>
        </w:tabs>
        <w:spacing w:line="360" w:lineRule="auto"/>
        <w:ind w:firstLine="567"/>
        <w:jc w:val="both"/>
        <w:rPr>
          <w:rFonts w:ascii="Times New Roman" w:hAnsi="Times New Roman" w:cs="Times New Roman"/>
          <w:sz w:val="28"/>
          <w:szCs w:val="28"/>
        </w:rPr>
      </w:pPr>
    </w:p>
    <w:p w:rsidR="00650427" w:rsidRDefault="00650427" w:rsidP="00650427">
      <w:pPr>
        <w:pStyle w:val="a3"/>
        <w:tabs>
          <w:tab w:val="left" w:pos="426"/>
        </w:tabs>
        <w:spacing w:line="360" w:lineRule="auto"/>
        <w:ind w:firstLine="567"/>
        <w:jc w:val="both"/>
        <w:rPr>
          <w:rFonts w:ascii="Times New Roman" w:hAnsi="Times New Roman" w:cs="Times New Roman"/>
          <w:sz w:val="28"/>
          <w:szCs w:val="28"/>
        </w:rPr>
      </w:pPr>
    </w:p>
    <w:p w:rsidR="00650427" w:rsidRDefault="00650427" w:rsidP="00650427">
      <w:pPr>
        <w:pStyle w:val="a3"/>
        <w:tabs>
          <w:tab w:val="left" w:pos="426"/>
        </w:tabs>
        <w:spacing w:line="360" w:lineRule="auto"/>
        <w:ind w:firstLine="567"/>
        <w:jc w:val="both"/>
        <w:rPr>
          <w:rFonts w:ascii="Times New Roman" w:hAnsi="Times New Roman" w:cs="Times New Roman"/>
          <w:sz w:val="28"/>
          <w:szCs w:val="28"/>
        </w:rPr>
      </w:pPr>
    </w:p>
    <w:p w:rsidR="00650427" w:rsidRDefault="00650427" w:rsidP="00650427">
      <w:pPr>
        <w:pStyle w:val="a3"/>
        <w:tabs>
          <w:tab w:val="left" w:pos="426"/>
        </w:tabs>
        <w:spacing w:line="360" w:lineRule="auto"/>
        <w:ind w:firstLine="567"/>
        <w:jc w:val="both"/>
        <w:rPr>
          <w:rFonts w:ascii="Times New Roman" w:hAnsi="Times New Roman" w:cs="Times New Roman"/>
          <w:sz w:val="28"/>
          <w:szCs w:val="28"/>
        </w:rPr>
      </w:pPr>
    </w:p>
    <w:p w:rsidR="00650427" w:rsidRDefault="00650427" w:rsidP="00650427">
      <w:pPr>
        <w:pStyle w:val="a3"/>
        <w:tabs>
          <w:tab w:val="left" w:pos="426"/>
        </w:tabs>
        <w:spacing w:line="360" w:lineRule="auto"/>
        <w:ind w:firstLine="567"/>
        <w:jc w:val="both"/>
        <w:rPr>
          <w:rFonts w:ascii="Times New Roman" w:hAnsi="Times New Roman" w:cs="Times New Roman"/>
          <w:sz w:val="28"/>
          <w:szCs w:val="28"/>
        </w:rPr>
      </w:pPr>
    </w:p>
    <w:p w:rsidR="00650427" w:rsidRDefault="00650427" w:rsidP="00650427">
      <w:pPr>
        <w:pStyle w:val="a3"/>
        <w:tabs>
          <w:tab w:val="left" w:pos="426"/>
        </w:tabs>
        <w:spacing w:line="360" w:lineRule="auto"/>
        <w:ind w:firstLine="567"/>
        <w:jc w:val="both"/>
        <w:rPr>
          <w:rFonts w:ascii="Times New Roman" w:hAnsi="Times New Roman" w:cs="Times New Roman"/>
          <w:sz w:val="28"/>
          <w:szCs w:val="28"/>
        </w:rPr>
      </w:pPr>
    </w:p>
    <w:p w:rsidR="00650427" w:rsidRDefault="00650427" w:rsidP="00650427">
      <w:pPr>
        <w:pStyle w:val="a3"/>
        <w:tabs>
          <w:tab w:val="left" w:pos="426"/>
        </w:tabs>
        <w:spacing w:line="360" w:lineRule="auto"/>
        <w:ind w:firstLine="567"/>
        <w:jc w:val="both"/>
        <w:rPr>
          <w:rFonts w:ascii="Times New Roman" w:hAnsi="Times New Roman" w:cs="Times New Roman"/>
          <w:sz w:val="28"/>
          <w:szCs w:val="28"/>
        </w:rPr>
      </w:pPr>
    </w:p>
    <w:p w:rsidR="00650427" w:rsidRDefault="00650427" w:rsidP="00650427">
      <w:pPr>
        <w:pStyle w:val="a3"/>
        <w:tabs>
          <w:tab w:val="left" w:pos="426"/>
        </w:tabs>
        <w:spacing w:line="360" w:lineRule="auto"/>
        <w:ind w:firstLine="567"/>
        <w:jc w:val="both"/>
        <w:rPr>
          <w:rFonts w:ascii="Times New Roman" w:hAnsi="Times New Roman" w:cs="Times New Roman"/>
          <w:sz w:val="28"/>
          <w:szCs w:val="28"/>
        </w:rPr>
      </w:pPr>
    </w:p>
    <w:p w:rsidR="00650427" w:rsidRDefault="00650427" w:rsidP="00650427">
      <w:pPr>
        <w:pStyle w:val="a3"/>
        <w:tabs>
          <w:tab w:val="left" w:pos="426"/>
        </w:tabs>
        <w:spacing w:line="360" w:lineRule="auto"/>
        <w:ind w:firstLine="567"/>
        <w:jc w:val="both"/>
        <w:rPr>
          <w:rFonts w:ascii="Times New Roman" w:hAnsi="Times New Roman" w:cs="Times New Roman"/>
          <w:sz w:val="28"/>
          <w:szCs w:val="28"/>
        </w:rPr>
      </w:pPr>
    </w:p>
    <w:p w:rsidR="00650427" w:rsidRDefault="00650427" w:rsidP="00650427">
      <w:pPr>
        <w:pStyle w:val="a3"/>
        <w:tabs>
          <w:tab w:val="left" w:pos="426"/>
        </w:tabs>
        <w:spacing w:line="360" w:lineRule="auto"/>
        <w:ind w:firstLine="567"/>
        <w:jc w:val="both"/>
        <w:rPr>
          <w:rFonts w:ascii="Times New Roman" w:hAnsi="Times New Roman" w:cs="Times New Roman"/>
          <w:sz w:val="28"/>
          <w:szCs w:val="28"/>
        </w:rPr>
      </w:pPr>
    </w:p>
    <w:p w:rsidR="00650427" w:rsidRDefault="00650427" w:rsidP="00650427">
      <w:pPr>
        <w:pStyle w:val="a3"/>
        <w:tabs>
          <w:tab w:val="left" w:pos="426"/>
        </w:tabs>
        <w:spacing w:line="360" w:lineRule="auto"/>
        <w:ind w:firstLine="567"/>
        <w:jc w:val="both"/>
        <w:rPr>
          <w:rFonts w:ascii="Times New Roman" w:hAnsi="Times New Roman" w:cs="Times New Roman"/>
          <w:sz w:val="28"/>
          <w:szCs w:val="28"/>
        </w:rPr>
      </w:pPr>
    </w:p>
    <w:p w:rsidR="00650427" w:rsidRDefault="00650427" w:rsidP="00650427">
      <w:pPr>
        <w:pStyle w:val="a3"/>
        <w:tabs>
          <w:tab w:val="left" w:pos="426"/>
        </w:tabs>
        <w:spacing w:line="360" w:lineRule="auto"/>
        <w:ind w:firstLine="567"/>
        <w:jc w:val="both"/>
        <w:rPr>
          <w:rFonts w:ascii="Times New Roman" w:hAnsi="Times New Roman" w:cs="Times New Roman"/>
          <w:sz w:val="28"/>
          <w:szCs w:val="28"/>
        </w:rPr>
      </w:pPr>
    </w:p>
    <w:p w:rsidR="00650427" w:rsidRDefault="00650427" w:rsidP="00650427">
      <w:pPr>
        <w:pStyle w:val="a3"/>
        <w:tabs>
          <w:tab w:val="left" w:pos="426"/>
        </w:tabs>
        <w:spacing w:line="360" w:lineRule="auto"/>
        <w:ind w:firstLine="567"/>
        <w:jc w:val="both"/>
        <w:rPr>
          <w:rFonts w:ascii="Times New Roman" w:hAnsi="Times New Roman" w:cs="Times New Roman"/>
          <w:sz w:val="28"/>
          <w:szCs w:val="28"/>
        </w:rPr>
      </w:pPr>
    </w:p>
    <w:p w:rsidR="00650427" w:rsidRDefault="00650427" w:rsidP="00650427">
      <w:pPr>
        <w:pStyle w:val="a3"/>
        <w:tabs>
          <w:tab w:val="left" w:pos="426"/>
        </w:tabs>
        <w:spacing w:line="360" w:lineRule="auto"/>
        <w:ind w:firstLine="567"/>
        <w:jc w:val="both"/>
        <w:rPr>
          <w:rFonts w:ascii="Times New Roman" w:hAnsi="Times New Roman" w:cs="Times New Roman"/>
          <w:sz w:val="28"/>
          <w:szCs w:val="28"/>
        </w:rPr>
      </w:pPr>
    </w:p>
    <w:p w:rsidR="00650427" w:rsidRDefault="00650427" w:rsidP="00650427">
      <w:pPr>
        <w:pStyle w:val="a3"/>
        <w:tabs>
          <w:tab w:val="left" w:pos="426"/>
        </w:tabs>
        <w:spacing w:line="360" w:lineRule="auto"/>
        <w:ind w:firstLine="567"/>
        <w:jc w:val="both"/>
        <w:rPr>
          <w:rFonts w:ascii="Times New Roman" w:hAnsi="Times New Roman" w:cs="Times New Roman"/>
          <w:sz w:val="28"/>
          <w:szCs w:val="28"/>
        </w:rPr>
      </w:pPr>
    </w:p>
    <w:p w:rsidR="00650427" w:rsidRDefault="00650427" w:rsidP="00650427">
      <w:pPr>
        <w:pStyle w:val="a3"/>
        <w:tabs>
          <w:tab w:val="left" w:pos="426"/>
        </w:tabs>
        <w:spacing w:line="360" w:lineRule="auto"/>
        <w:ind w:firstLine="567"/>
        <w:jc w:val="both"/>
        <w:rPr>
          <w:rFonts w:ascii="Times New Roman" w:hAnsi="Times New Roman" w:cs="Times New Roman"/>
          <w:sz w:val="28"/>
          <w:szCs w:val="28"/>
        </w:rPr>
      </w:pPr>
    </w:p>
    <w:p w:rsidR="00650427" w:rsidRDefault="00650427" w:rsidP="00650427">
      <w:pPr>
        <w:pStyle w:val="a3"/>
        <w:tabs>
          <w:tab w:val="left" w:pos="426"/>
        </w:tabs>
        <w:spacing w:line="360" w:lineRule="auto"/>
        <w:ind w:firstLine="567"/>
        <w:jc w:val="both"/>
        <w:rPr>
          <w:rFonts w:ascii="Times New Roman" w:hAnsi="Times New Roman" w:cs="Times New Roman"/>
          <w:sz w:val="28"/>
          <w:szCs w:val="28"/>
        </w:rPr>
      </w:pPr>
    </w:p>
    <w:p w:rsidR="00650427" w:rsidRDefault="00650427" w:rsidP="00650427">
      <w:pPr>
        <w:pStyle w:val="a3"/>
        <w:tabs>
          <w:tab w:val="left" w:pos="426"/>
        </w:tabs>
        <w:spacing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36. </w:t>
      </w:r>
      <w:r w:rsidRPr="00650427">
        <w:rPr>
          <w:rFonts w:ascii="Times New Roman" w:hAnsi="Times New Roman" w:cs="Times New Roman"/>
          <w:b/>
          <w:sz w:val="28"/>
          <w:szCs w:val="28"/>
        </w:rPr>
        <w:t>Методы навигационного использования САРП</w:t>
      </w:r>
    </w:p>
    <w:p w:rsidR="00650427" w:rsidRPr="00650427" w:rsidRDefault="00650427" w:rsidP="00650427">
      <w:pPr>
        <w:pStyle w:val="a3"/>
        <w:tabs>
          <w:tab w:val="left" w:pos="426"/>
        </w:tabs>
        <w:spacing w:line="360" w:lineRule="auto"/>
        <w:ind w:firstLine="567"/>
        <w:jc w:val="both"/>
        <w:rPr>
          <w:rFonts w:ascii="Times New Roman" w:hAnsi="Times New Roman" w:cs="Times New Roman"/>
          <w:sz w:val="28"/>
          <w:szCs w:val="28"/>
        </w:rPr>
      </w:pPr>
      <w:r w:rsidRPr="00650427">
        <w:rPr>
          <w:rFonts w:ascii="Times New Roman" w:hAnsi="Times New Roman" w:cs="Times New Roman"/>
          <w:sz w:val="28"/>
          <w:szCs w:val="28"/>
        </w:rPr>
        <w:t>Средства автоматической радиолокационной прокладки (САРП) предназначаются в основном для предупреждения столкновения судов и облегчения выбора маневра в сложной навигационной обстановке.</w:t>
      </w:r>
    </w:p>
    <w:p w:rsidR="00650427" w:rsidRDefault="00650427" w:rsidP="00650427">
      <w:pPr>
        <w:pStyle w:val="a3"/>
        <w:tabs>
          <w:tab w:val="left" w:pos="426"/>
        </w:tabs>
        <w:spacing w:line="360" w:lineRule="auto"/>
        <w:ind w:firstLine="567"/>
        <w:jc w:val="both"/>
        <w:rPr>
          <w:rFonts w:ascii="Times New Roman" w:hAnsi="Times New Roman" w:cs="Times New Roman"/>
          <w:sz w:val="28"/>
          <w:szCs w:val="28"/>
        </w:rPr>
      </w:pPr>
      <w:r w:rsidRPr="00650427">
        <w:rPr>
          <w:rFonts w:ascii="Times New Roman" w:hAnsi="Times New Roman" w:cs="Times New Roman"/>
          <w:sz w:val="28"/>
          <w:szCs w:val="28"/>
        </w:rPr>
        <w:t xml:space="preserve">В САРП с помощью ЭВМ происходит автоматическая обработка всей (или по выбору штурмана) радиолокационной информации (эхо-сигналов подвижных и неподвижных объектов), и данные о ней в векторной форме показываются на РИС. </w:t>
      </w:r>
    </w:p>
    <w:p w:rsidR="00650427" w:rsidRPr="00650427" w:rsidRDefault="00650427" w:rsidP="00650427">
      <w:pPr>
        <w:pStyle w:val="a3"/>
        <w:tabs>
          <w:tab w:val="left" w:pos="426"/>
        </w:tabs>
        <w:spacing w:line="360" w:lineRule="auto"/>
        <w:ind w:firstLine="567"/>
        <w:jc w:val="both"/>
        <w:rPr>
          <w:rFonts w:ascii="Times New Roman" w:hAnsi="Times New Roman" w:cs="Times New Roman"/>
          <w:sz w:val="28"/>
          <w:szCs w:val="28"/>
        </w:rPr>
      </w:pPr>
      <w:r w:rsidRPr="00650427">
        <w:rPr>
          <w:rFonts w:ascii="Times New Roman" w:hAnsi="Times New Roman" w:cs="Times New Roman"/>
          <w:sz w:val="28"/>
          <w:szCs w:val="28"/>
        </w:rPr>
        <w:t>Это обеспечивает более высокую наглядность ситуации по сравнению с изображением обстановки на ИКО РЛС. Например, маневры других судов индицируются через 1...3мин после их выполнения. Благодаря этому обеспечивается более ранняя и определенная оценка ситуации при расхождении. На РИС можно «проиграть» маневр на расхождение с опасными судами, что позволяет выбрать оптимальное решение задачи.</w:t>
      </w:r>
    </w:p>
    <w:p w:rsidR="00650427" w:rsidRPr="00650427" w:rsidRDefault="00650427" w:rsidP="00650427">
      <w:pPr>
        <w:pStyle w:val="a3"/>
        <w:tabs>
          <w:tab w:val="left" w:pos="426"/>
        </w:tabs>
        <w:spacing w:line="360" w:lineRule="auto"/>
        <w:ind w:firstLine="567"/>
        <w:jc w:val="both"/>
        <w:rPr>
          <w:rFonts w:ascii="Times New Roman" w:hAnsi="Times New Roman" w:cs="Times New Roman"/>
          <w:sz w:val="28"/>
          <w:szCs w:val="28"/>
        </w:rPr>
      </w:pPr>
      <w:r w:rsidRPr="00650427">
        <w:rPr>
          <w:rFonts w:ascii="Times New Roman" w:hAnsi="Times New Roman" w:cs="Times New Roman"/>
          <w:sz w:val="28"/>
          <w:szCs w:val="28"/>
        </w:rPr>
        <w:t>Длина векторов целей на РИС соответствует в масштабе экрана заданному времени экстраполяции. Изменяя это время, можно изменить и длину векторов и находить точки, в которых окажутся цели через установленное время экстраполяции.</w:t>
      </w:r>
    </w:p>
    <w:p w:rsidR="00650427" w:rsidRPr="00650427" w:rsidRDefault="00650427" w:rsidP="00650427">
      <w:pPr>
        <w:pStyle w:val="a3"/>
        <w:tabs>
          <w:tab w:val="left" w:pos="426"/>
        </w:tabs>
        <w:spacing w:line="360" w:lineRule="auto"/>
        <w:ind w:firstLine="567"/>
        <w:jc w:val="both"/>
        <w:rPr>
          <w:rFonts w:ascii="Times New Roman" w:hAnsi="Times New Roman" w:cs="Times New Roman"/>
          <w:sz w:val="28"/>
          <w:szCs w:val="28"/>
        </w:rPr>
      </w:pPr>
      <w:r w:rsidRPr="00650427">
        <w:rPr>
          <w:rFonts w:ascii="Times New Roman" w:hAnsi="Times New Roman" w:cs="Times New Roman"/>
          <w:sz w:val="28"/>
          <w:szCs w:val="28"/>
        </w:rPr>
        <w:t>Изображение на РИС может быть ориентировано «по курсу» или «по норду». Движение целей представляется ЛИД или ЛОД. Индикация ЛОД позволяет очень быстро оценить опасность столкновения (ЛОД опасных целей проходят через центр РИС или вблизи него). Индикация ЛИД позволяет легко отличить неподвижные объекты от подвижных (у первых не будет векторов).</w:t>
      </w:r>
    </w:p>
    <w:p w:rsidR="00650427" w:rsidRPr="00650427" w:rsidRDefault="00650427" w:rsidP="00650427">
      <w:pPr>
        <w:pStyle w:val="a3"/>
        <w:tabs>
          <w:tab w:val="left" w:pos="426"/>
        </w:tabs>
        <w:spacing w:line="360" w:lineRule="auto"/>
        <w:ind w:firstLine="567"/>
        <w:jc w:val="both"/>
        <w:rPr>
          <w:rFonts w:ascii="Times New Roman" w:hAnsi="Times New Roman" w:cs="Times New Roman"/>
          <w:sz w:val="28"/>
          <w:szCs w:val="28"/>
        </w:rPr>
      </w:pPr>
      <w:r w:rsidRPr="00650427">
        <w:rPr>
          <w:rFonts w:ascii="Times New Roman" w:hAnsi="Times New Roman" w:cs="Times New Roman"/>
          <w:sz w:val="28"/>
          <w:szCs w:val="28"/>
        </w:rPr>
        <w:t>Если на отметку любого объекта, видимого на РИС, нанести светящийся маркер, то вычисленные в ЭВМ данные об этой цели будут индицироваться в цифровой форме на специальном индикаторе: дистанция и пеленг,</w:t>
      </w:r>
      <w:r w:rsidRPr="00650427">
        <w:rPr>
          <w:rFonts w:ascii="Times New Roman" w:hAnsi="Times New Roman" w:cs="Times New Roman"/>
          <w:i/>
          <w:iCs/>
          <w:sz w:val="28"/>
          <w:szCs w:val="28"/>
        </w:rPr>
        <w:t> D</w:t>
      </w:r>
      <w:r w:rsidRPr="00650427">
        <w:rPr>
          <w:rFonts w:ascii="Times New Roman" w:hAnsi="Times New Roman" w:cs="Times New Roman"/>
          <w:i/>
          <w:iCs/>
          <w:sz w:val="28"/>
          <w:szCs w:val="28"/>
          <w:vertAlign w:val="subscript"/>
        </w:rPr>
        <w:t>KP</w:t>
      </w:r>
      <w:r w:rsidRPr="00650427">
        <w:rPr>
          <w:rFonts w:ascii="Times New Roman" w:hAnsi="Times New Roman" w:cs="Times New Roman"/>
          <w:sz w:val="28"/>
          <w:szCs w:val="28"/>
        </w:rPr>
        <w:t> и</w:t>
      </w:r>
      <w:r w:rsidRPr="00650427">
        <w:rPr>
          <w:rFonts w:ascii="Times New Roman" w:hAnsi="Times New Roman" w:cs="Times New Roman"/>
          <w:i/>
          <w:iCs/>
          <w:sz w:val="28"/>
          <w:szCs w:val="28"/>
        </w:rPr>
        <w:t> Т</w:t>
      </w:r>
      <w:r w:rsidRPr="00650427">
        <w:rPr>
          <w:rFonts w:ascii="Times New Roman" w:hAnsi="Times New Roman" w:cs="Times New Roman"/>
          <w:i/>
          <w:iCs/>
          <w:sz w:val="28"/>
          <w:szCs w:val="28"/>
          <w:vertAlign w:val="subscript"/>
        </w:rPr>
        <w:t>КР</w:t>
      </w:r>
      <w:r w:rsidRPr="00650427">
        <w:rPr>
          <w:rFonts w:ascii="Times New Roman" w:hAnsi="Times New Roman" w:cs="Times New Roman"/>
          <w:sz w:val="28"/>
          <w:szCs w:val="28"/>
        </w:rPr>
        <w:t>, курс и скорость цели. При этом вычисленные параметры являются текущими, т.е. относятся к настоящему моменту времени.</w:t>
      </w:r>
    </w:p>
    <w:p w:rsidR="00650427" w:rsidRDefault="00650427" w:rsidP="00650427">
      <w:pPr>
        <w:pStyle w:val="a3"/>
        <w:tabs>
          <w:tab w:val="left" w:pos="426"/>
        </w:tabs>
        <w:spacing w:line="360" w:lineRule="auto"/>
        <w:ind w:firstLine="567"/>
        <w:jc w:val="both"/>
        <w:rPr>
          <w:rFonts w:ascii="Times New Roman" w:hAnsi="Times New Roman" w:cs="Times New Roman"/>
          <w:sz w:val="28"/>
          <w:szCs w:val="28"/>
        </w:rPr>
      </w:pPr>
      <w:r w:rsidRPr="00650427">
        <w:rPr>
          <w:rFonts w:ascii="Times New Roman" w:hAnsi="Times New Roman" w:cs="Times New Roman"/>
          <w:sz w:val="28"/>
          <w:szCs w:val="28"/>
        </w:rPr>
        <w:t>САРП могут быть успешно использованы и для решения ряда навигационных задач. С их помощью можно:</w:t>
      </w:r>
    </w:p>
    <w:p w:rsidR="00650427" w:rsidRPr="00650427" w:rsidRDefault="00650427" w:rsidP="00650427">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650427">
        <w:rPr>
          <w:rFonts w:ascii="Times New Roman" w:hAnsi="Times New Roman" w:cs="Times New Roman"/>
          <w:sz w:val="28"/>
          <w:szCs w:val="28"/>
        </w:rPr>
        <w:t>определять место судна по пеленгам и дистанциям неподвижных объектов, получая мгновенно необходимые данные. Это позволяет осуществлять в узкостях непрерывный контроль за движением судна по выбранному пути;</w:t>
      </w:r>
    </w:p>
    <w:p w:rsidR="00650427" w:rsidRPr="00650427" w:rsidRDefault="00650427" w:rsidP="00650427">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650427">
        <w:rPr>
          <w:rFonts w:ascii="Times New Roman" w:hAnsi="Times New Roman" w:cs="Times New Roman"/>
          <w:sz w:val="28"/>
          <w:szCs w:val="28"/>
        </w:rPr>
        <w:t>определять</w:t>
      </w:r>
      <w:r w:rsidRPr="00650427">
        <w:rPr>
          <w:rFonts w:ascii="Times New Roman" w:hAnsi="Times New Roman" w:cs="Times New Roman"/>
          <w:i/>
          <w:iCs/>
          <w:sz w:val="28"/>
          <w:szCs w:val="28"/>
        </w:rPr>
        <w:t> D</w:t>
      </w:r>
      <w:r w:rsidRPr="00650427">
        <w:rPr>
          <w:rFonts w:ascii="Times New Roman" w:hAnsi="Times New Roman" w:cs="Times New Roman"/>
          <w:i/>
          <w:iCs/>
          <w:sz w:val="28"/>
          <w:szCs w:val="28"/>
          <w:vertAlign w:val="subscript"/>
        </w:rPr>
        <w:t>KP</w:t>
      </w:r>
      <w:r w:rsidRPr="00650427">
        <w:rPr>
          <w:rFonts w:ascii="Times New Roman" w:hAnsi="Times New Roman" w:cs="Times New Roman"/>
          <w:sz w:val="28"/>
          <w:szCs w:val="28"/>
        </w:rPr>
        <w:t xml:space="preserve"> до неподвижных объектов (островков, буев, </w:t>
      </w:r>
      <w:proofErr w:type="spellStart"/>
      <w:r w:rsidRPr="00650427">
        <w:rPr>
          <w:rFonts w:ascii="Times New Roman" w:hAnsi="Times New Roman" w:cs="Times New Roman"/>
          <w:sz w:val="28"/>
          <w:szCs w:val="28"/>
        </w:rPr>
        <w:t>плавмаяков</w:t>
      </w:r>
      <w:proofErr w:type="spellEnd"/>
      <w:r w:rsidRPr="00650427">
        <w:rPr>
          <w:rFonts w:ascii="Times New Roman" w:hAnsi="Times New Roman" w:cs="Times New Roman"/>
          <w:sz w:val="28"/>
          <w:szCs w:val="28"/>
        </w:rPr>
        <w:t xml:space="preserve"> и т.п.), около которых проложен путь судна </w:t>
      </w:r>
      <w:proofErr w:type="gramStart"/>
      <w:r w:rsidRPr="00650427">
        <w:rPr>
          <w:rFonts w:ascii="Times New Roman" w:hAnsi="Times New Roman" w:cs="Times New Roman"/>
          <w:sz w:val="28"/>
          <w:szCs w:val="28"/>
        </w:rPr>
        <w:t>Непрерывно</w:t>
      </w:r>
      <w:proofErr w:type="gramEnd"/>
      <w:r w:rsidRPr="00650427">
        <w:rPr>
          <w:rFonts w:ascii="Times New Roman" w:hAnsi="Times New Roman" w:cs="Times New Roman"/>
          <w:sz w:val="28"/>
          <w:szCs w:val="28"/>
        </w:rPr>
        <w:t xml:space="preserve"> контролируя </w:t>
      </w:r>
      <w:r w:rsidRPr="00650427">
        <w:rPr>
          <w:rFonts w:ascii="Times New Roman" w:hAnsi="Times New Roman" w:cs="Times New Roman"/>
          <w:i/>
          <w:iCs/>
          <w:sz w:val="28"/>
          <w:szCs w:val="28"/>
        </w:rPr>
        <w:t>D</w:t>
      </w:r>
      <w:r w:rsidRPr="00650427">
        <w:rPr>
          <w:rFonts w:ascii="Times New Roman" w:hAnsi="Times New Roman" w:cs="Times New Roman"/>
          <w:i/>
          <w:iCs/>
          <w:sz w:val="28"/>
          <w:szCs w:val="28"/>
          <w:vertAlign w:val="subscript"/>
        </w:rPr>
        <w:t>KP</w:t>
      </w:r>
      <w:r w:rsidRPr="00650427">
        <w:rPr>
          <w:rFonts w:ascii="Times New Roman" w:hAnsi="Times New Roman" w:cs="Times New Roman"/>
          <w:sz w:val="28"/>
          <w:szCs w:val="28"/>
        </w:rPr>
        <w:t>, можно заблаговременно изменить курс судна и пройти на заданном безопасном расстоянии от объекта;</w:t>
      </w:r>
    </w:p>
    <w:p w:rsidR="00650427" w:rsidRDefault="00650427" w:rsidP="00650427">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650427">
        <w:rPr>
          <w:rFonts w:ascii="Times New Roman" w:hAnsi="Times New Roman" w:cs="Times New Roman"/>
          <w:sz w:val="28"/>
          <w:szCs w:val="28"/>
        </w:rPr>
        <w:t>определять свой путь и действительную скорость судна, наблюдая неподвижные ориентиры; плавать по изолинии; контролировать поворот на новый курс.</w:t>
      </w:r>
    </w:p>
    <w:p w:rsidR="00650427" w:rsidRDefault="00650427" w:rsidP="00650427">
      <w:pPr>
        <w:pStyle w:val="a3"/>
        <w:tabs>
          <w:tab w:val="left" w:pos="426"/>
        </w:tabs>
        <w:spacing w:line="360" w:lineRule="auto"/>
        <w:ind w:firstLine="567"/>
        <w:jc w:val="both"/>
        <w:rPr>
          <w:rFonts w:ascii="Times New Roman" w:hAnsi="Times New Roman" w:cs="Times New Roman"/>
          <w:sz w:val="28"/>
          <w:szCs w:val="28"/>
        </w:rPr>
      </w:pPr>
    </w:p>
    <w:p w:rsidR="00650427" w:rsidRDefault="00650427" w:rsidP="00650427">
      <w:pPr>
        <w:pStyle w:val="a3"/>
        <w:tabs>
          <w:tab w:val="left" w:pos="426"/>
        </w:tabs>
        <w:spacing w:line="360" w:lineRule="auto"/>
        <w:ind w:firstLine="567"/>
        <w:jc w:val="both"/>
        <w:rPr>
          <w:rFonts w:ascii="Times New Roman" w:hAnsi="Times New Roman" w:cs="Times New Roman"/>
          <w:sz w:val="28"/>
          <w:szCs w:val="28"/>
        </w:rPr>
      </w:pPr>
    </w:p>
    <w:p w:rsidR="00650427" w:rsidRDefault="00650427" w:rsidP="00650427">
      <w:pPr>
        <w:pStyle w:val="a3"/>
        <w:tabs>
          <w:tab w:val="left" w:pos="426"/>
        </w:tabs>
        <w:spacing w:line="360" w:lineRule="auto"/>
        <w:ind w:firstLine="567"/>
        <w:jc w:val="both"/>
        <w:rPr>
          <w:rFonts w:ascii="Times New Roman" w:hAnsi="Times New Roman" w:cs="Times New Roman"/>
          <w:sz w:val="28"/>
          <w:szCs w:val="28"/>
        </w:rPr>
      </w:pPr>
    </w:p>
    <w:p w:rsidR="00650427" w:rsidRDefault="00650427" w:rsidP="00650427">
      <w:pPr>
        <w:pStyle w:val="a3"/>
        <w:tabs>
          <w:tab w:val="left" w:pos="426"/>
        </w:tabs>
        <w:spacing w:line="360" w:lineRule="auto"/>
        <w:ind w:firstLine="567"/>
        <w:jc w:val="both"/>
        <w:rPr>
          <w:rFonts w:ascii="Times New Roman" w:hAnsi="Times New Roman" w:cs="Times New Roman"/>
          <w:sz w:val="28"/>
          <w:szCs w:val="28"/>
        </w:rPr>
      </w:pPr>
    </w:p>
    <w:p w:rsidR="00650427" w:rsidRDefault="00650427" w:rsidP="00650427">
      <w:pPr>
        <w:pStyle w:val="a3"/>
        <w:tabs>
          <w:tab w:val="left" w:pos="426"/>
        </w:tabs>
        <w:spacing w:line="360" w:lineRule="auto"/>
        <w:ind w:firstLine="567"/>
        <w:jc w:val="both"/>
        <w:rPr>
          <w:rFonts w:ascii="Times New Roman" w:hAnsi="Times New Roman" w:cs="Times New Roman"/>
          <w:sz w:val="28"/>
          <w:szCs w:val="28"/>
        </w:rPr>
      </w:pPr>
    </w:p>
    <w:p w:rsidR="00650427" w:rsidRDefault="00650427" w:rsidP="00650427">
      <w:pPr>
        <w:pStyle w:val="a3"/>
        <w:tabs>
          <w:tab w:val="left" w:pos="426"/>
        </w:tabs>
        <w:spacing w:line="360" w:lineRule="auto"/>
        <w:ind w:firstLine="567"/>
        <w:jc w:val="both"/>
        <w:rPr>
          <w:rFonts w:ascii="Times New Roman" w:hAnsi="Times New Roman" w:cs="Times New Roman"/>
          <w:sz w:val="28"/>
          <w:szCs w:val="28"/>
        </w:rPr>
      </w:pPr>
    </w:p>
    <w:p w:rsidR="00650427" w:rsidRDefault="00650427" w:rsidP="00650427">
      <w:pPr>
        <w:pStyle w:val="a3"/>
        <w:tabs>
          <w:tab w:val="left" w:pos="426"/>
        </w:tabs>
        <w:spacing w:line="360" w:lineRule="auto"/>
        <w:ind w:firstLine="567"/>
        <w:jc w:val="both"/>
        <w:rPr>
          <w:rFonts w:ascii="Times New Roman" w:hAnsi="Times New Roman" w:cs="Times New Roman"/>
          <w:sz w:val="28"/>
          <w:szCs w:val="28"/>
        </w:rPr>
      </w:pPr>
    </w:p>
    <w:p w:rsidR="00650427" w:rsidRDefault="00650427" w:rsidP="00650427">
      <w:pPr>
        <w:pStyle w:val="a3"/>
        <w:tabs>
          <w:tab w:val="left" w:pos="426"/>
        </w:tabs>
        <w:spacing w:line="360" w:lineRule="auto"/>
        <w:ind w:firstLine="567"/>
        <w:jc w:val="both"/>
        <w:rPr>
          <w:rFonts w:ascii="Times New Roman" w:hAnsi="Times New Roman" w:cs="Times New Roman"/>
          <w:sz w:val="28"/>
          <w:szCs w:val="28"/>
        </w:rPr>
      </w:pPr>
    </w:p>
    <w:p w:rsidR="00650427" w:rsidRDefault="00650427" w:rsidP="00650427">
      <w:pPr>
        <w:pStyle w:val="a3"/>
        <w:tabs>
          <w:tab w:val="left" w:pos="426"/>
        </w:tabs>
        <w:spacing w:line="360" w:lineRule="auto"/>
        <w:ind w:firstLine="567"/>
        <w:jc w:val="both"/>
        <w:rPr>
          <w:rFonts w:ascii="Times New Roman" w:hAnsi="Times New Roman" w:cs="Times New Roman"/>
          <w:sz w:val="28"/>
          <w:szCs w:val="28"/>
        </w:rPr>
      </w:pPr>
    </w:p>
    <w:p w:rsidR="00650427" w:rsidRDefault="00650427" w:rsidP="00650427">
      <w:pPr>
        <w:pStyle w:val="a3"/>
        <w:tabs>
          <w:tab w:val="left" w:pos="426"/>
        </w:tabs>
        <w:spacing w:line="360" w:lineRule="auto"/>
        <w:ind w:firstLine="567"/>
        <w:jc w:val="both"/>
        <w:rPr>
          <w:rFonts w:ascii="Times New Roman" w:hAnsi="Times New Roman" w:cs="Times New Roman"/>
          <w:sz w:val="28"/>
          <w:szCs w:val="28"/>
        </w:rPr>
      </w:pPr>
    </w:p>
    <w:p w:rsidR="00650427" w:rsidRDefault="00650427" w:rsidP="00650427">
      <w:pPr>
        <w:pStyle w:val="a3"/>
        <w:tabs>
          <w:tab w:val="left" w:pos="426"/>
        </w:tabs>
        <w:spacing w:line="360" w:lineRule="auto"/>
        <w:ind w:firstLine="567"/>
        <w:jc w:val="both"/>
        <w:rPr>
          <w:rFonts w:ascii="Times New Roman" w:hAnsi="Times New Roman" w:cs="Times New Roman"/>
          <w:sz w:val="28"/>
          <w:szCs w:val="28"/>
        </w:rPr>
      </w:pPr>
    </w:p>
    <w:p w:rsidR="00650427" w:rsidRDefault="00650427" w:rsidP="00650427">
      <w:pPr>
        <w:pStyle w:val="a3"/>
        <w:tabs>
          <w:tab w:val="left" w:pos="426"/>
        </w:tabs>
        <w:spacing w:line="360" w:lineRule="auto"/>
        <w:ind w:firstLine="567"/>
        <w:jc w:val="both"/>
        <w:rPr>
          <w:rFonts w:ascii="Times New Roman" w:hAnsi="Times New Roman" w:cs="Times New Roman"/>
          <w:sz w:val="28"/>
          <w:szCs w:val="28"/>
        </w:rPr>
      </w:pPr>
    </w:p>
    <w:p w:rsidR="00650427" w:rsidRDefault="00650427" w:rsidP="00650427">
      <w:pPr>
        <w:pStyle w:val="a3"/>
        <w:tabs>
          <w:tab w:val="left" w:pos="426"/>
        </w:tabs>
        <w:spacing w:line="360" w:lineRule="auto"/>
        <w:ind w:firstLine="567"/>
        <w:jc w:val="both"/>
        <w:rPr>
          <w:rFonts w:ascii="Times New Roman" w:hAnsi="Times New Roman" w:cs="Times New Roman"/>
          <w:sz w:val="28"/>
          <w:szCs w:val="28"/>
        </w:rPr>
      </w:pPr>
    </w:p>
    <w:p w:rsidR="00650427" w:rsidRDefault="00650427" w:rsidP="00650427">
      <w:pPr>
        <w:pStyle w:val="a3"/>
        <w:tabs>
          <w:tab w:val="left" w:pos="426"/>
        </w:tabs>
        <w:spacing w:line="360" w:lineRule="auto"/>
        <w:ind w:firstLine="567"/>
        <w:jc w:val="both"/>
        <w:rPr>
          <w:rFonts w:ascii="Times New Roman" w:hAnsi="Times New Roman" w:cs="Times New Roman"/>
          <w:sz w:val="28"/>
          <w:szCs w:val="28"/>
        </w:rPr>
      </w:pPr>
    </w:p>
    <w:p w:rsidR="00650427" w:rsidRDefault="00650427" w:rsidP="00650427">
      <w:pPr>
        <w:pStyle w:val="a3"/>
        <w:tabs>
          <w:tab w:val="left" w:pos="426"/>
        </w:tabs>
        <w:spacing w:line="360" w:lineRule="auto"/>
        <w:ind w:firstLine="567"/>
        <w:jc w:val="both"/>
        <w:rPr>
          <w:rFonts w:ascii="Times New Roman" w:hAnsi="Times New Roman" w:cs="Times New Roman"/>
          <w:sz w:val="28"/>
          <w:szCs w:val="28"/>
        </w:rPr>
      </w:pPr>
    </w:p>
    <w:p w:rsidR="00650427" w:rsidRDefault="00650427" w:rsidP="00650427">
      <w:pPr>
        <w:pStyle w:val="a3"/>
        <w:tabs>
          <w:tab w:val="left" w:pos="426"/>
        </w:tabs>
        <w:spacing w:line="360" w:lineRule="auto"/>
        <w:ind w:firstLine="567"/>
        <w:jc w:val="both"/>
        <w:rPr>
          <w:rFonts w:ascii="Times New Roman" w:hAnsi="Times New Roman" w:cs="Times New Roman"/>
          <w:sz w:val="28"/>
          <w:szCs w:val="28"/>
        </w:rPr>
      </w:pPr>
    </w:p>
    <w:p w:rsidR="00650427" w:rsidRDefault="00650427" w:rsidP="00650427">
      <w:pPr>
        <w:pStyle w:val="a3"/>
        <w:tabs>
          <w:tab w:val="left" w:pos="426"/>
        </w:tabs>
        <w:spacing w:line="360" w:lineRule="auto"/>
        <w:ind w:firstLine="567"/>
        <w:jc w:val="both"/>
        <w:rPr>
          <w:rFonts w:ascii="Times New Roman" w:hAnsi="Times New Roman" w:cs="Times New Roman"/>
          <w:sz w:val="28"/>
          <w:szCs w:val="28"/>
        </w:rPr>
      </w:pPr>
    </w:p>
    <w:p w:rsidR="00650427" w:rsidRDefault="00650427" w:rsidP="00650427">
      <w:pPr>
        <w:pStyle w:val="a3"/>
        <w:tabs>
          <w:tab w:val="left" w:pos="426"/>
        </w:tabs>
        <w:spacing w:line="360" w:lineRule="auto"/>
        <w:ind w:firstLine="567"/>
        <w:jc w:val="both"/>
        <w:rPr>
          <w:rFonts w:ascii="Times New Roman" w:hAnsi="Times New Roman" w:cs="Times New Roman"/>
          <w:sz w:val="28"/>
          <w:szCs w:val="28"/>
        </w:rPr>
      </w:pPr>
    </w:p>
    <w:p w:rsidR="00650427" w:rsidRDefault="00650427" w:rsidP="00650427">
      <w:pPr>
        <w:pStyle w:val="a3"/>
        <w:tabs>
          <w:tab w:val="left" w:pos="426"/>
        </w:tabs>
        <w:spacing w:line="360" w:lineRule="auto"/>
        <w:ind w:firstLine="567"/>
        <w:jc w:val="both"/>
        <w:rPr>
          <w:rFonts w:ascii="Times New Roman" w:hAnsi="Times New Roman" w:cs="Times New Roman"/>
          <w:sz w:val="28"/>
          <w:szCs w:val="28"/>
        </w:rPr>
      </w:pPr>
    </w:p>
    <w:p w:rsidR="00650427" w:rsidRDefault="00650427" w:rsidP="00650427">
      <w:pPr>
        <w:pStyle w:val="a3"/>
        <w:tabs>
          <w:tab w:val="left" w:pos="426"/>
        </w:tabs>
        <w:spacing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37. </w:t>
      </w:r>
      <w:r w:rsidRPr="00650427">
        <w:rPr>
          <w:rFonts w:ascii="Times New Roman" w:hAnsi="Times New Roman" w:cs="Times New Roman"/>
          <w:b/>
          <w:sz w:val="28"/>
          <w:szCs w:val="28"/>
        </w:rPr>
        <w:t>ОМС по радиолокационным дальностям и по РЛС комбинированными методами, оценка точности</w:t>
      </w:r>
    </w:p>
    <w:p w:rsidR="00650427" w:rsidRDefault="00650427" w:rsidP="00650427">
      <w:pPr>
        <w:pStyle w:val="a3"/>
        <w:tabs>
          <w:tab w:val="left" w:pos="426"/>
        </w:tabs>
        <w:spacing w:line="360" w:lineRule="auto"/>
        <w:ind w:firstLine="567"/>
        <w:jc w:val="both"/>
        <w:rPr>
          <w:rFonts w:ascii="Times New Roman" w:hAnsi="Times New Roman" w:cs="Times New Roman"/>
          <w:sz w:val="28"/>
          <w:szCs w:val="28"/>
        </w:rPr>
      </w:pPr>
      <w:r w:rsidRPr="00650427">
        <w:rPr>
          <w:rFonts w:ascii="Times New Roman" w:hAnsi="Times New Roman" w:cs="Times New Roman"/>
          <w:i/>
          <w:iCs/>
          <w:sz w:val="28"/>
          <w:szCs w:val="28"/>
        </w:rPr>
        <w:t>Определение места судна по радиолокационному пеленгу и расстоянию до одного ориентира.</w:t>
      </w:r>
      <w:r w:rsidRPr="00650427">
        <w:rPr>
          <w:rFonts w:ascii="Times New Roman" w:hAnsi="Times New Roman" w:cs="Times New Roman"/>
          <w:sz w:val="28"/>
          <w:szCs w:val="28"/>
        </w:rPr>
        <w:t xml:space="preserve"> Этот способ применяется, когда на ИКО виден только один хорошо различимый, лучше всего точечный, ориентир и его не видно визуально. </w:t>
      </w:r>
    </w:p>
    <w:p w:rsidR="00650427" w:rsidRPr="00650427" w:rsidRDefault="00650427" w:rsidP="00650427">
      <w:pPr>
        <w:pStyle w:val="a3"/>
        <w:tabs>
          <w:tab w:val="left" w:pos="426"/>
        </w:tabs>
        <w:spacing w:line="360" w:lineRule="auto"/>
        <w:ind w:firstLine="567"/>
        <w:jc w:val="both"/>
        <w:rPr>
          <w:rFonts w:ascii="Times New Roman" w:hAnsi="Times New Roman" w:cs="Times New Roman"/>
          <w:sz w:val="28"/>
          <w:szCs w:val="28"/>
        </w:rPr>
      </w:pPr>
      <w:proofErr w:type="spellStart"/>
      <w:r w:rsidRPr="00650427">
        <w:rPr>
          <w:rFonts w:ascii="Times New Roman" w:hAnsi="Times New Roman" w:cs="Times New Roman"/>
          <w:sz w:val="28"/>
          <w:szCs w:val="28"/>
        </w:rPr>
        <w:t>Обсервованное</w:t>
      </w:r>
      <w:proofErr w:type="spellEnd"/>
      <w:r w:rsidRPr="00650427">
        <w:rPr>
          <w:rFonts w:ascii="Times New Roman" w:hAnsi="Times New Roman" w:cs="Times New Roman"/>
          <w:sz w:val="28"/>
          <w:szCs w:val="28"/>
        </w:rPr>
        <w:t xml:space="preserve"> место получают на линии пеленга на измеренном расстоянии от объекта. При прокладке линии радиолокационного пеленга не следует забывать исправлять пеленг поправкой ГК.</w:t>
      </w:r>
    </w:p>
    <w:p w:rsidR="00650427" w:rsidRPr="00650427" w:rsidRDefault="00650427" w:rsidP="00650427">
      <w:pPr>
        <w:pStyle w:val="a3"/>
        <w:tabs>
          <w:tab w:val="left" w:pos="426"/>
        </w:tabs>
        <w:spacing w:line="360" w:lineRule="auto"/>
        <w:ind w:firstLine="567"/>
        <w:jc w:val="both"/>
        <w:rPr>
          <w:rFonts w:ascii="Times New Roman" w:hAnsi="Times New Roman" w:cs="Times New Roman"/>
          <w:sz w:val="28"/>
          <w:szCs w:val="28"/>
        </w:rPr>
      </w:pPr>
      <w:r w:rsidRPr="00650427">
        <w:rPr>
          <w:rFonts w:ascii="Times New Roman" w:hAnsi="Times New Roman" w:cs="Times New Roman"/>
          <w:sz w:val="28"/>
          <w:szCs w:val="28"/>
        </w:rPr>
        <w:t>Средняя квадратичная погрешность в определении места судна данным способом может быть вычислена по формуле:</w:t>
      </w:r>
    </w:p>
    <w:p w:rsidR="00650427" w:rsidRPr="00650427" w:rsidRDefault="00650427" w:rsidP="00650427">
      <w:pPr>
        <w:pStyle w:val="a3"/>
        <w:tabs>
          <w:tab w:val="left" w:pos="426"/>
        </w:tabs>
        <w:spacing w:line="360" w:lineRule="auto"/>
        <w:ind w:firstLine="567"/>
        <w:jc w:val="center"/>
        <w:rPr>
          <w:rFonts w:ascii="Times New Roman" w:hAnsi="Times New Roman" w:cs="Times New Roman"/>
          <w:sz w:val="28"/>
          <w:szCs w:val="28"/>
        </w:rPr>
      </w:pPr>
      <w:r w:rsidRPr="00650427">
        <w:rPr>
          <w:rFonts w:ascii="Times New Roman" w:hAnsi="Times New Roman" w:cs="Times New Roman"/>
          <w:sz w:val="28"/>
          <w:szCs w:val="28"/>
        </w:rPr>
        <w:drawing>
          <wp:inline distT="0" distB="0" distL="0" distR="0">
            <wp:extent cx="1628775" cy="447675"/>
            <wp:effectExtent l="0" t="0" r="9525" b="9525"/>
            <wp:docPr id="16" name="Рисунок 16" descr="http://www.studfiles.ru/html/2706/490/html_DvxBeAeRiX.taky/htmlconvd-Hotoj4_html_m9a675f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studfiles.ru/html/2706/490/html_DvxBeAeRiX.taky/htmlconvd-Hotoj4_html_m9a675fb.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28775" cy="447675"/>
                    </a:xfrm>
                    <a:prstGeom prst="rect">
                      <a:avLst/>
                    </a:prstGeom>
                    <a:noFill/>
                    <a:ln>
                      <a:noFill/>
                    </a:ln>
                  </pic:spPr>
                </pic:pic>
              </a:graphicData>
            </a:graphic>
          </wp:inline>
        </w:drawing>
      </w:r>
    </w:p>
    <w:p w:rsidR="00650427" w:rsidRDefault="00650427" w:rsidP="00650427">
      <w:pPr>
        <w:pStyle w:val="a3"/>
        <w:tabs>
          <w:tab w:val="left" w:pos="426"/>
        </w:tabs>
        <w:spacing w:line="360" w:lineRule="auto"/>
        <w:ind w:firstLine="567"/>
        <w:jc w:val="both"/>
        <w:rPr>
          <w:rFonts w:ascii="Times New Roman" w:hAnsi="Times New Roman" w:cs="Times New Roman"/>
          <w:sz w:val="28"/>
          <w:szCs w:val="28"/>
        </w:rPr>
      </w:pPr>
      <w:r w:rsidRPr="00650427">
        <w:rPr>
          <w:rFonts w:ascii="Times New Roman" w:hAnsi="Times New Roman" w:cs="Times New Roman"/>
          <w:sz w:val="28"/>
          <w:szCs w:val="28"/>
        </w:rPr>
        <w:t xml:space="preserve">Так как расстояние РЛС измеряется с высокой точностью, то погрешности в определении места судна этим способом зависят, главным образом, от погрешностей радиолокационного пеленга. </w:t>
      </w:r>
    </w:p>
    <w:p w:rsidR="00650427" w:rsidRPr="00650427" w:rsidRDefault="00650427" w:rsidP="00650427">
      <w:pPr>
        <w:pStyle w:val="a3"/>
        <w:tabs>
          <w:tab w:val="left" w:pos="426"/>
        </w:tabs>
        <w:spacing w:line="360" w:lineRule="auto"/>
        <w:ind w:firstLine="567"/>
        <w:jc w:val="both"/>
        <w:rPr>
          <w:rFonts w:ascii="Times New Roman" w:hAnsi="Times New Roman" w:cs="Times New Roman"/>
          <w:sz w:val="28"/>
          <w:szCs w:val="28"/>
        </w:rPr>
      </w:pPr>
      <w:r w:rsidRPr="00650427">
        <w:rPr>
          <w:rFonts w:ascii="Times New Roman" w:hAnsi="Times New Roman" w:cs="Times New Roman"/>
          <w:sz w:val="28"/>
          <w:szCs w:val="28"/>
        </w:rPr>
        <w:t>Кроме названных выше, могут применяться также и комбинированные способы определения места, например</w:t>
      </w:r>
      <w:r>
        <w:rPr>
          <w:rFonts w:ascii="Times New Roman" w:hAnsi="Times New Roman" w:cs="Times New Roman"/>
          <w:sz w:val="28"/>
          <w:szCs w:val="28"/>
        </w:rPr>
        <w:t>,</w:t>
      </w:r>
      <w:r w:rsidRPr="00650427">
        <w:rPr>
          <w:rFonts w:ascii="Times New Roman" w:hAnsi="Times New Roman" w:cs="Times New Roman"/>
          <w:sz w:val="28"/>
          <w:szCs w:val="28"/>
        </w:rPr>
        <w:t xml:space="preserve"> по визуальному пеленгу маяка и радиолокационному расстоянию и др.</w:t>
      </w:r>
    </w:p>
    <w:p w:rsidR="00650427" w:rsidRDefault="00650427" w:rsidP="00650427">
      <w:pPr>
        <w:pStyle w:val="a3"/>
        <w:tabs>
          <w:tab w:val="left" w:pos="426"/>
        </w:tabs>
        <w:spacing w:line="360" w:lineRule="auto"/>
        <w:ind w:firstLine="567"/>
        <w:jc w:val="both"/>
        <w:rPr>
          <w:rFonts w:ascii="Times New Roman" w:hAnsi="Times New Roman" w:cs="Times New Roman"/>
          <w:sz w:val="28"/>
          <w:szCs w:val="28"/>
        </w:rPr>
      </w:pPr>
      <w:r w:rsidRPr="00650427">
        <w:rPr>
          <w:rFonts w:ascii="Times New Roman" w:hAnsi="Times New Roman" w:cs="Times New Roman"/>
          <w:sz w:val="28"/>
          <w:szCs w:val="28"/>
        </w:rPr>
        <w:t xml:space="preserve">Учитывая, что главную трудность при радиолокационных наблюдениях составляет точное опознавание объектов, нужно стремиться получить не менее трех линий положения (три расстояния, два расстояния и пеленг и т. д.). </w:t>
      </w:r>
    </w:p>
    <w:p w:rsidR="00650427" w:rsidRPr="00650427" w:rsidRDefault="00650427" w:rsidP="00650427">
      <w:pPr>
        <w:pStyle w:val="a3"/>
        <w:tabs>
          <w:tab w:val="left" w:pos="426"/>
        </w:tabs>
        <w:spacing w:line="360" w:lineRule="auto"/>
        <w:ind w:firstLine="567"/>
        <w:jc w:val="both"/>
        <w:rPr>
          <w:rFonts w:ascii="Times New Roman" w:hAnsi="Times New Roman" w:cs="Times New Roman"/>
          <w:sz w:val="28"/>
          <w:szCs w:val="28"/>
        </w:rPr>
      </w:pPr>
      <w:r w:rsidRPr="00650427">
        <w:rPr>
          <w:rFonts w:ascii="Times New Roman" w:hAnsi="Times New Roman" w:cs="Times New Roman"/>
          <w:sz w:val="28"/>
          <w:szCs w:val="28"/>
        </w:rPr>
        <w:t>Тогда большой треугольник погрешности, заметно не изменяющийся при повторном наблюдении через небольшой промежуток времени, укажет на погрешность в опознавании объектов или на погрешности наблюдений.</w:t>
      </w:r>
    </w:p>
    <w:p w:rsidR="00650427" w:rsidRDefault="00650427" w:rsidP="00650427">
      <w:pPr>
        <w:pStyle w:val="a3"/>
        <w:tabs>
          <w:tab w:val="left" w:pos="426"/>
        </w:tabs>
        <w:spacing w:line="360" w:lineRule="auto"/>
        <w:ind w:firstLine="567"/>
        <w:jc w:val="both"/>
        <w:rPr>
          <w:rFonts w:ascii="Times New Roman" w:hAnsi="Times New Roman" w:cs="Times New Roman"/>
          <w:sz w:val="28"/>
          <w:szCs w:val="28"/>
        </w:rPr>
      </w:pPr>
      <w:r w:rsidRPr="00650427">
        <w:rPr>
          <w:rFonts w:ascii="Times New Roman" w:hAnsi="Times New Roman" w:cs="Times New Roman"/>
          <w:sz w:val="28"/>
          <w:szCs w:val="28"/>
        </w:rPr>
        <w:t>При определении места судна с помощью РЛС главная задача состоит в том, чтобы узнать, от каких участков берега отразился сигнал. Если это не установлено, то определить место судна нельзя, а можно только сказать, проходит судно чисто от опасности или нет.</w:t>
      </w:r>
    </w:p>
    <w:p w:rsidR="00650427" w:rsidRPr="00650427" w:rsidRDefault="00650427" w:rsidP="00650427">
      <w:pPr>
        <w:pStyle w:val="a3"/>
        <w:tabs>
          <w:tab w:val="left" w:pos="426"/>
        </w:tabs>
        <w:spacing w:line="360" w:lineRule="auto"/>
        <w:ind w:firstLine="567"/>
        <w:jc w:val="both"/>
        <w:rPr>
          <w:rFonts w:ascii="Times New Roman" w:hAnsi="Times New Roman" w:cs="Times New Roman"/>
          <w:sz w:val="28"/>
          <w:szCs w:val="28"/>
        </w:rPr>
      </w:pPr>
      <w:r w:rsidRPr="00650427">
        <w:rPr>
          <w:rFonts w:ascii="Times New Roman" w:hAnsi="Times New Roman" w:cs="Times New Roman"/>
          <w:sz w:val="28"/>
          <w:szCs w:val="28"/>
        </w:rPr>
        <w:lastRenderedPageBreak/>
        <w:t>Поскольку изображение местности на ИКО имеет особенности и лишь в общих чертах сходно с ее изображением на карте, для уверенного опознавания различных участков береговой черты необходимо проводить радиолокационное изучение района плавания.</w:t>
      </w:r>
    </w:p>
    <w:p w:rsidR="00650427" w:rsidRDefault="00650427" w:rsidP="00650427">
      <w:pPr>
        <w:pStyle w:val="a3"/>
        <w:tabs>
          <w:tab w:val="left" w:pos="426"/>
        </w:tabs>
        <w:spacing w:line="360" w:lineRule="auto"/>
        <w:ind w:firstLine="567"/>
        <w:jc w:val="both"/>
        <w:rPr>
          <w:rFonts w:ascii="Times New Roman" w:hAnsi="Times New Roman" w:cs="Times New Roman"/>
          <w:sz w:val="28"/>
          <w:szCs w:val="28"/>
        </w:rPr>
      </w:pPr>
      <w:r w:rsidRPr="00650427">
        <w:rPr>
          <w:rFonts w:ascii="Times New Roman" w:hAnsi="Times New Roman" w:cs="Times New Roman"/>
          <w:sz w:val="28"/>
          <w:szCs w:val="28"/>
        </w:rPr>
        <w:t>Исправно работающая и умело используемая РЛС позволяет уверенно плавать в условиях полного отсутствия видимости. Однако при этом нельзя пренебрегать обычными методами контроля за движением судна.</w:t>
      </w:r>
    </w:p>
    <w:p w:rsidR="00650427" w:rsidRDefault="00650427" w:rsidP="00650427">
      <w:pPr>
        <w:pStyle w:val="a3"/>
        <w:tabs>
          <w:tab w:val="left" w:pos="426"/>
        </w:tabs>
        <w:spacing w:line="360" w:lineRule="auto"/>
        <w:ind w:firstLine="567"/>
        <w:jc w:val="both"/>
        <w:rPr>
          <w:rFonts w:ascii="Times New Roman" w:hAnsi="Times New Roman" w:cs="Times New Roman"/>
          <w:sz w:val="28"/>
          <w:szCs w:val="28"/>
        </w:rPr>
      </w:pPr>
      <w:r w:rsidRPr="00650427">
        <w:rPr>
          <w:rFonts w:ascii="Times New Roman" w:hAnsi="Times New Roman" w:cs="Times New Roman"/>
          <w:sz w:val="28"/>
          <w:szCs w:val="28"/>
        </w:rPr>
        <w:t xml:space="preserve"> Нужно аккуратно вести счисление и возможно чаще определять место судна при хорошей видимости с помощью РЛС, особенно при плавании в незнакомых или малознакомых местах. </w:t>
      </w:r>
    </w:p>
    <w:p w:rsidR="00650427" w:rsidRDefault="00650427" w:rsidP="00650427">
      <w:pPr>
        <w:pStyle w:val="a3"/>
        <w:tabs>
          <w:tab w:val="left" w:pos="426"/>
        </w:tabs>
        <w:spacing w:line="360" w:lineRule="auto"/>
        <w:ind w:firstLine="567"/>
        <w:jc w:val="both"/>
        <w:rPr>
          <w:rFonts w:ascii="Times New Roman" w:hAnsi="Times New Roman" w:cs="Times New Roman"/>
          <w:sz w:val="28"/>
          <w:szCs w:val="28"/>
        </w:rPr>
      </w:pPr>
      <w:r w:rsidRPr="00650427">
        <w:rPr>
          <w:rFonts w:ascii="Times New Roman" w:hAnsi="Times New Roman" w:cs="Times New Roman"/>
          <w:sz w:val="28"/>
          <w:szCs w:val="28"/>
        </w:rPr>
        <w:t>Тогда при внезапном ухудшении видимости судоводитель уверенно будет опознавать объекты по изображению на экране, чтобы использовать их для дальнейших радиолокационных обсерваций.</w:t>
      </w:r>
    </w:p>
    <w:p w:rsidR="00650427" w:rsidRDefault="00650427" w:rsidP="00650427">
      <w:pPr>
        <w:pStyle w:val="a3"/>
        <w:tabs>
          <w:tab w:val="left" w:pos="426"/>
        </w:tabs>
        <w:spacing w:line="360" w:lineRule="auto"/>
        <w:ind w:firstLine="567"/>
        <w:jc w:val="both"/>
        <w:rPr>
          <w:rFonts w:ascii="Times New Roman" w:hAnsi="Times New Roman" w:cs="Times New Roman"/>
          <w:sz w:val="28"/>
          <w:szCs w:val="28"/>
        </w:rPr>
      </w:pPr>
    </w:p>
    <w:p w:rsidR="00650427" w:rsidRDefault="00650427" w:rsidP="00650427">
      <w:pPr>
        <w:pStyle w:val="a3"/>
        <w:tabs>
          <w:tab w:val="left" w:pos="426"/>
        </w:tabs>
        <w:spacing w:line="360" w:lineRule="auto"/>
        <w:ind w:firstLine="567"/>
        <w:jc w:val="both"/>
        <w:rPr>
          <w:rFonts w:ascii="Times New Roman" w:hAnsi="Times New Roman" w:cs="Times New Roman"/>
          <w:sz w:val="28"/>
          <w:szCs w:val="28"/>
        </w:rPr>
      </w:pPr>
    </w:p>
    <w:p w:rsidR="00650427" w:rsidRDefault="00650427" w:rsidP="00650427">
      <w:pPr>
        <w:pStyle w:val="a3"/>
        <w:tabs>
          <w:tab w:val="left" w:pos="426"/>
        </w:tabs>
        <w:spacing w:line="360" w:lineRule="auto"/>
        <w:ind w:firstLine="567"/>
        <w:jc w:val="both"/>
        <w:rPr>
          <w:rFonts w:ascii="Times New Roman" w:hAnsi="Times New Roman" w:cs="Times New Roman"/>
          <w:sz w:val="28"/>
          <w:szCs w:val="28"/>
        </w:rPr>
      </w:pPr>
    </w:p>
    <w:p w:rsidR="00650427" w:rsidRDefault="00650427" w:rsidP="00650427">
      <w:pPr>
        <w:pStyle w:val="a3"/>
        <w:tabs>
          <w:tab w:val="left" w:pos="426"/>
        </w:tabs>
        <w:spacing w:line="360" w:lineRule="auto"/>
        <w:ind w:firstLine="567"/>
        <w:jc w:val="both"/>
        <w:rPr>
          <w:rFonts w:ascii="Times New Roman" w:hAnsi="Times New Roman" w:cs="Times New Roman"/>
          <w:sz w:val="28"/>
          <w:szCs w:val="28"/>
        </w:rPr>
      </w:pPr>
    </w:p>
    <w:p w:rsidR="00650427" w:rsidRDefault="00650427" w:rsidP="00650427">
      <w:pPr>
        <w:pStyle w:val="a3"/>
        <w:tabs>
          <w:tab w:val="left" w:pos="426"/>
        </w:tabs>
        <w:spacing w:line="360" w:lineRule="auto"/>
        <w:ind w:firstLine="567"/>
        <w:jc w:val="both"/>
        <w:rPr>
          <w:rFonts w:ascii="Times New Roman" w:hAnsi="Times New Roman" w:cs="Times New Roman"/>
          <w:sz w:val="28"/>
          <w:szCs w:val="28"/>
        </w:rPr>
      </w:pPr>
    </w:p>
    <w:p w:rsidR="00650427" w:rsidRDefault="00650427" w:rsidP="00650427">
      <w:pPr>
        <w:pStyle w:val="a3"/>
        <w:tabs>
          <w:tab w:val="left" w:pos="426"/>
        </w:tabs>
        <w:spacing w:line="360" w:lineRule="auto"/>
        <w:ind w:firstLine="567"/>
        <w:jc w:val="both"/>
        <w:rPr>
          <w:rFonts w:ascii="Times New Roman" w:hAnsi="Times New Roman" w:cs="Times New Roman"/>
          <w:sz w:val="28"/>
          <w:szCs w:val="28"/>
        </w:rPr>
      </w:pPr>
    </w:p>
    <w:p w:rsidR="00650427" w:rsidRDefault="00650427" w:rsidP="00650427">
      <w:pPr>
        <w:pStyle w:val="a3"/>
        <w:tabs>
          <w:tab w:val="left" w:pos="426"/>
        </w:tabs>
        <w:spacing w:line="360" w:lineRule="auto"/>
        <w:ind w:firstLine="567"/>
        <w:jc w:val="both"/>
        <w:rPr>
          <w:rFonts w:ascii="Times New Roman" w:hAnsi="Times New Roman" w:cs="Times New Roman"/>
          <w:sz w:val="28"/>
          <w:szCs w:val="28"/>
        </w:rPr>
      </w:pPr>
    </w:p>
    <w:p w:rsidR="00650427" w:rsidRDefault="00650427" w:rsidP="00650427">
      <w:pPr>
        <w:pStyle w:val="a3"/>
        <w:tabs>
          <w:tab w:val="left" w:pos="426"/>
        </w:tabs>
        <w:spacing w:line="360" w:lineRule="auto"/>
        <w:ind w:firstLine="567"/>
        <w:jc w:val="both"/>
        <w:rPr>
          <w:rFonts w:ascii="Times New Roman" w:hAnsi="Times New Roman" w:cs="Times New Roman"/>
          <w:sz w:val="28"/>
          <w:szCs w:val="28"/>
        </w:rPr>
      </w:pPr>
    </w:p>
    <w:p w:rsidR="00650427" w:rsidRDefault="00650427" w:rsidP="00650427">
      <w:pPr>
        <w:pStyle w:val="a3"/>
        <w:tabs>
          <w:tab w:val="left" w:pos="426"/>
        </w:tabs>
        <w:spacing w:line="360" w:lineRule="auto"/>
        <w:ind w:firstLine="567"/>
        <w:jc w:val="both"/>
        <w:rPr>
          <w:rFonts w:ascii="Times New Roman" w:hAnsi="Times New Roman" w:cs="Times New Roman"/>
          <w:sz w:val="28"/>
          <w:szCs w:val="28"/>
        </w:rPr>
      </w:pPr>
    </w:p>
    <w:p w:rsidR="00650427" w:rsidRDefault="00650427" w:rsidP="00650427">
      <w:pPr>
        <w:pStyle w:val="a3"/>
        <w:tabs>
          <w:tab w:val="left" w:pos="426"/>
        </w:tabs>
        <w:spacing w:line="360" w:lineRule="auto"/>
        <w:ind w:firstLine="567"/>
        <w:jc w:val="both"/>
        <w:rPr>
          <w:rFonts w:ascii="Times New Roman" w:hAnsi="Times New Roman" w:cs="Times New Roman"/>
          <w:sz w:val="28"/>
          <w:szCs w:val="28"/>
        </w:rPr>
      </w:pPr>
    </w:p>
    <w:p w:rsidR="00650427" w:rsidRDefault="00650427" w:rsidP="00650427">
      <w:pPr>
        <w:pStyle w:val="a3"/>
        <w:tabs>
          <w:tab w:val="left" w:pos="426"/>
        </w:tabs>
        <w:spacing w:line="360" w:lineRule="auto"/>
        <w:ind w:firstLine="567"/>
        <w:jc w:val="both"/>
        <w:rPr>
          <w:rFonts w:ascii="Times New Roman" w:hAnsi="Times New Roman" w:cs="Times New Roman"/>
          <w:sz w:val="28"/>
          <w:szCs w:val="28"/>
        </w:rPr>
      </w:pPr>
    </w:p>
    <w:p w:rsidR="00650427" w:rsidRDefault="00650427" w:rsidP="00650427">
      <w:pPr>
        <w:pStyle w:val="a3"/>
        <w:tabs>
          <w:tab w:val="left" w:pos="426"/>
        </w:tabs>
        <w:spacing w:line="360" w:lineRule="auto"/>
        <w:ind w:firstLine="567"/>
        <w:jc w:val="both"/>
        <w:rPr>
          <w:rFonts w:ascii="Times New Roman" w:hAnsi="Times New Roman" w:cs="Times New Roman"/>
          <w:sz w:val="28"/>
          <w:szCs w:val="28"/>
        </w:rPr>
      </w:pPr>
    </w:p>
    <w:p w:rsidR="00650427" w:rsidRDefault="00650427" w:rsidP="00650427">
      <w:pPr>
        <w:pStyle w:val="a3"/>
        <w:tabs>
          <w:tab w:val="left" w:pos="426"/>
        </w:tabs>
        <w:spacing w:line="360" w:lineRule="auto"/>
        <w:ind w:firstLine="567"/>
        <w:jc w:val="both"/>
        <w:rPr>
          <w:rFonts w:ascii="Times New Roman" w:hAnsi="Times New Roman" w:cs="Times New Roman"/>
          <w:sz w:val="28"/>
          <w:szCs w:val="28"/>
        </w:rPr>
      </w:pPr>
    </w:p>
    <w:p w:rsidR="00650427" w:rsidRDefault="00650427" w:rsidP="00650427">
      <w:pPr>
        <w:pStyle w:val="a3"/>
        <w:tabs>
          <w:tab w:val="left" w:pos="426"/>
        </w:tabs>
        <w:spacing w:line="360" w:lineRule="auto"/>
        <w:ind w:firstLine="567"/>
        <w:jc w:val="both"/>
        <w:rPr>
          <w:rFonts w:ascii="Times New Roman" w:hAnsi="Times New Roman" w:cs="Times New Roman"/>
          <w:sz w:val="28"/>
          <w:szCs w:val="28"/>
        </w:rPr>
      </w:pPr>
    </w:p>
    <w:p w:rsidR="00650427" w:rsidRDefault="00650427" w:rsidP="00650427">
      <w:pPr>
        <w:pStyle w:val="a3"/>
        <w:tabs>
          <w:tab w:val="left" w:pos="426"/>
        </w:tabs>
        <w:spacing w:line="360" w:lineRule="auto"/>
        <w:ind w:firstLine="567"/>
        <w:jc w:val="both"/>
        <w:rPr>
          <w:rFonts w:ascii="Times New Roman" w:hAnsi="Times New Roman" w:cs="Times New Roman"/>
          <w:sz w:val="28"/>
          <w:szCs w:val="28"/>
        </w:rPr>
      </w:pPr>
    </w:p>
    <w:p w:rsidR="00650427" w:rsidRDefault="00650427" w:rsidP="00650427">
      <w:pPr>
        <w:pStyle w:val="a3"/>
        <w:tabs>
          <w:tab w:val="left" w:pos="426"/>
        </w:tabs>
        <w:spacing w:line="360" w:lineRule="auto"/>
        <w:ind w:firstLine="567"/>
        <w:jc w:val="both"/>
        <w:rPr>
          <w:rFonts w:ascii="Times New Roman" w:hAnsi="Times New Roman" w:cs="Times New Roman"/>
          <w:sz w:val="28"/>
          <w:szCs w:val="28"/>
        </w:rPr>
      </w:pPr>
    </w:p>
    <w:p w:rsidR="00650427" w:rsidRDefault="00650427" w:rsidP="00650427">
      <w:pPr>
        <w:pStyle w:val="a3"/>
        <w:tabs>
          <w:tab w:val="left" w:pos="426"/>
        </w:tabs>
        <w:spacing w:line="360" w:lineRule="auto"/>
        <w:ind w:firstLine="567"/>
        <w:jc w:val="both"/>
        <w:rPr>
          <w:rFonts w:ascii="Times New Roman" w:hAnsi="Times New Roman" w:cs="Times New Roman"/>
          <w:sz w:val="28"/>
          <w:szCs w:val="28"/>
        </w:rPr>
      </w:pPr>
    </w:p>
    <w:p w:rsidR="00650427" w:rsidRDefault="00650427" w:rsidP="00650427">
      <w:pPr>
        <w:pStyle w:val="a3"/>
        <w:tabs>
          <w:tab w:val="left" w:pos="426"/>
        </w:tabs>
        <w:spacing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38. </w:t>
      </w:r>
      <w:r w:rsidRPr="00650427">
        <w:rPr>
          <w:rFonts w:ascii="Times New Roman" w:hAnsi="Times New Roman" w:cs="Times New Roman"/>
          <w:b/>
          <w:sz w:val="28"/>
          <w:szCs w:val="28"/>
        </w:rPr>
        <w:t>Ширина полосы движения судна и методы ее оценки</w:t>
      </w:r>
    </w:p>
    <w:p w:rsidR="00650427" w:rsidRPr="00650427" w:rsidRDefault="00650427" w:rsidP="00650427">
      <w:pPr>
        <w:pStyle w:val="a3"/>
        <w:tabs>
          <w:tab w:val="left" w:pos="426"/>
        </w:tabs>
        <w:spacing w:line="360" w:lineRule="auto"/>
        <w:ind w:firstLine="567"/>
        <w:jc w:val="both"/>
        <w:rPr>
          <w:rFonts w:ascii="Times New Roman" w:hAnsi="Times New Roman" w:cs="Times New Roman"/>
          <w:sz w:val="28"/>
          <w:szCs w:val="28"/>
        </w:rPr>
      </w:pPr>
      <w:r w:rsidRPr="00650427">
        <w:rPr>
          <w:rFonts w:ascii="Times New Roman" w:hAnsi="Times New Roman" w:cs="Times New Roman"/>
          <w:sz w:val="28"/>
          <w:szCs w:val="28"/>
        </w:rPr>
        <w:t>При отсутствии возмущающих факторов ИК и направление движения судна совпадают с линией заданного пути (ЛЗП на рис. 18.1, а). «Геометрическая полоса», занимаемая судном при движении, равна ширине корпуса судна В.</w:t>
      </w:r>
    </w:p>
    <w:p w:rsidR="00650427" w:rsidRPr="00650427" w:rsidRDefault="00650427" w:rsidP="00650427">
      <w:pPr>
        <w:pStyle w:val="a3"/>
        <w:tabs>
          <w:tab w:val="left" w:pos="426"/>
        </w:tabs>
        <w:spacing w:line="360" w:lineRule="auto"/>
        <w:ind w:firstLine="567"/>
        <w:jc w:val="both"/>
        <w:rPr>
          <w:rFonts w:ascii="Times New Roman" w:hAnsi="Times New Roman" w:cs="Times New Roman"/>
          <w:sz w:val="28"/>
          <w:szCs w:val="28"/>
        </w:rPr>
      </w:pPr>
      <w:r w:rsidRPr="00650427">
        <w:rPr>
          <w:rFonts w:ascii="Times New Roman" w:hAnsi="Times New Roman" w:cs="Times New Roman"/>
          <w:sz w:val="28"/>
          <w:szCs w:val="28"/>
        </w:rPr>
        <w:t xml:space="preserve">При наличии возмущающих факторов и погрешностей </w:t>
      </w:r>
      <w:proofErr w:type="spellStart"/>
      <w:r w:rsidRPr="00650427">
        <w:rPr>
          <w:rFonts w:ascii="Times New Roman" w:hAnsi="Times New Roman" w:cs="Times New Roman"/>
          <w:sz w:val="28"/>
          <w:szCs w:val="28"/>
        </w:rPr>
        <w:t>курсо</w:t>
      </w:r>
      <w:proofErr w:type="spellEnd"/>
      <w:r>
        <w:rPr>
          <w:rFonts w:ascii="Times New Roman" w:hAnsi="Times New Roman" w:cs="Times New Roman"/>
          <w:sz w:val="28"/>
          <w:szCs w:val="28"/>
        </w:rPr>
        <w:t>-</w:t>
      </w:r>
      <w:r w:rsidRPr="00650427">
        <w:rPr>
          <w:rFonts w:ascii="Times New Roman" w:hAnsi="Times New Roman" w:cs="Times New Roman"/>
          <w:sz w:val="28"/>
          <w:szCs w:val="28"/>
        </w:rPr>
        <w:t xml:space="preserve">указателя судно, следующее заданным ИК, будет смещаться с ЛЗП в направлении преобладающего сноса. Боковое смещение судна с ЛЗП </w:t>
      </w:r>
      <w:proofErr w:type="spellStart"/>
      <w:r w:rsidRPr="00650427">
        <w:rPr>
          <w:rFonts w:ascii="Times New Roman" w:hAnsi="Times New Roman" w:cs="Times New Roman"/>
          <w:sz w:val="28"/>
          <w:szCs w:val="28"/>
        </w:rPr>
        <w:t>Y</w:t>
      </w:r>
      <w:r w:rsidRPr="00650427">
        <w:rPr>
          <w:rFonts w:ascii="Times New Roman" w:hAnsi="Times New Roman" w:cs="Times New Roman"/>
          <w:sz w:val="28"/>
          <w:szCs w:val="28"/>
          <w:vertAlign w:val="subscript"/>
        </w:rPr>
        <w:t>б</w:t>
      </w:r>
      <w:proofErr w:type="spellEnd"/>
      <w:r w:rsidRPr="00650427">
        <w:rPr>
          <w:rFonts w:ascii="Times New Roman" w:hAnsi="Times New Roman" w:cs="Times New Roman"/>
          <w:sz w:val="28"/>
          <w:szCs w:val="28"/>
        </w:rPr>
        <w:t>, будет пропорционально углу сноса с и пройденному судном расстоянию S за время плавания данным курсом t (рис.18.1,6):</w:t>
      </w:r>
    </w:p>
    <w:p w:rsidR="00650427" w:rsidRPr="00650427" w:rsidRDefault="00650427" w:rsidP="00650427">
      <w:pPr>
        <w:pStyle w:val="a3"/>
        <w:tabs>
          <w:tab w:val="left" w:pos="426"/>
        </w:tabs>
        <w:spacing w:line="360" w:lineRule="auto"/>
        <w:ind w:firstLine="567"/>
        <w:jc w:val="center"/>
        <w:rPr>
          <w:rFonts w:ascii="Times New Roman" w:hAnsi="Times New Roman" w:cs="Times New Roman"/>
          <w:sz w:val="28"/>
          <w:szCs w:val="28"/>
        </w:rPr>
      </w:pPr>
      <w:r w:rsidRPr="00650427">
        <w:rPr>
          <w:rFonts w:ascii="Times New Roman" w:hAnsi="Times New Roman" w:cs="Times New Roman"/>
          <w:sz w:val="28"/>
          <w:szCs w:val="28"/>
        </w:rPr>
        <w:drawing>
          <wp:inline distT="0" distB="0" distL="0" distR="0">
            <wp:extent cx="1704975" cy="371475"/>
            <wp:effectExtent l="0" t="0" r="0" b="9525"/>
            <wp:docPr id="25" name="Рисунок 25" descr="http://www.studfiles.ru/html/2706/490/html_q105iswn0K.fzmZ/htmlconvd-2LzxvM_html_4ab5dd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studfiles.ru/html/2706/490/html_q105iswn0K.fzmZ/htmlconvd-2LzxvM_html_4ab5dd02.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04975" cy="371475"/>
                    </a:xfrm>
                    <a:prstGeom prst="rect">
                      <a:avLst/>
                    </a:prstGeom>
                    <a:noFill/>
                    <a:ln>
                      <a:noFill/>
                    </a:ln>
                  </pic:spPr>
                </pic:pic>
              </a:graphicData>
            </a:graphic>
          </wp:inline>
        </w:drawing>
      </w:r>
    </w:p>
    <w:p w:rsidR="00650427" w:rsidRPr="00650427" w:rsidRDefault="00650427" w:rsidP="00650427">
      <w:pPr>
        <w:pStyle w:val="a3"/>
        <w:tabs>
          <w:tab w:val="left" w:pos="426"/>
        </w:tabs>
        <w:spacing w:line="360" w:lineRule="auto"/>
        <w:ind w:firstLine="567"/>
        <w:jc w:val="both"/>
        <w:rPr>
          <w:rFonts w:ascii="Times New Roman" w:hAnsi="Times New Roman" w:cs="Times New Roman"/>
          <w:sz w:val="28"/>
          <w:szCs w:val="28"/>
        </w:rPr>
      </w:pPr>
      <w:r w:rsidRPr="00650427">
        <w:rPr>
          <w:rFonts w:ascii="Times New Roman" w:hAnsi="Times New Roman" w:cs="Times New Roman"/>
          <w:sz w:val="28"/>
          <w:szCs w:val="28"/>
        </w:rPr>
        <w:t>Геометрическая полоса движения судна также увеличивается:</w:t>
      </w:r>
    </w:p>
    <w:p w:rsidR="00650427" w:rsidRPr="00650427" w:rsidRDefault="00650427" w:rsidP="00650427">
      <w:pPr>
        <w:pStyle w:val="a3"/>
        <w:tabs>
          <w:tab w:val="left" w:pos="426"/>
        </w:tabs>
        <w:spacing w:line="360" w:lineRule="auto"/>
        <w:ind w:firstLine="567"/>
        <w:jc w:val="center"/>
        <w:rPr>
          <w:rFonts w:ascii="Times New Roman" w:hAnsi="Times New Roman" w:cs="Times New Roman"/>
          <w:sz w:val="28"/>
          <w:szCs w:val="28"/>
        </w:rPr>
      </w:pPr>
      <w:r w:rsidRPr="00650427">
        <w:rPr>
          <w:rFonts w:ascii="Times New Roman" w:hAnsi="Times New Roman" w:cs="Times New Roman"/>
          <w:sz w:val="28"/>
          <w:szCs w:val="28"/>
        </w:rPr>
        <w:drawing>
          <wp:inline distT="0" distB="0" distL="0" distR="0">
            <wp:extent cx="3028950" cy="409575"/>
            <wp:effectExtent l="0" t="0" r="0" b="9525"/>
            <wp:docPr id="24" name="Рисунок 24" descr="http://www.studfiles.ru/html/2706/490/html_q105iswn0K.fzmZ/htmlconvd-2LzxvM_html_5a8808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studfiles.ru/html/2706/490/html_q105iswn0K.fzmZ/htmlconvd-2LzxvM_html_5a880802.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28950" cy="409575"/>
                    </a:xfrm>
                    <a:prstGeom prst="rect">
                      <a:avLst/>
                    </a:prstGeom>
                    <a:noFill/>
                    <a:ln>
                      <a:noFill/>
                    </a:ln>
                  </pic:spPr>
                </pic:pic>
              </a:graphicData>
            </a:graphic>
          </wp:inline>
        </w:drawing>
      </w:r>
    </w:p>
    <w:p w:rsidR="00650427" w:rsidRPr="00650427" w:rsidRDefault="00650427" w:rsidP="00650427">
      <w:pPr>
        <w:pStyle w:val="a3"/>
        <w:tabs>
          <w:tab w:val="left" w:pos="426"/>
        </w:tabs>
        <w:spacing w:line="360" w:lineRule="auto"/>
        <w:ind w:firstLine="567"/>
        <w:jc w:val="both"/>
        <w:rPr>
          <w:rFonts w:ascii="Times New Roman" w:hAnsi="Times New Roman" w:cs="Times New Roman"/>
          <w:sz w:val="28"/>
          <w:szCs w:val="28"/>
        </w:rPr>
      </w:pPr>
      <w:proofErr w:type="gramStart"/>
      <w:r w:rsidRPr="00650427">
        <w:rPr>
          <w:rFonts w:ascii="Times New Roman" w:hAnsi="Times New Roman" w:cs="Times New Roman"/>
          <w:sz w:val="28"/>
          <w:szCs w:val="28"/>
        </w:rPr>
        <w:t>где </w:t>
      </w:r>
      <w:r w:rsidRPr="00650427">
        <w:rPr>
          <w:rFonts w:ascii="Times New Roman" w:hAnsi="Times New Roman" w:cs="Times New Roman"/>
          <w:sz w:val="28"/>
          <w:szCs w:val="28"/>
        </w:rPr>
        <w:drawing>
          <wp:inline distT="0" distB="0" distL="0" distR="0">
            <wp:extent cx="152400" cy="180975"/>
            <wp:effectExtent l="0" t="0" r="0" b="9525"/>
            <wp:docPr id="23" name="Рисунок 23" descr="http://www.studfiles.ru/html/2706/490/html_q105iswn0K.fzmZ/htmlconvd-2LzxvM_html_m3f6b5ae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studfiles.ru/html/2706/490/html_q105iswn0K.fzmZ/htmlconvd-2LzxvM_html_m3f6b5aef.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50427">
        <w:rPr>
          <w:rFonts w:ascii="Times New Roman" w:hAnsi="Times New Roman" w:cs="Times New Roman"/>
          <w:sz w:val="28"/>
          <w:szCs w:val="28"/>
        </w:rPr>
        <w:t> =</w:t>
      </w:r>
      <w:proofErr w:type="gramEnd"/>
      <w:r w:rsidRPr="00650427">
        <w:rPr>
          <w:rFonts w:ascii="Times New Roman" w:hAnsi="Times New Roman" w:cs="Times New Roman"/>
          <w:sz w:val="28"/>
          <w:szCs w:val="28"/>
        </w:rPr>
        <w:t xml:space="preserve"> L/B. Принимая, что у современных крупнотоннажных транспортных судов </w:t>
      </w:r>
      <w:r w:rsidRPr="00650427">
        <w:rPr>
          <w:rFonts w:ascii="Times New Roman" w:hAnsi="Times New Roman" w:cs="Times New Roman"/>
          <w:sz w:val="28"/>
          <w:szCs w:val="28"/>
        </w:rPr>
        <w:drawing>
          <wp:inline distT="0" distB="0" distL="0" distR="0">
            <wp:extent cx="152400" cy="180975"/>
            <wp:effectExtent l="0" t="0" r="0" b="9525"/>
            <wp:docPr id="22" name="Рисунок 22" descr="http://www.studfiles.ru/html/2706/490/html_q105iswn0K.fzmZ/htmlconvd-2LzxvM_html_m3f6b5ae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studfiles.ru/html/2706/490/html_q105iswn0K.fzmZ/htmlconvd-2LzxvM_html_m3f6b5aef.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50427">
        <w:rPr>
          <w:rFonts w:ascii="Times New Roman" w:hAnsi="Times New Roman" w:cs="Times New Roman"/>
          <w:sz w:val="28"/>
          <w:szCs w:val="28"/>
        </w:rPr>
        <w:t> &lt; 8, получим значение геометрической полосы, м:</w:t>
      </w:r>
    </w:p>
    <w:p w:rsidR="00650427" w:rsidRPr="00650427" w:rsidRDefault="00650427" w:rsidP="00650427">
      <w:pPr>
        <w:pStyle w:val="a3"/>
        <w:tabs>
          <w:tab w:val="left" w:pos="426"/>
        </w:tabs>
        <w:spacing w:line="360" w:lineRule="auto"/>
        <w:ind w:firstLine="567"/>
        <w:jc w:val="center"/>
        <w:rPr>
          <w:rFonts w:ascii="Times New Roman" w:hAnsi="Times New Roman" w:cs="Times New Roman"/>
          <w:sz w:val="28"/>
          <w:szCs w:val="28"/>
        </w:rPr>
      </w:pPr>
      <w:r w:rsidRPr="00650427">
        <w:rPr>
          <w:rFonts w:ascii="Times New Roman" w:hAnsi="Times New Roman" w:cs="Times New Roman"/>
          <w:sz w:val="28"/>
          <w:szCs w:val="28"/>
        </w:rPr>
        <w:drawing>
          <wp:inline distT="0" distB="0" distL="0" distR="0">
            <wp:extent cx="1381125" cy="409575"/>
            <wp:effectExtent l="0" t="0" r="0" b="9525"/>
            <wp:docPr id="21" name="Рисунок 21" descr="http://www.studfiles.ru/html/2706/490/html_q105iswn0K.fzmZ/htmlconvd-2LzxvM_html_385d4cd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studfiles.ru/html/2706/490/html_q105iswn0K.fzmZ/htmlconvd-2LzxvM_html_385d4cd1.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81125" cy="409575"/>
                    </a:xfrm>
                    <a:prstGeom prst="rect">
                      <a:avLst/>
                    </a:prstGeom>
                    <a:noFill/>
                    <a:ln>
                      <a:noFill/>
                    </a:ln>
                  </pic:spPr>
                </pic:pic>
              </a:graphicData>
            </a:graphic>
          </wp:inline>
        </w:drawing>
      </w:r>
    </w:p>
    <w:p w:rsidR="00650427" w:rsidRPr="00650427" w:rsidRDefault="00650427" w:rsidP="00650427">
      <w:pPr>
        <w:pStyle w:val="a3"/>
        <w:tabs>
          <w:tab w:val="left" w:pos="426"/>
        </w:tabs>
        <w:spacing w:line="360" w:lineRule="auto"/>
        <w:ind w:firstLine="567"/>
        <w:jc w:val="both"/>
        <w:rPr>
          <w:rFonts w:ascii="Times New Roman" w:hAnsi="Times New Roman" w:cs="Times New Roman"/>
          <w:sz w:val="28"/>
          <w:szCs w:val="28"/>
        </w:rPr>
      </w:pPr>
      <w:r w:rsidRPr="00650427">
        <w:rPr>
          <w:rFonts w:ascii="Times New Roman" w:hAnsi="Times New Roman" w:cs="Times New Roman"/>
          <w:sz w:val="28"/>
          <w:szCs w:val="28"/>
        </w:rPr>
        <w:t>Решая задачу плавания по ЛЗП, судоводитель принимает обычно расчетную поправку на снос ср, т.е.</w:t>
      </w:r>
    </w:p>
    <w:p w:rsidR="00650427" w:rsidRPr="00650427" w:rsidRDefault="00650427" w:rsidP="00650427">
      <w:pPr>
        <w:pStyle w:val="a3"/>
        <w:tabs>
          <w:tab w:val="left" w:pos="426"/>
        </w:tabs>
        <w:spacing w:line="360" w:lineRule="auto"/>
        <w:ind w:firstLine="567"/>
        <w:jc w:val="center"/>
        <w:rPr>
          <w:rFonts w:ascii="Times New Roman" w:hAnsi="Times New Roman" w:cs="Times New Roman"/>
          <w:sz w:val="28"/>
          <w:szCs w:val="28"/>
        </w:rPr>
      </w:pPr>
      <w:r w:rsidRPr="00650427">
        <w:rPr>
          <w:rFonts w:ascii="Times New Roman" w:hAnsi="Times New Roman" w:cs="Times New Roman"/>
          <w:sz w:val="28"/>
          <w:szCs w:val="28"/>
        </w:rPr>
        <w:drawing>
          <wp:inline distT="0" distB="0" distL="0" distR="0">
            <wp:extent cx="2124075" cy="200025"/>
            <wp:effectExtent l="0" t="0" r="9525" b="9525"/>
            <wp:docPr id="20" name="Рисунок 20" descr="http://www.studfiles.ru/html/2706/490/html_q105iswn0K.fzmZ/htmlconvd-2LzxvM_html_5820a53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studfiles.ru/html/2706/490/html_q105iswn0K.fzmZ/htmlconvd-2LzxvM_html_5820a53e.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24075" cy="200025"/>
                    </a:xfrm>
                    <a:prstGeom prst="rect">
                      <a:avLst/>
                    </a:prstGeom>
                    <a:noFill/>
                    <a:ln>
                      <a:noFill/>
                    </a:ln>
                  </pic:spPr>
                </pic:pic>
              </a:graphicData>
            </a:graphic>
          </wp:inline>
        </w:drawing>
      </w:r>
    </w:p>
    <w:p w:rsidR="00650427" w:rsidRPr="00650427" w:rsidRDefault="00650427" w:rsidP="00650427">
      <w:pPr>
        <w:pStyle w:val="a3"/>
        <w:tabs>
          <w:tab w:val="left" w:pos="426"/>
        </w:tabs>
        <w:spacing w:line="360" w:lineRule="auto"/>
        <w:ind w:firstLine="567"/>
        <w:jc w:val="both"/>
        <w:rPr>
          <w:rFonts w:ascii="Times New Roman" w:hAnsi="Times New Roman" w:cs="Times New Roman"/>
          <w:sz w:val="28"/>
          <w:szCs w:val="28"/>
        </w:rPr>
      </w:pPr>
      <w:r w:rsidRPr="00650427">
        <w:rPr>
          <w:rFonts w:ascii="Times New Roman" w:hAnsi="Times New Roman" w:cs="Times New Roman"/>
          <w:sz w:val="28"/>
          <w:szCs w:val="28"/>
        </w:rPr>
        <w:t xml:space="preserve">Из-за неизбежных погрешностей оценки угла сноса </w:t>
      </w:r>
      <w:proofErr w:type="spellStart"/>
      <w:r w:rsidRPr="00650427">
        <w:rPr>
          <w:rFonts w:ascii="Times New Roman" w:hAnsi="Times New Roman" w:cs="Times New Roman"/>
          <w:sz w:val="28"/>
          <w:szCs w:val="28"/>
        </w:rPr>
        <w:t>Δс</w:t>
      </w:r>
      <w:proofErr w:type="spellEnd"/>
      <w:r w:rsidRPr="00650427">
        <w:rPr>
          <w:rFonts w:ascii="Times New Roman" w:hAnsi="Times New Roman" w:cs="Times New Roman"/>
          <w:sz w:val="28"/>
          <w:szCs w:val="28"/>
        </w:rPr>
        <w:t xml:space="preserve">, зависящих от величины угла сноса и применяемых методов его определения, судно будет смещаться с ЛЗП (рис. </w:t>
      </w:r>
      <w:proofErr w:type="gramStart"/>
      <w:r w:rsidRPr="00650427">
        <w:rPr>
          <w:rFonts w:ascii="Times New Roman" w:hAnsi="Times New Roman" w:cs="Times New Roman"/>
          <w:sz w:val="28"/>
          <w:szCs w:val="28"/>
        </w:rPr>
        <w:t>18.1,в</w:t>
      </w:r>
      <w:proofErr w:type="gramEnd"/>
      <w:r w:rsidRPr="00650427">
        <w:rPr>
          <w:rFonts w:ascii="Times New Roman" w:hAnsi="Times New Roman" w:cs="Times New Roman"/>
          <w:sz w:val="28"/>
          <w:szCs w:val="28"/>
        </w:rPr>
        <w:t>), но под меньшим углом:</w:t>
      </w:r>
    </w:p>
    <w:p w:rsidR="00650427" w:rsidRPr="00650427" w:rsidRDefault="00650427" w:rsidP="00650427">
      <w:pPr>
        <w:pStyle w:val="a3"/>
        <w:tabs>
          <w:tab w:val="left" w:pos="426"/>
        </w:tabs>
        <w:spacing w:line="360" w:lineRule="auto"/>
        <w:ind w:firstLine="567"/>
        <w:jc w:val="center"/>
        <w:rPr>
          <w:rFonts w:ascii="Times New Roman" w:hAnsi="Times New Roman" w:cs="Times New Roman"/>
          <w:sz w:val="28"/>
          <w:szCs w:val="28"/>
        </w:rPr>
      </w:pPr>
      <w:r w:rsidRPr="00650427">
        <w:rPr>
          <w:rFonts w:ascii="Times New Roman" w:hAnsi="Times New Roman" w:cs="Times New Roman"/>
          <w:sz w:val="28"/>
          <w:szCs w:val="28"/>
        </w:rPr>
        <w:drawing>
          <wp:inline distT="0" distB="0" distL="0" distR="0">
            <wp:extent cx="1724025" cy="371475"/>
            <wp:effectExtent l="0" t="0" r="0" b="9525"/>
            <wp:docPr id="19" name="Рисунок 19" descr="http://www.studfiles.ru/html/2706/490/html_q105iswn0K.fzmZ/htmlconvd-2LzxvM_html_1c142d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studfiles.ru/html/2706/490/html_q105iswn0K.fzmZ/htmlconvd-2LzxvM_html_1c142de1.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24025" cy="371475"/>
                    </a:xfrm>
                    <a:prstGeom prst="rect">
                      <a:avLst/>
                    </a:prstGeom>
                    <a:noFill/>
                    <a:ln>
                      <a:noFill/>
                    </a:ln>
                  </pic:spPr>
                </pic:pic>
              </a:graphicData>
            </a:graphic>
          </wp:inline>
        </w:drawing>
      </w:r>
    </w:p>
    <w:p w:rsidR="00650427" w:rsidRPr="00650427" w:rsidRDefault="00650427" w:rsidP="00650427">
      <w:pPr>
        <w:pStyle w:val="a3"/>
        <w:tabs>
          <w:tab w:val="left" w:pos="426"/>
        </w:tabs>
        <w:spacing w:line="360" w:lineRule="auto"/>
        <w:ind w:firstLine="567"/>
        <w:jc w:val="both"/>
        <w:rPr>
          <w:rFonts w:ascii="Times New Roman" w:hAnsi="Times New Roman" w:cs="Times New Roman"/>
          <w:sz w:val="28"/>
          <w:szCs w:val="28"/>
        </w:rPr>
      </w:pPr>
      <w:r w:rsidRPr="00650427">
        <w:rPr>
          <w:rFonts w:ascii="Times New Roman" w:hAnsi="Times New Roman" w:cs="Times New Roman"/>
          <w:sz w:val="28"/>
          <w:szCs w:val="28"/>
        </w:rPr>
        <w:t>Геометрическая полоса движения судна, м,</w:t>
      </w:r>
    </w:p>
    <w:p w:rsidR="00650427" w:rsidRPr="00650427" w:rsidRDefault="00650427" w:rsidP="00650427">
      <w:pPr>
        <w:pStyle w:val="a3"/>
        <w:tabs>
          <w:tab w:val="left" w:pos="426"/>
        </w:tabs>
        <w:spacing w:line="360" w:lineRule="auto"/>
        <w:ind w:firstLine="567"/>
        <w:jc w:val="center"/>
        <w:rPr>
          <w:rFonts w:ascii="Times New Roman" w:hAnsi="Times New Roman" w:cs="Times New Roman"/>
          <w:sz w:val="28"/>
          <w:szCs w:val="28"/>
        </w:rPr>
      </w:pPr>
      <w:r w:rsidRPr="00650427">
        <w:rPr>
          <w:rFonts w:ascii="Times New Roman" w:hAnsi="Times New Roman" w:cs="Times New Roman"/>
          <w:sz w:val="28"/>
          <w:szCs w:val="28"/>
        </w:rPr>
        <w:drawing>
          <wp:inline distT="0" distB="0" distL="0" distR="0">
            <wp:extent cx="2457450" cy="409575"/>
            <wp:effectExtent l="0" t="0" r="0" b="9525"/>
            <wp:docPr id="18" name="Рисунок 18" descr="http://www.studfiles.ru/html/2706/490/html_q105iswn0K.fzmZ/htmlconvd-2LzxvM_html_3d6fbb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studfiles.ru/html/2706/490/html_q105iswn0K.fzmZ/htmlconvd-2LzxvM_html_3d6fbb43.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57450" cy="409575"/>
                    </a:xfrm>
                    <a:prstGeom prst="rect">
                      <a:avLst/>
                    </a:prstGeom>
                    <a:noFill/>
                    <a:ln>
                      <a:noFill/>
                    </a:ln>
                  </pic:spPr>
                </pic:pic>
              </a:graphicData>
            </a:graphic>
          </wp:inline>
        </w:drawing>
      </w:r>
    </w:p>
    <w:p w:rsidR="00650427" w:rsidRPr="00650427" w:rsidRDefault="00650427" w:rsidP="00650427">
      <w:pPr>
        <w:pStyle w:val="a3"/>
        <w:tabs>
          <w:tab w:val="left" w:pos="426"/>
        </w:tabs>
        <w:spacing w:line="360" w:lineRule="auto"/>
        <w:ind w:firstLine="567"/>
        <w:jc w:val="both"/>
        <w:rPr>
          <w:rFonts w:ascii="Times New Roman" w:hAnsi="Times New Roman" w:cs="Times New Roman"/>
          <w:sz w:val="28"/>
          <w:szCs w:val="28"/>
        </w:rPr>
      </w:pPr>
      <w:r w:rsidRPr="00650427">
        <w:rPr>
          <w:rFonts w:ascii="Times New Roman" w:hAnsi="Times New Roman" w:cs="Times New Roman"/>
          <w:sz w:val="28"/>
          <w:szCs w:val="28"/>
        </w:rPr>
        <w:t xml:space="preserve">ориентирована относительно ЛЗП под меньшим углом </w:t>
      </w:r>
      <w:proofErr w:type="spellStart"/>
      <w:r w:rsidRPr="00650427">
        <w:rPr>
          <w:rFonts w:ascii="Times New Roman" w:hAnsi="Times New Roman" w:cs="Times New Roman"/>
          <w:sz w:val="28"/>
          <w:szCs w:val="28"/>
        </w:rPr>
        <w:t>Δc</w:t>
      </w:r>
      <w:proofErr w:type="spellEnd"/>
      <w:r w:rsidRPr="00650427">
        <w:rPr>
          <w:rFonts w:ascii="Times New Roman" w:hAnsi="Times New Roman" w:cs="Times New Roman"/>
          <w:sz w:val="28"/>
          <w:szCs w:val="28"/>
        </w:rPr>
        <w:t>.</w:t>
      </w:r>
    </w:p>
    <w:p w:rsidR="00650427" w:rsidRDefault="00650427" w:rsidP="00650427">
      <w:pPr>
        <w:pStyle w:val="a3"/>
        <w:tabs>
          <w:tab w:val="left" w:pos="426"/>
        </w:tabs>
        <w:spacing w:line="360" w:lineRule="auto"/>
        <w:ind w:firstLine="567"/>
        <w:jc w:val="both"/>
        <w:rPr>
          <w:rFonts w:ascii="Times New Roman" w:hAnsi="Times New Roman" w:cs="Times New Roman"/>
          <w:sz w:val="28"/>
          <w:szCs w:val="28"/>
        </w:rPr>
      </w:pPr>
      <w:r w:rsidRPr="00650427">
        <w:rPr>
          <w:rFonts w:ascii="Times New Roman" w:hAnsi="Times New Roman" w:cs="Times New Roman"/>
          <w:sz w:val="28"/>
          <w:szCs w:val="28"/>
        </w:rPr>
        <w:lastRenderedPageBreak/>
        <w:t xml:space="preserve">Если обеспечивается условие </w:t>
      </w:r>
      <w:proofErr w:type="spellStart"/>
      <w:r w:rsidRPr="00650427">
        <w:rPr>
          <w:rFonts w:ascii="Times New Roman" w:hAnsi="Times New Roman" w:cs="Times New Roman"/>
          <w:sz w:val="28"/>
          <w:szCs w:val="28"/>
        </w:rPr>
        <w:t>Δ</w:t>
      </w:r>
      <w:proofErr w:type="gramStart"/>
      <w:r w:rsidRPr="00650427">
        <w:rPr>
          <w:rFonts w:ascii="Times New Roman" w:hAnsi="Times New Roman" w:cs="Times New Roman"/>
          <w:sz w:val="28"/>
          <w:szCs w:val="28"/>
        </w:rPr>
        <w:t>с</w:t>
      </w:r>
      <w:proofErr w:type="spellEnd"/>
      <w:r w:rsidRPr="00650427">
        <w:rPr>
          <w:rFonts w:ascii="Times New Roman" w:hAnsi="Times New Roman" w:cs="Times New Roman"/>
          <w:sz w:val="28"/>
          <w:szCs w:val="28"/>
        </w:rPr>
        <w:t>&lt;</w:t>
      </w:r>
      <w:proofErr w:type="gramEnd"/>
      <w:r w:rsidRPr="00650427">
        <w:rPr>
          <w:rFonts w:ascii="Times New Roman" w:hAnsi="Times New Roman" w:cs="Times New Roman"/>
          <w:sz w:val="28"/>
          <w:szCs w:val="28"/>
        </w:rPr>
        <w:t>с, то боковой снос судна с ЛЗП замедляется, т.е. судоводитель получает больший резерв времени для навигационных определений. Однако сторона возможного сноса судна с ЛЗП в общем случае неизвестна, так как зависит от знака допущенной погрешности (+</w:t>
      </w:r>
      <w:proofErr w:type="spellStart"/>
      <w:r w:rsidRPr="00650427">
        <w:rPr>
          <w:rFonts w:ascii="Times New Roman" w:hAnsi="Times New Roman" w:cs="Times New Roman"/>
          <w:sz w:val="28"/>
          <w:szCs w:val="28"/>
        </w:rPr>
        <w:t>Δс</w:t>
      </w:r>
      <w:proofErr w:type="spellEnd"/>
      <w:r w:rsidRPr="00650427">
        <w:rPr>
          <w:rFonts w:ascii="Times New Roman" w:hAnsi="Times New Roman" w:cs="Times New Roman"/>
          <w:sz w:val="28"/>
          <w:szCs w:val="28"/>
        </w:rPr>
        <w:t xml:space="preserve"> или -</w:t>
      </w:r>
      <w:proofErr w:type="spellStart"/>
      <w:r w:rsidRPr="00650427">
        <w:rPr>
          <w:rFonts w:ascii="Times New Roman" w:hAnsi="Times New Roman" w:cs="Times New Roman"/>
          <w:sz w:val="28"/>
          <w:szCs w:val="28"/>
        </w:rPr>
        <w:t>Δс</w:t>
      </w:r>
      <w:proofErr w:type="spellEnd"/>
      <w:r w:rsidRPr="00650427">
        <w:rPr>
          <w:rFonts w:ascii="Times New Roman" w:hAnsi="Times New Roman" w:cs="Times New Roman"/>
          <w:sz w:val="28"/>
          <w:szCs w:val="28"/>
        </w:rPr>
        <w:t xml:space="preserve">). </w:t>
      </w:r>
    </w:p>
    <w:p w:rsidR="00650427" w:rsidRPr="00650427" w:rsidRDefault="00650427" w:rsidP="00650427">
      <w:pPr>
        <w:pStyle w:val="a3"/>
        <w:tabs>
          <w:tab w:val="left" w:pos="426"/>
        </w:tabs>
        <w:spacing w:line="360" w:lineRule="auto"/>
        <w:ind w:firstLine="567"/>
        <w:jc w:val="both"/>
        <w:rPr>
          <w:rFonts w:ascii="Times New Roman" w:hAnsi="Times New Roman" w:cs="Times New Roman"/>
          <w:sz w:val="28"/>
          <w:szCs w:val="28"/>
        </w:rPr>
      </w:pPr>
      <w:r w:rsidRPr="00650427">
        <w:rPr>
          <w:rFonts w:ascii="Times New Roman" w:hAnsi="Times New Roman" w:cs="Times New Roman"/>
          <w:sz w:val="28"/>
          <w:szCs w:val="28"/>
        </w:rPr>
        <w:t>Чтобы избежать неопределенности в направлении сноса, судоводитель часто назначает поправку на снос с</w:t>
      </w:r>
      <w:r w:rsidRPr="00650427">
        <w:rPr>
          <w:rFonts w:ascii="Times New Roman" w:hAnsi="Times New Roman" w:cs="Times New Roman"/>
          <w:sz w:val="28"/>
          <w:szCs w:val="28"/>
          <w:vertAlign w:val="subscript"/>
        </w:rPr>
        <w:t>р </w:t>
      </w:r>
      <w:r w:rsidRPr="00650427">
        <w:rPr>
          <w:rFonts w:ascii="Times New Roman" w:hAnsi="Times New Roman" w:cs="Times New Roman"/>
          <w:sz w:val="28"/>
          <w:szCs w:val="28"/>
        </w:rPr>
        <w:t>с заведомым «недостатком» (с</w:t>
      </w:r>
      <w:r w:rsidRPr="00650427">
        <w:rPr>
          <w:rFonts w:ascii="Times New Roman" w:hAnsi="Times New Roman" w:cs="Times New Roman"/>
          <w:sz w:val="28"/>
          <w:szCs w:val="28"/>
          <w:vertAlign w:val="subscript"/>
        </w:rPr>
        <w:t>р</w:t>
      </w:r>
      <w:r w:rsidRPr="00650427">
        <w:rPr>
          <w:rFonts w:ascii="Times New Roman" w:hAnsi="Times New Roman" w:cs="Times New Roman"/>
          <w:sz w:val="28"/>
          <w:szCs w:val="28"/>
        </w:rPr>
        <w:t>&lt;с) или «избытком» (</w:t>
      </w:r>
      <w:proofErr w:type="gramStart"/>
      <w:r w:rsidRPr="00650427">
        <w:rPr>
          <w:rFonts w:ascii="Times New Roman" w:hAnsi="Times New Roman" w:cs="Times New Roman"/>
          <w:sz w:val="28"/>
          <w:szCs w:val="28"/>
        </w:rPr>
        <w:t>с</w:t>
      </w:r>
      <w:r w:rsidRPr="00650427">
        <w:rPr>
          <w:rFonts w:ascii="Times New Roman" w:hAnsi="Times New Roman" w:cs="Times New Roman"/>
          <w:sz w:val="28"/>
          <w:szCs w:val="28"/>
          <w:vertAlign w:val="subscript"/>
        </w:rPr>
        <w:t>р</w:t>
      </w:r>
      <w:r w:rsidRPr="00650427">
        <w:rPr>
          <w:rFonts w:ascii="Times New Roman" w:hAnsi="Times New Roman" w:cs="Times New Roman"/>
          <w:sz w:val="28"/>
          <w:szCs w:val="28"/>
        </w:rPr>
        <w:t> &gt;</w:t>
      </w:r>
      <w:proofErr w:type="gramEnd"/>
      <w:r w:rsidRPr="00650427">
        <w:rPr>
          <w:rFonts w:ascii="Times New Roman" w:hAnsi="Times New Roman" w:cs="Times New Roman"/>
          <w:sz w:val="28"/>
          <w:szCs w:val="28"/>
        </w:rPr>
        <w:t xml:space="preserve"> с), что несколько увеличивает погрешность </w:t>
      </w:r>
      <w:proofErr w:type="spellStart"/>
      <w:r w:rsidRPr="00650427">
        <w:rPr>
          <w:rFonts w:ascii="Times New Roman" w:hAnsi="Times New Roman" w:cs="Times New Roman"/>
          <w:sz w:val="28"/>
          <w:szCs w:val="28"/>
        </w:rPr>
        <w:t>Δс</w:t>
      </w:r>
      <w:proofErr w:type="spellEnd"/>
      <w:r w:rsidRPr="00650427">
        <w:rPr>
          <w:rFonts w:ascii="Times New Roman" w:hAnsi="Times New Roman" w:cs="Times New Roman"/>
          <w:sz w:val="28"/>
          <w:szCs w:val="28"/>
        </w:rPr>
        <w:t>.</w:t>
      </w:r>
    </w:p>
    <w:p w:rsidR="00650427" w:rsidRDefault="00650427" w:rsidP="00650427">
      <w:pPr>
        <w:pStyle w:val="a3"/>
        <w:tabs>
          <w:tab w:val="left" w:pos="426"/>
        </w:tabs>
        <w:spacing w:line="360" w:lineRule="auto"/>
        <w:ind w:firstLine="567"/>
        <w:jc w:val="center"/>
        <w:rPr>
          <w:rFonts w:ascii="Times New Roman" w:hAnsi="Times New Roman" w:cs="Times New Roman"/>
          <w:sz w:val="28"/>
          <w:szCs w:val="28"/>
        </w:rPr>
      </w:pPr>
      <w:r w:rsidRPr="00650427">
        <w:rPr>
          <w:rFonts w:ascii="Times New Roman" w:hAnsi="Times New Roman" w:cs="Times New Roman"/>
          <w:sz w:val="28"/>
          <w:szCs w:val="28"/>
        </w:rPr>
        <w:drawing>
          <wp:inline distT="0" distB="0" distL="0" distR="0">
            <wp:extent cx="2333625" cy="2562225"/>
            <wp:effectExtent l="0" t="0" r="9525" b="9525"/>
            <wp:docPr id="17" name="Рисунок 17" descr="http://www.studfiles.ru/html/2706/490/html_q105iswn0K.fzmZ/htmlconvd-2LzxvM_html_1b1841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studfiles.ru/html/2706/490/html_q105iswn0K.fzmZ/htmlconvd-2LzxvM_html_1b1841ae.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33625" cy="2562225"/>
                    </a:xfrm>
                    <a:prstGeom prst="rect">
                      <a:avLst/>
                    </a:prstGeom>
                    <a:noFill/>
                    <a:ln>
                      <a:noFill/>
                    </a:ln>
                  </pic:spPr>
                </pic:pic>
              </a:graphicData>
            </a:graphic>
          </wp:inline>
        </w:drawing>
      </w:r>
    </w:p>
    <w:p w:rsidR="00650427" w:rsidRDefault="00650427" w:rsidP="00650427">
      <w:pPr>
        <w:pStyle w:val="a3"/>
        <w:tabs>
          <w:tab w:val="left" w:pos="426"/>
        </w:tabs>
        <w:spacing w:line="360" w:lineRule="auto"/>
        <w:ind w:firstLine="567"/>
        <w:jc w:val="center"/>
        <w:rPr>
          <w:rFonts w:ascii="Times New Roman" w:hAnsi="Times New Roman" w:cs="Times New Roman"/>
          <w:sz w:val="28"/>
          <w:szCs w:val="28"/>
        </w:rPr>
      </w:pPr>
    </w:p>
    <w:p w:rsidR="00650427" w:rsidRDefault="00650427" w:rsidP="00650427">
      <w:pPr>
        <w:pStyle w:val="a3"/>
        <w:tabs>
          <w:tab w:val="left" w:pos="426"/>
        </w:tabs>
        <w:spacing w:line="360" w:lineRule="auto"/>
        <w:ind w:firstLine="567"/>
        <w:jc w:val="both"/>
        <w:rPr>
          <w:rFonts w:ascii="Times New Roman" w:hAnsi="Times New Roman" w:cs="Times New Roman"/>
          <w:sz w:val="28"/>
          <w:szCs w:val="28"/>
        </w:rPr>
      </w:pPr>
    </w:p>
    <w:p w:rsidR="00650427" w:rsidRDefault="00650427" w:rsidP="00650427">
      <w:pPr>
        <w:pStyle w:val="a3"/>
        <w:tabs>
          <w:tab w:val="left" w:pos="426"/>
        </w:tabs>
        <w:spacing w:line="360" w:lineRule="auto"/>
        <w:ind w:firstLine="567"/>
        <w:jc w:val="both"/>
        <w:rPr>
          <w:rFonts w:ascii="Times New Roman" w:hAnsi="Times New Roman" w:cs="Times New Roman"/>
          <w:sz w:val="28"/>
          <w:szCs w:val="28"/>
        </w:rPr>
      </w:pPr>
    </w:p>
    <w:p w:rsidR="00650427" w:rsidRDefault="00650427" w:rsidP="00650427">
      <w:pPr>
        <w:pStyle w:val="a3"/>
        <w:tabs>
          <w:tab w:val="left" w:pos="426"/>
        </w:tabs>
        <w:spacing w:line="360" w:lineRule="auto"/>
        <w:ind w:firstLine="567"/>
        <w:jc w:val="both"/>
        <w:rPr>
          <w:rFonts w:ascii="Times New Roman" w:hAnsi="Times New Roman" w:cs="Times New Roman"/>
          <w:sz w:val="28"/>
          <w:szCs w:val="28"/>
        </w:rPr>
      </w:pPr>
    </w:p>
    <w:p w:rsidR="00650427" w:rsidRDefault="00650427" w:rsidP="00650427">
      <w:pPr>
        <w:pStyle w:val="a3"/>
        <w:tabs>
          <w:tab w:val="left" w:pos="426"/>
        </w:tabs>
        <w:spacing w:line="360" w:lineRule="auto"/>
        <w:ind w:firstLine="567"/>
        <w:jc w:val="both"/>
        <w:rPr>
          <w:rFonts w:ascii="Times New Roman" w:hAnsi="Times New Roman" w:cs="Times New Roman"/>
          <w:sz w:val="28"/>
          <w:szCs w:val="28"/>
        </w:rPr>
      </w:pPr>
    </w:p>
    <w:p w:rsidR="00650427" w:rsidRDefault="00650427" w:rsidP="00650427">
      <w:pPr>
        <w:pStyle w:val="a3"/>
        <w:tabs>
          <w:tab w:val="left" w:pos="426"/>
        </w:tabs>
        <w:spacing w:line="360" w:lineRule="auto"/>
        <w:ind w:firstLine="567"/>
        <w:jc w:val="both"/>
        <w:rPr>
          <w:rFonts w:ascii="Times New Roman" w:hAnsi="Times New Roman" w:cs="Times New Roman"/>
          <w:sz w:val="28"/>
          <w:szCs w:val="28"/>
        </w:rPr>
      </w:pPr>
    </w:p>
    <w:p w:rsidR="00650427" w:rsidRDefault="00650427" w:rsidP="00650427">
      <w:pPr>
        <w:pStyle w:val="a3"/>
        <w:tabs>
          <w:tab w:val="left" w:pos="426"/>
        </w:tabs>
        <w:spacing w:line="360" w:lineRule="auto"/>
        <w:ind w:firstLine="567"/>
        <w:jc w:val="both"/>
        <w:rPr>
          <w:rFonts w:ascii="Times New Roman" w:hAnsi="Times New Roman" w:cs="Times New Roman"/>
          <w:sz w:val="28"/>
          <w:szCs w:val="28"/>
        </w:rPr>
      </w:pPr>
    </w:p>
    <w:p w:rsidR="00650427" w:rsidRDefault="00650427" w:rsidP="00650427">
      <w:pPr>
        <w:pStyle w:val="a3"/>
        <w:tabs>
          <w:tab w:val="left" w:pos="426"/>
        </w:tabs>
        <w:spacing w:line="360" w:lineRule="auto"/>
        <w:ind w:firstLine="567"/>
        <w:jc w:val="both"/>
        <w:rPr>
          <w:rFonts w:ascii="Times New Roman" w:hAnsi="Times New Roman" w:cs="Times New Roman"/>
          <w:sz w:val="28"/>
          <w:szCs w:val="28"/>
        </w:rPr>
      </w:pPr>
    </w:p>
    <w:p w:rsidR="00650427" w:rsidRDefault="00650427" w:rsidP="00650427">
      <w:pPr>
        <w:pStyle w:val="a3"/>
        <w:tabs>
          <w:tab w:val="left" w:pos="426"/>
        </w:tabs>
        <w:spacing w:line="360" w:lineRule="auto"/>
        <w:ind w:firstLine="567"/>
        <w:jc w:val="both"/>
        <w:rPr>
          <w:rFonts w:ascii="Times New Roman" w:hAnsi="Times New Roman" w:cs="Times New Roman"/>
          <w:sz w:val="28"/>
          <w:szCs w:val="28"/>
        </w:rPr>
      </w:pPr>
    </w:p>
    <w:p w:rsidR="00650427" w:rsidRDefault="00650427" w:rsidP="00650427">
      <w:pPr>
        <w:pStyle w:val="a3"/>
        <w:tabs>
          <w:tab w:val="left" w:pos="426"/>
        </w:tabs>
        <w:spacing w:line="360" w:lineRule="auto"/>
        <w:ind w:firstLine="567"/>
        <w:jc w:val="both"/>
        <w:rPr>
          <w:rFonts w:ascii="Times New Roman" w:hAnsi="Times New Roman" w:cs="Times New Roman"/>
          <w:sz w:val="28"/>
          <w:szCs w:val="28"/>
        </w:rPr>
      </w:pPr>
    </w:p>
    <w:p w:rsidR="00650427" w:rsidRDefault="00650427" w:rsidP="00650427">
      <w:pPr>
        <w:pStyle w:val="a3"/>
        <w:tabs>
          <w:tab w:val="left" w:pos="426"/>
        </w:tabs>
        <w:spacing w:line="360" w:lineRule="auto"/>
        <w:ind w:firstLine="567"/>
        <w:jc w:val="both"/>
        <w:rPr>
          <w:rFonts w:ascii="Times New Roman" w:hAnsi="Times New Roman" w:cs="Times New Roman"/>
          <w:sz w:val="28"/>
          <w:szCs w:val="28"/>
        </w:rPr>
      </w:pPr>
    </w:p>
    <w:p w:rsidR="00650427" w:rsidRDefault="00650427" w:rsidP="00650427">
      <w:pPr>
        <w:pStyle w:val="a3"/>
        <w:tabs>
          <w:tab w:val="left" w:pos="426"/>
        </w:tabs>
        <w:spacing w:line="360" w:lineRule="auto"/>
        <w:ind w:firstLine="567"/>
        <w:jc w:val="both"/>
        <w:rPr>
          <w:rFonts w:ascii="Times New Roman" w:hAnsi="Times New Roman" w:cs="Times New Roman"/>
          <w:sz w:val="28"/>
          <w:szCs w:val="28"/>
        </w:rPr>
      </w:pPr>
    </w:p>
    <w:p w:rsidR="00650427" w:rsidRDefault="00650427" w:rsidP="00650427">
      <w:pPr>
        <w:pStyle w:val="a3"/>
        <w:tabs>
          <w:tab w:val="left" w:pos="426"/>
        </w:tabs>
        <w:spacing w:line="360" w:lineRule="auto"/>
        <w:ind w:firstLine="567"/>
        <w:jc w:val="both"/>
        <w:rPr>
          <w:rFonts w:ascii="Times New Roman" w:hAnsi="Times New Roman" w:cs="Times New Roman"/>
          <w:sz w:val="28"/>
          <w:szCs w:val="28"/>
        </w:rPr>
      </w:pPr>
    </w:p>
    <w:p w:rsidR="00650427" w:rsidRDefault="00650427" w:rsidP="00650427">
      <w:pPr>
        <w:pStyle w:val="a3"/>
        <w:tabs>
          <w:tab w:val="left" w:pos="426"/>
        </w:tabs>
        <w:spacing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39. </w:t>
      </w:r>
      <w:r w:rsidRPr="00650427">
        <w:rPr>
          <w:rFonts w:ascii="Times New Roman" w:hAnsi="Times New Roman" w:cs="Times New Roman"/>
          <w:b/>
          <w:sz w:val="28"/>
          <w:szCs w:val="28"/>
        </w:rPr>
        <w:t>Определение местоположения судна астрономическими методами. Оценка точности полученного места судна</w:t>
      </w:r>
    </w:p>
    <w:p w:rsidR="00650427" w:rsidRPr="00650427" w:rsidRDefault="00650427" w:rsidP="00650427">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Основные понятие и определения.</w:t>
      </w:r>
    </w:p>
    <w:p w:rsidR="00650427" w:rsidRPr="00650427" w:rsidRDefault="00650427" w:rsidP="00650427">
      <w:pPr>
        <w:pStyle w:val="a3"/>
        <w:tabs>
          <w:tab w:val="left" w:pos="426"/>
        </w:tabs>
        <w:spacing w:line="360" w:lineRule="auto"/>
        <w:ind w:firstLine="567"/>
        <w:jc w:val="both"/>
        <w:rPr>
          <w:rFonts w:ascii="Times New Roman" w:hAnsi="Times New Roman" w:cs="Times New Roman"/>
          <w:sz w:val="28"/>
          <w:szCs w:val="28"/>
        </w:rPr>
      </w:pPr>
      <w:r w:rsidRPr="00650427">
        <w:rPr>
          <w:rFonts w:ascii="Times New Roman" w:hAnsi="Times New Roman" w:cs="Times New Roman"/>
          <w:sz w:val="28"/>
          <w:szCs w:val="28"/>
        </w:rPr>
        <w:t>Рассмотрим принципы определения места судна (ОМС) астрономическими методами. В мореходной астрономии для ОМС с достаточной точностью измеряются высоты светил. Высота - явл</w:t>
      </w:r>
      <w:r>
        <w:rPr>
          <w:rFonts w:ascii="Times New Roman" w:hAnsi="Times New Roman" w:cs="Times New Roman"/>
          <w:sz w:val="28"/>
          <w:szCs w:val="28"/>
        </w:rPr>
        <w:t>яется навигационным параметром.</w:t>
      </w:r>
    </w:p>
    <w:p w:rsidR="00650427" w:rsidRPr="00650427" w:rsidRDefault="00650427" w:rsidP="00650427">
      <w:pPr>
        <w:pStyle w:val="a3"/>
        <w:tabs>
          <w:tab w:val="left" w:pos="426"/>
        </w:tabs>
        <w:spacing w:line="360" w:lineRule="auto"/>
        <w:ind w:firstLine="567"/>
        <w:jc w:val="both"/>
        <w:rPr>
          <w:rFonts w:ascii="Times New Roman" w:hAnsi="Times New Roman" w:cs="Times New Roman"/>
          <w:sz w:val="28"/>
          <w:szCs w:val="28"/>
        </w:rPr>
      </w:pPr>
      <w:r w:rsidRPr="00650427">
        <w:rPr>
          <w:rFonts w:ascii="Times New Roman" w:hAnsi="Times New Roman" w:cs="Times New Roman"/>
          <w:sz w:val="28"/>
          <w:szCs w:val="28"/>
        </w:rPr>
        <w:t>Навигационным параметром называется геометрическая величина, зависящая известным образом от положения точки на зем</w:t>
      </w:r>
      <w:r>
        <w:rPr>
          <w:rFonts w:ascii="Times New Roman" w:hAnsi="Times New Roman" w:cs="Times New Roman"/>
          <w:sz w:val="28"/>
          <w:szCs w:val="28"/>
        </w:rPr>
        <w:t>ной сфере и измеряемая для ОМС.</w:t>
      </w:r>
    </w:p>
    <w:p w:rsidR="00650427" w:rsidRPr="00650427" w:rsidRDefault="00650427" w:rsidP="00650427">
      <w:pPr>
        <w:pStyle w:val="a3"/>
        <w:tabs>
          <w:tab w:val="left" w:pos="426"/>
        </w:tabs>
        <w:spacing w:line="360" w:lineRule="auto"/>
        <w:ind w:firstLine="567"/>
        <w:jc w:val="both"/>
        <w:rPr>
          <w:rFonts w:ascii="Times New Roman" w:hAnsi="Times New Roman" w:cs="Times New Roman"/>
          <w:sz w:val="28"/>
          <w:szCs w:val="28"/>
        </w:rPr>
      </w:pPr>
      <w:r w:rsidRPr="00650427">
        <w:rPr>
          <w:rFonts w:ascii="Times New Roman" w:hAnsi="Times New Roman" w:cs="Times New Roman"/>
          <w:sz w:val="28"/>
          <w:szCs w:val="28"/>
        </w:rPr>
        <w:t>Любой навигаци</w:t>
      </w:r>
      <w:r>
        <w:rPr>
          <w:rFonts w:ascii="Times New Roman" w:hAnsi="Times New Roman" w:cs="Times New Roman"/>
          <w:sz w:val="28"/>
          <w:szCs w:val="28"/>
        </w:rPr>
        <w:t>онный параметр задает изолинию.</w:t>
      </w:r>
    </w:p>
    <w:p w:rsidR="00650427" w:rsidRPr="00650427" w:rsidRDefault="00650427" w:rsidP="00650427">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Изол</w:t>
      </w:r>
      <w:r w:rsidRPr="00650427">
        <w:rPr>
          <w:rFonts w:ascii="Times New Roman" w:hAnsi="Times New Roman" w:cs="Times New Roman"/>
          <w:sz w:val="28"/>
          <w:szCs w:val="28"/>
        </w:rPr>
        <w:t>инией называется геометрическое место точек, в которых навигационный параметр</w:t>
      </w:r>
      <w:r>
        <w:rPr>
          <w:rFonts w:ascii="Times New Roman" w:hAnsi="Times New Roman" w:cs="Times New Roman"/>
          <w:sz w:val="28"/>
          <w:szCs w:val="28"/>
        </w:rPr>
        <w:t xml:space="preserve"> является постоянной величиной.</w:t>
      </w:r>
    </w:p>
    <w:p w:rsidR="00650427" w:rsidRPr="00650427" w:rsidRDefault="00650427" w:rsidP="00650427">
      <w:pPr>
        <w:pStyle w:val="a3"/>
        <w:tabs>
          <w:tab w:val="left" w:pos="426"/>
        </w:tabs>
        <w:spacing w:line="360" w:lineRule="auto"/>
        <w:ind w:firstLine="567"/>
        <w:jc w:val="both"/>
        <w:rPr>
          <w:rFonts w:ascii="Times New Roman" w:hAnsi="Times New Roman" w:cs="Times New Roman"/>
          <w:sz w:val="28"/>
          <w:szCs w:val="28"/>
        </w:rPr>
      </w:pPr>
      <w:r w:rsidRPr="00650427">
        <w:rPr>
          <w:rFonts w:ascii="Times New Roman" w:hAnsi="Times New Roman" w:cs="Times New Roman"/>
          <w:sz w:val="28"/>
          <w:szCs w:val="28"/>
        </w:rPr>
        <w:t>Каждая изолиния описывается уравнением, в котором связаны текущие координаты изолинии, измеренный навигационный параметр и координаты ориентира (в мореходной астрономии - светила).</w:t>
      </w:r>
    </w:p>
    <w:p w:rsidR="00650427" w:rsidRPr="00650427" w:rsidRDefault="00650427" w:rsidP="00650427">
      <w:pPr>
        <w:pStyle w:val="a3"/>
        <w:tabs>
          <w:tab w:val="left" w:pos="426"/>
        </w:tabs>
        <w:spacing w:line="360" w:lineRule="auto"/>
        <w:ind w:firstLine="567"/>
        <w:jc w:val="both"/>
        <w:rPr>
          <w:rFonts w:ascii="Times New Roman" w:hAnsi="Times New Roman" w:cs="Times New Roman"/>
          <w:sz w:val="28"/>
          <w:szCs w:val="28"/>
        </w:rPr>
      </w:pPr>
      <w:r w:rsidRPr="00650427">
        <w:rPr>
          <w:rFonts w:ascii="Times New Roman" w:hAnsi="Times New Roman" w:cs="Times New Roman"/>
          <w:sz w:val="28"/>
          <w:szCs w:val="28"/>
        </w:rPr>
        <w:t>Разберемся с этими основными пон</w:t>
      </w:r>
      <w:r>
        <w:rPr>
          <w:rFonts w:ascii="Times New Roman" w:hAnsi="Times New Roman" w:cs="Times New Roman"/>
          <w:sz w:val="28"/>
          <w:szCs w:val="28"/>
        </w:rPr>
        <w:t>ятиями в мореходной астрономии.</w:t>
      </w:r>
    </w:p>
    <w:p w:rsidR="00650427" w:rsidRDefault="00650427" w:rsidP="00650427">
      <w:pPr>
        <w:pStyle w:val="a3"/>
        <w:tabs>
          <w:tab w:val="left" w:pos="426"/>
        </w:tabs>
        <w:spacing w:line="360" w:lineRule="auto"/>
        <w:ind w:firstLine="567"/>
        <w:jc w:val="both"/>
        <w:rPr>
          <w:rFonts w:ascii="Times New Roman" w:hAnsi="Times New Roman" w:cs="Times New Roman"/>
          <w:sz w:val="28"/>
          <w:szCs w:val="28"/>
        </w:rPr>
      </w:pPr>
      <w:r w:rsidRPr="00650427">
        <w:rPr>
          <w:rFonts w:ascii="Times New Roman" w:hAnsi="Times New Roman" w:cs="Times New Roman"/>
          <w:sz w:val="28"/>
          <w:szCs w:val="28"/>
        </w:rPr>
        <w:t>Рассмотрим следующий рисунок северной части небесной сферы,</w:t>
      </w:r>
      <w:r>
        <w:rPr>
          <w:rFonts w:ascii="Times New Roman" w:hAnsi="Times New Roman" w:cs="Times New Roman"/>
          <w:sz w:val="28"/>
          <w:szCs w:val="28"/>
        </w:rPr>
        <w:t xml:space="preserve"> </w:t>
      </w:r>
      <w:r w:rsidRPr="00650427">
        <w:rPr>
          <w:rFonts w:ascii="Times New Roman" w:hAnsi="Times New Roman" w:cs="Times New Roman"/>
          <w:sz w:val="28"/>
          <w:szCs w:val="28"/>
        </w:rPr>
        <w:t xml:space="preserve">в центре которой располагается северная часть земной полусферы. По определению небесной сферы плоскости земного и небесного экватора совпадают, продолжение земной оси вращения - есть ось мира небесной сферы. </w:t>
      </w:r>
    </w:p>
    <w:p w:rsidR="00650427" w:rsidRDefault="00650427" w:rsidP="00650427">
      <w:pPr>
        <w:pStyle w:val="a3"/>
        <w:tabs>
          <w:tab w:val="left" w:pos="426"/>
        </w:tabs>
        <w:spacing w:line="360" w:lineRule="auto"/>
        <w:ind w:firstLine="567"/>
        <w:jc w:val="both"/>
        <w:rPr>
          <w:rFonts w:ascii="Times New Roman" w:hAnsi="Times New Roman" w:cs="Times New Roman"/>
          <w:sz w:val="28"/>
          <w:szCs w:val="28"/>
        </w:rPr>
      </w:pPr>
      <w:r w:rsidRPr="00650427">
        <w:rPr>
          <w:rFonts w:ascii="Times New Roman" w:hAnsi="Times New Roman" w:cs="Times New Roman"/>
          <w:sz w:val="28"/>
          <w:szCs w:val="28"/>
        </w:rPr>
        <w:t xml:space="preserve">Центры земной сферы и земной сферы совпадают. На небесной сфере расположено светило С. Спроецируем светило </w:t>
      </w:r>
      <w:proofErr w:type="gramStart"/>
      <w:r w:rsidRPr="00650427">
        <w:rPr>
          <w:rFonts w:ascii="Times New Roman" w:hAnsi="Times New Roman" w:cs="Times New Roman"/>
          <w:sz w:val="28"/>
          <w:szCs w:val="28"/>
        </w:rPr>
        <w:t>С</w:t>
      </w:r>
      <w:proofErr w:type="gramEnd"/>
      <w:r w:rsidRPr="00650427">
        <w:rPr>
          <w:rFonts w:ascii="Times New Roman" w:hAnsi="Times New Roman" w:cs="Times New Roman"/>
          <w:sz w:val="28"/>
          <w:szCs w:val="28"/>
        </w:rPr>
        <w:t xml:space="preserve"> по отвесной линии на земную поверхность.</w:t>
      </w:r>
    </w:p>
    <w:p w:rsidR="00650427" w:rsidRPr="00650427" w:rsidRDefault="00650427" w:rsidP="00650427">
      <w:pPr>
        <w:pStyle w:val="a3"/>
        <w:tabs>
          <w:tab w:val="left" w:pos="426"/>
        </w:tabs>
        <w:spacing w:line="360" w:lineRule="auto"/>
        <w:ind w:firstLine="567"/>
        <w:jc w:val="both"/>
        <w:rPr>
          <w:rFonts w:ascii="Times New Roman" w:hAnsi="Times New Roman" w:cs="Times New Roman"/>
          <w:sz w:val="28"/>
          <w:szCs w:val="28"/>
        </w:rPr>
      </w:pPr>
      <w:r w:rsidRPr="00650427">
        <w:rPr>
          <w:rFonts w:ascii="Times New Roman" w:hAnsi="Times New Roman" w:cs="Times New Roman"/>
          <w:sz w:val="28"/>
          <w:szCs w:val="28"/>
        </w:rPr>
        <w:t>Полюсом освещения (ПО) называется проекция светила по отвесной линии на земную поверхность.</w:t>
      </w:r>
    </w:p>
    <w:p w:rsidR="00650427" w:rsidRPr="00650427" w:rsidRDefault="00650427" w:rsidP="00650427">
      <w:pPr>
        <w:pStyle w:val="a3"/>
        <w:tabs>
          <w:tab w:val="left" w:pos="426"/>
        </w:tabs>
        <w:spacing w:line="360" w:lineRule="auto"/>
        <w:ind w:firstLine="567"/>
        <w:jc w:val="both"/>
        <w:rPr>
          <w:rFonts w:ascii="Times New Roman" w:hAnsi="Times New Roman" w:cs="Times New Roman"/>
          <w:sz w:val="28"/>
          <w:szCs w:val="28"/>
        </w:rPr>
      </w:pPr>
      <w:r w:rsidRPr="00650427">
        <w:rPr>
          <w:rFonts w:ascii="Times New Roman" w:hAnsi="Times New Roman" w:cs="Times New Roman"/>
          <w:sz w:val="28"/>
          <w:szCs w:val="28"/>
        </w:rPr>
        <w:t>Установим взаимосвязь между координатами полюса освещения и координатами светила.</w:t>
      </w:r>
    </w:p>
    <w:p w:rsidR="00650427" w:rsidRDefault="00650427" w:rsidP="00650427">
      <w:pPr>
        <w:pStyle w:val="a3"/>
        <w:tabs>
          <w:tab w:val="left" w:pos="426"/>
        </w:tabs>
        <w:spacing w:line="360" w:lineRule="auto"/>
        <w:ind w:firstLine="567"/>
        <w:jc w:val="both"/>
        <w:rPr>
          <w:rFonts w:ascii="Times New Roman" w:hAnsi="Times New Roman" w:cs="Times New Roman"/>
          <w:sz w:val="28"/>
          <w:szCs w:val="28"/>
        </w:rPr>
      </w:pPr>
    </w:p>
    <w:p w:rsidR="00650427" w:rsidRDefault="00650427" w:rsidP="00650427">
      <w:pPr>
        <w:pStyle w:val="a3"/>
        <w:tabs>
          <w:tab w:val="left" w:pos="426"/>
        </w:tabs>
        <w:spacing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40. </w:t>
      </w:r>
      <w:r w:rsidRPr="00650427">
        <w:rPr>
          <w:rFonts w:ascii="Times New Roman" w:hAnsi="Times New Roman" w:cs="Times New Roman"/>
          <w:b/>
          <w:sz w:val="28"/>
          <w:szCs w:val="28"/>
        </w:rPr>
        <w:t>Общая система методов контроля за местоположением и движением судна</w:t>
      </w:r>
    </w:p>
    <w:p w:rsidR="00650427" w:rsidRPr="00650427" w:rsidRDefault="00650427" w:rsidP="00650427">
      <w:pPr>
        <w:pStyle w:val="a3"/>
        <w:tabs>
          <w:tab w:val="left" w:pos="426"/>
        </w:tabs>
        <w:spacing w:line="360" w:lineRule="auto"/>
        <w:ind w:firstLine="567"/>
        <w:jc w:val="both"/>
        <w:rPr>
          <w:rFonts w:ascii="Times New Roman" w:hAnsi="Times New Roman" w:cs="Times New Roman"/>
          <w:sz w:val="28"/>
          <w:szCs w:val="28"/>
        </w:rPr>
      </w:pPr>
      <w:r w:rsidRPr="00650427">
        <w:rPr>
          <w:rFonts w:ascii="Times New Roman" w:hAnsi="Times New Roman" w:cs="Times New Roman"/>
          <w:sz w:val="28"/>
          <w:szCs w:val="28"/>
        </w:rPr>
        <w:t xml:space="preserve">Определение места судна является важнейшим условием обеспечения безопасности морского судовождения. </w:t>
      </w:r>
    </w:p>
    <w:p w:rsidR="00650427" w:rsidRPr="00650427" w:rsidRDefault="00650427" w:rsidP="00650427">
      <w:pPr>
        <w:pStyle w:val="a3"/>
        <w:tabs>
          <w:tab w:val="left" w:pos="426"/>
        </w:tabs>
        <w:spacing w:line="360" w:lineRule="auto"/>
        <w:ind w:firstLine="567"/>
        <w:jc w:val="both"/>
        <w:rPr>
          <w:rFonts w:ascii="Times New Roman" w:hAnsi="Times New Roman" w:cs="Times New Roman"/>
          <w:sz w:val="28"/>
          <w:szCs w:val="28"/>
        </w:rPr>
      </w:pPr>
      <w:r w:rsidRPr="00650427">
        <w:rPr>
          <w:rFonts w:ascii="Times New Roman" w:hAnsi="Times New Roman" w:cs="Times New Roman"/>
          <w:sz w:val="28"/>
          <w:szCs w:val="28"/>
        </w:rPr>
        <w:t xml:space="preserve">Учет перемещения судна с целью знания его места в любой момент времени называется счислением. Счисление ведется по элементам движения судна - курсу и скорости или курсу и пройденному расстоянию. При этом обязательно учитываются условия плавания: ветер и течение. </w:t>
      </w:r>
    </w:p>
    <w:p w:rsidR="00650427" w:rsidRPr="00650427" w:rsidRDefault="00650427" w:rsidP="00650427">
      <w:pPr>
        <w:pStyle w:val="a3"/>
        <w:tabs>
          <w:tab w:val="left" w:pos="426"/>
        </w:tabs>
        <w:spacing w:line="360" w:lineRule="auto"/>
        <w:ind w:firstLine="567"/>
        <w:jc w:val="both"/>
        <w:rPr>
          <w:rFonts w:ascii="Times New Roman" w:hAnsi="Times New Roman" w:cs="Times New Roman"/>
          <w:sz w:val="28"/>
          <w:szCs w:val="28"/>
        </w:rPr>
      </w:pPr>
      <w:r w:rsidRPr="00650427">
        <w:rPr>
          <w:rFonts w:ascii="Times New Roman" w:hAnsi="Times New Roman" w:cs="Times New Roman"/>
          <w:sz w:val="28"/>
          <w:szCs w:val="28"/>
        </w:rPr>
        <w:t xml:space="preserve">Счисление места судна может производиться двумя способами: аналитически и графически.  </w:t>
      </w:r>
    </w:p>
    <w:p w:rsidR="00650427" w:rsidRPr="00650427" w:rsidRDefault="00650427" w:rsidP="00650427">
      <w:pPr>
        <w:pStyle w:val="a3"/>
        <w:tabs>
          <w:tab w:val="left" w:pos="426"/>
        </w:tabs>
        <w:spacing w:line="360" w:lineRule="auto"/>
        <w:ind w:firstLine="567"/>
        <w:jc w:val="both"/>
        <w:rPr>
          <w:rFonts w:ascii="Times New Roman" w:hAnsi="Times New Roman" w:cs="Times New Roman"/>
          <w:sz w:val="28"/>
          <w:szCs w:val="28"/>
        </w:rPr>
      </w:pPr>
      <w:r w:rsidRPr="00650427">
        <w:rPr>
          <w:rFonts w:ascii="Times New Roman" w:hAnsi="Times New Roman" w:cs="Times New Roman"/>
          <w:sz w:val="28"/>
          <w:szCs w:val="28"/>
        </w:rPr>
        <w:t xml:space="preserve">Аналитическое счисление осуществляется путем математических расчетов по формулам и таблицам, а также с использованием специальных автоматических устройств - автопрокладчиков. На небольших судах этот способ не практикуется. </w:t>
      </w:r>
    </w:p>
    <w:p w:rsidR="00650427" w:rsidRPr="00650427" w:rsidRDefault="00650427" w:rsidP="00650427">
      <w:pPr>
        <w:pStyle w:val="a3"/>
        <w:tabs>
          <w:tab w:val="left" w:pos="426"/>
        </w:tabs>
        <w:spacing w:line="360" w:lineRule="auto"/>
        <w:ind w:firstLine="567"/>
        <w:jc w:val="both"/>
        <w:rPr>
          <w:rFonts w:ascii="Times New Roman" w:hAnsi="Times New Roman" w:cs="Times New Roman"/>
          <w:sz w:val="28"/>
          <w:szCs w:val="28"/>
        </w:rPr>
      </w:pPr>
      <w:r w:rsidRPr="00650427">
        <w:rPr>
          <w:rFonts w:ascii="Times New Roman" w:hAnsi="Times New Roman" w:cs="Times New Roman"/>
          <w:sz w:val="28"/>
          <w:szCs w:val="28"/>
        </w:rPr>
        <w:t xml:space="preserve">Графическое счисление осуществляется путем графических построений на карте направления движения судна и пройденного им расстояния. При этом способе счисления контроль за движением судна ведется с помощью определения места судна различными методами. </w:t>
      </w:r>
    </w:p>
    <w:p w:rsidR="00650427" w:rsidRPr="00650427" w:rsidRDefault="00650427" w:rsidP="00650427">
      <w:pPr>
        <w:pStyle w:val="a3"/>
        <w:tabs>
          <w:tab w:val="left" w:pos="426"/>
        </w:tabs>
        <w:spacing w:line="360" w:lineRule="auto"/>
        <w:ind w:firstLine="567"/>
        <w:jc w:val="both"/>
        <w:rPr>
          <w:rFonts w:ascii="Times New Roman" w:hAnsi="Times New Roman" w:cs="Times New Roman"/>
          <w:sz w:val="28"/>
          <w:szCs w:val="28"/>
        </w:rPr>
      </w:pPr>
      <w:r w:rsidRPr="00650427">
        <w:rPr>
          <w:rFonts w:ascii="Times New Roman" w:hAnsi="Times New Roman" w:cs="Times New Roman"/>
          <w:sz w:val="28"/>
          <w:szCs w:val="28"/>
        </w:rPr>
        <w:t xml:space="preserve">Место судна, полученное на карте по элементам движения (курс и расстояние) с учетом условий плавания (ветер, течение), называется </w:t>
      </w:r>
      <w:proofErr w:type="spellStart"/>
      <w:r w:rsidRPr="00650427">
        <w:rPr>
          <w:rFonts w:ascii="Times New Roman" w:hAnsi="Times New Roman" w:cs="Times New Roman"/>
          <w:sz w:val="28"/>
          <w:szCs w:val="28"/>
        </w:rPr>
        <w:t>счислимым</w:t>
      </w:r>
      <w:proofErr w:type="spellEnd"/>
      <w:r w:rsidRPr="00650427">
        <w:rPr>
          <w:rFonts w:ascii="Times New Roman" w:hAnsi="Times New Roman" w:cs="Times New Roman"/>
          <w:sz w:val="28"/>
          <w:szCs w:val="28"/>
        </w:rPr>
        <w:t xml:space="preserve">. </w:t>
      </w:r>
    </w:p>
    <w:p w:rsidR="00650427" w:rsidRDefault="00650427" w:rsidP="00650427">
      <w:pPr>
        <w:pStyle w:val="a3"/>
        <w:tabs>
          <w:tab w:val="left" w:pos="426"/>
        </w:tabs>
        <w:spacing w:line="360" w:lineRule="auto"/>
        <w:ind w:firstLine="567"/>
        <w:jc w:val="both"/>
        <w:rPr>
          <w:rFonts w:ascii="Times New Roman" w:hAnsi="Times New Roman" w:cs="Times New Roman"/>
          <w:sz w:val="28"/>
          <w:szCs w:val="28"/>
        </w:rPr>
      </w:pPr>
      <w:r w:rsidRPr="00650427">
        <w:rPr>
          <w:rFonts w:ascii="Times New Roman" w:hAnsi="Times New Roman" w:cs="Times New Roman"/>
          <w:sz w:val="28"/>
          <w:szCs w:val="28"/>
        </w:rPr>
        <w:t>Навыки ведения счисления можно получить путем графических построений на листе бумаги (миллиметровой или в клеточку) движения судна по заданным элементам и условиям.</w:t>
      </w:r>
    </w:p>
    <w:p w:rsidR="00650427" w:rsidRDefault="00650427" w:rsidP="00650427">
      <w:pPr>
        <w:pStyle w:val="a3"/>
        <w:tabs>
          <w:tab w:val="left" w:pos="426"/>
        </w:tabs>
        <w:spacing w:line="360" w:lineRule="auto"/>
        <w:ind w:firstLine="567"/>
        <w:jc w:val="both"/>
        <w:rPr>
          <w:rFonts w:ascii="Times New Roman" w:hAnsi="Times New Roman" w:cs="Times New Roman"/>
          <w:sz w:val="28"/>
          <w:szCs w:val="28"/>
        </w:rPr>
      </w:pPr>
      <w:r w:rsidRPr="00650427">
        <w:rPr>
          <w:rFonts w:ascii="Times New Roman" w:hAnsi="Times New Roman" w:cs="Times New Roman"/>
          <w:sz w:val="28"/>
          <w:szCs w:val="28"/>
        </w:rPr>
        <w:t>При графическом счислении с учетом течения и дрейфа на карте прокладывается три линии: истинного курса (ИК), пути от дрейфа (ПУ a) и пути от</w:t>
      </w:r>
      <w:r>
        <w:rPr>
          <w:rFonts w:ascii="Times New Roman" w:hAnsi="Times New Roman" w:cs="Times New Roman"/>
          <w:sz w:val="28"/>
          <w:szCs w:val="28"/>
        </w:rPr>
        <w:t xml:space="preserve"> </w:t>
      </w:r>
      <w:r w:rsidRPr="00650427">
        <w:rPr>
          <w:rFonts w:ascii="Times New Roman" w:hAnsi="Times New Roman" w:cs="Times New Roman"/>
          <w:sz w:val="28"/>
          <w:szCs w:val="28"/>
        </w:rPr>
        <w:t xml:space="preserve">суммарного сноса (ПУ). При этом линия ИК показывается </w:t>
      </w:r>
      <w:r>
        <w:rPr>
          <w:rFonts w:ascii="Times New Roman" w:hAnsi="Times New Roman" w:cs="Times New Roman"/>
          <w:sz w:val="28"/>
          <w:szCs w:val="28"/>
        </w:rPr>
        <w:t xml:space="preserve">коротким отрезком, линия пути </w:t>
      </w:r>
      <w:r w:rsidRPr="00650427">
        <w:rPr>
          <w:rFonts w:ascii="Times New Roman" w:hAnsi="Times New Roman" w:cs="Times New Roman"/>
          <w:sz w:val="28"/>
          <w:szCs w:val="28"/>
        </w:rPr>
        <w:t>дрейфа (ПУ a) тонкой линией, а линия пути от   суммарного сноса (ПУ) - более жирной линией до прекращения суммарного    сноса</w:t>
      </w:r>
      <w:r>
        <w:rPr>
          <w:rFonts w:ascii="Times New Roman" w:hAnsi="Times New Roman" w:cs="Times New Roman"/>
          <w:sz w:val="28"/>
          <w:szCs w:val="28"/>
        </w:rPr>
        <w:t>.</w:t>
      </w:r>
    </w:p>
    <w:p w:rsidR="00650427" w:rsidRDefault="00650427" w:rsidP="00650427">
      <w:pPr>
        <w:pStyle w:val="a3"/>
        <w:tabs>
          <w:tab w:val="left" w:pos="426"/>
        </w:tabs>
        <w:spacing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41. </w:t>
      </w:r>
      <w:r w:rsidR="00F05446" w:rsidRPr="00F05446">
        <w:rPr>
          <w:rFonts w:ascii="Times New Roman" w:hAnsi="Times New Roman" w:cs="Times New Roman"/>
          <w:b/>
          <w:sz w:val="28"/>
          <w:szCs w:val="28"/>
        </w:rPr>
        <w:t>Расчеты для плавания по локсодромии и ортодромии, прямая и обратная задачи</w:t>
      </w:r>
    </w:p>
    <w:p w:rsidR="00F05446" w:rsidRPr="00F05446" w:rsidRDefault="00F05446" w:rsidP="00F05446">
      <w:pPr>
        <w:pStyle w:val="a3"/>
        <w:tabs>
          <w:tab w:val="left" w:pos="426"/>
        </w:tabs>
        <w:spacing w:line="360" w:lineRule="auto"/>
        <w:ind w:firstLine="567"/>
        <w:jc w:val="both"/>
        <w:rPr>
          <w:rFonts w:ascii="Times New Roman" w:hAnsi="Times New Roman" w:cs="Times New Roman"/>
          <w:sz w:val="28"/>
          <w:szCs w:val="28"/>
        </w:rPr>
      </w:pPr>
      <w:r w:rsidRPr="00F05446">
        <w:rPr>
          <w:rFonts w:ascii="Times New Roman" w:hAnsi="Times New Roman" w:cs="Times New Roman"/>
          <w:sz w:val="28"/>
          <w:szCs w:val="28"/>
        </w:rPr>
        <w:t>Ортодромия может считаться оптимальным путем, если с учетом складывающейся гидрометеорологической обстановки плавание по ней оказывается кратчайшим не только по расстоянию, но и по времени. Если же в районе прохождения ДБК наблюдается штормовое волнение или встречное течение, то иной, более длинный путь, может оказать</w:t>
      </w:r>
      <w:r>
        <w:rPr>
          <w:rFonts w:ascii="Times New Roman" w:hAnsi="Times New Roman" w:cs="Times New Roman"/>
          <w:sz w:val="28"/>
          <w:szCs w:val="28"/>
        </w:rPr>
        <w:t>ся более выгодным и безопасным.</w:t>
      </w:r>
    </w:p>
    <w:p w:rsidR="00F05446" w:rsidRDefault="00F05446" w:rsidP="00F05446">
      <w:pPr>
        <w:pStyle w:val="a3"/>
        <w:tabs>
          <w:tab w:val="left" w:pos="426"/>
        </w:tabs>
        <w:spacing w:line="360" w:lineRule="auto"/>
        <w:ind w:firstLine="567"/>
        <w:jc w:val="both"/>
        <w:rPr>
          <w:rFonts w:ascii="Times New Roman" w:hAnsi="Times New Roman" w:cs="Times New Roman"/>
          <w:sz w:val="28"/>
          <w:szCs w:val="28"/>
        </w:rPr>
      </w:pPr>
      <w:r w:rsidRPr="00F05446">
        <w:rPr>
          <w:rFonts w:ascii="Times New Roman" w:hAnsi="Times New Roman" w:cs="Times New Roman"/>
          <w:sz w:val="28"/>
          <w:szCs w:val="28"/>
        </w:rPr>
        <w:t>Стандартные климатические пути, разработанные на основе многолетнего опыта мореплавания и среднестатистических данных о распределении факторов по сезонам (зима и лето), приведены в официальном справочном руководстве для судоводителе</w:t>
      </w:r>
      <w:r>
        <w:rPr>
          <w:rFonts w:ascii="Times New Roman" w:hAnsi="Times New Roman" w:cs="Times New Roman"/>
          <w:sz w:val="28"/>
          <w:szCs w:val="28"/>
        </w:rPr>
        <w:t xml:space="preserve">й № 9021 «Океанские пути мира» </w:t>
      </w:r>
      <w:r w:rsidRPr="00F05446">
        <w:rPr>
          <w:rFonts w:ascii="Times New Roman" w:hAnsi="Times New Roman" w:cs="Times New Roman"/>
          <w:sz w:val="28"/>
          <w:szCs w:val="28"/>
        </w:rPr>
        <w:t xml:space="preserve">и на издаваемых </w:t>
      </w:r>
      <w:proofErr w:type="spellStart"/>
      <w:r w:rsidRPr="00F05446">
        <w:rPr>
          <w:rFonts w:ascii="Times New Roman" w:hAnsi="Times New Roman" w:cs="Times New Roman"/>
          <w:sz w:val="28"/>
          <w:szCs w:val="28"/>
        </w:rPr>
        <w:t>ГУНиО</w:t>
      </w:r>
      <w:proofErr w:type="spellEnd"/>
      <w:r w:rsidRPr="00F05446">
        <w:rPr>
          <w:rFonts w:ascii="Times New Roman" w:hAnsi="Times New Roman" w:cs="Times New Roman"/>
          <w:sz w:val="28"/>
          <w:szCs w:val="28"/>
        </w:rPr>
        <w:t xml:space="preserve"> «Гидрометеорологиче</w:t>
      </w:r>
      <w:r>
        <w:rPr>
          <w:rFonts w:ascii="Times New Roman" w:hAnsi="Times New Roman" w:cs="Times New Roman"/>
          <w:sz w:val="28"/>
          <w:szCs w:val="28"/>
        </w:rPr>
        <w:t>ских картах» на океаны и моря</w:t>
      </w:r>
      <w:r w:rsidRPr="00F05446">
        <w:rPr>
          <w:rFonts w:ascii="Times New Roman" w:hAnsi="Times New Roman" w:cs="Times New Roman"/>
          <w:sz w:val="28"/>
          <w:szCs w:val="28"/>
        </w:rPr>
        <w:t xml:space="preserve">. </w:t>
      </w:r>
    </w:p>
    <w:p w:rsidR="00F05446" w:rsidRDefault="00F05446" w:rsidP="00F05446">
      <w:pPr>
        <w:pStyle w:val="a3"/>
        <w:tabs>
          <w:tab w:val="left" w:pos="426"/>
        </w:tabs>
        <w:spacing w:line="360" w:lineRule="auto"/>
        <w:ind w:firstLine="567"/>
        <w:jc w:val="both"/>
        <w:rPr>
          <w:rFonts w:ascii="Times New Roman" w:hAnsi="Times New Roman" w:cs="Times New Roman"/>
          <w:sz w:val="28"/>
          <w:szCs w:val="28"/>
        </w:rPr>
      </w:pPr>
      <w:r w:rsidRPr="00F05446">
        <w:rPr>
          <w:rFonts w:ascii="Times New Roman" w:hAnsi="Times New Roman" w:cs="Times New Roman"/>
          <w:sz w:val="28"/>
          <w:szCs w:val="28"/>
        </w:rPr>
        <w:t>Рекомендованные пути делятся на двусторонние (рекомендованные для движения в обоих направлениях) и односторон</w:t>
      </w:r>
      <w:r>
        <w:rPr>
          <w:rFonts w:ascii="Times New Roman" w:hAnsi="Times New Roman" w:cs="Times New Roman"/>
          <w:sz w:val="28"/>
          <w:szCs w:val="28"/>
        </w:rPr>
        <w:t xml:space="preserve">ние, а по времени пользования - </w:t>
      </w:r>
      <w:r w:rsidRPr="00F05446">
        <w:rPr>
          <w:rFonts w:ascii="Times New Roman" w:hAnsi="Times New Roman" w:cs="Times New Roman"/>
          <w:sz w:val="28"/>
          <w:szCs w:val="28"/>
        </w:rPr>
        <w:t xml:space="preserve">на круглогодичные и сезонные, т. е. используемые судами в зависимости от сезона года или установившегося типа погоды (в последнем случае необходимо предварительно определить, какой тип погоды установился или устанавливается по долгосрочному прогнозу погоды по маршруту предстоящего перехода). </w:t>
      </w:r>
    </w:p>
    <w:p w:rsidR="00F05446" w:rsidRPr="00F05446" w:rsidRDefault="00F05446" w:rsidP="00F05446">
      <w:pPr>
        <w:pStyle w:val="a3"/>
        <w:tabs>
          <w:tab w:val="left" w:pos="426"/>
        </w:tabs>
        <w:spacing w:line="360" w:lineRule="auto"/>
        <w:ind w:firstLine="567"/>
        <w:jc w:val="both"/>
        <w:rPr>
          <w:rFonts w:ascii="Times New Roman" w:hAnsi="Times New Roman" w:cs="Times New Roman"/>
          <w:sz w:val="28"/>
          <w:szCs w:val="28"/>
        </w:rPr>
      </w:pPr>
      <w:r w:rsidRPr="00F05446">
        <w:rPr>
          <w:rFonts w:ascii="Times New Roman" w:hAnsi="Times New Roman" w:cs="Times New Roman"/>
          <w:sz w:val="28"/>
          <w:szCs w:val="28"/>
        </w:rPr>
        <w:t>Кроме того, в руководстве даются дополнительные пути, которые могут быть использованы в тех случаях, когда все другие пути по каким-либо причинам окажутся неприемлемыми, а также пути д</w:t>
      </w:r>
      <w:r>
        <w:rPr>
          <w:rFonts w:ascii="Times New Roman" w:hAnsi="Times New Roman" w:cs="Times New Roman"/>
          <w:sz w:val="28"/>
          <w:szCs w:val="28"/>
        </w:rPr>
        <w:t>ля «судов со слабыми машинами».</w:t>
      </w:r>
    </w:p>
    <w:p w:rsidR="00F05446" w:rsidRPr="00F05446" w:rsidRDefault="00F05446" w:rsidP="00F05446">
      <w:pPr>
        <w:pStyle w:val="a3"/>
        <w:tabs>
          <w:tab w:val="left" w:pos="426"/>
        </w:tabs>
        <w:spacing w:line="360" w:lineRule="auto"/>
        <w:ind w:firstLine="567"/>
        <w:jc w:val="both"/>
        <w:rPr>
          <w:rFonts w:ascii="Times New Roman" w:hAnsi="Times New Roman" w:cs="Times New Roman"/>
          <w:sz w:val="28"/>
          <w:szCs w:val="28"/>
        </w:rPr>
      </w:pPr>
      <w:r w:rsidRPr="00F05446">
        <w:rPr>
          <w:rFonts w:ascii="Times New Roman" w:hAnsi="Times New Roman" w:cs="Times New Roman"/>
          <w:sz w:val="28"/>
          <w:szCs w:val="28"/>
        </w:rPr>
        <w:t xml:space="preserve">Рекомендации «Океанских путей мира» основаны преимущественно на качественном анализе и не позволяют сделать количественное сравнение предлагаемых вариантов. В отличие от него месячные «Гидрометеорологические карты» позволяют рассчитывать </w:t>
      </w:r>
      <w:proofErr w:type="spellStart"/>
      <w:r w:rsidRPr="00F05446">
        <w:rPr>
          <w:rFonts w:ascii="Times New Roman" w:hAnsi="Times New Roman" w:cs="Times New Roman"/>
          <w:sz w:val="28"/>
          <w:szCs w:val="28"/>
        </w:rPr>
        <w:t>ветроволновые</w:t>
      </w:r>
      <w:proofErr w:type="spellEnd"/>
      <w:r w:rsidRPr="00F05446">
        <w:rPr>
          <w:rFonts w:ascii="Times New Roman" w:hAnsi="Times New Roman" w:cs="Times New Roman"/>
          <w:sz w:val="28"/>
          <w:szCs w:val="28"/>
        </w:rPr>
        <w:t xml:space="preserve"> потери скорости судна на переходе, ожидаемую продолжительность перехода, вероятность встречи с опасными гидрометеорологическими явлениями </w:t>
      </w:r>
      <w:r w:rsidRPr="00F05446">
        <w:rPr>
          <w:rFonts w:ascii="Times New Roman" w:hAnsi="Times New Roman" w:cs="Times New Roman"/>
          <w:sz w:val="28"/>
          <w:szCs w:val="28"/>
        </w:rPr>
        <w:lastRenderedPageBreak/>
        <w:t>(штормы и ураганы, айсберги и дрейфующие льды, опасность о</w:t>
      </w:r>
      <w:r>
        <w:rPr>
          <w:rFonts w:ascii="Times New Roman" w:hAnsi="Times New Roman" w:cs="Times New Roman"/>
          <w:sz w:val="28"/>
          <w:szCs w:val="28"/>
        </w:rPr>
        <w:t>бледенения и др.), а тем самым -</w:t>
      </w:r>
      <w:r w:rsidRPr="00F05446">
        <w:rPr>
          <w:rFonts w:ascii="Times New Roman" w:hAnsi="Times New Roman" w:cs="Times New Roman"/>
          <w:sz w:val="28"/>
          <w:szCs w:val="28"/>
        </w:rPr>
        <w:t xml:space="preserve"> количественно ср</w:t>
      </w:r>
      <w:r>
        <w:rPr>
          <w:rFonts w:ascii="Times New Roman" w:hAnsi="Times New Roman" w:cs="Times New Roman"/>
          <w:sz w:val="28"/>
          <w:szCs w:val="28"/>
        </w:rPr>
        <w:t>авнивать предлагаемые варианты.</w:t>
      </w:r>
    </w:p>
    <w:p w:rsidR="00F05446" w:rsidRDefault="00F05446" w:rsidP="00F05446">
      <w:pPr>
        <w:pStyle w:val="a3"/>
        <w:tabs>
          <w:tab w:val="left" w:pos="426"/>
        </w:tabs>
        <w:spacing w:line="360" w:lineRule="auto"/>
        <w:ind w:firstLine="567"/>
        <w:jc w:val="both"/>
        <w:rPr>
          <w:rFonts w:ascii="Times New Roman" w:hAnsi="Times New Roman" w:cs="Times New Roman"/>
          <w:sz w:val="28"/>
          <w:szCs w:val="28"/>
        </w:rPr>
      </w:pPr>
      <w:r w:rsidRPr="00F05446">
        <w:rPr>
          <w:rFonts w:ascii="Times New Roman" w:hAnsi="Times New Roman" w:cs="Times New Roman"/>
          <w:sz w:val="28"/>
          <w:szCs w:val="28"/>
        </w:rPr>
        <w:t xml:space="preserve">Следует, однако, иметь в виду, что руководство «Океанские пути, мира» и «Гидрометеорологические карты» не заменяют лоций и других навигационных пособий и не освобождают судоводителя от их использования. Количественные оценки по </w:t>
      </w:r>
      <w:proofErr w:type="spellStart"/>
      <w:r w:rsidRPr="00F05446">
        <w:rPr>
          <w:rFonts w:ascii="Times New Roman" w:hAnsi="Times New Roman" w:cs="Times New Roman"/>
          <w:sz w:val="28"/>
          <w:szCs w:val="28"/>
        </w:rPr>
        <w:t>гидрометеокартам</w:t>
      </w:r>
      <w:proofErr w:type="spellEnd"/>
      <w:r w:rsidRPr="00F05446">
        <w:rPr>
          <w:rFonts w:ascii="Times New Roman" w:hAnsi="Times New Roman" w:cs="Times New Roman"/>
          <w:sz w:val="28"/>
          <w:szCs w:val="28"/>
        </w:rPr>
        <w:t xml:space="preserve"> носят достаточно приближенный характер. </w:t>
      </w:r>
    </w:p>
    <w:p w:rsidR="00F05446" w:rsidRDefault="00F05446" w:rsidP="00F05446">
      <w:pPr>
        <w:pStyle w:val="a3"/>
        <w:tabs>
          <w:tab w:val="left" w:pos="426"/>
        </w:tabs>
        <w:spacing w:line="360" w:lineRule="auto"/>
        <w:ind w:firstLine="567"/>
        <w:jc w:val="both"/>
        <w:rPr>
          <w:rFonts w:ascii="Times New Roman" w:hAnsi="Times New Roman" w:cs="Times New Roman"/>
          <w:sz w:val="28"/>
          <w:szCs w:val="28"/>
        </w:rPr>
      </w:pPr>
      <w:r w:rsidRPr="00F05446">
        <w:rPr>
          <w:rFonts w:ascii="Times New Roman" w:hAnsi="Times New Roman" w:cs="Times New Roman"/>
          <w:sz w:val="28"/>
          <w:szCs w:val="28"/>
        </w:rPr>
        <w:t xml:space="preserve">Как «Океанские пути мира», так и </w:t>
      </w:r>
      <w:proofErr w:type="spellStart"/>
      <w:r w:rsidRPr="00F05446">
        <w:rPr>
          <w:rFonts w:ascii="Times New Roman" w:hAnsi="Times New Roman" w:cs="Times New Roman"/>
          <w:sz w:val="28"/>
          <w:szCs w:val="28"/>
        </w:rPr>
        <w:t>гидрометеокарты</w:t>
      </w:r>
      <w:proofErr w:type="spellEnd"/>
      <w:r w:rsidRPr="00F05446">
        <w:rPr>
          <w:rFonts w:ascii="Times New Roman" w:hAnsi="Times New Roman" w:cs="Times New Roman"/>
          <w:sz w:val="28"/>
          <w:szCs w:val="28"/>
        </w:rPr>
        <w:t xml:space="preserve"> составлены на основе средних многолетних данных, поэтому предложенные рекомендации будут эффективны лишь в районах с относительно постоянным режимом погоды по сезонам, где значительные отклонения фактических </w:t>
      </w:r>
      <w:proofErr w:type="spellStart"/>
      <w:r w:rsidRPr="00F05446">
        <w:rPr>
          <w:rFonts w:ascii="Times New Roman" w:hAnsi="Times New Roman" w:cs="Times New Roman"/>
          <w:sz w:val="28"/>
          <w:szCs w:val="28"/>
        </w:rPr>
        <w:t>гидрометеоусловий</w:t>
      </w:r>
      <w:proofErr w:type="spellEnd"/>
      <w:r w:rsidRPr="00F05446">
        <w:rPr>
          <w:rFonts w:ascii="Times New Roman" w:hAnsi="Times New Roman" w:cs="Times New Roman"/>
          <w:sz w:val="28"/>
          <w:szCs w:val="28"/>
        </w:rPr>
        <w:t xml:space="preserve"> от среднестатистических маловероятны. </w:t>
      </w:r>
    </w:p>
    <w:p w:rsidR="00F05446" w:rsidRDefault="00F05446" w:rsidP="00F05446">
      <w:pPr>
        <w:pStyle w:val="a3"/>
        <w:tabs>
          <w:tab w:val="left" w:pos="426"/>
        </w:tabs>
        <w:spacing w:line="360" w:lineRule="auto"/>
        <w:ind w:firstLine="567"/>
        <w:jc w:val="both"/>
        <w:rPr>
          <w:rFonts w:ascii="Times New Roman" w:hAnsi="Times New Roman" w:cs="Times New Roman"/>
          <w:sz w:val="28"/>
          <w:szCs w:val="28"/>
        </w:rPr>
      </w:pPr>
      <w:r w:rsidRPr="00F05446">
        <w:rPr>
          <w:rFonts w:ascii="Times New Roman" w:hAnsi="Times New Roman" w:cs="Times New Roman"/>
          <w:sz w:val="28"/>
          <w:szCs w:val="28"/>
        </w:rPr>
        <w:t>В районах с изменчивыми погодными условиями (например, северная часть Атлантического и Тихого океанов) путь, выбранный на основе среднестатистических рекомендаций, далеко не всегда оказывается оптимальным.</w:t>
      </w:r>
    </w:p>
    <w:p w:rsidR="00F05446" w:rsidRDefault="00F05446" w:rsidP="00F05446">
      <w:pPr>
        <w:pStyle w:val="a3"/>
        <w:tabs>
          <w:tab w:val="left" w:pos="426"/>
        </w:tabs>
        <w:spacing w:line="360" w:lineRule="auto"/>
        <w:ind w:firstLine="567"/>
        <w:jc w:val="both"/>
        <w:rPr>
          <w:rFonts w:ascii="Times New Roman" w:hAnsi="Times New Roman" w:cs="Times New Roman"/>
          <w:sz w:val="28"/>
          <w:szCs w:val="28"/>
        </w:rPr>
      </w:pPr>
    </w:p>
    <w:p w:rsidR="00F05446" w:rsidRDefault="00F05446" w:rsidP="00F05446">
      <w:pPr>
        <w:pStyle w:val="a3"/>
        <w:tabs>
          <w:tab w:val="left" w:pos="426"/>
        </w:tabs>
        <w:spacing w:line="360" w:lineRule="auto"/>
        <w:ind w:firstLine="567"/>
        <w:jc w:val="both"/>
        <w:rPr>
          <w:rFonts w:ascii="Times New Roman" w:hAnsi="Times New Roman" w:cs="Times New Roman"/>
          <w:sz w:val="28"/>
          <w:szCs w:val="28"/>
        </w:rPr>
      </w:pPr>
    </w:p>
    <w:p w:rsidR="00F05446" w:rsidRDefault="00F05446" w:rsidP="00F05446">
      <w:pPr>
        <w:pStyle w:val="a3"/>
        <w:tabs>
          <w:tab w:val="left" w:pos="426"/>
        </w:tabs>
        <w:spacing w:line="360" w:lineRule="auto"/>
        <w:ind w:firstLine="567"/>
        <w:jc w:val="both"/>
        <w:rPr>
          <w:rFonts w:ascii="Times New Roman" w:hAnsi="Times New Roman" w:cs="Times New Roman"/>
          <w:sz w:val="28"/>
          <w:szCs w:val="28"/>
        </w:rPr>
      </w:pPr>
    </w:p>
    <w:p w:rsidR="00F05446" w:rsidRDefault="00F05446" w:rsidP="00F05446">
      <w:pPr>
        <w:pStyle w:val="a3"/>
        <w:tabs>
          <w:tab w:val="left" w:pos="426"/>
        </w:tabs>
        <w:spacing w:line="360" w:lineRule="auto"/>
        <w:ind w:firstLine="567"/>
        <w:jc w:val="both"/>
        <w:rPr>
          <w:rFonts w:ascii="Times New Roman" w:hAnsi="Times New Roman" w:cs="Times New Roman"/>
          <w:sz w:val="28"/>
          <w:szCs w:val="28"/>
        </w:rPr>
      </w:pPr>
    </w:p>
    <w:p w:rsidR="00F05446" w:rsidRDefault="00F05446" w:rsidP="00F05446">
      <w:pPr>
        <w:pStyle w:val="a3"/>
        <w:tabs>
          <w:tab w:val="left" w:pos="426"/>
        </w:tabs>
        <w:spacing w:line="360" w:lineRule="auto"/>
        <w:ind w:firstLine="567"/>
        <w:jc w:val="both"/>
        <w:rPr>
          <w:rFonts w:ascii="Times New Roman" w:hAnsi="Times New Roman" w:cs="Times New Roman"/>
          <w:sz w:val="28"/>
          <w:szCs w:val="28"/>
        </w:rPr>
      </w:pPr>
    </w:p>
    <w:p w:rsidR="00F05446" w:rsidRDefault="00F05446" w:rsidP="00F05446">
      <w:pPr>
        <w:pStyle w:val="a3"/>
        <w:tabs>
          <w:tab w:val="left" w:pos="426"/>
        </w:tabs>
        <w:spacing w:line="360" w:lineRule="auto"/>
        <w:ind w:firstLine="567"/>
        <w:jc w:val="both"/>
        <w:rPr>
          <w:rFonts w:ascii="Times New Roman" w:hAnsi="Times New Roman" w:cs="Times New Roman"/>
          <w:sz w:val="28"/>
          <w:szCs w:val="28"/>
        </w:rPr>
      </w:pPr>
    </w:p>
    <w:p w:rsidR="00F05446" w:rsidRDefault="00F05446" w:rsidP="00F05446">
      <w:pPr>
        <w:pStyle w:val="a3"/>
        <w:tabs>
          <w:tab w:val="left" w:pos="426"/>
        </w:tabs>
        <w:spacing w:line="360" w:lineRule="auto"/>
        <w:ind w:firstLine="567"/>
        <w:jc w:val="both"/>
        <w:rPr>
          <w:rFonts w:ascii="Times New Roman" w:hAnsi="Times New Roman" w:cs="Times New Roman"/>
          <w:sz w:val="28"/>
          <w:szCs w:val="28"/>
        </w:rPr>
      </w:pPr>
    </w:p>
    <w:p w:rsidR="00F05446" w:rsidRDefault="00F05446" w:rsidP="00F05446">
      <w:pPr>
        <w:pStyle w:val="a3"/>
        <w:tabs>
          <w:tab w:val="left" w:pos="426"/>
        </w:tabs>
        <w:spacing w:line="360" w:lineRule="auto"/>
        <w:ind w:firstLine="567"/>
        <w:jc w:val="both"/>
        <w:rPr>
          <w:rFonts w:ascii="Times New Roman" w:hAnsi="Times New Roman" w:cs="Times New Roman"/>
          <w:sz w:val="28"/>
          <w:szCs w:val="28"/>
        </w:rPr>
      </w:pPr>
    </w:p>
    <w:p w:rsidR="00F05446" w:rsidRDefault="00F05446" w:rsidP="00F05446">
      <w:pPr>
        <w:pStyle w:val="a3"/>
        <w:tabs>
          <w:tab w:val="left" w:pos="426"/>
        </w:tabs>
        <w:spacing w:line="360" w:lineRule="auto"/>
        <w:ind w:firstLine="567"/>
        <w:jc w:val="both"/>
        <w:rPr>
          <w:rFonts w:ascii="Times New Roman" w:hAnsi="Times New Roman" w:cs="Times New Roman"/>
          <w:sz w:val="28"/>
          <w:szCs w:val="28"/>
        </w:rPr>
      </w:pPr>
    </w:p>
    <w:p w:rsidR="00F05446" w:rsidRDefault="00F05446" w:rsidP="00F05446">
      <w:pPr>
        <w:pStyle w:val="a3"/>
        <w:tabs>
          <w:tab w:val="left" w:pos="426"/>
        </w:tabs>
        <w:spacing w:line="360" w:lineRule="auto"/>
        <w:ind w:firstLine="567"/>
        <w:jc w:val="both"/>
        <w:rPr>
          <w:rFonts w:ascii="Times New Roman" w:hAnsi="Times New Roman" w:cs="Times New Roman"/>
          <w:sz w:val="28"/>
          <w:szCs w:val="28"/>
        </w:rPr>
      </w:pPr>
    </w:p>
    <w:p w:rsidR="00F05446" w:rsidRDefault="00F05446" w:rsidP="00F05446">
      <w:pPr>
        <w:pStyle w:val="a3"/>
        <w:tabs>
          <w:tab w:val="left" w:pos="426"/>
        </w:tabs>
        <w:spacing w:line="360" w:lineRule="auto"/>
        <w:ind w:firstLine="567"/>
        <w:jc w:val="both"/>
        <w:rPr>
          <w:rFonts w:ascii="Times New Roman" w:hAnsi="Times New Roman" w:cs="Times New Roman"/>
          <w:sz w:val="28"/>
          <w:szCs w:val="28"/>
        </w:rPr>
      </w:pPr>
    </w:p>
    <w:p w:rsidR="00F05446" w:rsidRDefault="00F05446" w:rsidP="00F05446">
      <w:pPr>
        <w:pStyle w:val="a3"/>
        <w:tabs>
          <w:tab w:val="left" w:pos="426"/>
        </w:tabs>
        <w:spacing w:line="360" w:lineRule="auto"/>
        <w:ind w:firstLine="567"/>
        <w:jc w:val="both"/>
        <w:rPr>
          <w:rFonts w:ascii="Times New Roman" w:hAnsi="Times New Roman" w:cs="Times New Roman"/>
          <w:sz w:val="28"/>
          <w:szCs w:val="28"/>
        </w:rPr>
      </w:pPr>
    </w:p>
    <w:p w:rsidR="00F05446" w:rsidRDefault="00F05446" w:rsidP="00F05446">
      <w:pPr>
        <w:pStyle w:val="a3"/>
        <w:tabs>
          <w:tab w:val="left" w:pos="426"/>
        </w:tabs>
        <w:spacing w:line="360" w:lineRule="auto"/>
        <w:ind w:firstLine="567"/>
        <w:jc w:val="both"/>
        <w:rPr>
          <w:rFonts w:ascii="Times New Roman" w:hAnsi="Times New Roman" w:cs="Times New Roman"/>
          <w:sz w:val="28"/>
          <w:szCs w:val="28"/>
        </w:rPr>
      </w:pPr>
    </w:p>
    <w:p w:rsidR="00F05446" w:rsidRDefault="00F05446" w:rsidP="00F05446">
      <w:pPr>
        <w:pStyle w:val="a3"/>
        <w:tabs>
          <w:tab w:val="left" w:pos="426"/>
        </w:tabs>
        <w:spacing w:line="360" w:lineRule="auto"/>
        <w:ind w:firstLine="567"/>
        <w:jc w:val="both"/>
        <w:rPr>
          <w:rFonts w:ascii="Times New Roman" w:hAnsi="Times New Roman" w:cs="Times New Roman"/>
          <w:sz w:val="28"/>
          <w:szCs w:val="28"/>
        </w:rPr>
      </w:pPr>
    </w:p>
    <w:p w:rsidR="00F05446" w:rsidRDefault="00F05446" w:rsidP="00F05446">
      <w:pPr>
        <w:pStyle w:val="a3"/>
        <w:tabs>
          <w:tab w:val="left" w:pos="426"/>
        </w:tabs>
        <w:spacing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42. </w:t>
      </w:r>
      <w:r w:rsidRPr="00F05446">
        <w:rPr>
          <w:rFonts w:ascii="Times New Roman" w:hAnsi="Times New Roman" w:cs="Times New Roman"/>
          <w:b/>
          <w:sz w:val="28"/>
          <w:szCs w:val="28"/>
        </w:rPr>
        <w:t>Гидрометеорологическая проработка рейса на этапе планирования перехода. Используемые пособия</w:t>
      </w:r>
    </w:p>
    <w:p w:rsidR="00F05446" w:rsidRPr="00F05446" w:rsidRDefault="00F05446" w:rsidP="00F05446">
      <w:pPr>
        <w:pStyle w:val="a3"/>
        <w:tabs>
          <w:tab w:val="left" w:pos="426"/>
        </w:tabs>
        <w:spacing w:line="360" w:lineRule="auto"/>
        <w:ind w:firstLine="567"/>
        <w:jc w:val="both"/>
        <w:rPr>
          <w:rFonts w:ascii="Times New Roman" w:hAnsi="Times New Roman" w:cs="Times New Roman"/>
          <w:sz w:val="28"/>
          <w:szCs w:val="28"/>
        </w:rPr>
      </w:pPr>
      <w:r w:rsidRPr="00F05446">
        <w:rPr>
          <w:rFonts w:ascii="Times New Roman" w:hAnsi="Times New Roman" w:cs="Times New Roman"/>
          <w:sz w:val="28"/>
          <w:szCs w:val="28"/>
        </w:rPr>
        <w:t>Перед каждым рейсом судоводитель обязан тщательно проработать маршрут предстоящего перехода в навигационном отношении.</w:t>
      </w:r>
    </w:p>
    <w:p w:rsidR="00F05446" w:rsidRPr="00F05446" w:rsidRDefault="00F05446" w:rsidP="00F05446">
      <w:pPr>
        <w:pStyle w:val="a3"/>
        <w:tabs>
          <w:tab w:val="left" w:pos="426"/>
        </w:tabs>
        <w:spacing w:line="360" w:lineRule="auto"/>
        <w:ind w:firstLine="567"/>
        <w:jc w:val="both"/>
        <w:rPr>
          <w:rFonts w:ascii="Times New Roman" w:hAnsi="Times New Roman" w:cs="Times New Roman"/>
          <w:sz w:val="28"/>
          <w:szCs w:val="28"/>
        </w:rPr>
      </w:pPr>
      <w:r w:rsidRPr="00F05446">
        <w:rPr>
          <w:rFonts w:ascii="Times New Roman" w:hAnsi="Times New Roman" w:cs="Times New Roman"/>
          <w:sz w:val="28"/>
          <w:szCs w:val="28"/>
        </w:rPr>
        <w:t>Тщательно, аккуратно и заблаговременно должна быть выполнена предварительная прокладка.</w:t>
      </w:r>
    </w:p>
    <w:p w:rsidR="00F05446" w:rsidRPr="00F05446" w:rsidRDefault="00F05446" w:rsidP="00F05446">
      <w:pPr>
        <w:pStyle w:val="a3"/>
        <w:tabs>
          <w:tab w:val="left" w:pos="426"/>
        </w:tabs>
        <w:spacing w:line="360" w:lineRule="auto"/>
        <w:ind w:firstLine="567"/>
        <w:jc w:val="both"/>
        <w:rPr>
          <w:rFonts w:ascii="Times New Roman" w:hAnsi="Times New Roman" w:cs="Times New Roman"/>
          <w:sz w:val="28"/>
          <w:szCs w:val="28"/>
        </w:rPr>
      </w:pPr>
      <w:r w:rsidRPr="00F05446">
        <w:rPr>
          <w:rFonts w:ascii="Times New Roman" w:hAnsi="Times New Roman" w:cs="Times New Roman"/>
          <w:sz w:val="28"/>
          <w:szCs w:val="28"/>
        </w:rPr>
        <w:t>Проработка маршрута начинается с составления ориентировочного плана перехода. Затем тщательно изучается выход из порта, переход и вход в порт назначения, производится предварительная прокладка и предварительные навигационные расчеты.</w:t>
      </w:r>
    </w:p>
    <w:p w:rsidR="00F05446" w:rsidRPr="00F05446" w:rsidRDefault="00F05446" w:rsidP="00F05446">
      <w:pPr>
        <w:pStyle w:val="a3"/>
        <w:tabs>
          <w:tab w:val="left" w:pos="426"/>
        </w:tabs>
        <w:spacing w:line="360" w:lineRule="auto"/>
        <w:ind w:firstLine="567"/>
        <w:jc w:val="both"/>
        <w:rPr>
          <w:rFonts w:ascii="Times New Roman" w:hAnsi="Times New Roman" w:cs="Times New Roman"/>
          <w:sz w:val="28"/>
          <w:szCs w:val="28"/>
        </w:rPr>
      </w:pPr>
      <w:r w:rsidRPr="00F05446">
        <w:rPr>
          <w:rFonts w:ascii="Times New Roman" w:hAnsi="Times New Roman" w:cs="Times New Roman"/>
          <w:sz w:val="28"/>
          <w:szCs w:val="28"/>
        </w:rPr>
        <w:t>От качества проработки маршрута коренным образом зависит навигационная безопасность предстоящего рейса и эффективность выполнения рейсового задания.</w:t>
      </w:r>
    </w:p>
    <w:p w:rsidR="00F05446" w:rsidRPr="00F05446" w:rsidRDefault="00F05446" w:rsidP="00F05446">
      <w:pPr>
        <w:pStyle w:val="a3"/>
        <w:tabs>
          <w:tab w:val="left" w:pos="426"/>
        </w:tabs>
        <w:spacing w:line="360" w:lineRule="auto"/>
        <w:ind w:firstLine="567"/>
        <w:jc w:val="both"/>
        <w:rPr>
          <w:rFonts w:ascii="Times New Roman" w:hAnsi="Times New Roman" w:cs="Times New Roman"/>
          <w:sz w:val="28"/>
          <w:szCs w:val="28"/>
        </w:rPr>
      </w:pPr>
      <w:r w:rsidRPr="00F05446">
        <w:rPr>
          <w:rFonts w:ascii="Times New Roman" w:hAnsi="Times New Roman" w:cs="Times New Roman"/>
          <w:sz w:val="28"/>
          <w:szCs w:val="28"/>
        </w:rPr>
        <w:t>Рекомендуемый план проработки маршрута перехода.</w:t>
      </w:r>
    </w:p>
    <w:p w:rsidR="00F05446" w:rsidRPr="00F05446" w:rsidRDefault="00F05446" w:rsidP="00F05446">
      <w:pPr>
        <w:pStyle w:val="a3"/>
        <w:tabs>
          <w:tab w:val="left" w:pos="426"/>
        </w:tabs>
        <w:spacing w:line="360" w:lineRule="auto"/>
        <w:ind w:firstLine="567"/>
        <w:jc w:val="both"/>
        <w:rPr>
          <w:rFonts w:ascii="Times New Roman" w:hAnsi="Times New Roman" w:cs="Times New Roman"/>
          <w:sz w:val="28"/>
          <w:szCs w:val="28"/>
        </w:rPr>
      </w:pPr>
      <w:r w:rsidRPr="00F05446">
        <w:rPr>
          <w:rFonts w:ascii="Times New Roman" w:hAnsi="Times New Roman" w:cs="Times New Roman"/>
          <w:sz w:val="28"/>
          <w:szCs w:val="28"/>
        </w:rPr>
        <w:t>1. Разработать ориентировочный план перехода.</w:t>
      </w:r>
    </w:p>
    <w:p w:rsidR="00F05446" w:rsidRPr="00F05446" w:rsidRDefault="00F05446" w:rsidP="00F05446">
      <w:pPr>
        <w:pStyle w:val="a3"/>
        <w:tabs>
          <w:tab w:val="left" w:pos="426"/>
        </w:tabs>
        <w:spacing w:line="360" w:lineRule="auto"/>
        <w:ind w:firstLine="567"/>
        <w:jc w:val="both"/>
        <w:rPr>
          <w:rFonts w:ascii="Times New Roman" w:hAnsi="Times New Roman" w:cs="Times New Roman"/>
          <w:sz w:val="28"/>
          <w:szCs w:val="28"/>
        </w:rPr>
      </w:pPr>
      <w:r w:rsidRPr="00F05446">
        <w:rPr>
          <w:rFonts w:ascii="Times New Roman" w:hAnsi="Times New Roman" w:cs="Times New Roman"/>
          <w:sz w:val="28"/>
          <w:szCs w:val="28"/>
        </w:rPr>
        <w:t>2. Подобр</w:t>
      </w:r>
      <w:r>
        <w:rPr>
          <w:rFonts w:ascii="Times New Roman" w:hAnsi="Times New Roman" w:cs="Times New Roman"/>
          <w:sz w:val="28"/>
          <w:szCs w:val="28"/>
        </w:rPr>
        <w:t>ать карты на переход</w:t>
      </w:r>
      <w:r w:rsidRPr="00F05446">
        <w:rPr>
          <w:rFonts w:ascii="Times New Roman" w:hAnsi="Times New Roman" w:cs="Times New Roman"/>
          <w:sz w:val="28"/>
          <w:szCs w:val="28"/>
        </w:rPr>
        <w:t>.</w:t>
      </w:r>
    </w:p>
    <w:p w:rsidR="00F05446" w:rsidRPr="00F05446" w:rsidRDefault="00F05446" w:rsidP="00F05446">
      <w:pPr>
        <w:pStyle w:val="a3"/>
        <w:tabs>
          <w:tab w:val="left" w:pos="426"/>
        </w:tabs>
        <w:spacing w:line="360" w:lineRule="auto"/>
        <w:ind w:firstLine="567"/>
        <w:jc w:val="both"/>
        <w:rPr>
          <w:rFonts w:ascii="Times New Roman" w:hAnsi="Times New Roman" w:cs="Times New Roman"/>
          <w:sz w:val="28"/>
          <w:szCs w:val="28"/>
        </w:rPr>
      </w:pPr>
      <w:r w:rsidRPr="00F05446">
        <w:rPr>
          <w:rFonts w:ascii="Times New Roman" w:hAnsi="Times New Roman" w:cs="Times New Roman"/>
          <w:sz w:val="28"/>
          <w:szCs w:val="28"/>
        </w:rPr>
        <w:t>3. Подобрать р</w:t>
      </w:r>
      <w:r>
        <w:rPr>
          <w:rFonts w:ascii="Times New Roman" w:hAnsi="Times New Roman" w:cs="Times New Roman"/>
          <w:sz w:val="28"/>
          <w:szCs w:val="28"/>
        </w:rPr>
        <w:t>уководства и пособия</w:t>
      </w:r>
      <w:r w:rsidRPr="00F05446">
        <w:rPr>
          <w:rFonts w:ascii="Times New Roman" w:hAnsi="Times New Roman" w:cs="Times New Roman"/>
          <w:sz w:val="28"/>
          <w:szCs w:val="28"/>
        </w:rPr>
        <w:t>.</w:t>
      </w:r>
    </w:p>
    <w:p w:rsidR="00F05446" w:rsidRPr="00F05446" w:rsidRDefault="00F05446" w:rsidP="00F05446">
      <w:pPr>
        <w:pStyle w:val="a3"/>
        <w:tabs>
          <w:tab w:val="left" w:pos="426"/>
        </w:tabs>
        <w:spacing w:line="360" w:lineRule="auto"/>
        <w:ind w:firstLine="567"/>
        <w:jc w:val="both"/>
        <w:rPr>
          <w:rFonts w:ascii="Times New Roman" w:hAnsi="Times New Roman" w:cs="Times New Roman"/>
          <w:sz w:val="28"/>
          <w:szCs w:val="28"/>
        </w:rPr>
      </w:pPr>
      <w:r w:rsidRPr="00F05446">
        <w:rPr>
          <w:rFonts w:ascii="Times New Roman" w:hAnsi="Times New Roman" w:cs="Times New Roman"/>
          <w:sz w:val="28"/>
          <w:szCs w:val="28"/>
        </w:rPr>
        <w:t>4. Изучить и описать порт отхода и выход из него.</w:t>
      </w:r>
    </w:p>
    <w:p w:rsidR="00F05446" w:rsidRPr="00F05446" w:rsidRDefault="00F05446" w:rsidP="00F05446">
      <w:pPr>
        <w:pStyle w:val="a3"/>
        <w:tabs>
          <w:tab w:val="left" w:pos="426"/>
        </w:tabs>
        <w:spacing w:line="360" w:lineRule="auto"/>
        <w:ind w:firstLine="567"/>
        <w:jc w:val="both"/>
        <w:rPr>
          <w:rFonts w:ascii="Times New Roman" w:hAnsi="Times New Roman" w:cs="Times New Roman"/>
          <w:sz w:val="28"/>
          <w:szCs w:val="28"/>
        </w:rPr>
      </w:pPr>
      <w:r w:rsidRPr="00F05446">
        <w:rPr>
          <w:rFonts w:ascii="Times New Roman" w:hAnsi="Times New Roman" w:cs="Times New Roman"/>
          <w:sz w:val="28"/>
          <w:szCs w:val="28"/>
        </w:rPr>
        <w:t>5. Составить схему выхода из порта на кальке.</w:t>
      </w:r>
    </w:p>
    <w:p w:rsidR="00F05446" w:rsidRPr="00F05446" w:rsidRDefault="00F05446" w:rsidP="00F05446">
      <w:pPr>
        <w:pStyle w:val="a3"/>
        <w:tabs>
          <w:tab w:val="left" w:pos="426"/>
        </w:tabs>
        <w:spacing w:line="360" w:lineRule="auto"/>
        <w:ind w:firstLine="567"/>
        <w:jc w:val="both"/>
        <w:rPr>
          <w:rFonts w:ascii="Times New Roman" w:hAnsi="Times New Roman" w:cs="Times New Roman"/>
          <w:sz w:val="28"/>
          <w:szCs w:val="28"/>
        </w:rPr>
      </w:pPr>
      <w:r w:rsidRPr="00F05446">
        <w:rPr>
          <w:rFonts w:ascii="Times New Roman" w:hAnsi="Times New Roman" w:cs="Times New Roman"/>
          <w:sz w:val="28"/>
          <w:szCs w:val="28"/>
        </w:rPr>
        <w:t>6. Изучить и описать переход.</w:t>
      </w:r>
    </w:p>
    <w:p w:rsidR="00F05446" w:rsidRPr="00F05446" w:rsidRDefault="00F05446" w:rsidP="00F05446">
      <w:pPr>
        <w:pStyle w:val="a3"/>
        <w:tabs>
          <w:tab w:val="left" w:pos="426"/>
        </w:tabs>
        <w:spacing w:line="360" w:lineRule="auto"/>
        <w:ind w:firstLine="567"/>
        <w:jc w:val="both"/>
        <w:rPr>
          <w:rFonts w:ascii="Times New Roman" w:hAnsi="Times New Roman" w:cs="Times New Roman"/>
          <w:sz w:val="28"/>
          <w:szCs w:val="28"/>
        </w:rPr>
      </w:pPr>
      <w:r w:rsidRPr="00F05446">
        <w:rPr>
          <w:rFonts w:ascii="Times New Roman" w:hAnsi="Times New Roman" w:cs="Times New Roman"/>
          <w:sz w:val="28"/>
          <w:szCs w:val="28"/>
        </w:rPr>
        <w:t>7. Изучить и описать подход к порту назначения.</w:t>
      </w:r>
    </w:p>
    <w:p w:rsidR="00F05446" w:rsidRPr="00F05446" w:rsidRDefault="00F05446" w:rsidP="00F05446">
      <w:pPr>
        <w:pStyle w:val="a3"/>
        <w:tabs>
          <w:tab w:val="left" w:pos="426"/>
        </w:tabs>
        <w:spacing w:line="360" w:lineRule="auto"/>
        <w:ind w:firstLine="567"/>
        <w:jc w:val="both"/>
        <w:rPr>
          <w:rFonts w:ascii="Times New Roman" w:hAnsi="Times New Roman" w:cs="Times New Roman"/>
          <w:sz w:val="28"/>
          <w:szCs w:val="28"/>
        </w:rPr>
      </w:pPr>
      <w:r w:rsidRPr="00F05446">
        <w:rPr>
          <w:rFonts w:ascii="Times New Roman" w:hAnsi="Times New Roman" w:cs="Times New Roman"/>
          <w:sz w:val="28"/>
          <w:szCs w:val="28"/>
        </w:rPr>
        <w:t>8. Изучить и описать вход в порт назначения.</w:t>
      </w:r>
    </w:p>
    <w:p w:rsidR="00F05446" w:rsidRPr="00F05446" w:rsidRDefault="00F05446" w:rsidP="00F05446">
      <w:pPr>
        <w:pStyle w:val="a3"/>
        <w:tabs>
          <w:tab w:val="left" w:pos="426"/>
        </w:tabs>
        <w:spacing w:line="360" w:lineRule="auto"/>
        <w:ind w:firstLine="567"/>
        <w:jc w:val="both"/>
        <w:rPr>
          <w:rFonts w:ascii="Times New Roman" w:hAnsi="Times New Roman" w:cs="Times New Roman"/>
          <w:sz w:val="28"/>
          <w:szCs w:val="28"/>
        </w:rPr>
      </w:pPr>
      <w:r w:rsidRPr="00F05446">
        <w:rPr>
          <w:rFonts w:ascii="Times New Roman" w:hAnsi="Times New Roman" w:cs="Times New Roman"/>
          <w:sz w:val="28"/>
          <w:szCs w:val="28"/>
        </w:rPr>
        <w:t>9. Составить схему входа в порт назначения на кальке.</w:t>
      </w:r>
    </w:p>
    <w:p w:rsidR="00F05446" w:rsidRPr="00F05446" w:rsidRDefault="00F05446" w:rsidP="00F05446">
      <w:pPr>
        <w:pStyle w:val="a3"/>
        <w:tabs>
          <w:tab w:val="left" w:pos="426"/>
        </w:tabs>
        <w:spacing w:line="360" w:lineRule="auto"/>
        <w:ind w:firstLine="567"/>
        <w:jc w:val="both"/>
        <w:rPr>
          <w:rFonts w:ascii="Times New Roman" w:hAnsi="Times New Roman" w:cs="Times New Roman"/>
          <w:sz w:val="28"/>
          <w:szCs w:val="28"/>
        </w:rPr>
      </w:pPr>
      <w:r w:rsidRPr="00F05446">
        <w:rPr>
          <w:rFonts w:ascii="Times New Roman" w:hAnsi="Times New Roman" w:cs="Times New Roman"/>
          <w:sz w:val="28"/>
          <w:szCs w:val="28"/>
        </w:rPr>
        <w:t xml:space="preserve">10. Выполнить расчеты </w:t>
      </w:r>
      <w:proofErr w:type="spellStart"/>
      <w:r w:rsidRPr="00F05446">
        <w:rPr>
          <w:rFonts w:ascii="Times New Roman" w:hAnsi="Times New Roman" w:cs="Times New Roman"/>
          <w:sz w:val="28"/>
          <w:szCs w:val="28"/>
        </w:rPr>
        <w:t>наивыгоднейшего</w:t>
      </w:r>
      <w:proofErr w:type="spellEnd"/>
      <w:r w:rsidRPr="00F05446">
        <w:rPr>
          <w:rFonts w:ascii="Times New Roman" w:hAnsi="Times New Roman" w:cs="Times New Roman"/>
          <w:sz w:val="28"/>
          <w:szCs w:val="28"/>
        </w:rPr>
        <w:t xml:space="preserve"> маршрута.</w:t>
      </w:r>
    </w:p>
    <w:p w:rsidR="00F05446" w:rsidRPr="00F05446" w:rsidRDefault="00F05446" w:rsidP="00F05446">
      <w:pPr>
        <w:pStyle w:val="a3"/>
        <w:tabs>
          <w:tab w:val="left" w:pos="426"/>
        </w:tabs>
        <w:spacing w:line="360" w:lineRule="auto"/>
        <w:ind w:firstLine="567"/>
        <w:jc w:val="both"/>
        <w:rPr>
          <w:rFonts w:ascii="Times New Roman" w:hAnsi="Times New Roman" w:cs="Times New Roman"/>
          <w:sz w:val="28"/>
          <w:szCs w:val="28"/>
        </w:rPr>
      </w:pPr>
      <w:r w:rsidRPr="00F05446">
        <w:rPr>
          <w:rFonts w:ascii="Times New Roman" w:hAnsi="Times New Roman" w:cs="Times New Roman"/>
          <w:sz w:val="28"/>
          <w:szCs w:val="28"/>
        </w:rPr>
        <w:t>11. Выполнить предварительную прокладку.</w:t>
      </w:r>
    </w:p>
    <w:p w:rsidR="00F05446" w:rsidRPr="00F05446" w:rsidRDefault="00F05446" w:rsidP="00F05446">
      <w:pPr>
        <w:pStyle w:val="a3"/>
        <w:tabs>
          <w:tab w:val="left" w:pos="426"/>
        </w:tabs>
        <w:spacing w:line="360" w:lineRule="auto"/>
        <w:ind w:firstLine="567"/>
        <w:jc w:val="both"/>
        <w:rPr>
          <w:rFonts w:ascii="Times New Roman" w:hAnsi="Times New Roman" w:cs="Times New Roman"/>
          <w:sz w:val="28"/>
          <w:szCs w:val="28"/>
        </w:rPr>
      </w:pPr>
      <w:r w:rsidRPr="00F05446">
        <w:rPr>
          <w:rFonts w:ascii="Times New Roman" w:hAnsi="Times New Roman" w:cs="Times New Roman"/>
          <w:sz w:val="28"/>
          <w:szCs w:val="28"/>
        </w:rPr>
        <w:t>12. Рассч</w:t>
      </w:r>
      <w:r>
        <w:rPr>
          <w:rFonts w:ascii="Times New Roman" w:hAnsi="Times New Roman" w:cs="Times New Roman"/>
          <w:sz w:val="28"/>
          <w:szCs w:val="28"/>
        </w:rPr>
        <w:t>итать таблицу курсов</w:t>
      </w:r>
      <w:r w:rsidRPr="00F05446">
        <w:rPr>
          <w:rFonts w:ascii="Times New Roman" w:hAnsi="Times New Roman" w:cs="Times New Roman"/>
          <w:sz w:val="28"/>
          <w:szCs w:val="28"/>
        </w:rPr>
        <w:t>.</w:t>
      </w:r>
    </w:p>
    <w:p w:rsidR="00F05446" w:rsidRPr="00F05446" w:rsidRDefault="00F05446" w:rsidP="00F05446">
      <w:pPr>
        <w:pStyle w:val="a3"/>
        <w:tabs>
          <w:tab w:val="left" w:pos="426"/>
        </w:tabs>
        <w:spacing w:line="360" w:lineRule="auto"/>
        <w:ind w:firstLine="567"/>
        <w:jc w:val="both"/>
        <w:rPr>
          <w:rFonts w:ascii="Times New Roman" w:hAnsi="Times New Roman" w:cs="Times New Roman"/>
          <w:sz w:val="28"/>
          <w:szCs w:val="28"/>
        </w:rPr>
      </w:pPr>
      <w:r w:rsidRPr="00F05446">
        <w:rPr>
          <w:rFonts w:ascii="Times New Roman" w:hAnsi="Times New Roman" w:cs="Times New Roman"/>
          <w:sz w:val="28"/>
          <w:szCs w:val="28"/>
        </w:rPr>
        <w:t>13. Составить таблицу сведений о маяках и других ориентирах.</w:t>
      </w:r>
    </w:p>
    <w:p w:rsidR="00F05446" w:rsidRPr="00F05446" w:rsidRDefault="00F05446" w:rsidP="00F05446">
      <w:pPr>
        <w:pStyle w:val="a3"/>
        <w:tabs>
          <w:tab w:val="left" w:pos="426"/>
        </w:tabs>
        <w:spacing w:line="360" w:lineRule="auto"/>
        <w:ind w:firstLine="567"/>
        <w:jc w:val="both"/>
        <w:rPr>
          <w:rFonts w:ascii="Times New Roman" w:hAnsi="Times New Roman" w:cs="Times New Roman"/>
          <w:sz w:val="28"/>
          <w:szCs w:val="28"/>
        </w:rPr>
      </w:pPr>
      <w:r w:rsidRPr="00F05446">
        <w:rPr>
          <w:rFonts w:ascii="Times New Roman" w:hAnsi="Times New Roman" w:cs="Times New Roman"/>
          <w:sz w:val="28"/>
          <w:szCs w:val="28"/>
        </w:rPr>
        <w:t>14. Рассчитать таблицу освещенности на переходе.</w:t>
      </w:r>
    </w:p>
    <w:p w:rsidR="00F05446" w:rsidRDefault="00F05446" w:rsidP="00F05446">
      <w:pPr>
        <w:pStyle w:val="a3"/>
        <w:tabs>
          <w:tab w:val="left" w:pos="426"/>
        </w:tabs>
        <w:spacing w:line="360" w:lineRule="auto"/>
        <w:ind w:firstLine="567"/>
        <w:jc w:val="both"/>
        <w:rPr>
          <w:rFonts w:ascii="Times New Roman" w:hAnsi="Times New Roman" w:cs="Times New Roman"/>
          <w:sz w:val="28"/>
          <w:szCs w:val="28"/>
        </w:rPr>
      </w:pPr>
      <w:r w:rsidRPr="00F05446">
        <w:rPr>
          <w:rFonts w:ascii="Times New Roman" w:hAnsi="Times New Roman" w:cs="Times New Roman"/>
          <w:sz w:val="28"/>
          <w:szCs w:val="28"/>
        </w:rPr>
        <w:t>15. Построить суточные графики прилива для портов отхода и прихода на даты отхода и прихода.</w:t>
      </w:r>
    </w:p>
    <w:p w:rsidR="00F05446" w:rsidRDefault="00F05446" w:rsidP="00F05446">
      <w:pPr>
        <w:pStyle w:val="a3"/>
        <w:tabs>
          <w:tab w:val="left" w:pos="426"/>
        </w:tabs>
        <w:spacing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43. </w:t>
      </w:r>
      <w:r w:rsidRPr="00F05446">
        <w:rPr>
          <w:rFonts w:ascii="Times New Roman" w:hAnsi="Times New Roman" w:cs="Times New Roman"/>
          <w:b/>
          <w:sz w:val="28"/>
          <w:szCs w:val="28"/>
        </w:rPr>
        <w:t>Предварительные расчеты и счисление координат при совместном учете дрейфа и течения</w:t>
      </w:r>
    </w:p>
    <w:p w:rsidR="00F05446" w:rsidRPr="00F05446" w:rsidRDefault="00F05446" w:rsidP="00F05446">
      <w:pPr>
        <w:pStyle w:val="a3"/>
        <w:tabs>
          <w:tab w:val="left" w:pos="426"/>
        </w:tabs>
        <w:spacing w:line="360" w:lineRule="auto"/>
        <w:ind w:firstLine="567"/>
        <w:jc w:val="both"/>
        <w:rPr>
          <w:rFonts w:ascii="Times New Roman" w:hAnsi="Times New Roman" w:cs="Times New Roman"/>
          <w:sz w:val="28"/>
          <w:szCs w:val="28"/>
        </w:rPr>
      </w:pPr>
      <w:r w:rsidRPr="00F05446">
        <w:rPr>
          <w:rFonts w:ascii="Times New Roman" w:hAnsi="Times New Roman" w:cs="Times New Roman"/>
          <w:i/>
          <w:iCs/>
          <w:sz w:val="28"/>
          <w:szCs w:val="28"/>
        </w:rPr>
        <w:t>Счислением координат судна (счислением)</w:t>
      </w:r>
      <w:r w:rsidRPr="00F05446">
        <w:rPr>
          <w:rFonts w:ascii="Times New Roman" w:hAnsi="Times New Roman" w:cs="Times New Roman"/>
          <w:sz w:val="28"/>
          <w:szCs w:val="28"/>
        </w:rPr>
        <w:t> называется вычисление текущих координат судна от известных координат по времени, курсу и скорости с учетом влияния ветра и течения.</w:t>
      </w:r>
    </w:p>
    <w:p w:rsidR="00F05446" w:rsidRPr="00F05446" w:rsidRDefault="00F05446" w:rsidP="00F05446">
      <w:pPr>
        <w:pStyle w:val="a3"/>
        <w:tabs>
          <w:tab w:val="left" w:pos="426"/>
        </w:tabs>
        <w:spacing w:line="360" w:lineRule="auto"/>
        <w:ind w:firstLine="567"/>
        <w:jc w:val="both"/>
        <w:rPr>
          <w:rFonts w:ascii="Times New Roman" w:hAnsi="Times New Roman" w:cs="Times New Roman"/>
          <w:sz w:val="28"/>
          <w:szCs w:val="28"/>
        </w:rPr>
      </w:pPr>
      <w:r w:rsidRPr="00F05446">
        <w:rPr>
          <w:rFonts w:ascii="Times New Roman" w:hAnsi="Times New Roman" w:cs="Times New Roman"/>
          <w:i/>
          <w:iCs/>
          <w:sz w:val="28"/>
          <w:szCs w:val="28"/>
        </w:rPr>
        <w:t>Совместный учет дрейфа и течения.</w:t>
      </w:r>
    </w:p>
    <w:p w:rsidR="00F05446" w:rsidRPr="00F05446" w:rsidRDefault="00F05446" w:rsidP="00F05446">
      <w:pPr>
        <w:pStyle w:val="a3"/>
        <w:tabs>
          <w:tab w:val="left" w:pos="426"/>
        </w:tabs>
        <w:spacing w:line="360" w:lineRule="auto"/>
        <w:ind w:firstLine="567"/>
        <w:jc w:val="both"/>
        <w:rPr>
          <w:rFonts w:ascii="Times New Roman" w:hAnsi="Times New Roman" w:cs="Times New Roman"/>
          <w:sz w:val="28"/>
          <w:szCs w:val="28"/>
        </w:rPr>
      </w:pPr>
      <w:r w:rsidRPr="00F05446">
        <w:rPr>
          <w:rFonts w:ascii="Times New Roman" w:hAnsi="Times New Roman" w:cs="Times New Roman"/>
          <w:sz w:val="28"/>
          <w:szCs w:val="28"/>
        </w:rPr>
        <w:t>В практике судовождения часто случается, что течение и ветер действуют на судно одновременно. При совместном учете дрейфа и течения следует различать два случая:</w:t>
      </w:r>
    </w:p>
    <w:p w:rsidR="00F05446" w:rsidRPr="00F05446" w:rsidRDefault="00F05446" w:rsidP="00F05446">
      <w:pPr>
        <w:pStyle w:val="a3"/>
        <w:numPr>
          <w:ilvl w:val="0"/>
          <w:numId w:val="3"/>
        </w:numPr>
        <w:tabs>
          <w:tab w:val="left" w:pos="426"/>
        </w:tabs>
        <w:spacing w:line="360" w:lineRule="auto"/>
        <w:jc w:val="both"/>
        <w:rPr>
          <w:rFonts w:ascii="Times New Roman" w:hAnsi="Times New Roman" w:cs="Times New Roman"/>
          <w:sz w:val="28"/>
          <w:szCs w:val="28"/>
        </w:rPr>
      </w:pPr>
      <w:r w:rsidRPr="00F05446">
        <w:rPr>
          <w:rFonts w:ascii="Times New Roman" w:hAnsi="Times New Roman" w:cs="Times New Roman"/>
          <w:sz w:val="28"/>
          <w:szCs w:val="28"/>
        </w:rPr>
        <w:t>известны угол дрейфа и элементы течения;</w:t>
      </w:r>
    </w:p>
    <w:p w:rsidR="00F05446" w:rsidRPr="00F05446" w:rsidRDefault="00F05446" w:rsidP="00F05446">
      <w:pPr>
        <w:pStyle w:val="a3"/>
        <w:numPr>
          <w:ilvl w:val="0"/>
          <w:numId w:val="3"/>
        </w:numPr>
        <w:tabs>
          <w:tab w:val="left" w:pos="426"/>
        </w:tabs>
        <w:spacing w:line="360" w:lineRule="auto"/>
        <w:jc w:val="both"/>
        <w:rPr>
          <w:rFonts w:ascii="Times New Roman" w:hAnsi="Times New Roman" w:cs="Times New Roman"/>
          <w:sz w:val="28"/>
          <w:szCs w:val="28"/>
        </w:rPr>
      </w:pPr>
      <w:r w:rsidRPr="00F05446">
        <w:rPr>
          <w:rFonts w:ascii="Times New Roman" w:hAnsi="Times New Roman" w:cs="Times New Roman"/>
          <w:sz w:val="28"/>
          <w:szCs w:val="28"/>
        </w:rPr>
        <w:t>известен только суммарный угол сноса, равный алгебраической сумме</w:t>
      </w:r>
    </w:p>
    <w:p w:rsidR="00F05446" w:rsidRPr="00F05446" w:rsidRDefault="00F05446" w:rsidP="00F05446">
      <w:pPr>
        <w:pStyle w:val="a3"/>
        <w:tabs>
          <w:tab w:val="left" w:pos="426"/>
        </w:tabs>
        <w:spacing w:line="360" w:lineRule="auto"/>
        <w:ind w:firstLine="567"/>
        <w:jc w:val="both"/>
        <w:rPr>
          <w:rFonts w:ascii="Times New Roman" w:hAnsi="Times New Roman" w:cs="Times New Roman"/>
          <w:sz w:val="28"/>
          <w:szCs w:val="28"/>
        </w:rPr>
      </w:pPr>
      <w:r w:rsidRPr="00F05446">
        <w:rPr>
          <w:rFonts w:ascii="Times New Roman" w:hAnsi="Times New Roman" w:cs="Times New Roman"/>
          <w:i/>
          <w:iCs/>
          <w:sz w:val="28"/>
          <w:szCs w:val="28"/>
        </w:rPr>
        <w:t>с = а + β</w:t>
      </w:r>
      <w:r w:rsidRPr="00F05446">
        <w:rPr>
          <w:rFonts w:ascii="Times New Roman" w:hAnsi="Times New Roman" w:cs="Times New Roman"/>
          <w:sz w:val="28"/>
          <w:szCs w:val="28"/>
        </w:rPr>
        <w:t> (рис. 6.21).</w:t>
      </w:r>
    </w:p>
    <w:p w:rsidR="00F05446" w:rsidRPr="00F05446" w:rsidRDefault="00F05446" w:rsidP="00F05446">
      <w:pPr>
        <w:pStyle w:val="a3"/>
        <w:tabs>
          <w:tab w:val="left" w:pos="426"/>
        </w:tabs>
        <w:spacing w:line="360" w:lineRule="auto"/>
        <w:ind w:firstLine="567"/>
        <w:jc w:val="both"/>
        <w:rPr>
          <w:rFonts w:ascii="Times New Roman" w:hAnsi="Times New Roman" w:cs="Times New Roman"/>
          <w:sz w:val="28"/>
          <w:szCs w:val="28"/>
        </w:rPr>
      </w:pPr>
      <w:r w:rsidRPr="00F05446">
        <w:rPr>
          <w:rFonts w:ascii="Times New Roman" w:hAnsi="Times New Roman" w:cs="Times New Roman"/>
          <w:sz w:val="28"/>
          <w:szCs w:val="28"/>
        </w:rPr>
        <w:t>В первом случае при решении прямой задачи производится последовательный учет сначала дрейфа, а затем течения.</w:t>
      </w:r>
    </w:p>
    <w:p w:rsidR="00F05446" w:rsidRPr="00F05446" w:rsidRDefault="00F05446" w:rsidP="00F05446">
      <w:pPr>
        <w:pStyle w:val="a3"/>
        <w:tabs>
          <w:tab w:val="left" w:pos="426"/>
        </w:tabs>
        <w:spacing w:line="360" w:lineRule="auto"/>
        <w:ind w:firstLine="567"/>
        <w:jc w:val="both"/>
        <w:rPr>
          <w:rFonts w:ascii="Times New Roman" w:hAnsi="Times New Roman" w:cs="Times New Roman"/>
          <w:sz w:val="28"/>
          <w:szCs w:val="28"/>
        </w:rPr>
      </w:pPr>
      <w:r w:rsidRPr="00F05446">
        <w:rPr>
          <w:rFonts w:ascii="Times New Roman" w:hAnsi="Times New Roman" w:cs="Times New Roman"/>
          <w:sz w:val="28"/>
          <w:szCs w:val="28"/>
        </w:rPr>
        <w:t>На карте прокладывается коротким отрезком линия ИК, затем линия</w:t>
      </w:r>
      <w:r w:rsidRPr="00F05446">
        <w:rPr>
          <w:rFonts w:ascii="Times New Roman" w:hAnsi="Times New Roman" w:cs="Times New Roman"/>
          <w:b/>
          <w:bCs/>
          <w:sz w:val="28"/>
          <w:szCs w:val="28"/>
        </w:rPr>
        <w:t> </w:t>
      </w:r>
      <w:proofErr w:type="spellStart"/>
      <w:r w:rsidRPr="00F05446">
        <w:rPr>
          <w:rFonts w:ascii="Times New Roman" w:hAnsi="Times New Roman" w:cs="Times New Roman"/>
          <w:sz w:val="28"/>
          <w:szCs w:val="28"/>
        </w:rPr>
        <w:t>ПУ</w:t>
      </w:r>
      <w:r w:rsidRPr="00F05446">
        <w:rPr>
          <w:rFonts w:ascii="Times New Roman" w:hAnsi="Times New Roman" w:cs="Times New Roman"/>
          <w:sz w:val="28"/>
          <w:szCs w:val="28"/>
          <w:vertAlign w:val="subscript"/>
        </w:rPr>
        <w:t>а</w:t>
      </w:r>
      <w:proofErr w:type="spellEnd"/>
      <w:r w:rsidRPr="00F05446">
        <w:rPr>
          <w:rFonts w:ascii="Times New Roman" w:hAnsi="Times New Roman" w:cs="Times New Roman"/>
          <w:sz w:val="28"/>
          <w:szCs w:val="28"/>
        </w:rPr>
        <w:t xml:space="preserve">, по которой следовало бы судно, если бы не было течения. На ней откладывается вектор скорости судна по лагу </w:t>
      </w:r>
      <w:proofErr w:type="spellStart"/>
      <w:r w:rsidRPr="00F05446">
        <w:rPr>
          <w:rFonts w:ascii="Times New Roman" w:hAnsi="Times New Roman" w:cs="Times New Roman"/>
          <w:sz w:val="28"/>
          <w:szCs w:val="28"/>
        </w:rPr>
        <w:t>V</w:t>
      </w:r>
      <w:r w:rsidRPr="00F05446">
        <w:rPr>
          <w:rFonts w:ascii="Times New Roman" w:hAnsi="Times New Roman" w:cs="Times New Roman"/>
          <w:sz w:val="28"/>
          <w:szCs w:val="28"/>
          <w:vertAlign w:val="subscript"/>
        </w:rPr>
        <w:t>л</w:t>
      </w:r>
      <w:proofErr w:type="spellEnd"/>
      <w:r w:rsidRPr="00F05446">
        <w:rPr>
          <w:rFonts w:ascii="Times New Roman" w:hAnsi="Times New Roman" w:cs="Times New Roman"/>
          <w:sz w:val="28"/>
          <w:szCs w:val="28"/>
        </w:rPr>
        <w:t> в выбранном масштабе (см.</w:t>
      </w:r>
      <w:r>
        <w:rPr>
          <w:rFonts w:ascii="Times New Roman" w:hAnsi="Times New Roman" w:cs="Times New Roman"/>
          <w:sz w:val="28"/>
          <w:szCs w:val="28"/>
        </w:rPr>
        <w:t xml:space="preserve"> </w:t>
      </w:r>
      <w:r w:rsidRPr="00F05446">
        <w:rPr>
          <w:rFonts w:ascii="Times New Roman" w:hAnsi="Times New Roman" w:cs="Times New Roman"/>
          <w:sz w:val="28"/>
          <w:szCs w:val="28"/>
        </w:rPr>
        <w:t>рис. 6.21).</w:t>
      </w:r>
    </w:p>
    <w:p w:rsidR="00F05446" w:rsidRPr="00F05446" w:rsidRDefault="00F05446" w:rsidP="00F05446">
      <w:pPr>
        <w:pStyle w:val="a3"/>
        <w:tabs>
          <w:tab w:val="left" w:pos="426"/>
        </w:tabs>
        <w:spacing w:line="360" w:lineRule="auto"/>
        <w:ind w:firstLine="567"/>
        <w:jc w:val="both"/>
        <w:rPr>
          <w:rFonts w:ascii="Times New Roman" w:hAnsi="Times New Roman" w:cs="Times New Roman"/>
          <w:sz w:val="28"/>
          <w:szCs w:val="28"/>
        </w:rPr>
      </w:pPr>
      <w:r w:rsidRPr="00F05446">
        <w:rPr>
          <w:rFonts w:ascii="Times New Roman" w:hAnsi="Times New Roman" w:cs="Times New Roman"/>
          <w:sz w:val="28"/>
          <w:szCs w:val="28"/>
        </w:rPr>
        <w:t xml:space="preserve">Из конца вектора скорости судна откладывается вектор скорости течения. Соединив начальную точку А с концом вектора течения, получим линию пути. При больших углах дрейфа (а&gt;10°), если лаг жестко связан с корпусом судна, пройденное расстояние откладывается по линии </w:t>
      </w:r>
      <w:proofErr w:type="spellStart"/>
      <w:r w:rsidRPr="00F05446">
        <w:rPr>
          <w:rFonts w:ascii="Times New Roman" w:hAnsi="Times New Roman" w:cs="Times New Roman"/>
          <w:sz w:val="28"/>
          <w:szCs w:val="28"/>
        </w:rPr>
        <w:t>ПУ</w:t>
      </w:r>
      <w:r w:rsidRPr="00F05446">
        <w:rPr>
          <w:rFonts w:ascii="Times New Roman" w:hAnsi="Times New Roman" w:cs="Times New Roman"/>
          <w:sz w:val="28"/>
          <w:szCs w:val="28"/>
          <w:vertAlign w:val="subscript"/>
        </w:rPr>
        <w:t>а</w:t>
      </w:r>
      <w:proofErr w:type="spellEnd"/>
      <w:r w:rsidRPr="00F05446">
        <w:rPr>
          <w:rFonts w:ascii="Times New Roman" w:hAnsi="Times New Roman" w:cs="Times New Roman"/>
          <w:sz w:val="28"/>
          <w:szCs w:val="28"/>
        </w:rPr>
        <w:t> и равно</w:t>
      </w:r>
      <w:r w:rsidRPr="00F05446">
        <w:rPr>
          <w:rFonts w:ascii="Times New Roman" w:hAnsi="Times New Roman" w:cs="Times New Roman"/>
          <w:i/>
          <w:iCs/>
          <w:sz w:val="28"/>
          <w:szCs w:val="28"/>
        </w:rPr>
        <w:t> S</w:t>
      </w:r>
      <w:r w:rsidRPr="00F05446">
        <w:rPr>
          <w:rFonts w:ascii="Times New Roman" w:hAnsi="Times New Roman" w:cs="Times New Roman"/>
          <w:sz w:val="28"/>
          <w:szCs w:val="28"/>
        </w:rPr>
        <w:t> =</w:t>
      </w:r>
      <w:r w:rsidRPr="00F05446">
        <w:rPr>
          <w:rFonts w:ascii="Times New Roman" w:hAnsi="Times New Roman" w:cs="Times New Roman"/>
          <w:i/>
          <w:iCs/>
          <w:sz w:val="28"/>
          <w:szCs w:val="28"/>
        </w:rPr>
        <w:t> </w:t>
      </w:r>
      <w:proofErr w:type="spellStart"/>
      <w:r w:rsidRPr="00F05446">
        <w:rPr>
          <w:rFonts w:ascii="Times New Roman" w:hAnsi="Times New Roman" w:cs="Times New Roman"/>
          <w:sz w:val="28"/>
          <w:szCs w:val="28"/>
        </w:rPr>
        <w:t>S</w:t>
      </w:r>
      <w:r w:rsidRPr="00F05446">
        <w:rPr>
          <w:rFonts w:ascii="Times New Roman" w:hAnsi="Times New Roman" w:cs="Times New Roman"/>
          <w:sz w:val="28"/>
          <w:szCs w:val="28"/>
          <w:vertAlign w:val="subscript"/>
        </w:rPr>
        <w:t>л</w:t>
      </w:r>
      <w:proofErr w:type="spellEnd"/>
      <w:r w:rsidRPr="00F05446">
        <w:rPr>
          <w:rFonts w:ascii="Times New Roman" w:hAnsi="Times New Roman" w:cs="Times New Roman"/>
          <w:sz w:val="28"/>
          <w:szCs w:val="28"/>
        </w:rPr>
        <w:t> </w:t>
      </w:r>
      <w:proofErr w:type="spellStart"/>
      <w:r w:rsidRPr="00F05446">
        <w:rPr>
          <w:rFonts w:ascii="Times New Roman" w:hAnsi="Times New Roman" w:cs="Times New Roman"/>
          <w:sz w:val="28"/>
          <w:szCs w:val="28"/>
        </w:rPr>
        <w:t>sec</w:t>
      </w:r>
      <w:proofErr w:type="spellEnd"/>
      <w:r w:rsidRPr="00F05446">
        <w:rPr>
          <w:rFonts w:ascii="Times New Roman" w:hAnsi="Times New Roman" w:cs="Times New Roman"/>
          <w:sz w:val="28"/>
          <w:szCs w:val="28"/>
        </w:rPr>
        <w:t>α.</w:t>
      </w:r>
    </w:p>
    <w:p w:rsidR="00F05446" w:rsidRPr="00F05446" w:rsidRDefault="00F05446" w:rsidP="00F05446">
      <w:pPr>
        <w:pStyle w:val="a3"/>
        <w:tabs>
          <w:tab w:val="left" w:pos="426"/>
        </w:tabs>
        <w:spacing w:line="360" w:lineRule="auto"/>
        <w:ind w:firstLine="567"/>
        <w:jc w:val="both"/>
        <w:rPr>
          <w:rFonts w:ascii="Times New Roman" w:hAnsi="Times New Roman" w:cs="Times New Roman"/>
          <w:sz w:val="28"/>
          <w:szCs w:val="28"/>
        </w:rPr>
      </w:pPr>
      <w:r w:rsidRPr="00F05446">
        <w:rPr>
          <w:rFonts w:ascii="Times New Roman" w:hAnsi="Times New Roman" w:cs="Times New Roman"/>
          <w:sz w:val="28"/>
          <w:szCs w:val="28"/>
        </w:rPr>
        <w:t xml:space="preserve">При обратной задаче поступают наоборот. Сначала учитывают течение, затем дрейф. Для этого из начальной точки А откладывают вектор течения, из конца этого вектора радиусом, равным скорости судна по лагу, делают засечку на линии </w:t>
      </w:r>
      <w:proofErr w:type="spellStart"/>
      <w:r w:rsidRPr="00F05446">
        <w:rPr>
          <w:rFonts w:ascii="Times New Roman" w:hAnsi="Times New Roman" w:cs="Times New Roman"/>
          <w:sz w:val="28"/>
          <w:szCs w:val="28"/>
        </w:rPr>
        <w:t>ПУс</w:t>
      </w:r>
      <w:proofErr w:type="spellEnd"/>
      <w:r w:rsidRPr="00F05446">
        <w:rPr>
          <w:rFonts w:ascii="Times New Roman" w:hAnsi="Times New Roman" w:cs="Times New Roman"/>
          <w:sz w:val="28"/>
          <w:szCs w:val="28"/>
        </w:rPr>
        <w:t xml:space="preserve"> (рис. 6.22). Сняв с карты значение </w:t>
      </w:r>
      <w:proofErr w:type="spellStart"/>
      <w:r w:rsidRPr="00F05446">
        <w:rPr>
          <w:rFonts w:ascii="Times New Roman" w:hAnsi="Times New Roman" w:cs="Times New Roman"/>
          <w:sz w:val="28"/>
          <w:szCs w:val="28"/>
        </w:rPr>
        <w:t>ПУ</w:t>
      </w:r>
      <w:r w:rsidRPr="00F05446">
        <w:rPr>
          <w:rFonts w:ascii="Times New Roman" w:hAnsi="Times New Roman" w:cs="Times New Roman"/>
          <w:sz w:val="28"/>
          <w:szCs w:val="28"/>
          <w:vertAlign w:val="subscript"/>
        </w:rPr>
        <w:t>а</w:t>
      </w:r>
      <w:proofErr w:type="spellEnd"/>
      <w:r w:rsidRPr="00F05446">
        <w:rPr>
          <w:rFonts w:ascii="Times New Roman" w:hAnsi="Times New Roman" w:cs="Times New Roman"/>
          <w:sz w:val="28"/>
          <w:szCs w:val="28"/>
          <w:vertAlign w:val="subscript"/>
        </w:rPr>
        <w:t> </w:t>
      </w:r>
      <w:r w:rsidRPr="00F05446">
        <w:rPr>
          <w:rFonts w:ascii="Times New Roman" w:hAnsi="Times New Roman" w:cs="Times New Roman"/>
          <w:sz w:val="28"/>
          <w:szCs w:val="28"/>
        </w:rPr>
        <w:t>рассчитывают ИК=</w:t>
      </w:r>
      <w:proofErr w:type="spellStart"/>
      <w:r w:rsidRPr="00F05446">
        <w:rPr>
          <w:rFonts w:ascii="Times New Roman" w:hAnsi="Times New Roman" w:cs="Times New Roman"/>
          <w:sz w:val="28"/>
          <w:szCs w:val="28"/>
        </w:rPr>
        <w:t>ПУ</w:t>
      </w:r>
      <w:r w:rsidRPr="00F05446">
        <w:rPr>
          <w:rFonts w:ascii="Times New Roman" w:hAnsi="Times New Roman" w:cs="Times New Roman"/>
          <w:sz w:val="28"/>
          <w:szCs w:val="28"/>
          <w:vertAlign w:val="subscript"/>
        </w:rPr>
        <w:t>а</w:t>
      </w:r>
      <w:proofErr w:type="spellEnd"/>
      <w:r w:rsidRPr="00F05446">
        <w:rPr>
          <w:rFonts w:ascii="Times New Roman" w:hAnsi="Times New Roman" w:cs="Times New Roman"/>
          <w:sz w:val="28"/>
          <w:szCs w:val="28"/>
        </w:rPr>
        <w:t> - α.</w:t>
      </w:r>
    </w:p>
    <w:p w:rsidR="00F05446" w:rsidRPr="00F05446" w:rsidRDefault="00F05446" w:rsidP="00F05446">
      <w:pPr>
        <w:pStyle w:val="a3"/>
        <w:tabs>
          <w:tab w:val="left" w:pos="426"/>
        </w:tabs>
        <w:spacing w:line="360" w:lineRule="auto"/>
        <w:ind w:firstLine="567"/>
        <w:jc w:val="both"/>
        <w:rPr>
          <w:rFonts w:ascii="Times New Roman" w:hAnsi="Times New Roman" w:cs="Times New Roman"/>
          <w:sz w:val="28"/>
          <w:szCs w:val="28"/>
        </w:rPr>
      </w:pPr>
      <w:r w:rsidRPr="00F05446">
        <w:rPr>
          <w:rFonts w:ascii="Times New Roman" w:hAnsi="Times New Roman" w:cs="Times New Roman"/>
          <w:sz w:val="28"/>
          <w:szCs w:val="28"/>
        </w:rPr>
        <w:t xml:space="preserve">В тех случаях, когда известен только суммарный угол сноса, на карте прокладывают две линии: линию ИК и линию пути. </w:t>
      </w:r>
      <w:proofErr w:type="spellStart"/>
      <w:r w:rsidRPr="00F05446">
        <w:rPr>
          <w:rFonts w:ascii="Times New Roman" w:hAnsi="Times New Roman" w:cs="Times New Roman"/>
          <w:sz w:val="28"/>
          <w:szCs w:val="28"/>
        </w:rPr>
        <w:t>Счислимая</w:t>
      </w:r>
      <w:proofErr w:type="spellEnd"/>
      <w:r w:rsidRPr="00F05446">
        <w:rPr>
          <w:rFonts w:ascii="Times New Roman" w:hAnsi="Times New Roman" w:cs="Times New Roman"/>
          <w:sz w:val="28"/>
          <w:szCs w:val="28"/>
        </w:rPr>
        <w:t xml:space="preserve"> точка </w:t>
      </w:r>
      <w:r w:rsidRPr="00F05446">
        <w:rPr>
          <w:rFonts w:ascii="Times New Roman" w:hAnsi="Times New Roman" w:cs="Times New Roman"/>
          <w:sz w:val="28"/>
          <w:szCs w:val="28"/>
        </w:rPr>
        <w:lastRenderedPageBreak/>
        <w:t>находится перенесением точки с линии ИК на линию пути по направлению общего сноса, который должен быть предварительно определен.</w:t>
      </w:r>
    </w:p>
    <w:p w:rsidR="00F05446" w:rsidRPr="00F05446" w:rsidRDefault="00F05446" w:rsidP="00F05446">
      <w:pPr>
        <w:pStyle w:val="a3"/>
        <w:tabs>
          <w:tab w:val="left" w:pos="426"/>
        </w:tabs>
        <w:spacing w:line="360" w:lineRule="auto"/>
        <w:ind w:firstLine="567"/>
        <w:jc w:val="both"/>
        <w:rPr>
          <w:rFonts w:ascii="Times New Roman" w:hAnsi="Times New Roman" w:cs="Times New Roman"/>
          <w:sz w:val="28"/>
          <w:szCs w:val="28"/>
        </w:rPr>
      </w:pPr>
      <w:r w:rsidRPr="00F05446">
        <w:rPr>
          <w:rFonts w:ascii="Times New Roman" w:hAnsi="Times New Roman" w:cs="Times New Roman"/>
          <w:sz w:val="28"/>
          <w:szCs w:val="28"/>
        </w:rPr>
        <w:drawing>
          <wp:inline distT="0" distB="0" distL="0" distR="0">
            <wp:extent cx="4114800" cy="3838575"/>
            <wp:effectExtent l="0" t="0" r="0" b="9525"/>
            <wp:docPr id="29" name="Рисунок 29" descr="http://www.studfiles.ru/html/2706/490/html_b6BlXbYUpE.pKRh/htmlconvd-7Ym5U3_html_1a5a0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studfiles.ru/html/2706/490/html_b6BlXbYUpE.pKRh/htmlconvd-7Ym5U3_html_1a5a050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14800" cy="3838575"/>
                    </a:xfrm>
                    <a:prstGeom prst="rect">
                      <a:avLst/>
                    </a:prstGeom>
                    <a:noFill/>
                    <a:ln>
                      <a:noFill/>
                    </a:ln>
                  </pic:spPr>
                </pic:pic>
              </a:graphicData>
            </a:graphic>
          </wp:inline>
        </w:drawing>
      </w:r>
    </w:p>
    <w:p w:rsidR="00F05446" w:rsidRPr="00F05446" w:rsidRDefault="00F05446" w:rsidP="00F05446">
      <w:pPr>
        <w:pStyle w:val="a3"/>
        <w:tabs>
          <w:tab w:val="left" w:pos="426"/>
        </w:tabs>
        <w:spacing w:line="360" w:lineRule="auto"/>
        <w:ind w:firstLine="567"/>
        <w:jc w:val="both"/>
        <w:rPr>
          <w:rFonts w:ascii="Times New Roman" w:hAnsi="Times New Roman" w:cs="Times New Roman"/>
          <w:sz w:val="28"/>
          <w:szCs w:val="28"/>
        </w:rPr>
      </w:pPr>
      <w:r w:rsidRPr="00F05446">
        <w:rPr>
          <w:rFonts w:ascii="Times New Roman" w:hAnsi="Times New Roman" w:cs="Times New Roman"/>
          <w:sz w:val="28"/>
          <w:szCs w:val="28"/>
        </w:rPr>
        <w:t>Если направление общего сноса неизвестно, то необходимо знать истинную скорость судна, например, из обсерваций по РНС. Так как изменение курсов часто приурочивается к моменту прохождения траверза или моменту кратчайшего расстояния до объекта, следует хорошо различать эти два случая (их иллюстрирует рис. 6.22).</w:t>
      </w:r>
    </w:p>
    <w:p w:rsidR="00F05446" w:rsidRDefault="00F05446" w:rsidP="00F05446">
      <w:pPr>
        <w:pStyle w:val="a3"/>
        <w:tabs>
          <w:tab w:val="left" w:pos="426"/>
        </w:tabs>
        <w:spacing w:line="360" w:lineRule="auto"/>
        <w:ind w:firstLine="567"/>
        <w:jc w:val="both"/>
        <w:rPr>
          <w:rFonts w:ascii="Times New Roman" w:hAnsi="Times New Roman" w:cs="Times New Roman"/>
          <w:sz w:val="28"/>
          <w:szCs w:val="28"/>
        </w:rPr>
      </w:pPr>
      <w:r w:rsidRPr="00F05446">
        <w:rPr>
          <w:rFonts w:ascii="Times New Roman" w:hAnsi="Times New Roman" w:cs="Times New Roman"/>
          <w:sz w:val="28"/>
          <w:szCs w:val="28"/>
        </w:rPr>
        <w:t>Кратчайшее расстояние</w:t>
      </w:r>
      <w:r w:rsidRPr="00F05446">
        <w:rPr>
          <w:rFonts w:ascii="Times New Roman" w:hAnsi="Times New Roman" w:cs="Times New Roman"/>
          <w:i/>
          <w:iCs/>
          <w:sz w:val="28"/>
          <w:szCs w:val="28"/>
        </w:rPr>
        <w:t> </w:t>
      </w:r>
      <w:r w:rsidRPr="00F05446">
        <w:rPr>
          <w:rFonts w:ascii="Times New Roman" w:hAnsi="Times New Roman" w:cs="Times New Roman"/>
          <w:sz w:val="28"/>
          <w:szCs w:val="28"/>
        </w:rPr>
        <w:t>D</w:t>
      </w:r>
      <w:r w:rsidRPr="00F05446">
        <w:rPr>
          <w:rFonts w:ascii="Times New Roman" w:hAnsi="Times New Roman" w:cs="Times New Roman"/>
          <w:sz w:val="28"/>
          <w:szCs w:val="28"/>
          <w:vertAlign w:val="subscript"/>
        </w:rPr>
        <w:t>KP</w:t>
      </w:r>
      <w:r w:rsidRPr="00F05446">
        <w:rPr>
          <w:rFonts w:ascii="Times New Roman" w:hAnsi="Times New Roman" w:cs="Times New Roman"/>
          <w:sz w:val="28"/>
          <w:szCs w:val="28"/>
        </w:rPr>
        <w:t> откладывается до линии ПУ</w:t>
      </w:r>
      <w:r w:rsidRPr="00F05446">
        <w:rPr>
          <w:rFonts w:ascii="Times New Roman" w:hAnsi="Times New Roman" w:cs="Times New Roman"/>
          <w:sz w:val="28"/>
          <w:szCs w:val="28"/>
          <w:vertAlign w:val="subscript"/>
        </w:rPr>
        <w:t>С</w:t>
      </w:r>
      <w:r w:rsidRPr="00F05446">
        <w:rPr>
          <w:rFonts w:ascii="Times New Roman" w:hAnsi="Times New Roman" w:cs="Times New Roman"/>
          <w:sz w:val="28"/>
          <w:szCs w:val="28"/>
        </w:rPr>
        <w:t xml:space="preserve">, а полученная точка С переносится на линию </w:t>
      </w:r>
      <w:proofErr w:type="spellStart"/>
      <w:r w:rsidRPr="00F05446">
        <w:rPr>
          <w:rFonts w:ascii="Times New Roman" w:hAnsi="Times New Roman" w:cs="Times New Roman"/>
          <w:sz w:val="28"/>
          <w:szCs w:val="28"/>
        </w:rPr>
        <w:t>ПУ</w:t>
      </w:r>
      <w:r w:rsidRPr="00F05446">
        <w:rPr>
          <w:rFonts w:ascii="Times New Roman" w:hAnsi="Times New Roman" w:cs="Times New Roman"/>
          <w:sz w:val="28"/>
          <w:szCs w:val="28"/>
          <w:vertAlign w:val="subscript"/>
        </w:rPr>
        <w:t>а</w:t>
      </w:r>
      <w:proofErr w:type="spellEnd"/>
      <w:r w:rsidRPr="00F05446">
        <w:rPr>
          <w:rFonts w:ascii="Times New Roman" w:hAnsi="Times New Roman" w:cs="Times New Roman"/>
          <w:sz w:val="28"/>
          <w:szCs w:val="28"/>
        </w:rPr>
        <w:t> в точку В по направлению, обратному- направлению течения. Отрезок АВ равен 5</w:t>
      </w:r>
      <w:r w:rsidRPr="00F05446">
        <w:rPr>
          <w:rFonts w:ascii="Times New Roman" w:hAnsi="Times New Roman" w:cs="Times New Roman"/>
          <w:sz w:val="28"/>
          <w:szCs w:val="28"/>
          <w:vertAlign w:val="subscript"/>
        </w:rPr>
        <w:t>Л</w:t>
      </w:r>
      <w:r w:rsidRPr="00F05446">
        <w:rPr>
          <w:rFonts w:ascii="Times New Roman" w:hAnsi="Times New Roman" w:cs="Times New Roman"/>
          <w:sz w:val="28"/>
          <w:szCs w:val="28"/>
        </w:rPr>
        <w:t>, пройдя его, судно окажется в точке С. При нахождении маяка на траверзе (D) следует восстановить перпендикуляр к линии И К (провести ИП= И К ± 90</w:t>
      </w:r>
      <w:proofErr w:type="gramStart"/>
      <w:r w:rsidRPr="00F05446">
        <w:rPr>
          <w:rFonts w:ascii="Times New Roman" w:hAnsi="Times New Roman" w:cs="Times New Roman"/>
          <w:sz w:val="28"/>
          <w:szCs w:val="28"/>
        </w:rPr>
        <w:t>° )</w:t>
      </w:r>
      <w:proofErr w:type="gramEnd"/>
      <w:r w:rsidRPr="00F05446">
        <w:rPr>
          <w:rFonts w:ascii="Times New Roman" w:hAnsi="Times New Roman" w:cs="Times New Roman"/>
          <w:sz w:val="28"/>
          <w:szCs w:val="28"/>
        </w:rPr>
        <w:t>, а затем полученную точку</w:t>
      </w:r>
      <w:r w:rsidRPr="00F05446">
        <w:rPr>
          <w:rFonts w:ascii="Times New Roman" w:hAnsi="Times New Roman" w:cs="Times New Roman"/>
          <w:i/>
          <w:iCs/>
          <w:sz w:val="28"/>
          <w:szCs w:val="28"/>
        </w:rPr>
        <w:t> F</w:t>
      </w:r>
      <w:r w:rsidRPr="00F05446">
        <w:rPr>
          <w:rFonts w:ascii="Times New Roman" w:hAnsi="Times New Roman" w:cs="Times New Roman"/>
          <w:sz w:val="28"/>
          <w:szCs w:val="28"/>
        </w:rPr>
        <w:t xml:space="preserve"> следует перенести на линию </w:t>
      </w:r>
      <w:proofErr w:type="spellStart"/>
      <w:r w:rsidRPr="00F05446">
        <w:rPr>
          <w:rFonts w:ascii="Times New Roman" w:hAnsi="Times New Roman" w:cs="Times New Roman"/>
          <w:sz w:val="28"/>
          <w:szCs w:val="28"/>
        </w:rPr>
        <w:t>ПУ</w:t>
      </w:r>
      <w:r w:rsidRPr="00F05446">
        <w:rPr>
          <w:rFonts w:ascii="Times New Roman" w:hAnsi="Times New Roman" w:cs="Times New Roman"/>
          <w:sz w:val="28"/>
          <w:szCs w:val="28"/>
          <w:vertAlign w:val="subscript"/>
        </w:rPr>
        <w:t>а</w:t>
      </w:r>
      <w:proofErr w:type="spellEnd"/>
      <w:r w:rsidRPr="00F05446">
        <w:rPr>
          <w:rFonts w:ascii="Times New Roman" w:hAnsi="Times New Roman" w:cs="Times New Roman"/>
          <w:sz w:val="28"/>
          <w:szCs w:val="28"/>
        </w:rPr>
        <w:t> в точку</w:t>
      </w:r>
      <w:r w:rsidRPr="00F05446">
        <w:rPr>
          <w:rFonts w:ascii="Times New Roman" w:hAnsi="Times New Roman" w:cs="Times New Roman"/>
          <w:i/>
          <w:iCs/>
          <w:sz w:val="28"/>
          <w:szCs w:val="28"/>
        </w:rPr>
        <w:t> Е</w:t>
      </w:r>
      <w:r w:rsidRPr="00F05446">
        <w:rPr>
          <w:rFonts w:ascii="Times New Roman" w:hAnsi="Times New Roman" w:cs="Times New Roman"/>
          <w:sz w:val="28"/>
          <w:szCs w:val="28"/>
        </w:rPr>
        <w:t>. Угол между</w:t>
      </w:r>
      <w:r w:rsidRPr="00F05446">
        <w:rPr>
          <w:rFonts w:ascii="Times New Roman" w:hAnsi="Times New Roman" w:cs="Times New Roman"/>
          <w:i/>
          <w:iCs/>
          <w:sz w:val="28"/>
          <w:szCs w:val="28"/>
        </w:rPr>
        <w:t> </w:t>
      </w:r>
      <w:r w:rsidRPr="00F05446">
        <w:rPr>
          <w:rFonts w:ascii="Times New Roman" w:hAnsi="Times New Roman" w:cs="Times New Roman"/>
          <w:sz w:val="28"/>
          <w:szCs w:val="28"/>
        </w:rPr>
        <w:t>D и D</w:t>
      </w:r>
      <w:r w:rsidRPr="00F05446">
        <w:rPr>
          <w:rFonts w:ascii="Times New Roman" w:hAnsi="Times New Roman" w:cs="Times New Roman"/>
          <w:sz w:val="28"/>
          <w:szCs w:val="28"/>
          <w:vertAlign w:val="subscript"/>
        </w:rPr>
        <w:t>KP</w:t>
      </w:r>
      <w:r w:rsidRPr="00F05446">
        <w:rPr>
          <w:rFonts w:ascii="Times New Roman" w:hAnsi="Times New Roman" w:cs="Times New Roman"/>
          <w:sz w:val="28"/>
          <w:szCs w:val="28"/>
        </w:rPr>
        <w:t> будет равен углу с. Разность</w:t>
      </w:r>
      <w:r w:rsidRPr="00F05446">
        <w:rPr>
          <w:rFonts w:ascii="Times New Roman" w:hAnsi="Times New Roman" w:cs="Times New Roman"/>
          <w:i/>
          <w:iCs/>
          <w:sz w:val="28"/>
          <w:szCs w:val="28"/>
        </w:rPr>
        <w:t> D±D</w:t>
      </w:r>
      <w:r w:rsidRPr="00F05446">
        <w:rPr>
          <w:rFonts w:ascii="Times New Roman" w:hAnsi="Times New Roman" w:cs="Times New Roman"/>
          <w:i/>
          <w:iCs/>
          <w:sz w:val="28"/>
          <w:szCs w:val="28"/>
          <w:vertAlign w:val="subscript"/>
        </w:rPr>
        <w:t>KP</w:t>
      </w:r>
      <w:r w:rsidRPr="00F05446">
        <w:rPr>
          <w:rFonts w:ascii="Times New Roman" w:hAnsi="Times New Roman" w:cs="Times New Roman"/>
          <w:sz w:val="28"/>
          <w:szCs w:val="28"/>
        </w:rPr>
        <w:t> может быть обнаружена радиолокатором при углах с&gt; 7... 10°.</w:t>
      </w:r>
    </w:p>
    <w:p w:rsidR="00F05446" w:rsidRDefault="00F05446" w:rsidP="00F05446">
      <w:pPr>
        <w:pStyle w:val="a3"/>
        <w:tabs>
          <w:tab w:val="left" w:pos="426"/>
        </w:tabs>
        <w:spacing w:line="360" w:lineRule="auto"/>
        <w:ind w:firstLine="567"/>
        <w:jc w:val="both"/>
        <w:rPr>
          <w:rFonts w:ascii="Times New Roman" w:hAnsi="Times New Roman" w:cs="Times New Roman"/>
          <w:sz w:val="28"/>
          <w:szCs w:val="28"/>
        </w:rPr>
      </w:pPr>
    </w:p>
    <w:p w:rsidR="00F05446" w:rsidRDefault="00F05446" w:rsidP="00F05446">
      <w:pPr>
        <w:pStyle w:val="a3"/>
        <w:tabs>
          <w:tab w:val="left" w:pos="426"/>
        </w:tabs>
        <w:spacing w:line="360" w:lineRule="auto"/>
        <w:ind w:firstLine="567"/>
        <w:jc w:val="both"/>
        <w:rPr>
          <w:rFonts w:ascii="Times New Roman" w:hAnsi="Times New Roman" w:cs="Times New Roman"/>
          <w:sz w:val="28"/>
          <w:szCs w:val="28"/>
        </w:rPr>
      </w:pPr>
    </w:p>
    <w:p w:rsidR="00F05446" w:rsidRDefault="00F05446" w:rsidP="00F05446">
      <w:pPr>
        <w:pStyle w:val="a3"/>
        <w:tabs>
          <w:tab w:val="left" w:pos="426"/>
        </w:tabs>
        <w:spacing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44. </w:t>
      </w:r>
      <w:r w:rsidRPr="00F05446">
        <w:rPr>
          <w:rFonts w:ascii="Times New Roman" w:hAnsi="Times New Roman" w:cs="Times New Roman"/>
          <w:b/>
          <w:sz w:val="28"/>
          <w:szCs w:val="28"/>
        </w:rPr>
        <w:t xml:space="preserve">Учет циркуляции, планирование и выполнение поворота судна, в </w:t>
      </w:r>
      <w:proofErr w:type="spellStart"/>
      <w:r w:rsidRPr="00F05446">
        <w:rPr>
          <w:rFonts w:ascii="Times New Roman" w:hAnsi="Times New Roman" w:cs="Times New Roman"/>
          <w:b/>
          <w:sz w:val="28"/>
          <w:szCs w:val="28"/>
        </w:rPr>
        <w:t>т.ч</w:t>
      </w:r>
      <w:proofErr w:type="spellEnd"/>
      <w:r w:rsidRPr="00F05446">
        <w:rPr>
          <w:rFonts w:ascii="Times New Roman" w:hAnsi="Times New Roman" w:cs="Times New Roman"/>
          <w:b/>
          <w:sz w:val="28"/>
          <w:szCs w:val="28"/>
        </w:rPr>
        <w:t>. с учетом течения</w:t>
      </w:r>
    </w:p>
    <w:p w:rsidR="00F05446" w:rsidRPr="00F05446" w:rsidRDefault="00F05446" w:rsidP="00F05446">
      <w:pPr>
        <w:pStyle w:val="a3"/>
        <w:tabs>
          <w:tab w:val="left" w:pos="426"/>
        </w:tabs>
        <w:spacing w:line="360" w:lineRule="auto"/>
        <w:ind w:firstLine="567"/>
        <w:jc w:val="both"/>
        <w:rPr>
          <w:rFonts w:ascii="Times New Roman" w:hAnsi="Times New Roman" w:cs="Times New Roman"/>
          <w:sz w:val="28"/>
          <w:szCs w:val="28"/>
        </w:rPr>
      </w:pPr>
      <w:r w:rsidRPr="00F05446">
        <w:rPr>
          <w:rFonts w:ascii="Times New Roman" w:hAnsi="Times New Roman" w:cs="Times New Roman"/>
          <w:sz w:val="28"/>
          <w:szCs w:val="28"/>
        </w:rPr>
        <w:t xml:space="preserve">При прямой задаче, когда после окончания поворота нужно найти положение точки А (рис. 6.6), из которой будет проложен новый курс, достаточно из известной точки начала поворота </w:t>
      </w:r>
      <w:proofErr w:type="gramStart"/>
      <w:r w:rsidRPr="00F05446">
        <w:rPr>
          <w:rFonts w:ascii="Times New Roman" w:hAnsi="Times New Roman" w:cs="Times New Roman"/>
          <w:sz w:val="28"/>
          <w:szCs w:val="28"/>
        </w:rPr>
        <w:t>В отложить</w:t>
      </w:r>
      <w:proofErr w:type="gramEnd"/>
      <w:r w:rsidRPr="00F05446">
        <w:rPr>
          <w:rFonts w:ascii="Times New Roman" w:hAnsi="Times New Roman" w:cs="Times New Roman"/>
          <w:sz w:val="28"/>
          <w:szCs w:val="28"/>
        </w:rPr>
        <w:t xml:space="preserve"> перпендикулярно первому курсу величину </w:t>
      </w:r>
      <w:proofErr w:type="spellStart"/>
      <w:r w:rsidRPr="00F05446">
        <w:rPr>
          <w:rFonts w:ascii="Times New Roman" w:hAnsi="Times New Roman" w:cs="Times New Roman"/>
          <w:sz w:val="28"/>
          <w:szCs w:val="28"/>
        </w:rPr>
        <w:t>R</w:t>
      </w:r>
      <w:r w:rsidRPr="00F05446">
        <w:rPr>
          <w:rFonts w:ascii="Times New Roman" w:hAnsi="Times New Roman" w:cs="Times New Roman"/>
          <w:sz w:val="28"/>
          <w:szCs w:val="28"/>
          <w:vertAlign w:val="subscript"/>
        </w:rPr>
        <w:t>u</w:t>
      </w:r>
      <w:proofErr w:type="spellEnd"/>
      <w:r w:rsidRPr="00F05446">
        <w:rPr>
          <w:rFonts w:ascii="Times New Roman" w:hAnsi="Times New Roman" w:cs="Times New Roman"/>
          <w:sz w:val="28"/>
          <w:szCs w:val="28"/>
          <w:vertAlign w:val="subscript"/>
        </w:rPr>
        <w:t> </w:t>
      </w:r>
      <w:r w:rsidRPr="00F05446">
        <w:rPr>
          <w:rFonts w:ascii="Times New Roman" w:hAnsi="Times New Roman" w:cs="Times New Roman"/>
          <w:sz w:val="28"/>
          <w:szCs w:val="28"/>
        </w:rPr>
        <w:t>и провести из полученной точки О, как из центра, окружность циркуляции.</w:t>
      </w:r>
      <w:r w:rsidRPr="00F05446">
        <w:rPr>
          <w:rFonts w:ascii="Times New Roman" w:hAnsi="Times New Roman" w:cs="Times New Roman"/>
          <w:i/>
          <w:iCs/>
          <w:sz w:val="28"/>
          <w:szCs w:val="28"/>
        </w:rPr>
        <w:t> </w:t>
      </w:r>
      <w:r w:rsidRPr="00F05446">
        <w:rPr>
          <w:rFonts w:ascii="Times New Roman" w:hAnsi="Times New Roman" w:cs="Times New Roman"/>
          <w:sz w:val="28"/>
          <w:szCs w:val="28"/>
        </w:rPr>
        <w:t>Проведем линию нового курса как касательную к этой окружности. Точка касания А будет представлять точку начала следования новым курсом.</w:t>
      </w:r>
      <w:r w:rsidRPr="00F05446">
        <w:rPr>
          <w:rFonts w:ascii="Times New Roman" w:hAnsi="Times New Roman" w:cs="Times New Roman"/>
          <w:i/>
          <w:iCs/>
          <w:sz w:val="28"/>
          <w:szCs w:val="28"/>
        </w:rPr>
        <w:t> </w:t>
      </w:r>
      <w:r w:rsidRPr="00F05446">
        <w:rPr>
          <w:rFonts w:ascii="Times New Roman" w:hAnsi="Times New Roman" w:cs="Times New Roman"/>
          <w:sz w:val="28"/>
          <w:szCs w:val="28"/>
        </w:rPr>
        <w:t>Если необходимо знать время поворота, то его приближенно можно найти по формуле</w:t>
      </w:r>
    </w:p>
    <w:p w:rsidR="00F05446" w:rsidRPr="00F05446" w:rsidRDefault="00F05446" w:rsidP="00F05446">
      <w:pPr>
        <w:pStyle w:val="a3"/>
        <w:tabs>
          <w:tab w:val="left" w:pos="426"/>
        </w:tabs>
        <w:spacing w:line="360" w:lineRule="auto"/>
        <w:ind w:firstLine="567"/>
        <w:jc w:val="both"/>
        <w:rPr>
          <w:rFonts w:ascii="Times New Roman" w:hAnsi="Times New Roman" w:cs="Times New Roman"/>
          <w:sz w:val="28"/>
          <w:szCs w:val="28"/>
        </w:rPr>
      </w:pPr>
      <w:r w:rsidRPr="00F05446">
        <w:rPr>
          <w:rFonts w:ascii="Times New Roman" w:hAnsi="Times New Roman" w:cs="Times New Roman"/>
          <w:sz w:val="28"/>
          <w:szCs w:val="28"/>
        </w:rPr>
        <w:drawing>
          <wp:inline distT="0" distB="0" distL="0" distR="0">
            <wp:extent cx="714375" cy="390525"/>
            <wp:effectExtent l="0" t="0" r="0" b="9525"/>
            <wp:docPr id="33" name="Рисунок 33" descr="http://www.studfiles.ru/html/2706/490/html_LeVWmkF676.Bfux/htmlconvd-A6goUx_html_4e345ef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studfiles.ru/html/2706/490/html_LeVWmkF676.Bfux/htmlconvd-A6goUx_html_4e345efe.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14375" cy="390525"/>
                    </a:xfrm>
                    <a:prstGeom prst="rect">
                      <a:avLst/>
                    </a:prstGeom>
                    <a:noFill/>
                    <a:ln>
                      <a:noFill/>
                    </a:ln>
                  </pic:spPr>
                </pic:pic>
              </a:graphicData>
            </a:graphic>
          </wp:inline>
        </w:drawing>
      </w:r>
    </w:p>
    <w:p w:rsidR="00F05446" w:rsidRPr="00F05446" w:rsidRDefault="00F05446" w:rsidP="00F05446">
      <w:pPr>
        <w:pStyle w:val="a3"/>
        <w:tabs>
          <w:tab w:val="left" w:pos="426"/>
        </w:tabs>
        <w:spacing w:line="360" w:lineRule="auto"/>
        <w:ind w:firstLine="567"/>
        <w:jc w:val="both"/>
        <w:rPr>
          <w:rFonts w:ascii="Times New Roman" w:hAnsi="Times New Roman" w:cs="Times New Roman"/>
          <w:sz w:val="28"/>
          <w:szCs w:val="28"/>
        </w:rPr>
      </w:pPr>
      <w:r w:rsidRPr="00F05446">
        <w:rPr>
          <w:rFonts w:ascii="Times New Roman" w:hAnsi="Times New Roman" w:cs="Times New Roman"/>
          <w:sz w:val="28"/>
          <w:szCs w:val="28"/>
        </w:rPr>
        <w:t>где α - угол поворота, град.; </w:t>
      </w:r>
      <w:r w:rsidRPr="00F05446">
        <w:rPr>
          <w:rFonts w:ascii="Times New Roman" w:hAnsi="Times New Roman" w:cs="Times New Roman"/>
          <w:sz w:val="28"/>
          <w:szCs w:val="28"/>
        </w:rPr>
        <w:drawing>
          <wp:inline distT="0" distB="0" distL="0" distR="0">
            <wp:extent cx="371475" cy="200025"/>
            <wp:effectExtent l="0" t="0" r="9525" b="9525"/>
            <wp:docPr id="32" name="Рисунок 32" descr="http://www.studfiles.ru/html/2706/490/html_LeVWmkF676.Bfux/htmlconvd-A6goUx_html_f137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studfiles.ru/html/2706/490/html_LeVWmkF676.Bfux/htmlconvd-A6goUx_html_f137006.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1475" cy="200025"/>
                    </a:xfrm>
                    <a:prstGeom prst="rect">
                      <a:avLst/>
                    </a:prstGeom>
                    <a:noFill/>
                    <a:ln>
                      <a:noFill/>
                    </a:ln>
                  </pic:spPr>
                </pic:pic>
              </a:graphicData>
            </a:graphic>
          </wp:inline>
        </w:drawing>
      </w:r>
      <w:r w:rsidRPr="00F05446">
        <w:rPr>
          <w:rFonts w:ascii="Times New Roman" w:hAnsi="Times New Roman" w:cs="Times New Roman"/>
          <w:sz w:val="28"/>
          <w:szCs w:val="28"/>
        </w:rPr>
        <w:t>- время циркуляции на 180</w:t>
      </w:r>
      <w:r w:rsidRPr="00F05446">
        <w:rPr>
          <w:rFonts w:ascii="Times New Roman" w:hAnsi="Times New Roman" w:cs="Times New Roman"/>
          <w:sz w:val="28"/>
          <w:szCs w:val="28"/>
          <w:vertAlign w:val="superscript"/>
        </w:rPr>
        <w:t>е</w:t>
      </w:r>
      <w:r w:rsidRPr="00F05446">
        <w:rPr>
          <w:rFonts w:ascii="Times New Roman" w:hAnsi="Times New Roman" w:cs="Times New Roman"/>
          <w:sz w:val="28"/>
          <w:szCs w:val="28"/>
        </w:rPr>
        <w:t>.</w:t>
      </w:r>
    </w:p>
    <w:p w:rsidR="00F05446" w:rsidRPr="00F05446" w:rsidRDefault="00F05446" w:rsidP="00F05446">
      <w:pPr>
        <w:pStyle w:val="a3"/>
        <w:tabs>
          <w:tab w:val="left" w:pos="426"/>
        </w:tabs>
        <w:spacing w:line="360" w:lineRule="auto"/>
        <w:ind w:firstLine="567"/>
        <w:jc w:val="both"/>
        <w:rPr>
          <w:rFonts w:ascii="Times New Roman" w:hAnsi="Times New Roman" w:cs="Times New Roman"/>
          <w:sz w:val="28"/>
          <w:szCs w:val="28"/>
        </w:rPr>
      </w:pPr>
      <w:r w:rsidRPr="00F05446">
        <w:rPr>
          <w:rFonts w:ascii="Times New Roman" w:hAnsi="Times New Roman" w:cs="Times New Roman"/>
          <w:sz w:val="28"/>
          <w:szCs w:val="28"/>
        </w:rPr>
        <w:t>При обратной задаче можно рекомендовать следующие два приема. Пусть MM</w:t>
      </w:r>
      <w:r w:rsidRPr="00F05446">
        <w:rPr>
          <w:rFonts w:ascii="Times New Roman" w:hAnsi="Times New Roman" w:cs="Times New Roman"/>
          <w:sz w:val="28"/>
          <w:szCs w:val="28"/>
          <w:vertAlign w:val="subscript"/>
        </w:rPr>
        <w:t>1</w:t>
      </w:r>
      <w:r w:rsidRPr="00F05446">
        <w:rPr>
          <w:rFonts w:ascii="Times New Roman" w:hAnsi="Times New Roman" w:cs="Times New Roman"/>
          <w:sz w:val="28"/>
          <w:szCs w:val="28"/>
        </w:rPr>
        <w:t>, - линия проложенного на карте пути судна до поворота, а М</w:t>
      </w:r>
      <w:r w:rsidRPr="00F05446">
        <w:rPr>
          <w:rFonts w:ascii="Times New Roman" w:hAnsi="Times New Roman" w:cs="Times New Roman"/>
          <w:sz w:val="28"/>
          <w:szCs w:val="28"/>
          <w:vertAlign w:val="subscript"/>
        </w:rPr>
        <w:t>1</w:t>
      </w:r>
      <w:r w:rsidRPr="00F05446">
        <w:rPr>
          <w:rFonts w:ascii="Times New Roman" w:hAnsi="Times New Roman" w:cs="Times New Roman"/>
          <w:sz w:val="28"/>
          <w:szCs w:val="28"/>
        </w:rPr>
        <w:t>М</w:t>
      </w:r>
      <w:r w:rsidRPr="00F05446">
        <w:rPr>
          <w:rFonts w:ascii="Times New Roman" w:hAnsi="Times New Roman" w:cs="Times New Roman"/>
          <w:sz w:val="28"/>
          <w:szCs w:val="28"/>
          <w:vertAlign w:val="subscript"/>
        </w:rPr>
        <w:t>2</w:t>
      </w:r>
      <w:r w:rsidRPr="00F05446">
        <w:rPr>
          <w:rFonts w:ascii="Times New Roman" w:hAnsi="Times New Roman" w:cs="Times New Roman"/>
          <w:sz w:val="28"/>
          <w:szCs w:val="28"/>
        </w:rPr>
        <w:t> - линия пути, на которую нужно выйти после поворота (см. рис. 6.6). Для определения точки В - начала поворота - проведем биссектрису угла ММ</w:t>
      </w:r>
      <w:r w:rsidRPr="00F05446">
        <w:rPr>
          <w:rFonts w:ascii="Times New Roman" w:hAnsi="Times New Roman" w:cs="Times New Roman"/>
          <w:sz w:val="28"/>
          <w:szCs w:val="28"/>
          <w:vertAlign w:val="subscript"/>
        </w:rPr>
        <w:t>1</w:t>
      </w:r>
      <w:r w:rsidRPr="00F05446">
        <w:rPr>
          <w:rFonts w:ascii="Times New Roman" w:hAnsi="Times New Roman" w:cs="Times New Roman"/>
          <w:sz w:val="28"/>
          <w:szCs w:val="28"/>
        </w:rPr>
        <w:t>М</w:t>
      </w:r>
      <w:r w:rsidRPr="00F05446">
        <w:rPr>
          <w:rFonts w:ascii="Times New Roman" w:hAnsi="Times New Roman" w:cs="Times New Roman"/>
          <w:sz w:val="28"/>
          <w:szCs w:val="28"/>
          <w:vertAlign w:val="subscript"/>
        </w:rPr>
        <w:t>2</w:t>
      </w:r>
      <w:r w:rsidRPr="00F05446">
        <w:rPr>
          <w:rFonts w:ascii="Times New Roman" w:hAnsi="Times New Roman" w:cs="Times New Roman"/>
          <w:sz w:val="28"/>
          <w:szCs w:val="28"/>
        </w:rPr>
        <w:t xml:space="preserve"> и на ней найдем такое положение ножки циркуля, при котором окружность, проведенная радиусом циркуляции </w:t>
      </w:r>
      <w:proofErr w:type="spellStart"/>
      <w:r w:rsidRPr="00F05446">
        <w:rPr>
          <w:rFonts w:ascii="Times New Roman" w:hAnsi="Times New Roman" w:cs="Times New Roman"/>
          <w:sz w:val="28"/>
          <w:szCs w:val="28"/>
        </w:rPr>
        <w:t>R</w:t>
      </w:r>
      <w:r w:rsidRPr="00F05446">
        <w:rPr>
          <w:rFonts w:ascii="Times New Roman" w:hAnsi="Times New Roman" w:cs="Times New Roman"/>
          <w:sz w:val="28"/>
          <w:szCs w:val="28"/>
          <w:vertAlign w:val="subscript"/>
        </w:rPr>
        <w:t>ц</w:t>
      </w:r>
      <w:proofErr w:type="spellEnd"/>
      <w:r w:rsidRPr="00F05446">
        <w:rPr>
          <w:rFonts w:ascii="Times New Roman" w:hAnsi="Times New Roman" w:cs="Times New Roman"/>
          <w:sz w:val="28"/>
          <w:szCs w:val="28"/>
        </w:rPr>
        <w:t>, будет касательной к обоим курсам. Второй прием заключается в проведении двух прямых О</w:t>
      </w:r>
      <w:r w:rsidRPr="00F05446">
        <w:rPr>
          <w:rFonts w:ascii="Times New Roman" w:hAnsi="Times New Roman" w:cs="Times New Roman"/>
          <w:sz w:val="28"/>
          <w:szCs w:val="28"/>
          <w:vertAlign w:val="subscript"/>
        </w:rPr>
        <w:t>1</w:t>
      </w:r>
      <w:r w:rsidRPr="00F05446">
        <w:rPr>
          <w:rFonts w:ascii="Times New Roman" w:hAnsi="Times New Roman" w:cs="Times New Roman"/>
          <w:sz w:val="28"/>
          <w:szCs w:val="28"/>
        </w:rPr>
        <w:t> и О</w:t>
      </w:r>
      <w:r w:rsidRPr="00F05446">
        <w:rPr>
          <w:rFonts w:ascii="Times New Roman" w:hAnsi="Times New Roman" w:cs="Times New Roman"/>
          <w:sz w:val="28"/>
          <w:szCs w:val="28"/>
          <w:vertAlign w:val="subscript"/>
        </w:rPr>
        <w:t>2</w:t>
      </w:r>
      <w:r w:rsidRPr="00F05446">
        <w:rPr>
          <w:rFonts w:ascii="Times New Roman" w:hAnsi="Times New Roman" w:cs="Times New Roman"/>
          <w:sz w:val="28"/>
          <w:szCs w:val="28"/>
        </w:rPr>
        <w:t xml:space="preserve">, параллельных старому и новому курсам и отстоящих от них на расстоянии </w:t>
      </w:r>
      <w:proofErr w:type="spellStart"/>
      <w:r w:rsidRPr="00F05446">
        <w:rPr>
          <w:rFonts w:ascii="Times New Roman" w:hAnsi="Times New Roman" w:cs="Times New Roman"/>
          <w:sz w:val="28"/>
          <w:szCs w:val="28"/>
        </w:rPr>
        <w:t>R</w:t>
      </w:r>
      <w:r w:rsidRPr="00F05446">
        <w:rPr>
          <w:rFonts w:ascii="Times New Roman" w:hAnsi="Times New Roman" w:cs="Times New Roman"/>
          <w:sz w:val="28"/>
          <w:szCs w:val="28"/>
          <w:vertAlign w:val="subscript"/>
        </w:rPr>
        <w:t>u</w:t>
      </w:r>
      <w:proofErr w:type="spellEnd"/>
      <w:r w:rsidRPr="00F05446">
        <w:rPr>
          <w:rFonts w:ascii="Times New Roman" w:hAnsi="Times New Roman" w:cs="Times New Roman"/>
          <w:sz w:val="28"/>
          <w:szCs w:val="28"/>
        </w:rPr>
        <w:t> (рис. 6.7).</w:t>
      </w:r>
    </w:p>
    <w:p w:rsidR="00F05446" w:rsidRPr="00F05446" w:rsidRDefault="00F05446" w:rsidP="00F05446">
      <w:pPr>
        <w:pStyle w:val="a3"/>
        <w:tabs>
          <w:tab w:val="left" w:pos="426"/>
        </w:tabs>
        <w:spacing w:line="360" w:lineRule="auto"/>
        <w:ind w:firstLine="567"/>
        <w:jc w:val="both"/>
        <w:rPr>
          <w:rFonts w:ascii="Times New Roman" w:hAnsi="Times New Roman" w:cs="Times New Roman"/>
          <w:sz w:val="28"/>
          <w:szCs w:val="28"/>
        </w:rPr>
      </w:pPr>
      <w:r w:rsidRPr="00F05446">
        <w:rPr>
          <w:rFonts w:ascii="Times New Roman" w:hAnsi="Times New Roman" w:cs="Times New Roman"/>
          <w:sz w:val="28"/>
          <w:szCs w:val="28"/>
        </w:rPr>
        <w:drawing>
          <wp:inline distT="0" distB="0" distL="0" distR="0">
            <wp:extent cx="4114800" cy="1457325"/>
            <wp:effectExtent l="0" t="0" r="0" b="9525"/>
            <wp:docPr id="31" name="Рисунок 31" descr="http://www.studfiles.ru/html/2706/490/html_LeVWmkF676.Bfux/htmlconvd-A6goUx_html_237c3f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studfiles.ru/html/2706/490/html_LeVWmkF676.Bfux/htmlconvd-A6goUx_html_237c3fde.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14800" cy="1457325"/>
                    </a:xfrm>
                    <a:prstGeom prst="rect">
                      <a:avLst/>
                    </a:prstGeom>
                    <a:noFill/>
                    <a:ln>
                      <a:noFill/>
                    </a:ln>
                  </pic:spPr>
                </pic:pic>
              </a:graphicData>
            </a:graphic>
          </wp:inline>
        </w:drawing>
      </w:r>
    </w:p>
    <w:p w:rsidR="00F05446" w:rsidRPr="00F05446" w:rsidRDefault="00F05446" w:rsidP="00F05446">
      <w:pPr>
        <w:pStyle w:val="a3"/>
        <w:tabs>
          <w:tab w:val="left" w:pos="426"/>
        </w:tabs>
        <w:spacing w:line="360" w:lineRule="auto"/>
        <w:ind w:firstLine="567"/>
        <w:jc w:val="both"/>
        <w:rPr>
          <w:rFonts w:ascii="Times New Roman" w:hAnsi="Times New Roman" w:cs="Times New Roman"/>
          <w:sz w:val="28"/>
          <w:szCs w:val="28"/>
        </w:rPr>
      </w:pPr>
      <w:r w:rsidRPr="00F05446">
        <w:rPr>
          <w:rFonts w:ascii="Times New Roman" w:hAnsi="Times New Roman" w:cs="Times New Roman"/>
          <w:sz w:val="28"/>
          <w:szCs w:val="28"/>
        </w:rPr>
        <w:lastRenderedPageBreak/>
        <w:drawing>
          <wp:inline distT="0" distB="0" distL="0" distR="0">
            <wp:extent cx="3314700" cy="1638300"/>
            <wp:effectExtent l="0" t="0" r="0" b="0"/>
            <wp:docPr id="30" name="Рисунок 30" descr="http://www.studfiles.ru/html/2706/490/html_LeVWmkF676.Bfux/htmlconvd-A6goUx_html_m2e548c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studfiles.ru/html/2706/490/html_LeVWmkF676.Bfux/htmlconvd-A6goUx_html_m2e548cdb.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14700" cy="1638300"/>
                    </a:xfrm>
                    <a:prstGeom prst="rect">
                      <a:avLst/>
                    </a:prstGeom>
                    <a:noFill/>
                    <a:ln>
                      <a:noFill/>
                    </a:ln>
                  </pic:spPr>
                </pic:pic>
              </a:graphicData>
            </a:graphic>
          </wp:inline>
        </w:drawing>
      </w:r>
    </w:p>
    <w:p w:rsidR="00F05446" w:rsidRPr="00F05446" w:rsidRDefault="00F05446" w:rsidP="00F05446">
      <w:pPr>
        <w:pStyle w:val="a3"/>
        <w:tabs>
          <w:tab w:val="left" w:pos="426"/>
        </w:tabs>
        <w:spacing w:line="360" w:lineRule="auto"/>
        <w:ind w:firstLine="567"/>
        <w:jc w:val="both"/>
        <w:rPr>
          <w:rFonts w:ascii="Times New Roman" w:hAnsi="Times New Roman" w:cs="Times New Roman"/>
          <w:sz w:val="28"/>
          <w:szCs w:val="28"/>
        </w:rPr>
      </w:pPr>
      <w:r w:rsidRPr="00F05446">
        <w:rPr>
          <w:rFonts w:ascii="Times New Roman" w:hAnsi="Times New Roman" w:cs="Times New Roman"/>
          <w:sz w:val="28"/>
          <w:szCs w:val="28"/>
        </w:rPr>
        <w:t>Точка их пересечения будет центром окружности циркуляции, а перпендикуляры из нее на линии обоих курсов определят точки В и А - начало и конец поворота. Команда рулевому о перекладке руля должна быть дана несколько раньше прихода судна в точку В. с учетом предварительного периода циркуляции.</w:t>
      </w:r>
    </w:p>
    <w:p w:rsidR="00F05446" w:rsidRPr="00F05446" w:rsidRDefault="00F05446" w:rsidP="00F05446">
      <w:pPr>
        <w:pStyle w:val="a3"/>
        <w:tabs>
          <w:tab w:val="left" w:pos="426"/>
        </w:tabs>
        <w:spacing w:line="360" w:lineRule="auto"/>
        <w:ind w:firstLine="567"/>
        <w:jc w:val="both"/>
        <w:rPr>
          <w:rFonts w:ascii="Times New Roman" w:hAnsi="Times New Roman" w:cs="Times New Roman"/>
          <w:sz w:val="28"/>
          <w:szCs w:val="28"/>
        </w:rPr>
      </w:pPr>
      <w:r w:rsidRPr="00F05446">
        <w:rPr>
          <w:rFonts w:ascii="Times New Roman" w:hAnsi="Times New Roman" w:cs="Times New Roman"/>
          <w:sz w:val="28"/>
          <w:szCs w:val="28"/>
        </w:rPr>
        <w:t>Так как ЛЗП определена условиями плавания, то при расчете поворота решается, как правило, обратная задача: найти точку подачи команды на руль (ТПКР) и точку конца поворота (ТКП) таким образом, чтобы судно, начав поворот на первой</w:t>
      </w:r>
      <w:r w:rsidRPr="00F05446">
        <w:rPr>
          <w:rFonts w:ascii="Times New Roman" w:hAnsi="Times New Roman" w:cs="Times New Roman"/>
          <w:i/>
          <w:iCs/>
          <w:sz w:val="28"/>
          <w:szCs w:val="28"/>
        </w:rPr>
        <w:t> </w:t>
      </w:r>
      <w:r w:rsidRPr="00F05446">
        <w:rPr>
          <w:rFonts w:ascii="Times New Roman" w:hAnsi="Times New Roman" w:cs="Times New Roman"/>
          <w:sz w:val="28"/>
          <w:szCs w:val="28"/>
        </w:rPr>
        <w:t>ЛЗП</w:t>
      </w:r>
      <w:r w:rsidRPr="00F05446">
        <w:rPr>
          <w:rFonts w:ascii="Times New Roman" w:hAnsi="Times New Roman" w:cs="Times New Roman"/>
          <w:i/>
          <w:iCs/>
          <w:sz w:val="28"/>
          <w:szCs w:val="28"/>
          <w:vertAlign w:val="subscript"/>
        </w:rPr>
        <w:t>1</w:t>
      </w:r>
      <w:r w:rsidRPr="00F05446">
        <w:rPr>
          <w:rFonts w:ascii="Times New Roman" w:hAnsi="Times New Roman" w:cs="Times New Roman"/>
          <w:sz w:val="28"/>
          <w:szCs w:val="28"/>
        </w:rPr>
        <w:t> вышло бы к моменту окончания поворота на следующую</w:t>
      </w:r>
      <w:r w:rsidRPr="00F05446">
        <w:rPr>
          <w:rFonts w:ascii="Times New Roman" w:hAnsi="Times New Roman" w:cs="Times New Roman"/>
          <w:i/>
          <w:iCs/>
          <w:sz w:val="28"/>
          <w:szCs w:val="28"/>
        </w:rPr>
        <w:t> ЛЗП</w:t>
      </w:r>
      <w:r w:rsidRPr="00F05446">
        <w:rPr>
          <w:rFonts w:ascii="Times New Roman" w:hAnsi="Times New Roman" w:cs="Times New Roman"/>
          <w:sz w:val="28"/>
          <w:szCs w:val="28"/>
          <w:vertAlign w:val="subscript"/>
        </w:rPr>
        <w:t>2</w:t>
      </w:r>
      <w:r w:rsidRPr="00F05446">
        <w:rPr>
          <w:rFonts w:ascii="Times New Roman" w:hAnsi="Times New Roman" w:cs="Times New Roman"/>
          <w:sz w:val="28"/>
          <w:szCs w:val="28"/>
        </w:rPr>
        <w:t xml:space="preserve"> (рис. </w:t>
      </w:r>
      <w:proofErr w:type="gramStart"/>
      <w:r w:rsidRPr="00F05446">
        <w:rPr>
          <w:rFonts w:ascii="Times New Roman" w:hAnsi="Times New Roman" w:cs="Times New Roman"/>
          <w:sz w:val="28"/>
          <w:szCs w:val="28"/>
        </w:rPr>
        <w:t>20.9,а</w:t>
      </w:r>
      <w:proofErr w:type="gramEnd"/>
      <w:r w:rsidRPr="00F05446">
        <w:rPr>
          <w:rFonts w:ascii="Times New Roman" w:hAnsi="Times New Roman" w:cs="Times New Roman"/>
          <w:sz w:val="28"/>
          <w:szCs w:val="28"/>
        </w:rPr>
        <w:t>). Эта задача может быть решена двумя методами - для постоянного угла перекладки руля (</w:t>
      </w:r>
      <w:proofErr w:type="spellStart"/>
      <w:r w:rsidRPr="00F05446">
        <w:rPr>
          <w:rFonts w:ascii="Times New Roman" w:hAnsi="Times New Roman" w:cs="Times New Roman"/>
          <w:sz w:val="28"/>
          <w:szCs w:val="28"/>
        </w:rPr>
        <w:t>δ</w:t>
      </w:r>
      <w:r w:rsidRPr="00F05446">
        <w:rPr>
          <w:rFonts w:ascii="Times New Roman" w:hAnsi="Times New Roman" w:cs="Times New Roman"/>
          <w:sz w:val="28"/>
          <w:szCs w:val="28"/>
          <w:vertAlign w:val="subscript"/>
        </w:rPr>
        <w:t>Р</w:t>
      </w:r>
      <w:proofErr w:type="spellEnd"/>
      <w:r w:rsidRPr="00F05446">
        <w:rPr>
          <w:rFonts w:ascii="Times New Roman" w:hAnsi="Times New Roman" w:cs="Times New Roman"/>
          <w:sz w:val="28"/>
          <w:szCs w:val="28"/>
        </w:rPr>
        <w:t>=</w:t>
      </w:r>
      <w:proofErr w:type="spellStart"/>
      <w:r w:rsidRPr="00F05446">
        <w:rPr>
          <w:rFonts w:ascii="Times New Roman" w:hAnsi="Times New Roman" w:cs="Times New Roman"/>
          <w:sz w:val="28"/>
          <w:szCs w:val="28"/>
        </w:rPr>
        <w:t>const</w:t>
      </w:r>
      <w:proofErr w:type="spellEnd"/>
      <w:r w:rsidRPr="00F05446">
        <w:rPr>
          <w:rFonts w:ascii="Times New Roman" w:hAnsi="Times New Roman" w:cs="Times New Roman"/>
          <w:sz w:val="28"/>
          <w:szCs w:val="28"/>
        </w:rPr>
        <w:t>) либо для постоянной угловой скорости поворота (</w:t>
      </w:r>
      <w:proofErr w:type="spellStart"/>
      <w:r w:rsidRPr="00F05446">
        <w:rPr>
          <w:rFonts w:ascii="Times New Roman" w:hAnsi="Times New Roman" w:cs="Times New Roman"/>
          <w:sz w:val="28"/>
          <w:szCs w:val="28"/>
        </w:rPr>
        <w:t>ω</w:t>
      </w:r>
      <w:r w:rsidRPr="00F05446">
        <w:rPr>
          <w:rFonts w:ascii="Times New Roman" w:hAnsi="Times New Roman" w:cs="Times New Roman"/>
          <w:sz w:val="28"/>
          <w:szCs w:val="28"/>
          <w:vertAlign w:val="subscript"/>
        </w:rPr>
        <w:t>р</w:t>
      </w:r>
      <w:proofErr w:type="spellEnd"/>
      <w:r w:rsidRPr="00F05446">
        <w:rPr>
          <w:rFonts w:ascii="Times New Roman" w:hAnsi="Times New Roman" w:cs="Times New Roman"/>
          <w:sz w:val="28"/>
          <w:szCs w:val="28"/>
        </w:rPr>
        <w:t xml:space="preserve"> = </w:t>
      </w:r>
      <w:proofErr w:type="spellStart"/>
      <w:r w:rsidRPr="00F05446">
        <w:rPr>
          <w:rFonts w:ascii="Times New Roman" w:hAnsi="Times New Roman" w:cs="Times New Roman"/>
          <w:sz w:val="28"/>
          <w:szCs w:val="28"/>
        </w:rPr>
        <w:t>const</w:t>
      </w:r>
      <w:proofErr w:type="spellEnd"/>
      <w:r w:rsidRPr="00F05446">
        <w:rPr>
          <w:rFonts w:ascii="Times New Roman" w:hAnsi="Times New Roman" w:cs="Times New Roman"/>
          <w:sz w:val="28"/>
          <w:szCs w:val="28"/>
        </w:rPr>
        <w:t>).</w:t>
      </w:r>
    </w:p>
    <w:p w:rsidR="00F05446" w:rsidRPr="00F05446" w:rsidRDefault="00F05446" w:rsidP="00F05446">
      <w:pPr>
        <w:pStyle w:val="a3"/>
        <w:tabs>
          <w:tab w:val="left" w:pos="426"/>
        </w:tabs>
        <w:spacing w:line="360" w:lineRule="auto"/>
        <w:ind w:firstLine="567"/>
        <w:jc w:val="both"/>
        <w:rPr>
          <w:rFonts w:ascii="Times New Roman" w:hAnsi="Times New Roman" w:cs="Times New Roman"/>
          <w:sz w:val="28"/>
          <w:szCs w:val="28"/>
        </w:rPr>
      </w:pPr>
      <w:r w:rsidRPr="00F05446">
        <w:rPr>
          <w:rFonts w:ascii="Times New Roman" w:hAnsi="Times New Roman" w:cs="Times New Roman"/>
          <w:sz w:val="28"/>
          <w:szCs w:val="28"/>
        </w:rPr>
        <w:t xml:space="preserve">При расчете поворотов первым методом рекомендуется планировать </w:t>
      </w:r>
      <w:proofErr w:type="spellStart"/>
      <w:r w:rsidRPr="00F05446">
        <w:rPr>
          <w:rFonts w:ascii="Times New Roman" w:hAnsi="Times New Roman" w:cs="Times New Roman"/>
          <w:sz w:val="28"/>
          <w:szCs w:val="28"/>
        </w:rPr>
        <w:t>δ</w:t>
      </w:r>
      <w:r w:rsidRPr="00F05446">
        <w:rPr>
          <w:rFonts w:ascii="Times New Roman" w:hAnsi="Times New Roman" w:cs="Times New Roman"/>
          <w:sz w:val="28"/>
          <w:szCs w:val="28"/>
          <w:vertAlign w:val="subscript"/>
        </w:rPr>
        <w:t>Р</w:t>
      </w:r>
      <w:proofErr w:type="spellEnd"/>
      <w:r w:rsidRPr="00F05446">
        <w:rPr>
          <w:rFonts w:ascii="Times New Roman" w:hAnsi="Times New Roman" w:cs="Times New Roman"/>
          <w:sz w:val="28"/>
          <w:szCs w:val="28"/>
        </w:rPr>
        <w:t> = 15...20°, так как это позволит впоследствии вносить необходимые коррекции в случае отличия фактической траектории судна от расчетной.</w:t>
      </w:r>
    </w:p>
    <w:p w:rsidR="00F05446" w:rsidRPr="00F05446" w:rsidRDefault="00F05446" w:rsidP="00F05446">
      <w:pPr>
        <w:pStyle w:val="a3"/>
        <w:tabs>
          <w:tab w:val="left" w:pos="426"/>
        </w:tabs>
        <w:spacing w:line="360" w:lineRule="auto"/>
        <w:ind w:firstLine="567"/>
        <w:jc w:val="center"/>
        <w:rPr>
          <w:rFonts w:ascii="Times New Roman" w:hAnsi="Times New Roman" w:cs="Times New Roman"/>
          <w:sz w:val="28"/>
          <w:szCs w:val="28"/>
        </w:rPr>
      </w:pPr>
      <w:r w:rsidRPr="00F05446">
        <w:rPr>
          <w:rFonts w:ascii="Times New Roman" w:hAnsi="Times New Roman" w:cs="Times New Roman"/>
          <w:sz w:val="28"/>
          <w:szCs w:val="28"/>
        </w:rPr>
        <w:drawing>
          <wp:inline distT="0" distB="0" distL="0" distR="0">
            <wp:extent cx="2724150" cy="2657475"/>
            <wp:effectExtent l="0" t="0" r="0" b="9525"/>
            <wp:docPr id="34" name="Рисунок 34" descr="http://www.studfiles.ru/html/2706/490/html_LeVWmkF676.Bfux/htmlconvd-A6goUx_html_210518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studfiles.ru/html/2706/490/html_LeVWmkF676.Bfux/htmlconvd-A6goUx_html_2105185c.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24150" cy="2657475"/>
                    </a:xfrm>
                    <a:prstGeom prst="rect">
                      <a:avLst/>
                    </a:prstGeom>
                    <a:noFill/>
                    <a:ln>
                      <a:noFill/>
                    </a:ln>
                  </pic:spPr>
                </pic:pic>
              </a:graphicData>
            </a:graphic>
          </wp:inline>
        </w:drawing>
      </w:r>
    </w:p>
    <w:p w:rsidR="00F05446" w:rsidRPr="00F05446" w:rsidRDefault="00F05446" w:rsidP="00F05446">
      <w:pPr>
        <w:pStyle w:val="a3"/>
        <w:tabs>
          <w:tab w:val="left" w:pos="426"/>
        </w:tabs>
        <w:spacing w:line="360" w:lineRule="auto"/>
        <w:ind w:firstLine="567"/>
        <w:jc w:val="both"/>
        <w:rPr>
          <w:rFonts w:ascii="Times New Roman" w:hAnsi="Times New Roman" w:cs="Times New Roman"/>
          <w:sz w:val="28"/>
          <w:szCs w:val="28"/>
        </w:rPr>
      </w:pPr>
      <w:r w:rsidRPr="00F05446">
        <w:rPr>
          <w:rFonts w:ascii="Times New Roman" w:hAnsi="Times New Roman" w:cs="Times New Roman"/>
          <w:sz w:val="28"/>
          <w:szCs w:val="28"/>
        </w:rPr>
        <w:lastRenderedPageBreak/>
        <w:t>При малых углах перекладки руля затягивается процесс поворота, возрастает влияние внешних факторов (особенно ветра) на поворотливость судна и в итоге увеличиваются погрешности выполнения поворота. При больших углах перекладки руля корректировать движение судна на циркуляции будет трудно, так как руль уже переложен на борт и запаса для ускорения поворота не будет. Кроме того, в стесненных водах вообще избегают перекладки руля на большие углы, потому что ошибки в маневре при большой инерции судна трудно исправить, а вероятность выхода из строя рулевого устройства увеличивается.</w:t>
      </w:r>
    </w:p>
    <w:p w:rsidR="00F05446" w:rsidRPr="00F05446" w:rsidRDefault="00F05446" w:rsidP="00F05446">
      <w:pPr>
        <w:pStyle w:val="a3"/>
        <w:tabs>
          <w:tab w:val="left" w:pos="426"/>
        </w:tabs>
        <w:spacing w:line="360" w:lineRule="auto"/>
        <w:ind w:firstLine="567"/>
        <w:jc w:val="both"/>
        <w:rPr>
          <w:rFonts w:ascii="Times New Roman" w:hAnsi="Times New Roman" w:cs="Times New Roman"/>
          <w:sz w:val="28"/>
          <w:szCs w:val="28"/>
        </w:rPr>
      </w:pPr>
      <w:r w:rsidRPr="00F05446">
        <w:rPr>
          <w:rFonts w:ascii="Times New Roman" w:hAnsi="Times New Roman" w:cs="Times New Roman"/>
          <w:sz w:val="28"/>
          <w:szCs w:val="28"/>
        </w:rPr>
        <w:t xml:space="preserve">Расчет поворота может быть выполнен способами: приближенным способом двух длин, способом окружности (в том числе с учетом «мертвого промежутка») и др. Однако для крупнотоннажных судов наилучшие результаты дает использование диаграмм циркуляции (рис. </w:t>
      </w:r>
      <w:proofErr w:type="gramStart"/>
      <w:r w:rsidRPr="00F05446">
        <w:rPr>
          <w:rFonts w:ascii="Times New Roman" w:hAnsi="Times New Roman" w:cs="Times New Roman"/>
          <w:sz w:val="28"/>
          <w:szCs w:val="28"/>
        </w:rPr>
        <w:t>20.9,б</w:t>
      </w:r>
      <w:proofErr w:type="gramEnd"/>
      <w:r w:rsidRPr="00F05446">
        <w:rPr>
          <w:rFonts w:ascii="Times New Roman" w:hAnsi="Times New Roman" w:cs="Times New Roman"/>
          <w:sz w:val="28"/>
          <w:szCs w:val="28"/>
        </w:rPr>
        <w:t xml:space="preserve">), входящих в состав информации о маневренных элементах судна (по форме ИМО). Начальная точка каждой диаграммы циркуляции (Т = 00.00) соответствует ТПКР, т. е. никаких дополнительных поправок на «мертвый промежуток» не требуется. Для более точного планирования поворота рекомендуется нанести на диаграммы положения судна, соответствующие углам отворота </w:t>
      </w:r>
      <w:proofErr w:type="spellStart"/>
      <w:r w:rsidRPr="00F05446">
        <w:rPr>
          <w:rFonts w:ascii="Times New Roman" w:hAnsi="Times New Roman" w:cs="Times New Roman"/>
          <w:sz w:val="28"/>
          <w:szCs w:val="28"/>
        </w:rPr>
        <w:t>Δ</w:t>
      </w:r>
      <w:r w:rsidRPr="00F05446">
        <w:rPr>
          <w:rFonts w:ascii="Times New Roman" w:hAnsi="Times New Roman" w:cs="Times New Roman"/>
          <w:sz w:val="28"/>
          <w:szCs w:val="28"/>
          <w:vertAlign w:val="subscript"/>
        </w:rPr>
        <w:t>к</w:t>
      </w:r>
      <w:proofErr w:type="spellEnd"/>
      <w:r w:rsidRPr="00F05446">
        <w:rPr>
          <w:rFonts w:ascii="Times New Roman" w:hAnsi="Times New Roman" w:cs="Times New Roman"/>
          <w:sz w:val="28"/>
          <w:szCs w:val="28"/>
        </w:rPr>
        <w:t> = 10, 20, 30, 60° от первоначального курса. Аргументами для входа в диаграмму циркуляции являются загрузка судна (в грузу или в балласте), сторона поворота и угол перекладки руля (выбор диаграммы) и угол отворота судна (угол разворота ДП судна)</w:t>
      </w:r>
    </w:p>
    <w:p w:rsidR="00F05446" w:rsidRPr="00F05446" w:rsidRDefault="00F05446" w:rsidP="00F05446">
      <w:pPr>
        <w:pStyle w:val="a3"/>
        <w:tabs>
          <w:tab w:val="left" w:pos="426"/>
        </w:tabs>
        <w:spacing w:line="360" w:lineRule="auto"/>
        <w:ind w:firstLine="567"/>
        <w:jc w:val="center"/>
        <w:rPr>
          <w:rFonts w:ascii="Times New Roman" w:hAnsi="Times New Roman" w:cs="Times New Roman"/>
          <w:sz w:val="28"/>
          <w:szCs w:val="28"/>
        </w:rPr>
      </w:pPr>
      <w:proofErr w:type="spellStart"/>
      <w:r w:rsidRPr="00F05446">
        <w:rPr>
          <w:rFonts w:ascii="Times New Roman" w:hAnsi="Times New Roman" w:cs="Times New Roman"/>
          <w:sz w:val="28"/>
          <w:szCs w:val="28"/>
        </w:rPr>
        <w:t>Δ</w:t>
      </w:r>
      <w:r w:rsidRPr="00F05446">
        <w:rPr>
          <w:rFonts w:ascii="Times New Roman" w:hAnsi="Times New Roman" w:cs="Times New Roman"/>
          <w:sz w:val="28"/>
          <w:szCs w:val="28"/>
          <w:vertAlign w:val="subscript"/>
        </w:rPr>
        <w:t>к</w:t>
      </w:r>
      <w:proofErr w:type="spellEnd"/>
      <w:r w:rsidRPr="00F05446">
        <w:rPr>
          <w:rFonts w:ascii="Times New Roman" w:hAnsi="Times New Roman" w:cs="Times New Roman"/>
          <w:sz w:val="28"/>
          <w:szCs w:val="28"/>
        </w:rPr>
        <w:t> = ИК</w:t>
      </w:r>
      <w:r w:rsidRPr="00F05446">
        <w:rPr>
          <w:rFonts w:ascii="Times New Roman" w:hAnsi="Times New Roman" w:cs="Times New Roman"/>
          <w:sz w:val="28"/>
          <w:szCs w:val="28"/>
          <w:vertAlign w:val="subscript"/>
        </w:rPr>
        <w:t>2</w:t>
      </w:r>
      <w:r w:rsidRPr="00F05446">
        <w:rPr>
          <w:rFonts w:ascii="Times New Roman" w:hAnsi="Times New Roman" w:cs="Times New Roman"/>
          <w:sz w:val="28"/>
          <w:szCs w:val="28"/>
        </w:rPr>
        <w:t> – ИК</w:t>
      </w:r>
      <w:r w:rsidRPr="00F05446">
        <w:rPr>
          <w:rFonts w:ascii="Times New Roman" w:hAnsi="Times New Roman" w:cs="Times New Roman"/>
          <w:sz w:val="28"/>
          <w:szCs w:val="28"/>
          <w:vertAlign w:val="subscript"/>
        </w:rPr>
        <w:t>1</w:t>
      </w:r>
      <w:r w:rsidRPr="00F05446">
        <w:rPr>
          <w:rFonts w:ascii="Times New Roman" w:hAnsi="Times New Roman" w:cs="Times New Roman"/>
          <w:sz w:val="28"/>
          <w:szCs w:val="28"/>
        </w:rPr>
        <w:t> = ГКК</w:t>
      </w:r>
      <w:r w:rsidRPr="00F05446">
        <w:rPr>
          <w:rFonts w:ascii="Times New Roman" w:hAnsi="Times New Roman" w:cs="Times New Roman"/>
          <w:sz w:val="28"/>
          <w:szCs w:val="28"/>
          <w:vertAlign w:val="subscript"/>
        </w:rPr>
        <w:t>2</w:t>
      </w:r>
      <w:r w:rsidRPr="00F05446">
        <w:rPr>
          <w:rFonts w:ascii="Times New Roman" w:hAnsi="Times New Roman" w:cs="Times New Roman"/>
          <w:sz w:val="28"/>
          <w:szCs w:val="28"/>
        </w:rPr>
        <w:t> – ГКК</w:t>
      </w:r>
      <w:r w:rsidRPr="00F05446">
        <w:rPr>
          <w:rFonts w:ascii="Times New Roman" w:hAnsi="Times New Roman" w:cs="Times New Roman"/>
          <w:sz w:val="28"/>
          <w:szCs w:val="28"/>
          <w:vertAlign w:val="subscript"/>
        </w:rPr>
        <w:t>1</w:t>
      </w:r>
    </w:p>
    <w:p w:rsidR="00F05446" w:rsidRPr="00F05446" w:rsidRDefault="00F05446" w:rsidP="00F05446">
      <w:pPr>
        <w:pStyle w:val="a3"/>
        <w:tabs>
          <w:tab w:val="left" w:pos="426"/>
        </w:tabs>
        <w:spacing w:line="360" w:lineRule="auto"/>
        <w:ind w:firstLine="567"/>
        <w:jc w:val="both"/>
        <w:rPr>
          <w:rFonts w:ascii="Times New Roman" w:hAnsi="Times New Roman" w:cs="Times New Roman"/>
          <w:sz w:val="28"/>
          <w:szCs w:val="28"/>
        </w:rPr>
      </w:pPr>
      <w:r w:rsidRPr="00F05446">
        <w:rPr>
          <w:rFonts w:ascii="Times New Roman" w:hAnsi="Times New Roman" w:cs="Times New Roman"/>
          <w:sz w:val="28"/>
          <w:szCs w:val="28"/>
        </w:rPr>
        <w:t xml:space="preserve">На диаграмме циркуляции отыскивается точка а, соответствующая углу отворота </w:t>
      </w:r>
      <w:proofErr w:type="spellStart"/>
      <w:r w:rsidRPr="00F05446">
        <w:rPr>
          <w:rFonts w:ascii="Times New Roman" w:hAnsi="Times New Roman" w:cs="Times New Roman"/>
          <w:sz w:val="28"/>
          <w:szCs w:val="28"/>
        </w:rPr>
        <w:t>Δ</w:t>
      </w:r>
      <w:proofErr w:type="gramStart"/>
      <w:r w:rsidRPr="00F05446">
        <w:rPr>
          <w:rFonts w:ascii="Times New Roman" w:hAnsi="Times New Roman" w:cs="Times New Roman"/>
          <w:sz w:val="28"/>
          <w:szCs w:val="28"/>
          <w:vertAlign w:val="subscript"/>
        </w:rPr>
        <w:t>к</w:t>
      </w:r>
      <w:proofErr w:type="spellEnd"/>
      <w:r w:rsidRPr="00F05446">
        <w:rPr>
          <w:rFonts w:ascii="Times New Roman" w:hAnsi="Times New Roman" w:cs="Times New Roman"/>
          <w:sz w:val="28"/>
          <w:szCs w:val="28"/>
        </w:rPr>
        <w:t> ,</w:t>
      </w:r>
      <w:proofErr w:type="gramEnd"/>
      <w:r w:rsidRPr="00F05446">
        <w:rPr>
          <w:rFonts w:ascii="Times New Roman" w:hAnsi="Times New Roman" w:cs="Times New Roman"/>
          <w:sz w:val="28"/>
          <w:szCs w:val="28"/>
        </w:rPr>
        <w:t xml:space="preserve"> и снимаются прямоугольные координаты этой точки, ко, относительно начала координат (ТПКР):</w:t>
      </w:r>
    </w:p>
    <w:p w:rsidR="00F05446" w:rsidRDefault="00F05446" w:rsidP="008E5B6F">
      <w:pPr>
        <w:pStyle w:val="a3"/>
        <w:tabs>
          <w:tab w:val="left" w:pos="426"/>
        </w:tabs>
        <w:spacing w:line="360" w:lineRule="auto"/>
        <w:ind w:firstLine="567"/>
        <w:jc w:val="center"/>
        <w:rPr>
          <w:rFonts w:ascii="Times New Roman" w:hAnsi="Times New Roman" w:cs="Times New Roman"/>
          <w:i/>
          <w:iCs/>
          <w:sz w:val="28"/>
          <w:szCs w:val="28"/>
        </w:rPr>
      </w:pPr>
      <w:r w:rsidRPr="00F05446">
        <w:rPr>
          <w:rFonts w:ascii="Times New Roman" w:hAnsi="Times New Roman" w:cs="Times New Roman"/>
          <w:i/>
          <w:iCs/>
          <w:sz w:val="28"/>
          <w:szCs w:val="28"/>
        </w:rPr>
        <w:t>x=</w:t>
      </w:r>
      <w:proofErr w:type="spellStart"/>
      <w:r w:rsidRPr="00F05446">
        <w:rPr>
          <w:rFonts w:ascii="Times New Roman" w:hAnsi="Times New Roman" w:cs="Times New Roman"/>
          <w:i/>
          <w:iCs/>
          <w:sz w:val="28"/>
          <w:szCs w:val="28"/>
        </w:rPr>
        <w:t>ba</w:t>
      </w:r>
      <w:proofErr w:type="spellEnd"/>
      <w:r w:rsidRPr="00F05446">
        <w:rPr>
          <w:rFonts w:ascii="Times New Roman" w:hAnsi="Times New Roman" w:cs="Times New Roman"/>
          <w:i/>
          <w:iCs/>
          <w:sz w:val="28"/>
          <w:szCs w:val="28"/>
        </w:rPr>
        <w:t>, y=</w:t>
      </w:r>
      <w:proofErr w:type="spellStart"/>
      <w:r w:rsidRPr="00F05446">
        <w:rPr>
          <w:rFonts w:ascii="Times New Roman" w:hAnsi="Times New Roman" w:cs="Times New Roman"/>
          <w:i/>
          <w:iCs/>
          <w:sz w:val="28"/>
          <w:szCs w:val="28"/>
        </w:rPr>
        <w:t>ca</w:t>
      </w:r>
      <w:proofErr w:type="spellEnd"/>
    </w:p>
    <w:p w:rsidR="008E5B6F" w:rsidRDefault="008E5B6F" w:rsidP="008E5B6F">
      <w:pPr>
        <w:pStyle w:val="a3"/>
        <w:tabs>
          <w:tab w:val="left" w:pos="426"/>
        </w:tabs>
        <w:spacing w:line="360" w:lineRule="auto"/>
        <w:ind w:firstLine="567"/>
        <w:jc w:val="both"/>
        <w:rPr>
          <w:rFonts w:ascii="Times New Roman" w:hAnsi="Times New Roman" w:cs="Times New Roman"/>
          <w:iCs/>
          <w:sz w:val="28"/>
          <w:szCs w:val="28"/>
        </w:rPr>
      </w:pPr>
    </w:p>
    <w:p w:rsidR="008E5B6F" w:rsidRDefault="008E5B6F" w:rsidP="008E5B6F">
      <w:pPr>
        <w:pStyle w:val="a3"/>
        <w:tabs>
          <w:tab w:val="left" w:pos="426"/>
        </w:tabs>
        <w:spacing w:line="360" w:lineRule="auto"/>
        <w:ind w:firstLine="567"/>
        <w:jc w:val="both"/>
        <w:rPr>
          <w:rFonts w:ascii="Times New Roman" w:hAnsi="Times New Roman" w:cs="Times New Roman"/>
          <w:iCs/>
          <w:sz w:val="28"/>
          <w:szCs w:val="28"/>
        </w:rPr>
      </w:pPr>
    </w:p>
    <w:p w:rsidR="008E5B6F" w:rsidRDefault="008E5B6F" w:rsidP="008E5B6F">
      <w:pPr>
        <w:pStyle w:val="a3"/>
        <w:tabs>
          <w:tab w:val="left" w:pos="426"/>
        </w:tabs>
        <w:spacing w:line="360" w:lineRule="auto"/>
        <w:ind w:firstLine="567"/>
        <w:jc w:val="both"/>
        <w:rPr>
          <w:rFonts w:ascii="Times New Roman" w:hAnsi="Times New Roman" w:cs="Times New Roman"/>
          <w:iCs/>
          <w:sz w:val="28"/>
          <w:szCs w:val="28"/>
        </w:rPr>
      </w:pPr>
    </w:p>
    <w:p w:rsidR="008E5B6F" w:rsidRPr="008E5B6F" w:rsidRDefault="008E5B6F" w:rsidP="008E5B6F">
      <w:pPr>
        <w:pStyle w:val="a3"/>
        <w:tabs>
          <w:tab w:val="left" w:pos="426"/>
        </w:tabs>
        <w:spacing w:line="360" w:lineRule="auto"/>
        <w:ind w:firstLine="567"/>
        <w:jc w:val="both"/>
        <w:rPr>
          <w:rFonts w:ascii="Times New Roman" w:hAnsi="Times New Roman" w:cs="Times New Roman"/>
          <w:b/>
          <w:sz w:val="28"/>
          <w:szCs w:val="28"/>
        </w:rPr>
      </w:pPr>
      <w:r>
        <w:rPr>
          <w:rFonts w:ascii="Times New Roman" w:hAnsi="Times New Roman" w:cs="Times New Roman"/>
          <w:b/>
          <w:iCs/>
          <w:sz w:val="28"/>
          <w:szCs w:val="28"/>
        </w:rPr>
        <w:lastRenderedPageBreak/>
        <w:t xml:space="preserve">45. </w:t>
      </w:r>
      <w:r w:rsidRPr="008E5B6F">
        <w:rPr>
          <w:rFonts w:ascii="Times New Roman" w:hAnsi="Times New Roman" w:cs="Times New Roman"/>
          <w:b/>
          <w:iCs/>
          <w:sz w:val="28"/>
          <w:szCs w:val="28"/>
        </w:rPr>
        <w:t>Обсервации, их классификация и оценка точности</w:t>
      </w:r>
    </w:p>
    <w:p w:rsidR="008E5B6F" w:rsidRDefault="008E5B6F" w:rsidP="008E5B6F">
      <w:pPr>
        <w:pStyle w:val="a3"/>
        <w:tabs>
          <w:tab w:val="left" w:pos="426"/>
        </w:tabs>
        <w:spacing w:line="360" w:lineRule="auto"/>
        <w:ind w:firstLine="567"/>
        <w:jc w:val="both"/>
        <w:rPr>
          <w:rFonts w:ascii="Times New Roman" w:hAnsi="Times New Roman" w:cs="Times New Roman"/>
          <w:sz w:val="28"/>
          <w:szCs w:val="28"/>
        </w:rPr>
      </w:pPr>
      <w:r w:rsidRPr="008E5B6F">
        <w:rPr>
          <w:rFonts w:ascii="Times New Roman" w:hAnsi="Times New Roman" w:cs="Times New Roman"/>
          <w:sz w:val="28"/>
          <w:szCs w:val="28"/>
        </w:rPr>
        <w:t xml:space="preserve">Точность полученного </w:t>
      </w:r>
      <w:proofErr w:type="spellStart"/>
      <w:r w:rsidRPr="008E5B6F">
        <w:rPr>
          <w:rFonts w:ascii="Times New Roman" w:hAnsi="Times New Roman" w:cs="Times New Roman"/>
          <w:sz w:val="28"/>
          <w:szCs w:val="28"/>
        </w:rPr>
        <w:t>обсервованного</w:t>
      </w:r>
      <w:proofErr w:type="spellEnd"/>
      <w:r w:rsidRPr="008E5B6F">
        <w:rPr>
          <w:rFonts w:ascii="Times New Roman" w:hAnsi="Times New Roman" w:cs="Times New Roman"/>
          <w:sz w:val="28"/>
          <w:szCs w:val="28"/>
        </w:rPr>
        <w:t xml:space="preserve"> места судна будет зависеть от совершенства приборов, которыми производятся наблюдения, от вида наблюдений, от выбора ориентиров, от точности, с которой положение ориентира указано на карте, от квалификации судоводителя. </w:t>
      </w:r>
    </w:p>
    <w:p w:rsidR="008E5B6F" w:rsidRPr="008E5B6F" w:rsidRDefault="008E5B6F" w:rsidP="008E5B6F">
      <w:pPr>
        <w:pStyle w:val="a3"/>
        <w:tabs>
          <w:tab w:val="left" w:pos="426"/>
        </w:tabs>
        <w:spacing w:line="360" w:lineRule="auto"/>
        <w:ind w:firstLine="567"/>
        <w:jc w:val="both"/>
        <w:rPr>
          <w:rFonts w:ascii="Times New Roman" w:hAnsi="Times New Roman" w:cs="Times New Roman"/>
          <w:sz w:val="28"/>
          <w:szCs w:val="28"/>
        </w:rPr>
      </w:pPr>
      <w:r w:rsidRPr="008E5B6F">
        <w:rPr>
          <w:rFonts w:ascii="Times New Roman" w:hAnsi="Times New Roman" w:cs="Times New Roman"/>
          <w:sz w:val="28"/>
          <w:szCs w:val="28"/>
        </w:rPr>
        <w:t>Несовершенство приборов, влияние внешних, не поддающихся точному учету причин, ограниченные возможности органов чувств судоводителя приводят к тому, что любое измерение не может быть совершенно точным. Ошибки измерений и наблюдений по свойствам и характеру проявлений делятся на с</w:t>
      </w:r>
      <w:r>
        <w:rPr>
          <w:rFonts w:ascii="Times New Roman" w:hAnsi="Times New Roman" w:cs="Times New Roman"/>
          <w:sz w:val="28"/>
          <w:szCs w:val="28"/>
        </w:rPr>
        <w:t>лучайные, систематические и про</w:t>
      </w:r>
    </w:p>
    <w:p w:rsidR="008E5B6F" w:rsidRDefault="008E5B6F" w:rsidP="008E5B6F">
      <w:pPr>
        <w:pStyle w:val="a3"/>
        <w:tabs>
          <w:tab w:val="left" w:pos="426"/>
        </w:tabs>
        <w:spacing w:line="360" w:lineRule="auto"/>
        <w:ind w:firstLine="567"/>
        <w:jc w:val="both"/>
        <w:rPr>
          <w:rFonts w:ascii="Times New Roman" w:hAnsi="Times New Roman" w:cs="Times New Roman"/>
          <w:sz w:val="28"/>
          <w:szCs w:val="28"/>
        </w:rPr>
      </w:pPr>
      <w:r w:rsidRPr="008E5B6F">
        <w:rPr>
          <w:rFonts w:ascii="Times New Roman" w:hAnsi="Times New Roman" w:cs="Times New Roman"/>
          <w:sz w:val="28"/>
          <w:szCs w:val="28"/>
        </w:rPr>
        <w:t xml:space="preserve">Случайные ошибки, индивидуальные значения которых не подчиняются какой-либо определенной закономерности; величина этих ошибок всегда лежит в известных пределах, между которыми они могут принимать различные значения. </w:t>
      </w:r>
    </w:p>
    <w:p w:rsidR="008E5B6F" w:rsidRPr="008E5B6F" w:rsidRDefault="008E5B6F" w:rsidP="008E5B6F">
      <w:pPr>
        <w:pStyle w:val="a3"/>
        <w:tabs>
          <w:tab w:val="left" w:pos="426"/>
        </w:tabs>
        <w:spacing w:line="360" w:lineRule="auto"/>
        <w:ind w:firstLine="567"/>
        <w:jc w:val="both"/>
        <w:rPr>
          <w:rFonts w:ascii="Times New Roman" w:hAnsi="Times New Roman" w:cs="Times New Roman"/>
          <w:sz w:val="28"/>
          <w:szCs w:val="28"/>
        </w:rPr>
      </w:pPr>
      <w:r w:rsidRPr="008E5B6F">
        <w:rPr>
          <w:rFonts w:ascii="Times New Roman" w:hAnsi="Times New Roman" w:cs="Times New Roman"/>
          <w:sz w:val="28"/>
          <w:szCs w:val="28"/>
        </w:rPr>
        <w:t>Они происходят главным образом от ограниченной возможности наших органов чувств, неизбежных погрешностей инструментов, предельной точности отсчета шкал и делений и от внешних причин, как, например, качка и вибрация корпуса, сильн</w:t>
      </w:r>
      <w:r>
        <w:rPr>
          <w:rFonts w:ascii="Times New Roman" w:hAnsi="Times New Roman" w:cs="Times New Roman"/>
          <w:sz w:val="28"/>
          <w:szCs w:val="28"/>
        </w:rPr>
        <w:t xml:space="preserve">ый ветер, необычная рефракция. </w:t>
      </w:r>
    </w:p>
    <w:p w:rsidR="008E5B6F" w:rsidRDefault="008E5B6F" w:rsidP="008E5B6F">
      <w:pPr>
        <w:pStyle w:val="a3"/>
        <w:tabs>
          <w:tab w:val="left" w:pos="426"/>
        </w:tabs>
        <w:spacing w:line="360" w:lineRule="auto"/>
        <w:ind w:firstLine="567"/>
        <w:jc w:val="both"/>
        <w:rPr>
          <w:rFonts w:ascii="Times New Roman" w:hAnsi="Times New Roman" w:cs="Times New Roman"/>
          <w:sz w:val="28"/>
          <w:szCs w:val="28"/>
        </w:rPr>
      </w:pPr>
      <w:r w:rsidRPr="008E5B6F">
        <w:rPr>
          <w:rFonts w:ascii="Times New Roman" w:hAnsi="Times New Roman" w:cs="Times New Roman"/>
          <w:sz w:val="28"/>
          <w:szCs w:val="28"/>
        </w:rPr>
        <w:t xml:space="preserve">Систематические ошибки происходят от какой-нибудь не принятой в расчет постоянной или меняющейся по определенному закону причины. К такому роду причин можно отнести неточность определения поправок приборов и непостоянство их, нарушение методики пользования приборами, неточность их регулировки. </w:t>
      </w:r>
    </w:p>
    <w:p w:rsidR="008E5B6F" w:rsidRPr="008E5B6F" w:rsidRDefault="008E5B6F" w:rsidP="008E5B6F">
      <w:pPr>
        <w:pStyle w:val="a3"/>
        <w:tabs>
          <w:tab w:val="left" w:pos="426"/>
        </w:tabs>
        <w:spacing w:line="360" w:lineRule="auto"/>
        <w:ind w:firstLine="567"/>
        <w:jc w:val="both"/>
        <w:rPr>
          <w:rFonts w:ascii="Times New Roman" w:hAnsi="Times New Roman" w:cs="Times New Roman"/>
          <w:sz w:val="28"/>
          <w:szCs w:val="28"/>
        </w:rPr>
      </w:pPr>
      <w:r w:rsidRPr="008E5B6F">
        <w:rPr>
          <w:rFonts w:ascii="Times New Roman" w:hAnsi="Times New Roman" w:cs="Times New Roman"/>
          <w:sz w:val="28"/>
          <w:szCs w:val="28"/>
        </w:rPr>
        <w:t>Систематические ошибки невозможно выявить, а также исключить их даже повторным наблюдением, но они могут быть исследованы и у</w:t>
      </w:r>
      <w:r>
        <w:rPr>
          <w:rFonts w:ascii="Times New Roman" w:hAnsi="Times New Roman" w:cs="Times New Roman"/>
          <w:sz w:val="28"/>
          <w:szCs w:val="28"/>
        </w:rPr>
        <w:t xml:space="preserve">чтены при дальнейших расчетах. </w:t>
      </w:r>
    </w:p>
    <w:p w:rsidR="008E5B6F" w:rsidRDefault="008E5B6F" w:rsidP="008E5B6F">
      <w:pPr>
        <w:pStyle w:val="a3"/>
        <w:tabs>
          <w:tab w:val="left" w:pos="426"/>
        </w:tabs>
        <w:spacing w:line="360" w:lineRule="auto"/>
        <w:ind w:firstLine="567"/>
        <w:jc w:val="both"/>
        <w:rPr>
          <w:rFonts w:ascii="Times New Roman" w:hAnsi="Times New Roman" w:cs="Times New Roman"/>
          <w:sz w:val="28"/>
          <w:szCs w:val="28"/>
        </w:rPr>
      </w:pPr>
      <w:r w:rsidRPr="008E5B6F">
        <w:rPr>
          <w:rFonts w:ascii="Times New Roman" w:hAnsi="Times New Roman" w:cs="Times New Roman"/>
          <w:sz w:val="28"/>
          <w:szCs w:val="28"/>
        </w:rPr>
        <w:t xml:space="preserve">Промахи представляют собой грубые случайные ошибки, резко отличающиеся от возможных ошибок при данных условиях, например, неправильный учет поправки компаса при переводе и исправлении </w:t>
      </w:r>
      <w:r w:rsidRPr="008E5B6F">
        <w:rPr>
          <w:rFonts w:ascii="Times New Roman" w:hAnsi="Times New Roman" w:cs="Times New Roman"/>
          <w:sz w:val="28"/>
          <w:szCs w:val="28"/>
        </w:rPr>
        <w:lastRenderedPageBreak/>
        <w:t xml:space="preserve">направлений, неправильный отсчет компасного пеленга или неправильно выбранные данные в мореходных таблицах. </w:t>
      </w:r>
    </w:p>
    <w:p w:rsidR="00F05446" w:rsidRDefault="008E5B6F" w:rsidP="008E5B6F">
      <w:pPr>
        <w:pStyle w:val="a3"/>
        <w:tabs>
          <w:tab w:val="left" w:pos="426"/>
        </w:tabs>
        <w:spacing w:line="360" w:lineRule="auto"/>
        <w:ind w:firstLine="567"/>
        <w:jc w:val="both"/>
        <w:rPr>
          <w:rFonts w:ascii="Times New Roman" w:hAnsi="Times New Roman" w:cs="Times New Roman"/>
          <w:sz w:val="28"/>
          <w:szCs w:val="28"/>
        </w:rPr>
      </w:pPr>
      <w:r w:rsidRPr="008E5B6F">
        <w:rPr>
          <w:rFonts w:ascii="Times New Roman" w:hAnsi="Times New Roman" w:cs="Times New Roman"/>
          <w:sz w:val="28"/>
          <w:szCs w:val="28"/>
        </w:rPr>
        <w:t>Промахи никаким закономерностям не подчиняются, но могут быть обнаружены при повторных наблюдениях и вычислениях, в противном случае (своевременно не обнаруженные) они могут привести к аварии.</w:t>
      </w:r>
    </w:p>
    <w:p w:rsidR="008E5B6F" w:rsidRDefault="008E5B6F" w:rsidP="008E5B6F">
      <w:pPr>
        <w:pStyle w:val="a3"/>
        <w:tabs>
          <w:tab w:val="left" w:pos="426"/>
        </w:tabs>
        <w:spacing w:line="360" w:lineRule="auto"/>
        <w:ind w:firstLine="567"/>
        <w:jc w:val="both"/>
        <w:rPr>
          <w:rFonts w:ascii="Times New Roman" w:hAnsi="Times New Roman" w:cs="Times New Roman"/>
          <w:sz w:val="28"/>
          <w:szCs w:val="28"/>
        </w:rPr>
      </w:pPr>
    </w:p>
    <w:p w:rsidR="008E5B6F" w:rsidRDefault="008E5B6F" w:rsidP="008E5B6F">
      <w:pPr>
        <w:pStyle w:val="a3"/>
        <w:tabs>
          <w:tab w:val="left" w:pos="426"/>
        </w:tabs>
        <w:spacing w:line="360" w:lineRule="auto"/>
        <w:ind w:firstLine="567"/>
        <w:jc w:val="both"/>
        <w:rPr>
          <w:rFonts w:ascii="Times New Roman" w:hAnsi="Times New Roman" w:cs="Times New Roman"/>
          <w:sz w:val="28"/>
          <w:szCs w:val="28"/>
        </w:rPr>
      </w:pPr>
    </w:p>
    <w:p w:rsidR="008E5B6F" w:rsidRDefault="008E5B6F" w:rsidP="008E5B6F">
      <w:pPr>
        <w:pStyle w:val="a3"/>
        <w:tabs>
          <w:tab w:val="left" w:pos="426"/>
        </w:tabs>
        <w:spacing w:line="360" w:lineRule="auto"/>
        <w:ind w:firstLine="567"/>
        <w:jc w:val="both"/>
        <w:rPr>
          <w:rFonts w:ascii="Times New Roman" w:hAnsi="Times New Roman" w:cs="Times New Roman"/>
          <w:sz w:val="28"/>
          <w:szCs w:val="28"/>
        </w:rPr>
      </w:pPr>
    </w:p>
    <w:p w:rsidR="008E5B6F" w:rsidRDefault="008E5B6F" w:rsidP="008E5B6F">
      <w:pPr>
        <w:pStyle w:val="a3"/>
        <w:tabs>
          <w:tab w:val="left" w:pos="426"/>
        </w:tabs>
        <w:spacing w:line="360" w:lineRule="auto"/>
        <w:ind w:firstLine="567"/>
        <w:jc w:val="both"/>
        <w:rPr>
          <w:rFonts w:ascii="Times New Roman" w:hAnsi="Times New Roman" w:cs="Times New Roman"/>
          <w:sz w:val="28"/>
          <w:szCs w:val="28"/>
        </w:rPr>
      </w:pPr>
    </w:p>
    <w:p w:rsidR="008E5B6F" w:rsidRDefault="008E5B6F" w:rsidP="008E5B6F">
      <w:pPr>
        <w:pStyle w:val="a3"/>
        <w:tabs>
          <w:tab w:val="left" w:pos="426"/>
        </w:tabs>
        <w:spacing w:line="360" w:lineRule="auto"/>
        <w:ind w:firstLine="567"/>
        <w:jc w:val="both"/>
        <w:rPr>
          <w:rFonts w:ascii="Times New Roman" w:hAnsi="Times New Roman" w:cs="Times New Roman"/>
          <w:sz w:val="28"/>
          <w:szCs w:val="28"/>
        </w:rPr>
      </w:pPr>
    </w:p>
    <w:p w:rsidR="008E5B6F" w:rsidRDefault="008E5B6F" w:rsidP="008E5B6F">
      <w:pPr>
        <w:pStyle w:val="a3"/>
        <w:tabs>
          <w:tab w:val="left" w:pos="426"/>
        </w:tabs>
        <w:spacing w:line="360" w:lineRule="auto"/>
        <w:ind w:firstLine="567"/>
        <w:jc w:val="both"/>
        <w:rPr>
          <w:rFonts w:ascii="Times New Roman" w:hAnsi="Times New Roman" w:cs="Times New Roman"/>
          <w:sz w:val="28"/>
          <w:szCs w:val="28"/>
        </w:rPr>
      </w:pPr>
    </w:p>
    <w:p w:rsidR="008E5B6F" w:rsidRDefault="008E5B6F" w:rsidP="008E5B6F">
      <w:pPr>
        <w:pStyle w:val="a3"/>
        <w:tabs>
          <w:tab w:val="left" w:pos="426"/>
        </w:tabs>
        <w:spacing w:line="360" w:lineRule="auto"/>
        <w:ind w:firstLine="567"/>
        <w:jc w:val="both"/>
        <w:rPr>
          <w:rFonts w:ascii="Times New Roman" w:hAnsi="Times New Roman" w:cs="Times New Roman"/>
          <w:sz w:val="28"/>
          <w:szCs w:val="28"/>
        </w:rPr>
      </w:pPr>
    </w:p>
    <w:p w:rsidR="008E5B6F" w:rsidRDefault="008E5B6F" w:rsidP="008E5B6F">
      <w:pPr>
        <w:pStyle w:val="a3"/>
        <w:tabs>
          <w:tab w:val="left" w:pos="426"/>
        </w:tabs>
        <w:spacing w:line="360" w:lineRule="auto"/>
        <w:ind w:firstLine="567"/>
        <w:jc w:val="both"/>
        <w:rPr>
          <w:rFonts w:ascii="Times New Roman" w:hAnsi="Times New Roman" w:cs="Times New Roman"/>
          <w:sz w:val="28"/>
          <w:szCs w:val="28"/>
        </w:rPr>
      </w:pPr>
    </w:p>
    <w:p w:rsidR="008E5B6F" w:rsidRDefault="008E5B6F" w:rsidP="008E5B6F">
      <w:pPr>
        <w:pStyle w:val="a3"/>
        <w:tabs>
          <w:tab w:val="left" w:pos="426"/>
        </w:tabs>
        <w:spacing w:line="360" w:lineRule="auto"/>
        <w:ind w:firstLine="567"/>
        <w:jc w:val="both"/>
        <w:rPr>
          <w:rFonts w:ascii="Times New Roman" w:hAnsi="Times New Roman" w:cs="Times New Roman"/>
          <w:sz w:val="28"/>
          <w:szCs w:val="28"/>
        </w:rPr>
      </w:pPr>
    </w:p>
    <w:p w:rsidR="008E5B6F" w:rsidRDefault="008E5B6F" w:rsidP="008E5B6F">
      <w:pPr>
        <w:pStyle w:val="a3"/>
        <w:tabs>
          <w:tab w:val="left" w:pos="426"/>
        </w:tabs>
        <w:spacing w:line="360" w:lineRule="auto"/>
        <w:ind w:firstLine="567"/>
        <w:jc w:val="both"/>
        <w:rPr>
          <w:rFonts w:ascii="Times New Roman" w:hAnsi="Times New Roman" w:cs="Times New Roman"/>
          <w:sz w:val="28"/>
          <w:szCs w:val="28"/>
        </w:rPr>
      </w:pPr>
    </w:p>
    <w:p w:rsidR="008E5B6F" w:rsidRDefault="008E5B6F" w:rsidP="008E5B6F">
      <w:pPr>
        <w:pStyle w:val="a3"/>
        <w:tabs>
          <w:tab w:val="left" w:pos="426"/>
        </w:tabs>
        <w:spacing w:line="360" w:lineRule="auto"/>
        <w:ind w:firstLine="567"/>
        <w:jc w:val="both"/>
        <w:rPr>
          <w:rFonts w:ascii="Times New Roman" w:hAnsi="Times New Roman" w:cs="Times New Roman"/>
          <w:sz w:val="28"/>
          <w:szCs w:val="28"/>
        </w:rPr>
      </w:pPr>
    </w:p>
    <w:p w:rsidR="008E5B6F" w:rsidRDefault="008E5B6F" w:rsidP="008E5B6F">
      <w:pPr>
        <w:pStyle w:val="a3"/>
        <w:tabs>
          <w:tab w:val="left" w:pos="426"/>
        </w:tabs>
        <w:spacing w:line="360" w:lineRule="auto"/>
        <w:ind w:firstLine="567"/>
        <w:jc w:val="both"/>
        <w:rPr>
          <w:rFonts w:ascii="Times New Roman" w:hAnsi="Times New Roman" w:cs="Times New Roman"/>
          <w:sz w:val="28"/>
          <w:szCs w:val="28"/>
        </w:rPr>
      </w:pPr>
    </w:p>
    <w:p w:rsidR="008E5B6F" w:rsidRDefault="008E5B6F" w:rsidP="008E5B6F">
      <w:pPr>
        <w:pStyle w:val="a3"/>
        <w:tabs>
          <w:tab w:val="left" w:pos="426"/>
        </w:tabs>
        <w:spacing w:line="360" w:lineRule="auto"/>
        <w:ind w:firstLine="567"/>
        <w:jc w:val="both"/>
        <w:rPr>
          <w:rFonts w:ascii="Times New Roman" w:hAnsi="Times New Roman" w:cs="Times New Roman"/>
          <w:sz w:val="28"/>
          <w:szCs w:val="28"/>
        </w:rPr>
      </w:pPr>
    </w:p>
    <w:p w:rsidR="008E5B6F" w:rsidRDefault="008E5B6F" w:rsidP="008E5B6F">
      <w:pPr>
        <w:pStyle w:val="a3"/>
        <w:tabs>
          <w:tab w:val="left" w:pos="426"/>
        </w:tabs>
        <w:spacing w:line="360" w:lineRule="auto"/>
        <w:ind w:firstLine="567"/>
        <w:jc w:val="both"/>
        <w:rPr>
          <w:rFonts w:ascii="Times New Roman" w:hAnsi="Times New Roman" w:cs="Times New Roman"/>
          <w:sz w:val="28"/>
          <w:szCs w:val="28"/>
        </w:rPr>
      </w:pPr>
    </w:p>
    <w:p w:rsidR="008E5B6F" w:rsidRDefault="008E5B6F" w:rsidP="008E5B6F">
      <w:pPr>
        <w:pStyle w:val="a3"/>
        <w:tabs>
          <w:tab w:val="left" w:pos="426"/>
        </w:tabs>
        <w:spacing w:line="360" w:lineRule="auto"/>
        <w:ind w:firstLine="567"/>
        <w:jc w:val="both"/>
        <w:rPr>
          <w:rFonts w:ascii="Times New Roman" w:hAnsi="Times New Roman" w:cs="Times New Roman"/>
          <w:sz w:val="28"/>
          <w:szCs w:val="28"/>
        </w:rPr>
      </w:pPr>
    </w:p>
    <w:p w:rsidR="008E5B6F" w:rsidRDefault="008E5B6F" w:rsidP="008E5B6F">
      <w:pPr>
        <w:pStyle w:val="a3"/>
        <w:tabs>
          <w:tab w:val="left" w:pos="426"/>
        </w:tabs>
        <w:spacing w:line="360" w:lineRule="auto"/>
        <w:ind w:firstLine="567"/>
        <w:jc w:val="both"/>
        <w:rPr>
          <w:rFonts w:ascii="Times New Roman" w:hAnsi="Times New Roman" w:cs="Times New Roman"/>
          <w:sz w:val="28"/>
          <w:szCs w:val="28"/>
        </w:rPr>
      </w:pPr>
    </w:p>
    <w:p w:rsidR="008E5B6F" w:rsidRDefault="008E5B6F" w:rsidP="008E5B6F">
      <w:pPr>
        <w:pStyle w:val="a3"/>
        <w:tabs>
          <w:tab w:val="left" w:pos="426"/>
        </w:tabs>
        <w:spacing w:line="360" w:lineRule="auto"/>
        <w:ind w:firstLine="567"/>
        <w:jc w:val="both"/>
        <w:rPr>
          <w:rFonts w:ascii="Times New Roman" w:hAnsi="Times New Roman" w:cs="Times New Roman"/>
          <w:sz w:val="28"/>
          <w:szCs w:val="28"/>
        </w:rPr>
      </w:pPr>
    </w:p>
    <w:p w:rsidR="008E5B6F" w:rsidRDefault="008E5B6F" w:rsidP="008E5B6F">
      <w:pPr>
        <w:pStyle w:val="a3"/>
        <w:tabs>
          <w:tab w:val="left" w:pos="426"/>
        </w:tabs>
        <w:spacing w:line="360" w:lineRule="auto"/>
        <w:ind w:firstLine="567"/>
        <w:jc w:val="both"/>
        <w:rPr>
          <w:rFonts w:ascii="Times New Roman" w:hAnsi="Times New Roman" w:cs="Times New Roman"/>
          <w:sz w:val="28"/>
          <w:szCs w:val="28"/>
        </w:rPr>
      </w:pPr>
    </w:p>
    <w:p w:rsidR="008E5B6F" w:rsidRDefault="008E5B6F" w:rsidP="008E5B6F">
      <w:pPr>
        <w:pStyle w:val="a3"/>
        <w:tabs>
          <w:tab w:val="left" w:pos="426"/>
        </w:tabs>
        <w:spacing w:line="360" w:lineRule="auto"/>
        <w:ind w:firstLine="567"/>
        <w:jc w:val="both"/>
        <w:rPr>
          <w:rFonts w:ascii="Times New Roman" w:hAnsi="Times New Roman" w:cs="Times New Roman"/>
          <w:sz w:val="28"/>
          <w:szCs w:val="28"/>
        </w:rPr>
      </w:pPr>
    </w:p>
    <w:p w:rsidR="008E5B6F" w:rsidRDefault="008E5B6F" w:rsidP="008E5B6F">
      <w:pPr>
        <w:pStyle w:val="a3"/>
        <w:tabs>
          <w:tab w:val="left" w:pos="426"/>
        </w:tabs>
        <w:spacing w:line="360" w:lineRule="auto"/>
        <w:ind w:firstLine="567"/>
        <w:jc w:val="both"/>
        <w:rPr>
          <w:rFonts w:ascii="Times New Roman" w:hAnsi="Times New Roman" w:cs="Times New Roman"/>
          <w:sz w:val="28"/>
          <w:szCs w:val="28"/>
        </w:rPr>
      </w:pPr>
    </w:p>
    <w:p w:rsidR="008E5B6F" w:rsidRDefault="008E5B6F" w:rsidP="008E5B6F">
      <w:pPr>
        <w:pStyle w:val="a3"/>
        <w:tabs>
          <w:tab w:val="left" w:pos="426"/>
        </w:tabs>
        <w:spacing w:line="360" w:lineRule="auto"/>
        <w:ind w:firstLine="567"/>
        <w:jc w:val="both"/>
        <w:rPr>
          <w:rFonts w:ascii="Times New Roman" w:hAnsi="Times New Roman" w:cs="Times New Roman"/>
          <w:sz w:val="28"/>
          <w:szCs w:val="28"/>
        </w:rPr>
      </w:pPr>
    </w:p>
    <w:p w:rsidR="008E5B6F" w:rsidRDefault="008E5B6F" w:rsidP="008E5B6F">
      <w:pPr>
        <w:pStyle w:val="a3"/>
        <w:tabs>
          <w:tab w:val="left" w:pos="426"/>
        </w:tabs>
        <w:spacing w:line="360" w:lineRule="auto"/>
        <w:ind w:firstLine="567"/>
        <w:jc w:val="both"/>
        <w:rPr>
          <w:rFonts w:ascii="Times New Roman" w:hAnsi="Times New Roman" w:cs="Times New Roman"/>
          <w:sz w:val="28"/>
          <w:szCs w:val="28"/>
        </w:rPr>
      </w:pPr>
    </w:p>
    <w:p w:rsidR="008E5B6F" w:rsidRDefault="008E5B6F" w:rsidP="008E5B6F">
      <w:pPr>
        <w:pStyle w:val="a3"/>
        <w:tabs>
          <w:tab w:val="left" w:pos="426"/>
        </w:tabs>
        <w:spacing w:line="360" w:lineRule="auto"/>
        <w:ind w:firstLine="567"/>
        <w:jc w:val="both"/>
        <w:rPr>
          <w:rFonts w:ascii="Times New Roman" w:hAnsi="Times New Roman" w:cs="Times New Roman"/>
          <w:sz w:val="28"/>
          <w:szCs w:val="28"/>
        </w:rPr>
      </w:pPr>
    </w:p>
    <w:p w:rsidR="008E5B6F" w:rsidRDefault="008E5B6F" w:rsidP="008E5B6F">
      <w:pPr>
        <w:pStyle w:val="a3"/>
        <w:tabs>
          <w:tab w:val="left" w:pos="426"/>
        </w:tabs>
        <w:spacing w:line="360" w:lineRule="auto"/>
        <w:ind w:firstLine="567"/>
        <w:jc w:val="both"/>
        <w:rPr>
          <w:rFonts w:ascii="Times New Roman" w:hAnsi="Times New Roman" w:cs="Times New Roman"/>
          <w:sz w:val="28"/>
          <w:szCs w:val="28"/>
        </w:rPr>
      </w:pPr>
    </w:p>
    <w:p w:rsidR="008E5B6F" w:rsidRDefault="008E5B6F" w:rsidP="008E5B6F">
      <w:pPr>
        <w:pStyle w:val="a3"/>
        <w:tabs>
          <w:tab w:val="left" w:pos="426"/>
        </w:tabs>
        <w:spacing w:line="360" w:lineRule="auto"/>
        <w:ind w:firstLine="567"/>
        <w:jc w:val="both"/>
        <w:rPr>
          <w:rFonts w:ascii="Times New Roman" w:hAnsi="Times New Roman" w:cs="Times New Roman"/>
          <w:sz w:val="28"/>
          <w:szCs w:val="28"/>
        </w:rPr>
      </w:pPr>
    </w:p>
    <w:p w:rsidR="008E5B6F" w:rsidRDefault="008E5B6F" w:rsidP="008E5B6F">
      <w:pPr>
        <w:pStyle w:val="a3"/>
        <w:tabs>
          <w:tab w:val="left" w:pos="426"/>
        </w:tabs>
        <w:spacing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46. </w:t>
      </w:r>
      <w:r w:rsidRPr="008E5B6F">
        <w:rPr>
          <w:rFonts w:ascii="Times New Roman" w:hAnsi="Times New Roman" w:cs="Times New Roman"/>
          <w:b/>
          <w:sz w:val="28"/>
          <w:szCs w:val="28"/>
        </w:rPr>
        <w:t>Корректируемое счисление, оценка точности текущих координат, анализ обсерваций</w:t>
      </w:r>
    </w:p>
    <w:p w:rsidR="008E5B6F" w:rsidRPr="008E5B6F" w:rsidRDefault="008E5B6F" w:rsidP="008E5B6F">
      <w:pPr>
        <w:pStyle w:val="a3"/>
        <w:tabs>
          <w:tab w:val="left" w:pos="426"/>
        </w:tabs>
        <w:spacing w:line="360" w:lineRule="auto"/>
        <w:ind w:firstLine="567"/>
        <w:jc w:val="both"/>
        <w:rPr>
          <w:rFonts w:ascii="Times New Roman" w:hAnsi="Times New Roman" w:cs="Times New Roman"/>
          <w:sz w:val="28"/>
          <w:szCs w:val="28"/>
        </w:rPr>
      </w:pPr>
      <w:r w:rsidRPr="008E5B6F">
        <w:rPr>
          <w:rFonts w:ascii="Times New Roman" w:hAnsi="Times New Roman" w:cs="Times New Roman"/>
          <w:sz w:val="28"/>
          <w:szCs w:val="28"/>
        </w:rPr>
        <w:t>Наиболее распространенным штурманским методом контроля является корректируемое счисление - периодические обсервации, в промежутках между которыми ведется счисление координат судна (причем с развитием технических средств судовождения дискретность обсерваций все более уменьшается).</w:t>
      </w:r>
    </w:p>
    <w:p w:rsidR="008E5B6F" w:rsidRPr="008E5B6F" w:rsidRDefault="008E5B6F" w:rsidP="008E5B6F">
      <w:pPr>
        <w:pStyle w:val="a3"/>
        <w:tabs>
          <w:tab w:val="left" w:pos="426"/>
        </w:tabs>
        <w:spacing w:line="360" w:lineRule="auto"/>
        <w:ind w:firstLine="567"/>
        <w:jc w:val="both"/>
        <w:rPr>
          <w:rFonts w:ascii="Times New Roman" w:hAnsi="Times New Roman" w:cs="Times New Roman"/>
          <w:sz w:val="28"/>
          <w:szCs w:val="28"/>
        </w:rPr>
      </w:pPr>
      <w:r w:rsidRPr="008E5B6F">
        <w:rPr>
          <w:rFonts w:ascii="Times New Roman" w:hAnsi="Times New Roman" w:cs="Times New Roman"/>
          <w:sz w:val="28"/>
          <w:szCs w:val="28"/>
        </w:rPr>
        <w:t xml:space="preserve">Счисление обеспечивает непрерывность контроля, расчет поворотов, опознавание ориентиров, контроль обсерваций на промах, определение (по результатам обсерваций) действующего вектора сноса, выдачу </w:t>
      </w:r>
      <w:proofErr w:type="spellStart"/>
      <w:r w:rsidRPr="008E5B6F">
        <w:rPr>
          <w:rFonts w:ascii="Times New Roman" w:hAnsi="Times New Roman" w:cs="Times New Roman"/>
          <w:sz w:val="28"/>
          <w:szCs w:val="28"/>
        </w:rPr>
        <w:t>счислимых</w:t>
      </w:r>
      <w:proofErr w:type="spellEnd"/>
      <w:r w:rsidRPr="008E5B6F">
        <w:rPr>
          <w:rFonts w:ascii="Times New Roman" w:hAnsi="Times New Roman" w:cs="Times New Roman"/>
          <w:sz w:val="28"/>
          <w:szCs w:val="28"/>
        </w:rPr>
        <w:t xml:space="preserve"> координат для решения различных навигационных задач (в том числе для расчета </w:t>
      </w:r>
      <w:proofErr w:type="spellStart"/>
      <w:r w:rsidRPr="008E5B6F">
        <w:rPr>
          <w:rFonts w:ascii="Times New Roman" w:hAnsi="Times New Roman" w:cs="Times New Roman"/>
          <w:sz w:val="28"/>
          <w:szCs w:val="28"/>
        </w:rPr>
        <w:t>обсервованных</w:t>
      </w:r>
      <w:proofErr w:type="spellEnd"/>
      <w:r w:rsidRPr="008E5B6F">
        <w:rPr>
          <w:rFonts w:ascii="Times New Roman" w:hAnsi="Times New Roman" w:cs="Times New Roman"/>
          <w:sz w:val="28"/>
          <w:szCs w:val="28"/>
        </w:rPr>
        <w:t xml:space="preserve"> координат от </w:t>
      </w:r>
      <w:proofErr w:type="spellStart"/>
      <w:r w:rsidRPr="008E5B6F">
        <w:rPr>
          <w:rFonts w:ascii="Times New Roman" w:hAnsi="Times New Roman" w:cs="Times New Roman"/>
          <w:sz w:val="28"/>
          <w:szCs w:val="28"/>
        </w:rPr>
        <w:t>счислимого</w:t>
      </w:r>
      <w:proofErr w:type="spellEnd"/>
      <w:r w:rsidRPr="008E5B6F">
        <w:rPr>
          <w:rFonts w:ascii="Times New Roman" w:hAnsi="Times New Roman" w:cs="Times New Roman"/>
          <w:sz w:val="28"/>
          <w:szCs w:val="28"/>
        </w:rPr>
        <w:t xml:space="preserve"> места при обобщенном способе линий положения). В свою очередь, навигационные обсервации позволяют периодически уточнять место судна, сбрасывать накапливающиеся погрешности счисления, выявлять действующие систематические факторы (например, снос течением) и тем самым повышать точность самого счисления.</w:t>
      </w:r>
    </w:p>
    <w:p w:rsidR="008E5B6F" w:rsidRPr="008E5B6F" w:rsidRDefault="008E5B6F" w:rsidP="008E5B6F">
      <w:pPr>
        <w:pStyle w:val="a3"/>
        <w:tabs>
          <w:tab w:val="left" w:pos="426"/>
        </w:tabs>
        <w:spacing w:line="360" w:lineRule="auto"/>
        <w:ind w:firstLine="567"/>
        <w:jc w:val="both"/>
        <w:rPr>
          <w:rFonts w:ascii="Times New Roman" w:hAnsi="Times New Roman" w:cs="Times New Roman"/>
          <w:sz w:val="28"/>
          <w:szCs w:val="28"/>
        </w:rPr>
      </w:pPr>
      <w:r w:rsidRPr="008E5B6F">
        <w:rPr>
          <w:rFonts w:ascii="Times New Roman" w:hAnsi="Times New Roman" w:cs="Times New Roman"/>
          <w:sz w:val="28"/>
          <w:szCs w:val="28"/>
        </w:rPr>
        <w:t>Средняя квадратичная погрешность (СКП) текущего места судна при корректируемом счислении</w:t>
      </w:r>
    </w:p>
    <w:p w:rsidR="008E5B6F" w:rsidRPr="008E5B6F" w:rsidRDefault="008E5B6F" w:rsidP="008E5B6F">
      <w:pPr>
        <w:pStyle w:val="a3"/>
        <w:tabs>
          <w:tab w:val="left" w:pos="426"/>
        </w:tabs>
        <w:spacing w:line="360" w:lineRule="auto"/>
        <w:ind w:firstLine="567"/>
        <w:jc w:val="both"/>
        <w:rPr>
          <w:rFonts w:ascii="Times New Roman" w:hAnsi="Times New Roman" w:cs="Times New Roman"/>
          <w:sz w:val="28"/>
          <w:szCs w:val="28"/>
        </w:rPr>
      </w:pPr>
      <w:r w:rsidRPr="008E5B6F">
        <w:rPr>
          <w:rFonts w:ascii="Times New Roman" w:hAnsi="Times New Roman" w:cs="Times New Roman"/>
          <w:sz w:val="28"/>
          <w:szCs w:val="28"/>
        </w:rPr>
        <w:drawing>
          <wp:inline distT="0" distB="0" distL="0" distR="0">
            <wp:extent cx="1657350" cy="238125"/>
            <wp:effectExtent l="0" t="0" r="0" b="9525"/>
            <wp:docPr id="38" name="Рисунок 38" descr="http://www.studfiles.ru/html/2706/490/html_YNnKbrfWl0.44F4/htmlconvd-XmB9K1_html_f04b72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studfiles.ru/html/2706/490/html_YNnKbrfWl0.44F4/htmlconvd-XmB9K1_html_f04b72b.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57350" cy="238125"/>
                    </a:xfrm>
                    <a:prstGeom prst="rect">
                      <a:avLst/>
                    </a:prstGeom>
                    <a:noFill/>
                    <a:ln>
                      <a:noFill/>
                    </a:ln>
                  </pic:spPr>
                </pic:pic>
              </a:graphicData>
            </a:graphic>
          </wp:inline>
        </w:drawing>
      </w:r>
    </w:p>
    <w:p w:rsidR="008E5B6F" w:rsidRPr="008E5B6F" w:rsidRDefault="008E5B6F" w:rsidP="008E5B6F">
      <w:pPr>
        <w:pStyle w:val="a3"/>
        <w:tabs>
          <w:tab w:val="left" w:pos="426"/>
        </w:tabs>
        <w:spacing w:line="360" w:lineRule="auto"/>
        <w:ind w:firstLine="567"/>
        <w:jc w:val="both"/>
        <w:rPr>
          <w:rFonts w:ascii="Times New Roman" w:hAnsi="Times New Roman" w:cs="Times New Roman"/>
          <w:sz w:val="28"/>
          <w:szCs w:val="28"/>
        </w:rPr>
      </w:pPr>
      <w:r w:rsidRPr="008E5B6F">
        <w:rPr>
          <w:rFonts w:ascii="Times New Roman" w:hAnsi="Times New Roman" w:cs="Times New Roman"/>
          <w:sz w:val="28"/>
          <w:szCs w:val="28"/>
        </w:rPr>
        <w:t>где М</w:t>
      </w:r>
      <w:r w:rsidRPr="008E5B6F">
        <w:rPr>
          <w:rFonts w:ascii="Times New Roman" w:hAnsi="Times New Roman" w:cs="Times New Roman"/>
          <w:sz w:val="28"/>
          <w:szCs w:val="28"/>
          <w:vertAlign w:val="subscript"/>
        </w:rPr>
        <w:t>о</w:t>
      </w:r>
      <w:r w:rsidRPr="008E5B6F">
        <w:rPr>
          <w:rFonts w:ascii="Times New Roman" w:hAnsi="Times New Roman" w:cs="Times New Roman"/>
          <w:sz w:val="28"/>
          <w:szCs w:val="28"/>
        </w:rPr>
        <w:t> - СКП исходной обсервации, от которой ведется счисление; M</w:t>
      </w:r>
      <w:r w:rsidRPr="008E5B6F">
        <w:rPr>
          <w:rFonts w:ascii="Times New Roman" w:hAnsi="Times New Roman" w:cs="Times New Roman"/>
          <w:sz w:val="28"/>
          <w:szCs w:val="28"/>
          <w:vertAlign w:val="subscript"/>
        </w:rPr>
        <w:t>C</w:t>
      </w:r>
      <w:r w:rsidRPr="008E5B6F">
        <w:rPr>
          <w:rFonts w:ascii="Times New Roman" w:hAnsi="Times New Roman" w:cs="Times New Roman"/>
          <w:sz w:val="28"/>
          <w:szCs w:val="28"/>
        </w:rPr>
        <w:t xml:space="preserve">(t) - СКП счисления за время плавания от исходной обсервации </w:t>
      </w:r>
      <w:proofErr w:type="spellStart"/>
      <w:r w:rsidRPr="008E5B6F">
        <w:rPr>
          <w:rFonts w:ascii="Times New Roman" w:hAnsi="Times New Roman" w:cs="Times New Roman"/>
          <w:sz w:val="28"/>
          <w:szCs w:val="28"/>
        </w:rPr>
        <w:t>t</w:t>
      </w:r>
      <w:r w:rsidRPr="008E5B6F">
        <w:rPr>
          <w:rFonts w:ascii="Times New Roman" w:hAnsi="Times New Roman" w:cs="Times New Roman"/>
          <w:sz w:val="28"/>
          <w:szCs w:val="28"/>
          <w:vertAlign w:val="subscript"/>
        </w:rPr>
        <w:t>С</w:t>
      </w:r>
      <w:proofErr w:type="spellEnd"/>
      <w:r w:rsidRPr="008E5B6F">
        <w:rPr>
          <w:rFonts w:ascii="Times New Roman" w:hAnsi="Times New Roman" w:cs="Times New Roman"/>
          <w:sz w:val="28"/>
          <w:szCs w:val="28"/>
          <w:vertAlign w:val="subscript"/>
        </w:rPr>
        <w:t> </w:t>
      </w:r>
      <w:r w:rsidRPr="008E5B6F">
        <w:rPr>
          <w:rFonts w:ascii="Times New Roman" w:hAnsi="Times New Roman" w:cs="Times New Roman"/>
          <w:sz w:val="28"/>
          <w:szCs w:val="28"/>
        </w:rPr>
        <w:t>определяемая формулами (6.26):</w:t>
      </w:r>
    </w:p>
    <w:p w:rsidR="008E5B6F" w:rsidRPr="008E5B6F" w:rsidRDefault="008E5B6F" w:rsidP="008E5B6F">
      <w:pPr>
        <w:pStyle w:val="a3"/>
        <w:tabs>
          <w:tab w:val="left" w:pos="426"/>
        </w:tabs>
        <w:spacing w:line="360" w:lineRule="auto"/>
        <w:ind w:firstLine="567"/>
        <w:jc w:val="both"/>
        <w:rPr>
          <w:rFonts w:ascii="Times New Roman" w:hAnsi="Times New Roman" w:cs="Times New Roman"/>
          <w:sz w:val="28"/>
          <w:szCs w:val="28"/>
        </w:rPr>
      </w:pPr>
      <w:r w:rsidRPr="008E5B6F">
        <w:rPr>
          <w:rFonts w:ascii="Times New Roman" w:hAnsi="Times New Roman" w:cs="Times New Roman"/>
          <w:sz w:val="28"/>
          <w:szCs w:val="28"/>
        </w:rPr>
        <w:drawing>
          <wp:inline distT="0" distB="0" distL="0" distR="0">
            <wp:extent cx="2333625" cy="457200"/>
            <wp:effectExtent l="0" t="0" r="9525" b="0"/>
            <wp:docPr id="37" name="Рисунок 37" descr="http://www.studfiles.ru/html/2706/490/html_YNnKbrfWl0.44F4/htmlconvd-XmB9K1_html_32b254f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studfiles.ru/html/2706/490/html_YNnKbrfWl0.44F4/htmlconvd-XmB9K1_html_32b254f3.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33625" cy="457200"/>
                    </a:xfrm>
                    <a:prstGeom prst="rect">
                      <a:avLst/>
                    </a:prstGeom>
                    <a:noFill/>
                    <a:ln>
                      <a:noFill/>
                    </a:ln>
                  </pic:spPr>
                </pic:pic>
              </a:graphicData>
            </a:graphic>
          </wp:inline>
        </w:drawing>
      </w:r>
    </w:p>
    <w:p w:rsidR="008E5B6F" w:rsidRPr="008E5B6F" w:rsidRDefault="008E5B6F" w:rsidP="008E5B6F">
      <w:pPr>
        <w:pStyle w:val="a3"/>
        <w:tabs>
          <w:tab w:val="left" w:pos="426"/>
        </w:tabs>
        <w:spacing w:line="360" w:lineRule="auto"/>
        <w:ind w:firstLine="567"/>
        <w:jc w:val="both"/>
        <w:rPr>
          <w:rFonts w:ascii="Times New Roman" w:hAnsi="Times New Roman" w:cs="Times New Roman"/>
          <w:sz w:val="28"/>
          <w:szCs w:val="28"/>
        </w:rPr>
      </w:pPr>
      <w:r w:rsidRPr="008E5B6F">
        <w:rPr>
          <w:rFonts w:ascii="Times New Roman" w:hAnsi="Times New Roman" w:cs="Times New Roman"/>
          <w:sz w:val="28"/>
          <w:szCs w:val="28"/>
        </w:rPr>
        <w:t>К</w:t>
      </w:r>
      <w:r w:rsidRPr="008E5B6F">
        <w:rPr>
          <w:rFonts w:ascii="Times New Roman" w:hAnsi="Times New Roman" w:cs="Times New Roman"/>
          <w:sz w:val="28"/>
          <w:szCs w:val="28"/>
          <w:vertAlign w:val="subscript"/>
        </w:rPr>
        <w:t>с</w:t>
      </w:r>
      <w:r w:rsidRPr="008E5B6F">
        <w:rPr>
          <w:rFonts w:ascii="Times New Roman" w:hAnsi="Times New Roman" w:cs="Times New Roman"/>
          <w:sz w:val="28"/>
          <w:szCs w:val="28"/>
        </w:rPr>
        <w:t> - коэффициент точности счисления, характеризующий скорость нарастания погрешностей счисления и определяемый экспериментально для различных условий плавания.</w:t>
      </w:r>
    </w:p>
    <w:p w:rsidR="008E5B6F" w:rsidRPr="008E5B6F" w:rsidRDefault="008E5B6F" w:rsidP="008E5B6F">
      <w:pPr>
        <w:pStyle w:val="a3"/>
        <w:tabs>
          <w:tab w:val="left" w:pos="426"/>
        </w:tabs>
        <w:spacing w:line="360" w:lineRule="auto"/>
        <w:ind w:firstLine="567"/>
        <w:jc w:val="both"/>
        <w:rPr>
          <w:rFonts w:ascii="Times New Roman" w:hAnsi="Times New Roman" w:cs="Times New Roman"/>
          <w:sz w:val="28"/>
          <w:szCs w:val="28"/>
        </w:rPr>
      </w:pPr>
      <w:r w:rsidRPr="008E5B6F">
        <w:rPr>
          <w:rFonts w:ascii="Times New Roman" w:hAnsi="Times New Roman" w:cs="Times New Roman"/>
          <w:sz w:val="28"/>
          <w:szCs w:val="28"/>
        </w:rPr>
        <w:t xml:space="preserve">СКП </w:t>
      </w:r>
      <w:proofErr w:type="spellStart"/>
      <w:r w:rsidRPr="008E5B6F">
        <w:rPr>
          <w:rFonts w:ascii="Times New Roman" w:hAnsi="Times New Roman" w:cs="Times New Roman"/>
          <w:sz w:val="28"/>
          <w:szCs w:val="28"/>
        </w:rPr>
        <w:t>счислимого</w:t>
      </w:r>
      <w:proofErr w:type="spellEnd"/>
      <w:r w:rsidRPr="008E5B6F">
        <w:rPr>
          <w:rFonts w:ascii="Times New Roman" w:hAnsi="Times New Roman" w:cs="Times New Roman"/>
          <w:sz w:val="28"/>
          <w:szCs w:val="28"/>
        </w:rPr>
        <w:t xml:space="preserve"> места (18.47) монотонно нарастает по мере плавания по счислению от нулевого значения (кривая 1 на рис. 18.4), а СКП текущего места (18.46) - от уровня М</w:t>
      </w:r>
      <w:r w:rsidRPr="008E5B6F">
        <w:rPr>
          <w:rFonts w:ascii="Times New Roman" w:hAnsi="Times New Roman" w:cs="Times New Roman"/>
          <w:sz w:val="28"/>
          <w:szCs w:val="28"/>
          <w:vertAlign w:val="subscript"/>
        </w:rPr>
        <w:t>о</w:t>
      </w:r>
      <w:r w:rsidRPr="008E5B6F">
        <w:rPr>
          <w:rFonts w:ascii="Times New Roman" w:hAnsi="Times New Roman" w:cs="Times New Roman"/>
          <w:sz w:val="28"/>
          <w:szCs w:val="28"/>
        </w:rPr>
        <w:t xml:space="preserve"> (кривая 2). При периодических обсервациях </w:t>
      </w:r>
      <w:r w:rsidRPr="008E5B6F">
        <w:rPr>
          <w:rFonts w:ascii="Times New Roman" w:hAnsi="Times New Roman" w:cs="Times New Roman"/>
          <w:sz w:val="28"/>
          <w:szCs w:val="28"/>
        </w:rPr>
        <w:lastRenderedPageBreak/>
        <w:t>(периодически корректируемое счисление) график М</w:t>
      </w:r>
      <w:r w:rsidRPr="008E5B6F">
        <w:rPr>
          <w:rFonts w:ascii="Times New Roman" w:hAnsi="Times New Roman" w:cs="Times New Roman"/>
          <w:sz w:val="28"/>
          <w:szCs w:val="28"/>
          <w:vertAlign w:val="subscript"/>
        </w:rPr>
        <w:t>т</w:t>
      </w:r>
      <w:r w:rsidRPr="008E5B6F">
        <w:rPr>
          <w:rFonts w:ascii="Times New Roman" w:hAnsi="Times New Roman" w:cs="Times New Roman"/>
          <w:sz w:val="28"/>
          <w:szCs w:val="28"/>
        </w:rPr>
        <w:t>(1) имеет «пилообразную» форму (кривая 3), где нижний уровень погрешностей определяется значением М</w:t>
      </w:r>
      <w:r w:rsidRPr="008E5B6F">
        <w:rPr>
          <w:rFonts w:ascii="Times New Roman" w:hAnsi="Times New Roman" w:cs="Times New Roman"/>
          <w:sz w:val="28"/>
          <w:szCs w:val="28"/>
          <w:vertAlign w:val="subscript"/>
        </w:rPr>
        <w:t>о</w:t>
      </w:r>
      <w:r w:rsidRPr="008E5B6F">
        <w:rPr>
          <w:rFonts w:ascii="Times New Roman" w:hAnsi="Times New Roman" w:cs="Times New Roman"/>
          <w:sz w:val="28"/>
          <w:szCs w:val="28"/>
        </w:rPr>
        <w:t>, скорость нарастания погрешностей - коэффициентом К</w:t>
      </w:r>
      <w:r w:rsidRPr="008E5B6F">
        <w:rPr>
          <w:rFonts w:ascii="Times New Roman" w:hAnsi="Times New Roman" w:cs="Times New Roman"/>
          <w:sz w:val="28"/>
          <w:szCs w:val="28"/>
          <w:vertAlign w:val="subscript"/>
        </w:rPr>
        <w:t>с</w:t>
      </w:r>
      <w:r w:rsidRPr="008E5B6F">
        <w:rPr>
          <w:rFonts w:ascii="Times New Roman" w:hAnsi="Times New Roman" w:cs="Times New Roman"/>
          <w:sz w:val="28"/>
          <w:szCs w:val="28"/>
        </w:rPr>
        <w:t>, а время нарастания погрешностей - дискретностью обсерваций (</w:t>
      </w:r>
      <w:proofErr w:type="spellStart"/>
      <w:r w:rsidRPr="008E5B6F">
        <w:rPr>
          <w:rFonts w:ascii="Times New Roman" w:hAnsi="Times New Roman" w:cs="Times New Roman"/>
          <w:sz w:val="28"/>
          <w:szCs w:val="28"/>
        </w:rPr>
        <w:t>Δt</w:t>
      </w:r>
      <w:proofErr w:type="spellEnd"/>
      <w:r w:rsidRPr="008E5B6F">
        <w:rPr>
          <w:rFonts w:ascii="Times New Roman" w:hAnsi="Times New Roman" w:cs="Times New Roman"/>
          <w:sz w:val="28"/>
          <w:szCs w:val="28"/>
        </w:rPr>
        <w:t>).</w:t>
      </w:r>
    </w:p>
    <w:p w:rsidR="008E5B6F" w:rsidRPr="008E5B6F" w:rsidRDefault="008E5B6F" w:rsidP="008E5B6F">
      <w:pPr>
        <w:pStyle w:val="a3"/>
        <w:tabs>
          <w:tab w:val="left" w:pos="426"/>
        </w:tabs>
        <w:spacing w:line="360" w:lineRule="auto"/>
        <w:ind w:firstLine="567"/>
        <w:jc w:val="both"/>
        <w:rPr>
          <w:rFonts w:ascii="Times New Roman" w:hAnsi="Times New Roman" w:cs="Times New Roman"/>
          <w:sz w:val="28"/>
          <w:szCs w:val="28"/>
        </w:rPr>
      </w:pPr>
      <w:r w:rsidRPr="008E5B6F">
        <w:rPr>
          <w:rFonts w:ascii="Times New Roman" w:hAnsi="Times New Roman" w:cs="Times New Roman"/>
          <w:sz w:val="28"/>
          <w:szCs w:val="28"/>
        </w:rPr>
        <w:t>При малой дискретности обсерваций (Δt→0) возможен режим обсервационного счисления - счисление координат, выполняемое путем совместной автоматизированной обработки данных от средств обсервации и счисления. Обсервационное счисление является наиболее эффективным и надежным приборным методом контроля за местоположением и движением судна, СКП текущих координат (в установившемся режиме) может быть меньше СКП обсерваций (кривая 4). Однако данный метод возможен лишь при использовании средств автоматизации судовождения.</w:t>
      </w:r>
    </w:p>
    <w:p w:rsidR="008E5B6F" w:rsidRPr="008E5B6F" w:rsidRDefault="008E5B6F" w:rsidP="008E5B6F">
      <w:pPr>
        <w:pStyle w:val="a3"/>
        <w:tabs>
          <w:tab w:val="left" w:pos="426"/>
        </w:tabs>
        <w:spacing w:line="360" w:lineRule="auto"/>
        <w:ind w:firstLine="567"/>
        <w:jc w:val="both"/>
        <w:rPr>
          <w:rFonts w:ascii="Times New Roman" w:hAnsi="Times New Roman" w:cs="Times New Roman"/>
          <w:sz w:val="28"/>
          <w:szCs w:val="28"/>
        </w:rPr>
      </w:pPr>
      <w:r w:rsidRPr="008E5B6F">
        <w:rPr>
          <w:rFonts w:ascii="Times New Roman" w:hAnsi="Times New Roman" w:cs="Times New Roman"/>
          <w:sz w:val="28"/>
          <w:szCs w:val="28"/>
        </w:rPr>
        <w:drawing>
          <wp:inline distT="0" distB="0" distL="0" distR="0">
            <wp:extent cx="2390775" cy="2705100"/>
            <wp:effectExtent l="0" t="0" r="9525" b="0"/>
            <wp:docPr id="36" name="Рисунок 36" descr="http://www.studfiles.ru/html/2706/490/html_YNnKbrfWl0.44F4/htmlconvd-XmB9K1_html_1ba54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studfiles.ru/html/2706/490/html_YNnKbrfWl0.44F4/htmlconvd-XmB9K1_html_1ba54978.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90775" cy="2705100"/>
                    </a:xfrm>
                    <a:prstGeom prst="rect">
                      <a:avLst/>
                    </a:prstGeom>
                    <a:noFill/>
                    <a:ln>
                      <a:noFill/>
                    </a:ln>
                  </pic:spPr>
                </pic:pic>
              </a:graphicData>
            </a:graphic>
          </wp:inline>
        </w:drawing>
      </w:r>
    </w:p>
    <w:p w:rsidR="008E5B6F" w:rsidRPr="008E5B6F" w:rsidRDefault="008E5B6F" w:rsidP="008E5B6F">
      <w:pPr>
        <w:pStyle w:val="a3"/>
        <w:tabs>
          <w:tab w:val="left" w:pos="426"/>
        </w:tabs>
        <w:spacing w:line="360" w:lineRule="auto"/>
        <w:ind w:firstLine="567"/>
        <w:jc w:val="both"/>
        <w:rPr>
          <w:rFonts w:ascii="Times New Roman" w:hAnsi="Times New Roman" w:cs="Times New Roman"/>
          <w:sz w:val="28"/>
          <w:szCs w:val="28"/>
        </w:rPr>
      </w:pPr>
      <w:r w:rsidRPr="008E5B6F">
        <w:rPr>
          <w:rFonts w:ascii="Times New Roman" w:hAnsi="Times New Roman" w:cs="Times New Roman"/>
          <w:sz w:val="28"/>
          <w:szCs w:val="28"/>
        </w:rPr>
        <w:t>В режиме корректируемого счисления обсервации необходимо тщательно анализировать для того, чтобы оценивать надежность счисления и обсерваций, произвести контроль на промахи, выявить и учесть систематические факторы.</w:t>
      </w:r>
    </w:p>
    <w:p w:rsidR="008E5B6F" w:rsidRPr="008E5B6F" w:rsidRDefault="008E5B6F" w:rsidP="008E5B6F">
      <w:pPr>
        <w:pStyle w:val="a3"/>
        <w:tabs>
          <w:tab w:val="left" w:pos="426"/>
        </w:tabs>
        <w:spacing w:line="360" w:lineRule="auto"/>
        <w:ind w:firstLine="567"/>
        <w:jc w:val="both"/>
        <w:rPr>
          <w:rFonts w:ascii="Times New Roman" w:hAnsi="Times New Roman" w:cs="Times New Roman"/>
          <w:sz w:val="28"/>
          <w:szCs w:val="28"/>
        </w:rPr>
      </w:pPr>
      <w:r w:rsidRPr="008E5B6F">
        <w:rPr>
          <w:rFonts w:ascii="Times New Roman" w:hAnsi="Times New Roman" w:cs="Times New Roman"/>
          <w:sz w:val="28"/>
          <w:szCs w:val="28"/>
        </w:rPr>
        <w:t xml:space="preserve">Практикой выработано понятие «надежность обсервации». Обсервация считается надежной, если одновременно выполняются условия: 1) навигационные измерения выполнялись с помощью исправных технических средств с надежными известными поправками; 2) измерения выполнялись в </w:t>
      </w:r>
      <w:r w:rsidRPr="008E5B6F">
        <w:rPr>
          <w:rFonts w:ascii="Times New Roman" w:hAnsi="Times New Roman" w:cs="Times New Roman"/>
          <w:sz w:val="28"/>
          <w:szCs w:val="28"/>
        </w:rPr>
        <w:lastRenderedPageBreak/>
        <w:t xml:space="preserve">пределах зоны хорошей видимости ориентиров или уверенного приема сигналов РНС при обычном уровне помех; 3) избыточность измерений обеспечивает контроль промахов; 4) ориентиры (станции РНС) подобраны оптимально; 5) ориентиры надежно опознаны (многозначность измерений надежно устранена); 6) систематические погрешности надежно учтены, а случайные имеют обычный Уровень; 7) применяемые методы обработки измерений либо исключают возможность промахов, либо допускают контроль на промахи; 8) расстояние между обсервациями соответствует скорости судна и времени, а угол сноса и путевая скорость - условиям плавания; 9) СКП обсервации по меньшей мере втрое меньше, чем СКП </w:t>
      </w:r>
      <w:proofErr w:type="spellStart"/>
      <w:r w:rsidRPr="008E5B6F">
        <w:rPr>
          <w:rFonts w:ascii="Times New Roman" w:hAnsi="Times New Roman" w:cs="Times New Roman"/>
          <w:sz w:val="28"/>
          <w:szCs w:val="28"/>
        </w:rPr>
        <w:t>счислимого</w:t>
      </w:r>
      <w:proofErr w:type="spellEnd"/>
      <w:r w:rsidRPr="008E5B6F">
        <w:rPr>
          <w:rFonts w:ascii="Times New Roman" w:hAnsi="Times New Roman" w:cs="Times New Roman"/>
          <w:sz w:val="28"/>
          <w:szCs w:val="28"/>
        </w:rPr>
        <w:t xml:space="preserve"> места; 10) невязка между </w:t>
      </w:r>
      <w:proofErr w:type="spellStart"/>
      <w:r w:rsidRPr="008E5B6F">
        <w:rPr>
          <w:rFonts w:ascii="Times New Roman" w:hAnsi="Times New Roman" w:cs="Times New Roman"/>
          <w:sz w:val="28"/>
          <w:szCs w:val="28"/>
        </w:rPr>
        <w:t>счислимой</w:t>
      </w:r>
      <w:proofErr w:type="spellEnd"/>
      <w:r w:rsidRPr="008E5B6F">
        <w:rPr>
          <w:rFonts w:ascii="Times New Roman" w:hAnsi="Times New Roman" w:cs="Times New Roman"/>
          <w:sz w:val="28"/>
          <w:szCs w:val="28"/>
        </w:rPr>
        <w:t xml:space="preserve"> и </w:t>
      </w:r>
      <w:proofErr w:type="spellStart"/>
      <w:r w:rsidRPr="008E5B6F">
        <w:rPr>
          <w:rFonts w:ascii="Times New Roman" w:hAnsi="Times New Roman" w:cs="Times New Roman"/>
          <w:sz w:val="28"/>
          <w:szCs w:val="28"/>
        </w:rPr>
        <w:t>обсервованной</w:t>
      </w:r>
      <w:proofErr w:type="spellEnd"/>
      <w:r w:rsidRPr="008E5B6F">
        <w:rPr>
          <w:rFonts w:ascii="Times New Roman" w:hAnsi="Times New Roman" w:cs="Times New Roman"/>
          <w:sz w:val="28"/>
          <w:szCs w:val="28"/>
        </w:rPr>
        <w:t xml:space="preserve"> точками меньше суммы предельных радиальных погрешностей счисления и обсервации:</w:t>
      </w:r>
    </w:p>
    <w:p w:rsidR="008E5B6F" w:rsidRPr="008E5B6F" w:rsidRDefault="008E5B6F" w:rsidP="008E5B6F">
      <w:pPr>
        <w:pStyle w:val="a3"/>
        <w:tabs>
          <w:tab w:val="left" w:pos="426"/>
        </w:tabs>
        <w:spacing w:line="360" w:lineRule="auto"/>
        <w:ind w:firstLine="567"/>
        <w:jc w:val="both"/>
        <w:rPr>
          <w:rFonts w:ascii="Times New Roman" w:hAnsi="Times New Roman" w:cs="Times New Roman"/>
          <w:sz w:val="28"/>
          <w:szCs w:val="28"/>
        </w:rPr>
      </w:pPr>
      <w:r w:rsidRPr="008E5B6F">
        <w:rPr>
          <w:rFonts w:ascii="Times New Roman" w:hAnsi="Times New Roman" w:cs="Times New Roman"/>
          <w:sz w:val="28"/>
          <w:szCs w:val="28"/>
        </w:rPr>
        <w:drawing>
          <wp:inline distT="0" distB="0" distL="0" distR="0">
            <wp:extent cx="828675" cy="200025"/>
            <wp:effectExtent l="0" t="0" r="9525" b="9525"/>
            <wp:docPr id="35" name="Рисунок 35" descr="http://www.studfiles.ru/html/2706/490/html_YNnKbrfWl0.44F4/htmlconvd-XmB9K1_html_m1340dc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www.studfiles.ru/html/2706/490/html_YNnKbrfWl0.44F4/htmlconvd-XmB9K1_html_m1340dcde.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28675" cy="200025"/>
                    </a:xfrm>
                    <a:prstGeom prst="rect">
                      <a:avLst/>
                    </a:prstGeom>
                    <a:noFill/>
                    <a:ln>
                      <a:noFill/>
                    </a:ln>
                  </pic:spPr>
                </pic:pic>
              </a:graphicData>
            </a:graphic>
          </wp:inline>
        </w:drawing>
      </w:r>
    </w:p>
    <w:p w:rsidR="008E5B6F" w:rsidRPr="008E5B6F" w:rsidRDefault="008E5B6F" w:rsidP="008E5B6F">
      <w:pPr>
        <w:pStyle w:val="a3"/>
        <w:tabs>
          <w:tab w:val="left" w:pos="426"/>
        </w:tabs>
        <w:spacing w:line="360" w:lineRule="auto"/>
        <w:ind w:firstLine="567"/>
        <w:jc w:val="both"/>
        <w:rPr>
          <w:rFonts w:ascii="Times New Roman" w:hAnsi="Times New Roman" w:cs="Times New Roman"/>
          <w:sz w:val="28"/>
          <w:szCs w:val="28"/>
        </w:rPr>
      </w:pPr>
      <w:r w:rsidRPr="008E5B6F">
        <w:rPr>
          <w:rFonts w:ascii="Times New Roman" w:hAnsi="Times New Roman" w:cs="Times New Roman"/>
          <w:sz w:val="28"/>
          <w:szCs w:val="28"/>
        </w:rPr>
        <w:t xml:space="preserve">Большая невязка может быть следствием погрешностей или промаха в самой обсервации (повторить определение, и по возможности - другим способом), в счислении (проверить расчеты и прокладку от последней надежной обсервации), </w:t>
      </w:r>
      <w:proofErr w:type="spellStart"/>
      <w:r w:rsidRPr="008E5B6F">
        <w:rPr>
          <w:rFonts w:ascii="Times New Roman" w:hAnsi="Times New Roman" w:cs="Times New Roman"/>
          <w:sz w:val="28"/>
          <w:szCs w:val="28"/>
        </w:rPr>
        <w:t>неучитываемого</w:t>
      </w:r>
      <w:proofErr w:type="spellEnd"/>
      <w:r w:rsidRPr="008E5B6F">
        <w:rPr>
          <w:rFonts w:ascii="Times New Roman" w:hAnsi="Times New Roman" w:cs="Times New Roman"/>
          <w:sz w:val="28"/>
          <w:szCs w:val="28"/>
        </w:rPr>
        <w:t xml:space="preserve"> или неточно учитываемого сноса (проверить возможность такого сноса при действующих </w:t>
      </w:r>
      <w:proofErr w:type="spellStart"/>
      <w:r w:rsidRPr="008E5B6F">
        <w:rPr>
          <w:rFonts w:ascii="Times New Roman" w:hAnsi="Times New Roman" w:cs="Times New Roman"/>
          <w:sz w:val="28"/>
          <w:szCs w:val="28"/>
        </w:rPr>
        <w:t>гидрометеоусловиях</w:t>
      </w:r>
      <w:proofErr w:type="spellEnd"/>
      <w:r w:rsidRPr="008E5B6F">
        <w:rPr>
          <w:rFonts w:ascii="Times New Roman" w:hAnsi="Times New Roman" w:cs="Times New Roman"/>
          <w:sz w:val="28"/>
          <w:szCs w:val="28"/>
        </w:rPr>
        <w:t>), ненадежных поправок компаса или пата либо ненадежной работы этих приборов.</w:t>
      </w:r>
    </w:p>
    <w:p w:rsidR="008E5B6F" w:rsidRPr="008E5B6F" w:rsidRDefault="008E5B6F" w:rsidP="008E5B6F">
      <w:pPr>
        <w:pStyle w:val="a3"/>
        <w:tabs>
          <w:tab w:val="left" w:pos="426"/>
        </w:tabs>
        <w:spacing w:line="360" w:lineRule="auto"/>
        <w:ind w:firstLine="567"/>
        <w:jc w:val="both"/>
        <w:rPr>
          <w:rFonts w:ascii="Times New Roman" w:hAnsi="Times New Roman" w:cs="Times New Roman"/>
          <w:sz w:val="28"/>
          <w:szCs w:val="28"/>
        </w:rPr>
      </w:pPr>
      <w:r w:rsidRPr="008E5B6F">
        <w:rPr>
          <w:rFonts w:ascii="Times New Roman" w:hAnsi="Times New Roman" w:cs="Times New Roman"/>
          <w:sz w:val="28"/>
          <w:szCs w:val="28"/>
        </w:rPr>
        <w:t>Надежная обсервация может быть принята к учету для дальнейшего счисления. При любых сомнениях место судна, по возможности, определяется снова, желательно другим способом. До выяснения причины появления большой невязки достоверность места судна считается сомнительной.</w:t>
      </w:r>
    </w:p>
    <w:p w:rsidR="008E5B6F" w:rsidRDefault="008E5B6F" w:rsidP="008E5B6F">
      <w:pPr>
        <w:pStyle w:val="a3"/>
        <w:tabs>
          <w:tab w:val="left" w:pos="426"/>
        </w:tabs>
        <w:spacing w:line="360" w:lineRule="auto"/>
        <w:ind w:firstLine="567"/>
        <w:jc w:val="both"/>
        <w:rPr>
          <w:rFonts w:ascii="Times New Roman" w:hAnsi="Times New Roman" w:cs="Times New Roman"/>
          <w:sz w:val="28"/>
          <w:szCs w:val="28"/>
        </w:rPr>
      </w:pPr>
    </w:p>
    <w:p w:rsidR="008E5B6F" w:rsidRDefault="008E5B6F" w:rsidP="008E5B6F">
      <w:pPr>
        <w:pStyle w:val="a3"/>
        <w:tabs>
          <w:tab w:val="left" w:pos="426"/>
        </w:tabs>
        <w:spacing w:line="360" w:lineRule="auto"/>
        <w:ind w:firstLine="567"/>
        <w:jc w:val="both"/>
        <w:rPr>
          <w:rFonts w:ascii="Times New Roman" w:hAnsi="Times New Roman" w:cs="Times New Roman"/>
          <w:sz w:val="28"/>
          <w:szCs w:val="28"/>
        </w:rPr>
      </w:pPr>
    </w:p>
    <w:p w:rsidR="008E5B6F" w:rsidRDefault="008E5B6F" w:rsidP="008E5B6F">
      <w:pPr>
        <w:pStyle w:val="a3"/>
        <w:tabs>
          <w:tab w:val="left" w:pos="426"/>
        </w:tabs>
        <w:spacing w:line="360" w:lineRule="auto"/>
        <w:ind w:firstLine="567"/>
        <w:jc w:val="both"/>
        <w:rPr>
          <w:rFonts w:ascii="Times New Roman" w:hAnsi="Times New Roman" w:cs="Times New Roman"/>
          <w:sz w:val="28"/>
          <w:szCs w:val="28"/>
        </w:rPr>
      </w:pPr>
    </w:p>
    <w:p w:rsidR="008E5B6F" w:rsidRDefault="008E5B6F" w:rsidP="008E5B6F">
      <w:pPr>
        <w:pStyle w:val="a3"/>
        <w:tabs>
          <w:tab w:val="left" w:pos="426"/>
        </w:tabs>
        <w:spacing w:line="360" w:lineRule="auto"/>
        <w:ind w:firstLine="567"/>
        <w:jc w:val="both"/>
        <w:rPr>
          <w:rFonts w:ascii="Times New Roman" w:hAnsi="Times New Roman" w:cs="Times New Roman"/>
          <w:sz w:val="28"/>
          <w:szCs w:val="28"/>
        </w:rPr>
      </w:pPr>
    </w:p>
    <w:p w:rsidR="008E5B6F" w:rsidRDefault="008E5B6F" w:rsidP="008E5B6F">
      <w:pPr>
        <w:pStyle w:val="a3"/>
        <w:tabs>
          <w:tab w:val="left" w:pos="426"/>
        </w:tabs>
        <w:spacing w:line="360" w:lineRule="auto"/>
        <w:ind w:firstLine="567"/>
        <w:jc w:val="both"/>
        <w:rPr>
          <w:rFonts w:ascii="Times New Roman" w:hAnsi="Times New Roman" w:cs="Times New Roman"/>
          <w:sz w:val="28"/>
          <w:szCs w:val="28"/>
        </w:rPr>
      </w:pPr>
    </w:p>
    <w:p w:rsidR="008E5B6F" w:rsidRDefault="008E5B6F" w:rsidP="008E5B6F">
      <w:pPr>
        <w:pStyle w:val="a3"/>
        <w:tabs>
          <w:tab w:val="left" w:pos="426"/>
        </w:tabs>
        <w:spacing w:line="360" w:lineRule="auto"/>
        <w:ind w:firstLine="567"/>
        <w:jc w:val="both"/>
        <w:rPr>
          <w:rFonts w:ascii="Times New Roman" w:hAnsi="Times New Roman" w:cs="Times New Roman"/>
          <w:sz w:val="28"/>
          <w:szCs w:val="28"/>
        </w:rPr>
      </w:pPr>
    </w:p>
    <w:p w:rsidR="008E5B6F" w:rsidRDefault="008E5B6F" w:rsidP="008E5B6F">
      <w:pPr>
        <w:pStyle w:val="a3"/>
        <w:tabs>
          <w:tab w:val="left" w:pos="426"/>
        </w:tabs>
        <w:spacing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47. </w:t>
      </w:r>
      <w:r w:rsidRPr="008E5B6F">
        <w:rPr>
          <w:rFonts w:ascii="Times New Roman" w:hAnsi="Times New Roman" w:cs="Times New Roman"/>
          <w:b/>
          <w:sz w:val="28"/>
          <w:szCs w:val="28"/>
        </w:rPr>
        <w:t>Требования к точности судовождения</w:t>
      </w:r>
    </w:p>
    <w:p w:rsidR="008E5B6F" w:rsidRPr="008E5B6F" w:rsidRDefault="008E5B6F" w:rsidP="008E5B6F">
      <w:pPr>
        <w:pStyle w:val="a3"/>
        <w:tabs>
          <w:tab w:val="left" w:pos="426"/>
        </w:tabs>
        <w:spacing w:line="360" w:lineRule="auto"/>
        <w:ind w:firstLine="567"/>
        <w:jc w:val="both"/>
        <w:rPr>
          <w:rFonts w:ascii="Times New Roman" w:hAnsi="Times New Roman" w:cs="Times New Roman"/>
          <w:sz w:val="28"/>
          <w:szCs w:val="28"/>
        </w:rPr>
      </w:pPr>
      <w:r w:rsidRPr="008E5B6F">
        <w:rPr>
          <w:rFonts w:ascii="Times New Roman" w:hAnsi="Times New Roman" w:cs="Times New Roman"/>
          <w:sz w:val="28"/>
          <w:szCs w:val="28"/>
        </w:rPr>
        <w:t>Стандарт ИМО содержит требования к точности текущего места судна в зависимости от его скорости и расстояния до ближайшей опасности независимо от средств и способов, обеспеч</w:t>
      </w:r>
      <w:r>
        <w:rPr>
          <w:rFonts w:ascii="Times New Roman" w:hAnsi="Times New Roman" w:cs="Times New Roman"/>
          <w:sz w:val="28"/>
          <w:szCs w:val="28"/>
        </w:rPr>
        <w:t>ивающих эту требуемую точность.</w:t>
      </w:r>
    </w:p>
    <w:p w:rsidR="008E5B6F" w:rsidRDefault="008E5B6F" w:rsidP="008E5B6F">
      <w:pPr>
        <w:pStyle w:val="a3"/>
        <w:tabs>
          <w:tab w:val="left" w:pos="426"/>
        </w:tabs>
        <w:spacing w:line="360" w:lineRule="auto"/>
        <w:ind w:firstLine="567"/>
        <w:jc w:val="both"/>
        <w:rPr>
          <w:rFonts w:ascii="Times New Roman" w:hAnsi="Times New Roman" w:cs="Times New Roman"/>
          <w:sz w:val="28"/>
          <w:szCs w:val="28"/>
        </w:rPr>
      </w:pPr>
      <w:r w:rsidRPr="008E5B6F">
        <w:rPr>
          <w:rFonts w:ascii="Times New Roman" w:hAnsi="Times New Roman" w:cs="Times New Roman"/>
          <w:sz w:val="28"/>
          <w:szCs w:val="28"/>
        </w:rPr>
        <w:t>Под навигационной опасностью подразумеваются нанесенные на карту или обнаруженные препятствия и несудоходные глубины, а также границы опасных и запретных районов.</w:t>
      </w:r>
    </w:p>
    <w:p w:rsidR="008E5B6F" w:rsidRPr="008E5B6F" w:rsidRDefault="008E5B6F" w:rsidP="008E5B6F">
      <w:pPr>
        <w:pStyle w:val="a3"/>
        <w:tabs>
          <w:tab w:val="left" w:pos="426"/>
        </w:tabs>
        <w:spacing w:line="360" w:lineRule="auto"/>
        <w:ind w:firstLine="567"/>
        <w:jc w:val="both"/>
        <w:rPr>
          <w:rFonts w:ascii="Times New Roman" w:hAnsi="Times New Roman" w:cs="Times New Roman"/>
          <w:sz w:val="28"/>
          <w:szCs w:val="28"/>
        </w:rPr>
      </w:pPr>
      <w:r w:rsidRPr="008E5B6F">
        <w:rPr>
          <w:rFonts w:ascii="Times New Roman" w:hAnsi="Times New Roman" w:cs="Times New Roman"/>
          <w:sz w:val="28"/>
          <w:szCs w:val="28"/>
        </w:rPr>
        <w:t>В стандарте ИМО плава</w:t>
      </w:r>
      <w:r>
        <w:rPr>
          <w:rFonts w:ascii="Times New Roman" w:hAnsi="Times New Roman" w:cs="Times New Roman"/>
          <w:sz w:val="28"/>
          <w:szCs w:val="28"/>
        </w:rPr>
        <w:t>ние подразделяется на две фазы:</w:t>
      </w:r>
    </w:p>
    <w:p w:rsidR="008E5B6F" w:rsidRPr="008E5B6F" w:rsidRDefault="008E5B6F" w:rsidP="008E5B6F">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8E5B6F">
        <w:rPr>
          <w:rFonts w:ascii="Times New Roman" w:hAnsi="Times New Roman" w:cs="Times New Roman"/>
          <w:sz w:val="28"/>
          <w:szCs w:val="28"/>
        </w:rPr>
        <w:t>акватории портов и подходы к ним, включая все районы, где з</w:t>
      </w:r>
      <w:r>
        <w:rPr>
          <w:rFonts w:ascii="Times New Roman" w:hAnsi="Times New Roman" w:cs="Times New Roman"/>
          <w:sz w:val="28"/>
          <w:szCs w:val="28"/>
        </w:rPr>
        <w:t>атруднено маневрирование судна;</w:t>
      </w:r>
    </w:p>
    <w:p w:rsidR="008E5B6F" w:rsidRDefault="008E5B6F" w:rsidP="008E5B6F">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другие районы.</w:t>
      </w:r>
    </w:p>
    <w:p w:rsidR="008E5B6F" w:rsidRDefault="008E5B6F" w:rsidP="008E5B6F">
      <w:pPr>
        <w:pStyle w:val="a3"/>
        <w:tabs>
          <w:tab w:val="left" w:pos="426"/>
        </w:tabs>
        <w:spacing w:line="360" w:lineRule="auto"/>
        <w:ind w:firstLine="567"/>
        <w:jc w:val="both"/>
        <w:rPr>
          <w:rFonts w:ascii="Times New Roman" w:hAnsi="Times New Roman" w:cs="Times New Roman"/>
          <w:sz w:val="28"/>
          <w:szCs w:val="28"/>
        </w:rPr>
      </w:pPr>
      <w:r w:rsidRPr="008E5B6F">
        <w:rPr>
          <w:rFonts w:ascii="Times New Roman" w:hAnsi="Times New Roman" w:cs="Times New Roman"/>
          <w:sz w:val="28"/>
          <w:szCs w:val="28"/>
        </w:rPr>
        <w:t>Граница между этими видами плавания четко не определяется и зависит от конкретных условий.</w:t>
      </w:r>
    </w:p>
    <w:p w:rsidR="008E5B6F" w:rsidRPr="008E5B6F" w:rsidRDefault="008E5B6F" w:rsidP="008E5B6F">
      <w:pPr>
        <w:pStyle w:val="a3"/>
        <w:tabs>
          <w:tab w:val="left" w:pos="426"/>
        </w:tabs>
        <w:spacing w:line="360" w:lineRule="auto"/>
        <w:ind w:firstLine="567"/>
        <w:jc w:val="both"/>
        <w:rPr>
          <w:rFonts w:ascii="Times New Roman" w:hAnsi="Times New Roman" w:cs="Times New Roman"/>
          <w:sz w:val="28"/>
          <w:szCs w:val="28"/>
        </w:rPr>
      </w:pPr>
      <w:r w:rsidRPr="008E5B6F">
        <w:rPr>
          <w:rFonts w:ascii="Times New Roman" w:hAnsi="Times New Roman" w:cs="Times New Roman"/>
          <w:sz w:val="28"/>
          <w:szCs w:val="28"/>
        </w:rPr>
        <w:t>При плавании в стесненных условиях требования к точности судовождения не нормируются, а ставятся в зависимости от местных условий. При плавании в других районах со скоростью до 30 узлов текущее место судна должно быть известно с погрешностью не более 4 % расстояния до ближайшей опасности, но не более 4 миль. При этом точность места должна оцениваться вероятностно 95 %-ной фигурой погрешностей с учетом случайных и систематических погрешностей.</w:t>
      </w:r>
    </w:p>
    <w:p w:rsidR="008E5B6F" w:rsidRPr="008E5B6F" w:rsidRDefault="008E5B6F" w:rsidP="008E5B6F">
      <w:pPr>
        <w:pStyle w:val="a3"/>
        <w:tabs>
          <w:tab w:val="left" w:pos="426"/>
        </w:tabs>
        <w:spacing w:line="360" w:lineRule="auto"/>
        <w:ind w:firstLine="567"/>
        <w:jc w:val="both"/>
        <w:rPr>
          <w:rFonts w:ascii="Times New Roman" w:hAnsi="Times New Roman" w:cs="Times New Roman"/>
          <w:sz w:val="28"/>
          <w:szCs w:val="28"/>
        </w:rPr>
      </w:pPr>
      <w:r w:rsidRPr="008E5B6F">
        <w:rPr>
          <w:rFonts w:ascii="Times New Roman" w:hAnsi="Times New Roman" w:cs="Times New Roman"/>
          <w:sz w:val="28"/>
          <w:szCs w:val="28"/>
        </w:rPr>
        <w:t>Минимальные требования к Всемирной радионавигационной системе, принятые резолюцией Ф.815(19) касаются обеспечения общего мореплавания и прежде всего задач непрерывного счисления пути на электронных картах, контроля и управления движением по заданной траектории, наблюдения за судами, выдачи данных в средства Глобальной морской системы при бедствии и для обеспечения безопасности (ГМССБ) и использовании другими системами.</w:t>
      </w:r>
    </w:p>
    <w:p w:rsidR="008E5B6F" w:rsidRPr="008E5B6F" w:rsidRDefault="008E5B6F" w:rsidP="008E5B6F">
      <w:pPr>
        <w:pStyle w:val="a3"/>
        <w:tabs>
          <w:tab w:val="left" w:pos="426"/>
        </w:tabs>
        <w:spacing w:line="360" w:lineRule="auto"/>
        <w:ind w:firstLine="567"/>
        <w:jc w:val="both"/>
        <w:rPr>
          <w:rFonts w:ascii="Times New Roman" w:hAnsi="Times New Roman" w:cs="Times New Roman"/>
          <w:sz w:val="28"/>
          <w:szCs w:val="28"/>
        </w:rPr>
      </w:pPr>
    </w:p>
    <w:p w:rsidR="008E5B6F" w:rsidRPr="008E5B6F" w:rsidRDefault="008E5B6F" w:rsidP="008E5B6F">
      <w:pPr>
        <w:pStyle w:val="a3"/>
        <w:tabs>
          <w:tab w:val="left" w:pos="426"/>
        </w:tabs>
        <w:spacing w:line="360" w:lineRule="auto"/>
        <w:ind w:firstLine="567"/>
        <w:jc w:val="both"/>
        <w:rPr>
          <w:rFonts w:ascii="Times New Roman" w:hAnsi="Times New Roman" w:cs="Times New Roman"/>
          <w:sz w:val="28"/>
          <w:szCs w:val="28"/>
        </w:rPr>
      </w:pPr>
      <w:r w:rsidRPr="008E5B6F">
        <w:rPr>
          <w:rFonts w:ascii="Times New Roman" w:hAnsi="Times New Roman" w:cs="Times New Roman"/>
          <w:sz w:val="28"/>
          <w:szCs w:val="28"/>
        </w:rPr>
        <w:t xml:space="preserve"> </w:t>
      </w:r>
    </w:p>
    <w:p w:rsidR="008E5B6F" w:rsidRPr="008E5B6F" w:rsidRDefault="008E5B6F" w:rsidP="008E5B6F">
      <w:pPr>
        <w:pStyle w:val="a3"/>
        <w:tabs>
          <w:tab w:val="left" w:pos="426"/>
        </w:tabs>
        <w:spacing w:line="360" w:lineRule="auto"/>
        <w:ind w:firstLine="567"/>
        <w:jc w:val="both"/>
        <w:rPr>
          <w:rFonts w:ascii="Times New Roman" w:hAnsi="Times New Roman" w:cs="Times New Roman"/>
          <w:sz w:val="28"/>
          <w:szCs w:val="28"/>
        </w:rPr>
      </w:pPr>
    </w:p>
    <w:p w:rsidR="008E5B6F" w:rsidRDefault="008E5B6F" w:rsidP="008E5B6F">
      <w:pPr>
        <w:pStyle w:val="a3"/>
        <w:tabs>
          <w:tab w:val="left" w:pos="426"/>
        </w:tabs>
        <w:spacing w:line="360" w:lineRule="auto"/>
        <w:ind w:firstLine="567"/>
        <w:jc w:val="both"/>
        <w:rPr>
          <w:rFonts w:ascii="Times New Roman" w:hAnsi="Times New Roman" w:cs="Times New Roman"/>
          <w:sz w:val="28"/>
          <w:szCs w:val="28"/>
        </w:rPr>
      </w:pPr>
      <w:r w:rsidRPr="008E5B6F">
        <w:rPr>
          <w:rFonts w:ascii="Times New Roman" w:hAnsi="Times New Roman" w:cs="Times New Roman"/>
          <w:sz w:val="28"/>
          <w:szCs w:val="28"/>
        </w:rPr>
        <w:lastRenderedPageBreak/>
        <w:t xml:space="preserve">Требования, связанные с рыбным промыслом, гидрографическими работами и обеспечением других специфических задач, могут быть В разработанной в настоящее время в ИМО морской политике в отношении будущей Глобальной навигационной спутниковой системы (Резолюция А.860(20) от 27 ноября 1997 г.) сформулированы основные требования к ней, к которым, в частности, относятся: точность - не хуже10 м (Р = 0,95), доступность - 99,8 % (за 30 суток работы и дискретность определения места чаще 2 с. эти требования могут быть выполнены с использованием </w:t>
      </w:r>
      <w:proofErr w:type="spellStart"/>
      <w:r w:rsidRPr="008E5B6F">
        <w:rPr>
          <w:rFonts w:ascii="Times New Roman" w:hAnsi="Times New Roman" w:cs="Times New Roman"/>
          <w:sz w:val="28"/>
          <w:szCs w:val="28"/>
        </w:rPr>
        <w:t>комплексированных</w:t>
      </w:r>
      <w:proofErr w:type="spellEnd"/>
      <w:r w:rsidRPr="008E5B6F">
        <w:rPr>
          <w:rFonts w:ascii="Times New Roman" w:hAnsi="Times New Roman" w:cs="Times New Roman"/>
          <w:sz w:val="28"/>
          <w:szCs w:val="28"/>
        </w:rPr>
        <w:t xml:space="preserve"> (интегрированных) </w:t>
      </w:r>
      <w:proofErr w:type="spellStart"/>
      <w:r w:rsidRPr="008E5B6F">
        <w:rPr>
          <w:rFonts w:ascii="Times New Roman" w:hAnsi="Times New Roman" w:cs="Times New Roman"/>
          <w:sz w:val="28"/>
          <w:szCs w:val="28"/>
        </w:rPr>
        <w:t>приемоиндикаторов</w:t>
      </w:r>
      <w:proofErr w:type="spellEnd"/>
      <w:r w:rsidRPr="008E5B6F">
        <w:rPr>
          <w:rFonts w:ascii="Times New Roman" w:hAnsi="Times New Roman" w:cs="Times New Roman"/>
          <w:sz w:val="28"/>
          <w:szCs w:val="28"/>
        </w:rPr>
        <w:t>, широким внедрением различного класса дифференциальных подсистем и обеспечением надежной высокоточной взаимной увязки систем координат, используемых на судне, а также шкал времени</w:t>
      </w:r>
      <w:r>
        <w:rPr>
          <w:rFonts w:ascii="Times New Roman" w:hAnsi="Times New Roman" w:cs="Times New Roman"/>
          <w:sz w:val="28"/>
          <w:szCs w:val="28"/>
        </w:rPr>
        <w:t>.</w:t>
      </w:r>
    </w:p>
    <w:p w:rsidR="008E5B6F" w:rsidRDefault="008E5B6F" w:rsidP="008E5B6F">
      <w:pPr>
        <w:pStyle w:val="a3"/>
        <w:tabs>
          <w:tab w:val="left" w:pos="426"/>
        </w:tabs>
        <w:spacing w:line="360" w:lineRule="auto"/>
        <w:ind w:firstLine="567"/>
        <w:jc w:val="both"/>
        <w:rPr>
          <w:rFonts w:ascii="Times New Roman" w:hAnsi="Times New Roman" w:cs="Times New Roman"/>
          <w:sz w:val="28"/>
          <w:szCs w:val="28"/>
        </w:rPr>
      </w:pPr>
    </w:p>
    <w:p w:rsidR="008E5B6F" w:rsidRDefault="008E5B6F" w:rsidP="008E5B6F">
      <w:pPr>
        <w:pStyle w:val="a3"/>
        <w:tabs>
          <w:tab w:val="left" w:pos="426"/>
        </w:tabs>
        <w:spacing w:line="360" w:lineRule="auto"/>
        <w:ind w:firstLine="567"/>
        <w:jc w:val="both"/>
        <w:rPr>
          <w:rFonts w:ascii="Times New Roman" w:hAnsi="Times New Roman" w:cs="Times New Roman"/>
          <w:sz w:val="28"/>
          <w:szCs w:val="28"/>
        </w:rPr>
      </w:pPr>
    </w:p>
    <w:p w:rsidR="008E5B6F" w:rsidRDefault="008E5B6F" w:rsidP="008E5B6F">
      <w:pPr>
        <w:pStyle w:val="a3"/>
        <w:tabs>
          <w:tab w:val="left" w:pos="426"/>
        </w:tabs>
        <w:spacing w:line="360" w:lineRule="auto"/>
        <w:ind w:firstLine="567"/>
        <w:jc w:val="both"/>
        <w:rPr>
          <w:rFonts w:ascii="Times New Roman" w:hAnsi="Times New Roman" w:cs="Times New Roman"/>
          <w:sz w:val="28"/>
          <w:szCs w:val="28"/>
        </w:rPr>
      </w:pPr>
    </w:p>
    <w:p w:rsidR="008E5B6F" w:rsidRDefault="008E5B6F" w:rsidP="008E5B6F">
      <w:pPr>
        <w:pStyle w:val="a3"/>
        <w:tabs>
          <w:tab w:val="left" w:pos="426"/>
        </w:tabs>
        <w:spacing w:line="360" w:lineRule="auto"/>
        <w:ind w:firstLine="567"/>
        <w:jc w:val="both"/>
        <w:rPr>
          <w:rFonts w:ascii="Times New Roman" w:hAnsi="Times New Roman" w:cs="Times New Roman"/>
          <w:sz w:val="28"/>
          <w:szCs w:val="28"/>
        </w:rPr>
      </w:pPr>
    </w:p>
    <w:p w:rsidR="008E5B6F" w:rsidRDefault="008E5B6F" w:rsidP="008E5B6F">
      <w:pPr>
        <w:pStyle w:val="a3"/>
        <w:tabs>
          <w:tab w:val="left" w:pos="426"/>
        </w:tabs>
        <w:spacing w:line="360" w:lineRule="auto"/>
        <w:ind w:firstLine="567"/>
        <w:jc w:val="both"/>
        <w:rPr>
          <w:rFonts w:ascii="Times New Roman" w:hAnsi="Times New Roman" w:cs="Times New Roman"/>
          <w:sz w:val="28"/>
          <w:szCs w:val="28"/>
        </w:rPr>
      </w:pPr>
    </w:p>
    <w:p w:rsidR="008E5B6F" w:rsidRDefault="008E5B6F" w:rsidP="008E5B6F">
      <w:pPr>
        <w:pStyle w:val="a3"/>
        <w:tabs>
          <w:tab w:val="left" w:pos="426"/>
        </w:tabs>
        <w:spacing w:line="360" w:lineRule="auto"/>
        <w:ind w:firstLine="567"/>
        <w:jc w:val="both"/>
        <w:rPr>
          <w:rFonts w:ascii="Times New Roman" w:hAnsi="Times New Roman" w:cs="Times New Roman"/>
          <w:sz w:val="28"/>
          <w:szCs w:val="28"/>
        </w:rPr>
      </w:pPr>
    </w:p>
    <w:p w:rsidR="008E5B6F" w:rsidRDefault="008E5B6F" w:rsidP="008E5B6F">
      <w:pPr>
        <w:pStyle w:val="a3"/>
        <w:tabs>
          <w:tab w:val="left" w:pos="426"/>
        </w:tabs>
        <w:spacing w:line="360" w:lineRule="auto"/>
        <w:ind w:firstLine="567"/>
        <w:jc w:val="both"/>
        <w:rPr>
          <w:rFonts w:ascii="Times New Roman" w:hAnsi="Times New Roman" w:cs="Times New Roman"/>
          <w:sz w:val="28"/>
          <w:szCs w:val="28"/>
        </w:rPr>
      </w:pPr>
    </w:p>
    <w:p w:rsidR="008E5B6F" w:rsidRDefault="008E5B6F" w:rsidP="008E5B6F">
      <w:pPr>
        <w:pStyle w:val="a3"/>
        <w:tabs>
          <w:tab w:val="left" w:pos="426"/>
        </w:tabs>
        <w:spacing w:line="360" w:lineRule="auto"/>
        <w:ind w:firstLine="567"/>
        <w:jc w:val="both"/>
        <w:rPr>
          <w:rFonts w:ascii="Times New Roman" w:hAnsi="Times New Roman" w:cs="Times New Roman"/>
          <w:sz w:val="28"/>
          <w:szCs w:val="28"/>
        </w:rPr>
      </w:pPr>
    </w:p>
    <w:p w:rsidR="008E5B6F" w:rsidRDefault="008E5B6F" w:rsidP="008E5B6F">
      <w:pPr>
        <w:pStyle w:val="a3"/>
        <w:tabs>
          <w:tab w:val="left" w:pos="426"/>
        </w:tabs>
        <w:spacing w:line="360" w:lineRule="auto"/>
        <w:ind w:firstLine="567"/>
        <w:jc w:val="both"/>
        <w:rPr>
          <w:rFonts w:ascii="Times New Roman" w:hAnsi="Times New Roman" w:cs="Times New Roman"/>
          <w:sz w:val="28"/>
          <w:szCs w:val="28"/>
        </w:rPr>
      </w:pPr>
    </w:p>
    <w:p w:rsidR="008E5B6F" w:rsidRDefault="008E5B6F" w:rsidP="008E5B6F">
      <w:pPr>
        <w:pStyle w:val="a3"/>
        <w:tabs>
          <w:tab w:val="left" w:pos="426"/>
        </w:tabs>
        <w:spacing w:line="360" w:lineRule="auto"/>
        <w:ind w:firstLine="567"/>
        <w:jc w:val="both"/>
        <w:rPr>
          <w:rFonts w:ascii="Times New Roman" w:hAnsi="Times New Roman" w:cs="Times New Roman"/>
          <w:sz w:val="28"/>
          <w:szCs w:val="28"/>
        </w:rPr>
      </w:pPr>
    </w:p>
    <w:p w:rsidR="008E5B6F" w:rsidRDefault="008E5B6F" w:rsidP="008E5B6F">
      <w:pPr>
        <w:pStyle w:val="a3"/>
        <w:tabs>
          <w:tab w:val="left" w:pos="426"/>
        </w:tabs>
        <w:spacing w:line="360" w:lineRule="auto"/>
        <w:ind w:firstLine="567"/>
        <w:jc w:val="both"/>
        <w:rPr>
          <w:rFonts w:ascii="Times New Roman" w:hAnsi="Times New Roman" w:cs="Times New Roman"/>
          <w:sz w:val="28"/>
          <w:szCs w:val="28"/>
        </w:rPr>
      </w:pPr>
    </w:p>
    <w:p w:rsidR="008E5B6F" w:rsidRDefault="008E5B6F" w:rsidP="008E5B6F">
      <w:pPr>
        <w:pStyle w:val="a3"/>
        <w:tabs>
          <w:tab w:val="left" w:pos="426"/>
        </w:tabs>
        <w:spacing w:line="360" w:lineRule="auto"/>
        <w:ind w:firstLine="567"/>
        <w:jc w:val="both"/>
        <w:rPr>
          <w:rFonts w:ascii="Times New Roman" w:hAnsi="Times New Roman" w:cs="Times New Roman"/>
          <w:sz w:val="28"/>
          <w:szCs w:val="28"/>
        </w:rPr>
      </w:pPr>
    </w:p>
    <w:p w:rsidR="008E5B6F" w:rsidRDefault="008E5B6F" w:rsidP="008E5B6F">
      <w:pPr>
        <w:pStyle w:val="a3"/>
        <w:tabs>
          <w:tab w:val="left" w:pos="426"/>
        </w:tabs>
        <w:spacing w:line="360" w:lineRule="auto"/>
        <w:ind w:firstLine="567"/>
        <w:jc w:val="both"/>
        <w:rPr>
          <w:rFonts w:ascii="Times New Roman" w:hAnsi="Times New Roman" w:cs="Times New Roman"/>
          <w:sz w:val="28"/>
          <w:szCs w:val="28"/>
        </w:rPr>
      </w:pPr>
    </w:p>
    <w:p w:rsidR="008E5B6F" w:rsidRDefault="008E5B6F" w:rsidP="008E5B6F">
      <w:pPr>
        <w:pStyle w:val="a3"/>
        <w:tabs>
          <w:tab w:val="left" w:pos="426"/>
        </w:tabs>
        <w:spacing w:line="360" w:lineRule="auto"/>
        <w:ind w:firstLine="567"/>
        <w:jc w:val="both"/>
        <w:rPr>
          <w:rFonts w:ascii="Times New Roman" w:hAnsi="Times New Roman" w:cs="Times New Roman"/>
          <w:sz w:val="28"/>
          <w:szCs w:val="28"/>
        </w:rPr>
      </w:pPr>
    </w:p>
    <w:p w:rsidR="008E5B6F" w:rsidRDefault="008E5B6F" w:rsidP="008E5B6F">
      <w:pPr>
        <w:pStyle w:val="a3"/>
        <w:tabs>
          <w:tab w:val="left" w:pos="426"/>
        </w:tabs>
        <w:spacing w:line="360" w:lineRule="auto"/>
        <w:ind w:firstLine="567"/>
        <w:jc w:val="both"/>
        <w:rPr>
          <w:rFonts w:ascii="Times New Roman" w:hAnsi="Times New Roman" w:cs="Times New Roman"/>
          <w:sz w:val="28"/>
          <w:szCs w:val="28"/>
        </w:rPr>
      </w:pPr>
    </w:p>
    <w:p w:rsidR="008E5B6F" w:rsidRDefault="008E5B6F" w:rsidP="008E5B6F">
      <w:pPr>
        <w:pStyle w:val="a3"/>
        <w:tabs>
          <w:tab w:val="left" w:pos="426"/>
        </w:tabs>
        <w:spacing w:line="360" w:lineRule="auto"/>
        <w:ind w:firstLine="567"/>
        <w:jc w:val="both"/>
        <w:rPr>
          <w:rFonts w:ascii="Times New Roman" w:hAnsi="Times New Roman" w:cs="Times New Roman"/>
          <w:sz w:val="28"/>
          <w:szCs w:val="28"/>
        </w:rPr>
      </w:pPr>
    </w:p>
    <w:p w:rsidR="008E5B6F" w:rsidRDefault="008E5B6F" w:rsidP="008E5B6F">
      <w:pPr>
        <w:pStyle w:val="a3"/>
        <w:tabs>
          <w:tab w:val="left" w:pos="426"/>
        </w:tabs>
        <w:spacing w:line="360" w:lineRule="auto"/>
        <w:ind w:firstLine="567"/>
        <w:jc w:val="both"/>
        <w:rPr>
          <w:rFonts w:ascii="Times New Roman" w:hAnsi="Times New Roman" w:cs="Times New Roman"/>
          <w:sz w:val="28"/>
          <w:szCs w:val="28"/>
        </w:rPr>
      </w:pPr>
    </w:p>
    <w:p w:rsidR="008E5B6F" w:rsidRDefault="008E5B6F" w:rsidP="008E5B6F">
      <w:pPr>
        <w:pStyle w:val="a3"/>
        <w:tabs>
          <w:tab w:val="left" w:pos="426"/>
        </w:tabs>
        <w:spacing w:line="360" w:lineRule="auto"/>
        <w:ind w:firstLine="567"/>
        <w:jc w:val="both"/>
        <w:rPr>
          <w:rFonts w:ascii="Times New Roman" w:hAnsi="Times New Roman" w:cs="Times New Roman"/>
          <w:sz w:val="28"/>
          <w:szCs w:val="28"/>
        </w:rPr>
      </w:pPr>
    </w:p>
    <w:p w:rsidR="008E5B6F" w:rsidRDefault="008E5B6F" w:rsidP="008E5B6F">
      <w:pPr>
        <w:pStyle w:val="a3"/>
        <w:tabs>
          <w:tab w:val="left" w:pos="426"/>
        </w:tabs>
        <w:spacing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48. </w:t>
      </w:r>
      <w:r w:rsidRPr="008E5B6F">
        <w:rPr>
          <w:rFonts w:ascii="Times New Roman" w:hAnsi="Times New Roman" w:cs="Times New Roman"/>
          <w:b/>
          <w:sz w:val="28"/>
          <w:szCs w:val="28"/>
        </w:rPr>
        <w:t>Выбор и планирование методов контроля за местоположением и движением судна</w:t>
      </w:r>
    </w:p>
    <w:p w:rsidR="008E5B6F" w:rsidRPr="008E5B6F" w:rsidRDefault="008E5B6F" w:rsidP="008E5B6F">
      <w:pPr>
        <w:pStyle w:val="a3"/>
        <w:tabs>
          <w:tab w:val="left" w:pos="426"/>
        </w:tabs>
        <w:spacing w:line="360" w:lineRule="auto"/>
        <w:ind w:firstLine="567"/>
        <w:jc w:val="both"/>
        <w:rPr>
          <w:rFonts w:ascii="Times New Roman" w:hAnsi="Times New Roman" w:cs="Times New Roman"/>
          <w:sz w:val="28"/>
          <w:szCs w:val="28"/>
        </w:rPr>
      </w:pPr>
      <w:r w:rsidRPr="008E5B6F">
        <w:rPr>
          <w:rFonts w:ascii="Times New Roman" w:hAnsi="Times New Roman" w:cs="Times New Roman"/>
          <w:sz w:val="28"/>
          <w:szCs w:val="28"/>
        </w:rPr>
        <w:t xml:space="preserve">В соответствии с требованиями ИМО и МАМС при плавании в стесненных водах необходимы непрерывный контроль за местоположением и движением судна, практически мгновенная обработка навигационной информации; предельные (с Р=0,95) погрешности определения текущего места судна не должны превышать 20% ширины судоходного канала, фарватера, безопасного прохода, а в широких проливах, на подходах </w:t>
      </w:r>
      <w:proofErr w:type="gramStart"/>
      <w:r w:rsidRPr="008E5B6F">
        <w:rPr>
          <w:rFonts w:ascii="Times New Roman" w:hAnsi="Times New Roman" w:cs="Times New Roman"/>
          <w:sz w:val="28"/>
          <w:szCs w:val="28"/>
        </w:rPr>
        <w:t xml:space="preserve">к </w:t>
      </w:r>
      <w:r>
        <w:rPr>
          <w:rFonts w:ascii="Times New Roman" w:hAnsi="Times New Roman" w:cs="Times New Roman"/>
          <w:sz w:val="28"/>
          <w:szCs w:val="28"/>
        </w:rPr>
        <w:t>портом</w:t>
      </w:r>
      <w:proofErr w:type="gramEnd"/>
      <w:r>
        <w:rPr>
          <w:rFonts w:ascii="Times New Roman" w:hAnsi="Times New Roman" w:cs="Times New Roman"/>
          <w:sz w:val="28"/>
          <w:szCs w:val="28"/>
        </w:rPr>
        <w:t xml:space="preserve"> и узкостям - 50...200 м.</w:t>
      </w:r>
    </w:p>
    <w:p w:rsidR="008E5B6F" w:rsidRDefault="008E5B6F" w:rsidP="008E5B6F">
      <w:pPr>
        <w:pStyle w:val="a3"/>
        <w:tabs>
          <w:tab w:val="left" w:pos="426"/>
        </w:tabs>
        <w:spacing w:line="360" w:lineRule="auto"/>
        <w:ind w:firstLine="567"/>
        <w:jc w:val="both"/>
        <w:rPr>
          <w:rFonts w:ascii="Times New Roman" w:hAnsi="Times New Roman" w:cs="Times New Roman"/>
          <w:sz w:val="28"/>
          <w:szCs w:val="28"/>
        </w:rPr>
      </w:pPr>
      <w:r w:rsidRPr="008E5B6F">
        <w:rPr>
          <w:rFonts w:ascii="Times New Roman" w:hAnsi="Times New Roman" w:cs="Times New Roman"/>
          <w:sz w:val="28"/>
          <w:szCs w:val="28"/>
        </w:rPr>
        <w:t xml:space="preserve">Счисление пути ведется, как правило, по предварительной прокладке. На реках, акваториях портов, узких и извилистых фарватерах, в иных районах, где маневрирование выполняется с дискретностью менее 5 мин, исполнительная прокладка ведется путем нанесения на карту только </w:t>
      </w:r>
      <w:proofErr w:type="spellStart"/>
      <w:r w:rsidRPr="008E5B6F">
        <w:rPr>
          <w:rFonts w:ascii="Times New Roman" w:hAnsi="Times New Roman" w:cs="Times New Roman"/>
          <w:sz w:val="28"/>
          <w:szCs w:val="28"/>
        </w:rPr>
        <w:t>обсервованных</w:t>
      </w:r>
      <w:proofErr w:type="spellEnd"/>
      <w:r w:rsidRPr="008E5B6F">
        <w:rPr>
          <w:rFonts w:ascii="Times New Roman" w:hAnsi="Times New Roman" w:cs="Times New Roman"/>
          <w:sz w:val="28"/>
          <w:szCs w:val="28"/>
        </w:rPr>
        <w:t xml:space="preserve"> точек, отметок на предварительной прокладке моментов прохождения (траверзов) береговых и плавучих ориентиров, поворотов с одного колена фарватера на другое с тем, чтобы не потерять ориентировку в навигационной обстановке. </w:t>
      </w:r>
    </w:p>
    <w:p w:rsidR="008E5B6F" w:rsidRPr="008E5B6F" w:rsidRDefault="008E5B6F" w:rsidP="008E5B6F">
      <w:pPr>
        <w:pStyle w:val="a3"/>
        <w:tabs>
          <w:tab w:val="left" w:pos="426"/>
        </w:tabs>
        <w:spacing w:line="360" w:lineRule="auto"/>
        <w:ind w:firstLine="567"/>
        <w:jc w:val="both"/>
        <w:rPr>
          <w:rFonts w:ascii="Times New Roman" w:hAnsi="Times New Roman" w:cs="Times New Roman"/>
          <w:sz w:val="28"/>
          <w:szCs w:val="28"/>
        </w:rPr>
      </w:pPr>
      <w:r w:rsidRPr="008E5B6F">
        <w:rPr>
          <w:rFonts w:ascii="Times New Roman" w:hAnsi="Times New Roman" w:cs="Times New Roman"/>
          <w:sz w:val="28"/>
          <w:szCs w:val="28"/>
        </w:rPr>
        <w:t>Для быстрой ориентировки рекомендуется иметь на мостике справочно-информационную (маршрутно-лоцманскую) карту района с курсами для плавания, ведущими, ограждающими, контрольными параметрами, расчетным временем лежания на курсе и другой необх</w:t>
      </w:r>
      <w:r>
        <w:rPr>
          <w:rFonts w:ascii="Times New Roman" w:hAnsi="Times New Roman" w:cs="Times New Roman"/>
          <w:sz w:val="28"/>
          <w:szCs w:val="28"/>
        </w:rPr>
        <w:t>одимой оперативной информацией.</w:t>
      </w:r>
    </w:p>
    <w:p w:rsidR="008E5B6F" w:rsidRDefault="008E5B6F" w:rsidP="008E5B6F">
      <w:pPr>
        <w:pStyle w:val="a3"/>
        <w:tabs>
          <w:tab w:val="left" w:pos="426"/>
        </w:tabs>
        <w:spacing w:line="360" w:lineRule="auto"/>
        <w:ind w:firstLine="567"/>
        <w:jc w:val="both"/>
        <w:rPr>
          <w:rFonts w:ascii="Times New Roman" w:hAnsi="Times New Roman" w:cs="Times New Roman"/>
          <w:sz w:val="28"/>
          <w:szCs w:val="28"/>
        </w:rPr>
      </w:pPr>
      <w:r w:rsidRPr="008E5B6F">
        <w:rPr>
          <w:rFonts w:ascii="Times New Roman" w:hAnsi="Times New Roman" w:cs="Times New Roman"/>
          <w:sz w:val="28"/>
          <w:szCs w:val="28"/>
        </w:rPr>
        <w:t xml:space="preserve">Навигационные определения места судна (обсервации), выполняемые вахтенным помощником капитана, играют в стесненных водах вспомогательную и дублирующую роль. Задача определения места судна сводится в большинстве случаев к установлению величины бокового отклонения судна от ЛЗП и ошибки в пройденном расстоянии. </w:t>
      </w:r>
    </w:p>
    <w:p w:rsidR="008E5B6F" w:rsidRDefault="008E5B6F" w:rsidP="008E5B6F">
      <w:pPr>
        <w:pStyle w:val="a3"/>
        <w:tabs>
          <w:tab w:val="left" w:pos="426"/>
        </w:tabs>
        <w:spacing w:line="360" w:lineRule="auto"/>
        <w:ind w:firstLine="567"/>
        <w:jc w:val="both"/>
        <w:rPr>
          <w:rFonts w:ascii="Times New Roman" w:hAnsi="Times New Roman" w:cs="Times New Roman"/>
          <w:sz w:val="28"/>
          <w:szCs w:val="28"/>
        </w:rPr>
      </w:pPr>
      <w:r w:rsidRPr="008E5B6F">
        <w:rPr>
          <w:rFonts w:ascii="Times New Roman" w:hAnsi="Times New Roman" w:cs="Times New Roman"/>
          <w:sz w:val="28"/>
          <w:szCs w:val="28"/>
        </w:rPr>
        <w:t>Поэтому при плавании постоянным курсом желательно ток подбирать ориентиры, чтобы большая полуось эллипса ошибок ЭО (мысленно представляемого судоводителем) была направлена вдоль оси фарватера ЭО1 при подходе к повороту - поп</w:t>
      </w:r>
      <w:r>
        <w:rPr>
          <w:rFonts w:ascii="Times New Roman" w:hAnsi="Times New Roman" w:cs="Times New Roman"/>
          <w:sz w:val="28"/>
          <w:szCs w:val="28"/>
        </w:rPr>
        <w:t>ерек фарватера ЭО2</w:t>
      </w:r>
      <w:r w:rsidRPr="008E5B6F">
        <w:rPr>
          <w:rFonts w:ascii="Times New Roman" w:hAnsi="Times New Roman" w:cs="Times New Roman"/>
          <w:sz w:val="28"/>
          <w:szCs w:val="28"/>
        </w:rPr>
        <w:t xml:space="preserve">. </w:t>
      </w:r>
    </w:p>
    <w:p w:rsidR="008E5B6F" w:rsidRPr="008E5B6F" w:rsidRDefault="008E5B6F" w:rsidP="008E5B6F">
      <w:pPr>
        <w:pStyle w:val="a3"/>
        <w:tabs>
          <w:tab w:val="left" w:pos="426"/>
        </w:tabs>
        <w:spacing w:line="360" w:lineRule="auto"/>
        <w:ind w:firstLine="567"/>
        <w:jc w:val="both"/>
        <w:rPr>
          <w:rFonts w:ascii="Times New Roman" w:hAnsi="Times New Roman" w:cs="Times New Roman"/>
          <w:sz w:val="28"/>
          <w:szCs w:val="28"/>
        </w:rPr>
      </w:pPr>
      <w:r w:rsidRPr="008E5B6F">
        <w:rPr>
          <w:rFonts w:ascii="Times New Roman" w:hAnsi="Times New Roman" w:cs="Times New Roman"/>
          <w:sz w:val="28"/>
          <w:szCs w:val="28"/>
        </w:rPr>
        <w:lastRenderedPageBreak/>
        <w:t>Для определения места используются, как правило, простейшие визуальные и радиолокационные методы, не требующие больших затрат времени (в том числе комбинированные с использованием ведущей изолинии: створ и дистанция ориентира на острых курсовых углах, створ и секущий пеленг, ст</w:t>
      </w:r>
      <w:r>
        <w:rPr>
          <w:rFonts w:ascii="Times New Roman" w:hAnsi="Times New Roman" w:cs="Times New Roman"/>
          <w:sz w:val="28"/>
          <w:szCs w:val="28"/>
        </w:rPr>
        <w:t>вор и траверз ориентира и др.).</w:t>
      </w:r>
    </w:p>
    <w:p w:rsidR="008E5B6F" w:rsidRPr="008E5B6F" w:rsidRDefault="008E5B6F" w:rsidP="008E5B6F">
      <w:pPr>
        <w:pStyle w:val="a3"/>
        <w:tabs>
          <w:tab w:val="left" w:pos="426"/>
        </w:tabs>
        <w:spacing w:line="360" w:lineRule="auto"/>
        <w:ind w:firstLine="567"/>
        <w:jc w:val="both"/>
        <w:rPr>
          <w:rFonts w:ascii="Times New Roman" w:hAnsi="Times New Roman" w:cs="Times New Roman"/>
          <w:sz w:val="28"/>
          <w:szCs w:val="28"/>
        </w:rPr>
      </w:pPr>
      <w:r w:rsidRPr="008E5B6F">
        <w:rPr>
          <w:rFonts w:ascii="Times New Roman" w:hAnsi="Times New Roman" w:cs="Times New Roman"/>
          <w:sz w:val="28"/>
          <w:szCs w:val="28"/>
        </w:rPr>
        <w:t>Для ускорения обсерваций в наиболее сложных районах могут быть за</w:t>
      </w:r>
      <w:r>
        <w:rPr>
          <w:rFonts w:ascii="Times New Roman" w:hAnsi="Times New Roman" w:cs="Times New Roman"/>
          <w:sz w:val="28"/>
          <w:szCs w:val="28"/>
        </w:rPr>
        <w:t>ранее построены сетки изолиний.</w:t>
      </w:r>
    </w:p>
    <w:p w:rsidR="008E5B6F" w:rsidRDefault="008E5B6F" w:rsidP="008E5B6F">
      <w:pPr>
        <w:pStyle w:val="a3"/>
        <w:tabs>
          <w:tab w:val="left" w:pos="426"/>
        </w:tabs>
        <w:spacing w:line="360" w:lineRule="auto"/>
        <w:ind w:firstLine="567"/>
        <w:jc w:val="both"/>
        <w:rPr>
          <w:rFonts w:ascii="Times New Roman" w:hAnsi="Times New Roman" w:cs="Times New Roman"/>
          <w:sz w:val="28"/>
          <w:szCs w:val="28"/>
        </w:rPr>
      </w:pPr>
      <w:r w:rsidRPr="008E5B6F">
        <w:rPr>
          <w:rFonts w:ascii="Times New Roman" w:hAnsi="Times New Roman" w:cs="Times New Roman"/>
          <w:sz w:val="28"/>
          <w:szCs w:val="28"/>
        </w:rPr>
        <w:t xml:space="preserve">В стесненных водах наиболее широко применяются ускоренные радиолокационные методы контроля за местоположением и движением судна - в силу своей простоты, точности, оперативности, наглядности, возможности решать одновременно задачи навигации, управления судном, предупреждения столкновений без отрыва от наблюдения за навигационной обстановкой. </w:t>
      </w:r>
    </w:p>
    <w:p w:rsidR="008E5B6F" w:rsidRDefault="008E5B6F" w:rsidP="008E5B6F">
      <w:pPr>
        <w:pStyle w:val="a3"/>
        <w:tabs>
          <w:tab w:val="left" w:pos="426"/>
        </w:tabs>
        <w:spacing w:line="360" w:lineRule="auto"/>
        <w:ind w:firstLine="567"/>
        <w:jc w:val="both"/>
        <w:rPr>
          <w:rFonts w:ascii="Times New Roman" w:hAnsi="Times New Roman" w:cs="Times New Roman"/>
          <w:sz w:val="28"/>
          <w:szCs w:val="28"/>
        </w:rPr>
      </w:pPr>
      <w:r w:rsidRPr="008E5B6F">
        <w:rPr>
          <w:rFonts w:ascii="Times New Roman" w:hAnsi="Times New Roman" w:cs="Times New Roman"/>
          <w:sz w:val="28"/>
          <w:szCs w:val="28"/>
        </w:rPr>
        <w:t>Наиболее эффективно решение навигационных задач в стесненных водах с использованием механического визира с системой параллельных линий, выносного электронного визира, а также режима электронной карты в САРП.</w:t>
      </w:r>
    </w:p>
    <w:p w:rsidR="008E5B6F" w:rsidRDefault="008E5B6F" w:rsidP="008E5B6F">
      <w:pPr>
        <w:pStyle w:val="a3"/>
        <w:tabs>
          <w:tab w:val="left" w:pos="426"/>
        </w:tabs>
        <w:spacing w:line="360" w:lineRule="auto"/>
        <w:ind w:firstLine="567"/>
        <w:jc w:val="both"/>
        <w:rPr>
          <w:rFonts w:ascii="Times New Roman" w:hAnsi="Times New Roman" w:cs="Times New Roman"/>
          <w:sz w:val="28"/>
          <w:szCs w:val="28"/>
        </w:rPr>
      </w:pPr>
    </w:p>
    <w:p w:rsidR="008E5B6F" w:rsidRDefault="008E5B6F" w:rsidP="008E5B6F">
      <w:pPr>
        <w:pStyle w:val="a3"/>
        <w:tabs>
          <w:tab w:val="left" w:pos="426"/>
        </w:tabs>
        <w:spacing w:line="360" w:lineRule="auto"/>
        <w:ind w:firstLine="567"/>
        <w:jc w:val="both"/>
        <w:rPr>
          <w:rFonts w:ascii="Times New Roman" w:hAnsi="Times New Roman" w:cs="Times New Roman"/>
          <w:sz w:val="28"/>
          <w:szCs w:val="28"/>
        </w:rPr>
      </w:pPr>
    </w:p>
    <w:p w:rsidR="008E5B6F" w:rsidRDefault="008E5B6F" w:rsidP="008E5B6F">
      <w:pPr>
        <w:pStyle w:val="a3"/>
        <w:tabs>
          <w:tab w:val="left" w:pos="426"/>
        </w:tabs>
        <w:spacing w:line="360" w:lineRule="auto"/>
        <w:ind w:firstLine="567"/>
        <w:jc w:val="both"/>
        <w:rPr>
          <w:rFonts w:ascii="Times New Roman" w:hAnsi="Times New Roman" w:cs="Times New Roman"/>
          <w:sz w:val="28"/>
          <w:szCs w:val="28"/>
        </w:rPr>
      </w:pPr>
    </w:p>
    <w:p w:rsidR="008E5B6F" w:rsidRDefault="008E5B6F" w:rsidP="008E5B6F">
      <w:pPr>
        <w:pStyle w:val="a3"/>
        <w:tabs>
          <w:tab w:val="left" w:pos="426"/>
        </w:tabs>
        <w:spacing w:line="360" w:lineRule="auto"/>
        <w:ind w:firstLine="567"/>
        <w:jc w:val="both"/>
        <w:rPr>
          <w:rFonts w:ascii="Times New Roman" w:hAnsi="Times New Roman" w:cs="Times New Roman"/>
          <w:sz w:val="28"/>
          <w:szCs w:val="28"/>
        </w:rPr>
      </w:pPr>
    </w:p>
    <w:p w:rsidR="008E5B6F" w:rsidRDefault="008E5B6F" w:rsidP="008E5B6F">
      <w:pPr>
        <w:pStyle w:val="a3"/>
        <w:tabs>
          <w:tab w:val="left" w:pos="426"/>
        </w:tabs>
        <w:spacing w:line="360" w:lineRule="auto"/>
        <w:ind w:firstLine="567"/>
        <w:jc w:val="both"/>
        <w:rPr>
          <w:rFonts w:ascii="Times New Roman" w:hAnsi="Times New Roman" w:cs="Times New Roman"/>
          <w:sz w:val="28"/>
          <w:szCs w:val="28"/>
        </w:rPr>
      </w:pPr>
    </w:p>
    <w:p w:rsidR="008E5B6F" w:rsidRDefault="008E5B6F" w:rsidP="008E5B6F">
      <w:pPr>
        <w:pStyle w:val="a3"/>
        <w:tabs>
          <w:tab w:val="left" w:pos="426"/>
        </w:tabs>
        <w:spacing w:line="360" w:lineRule="auto"/>
        <w:ind w:firstLine="567"/>
        <w:jc w:val="both"/>
        <w:rPr>
          <w:rFonts w:ascii="Times New Roman" w:hAnsi="Times New Roman" w:cs="Times New Roman"/>
          <w:sz w:val="28"/>
          <w:szCs w:val="28"/>
        </w:rPr>
      </w:pPr>
    </w:p>
    <w:p w:rsidR="008E5B6F" w:rsidRDefault="008E5B6F" w:rsidP="008E5B6F">
      <w:pPr>
        <w:pStyle w:val="a3"/>
        <w:tabs>
          <w:tab w:val="left" w:pos="426"/>
        </w:tabs>
        <w:spacing w:line="360" w:lineRule="auto"/>
        <w:ind w:firstLine="567"/>
        <w:jc w:val="both"/>
        <w:rPr>
          <w:rFonts w:ascii="Times New Roman" w:hAnsi="Times New Roman" w:cs="Times New Roman"/>
          <w:sz w:val="28"/>
          <w:szCs w:val="28"/>
        </w:rPr>
      </w:pPr>
    </w:p>
    <w:p w:rsidR="008E5B6F" w:rsidRDefault="008E5B6F" w:rsidP="008E5B6F">
      <w:pPr>
        <w:pStyle w:val="a3"/>
        <w:tabs>
          <w:tab w:val="left" w:pos="426"/>
        </w:tabs>
        <w:spacing w:line="360" w:lineRule="auto"/>
        <w:ind w:firstLine="567"/>
        <w:jc w:val="both"/>
        <w:rPr>
          <w:rFonts w:ascii="Times New Roman" w:hAnsi="Times New Roman" w:cs="Times New Roman"/>
          <w:sz w:val="28"/>
          <w:szCs w:val="28"/>
        </w:rPr>
      </w:pPr>
    </w:p>
    <w:p w:rsidR="008E5B6F" w:rsidRDefault="008E5B6F" w:rsidP="008E5B6F">
      <w:pPr>
        <w:pStyle w:val="a3"/>
        <w:tabs>
          <w:tab w:val="left" w:pos="426"/>
        </w:tabs>
        <w:spacing w:line="360" w:lineRule="auto"/>
        <w:ind w:firstLine="567"/>
        <w:jc w:val="both"/>
        <w:rPr>
          <w:rFonts w:ascii="Times New Roman" w:hAnsi="Times New Roman" w:cs="Times New Roman"/>
          <w:sz w:val="28"/>
          <w:szCs w:val="28"/>
        </w:rPr>
      </w:pPr>
    </w:p>
    <w:p w:rsidR="008E5B6F" w:rsidRDefault="008E5B6F" w:rsidP="008E5B6F">
      <w:pPr>
        <w:pStyle w:val="a3"/>
        <w:tabs>
          <w:tab w:val="left" w:pos="426"/>
        </w:tabs>
        <w:spacing w:line="360" w:lineRule="auto"/>
        <w:ind w:firstLine="567"/>
        <w:jc w:val="both"/>
        <w:rPr>
          <w:rFonts w:ascii="Times New Roman" w:hAnsi="Times New Roman" w:cs="Times New Roman"/>
          <w:sz w:val="28"/>
          <w:szCs w:val="28"/>
        </w:rPr>
      </w:pPr>
    </w:p>
    <w:p w:rsidR="008E5B6F" w:rsidRDefault="008E5B6F" w:rsidP="008E5B6F">
      <w:pPr>
        <w:pStyle w:val="a3"/>
        <w:tabs>
          <w:tab w:val="left" w:pos="426"/>
        </w:tabs>
        <w:spacing w:line="360" w:lineRule="auto"/>
        <w:ind w:firstLine="567"/>
        <w:jc w:val="both"/>
        <w:rPr>
          <w:rFonts w:ascii="Times New Roman" w:hAnsi="Times New Roman" w:cs="Times New Roman"/>
          <w:sz w:val="28"/>
          <w:szCs w:val="28"/>
        </w:rPr>
      </w:pPr>
    </w:p>
    <w:p w:rsidR="008E5B6F" w:rsidRDefault="008E5B6F" w:rsidP="008E5B6F">
      <w:pPr>
        <w:pStyle w:val="a3"/>
        <w:tabs>
          <w:tab w:val="left" w:pos="426"/>
        </w:tabs>
        <w:spacing w:line="360" w:lineRule="auto"/>
        <w:ind w:firstLine="567"/>
        <w:jc w:val="both"/>
        <w:rPr>
          <w:rFonts w:ascii="Times New Roman" w:hAnsi="Times New Roman" w:cs="Times New Roman"/>
          <w:sz w:val="28"/>
          <w:szCs w:val="28"/>
        </w:rPr>
      </w:pPr>
    </w:p>
    <w:p w:rsidR="008E5B6F" w:rsidRDefault="008E5B6F" w:rsidP="008E5B6F">
      <w:pPr>
        <w:pStyle w:val="a3"/>
        <w:tabs>
          <w:tab w:val="left" w:pos="426"/>
        </w:tabs>
        <w:spacing w:line="360" w:lineRule="auto"/>
        <w:ind w:firstLine="567"/>
        <w:jc w:val="both"/>
        <w:rPr>
          <w:rFonts w:ascii="Times New Roman" w:hAnsi="Times New Roman" w:cs="Times New Roman"/>
          <w:sz w:val="28"/>
          <w:szCs w:val="28"/>
        </w:rPr>
      </w:pPr>
    </w:p>
    <w:p w:rsidR="008E5B6F" w:rsidRDefault="008E5B6F" w:rsidP="008E5B6F">
      <w:pPr>
        <w:pStyle w:val="a3"/>
        <w:tabs>
          <w:tab w:val="left" w:pos="426"/>
        </w:tabs>
        <w:spacing w:line="360" w:lineRule="auto"/>
        <w:ind w:firstLine="567"/>
        <w:jc w:val="both"/>
        <w:rPr>
          <w:rFonts w:ascii="Times New Roman" w:hAnsi="Times New Roman" w:cs="Times New Roman"/>
          <w:sz w:val="28"/>
          <w:szCs w:val="28"/>
        </w:rPr>
      </w:pPr>
    </w:p>
    <w:p w:rsidR="008E5B6F" w:rsidRDefault="008E5B6F" w:rsidP="008E5B6F">
      <w:pPr>
        <w:pStyle w:val="a3"/>
        <w:tabs>
          <w:tab w:val="left" w:pos="426"/>
        </w:tabs>
        <w:spacing w:line="360" w:lineRule="auto"/>
        <w:ind w:firstLine="567"/>
        <w:jc w:val="both"/>
        <w:rPr>
          <w:rFonts w:ascii="Times New Roman" w:hAnsi="Times New Roman" w:cs="Times New Roman"/>
          <w:sz w:val="28"/>
          <w:szCs w:val="28"/>
        </w:rPr>
      </w:pPr>
    </w:p>
    <w:p w:rsidR="008E5B6F" w:rsidRDefault="008E5B6F" w:rsidP="008E5B6F">
      <w:pPr>
        <w:pStyle w:val="a3"/>
        <w:tabs>
          <w:tab w:val="left" w:pos="426"/>
        </w:tabs>
        <w:spacing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49. </w:t>
      </w:r>
      <w:r w:rsidRPr="008E5B6F">
        <w:rPr>
          <w:rFonts w:ascii="Times New Roman" w:hAnsi="Times New Roman" w:cs="Times New Roman"/>
          <w:b/>
          <w:sz w:val="28"/>
          <w:szCs w:val="28"/>
        </w:rPr>
        <w:t>Решение задач по серии навигационных обсерваций</w:t>
      </w:r>
    </w:p>
    <w:p w:rsidR="008E5B6F" w:rsidRDefault="008E5B6F" w:rsidP="008E5B6F">
      <w:pPr>
        <w:pStyle w:val="a3"/>
        <w:tabs>
          <w:tab w:val="left" w:pos="426"/>
        </w:tabs>
        <w:spacing w:line="360" w:lineRule="auto"/>
        <w:ind w:firstLine="567"/>
        <w:jc w:val="both"/>
        <w:rPr>
          <w:rFonts w:ascii="Times New Roman" w:hAnsi="Times New Roman" w:cs="Times New Roman"/>
          <w:sz w:val="28"/>
          <w:szCs w:val="28"/>
        </w:rPr>
      </w:pPr>
      <w:r w:rsidRPr="008E5B6F">
        <w:rPr>
          <w:rFonts w:ascii="Times New Roman" w:hAnsi="Times New Roman" w:cs="Times New Roman"/>
          <w:sz w:val="28"/>
          <w:szCs w:val="28"/>
        </w:rPr>
        <w:t>При осуществлении плавания судна по заданному маршруту в ECDIS предусмотрено решение</w:t>
      </w:r>
      <w:r>
        <w:rPr>
          <w:rFonts w:ascii="Times New Roman" w:hAnsi="Times New Roman" w:cs="Times New Roman"/>
          <w:sz w:val="28"/>
          <w:szCs w:val="28"/>
        </w:rPr>
        <w:t xml:space="preserve"> следующих навигационных задач:</w:t>
      </w:r>
    </w:p>
    <w:p w:rsidR="008E5B6F" w:rsidRPr="008E5B6F" w:rsidRDefault="008E5B6F" w:rsidP="008E5B6F">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8E5B6F">
        <w:rPr>
          <w:rFonts w:ascii="Times New Roman" w:hAnsi="Times New Roman" w:cs="Times New Roman"/>
          <w:sz w:val="28"/>
          <w:szCs w:val="28"/>
        </w:rPr>
        <w:t xml:space="preserve">Выбор режима контроля за местоположением судна. Для обеспечения безопасности мореплавания судоводителю необходимо знать место судна в любой момент времени. Для этого необходимы точные </w:t>
      </w:r>
      <w:proofErr w:type="spellStart"/>
      <w:r w:rsidRPr="008E5B6F">
        <w:rPr>
          <w:rFonts w:ascii="Times New Roman" w:hAnsi="Times New Roman" w:cs="Times New Roman"/>
          <w:sz w:val="28"/>
          <w:szCs w:val="28"/>
        </w:rPr>
        <w:t>обсервованные</w:t>
      </w:r>
      <w:proofErr w:type="spellEnd"/>
      <w:r w:rsidRPr="008E5B6F">
        <w:rPr>
          <w:rFonts w:ascii="Times New Roman" w:hAnsi="Times New Roman" w:cs="Times New Roman"/>
          <w:sz w:val="28"/>
          <w:szCs w:val="28"/>
        </w:rPr>
        <w:t xml:space="preserve"> координаты или счисление пути судна между обсервациями, если их нел</w:t>
      </w:r>
      <w:r>
        <w:rPr>
          <w:rFonts w:ascii="Times New Roman" w:hAnsi="Times New Roman" w:cs="Times New Roman"/>
          <w:sz w:val="28"/>
          <w:szCs w:val="28"/>
        </w:rPr>
        <w:t>ьзя получать непрерывно. Навига</w:t>
      </w:r>
      <w:r w:rsidRPr="008E5B6F">
        <w:rPr>
          <w:rFonts w:ascii="Times New Roman" w:hAnsi="Times New Roman" w:cs="Times New Roman"/>
          <w:sz w:val="28"/>
          <w:szCs w:val="28"/>
        </w:rPr>
        <w:t>ционно-гидрографические условия плавания на каждом участке маршрута обуславливают требования к точности обсерваций и затратам времени на определение места судна.</w:t>
      </w:r>
    </w:p>
    <w:p w:rsidR="008E5B6F" w:rsidRDefault="008E5B6F" w:rsidP="008E5B6F">
      <w:pPr>
        <w:pStyle w:val="a3"/>
        <w:tabs>
          <w:tab w:val="left" w:pos="426"/>
        </w:tabs>
        <w:spacing w:line="360" w:lineRule="auto"/>
        <w:ind w:firstLine="567"/>
        <w:jc w:val="both"/>
        <w:rPr>
          <w:rFonts w:ascii="Times New Roman" w:hAnsi="Times New Roman" w:cs="Times New Roman"/>
          <w:sz w:val="28"/>
          <w:szCs w:val="28"/>
        </w:rPr>
      </w:pPr>
      <w:r w:rsidRPr="008E5B6F">
        <w:rPr>
          <w:rFonts w:ascii="Times New Roman" w:hAnsi="Times New Roman" w:cs="Times New Roman"/>
          <w:sz w:val="28"/>
          <w:szCs w:val="28"/>
        </w:rPr>
        <w:t>В ECDIS предусмотрены т</w:t>
      </w:r>
      <w:r>
        <w:rPr>
          <w:rFonts w:ascii="Times New Roman" w:hAnsi="Times New Roman" w:cs="Times New Roman"/>
          <w:sz w:val="28"/>
          <w:szCs w:val="28"/>
        </w:rPr>
        <w:t>ри режима контроля места судна:</w:t>
      </w:r>
    </w:p>
    <w:p w:rsidR="008E5B6F" w:rsidRDefault="008E5B6F" w:rsidP="008E5B6F">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8E5B6F">
        <w:rPr>
          <w:rFonts w:ascii="Times New Roman" w:hAnsi="Times New Roman" w:cs="Times New Roman"/>
          <w:sz w:val="28"/>
          <w:szCs w:val="28"/>
        </w:rPr>
        <w:t>По спутниковым системам. Прежде, чем выбрать этот режим, необходимо убедиться в том, что спутниковая навигационная система подключена к ECDIS и функционирует в нормальном режиме.</w:t>
      </w:r>
    </w:p>
    <w:p w:rsidR="008E5B6F" w:rsidRDefault="008E5B6F" w:rsidP="008E5B6F">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8E5B6F">
        <w:rPr>
          <w:rFonts w:ascii="Times New Roman" w:hAnsi="Times New Roman" w:cs="Times New Roman"/>
          <w:sz w:val="28"/>
          <w:szCs w:val="28"/>
        </w:rPr>
        <w:t xml:space="preserve">По отображению неподвижной радиолокационной цели. Привязка местоположения судна может осуществляться по радиолокационному отображению неподвижной цели на электронной карте. Данный режим позволяет вести непрерывное определение места судна, как для основного, так и для дополнительного режимов по пеленгу и дистанции до этого объекта, захваченного в САРП. </w:t>
      </w:r>
    </w:p>
    <w:p w:rsidR="008E5B6F" w:rsidRDefault="008E5B6F" w:rsidP="008E5B6F">
      <w:pPr>
        <w:pStyle w:val="a3"/>
        <w:tabs>
          <w:tab w:val="left" w:pos="426"/>
        </w:tabs>
        <w:spacing w:line="360" w:lineRule="auto"/>
        <w:ind w:firstLine="567"/>
        <w:jc w:val="both"/>
        <w:rPr>
          <w:rFonts w:ascii="Times New Roman" w:hAnsi="Times New Roman" w:cs="Times New Roman"/>
          <w:sz w:val="28"/>
          <w:szCs w:val="28"/>
        </w:rPr>
      </w:pPr>
      <w:r w:rsidRPr="008E5B6F">
        <w:rPr>
          <w:rFonts w:ascii="Times New Roman" w:hAnsi="Times New Roman" w:cs="Times New Roman"/>
          <w:sz w:val="28"/>
          <w:szCs w:val="28"/>
        </w:rPr>
        <w:t>При включении данного способа в качестве основного режима, текущее место своего судна и все цели, захваченные в САРП, наносятся на электронную карту относительно этого ориентира.</w:t>
      </w:r>
    </w:p>
    <w:p w:rsidR="008E5B6F" w:rsidRDefault="008E5B6F" w:rsidP="008E5B6F">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8E5B6F">
        <w:rPr>
          <w:rFonts w:ascii="Times New Roman" w:hAnsi="Times New Roman" w:cs="Times New Roman"/>
          <w:sz w:val="28"/>
          <w:szCs w:val="28"/>
        </w:rPr>
        <w:t>По счислению. Режим счисления координат места можно применять как в основном, так и в дополнительном режимах определения места судна. Здесь исполнительная прокладка производится по данным, принятым от гирокомпаса и лага. При потере сигнала от гирокомпаса и/или лага в режиме счисления срабатывает соответствующая сигнализация, а счисление продолжается по последним принятым данным. Также в этом случае предусмотр</w:t>
      </w:r>
      <w:r>
        <w:rPr>
          <w:rFonts w:ascii="Times New Roman" w:hAnsi="Times New Roman" w:cs="Times New Roman"/>
          <w:sz w:val="28"/>
          <w:szCs w:val="28"/>
        </w:rPr>
        <w:t>ен ручной ввод курса и скорости.</w:t>
      </w:r>
    </w:p>
    <w:p w:rsidR="008E5B6F" w:rsidRDefault="008E5B6F" w:rsidP="008E5B6F">
      <w:pPr>
        <w:pStyle w:val="a3"/>
        <w:tabs>
          <w:tab w:val="left" w:pos="426"/>
        </w:tabs>
        <w:spacing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50. </w:t>
      </w:r>
      <w:r w:rsidR="00BA6A6E" w:rsidRPr="00BA6A6E">
        <w:rPr>
          <w:rFonts w:ascii="Times New Roman" w:hAnsi="Times New Roman" w:cs="Times New Roman"/>
          <w:b/>
          <w:sz w:val="28"/>
          <w:szCs w:val="28"/>
        </w:rPr>
        <w:t>Ведущая, ограждающая и контрольная линии положения, их выбор, примеры, оценка точности</w:t>
      </w:r>
    </w:p>
    <w:p w:rsidR="00BA6A6E" w:rsidRPr="00BA6A6E" w:rsidRDefault="00BA6A6E" w:rsidP="00BA6A6E">
      <w:pPr>
        <w:pStyle w:val="a3"/>
        <w:tabs>
          <w:tab w:val="left" w:pos="426"/>
        </w:tabs>
        <w:spacing w:line="360" w:lineRule="auto"/>
        <w:ind w:firstLine="567"/>
        <w:jc w:val="both"/>
        <w:rPr>
          <w:rFonts w:ascii="Times New Roman" w:hAnsi="Times New Roman" w:cs="Times New Roman"/>
          <w:sz w:val="28"/>
          <w:szCs w:val="28"/>
        </w:rPr>
      </w:pPr>
      <w:r w:rsidRPr="00BA6A6E">
        <w:rPr>
          <w:rFonts w:ascii="Times New Roman" w:hAnsi="Times New Roman" w:cs="Times New Roman"/>
          <w:b/>
          <w:bCs/>
          <w:i/>
          <w:iCs/>
          <w:sz w:val="28"/>
          <w:szCs w:val="28"/>
          <w:u w:val="single"/>
        </w:rPr>
        <w:t>Ведущая линия положения.</w:t>
      </w:r>
    </w:p>
    <w:p w:rsidR="00BA6A6E" w:rsidRPr="00BA6A6E" w:rsidRDefault="00BA6A6E" w:rsidP="00BA6A6E">
      <w:pPr>
        <w:pStyle w:val="a3"/>
        <w:tabs>
          <w:tab w:val="left" w:pos="426"/>
        </w:tabs>
        <w:spacing w:line="360" w:lineRule="auto"/>
        <w:ind w:firstLine="567"/>
        <w:jc w:val="both"/>
        <w:rPr>
          <w:rFonts w:ascii="Times New Roman" w:hAnsi="Times New Roman" w:cs="Times New Roman"/>
          <w:sz w:val="28"/>
          <w:szCs w:val="28"/>
        </w:rPr>
      </w:pPr>
      <w:r w:rsidRPr="00BA6A6E">
        <w:rPr>
          <w:rFonts w:ascii="Times New Roman" w:hAnsi="Times New Roman" w:cs="Times New Roman"/>
          <w:sz w:val="28"/>
          <w:szCs w:val="28"/>
        </w:rPr>
        <w:drawing>
          <wp:inline distT="0" distB="0" distL="0" distR="0">
            <wp:extent cx="4552950" cy="1952625"/>
            <wp:effectExtent l="0" t="0" r="0" b="9525"/>
            <wp:docPr id="41" name="Рисунок 41" descr="http://www.studfiles.ru/html/2706/490/html_Zp8a1PGxgD.M7mb/htmlconvd-R_JCUK_html_m1cb98b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studfiles.ru/html/2706/490/html_Zp8a1PGxgD.M7mb/htmlconvd-R_JCUK_html_m1cb98bf9.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52950" cy="1952625"/>
                    </a:xfrm>
                    <a:prstGeom prst="rect">
                      <a:avLst/>
                    </a:prstGeom>
                    <a:noFill/>
                    <a:ln>
                      <a:noFill/>
                    </a:ln>
                  </pic:spPr>
                </pic:pic>
              </a:graphicData>
            </a:graphic>
          </wp:inline>
        </w:drawing>
      </w:r>
    </w:p>
    <w:p w:rsidR="00BA6A6E" w:rsidRPr="00BA6A6E" w:rsidRDefault="00BA6A6E" w:rsidP="00BA6A6E">
      <w:pPr>
        <w:pStyle w:val="a3"/>
        <w:tabs>
          <w:tab w:val="left" w:pos="426"/>
        </w:tabs>
        <w:spacing w:line="360" w:lineRule="auto"/>
        <w:ind w:firstLine="567"/>
        <w:jc w:val="both"/>
        <w:rPr>
          <w:rFonts w:ascii="Times New Roman" w:hAnsi="Times New Roman" w:cs="Times New Roman"/>
          <w:sz w:val="28"/>
          <w:szCs w:val="28"/>
        </w:rPr>
      </w:pPr>
      <w:r w:rsidRPr="00BA6A6E">
        <w:rPr>
          <w:rFonts w:ascii="Times New Roman" w:hAnsi="Times New Roman" w:cs="Times New Roman"/>
          <w:i/>
          <w:iCs/>
          <w:sz w:val="28"/>
          <w:szCs w:val="28"/>
        </w:rPr>
        <w:t>Ведущая изолиния, или линия положения (ВЩЛП)</w:t>
      </w:r>
      <w:r w:rsidRPr="00BA6A6E">
        <w:rPr>
          <w:rFonts w:ascii="Times New Roman" w:hAnsi="Times New Roman" w:cs="Times New Roman"/>
          <w:sz w:val="28"/>
          <w:szCs w:val="28"/>
        </w:rPr>
        <w:t>, служит для непрерывного оперативного контроля за движением судна по ЛЗП с помощью измерения (контроля) только одного навигационного параметра (ведущий створ, ведущий пеленг, ведущая гипербола и др.).</w:t>
      </w:r>
    </w:p>
    <w:p w:rsidR="00BA6A6E" w:rsidRPr="00BA6A6E" w:rsidRDefault="00BA6A6E" w:rsidP="00BA6A6E">
      <w:pPr>
        <w:pStyle w:val="a3"/>
        <w:tabs>
          <w:tab w:val="left" w:pos="426"/>
        </w:tabs>
        <w:spacing w:line="360" w:lineRule="auto"/>
        <w:ind w:firstLine="567"/>
        <w:jc w:val="both"/>
        <w:rPr>
          <w:rFonts w:ascii="Times New Roman" w:hAnsi="Times New Roman" w:cs="Times New Roman"/>
          <w:sz w:val="28"/>
          <w:szCs w:val="28"/>
        </w:rPr>
      </w:pPr>
      <w:r w:rsidRPr="00BA6A6E">
        <w:rPr>
          <w:rFonts w:ascii="Times New Roman" w:hAnsi="Times New Roman" w:cs="Times New Roman"/>
          <w:sz w:val="28"/>
          <w:szCs w:val="28"/>
        </w:rPr>
        <w:t>Путь судна выбирается совпадающим с ВЩЛП (рис. 18.6). При этом должна обеспечиваться надежная непрерывная наблюдаемость ориентира на курсе (недопустима смена ВЩЛП в момент прохода вблизи навигационной опасности). Снимается с карты или рассчитывается ведущее значение навигационного параметра (ИПВЩ = 80° на рис. 18.6), его значение надписывается на карте; устанавливается закон изменения навигационного параметра в зависимости от стороны смешения судна с ЛЗП (например, при сносе с ЛЗП вправо пеленг на ведущий ориентир по носу будет уменьшаться).</w:t>
      </w:r>
    </w:p>
    <w:p w:rsidR="00BA6A6E" w:rsidRPr="00BA6A6E" w:rsidRDefault="00BA6A6E" w:rsidP="00BA6A6E">
      <w:pPr>
        <w:pStyle w:val="a3"/>
        <w:tabs>
          <w:tab w:val="left" w:pos="426"/>
        </w:tabs>
        <w:spacing w:line="360" w:lineRule="auto"/>
        <w:ind w:firstLine="567"/>
        <w:jc w:val="both"/>
        <w:rPr>
          <w:rFonts w:ascii="Times New Roman" w:hAnsi="Times New Roman" w:cs="Times New Roman"/>
          <w:sz w:val="28"/>
          <w:szCs w:val="28"/>
        </w:rPr>
      </w:pPr>
      <w:r w:rsidRPr="00BA6A6E">
        <w:rPr>
          <w:rFonts w:ascii="Times New Roman" w:hAnsi="Times New Roman" w:cs="Times New Roman"/>
          <w:sz w:val="28"/>
          <w:szCs w:val="28"/>
        </w:rPr>
        <w:t xml:space="preserve">При подходе судна к данному участку необходимо заблаговременно обнаружить и надежно опознать ведущий ориентир, по мере приближения к ВЩЛП начать контроль навигационного параметра, лечь на ведущую изолинию и путем небольших </w:t>
      </w:r>
      <w:proofErr w:type="spellStart"/>
      <w:r w:rsidRPr="00BA6A6E">
        <w:rPr>
          <w:rFonts w:ascii="Times New Roman" w:hAnsi="Times New Roman" w:cs="Times New Roman"/>
          <w:sz w:val="28"/>
          <w:szCs w:val="28"/>
        </w:rPr>
        <w:t>подворотов</w:t>
      </w:r>
      <w:proofErr w:type="spellEnd"/>
      <w:r w:rsidRPr="00BA6A6E">
        <w:rPr>
          <w:rFonts w:ascii="Times New Roman" w:hAnsi="Times New Roman" w:cs="Times New Roman"/>
          <w:sz w:val="28"/>
          <w:szCs w:val="28"/>
        </w:rPr>
        <w:t xml:space="preserve"> добиться, чтобы отсчет навигационного параметра был постоянным и равным заданному значению:</w:t>
      </w:r>
    </w:p>
    <w:p w:rsidR="00BA6A6E" w:rsidRPr="00BA6A6E" w:rsidRDefault="00BA6A6E" w:rsidP="00BA6A6E">
      <w:pPr>
        <w:pStyle w:val="a3"/>
        <w:tabs>
          <w:tab w:val="left" w:pos="426"/>
        </w:tabs>
        <w:spacing w:line="360" w:lineRule="auto"/>
        <w:ind w:firstLine="567"/>
        <w:jc w:val="both"/>
        <w:rPr>
          <w:rFonts w:ascii="Times New Roman" w:hAnsi="Times New Roman" w:cs="Times New Roman"/>
          <w:sz w:val="28"/>
          <w:szCs w:val="28"/>
        </w:rPr>
      </w:pPr>
      <w:proofErr w:type="gramStart"/>
      <w:r w:rsidRPr="00BA6A6E">
        <w:rPr>
          <w:rFonts w:ascii="Times New Roman" w:hAnsi="Times New Roman" w:cs="Times New Roman"/>
          <w:sz w:val="28"/>
          <w:szCs w:val="28"/>
          <w:lang w:val="en-US"/>
        </w:rPr>
        <w:t>U(</w:t>
      </w:r>
      <w:proofErr w:type="gramEnd"/>
      <w:r w:rsidRPr="00BA6A6E">
        <w:rPr>
          <w:rFonts w:ascii="Times New Roman" w:hAnsi="Times New Roman" w:cs="Times New Roman"/>
          <w:sz w:val="28"/>
          <w:szCs w:val="28"/>
          <w:lang w:val="en-US"/>
        </w:rPr>
        <w:t>t) = U </w:t>
      </w:r>
      <w:r w:rsidRPr="00BA6A6E">
        <w:rPr>
          <w:rFonts w:ascii="Times New Roman" w:hAnsi="Times New Roman" w:cs="Times New Roman"/>
          <w:sz w:val="28"/>
          <w:szCs w:val="28"/>
          <w:vertAlign w:val="subscript"/>
        </w:rPr>
        <w:t>зад</w:t>
      </w:r>
      <w:r w:rsidRPr="00BA6A6E">
        <w:rPr>
          <w:rFonts w:ascii="Times New Roman" w:hAnsi="Times New Roman" w:cs="Times New Roman"/>
          <w:sz w:val="28"/>
          <w:szCs w:val="28"/>
          <w:lang w:val="en-US"/>
        </w:rPr>
        <w:t xml:space="preserve"> = const. </w:t>
      </w:r>
      <w:r w:rsidRPr="00BA6A6E">
        <w:rPr>
          <w:rFonts w:ascii="Times New Roman" w:hAnsi="Times New Roman" w:cs="Times New Roman"/>
          <w:sz w:val="28"/>
          <w:szCs w:val="28"/>
        </w:rPr>
        <w:t>(18.54)</w:t>
      </w:r>
    </w:p>
    <w:p w:rsidR="00BA6A6E" w:rsidRPr="00BA6A6E" w:rsidRDefault="00BA6A6E" w:rsidP="00BA6A6E">
      <w:pPr>
        <w:pStyle w:val="a3"/>
        <w:tabs>
          <w:tab w:val="left" w:pos="426"/>
        </w:tabs>
        <w:spacing w:line="360" w:lineRule="auto"/>
        <w:ind w:firstLine="567"/>
        <w:jc w:val="both"/>
        <w:rPr>
          <w:rFonts w:ascii="Times New Roman" w:hAnsi="Times New Roman" w:cs="Times New Roman"/>
          <w:sz w:val="28"/>
          <w:szCs w:val="28"/>
        </w:rPr>
      </w:pPr>
      <w:r w:rsidRPr="00BA6A6E">
        <w:rPr>
          <w:rFonts w:ascii="Times New Roman" w:hAnsi="Times New Roman" w:cs="Times New Roman"/>
          <w:sz w:val="28"/>
          <w:szCs w:val="28"/>
        </w:rPr>
        <w:t>После того как судно начнет устойчиво следовать по ЛЗП, можно получить фактический угол суммарного сноса</w:t>
      </w:r>
    </w:p>
    <w:p w:rsidR="00BA6A6E" w:rsidRPr="00BA6A6E" w:rsidRDefault="00BA6A6E" w:rsidP="00BA6A6E">
      <w:pPr>
        <w:pStyle w:val="a3"/>
        <w:tabs>
          <w:tab w:val="left" w:pos="426"/>
        </w:tabs>
        <w:spacing w:line="360" w:lineRule="auto"/>
        <w:ind w:firstLine="567"/>
        <w:jc w:val="both"/>
        <w:rPr>
          <w:rFonts w:ascii="Times New Roman" w:hAnsi="Times New Roman" w:cs="Times New Roman"/>
          <w:sz w:val="28"/>
          <w:szCs w:val="28"/>
        </w:rPr>
      </w:pPr>
      <w:r w:rsidRPr="00BA6A6E">
        <w:rPr>
          <w:rFonts w:ascii="Times New Roman" w:hAnsi="Times New Roman" w:cs="Times New Roman"/>
          <w:sz w:val="28"/>
          <w:szCs w:val="28"/>
        </w:rPr>
        <w:lastRenderedPageBreak/>
        <w:t>С</w:t>
      </w:r>
      <w:r w:rsidRPr="00BA6A6E">
        <w:rPr>
          <w:rFonts w:ascii="Times New Roman" w:hAnsi="Times New Roman" w:cs="Times New Roman"/>
          <w:sz w:val="28"/>
          <w:szCs w:val="28"/>
          <w:vertAlign w:val="subscript"/>
        </w:rPr>
        <w:t>0</w:t>
      </w:r>
      <w:r w:rsidRPr="00BA6A6E">
        <w:rPr>
          <w:rFonts w:ascii="Times New Roman" w:hAnsi="Times New Roman" w:cs="Times New Roman"/>
          <w:sz w:val="28"/>
          <w:szCs w:val="28"/>
        </w:rPr>
        <w:t xml:space="preserve"> = </w:t>
      </w:r>
      <w:proofErr w:type="spellStart"/>
      <w:r w:rsidRPr="00BA6A6E">
        <w:rPr>
          <w:rFonts w:ascii="Times New Roman" w:hAnsi="Times New Roman" w:cs="Times New Roman"/>
          <w:sz w:val="28"/>
          <w:szCs w:val="28"/>
        </w:rPr>
        <w:t>ПУ</w:t>
      </w:r>
      <w:r w:rsidRPr="00BA6A6E">
        <w:rPr>
          <w:rFonts w:ascii="Times New Roman" w:hAnsi="Times New Roman" w:cs="Times New Roman"/>
          <w:i/>
          <w:iCs/>
          <w:sz w:val="28"/>
          <w:szCs w:val="28"/>
          <w:vertAlign w:val="subscript"/>
        </w:rPr>
        <w:t>зад</w:t>
      </w:r>
      <w:proofErr w:type="spellEnd"/>
      <w:r w:rsidRPr="00BA6A6E">
        <w:rPr>
          <w:rFonts w:ascii="Times New Roman" w:hAnsi="Times New Roman" w:cs="Times New Roman"/>
          <w:sz w:val="28"/>
          <w:szCs w:val="28"/>
        </w:rPr>
        <w:t xml:space="preserve"> - ИК </w:t>
      </w:r>
      <w:proofErr w:type="gramStart"/>
      <w:r w:rsidRPr="00BA6A6E">
        <w:rPr>
          <w:rFonts w:ascii="Times New Roman" w:hAnsi="Times New Roman" w:cs="Times New Roman"/>
          <w:sz w:val="28"/>
          <w:szCs w:val="28"/>
        </w:rPr>
        <w:t>= </w:t>
      </w:r>
      <w:r w:rsidRPr="00BA6A6E">
        <w:rPr>
          <w:rFonts w:ascii="Times New Roman" w:hAnsi="Times New Roman" w:cs="Times New Roman"/>
          <w:sz w:val="28"/>
          <w:szCs w:val="28"/>
        </w:rPr>
        <w:drawing>
          <wp:inline distT="0" distB="0" distL="0" distR="0">
            <wp:extent cx="314325" cy="200025"/>
            <wp:effectExtent l="0" t="0" r="9525" b="9525"/>
            <wp:docPr id="40" name="Рисунок 40" descr="http://www.studfiles.ru/html/2706/490/html_Zp8a1PGxgD.M7mb/htmlconvd-R_JCUK_html_m53e3929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www.studfiles.ru/html/2706/490/html_Zp8a1PGxgD.M7mb/htmlconvd-R_JCUK_html_m53e3929c.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4325" cy="200025"/>
                    </a:xfrm>
                    <a:prstGeom prst="rect">
                      <a:avLst/>
                    </a:prstGeom>
                    <a:noFill/>
                    <a:ln>
                      <a:noFill/>
                    </a:ln>
                  </pic:spPr>
                </pic:pic>
              </a:graphicData>
            </a:graphic>
          </wp:inline>
        </w:drawing>
      </w:r>
      <w:r w:rsidRPr="00BA6A6E">
        <w:rPr>
          <w:rFonts w:ascii="Times New Roman" w:hAnsi="Times New Roman" w:cs="Times New Roman"/>
          <w:sz w:val="28"/>
          <w:szCs w:val="28"/>
        </w:rPr>
        <w:t> -</w:t>
      </w:r>
      <w:proofErr w:type="gramEnd"/>
      <w:r w:rsidRPr="00BA6A6E">
        <w:rPr>
          <w:rFonts w:ascii="Times New Roman" w:hAnsi="Times New Roman" w:cs="Times New Roman"/>
          <w:sz w:val="28"/>
          <w:szCs w:val="28"/>
        </w:rPr>
        <w:t xml:space="preserve"> ИК ,18.55)</w:t>
      </w:r>
    </w:p>
    <w:p w:rsidR="00BA6A6E" w:rsidRPr="00BA6A6E" w:rsidRDefault="00BA6A6E" w:rsidP="00BA6A6E">
      <w:pPr>
        <w:pStyle w:val="a3"/>
        <w:tabs>
          <w:tab w:val="left" w:pos="426"/>
        </w:tabs>
        <w:spacing w:line="360" w:lineRule="auto"/>
        <w:ind w:firstLine="567"/>
        <w:jc w:val="both"/>
        <w:rPr>
          <w:rFonts w:ascii="Times New Roman" w:hAnsi="Times New Roman" w:cs="Times New Roman"/>
          <w:sz w:val="28"/>
          <w:szCs w:val="28"/>
        </w:rPr>
      </w:pPr>
      <w:proofErr w:type="gramStart"/>
      <w:r w:rsidRPr="00BA6A6E">
        <w:rPr>
          <w:rFonts w:ascii="Times New Roman" w:hAnsi="Times New Roman" w:cs="Times New Roman"/>
          <w:sz w:val="28"/>
          <w:szCs w:val="28"/>
        </w:rPr>
        <w:t>где</w:t>
      </w:r>
      <w:r w:rsidRPr="00BA6A6E">
        <w:rPr>
          <w:rFonts w:ascii="Times New Roman" w:hAnsi="Times New Roman" w:cs="Times New Roman"/>
          <w:i/>
          <w:iCs/>
          <w:sz w:val="28"/>
          <w:szCs w:val="28"/>
        </w:rPr>
        <w:t> </w:t>
      </w:r>
      <w:r w:rsidRPr="00BA6A6E">
        <w:rPr>
          <w:rFonts w:ascii="Times New Roman" w:hAnsi="Times New Roman" w:cs="Times New Roman"/>
          <w:sz w:val="28"/>
          <w:szCs w:val="28"/>
        </w:rPr>
        <w:drawing>
          <wp:inline distT="0" distB="0" distL="0" distR="0">
            <wp:extent cx="314325" cy="200025"/>
            <wp:effectExtent l="0" t="0" r="9525" b="9525"/>
            <wp:docPr id="39" name="Рисунок 39" descr="http://www.studfiles.ru/html/2706/490/html_Zp8a1PGxgD.M7mb/htmlconvd-R_JCUK_html_m53e3929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www.studfiles.ru/html/2706/490/html_Zp8a1PGxgD.M7mb/htmlconvd-R_JCUK_html_m53e3929c.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4325" cy="200025"/>
                    </a:xfrm>
                    <a:prstGeom prst="rect">
                      <a:avLst/>
                    </a:prstGeom>
                    <a:noFill/>
                    <a:ln>
                      <a:noFill/>
                    </a:ln>
                  </pic:spPr>
                </pic:pic>
              </a:graphicData>
            </a:graphic>
          </wp:inline>
        </w:drawing>
      </w:r>
      <w:r w:rsidRPr="00BA6A6E">
        <w:rPr>
          <w:rFonts w:ascii="Times New Roman" w:hAnsi="Times New Roman" w:cs="Times New Roman"/>
          <w:sz w:val="28"/>
          <w:szCs w:val="28"/>
        </w:rPr>
        <w:t> =</w:t>
      </w:r>
      <w:proofErr w:type="gramEnd"/>
      <w:r w:rsidRPr="00BA6A6E">
        <w:rPr>
          <w:rFonts w:ascii="Times New Roman" w:hAnsi="Times New Roman" w:cs="Times New Roman"/>
          <w:i/>
          <w:iCs/>
          <w:sz w:val="28"/>
          <w:szCs w:val="28"/>
        </w:rPr>
        <w:t> </w:t>
      </w:r>
      <w:proofErr w:type="spellStart"/>
      <w:r w:rsidRPr="00BA6A6E">
        <w:rPr>
          <w:rFonts w:ascii="Times New Roman" w:hAnsi="Times New Roman" w:cs="Times New Roman"/>
          <w:sz w:val="28"/>
          <w:szCs w:val="28"/>
        </w:rPr>
        <w:t>ПУ</w:t>
      </w:r>
      <w:r w:rsidRPr="00BA6A6E">
        <w:rPr>
          <w:rFonts w:ascii="Times New Roman" w:hAnsi="Times New Roman" w:cs="Times New Roman"/>
          <w:i/>
          <w:iCs/>
          <w:sz w:val="28"/>
          <w:szCs w:val="28"/>
          <w:vertAlign w:val="subscript"/>
        </w:rPr>
        <w:t>зад</w:t>
      </w:r>
      <w:proofErr w:type="spellEnd"/>
      <w:r w:rsidRPr="00BA6A6E">
        <w:rPr>
          <w:rFonts w:ascii="Times New Roman" w:hAnsi="Times New Roman" w:cs="Times New Roman"/>
          <w:i/>
          <w:iCs/>
          <w:sz w:val="28"/>
          <w:szCs w:val="28"/>
        </w:rPr>
        <w:t> -</w:t>
      </w:r>
      <w:r w:rsidRPr="00BA6A6E">
        <w:rPr>
          <w:rFonts w:ascii="Times New Roman" w:hAnsi="Times New Roman" w:cs="Times New Roman"/>
          <w:sz w:val="28"/>
          <w:szCs w:val="28"/>
        </w:rPr>
        <w:t> направление ведущей изолинии.</w:t>
      </w:r>
    </w:p>
    <w:p w:rsidR="00BA6A6E" w:rsidRPr="00BA6A6E" w:rsidRDefault="00BA6A6E" w:rsidP="00BA6A6E">
      <w:pPr>
        <w:pStyle w:val="a3"/>
        <w:tabs>
          <w:tab w:val="left" w:pos="426"/>
        </w:tabs>
        <w:spacing w:line="360" w:lineRule="auto"/>
        <w:ind w:firstLine="567"/>
        <w:jc w:val="both"/>
        <w:rPr>
          <w:rFonts w:ascii="Times New Roman" w:hAnsi="Times New Roman" w:cs="Times New Roman"/>
          <w:sz w:val="28"/>
          <w:szCs w:val="28"/>
        </w:rPr>
      </w:pPr>
      <w:r w:rsidRPr="00BA6A6E">
        <w:rPr>
          <w:rFonts w:ascii="Times New Roman" w:hAnsi="Times New Roman" w:cs="Times New Roman"/>
          <w:b/>
          <w:bCs/>
          <w:i/>
          <w:iCs/>
          <w:sz w:val="28"/>
          <w:szCs w:val="28"/>
          <w:u w:val="single"/>
        </w:rPr>
        <w:t>Ограждающая линия положения.</w:t>
      </w:r>
    </w:p>
    <w:p w:rsidR="00BA6A6E" w:rsidRPr="00BA6A6E" w:rsidRDefault="00BA6A6E" w:rsidP="00BA6A6E">
      <w:pPr>
        <w:pStyle w:val="a3"/>
        <w:tabs>
          <w:tab w:val="left" w:pos="426"/>
        </w:tabs>
        <w:spacing w:line="360" w:lineRule="auto"/>
        <w:ind w:firstLine="567"/>
        <w:jc w:val="both"/>
        <w:rPr>
          <w:rFonts w:ascii="Times New Roman" w:hAnsi="Times New Roman" w:cs="Times New Roman"/>
          <w:sz w:val="28"/>
          <w:szCs w:val="28"/>
        </w:rPr>
      </w:pPr>
      <w:r w:rsidRPr="00BA6A6E">
        <w:rPr>
          <w:rFonts w:ascii="Times New Roman" w:hAnsi="Times New Roman" w:cs="Times New Roman"/>
          <w:sz w:val="28"/>
          <w:szCs w:val="28"/>
        </w:rPr>
        <w:drawing>
          <wp:inline distT="0" distB="0" distL="0" distR="0">
            <wp:extent cx="5105400" cy="2152650"/>
            <wp:effectExtent l="0" t="0" r="0" b="0"/>
            <wp:docPr id="42" name="Рисунок 42" descr="http://www.studfiles.ru/html/2706/490/html_Zp8a1PGxgD.M7mb/htmlconvd-R_JCUK_html_232bb4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studfiles.ru/html/2706/490/html_Zp8a1PGxgD.M7mb/htmlconvd-R_JCUK_html_232bb46f.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105400" cy="2152650"/>
                    </a:xfrm>
                    <a:prstGeom prst="rect">
                      <a:avLst/>
                    </a:prstGeom>
                    <a:noFill/>
                    <a:ln>
                      <a:noFill/>
                    </a:ln>
                  </pic:spPr>
                </pic:pic>
              </a:graphicData>
            </a:graphic>
          </wp:inline>
        </w:drawing>
      </w:r>
    </w:p>
    <w:p w:rsidR="00BA6A6E" w:rsidRPr="00BA6A6E" w:rsidRDefault="00BA6A6E" w:rsidP="00BA6A6E">
      <w:pPr>
        <w:pStyle w:val="a3"/>
        <w:tabs>
          <w:tab w:val="left" w:pos="426"/>
        </w:tabs>
        <w:spacing w:line="360" w:lineRule="auto"/>
        <w:ind w:firstLine="567"/>
        <w:jc w:val="both"/>
        <w:rPr>
          <w:rFonts w:ascii="Times New Roman" w:hAnsi="Times New Roman" w:cs="Times New Roman"/>
          <w:sz w:val="28"/>
          <w:szCs w:val="28"/>
        </w:rPr>
      </w:pPr>
      <w:r w:rsidRPr="00BA6A6E">
        <w:rPr>
          <w:rFonts w:ascii="Times New Roman" w:hAnsi="Times New Roman" w:cs="Times New Roman"/>
          <w:i/>
          <w:iCs/>
          <w:sz w:val="28"/>
          <w:szCs w:val="28"/>
        </w:rPr>
        <w:t>Ограждающая изолиния, или линия положения (ОЛП)</w:t>
      </w:r>
      <w:r w:rsidRPr="00BA6A6E">
        <w:rPr>
          <w:rFonts w:ascii="Times New Roman" w:hAnsi="Times New Roman" w:cs="Times New Roman"/>
          <w:sz w:val="28"/>
          <w:szCs w:val="28"/>
        </w:rPr>
        <w:t>, служит для непрерывного оперативного контроля за положением судна относительно кромок фарватера или навигационных опасностей путем измерения (контроля) только одного навигационного параметра 1 (рис. 18.7).</w:t>
      </w:r>
    </w:p>
    <w:p w:rsidR="00BA6A6E" w:rsidRPr="00BA6A6E" w:rsidRDefault="00BA6A6E" w:rsidP="00BA6A6E">
      <w:pPr>
        <w:pStyle w:val="a3"/>
        <w:tabs>
          <w:tab w:val="left" w:pos="426"/>
        </w:tabs>
        <w:spacing w:line="360" w:lineRule="auto"/>
        <w:ind w:firstLine="567"/>
        <w:jc w:val="both"/>
        <w:rPr>
          <w:rFonts w:ascii="Times New Roman" w:hAnsi="Times New Roman" w:cs="Times New Roman"/>
          <w:sz w:val="28"/>
          <w:szCs w:val="28"/>
        </w:rPr>
      </w:pPr>
      <w:r w:rsidRPr="00BA6A6E">
        <w:rPr>
          <w:rFonts w:ascii="Times New Roman" w:hAnsi="Times New Roman" w:cs="Times New Roman"/>
          <w:sz w:val="28"/>
          <w:szCs w:val="28"/>
        </w:rPr>
        <w:t>Тем самым оперативно контролируется предел безопасного отклонения судна от ЛЗП под воздействием гидрометеорологических факторов или при расхождении с другими судами. Примерами ОЛП являются щелевой створ, секторный огонь (с разным цветом огня в опасных и безопасных секторах), ограждающая изобата и др.</w:t>
      </w:r>
    </w:p>
    <w:p w:rsidR="00BA6A6E" w:rsidRPr="00BA6A6E" w:rsidRDefault="00BA6A6E" w:rsidP="00BA6A6E">
      <w:pPr>
        <w:pStyle w:val="a3"/>
        <w:tabs>
          <w:tab w:val="left" w:pos="426"/>
        </w:tabs>
        <w:spacing w:line="360" w:lineRule="auto"/>
        <w:ind w:firstLine="567"/>
        <w:jc w:val="both"/>
        <w:rPr>
          <w:rFonts w:ascii="Times New Roman" w:hAnsi="Times New Roman" w:cs="Times New Roman"/>
          <w:sz w:val="28"/>
          <w:szCs w:val="28"/>
        </w:rPr>
      </w:pPr>
      <w:r w:rsidRPr="00BA6A6E">
        <w:rPr>
          <w:rFonts w:ascii="Times New Roman" w:hAnsi="Times New Roman" w:cs="Times New Roman"/>
          <w:sz w:val="28"/>
          <w:szCs w:val="28"/>
        </w:rPr>
        <w:t>При выполнении предварительной прокладки ОЛП выбирают таким образом, чтобы:</w:t>
      </w:r>
    </w:p>
    <w:p w:rsidR="00BA6A6E" w:rsidRPr="00BA6A6E" w:rsidRDefault="00BA6A6E" w:rsidP="00BA6A6E">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BA6A6E">
        <w:rPr>
          <w:rFonts w:ascii="Times New Roman" w:hAnsi="Times New Roman" w:cs="Times New Roman"/>
          <w:sz w:val="28"/>
          <w:szCs w:val="28"/>
        </w:rPr>
        <w:t>выбранный ориентир заблаговременно обнаруживался, надежно опознавался и мог непрерывно наблюдаться в течение всего требуемого времени;</w:t>
      </w:r>
    </w:p>
    <w:p w:rsidR="00BA6A6E" w:rsidRPr="00BA6A6E" w:rsidRDefault="00BA6A6E" w:rsidP="00BA6A6E">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BA6A6E">
        <w:rPr>
          <w:rFonts w:ascii="Times New Roman" w:hAnsi="Times New Roman" w:cs="Times New Roman"/>
          <w:sz w:val="28"/>
          <w:szCs w:val="28"/>
        </w:rPr>
        <w:t>один и тот же метод и ориентир использовались бы для контроля и ВШЛП и ОЛП;</w:t>
      </w:r>
    </w:p>
    <w:p w:rsidR="00BA6A6E" w:rsidRPr="00BA6A6E" w:rsidRDefault="00BA6A6E" w:rsidP="00BA6A6E">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BA6A6E">
        <w:rPr>
          <w:rFonts w:ascii="Times New Roman" w:hAnsi="Times New Roman" w:cs="Times New Roman"/>
          <w:sz w:val="28"/>
          <w:szCs w:val="28"/>
        </w:rPr>
        <w:t>ОЛП была параллельна или почти параллельна ЛЗП;</w:t>
      </w:r>
    </w:p>
    <w:p w:rsidR="00BA6A6E" w:rsidRPr="00BA6A6E" w:rsidRDefault="00BA6A6E" w:rsidP="00BA6A6E">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BA6A6E">
        <w:rPr>
          <w:rFonts w:ascii="Times New Roman" w:hAnsi="Times New Roman" w:cs="Times New Roman"/>
          <w:sz w:val="28"/>
          <w:szCs w:val="28"/>
        </w:rPr>
        <w:t>ОЛП проходила с некоторым навигационным запасом (Δ</w:t>
      </w:r>
      <w:r w:rsidRPr="00BA6A6E">
        <w:rPr>
          <w:rFonts w:ascii="Times New Roman" w:hAnsi="Times New Roman" w:cs="Times New Roman"/>
          <w:sz w:val="28"/>
          <w:szCs w:val="28"/>
          <w:vertAlign w:val="subscript"/>
        </w:rPr>
        <w:t>НЗ</w:t>
      </w:r>
      <w:r w:rsidRPr="00BA6A6E">
        <w:rPr>
          <w:rFonts w:ascii="Times New Roman" w:hAnsi="Times New Roman" w:cs="Times New Roman"/>
          <w:sz w:val="28"/>
          <w:szCs w:val="28"/>
        </w:rPr>
        <w:t>) от границ</w:t>
      </w:r>
      <w:r>
        <w:rPr>
          <w:rFonts w:ascii="Times New Roman" w:hAnsi="Times New Roman" w:cs="Times New Roman"/>
          <w:sz w:val="28"/>
          <w:szCs w:val="28"/>
        </w:rPr>
        <w:t xml:space="preserve"> </w:t>
      </w:r>
      <w:r w:rsidRPr="00BA6A6E">
        <w:rPr>
          <w:rFonts w:ascii="Times New Roman" w:hAnsi="Times New Roman" w:cs="Times New Roman"/>
          <w:sz w:val="28"/>
          <w:szCs w:val="28"/>
        </w:rPr>
        <w:t>навигационной опасности (в зависимости от предельных погрешностей ОЛП, стесненности судоходного пространства, степени изученности района);</w:t>
      </w:r>
    </w:p>
    <w:p w:rsidR="00BA6A6E" w:rsidRPr="00BA6A6E" w:rsidRDefault="00BA6A6E" w:rsidP="00BA6A6E">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BA6A6E">
        <w:rPr>
          <w:rFonts w:ascii="Times New Roman" w:hAnsi="Times New Roman" w:cs="Times New Roman"/>
          <w:sz w:val="28"/>
          <w:szCs w:val="28"/>
        </w:rPr>
        <w:t>ОЛП обеспечивала необходимую быстроту, точность, надежность и однозначность контроля.</w:t>
      </w:r>
    </w:p>
    <w:p w:rsidR="00BA6A6E" w:rsidRDefault="00BA6A6E" w:rsidP="00BA6A6E">
      <w:pPr>
        <w:pStyle w:val="a3"/>
        <w:tabs>
          <w:tab w:val="left" w:pos="426"/>
        </w:tabs>
        <w:spacing w:line="360" w:lineRule="auto"/>
        <w:ind w:firstLine="567"/>
        <w:jc w:val="both"/>
        <w:rPr>
          <w:rFonts w:ascii="Times New Roman" w:hAnsi="Times New Roman" w:cs="Times New Roman"/>
          <w:sz w:val="28"/>
          <w:szCs w:val="28"/>
        </w:rPr>
      </w:pPr>
      <w:r w:rsidRPr="00BA6A6E">
        <w:rPr>
          <w:rFonts w:ascii="Times New Roman" w:hAnsi="Times New Roman" w:cs="Times New Roman"/>
          <w:sz w:val="28"/>
          <w:szCs w:val="28"/>
        </w:rPr>
        <w:t>Выбранная ОЛП прокладывается на карте; снимается с карты или рассчитывается ограждающее (опасное) значение навигационного параметра (</w:t>
      </w:r>
      <w:proofErr w:type="spellStart"/>
      <w:r w:rsidRPr="00BA6A6E">
        <w:rPr>
          <w:rFonts w:ascii="Times New Roman" w:hAnsi="Times New Roman" w:cs="Times New Roman"/>
          <w:sz w:val="28"/>
          <w:szCs w:val="28"/>
        </w:rPr>
        <w:t>ИП</w:t>
      </w:r>
      <w:r w:rsidRPr="00BA6A6E">
        <w:rPr>
          <w:rFonts w:ascii="Times New Roman" w:hAnsi="Times New Roman" w:cs="Times New Roman"/>
          <w:sz w:val="28"/>
          <w:szCs w:val="28"/>
          <w:vertAlign w:val="subscript"/>
        </w:rPr>
        <w:t>оп</w:t>
      </w:r>
      <w:proofErr w:type="spellEnd"/>
      <w:r w:rsidRPr="00BA6A6E">
        <w:rPr>
          <w:rFonts w:ascii="Times New Roman" w:hAnsi="Times New Roman" w:cs="Times New Roman"/>
          <w:sz w:val="28"/>
          <w:szCs w:val="28"/>
        </w:rPr>
        <w:t xml:space="preserve"> = 70° на рис. 18.7), устанавливается закон изменения параметра в зависимости от величины смещения судна с ЛЗП. </w:t>
      </w:r>
    </w:p>
    <w:p w:rsidR="00BA6A6E" w:rsidRDefault="00BA6A6E" w:rsidP="00BA6A6E">
      <w:pPr>
        <w:pStyle w:val="a3"/>
        <w:tabs>
          <w:tab w:val="left" w:pos="426"/>
        </w:tabs>
        <w:spacing w:line="360" w:lineRule="auto"/>
        <w:ind w:firstLine="567"/>
        <w:jc w:val="both"/>
        <w:rPr>
          <w:rFonts w:ascii="Times New Roman" w:hAnsi="Times New Roman" w:cs="Times New Roman"/>
          <w:sz w:val="28"/>
          <w:szCs w:val="28"/>
        </w:rPr>
      </w:pPr>
      <w:r w:rsidRPr="00BA6A6E">
        <w:rPr>
          <w:rFonts w:ascii="Times New Roman" w:hAnsi="Times New Roman" w:cs="Times New Roman"/>
          <w:sz w:val="28"/>
          <w:szCs w:val="28"/>
        </w:rPr>
        <w:t>При следовании данным участком плавание судна осуществляется по ведущей изолинии; однако если возникает необходимость отклонения от ЛЗП - например, при расхождении с другим судном, - начинается контроль ОЛП с тем, чтобы в любой момент времени контролировать безопасность такого отклонения и его допустимый предел.</w:t>
      </w:r>
    </w:p>
    <w:p w:rsidR="00BA6A6E" w:rsidRDefault="00BA6A6E" w:rsidP="00BA6A6E">
      <w:pPr>
        <w:pStyle w:val="a3"/>
        <w:tabs>
          <w:tab w:val="left" w:pos="426"/>
        </w:tabs>
        <w:spacing w:line="360" w:lineRule="auto"/>
        <w:ind w:firstLine="567"/>
        <w:jc w:val="both"/>
        <w:rPr>
          <w:rFonts w:ascii="Times New Roman" w:hAnsi="Times New Roman" w:cs="Times New Roman"/>
          <w:sz w:val="28"/>
          <w:szCs w:val="28"/>
        </w:rPr>
      </w:pPr>
    </w:p>
    <w:p w:rsidR="00BA6A6E" w:rsidRDefault="00BA6A6E" w:rsidP="00BA6A6E">
      <w:pPr>
        <w:pStyle w:val="a3"/>
        <w:tabs>
          <w:tab w:val="left" w:pos="426"/>
        </w:tabs>
        <w:spacing w:line="360" w:lineRule="auto"/>
        <w:ind w:firstLine="567"/>
        <w:jc w:val="both"/>
        <w:rPr>
          <w:rFonts w:ascii="Times New Roman" w:hAnsi="Times New Roman" w:cs="Times New Roman"/>
          <w:sz w:val="28"/>
          <w:szCs w:val="28"/>
        </w:rPr>
      </w:pPr>
    </w:p>
    <w:p w:rsidR="00BA6A6E" w:rsidRDefault="00BA6A6E" w:rsidP="00BA6A6E">
      <w:pPr>
        <w:pStyle w:val="a3"/>
        <w:tabs>
          <w:tab w:val="left" w:pos="426"/>
        </w:tabs>
        <w:spacing w:line="360" w:lineRule="auto"/>
        <w:ind w:firstLine="567"/>
        <w:jc w:val="both"/>
        <w:rPr>
          <w:rFonts w:ascii="Times New Roman" w:hAnsi="Times New Roman" w:cs="Times New Roman"/>
          <w:sz w:val="28"/>
          <w:szCs w:val="28"/>
        </w:rPr>
      </w:pPr>
    </w:p>
    <w:p w:rsidR="00BA6A6E" w:rsidRDefault="00BA6A6E" w:rsidP="00BA6A6E">
      <w:pPr>
        <w:pStyle w:val="a3"/>
        <w:tabs>
          <w:tab w:val="left" w:pos="426"/>
        </w:tabs>
        <w:spacing w:line="360" w:lineRule="auto"/>
        <w:ind w:firstLine="567"/>
        <w:jc w:val="both"/>
        <w:rPr>
          <w:rFonts w:ascii="Times New Roman" w:hAnsi="Times New Roman" w:cs="Times New Roman"/>
          <w:sz w:val="28"/>
          <w:szCs w:val="28"/>
        </w:rPr>
      </w:pPr>
    </w:p>
    <w:p w:rsidR="00BA6A6E" w:rsidRDefault="00BA6A6E" w:rsidP="00BA6A6E">
      <w:pPr>
        <w:pStyle w:val="a3"/>
        <w:tabs>
          <w:tab w:val="left" w:pos="426"/>
        </w:tabs>
        <w:spacing w:line="360" w:lineRule="auto"/>
        <w:ind w:firstLine="567"/>
        <w:jc w:val="both"/>
        <w:rPr>
          <w:rFonts w:ascii="Times New Roman" w:hAnsi="Times New Roman" w:cs="Times New Roman"/>
          <w:sz w:val="28"/>
          <w:szCs w:val="28"/>
        </w:rPr>
      </w:pPr>
    </w:p>
    <w:p w:rsidR="00BA6A6E" w:rsidRDefault="00BA6A6E" w:rsidP="00BA6A6E">
      <w:pPr>
        <w:pStyle w:val="a3"/>
        <w:tabs>
          <w:tab w:val="left" w:pos="426"/>
        </w:tabs>
        <w:spacing w:line="360" w:lineRule="auto"/>
        <w:ind w:firstLine="567"/>
        <w:jc w:val="both"/>
        <w:rPr>
          <w:rFonts w:ascii="Times New Roman" w:hAnsi="Times New Roman" w:cs="Times New Roman"/>
          <w:sz w:val="28"/>
          <w:szCs w:val="28"/>
        </w:rPr>
      </w:pPr>
    </w:p>
    <w:p w:rsidR="00BA6A6E" w:rsidRDefault="00BA6A6E" w:rsidP="00BA6A6E">
      <w:pPr>
        <w:pStyle w:val="a3"/>
        <w:tabs>
          <w:tab w:val="left" w:pos="426"/>
        </w:tabs>
        <w:spacing w:line="360" w:lineRule="auto"/>
        <w:ind w:firstLine="567"/>
        <w:jc w:val="both"/>
        <w:rPr>
          <w:rFonts w:ascii="Times New Roman" w:hAnsi="Times New Roman" w:cs="Times New Roman"/>
          <w:sz w:val="28"/>
          <w:szCs w:val="28"/>
        </w:rPr>
      </w:pPr>
    </w:p>
    <w:p w:rsidR="00BA6A6E" w:rsidRDefault="00BA6A6E" w:rsidP="00BA6A6E">
      <w:pPr>
        <w:pStyle w:val="a3"/>
        <w:tabs>
          <w:tab w:val="left" w:pos="426"/>
        </w:tabs>
        <w:spacing w:line="360" w:lineRule="auto"/>
        <w:ind w:firstLine="567"/>
        <w:jc w:val="both"/>
        <w:rPr>
          <w:rFonts w:ascii="Times New Roman" w:hAnsi="Times New Roman" w:cs="Times New Roman"/>
          <w:sz w:val="28"/>
          <w:szCs w:val="28"/>
        </w:rPr>
      </w:pPr>
    </w:p>
    <w:p w:rsidR="00BA6A6E" w:rsidRDefault="00BA6A6E" w:rsidP="00BA6A6E">
      <w:pPr>
        <w:pStyle w:val="a3"/>
        <w:tabs>
          <w:tab w:val="left" w:pos="426"/>
        </w:tabs>
        <w:spacing w:line="360" w:lineRule="auto"/>
        <w:ind w:firstLine="567"/>
        <w:jc w:val="both"/>
        <w:rPr>
          <w:rFonts w:ascii="Times New Roman" w:hAnsi="Times New Roman" w:cs="Times New Roman"/>
          <w:sz w:val="28"/>
          <w:szCs w:val="28"/>
        </w:rPr>
      </w:pPr>
    </w:p>
    <w:p w:rsidR="00BA6A6E" w:rsidRDefault="00BA6A6E" w:rsidP="00BA6A6E">
      <w:pPr>
        <w:pStyle w:val="a3"/>
        <w:tabs>
          <w:tab w:val="left" w:pos="426"/>
        </w:tabs>
        <w:spacing w:line="360" w:lineRule="auto"/>
        <w:ind w:firstLine="567"/>
        <w:jc w:val="both"/>
        <w:rPr>
          <w:rFonts w:ascii="Times New Roman" w:hAnsi="Times New Roman" w:cs="Times New Roman"/>
          <w:sz w:val="28"/>
          <w:szCs w:val="28"/>
        </w:rPr>
      </w:pPr>
    </w:p>
    <w:p w:rsidR="00BA6A6E" w:rsidRDefault="00BA6A6E" w:rsidP="00BA6A6E">
      <w:pPr>
        <w:pStyle w:val="a3"/>
        <w:tabs>
          <w:tab w:val="left" w:pos="426"/>
        </w:tabs>
        <w:spacing w:line="360" w:lineRule="auto"/>
        <w:ind w:firstLine="567"/>
        <w:jc w:val="both"/>
        <w:rPr>
          <w:rFonts w:ascii="Times New Roman" w:hAnsi="Times New Roman" w:cs="Times New Roman"/>
          <w:sz w:val="28"/>
          <w:szCs w:val="28"/>
        </w:rPr>
      </w:pPr>
    </w:p>
    <w:p w:rsidR="00BA6A6E" w:rsidRDefault="00BA6A6E" w:rsidP="00BA6A6E">
      <w:pPr>
        <w:pStyle w:val="a3"/>
        <w:tabs>
          <w:tab w:val="left" w:pos="426"/>
        </w:tabs>
        <w:spacing w:line="360" w:lineRule="auto"/>
        <w:ind w:firstLine="567"/>
        <w:jc w:val="both"/>
        <w:rPr>
          <w:rFonts w:ascii="Times New Roman" w:hAnsi="Times New Roman" w:cs="Times New Roman"/>
          <w:sz w:val="28"/>
          <w:szCs w:val="28"/>
        </w:rPr>
      </w:pPr>
    </w:p>
    <w:p w:rsidR="00BA6A6E" w:rsidRDefault="00BA6A6E" w:rsidP="00BA6A6E">
      <w:pPr>
        <w:pStyle w:val="a3"/>
        <w:tabs>
          <w:tab w:val="left" w:pos="426"/>
        </w:tabs>
        <w:spacing w:line="360" w:lineRule="auto"/>
        <w:ind w:firstLine="567"/>
        <w:jc w:val="both"/>
        <w:rPr>
          <w:rFonts w:ascii="Times New Roman" w:hAnsi="Times New Roman" w:cs="Times New Roman"/>
          <w:sz w:val="28"/>
          <w:szCs w:val="28"/>
        </w:rPr>
      </w:pPr>
    </w:p>
    <w:p w:rsidR="00BA6A6E" w:rsidRDefault="00BA6A6E" w:rsidP="00BA6A6E">
      <w:pPr>
        <w:pStyle w:val="a3"/>
        <w:tabs>
          <w:tab w:val="left" w:pos="426"/>
        </w:tabs>
        <w:spacing w:line="360" w:lineRule="auto"/>
        <w:ind w:firstLine="567"/>
        <w:jc w:val="both"/>
        <w:rPr>
          <w:rFonts w:ascii="Times New Roman" w:hAnsi="Times New Roman" w:cs="Times New Roman"/>
          <w:sz w:val="28"/>
          <w:szCs w:val="28"/>
        </w:rPr>
      </w:pPr>
    </w:p>
    <w:p w:rsidR="00BA6A6E" w:rsidRDefault="00BA6A6E" w:rsidP="00BA6A6E">
      <w:pPr>
        <w:pStyle w:val="a3"/>
        <w:tabs>
          <w:tab w:val="left" w:pos="426"/>
        </w:tabs>
        <w:spacing w:line="360" w:lineRule="auto"/>
        <w:ind w:firstLine="567"/>
        <w:jc w:val="both"/>
        <w:rPr>
          <w:rFonts w:ascii="Times New Roman" w:hAnsi="Times New Roman" w:cs="Times New Roman"/>
          <w:sz w:val="28"/>
          <w:szCs w:val="28"/>
        </w:rPr>
      </w:pPr>
    </w:p>
    <w:p w:rsidR="00BA6A6E" w:rsidRDefault="00BA6A6E" w:rsidP="00BA6A6E">
      <w:pPr>
        <w:pStyle w:val="a3"/>
        <w:tabs>
          <w:tab w:val="left" w:pos="426"/>
        </w:tabs>
        <w:spacing w:line="360" w:lineRule="auto"/>
        <w:ind w:firstLine="567"/>
        <w:jc w:val="both"/>
        <w:rPr>
          <w:rFonts w:ascii="Times New Roman" w:hAnsi="Times New Roman" w:cs="Times New Roman"/>
          <w:sz w:val="28"/>
          <w:szCs w:val="28"/>
        </w:rPr>
      </w:pPr>
    </w:p>
    <w:p w:rsidR="00BA6A6E" w:rsidRDefault="00BA6A6E" w:rsidP="00BA6A6E">
      <w:pPr>
        <w:pStyle w:val="a3"/>
        <w:tabs>
          <w:tab w:val="left" w:pos="426"/>
        </w:tabs>
        <w:spacing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51. </w:t>
      </w:r>
      <w:r w:rsidRPr="00BA6A6E">
        <w:rPr>
          <w:rFonts w:ascii="Times New Roman" w:hAnsi="Times New Roman" w:cs="Times New Roman"/>
          <w:b/>
          <w:sz w:val="28"/>
          <w:szCs w:val="28"/>
        </w:rPr>
        <w:t>Навигационный секстан. Принципиальное устройство навигационного секстана. Элементарная теория секстана. Поправка индекса, способы ее определения и уменьшения. Выверка секстана в судовых условиях</w:t>
      </w:r>
    </w:p>
    <w:p w:rsidR="00BA6A6E" w:rsidRPr="00BA6A6E" w:rsidRDefault="00BA6A6E" w:rsidP="00BA6A6E">
      <w:pPr>
        <w:pStyle w:val="a3"/>
        <w:tabs>
          <w:tab w:val="left" w:pos="426"/>
        </w:tabs>
        <w:spacing w:line="360" w:lineRule="auto"/>
        <w:ind w:firstLine="567"/>
        <w:jc w:val="both"/>
        <w:rPr>
          <w:rFonts w:ascii="Times New Roman" w:hAnsi="Times New Roman" w:cs="Times New Roman"/>
          <w:sz w:val="28"/>
          <w:szCs w:val="28"/>
        </w:rPr>
      </w:pPr>
      <w:r w:rsidRPr="00BA6A6E">
        <w:rPr>
          <w:rFonts w:ascii="Times New Roman" w:hAnsi="Times New Roman" w:cs="Times New Roman"/>
          <w:i/>
          <w:iCs/>
          <w:sz w:val="28"/>
          <w:szCs w:val="28"/>
        </w:rPr>
        <w:t>Секстаном</w:t>
      </w:r>
      <w:r w:rsidRPr="00BA6A6E">
        <w:rPr>
          <w:rFonts w:ascii="Times New Roman" w:hAnsi="Times New Roman" w:cs="Times New Roman"/>
          <w:sz w:val="28"/>
          <w:szCs w:val="28"/>
        </w:rPr>
        <w:t> называется угломерный инструмент, построенный на принципе отражательной схемы и предназначенный для измерения углов на подвижном основании.</w:t>
      </w:r>
    </w:p>
    <w:p w:rsidR="00BA6A6E" w:rsidRPr="00BA6A6E" w:rsidRDefault="00BA6A6E" w:rsidP="00BA6A6E">
      <w:pPr>
        <w:pStyle w:val="a3"/>
        <w:tabs>
          <w:tab w:val="left" w:pos="426"/>
        </w:tabs>
        <w:spacing w:line="360" w:lineRule="auto"/>
        <w:ind w:firstLine="567"/>
        <w:jc w:val="both"/>
        <w:rPr>
          <w:rFonts w:ascii="Times New Roman" w:hAnsi="Times New Roman" w:cs="Times New Roman"/>
          <w:sz w:val="28"/>
          <w:szCs w:val="28"/>
        </w:rPr>
      </w:pPr>
      <w:r w:rsidRPr="00BA6A6E">
        <w:rPr>
          <w:rFonts w:ascii="Times New Roman" w:hAnsi="Times New Roman" w:cs="Times New Roman"/>
          <w:sz w:val="28"/>
          <w:szCs w:val="28"/>
        </w:rPr>
        <w:t xml:space="preserve">Принципиальная схема навигационного секстана. Пусть ПО (рис. 70) — направление луча от правого (или верхнего) предмета, ЛО — от левого или нижнего) предмета. Требуется измерить угол h между </w:t>
      </w:r>
      <w:proofErr w:type="gramStart"/>
      <w:r w:rsidRPr="00BA6A6E">
        <w:rPr>
          <w:rFonts w:ascii="Times New Roman" w:hAnsi="Times New Roman" w:cs="Times New Roman"/>
          <w:sz w:val="28"/>
          <w:szCs w:val="28"/>
        </w:rPr>
        <w:t>направлениями</w:t>
      </w:r>
      <w:proofErr w:type="gramEnd"/>
      <w:r w:rsidRPr="00BA6A6E">
        <w:rPr>
          <w:rFonts w:ascii="Times New Roman" w:hAnsi="Times New Roman" w:cs="Times New Roman"/>
          <w:sz w:val="28"/>
          <w:szCs w:val="28"/>
        </w:rPr>
        <w:t xml:space="preserve"> а эти предметы. На пути луча ЛО установим зеркало А, на пути луча ПО — зеркало В так, чтобы их плоскости были перпендикулярны плоскости угла h, а отражающие поверхности направлены внутрь. Поворачивая зеркало В вокруг оси, перпендикулярной чертежу, можно добиться такого его положения, при котором луч от правого предмета, отразившись от поверхности зеркал, пойдет в направлении АО; левый же предмет Л будет виден поверх зеркала А. Совмещая эти изображения в поле зрения трубы Т, получим определенное, единственное для данного угла, положение зеркала В относительно А. Установим зависимость между измеряемым углом h и углом со пересечения плоскостей зеркал. На основании закона отражения света «угол падения луча равен углу отражения его» имеем равные углы (3, (3 </w:t>
      </w:r>
      <w:proofErr w:type="gramStart"/>
      <w:r w:rsidRPr="00BA6A6E">
        <w:rPr>
          <w:rFonts w:ascii="Times New Roman" w:hAnsi="Times New Roman" w:cs="Times New Roman"/>
          <w:sz w:val="28"/>
          <w:szCs w:val="28"/>
        </w:rPr>
        <w:t>и</w:t>
      </w:r>
      <w:proofErr w:type="gramEnd"/>
      <w:r w:rsidRPr="00BA6A6E">
        <w:rPr>
          <w:rFonts w:ascii="Times New Roman" w:hAnsi="Times New Roman" w:cs="Times New Roman"/>
          <w:sz w:val="28"/>
          <w:szCs w:val="28"/>
        </w:rPr>
        <w:t xml:space="preserve"> а, а, а между плоскостями зеркал и лучами ПО и JIO. Применим теорему геометрии «внешний угол треугольника равен сумме внутренних, с ними не смежных» к </w:t>
      </w:r>
      <w:proofErr w:type="spellStart"/>
      <w:r w:rsidRPr="00BA6A6E">
        <w:rPr>
          <w:rFonts w:ascii="Times New Roman" w:hAnsi="Times New Roman" w:cs="Times New Roman"/>
          <w:sz w:val="28"/>
          <w:szCs w:val="28"/>
        </w:rPr>
        <w:t>ﮮОАВ</w:t>
      </w:r>
      <w:proofErr w:type="spellEnd"/>
      <w:r w:rsidRPr="00BA6A6E">
        <w:rPr>
          <w:rFonts w:ascii="Times New Roman" w:hAnsi="Times New Roman" w:cs="Times New Roman"/>
          <w:sz w:val="28"/>
          <w:szCs w:val="28"/>
        </w:rPr>
        <w:t xml:space="preserve">, включающему угол h, и к </w:t>
      </w:r>
      <w:proofErr w:type="spellStart"/>
      <w:r w:rsidRPr="00BA6A6E">
        <w:rPr>
          <w:rFonts w:ascii="Times New Roman" w:hAnsi="Times New Roman" w:cs="Times New Roman"/>
          <w:sz w:val="28"/>
          <w:szCs w:val="28"/>
        </w:rPr>
        <w:t>ﮮЕАВ</w:t>
      </w:r>
      <w:proofErr w:type="spellEnd"/>
      <w:r w:rsidRPr="00BA6A6E">
        <w:rPr>
          <w:rFonts w:ascii="Times New Roman" w:hAnsi="Times New Roman" w:cs="Times New Roman"/>
          <w:sz w:val="28"/>
          <w:szCs w:val="28"/>
        </w:rPr>
        <w:t>, включающему угол ω, получим:</w:t>
      </w:r>
    </w:p>
    <w:p w:rsidR="00BA6A6E" w:rsidRPr="00BA6A6E" w:rsidRDefault="00BA6A6E" w:rsidP="00BA6A6E">
      <w:pPr>
        <w:pStyle w:val="a3"/>
        <w:tabs>
          <w:tab w:val="left" w:pos="426"/>
        </w:tabs>
        <w:spacing w:line="360" w:lineRule="auto"/>
        <w:ind w:firstLine="567"/>
        <w:jc w:val="both"/>
        <w:rPr>
          <w:rFonts w:ascii="Times New Roman" w:hAnsi="Times New Roman" w:cs="Times New Roman"/>
          <w:sz w:val="28"/>
          <w:szCs w:val="28"/>
        </w:rPr>
      </w:pPr>
      <w:proofErr w:type="spellStart"/>
      <w:r w:rsidRPr="00BA6A6E">
        <w:rPr>
          <w:rFonts w:ascii="Times New Roman" w:hAnsi="Times New Roman" w:cs="Times New Roman"/>
          <w:sz w:val="28"/>
          <w:szCs w:val="28"/>
        </w:rPr>
        <w:t>ﮮВАЛ</w:t>
      </w:r>
      <w:proofErr w:type="spellEnd"/>
      <w:r w:rsidRPr="00BA6A6E">
        <w:rPr>
          <w:rFonts w:ascii="Times New Roman" w:hAnsi="Times New Roman" w:cs="Times New Roman"/>
          <w:sz w:val="28"/>
          <w:szCs w:val="28"/>
        </w:rPr>
        <w:t xml:space="preserve"> = 2α = 2β+h и </w:t>
      </w:r>
      <w:proofErr w:type="spellStart"/>
      <w:r w:rsidRPr="00BA6A6E">
        <w:rPr>
          <w:rFonts w:ascii="Times New Roman" w:hAnsi="Times New Roman" w:cs="Times New Roman"/>
          <w:sz w:val="28"/>
          <w:szCs w:val="28"/>
        </w:rPr>
        <w:t>ﮮВАЛ</w:t>
      </w:r>
      <w:proofErr w:type="spellEnd"/>
      <w:r w:rsidRPr="00BA6A6E">
        <w:rPr>
          <w:rFonts w:ascii="Times New Roman" w:hAnsi="Times New Roman" w:cs="Times New Roman"/>
          <w:sz w:val="28"/>
          <w:szCs w:val="28"/>
        </w:rPr>
        <w:t xml:space="preserve"> = α = β+ω</w:t>
      </w:r>
    </w:p>
    <w:p w:rsidR="00BA6A6E" w:rsidRPr="00BA6A6E" w:rsidRDefault="00BA6A6E" w:rsidP="00BA6A6E">
      <w:pPr>
        <w:pStyle w:val="a3"/>
        <w:tabs>
          <w:tab w:val="left" w:pos="426"/>
        </w:tabs>
        <w:spacing w:line="360" w:lineRule="auto"/>
        <w:ind w:firstLine="567"/>
        <w:jc w:val="both"/>
        <w:rPr>
          <w:rFonts w:ascii="Times New Roman" w:hAnsi="Times New Roman" w:cs="Times New Roman"/>
          <w:sz w:val="28"/>
          <w:szCs w:val="28"/>
        </w:rPr>
      </w:pPr>
      <w:r w:rsidRPr="00BA6A6E">
        <w:rPr>
          <w:rFonts w:ascii="Times New Roman" w:hAnsi="Times New Roman" w:cs="Times New Roman"/>
          <w:sz w:val="28"/>
          <w:szCs w:val="28"/>
        </w:rPr>
        <w:t>Откуда: h = 2(α-β) и ω = α-β</w:t>
      </w:r>
    </w:p>
    <w:p w:rsidR="00BA6A6E" w:rsidRPr="00BA6A6E" w:rsidRDefault="00BA6A6E" w:rsidP="00BA6A6E">
      <w:pPr>
        <w:pStyle w:val="a3"/>
        <w:tabs>
          <w:tab w:val="left" w:pos="426"/>
        </w:tabs>
        <w:spacing w:line="360" w:lineRule="auto"/>
        <w:ind w:firstLine="567"/>
        <w:jc w:val="both"/>
        <w:rPr>
          <w:rFonts w:ascii="Times New Roman" w:hAnsi="Times New Roman" w:cs="Times New Roman"/>
          <w:sz w:val="28"/>
          <w:szCs w:val="28"/>
        </w:rPr>
      </w:pPr>
      <w:r w:rsidRPr="00BA6A6E">
        <w:rPr>
          <w:rFonts w:ascii="Times New Roman" w:hAnsi="Times New Roman" w:cs="Times New Roman"/>
          <w:sz w:val="28"/>
          <w:szCs w:val="28"/>
        </w:rPr>
        <w:t>После постановки этого выражения получим:</w:t>
      </w:r>
    </w:p>
    <w:p w:rsidR="00BA6A6E" w:rsidRPr="00BA6A6E" w:rsidRDefault="00BA6A6E" w:rsidP="00BA6A6E">
      <w:pPr>
        <w:pStyle w:val="a3"/>
        <w:tabs>
          <w:tab w:val="left" w:pos="426"/>
        </w:tabs>
        <w:spacing w:line="360" w:lineRule="auto"/>
        <w:ind w:firstLine="567"/>
        <w:jc w:val="both"/>
        <w:rPr>
          <w:rFonts w:ascii="Times New Roman" w:hAnsi="Times New Roman" w:cs="Times New Roman"/>
          <w:sz w:val="28"/>
          <w:szCs w:val="28"/>
        </w:rPr>
      </w:pPr>
      <w:r w:rsidRPr="00BA6A6E">
        <w:rPr>
          <w:rFonts w:ascii="Times New Roman" w:hAnsi="Times New Roman" w:cs="Times New Roman"/>
          <w:sz w:val="28"/>
          <w:szCs w:val="28"/>
        </w:rPr>
        <w:t>h = 2ω</w:t>
      </w:r>
    </w:p>
    <w:p w:rsidR="00BA6A6E" w:rsidRPr="00BA6A6E" w:rsidRDefault="00BA6A6E" w:rsidP="00BA6A6E">
      <w:pPr>
        <w:pStyle w:val="a3"/>
        <w:tabs>
          <w:tab w:val="left" w:pos="426"/>
        </w:tabs>
        <w:spacing w:line="360" w:lineRule="auto"/>
        <w:ind w:firstLine="567"/>
        <w:jc w:val="both"/>
        <w:rPr>
          <w:rFonts w:ascii="Times New Roman" w:hAnsi="Times New Roman" w:cs="Times New Roman"/>
          <w:sz w:val="28"/>
          <w:szCs w:val="28"/>
        </w:rPr>
      </w:pPr>
      <w:r w:rsidRPr="00BA6A6E">
        <w:rPr>
          <w:rFonts w:ascii="Times New Roman" w:hAnsi="Times New Roman" w:cs="Times New Roman"/>
          <w:sz w:val="28"/>
          <w:szCs w:val="28"/>
        </w:rPr>
        <w:t xml:space="preserve">т.е. измеряемый угол равен двойному углу между плоскостями зеркал секстана при таком их положении, когда оба изображения предметов </w:t>
      </w:r>
      <w:r w:rsidRPr="00BA6A6E">
        <w:rPr>
          <w:rFonts w:ascii="Times New Roman" w:hAnsi="Times New Roman" w:cs="Times New Roman"/>
          <w:sz w:val="28"/>
          <w:szCs w:val="28"/>
        </w:rPr>
        <w:lastRenderedPageBreak/>
        <w:t>(</w:t>
      </w:r>
      <w:proofErr w:type="spellStart"/>
      <w:r w:rsidRPr="00BA6A6E">
        <w:rPr>
          <w:rFonts w:ascii="Times New Roman" w:hAnsi="Times New Roman" w:cs="Times New Roman"/>
          <w:sz w:val="28"/>
          <w:szCs w:val="28"/>
        </w:rPr>
        <w:t>прямовидное</w:t>
      </w:r>
      <w:proofErr w:type="spellEnd"/>
      <w:r w:rsidRPr="00BA6A6E">
        <w:rPr>
          <w:rFonts w:ascii="Times New Roman" w:hAnsi="Times New Roman" w:cs="Times New Roman"/>
          <w:sz w:val="28"/>
          <w:szCs w:val="28"/>
        </w:rPr>
        <w:t xml:space="preserve"> Л и дважды отраженное П) совмещены в поле зрения трубы. Выражение можно записать</w:t>
      </w:r>
      <w:proofErr w:type="gramStart"/>
      <w:r w:rsidRPr="00BA6A6E">
        <w:rPr>
          <w:rFonts w:ascii="Times New Roman" w:hAnsi="Times New Roman" w:cs="Times New Roman"/>
          <w:sz w:val="28"/>
          <w:szCs w:val="28"/>
        </w:rPr>
        <w:t>: </w:t>
      </w:r>
      <w:r w:rsidRPr="00BA6A6E">
        <w:rPr>
          <w:rFonts w:ascii="Times New Roman" w:hAnsi="Times New Roman" w:cs="Times New Roman"/>
          <w:sz w:val="28"/>
          <w:szCs w:val="28"/>
        </w:rPr>
        <w:drawing>
          <wp:inline distT="0" distB="0" distL="0" distR="0">
            <wp:extent cx="428625" cy="371475"/>
            <wp:effectExtent l="0" t="0" r="9525" b="9525"/>
            <wp:docPr id="45" name="Рисунок 45" descr="http://www.studfiles.ru/html/2706/490/html_4z3wYyRq5f.UiaX/htmlconvd-RIFAVy_html_4c5ab5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studfiles.ru/html/2706/490/html_4z3wYyRq5f.UiaX/htmlconvd-RIFAVy_html_4c5ab511.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8625" cy="371475"/>
                    </a:xfrm>
                    <a:prstGeom prst="rect">
                      <a:avLst/>
                    </a:prstGeom>
                    <a:noFill/>
                    <a:ln>
                      <a:noFill/>
                    </a:ln>
                  </pic:spPr>
                </pic:pic>
              </a:graphicData>
            </a:graphic>
          </wp:inline>
        </w:drawing>
      </w:r>
      <w:r w:rsidRPr="00BA6A6E">
        <w:rPr>
          <w:rFonts w:ascii="Times New Roman" w:hAnsi="Times New Roman" w:cs="Times New Roman"/>
          <w:sz w:val="28"/>
          <w:szCs w:val="28"/>
        </w:rPr>
        <w:t>,</w:t>
      </w:r>
      <w:proofErr w:type="gramEnd"/>
      <w:r w:rsidRPr="00BA6A6E">
        <w:rPr>
          <w:rFonts w:ascii="Times New Roman" w:hAnsi="Times New Roman" w:cs="Times New Roman"/>
          <w:sz w:val="28"/>
          <w:szCs w:val="28"/>
        </w:rPr>
        <w:t xml:space="preserve"> т.е. угол между зеркалами равен половине измеряемого.</w:t>
      </w:r>
    </w:p>
    <w:p w:rsidR="00BA6A6E" w:rsidRPr="00BA6A6E" w:rsidRDefault="00BA6A6E" w:rsidP="00BA6A6E">
      <w:pPr>
        <w:pStyle w:val="a3"/>
        <w:tabs>
          <w:tab w:val="left" w:pos="426"/>
        </w:tabs>
        <w:spacing w:line="360" w:lineRule="auto"/>
        <w:ind w:firstLine="567"/>
        <w:jc w:val="both"/>
        <w:rPr>
          <w:rFonts w:ascii="Times New Roman" w:hAnsi="Times New Roman" w:cs="Times New Roman"/>
          <w:sz w:val="28"/>
          <w:szCs w:val="28"/>
        </w:rPr>
      </w:pPr>
      <w:r w:rsidRPr="00BA6A6E">
        <w:rPr>
          <w:rFonts w:ascii="Times New Roman" w:hAnsi="Times New Roman" w:cs="Times New Roman"/>
          <w:sz w:val="28"/>
          <w:szCs w:val="28"/>
        </w:rPr>
        <w:drawing>
          <wp:inline distT="0" distB="0" distL="0" distR="0">
            <wp:extent cx="5172075" cy="2905125"/>
            <wp:effectExtent l="0" t="0" r="9525" b="9525"/>
            <wp:docPr id="44" name="Рисунок 44" descr="http://www.studfiles.ru/html/2706/490/html_4z3wYyRq5f.UiaX/htmlconvd-RIFAVy_html_7f5c9c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www.studfiles.ru/html/2706/490/html_4z3wYyRq5f.UiaX/htmlconvd-RIFAVy_html_7f5c9cd9.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172075" cy="2905125"/>
                    </a:xfrm>
                    <a:prstGeom prst="rect">
                      <a:avLst/>
                    </a:prstGeom>
                    <a:noFill/>
                    <a:ln>
                      <a:noFill/>
                    </a:ln>
                  </pic:spPr>
                </pic:pic>
              </a:graphicData>
            </a:graphic>
          </wp:inline>
        </w:drawing>
      </w:r>
    </w:p>
    <w:p w:rsidR="00BA6A6E" w:rsidRPr="00BA6A6E" w:rsidRDefault="00BA6A6E" w:rsidP="00BA6A6E">
      <w:pPr>
        <w:pStyle w:val="a3"/>
        <w:tabs>
          <w:tab w:val="left" w:pos="426"/>
        </w:tabs>
        <w:spacing w:line="360" w:lineRule="auto"/>
        <w:ind w:firstLine="567"/>
        <w:jc w:val="both"/>
        <w:rPr>
          <w:rFonts w:ascii="Times New Roman" w:hAnsi="Times New Roman" w:cs="Times New Roman"/>
          <w:sz w:val="28"/>
          <w:szCs w:val="28"/>
        </w:rPr>
      </w:pPr>
      <w:r w:rsidRPr="00BA6A6E">
        <w:rPr>
          <w:rFonts w:ascii="Times New Roman" w:hAnsi="Times New Roman" w:cs="Times New Roman"/>
          <w:sz w:val="28"/>
          <w:szCs w:val="28"/>
        </w:rPr>
        <w:t xml:space="preserve">Принцип измерения угла секстаном. После совмещения изображений предметов С и JI, </w:t>
      </w:r>
      <w:proofErr w:type="gramStart"/>
      <w:r w:rsidRPr="00BA6A6E">
        <w:rPr>
          <w:rFonts w:ascii="Times New Roman" w:hAnsi="Times New Roman" w:cs="Times New Roman"/>
          <w:sz w:val="28"/>
          <w:szCs w:val="28"/>
        </w:rPr>
        <w:t>например</w:t>
      </w:r>
      <w:proofErr w:type="gramEnd"/>
      <w:r w:rsidRPr="00BA6A6E">
        <w:rPr>
          <w:rFonts w:ascii="Times New Roman" w:hAnsi="Times New Roman" w:cs="Times New Roman"/>
          <w:sz w:val="28"/>
          <w:szCs w:val="28"/>
        </w:rPr>
        <w:t xml:space="preserve"> светила и горизонта (рис. 71), в поле зрения трубы угол h на основании соотношения можно заменить измерением угла ω. Для этого поместим зеркало В, называемое подвижным или большим зеркалом, на металлическую линейку BE (см. рис. 71), называемую алидадой. Второе зеркало А, называемое малым, крепится на раме R секстана и служит для отражения луча В А в глаз наблюдателя. Этот луч называется дважды отраженным (луч ЛА — прямовидимым). Алидада может поворачиваться около оси, проходящей через центр зеркала В. Другой конец алидады с индексом i перемещается вдоль дуги</w:t>
      </w:r>
      <w:r w:rsidRPr="00BA6A6E">
        <w:rPr>
          <w:rFonts w:ascii="Times New Roman" w:hAnsi="Times New Roman" w:cs="Times New Roman"/>
          <w:i/>
          <w:iCs/>
          <w:sz w:val="28"/>
          <w:szCs w:val="28"/>
        </w:rPr>
        <w:t> лимба</w:t>
      </w:r>
      <w:r w:rsidRPr="00BA6A6E">
        <w:rPr>
          <w:rFonts w:ascii="Times New Roman" w:hAnsi="Times New Roman" w:cs="Times New Roman"/>
          <w:sz w:val="28"/>
          <w:szCs w:val="28"/>
        </w:rPr>
        <w:t> L</w:t>
      </w:r>
      <w:r w:rsidRPr="00BA6A6E">
        <w:rPr>
          <w:rFonts w:ascii="Times New Roman" w:hAnsi="Times New Roman" w:cs="Times New Roman"/>
          <w:sz w:val="28"/>
          <w:szCs w:val="28"/>
          <w:vertAlign w:val="subscript"/>
        </w:rPr>
        <w:t>1</w:t>
      </w:r>
      <w:r w:rsidRPr="00BA6A6E">
        <w:rPr>
          <w:rFonts w:ascii="Times New Roman" w:hAnsi="Times New Roman" w:cs="Times New Roman"/>
          <w:sz w:val="28"/>
          <w:szCs w:val="28"/>
        </w:rPr>
        <w:t>L</w:t>
      </w:r>
      <w:r w:rsidRPr="00BA6A6E">
        <w:rPr>
          <w:rFonts w:ascii="Times New Roman" w:hAnsi="Times New Roman" w:cs="Times New Roman"/>
          <w:sz w:val="28"/>
          <w:szCs w:val="28"/>
          <w:vertAlign w:val="subscript"/>
        </w:rPr>
        <w:t>2</w:t>
      </w:r>
      <w:r w:rsidRPr="00BA6A6E">
        <w:rPr>
          <w:rFonts w:ascii="Times New Roman" w:hAnsi="Times New Roman" w:cs="Times New Roman"/>
          <w:sz w:val="28"/>
          <w:szCs w:val="28"/>
        </w:rPr>
        <w:t xml:space="preserve"> разделенного на </w:t>
      </w:r>
      <w:proofErr w:type="spellStart"/>
      <w:r w:rsidRPr="00BA6A6E">
        <w:rPr>
          <w:rFonts w:ascii="Times New Roman" w:hAnsi="Times New Roman" w:cs="Times New Roman"/>
          <w:sz w:val="28"/>
          <w:szCs w:val="28"/>
        </w:rPr>
        <w:t>полуградусные</w:t>
      </w:r>
      <w:proofErr w:type="spellEnd"/>
      <w:r w:rsidRPr="00BA6A6E">
        <w:rPr>
          <w:rFonts w:ascii="Times New Roman" w:hAnsi="Times New Roman" w:cs="Times New Roman"/>
          <w:sz w:val="28"/>
          <w:szCs w:val="28"/>
        </w:rPr>
        <w:t xml:space="preserve"> деления, но оцифрованного значениями целых градусов, чтобы произведенный отсчет не приходилось удваивать. Измеряют угол ω следующим путем: проведя из центра зеркала В линию </w:t>
      </w:r>
      <w:proofErr w:type="spellStart"/>
      <w:r w:rsidRPr="00BA6A6E">
        <w:rPr>
          <w:rFonts w:ascii="Times New Roman" w:hAnsi="Times New Roman" w:cs="Times New Roman"/>
          <w:sz w:val="28"/>
          <w:szCs w:val="28"/>
        </w:rPr>
        <w:t>ВМо</w:t>
      </w:r>
      <w:proofErr w:type="spellEnd"/>
      <w:r w:rsidRPr="00BA6A6E">
        <w:rPr>
          <w:rFonts w:ascii="Times New Roman" w:hAnsi="Times New Roman" w:cs="Times New Roman"/>
          <w:sz w:val="28"/>
          <w:szCs w:val="28"/>
        </w:rPr>
        <w:t xml:space="preserve">, параллельную плоскости зеркала А, получим угол </w:t>
      </w:r>
      <w:proofErr w:type="spellStart"/>
      <w:r w:rsidRPr="00BA6A6E">
        <w:rPr>
          <w:rFonts w:ascii="Times New Roman" w:hAnsi="Times New Roman" w:cs="Times New Roman"/>
          <w:sz w:val="28"/>
          <w:szCs w:val="28"/>
        </w:rPr>
        <w:t>МоВМ</w:t>
      </w:r>
      <w:proofErr w:type="spellEnd"/>
      <w:r w:rsidRPr="00BA6A6E">
        <w:rPr>
          <w:rFonts w:ascii="Times New Roman" w:hAnsi="Times New Roman" w:cs="Times New Roman"/>
          <w:sz w:val="28"/>
          <w:szCs w:val="28"/>
        </w:rPr>
        <w:t xml:space="preserve">, равный углу ω как накрест лежащий при параллельных. Этот угол измеряется дугой </w:t>
      </w:r>
      <w:proofErr w:type="spellStart"/>
      <w:r w:rsidRPr="00BA6A6E">
        <w:rPr>
          <w:rFonts w:ascii="Times New Roman" w:hAnsi="Times New Roman" w:cs="Times New Roman"/>
          <w:sz w:val="28"/>
          <w:szCs w:val="28"/>
        </w:rPr>
        <w:t>МоМ</w:t>
      </w:r>
      <w:proofErr w:type="spellEnd"/>
      <w:r w:rsidRPr="00BA6A6E">
        <w:rPr>
          <w:rFonts w:ascii="Times New Roman" w:hAnsi="Times New Roman" w:cs="Times New Roman"/>
          <w:sz w:val="28"/>
          <w:szCs w:val="28"/>
        </w:rPr>
        <w:t xml:space="preserve"> лимба, поэтому имеем М</w:t>
      </w:r>
      <w:r w:rsidRPr="00BA6A6E">
        <w:rPr>
          <w:rFonts w:ascii="Times New Roman" w:hAnsi="Times New Roman" w:cs="Times New Roman"/>
          <w:sz w:val="28"/>
          <w:szCs w:val="28"/>
          <w:vertAlign w:val="subscript"/>
        </w:rPr>
        <w:t>0</w:t>
      </w:r>
      <w:r w:rsidRPr="00BA6A6E">
        <w:rPr>
          <w:rFonts w:ascii="Times New Roman" w:hAnsi="Times New Roman" w:cs="Times New Roman"/>
          <w:sz w:val="28"/>
          <w:szCs w:val="28"/>
        </w:rPr>
        <w:t xml:space="preserve">М= ω </w:t>
      </w:r>
      <w:proofErr w:type="gramStart"/>
      <w:r w:rsidRPr="00BA6A6E">
        <w:rPr>
          <w:rFonts w:ascii="Times New Roman" w:hAnsi="Times New Roman" w:cs="Times New Roman"/>
          <w:sz w:val="28"/>
          <w:szCs w:val="28"/>
        </w:rPr>
        <w:t>= </w:t>
      </w:r>
      <w:r w:rsidRPr="00BA6A6E">
        <w:rPr>
          <w:rFonts w:ascii="Times New Roman" w:hAnsi="Times New Roman" w:cs="Times New Roman"/>
          <w:sz w:val="28"/>
          <w:szCs w:val="28"/>
        </w:rPr>
        <w:drawing>
          <wp:inline distT="0" distB="0" distL="0" distR="0">
            <wp:extent cx="190500" cy="371475"/>
            <wp:effectExtent l="0" t="0" r="0" b="9525"/>
            <wp:docPr id="43" name="Рисунок 43" descr="http://www.studfiles.ru/html/2706/490/html_4z3wYyRq5f.UiaX/htmlconvd-RIFAVy_html_232a1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www.studfiles.ru/html/2706/490/html_4z3wYyRq5f.UiaX/htmlconvd-RIFAVy_html_232a147.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0500" cy="371475"/>
                    </a:xfrm>
                    <a:prstGeom prst="rect">
                      <a:avLst/>
                    </a:prstGeom>
                    <a:noFill/>
                    <a:ln>
                      <a:noFill/>
                    </a:ln>
                  </pic:spPr>
                </pic:pic>
              </a:graphicData>
            </a:graphic>
          </wp:inline>
        </w:drawing>
      </w:r>
      <w:r w:rsidRPr="00BA6A6E">
        <w:rPr>
          <w:rFonts w:ascii="Times New Roman" w:hAnsi="Times New Roman" w:cs="Times New Roman"/>
          <w:sz w:val="28"/>
          <w:szCs w:val="28"/>
        </w:rPr>
        <w:t> </w:t>
      </w:r>
      <w:proofErr w:type="spellStart"/>
      <w:r w:rsidRPr="00BA6A6E">
        <w:rPr>
          <w:rFonts w:ascii="Times New Roman" w:hAnsi="Times New Roman" w:cs="Times New Roman"/>
          <w:sz w:val="28"/>
          <w:szCs w:val="28"/>
        </w:rPr>
        <w:t>полуградусных</w:t>
      </w:r>
      <w:proofErr w:type="spellEnd"/>
      <w:proofErr w:type="gramEnd"/>
      <w:r w:rsidRPr="00BA6A6E">
        <w:rPr>
          <w:rFonts w:ascii="Times New Roman" w:hAnsi="Times New Roman" w:cs="Times New Roman"/>
          <w:sz w:val="28"/>
          <w:szCs w:val="28"/>
        </w:rPr>
        <w:t xml:space="preserve"> делениях лимба </w:t>
      </w:r>
      <w:proofErr w:type="spellStart"/>
      <w:r w:rsidRPr="00BA6A6E">
        <w:rPr>
          <w:rFonts w:ascii="Times New Roman" w:hAnsi="Times New Roman" w:cs="Times New Roman"/>
          <w:sz w:val="28"/>
          <w:szCs w:val="28"/>
        </w:rPr>
        <w:t>MoM</w:t>
      </w:r>
      <w:proofErr w:type="spellEnd"/>
      <w:r w:rsidRPr="00BA6A6E">
        <w:rPr>
          <w:rFonts w:ascii="Times New Roman" w:hAnsi="Times New Roman" w:cs="Times New Roman"/>
          <w:sz w:val="28"/>
          <w:szCs w:val="28"/>
        </w:rPr>
        <w:t xml:space="preserve">=h. </w:t>
      </w:r>
      <w:proofErr w:type="spellStart"/>
      <w:r w:rsidRPr="00BA6A6E">
        <w:rPr>
          <w:rFonts w:ascii="Times New Roman" w:hAnsi="Times New Roman" w:cs="Times New Roman"/>
          <w:sz w:val="28"/>
          <w:szCs w:val="28"/>
        </w:rPr>
        <w:t>MoM</w:t>
      </w:r>
      <w:proofErr w:type="spellEnd"/>
      <w:r w:rsidRPr="00BA6A6E">
        <w:rPr>
          <w:rFonts w:ascii="Times New Roman" w:hAnsi="Times New Roman" w:cs="Times New Roman"/>
          <w:sz w:val="28"/>
          <w:szCs w:val="28"/>
        </w:rPr>
        <w:t xml:space="preserve">=h. Однако </w:t>
      </w:r>
      <w:r w:rsidRPr="00BA6A6E">
        <w:rPr>
          <w:rFonts w:ascii="Times New Roman" w:hAnsi="Times New Roman" w:cs="Times New Roman"/>
          <w:sz w:val="28"/>
          <w:szCs w:val="28"/>
        </w:rPr>
        <w:lastRenderedPageBreak/>
        <w:t xml:space="preserve">отсчет М на лимбе не дает еще значения угла. Измеряемый угол h </w:t>
      </w:r>
      <w:proofErr w:type="gramStart"/>
      <w:r w:rsidRPr="00BA6A6E">
        <w:rPr>
          <w:rFonts w:ascii="Times New Roman" w:hAnsi="Times New Roman" w:cs="Times New Roman"/>
          <w:sz w:val="28"/>
          <w:szCs w:val="28"/>
        </w:rPr>
        <w:t>получается</w:t>
      </w:r>
      <w:proofErr w:type="gramEnd"/>
      <w:r w:rsidRPr="00BA6A6E">
        <w:rPr>
          <w:rFonts w:ascii="Times New Roman" w:hAnsi="Times New Roman" w:cs="Times New Roman"/>
          <w:sz w:val="28"/>
          <w:szCs w:val="28"/>
        </w:rPr>
        <w:t xml:space="preserve"> как разность отсчетов М и Мо, т.е. отсчета М при совмещении изображений предметов С и JI и некоторого начального отсчета Мо, зависящего от положения плоскости ВМ</w:t>
      </w:r>
      <w:r w:rsidRPr="00BA6A6E">
        <w:rPr>
          <w:rFonts w:ascii="Times New Roman" w:hAnsi="Times New Roman" w:cs="Times New Roman"/>
          <w:sz w:val="28"/>
          <w:szCs w:val="28"/>
          <w:vertAlign w:val="subscript"/>
        </w:rPr>
        <w:t>0</w:t>
      </w:r>
      <w:r w:rsidRPr="00BA6A6E">
        <w:rPr>
          <w:rFonts w:ascii="Times New Roman" w:hAnsi="Times New Roman" w:cs="Times New Roman"/>
          <w:sz w:val="28"/>
          <w:szCs w:val="28"/>
        </w:rPr>
        <w:t>, т.е.</w:t>
      </w:r>
    </w:p>
    <w:p w:rsidR="00BA6A6E" w:rsidRPr="00BA6A6E" w:rsidRDefault="00BA6A6E" w:rsidP="00BA6A6E">
      <w:pPr>
        <w:pStyle w:val="a3"/>
        <w:tabs>
          <w:tab w:val="left" w:pos="426"/>
        </w:tabs>
        <w:spacing w:line="360" w:lineRule="auto"/>
        <w:ind w:firstLine="567"/>
        <w:jc w:val="both"/>
        <w:rPr>
          <w:rFonts w:ascii="Times New Roman" w:hAnsi="Times New Roman" w:cs="Times New Roman"/>
          <w:sz w:val="28"/>
          <w:szCs w:val="28"/>
        </w:rPr>
      </w:pPr>
      <w:r w:rsidRPr="00BA6A6E">
        <w:rPr>
          <w:rFonts w:ascii="Times New Roman" w:hAnsi="Times New Roman" w:cs="Times New Roman"/>
          <w:sz w:val="28"/>
          <w:szCs w:val="28"/>
        </w:rPr>
        <w:t>h=M-M</w:t>
      </w:r>
      <w:r w:rsidRPr="00BA6A6E">
        <w:rPr>
          <w:rFonts w:ascii="Times New Roman" w:hAnsi="Times New Roman" w:cs="Times New Roman"/>
          <w:sz w:val="28"/>
          <w:szCs w:val="28"/>
          <w:vertAlign w:val="subscript"/>
        </w:rPr>
        <w:t>0</w:t>
      </w:r>
    </w:p>
    <w:p w:rsidR="00BA6A6E" w:rsidRPr="00BA6A6E" w:rsidRDefault="00BA6A6E" w:rsidP="00BA6A6E">
      <w:pPr>
        <w:pStyle w:val="a3"/>
        <w:tabs>
          <w:tab w:val="left" w:pos="426"/>
        </w:tabs>
        <w:spacing w:line="360" w:lineRule="auto"/>
        <w:ind w:firstLine="567"/>
        <w:jc w:val="both"/>
        <w:rPr>
          <w:rFonts w:ascii="Times New Roman" w:hAnsi="Times New Roman" w:cs="Times New Roman"/>
          <w:sz w:val="28"/>
          <w:szCs w:val="28"/>
        </w:rPr>
      </w:pPr>
      <w:r w:rsidRPr="00BA6A6E">
        <w:rPr>
          <w:rFonts w:ascii="Times New Roman" w:hAnsi="Times New Roman" w:cs="Times New Roman"/>
          <w:sz w:val="28"/>
          <w:szCs w:val="28"/>
        </w:rPr>
        <w:t>Отсчет М</w:t>
      </w:r>
      <w:r w:rsidRPr="00BA6A6E">
        <w:rPr>
          <w:rFonts w:ascii="Times New Roman" w:hAnsi="Times New Roman" w:cs="Times New Roman"/>
          <w:sz w:val="28"/>
          <w:szCs w:val="28"/>
          <w:vertAlign w:val="subscript"/>
        </w:rPr>
        <w:t>0</w:t>
      </w:r>
      <w:r w:rsidRPr="00BA6A6E">
        <w:rPr>
          <w:rFonts w:ascii="Times New Roman" w:hAnsi="Times New Roman" w:cs="Times New Roman"/>
          <w:sz w:val="28"/>
          <w:szCs w:val="28"/>
        </w:rPr>
        <w:t xml:space="preserve"> получается при параллельном положении зеркал А и В, т.е. при со=0, и называется местом нуля на лимбе. Линия </w:t>
      </w:r>
      <w:proofErr w:type="spellStart"/>
      <w:r w:rsidRPr="00BA6A6E">
        <w:rPr>
          <w:rFonts w:ascii="Times New Roman" w:hAnsi="Times New Roman" w:cs="Times New Roman"/>
          <w:sz w:val="28"/>
          <w:szCs w:val="28"/>
        </w:rPr>
        <w:t>ВМо</w:t>
      </w:r>
      <w:proofErr w:type="spellEnd"/>
      <w:r w:rsidRPr="00BA6A6E">
        <w:rPr>
          <w:rFonts w:ascii="Times New Roman" w:hAnsi="Times New Roman" w:cs="Times New Roman"/>
          <w:sz w:val="28"/>
          <w:szCs w:val="28"/>
        </w:rPr>
        <w:t>, параллельная плоскости зеркала А, зависит от его положения, т.е. плоскость малого зеркала определяет и фиксирует отсчет М</w:t>
      </w:r>
      <w:r w:rsidRPr="00BA6A6E">
        <w:rPr>
          <w:rFonts w:ascii="Times New Roman" w:hAnsi="Times New Roman" w:cs="Times New Roman"/>
          <w:sz w:val="28"/>
          <w:szCs w:val="28"/>
          <w:vertAlign w:val="subscript"/>
        </w:rPr>
        <w:t>0</w:t>
      </w:r>
      <w:r w:rsidRPr="00BA6A6E">
        <w:rPr>
          <w:rFonts w:ascii="Times New Roman" w:hAnsi="Times New Roman" w:cs="Times New Roman"/>
          <w:sz w:val="28"/>
          <w:szCs w:val="28"/>
        </w:rPr>
        <w:t>.</w:t>
      </w:r>
    </w:p>
    <w:p w:rsidR="00BA6A6E" w:rsidRPr="00BA6A6E" w:rsidRDefault="00BA6A6E" w:rsidP="00BA6A6E">
      <w:pPr>
        <w:pStyle w:val="a3"/>
        <w:tabs>
          <w:tab w:val="left" w:pos="426"/>
        </w:tabs>
        <w:spacing w:line="360" w:lineRule="auto"/>
        <w:ind w:firstLine="567"/>
        <w:jc w:val="both"/>
        <w:rPr>
          <w:rFonts w:ascii="Times New Roman" w:hAnsi="Times New Roman" w:cs="Times New Roman"/>
          <w:sz w:val="28"/>
          <w:szCs w:val="28"/>
        </w:rPr>
      </w:pPr>
      <w:r w:rsidRPr="00BA6A6E">
        <w:rPr>
          <w:rFonts w:ascii="Times New Roman" w:hAnsi="Times New Roman" w:cs="Times New Roman"/>
          <w:sz w:val="28"/>
          <w:szCs w:val="28"/>
        </w:rPr>
        <w:t>При изготовлении секстана на месте нуля М</w:t>
      </w:r>
      <w:r w:rsidRPr="00BA6A6E">
        <w:rPr>
          <w:rFonts w:ascii="Times New Roman" w:hAnsi="Times New Roman" w:cs="Times New Roman"/>
          <w:sz w:val="28"/>
          <w:szCs w:val="28"/>
          <w:vertAlign w:val="subscript"/>
        </w:rPr>
        <w:t>0</w:t>
      </w:r>
      <w:r w:rsidRPr="00BA6A6E">
        <w:rPr>
          <w:rFonts w:ascii="Times New Roman" w:hAnsi="Times New Roman" w:cs="Times New Roman"/>
          <w:sz w:val="28"/>
          <w:szCs w:val="28"/>
        </w:rPr>
        <w:t> на лимбе наносят штрих, помеченный 0° и называемый</w:t>
      </w:r>
      <w:r w:rsidRPr="00BA6A6E">
        <w:rPr>
          <w:rFonts w:ascii="Times New Roman" w:hAnsi="Times New Roman" w:cs="Times New Roman"/>
          <w:i/>
          <w:iCs/>
          <w:sz w:val="28"/>
          <w:szCs w:val="28"/>
        </w:rPr>
        <w:t> </w:t>
      </w:r>
      <w:proofErr w:type="spellStart"/>
      <w:r w:rsidRPr="00BA6A6E">
        <w:rPr>
          <w:rFonts w:ascii="Times New Roman" w:hAnsi="Times New Roman" w:cs="Times New Roman"/>
          <w:i/>
          <w:iCs/>
          <w:sz w:val="28"/>
          <w:szCs w:val="28"/>
        </w:rPr>
        <w:t>нульпунктом</w:t>
      </w:r>
      <w:proofErr w:type="spellEnd"/>
      <w:r w:rsidRPr="00BA6A6E">
        <w:rPr>
          <w:rFonts w:ascii="Times New Roman" w:hAnsi="Times New Roman" w:cs="Times New Roman"/>
          <w:i/>
          <w:iCs/>
          <w:sz w:val="28"/>
          <w:szCs w:val="28"/>
        </w:rPr>
        <w:t xml:space="preserve"> делений лимба</w:t>
      </w:r>
      <w:r w:rsidRPr="00BA6A6E">
        <w:rPr>
          <w:rFonts w:ascii="Times New Roman" w:hAnsi="Times New Roman" w:cs="Times New Roman"/>
          <w:sz w:val="28"/>
          <w:szCs w:val="28"/>
        </w:rPr>
        <w:t>; влево от него наносят деления до 120—150°, а вправо — до 355° через 1°. После этого отсчеты угла теоретически можно брать по одному отсчету М лимба, так как: 0°М—0°=М.</w:t>
      </w:r>
    </w:p>
    <w:p w:rsidR="00BA6A6E" w:rsidRDefault="00BA6A6E" w:rsidP="00BA6A6E">
      <w:pPr>
        <w:pStyle w:val="a3"/>
        <w:tabs>
          <w:tab w:val="left" w:pos="426"/>
        </w:tabs>
        <w:spacing w:line="360" w:lineRule="auto"/>
        <w:ind w:firstLine="567"/>
        <w:jc w:val="both"/>
        <w:rPr>
          <w:rFonts w:ascii="Times New Roman" w:hAnsi="Times New Roman" w:cs="Times New Roman"/>
          <w:sz w:val="28"/>
          <w:szCs w:val="28"/>
        </w:rPr>
      </w:pPr>
    </w:p>
    <w:p w:rsidR="00BA6A6E" w:rsidRDefault="00BA6A6E" w:rsidP="00BA6A6E">
      <w:pPr>
        <w:pStyle w:val="a3"/>
        <w:tabs>
          <w:tab w:val="left" w:pos="426"/>
        </w:tabs>
        <w:spacing w:line="360" w:lineRule="auto"/>
        <w:ind w:firstLine="567"/>
        <w:jc w:val="both"/>
        <w:rPr>
          <w:rFonts w:ascii="Times New Roman" w:hAnsi="Times New Roman" w:cs="Times New Roman"/>
          <w:sz w:val="28"/>
          <w:szCs w:val="28"/>
        </w:rPr>
      </w:pPr>
    </w:p>
    <w:p w:rsidR="00BA6A6E" w:rsidRDefault="00BA6A6E" w:rsidP="00BA6A6E">
      <w:pPr>
        <w:pStyle w:val="a3"/>
        <w:tabs>
          <w:tab w:val="left" w:pos="426"/>
        </w:tabs>
        <w:spacing w:line="360" w:lineRule="auto"/>
        <w:ind w:firstLine="567"/>
        <w:jc w:val="both"/>
        <w:rPr>
          <w:rFonts w:ascii="Times New Roman" w:hAnsi="Times New Roman" w:cs="Times New Roman"/>
          <w:sz w:val="28"/>
          <w:szCs w:val="28"/>
        </w:rPr>
      </w:pPr>
    </w:p>
    <w:p w:rsidR="00BA6A6E" w:rsidRDefault="00BA6A6E" w:rsidP="00BA6A6E">
      <w:pPr>
        <w:pStyle w:val="a3"/>
        <w:tabs>
          <w:tab w:val="left" w:pos="426"/>
        </w:tabs>
        <w:spacing w:line="360" w:lineRule="auto"/>
        <w:ind w:firstLine="567"/>
        <w:jc w:val="both"/>
        <w:rPr>
          <w:rFonts w:ascii="Times New Roman" w:hAnsi="Times New Roman" w:cs="Times New Roman"/>
          <w:sz w:val="28"/>
          <w:szCs w:val="28"/>
        </w:rPr>
      </w:pPr>
    </w:p>
    <w:p w:rsidR="00BA6A6E" w:rsidRDefault="00BA6A6E" w:rsidP="00BA6A6E">
      <w:pPr>
        <w:pStyle w:val="a3"/>
        <w:tabs>
          <w:tab w:val="left" w:pos="426"/>
        </w:tabs>
        <w:spacing w:line="360" w:lineRule="auto"/>
        <w:ind w:firstLine="567"/>
        <w:jc w:val="both"/>
        <w:rPr>
          <w:rFonts w:ascii="Times New Roman" w:hAnsi="Times New Roman" w:cs="Times New Roman"/>
          <w:sz w:val="28"/>
          <w:szCs w:val="28"/>
        </w:rPr>
      </w:pPr>
    </w:p>
    <w:p w:rsidR="00BA6A6E" w:rsidRDefault="00BA6A6E" w:rsidP="00BA6A6E">
      <w:pPr>
        <w:pStyle w:val="a3"/>
        <w:tabs>
          <w:tab w:val="left" w:pos="426"/>
        </w:tabs>
        <w:spacing w:line="360" w:lineRule="auto"/>
        <w:ind w:firstLine="567"/>
        <w:jc w:val="both"/>
        <w:rPr>
          <w:rFonts w:ascii="Times New Roman" w:hAnsi="Times New Roman" w:cs="Times New Roman"/>
          <w:sz w:val="28"/>
          <w:szCs w:val="28"/>
        </w:rPr>
      </w:pPr>
    </w:p>
    <w:p w:rsidR="00BA6A6E" w:rsidRDefault="00BA6A6E" w:rsidP="00BA6A6E">
      <w:pPr>
        <w:pStyle w:val="a3"/>
        <w:tabs>
          <w:tab w:val="left" w:pos="426"/>
        </w:tabs>
        <w:spacing w:line="360" w:lineRule="auto"/>
        <w:ind w:firstLine="567"/>
        <w:jc w:val="both"/>
        <w:rPr>
          <w:rFonts w:ascii="Times New Roman" w:hAnsi="Times New Roman" w:cs="Times New Roman"/>
          <w:sz w:val="28"/>
          <w:szCs w:val="28"/>
        </w:rPr>
      </w:pPr>
    </w:p>
    <w:p w:rsidR="00BA6A6E" w:rsidRDefault="00BA6A6E" w:rsidP="00BA6A6E">
      <w:pPr>
        <w:pStyle w:val="a3"/>
        <w:tabs>
          <w:tab w:val="left" w:pos="426"/>
        </w:tabs>
        <w:spacing w:line="360" w:lineRule="auto"/>
        <w:ind w:firstLine="567"/>
        <w:jc w:val="both"/>
        <w:rPr>
          <w:rFonts w:ascii="Times New Roman" w:hAnsi="Times New Roman" w:cs="Times New Roman"/>
          <w:sz w:val="28"/>
          <w:szCs w:val="28"/>
        </w:rPr>
      </w:pPr>
    </w:p>
    <w:p w:rsidR="00BA6A6E" w:rsidRDefault="00BA6A6E" w:rsidP="00BA6A6E">
      <w:pPr>
        <w:pStyle w:val="a3"/>
        <w:tabs>
          <w:tab w:val="left" w:pos="426"/>
        </w:tabs>
        <w:spacing w:line="360" w:lineRule="auto"/>
        <w:ind w:firstLine="567"/>
        <w:jc w:val="both"/>
        <w:rPr>
          <w:rFonts w:ascii="Times New Roman" w:hAnsi="Times New Roman" w:cs="Times New Roman"/>
          <w:sz w:val="28"/>
          <w:szCs w:val="28"/>
        </w:rPr>
      </w:pPr>
    </w:p>
    <w:p w:rsidR="00BA6A6E" w:rsidRDefault="00BA6A6E" w:rsidP="00BA6A6E">
      <w:pPr>
        <w:pStyle w:val="a3"/>
        <w:tabs>
          <w:tab w:val="left" w:pos="426"/>
        </w:tabs>
        <w:spacing w:line="360" w:lineRule="auto"/>
        <w:ind w:firstLine="567"/>
        <w:jc w:val="both"/>
        <w:rPr>
          <w:rFonts w:ascii="Times New Roman" w:hAnsi="Times New Roman" w:cs="Times New Roman"/>
          <w:sz w:val="28"/>
          <w:szCs w:val="28"/>
        </w:rPr>
      </w:pPr>
    </w:p>
    <w:p w:rsidR="00BA6A6E" w:rsidRDefault="00BA6A6E" w:rsidP="00BA6A6E">
      <w:pPr>
        <w:pStyle w:val="a3"/>
        <w:tabs>
          <w:tab w:val="left" w:pos="426"/>
        </w:tabs>
        <w:spacing w:line="360" w:lineRule="auto"/>
        <w:ind w:firstLine="567"/>
        <w:jc w:val="both"/>
        <w:rPr>
          <w:rFonts w:ascii="Times New Roman" w:hAnsi="Times New Roman" w:cs="Times New Roman"/>
          <w:sz w:val="28"/>
          <w:szCs w:val="28"/>
        </w:rPr>
      </w:pPr>
    </w:p>
    <w:p w:rsidR="00BA6A6E" w:rsidRDefault="00BA6A6E" w:rsidP="00BA6A6E">
      <w:pPr>
        <w:pStyle w:val="a3"/>
        <w:tabs>
          <w:tab w:val="left" w:pos="426"/>
        </w:tabs>
        <w:spacing w:line="360" w:lineRule="auto"/>
        <w:ind w:firstLine="567"/>
        <w:jc w:val="both"/>
        <w:rPr>
          <w:rFonts w:ascii="Times New Roman" w:hAnsi="Times New Roman" w:cs="Times New Roman"/>
          <w:sz w:val="28"/>
          <w:szCs w:val="28"/>
        </w:rPr>
      </w:pPr>
    </w:p>
    <w:p w:rsidR="00BA6A6E" w:rsidRDefault="00BA6A6E" w:rsidP="00BA6A6E">
      <w:pPr>
        <w:pStyle w:val="a3"/>
        <w:tabs>
          <w:tab w:val="left" w:pos="426"/>
        </w:tabs>
        <w:spacing w:line="360" w:lineRule="auto"/>
        <w:ind w:firstLine="567"/>
        <w:jc w:val="both"/>
        <w:rPr>
          <w:rFonts w:ascii="Times New Roman" w:hAnsi="Times New Roman" w:cs="Times New Roman"/>
          <w:sz w:val="28"/>
          <w:szCs w:val="28"/>
        </w:rPr>
      </w:pPr>
    </w:p>
    <w:p w:rsidR="00BA6A6E" w:rsidRDefault="00BA6A6E" w:rsidP="00BA6A6E">
      <w:pPr>
        <w:pStyle w:val="a3"/>
        <w:tabs>
          <w:tab w:val="left" w:pos="426"/>
        </w:tabs>
        <w:spacing w:line="360" w:lineRule="auto"/>
        <w:ind w:firstLine="567"/>
        <w:jc w:val="both"/>
        <w:rPr>
          <w:rFonts w:ascii="Times New Roman" w:hAnsi="Times New Roman" w:cs="Times New Roman"/>
          <w:sz w:val="28"/>
          <w:szCs w:val="28"/>
        </w:rPr>
      </w:pPr>
    </w:p>
    <w:p w:rsidR="00BA6A6E" w:rsidRDefault="00BA6A6E" w:rsidP="00BA6A6E">
      <w:pPr>
        <w:pStyle w:val="a3"/>
        <w:tabs>
          <w:tab w:val="left" w:pos="426"/>
        </w:tabs>
        <w:spacing w:line="360" w:lineRule="auto"/>
        <w:ind w:firstLine="567"/>
        <w:jc w:val="both"/>
        <w:rPr>
          <w:rFonts w:ascii="Times New Roman" w:hAnsi="Times New Roman" w:cs="Times New Roman"/>
          <w:sz w:val="28"/>
          <w:szCs w:val="28"/>
        </w:rPr>
      </w:pPr>
    </w:p>
    <w:p w:rsidR="00BA6A6E" w:rsidRDefault="00BA6A6E" w:rsidP="00BA6A6E">
      <w:pPr>
        <w:pStyle w:val="a3"/>
        <w:tabs>
          <w:tab w:val="left" w:pos="426"/>
        </w:tabs>
        <w:spacing w:line="360" w:lineRule="auto"/>
        <w:ind w:firstLine="567"/>
        <w:jc w:val="both"/>
        <w:rPr>
          <w:rFonts w:ascii="Times New Roman" w:hAnsi="Times New Roman" w:cs="Times New Roman"/>
          <w:sz w:val="28"/>
          <w:szCs w:val="28"/>
        </w:rPr>
      </w:pPr>
    </w:p>
    <w:p w:rsidR="00BA6A6E" w:rsidRDefault="00BA6A6E" w:rsidP="00BA6A6E">
      <w:pPr>
        <w:pStyle w:val="a3"/>
        <w:tabs>
          <w:tab w:val="left" w:pos="426"/>
        </w:tabs>
        <w:spacing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52. </w:t>
      </w:r>
      <w:r w:rsidRPr="00BA6A6E">
        <w:rPr>
          <w:rFonts w:ascii="Times New Roman" w:hAnsi="Times New Roman" w:cs="Times New Roman"/>
          <w:b/>
          <w:sz w:val="28"/>
          <w:szCs w:val="28"/>
        </w:rPr>
        <w:t>Методы навигационного использования “Элект</w:t>
      </w:r>
      <w:r>
        <w:rPr>
          <w:rFonts w:ascii="Times New Roman" w:hAnsi="Times New Roman" w:cs="Times New Roman"/>
          <w:b/>
          <w:sz w:val="28"/>
          <w:szCs w:val="28"/>
        </w:rPr>
        <w:t>ронных картографических систем”</w:t>
      </w:r>
    </w:p>
    <w:p w:rsidR="00BA6A6E" w:rsidRDefault="00BA6A6E" w:rsidP="00BA6A6E">
      <w:pPr>
        <w:pStyle w:val="a3"/>
        <w:tabs>
          <w:tab w:val="left" w:pos="426"/>
        </w:tabs>
        <w:spacing w:line="360" w:lineRule="auto"/>
        <w:ind w:firstLine="567"/>
        <w:jc w:val="both"/>
        <w:rPr>
          <w:rFonts w:ascii="Times New Roman" w:hAnsi="Times New Roman" w:cs="Times New Roman"/>
          <w:sz w:val="28"/>
          <w:szCs w:val="28"/>
        </w:rPr>
      </w:pPr>
      <w:r w:rsidRPr="00BA6A6E">
        <w:rPr>
          <w:rFonts w:ascii="Times New Roman" w:hAnsi="Times New Roman" w:cs="Times New Roman"/>
          <w:sz w:val="28"/>
          <w:szCs w:val="28"/>
        </w:rPr>
        <w:t>Первые электронные картографические системы использова</w:t>
      </w:r>
      <w:r>
        <w:rPr>
          <w:rFonts w:ascii="Times New Roman" w:hAnsi="Times New Roman" w:cs="Times New Roman"/>
          <w:sz w:val="28"/>
          <w:szCs w:val="28"/>
        </w:rPr>
        <w:t>ли растровые электронные карты -</w:t>
      </w:r>
      <w:r w:rsidRPr="00BA6A6E">
        <w:rPr>
          <w:rFonts w:ascii="Times New Roman" w:hAnsi="Times New Roman" w:cs="Times New Roman"/>
          <w:sz w:val="28"/>
          <w:szCs w:val="28"/>
        </w:rPr>
        <w:t xml:space="preserve"> сканированные копии бумажных источников. Основными недостатками растровых карт являются: невозможность автоматического контроля безопасности и существенные ограничения по н</w:t>
      </w:r>
      <w:r>
        <w:rPr>
          <w:rFonts w:ascii="Times New Roman" w:hAnsi="Times New Roman" w:cs="Times New Roman"/>
          <w:sz w:val="28"/>
          <w:szCs w:val="28"/>
        </w:rPr>
        <w:t>астройке отображения картографи</w:t>
      </w:r>
      <w:r w:rsidRPr="00BA6A6E">
        <w:rPr>
          <w:rFonts w:ascii="Times New Roman" w:hAnsi="Times New Roman" w:cs="Times New Roman"/>
          <w:sz w:val="28"/>
          <w:szCs w:val="28"/>
        </w:rPr>
        <w:t>ческой информации на экране компьютера (презентации электронной карты).</w:t>
      </w:r>
    </w:p>
    <w:p w:rsidR="00BA6A6E" w:rsidRPr="00BA6A6E" w:rsidRDefault="00BA6A6E" w:rsidP="00BA6A6E">
      <w:pPr>
        <w:pStyle w:val="a3"/>
        <w:tabs>
          <w:tab w:val="left" w:pos="426"/>
        </w:tabs>
        <w:spacing w:line="360" w:lineRule="auto"/>
        <w:ind w:firstLine="567"/>
        <w:jc w:val="both"/>
        <w:rPr>
          <w:rFonts w:ascii="Times New Roman" w:hAnsi="Times New Roman" w:cs="Times New Roman"/>
          <w:sz w:val="28"/>
          <w:szCs w:val="28"/>
        </w:rPr>
      </w:pPr>
      <w:r w:rsidRPr="00BA6A6E">
        <w:rPr>
          <w:rFonts w:ascii="Times New Roman" w:hAnsi="Times New Roman" w:cs="Times New Roman"/>
          <w:sz w:val="28"/>
          <w:szCs w:val="28"/>
        </w:rPr>
        <w:t xml:space="preserve">Вместе с тем, необходимость использования электронных карт и соответствующих навигационных систем, основанных на единых стандартах, становилась все более очевидной. В 1987 году была учреждена </w:t>
      </w:r>
      <w:proofErr w:type="spellStart"/>
      <w:r w:rsidRPr="00BA6A6E">
        <w:rPr>
          <w:rFonts w:ascii="Times New Roman" w:hAnsi="Times New Roman" w:cs="Times New Roman"/>
          <w:sz w:val="28"/>
          <w:szCs w:val="28"/>
        </w:rPr>
        <w:t>Гармонизационная</w:t>
      </w:r>
      <w:proofErr w:type="spellEnd"/>
      <w:r w:rsidRPr="00BA6A6E">
        <w:rPr>
          <w:rFonts w:ascii="Times New Roman" w:hAnsi="Times New Roman" w:cs="Times New Roman"/>
          <w:sz w:val="28"/>
          <w:szCs w:val="28"/>
        </w:rPr>
        <w:t xml:space="preserve"> группа ИМО/МГО (IMO/IHO), которая занялась разработкой единого эксплуатационного стандарта на систему отображения электронных карт и информации — ECDIS, основывающегося на использовании векторных электронных карт.</w:t>
      </w:r>
    </w:p>
    <w:p w:rsidR="00BA6A6E" w:rsidRPr="00BA6A6E" w:rsidRDefault="00BA6A6E" w:rsidP="00BA6A6E">
      <w:pPr>
        <w:pStyle w:val="a3"/>
        <w:tabs>
          <w:tab w:val="left" w:pos="426"/>
        </w:tabs>
        <w:spacing w:line="360" w:lineRule="auto"/>
        <w:ind w:firstLine="567"/>
        <w:jc w:val="both"/>
        <w:rPr>
          <w:rFonts w:ascii="Times New Roman" w:hAnsi="Times New Roman" w:cs="Times New Roman"/>
          <w:sz w:val="28"/>
          <w:szCs w:val="28"/>
        </w:rPr>
      </w:pPr>
      <w:r w:rsidRPr="00BA6A6E">
        <w:rPr>
          <w:rFonts w:ascii="Times New Roman" w:hAnsi="Times New Roman" w:cs="Times New Roman"/>
          <w:sz w:val="28"/>
          <w:szCs w:val="28"/>
        </w:rPr>
        <w:t xml:space="preserve">ECDIS — одно из наиболее эффективных навигационных средств, автоматизирующих процесс судовождения, обеспечивая штурмана полной информацией от всех подключенных навигационных датчиков на электронной карте. Совмещение всей информации на одном дисплее позволяет оценить обстановку и принять решение в кратчайшее </w:t>
      </w:r>
      <w:proofErr w:type="spellStart"/>
      <w:r w:rsidRPr="00BA6A6E">
        <w:rPr>
          <w:rFonts w:ascii="Times New Roman" w:hAnsi="Times New Roman" w:cs="Times New Roman"/>
          <w:sz w:val="28"/>
          <w:szCs w:val="28"/>
        </w:rPr>
        <w:t>время.Большое</w:t>
      </w:r>
      <w:proofErr w:type="spellEnd"/>
      <w:r w:rsidRPr="00BA6A6E">
        <w:rPr>
          <w:rFonts w:ascii="Times New Roman" w:hAnsi="Times New Roman" w:cs="Times New Roman"/>
          <w:sz w:val="28"/>
          <w:szCs w:val="28"/>
        </w:rPr>
        <w:t xml:space="preserve"> количество функциональных возможностей ECDIS позволяе</w:t>
      </w:r>
      <w:r>
        <w:rPr>
          <w:rFonts w:ascii="Times New Roman" w:hAnsi="Times New Roman" w:cs="Times New Roman"/>
          <w:sz w:val="28"/>
          <w:szCs w:val="28"/>
        </w:rPr>
        <w:t xml:space="preserve">т существенно экономить ходовое </w:t>
      </w:r>
      <w:r w:rsidRPr="00BA6A6E">
        <w:rPr>
          <w:rFonts w:ascii="Times New Roman" w:hAnsi="Times New Roman" w:cs="Times New Roman"/>
          <w:sz w:val="28"/>
          <w:szCs w:val="28"/>
        </w:rPr>
        <w:t>время и эксплуатационные расходы.</w:t>
      </w:r>
    </w:p>
    <w:p w:rsidR="00BA6A6E" w:rsidRPr="00BA6A6E" w:rsidRDefault="00BA6A6E" w:rsidP="00BA6A6E">
      <w:pPr>
        <w:pStyle w:val="a3"/>
        <w:tabs>
          <w:tab w:val="left" w:pos="426"/>
        </w:tabs>
        <w:spacing w:line="360" w:lineRule="auto"/>
        <w:ind w:firstLine="567"/>
        <w:jc w:val="both"/>
        <w:rPr>
          <w:rFonts w:ascii="Times New Roman" w:hAnsi="Times New Roman" w:cs="Times New Roman"/>
          <w:sz w:val="28"/>
          <w:szCs w:val="28"/>
        </w:rPr>
      </w:pPr>
      <w:r w:rsidRPr="00BA6A6E">
        <w:rPr>
          <w:rFonts w:ascii="Times New Roman" w:hAnsi="Times New Roman" w:cs="Times New Roman"/>
          <w:sz w:val="28"/>
          <w:szCs w:val="28"/>
        </w:rPr>
        <w:t>Поскольку ECDIS, по сути, позволяют отказаться от работы на борту судна с бумажными картами, уровень требований к таким системам достаточно высок. Статус ECDIS определен Правилами 18 и 19, гл.5 Конвенции SOLAS74 и Резолюцией IMO А.817(19), по которым необходимо:</w:t>
      </w:r>
    </w:p>
    <w:p w:rsidR="00BA6A6E" w:rsidRPr="00BA6A6E" w:rsidRDefault="00BA6A6E" w:rsidP="00BA6A6E">
      <w:pPr>
        <w:pStyle w:val="a3"/>
        <w:tabs>
          <w:tab w:val="left" w:pos="426"/>
        </w:tabs>
        <w:spacing w:line="360" w:lineRule="auto"/>
        <w:ind w:firstLine="567"/>
        <w:jc w:val="both"/>
        <w:rPr>
          <w:rFonts w:ascii="Times New Roman" w:hAnsi="Times New Roman" w:cs="Times New Roman"/>
          <w:sz w:val="28"/>
          <w:szCs w:val="28"/>
        </w:rPr>
      </w:pPr>
      <w:r w:rsidRPr="00BA6A6E">
        <w:rPr>
          <w:rFonts w:ascii="Times New Roman" w:hAnsi="Times New Roman" w:cs="Times New Roman"/>
          <w:sz w:val="28"/>
          <w:szCs w:val="28"/>
        </w:rPr>
        <w:t>• наличие сертификата одобрения типа, выданного соответствующими классификационными обществами. Причем, сертифицируется не только программное обеспечение электронной картографии, но и процессорный блок, дисплей и устройство ввода.</w:t>
      </w:r>
    </w:p>
    <w:p w:rsidR="00BA6A6E" w:rsidRPr="00BA6A6E" w:rsidRDefault="00BA6A6E" w:rsidP="00BA6A6E">
      <w:pPr>
        <w:pStyle w:val="a3"/>
        <w:tabs>
          <w:tab w:val="left" w:pos="426"/>
        </w:tabs>
        <w:spacing w:line="360" w:lineRule="auto"/>
        <w:ind w:firstLine="567"/>
        <w:jc w:val="both"/>
        <w:rPr>
          <w:rFonts w:ascii="Times New Roman" w:hAnsi="Times New Roman" w:cs="Times New Roman"/>
          <w:sz w:val="28"/>
          <w:szCs w:val="28"/>
        </w:rPr>
      </w:pPr>
      <w:r w:rsidRPr="00BA6A6E">
        <w:rPr>
          <w:rFonts w:ascii="Times New Roman" w:hAnsi="Times New Roman" w:cs="Times New Roman"/>
          <w:sz w:val="28"/>
          <w:szCs w:val="28"/>
        </w:rPr>
        <w:lastRenderedPageBreak/>
        <w:t xml:space="preserve">• использование карт официальных форматов, выпущенных уполномоченными государством гидрографическими службами. В </w:t>
      </w:r>
      <w:proofErr w:type="gramStart"/>
      <w:r w:rsidRPr="00BA6A6E">
        <w:rPr>
          <w:rFonts w:ascii="Times New Roman" w:hAnsi="Times New Roman" w:cs="Times New Roman"/>
          <w:sz w:val="28"/>
          <w:szCs w:val="28"/>
        </w:rPr>
        <w:t>настоящий момент это</w:t>
      </w:r>
      <w:proofErr w:type="gramEnd"/>
      <w:r w:rsidRPr="00BA6A6E">
        <w:rPr>
          <w:rFonts w:ascii="Times New Roman" w:hAnsi="Times New Roman" w:cs="Times New Roman"/>
          <w:sz w:val="28"/>
          <w:szCs w:val="28"/>
        </w:rPr>
        <w:t xml:space="preserve"> векторные карты ENC формата S57 (производитель в России </w:t>
      </w:r>
      <w:proofErr w:type="spellStart"/>
      <w:r w:rsidRPr="00BA6A6E">
        <w:rPr>
          <w:rFonts w:ascii="Times New Roman" w:hAnsi="Times New Roman" w:cs="Times New Roman"/>
          <w:sz w:val="28"/>
          <w:szCs w:val="28"/>
        </w:rPr>
        <w:t>ГУНиО</w:t>
      </w:r>
      <w:proofErr w:type="spellEnd"/>
      <w:r w:rsidRPr="00BA6A6E">
        <w:rPr>
          <w:rFonts w:ascii="Times New Roman" w:hAnsi="Times New Roman" w:cs="Times New Roman"/>
          <w:sz w:val="28"/>
          <w:szCs w:val="28"/>
        </w:rPr>
        <w:t xml:space="preserve"> МО РФ). Распространением официальных карт в Европе занимаются три Координационных центра: PRIMAR </w:t>
      </w:r>
      <w:proofErr w:type="spellStart"/>
      <w:r w:rsidRPr="00BA6A6E">
        <w:rPr>
          <w:rFonts w:ascii="Times New Roman" w:hAnsi="Times New Roman" w:cs="Times New Roman"/>
          <w:sz w:val="28"/>
          <w:szCs w:val="28"/>
        </w:rPr>
        <w:t>Stavanger</w:t>
      </w:r>
      <w:proofErr w:type="spellEnd"/>
      <w:r w:rsidRPr="00BA6A6E">
        <w:rPr>
          <w:rFonts w:ascii="Times New Roman" w:hAnsi="Times New Roman" w:cs="Times New Roman"/>
          <w:sz w:val="28"/>
          <w:szCs w:val="28"/>
        </w:rPr>
        <w:t>, созданный на базе норвежской гидрографии, находящийся в Великобритании UKHO RENC и средиземноморский RENC (на базе итальянской гидрографической службы).</w:t>
      </w:r>
    </w:p>
    <w:p w:rsidR="00BA6A6E" w:rsidRPr="00BA6A6E" w:rsidRDefault="00BA6A6E" w:rsidP="00BA6A6E">
      <w:pPr>
        <w:pStyle w:val="a3"/>
        <w:tabs>
          <w:tab w:val="left" w:pos="426"/>
        </w:tabs>
        <w:spacing w:line="360" w:lineRule="auto"/>
        <w:ind w:firstLine="567"/>
        <w:jc w:val="both"/>
        <w:rPr>
          <w:rFonts w:ascii="Times New Roman" w:hAnsi="Times New Roman" w:cs="Times New Roman"/>
          <w:sz w:val="28"/>
          <w:szCs w:val="28"/>
        </w:rPr>
      </w:pPr>
      <w:r w:rsidRPr="00BA6A6E">
        <w:rPr>
          <w:rFonts w:ascii="Times New Roman" w:hAnsi="Times New Roman" w:cs="Times New Roman"/>
          <w:sz w:val="28"/>
          <w:szCs w:val="28"/>
        </w:rPr>
        <w:t>• наличие средств резервирования, которое обеспечивается:</w:t>
      </w:r>
    </w:p>
    <w:p w:rsidR="00BA6A6E" w:rsidRPr="00BA6A6E" w:rsidRDefault="00BA6A6E" w:rsidP="00BA6A6E">
      <w:pPr>
        <w:pStyle w:val="a3"/>
        <w:tabs>
          <w:tab w:val="left" w:pos="426"/>
        </w:tabs>
        <w:spacing w:line="360" w:lineRule="auto"/>
        <w:ind w:firstLine="567"/>
        <w:jc w:val="both"/>
        <w:rPr>
          <w:rFonts w:ascii="Times New Roman" w:hAnsi="Times New Roman" w:cs="Times New Roman"/>
          <w:sz w:val="28"/>
          <w:szCs w:val="28"/>
        </w:rPr>
      </w:pPr>
      <w:r w:rsidRPr="00BA6A6E">
        <w:rPr>
          <w:rFonts w:ascii="Times New Roman" w:hAnsi="Times New Roman" w:cs="Times New Roman"/>
          <w:sz w:val="28"/>
          <w:szCs w:val="28"/>
        </w:rPr>
        <w:t>• путем установки двойного комплекта оборудования ECDIS, объединенного в единую компьютерную сеть с подключением каждого компьютера к навигационным датчикам и присвоением им статусов “Ведущий “</w:t>
      </w:r>
      <w:r>
        <w:rPr>
          <w:rFonts w:ascii="Times New Roman" w:hAnsi="Times New Roman" w:cs="Times New Roman"/>
          <w:sz w:val="28"/>
          <w:szCs w:val="28"/>
        </w:rPr>
        <w:t>и</w:t>
      </w:r>
      <w:r w:rsidRPr="00BA6A6E">
        <w:rPr>
          <w:rFonts w:ascii="Times New Roman" w:hAnsi="Times New Roman" w:cs="Times New Roman"/>
          <w:sz w:val="28"/>
          <w:szCs w:val="28"/>
        </w:rPr>
        <w:t xml:space="preserve"> “</w:t>
      </w:r>
      <w:proofErr w:type="gramStart"/>
      <w:r>
        <w:rPr>
          <w:rFonts w:ascii="Times New Roman" w:hAnsi="Times New Roman" w:cs="Times New Roman"/>
          <w:sz w:val="28"/>
          <w:szCs w:val="28"/>
        </w:rPr>
        <w:t>Ведомый</w:t>
      </w:r>
      <w:r w:rsidRPr="00BA6A6E">
        <w:rPr>
          <w:rFonts w:ascii="Times New Roman" w:hAnsi="Times New Roman" w:cs="Times New Roman"/>
          <w:sz w:val="28"/>
          <w:szCs w:val="28"/>
        </w:rPr>
        <w:t>“</w:t>
      </w:r>
      <w:proofErr w:type="gramEnd"/>
      <w:r w:rsidRPr="00BA6A6E">
        <w:rPr>
          <w:rFonts w:ascii="Times New Roman" w:hAnsi="Times New Roman" w:cs="Times New Roman"/>
          <w:sz w:val="28"/>
          <w:szCs w:val="28"/>
        </w:rPr>
        <w:t>. Таким образом, обеспечивается взаимозаменяемость без потери информации в случае выхода из строя одной из систем.</w:t>
      </w:r>
    </w:p>
    <w:p w:rsidR="00BA6A6E" w:rsidRPr="00BA6A6E" w:rsidRDefault="00BA6A6E" w:rsidP="00BA6A6E">
      <w:pPr>
        <w:pStyle w:val="a3"/>
        <w:tabs>
          <w:tab w:val="left" w:pos="426"/>
        </w:tabs>
        <w:spacing w:line="360" w:lineRule="auto"/>
        <w:ind w:firstLine="567"/>
        <w:jc w:val="both"/>
        <w:rPr>
          <w:rFonts w:ascii="Times New Roman" w:hAnsi="Times New Roman" w:cs="Times New Roman"/>
          <w:sz w:val="28"/>
          <w:szCs w:val="28"/>
        </w:rPr>
      </w:pPr>
      <w:r w:rsidRPr="00BA6A6E">
        <w:rPr>
          <w:rFonts w:ascii="Times New Roman" w:hAnsi="Times New Roman" w:cs="Times New Roman"/>
          <w:sz w:val="28"/>
          <w:szCs w:val="28"/>
        </w:rPr>
        <w:t>• при наличии откорректированного комплекта бумажных карт (только в случае установки одного комплекта оборудования ECDIS).</w:t>
      </w:r>
    </w:p>
    <w:p w:rsidR="00BA6A6E" w:rsidRDefault="00BA6A6E" w:rsidP="00BA6A6E">
      <w:pPr>
        <w:pStyle w:val="a3"/>
        <w:tabs>
          <w:tab w:val="left" w:pos="426"/>
        </w:tabs>
        <w:spacing w:line="360" w:lineRule="auto"/>
        <w:ind w:firstLine="567"/>
        <w:jc w:val="both"/>
        <w:rPr>
          <w:rFonts w:ascii="Times New Roman" w:hAnsi="Times New Roman" w:cs="Times New Roman"/>
          <w:sz w:val="28"/>
          <w:szCs w:val="28"/>
        </w:rPr>
      </w:pPr>
      <w:r w:rsidRPr="00BA6A6E">
        <w:rPr>
          <w:rFonts w:ascii="Times New Roman" w:hAnsi="Times New Roman" w:cs="Times New Roman"/>
          <w:sz w:val="28"/>
          <w:szCs w:val="28"/>
        </w:rPr>
        <w:t>• Соответствие требованиям, изложенными в документах IHO (Международного Гидрографического Общества)</w:t>
      </w:r>
      <w:r>
        <w:rPr>
          <w:rFonts w:ascii="Times New Roman" w:hAnsi="Times New Roman" w:cs="Times New Roman"/>
          <w:sz w:val="28"/>
          <w:szCs w:val="28"/>
        </w:rPr>
        <w:t>.</w:t>
      </w:r>
    </w:p>
    <w:p w:rsidR="00BA6A6E" w:rsidRDefault="00BA6A6E" w:rsidP="00BA6A6E">
      <w:pPr>
        <w:pStyle w:val="a3"/>
        <w:tabs>
          <w:tab w:val="left" w:pos="426"/>
        </w:tabs>
        <w:spacing w:line="360" w:lineRule="auto"/>
        <w:ind w:firstLine="567"/>
        <w:jc w:val="both"/>
        <w:rPr>
          <w:rFonts w:ascii="Times New Roman" w:hAnsi="Times New Roman" w:cs="Times New Roman"/>
          <w:sz w:val="28"/>
          <w:szCs w:val="28"/>
        </w:rPr>
      </w:pPr>
    </w:p>
    <w:p w:rsidR="00BA6A6E" w:rsidRDefault="00BA6A6E" w:rsidP="00BA6A6E">
      <w:pPr>
        <w:pStyle w:val="a3"/>
        <w:tabs>
          <w:tab w:val="left" w:pos="426"/>
        </w:tabs>
        <w:spacing w:line="360" w:lineRule="auto"/>
        <w:ind w:firstLine="567"/>
        <w:jc w:val="both"/>
        <w:rPr>
          <w:rFonts w:ascii="Times New Roman" w:hAnsi="Times New Roman" w:cs="Times New Roman"/>
          <w:sz w:val="28"/>
          <w:szCs w:val="28"/>
        </w:rPr>
      </w:pPr>
    </w:p>
    <w:p w:rsidR="00BA6A6E" w:rsidRDefault="00BA6A6E" w:rsidP="00BA6A6E">
      <w:pPr>
        <w:pStyle w:val="a3"/>
        <w:tabs>
          <w:tab w:val="left" w:pos="426"/>
        </w:tabs>
        <w:spacing w:line="360" w:lineRule="auto"/>
        <w:ind w:firstLine="567"/>
        <w:jc w:val="both"/>
        <w:rPr>
          <w:rFonts w:ascii="Times New Roman" w:hAnsi="Times New Roman" w:cs="Times New Roman"/>
          <w:sz w:val="28"/>
          <w:szCs w:val="28"/>
        </w:rPr>
      </w:pPr>
    </w:p>
    <w:p w:rsidR="00BA6A6E" w:rsidRDefault="00BA6A6E" w:rsidP="00BA6A6E">
      <w:pPr>
        <w:pStyle w:val="a3"/>
        <w:tabs>
          <w:tab w:val="left" w:pos="426"/>
        </w:tabs>
        <w:spacing w:line="360" w:lineRule="auto"/>
        <w:ind w:firstLine="567"/>
        <w:jc w:val="both"/>
        <w:rPr>
          <w:rFonts w:ascii="Times New Roman" w:hAnsi="Times New Roman" w:cs="Times New Roman"/>
          <w:sz w:val="28"/>
          <w:szCs w:val="28"/>
        </w:rPr>
      </w:pPr>
    </w:p>
    <w:p w:rsidR="00BA6A6E" w:rsidRDefault="00BA6A6E" w:rsidP="00BA6A6E">
      <w:pPr>
        <w:pStyle w:val="a3"/>
        <w:tabs>
          <w:tab w:val="left" w:pos="426"/>
        </w:tabs>
        <w:spacing w:line="360" w:lineRule="auto"/>
        <w:ind w:firstLine="567"/>
        <w:jc w:val="both"/>
        <w:rPr>
          <w:rFonts w:ascii="Times New Roman" w:hAnsi="Times New Roman" w:cs="Times New Roman"/>
          <w:sz w:val="28"/>
          <w:szCs w:val="28"/>
        </w:rPr>
      </w:pPr>
    </w:p>
    <w:p w:rsidR="00BA6A6E" w:rsidRDefault="00BA6A6E" w:rsidP="00BA6A6E">
      <w:pPr>
        <w:pStyle w:val="a3"/>
        <w:tabs>
          <w:tab w:val="left" w:pos="426"/>
        </w:tabs>
        <w:spacing w:line="360" w:lineRule="auto"/>
        <w:ind w:firstLine="567"/>
        <w:jc w:val="both"/>
        <w:rPr>
          <w:rFonts w:ascii="Times New Roman" w:hAnsi="Times New Roman" w:cs="Times New Roman"/>
          <w:sz w:val="28"/>
          <w:szCs w:val="28"/>
        </w:rPr>
      </w:pPr>
    </w:p>
    <w:p w:rsidR="00BA6A6E" w:rsidRDefault="00BA6A6E" w:rsidP="00BA6A6E">
      <w:pPr>
        <w:pStyle w:val="a3"/>
        <w:tabs>
          <w:tab w:val="left" w:pos="426"/>
        </w:tabs>
        <w:spacing w:line="360" w:lineRule="auto"/>
        <w:ind w:firstLine="567"/>
        <w:jc w:val="both"/>
        <w:rPr>
          <w:rFonts w:ascii="Times New Roman" w:hAnsi="Times New Roman" w:cs="Times New Roman"/>
          <w:sz w:val="28"/>
          <w:szCs w:val="28"/>
        </w:rPr>
      </w:pPr>
    </w:p>
    <w:p w:rsidR="00BA6A6E" w:rsidRDefault="00BA6A6E" w:rsidP="00BA6A6E">
      <w:pPr>
        <w:pStyle w:val="a3"/>
        <w:tabs>
          <w:tab w:val="left" w:pos="426"/>
        </w:tabs>
        <w:spacing w:line="360" w:lineRule="auto"/>
        <w:ind w:firstLine="567"/>
        <w:jc w:val="both"/>
        <w:rPr>
          <w:rFonts w:ascii="Times New Roman" w:hAnsi="Times New Roman" w:cs="Times New Roman"/>
          <w:sz w:val="28"/>
          <w:szCs w:val="28"/>
        </w:rPr>
      </w:pPr>
    </w:p>
    <w:p w:rsidR="00BA6A6E" w:rsidRDefault="00BA6A6E" w:rsidP="00BA6A6E">
      <w:pPr>
        <w:pStyle w:val="a3"/>
        <w:tabs>
          <w:tab w:val="left" w:pos="426"/>
        </w:tabs>
        <w:spacing w:line="360" w:lineRule="auto"/>
        <w:ind w:firstLine="567"/>
        <w:jc w:val="both"/>
        <w:rPr>
          <w:rFonts w:ascii="Times New Roman" w:hAnsi="Times New Roman" w:cs="Times New Roman"/>
          <w:sz w:val="28"/>
          <w:szCs w:val="28"/>
        </w:rPr>
      </w:pPr>
    </w:p>
    <w:p w:rsidR="00BA6A6E" w:rsidRDefault="00BA6A6E" w:rsidP="00BA6A6E">
      <w:pPr>
        <w:pStyle w:val="a3"/>
        <w:tabs>
          <w:tab w:val="left" w:pos="426"/>
        </w:tabs>
        <w:spacing w:line="360" w:lineRule="auto"/>
        <w:ind w:firstLine="567"/>
        <w:jc w:val="both"/>
        <w:rPr>
          <w:rFonts w:ascii="Times New Roman" w:hAnsi="Times New Roman" w:cs="Times New Roman"/>
          <w:sz w:val="28"/>
          <w:szCs w:val="28"/>
        </w:rPr>
      </w:pPr>
    </w:p>
    <w:p w:rsidR="00BA6A6E" w:rsidRDefault="00BA6A6E" w:rsidP="00BA6A6E">
      <w:pPr>
        <w:pStyle w:val="a3"/>
        <w:tabs>
          <w:tab w:val="left" w:pos="426"/>
        </w:tabs>
        <w:spacing w:line="360" w:lineRule="auto"/>
        <w:ind w:firstLine="567"/>
        <w:jc w:val="both"/>
        <w:rPr>
          <w:rFonts w:ascii="Times New Roman" w:hAnsi="Times New Roman" w:cs="Times New Roman"/>
          <w:sz w:val="28"/>
          <w:szCs w:val="28"/>
        </w:rPr>
      </w:pPr>
    </w:p>
    <w:p w:rsidR="00BA6A6E" w:rsidRDefault="00BA6A6E" w:rsidP="00BA6A6E">
      <w:pPr>
        <w:pStyle w:val="a3"/>
        <w:tabs>
          <w:tab w:val="left" w:pos="426"/>
        </w:tabs>
        <w:spacing w:line="360" w:lineRule="auto"/>
        <w:ind w:firstLine="567"/>
        <w:jc w:val="both"/>
        <w:rPr>
          <w:rFonts w:ascii="Times New Roman" w:hAnsi="Times New Roman" w:cs="Times New Roman"/>
          <w:sz w:val="28"/>
          <w:szCs w:val="28"/>
        </w:rPr>
      </w:pPr>
    </w:p>
    <w:p w:rsidR="00BA6A6E" w:rsidRDefault="00BA6A6E" w:rsidP="00BA6A6E">
      <w:pPr>
        <w:pStyle w:val="a3"/>
        <w:tabs>
          <w:tab w:val="left" w:pos="426"/>
        </w:tabs>
        <w:spacing w:line="360" w:lineRule="auto"/>
        <w:ind w:firstLine="567"/>
        <w:jc w:val="both"/>
        <w:rPr>
          <w:rFonts w:ascii="Times New Roman" w:hAnsi="Times New Roman" w:cs="Times New Roman"/>
          <w:sz w:val="28"/>
          <w:szCs w:val="28"/>
        </w:rPr>
      </w:pPr>
    </w:p>
    <w:p w:rsidR="00BA6A6E" w:rsidRDefault="00BA6A6E" w:rsidP="00BA6A6E">
      <w:pPr>
        <w:pStyle w:val="a3"/>
        <w:tabs>
          <w:tab w:val="left" w:pos="426"/>
        </w:tabs>
        <w:spacing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53. </w:t>
      </w:r>
      <w:r w:rsidRPr="00BA6A6E">
        <w:rPr>
          <w:rFonts w:ascii="Times New Roman" w:hAnsi="Times New Roman" w:cs="Times New Roman"/>
          <w:b/>
          <w:sz w:val="28"/>
          <w:szCs w:val="28"/>
        </w:rPr>
        <w:t>Методы навигации при океанском и морском плавании. Навигационное обеспечение плавания в штормовых условиях</w:t>
      </w:r>
    </w:p>
    <w:p w:rsidR="00BA6A6E" w:rsidRPr="00BA6A6E" w:rsidRDefault="00BA6A6E" w:rsidP="00BA6A6E">
      <w:pPr>
        <w:pStyle w:val="a3"/>
        <w:tabs>
          <w:tab w:val="left" w:pos="426"/>
        </w:tabs>
        <w:spacing w:line="360" w:lineRule="auto"/>
        <w:ind w:firstLine="567"/>
        <w:jc w:val="both"/>
        <w:rPr>
          <w:rFonts w:ascii="Times New Roman" w:hAnsi="Times New Roman" w:cs="Times New Roman"/>
          <w:sz w:val="28"/>
          <w:szCs w:val="28"/>
        </w:rPr>
      </w:pPr>
      <w:r w:rsidRPr="00BA6A6E">
        <w:rPr>
          <w:rFonts w:ascii="Times New Roman" w:hAnsi="Times New Roman" w:cs="Times New Roman"/>
          <w:sz w:val="28"/>
          <w:szCs w:val="28"/>
        </w:rPr>
        <w:t>Конструкция современных морских судов обеспечивает большую прочность, надежную работу судовых механизмов и хорошие мореходные качества. Однако плавание и управление судном в шторм остаются сложной задачей. Обеспечение безаварийного плавания в этот период требует большого напряжения в работе всего экипажа, особенно судоводителей, четких знаний, ум</w:t>
      </w:r>
      <w:r>
        <w:rPr>
          <w:rFonts w:ascii="Times New Roman" w:hAnsi="Times New Roman" w:cs="Times New Roman"/>
          <w:sz w:val="28"/>
          <w:szCs w:val="28"/>
        </w:rPr>
        <w:t>ения и сознательной дисциплины.</w:t>
      </w:r>
    </w:p>
    <w:p w:rsidR="00BA6A6E" w:rsidRPr="00BA6A6E" w:rsidRDefault="00BA6A6E" w:rsidP="00BA6A6E">
      <w:pPr>
        <w:pStyle w:val="a3"/>
        <w:tabs>
          <w:tab w:val="left" w:pos="426"/>
        </w:tabs>
        <w:spacing w:line="360" w:lineRule="auto"/>
        <w:ind w:firstLine="567"/>
        <w:jc w:val="both"/>
        <w:rPr>
          <w:rFonts w:ascii="Times New Roman" w:hAnsi="Times New Roman" w:cs="Times New Roman"/>
          <w:sz w:val="28"/>
          <w:szCs w:val="28"/>
        </w:rPr>
      </w:pPr>
      <w:r w:rsidRPr="00BA6A6E">
        <w:rPr>
          <w:rFonts w:ascii="Times New Roman" w:hAnsi="Times New Roman" w:cs="Times New Roman"/>
          <w:sz w:val="28"/>
          <w:szCs w:val="28"/>
        </w:rPr>
        <w:t>Основные факторы, действующие на судно во время шторма — ветер и волнение. Ветер оказывает влияние на судно в зависимости от конструктивных особенностей. При развитых надстройках, избыточном надводном борте, небольшой осадке увеличиваются крен и дрейф судна. Ветер встречных направлений увеличивает сопротивление движению судна, ухудшает его управляемость. Если курс проходит вблизи берега, отмелей, рифов, то дрейф в их сторону во вре</w:t>
      </w:r>
      <w:r>
        <w:rPr>
          <w:rFonts w:ascii="Times New Roman" w:hAnsi="Times New Roman" w:cs="Times New Roman"/>
          <w:sz w:val="28"/>
          <w:szCs w:val="28"/>
        </w:rPr>
        <w:t>мя плавания становится опасным.</w:t>
      </w:r>
    </w:p>
    <w:p w:rsidR="00BA6A6E" w:rsidRPr="00BA6A6E" w:rsidRDefault="00BA6A6E" w:rsidP="00BA6A6E">
      <w:pPr>
        <w:pStyle w:val="a3"/>
        <w:tabs>
          <w:tab w:val="left" w:pos="426"/>
        </w:tabs>
        <w:spacing w:line="360" w:lineRule="auto"/>
        <w:ind w:firstLine="567"/>
        <w:jc w:val="both"/>
        <w:rPr>
          <w:rFonts w:ascii="Times New Roman" w:hAnsi="Times New Roman" w:cs="Times New Roman"/>
          <w:sz w:val="28"/>
          <w:szCs w:val="28"/>
        </w:rPr>
      </w:pPr>
      <w:r w:rsidRPr="00BA6A6E">
        <w:rPr>
          <w:rFonts w:ascii="Times New Roman" w:hAnsi="Times New Roman" w:cs="Times New Roman"/>
          <w:sz w:val="28"/>
          <w:szCs w:val="28"/>
        </w:rPr>
        <w:t>Главную опасность для судна во время шторма представляют волнение, вызывающее качку, напряжение в корпусе и удары волн. Сильная бортовая качка создает большие динамические нагрузки на корпус и судовые механизмы. В результате этого могут появиться деформации и трещины в наружной обшивке корпуса и в палубах. Возникающие инерционные силы могут явиться причиной сдвига с фундаментов механизмов и устройств, смещения груза: удары волн и качка ухудшают управляемость, снижают скорость судна; рулевая машина работает с большой нагрузкой</w:t>
      </w:r>
      <w:r>
        <w:rPr>
          <w:rFonts w:ascii="Times New Roman" w:hAnsi="Times New Roman" w:cs="Times New Roman"/>
          <w:sz w:val="28"/>
          <w:szCs w:val="28"/>
        </w:rPr>
        <w:t xml:space="preserve"> из-за частных перекладок руля.</w:t>
      </w:r>
    </w:p>
    <w:p w:rsidR="00BA6A6E" w:rsidRPr="00BA6A6E" w:rsidRDefault="00BA6A6E" w:rsidP="00BA6A6E">
      <w:pPr>
        <w:pStyle w:val="a3"/>
        <w:tabs>
          <w:tab w:val="left" w:pos="426"/>
        </w:tabs>
        <w:spacing w:line="360" w:lineRule="auto"/>
        <w:ind w:firstLine="567"/>
        <w:jc w:val="both"/>
        <w:rPr>
          <w:rFonts w:ascii="Times New Roman" w:hAnsi="Times New Roman" w:cs="Times New Roman"/>
          <w:sz w:val="28"/>
          <w:szCs w:val="28"/>
        </w:rPr>
      </w:pPr>
      <w:r w:rsidRPr="00BA6A6E">
        <w:rPr>
          <w:rFonts w:ascii="Times New Roman" w:hAnsi="Times New Roman" w:cs="Times New Roman"/>
          <w:sz w:val="28"/>
          <w:szCs w:val="28"/>
        </w:rPr>
        <w:t xml:space="preserve">Неправильная загрузка судна, повлекшая смещение груза, или отсутствие опыта в управлении судном в шторм приводят к аварийным ситуациям с тяжелыми последствиями, связанными с опрокидыванием судна. Плавание с большой скоростью навстречу волне (особенно при неправильной загрузке) может вызывать напряжение корпуса, которое превысит допустимый предел, и судно может переломиться. На волне корма небольших судов и судов в </w:t>
      </w:r>
      <w:r w:rsidRPr="00BA6A6E">
        <w:rPr>
          <w:rFonts w:ascii="Times New Roman" w:hAnsi="Times New Roman" w:cs="Times New Roman"/>
          <w:sz w:val="28"/>
          <w:szCs w:val="28"/>
        </w:rPr>
        <w:lastRenderedPageBreak/>
        <w:t>балласте периодически поднимается, оголяя гребной винт, что приводит к перенапряжен</w:t>
      </w:r>
      <w:r>
        <w:rPr>
          <w:rFonts w:ascii="Times New Roman" w:hAnsi="Times New Roman" w:cs="Times New Roman"/>
          <w:sz w:val="28"/>
          <w:szCs w:val="28"/>
        </w:rPr>
        <w:t>ию в работе главного двигателя.</w:t>
      </w:r>
    </w:p>
    <w:p w:rsidR="00BA6A6E" w:rsidRPr="00BA6A6E" w:rsidRDefault="00BA6A6E" w:rsidP="00BA6A6E">
      <w:pPr>
        <w:pStyle w:val="a3"/>
        <w:tabs>
          <w:tab w:val="left" w:pos="426"/>
        </w:tabs>
        <w:spacing w:line="360" w:lineRule="auto"/>
        <w:ind w:firstLine="567"/>
        <w:jc w:val="both"/>
        <w:rPr>
          <w:rFonts w:ascii="Times New Roman" w:hAnsi="Times New Roman" w:cs="Times New Roman"/>
          <w:sz w:val="28"/>
          <w:szCs w:val="28"/>
        </w:rPr>
      </w:pPr>
      <w:r w:rsidRPr="00BA6A6E">
        <w:rPr>
          <w:rFonts w:ascii="Times New Roman" w:hAnsi="Times New Roman" w:cs="Times New Roman"/>
          <w:sz w:val="28"/>
          <w:szCs w:val="28"/>
        </w:rPr>
        <w:t>На судне в балласте качка значительно сильнее, особенно опасна для него встречная волна, которая, ударяясь в поднятое волной днище носовой части корп</w:t>
      </w:r>
      <w:r>
        <w:rPr>
          <w:rFonts w:ascii="Times New Roman" w:hAnsi="Times New Roman" w:cs="Times New Roman"/>
          <w:sz w:val="28"/>
          <w:szCs w:val="28"/>
        </w:rPr>
        <w:t>уса, вызывает сильную вибрацию.</w:t>
      </w:r>
    </w:p>
    <w:p w:rsidR="00BA6A6E" w:rsidRPr="00BA6A6E" w:rsidRDefault="00BA6A6E" w:rsidP="00BA6A6E">
      <w:pPr>
        <w:pStyle w:val="a3"/>
        <w:tabs>
          <w:tab w:val="left" w:pos="426"/>
        </w:tabs>
        <w:spacing w:line="360" w:lineRule="auto"/>
        <w:ind w:firstLine="567"/>
        <w:jc w:val="both"/>
        <w:rPr>
          <w:rFonts w:ascii="Times New Roman" w:hAnsi="Times New Roman" w:cs="Times New Roman"/>
          <w:sz w:val="28"/>
          <w:szCs w:val="28"/>
        </w:rPr>
      </w:pPr>
      <w:r w:rsidRPr="00BA6A6E">
        <w:rPr>
          <w:rFonts w:ascii="Times New Roman" w:hAnsi="Times New Roman" w:cs="Times New Roman"/>
          <w:sz w:val="28"/>
          <w:szCs w:val="28"/>
        </w:rPr>
        <w:t xml:space="preserve">В сильный шторм волны могут повредить или смыть палубные грузы, разрушить люковые закрытия, вентиляторы, судовые устройства и системы. Это создает опасность проникновения воды в трюмы, влечет за собой </w:t>
      </w:r>
      <w:proofErr w:type="spellStart"/>
      <w:r w:rsidRPr="00BA6A6E">
        <w:rPr>
          <w:rFonts w:ascii="Times New Roman" w:hAnsi="Times New Roman" w:cs="Times New Roman"/>
          <w:sz w:val="28"/>
          <w:szCs w:val="28"/>
        </w:rPr>
        <w:t>подмочку</w:t>
      </w:r>
      <w:proofErr w:type="spellEnd"/>
      <w:r w:rsidRPr="00BA6A6E">
        <w:rPr>
          <w:rFonts w:ascii="Times New Roman" w:hAnsi="Times New Roman" w:cs="Times New Roman"/>
          <w:sz w:val="28"/>
          <w:szCs w:val="28"/>
        </w:rPr>
        <w:t xml:space="preserve"> </w:t>
      </w:r>
      <w:r>
        <w:rPr>
          <w:rFonts w:ascii="Times New Roman" w:hAnsi="Times New Roman" w:cs="Times New Roman"/>
          <w:sz w:val="28"/>
          <w:szCs w:val="28"/>
        </w:rPr>
        <w:t>груза, а иногда и гибель судна.</w:t>
      </w:r>
    </w:p>
    <w:p w:rsidR="00BA6A6E" w:rsidRPr="00BA6A6E" w:rsidRDefault="00BA6A6E" w:rsidP="00BA6A6E">
      <w:pPr>
        <w:pStyle w:val="a3"/>
        <w:tabs>
          <w:tab w:val="left" w:pos="426"/>
        </w:tabs>
        <w:spacing w:line="360" w:lineRule="auto"/>
        <w:ind w:firstLine="567"/>
        <w:jc w:val="both"/>
        <w:rPr>
          <w:rFonts w:ascii="Times New Roman" w:hAnsi="Times New Roman" w:cs="Times New Roman"/>
          <w:sz w:val="28"/>
          <w:szCs w:val="28"/>
        </w:rPr>
      </w:pPr>
      <w:r w:rsidRPr="00BA6A6E">
        <w:rPr>
          <w:rFonts w:ascii="Times New Roman" w:hAnsi="Times New Roman" w:cs="Times New Roman"/>
          <w:sz w:val="28"/>
          <w:szCs w:val="28"/>
        </w:rPr>
        <w:t>Судоводитель должен всегда помнить, что ошибки в управлении судном в шторм могут привести даже самое современное судно к аварийному состоянию или его гибели. Безаварийное плавание в шторм зависит от высоких профессиональных знаний и опыта экипажа, подготовленности судна, заблаговременного получения прогноз</w:t>
      </w:r>
      <w:r>
        <w:rPr>
          <w:rFonts w:ascii="Times New Roman" w:hAnsi="Times New Roman" w:cs="Times New Roman"/>
          <w:sz w:val="28"/>
          <w:szCs w:val="28"/>
        </w:rPr>
        <w:t>ов погоды и умелого управления.</w:t>
      </w:r>
    </w:p>
    <w:p w:rsidR="00BA6A6E" w:rsidRDefault="00BA6A6E" w:rsidP="00BA6A6E">
      <w:pPr>
        <w:pStyle w:val="a3"/>
        <w:tabs>
          <w:tab w:val="left" w:pos="426"/>
        </w:tabs>
        <w:spacing w:line="360" w:lineRule="auto"/>
        <w:ind w:firstLine="567"/>
        <w:jc w:val="both"/>
        <w:rPr>
          <w:rFonts w:ascii="Times New Roman" w:hAnsi="Times New Roman" w:cs="Times New Roman"/>
          <w:sz w:val="28"/>
          <w:szCs w:val="28"/>
        </w:rPr>
      </w:pPr>
      <w:r w:rsidRPr="00BA6A6E">
        <w:rPr>
          <w:rFonts w:ascii="Times New Roman" w:hAnsi="Times New Roman" w:cs="Times New Roman"/>
          <w:sz w:val="28"/>
          <w:szCs w:val="28"/>
        </w:rPr>
        <w:t xml:space="preserve">Составная часть повседневной организации службы независимо от предстоящего плавания, продолжительности рейса, прогнозируемой погоды является подготовкой судна к штормовым условиям плавания. Судно должно быть приведено в такое состояние, которое обеспечит безопасность плавания в любых погодных условиях. </w:t>
      </w:r>
    </w:p>
    <w:p w:rsidR="00BA6A6E" w:rsidRDefault="00BA6A6E" w:rsidP="00BA6A6E">
      <w:pPr>
        <w:pStyle w:val="a3"/>
        <w:tabs>
          <w:tab w:val="left" w:pos="426"/>
        </w:tabs>
        <w:spacing w:line="360" w:lineRule="auto"/>
        <w:ind w:firstLine="567"/>
        <w:jc w:val="both"/>
        <w:rPr>
          <w:rFonts w:ascii="Times New Roman" w:hAnsi="Times New Roman" w:cs="Times New Roman"/>
          <w:sz w:val="28"/>
          <w:szCs w:val="28"/>
        </w:rPr>
      </w:pPr>
      <w:r w:rsidRPr="00BA6A6E">
        <w:rPr>
          <w:rFonts w:ascii="Times New Roman" w:hAnsi="Times New Roman" w:cs="Times New Roman"/>
          <w:sz w:val="28"/>
          <w:szCs w:val="28"/>
        </w:rPr>
        <w:t xml:space="preserve">Подготовка судна к плаванию начинается при стоянке в порту. Особое внимание уделяется погрузке. При составлении грузового плана необходимо предусмотреть обеспечение остойчивости, местной и общей прочности корпуса, мореходных качеств на момент выхода судна из порта, на период рейса и приход в порт назначения с учетом расходования судовых запасов в рейсе и качественную доставку груза получателю. </w:t>
      </w:r>
    </w:p>
    <w:p w:rsidR="00BA6A6E" w:rsidRDefault="00BA6A6E" w:rsidP="00BA6A6E">
      <w:pPr>
        <w:pStyle w:val="a3"/>
        <w:tabs>
          <w:tab w:val="left" w:pos="426"/>
        </w:tabs>
        <w:spacing w:line="360" w:lineRule="auto"/>
        <w:ind w:firstLine="567"/>
        <w:jc w:val="both"/>
        <w:rPr>
          <w:rFonts w:ascii="Times New Roman" w:hAnsi="Times New Roman" w:cs="Times New Roman"/>
          <w:sz w:val="28"/>
          <w:szCs w:val="28"/>
        </w:rPr>
      </w:pPr>
      <w:r w:rsidRPr="00BA6A6E">
        <w:rPr>
          <w:rFonts w:ascii="Times New Roman" w:hAnsi="Times New Roman" w:cs="Times New Roman"/>
          <w:sz w:val="28"/>
          <w:szCs w:val="28"/>
        </w:rPr>
        <w:t>Во время погрузки необходимо контролировать остойчивость, при необхо</w:t>
      </w:r>
      <w:r>
        <w:rPr>
          <w:rFonts w:ascii="Times New Roman" w:hAnsi="Times New Roman" w:cs="Times New Roman"/>
          <w:sz w:val="28"/>
          <w:szCs w:val="28"/>
        </w:rPr>
        <w:t>димости производить перерасчеты.</w:t>
      </w:r>
    </w:p>
    <w:p w:rsidR="00BA6A6E" w:rsidRDefault="00BA6A6E" w:rsidP="00BA6A6E">
      <w:pPr>
        <w:pStyle w:val="a3"/>
        <w:tabs>
          <w:tab w:val="left" w:pos="426"/>
        </w:tabs>
        <w:spacing w:line="360" w:lineRule="auto"/>
        <w:ind w:firstLine="567"/>
        <w:jc w:val="both"/>
        <w:rPr>
          <w:rFonts w:ascii="Times New Roman" w:hAnsi="Times New Roman" w:cs="Times New Roman"/>
          <w:sz w:val="28"/>
          <w:szCs w:val="28"/>
        </w:rPr>
      </w:pPr>
    </w:p>
    <w:p w:rsidR="00BA6A6E" w:rsidRDefault="00BA6A6E" w:rsidP="00BA6A6E">
      <w:pPr>
        <w:pStyle w:val="a3"/>
        <w:tabs>
          <w:tab w:val="left" w:pos="426"/>
        </w:tabs>
        <w:spacing w:line="360" w:lineRule="auto"/>
        <w:ind w:firstLine="567"/>
        <w:jc w:val="both"/>
        <w:rPr>
          <w:rFonts w:ascii="Times New Roman" w:hAnsi="Times New Roman" w:cs="Times New Roman"/>
          <w:sz w:val="28"/>
          <w:szCs w:val="28"/>
        </w:rPr>
      </w:pPr>
    </w:p>
    <w:p w:rsidR="00BA6A6E" w:rsidRDefault="00BA6A6E" w:rsidP="00BA6A6E">
      <w:pPr>
        <w:pStyle w:val="a3"/>
        <w:tabs>
          <w:tab w:val="left" w:pos="426"/>
        </w:tabs>
        <w:spacing w:line="360" w:lineRule="auto"/>
        <w:ind w:firstLine="567"/>
        <w:jc w:val="both"/>
        <w:rPr>
          <w:rFonts w:ascii="Times New Roman" w:hAnsi="Times New Roman" w:cs="Times New Roman"/>
          <w:sz w:val="28"/>
          <w:szCs w:val="28"/>
        </w:rPr>
      </w:pPr>
    </w:p>
    <w:p w:rsidR="00BA6A6E" w:rsidRDefault="00BA6A6E" w:rsidP="00BA6A6E">
      <w:pPr>
        <w:pStyle w:val="a3"/>
        <w:tabs>
          <w:tab w:val="left" w:pos="426"/>
        </w:tabs>
        <w:spacing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54. </w:t>
      </w:r>
      <w:r w:rsidRPr="00BA6A6E">
        <w:rPr>
          <w:rFonts w:ascii="Times New Roman" w:hAnsi="Times New Roman" w:cs="Times New Roman"/>
          <w:b/>
          <w:sz w:val="28"/>
          <w:szCs w:val="28"/>
        </w:rPr>
        <w:t>Методы навигации при подходе к побережью</w:t>
      </w:r>
    </w:p>
    <w:p w:rsidR="00BA6A6E" w:rsidRPr="00BA6A6E" w:rsidRDefault="00BA6A6E" w:rsidP="00BA6A6E">
      <w:pPr>
        <w:pStyle w:val="a3"/>
        <w:tabs>
          <w:tab w:val="left" w:pos="426"/>
        </w:tabs>
        <w:spacing w:line="360" w:lineRule="auto"/>
        <w:ind w:firstLine="567"/>
        <w:jc w:val="both"/>
        <w:rPr>
          <w:rFonts w:ascii="Times New Roman" w:hAnsi="Times New Roman" w:cs="Times New Roman"/>
          <w:sz w:val="28"/>
          <w:szCs w:val="28"/>
        </w:rPr>
      </w:pPr>
      <w:r w:rsidRPr="00BA6A6E">
        <w:rPr>
          <w:rFonts w:ascii="Times New Roman" w:hAnsi="Times New Roman" w:cs="Times New Roman"/>
          <w:sz w:val="28"/>
          <w:szCs w:val="28"/>
        </w:rPr>
        <w:t>«Подход к побережью» понимается этап перехода от плавания в открытом море к прибрежному плаванию с определениями места судна по береговым ориентирам.</w:t>
      </w:r>
    </w:p>
    <w:p w:rsidR="00BA6A6E" w:rsidRPr="00BA6A6E" w:rsidRDefault="00BA6A6E" w:rsidP="00BA6A6E">
      <w:pPr>
        <w:pStyle w:val="a3"/>
        <w:tabs>
          <w:tab w:val="left" w:pos="426"/>
        </w:tabs>
        <w:spacing w:line="360" w:lineRule="auto"/>
        <w:ind w:firstLine="567"/>
        <w:jc w:val="both"/>
        <w:rPr>
          <w:rFonts w:ascii="Times New Roman" w:hAnsi="Times New Roman" w:cs="Times New Roman"/>
          <w:sz w:val="28"/>
          <w:szCs w:val="28"/>
        </w:rPr>
      </w:pPr>
      <w:r w:rsidRPr="00BA6A6E">
        <w:rPr>
          <w:rFonts w:ascii="Times New Roman" w:hAnsi="Times New Roman" w:cs="Times New Roman"/>
          <w:sz w:val="28"/>
          <w:szCs w:val="28"/>
        </w:rPr>
        <w:t>При использовании традиционных методов навигации для подхода к побережью обычно практиковалась последовательная смена способов навигационных определений: астрономические методы или РНС дальнего действия невысокой точности - прибрежные РНС (типа «</w:t>
      </w:r>
      <w:proofErr w:type="spellStart"/>
      <w:r w:rsidRPr="00BA6A6E">
        <w:rPr>
          <w:rFonts w:ascii="Times New Roman" w:hAnsi="Times New Roman" w:cs="Times New Roman"/>
          <w:sz w:val="28"/>
          <w:szCs w:val="28"/>
        </w:rPr>
        <w:t>Декка</w:t>
      </w:r>
      <w:proofErr w:type="spellEnd"/>
      <w:r w:rsidRPr="00BA6A6E">
        <w:rPr>
          <w:rFonts w:ascii="Times New Roman" w:hAnsi="Times New Roman" w:cs="Times New Roman"/>
          <w:sz w:val="28"/>
          <w:szCs w:val="28"/>
        </w:rPr>
        <w:t>») или радиомаяки - радиолокационные определения - визуальные обсервации. При этом дискретность обсерваций естественным образом уменьшалась, а точность обсерваций и точность текущего места судна повышались, что и обеспечивало уверенный выход судна на заданный участок побережья.</w:t>
      </w:r>
    </w:p>
    <w:p w:rsidR="00BA6A6E" w:rsidRPr="00BA6A6E" w:rsidRDefault="00BA6A6E" w:rsidP="00BA6A6E">
      <w:pPr>
        <w:pStyle w:val="a3"/>
        <w:tabs>
          <w:tab w:val="left" w:pos="426"/>
        </w:tabs>
        <w:spacing w:line="360" w:lineRule="auto"/>
        <w:ind w:firstLine="567"/>
        <w:jc w:val="both"/>
        <w:rPr>
          <w:rFonts w:ascii="Times New Roman" w:hAnsi="Times New Roman" w:cs="Times New Roman"/>
          <w:sz w:val="28"/>
          <w:szCs w:val="28"/>
        </w:rPr>
      </w:pPr>
      <w:r w:rsidRPr="00BA6A6E">
        <w:rPr>
          <w:rFonts w:ascii="Times New Roman" w:hAnsi="Times New Roman" w:cs="Times New Roman"/>
          <w:sz w:val="28"/>
          <w:szCs w:val="28"/>
        </w:rPr>
        <w:t xml:space="preserve">Худшим вариантом является подход к побережью по счислению после длительного плавания без обсерваций. Площадь вероятного места судна оказывается большой, даже малая систематическая ошибка (в учете течения, ветрового дрейфа, поправок компаса и лага) приводит к значительным ошибкам </w:t>
      </w:r>
      <w:proofErr w:type="spellStart"/>
      <w:r w:rsidRPr="00BA6A6E">
        <w:rPr>
          <w:rFonts w:ascii="Times New Roman" w:hAnsi="Times New Roman" w:cs="Times New Roman"/>
          <w:sz w:val="28"/>
          <w:szCs w:val="28"/>
        </w:rPr>
        <w:t>счислимого</w:t>
      </w:r>
      <w:proofErr w:type="spellEnd"/>
      <w:r w:rsidRPr="00BA6A6E">
        <w:rPr>
          <w:rFonts w:ascii="Times New Roman" w:hAnsi="Times New Roman" w:cs="Times New Roman"/>
          <w:sz w:val="28"/>
          <w:szCs w:val="28"/>
        </w:rPr>
        <w:t xml:space="preserve"> места при длительном переходе.</w:t>
      </w:r>
    </w:p>
    <w:p w:rsidR="00BA6A6E" w:rsidRPr="00BA6A6E" w:rsidRDefault="00BA6A6E" w:rsidP="00BA6A6E">
      <w:pPr>
        <w:pStyle w:val="a3"/>
        <w:tabs>
          <w:tab w:val="left" w:pos="426"/>
        </w:tabs>
        <w:spacing w:line="360" w:lineRule="auto"/>
        <w:ind w:firstLine="567"/>
        <w:jc w:val="both"/>
        <w:rPr>
          <w:rFonts w:ascii="Times New Roman" w:hAnsi="Times New Roman" w:cs="Times New Roman"/>
          <w:sz w:val="28"/>
          <w:szCs w:val="28"/>
        </w:rPr>
      </w:pPr>
      <w:r w:rsidRPr="00BA6A6E">
        <w:rPr>
          <w:rFonts w:ascii="Times New Roman" w:hAnsi="Times New Roman" w:cs="Times New Roman"/>
          <w:sz w:val="28"/>
          <w:szCs w:val="28"/>
        </w:rPr>
        <w:t>Если судно вынуждено подходить к побережью после длительного плавания, то до подхода необходимо принять все меры для получения надежной обсервации, а если это невозможно - уточнить место судна хотя бы по одной линии положения.</w:t>
      </w:r>
    </w:p>
    <w:p w:rsidR="00BA6A6E" w:rsidRPr="00BA6A6E" w:rsidRDefault="00BA6A6E" w:rsidP="00BA6A6E">
      <w:pPr>
        <w:pStyle w:val="a3"/>
        <w:tabs>
          <w:tab w:val="left" w:pos="426"/>
        </w:tabs>
        <w:spacing w:line="360" w:lineRule="auto"/>
        <w:ind w:firstLine="567"/>
        <w:jc w:val="both"/>
        <w:rPr>
          <w:rFonts w:ascii="Times New Roman" w:hAnsi="Times New Roman" w:cs="Times New Roman"/>
          <w:sz w:val="28"/>
          <w:szCs w:val="28"/>
        </w:rPr>
      </w:pPr>
      <w:r w:rsidRPr="00BA6A6E">
        <w:rPr>
          <w:rFonts w:ascii="Times New Roman" w:hAnsi="Times New Roman" w:cs="Times New Roman"/>
          <w:sz w:val="28"/>
          <w:szCs w:val="28"/>
        </w:rPr>
        <w:t>Для этого необходимо:</w:t>
      </w:r>
    </w:p>
    <w:p w:rsidR="00BA6A6E" w:rsidRPr="00BA6A6E" w:rsidRDefault="00BA6A6E" w:rsidP="00BA6A6E">
      <w:pPr>
        <w:pStyle w:val="a3"/>
        <w:tabs>
          <w:tab w:val="left" w:pos="426"/>
        </w:tabs>
        <w:spacing w:line="360" w:lineRule="auto"/>
        <w:ind w:firstLine="567"/>
        <w:jc w:val="both"/>
        <w:rPr>
          <w:rFonts w:ascii="Times New Roman" w:hAnsi="Times New Roman" w:cs="Times New Roman"/>
          <w:sz w:val="28"/>
          <w:szCs w:val="28"/>
        </w:rPr>
      </w:pPr>
      <w:r w:rsidRPr="00BA6A6E">
        <w:rPr>
          <w:rFonts w:ascii="Times New Roman" w:hAnsi="Times New Roman" w:cs="Times New Roman"/>
          <w:sz w:val="28"/>
          <w:szCs w:val="28"/>
        </w:rPr>
        <w:t xml:space="preserve">а) проложить </w:t>
      </w:r>
      <w:proofErr w:type="spellStart"/>
      <w:r w:rsidRPr="00BA6A6E">
        <w:rPr>
          <w:rFonts w:ascii="Times New Roman" w:hAnsi="Times New Roman" w:cs="Times New Roman"/>
          <w:sz w:val="28"/>
          <w:szCs w:val="28"/>
        </w:rPr>
        <w:t>обсервованную</w:t>
      </w:r>
      <w:proofErr w:type="spellEnd"/>
      <w:r w:rsidRPr="00BA6A6E">
        <w:rPr>
          <w:rFonts w:ascii="Times New Roman" w:hAnsi="Times New Roman" w:cs="Times New Roman"/>
          <w:sz w:val="28"/>
          <w:szCs w:val="28"/>
        </w:rPr>
        <w:t xml:space="preserve"> линию положения I- I на карте, снять ее </w:t>
      </w:r>
      <w:proofErr w:type="gramStart"/>
      <w:r w:rsidRPr="00BA6A6E">
        <w:rPr>
          <w:rFonts w:ascii="Times New Roman" w:hAnsi="Times New Roman" w:cs="Times New Roman"/>
          <w:sz w:val="28"/>
          <w:szCs w:val="28"/>
        </w:rPr>
        <w:t>направление </w:t>
      </w:r>
      <w:r w:rsidRPr="00BA6A6E">
        <w:rPr>
          <w:rFonts w:ascii="Times New Roman" w:hAnsi="Times New Roman" w:cs="Times New Roman"/>
          <w:sz w:val="28"/>
          <w:szCs w:val="28"/>
        </w:rPr>
        <w:drawing>
          <wp:inline distT="0" distB="0" distL="0" distR="0">
            <wp:extent cx="333375" cy="200025"/>
            <wp:effectExtent l="0" t="0" r="9525" b="9525"/>
            <wp:docPr id="53" name="Рисунок 53" descr="http://www.studfiles.ru/html/2706/490/html_sESSaG9Heo.u7VF/htmlconvd-zY92JA_html_6f8ca5b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www.studfiles.ru/html/2706/490/html_sESSaG9Heo.u7VF/htmlconvd-zY92JA_html_6f8ca5bd.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Pr="00BA6A6E">
        <w:rPr>
          <w:rFonts w:ascii="Times New Roman" w:hAnsi="Times New Roman" w:cs="Times New Roman"/>
          <w:sz w:val="28"/>
          <w:szCs w:val="28"/>
        </w:rPr>
        <w:t> ,</w:t>
      </w:r>
      <w:proofErr w:type="gramEnd"/>
      <w:r w:rsidRPr="00BA6A6E">
        <w:rPr>
          <w:rFonts w:ascii="Times New Roman" w:hAnsi="Times New Roman" w:cs="Times New Roman"/>
          <w:sz w:val="28"/>
          <w:szCs w:val="28"/>
        </w:rPr>
        <w:t xml:space="preserve"> перенести </w:t>
      </w:r>
      <w:proofErr w:type="spellStart"/>
      <w:r w:rsidRPr="00BA6A6E">
        <w:rPr>
          <w:rFonts w:ascii="Times New Roman" w:hAnsi="Times New Roman" w:cs="Times New Roman"/>
          <w:sz w:val="28"/>
          <w:szCs w:val="28"/>
        </w:rPr>
        <w:t>счислимое</w:t>
      </w:r>
      <w:proofErr w:type="spellEnd"/>
      <w:r w:rsidRPr="00BA6A6E">
        <w:rPr>
          <w:rFonts w:ascii="Times New Roman" w:hAnsi="Times New Roman" w:cs="Times New Roman"/>
          <w:sz w:val="28"/>
          <w:szCs w:val="28"/>
        </w:rPr>
        <w:t xml:space="preserve"> место судна в определяющую точку К на линии положения;</w:t>
      </w:r>
    </w:p>
    <w:p w:rsidR="00BA6A6E" w:rsidRPr="00BA6A6E" w:rsidRDefault="00BA6A6E" w:rsidP="00BA6A6E">
      <w:pPr>
        <w:pStyle w:val="a3"/>
        <w:tabs>
          <w:tab w:val="left" w:pos="426"/>
        </w:tabs>
        <w:spacing w:line="360" w:lineRule="auto"/>
        <w:ind w:firstLine="567"/>
        <w:jc w:val="both"/>
        <w:rPr>
          <w:rFonts w:ascii="Times New Roman" w:hAnsi="Times New Roman" w:cs="Times New Roman"/>
          <w:sz w:val="28"/>
          <w:szCs w:val="28"/>
        </w:rPr>
      </w:pPr>
      <w:r w:rsidRPr="00BA6A6E">
        <w:rPr>
          <w:rFonts w:ascii="Times New Roman" w:hAnsi="Times New Roman" w:cs="Times New Roman"/>
          <w:sz w:val="28"/>
          <w:szCs w:val="28"/>
        </w:rPr>
        <w:t>б) проложить путь подхода к заданной точке параллельно полученной линии положения:</w:t>
      </w:r>
    </w:p>
    <w:p w:rsidR="00BA6A6E" w:rsidRPr="00BA6A6E" w:rsidRDefault="00BA6A6E" w:rsidP="00BA6A6E">
      <w:pPr>
        <w:pStyle w:val="a3"/>
        <w:tabs>
          <w:tab w:val="left" w:pos="426"/>
        </w:tabs>
        <w:spacing w:line="360" w:lineRule="auto"/>
        <w:ind w:firstLine="567"/>
        <w:jc w:val="both"/>
        <w:rPr>
          <w:rFonts w:ascii="Times New Roman" w:hAnsi="Times New Roman" w:cs="Times New Roman"/>
          <w:sz w:val="28"/>
          <w:szCs w:val="28"/>
        </w:rPr>
      </w:pPr>
      <w:r w:rsidRPr="00BA6A6E">
        <w:rPr>
          <w:rFonts w:ascii="Times New Roman" w:hAnsi="Times New Roman" w:cs="Times New Roman"/>
          <w:sz w:val="28"/>
          <w:szCs w:val="28"/>
        </w:rPr>
        <w:drawing>
          <wp:inline distT="0" distB="0" distL="0" distR="0">
            <wp:extent cx="962025" cy="200025"/>
            <wp:effectExtent l="0" t="0" r="9525" b="9525"/>
            <wp:docPr id="52" name="Рисунок 52" descr="http://www.studfiles.ru/html/2706/490/html_sESSaG9Heo.u7VF/htmlconvd-zY92JA_html_4b2e6a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www.studfiles.ru/html/2706/490/html_sESSaG9Heo.u7VF/htmlconvd-zY92JA_html_4b2e6a23.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62025" cy="200025"/>
                    </a:xfrm>
                    <a:prstGeom prst="rect">
                      <a:avLst/>
                    </a:prstGeom>
                    <a:noFill/>
                    <a:ln>
                      <a:noFill/>
                    </a:ln>
                  </pic:spPr>
                </pic:pic>
              </a:graphicData>
            </a:graphic>
          </wp:inline>
        </w:drawing>
      </w:r>
    </w:p>
    <w:p w:rsidR="00BA6A6E" w:rsidRPr="00BA6A6E" w:rsidRDefault="00BA6A6E" w:rsidP="00BA6A6E">
      <w:pPr>
        <w:pStyle w:val="a3"/>
        <w:tabs>
          <w:tab w:val="left" w:pos="426"/>
        </w:tabs>
        <w:spacing w:line="360" w:lineRule="auto"/>
        <w:ind w:firstLine="567"/>
        <w:jc w:val="both"/>
        <w:rPr>
          <w:rFonts w:ascii="Times New Roman" w:hAnsi="Times New Roman" w:cs="Times New Roman"/>
          <w:sz w:val="28"/>
          <w:szCs w:val="28"/>
        </w:rPr>
      </w:pPr>
      <w:r w:rsidRPr="00BA6A6E">
        <w:rPr>
          <w:rFonts w:ascii="Times New Roman" w:hAnsi="Times New Roman" w:cs="Times New Roman"/>
          <w:sz w:val="28"/>
          <w:szCs w:val="28"/>
        </w:rPr>
        <w:t>в) кратчайшим и безопасным путем</w:t>
      </w:r>
    </w:p>
    <w:p w:rsidR="00BA6A6E" w:rsidRPr="00BA6A6E" w:rsidRDefault="00BA6A6E" w:rsidP="00BA6A6E">
      <w:pPr>
        <w:pStyle w:val="a3"/>
        <w:tabs>
          <w:tab w:val="left" w:pos="426"/>
        </w:tabs>
        <w:spacing w:line="360" w:lineRule="auto"/>
        <w:ind w:firstLine="567"/>
        <w:jc w:val="both"/>
        <w:rPr>
          <w:rFonts w:ascii="Times New Roman" w:hAnsi="Times New Roman" w:cs="Times New Roman"/>
          <w:sz w:val="28"/>
          <w:szCs w:val="28"/>
        </w:rPr>
      </w:pPr>
      <w:r w:rsidRPr="00BA6A6E">
        <w:rPr>
          <w:rFonts w:ascii="Times New Roman" w:hAnsi="Times New Roman" w:cs="Times New Roman"/>
          <w:sz w:val="28"/>
          <w:szCs w:val="28"/>
        </w:rPr>
        <w:drawing>
          <wp:inline distT="0" distB="0" distL="0" distR="0">
            <wp:extent cx="1104900" cy="200025"/>
            <wp:effectExtent l="0" t="0" r="0" b="9525"/>
            <wp:docPr id="51" name="Рисунок 51" descr="http://www.studfiles.ru/html/2706/490/html_sESSaG9Heo.u7VF/htmlconvd-zY92JA_html_m6721809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www.studfiles.ru/html/2706/490/html_sESSaG9Heo.u7VF/htmlconvd-zY92JA_html_m6721809c.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04900" cy="200025"/>
                    </a:xfrm>
                    <a:prstGeom prst="rect">
                      <a:avLst/>
                    </a:prstGeom>
                    <a:noFill/>
                    <a:ln>
                      <a:noFill/>
                    </a:ln>
                  </pic:spPr>
                </pic:pic>
              </a:graphicData>
            </a:graphic>
          </wp:inline>
        </w:drawing>
      </w:r>
    </w:p>
    <w:p w:rsidR="00BA6A6E" w:rsidRPr="00BA6A6E" w:rsidRDefault="00BA6A6E" w:rsidP="00BA6A6E">
      <w:pPr>
        <w:pStyle w:val="a3"/>
        <w:tabs>
          <w:tab w:val="left" w:pos="426"/>
        </w:tabs>
        <w:spacing w:line="360" w:lineRule="auto"/>
        <w:ind w:firstLine="567"/>
        <w:jc w:val="both"/>
        <w:rPr>
          <w:rFonts w:ascii="Times New Roman" w:hAnsi="Times New Roman" w:cs="Times New Roman"/>
          <w:sz w:val="28"/>
          <w:szCs w:val="28"/>
        </w:rPr>
      </w:pPr>
      <w:r w:rsidRPr="00BA6A6E">
        <w:rPr>
          <w:rFonts w:ascii="Times New Roman" w:hAnsi="Times New Roman" w:cs="Times New Roman"/>
          <w:sz w:val="28"/>
          <w:szCs w:val="28"/>
        </w:rPr>
        <w:lastRenderedPageBreak/>
        <w:t>выйти на линию курса подхода:</w:t>
      </w:r>
    </w:p>
    <w:p w:rsidR="00BA6A6E" w:rsidRPr="00BA6A6E" w:rsidRDefault="00BA6A6E" w:rsidP="00BA6A6E">
      <w:pPr>
        <w:pStyle w:val="a3"/>
        <w:tabs>
          <w:tab w:val="left" w:pos="426"/>
        </w:tabs>
        <w:spacing w:line="360" w:lineRule="auto"/>
        <w:ind w:firstLine="567"/>
        <w:jc w:val="both"/>
        <w:rPr>
          <w:rFonts w:ascii="Times New Roman" w:hAnsi="Times New Roman" w:cs="Times New Roman"/>
          <w:sz w:val="28"/>
          <w:szCs w:val="28"/>
        </w:rPr>
      </w:pPr>
      <w:r w:rsidRPr="00BA6A6E">
        <w:rPr>
          <w:rFonts w:ascii="Times New Roman" w:hAnsi="Times New Roman" w:cs="Times New Roman"/>
          <w:sz w:val="28"/>
          <w:szCs w:val="28"/>
        </w:rPr>
        <w:drawing>
          <wp:inline distT="0" distB="0" distL="0" distR="0">
            <wp:extent cx="1304925" cy="409575"/>
            <wp:effectExtent l="0" t="0" r="0" b="9525"/>
            <wp:docPr id="50" name="Рисунок 50" descr="http://www.studfiles.ru/html/2706/490/html_sESSaG9Heo.u7VF/htmlconvd-zY92JA_html_m5dd3df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www.studfiles.ru/html/2706/490/html_sESSaG9Heo.u7VF/htmlconvd-zY92JA_html_m5dd3df01.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04925" cy="409575"/>
                    </a:xfrm>
                    <a:prstGeom prst="rect">
                      <a:avLst/>
                    </a:prstGeom>
                    <a:noFill/>
                    <a:ln>
                      <a:noFill/>
                    </a:ln>
                  </pic:spPr>
                </pic:pic>
              </a:graphicData>
            </a:graphic>
          </wp:inline>
        </w:drawing>
      </w:r>
    </w:p>
    <w:p w:rsidR="00BA6A6E" w:rsidRPr="00BA6A6E" w:rsidRDefault="00BA6A6E" w:rsidP="00BA6A6E">
      <w:pPr>
        <w:pStyle w:val="a3"/>
        <w:tabs>
          <w:tab w:val="left" w:pos="426"/>
        </w:tabs>
        <w:spacing w:line="360" w:lineRule="auto"/>
        <w:ind w:firstLine="567"/>
        <w:jc w:val="both"/>
        <w:rPr>
          <w:rFonts w:ascii="Times New Roman" w:hAnsi="Times New Roman" w:cs="Times New Roman"/>
          <w:sz w:val="28"/>
          <w:szCs w:val="28"/>
        </w:rPr>
      </w:pPr>
      <w:r w:rsidRPr="00BA6A6E">
        <w:rPr>
          <w:rFonts w:ascii="Times New Roman" w:hAnsi="Times New Roman" w:cs="Times New Roman"/>
          <w:sz w:val="28"/>
          <w:szCs w:val="28"/>
        </w:rPr>
        <w:drawing>
          <wp:inline distT="0" distB="0" distL="0" distR="0">
            <wp:extent cx="2028825" cy="409575"/>
            <wp:effectExtent l="0" t="0" r="0" b="9525"/>
            <wp:docPr id="49" name="Рисунок 49" descr="http://www.studfiles.ru/html/2706/490/html_sESSaG9Heo.u7VF/htmlconvd-zY92JA_html_2cca84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www.studfiles.ru/html/2706/490/html_sESSaG9Heo.u7VF/htmlconvd-zY92JA_html_2cca84da.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28825" cy="409575"/>
                    </a:xfrm>
                    <a:prstGeom prst="rect">
                      <a:avLst/>
                    </a:prstGeom>
                    <a:noFill/>
                    <a:ln>
                      <a:noFill/>
                    </a:ln>
                  </pic:spPr>
                </pic:pic>
              </a:graphicData>
            </a:graphic>
          </wp:inline>
        </w:drawing>
      </w:r>
    </w:p>
    <w:p w:rsidR="00BA6A6E" w:rsidRPr="00BA6A6E" w:rsidRDefault="00BA6A6E" w:rsidP="00BA6A6E">
      <w:pPr>
        <w:pStyle w:val="a3"/>
        <w:tabs>
          <w:tab w:val="left" w:pos="426"/>
        </w:tabs>
        <w:spacing w:line="360" w:lineRule="auto"/>
        <w:ind w:firstLine="567"/>
        <w:jc w:val="both"/>
        <w:rPr>
          <w:rFonts w:ascii="Times New Roman" w:hAnsi="Times New Roman" w:cs="Times New Roman"/>
          <w:sz w:val="28"/>
          <w:szCs w:val="28"/>
        </w:rPr>
      </w:pPr>
      <w:r w:rsidRPr="00BA6A6E">
        <w:rPr>
          <w:rFonts w:ascii="Times New Roman" w:hAnsi="Times New Roman" w:cs="Times New Roman"/>
          <w:sz w:val="28"/>
          <w:szCs w:val="28"/>
        </w:rPr>
        <w:t xml:space="preserve">г) в </w:t>
      </w:r>
      <w:proofErr w:type="gramStart"/>
      <w:r w:rsidRPr="00BA6A6E">
        <w:rPr>
          <w:rFonts w:ascii="Times New Roman" w:hAnsi="Times New Roman" w:cs="Times New Roman"/>
          <w:sz w:val="28"/>
          <w:szCs w:val="28"/>
        </w:rPr>
        <w:t>момент </w:t>
      </w:r>
      <w:r w:rsidRPr="00BA6A6E">
        <w:rPr>
          <w:rFonts w:ascii="Times New Roman" w:hAnsi="Times New Roman" w:cs="Times New Roman"/>
          <w:sz w:val="28"/>
          <w:szCs w:val="28"/>
        </w:rPr>
        <w:drawing>
          <wp:inline distT="0" distB="0" distL="0" distR="0">
            <wp:extent cx="390525" cy="409575"/>
            <wp:effectExtent l="0" t="0" r="0" b="9525"/>
            <wp:docPr id="48" name="Рисунок 48" descr="http://www.studfiles.ru/html/2706/490/html_sESSaG9Heo.u7VF/htmlconvd-zY92JA_html_1a2cfe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www.studfiles.ru/html/2706/490/html_sESSaG9Heo.u7VF/htmlconvd-zY92JA_html_1a2cfe61.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90525" cy="409575"/>
                    </a:xfrm>
                    <a:prstGeom prst="rect">
                      <a:avLst/>
                    </a:prstGeom>
                    <a:noFill/>
                    <a:ln>
                      <a:noFill/>
                    </a:ln>
                  </pic:spPr>
                </pic:pic>
              </a:graphicData>
            </a:graphic>
          </wp:inline>
        </w:drawing>
      </w:r>
      <w:r w:rsidRPr="00BA6A6E">
        <w:rPr>
          <w:rFonts w:ascii="Times New Roman" w:hAnsi="Times New Roman" w:cs="Times New Roman"/>
          <w:sz w:val="28"/>
          <w:szCs w:val="28"/>
        </w:rPr>
        <w:t>,</w:t>
      </w:r>
      <w:proofErr w:type="gramEnd"/>
      <w:r w:rsidRPr="00BA6A6E">
        <w:rPr>
          <w:rFonts w:ascii="Times New Roman" w:hAnsi="Times New Roman" w:cs="Times New Roman"/>
          <w:sz w:val="28"/>
          <w:szCs w:val="28"/>
        </w:rPr>
        <w:t xml:space="preserve"> лечь на </w:t>
      </w:r>
      <w:r w:rsidRPr="00BA6A6E">
        <w:rPr>
          <w:rFonts w:ascii="Times New Roman" w:hAnsi="Times New Roman" w:cs="Times New Roman"/>
          <w:sz w:val="28"/>
          <w:szCs w:val="28"/>
        </w:rPr>
        <w:drawing>
          <wp:inline distT="0" distB="0" distL="0" distR="0">
            <wp:extent cx="962025" cy="200025"/>
            <wp:effectExtent l="0" t="0" r="9525" b="9525"/>
            <wp:docPr id="47" name="Рисунок 47" descr="http://www.studfiles.ru/html/2706/490/html_sESSaG9Heo.u7VF/htmlconvd-zY92JA_html_4b2e6a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www.studfiles.ru/html/2706/490/html_sESSaG9Heo.u7VF/htmlconvd-zY92JA_html_4b2e6a23.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62025" cy="200025"/>
                    </a:xfrm>
                    <a:prstGeom prst="rect">
                      <a:avLst/>
                    </a:prstGeom>
                    <a:noFill/>
                    <a:ln>
                      <a:noFill/>
                    </a:ln>
                  </pic:spPr>
                </pic:pic>
              </a:graphicData>
            </a:graphic>
          </wp:inline>
        </w:drawing>
      </w:r>
      <w:r w:rsidRPr="00BA6A6E">
        <w:rPr>
          <w:rFonts w:ascii="Times New Roman" w:hAnsi="Times New Roman" w:cs="Times New Roman"/>
          <w:sz w:val="28"/>
          <w:szCs w:val="28"/>
        </w:rPr>
        <w:t> и следовать им до выхода в заданную точку WP.</w:t>
      </w:r>
    </w:p>
    <w:p w:rsidR="00BA6A6E" w:rsidRPr="00BA6A6E" w:rsidRDefault="00BA6A6E" w:rsidP="00BA6A6E">
      <w:pPr>
        <w:pStyle w:val="a3"/>
        <w:tabs>
          <w:tab w:val="left" w:pos="426"/>
        </w:tabs>
        <w:spacing w:line="360" w:lineRule="auto"/>
        <w:ind w:firstLine="567"/>
        <w:jc w:val="both"/>
        <w:rPr>
          <w:rFonts w:ascii="Times New Roman" w:hAnsi="Times New Roman" w:cs="Times New Roman"/>
          <w:sz w:val="28"/>
          <w:szCs w:val="28"/>
        </w:rPr>
      </w:pPr>
      <w:r w:rsidRPr="00BA6A6E">
        <w:rPr>
          <w:rFonts w:ascii="Times New Roman" w:hAnsi="Times New Roman" w:cs="Times New Roman"/>
          <w:sz w:val="28"/>
          <w:szCs w:val="28"/>
        </w:rPr>
        <w:drawing>
          <wp:inline distT="0" distB="0" distL="0" distR="0">
            <wp:extent cx="2533650" cy="2371725"/>
            <wp:effectExtent l="0" t="0" r="0" b="9525"/>
            <wp:docPr id="46" name="Рисунок 46" descr="http://www.studfiles.ru/html/2706/490/html_sESSaG9Heo.u7VF/htmlconvd-zY92JA_html_m4e8daf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www.studfiles.ru/html/2706/490/html_sESSaG9Heo.u7VF/htmlconvd-zY92JA_html_m4e8daf58.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33650" cy="2371725"/>
                    </a:xfrm>
                    <a:prstGeom prst="rect">
                      <a:avLst/>
                    </a:prstGeom>
                    <a:noFill/>
                    <a:ln>
                      <a:noFill/>
                    </a:ln>
                  </pic:spPr>
                </pic:pic>
              </a:graphicData>
            </a:graphic>
          </wp:inline>
        </w:drawing>
      </w:r>
    </w:p>
    <w:p w:rsidR="00BA6A6E" w:rsidRPr="00BA6A6E" w:rsidRDefault="00BA6A6E" w:rsidP="00BA6A6E">
      <w:pPr>
        <w:pStyle w:val="a3"/>
        <w:tabs>
          <w:tab w:val="left" w:pos="426"/>
        </w:tabs>
        <w:spacing w:line="360" w:lineRule="auto"/>
        <w:ind w:firstLine="567"/>
        <w:jc w:val="both"/>
        <w:rPr>
          <w:rFonts w:ascii="Times New Roman" w:hAnsi="Times New Roman" w:cs="Times New Roman"/>
          <w:sz w:val="28"/>
          <w:szCs w:val="28"/>
        </w:rPr>
      </w:pPr>
      <w:r w:rsidRPr="00BA6A6E">
        <w:rPr>
          <w:rFonts w:ascii="Times New Roman" w:hAnsi="Times New Roman" w:cs="Times New Roman"/>
          <w:sz w:val="28"/>
          <w:szCs w:val="28"/>
        </w:rPr>
        <w:t>Если полученная линия положения перпендикулярна или почти перпендикулярна побережью, она укажет вероятный участок выхода к побережью. Напротив, линия положения, параллельная побережью, укажет, на каком расстоянии от берега находится судно, но останется неизвестным конкретный участок выхода судна к побережью.</w:t>
      </w:r>
    </w:p>
    <w:p w:rsidR="00BA6A6E" w:rsidRDefault="00BA6A6E" w:rsidP="00BA6A6E">
      <w:pPr>
        <w:pStyle w:val="a3"/>
        <w:tabs>
          <w:tab w:val="left" w:pos="426"/>
        </w:tabs>
        <w:spacing w:line="360" w:lineRule="auto"/>
        <w:ind w:firstLine="567"/>
        <w:jc w:val="both"/>
        <w:rPr>
          <w:rFonts w:ascii="Times New Roman" w:hAnsi="Times New Roman" w:cs="Times New Roman"/>
          <w:sz w:val="28"/>
          <w:szCs w:val="28"/>
        </w:rPr>
      </w:pPr>
    </w:p>
    <w:p w:rsidR="00BA6A6E" w:rsidRDefault="00BA6A6E" w:rsidP="00BA6A6E">
      <w:pPr>
        <w:pStyle w:val="a3"/>
        <w:tabs>
          <w:tab w:val="left" w:pos="426"/>
        </w:tabs>
        <w:spacing w:line="360" w:lineRule="auto"/>
        <w:ind w:firstLine="567"/>
        <w:jc w:val="both"/>
        <w:rPr>
          <w:rFonts w:ascii="Times New Roman" w:hAnsi="Times New Roman" w:cs="Times New Roman"/>
          <w:sz w:val="28"/>
          <w:szCs w:val="28"/>
        </w:rPr>
      </w:pPr>
    </w:p>
    <w:p w:rsidR="00BA6A6E" w:rsidRDefault="00BA6A6E" w:rsidP="00BA6A6E">
      <w:pPr>
        <w:pStyle w:val="a3"/>
        <w:tabs>
          <w:tab w:val="left" w:pos="426"/>
        </w:tabs>
        <w:spacing w:line="360" w:lineRule="auto"/>
        <w:ind w:firstLine="567"/>
        <w:jc w:val="both"/>
        <w:rPr>
          <w:rFonts w:ascii="Times New Roman" w:hAnsi="Times New Roman" w:cs="Times New Roman"/>
          <w:sz w:val="28"/>
          <w:szCs w:val="28"/>
        </w:rPr>
      </w:pPr>
    </w:p>
    <w:p w:rsidR="00BA6A6E" w:rsidRDefault="00BA6A6E" w:rsidP="00BA6A6E">
      <w:pPr>
        <w:pStyle w:val="a3"/>
        <w:tabs>
          <w:tab w:val="left" w:pos="426"/>
        </w:tabs>
        <w:spacing w:line="360" w:lineRule="auto"/>
        <w:ind w:firstLine="567"/>
        <w:jc w:val="both"/>
        <w:rPr>
          <w:rFonts w:ascii="Times New Roman" w:hAnsi="Times New Roman" w:cs="Times New Roman"/>
          <w:sz w:val="28"/>
          <w:szCs w:val="28"/>
        </w:rPr>
      </w:pPr>
    </w:p>
    <w:p w:rsidR="00BA6A6E" w:rsidRDefault="00BA6A6E" w:rsidP="00BA6A6E">
      <w:pPr>
        <w:pStyle w:val="a3"/>
        <w:tabs>
          <w:tab w:val="left" w:pos="426"/>
        </w:tabs>
        <w:spacing w:line="360" w:lineRule="auto"/>
        <w:ind w:firstLine="567"/>
        <w:jc w:val="both"/>
        <w:rPr>
          <w:rFonts w:ascii="Times New Roman" w:hAnsi="Times New Roman" w:cs="Times New Roman"/>
          <w:sz w:val="28"/>
          <w:szCs w:val="28"/>
        </w:rPr>
      </w:pPr>
    </w:p>
    <w:p w:rsidR="00BA6A6E" w:rsidRDefault="00BA6A6E" w:rsidP="00BA6A6E">
      <w:pPr>
        <w:pStyle w:val="a3"/>
        <w:tabs>
          <w:tab w:val="left" w:pos="426"/>
        </w:tabs>
        <w:spacing w:line="360" w:lineRule="auto"/>
        <w:ind w:firstLine="567"/>
        <w:jc w:val="both"/>
        <w:rPr>
          <w:rFonts w:ascii="Times New Roman" w:hAnsi="Times New Roman" w:cs="Times New Roman"/>
          <w:sz w:val="28"/>
          <w:szCs w:val="28"/>
        </w:rPr>
      </w:pPr>
    </w:p>
    <w:p w:rsidR="00BA6A6E" w:rsidRDefault="00BA6A6E" w:rsidP="00BA6A6E">
      <w:pPr>
        <w:pStyle w:val="a3"/>
        <w:tabs>
          <w:tab w:val="left" w:pos="426"/>
        </w:tabs>
        <w:spacing w:line="360" w:lineRule="auto"/>
        <w:ind w:firstLine="567"/>
        <w:jc w:val="both"/>
        <w:rPr>
          <w:rFonts w:ascii="Times New Roman" w:hAnsi="Times New Roman" w:cs="Times New Roman"/>
          <w:sz w:val="28"/>
          <w:szCs w:val="28"/>
        </w:rPr>
      </w:pPr>
    </w:p>
    <w:p w:rsidR="00BA6A6E" w:rsidRDefault="00BA6A6E" w:rsidP="00BA6A6E">
      <w:pPr>
        <w:pStyle w:val="a3"/>
        <w:tabs>
          <w:tab w:val="left" w:pos="426"/>
        </w:tabs>
        <w:spacing w:line="360" w:lineRule="auto"/>
        <w:ind w:firstLine="567"/>
        <w:jc w:val="both"/>
        <w:rPr>
          <w:rFonts w:ascii="Times New Roman" w:hAnsi="Times New Roman" w:cs="Times New Roman"/>
          <w:sz w:val="28"/>
          <w:szCs w:val="28"/>
        </w:rPr>
      </w:pPr>
    </w:p>
    <w:p w:rsidR="00BA6A6E" w:rsidRDefault="00BA6A6E" w:rsidP="00BA6A6E">
      <w:pPr>
        <w:pStyle w:val="a3"/>
        <w:tabs>
          <w:tab w:val="left" w:pos="426"/>
        </w:tabs>
        <w:spacing w:line="360" w:lineRule="auto"/>
        <w:ind w:firstLine="567"/>
        <w:jc w:val="both"/>
        <w:rPr>
          <w:rFonts w:ascii="Times New Roman" w:hAnsi="Times New Roman" w:cs="Times New Roman"/>
          <w:sz w:val="28"/>
          <w:szCs w:val="28"/>
        </w:rPr>
      </w:pPr>
    </w:p>
    <w:p w:rsidR="00BA6A6E" w:rsidRDefault="00BA6A6E" w:rsidP="00BA6A6E">
      <w:pPr>
        <w:pStyle w:val="a3"/>
        <w:tabs>
          <w:tab w:val="left" w:pos="426"/>
        </w:tabs>
        <w:spacing w:line="360" w:lineRule="auto"/>
        <w:ind w:firstLine="567"/>
        <w:jc w:val="both"/>
        <w:rPr>
          <w:rFonts w:ascii="Times New Roman" w:hAnsi="Times New Roman" w:cs="Times New Roman"/>
          <w:sz w:val="28"/>
          <w:szCs w:val="28"/>
        </w:rPr>
      </w:pPr>
    </w:p>
    <w:p w:rsidR="00BA6A6E" w:rsidRDefault="00BA6A6E" w:rsidP="00BA6A6E">
      <w:pPr>
        <w:pStyle w:val="a3"/>
        <w:tabs>
          <w:tab w:val="left" w:pos="426"/>
        </w:tabs>
        <w:spacing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55. </w:t>
      </w:r>
      <w:r w:rsidRPr="00BA6A6E">
        <w:rPr>
          <w:rFonts w:ascii="Times New Roman" w:hAnsi="Times New Roman" w:cs="Times New Roman"/>
          <w:b/>
          <w:sz w:val="28"/>
          <w:szCs w:val="28"/>
        </w:rPr>
        <w:t>Методы навигации при плавании в стесненных водах</w:t>
      </w:r>
    </w:p>
    <w:p w:rsidR="00BA6A6E" w:rsidRPr="00BA6A6E" w:rsidRDefault="00BA6A6E" w:rsidP="00BA6A6E">
      <w:pPr>
        <w:pStyle w:val="a3"/>
        <w:tabs>
          <w:tab w:val="left" w:pos="426"/>
        </w:tabs>
        <w:spacing w:line="360" w:lineRule="auto"/>
        <w:ind w:firstLine="567"/>
        <w:jc w:val="both"/>
        <w:rPr>
          <w:rFonts w:ascii="Times New Roman" w:hAnsi="Times New Roman" w:cs="Times New Roman"/>
          <w:sz w:val="28"/>
          <w:szCs w:val="28"/>
        </w:rPr>
      </w:pPr>
      <w:r w:rsidRPr="00BA6A6E">
        <w:rPr>
          <w:rFonts w:ascii="Times New Roman" w:hAnsi="Times New Roman" w:cs="Times New Roman"/>
          <w:sz w:val="28"/>
          <w:szCs w:val="28"/>
        </w:rPr>
        <w:t xml:space="preserve"> соответствии с требованиями ИМО и МАМС при плавании в стесненных водах необходимы непрерывный контроль за местоположением и движением судна, практически мгновенная обработка навигационной информации; предельные (с Р=0,95) погрешности определения текущего места судна не должны превышать 20% ширины судоходного канала, фарватера, безопасного прохода, а в широких проливах, на подходах </w:t>
      </w:r>
      <w:proofErr w:type="gramStart"/>
      <w:r w:rsidRPr="00BA6A6E">
        <w:rPr>
          <w:rFonts w:ascii="Times New Roman" w:hAnsi="Times New Roman" w:cs="Times New Roman"/>
          <w:sz w:val="28"/>
          <w:szCs w:val="28"/>
        </w:rPr>
        <w:t>к портом</w:t>
      </w:r>
      <w:proofErr w:type="gramEnd"/>
      <w:r w:rsidRPr="00BA6A6E">
        <w:rPr>
          <w:rFonts w:ascii="Times New Roman" w:hAnsi="Times New Roman" w:cs="Times New Roman"/>
          <w:sz w:val="28"/>
          <w:szCs w:val="28"/>
        </w:rPr>
        <w:t xml:space="preserve"> и узкостям - 50...200 м.</w:t>
      </w:r>
    </w:p>
    <w:p w:rsidR="00BA6A6E" w:rsidRPr="00BA6A6E" w:rsidRDefault="00BA6A6E" w:rsidP="00BA6A6E">
      <w:pPr>
        <w:pStyle w:val="a3"/>
        <w:tabs>
          <w:tab w:val="left" w:pos="426"/>
        </w:tabs>
        <w:spacing w:line="360" w:lineRule="auto"/>
        <w:ind w:firstLine="567"/>
        <w:jc w:val="both"/>
        <w:rPr>
          <w:rFonts w:ascii="Times New Roman" w:hAnsi="Times New Roman" w:cs="Times New Roman"/>
          <w:sz w:val="28"/>
          <w:szCs w:val="28"/>
        </w:rPr>
      </w:pPr>
      <w:r w:rsidRPr="00BA6A6E">
        <w:rPr>
          <w:rFonts w:ascii="Times New Roman" w:hAnsi="Times New Roman" w:cs="Times New Roman"/>
          <w:sz w:val="28"/>
          <w:szCs w:val="28"/>
        </w:rPr>
        <w:t xml:space="preserve">Счисление пути ведется, как правило, по предварительной прокладке. На реках, акваториях портов, узких и извилистых фарватерах, в иных районах, где маневрирование выполняется с дискретностью менее 5 мин, исполнительная прокладка ведется путем нанесения на карту только </w:t>
      </w:r>
      <w:proofErr w:type="spellStart"/>
      <w:r w:rsidRPr="00BA6A6E">
        <w:rPr>
          <w:rFonts w:ascii="Times New Roman" w:hAnsi="Times New Roman" w:cs="Times New Roman"/>
          <w:sz w:val="28"/>
          <w:szCs w:val="28"/>
        </w:rPr>
        <w:t>обсервованных</w:t>
      </w:r>
      <w:proofErr w:type="spellEnd"/>
      <w:r w:rsidRPr="00BA6A6E">
        <w:rPr>
          <w:rFonts w:ascii="Times New Roman" w:hAnsi="Times New Roman" w:cs="Times New Roman"/>
          <w:sz w:val="28"/>
          <w:szCs w:val="28"/>
        </w:rPr>
        <w:t xml:space="preserve"> точек, отметок на предварительной прокладке моментов прохождения (траверзов) береговых и плавучих ориентиров, поворотов с одного колена фарватера на другое с тем, чтобы не потерять ориентировку в навигационной обстановке. Для быстрой ориентировки рекомендуется иметь на мостике справочно-информационную (маршрутно-лоцманскую) карту района с курсами для плавания, ведущими, ограждающими, контрольными параметрами, расчетным временем лежания на курсе и другой необходимой оперативной информацией.</w:t>
      </w:r>
    </w:p>
    <w:p w:rsidR="00BA6A6E" w:rsidRPr="00BA6A6E" w:rsidRDefault="00BA6A6E" w:rsidP="00BA6A6E">
      <w:pPr>
        <w:pStyle w:val="a3"/>
        <w:tabs>
          <w:tab w:val="left" w:pos="426"/>
        </w:tabs>
        <w:spacing w:line="360" w:lineRule="auto"/>
        <w:ind w:firstLine="567"/>
        <w:jc w:val="both"/>
        <w:rPr>
          <w:rFonts w:ascii="Times New Roman" w:hAnsi="Times New Roman" w:cs="Times New Roman"/>
          <w:sz w:val="28"/>
          <w:szCs w:val="28"/>
        </w:rPr>
      </w:pPr>
      <w:r w:rsidRPr="00BA6A6E">
        <w:rPr>
          <w:rFonts w:ascii="Times New Roman" w:hAnsi="Times New Roman" w:cs="Times New Roman"/>
          <w:sz w:val="28"/>
          <w:szCs w:val="28"/>
        </w:rPr>
        <w:t>Навигационные определения места судна (обсервации), выполняемые вахтенным помощником капитана, играют в стесненных водах вспомогательную и дублирующую роль. Задача определения места судна сводится в большинстве случаев к установлению величины бокового отклонения судна от ЛЗП и ошибки в пройденном расстоянии. Поэтому при плавании постоянным курсом желательно ток подбирать ориентиры, чтобы большая полуось эллипса ошибок ЭО (мысленно представляемого судоводителем) была направлена вдоль оси фарватера ЭО</w:t>
      </w:r>
      <w:r w:rsidRPr="00BA6A6E">
        <w:rPr>
          <w:rFonts w:ascii="Times New Roman" w:hAnsi="Times New Roman" w:cs="Times New Roman"/>
          <w:sz w:val="28"/>
          <w:szCs w:val="28"/>
          <w:vertAlign w:val="subscript"/>
        </w:rPr>
        <w:t>1</w:t>
      </w:r>
      <w:r w:rsidRPr="00BA6A6E">
        <w:rPr>
          <w:rFonts w:ascii="Times New Roman" w:hAnsi="Times New Roman" w:cs="Times New Roman"/>
          <w:sz w:val="28"/>
          <w:szCs w:val="28"/>
        </w:rPr>
        <w:t> при подходе к повороту - поперек фарватера ЭО</w:t>
      </w:r>
      <w:r w:rsidRPr="00BA6A6E">
        <w:rPr>
          <w:rFonts w:ascii="Times New Roman" w:hAnsi="Times New Roman" w:cs="Times New Roman"/>
          <w:sz w:val="28"/>
          <w:szCs w:val="28"/>
          <w:vertAlign w:val="subscript"/>
        </w:rPr>
        <w:t>2</w:t>
      </w:r>
      <w:r w:rsidRPr="00BA6A6E">
        <w:rPr>
          <w:rFonts w:ascii="Times New Roman" w:hAnsi="Times New Roman" w:cs="Times New Roman"/>
          <w:sz w:val="28"/>
          <w:szCs w:val="28"/>
        </w:rPr>
        <w:t xml:space="preserve">, (рис. 20.13). Для определения места используются, как правило, простейшие визуальные и радиолокационные методы, не требующие больших затрат времени (в том числе </w:t>
      </w:r>
      <w:r w:rsidRPr="00BA6A6E">
        <w:rPr>
          <w:rFonts w:ascii="Times New Roman" w:hAnsi="Times New Roman" w:cs="Times New Roman"/>
          <w:sz w:val="28"/>
          <w:szCs w:val="28"/>
        </w:rPr>
        <w:lastRenderedPageBreak/>
        <w:t>комбинированные с использованием ведущей изолинии: створ и дистанция ориентира на острых курсовых углах, створ и секущий пеленг, створ и траверз ориентира и др.).</w:t>
      </w:r>
    </w:p>
    <w:p w:rsidR="00BA6A6E" w:rsidRPr="00BA6A6E" w:rsidRDefault="00BA6A6E" w:rsidP="00BA6A6E">
      <w:pPr>
        <w:pStyle w:val="a3"/>
        <w:tabs>
          <w:tab w:val="left" w:pos="426"/>
        </w:tabs>
        <w:spacing w:line="360" w:lineRule="auto"/>
        <w:ind w:firstLine="567"/>
        <w:jc w:val="both"/>
        <w:rPr>
          <w:rFonts w:ascii="Times New Roman" w:hAnsi="Times New Roman" w:cs="Times New Roman"/>
          <w:sz w:val="28"/>
          <w:szCs w:val="28"/>
        </w:rPr>
      </w:pPr>
      <w:r w:rsidRPr="00BA6A6E">
        <w:rPr>
          <w:rFonts w:ascii="Times New Roman" w:hAnsi="Times New Roman" w:cs="Times New Roman"/>
          <w:sz w:val="28"/>
          <w:szCs w:val="28"/>
        </w:rPr>
        <w:t>Для ускорения обсерваций в наиболее сложных районах могут быть заранее построены сетки изолиний.</w:t>
      </w:r>
    </w:p>
    <w:p w:rsidR="00BA6A6E" w:rsidRPr="00BA6A6E" w:rsidRDefault="00BA6A6E" w:rsidP="00BA6A6E">
      <w:pPr>
        <w:pStyle w:val="a3"/>
        <w:tabs>
          <w:tab w:val="left" w:pos="426"/>
        </w:tabs>
        <w:spacing w:line="360" w:lineRule="auto"/>
        <w:ind w:firstLine="567"/>
        <w:jc w:val="both"/>
        <w:rPr>
          <w:rFonts w:ascii="Times New Roman" w:hAnsi="Times New Roman" w:cs="Times New Roman"/>
          <w:sz w:val="28"/>
          <w:szCs w:val="28"/>
        </w:rPr>
      </w:pPr>
      <w:r w:rsidRPr="00BA6A6E">
        <w:rPr>
          <w:rFonts w:ascii="Times New Roman" w:hAnsi="Times New Roman" w:cs="Times New Roman"/>
          <w:sz w:val="28"/>
          <w:szCs w:val="28"/>
        </w:rPr>
        <w:t>В стесненных водах наиболее широко применяются ускоренные радиолокационные методы контроля за местоположением и движением судна - в силу своей простоты, точности, оперативности, наглядности, возможности решать одновременно задачи навигации, управления судном, предупреждения столкновений без отрыва от наблюдения за навигационной обстановкой. Наиболее эффективно решение навигационных задач в стесненных водах с использованием механического визира с системой параллельных линий, выносного электронного визира, а также режима электронной карты в САРП.</w:t>
      </w:r>
    </w:p>
    <w:p w:rsidR="00BA6A6E" w:rsidRPr="00BA6A6E" w:rsidRDefault="00BA6A6E" w:rsidP="00BA6A6E">
      <w:pPr>
        <w:pStyle w:val="a3"/>
        <w:tabs>
          <w:tab w:val="left" w:pos="426"/>
        </w:tabs>
        <w:spacing w:line="360" w:lineRule="auto"/>
        <w:ind w:firstLine="567"/>
        <w:jc w:val="both"/>
        <w:rPr>
          <w:rFonts w:ascii="Times New Roman" w:hAnsi="Times New Roman" w:cs="Times New Roman"/>
          <w:sz w:val="28"/>
          <w:szCs w:val="28"/>
        </w:rPr>
      </w:pPr>
      <w:r w:rsidRPr="00BA6A6E">
        <w:rPr>
          <w:rFonts w:ascii="Times New Roman" w:hAnsi="Times New Roman" w:cs="Times New Roman"/>
          <w:sz w:val="28"/>
          <w:szCs w:val="28"/>
        </w:rPr>
        <w:drawing>
          <wp:inline distT="0" distB="0" distL="0" distR="0">
            <wp:extent cx="2781300" cy="2295525"/>
            <wp:effectExtent l="0" t="0" r="0" b="9525"/>
            <wp:docPr id="54" name="Рисунок 54" descr="http://www.studfiles.ru/html/2706/490/html_6EE4KnxKrE.9azD/htmlconvd-DXoWiE_html_m2204d4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www.studfiles.ru/html/2706/490/html_6EE4KnxKrE.9azD/htmlconvd-DXoWiE_html_m2204d4e8.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81300" cy="2295525"/>
                    </a:xfrm>
                    <a:prstGeom prst="rect">
                      <a:avLst/>
                    </a:prstGeom>
                    <a:noFill/>
                    <a:ln>
                      <a:noFill/>
                    </a:ln>
                  </pic:spPr>
                </pic:pic>
              </a:graphicData>
            </a:graphic>
          </wp:inline>
        </w:drawing>
      </w:r>
    </w:p>
    <w:p w:rsidR="00BA6A6E" w:rsidRDefault="00BA6A6E" w:rsidP="00BA6A6E">
      <w:pPr>
        <w:pStyle w:val="a3"/>
        <w:tabs>
          <w:tab w:val="left" w:pos="426"/>
        </w:tabs>
        <w:spacing w:line="360" w:lineRule="auto"/>
        <w:ind w:firstLine="567"/>
        <w:jc w:val="both"/>
        <w:rPr>
          <w:rFonts w:ascii="Times New Roman" w:hAnsi="Times New Roman" w:cs="Times New Roman"/>
          <w:sz w:val="28"/>
          <w:szCs w:val="28"/>
        </w:rPr>
      </w:pPr>
      <w:r w:rsidRPr="00BA6A6E">
        <w:rPr>
          <w:rFonts w:ascii="Times New Roman" w:hAnsi="Times New Roman" w:cs="Times New Roman"/>
          <w:sz w:val="28"/>
          <w:szCs w:val="28"/>
        </w:rPr>
        <w:t xml:space="preserve">Кроме того, управляя движением судна в соответствии с предварительной прокладкой, активно используя визуальный пеленгатор, визир и ПКД РЛС, установленные на заранее пред вычисленные отсчеты, судоводитель получает возможность не прокладывать результаты измерений на карте, а лишь отмечать совпадение или расхождение измеренных навигационных параметров с расчетными. Такой «программированный контроль» за местоположением и движением судна в стесненных водах близок в известной степени и к лоцманским методам, и к обсервационному счислению. </w:t>
      </w:r>
    </w:p>
    <w:p w:rsidR="00BA6A6E" w:rsidRDefault="00BA6A6E" w:rsidP="00BA6A6E">
      <w:pPr>
        <w:pStyle w:val="a3"/>
        <w:tabs>
          <w:tab w:val="left" w:pos="426"/>
        </w:tabs>
        <w:spacing w:line="360" w:lineRule="auto"/>
        <w:ind w:firstLine="567"/>
        <w:jc w:val="both"/>
        <w:rPr>
          <w:rFonts w:ascii="Times New Roman" w:hAnsi="Times New Roman" w:cs="Times New Roman"/>
          <w:sz w:val="28"/>
          <w:szCs w:val="28"/>
        </w:rPr>
      </w:pPr>
    </w:p>
    <w:p w:rsidR="00BA6A6E" w:rsidRDefault="00BA6A6E" w:rsidP="00BA6A6E">
      <w:pPr>
        <w:pStyle w:val="a3"/>
        <w:tabs>
          <w:tab w:val="left" w:pos="426"/>
        </w:tabs>
        <w:spacing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56. </w:t>
      </w:r>
      <w:r w:rsidRPr="00BA6A6E">
        <w:rPr>
          <w:rFonts w:ascii="Times New Roman" w:hAnsi="Times New Roman" w:cs="Times New Roman"/>
          <w:b/>
          <w:sz w:val="28"/>
          <w:szCs w:val="28"/>
        </w:rPr>
        <w:t>Методы навигации при плавании по установленным путям и СРД</w:t>
      </w:r>
    </w:p>
    <w:p w:rsidR="00BA6A6E" w:rsidRPr="00BA6A6E" w:rsidRDefault="00BA6A6E" w:rsidP="00BA6A6E">
      <w:pPr>
        <w:pStyle w:val="a3"/>
        <w:tabs>
          <w:tab w:val="left" w:pos="426"/>
        </w:tabs>
        <w:spacing w:line="360" w:lineRule="auto"/>
        <w:ind w:firstLine="567"/>
        <w:jc w:val="both"/>
        <w:rPr>
          <w:rFonts w:ascii="Times New Roman" w:hAnsi="Times New Roman" w:cs="Times New Roman"/>
          <w:sz w:val="28"/>
          <w:szCs w:val="28"/>
        </w:rPr>
      </w:pPr>
      <w:r w:rsidRPr="00BA6A6E">
        <w:rPr>
          <w:rFonts w:ascii="Times New Roman" w:hAnsi="Times New Roman" w:cs="Times New Roman"/>
          <w:sz w:val="28"/>
          <w:szCs w:val="28"/>
        </w:rPr>
        <w:t>Плавание судов на подходах к портам и в портовых входах часто осуществляется на предельно малых глубинах, при малых отношениях сечения канала к площади мидель-шпангоута судна, на малых скоростях, при которых в наибольшей степени сказывается снос от ветра и течения, ухудшается управляемость судна.</w:t>
      </w:r>
    </w:p>
    <w:p w:rsidR="00BA6A6E" w:rsidRPr="00BA6A6E" w:rsidRDefault="00BA6A6E" w:rsidP="00BA6A6E">
      <w:pPr>
        <w:pStyle w:val="a3"/>
        <w:tabs>
          <w:tab w:val="left" w:pos="426"/>
        </w:tabs>
        <w:spacing w:line="360" w:lineRule="auto"/>
        <w:ind w:firstLine="567"/>
        <w:jc w:val="both"/>
        <w:rPr>
          <w:rFonts w:ascii="Times New Roman" w:hAnsi="Times New Roman" w:cs="Times New Roman"/>
          <w:sz w:val="28"/>
          <w:szCs w:val="28"/>
        </w:rPr>
      </w:pPr>
      <w:r w:rsidRPr="00BA6A6E">
        <w:rPr>
          <w:rFonts w:ascii="Times New Roman" w:hAnsi="Times New Roman" w:cs="Times New Roman"/>
          <w:sz w:val="28"/>
          <w:szCs w:val="28"/>
        </w:rPr>
        <w:t>Как правило, подходы к портам и портовые акватории находятся во внутренних или территориальных водах, где установлены местные правила плавания, имеется лоцманское обслуживание, а в крупных портах - БРЛС, посты регулирования движения судов (ПРДС) или системы управления движением судов (СУДС).</w:t>
      </w:r>
    </w:p>
    <w:p w:rsidR="00BA6A6E" w:rsidRPr="00BA6A6E" w:rsidRDefault="00BA6A6E" w:rsidP="00BA6A6E">
      <w:pPr>
        <w:pStyle w:val="a3"/>
        <w:tabs>
          <w:tab w:val="left" w:pos="426"/>
        </w:tabs>
        <w:spacing w:line="360" w:lineRule="auto"/>
        <w:ind w:firstLine="567"/>
        <w:jc w:val="both"/>
        <w:rPr>
          <w:rFonts w:ascii="Times New Roman" w:hAnsi="Times New Roman" w:cs="Times New Roman"/>
          <w:sz w:val="28"/>
          <w:szCs w:val="28"/>
        </w:rPr>
      </w:pPr>
      <w:r w:rsidRPr="00BA6A6E">
        <w:rPr>
          <w:rFonts w:ascii="Times New Roman" w:hAnsi="Times New Roman" w:cs="Times New Roman"/>
          <w:sz w:val="28"/>
          <w:szCs w:val="28"/>
        </w:rPr>
        <w:t>Различают радиолокационный контроль, радиолокационную проводку судов, регулирование движения судов, управление движением судов в контролируемом районе.</w:t>
      </w:r>
      <w:r w:rsidRPr="00BA6A6E">
        <w:rPr>
          <w:rFonts w:ascii="Times New Roman" w:hAnsi="Times New Roman" w:cs="Times New Roman"/>
          <w:i/>
          <w:iCs/>
          <w:sz w:val="28"/>
          <w:szCs w:val="28"/>
        </w:rPr>
        <w:t> Радиолокационный контроль -</w:t>
      </w:r>
      <w:r w:rsidRPr="00BA6A6E">
        <w:rPr>
          <w:rFonts w:ascii="Times New Roman" w:hAnsi="Times New Roman" w:cs="Times New Roman"/>
          <w:sz w:val="28"/>
          <w:szCs w:val="28"/>
        </w:rPr>
        <w:t> это постоянный систематический обзор рабочей зоны PЛC с целью заблаговременного обнаружения возникновения опасной ситуации (сближение контролируемого судна с опасностью, сближение контролируемых судов между собой, появление судна, нарушающего правила, и др.) и своевременного предупреждения ее развития в нежелательном направлении.</w:t>
      </w:r>
    </w:p>
    <w:p w:rsidR="00BA6A6E" w:rsidRPr="00BA6A6E" w:rsidRDefault="00BA6A6E" w:rsidP="00BA6A6E">
      <w:pPr>
        <w:pStyle w:val="a3"/>
        <w:tabs>
          <w:tab w:val="left" w:pos="426"/>
        </w:tabs>
        <w:spacing w:line="360" w:lineRule="auto"/>
        <w:ind w:firstLine="567"/>
        <w:jc w:val="both"/>
        <w:rPr>
          <w:rFonts w:ascii="Times New Roman" w:hAnsi="Times New Roman" w:cs="Times New Roman"/>
          <w:sz w:val="28"/>
          <w:szCs w:val="28"/>
        </w:rPr>
      </w:pPr>
      <w:r w:rsidRPr="00BA6A6E">
        <w:rPr>
          <w:rFonts w:ascii="Times New Roman" w:hAnsi="Times New Roman" w:cs="Times New Roman"/>
          <w:i/>
          <w:iCs/>
          <w:sz w:val="28"/>
          <w:szCs w:val="28"/>
        </w:rPr>
        <w:t>Радиолокационная проводка -</w:t>
      </w:r>
      <w:r w:rsidRPr="00BA6A6E">
        <w:rPr>
          <w:rFonts w:ascii="Times New Roman" w:hAnsi="Times New Roman" w:cs="Times New Roman"/>
          <w:sz w:val="28"/>
          <w:szCs w:val="28"/>
        </w:rPr>
        <w:t> это инструментальное (с помощью БРЛС) определение текущих координат судна (маршрутных или полярных) и передача их на судно с необходимой частотой. Полярные координаты - это пеленг и дистанция судна (ИП -</w:t>
      </w:r>
      <w:proofErr w:type="spellStart"/>
      <w:r w:rsidRPr="00BA6A6E">
        <w:rPr>
          <w:rFonts w:ascii="Times New Roman" w:hAnsi="Times New Roman" w:cs="Times New Roman"/>
          <w:sz w:val="28"/>
          <w:szCs w:val="28"/>
        </w:rPr>
        <w:t>D</w:t>
      </w:r>
      <w:r w:rsidRPr="00BA6A6E">
        <w:rPr>
          <w:rFonts w:ascii="Times New Roman" w:hAnsi="Times New Roman" w:cs="Times New Roman"/>
          <w:sz w:val="28"/>
          <w:szCs w:val="28"/>
          <w:vertAlign w:val="subscript"/>
        </w:rPr>
        <w:t>p</w:t>
      </w:r>
      <w:proofErr w:type="spellEnd"/>
      <w:r w:rsidRPr="00BA6A6E">
        <w:rPr>
          <w:rFonts w:ascii="Times New Roman" w:hAnsi="Times New Roman" w:cs="Times New Roman"/>
          <w:i/>
          <w:iCs/>
          <w:sz w:val="28"/>
          <w:szCs w:val="28"/>
        </w:rPr>
        <w:t>)</w:t>
      </w:r>
      <w:r w:rsidRPr="00BA6A6E">
        <w:rPr>
          <w:rFonts w:ascii="Times New Roman" w:hAnsi="Times New Roman" w:cs="Times New Roman"/>
          <w:sz w:val="28"/>
          <w:szCs w:val="28"/>
        </w:rPr>
        <w:t> относительно БРЛС либо относительно оговоренного навигационного ориентира (мыса, маяка, входного мола порта и др.), по которым текущее место судна наносится судоводителем на навигационную карту (рис. 20.8). СКП определения текущего места судна можно вывести с помощью формул</w:t>
      </w:r>
    </w:p>
    <w:p w:rsidR="00BA6A6E" w:rsidRPr="00BA6A6E" w:rsidRDefault="00BA6A6E" w:rsidP="00BA6A6E">
      <w:pPr>
        <w:pStyle w:val="a3"/>
        <w:tabs>
          <w:tab w:val="left" w:pos="426"/>
        </w:tabs>
        <w:spacing w:line="360" w:lineRule="auto"/>
        <w:ind w:firstLine="567"/>
        <w:jc w:val="both"/>
        <w:rPr>
          <w:rFonts w:ascii="Times New Roman" w:hAnsi="Times New Roman" w:cs="Times New Roman"/>
          <w:sz w:val="28"/>
          <w:szCs w:val="28"/>
        </w:rPr>
      </w:pPr>
      <w:r w:rsidRPr="00BA6A6E">
        <w:rPr>
          <w:rFonts w:ascii="Times New Roman" w:hAnsi="Times New Roman" w:cs="Times New Roman"/>
          <w:sz w:val="28"/>
          <w:szCs w:val="28"/>
        </w:rPr>
        <w:drawing>
          <wp:inline distT="0" distB="0" distL="0" distR="0">
            <wp:extent cx="2114550" cy="238125"/>
            <wp:effectExtent l="0" t="0" r="0" b="9525"/>
            <wp:docPr id="57" name="Рисунок 57" descr="http://www.studfiles.ru/html/2706/490/html_KQBPDzGFyz.ZRfl/htmlconvd-E3ZTsa_html_m3ecdbf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www.studfiles.ru/html/2706/490/html_KQBPDzGFyz.ZRfl/htmlconvd-E3ZTsa_html_m3ecdbf90.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14550" cy="238125"/>
                    </a:xfrm>
                    <a:prstGeom prst="rect">
                      <a:avLst/>
                    </a:prstGeom>
                    <a:noFill/>
                    <a:ln>
                      <a:noFill/>
                    </a:ln>
                  </pic:spPr>
                </pic:pic>
              </a:graphicData>
            </a:graphic>
          </wp:inline>
        </w:drawing>
      </w:r>
    </w:p>
    <w:p w:rsidR="00BA6A6E" w:rsidRPr="00BA6A6E" w:rsidRDefault="00BA6A6E" w:rsidP="00BA6A6E">
      <w:pPr>
        <w:pStyle w:val="a3"/>
        <w:tabs>
          <w:tab w:val="left" w:pos="426"/>
        </w:tabs>
        <w:spacing w:line="360" w:lineRule="auto"/>
        <w:ind w:firstLine="567"/>
        <w:jc w:val="both"/>
        <w:rPr>
          <w:rFonts w:ascii="Times New Roman" w:hAnsi="Times New Roman" w:cs="Times New Roman"/>
          <w:sz w:val="28"/>
          <w:szCs w:val="28"/>
        </w:rPr>
      </w:pPr>
      <w:r w:rsidRPr="00BA6A6E">
        <w:rPr>
          <w:rFonts w:ascii="Times New Roman" w:hAnsi="Times New Roman" w:cs="Times New Roman"/>
          <w:sz w:val="28"/>
          <w:szCs w:val="28"/>
        </w:rPr>
        <w:drawing>
          <wp:inline distT="0" distB="0" distL="0" distR="0">
            <wp:extent cx="1895475" cy="447675"/>
            <wp:effectExtent l="0" t="0" r="9525" b="9525"/>
            <wp:docPr id="56" name="Рисунок 56" descr="http://www.studfiles.ru/html/2706/490/html_KQBPDzGFyz.ZRfl/htmlconvd-E3ZTsa_html_m4af763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www.studfiles.ru/html/2706/490/html_KQBPDzGFyz.ZRfl/htmlconvd-E3ZTsa_html_m4af76364.g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95475" cy="447675"/>
                    </a:xfrm>
                    <a:prstGeom prst="rect">
                      <a:avLst/>
                    </a:prstGeom>
                    <a:noFill/>
                    <a:ln>
                      <a:noFill/>
                    </a:ln>
                  </pic:spPr>
                </pic:pic>
              </a:graphicData>
            </a:graphic>
          </wp:inline>
        </w:drawing>
      </w:r>
    </w:p>
    <w:p w:rsidR="00BA6A6E" w:rsidRPr="00BA6A6E" w:rsidRDefault="00BA6A6E" w:rsidP="00BA6A6E">
      <w:pPr>
        <w:pStyle w:val="a3"/>
        <w:tabs>
          <w:tab w:val="left" w:pos="426"/>
        </w:tabs>
        <w:spacing w:line="360" w:lineRule="auto"/>
        <w:ind w:firstLine="567"/>
        <w:jc w:val="both"/>
        <w:rPr>
          <w:rFonts w:ascii="Times New Roman" w:hAnsi="Times New Roman" w:cs="Times New Roman"/>
          <w:sz w:val="28"/>
          <w:szCs w:val="28"/>
        </w:rPr>
      </w:pPr>
      <w:r w:rsidRPr="00BA6A6E">
        <w:rPr>
          <w:rFonts w:ascii="Times New Roman" w:hAnsi="Times New Roman" w:cs="Times New Roman"/>
          <w:sz w:val="28"/>
          <w:szCs w:val="28"/>
        </w:rPr>
        <w:lastRenderedPageBreak/>
        <w:drawing>
          <wp:inline distT="0" distB="0" distL="0" distR="0">
            <wp:extent cx="2314575" cy="2124075"/>
            <wp:effectExtent l="0" t="0" r="9525" b="9525"/>
            <wp:docPr id="55" name="Рисунок 55" descr="http://www.studfiles.ru/html/2706/490/html_KQBPDzGFyz.ZRfl/htmlconvd-E3ZTsa_html_m33528c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www.studfiles.ru/html/2706/490/html_KQBPDzGFyz.ZRfl/htmlconvd-E3ZTsa_html_m33528c9e.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14575" cy="2124075"/>
                    </a:xfrm>
                    <a:prstGeom prst="rect">
                      <a:avLst/>
                    </a:prstGeom>
                    <a:noFill/>
                    <a:ln>
                      <a:noFill/>
                    </a:ln>
                  </pic:spPr>
                </pic:pic>
              </a:graphicData>
            </a:graphic>
          </wp:inline>
        </w:drawing>
      </w:r>
    </w:p>
    <w:p w:rsidR="00BA6A6E" w:rsidRPr="00BA6A6E" w:rsidRDefault="00BA6A6E" w:rsidP="00BA6A6E">
      <w:pPr>
        <w:pStyle w:val="a3"/>
        <w:tabs>
          <w:tab w:val="left" w:pos="426"/>
        </w:tabs>
        <w:spacing w:line="360" w:lineRule="auto"/>
        <w:ind w:firstLine="567"/>
        <w:jc w:val="both"/>
        <w:rPr>
          <w:rFonts w:ascii="Times New Roman" w:hAnsi="Times New Roman" w:cs="Times New Roman"/>
          <w:sz w:val="28"/>
          <w:szCs w:val="28"/>
        </w:rPr>
      </w:pPr>
      <w:r w:rsidRPr="00BA6A6E">
        <w:rPr>
          <w:rFonts w:ascii="Times New Roman" w:hAnsi="Times New Roman" w:cs="Times New Roman"/>
          <w:sz w:val="28"/>
          <w:szCs w:val="28"/>
        </w:rPr>
        <w:t>Судно, использующее СРД, должно следовать в соответствующей полосе движения в принятом на ней общем направлении потока движения и держаться, насколько это практически возможно, в стороне от линии (зоны) разделения движения. Учитывая это обстоятельство, при предварительной прокладке путь судна рекомендуется прокладывать то середине полосы движения, если справа по ходу за границей полозы движения находится зона прибрежного плавания или опасный район (рис. 20.7). Если же за правой границей полосы движения опасности нет (нижняя полоса на рис. 20.7), то путь судна лучше располагать в 2/3 ширины полосы движения от зоны разделения. В дальнейшем, при фактическом плавании судна в данном районе, путь судна может быть скорректирован в зависимости от движения других судов в СРД.</w:t>
      </w:r>
    </w:p>
    <w:p w:rsidR="00BA6A6E" w:rsidRPr="00BA6A6E" w:rsidRDefault="00BA6A6E" w:rsidP="00BA6A6E">
      <w:pPr>
        <w:pStyle w:val="a3"/>
        <w:tabs>
          <w:tab w:val="left" w:pos="426"/>
        </w:tabs>
        <w:spacing w:line="360" w:lineRule="auto"/>
        <w:ind w:firstLine="567"/>
        <w:jc w:val="both"/>
        <w:rPr>
          <w:rFonts w:ascii="Times New Roman" w:hAnsi="Times New Roman" w:cs="Times New Roman"/>
          <w:sz w:val="28"/>
          <w:szCs w:val="28"/>
        </w:rPr>
      </w:pPr>
      <w:r w:rsidRPr="00BA6A6E">
        <w:rPr>
          <w:rFonts w:ascii="Times New Roman" w:hAnsi="Times New Roman" w:cs="Times New Roman"/>
          <w:sz w:val="28"/>
          <w:szCs w:val="28"/>
        </w:rPr>
        <w:t>Судно, если оно не пересекает СРД, не входит в полосу движения не выходит из нее, не должно, в общем случае, входить в зону разделения или пересекать линию разделения движения, кроме ситуаций крайней необходимости: для избежание непосредственной опасности либо при лове рыбы или гидрографических работах в пределах зоны разделения (не затрудняя при этом движение других судов, следующих в полосе движения).</w:t>
      </w:r>
    </w:p>
    <w:p w:rsidR="00BA6A6E" w:rsidRPr="00BA6A6E" w:rsidRDefault="00BA6A6E" w:rsidP="00BA6A6E">
      <w:pPr>
        <w:pStyle w:val="a3"/>
        <w:tabs>
          <w:tab w:val="left" w:pos="426"/>
        </w:tabs>
        <w:spacing w:line="360" w:lineRule="auto"/>
        <w:ind w:firstLine="567"/>
        <w:jc w:val="both"/>
        <w:rPr>
          <w:rFonts w:ascii="Times New Roman" w:hAnsi="Times New Roman" w:cs="Times New Roman"/>
          <w:sz w:val="28"/>
          <w:szCs w:val="28"/>
        </w:rPr>
      </w:pPr>
      <w:r w:rsidRPr="00BA6A6E">
        <w:rPr>
          <w:rFonts w:ascii="Times New Roman" w:hAnsi="Times New Roman" w:cs="Times New Roman"/>
          <w:sz w:val="28"/>
          <w:szCs w:val="28"/>
        </w:rPr>
        <w:t xml:space="preserve">Судно должно, насколько это практически возможно, избегать пересечения полос движения, но если оно вынуждено пересекать полосу движения, то должно делать это, насколько возможно, курсом под прямым углом к общему направлению потока движения (рис. 20.7, </w:t>
      </w:r>
      <w:proofErr w:type="gramStart"/>
      <w:r w:rsidRPr="00BA6A6E">
        <w:rPr>
          <w:rFonts w:ascii="Times New Roman" w:hAnsi="Times New Roman" w:cs="Times New Roman"/>
          <w:sz w:val="28"/>
          <w:szCs w:val="28"/>
        </w:rPr>
        <w:t>варианты</w:t>
      </w:r>
      <w:proofErr w:type="gramEnd"/>
      <w:r w:rsidRPr="00BA6A6E">
        <w:rPr>
          <w:rFonts w:ascii="Times New Roman" w:hAnsi="Times New Roman" w:cs="Times New Roman"/>
          <w:sz w:val="28"/>
          <w:szCs w:val="28"/>
        </w:rPr>
        <w:t xml:space="preserve"> а, б, в).</w:t>
      </w:r>
    </w:p>
    <w:p w:rsidR="00BA6A6E" w:rsidRPr="00BA6A6E" w:rsidRDefault="00BA6A6E" w:rsidP="00BA6A6E">
      <w:pPr>
        <w:pStyle w:val="a3"/>
        <w:tabs>
          <w:tab w:val="left" w:pos="426"/>
        </w:tabs>
        <w:spacing w:line="360" w:lineRule="auto"/>
        <w:ind w:firstLine="567"/>
        <w:jc w:val="both"/>
        <w:rPr>
          <w:rFonts w:ascii="Times New Roman" w:hAnsi="Times New Roman" w:cs="Times New Roman"/>
          <w:sz w:val="28"/>
          <w:szCs w:val="28"/>
        </w:rPr>
      </w:pPr>
      <w:r w:rsidRPr="00BA6A6E">
        <w:rPr>
          <w:rFonts w:ascii="Times New Roman" w:hAnsi="Times New Roman" w:cs="Times New Roman"/>
          <w:sz w:val="28"/>
          <w:szCs w:val="28"/>
        </w:rPr>
        <w:lastRenderedPageBreak/>
        <w:t>Существует широко распространенное убеждение о привилегированном статусе судов, использующих СРД для транзитного прохода. Однако в соответствии с Правилом 10(a) плавание по СРД «не освобождает никакое другое судно от его обязанностей, вытекающих из любого другого Правила». Таким образом, при возникновении опасности столкновения Правила маневрирования МППСС-72 имеют приоритет перед Правилом 10.</w:t>
      </w:r>
    </w:p>
    <w:p w:rsidR="00BA6A6E" w:rsidRPr="00BA6A6E" w:rsidRDefault="00BA6A6E" w:rsidP="00BA6A6E">
      <w:pPr>
        <w:pStyle w:val="a3"/>
        <w:tabs>
          <w:tab w:val="left" w:pos="426"/>
        </w:tabs>
        <w:spacing w:line="360" w:lineRule="auto"/>
        <w:ind w:firstLine="567"/>
        <w:jc w:val="both"/>
        <w:rPr>
          <w:rFonts w:ascii="Times New Roman" w:hAnsi="Times New Roman" w:cs="Times New Roman"/>
          <w:sz w:val="28"/>
          <w:szCs w:val="28"/>
        </w:rPr>
      </w:pPr>
      <w:r w:rsidRPr="00BA6A6E">
        <w:rPr>
          <w:rFonts w:ascii="Times New Roman" w:hAnsi="Times New Roman" w:cs="Times New Roman"/>
          <w:sz w:val="28"/>
          <w:szCs w:val="28"/>
        </w:rPr>
        <w:t xml:space="preserve">При плавании в </w:t>
      </w:r>
      <w:proofErr w:type="spellStart"/>
      <w:r w:rsidRPr="00BA6A6E">
        <w:rPr>
          <w:rFonts w:ascii="Times New Roman" w:hAnsi="Times New Roman" w:cs="Times New Roman"/>
          <w:sz w:val="28"/>
          <w:szCs w:val="28"/>
        </w:rPr>
        <w:t>судопотоке</w:t>
      </w:r>
      <w:proofErr w:type="spellEnd"/>
      <w:r w:rsidRPr="00BA6A6E">
        <w:rPr>
          <w:rFonts w:ascii="Times New Roman" w:hAnsi="Times New Roman" w:cs="Times New Roman"/>
          <w:sz w:val="28"/>
          <w:szCs w:val="28"/>
        </w:rPr>
        <w:t xml:space="preserve"> оптимальной (с точки зрения минимума обгонов) является скорость судна, равная средней скорости ближайших судов, следующих в той же полосе движения.</w:t>
      </w:r>
    </w:p>
    <w:p w:rsidR="00BA6A6E" w:rsidRPr="00BA6A6E" w:rsidRDefault="00BA6A6E" w:rsidP="00BA6A6E">
      <w:pPr>
        <w:pStyle w:val="a3"/>
        <w:tabs>
          <w:tab w:val="left" w:pos="426"/>
        </w:tabs>
        <w:spacing w:line="360" w:lineRule="auto"/>
        <w:ind w:firstLine="567"/>
        <w:jc w:val="both"/>
        <w:rPr>
          <w:rFonts w:ascii="Times New Roman" w:hAnsi="Times New Roman" w:cs="Times New Roman"/>
          <w:sz w:val="28"/>
          <w:szCs w:val="28"/>
        </w:rPr>
      </w:pPr>
      <w:r w:rsidRPr="00BA6A6E">
        <w:rPr>
          <w:rFonts w:ascii="Times New Roman" w:hAnsi="Times New Roman" w:cs="Times New Roman"/>
          <w:sz w:val="28"/>
          <w:szCs w:val="28"/>
        </w:rPr>
        <w:drawing>
          <wp:inline distT="0" distB="0" distL="0" distR="0">
            <wp:extent cx="3286125" cy="2295525"/>
            <wp:effectExtent l="0" t="0" r="9525" b="9525"/>
            <wp:docPr id="58" name="Рисунок 58" descr="http://www.studfiles.ru/html/2706/490/html_KQBPDzGFyz.ZRfl/htmlconvd-E3ZTsa_html_m60a12a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www.studfiles.ru/html/2706/490/html_KQBPDzGFyz.ZRfl/htmlconvd-E3ZTsa_html_m60a12a09.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86125" cy="2295525"/>
                    </a:xfrm>
                    <a:prstGeom prst="rect">
                      <a:avLst/>
                    </a:prstGeom>
                    <a:noFill/>
                    <a:ln>
                      <a:noFill/>
                    </a:ln>
                  </pic:spPr>
                </pic:pic>
              </a:graphicData>
            </a:graphic>
          </wp:inline>
        </w:drawing>
      </w:r>
    </w:p>
    <w:p w:rsidR="00BA6A6E" w:rsidRPr="00BA6A6E" w:rsidRDefault="00BA6A6E" w:rsidP="00BA6A6E">
      <w:pPr>
        <w:pStyle w:val="a3"/>
        <w:tabs>
          <w:tab w:val="left" w:pos="426"/>
        </w:tabs>
        <w:spacing w:line="360" w:lineRule="auto"/>
        <w:ind w:firstLine="567"/>
        <w:jc w:val="both"/>
        <w:rPr>
          <w:rFonts w:ascii="Times New Roman" w:hAnsi="Times New Roman" w:cs="Times New Roman"/>
          <w:sz w:val="28"/>
          <w:szCs w:val="28"/>
        </w:rPr>
      </w:pPr>
      <w:r w:rsidRPr="00BA6A6E">
        <w:rPr>
          <w:rFonts w:ascii="Times New Roman" w:hAnsi="Times New Roman" w:cs="Times New Roman"/>
          <w:sz w:val="28"/>
          <w:szCs w:val="28"/>
        </w:rPr>
        <w:t>Скорость судна, несколько превышающая это значение, более предпочтительна, чем несколько меньшая, так как отводит своему судну активную роль при обгонах, однако в любом случае скорость должна быть безопасной. При ограничении или запрещении обгона скорость судна подбирается такой, чтобы не допустить чрезмерного сближения с судном, идущим впереди.</w:t>
      </w:r>
    </w:p>
    <w:p w:rsidR="00BA6A6E" w:rsidRDefault="00BA6A6E" w:rsidP="00BA6A6E">
      <w:pPr>
        <w:pStyle w:val="a3"/>
        <w:tabs>
          <w:tab w:val="left" w:pos="426"/>
        </w:tabs>
        <w:spacing w:line="360" w:lineRule="auto"/>
        <w:ind w:firstLine="567"/>
        <w:jc w:val="both"/>
        <w:rPr>
          <w:rFonts w:ascii="Times New Roman" w:hAnsi="Times New Roman" w:cs="Times New Roman"/>
          <w:sz w:val="28"/>
          <w:szCs w:val="28"/>
        </w:rPr>
      </w:pPr>
    </w:p>
    <w:p w:rsidR="00BA6A6E" w:rsidRDefault="00BA6A6E" w:rsidP="00BA6A6E">
      <w:pPr>
        <w:pStyle w:val="a3"/>
        <w:tabs>
          <w:tab w:val="left" w:pos="426"/>
        </w:tabs>
        <w:spacing w:line="360" w:lineRule="auto"/>
        <w:ind w:firstLine="567"/>
        <w:jc w:val="both"/>
        <w:rPr>
          <w:rFonts w:ascii="Times New Roman" w:hAnsi="Times New Roman" w:cs="Times New Roman"/>
          <w:sz w:val="28"/>
          <w:szCs w:val="28"/>
        </w:rPr>
      </w:pPr>
    </w:p>
    <w:p w:rsidR="00BA6A6E" w:rsidRDefault="00BA6A6E" w:rsidP="00BA6A6E">
      <w:pPr>
        <w:pStyle w:val="a3"/>
        <w:tabs>
          <w:tab w:val="left" w:pos="426"/>
        </w:tabs>
        <w:spacing w:line="360" w:lineRule="auto"/>
        <w:ind w:firstLine="567"/>
        <w:jc w:val="both"/>
        <w:rPr>
          <w:rFonts w:ascii="Times New Roman" w:hAnsi="Times New Roman" w:cs="Times New Roman"/>
          <w:sz w:val="28"/>
          <w:szCs w:val="28"/>
        </w:rPr>
      </w:pPr>
    </w:p>
    <w:p w:rsidR="00BA6A6E" w:rsidRDefault="00BA6A6E" w:rsidP="00BA6A6E">
      <w:pPr>
        <w:pStyle w:val="a3"/>
        <w:tabs>
          <w:tab w:val="left" w:pos="426"/>
        </w:tabs>
        <w:spacing w:line="360" w:lineRule="auto"/>
        <w:ind w:firstLine="567"/>
        <w:jc w:val="both"/>
        <w:rPr>
          <w:rFonts w:ascii="Times New Roman" w:hAnsi="Times New Roman" w:cs="Times New Roman"/>
          <w:sz w:val="28"/>
          <w:szCs w:val="28"/>
        </w:rPr>
      </w:pPr>
    </w:p>
    <w:p w:rsidR="00BA6A6E" w:rsidRDefault="00BA6A6E" w:rsidP="00BA6A6E">
      <w:pPr>
        <w:pStyle w:val="a3"/>
        <w:tabs>
          <w:tab w:val="left" w:pos="426"/>
        </w:tabs>
        <w:spacing w:line="360" w:lineRule="auto"/>
        <w:ind w:firstLine="567"/>
        <w:jc w:val="both"/>
        <w:rPr>
          <w:rFonts w:ascii="Times New Roman" w:hAnsi="Times New Roman" w:cs="Times New Roman"/>
          <w:sz w:val="28"/>
          <w:szCs w:val="28"/>
        </w:rPr>
      </w:pPr>
    </w:p>
    <w:p w:rsidR="00BA6A6E" w:rsidRDefault="00BA6A6E" w:rsidP="00BA6A6E">
      <w:pPr>
        <w:pStyle w:val="a3"/>
        <w:tabs>
          <w:tab w:val="left" w:pos="426"/>
        </w:tabs>
        <w:spacing w:line="360" w:lineRule="auto"/>
        <w:ind w:firstLine="567"/>
        <w:jc w:val="both"/>
        <w:rPr>
          <w:rFonts w:ascii="Times New Roman" w:hAnsi="Times New Roman" w:cs="Times New Roman"/>
          <w:sz w:val="28"/>
          <w:szCs w:val="28"/>
        </w:rPr>
      </w:pPr>
    </w:p>
    <w:p w:rsidR="00BA6A6E" w:rsidRDefault="00BA6A6E" w:rsidP="00BA6A6E">
      <w:pPr>
        <w:pStyle w:val="a3"/>
        <w:tabs>
          <w:tab w:val="left" w:pos="426"/>
        </w:tabs>
        <w:spacing w:line="360" w:lineRule="auto"/>
        <w:ind w:firstLine="567"/>
        <w:jc w:val="both"/>
        <w:rPr>
          <w:rFonts w:ascii="Times New Roman" w:hAnsi="Times New Roman" w:cs="Times New Roman"/>
          <w:sz w:val="28"/>
          <w:szCs w:val="28"/>
        </w:rPr>
      </w:pPr>
    </w:p>
    <w:p w:rsidR="00BA6A6E" w:rsidRDefault="00BA6A6E" w:rsidP="00BA6A6E">
      <w:pPr>
        <w:pStyle w:val="a3"/>
        <w:tabs>
          <w:tab w:val="left" w:pos="426"/>
        </w:tabs>
        <w:spacing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57. </w:t>
      </w:r>
      <w:r w:rsidRPr="00BA6A6E">
        <w:rPr>
          <w:rFonts w:ascii="Times New Roman" w:hAnsi="Times New Roman" w:cs="Times New Roman"/>
          <w:b/>
          <w:sz w:val="28"/>
          <w:szCs w:val="28"/>
        </w:rPr>
        <w:t>Методы навигации при плавании в районах регулирования движения судов</w:t>
      </w:r>
    </w:p>
    <w:p w:rsidR="008C5440" w:rsidRDefault="008C5440" w:rsidP="008C5440">
      <w:pPr>
        <w:pStyle w:val="a3"/>
        <w:tabs>
          <w:tab w:val="left" w:pos="426"/>
        </w:tabs>
        <w:spacing w:line="360" w:lineRule="auto"/>
        <w:ind w:firstLine="567"/>
        <w:jc w:val="both"/>
        <w:rPr>
          <w:rFonts w:ascii="Times New Roman" w:hAnsi="Times New Roman" w:cs="Times New Roman"/>
          <w:sz w:val="28"/>
          <w:szCs w:val="28"/>
        </w:rPr>
      </w:pPr>
      <w:r w:rsidRPr="008C5440">
        <w:rPr>
          <w:rFonts w:ascii="Times New Roman" w:hAnsi="Times New Roman" w:cs="Times New Roman"/>
          <w:sz w:val="28"/>
          <w:szCs w:val="28"/>
        </w:rPr>
        <w:t xml:space="preserve">Плавание судов на подходах к портам и в портовых входах часто осуществляется на предельно малых глубинах, при малых отношениях сечения канала к площади мидель шпангоута судна, на малых скоростях, при которых в наибольшей степени сказывается снос от ветра и течения, ухудшается управляемость судна. </w:t>
      </w:r>
    </w:p>
    <w:p w:rsidR="008C5440" w:rsidRPr="008C5440" w:rsidRDefault="008C5440" w:rsidP="008C5440">
      <w:pPr>
        <w:pStyle w:val="a3"/>
        <w:tabs>
          <w:tab w:val="left" w:pos="426"/>
        </w:tabs>
        <w:spacing w:line="360" w:lineRule="auto"/>
        <w:ind w:firstLine="567"/>
        <w:jc w:val="both"/>
        <w:rPr>
          <w:rFonts w:ascii="Times New Roman" w:hAnsi="Times New Roman" w:cs="Times New Roman"/>
          <w:sz w:val="28"/>
          <w:szCs w:val="28"/>
        </w:rPr>
      </w:pPr>
      <w:r w:rsidRPr="008C5440">
        <w:rPr>
          <w:rFonts w:ascii="Times New Roman" w:hAnsi="Times New Roman" w:cs="Times New Roman"/>
          <w:sz w:val="28"/>
          <w:szCs w:val="28"/>
        </w:rPr>
        <w:t>Как правило, подходы к портам и портовые акватории находятся во внутренних или территориальных водах, где установлены местные правила плавания, имеется лоцманское об</w:t>
      </w:r>
      <w:r>
        <w:rPr>
          <w:rFonts w:ascii="Times New Roman" w:hAnsi="Times New Roman" w:cs="Times New Roman"/>
          <w:sz w:val="28"/>
          <w:szCs w:val="28"/>
        </w:rPr>
        <w:t>служивание, а в крупных портах -</w:t>
      </w:r>
      <w:r w:rsidRPr="008C5440">
        <w:rPr>
          <w:rFonts w:ascii="Times New Roman" w:hAnsi="Times New Roman" w:cs="Times New Roman"/>
          <w:sz w:val="28"/>
          <w:szCs w:val="28"/>
        </w:rPr>
        <w:t xml:space="preserve"> береговые радиолокационные станции (БРЛС), посты регулирования движения судов (ПРДС) или системы управления движением судов (СУДС).</w:t>
      </w:r>
    </w:p>
    <w:p w:rsidR="008C5440" w:rsidRDefault="008C5440" w:rsidP="008C5440">
      <w:pPr>
        <w:pStyle w:val="a3"/>
        <w:tabs>
          <w:tab w:val="left" w:pos="426"/>
        </w:tabs>
        <w:spacing w:line="360" w:lineRule="auto"/>
        <w:ind w:firstLine="567"/>
        <w:jc w:val="both"/>
        <w:rPr>
          <w:rFonts w:ascii="Times New Roman" w:hAnsi="Times New Roman" w:cs="Times New Roman"/>
          <w:sz w:val="28"/>
          <w:szCs w:val="28"/>
        </w:rPr>
      </w:pPr>
      <w:r w:rsidRPr="008C5440">
        <w:rPr>
          <w:rFonts w:ascii="Times New Roman" w:hAnsi="Times New Roman" w:cs="Times New Roman"/>
          <w:sz w:val="28"/>
          <w:szCs w:val="28"/>
        </w:rPr>
        <w:t xml:space="preserve">Местные правила, учитывающие специфику местных условий, могут существенно отличаться от МППСС-72. Особого внимания требует плавание вблизи границы зоны действия местных правил из-за опасности различной трактовки ситуации на судах в процессе расхождения. </w:t>
      </w:r>
    </w:p>
    <w:p w:rsidR="008C5440" w:rsidRDefault="008C5440" w:rsidP="008C5440">
      <w:pPr>
        <w:pStyle w:val="a3"/>
        <w:tabs>
          <w:tab w:val="left" w:pos="426"/>
        </w:tabs>
        <w:spacing w:line="360" w:lineRule="auto"/>
        <w:ind w:firstLine="567"/>
        <w:jc w:val="both"/>
        <w:rPr>
          <w:rFonts w:ascii="Times New Roman" w:hAnsi="Times New Roman" w:cs="Times New Roman"/>
          <w:sz w:val="28"/>
          <w:szCs w:val="28"/>
        </w:rPr>
      </w:pPr>
      <w:r w:rsidRPr="008C5440">
        <w:rPr>
          <w:rFonts w:ascii="Times New Roman" w:hAnsi="Times New Roman" w:cs="Times New Roman"/>
          <w:sz w:val="28"/>
          <w:szCs w:val="28"/>
        </w:rPr>
        <w:t xml:space="preserve">Контроль и регулирование движения судов необходимы для сокращения простоев судов по метеорологическим причинам, предотвращения навигационных аварий, обеспечения безопасного плавания судов и координации их действий в стесненной навигационной обстановке. </w:t>
      </w:r>
    </w:p>
    <w:p w:rsidR="008C5440" w:rsidRDefault="008C5440" w:rsidP="008C5440">
      <w:pPr>
        <w:pStyle w:val="a3"/>
        <w:tabs>
          <w:tab w:val="left" w:pos="426"/>
        </w:tabs>
        <w:spacing w:line="360" w:lineRule="auto"/>
        <w:ind w:firstLine="567"/>
        <w:jc w:val="both"/>
        <w:rPr>
          <w:rFonts w:ascii="Times New Roman" w:hAnsi="Times New Roman" w:cs="Times New Roman"/>
          <w:sz w:val="28"/>
          <w:szCs w:val="28"/>
        </w:rPr>
      </w:pPr>
      <w:r w:rsidRPr="008C5440">
        <w:rPr>
          <w:rFonts w:ascii="Times New Roman" w:hAnsi="Times New Roman" w:cs="Times New Roman"/>
          <w:sz w:val="28"/>
          <w:szCs w:val="28"/>
        </w:rPr>
        <w:t xml:space="preserve">Зона действия ПРДС (СУДС), процедуры контроля и регулирования движения судов, правовые взаимоотношения и ответственность четко оговариваются в местных правилах плавания. В отечественной практике разработано Типовое положение о СУДС, на основе которого в портах разрабатываются собственные </w:t>
      </w:r>
    </w:p>
    <w:p w:rsidR="008C5440" w:rsidRDefault="008C5440" w:rsidP="008C5440">
      <w:pPr>
        <w:pStyle w:val="a3"/>
        <w:tabs>
          <w:tab w:val="left" w:pos="426"/>
        </w:tabs>
        <w:spacing w:line="360" w:lineRule="auto"/>
        <w:ind w:firstLine="567"/>
        <w:jc w:val="both"/>
        <w:rPr>
          <w:rFonts w:ascii="Times New Roman" w:hAnsi="Times New Roman" w:cs="Times New Roman"/>
          <w:sz w:val="28"/>
          <w:szCs w:val="28"/>
        </w:rPr>
      </w:pPr>
      <w:r w:rsidRPr="008C5440">
        <w:rPr>
          <w:rFonts w:ascii="Times New Roman" w:hAnsi="Times New Roman" w:cs="Times New Roman"/>
          <w:sz w:val="28"/>
          <w:szCs w:val="28"/>
        </w:rPr>
        <w:t xml:space="preserve">Положения о СУДС (ПРДС), учитывающие специфику местных условий. Различают радиолокационный контроль, радиолокационную проводку судов, регулирование движения судов, управление движением судов в контролируемом районе. </w:t>
      </w:r>
    </w:p>
    <w:p w:rsidR="008C5440" w:rsidRDefault="008C5440" w:rsidP="008C5440">
      <w:pPr>
        <w:pStyle w:val="a3"/>
        <w:tabs>
          <w:tab w:val="left" w:pos="426"/>
        </w:tabs>
        <w:spacing w:line="360" w:lineRule="auto"/>
        <w:ind w:firstLine="567"/>
        <w:jc w:val="both"/>
        <w:rPr>
          <w:rFonts w:ascii="Times New Roman" w:hAnsi="Times New Roman" w:cs="Times New Roman"/>
          <w:sz w:val="28"/>
          <w:szCs w:val="28"/>
        </w:rPr>
      </w:pPr>
    </w:p>
    <w:p w:rsidR="008C5440" w:rsidRDefault="008C5440" w:rsidP="008C5440">
      <w:pPr>
        <w:pStyle w:val="a3"/>
        <w:tabs>
          <w:tab w:val="left" w:pos="426"/>
        </w:tabs>
        <w:spacing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58. </w:t>
      </w:r>
      <w:r w:rsidRPr="008C5440">
        <w:rPr>
          <w:rFonts w:ascii="Times New Roman" w:hAnsi="Times New Roman" w:cs="Times New Roman"/>
          <w:b/>
          <w:sz w:val="28"/>
          <w:szCs w:val="28"/>
        </w:rPr>
        <w:t>Методы навигации при плавании по внутренним водным путям</w:t>
      </w:r>
    </w:p>
    <w:p w:rsidR="008C5440" w:rsidRPr="008C5440" w:rsidRDefault="008C5440" w:rsidP="008C5440">
      <w:pPr>
        <w:pStyle w:val="a3"/>
        <w:tabs>
          <w:tab w:val="left" w:pos="426"/>
        </w:tabs>
        <w:spacing w:line="360" w:lineRule="auto"/>
        <w:ind w:firstLine="567"/>
        <w:jc w:val="both"/>
        <w:rPr>
          <w:rFonts w:ascii="Times New Roman" w:hAnsi="Times New Roman" w:cs="Times New Roman"/>
          <w:sz w:val="28"/>
          <w:szCs w:val="28"/>
        </w:rPr>
      </w:pPr>
      <w:r w:rsidRPr="008C5440">
        <w:rPr>
          <w:rFonts w:ascii="Times New Roman" w:hAnsi="Times New Roman" w:cs="Times New Roman"/>
          <w:sz w:val="28"/>
          <w:szCs w:val="28"/>
        </w:rPr>
        <w:t xml:space="preserve">Судовождение на ВВП – ведущая дисциплина при подготовке судоводителей, в которой изучаются вопросы управления судами и составами на ВВП в соответствии с действующими Правилами плавания по внутренним водным путям РФ, другими нормативами и </w:t>
      </w:r>
      <w:r>
        <w:rPr>
          <w:rFonts w:ascii="Times New Roman" w:hAnsi="Times New Roman" w:cs="Times New Roman"/>
          <w:sz w:val="28"/>
          <w:szCs w:val="28"/>
        </w:rPr>
        <w:t>хорошей практикой судовождения.</w:t>
      </w:r>
    </w:p>
    <w:p w:rsidR="008C5440" w:rsidRPr="008C5440" w:rsidRDefault="008C5440" w:rsidP="008C5440">
      <w:pPr>
        <w:pStyle w:val="a3"/>
        <w:tabs>
          <w:tab w:val="left" w:pos="426"/>
        </w:tabs>
        <w:spacing w:line="360" w:lineRule="auto"/>
        <w:ind w:firstLine="567"/>
        <w:jc w:val="both"/>
        <w:rPr>
          <w:rFonts w:ascii="Times New Roman" w:hAnsi="Times New Roman" w:cs="Times New Roman"/>
          <w:sz w:val="28"/>
          <w:szCs w:val="28"/>
        </w:rPr>
      </w:pPr>
      <w:r w:rsidRPr="008C5440">
        <w:rPr>
          <w:rFonts w:ascii="Times New Roman" w:hAnsi="Times New Roman" w:cs="Times New Roman"/>
          <w:sz w:val="28"/>
          <w:szCs w:val="28"/>
        </w:rPr>
        <w:t xml:space="preserve">Внутренние водные пути издревле являлись основным </w:t>
      </w:r>
      <w:r>
        <w:rPr>
          <w:rFonts w:ascii="Times New Roman" w:hAnsi="Times New Roman" w:cs="Times New Roman"/>
          <w:sz w:val="28"/>
          <w:szCs w:val="28"/>
        </w:rPr>
        <w:t xml:space="preserve">видом путей сообщения созданных </w:t>
      </w:r>
      <w:r w:rsidRPr="008C5440">
        <w:rPr>
          <w:rFonts w:ascii="Times New Roman" w:hAnsi="Times New Roman" w:cs="Times New Roman"/>
          <w:sz w:val="28"/>
          <w:szCs w:val="28"/>
        </w:rPr>
        <w:t xml:space="preserve">природой, используемые и приспособленные человеком для удовлетворения своих потребностей в коммуникациях. В России ВВП занимали и занимают особое место, т. к. обширные и требующие развития территории нашей страны не имеют достаточно развитой сети дорог. </w:t>
      </w:r>
    </w:p>
    <w:p w:rsidR="008C5440" w:rsidRPr="008C5440" w:rsidRDefault="008C5440" w:rsidP="008C5440">
      <w:pPr>
        <w:pStyle w:val="a3"/>
        <w:tabs>
          <w:tab w:val="left" w:pos="426"/>
        </w:tabs>
        <w:spacing w:line="360" w:lineRule="auto"/>
        <w:ind w:firstLine="567"/>
        <w:jc w:val="both"/>
        <w:rPr>
          <w:rFonts w:ascii="Times New Roman" w:hAnsi="Times New Roman" w:cs="Times New Roman"/>
          <w:sz w:val="28"/>
          <w:szCs w:val="28"/>
        </w:rPr>
      </w:pPr>
      <w:r w:rsidRPr="008C5440">
        <w:rPr>
          <w:rFonts w:ascii="Times New Roman" w:hAnsi="Times New Roman" w:cs="Times New Roman"/>
          <w:sz w:val="28"/>
          <w:szCs w:val="28"/>
        </w:rPr>
        <w:t>Современный флот внутреннего и смешанного (река-море) плавания, систематизация управления его движением требуют надежных и безопасных условий эксплуатации, развития и совершенствования технических средств и систем управления судами. Ведущее место в транспортном процессе, его над</w:t>
      </w:r>
      <w:r>
        <w:rPr>
          <w:rFonts w:ascii="Times New Roman" w:hAnsi="Times New Roman" w:cs="Times New Roman"/>
          <w:sz w:val="28"/>
          <w:szCs w:val="28"/>
        </w:rPr>
        <w:t xml:space="preserve">ежности и безопасности занимает </w:t>
      </w:r>
      <w:r w:rsidRPr="008C5440">
        <w:rPr>
          <w:rFonts w:ascii="Times New Roman" w:hAnsi="Times New Roman" w:cs="Times New Roman"/>
          <w:sz w:val="28"/>
          <w:szCs w:val="28"/>
        </w:rPr>
        <w:t>судовождение – особый вид производственной деятельности, связанный с подготовкой к рейсу и управлением судами и составами на водных путях.</w:t>
      </w:r>
    </w:p>
    <w:p w:rsidR="008C5440" w:rsidRPr="008C5440" w:rsidRDefault="008C5440" w:rsidP="008C5440">
      <w:pPr>
        <w:pStyle w:val="a3"/>
        <w:tabs>
          <w:tab w:val="left" w:pos="426"/>
        </w:tabs>
        <w:spacing w:line="360" w:lineRule="auto"/>
        <w:ind w:firstLine="567"/>
        <w:jc w:val="both"/>
        <w:rPr>
          <w:rFonts w:ascii="Times New Roman" w:hAnsi="Times New Roman" w:cs="Times New Roman"/>
          <w:sz w:val="28"/>
          <w:szCs w:val="28"/>
        </w:rPr>
      </w:pPr>
      <w:r w:rsidRPr="008C5440">
        <w:rPr>
          <w:rFonts w:ascii="Times New Roman" w:hAnsi="Times New Roman" w:cs="Times New Roman"/>
          <w:sz w:val="28"/>
          <w:szCs w:val="28"/>
        </w:rPr>
        <w:t xml:space="preserve">Управление судном включает в т. ч. решение вопросов безопасной проводки судна по различным участкам пути, маневрирования в процессе движения </w:t>
      </w:r>
      <w:r>
        <w:rPr>
          <w:rFonts w:ascii="Times New Roman" w:hAnsi="Times New Roman" w:cs="Times New Roman"/>
          <w:sz w:val="28"/>
          <w:szCs w:val="28"/>
        </w:rPr>
        <w:t>и обеспечения надежной стоянки.</w:t>
      </w:r>
    </w:p>
    <w:p w:rsidR="008C5440" w:rsidRPr="008C5440" w:rsidRDefault="008C5440" w:rsidP="008C5440">
      <w:pPr>
        <w:pStyle w:val="a3"/>
        <w:tabs>
          <w:tab w:val="left" w:pos="426"/>
        </w:tabs>
        <w:spacing w:line="360" w:lineRule="auto"/>
        <w:ind w:firstLine="567"/>
        <w:jc w:val="both"/>
        <w:rPr>
          <w:rFonts w:ascii="Times New Roman" w:hAnsi="Times New Roman" w:cs="Times New Roman"/>
          <w:sz w:val="28"/>
          <w:szCs w:val="28"/>
        </w:rPr>
      </w:pPr>
      <w:r w:rsidRPr="008C5440">
        <w:rPr>
          <w:rFonts w:ascii="Times New Roman" w:hAnsi="Times New Roman" w:cs="Times New Roman"/>
          <w:sz w:val="28"/>
          <w:szCs w:val="28"/>
        </w:rPr>
        <w:t>Управление – совокупность системы скоординированных мероприятий, направленных на достижение поставленных целей (принцип управления «делать, что-то руками других», «кто управляет – не производит, а к</w:t>
      </w:r>
      <w:r>
        <w:rPr>
          <w:rFonts w:ascii="Times New Roman" w:hAnsi="Times New Roman" w:cs="Times New Roman"/>
          <w:sz w:val="28"/>
          <w:szCs w:val="28"/>
        </w:rPr>
        <w:t>то производит – не управляет»).</w:t>
      </w:r>
    </w:p>
    <w:p w:rsidR="008C5440" w:rsidRPr="008C5440" w:rsidRDefault="008C5440" w:rsidP="008C5440">
      <w:pPr>
        <w:pStyle w:val="a3"/>
        <w:tabs>
          <w:tab w:val="left" w:pos="426"/>
        </w:tabs>
        <w:spacing w:line="360" w:lineRule="auto"/>
        <w:ind w:firstLine="567"/>
        <w:jc w:val="both"/>
        <w:rPr>
          <w:rFonts w:ascii="Times New Roman" w:hAnsi="Times New Roman" w:cs="Times New Roman"/>
          <w:sz w:val="28"/>
          <w:szCs w:val="28"/>
        </w:rPr>
      </w:pPr>
      <w:r w:rsidRPr="008C5440">
        <w:rPr>
          <w:rFonts w:ascii="Times New Roman" w:hAnsi="Times New Roman" w:cs="Times New Roman"/>
          <w:sz w:val="28"/>
          <w:szCs w:val="28"/>
        </w:rPr>
        <w:t>Управление судн</w:t>
      </w:r>
      <w:r>
        <w:rPr>
          <w:rFonts w:ascii="Times New Roman" w:hAnsi="Times New Roman" w:cs="Times New Roman"/>
          <w:sz w:val="28"/>
          <w:szCs w:val="28"/>
        </w:rPr>
        <w:t>ом включает несколько аспектов:</w:t>
      </w:r>
    </w:p>
    <w:p w:rsidR="008C5440" w:rsidRPr="008C5440" w:rsidRDefault="008C5440" w:rsidP="008C5440">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экономический менеджмент;</w:t>
      </w:r>
    </w:p>
    <w:p w:rsidR="008C5440" w:rsidRDefault="008C5440" w:rsidP="008C5440">
      <w:pPr>
        <w:pStyle w:val="a3"/>
        <w:tabs>
          <w:tab w:val="left" w:pos="426"/>
        </w:tabs>
        <w:spacing w:line="360" w:lineRule="auto"/>
        <w:ind w:firstLine="567"/>
        <w:jc w:val="both"/>
        <w:rPr>
          <w:rFonts w:ascii="Times New Roman" w:hAnsi="Times New Roman" w:cs="Times New Roman"/>
          <w:sz w:val="28"/>
          <w:szCs w:val="28"/>
        </w:rPr>
      </w:pPr>
      <w:r w:rsidRPr="008C5440">
        <w:rPr>
          <w:rFonts w:ascii="Times New Roman" w:hAnsi="Times New Roman" w:cs="Times New Roman"/>
          <w:sz w:val="28"/>
          <w:szCs w:val="28"/>
        </w:rPr>
        <w:t>- управление судном как движущимся объектом (маневриров</w:t>
      </w:r>
      <w:r>
        <w:rPr>
          <w:rFonts w:ascii="Times New Roman" w:hAnsi="Times New Roman" w:cs="Times New Roman"/>
          <w:sz w:val="28"/>
          <w:szCs w:val="28"/>
        </w:rPr>
        <w:t>ание) в ограниченной акватории;</w:t>
      </w:r>
    </w:p>
    <w:p w:rsidR="008C5440" w:rsidRDefault="008C5440" w:rsidP="008C5440">
      <w:pPr>
        <w:pStyle w:val="a3"/>
        <w:tabs>
          <w:tab w:val="left" w:pos="426"/>
        </w:tabs>
        <w:spacing w:line="360" w:lineRule="auto"/>
        <w:ind w:firstLine="567"/>
        <w:jc w:val="both"/>
        <w:rPr>
          <w:rFonts w:ascii="Times New Roman" w:hAnsi="Times New Roman" w:cs="Times New Roman"/>
          <w:sz w:val="28"/>
          <w:szCs w:val="28"/>
        </w:rPr>
      </w:pPr>
      <w:r w:rsidRPr="008C5440">
        <w:rPr>
          <w:rFonts w:ascii="Times New Roman" w:hAnsi="Times New Roman" w:cs="Times New Roman"/>
          <w:sz w:val="28"/>
          <w:szCs w:val="28"/>
        </w:rPr>
        <w:t xml:space="preserve">- управление судном в особых, в </w:t>
      </w:r>
      <w:proofErr w:type="spellStart"/>
      <w:r w:rsidRPr="008C5440">
        <w:rPr>
          <w:rFonts w:ascii="Times New Roman" w:hAnsi="Times New Roman" w:cs="Times New Roman"/>
          <w:sz w:val="28"/>
          <w:szCs w:val="28"/>
        </w:rPr>
        <w:t>т.ч</w:t>
      </w:r>
      <w:proofErr w:type="spellEnd"/>
      <w:r w:rsidRPr="008C5440">
        <w:rPr>
          <w:rFonts w:ascii="Times New Roman" w:hAnsi="Times New Roman" w:cs="Times New Roman"/>
          <w:sz w:val="28"/>
          <w:szCs w:val="28"/>
        </w:rPr>
        <w:t>. экстремальных, ситуациях для обеспечения безопасности пассажиров, экипажа, грузов и окружающей среды;</w:t>
      </w:r>
    </w:p>
    <w:p w:rsidR="008C5440" w:rsidRDefault="008C5440" w:rsidP="008C5440">
      <w:pPr>
        <w:pStyle w:val="a3"/>
        <w:tabs>
          <w:tab w:val="left" w:pos="426"/>
        </w:tabs>
        <w:spacing w:line="360" w:lineRule="auto"/>
        <w:ind w:firstLine="567"/>
        <w:jc w:val="both"/>
        <w:rPr>
          <w:rFonts w:ascii="Times New Roman" w:hAnsi="Times New Roman" w:cs="Times New Roman"/>
          <w:sz w:val="28"/>
          <w:szCs w:val="28"/>
        </w:rPr>
      </w:pPr>
      <w:r w:rsidRPr="008C5440">
        <w:rPr>
          <w:rFonts w:ascii="Times New Roman" w:hAnsi="Times New Roman" w:cs="Times New Roman"/>
          <w:sz w:val="28"/>
          <w:szCs w:val="28"/>
        </w:rPr>
        <w:lastRenderedPageBreak/>
        <w:t>Нас ин</w:t>
      </w:r>
      <w:r>
        <w:rPr>
          <w:rFonts w:ascii="Times New Roman" w:hAnsi="Times New Roman" w:cs="Times New Roman"/>
          <w:sz w:val="28"/>
          <w:szCs w:val="28"/>
        </w:rPr>
        <w:t>тересуют последние два аспекта.</w:t>
      </w:r>
    </w:p>
    <w:p w:rsidR="008C5440" w:rsidRPr="008C5440" w:rsidRDefault="008C5440" w:rsidP="008C5440">
      <w:pPr>
        <w:pStyle w:val="a3"/>
        <w:tabs>
          <w:tab w:val="left" w:pos="426"/>
        </w:tabs>
        <w:spacing w:line="360" w:lineRule="auto"/>
        <w:ind w:firstLine="567"/>
        <w:jc w:val="both"/>
        <w:rPr>
          <w:rFonts w:ascii="Times New Roman" w:hAnsi="Times New Roman" w:cs="Times New Roman"/>
          <w:sz w:val="28"/>
          <w:szCs w:val="28"/>
        </w:rPr>
      </w:pPr>
      <w:r w:rsidRPr="008C5440">
        <w:rPr>
          <w:rFonts w:ascii="Times New Roman" w:hAnsi="Times New Roman" w:cs="Times New Roman"/>
          <w:sz w:val="28"/>
          <w:szCs w:val="28"/>
        </w:rPr>
        <w:t xml:space="preserve">Судно движется в системе двух сред: воздушной и водной, испытывая </w:t>
      </w:r>
      <w:proofErr w:type="spellStart"/>
      <w:r w:rsidRPr="008C5440">
        <w:rPr>
          <w:rFonts w:ascii="Times New Roman" w:hAnsi="Times New Roman" w:cs="Times New Roman"/>
          <w:sz w:val="28"/>
          <w:szCs w:val="28"/>
        </w:rPr>
        <w:t>гидро</w:t>
      </w:r>
      <w:proofErr w:type="spellEnd"/>
      <w:r>
        <w:rPr>
          <w:rFonts w:ascii="Times New Roman" w:hAnsi="Times New Roman" w:cs="Times New Roman"/>
          <w:sz w:val="28"/>
          <w:szCs w:val="28"/>
        </w:rPr>
        <w:t>-</w:t>
      </w:r>
      <w:r w:rsidRPr="008C5440">
        <w:rPr>
          <w:rFonts w:ascii="Times New Roman" w:hAnsi="Times New Roman" w:cs="Times New Roman"/>
          <w:sz w:val="28"/>
          <w:szCs w:val="28"/>
        </w:rPr>
        <w:t xml:space="preserve"> и </w:t>
      </w:r>
      <w:proofErr w:type="spellStart"/>
      <w:r w:rsidRPr="008C5440">
        <w:rPr>
          <w:rFonts w:ascii="Times New Roman" w:hAnsi="Times New Roman" w:cs="Times New Roman"/>
          <w:sz w:val="28"/>
          <w:szCs w:val="28"/>
        </w:rPr>
        <w:t>аэродинамичекие</w:t>
      </w:r>
      <w:proofErr w:type="spellEnd"/>
      <w:r w:rsidRPr="008C5440">
        <w:rPr>
          <w:rFonts w:ascii="Times New Roman" w:hAnsi="Times New Roman" w:cs="Times New Roman"/>
          <w:sz w:val="28"/>
          <w:szCs w:val="28"/>
        </w:rPr>
        <w:t xml:space="preserve"> воздействия. Для обеспечения заданных параметров движения (курс и скорость) судном необходимо управлять, и оно является управляемой системой, состоящей из:</w:t>
      </w:r>
    </w:p>
    <w:p w:rsidR="008C5440" w:rsidRPr="008C5440" w:rsidRDefault="008C5440" w:rsidP="008C5440">
      <w:pPr>
        <w:pStyle w:val="a3"/>
        <w:tabs>
          <w:tab w:val="left" w:pos="426"/>
        </w:tabs>
        <w:spacing w:line="360" w:lineRule="auto"/>
        <w:ind w:firstLine="567"/>
        <w:jc w:val="both"/>
        <w:rPr>
          <w:rFonts w:ascii="Times New Roman" w:hAnsi="Times New Roman" w:cs="Times New Roman"/>
          <w:sz w:val="28"/>
          <w:szCs w:val="28"/>
        </w:rPr>
      </w:pPr>
      <w:r w:rsidRPr="008C5440">
        <w:rPr>
          <w:rFonts w:ascii="Times New Roman" w:hAnsi="Times New Roman" w:cs="Times New Roman"/>
          <w:sz w:val="28"/>
          <w:szCs w:val="28"/>
        </w:rPr>
        <w:t>- объекта</w:t>
      </w:r>
      <w:r>
        <w:rPr>
          <w:rFonts w:ascii="Times New Roman" w:hAnsi="Times New Roman" w:cs="Times New Roman"/>
          <w:sz w:val="28"/>
          <w:szCs w:val="28"/>
        </w:rPr>
        <w:t xml:space="preserve"> управления (то чем управляют);</w:t>
      </w:r>
    </w:p>
    <w:p w:rsidR="008C5440" w:rsidRPr="008C5440" w:rsidRDefault="008C5440" w:rsidP="008C5440">
      <w:pPr>
        <w:pStyle w:val="a3"/>
        <w:tabs>
          <w:tab w:val="left" w:pos="426"/>
        </w:tabs>
        <w:spacing w:line="360" w:lineRule="auto"/>
        <w:ind w:firstLine="567"/>
        <w:jc w:val="both"/>
        <w:rPr>
          <w:rFonts w:ascii="Times New Roman" w:hAnsi="Times New Roman" w:cs="Times New Roman"/>
          <w:sz w:val="28"/>
          <w:szCs w:val="28"/>
        </w:rPr>
      </w:pPr>
      <w:r w:rsidRPr="008C5440">
        <w:rPr>
          <w:rFonts w:ascii="Times New Roman" w:hAnsi="Times New Roman" w:cs="Times New Roman"/>
          <w:sz w:val="28"/>
          <w:szCs w:val="28"/>
        </w:rPr>
        <w:t>- средств управления (с помощью которых управл</w:t>
      </w:r>
      <w:r>
        <w:rPr>
          <w:rFonts w:ascii="Times New Roman" w:hAnsi="Times New Roman" w:cs="Times New Roman"/>
          <w:sz w:val="28"/>
          <w:szCs w:val="28"/>
        </w:rPr>
        <w:t>яют);</w:t>
      </w:r>
    </w:p>
    <w:p w:rsidR="008C5440" w:rsidRPr="008C5440" w:rsidRDefault="008C5440" w:rsidP="008C5440">
      <w:pPr>
        <w:pStyle w:val="a3"/>
        <w:tabs>
          <w:tab w:val="left" w:pos="426"/>
        </w:tabs>
        <w:spacing w:line="360" w:lineRule="auto"/>
        <w:ind w:firstLine="567"/>
        <w:jc w:val="both"/>
        <w:rPr>
          <w:rFonts w:ascii="Times New Roman" w:hAnsi="Times New Roman" w:cs="Times New Roman"/>
          <w:sz w:val="28"/>
          <w:szCs w:val="28"/>
        </w:rPr>
      </w:pPr>
      <w:r w:rsidRPr="008C5440">
        <w:rPr>
          <w:rFonts w:ascii="Times New Roman" w:hAnsi="Times New Roman" w:cs="Times New Roman"/>
          <w:sz w:val="28"/>
          <w:szCs w:val="28"/>
        </w:rPr>
        <w:t>- управляющего устр</w:t>
      </w:r>
      <w:r>
        <w:rPr>
          <w:rFonts w:ascii="Times New Roman" w:hAnsi="Times New Roman" w:cs="Times New Roman"/>
          <w:sz w:val="28"/>
          <w:szCs w:val="28"/>
        </w:rPr>
        <w:t>ойства (что или кто управляет).</w:t>
      </w:r>
    </w:p>
    <w:p w:rsidR="008C5440" w:rsidRDefault="008C5440" w:rsidP="008C5440">
      <w:pPr>
        <w:pStyle w:val="a3"/>
        <w:tabs>
          <w:tab w:val="left" w:pos="426"/>
        </w:tabs>
        <w:spacing w:line="360" w:lineRule="auto"/>
        <w:ind w:firstLine="567"/>
        <w:jc w:val="both"/>
        <w:rPr>
          <w:rFonts w:ascii="Times New Roman" w:hAnsi="Times New Roman" w:cs="Times New Roman"/>
          <w:sz w:val="28"/>
          <w:szCs w:val="28"/>
        </w:rPr>
      </w:pPr>
      <w:r w:rsidRPr="008C5440">
        <w:rPr>
          <w:rFonts w:ascii="Times New Roman" w:hAnsi="Times New Roman" w:cs="Times New Roman"/>
          <w:sz w:val="28"/>
          <w:szCs w:val="28"/>
        </w:rPr>
        <w:t>Управление судном рассматривает движение судна с изменяющейся скоростью и направлением, вблизи препятствий, т.е. расположенных на расстояниях сопоставимыми с размерами объекта движения и управления. Это исключает возможность восприятия судна (состава) в качестве точки, как это принято в навигации.</w:t>
      </w:r>
    </w:p>
    <w:p w:rsidR="008C5440" w:rsidRDefault="008C5440" w:rsidP="008C5440">
      <w:pPr>
        <w:pStyle w:val="a3"/>
        <w:tabs>
          <w:tab w:val="left" w:pos="426"/>
        </w:tabs>
        <w:spacing w:line="360" w:lineRule="auto"/>
        <w:ind w:firstLine="567"/>
        <w:jc w:val="both"/>
        <w:rPr>
          <w:rFonts w:ascii="Times New Roman" w:hAnsi="Times New Roman" w:cs="Times New Roman"/>
          <w:sz w:val="28"/>
          <w:szCs w:val="28"/>
        </w:rPr>
      </w:pPr>
    </w:p>
    <w:p w:rsidR="008C5440" w:rsidRDefault="008C5440" w:rsidP="008C5440">
      <w:pPr>
        <w:pStyle w:val="a3"/>
        <w:tabs>
          <w:tab w:val="left" w:pos="426"/>
        </w:tabs>
        <w:spacing w:line="360" w:lineRule="auto"/>
        <w:ind w:firstLine="567"/>
        <w:jc w:val="both"/>
        <w:rPr>
          <w:rFonts w:ascii="Times New Roman" w:hAnsi="Times New Roman" w:cs="Times New Roman"/>
          <w:sz w:val="28"/>
          <w:szCs w:val="28"/>
        </w:rPr>
      </w:pPr>
    </w:p>
    <w:p w:rsidR="008C5440" w:rsidRDefault="008C5440" w:rsidP="008C5440">
      <w:pPr>
        <w:pStyle w:val="a3"/>
        <w:tabs>
          <w:tab w:val="left" w:pos="426"/>
        </w:tabs>
        <w:spacing w:line="360" w:lineRule="auto"/>
        <w:ind w:firstLine="567"/>
        <w:jc w:val="both"/>
        <w:rPr>
          <w:rFonts w:ascii="Times New Roman" w:hAnsi="Times New Roman" w:cs="Times New Roman"/>
          <w:sz w:val="28"/>
          <w:szCs w:val="28"/>
        </w:rPr>
      </w:pPr>
    </w:p>
    <w:p w:rsidR="008C5440" w:rsidRDefault="008C5440" w:rsidP="008C5440">
      <w:pPr>
        <w:pStyle w:val="a3"/>
        <w:tabs>
          <w:tab w:val="left" w:pos="426"/>
        </w:tabs>
        <w:spacing w:line="360" w:lineRule="auto"/>
        <w:ind w:firstLine="567"/>
        <w:jc w:val="both"/>
        <w:rPr>
          <w:rFonts w:ascii="Times New Roman" w:hAnsi="Times New Roman" w:cs="Times New Roman"/>
          <w:sz w:val="28"/>
          <w:szCs w:val="28"/>
        </w:rPr>
      </w:pPr>
    </w:p>
    <w:p w:rsidR="008C5440" w:rsidRDefault="008C5440" w:rsidP="008C5440">
      <w:pPr>
        <w:pStyle w:val="a3"/>
        <w:tabs>
          <w:tab w:val="left" w:pos="426"/>
        </w:tabs>
        <w:spacing w:line="360" w:lineRule="auto"/>
        <w:ind w:firstLine="567"/>
        <w:jc w:val="both"/>
        <w:rPr>
          <w:rFonts w:ascii="Times New Roman" w:hAnsi="Times New Roman" w:cs="Times New Roman"/>
          <w:sz w:val="28"/>
          <w:szCs w:val="28"/>
        </w:rPr>
      </w:pPr>
    </w:p>
    <w:p w:rsidR="008C5440" w:rsidRDefault="008C5440" w:rsidP="008C5440">
      <w:pPr>
        <w:pStyle w:val="a3"/>
        <w:tabs>
          <w:tab w:val="left" w:pos="426"/>
        </w:tabs>
        <w:spacing w:line="360" w:lineRule="auto"/>
        <w:ind w:firstLine="567"/>
        <w:jc w:val="both"/>
        <w:rPr>
          <w:rFonts w:ascii="Times New Roman" w:hAnsi="Times New Roman" w:cs="Times New Roman"/>
          <w:sz w:val="28"/>
          <w:szCs w:val="28"/>
        </w:rPr>
      </w:pPr>
    </w:p>
    <w:p w:rsidR="008C5440" w:rsidRDefault="008C5440" w:rsidP="008C5440">
      <w:pPr>
        <w:pStyle w:val="a3"/>
        <w:tabs>
          <w:tab w:val="left" w:pos="426"/>
        </w:tabs>
        <w:spacing w:line="360" w:lineRule="auto"/>
        <w:ind w:firstLine="567"/>
        <w:jc w:val="both"/>
        <w:rPr>
          <w:rFonts w:ascii="Times New Roman" w:hAnsi="Times New Roman" w:cs="Times New Roman"/>
          <w:sz w:val="28"/>
          <w:szCs w:val="28"/>
        </w:rPr>
      </w:pPr>
    </w:p>
    <w:p w:rsidR="008C5440" w:rsidRDefault="008C5440" w:rsidP="008C5440">
      <w:pPr>
        <w:pStyle w:val="a3"/>
        <w:tabs>
          <w:tab w:val="left" w:pos="426"/>
        </w:tabs>
        <w:spacing w:line="360" w:lineRule="auto"/>
        <w:ind w:firstLine="567"/>
        <w:jc w:val="both"/>
        <w:rPr>
          <w:rFonts w:ascii="Times New Roman" w:hAnsi="Times New Roman" w:cs="Times New Roman"/>
          <w:sz w:val="28"/>
          <w:szCs w:val="28"/>
        </w:rPr>
      </w:pPr>
    </w:p>
    <w:p w:rsidR="008C5440" w:rsidRDefault="008C5440" w:rsidP="008C5440">
      <w:pPr>
        <w:pStyle w:val="a3"/>
        <w:tabs>
          <w:tab w:val="left" w:pos="426"/>
        </w:tabs>
        <w:spacing w:line="360" w:lineRule="auto"/>
        <w:ind w:firstLine="567"/>
        <w:jc w:val="both"/>
        <w:rPr>
          <w:rFonts w:ascii="Times New Roman" w:hAnsi="Times New Roman" w:cs="Times New Roman"/>
          <w:sz w:val="28"/>
          <w:szCs w:val="28"/>
        </w:rPr>
      </w:pPr>
    </w:p>
    <w:p w:rsidR="008C5440" w:rsidRDefault="008C5440" w:rsidP="008C5440">
      <w:pPr>
        <w:pStyle w:val="a3"/>
        <w:tabs>
          <w:tab w:val="left" w:pos="426"/>
        </w:tabs>
        <w:spacing w:line="360" w:lineRule="auto"/>
        <w:ind w:firstLine="567"/>
        <w:jc w:val="both"/>
        <w:rPr>
          <w:rFonts w:ascii="Times New Roman" w:hAnsi="Times New Roman" w:cs="Times New Roman"/>
          <w:sz w:val="28"/>
          <w:szCs w:val="28"/>
        </w:rPr>
      </w:pPr>
    </w:p>
    <w:p w:rsidR="008C5440" w:rsidRDefault="008C5440" w:rsidP="008C5440">
      <w:pPr>
        <w:pStyle w:val="a3"/>
        <w:tabs>
          <w:tab w:val="left" w:pos="426"/>
        </w:tabs>
        <w:spacing w:line="360" w:lineRule="auto"/>
        <w:ind w:firstLine="567"/>
        <w:jc w:val="both"/>
        <w:rPr>
          <w:rFonts w:ascii="Times New Roman" w:hAnsi="Times New Roman" w:cs="Times New Roman"/>
          <w:sz w:val="28"/>
          <w:szCs w:val="28"/>
        </w:rPr>
      </w:pPr>
    </w:p>
    <w:p w:rsidR="008C5440" w:rsidRDefault="008C5440" w:rsidP="008C5440">
      <w:pPr>
        <w:pStyle w:val="a3"/>
        <w:tabs>
          <w:tab w:val="left" w:pos="426"/>
        </w:tabs>
        <w:spacing w:line="360" w:lineRule="auto"/>
        <w:ind w:firstLine="567"/>
        <w:jc w:val="both"/>
        <w:rPr>
          <w:rFonts w:ascii="Times New Roman" w:hAnsi="Times New Roman" w:cs="Times New Roman"/>
          <w:sz w:val="28"/>
          <w:szCs w:val="28"/>
        </w:rPr>
      </w:pPr>
    </w:p>
    <w:p w:rsidR="008C5440" w:rsidRDefault="008C5440" w:rsidP="008C5440">
      <w:pPr>
        <w:pStyle w:val="a3"/>
        <w:tabs>
          <w:tab w:val="left" w:pos="426"/>
        </w:tabs>
        <w:spacing w:line="360" w:lineRule="auto"/>
        <w:ind w:firstLine="567"/>
        <w:jc w:val="both"/>
        <w:rPr>
          <w:rFonts w:ascii="Times New Roman" w:hAnsi="Times New Roman" w:cs="Times New Roman"/>
          <w:sz w:val="28"/>
          <w:szCs w:val="28"/>
        </w:rPr>
      </w:pPr>
    </w:p>
    <w:p w:rsidR="008C5440" w:rsidRDefault="008C5440" w:rsidP="008C5440">
      <w:pPr>
        <w:pStyle w:val="a3"/>
        <w:tabs>
          <w:tab w:val="left" w:pos="426"/>
        </w:tabs>
        <w:spacing w:line="360" w:lineRule="auto"/>
        <w:ind w:firstLine="567"/>
        <w:jc w:val="both"/>
        <w:rPr>
          <w:rFonts w:ascii="Times New Roman" w:hAnsi="Times New Roman" w:cs="Times New Roman"/>
          <w:sz w:val="28"/>
          <w:szCs w:val="28"/>
        </w:rPr>
      </w:pPr>
    </w:p>
    <w:p w:rsidR="008C5440" w:rsidRDefault="008C5440" w:rsidP="008C5440">
      <w:pPr>
        <w:pStyle w:val="a3"/>
        <w:tabs>
          <w:tab w:val="left" w:pos="426"/>
        </w:tabs>
        <w:spacing w:line="360" w:lineRule="auto"/>
        <w:ind w:firstLine="567"/>
        <w:jc w:val="both"/>
        <w:rPr>
          <w:rFonts w:ascii="Times New Roman" w:hAnsi="Times New Roman" w:cs="Times New Roman"/>
          <w:sz w:val="28"/>
          <w:szCs w:val="28"/>
        </w:rPr>
      </w:pPr>
    </w:p>
    <w:p w:rsidR="008C5440" w:rsidRDefault="008C5440" w:rsidP="008C5440">
      <w:pPr>
        <w:pStyle w:val="a3"/>
        <w:tabs>
          <w:tab w:val="left" w:pos="426"/>
        </w:tabs>
        <w:spacing w:line="360" w:lineRule="auto"/>
        <w:ind w:firstLine="567"/>
        <w:jc w:val="both"/>
        <w:rPr>
          <w:rFonts w:ascii="Times New Roman" w:hAnsi="Times New Roman" w:cs="Times New Roman"/>
          <w:sz w:val="28"/>
          <w:szCs w:val="28"/>
        </w:rPr>
      </w:pPr>
    </w:p>
    <w:p w:rsidR="008C5440" w:rsidRDefault="008C5440" w:rsidP="008C5440">
      <w:pPr>
        <w:pStyle w:val="a3"/>
        <w:tabs>
          <w:tab w:val="left" w:pos="426"/>
        </w:tabs>
        <w:spacing w:line="360" w:lineRule="auto"/>
        <w:ind w:firstLine="567"/>
        <w:jc w:val="both"/>
        <w:rPr>
          <w:rFonts w:ascii="Times New Roman" w:hAnsi="Times New Roman" w:cs="Times New Roman"/>
          <w:sz w:val="28"/>
          <w:szCs w:val="28"/>
        </w:rPr>
      </w:pPr>
    </w:p>
    <w:p w:rsidR="008C5440" w:rsidRDefault="008C5440" w:rsidP="008C5440">
      <w:pPr>
        <w:pStyle w:val="a3"/>
        <w:tabs>
          <w:tab w:val="left" w:pos="426"/>
        </w:tabs>
        <w:spacing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59. </w:t>
      </w:r>
      <w:r w:rsidRPr="008C5440">
        <w:rPr>
          <w:rFonts w:ascii="Times New Roman" w:hAnsi="Times New Roman" w:cs="Times New Roman"/>
          <w:b/>
          <w:sz w:val="28"/>
          <w:szCs w:val="28"/>
        </w:rPr>
        <w:t>Методы навигации при плавании во льдах</w:t>
      </w:r>
    </w:p>
    <w:p w:rsidR="008C5440" w:rsidRPr="008C5440" w:rsidRDefault="008C5440" w:rsidP="008C5440">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Н</w:t>
      </w:r>
      <w:r w:rsidRPr="008C5440">
        <w:rPr>
          <w:rFonts w:ascii="Times New Roman" w:hAnsi="Times New Roman" w:cs="Times New Roman"/>
          <w:sz w:val="28"/>
          <w:szCs w:val="28"/>
        </w:rPr>
        <w:t xml:space="preserve">аиболее достоверными о ледовой обстановке на нужный период являются </w:t>
      </w:r>
      <w:proofErr w:type="spellStart"/>
      <w:r w:rsidRPr="008C5440">
        <w:rPr>
          <w:rFonts w:ascii="Times New Roman" w:hAnsi="Times New Roman" w:cs="Times New Roman"/>
          <w:sz w:val="28"/>
          <w:szCs w:val="28"/>
        </w:rPr>
        <w:t>радиоинформации</w:t>
      </w:r>
      <w:proofErr w:type="spellEnd"/>
      <w:r w:rsidRPr="008C5440">
        <w:rPr>
          <w:rFonts w:ascii="Times New Roman" w:hAnsi="Times New Roman" w:cs="Times New Roman"/>
          <w:sz w:val="28"/>
          <w:szCs w:val="28"/>
        </w:rPr>
        <w:t>, составляемые по последним наблюдениям и донесениям с ледоколов, авиаразведок, ледовых патрулей, бере</w:t>
      </w:r>
      <w:r>
        <w:rPr>
          <w:rFonts w:ascii="Times New Roman" w:hAnsi="Times New Roman" w:cs="Times New Roman"/>
          <w:sz w:val="28"/>
          <w:szCs w:val="28"/>
        </w:rPr>
        <w:t xml:space="preserve">говых станций, постов, маяков. </w:t>
      </w:r>
    </w:p>
    <w:p w:rsidR="008C5440" w:rsidRDefault="008C5440" w:rsidP="008C5440">
      <w:pPr>
        <w:pStyle w:val="a3"/>
        <w:tabs>
          <w:tab w:val="left" w:pos="426"/>
        </w:tabs>
        <w:spacing w:line="360" w:lineRule="auto"/>
        <w:ind w:firstLine="567"/>
        <w:jc w:val="both"/>
        <w:rPr>
          <w:rFonts w:ascii="Times New Roman" w:hAnsi="Times New Roman" w:cs="Times New Roman"/>
          <w:sz w:val="28"/>
          <w:szCs w:val="28"/>
        </w:rPr>
      </w:pPr>
      <w:r w:rsidRPr="008C5440">
        <w:rPr>
          <w:rFonts w:ascii="Times New Roman" w:hAnsi="Times New Roman" w:cs="Times New Roman"/>
          <w:sz w:val="28"/>
          <w:szCs w:val="28"/>
        </w:rPr>
        <w:t xml:space="preserve">Перед выходом в море, в район, где имеются льды, на судне должна быть составлена карта ледовой обстановки по выбранным основным сведениям из лоции, бюллетеней, атласов и по полученной наиболее достоверной информации. </w:t>
      </w:r>
    </w:p>
    <w:p w:rsidR="008C5440" w:rsidRPr="008C5440" w:rsidRDefault="008C5440" w:rsidP="008C5440">
      <w:pPr>
        <w:pStyle w:val="a3"/>
        <w:tabs>
          <w:tab w:val="left" w:pos="426"/>
        </w:tabs>
        <w:spacing w:line="360" w:lineRule="auto"/>
        <w:ind w:firstLine="567"/>
        <w:jc w:val="both"/>
        <w:rPr>
          <w:rFonts w:ascii="Times New Roman" w:hAnsi="Times New Roman" w:cs="Times New Roman"/>
          <w:sz w:val="28"/>
          <w:szCs w:val="28"/>
        </w:rPr>
      </w:pPr>
      <w:r w:rsidRPr="008C5440">
        <w:rPr>
          <w:rFonts w:ascii="Times New Roman" w:hAnsi="Times New Roman" w:cs="Times New Roman"/>
          <w:sz w:val="28"/>
          <w:szCs w:val="28"/>
        </w:rPr>
        <w:t>На эту карту наносят расположения льдов и условными обозначениями показывают характер ледовых образований, наблюдавшихся в различных районах,</w:t>
      </w:r>
      <w:r>
        <w:rPr>
          <w:rFonts w:ascii="Times New Roman" w:hAnsi="Times New Roman" w:cs="Times New Roman"/>
          <w:sz w:val="28"/>
          <w:szCs w:val="28"/>
        </w:rPr>
        <w:t xml:space="preserve"> и границы их распространения. </w:t>
      </w:r>
    </w:p>
    <w:p w:rsidR="008C5440" w:rsidRPr="008C5440" w:rsidRDefault="008C5440" w:rsidP="008C5440">
      <w:pPr>
        <w:pStyle w:val="a3"/>
        <w:tabs>
          <w:tab w:val="left" w:pos="426"/>
        </w:tabs>
        <w:spacing w:line="360" w:lineRule="auto"/>
        <w:ind w:firstLine="567"/>
        <w:jc w:val="both"/>
        <w:rPr>
          <w:rFonts w:ascii="Times New Roman" w:hAnsi="Times New Roman" w:cs="Times New Roman"/>
          <w:sz w:val="28"/>
          <w:szCs w:val="28"/>
        </w:rPr>
      </w:pPr>
      <w:r w:rsidRPr="008C5440">
        <w:rPr>
          <w:rFonts w:ascii="Times New Roman" w:hAnsi="Times New Roman" w:cs="Times New Roman"/>
          <w:sz w:val="28"/>
          <w:szCs w:val="28"/>
        </w:rPr>
        <w:t>Большую помощь на переходе оказывают дополнительные сведения, полученные от радиостанций, передающих о состоянии и прогнозах ледовой обстановки, а также от ледоколов, находя</w:t>
      </w:r>
      <w:r>
        <w:rPr>
          <w:rFonts w:ascii="Times New Roman" w:hAnsi="Times New Roman" w:cs="Times New Roman"/>
          <w:sz w:val="28"/>
          <w:szCs w:val="28"/>
        </w:rPr>
        <w:t xml:space="preserve">щихся в районе плавания судна. </w:t>
      </w:r>
    </w:p>
    <w:p w:rsidR="008C5440" w:rsidRPr="008C5440" w:rsidRDefault="008C5440" w:rsidP="008C5440">
      <w:pPr>
        <w:pStyle w:val="a3"/>
        <w:tabs>
          <w:tab w:val="left" w:pos="426"/>
        </w:tabs>
        <w:spacing w:line="360" w:lineRule="auto"/>
        <w:ind w:firstLine="567"/>
        <w:jc w:val="both"/>
        <w:rPr>
          <w:rFonts w:ascii="Times New Roman" w:hAnsi="Times New Roman" w:cs="Times New Roman"/>
          <w:sz w:val="28"/>
          <w:szCs w:val="28"/>
        </w:rPr>
      </w:pPr>
      <w:r w:rsidRPr="008C5440">
        <w:rPr>
          <w:rFonts w:ascii="Times New Roman" w:hAnsi="Times New Roman" w:cs="Times New Roman"/>
          <w:sz w:val="28"/>
          <w:szCs w:val="28"/>
        </w:rPr>
        <w:t>По дополнительно полученной информации необходимо корректировать карту ледовой обстановки и наносить на путевые карты дос</w:t>
      </w:r>
      <w:r>
        <w:rPr>
          <w:rFonts w:ascii="Times New Roman" w:hAnsi="Times New Roman" w:cs="Times New Roman"/>
          <w:sz w:val="28"/>
          <w:szCs w:val="28"/>
        </w:rPr>
        <w:t xml:space="preserve">товерные данные об обстановке. </w:t>
      </w:r>
    </w:p>
    <w:p w:rsidR="008C5440" w:rsidRPr="008C5440" w:rsidRDefault="008C5440" w:rsidP="008C5440">
      <w:pPr>
        <w:pStyle w:val="a3"/>
        <w:tabs>
          <w:tab w:val="left" w:pos="426"/>
        </w:tabs>
        <w:spacing w:line="360" w:lineRule="auto"/>
        <w:ind w:firstLine="567"/>
        <w:jc w:val="both"/>
        <w:rPr>
          <w:rFonts w:ascii="Times New Roman" w:hAnsi="Times New Roman" w:cs="Times New Roman"/>
          <w:sz w:val="28"/>
          <w:szCs w:val="28"/>
        </w:rPr>
      </w:pPr>
      <w:r w:rsidRPr="008C5440">
        <w:rPr>
          <w:rFonts w:ascii="Times New Roman" w:hAnsi="Times New Roman" w:cs="Times New Roman"/>
          <w:sz w:val="28"/>
          <w:szCs w:val="28"/>
        </w:rPr>
        <w:t>При подходе к району расположения льдов необходимо выставить специального наблюдателя (впередсмотрящего), который бы предупреждал об об</w:t>
      </w:r>
      <w:r>
        <w:rPr>
          <w:rFonts w:ascii="Times New Roman" w:hAnsi="Times New Roman" w:cs="Times New Roman"/>
          <w:sz w:val="28"/>
          <w:szCs w:val="28"/>
        </w:rPr>
        <w:t xml:space="preserve">становке в пределах видимости. </w:t>
      </w:r>
    </w:p>
    <w:p w:rsidR="008C5440" w:rsidRPr="008C5440" w:rsidRDefault="008C5440" w:rsidP="008C5440">
      <w:pPr>
        <w:pStyle w:val="a3"/>
        <w:tabs>
          <w:tab w:val="left" w:pos="426"/>
        </w:tabs>
        <w:spacing w:line="360" w:lineRule="auto"/>
        <w:ind w:firstLine="567"/>
        <w:jc w:val="both"/>
        <w:rPr>
          <w:rFonts w:ascii="Times New Roman" w:hAnsi="Times New Roman" w:cs="Times New Roman"/>
          <w:sz w:val="28"/>
          <w:szCs w:val="28"/>
        </w:rPr>
      </w:pPr>
      <w:r w:rsidRPr="008C5440">
        <w:rPr>
          <w:rFonts w:ascii="Times New Roman" w:hAnsi="Times New Roman" w:cs="Times New Roman"/>
          <w:sz w:val="28"/>
          <w:szCs w:val="28"/>
        </w:rPr>
        <w:t xml:space="preserve">Должно быть повышено внимание к наблюдениям за окружающей обстановкой всех лиц палубной </w:t>
      </w:r>
      <w:r>
        <w:rPr>
          <w:rFonts w:ascii="Times New Roman" w:hAnsi="Times New Roman" w:cs="Times New Roman"/>
          <w:sz w:val="28"/>
          <w:szCs w:val="28"/>
        </w:rPr>
        <w:t xml:space="preserve">команды, находящейся на вахте. </w:t>
      </w:r>
    </w:p>
    <w:p w:rsidR="00BA6A6E" w:rsidRDefault="008C5440" w:rsidP="008C5440">
      <w:pPr>
        <w:pStyle w:val="a3"/>
        <w:tabs>
          <w:tab w:val="left" w:pos="426"/>
        </w:tabs>
        <w:spacing w:line="360" w:lineRule="auto"/>
        <w:ind w:firstLine="567"/>
        <w:jc w:val="both"/>
        <w:rPr>
          <w:rFonts w:ascii="Times New Roman" w:hAnsi="Times New Roman" w:cs="Times New Roman"/>
          <w:sz w:val="28"/>
          <w:szCs w:val="28"/>
        </w:rPr>
      </w:pPr>
      <w:r w:rsidRPr="008C5440">
        <w:rPr>
          <w:rFonts w:ascii="Times New Roman" w:hAnsi="Times New Roman" w:cs="Times New Roman"/>
          <w:sz w:val="28"/>
          <w:szCs w:val="28"/>
        </w:rPr>
        <w:t xml:space="preserve">Признаками приближения ко льдам могут служить: появление тумана над горизонтом и понижение температуры воды (в средних широтах); понижение температуры воздуха при встречном ветре; уменьшение высоты волны при движении судна встречным ветром и образование толчеи при движении судна попутным ветром; появление мелкого льда при встречном ветре; появление большого количества птиц и разного морского зверя (нерпы, сивучи и т. п., особенно для Охотского моря). </w:t>
      </w:r>
    </w:p>
    <w:p w:rsidR="008C5440" w:rsidRDefault="008C5440" w:rsidP="008C5440">
      <w:pPr>
        <w:pStyle w:val="a3"/>
        <w:tabs>
          <w:tab w:val="left" w:pos="426"/>
        </w:tabs>
        <w:spacing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60. </w:t>
      </w:r>
      <w:r w:rsidRPr="008C5440">
        <w:rPr>
          <w:rFonts w:ascii="Times New Roman" w:hAnsi="Times New Roman" w:cs="Times New Roman"/>
          <w:b/>
          <w:sz w:val="28"/>
          <w:szCs w:val="28"/>
        </w:rPr>
        <w:t>Визуальная дальность видимости огней и ориентиров. ОМС по визуальным пеленгам ориентиров, оценка точности</w:t>
      </w:r>
    </w:p>
    <w:p w:rsidR="008C5440" w:rsidRPr="008C5440" w:rsidRDefault="008C5440" w:rsidP="008C5440">
      <w:pPr>
        <w:pStyle w:val="a3"/>
        <w:tabs>
          <w:tab w:val="left" w:pos="426"/>
        </w:tabs>
        <w:spacing w:line="360" w:lineRule="auto"/>
        <w:ind w:firstLine="567"/>
        <w:jc w:val="both"/>
        <w:rPr>
          <w:rFonts w:ascii="Times New Roman" w:hAnsi="Times New Roman" w:cs="Times New Roman"/>
          <w:sz w:val="28"/>
          <w:szCs w:val="28"/>
        </w:rPr>
      </w:pPr>
      <w:r w:rsidRPr="008C5440">
        <w:rPr>
          <w:rFonts w:ascii="Times New Roman" w:hAnsi="Times New Roman" w:cs="Times New Roman"/>
          <w:sz w:val="28"/>
          <w:szCs w:val="28"/>
        </w:rPr>
        <w:t>Способ определения места судна по двум пеленгам - один из наиболее распространенных при плавании в узкостях или вдоль берега, вблизи навигационных опасностей.</w:t>
      </w:r>
    </w:p>
    <w:p w:rsidR="008C5440" w:rsidRPr="008C5440" w:rsidRDefault="008C5440" w:rsidP="008C5440">
      <w:pPr>
        <w:pStyle w:val="a3"/>
        <w:tabs>
          <w:tab w:val="left" w:pos="426"/>
        </w:tabs>
        <w:spacing w:line="360" w:lineRule="auto"/>
        <w:ind w:firstLine="567"/>
        <w:jc w:val="both"/>
        <w:rPr>
          <w:rFonts w:ascii="Times New Roman" w:hAnsi="Times New Roman" w:cs="Times New Roman"/>
          <w:sz w:val="28"/>
          <w:szCs w:val="28"/>
        </w:rPr>
      </w:pPr>
      <w:r w:rsidRPr="008C5440">
        <w:rPr>
          <w:rFonts w:ascii="Times New Roman" w:hAnsi="Times New Roman" w:cs="Times New Roman"/>
          <w:sz w:val="28"/>
          <w:szCs w:val="28"/>
        </w:rPr>
        <w:t xml:space="preserve">Это объясняется еще и тем, что часто в видимости судна большого количества ориентиров одновременно не бывает. Сущность способа состоит в следующем. В быстрой последовательности берут пеленги двух объектов (маяков, знаков, мысов и др.). Рассчитывают истинные пеленги, если имеется поправка компаса, и прокладывают их на карте. В точке пересечения пеленгов будет </w:t>
      </w:r>
      <w:proofErr w:type="spellStart"/>
      <w:r w:rsidRPr="008C5440">
        <w:rPr>
          <w:rFonts w:ascii="Times New Roman" w:hAnsi="Times New Roman" w:cs="Times New Roman"/>
          <w:sz w:val="28"/>
          <w:szCs w:val="28"/>
        </w:rPr>
        <w:t>обсервованное</w:t>
      </w:r>
      <w:proofErr w:type="spellEnd"/>
      <w:r w:rsidRPr="008C5440">
        <w:rPr>
          <w:rFonts w:ascii="Times New Roman" w:hAnsi="Times New Roman" w:cs="Times New Roman"/>
          <w:sz w:val="28"/>
          <w:szCs w:val="28"/>
        </w:rPr>
        <w:t xml:space="preserve"> место судна F (рис. 9.1). Этот способ имеет ряд преимуществ (простота и быстрота определения), но и ряд недостатков, главным из которых является полное отсутствие контроля при единичном определении. Поэтому критический анализ полученного места имеет решающее значение для принятия обсервации за достоверную. Что необходимо иметь в виду при анализе обсервации?</w:t>
      </w:r>
    </w:p>
    <w:p w:rsidR="008C5440" w:rsidRPr="008C5440" w:rsidRDefault="008C5440" w:rsidP="008C5440">
      <w:pPr>
        <w:pStyle w:val="a3"/>
        <w:tabs>
          <w:tab w:val="left" w:pos="426"/>
        </w:tabs>
        <w:spacing w:line="360" w:lineRule="auto"/>
        <w:ind w:firstLine="567"/>
        <w:jc w:val="both"/>
        <w:rPr>
          <w:rFonts w:ascii="Times New Roman" w:hAnsi="Times New Roman" w:cs="Times New Roman"/>
          <w:sz w:val="28"/>
          <w:szCs w:val="28"/>
        </w:rPr>
      </w:pPr>
      <w:r w:rsidRPr="008C5440">
        <w:rPr>
          <w:rFonts w:ascii="Times New Roman" w:hAnsi="Times New Roman" w:cs="Times New Roman"/>
          <w:sz w:val="28"/>
          <w:szCs w:val="28"/>
        </w:rPr>
        <w:t>Во-первых, достоверность поправки компаса, затем порядок пеленгования; во-вторых, неодновременность взятия пеленгов; в-третьих, возможность ошибки в опознании объекта и, в-четвертых, влияние случайных ошибок пеленгования.</w:t>
      </w:r>
    </w:p>
    <w:p w:rsidR="008C5440" w:rsidRPr="008C5440" w:rsidRDefault="008C5440" w:rsidP="008C5440">
      <w:pPr>
        <w:pStyle w:val="a3"/>
        <w:tabs>
          <w:tab w:val="left" w:pos="426"/>
        </w:tabs>
        <w:spacing w:line="360" w:lineRule="auto"/>
        <w:ind w:firstLine="567"/>
        <w:jc w:val="both"/>
        <w:rPr>
          <w:rFonts w:ascii="Times New Roman" w:hAnsi="Times New Roman" w:cs="Times New Roman"/>
          <w:sz w:val="28"/>
          <w:szCs w:val="28"/>
        </w:rPr>
      </w:pPr>
      <w:r w:rsidRPr="008C5440">
        <w:rPr>
          <w:rFonts w:ascii="Times New Roman" w:hAnsi="Times New Roman" w:cs="Times New Roman"/>
          <w:sz w:val="28"/>
          <w:szCs w:val="28"/>
        </w:rPr>
        <w:drawing>
          <wp:inline distT="0" distB="0" distL="0" distR="0">
            <wp:extent cx="2428875" cy="2295525"/>
            <wp:effectExtent l="0" t="0" r="9525" b="9525"/>
            <wp:docPr id="62" name="Рисунок 62" descr="http://www.studfiles.ru/html/2706/490/html_MNeM2bKsKH.o7NM/htmlconvd-5VqVfO_html_m20aa60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www.studfiles.ru/html/2706/490/html_MNeM2bKsKH.o7NM/htmlconvd-5VqVfO_html_m20aa60f1.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28875" cy="2295525"/>
                    </a:xfrm>
                    <a:prstGeom prst="rect">
                      <a:avLst/>
                    </a:prstGeom>
                    <a:noFill/>
                    <a:ln>
                      <a:noFill/>
                    </a:ln>
                  </pic:spPr>
                </pic:pic>
              </a:graphicData>
            </a:graphic>
          </wp:inline>
        </w:drawing>
      </w:r>
    </w:p>
    <w:p w:rsidR="008C5440" w:rsidRPr="008C5440" w:rsidRDefault="008C5440" w:rsidP="008C5440">
      <w:pPr>
        <w:pStyle w:val="a3"/>
        <w:numPr>
          <w:ilvl w:val="0"/>
          <w:numId w:val="4"/>
        </w:numPr>
        <w:tabs>
          <w:tab w:val="left" w:pos="426"/>
        </w:tabs>
        <w:spacing w:line="360" w:lineRule="auto"/>
        <w:jc w:val="both"/>
        <w:rPr>
          <w:rFonts w:ascii="Times New Roman" w:hAnsi="Times New Roman" w:cs="Times New Roman"/>
          <w:sz w:val="28"/>
          <w:szCs w:val="28"/>
        </w:rPr>
      </w:pPr>
      <w:r w:rsidRPr="008C5440">
        <w:rPr>
          <w:rFonts w:ascii="Times New Roman" w:hAnsi="Times New Roman" w:cs="Times New Roman"/>
          <w:sz w:val="28"/>
          <w:szCs w:val="28"/>
        </w:rPr>
        <w:t>Влияние ошибки в поправке компаса: </w:t>
      </w:r>
      <w:r w:rsidRPr="008C5440">
        <w:rPr>
          <w:rFonts w:ascii="Times New Roman" w:hAnsi="Times New Roman" w:cs="Times New Roman"/>
          <w:sz w:val="28"/>
          <w:szCs w:val="28"/>
        </w:rPr>
        <w:drawing>
          <wp:inline distT="0" distB="0" distL="0" distR="0">
            <wp:extent cx="981075" cy="390525"/>
            <wp:effectExtent l="0" t="0" r="9525" b="9525"/>
            <wp:docPr id="61" name="Рисунок 61" descr="http://www.studfiles.ru/html/2706/490/html_MNeM2bKsKH.o7NM/htmlconvd-5VqVfO_html_m6b866f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www.studfiles.ru/html/2706/490/html_MNeM2bKsKH.o7NM/htmlconvd-5VqVfO_html_m6b866fa2.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81075" cy="390525"/>
                    </a:xfrm>
                    <a:prstGeom prst="rect">
                      <a:avLst/>
                    </a:prstGeom>
                    <a:noFill/>
                    <a:ln>
                      <a:noFill/>
                    </a:ln>
                  </pic:spPr>
                </pic:pic>
              </a:graphicData>
            </a:graphic>
          </wp:inline>
        </w:drawing>
      </w:r>
    </w:p>
    <w:p w:rsidR="008C5440" w:rsidRPr="008C5440" w:rsidRDefault="008C5440" w:rsidP="008C5440">
      <w:pPr>
        <w:pStyle w:val="a3"/>
        <w:tabs>
          <w:tab w:val="left" w:pos="426"/>
        </w:tabs>
        <w:spacing w:line="360" w:lineRule="auto"/>
        <w:ind w:firstLine="567"/>
        <w:jc w:val="both"/>
        <w:rPr>
          <w:rFonts w:ascii="Times New Roman" w:hAnsi="Times New Roman" w:cs="Times New Roman"/>
          <w:sz w:val="28"/>
          <w:szCs w:val="28"/>
        </w:rPr>
      </w:pPr>
      <w:r w:rsidRPr="008C5440">
        <w:rPr>
          <w:rFonts w:ascii="Times New Roman" w:hAnsi="Times New Roman" w:cs="Times New Roman"/>
          <w:sz w:val="28"/>
          <w:szCs w:val="28"/>
        </w:rPr>
        <w:lastRenderedPageBreak/>
        <w:t>При 30</w:t>
      </w:r>
      <w:proofErr w:type="gramStart"/>
      <w:r w:rsidRPr="008C5440">
        <w:rPr>
          <w:rFonts w:ascii="Times New Roman" w:hAnsi="Times New Roman" w:cs="Times New Roman"/>
          <w:sz w:val="28"/>
          <w:szCs w:val="28"/>
        </w:rPr>
        <w:t>°&gt;θ</w:t>
      </w:r>
      <w:proofErr w:type="gramEnd"/>
      <w:r w:rsidRPr="008C5440">
        <w:rPr>
          <w:rFonts w:ascii="Times New Roman" w:hAnsi="Times New Roman" w:cs="Times New Roman"/>
          <w:sz w:val="28"/>
          <w:szCs w:val="28"/>
        </w:rPr>
        <w:t xml:space="preserve">&gt;150°, когда </w:t>
      </w:r>
      <w:proofErr w:type="spellStart"/>
      <w:r w:rsidRPr="008C5440">
        <w:rPr>
          <w:rFonts w:ascii="Times New Roman" w:hAnsi="Times New Roman" w:cs="Times New Roman"/>
          <w:sz w:val="28"/>
          <w:szCs w:val="28"/>
        </w:rPr>
        <w:t>sinθ</w:t>
      </w:r>
      <w:proofErr w:type="spellEnd"/>
      <w:r w:rsidRPr="008C5440">
        <w:rPr>
          <w:rFonts w:ascii="Times New Roman" w:hAnsi="Times New Roman" w:cs="Times New Roman"/>
          <w:sz w:val="28"/>
          <w:szCs w:val="28"/>
        </w:rPr>
        <w:t xml:space="preserve"> уменьшается особенно быстро ОМС по 2-м пеленгам нельзя считать надежным.</w:t>
      </w:r>
    </w:p>
    <w:p w:rsidR="008C5440" w:rsidRPr="008C5440" w:rsidRDefault="008C5440" w:rsidP="008C5440">
      <w:pPr>
        <w:pStyle w:val="a3"/>
        <w:numPr>
          <w:ilvl w:val="0"/>
          <w:numId w:val="5"/>
        </w:numPr>
        <w:tabs>
          <w:tab w:val="left" w:pos="426"/>
        </w:tabs>
        <w:spacing w:line="360" w:lineRule="auto"/>
        <w:jc w:val="both"/>
        <w:rPr>
          <w:rFonts w:ascii="Times New Roman" w:hAnsi="Times New Roman" w:cs="Times New Roman"/>
          <w:sz w:val="28"/>
          <w:szCs w:val="28"/>
        </w:rPr>
      </w:pPr>
      <w:r w:rsidRPr="008C5440">
        <w:rPr>
          <w:rFonts w:ascii="Times New Roman" w:hAnsi="Times New Roman" w:cs="Times New Roman"/>
          <w:sz w:val="28"/>
          <w:szCs w:val="28"/>
        </w:rPr>
        <w:t>Порядок пеленгования.</w:t>
      </w:r>
    </w:p>
    <w:p w:rsidR="008C5440" w:rsidRPr="008C5440" w:rsidRDefault="008C5440" w:rsidP="008C5440">
      <w:pPr>
        <w:pStyle w:val="a3"/>
        <w:tabs>
          <w:tab w:val="left" w:pos="426"/>
        </w:tabs>
        <w:spacing w:line="360" w:lineRule="auto"/>
        <w:ind w:firstLine="567"/>
        <w:jc w:val="both"/>
        <w:rPr>
          <w:rFonts w:ascii="Times New Roman" w:hAnsi="Times New Roman" w:cs="Times New Roman"/>
          <w:sz w:val="28"/>
          <w:szCs w:val="28"/>
        </w:rPr>
      </w:pPr>
      <w:r w:rsidRPr="008C5440">
        <w:rPr>
          <w:rFonts w:ascii="Times New Roman" w:hAnsi="Times New Roman" w:cs="Times New Roman"/>
          <w:sz w:val="28"/>
          <w:szCs w:val="28"/>
        </w:rPr>
        <w:t>При больших скоростях судна, когда расстояния до объектов небольшие, пеленги должны быть приведены к одному моменту. Измеряют пеленги на ориентиры А и В, затем снова на ориентир А. Для ориентира А рассчитывают средний пеленг, который будет соответствовать пеленгу А на момент пеленгования ориентира В. Порядок пеленгования двух ориентиров зависит от их курсовых углов. Первым нужно пеленговать предмет, расположенный ближе к диаметральной плоскости судна. На рис. 9.3 А и В - -ориентиры, КК</w:t>
      </w:r>
      <w:r w:rsidRPr="008C5440">
        <w:rPr>
          <w:rFonts w:ascii="Times New Roman" w:hAnsi="Times New Roman" w:cs="Times New Roman"/>
          <w:sz w:val="28"/>
          <w:szCs w:val="28"/>
          <w:vertAlign w:val="subscript"/>
        </w:rPr>
        <w:t>1</w:t>
      </w:r>
      <w:r w:rsidRPr="008C5440">
        <w:rPr>
          <w:rFonts w:ascii="Times New Roman" w:hAnsi="Times New Roman" w:cs="Times New Roman"/>
          <w:sz w:val="28"/>
          <w:szCs w:val="28"/>
        </w:rPr>
        <w:t>- линия пути судна. За промежуток времени между моментами взятия пеленгов судно пройдет отрезок пути ММ</w:t>
      </w:r>
      <w:proofErr w:type="gramStart"/>
      <w:r w:rsidRPr="008C5440">
        <w:rPr>
          <w:rFonts w:ascii="Times New Roman" w:hAnsi="Times New Roman" w:cs="Times New Roman"/>
          <w:sz w:val="28"/>
          <w:szCs w:val="28"/>
          <w:vertAlign w:val="subscript"/>
        </w:rPr>
        <w:t>1</w:t>
      </w:r>
      <w:r w:rsidRPr="008C5440">
        <w:rPr>
          <w:rFonts w:ascii="Times New Roman" w:hAnsi="Times New Roman" w:cs="Times New Roman"/>
          <w:sz w:val="28"/>
          <w:szCs w:val="28"/>
        </w:rPr>
        <w:t>,.</w:t>
      </w:r>
      <w:proofErr w:type="gramEnd"/>
      <w:r w:rsidRPr="008C5440">
        <w:rPr>
          <w:rFonts w:ascii="Times New Roman" w:hAnsi="Times New Roman" w:cs="Times New Roman"/>
          <w:sz w:val="28"/>
          <w:szCs w:val="28"/>
        </w:rPr>
        <w:t xml:space="preserve"> Тогда, если первым пеленговать объект А, место судна будет в точке F' при обратном порядке пеленгования - в точке F.</w:t>
      </w:r>
    </w:p>
    <w:p w:rsidR="008C5440" w:rsidRPr="008C5440" w:rsidRDefault="008C5440" w:rsidP="008C5440">
      <w:pPr>
        <w:pStyle w:val="a3"/>
        <w:tabs>
          <w:tab w:val="left" w:pos="426"/>
        </w:tabs>
        <w:spacing w:line="360" w:lineRule="auto"/>
        <w:ind w:firstLine="567"/>
        <w:jc w:val="both"/>
        <w:rPr>
          <w:rFonts w:ascii="Times New Roman" w:hAnsi="Times New Roman" w:cs="Times New Roman"/>
          <w:sz w:val="28"/>
          <w:szCs w:val="28"/>
        </w:rPr>
      </w:pPr>
      <w:r w:rsidRPr="008C5440">
        <w:rPr>
          <w:rFonts w:ascii="Times New Roman" w:hAnsi="Times New Roman" w:cs="Times New Roman"/>
          <w:sz w:val="28"/>
          <w:szCs w:val="28"/>
        </w:rPr>
        <w:t>Исходя из практических соображений всегда желательно получить обсервацию в момент последнего наблюдения.</w:t>
      </w:r>
    </w:p>
    <w:p w:rsidR="008C5440" w:rsidRPr="008C5440" w:rsidRDefault="008C5440" w:rsidP="008C5440">
      <w:pPr>
        <w:pStyle w:val="a3"/>
        <w:tabs>
          <w:tab w:val="left" w:pos="426"/>
        </w:tabs>
        <w:spacing w:line="360" w:lineRule="auto"/>
        <w:ind w:firstLine="567"/>
        <w:jc w:val="both"/>
        <w:rPr>
          <w:rFonts w:ascii="Times New Roman" w:hAnsi="Times New Roman" w:cs="Times New Roman"/>
          <w:sz w:val="28"/>
          <w:szCs w:val="28"/>
        </w:rPr>
      </w:pPr>
      <w:r w:rsidRPr="008C5440">
        <w:rPr>
          <w:rFonts w:ascii="Times New Roman" w:hAnsi="Times New Roman" w:cs="Times New Roman"/>
          <w:sz w:val="28"/>
          <w:szCs w:val="28"/>
        </w:rPr>
        <w:drawing>
          <wp:inline distT="0" distB="0" distL="0" distR="0">
            <wp:extent cx="3905250" cy="2743200"/>
            <wp:effectExtent l="0" t="0" r="0" b="0"/>
            <wp:docPr id="60" name="Рисунок 60" descr="http://www.studfiles.ru/html/2706/490/html_MNeM2bKsKH.o7NM/htmlconvd-5VqVfO_html_m5ac2af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www.studfiles.ru/html/2706/490/html_MNeM2bKsKH.o7NM/htmlconvd-5VqVfO_html_m5ac2afad.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905250" cy="2743200"/>
                    </a:xfrm>
                    <a:prstGeom prst="rect">
                      <a:avLst/>
                    </a:prstGeom>
                    <a:noFill/>
                    <a:ln>
                      <a:noFill/>
                    </a:ln>
                  </pic:spPr>
                </pic:pic>
              </a:graphicData>
            </a:graphic>
          </wp:inline>
        </w:drawing>
      </w:r>
    </w:p>
    <w:p w:rsidR="008C5440" w:rsidRPr="008C5440" w:rsidRDefault="008C5440" w:rsidP="008C5440">
      <w:pPr>
        <w:pStyle w:val="a3"/>
        <w:numPr>
          <w:ilvl w:val="0"/>
          <w:numId w:val="6"/>
        </w:numPr>
        <w:tabs>
          <w:tab w:val="left" w:pos="426"/>
        </w:tabs>
        <w:spacing w:line="360" w:lineRule="auto"/>
        <w:jc w:val="both"/>
        <w:rPr>
          <w:rFonts w:ascii="Times New Roman" w:hAnsi="Times New Roman" w:cs="Times New Roman"/>
          <w:sz w:val="28"/>
          <w:szCs w:val="28"/>
        </w:rPr>
      </w:pPr>
      <w:r w:rsidRPr="008C5440">
        <w:rPr>
          <w:rFonts w:ascii="Times New Roman" w:hAnsi="Times New Roman" w:cs="Times New Roman"/>
          <w:sz w:val="28"/>
          <w:szCs w:val="28"/>
        </w:rPr>
        <w:t>Влияние случайных ошибок: </w:t>
      </w:r>
      <w:r w:rsidRPr="008C5440">
        <w:rPr>
          <w:rFonts w:ascii="Times New Roman" w:hAnsi="Times New Roman" w:cs="Times New Roman"/>
          <w:sz w:val="28"/>
          <w:szCs w:val="28"/>
        </w:rPr>
        <w:drawing>
          <wp:inline distT="0" distB="0" distL="0" distR="0">
            <wp:extent cx="1571625" cy="390525"/>
            <wp:effectExtent l="0" t="0" r="9525" b="9525"/>
            <wp:docPr id="59" name="Рисунок 59" descr="http://www.studfiles.ru/html/2706/490/html_MNeM2bKsKH.o7NM/htmlconvd-5VqVfO_html_m6d48835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www.studfiles.ru/html/2706/490/html_MNeM2bKsKH.o7NM/htmlconvd-5VqVfO_html_m6d48835f.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71625" cy="390525"/>
                    </a:xfrm>
                    <a:prstGeom prst="rect">
                      <a:avLst/>
                    </a:prstGeom>
                    <a:noFill/>
                    <a:ln>
                      <a:noFill/>
                    </a:ln>
                  </pic:spPr>
                </pic:pic>
              </a:graphicData>
            </a:graphic>
          </wp:inline>
        </w:drawing>
      </w:r>
    </w:p>
    <w:p w:rsidR="008C5440" w:rsidRDefault="008C5440" w:rsidP="008C5440">
      <w:pPr>
        <w:pStyle w:val="a3"/>
        <w:tabs>
          <w:tab w:val="left" w:pos="426"/>
        </w:tabs>
        <w:spacing w:line="360" w:lineRule="auto"/>
        <w:ind w:firstLine="567"/>
        <w:jc w:val="both"/>
        <w:rPr>
          <w:rFonts w:ascii="Times New Roman" w:hAnsi="Times New Roman" w:cs="Times New Roman"/>
          <w:sz w:val="28"/>
          <w:szCs w:val="28"/>
        </w:rPr>
      </w:pPr>
    </w:p>
    <w:p w:rsidR="008C5440" w:rsidRDefault="008C5440" w:rsidP="008C5440">
      <w:pPr>
        <w:pStyle w:val="a3"/>
        <w:tabs>
          <w:tab w:val="left" w:pos="426"/>
        </w:tabs>
        <w:spacing w:line="360" w:lineRule="auto"/>
        <w:ind w:firstLine="567"/>
        <w:jc w:val="both"/>
        <w:rPr>
          <w:rFonts w:ascii="Times New Roman" w:hAnsi="Times New Roman" w:cs="Times New Roman"/>
          <w:sz w:val="28"/>
          <w:szCs w:val="28"/>
        </w:rPr>
      </w:pPr>
    </w:p>
    <w:p w:rsidR="008C5440" w:rsidRDefault="008C5440" w:rsidP="008C5440">
      <w:pPr>
        <w:pStyle w:val="a3"/>
        <w:tabs>
          <w:tab w:val="left" w:pos="426"/>
        </w:tabs>
        <w:spacing w:line="360" w:lineRule="auto"/>
        <w:ind w:firstLine="567"/>
        <w:jc w:val="both"/>
        <w:rPr>
          <w:rFonts w:ascii="Times New Roman" w:hAnsi="Times New Roman" w:cs="Times New Roman"/>
          <w:sz w:val="28"/>
          <w:szCs w:val="28"/>
        </w:rPr>
      </w:pPr>
    </w:p>
    <w:p w:rsidR="008C5440" w:rsidRDefault="008C5440" w:rsidP="008C5440">
      <w:pPr>
        <w:pStyle w:val="a3"/>
        <w:tabs>
          <w:tab w:val="left" w:pos="426"/>
        </w:tabs>
        <w:spacing w:line="360" w:lineRule="auto"/>
        <w:ind w:firstLine="567"/>
        <w:jc w:val="both"/>
        <w:rPr>
          <w:rFonts w:ascii="Times New Roman" w:hAnsi="Times New Roman" w:cs="Times New Roman"/>
          <w:sz w:val="28"/>
          <w:szCs w:val="28"/>
        </w:rPr>
      </w:pPr>
    </w:p>
    <w:p w:rsidR="008C5440" w:rsidRDefault="008C5440" w:rsidP="008C5440">
      <w:pPr>
        <w:pStyle w:val="a3"/>
        <w:tabs>
          <w:tab w:val="left" w:pos="426"/>
        </w:tabs>
        <w:spacing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61. </w:t>
      </w:r>
      <w:r w:rsidRPr="008C5440">
        <w:rPr>
          <w:rFonts w:ascii="Times New Roman" w:hAnsi="Times New Roman" w:cs="Times New Roman"/>
          <w:b/>
          <w:sz w:val="28"/>
          <w:szCs w:val="28"/>
        </w:rPr>
        <w:t>Маневренные элементы судна. Способы определения маневренных элементов. Составление информации о маневренных характеристиках судна</w:t>
      </w:r>
    </w:p>
    <w:p w:rsidR="008C5440" w:rsidRPr="008C5440" w:rsidRDefault="008C5440" w:rsidP="008C5440">
      <w:pPr>
        <w:pStyle w:val="a3"/>
        <w:tabs>
          <w:tab w:val="left" w:pos="426"/>
        </w:tabs>
        <w:spacing w:line="360" w:lineRule="auto"/>
        <w:ind w:firstLine="567"/>
        <w:jc w:val="both"/>
        <w:rPr>
          <w:rFonts w:ascii="Times New Roman" w:hAnsi="Times New Roman" w:cs="Times New Roman"/>
          <w:sz w:val="28"/>
          <w:szCs w:val="28"/>
        </w:rPr>
      </w:pPr>
      <w:r w:rsidRPr="008C5440">
        <w:rPr>
          <w:rFonts w:ascii="Times New Roman" w:hAnsi="Times New Roman" w:cs="Times New Roman"/>
          <w:sz w:val="28"/>
          <w:szCs w:val="28"/>
        </w:rPr>
        <w:t xml:space="preserve">Маневренными элементами судна называют свойства, характеризующие его способность развивать, поддерживать и изменять режим движения. Основными маневренными элементами судна являются ходкость, инерция, </w:t>
      </w:r>
      <w:r>
        <w:rPr>
          <w:rFonts w:ascii="Times New Roman" w:hAnsi="Times New Roman" w:cs="Times New Roman"/>
          <w:sz w:val="28"/>
          <w:szCs w:val="28"/>
        </w:rPr>
        <w:t>поворотливость и управляемость.</w:t>
      </w:r>
    </w:p>
    <w:p w:rsidR="008C5440" w:rsidRDefault="008C5440" w:rsidP="008C5440">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Ходкость - </w:t>
      </w:r>
      <w:r w:rsidRPr="008C5440">
        <w:rPr>
          <w:rFonts w:ascii="Times New Roman" w:hAnsi="Times New Roman" w:cs="Times New Roman"/>
          <w:sz w:val="28"/>
          <w:szCs w:val="28"/>
        </w:rPr>
        <w:t>способность судна развивать заданную скорость поступательного движения при эффективном использовании движителя</w:t>
      </w:r>
      <w:r>
        <w:rPr>
          <w:rFonts w:ascii="Times New Roman" w:hAnsi="Times New Roman" w:cs="Times New Roman"/>
          <w:sz w:val="28"/>
          <w:szCs w:val="28"/>
        </w:rPr>
        <w:t>ми мощности главных механизмов.</w:t>
      </w:r>
    </w:p>
    <w:p w:rsidR="008C5440" w:rsidRPr="008C5440" w:rsidRDefault="008C5440" w:rsidP="008C5440">
      <w:pPr>
        <w:pStyle w:val="a3"/>
        <w:tabs>
          <w:tab w:val="left" w:pos="426"/>
        </w:tabs>
        <w:spacing w:line="360" w:lineRule="auto"/>
        <w:ind w:firstLine="567"/>
        <w:jc w:val="both"/>
        <w:rPr>
          <w:rFonts w:ascii="Times New Roman" w:hAnsi="Times New Roman" w:cs="Times New Roman"/>
          <w:sz w:val="28"/>
          <w:szCs w:val="28"/>
        </w:rPr>
      </w:pPr>
      <w:r w:rsidRPr="008C5440">
        <w:rPr>
          <w:rFonts w:ascii="Times New Roman" w:hAnsi="Times New Roman" w:cs="Times New Roman"/>
          <w:sz w:val="28"/>
          <w:szCs w:val="28"/>
        </w:rPr>
        <w:t>Ходкость характеризуется скорос</w:t>
      </w:r>
      <w:r>
        <w:rPr>
          <w:rFonts w:ascii="Times New Roman" w:hAnsi="Times New Roman" w:cs="Times New Roman"/>
          <w:sz w:val="28"/>
          <w:szCs w:val="28"/>
        </w:rPr>
        <w:t>тью судна при равномерном прямо</w:t>
      </w:r>
      <w:r w:rsidRPr="008C5440">
        <w:rPr>
          <w:rFonts w:ascii="Times New Roman" w:hAnsi="Times New Roman" w:cs="Times New Roman"/>
          <w:sz w:val="28"/>
          <w:szCs w:val="28"/>
        </w:rPr>
        <w:t>линейном движении. Она зависит от числа оборотов движителей, мощности главных механизмов, расхода горючего, водоизмещения, состояния корпуса, рулей и выступающих частей, а также гидрометеорологических условий плавания.</w:t>
      </w:r>
    </w:p>
    <w:p w:rsidR="008C5440" w:rsidRPr="008C5440" w:rsidRDefault="008C5440" w:rsidP="008C5440">
      <w:pPr>
        <w:pStyle w:val="a3"/>
        <w:tabs>
          <w:tab w:val="left" w:pos="426"/>
        </w:tabs>
        <w:spacing w:line="360" w:lineRule="auto"/>
        <w:ind w:firstLine="567"/>
        <w:jc w:val="both"/>
        <w:rPr>
          <w:rFonts w:ascii="Times New Roman" w:hAnsi="Times New Roman" w:cs="Times New Roman"/>
          <w:sz w:val="28"/>
          <w:szCs w:val="28"/>
        </w:rPr>
      </w:pPr>
      <w:r w:rsidRPr="008C5440">
        <w:rPr>
          <w:rFonts w:ascii="Times New Roman" w:hAnsi="Times New Roman" w:cs="Times New Roman"/>
          <w:sz w:val="28"/>
          <w:szCs w:val="28"/>
        </w:rPr>
        <w:t>Инерция</w:t>
      </w:r>
      <w:r>
        <w:rPr>
          <w:rFonts w:ascii="Times New Roman" w:hAnsi="Times New Roman" w:cs="Times New Roman"/>
          <w:sz w:val="28"/>
          <w:szCs w:val="28"/>
        </w:rPr>
        <w:t xml:space="preserve"> -</w:t>
      </w:r>
      <w:r w:rsidRPr="008C5440">
        <w:rPr>
          <w:rFonts w:ascii="Times New Roman" w:hAnsi="Times New Roman" w:cs="Times New Roman"/>
          <w:sz w:val="28"/>
          <w:szCs w:val="28"/>
        </w:rPr>
        <w:t xml:space="preserve"> способность судна сохранять движение, соответствующее первоначальному режиму работы двигательно-движительного комплекса после изменения этого режима. Основными данными, характеризующими инерцию, являются время и расстояние, необходимые судну для остановки или приобретения другой заданной скорости при</w:t>
      </w:r>
      <w:r>
        <w:rPr>
          <w:rFonts w:ascii="Times New Roman" w:hAnsi="Times New Roman" w:cs="Times New Roman"/>
          <w:sz w:val="28"/>
          <w:szCs w:val="28"/>
        </w:rPr>
        <w:t xml:space="preserve"> изменении режима работы машин.</w:t>
      </w:r>
    </w:p>
    <w:p w:rsidR="008C5440" w:rsidRPr="008C5440" w:rsidRDefault="008C5440" w:rsidP="008C5440">
      <w:pPr>
        <w:pStyle w:val="a3"/>
        <w:tabs>
          <w:tab w:val="left" w:pos="426"/>
        </w:tabs>
        <w:spacing w:line="360" w:lineRule="auto"/>
        <w:ind w:firstLine="567"/>
        <w:jc w:val="both"/>
        <w:rPr>
          <w:rFonts w:ascii="Times New Roman" w:hAnsi="Times New Roman" w:cs="Times New Roman"/>
          <w:sz w:val="28"/>
          <w:szCs w:val="28"/>
        </w:rPr>
      </w:pPr>
      <w:r w:rsidRPr="008C5440">
        <w:rPr>
          <w:rFonts w:ascii="Times New Roman" w:hAnsi="Times New Roman" w:cs="Times New Roman"/>
          <w:sz w:val="28"/>
          <w:szCs w:val="28"/>
        </w:rPr>
        <w:t>Управляемость – способность судна совершать движение по заданной траектории. Управляемость объединяет два свойства судна – устойчив</w:t>
      </w:r>
      <w:r>
        <w:rPr>
          <w:rFonts w:ascii="Times New Roman" w:hAnsi="Times New Roman" w:cs="Times New Roman"/>
          <w:sz w:val="28"/>
          <w:szCs w:val="28"/>
        </w:rPr>
        <w:t>ость на курсе и поворотливость.</w:t>
      </w:r>
    </w:p>
    <w:p w:rsidR="008C5440" w:rsidRPr="008C5440" w:rsidRDefault="008C5440" w:rsidP="008C5440">
      <w:pPr>
        <w:pStyle w:val="a3"/>
        <w:tabs>
          <w:tab w:val="left" w:pos="426"/>
        </w:tabs>
        <w:spacing w:line="360" w:lineRule="auto"/>
        <w:ind w:firstLine="567"/>
        <w:jc w:val="both"/>
        <w:rPr>
          <w:rFonts w:ascii="Times New Roman" w:hAnsi="Times New Roman" w:cs="Times New Roman"/>
          <w:sz w:val="28"/>
          <w:szCs w:val="28"/>
        </w:rPr>
      </w:pPr>
      <w:r w:rsidRPr="008C5440">
        <w:rPr>
          <w:rFonts w:ascii="Times New Roman" w:hAnsi="Times New Roman" w:cs="Times New Roman"/>
          <w:sz w:val="28"/>
          <w:szCs w:val="28"/>
        </w:rPr>
        <w:t>Устойчивость на курсе – способность судна сохранять прям</w:t>
      </w:r>
      <w:r>
        <w:rPr>
          <w:rFonts w:ascii="Times New Roman" w:hAnsi="Times New Roman" w:cs="Times New Roman"/>
          <w:sz w:val="28"/>
          <w:szCs w:val="28"/>
        </w:rPr>
        <w:t>олинейное направление движения.</w:t>
      </w:r>
    </w:p>
    <w:p w:rsidR="008C5440" w:rsidRPr="008C5440" w:rsidRDefault="008C5440" w:rsidP="008C5440">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Поворотливость -</w:t>
      </w:r>
      <w:r w:rsidRPr="008C5440">
        <w:rPr>
          <w:rFonts w:ascii="Times New Roman" w:hAnsi="Times New Roman" w:cs="Times New Roman"/>
          <w:sz w:val="28"/>
          <w:szCs w:val="28"/>
        </w:rPr>
        <w:t xml:space="preserve"> способность судна изменять направление движения под воздействием руля или машин, или руля и машин одновременно. Поворотливость определяется углом перекладки руля в градусах; площадью, формой, расположением и количеством рулей; площадью подводной части </w:t>
      </w:r>
      <w:r w:rsidRPr="008C5440">
        <w:rPr>
          <w:rFonts w:ascii="Times New Roman" w:hAnsi="Times New Roman" w:cs="Times New Roman"/>
          <w:sz w:val="28"/>
          <w:szCs w:val="28"/>
        </w:rPr>
        <w:lastRenderedPageBreak/>
        <w:t>продольного сечения судна; характером обводов судна, особенностями его оконечностей и о</w:t>
      </w:r>
      <w:r>
        <w:rPr>
          <w:rFonts w:ascii="Times New Roman" w:hAnsi="Times New Roman" w:cs="Times New Roman"/>
          <w:sz w:val="28"/>
          <w:szCs w:val="28"/>
        </w:rPr>
        <w:t>тношением длины судна к ширине.</w:t>
      </w:r>
    </w:p>
    <w:p w:rsidR="008C5440" w:rsidRDefault="008C5440" w:rsidP="008C5440">
      <w:pPr>
        <w:pStyle w:val="a3"/>
        <w:tabs>
          <w:tab w:val="left" w:pos="426"/>
        </w:tabs>
        <w:spacing w:line="360" w:lineRule="auto"/>
        <w:ind w:firstLine="567"/>
        <w:jc w:val="both"/>
        <w:rPr>
          <w:rFonts w:ascii="Times New Roman" w:hAnsi="Times New Roman" w:cs="Times New Roman"/>
          <w:sz w:val="28"/>
          <w:szCs w:val="28"/>
        </w:rPr>
      </w:pPr>
      <w:r w:rsidRPr="008C5440">
        <w:rPr>
          <w:rFonts w:ascii="Times New Roman" w:hAnsi="Times New Roman" w:cs="Times New Roman"/>
          <w:sz w:val="28"/>
          <w:szCs w:val="28"/>
        </w:rPr>
        <w:t>Устойчивости на курсе в известной мере противоречит поворотливость судна: при увеличении устойчивости на курсе затрудняется изменение направления движения судна, т. е. ухудшается его поворотливость. Но с другой стороны, чрезмерная поворотливость судна затрудняет его движение в постоянном направлении; в этом случае удержание судна на курсе связано с напряженной работой рулевого и частой перекладкой, руля.</w:t>
      </w:r>
    </w:p>
    <w:p w:rsidR="008C5440" w:rsidRDefault="008C5440" w:rsidP="008C5440">
      <w:pPr>
        <w:pStyle w:val="a3"/>
        <w:tabs>
          <w:tab w:val="left" w:pos="426"/>
        </w:tabs>
        <w:spacing w:line="360" w:lineRule="auto"/>
        <w:ind w:firstLine="567"/>
        <w:jc w:val="both"/>
        <w:rPr>
          <w:rFonts w:ascii="Times New Roman" w:hAnsi="Times New Roman" w:cs="Times New Roman"/>
          <w:sz w:val="28"/>
          <w:szCs w:val="28"/>
        </w:rPr>
      </w:pPr>
      <w:r w:rsidRPr="008C5440">
        <w:rPr>
          <w:rFonts w:ascii="Times New Roman" w:hAnsi="Times New Roman" w:cs="Times New Roman"/>
          <w:sz w:val="28"/>
          <w:szCs w:val="28"/>
        </w:rPr>
        <w:t>Современные РЛС дают возможность судоводителю не только осуществлять общую ориентировку и определять местоположение судна относительно ориентиров, но и определять скорость, поправку лага, элементы циркуляции своего судна, а также элементы движения встречных судов. </w:t>
      </w:r>
    </w:p>
    <w:p w:rsidR="008C5440" w:rsidRDefault="008C5440" w:rsidP="008C5440">
      <w:pPr>
        <w:pStyle w:val="a3"/>
        <w:tabs>
          <w:tab w:val="left" w:pos="426"/>
        </w:tabs>
        <w:spacing w:line="360" w:lineRule="auto"/>
        <w:ind w:firstLine="567"/>
        <w:jc w:val="both"/>
        <w:rPr>
          <w:rFonts w:ascii="Times New Roman" w:hAnsi="Times New Roman" w:cs="Times New Roman"/>
          <w:sz w:val="28"/>
          <w:szCs w:val="28"/>
        </w:rPr>
      </w:pPr>
      <w:r w:rsidRPr="008C5440">
        <w:rPr>
          <w:rFonts w:ascii="Times New Roman" w:hAnsi="Times New Roman" w:cs="Times New Roman"/>
          <w:b/>
          <w:bCs/>
          <w:sz w:val="28"/>
          <w:szCs w:val="28"/>
        </w:rPr>
        <w:t>Определение скорости и поправки лага.</w:t>
      </w:r>
      <w:r w:rsidRPr="008C5440">
        <w:rPr>
          <w:rFonts w:ascii="Times New Roman" w:hAnsi="Times New Roman" w:cs="Times New Roman"/>
          <w:sz w:val="28"/>
          <w:szCs w:val="28"/>
        </w:rPr>
        <w:t xml:space="preserve"> Скорость и поправки лага определяют так же, как и на мерной линии, но независимо от условий видимости. Место, где будут это производить, должно удовлетворять требованиям, предъявляемым к месту расположения мерной линии, а вместо створов необходимо иметь лишь буй с пассивным отражателем или судно, стоящее на якоре. </w:t>
      </w:r>
    </w:p>
    <w:p w:rsidR="008C5440" w:rsidRDefault="008C5440" w:rsidP="008C5440">
      <w:pPr>
        <w:pStyle w:val="a3"/>
        <w:tabs>
          <w:tab w:val="left" w:pos="426"/>
        </w:tabs>
        <w:spacing w:line="360" w:lineRule="auto"/>
        <w:ind w:firstLine="567"/>
        <w:jc w:val="both"/>
        <w:rPr>
          <w:rFonts w:ascii="Times New Roman" w:hAnsi="Times New Roman" w:cs="Times New Roman"/>
          <w:sz w:val="28"/>
          <w:szCs w:val="28"/>
        </w:rPr>
      </w:pPr>
      <w:r w:rsidRPr="008C5440">
        <w:rPr>
          <w:rFonts w:ascii="Times New Roman" w:hAnsi="Times New Roman" w:cs="Times New Roman"/>
          <w:sz w:val="28"/>
          <w:szCs w:val="28"/>
        </w:rPr>
        <w:t>Для работы должны быть выделены наблюдатели — один у ИКО РЛС, второй у тахометров и третий — у счетчика лага. Все три наблюдателя должны иметь секундомеры. </w:t>
      </w:r>
    </w:p>
    <w:p w:rsidR="008C5440" w:rsidRDefault="008C5440" w:rsidP="008C5440">
      <w:pPr>
        <w:pStyle w:val="a3"/>
        <w:tabs>
          <w:tab w:val="left" w:pos="426"/>
        </w:tabs>
        <w:spacing w:line="360" w:lineRule="auto"/>
        <w:ind w:firstLine="567"/>
        <w:jc w:val="both"/>
        <w:rPr>
          <w:rFonts w:ascii="Times New Roman" w:hAnsi="Times New Roman" w:cs="Times New Roman"/>
          <w:sz w:val="28"/>
          <w:szCs w:val="28"/>
        </w:rPr>
      </w:pPr>
      <w:r w:rsidRPr="008C5440">
        <w:rPr>
          <w:rFonts w:ascii="Times New Roman" w:hAnsi="Times New Roman" w:cs="Times New Roman"/>
          <w:sz w:val="28"/>
          <w:szCs w:val="28"/>
        </w:rPr>
        <w:t xml:space="preserve">Судно проводят против ветра или течения курсом прямо на буй (стоящее судно) и машинам задают нужный режим работы. Подвижный круг дальности (ПКД) на ИКО или масштабную линейку на визире при неподвижном круге дальности (НКД) устанавливают на заранее намеченное положение относительно эхо-сигнала буя, которое должно соответствовать определенному расстоянию до буя, </w:t>
      </w:r>
      <w:proofErr w:type="gramStart"/>
      <w:r w:rsidRPr="008C5440">
        <w:rPr>
          <w:rFonts w:ascii="Times New Roman" w:hAnsi="Times New Roman" w:cs="Times New Roman"/>
          <w:sz w:val="28"/>
          <w:szCs w:val="28"/>
        </w:rPr>
        <w:t>например</w:t>
      </w:r>
      <w:proofErr w:type="gramEnd"/>
      <w:r w:rsidRPr="008C5440">
        <w:rPr>
          <w:rFonts w:ascii="Times New Roman" w:hAnsi="Times New Roman" w:cs="Times New Roman"/>
          <w:sz w:val="28"/>
          <w:szCs w:val="28"/>
        </w:rPr>
        <w:t xml:space="preserve"> 4 или 6 милям, но так, чтобы к моменту прихода эхо-сигнала буя к ПКД (масштабной линейки НКД) судно имело установившуюся скорость при заданном режиме раб</w:t>
      </w:r>
      <w:r>
        <w:rPr>
          <w:rFonts w:ascii="Times New Roman" w:hAnsi="Times New Roman" w:cs="Times New Roman"/>
          <w:sz w:val="28"/>
          <w:szCs w:val="28"/>
        </w:rPr>
        <w:t>оты машин. В момент, когда эхо-</w:t>
      </w:r>
      <w:r w:rsidRPr="008C5440">
        <w:rPr>
          <w:rFonts w:ascii="Times New Roman" w:hAnsi="Times New Roman" w:cs="Times New Roman"/>
          <w:sz w:val="28"/>
          <w:szCs w:val="28"/>
        </w:rPr>
        <w:t xml:space="preserve">сигнал буя на ИКО коснется ПКД (отсчета масштабной </w:t>
      </w:r>
      <w:r w:rsidRPr="008C5440">
        <w:rPr>
          <w:rFonts w:ascii="Times New Roman" w:hAnsi="Times New Roman" w:cs="Times New Roman"/>
          <w:sz w:val="28"/>
          <w:szCs w:val="28"/>
        </w:rPr>
        <w:lastRenderedPageBreak/>
        <w:t>линейки НКД), все наблюдатели по сигналу пускают секундомеры, записывают число оборотов движителя и показание лага.</w:t>
      </w:r>
    </w:p>
    <w:p w:rsidR="008C5440" w:rsidRPr="008C5440" w:rsidRDefault="008C5440" w:rsidP="008C5440">
      <w:pPr>
        <w:pStyle w:val="a3"/>
        <w:tabs>
          <w:tab w:val="left" w:pos="426"/>
        </w:tabs>
        <w:spacing w:line="360" w:lineRule="auto"/>
        <w:ind w:firstLine="567"/>
        <w:jc w:val="both"/>
        <w:rPr>
          <w:rFonts w:ascii="Times New Roman" w:hAnsi="Times New Roman" w:cs="Times New Roman"/>
          <w:sz w:val="28"/>
          <w:szCs w:val="28"/>
        </w:rPr>
      </w:pPr>
      <w:r w:rsidRPr="008C5440">
        <w:rPr>
          <w:rFonts w:ascii="Times New Roman" w:hAnsi="Times New Roman" w:cs="Times New Roman"/>
          <w:sz w:val="28"/>
          <w:szCs w:val="28"/>
        </w:rPr>
        <w:t xml:space="preserve"> Сразу же после этого ПКД (масштабная линейка НКД) устанавливается в новое, меньше первого на 1—3 мили, положение относительно эхо-сигнала буя, но в масштабе той же шкалы дальности. </w:t>
      </w:r>
    </w:p>
    <w:p w:rsidR="008C5440" w:rsidRPr="008C5440" w:rsidRDefault="008C5440" w:rsidP="008C5440">
      <w:pPr>
        <w:pStyle w:val="a3"/>
        <w:tabs>
          <w:tab w:val="left" w:pos="426"/>
        </w:tabs>
        <w:spacing w:line="360" w:lineRule="auto"/>
        <w:ind w:firstLine="567"/>
        <w:jc w:val="center"/>
        <w:rPr>
          <w:rFonts w:ascii="Times New Roman" w:hAnsi="Times New Roman" w:cs="Times New Roman"/>
          <w:sz w:val="28"/>
          <w:szCs w:val="28"/>
        </w:rPr>
      </w:pPr>
      <w:r w:rsidRPr="008C5440">
        <w:rPr>
          <w:rFonts w:ascii="Times New Roman" w:hAnsi="Times New Roman" w:cs="Times New Roman"/>
          <w:sz w:val="28"/>
          <w:szCs w:val="28"/>
        </w:rPr>
        <w:drawing>
          <wp:inline distT="0" distB="0" distL="0" distR="0">
            <wp:extent cx="5715000" cy="4067175"/>
            <wp:effectExtent l="0" t="0" r="0" b="9525"/>
            <wp:docPr id="63" name="Рисунок 63" descr="http://flot.com/publications/books/shelf/rulkov/images/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flot.com/publications/books/shelf/rulkov/images/300.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15000" cy="4067175"/>
                    </a:xfrm>
                    <a:prstGeom prst="rect">
                      <a:avLst/>
                    </a:prstGeom>
                    <a:noFill/>
                    <a:ln>
                      <a:noFill/>
                    </a:ln>
                  </pic:spPr>
                </pic:pic>
              </a:graphicData>
            </a:graphic>
          </wp:inline>
        </w:drawing>
      </w:r>
      <w:r w:rsidRPr="008C5440">
        <w:rPr>
          <w:rFonts w:ascii="Times New Roman" w:hAnsi="Times New Roman" w:cs="Times New Roman"/>
          <w:sz w:val="28"/>
          <w:szCs w:val="28"/>
        </w:rPr>
        <w:br/>
        <w:t>Рис. 105</w:t>
      </w:r>
    </w:p>
    <w:p w:rsidR="008C5440" w:rsidRDefault="008C5440" w:rsidP="008C5440">
      <w:pPr>
        <w:pStyle w:val="a3"/>
        <w:tabs>
          <w:tab w:val="left" w:pos="426"/>
        </w:tabs>
        <w:spacing w:line="360" w:lineRule="auto"/>
        <w:ind w:firstLine="567"/>
        <w:jc w:val="both"/>
        <w:rPr>
          <w:rFonts w:ascii="Times New Roman" w:hAnsi="Times New Roman" w:cs="Times New Roman"/>
          <w:sz w:val="28"/>
          <w:szCs w:val="28"/>
        </w:rPr>
      </w:pPr>
      <w:r w:rsidRPr="008C5440">
        <w:rPr>
          <w:rFonts w:ascii="Times New Roman" w:hAnsi="Times New Roman" w:cs="Times New Roman"/>
          <w:sz w:val="28"/>
          <w:szCs w:val="28"/>
        </w:rPr>
        <w:br/>
      </w:r>
      <w:r>
        <w:rPr>
          <w:rFonts w:ascii="Times New Roman" w:hAnsi="Times New Roman" w:cs="Times New Roman"/>
          <w:sz w:val="28"/>
          <w:szCs w:val="28"/>
        </w:rPr>
        <w:t xml:space="preserve">        </w:t>
      </w:r>
      <w:r w:rsidRPr="008C5440">
        <w:rPr>
          <w:rFonts w:ascii="Times New Roman" w:hAnsi="Times New Roman" w:cs="Times New Roman"/>
          <w:sz w:val="28"/>
          <w:szCs w:val="28"/>
        </w:rPr>
        <w:t>Направляя судно, как можно точнее, прямо на буй в момент, когда эхо-сигнал подойдет к ПКД вторично (к отс</w:t>
      </w:r>
      <w:r>
        <w:rPr>
          <w:rFonts w:ascii="Times New Roman" w:hAnsi="Times New Roman" w:cs="Times New Roman"/>
          <w:sz w:val="28"/>
          <w:szCs w:val="28"/>
        </w:rPr>
        <w:t>чету на масштабной линейке НКД)</w:t>
      </w:r>
      <w:r w:rsidRPr="008C5440">
        <w:rPr>
          <w:rFonts w:ascii="Times New Roman" w:hAnsi="Times New Roman" w:cs="Times New Roman"/>
          <w:sz w:val="28"/>
          <w:szCs w:val="28"/>
        </w:rPr>
        <w:t>, секундомеры останавливают, записывают число оборотов движителя и отсчет лага. </w:t>
      </w:r>
    </w:p>
    <w:p w:rsidR="008C5440" w:rsidRDefault="008C5440" w:rsidP="008C5440">
      <w:pPr>
        <w:pStyle w:val="a3"/>
        <w:tabs>
          <w:tab w:val="left" w:pos="426"/>
        </w:tabs>
        <w:spacing w:line="360" w:lineRule="auto"/>
        <w:ind w:firstLine="567"/>
        <w:jc w:val="both"/>
        <w:rPr>
          <w:rFonts w:ascii="Times New Roman" w:hAnsi="Times New Roman" w:cs="Times New Roman"/>
          <w:sz w:val="28"/>
          <w:szCs w:val="28"/>
        </w:rPr>
      </w:pPr>
    </w:p>
    <w:p w:rsidR="008C5440" w:rsidRDefault="008C5440" w:rsidP="008C5440">
      <w:pPr>
        <w:pStyle w:val="a3"/>
        <w:tabs>
          <w:tab w:val="left" w:pos="426"/>
        </w:tabs>
        <w:spacing w:line="360" w:lineRule="auto"/>
        <w:ind w:firstLine="567"/>
        <w:jc w:val="both"/>
        <w:rPr>
          <w:rFonts w:ascii="Times New Roman" w:hAnsi="Times New Roman" w:cs="Times New Roman"/>
          <w:sz w:val="28"/>
          <w:szCs w:val="28"/>
        </w:rPr>
      </w:pPr>
    </w:p>
    <w:p w:rsidR="008C5440" w:rsidRDefault="008C5440" w:rsidP="008C5440">
      <w:pPr>
        <w:pStyle w:val="a3"/>
        <w:tabs>
          <w:tab w:val="left" w:pos="426"/>
        </w:tabs>
        <w:spacing w:line="360" w:lineRule="auto"/>
        <w:ind w:firstLine="567"/>
        <w:jc w:val="both"/>
        <w:rPr>
          <w:rFonts w:ascii="Times New Roman" w:hAnsi="Times New Roman" w:cs="Times New Roman"/>
          <w:sz w:val="28"/>
          <w:szCs w:val="28"/>
        </w:rPr>
      </w:pPr>
    </w:p>
    <w:p w:rsidR="008C5440" w:rsidRDefault="008C5440" w:rsidP="008C5440">
      <w:pPr>
        <w:pStyle w:val="a3"/>
        <w:tabs>
          <w:tab w:val="left" w:pos="426"/>
        </w:tabs>
        <w:spacing w:line="360" w:lineRule="auto"/>
        <w:ind w:firstLine="567"/>
        <w:jc w:val="both"/>
        <w:rPr>
          <w:rFonts w:ascii="Times New Roman" w:hAnsi="Times New Roman" w:cs="Times New Roman"/>
          <w:sz w:val="28"/>
          <w:szCs w:val="28"/>
        </w:rPr>
      </w:pPr>
    </w:p>
    <w:p w:rsidR="008C5440" w:rsidRDefault="008C5440" w:rsidP="008C5440">
      <w:pPr>
        <w:pStyle w:val="a3"/>
        <w:tabs>
          <w:tab w:val="left" w:pos="426"/>
        </w:tabs>
        <w:spacing w:line="360" w:lineRule="auto"/>
        <w:ind w:firstLine="567"/>
        <w:jc w:val="both"/>
        <w:rPr>
          <w:rFonts w:ascii="Times New Roman" w:hAnsi="Times New Roman" w:cs="Times New Roman"/>
          <w:sz w:val="28"/>
          <w:szCs w:val="28"/>
        </w:rPr>
      </w:pPr>
    </w:p>
    <w:p w:rsidR="008C5440" w:rsidRDefault="008C5440" w:rsidP="008C5440">
      <w:pPr>
        <w:pStyle w:val="a3"/>
        <w:tabs>
          <w:tab w:val="left" w:pos="426"/>
        </w:tabs>
        <w:spacing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62. </w:t>
      </w:r>
      <w:r w:rsidRPr="008C5440">
        <w:rPr>
          <w:rFonts w:ascii="Times New Roman" w:hAnsi="Times New Roman" w:cs="Times New Roman"/>
          <w:b/>
          <w:sz w:val="28"/>
          <w:szCs w:val="28"/>
        </w:rPr>
        <w:t xml:space="preserve">Средства активного управления судном и их характеристика. Использование подруливающих устройств, раздельных поворотных насадок. Применение </w:t>
      </w:r>
      <w:proofErr w:type="spellStart"/>
      <w:r w:rsidRPr="008C5440">
        <w:rPr>
          <w:rFonts w:ascii="Times New Roman" w:hAnsi="Times New Roman" w:cs="Times New Roman"/>
          <w:b/>
          <w:sz w:val="28"/>
          <w:szCs w:val="28"/>
        </w:rPr>
        <w:t>крыльчатых</w:t>
      </w:r>
      <w:proofErr w:type="spellEnd"/>
      <w:r w:rsidRPr="008C5440">
        <w:rPr>
          <w:rFonts w:ascii="Times New Roman" w:hAnsi="Times New Roman" w:cs="Times New Roman"/>
          <w:b/>
          <w:sz w:val="28"/>
          <w:szCs w:val="28"/>
        </w:rPr>
        <w:t xml:space="preserve"> движителей</w:t>
      </w:r>
    </w:p>
    <w:p w:rsidR="00400211" w:rsidRPr="00400211" w:rsidRDefault="00400211" w:rsidP="00400211">
      <w:pPr>
        <w:pStyle w:val="a3"/>
        <w:tabs>
          <w:tab w:val="left" w:pos="426"/>
        </w:tabs>
        <w:spacing w:line="360" w:lineRule="auto"/>
        <w:ind w:firstLine="567"/>
        <w:jc w:val="both"/>
        <w:rPr>
          <w:rFonts w:ascii="Times New Roman" w:hAnsi="Times New Roman" w:cs="Times New Roman"/>
          <w:sz w:val="28"/>
          <w:szCs w:val="28"/>
        </w:rPr>
      </w:pPr>
      <w:r w:rsidRPr="00400211">
        <w:rPr>
          <w:rFonts w:ascii="Times New Roman" w:hAnsi="Times New Roman" w:cs="Times New Roman"/>
          <w:sz w:val="28"/>
          <w:szCs w:val="28"/>
        </w:rPr>
        <w:t>Все СУ подразделяются на главные средства управления (ГСУ) и вспомогател</w:t>
      </w:r>
      <w:r>
        <w:rPr>
          <w:rFonts w:ascii="Times New Roman" w:hAnsi="Times New Roman" w:cs="Times New Roman"/>
          <w:sz w:val="28"/>
          <w:szCs w:val="28"/>
        </w:rPr>
        <w:t>ьные средства управления (ВСУ).</w:t>
      </w:r>
    </w:p>
    <w:p w:rsidR="00400211" w:rsidRPr="00400211" w:rsidRDefault="00400211" w:rsidP="00400211">
      <w:pPr>
        <w:pStyle w:val="a3"/>
        <w:tabs>
          <w:tab w:val="left" w:pos="426"/>
        </w:tabs>
        <w:spacing w:line="360" w:lineRule="auto"/>
        <w:ind w:firstLine="567"/>
        <w:jc w:val="both"/>
        <w:rPr>
          <w:rFonts w:ascii="Times New Roman" w:hAnsi="Times New Roman" w:cs="Times New Roman"/>
          <w:sz w:val="28"/>
          <w:szCs w:val="28"/>
        </w:rPr>
      </w:pPr>
      <w:r w:rsidRPr="00400211">
        <w:rPr>
          <w:rFonts w:ascii="Times New Roman" w:hAnsi="Times New Roman" w:cs="Times New Roman"/>
          <w:sz w:val="28"/>
          <w:szCs w:val="28"/>
        </w:rPr>
        <w:t>Отличительной особенностью ГСУ, предназначенных для использования при наличии скорости, является то, что для их действия необходима р</w:t>
      </w:r>
      <w:r>
        <w:rPr>
          <w:rFonts w:ascii="Times New Roman" w:hAnsi="Times New Roman" w:cs="Times New Roman"/>
          <w:sz w:val="28"/>
          <w:szCs w:val="28"/>
        </w:rPr>
        <w:t>абота главных двигателей судна.</w:t>
      </w:r>
    </w:p>
    <w:p w:rsidR="00400211" w:rsidRPr="00400211" w:rsidRDefault="00400211" w:rsidP="00400211">
      <w:pPr>
        <w:pStyle w:val="a3"/>
        <w:tabs>
          <w:tab w:val="left" w:pos="426"/>
        </w:tabs>
        <w:spacing w:line="360" w:lineRule="auto"/>
        <w:ind w:firstLine="567"/>
        <w:jc w:val="both"/>
        <w:rPr>
          <w:rFonts w:ascii="Times New Roman" w:hAnsi="Times New Roman" w:cs="Times New Roman"/>
          <w:sz w:val="28"/>
          <w:szCs w:val="28"/>
        </w:rPr>
      </w:pPr>
      <w:r w:rsidRPr="00400211">
        <w:rPr>
          <w:rFonts w:ascii="Times New Roman" w:hAnsi="Times New Roman" w:cs="Times New Roman"/>
          <w:sz w:val="28"/>
          <w:szCs w:val="28"/>
        </w:rPr>
        <w:t>Главные средства управления делятся на главные движительные устройства (ГДУ), тормозные устройства (ТУ), рулевые устройства (РУ) и главные движительно-рулевые устройства (ГДРУ). С точки зрения управления судном интерес представляют только рабочие органы этих устройств, предназначенные для создан</w:t>
      </w:r>
      <w:r>
        <w:rPr>
          <w:rFonts w:ascii="Times New Roman" w:hAnsi="Times New Roman" w:cs="Times New Roman"/>
          <w:sz w:val="28"/>
          <w:szCs w:val="28"/>
        </w:rPr>
        <w:t>ия передаваемой на корпус силы.</w:t>
      </w:r>
    </w:p>
    <w:p w:rsidR="00400211" w:rsidRPr="00400211" w:rsidRDefault="00400211" w:rsidP="00400211">
      <w:pPr>
        <w:pStyle w:val="a3"/>
        <w:tabs>
          <w:tab w:val="left" w:pos="426"/>
        </w:tabs>
        <w:spacing w:line="360" w:lineRule="auto"/>
        <w:ind w:firstLine="567"/>
        <w:jc w:val="both"/>
        <w:rPr>
          <w:rFonts w:ascii="Times New Roman" w:hAnsi="Times New Roman" w:cs="Times New Roman"/>
          <w:sz w:val="28"/>
          <w:szCs w:val="28"/>
        </w:rPr>
      </w:pPr>
      <w:r w:rsidRPr="00400211">
        <w:rPr>
          <w:rFonts w:ascii="Times New Roman" w:hAnsi="Times New Roman" w:cs="Times New Roman"/>
          <w:sz w:val="28"/>
          <w:szCs w:val="28"/>
        </w:rPr>
        <w:t>Главные движительные устройства создают силу, приближенно по направлению совпадающую с диаметральной плоскостью судна, поэтому они используются, когда цель управления состоит в поддержани</w:t>
      </w:r>
      <w:r>
        <w:rPr>
          <w:rFonts w:ascii="Times New Roman" w:hAnsi="Times New Roman" w:cs="Times New Roman"/>
          <w:sz w:val="28"/>
          <w:szCs w:val="28"/>
        </w:rPr>
        <w:t>и или изменении скорости судна.</w:t>
      </w:r>
    </w:p>
    <w:p w:rsidR="00400211" w:rsidRPr="00400211" w:rsidRDefault="00400211" w:rsidP="00400211">
      <w:pPr>
        <w:pStyle w:val="a3"/>
        <w:tabs>
          <w:tab w:val="left" w:pos="426"/>
        </w:tabs>
        <w:spacing w:line="360" w:lineRule="auto"/>
        <w:ind w:firstLine="567"/>
        <w:jc w:val="both"/>
        <w:rPr>
          <w:rFonts w:ascii="Times New Roman" w:hAnsi="Times New Roman" w:cs="Times New Roman"/>
          <w:sz w:val="28"/>
          <w:szCs w:val="28"/>
        </w:rPr>
      </w:pPr>
      <w:r w:rsidRPr="00400211">
        <w:rPr>
          <w:rFonts w:ascii="Times New Roman" w:hAnsi="Times New Roman" w:cs="Times New Roman"/>
          <w:sz w:val="28"/>
          <w:szCs w:val="28"/>
        </w:rPr>
        <w:t>Тормозные устройства, также создающие силу в направлении диаметральной плоскости (ДП), предназначены в отличие от главных движительных устройств не для произвольного управления скоростью, а лишь для уменьшения скорости переднего хода. Действие тормозных устройств проявляется только при наличии скорости судна, для набора которой используется главный двигатель, и лишь с учетом этого обстоятельства тормозное устройство может быть отнесено к ГСУ. Если судно имеет скорость переднего хода, то ТУ может действовать и при неработающем главном двигателе, когда судно движется по инерции. Кроме того, ТУ используется и при работе винта</w:t>
      </w:r>
      <w:r>
        <w:rPr>
          <w:rFonts w:ascii="Times New Roman" w:hAnsi="Times New Roman" w:cs="Times New Roman"/>
          <w:sz w:val="28"/>
          <w:szCs w:val="28"/>
        </w:rPr>
        <w:t xml:space="preserve"> на задний ход (режим реверса).</w:t>
      </w:r>
    </w:p>
    <w:p w:rsidR="00400211" w:rsidRPr="00400211" w:rsidRDefault="00400211" w:rsidP="00400211">
      <w:pPr>
        <w:pStyle w:val="a3"/>
        <w:tabs>
          <w:tab w:val="left" w:pos="426"/>
        </w:tabs>
        <w:spacing w:line="360" w:lineRule="auto"/>
        <w:ind w:firstLine="567"/>
        <w:jc w:val="both"/>
        <w:rPr>
          <w:rFonts w:ascii="Times New Roman" w:hAnsi="Times New Roman" w:cs="Times New Roman"/>
          <w:sz w:val="28"/>
          <w:szCs w:val="28"/>
        </w:rPr>
      </w:pPr>
      <w:r w:rsidRPr="00400211">
        <w:rPr>
          <w:rFonts w:ascii="Times New Roman" w:hAnsi="Times New Roman" w:cs="Times New Roman"/>
          <w:sz w:val="28"/>
          <w:szCs w:val="28"/>
        </w:rPr>
        <w:t xml:space="preserve">Принцип действия всех существующих ТУ заключается в увеличении сопротивления воды движению судна. Достигается это ухудшением обтекания корпуса путем выдвижения или откидывания тормозных щитов, раскрытием </w:t>
      </w:r>
      <w:r w:rsidRPr="00400211">
        <w:rPr>
          <w:rFonts w:ascii="Times New Roman" w:hAnsi="Times New Roman" w:cs="Times New Roman"/>
          <w:sz w:val="28"/>
          <w:szCs w:val="28"/>
        </w:rPr>
        <w:lastRenderedPageBreak/>
        <w:t xml:space="preserve">составных частей (чаш) носового </w:t>
      </w:r>
      <w:proofErr w:type="spellStart"/>
      <w:r w:rsidRPr="00400211">
        <w:rPr>
          <w:rFonts w:ascii="Times New Roman" w:hAnsi="Times New Roman" w:cs="Times New Roman"/>
          <w:sz w:val="28"/>
          <w:szCs w:val="28"/>
        </w:rPr>
        <w:t>бульба</w:t>
      </w:r>
      <w:proofErr w:type="spellEnd"/>
      <w:r w:rsidRPr="00400211">
        <w:rPr>
          <w:rFonts w:ascii="Times New Roman" w:hAnsi="Times New Roman" w:cs="Times New Roman"/>
          <w:sz w:val="28"/>
          <w:szCs w:val="28"/>
        </w:rPr>
        <w:t xml:space="preserve"> и т. п. Тормозные устройства являются аварийным средством управления и используются, как правило, только в критически</w:t>
      </w:r>
      <w:r>
        <w:rPr>
          <w:rFonts w:ascii="Times New Roman" w:hAnsi="Times New Roman" w:cs="Times New Roman"/>
          <w:sz w:val="28"/>
          <w:szCs w:val="28"/>
        </w:rPr>
        <w:t>х ситуациях.</w:t>
      </w:r>
    </w:p>
    <w:p w:rsidR="00400211" w:rsidRPr="00400211" w:rsidRDefault="00400211" w:rsidP="00400211">
      <w:pPr>
        <w:pStyle w:val="a3"/>
        <w:tabs>
          <w:tab w:val="left" w:pos="426"/>
        </w:tabs>
        <w:spacing w:line="360" w:lineRule="auto"/>
        <w:ind w:firstLine="567"/>
        <w:jc w:val="both"/>
        <w:rPr>
          <w:rFonts w:ascii="Times New Roman" w:hAnsi="Times New Roman" w:cs="Times New Roman"/>
          <w:sz w:val="28"/>
          <w:szCs w:val="28"/>
        </w:rPr>
      </w:pPr>
      <w:r w:rsidRPr="00400211">
        <w:rPr>
          <w:rFonts w:ascii="Times New Roman" w:hAnsi="Times New Roman" w:cs="Times New Roman"/>
          <w:sz w:val="28"/>
          <w:szCs w:val="28"/>
        </w:rPr>
        <w:t>Рулевые устройства</w:t>
      </w:r>
      <w:r>
        <w:rPr>
          <w:rFonts w:ascii="Times New Roman" w:hAnsi="Times New Roman" w:cs="Times New Roman"/>
          <w:sz w:val="28"/>
          <w:szCs w:val="28"/>
        </w:rPr>
        <w:t xml:space="preserve"> </w:t>
      </w:r>
      <w:r w:rsidRPr="00400211">
        <w:rPr>
          <w:rFonts w:ascii="Times New Roman" w:hAnsi="Times New Roman" w:cs="Times New Roman"/>
          <w:sz w:val="28"/>
          <w:szCs w:val="28"/>
        </w:rPr>
        <w:t>отличаются тем, что их действие проявляется только при наличии скорости судна. Рулевые устройства поэтому эффективны только при работе главных движителей (или в течение короткого времени после остановки последних) и непригодны для обеспечения управляемости судна на предельно м</w:t>
      </w:r>
      <w:r>
        <w:rPr>
          <w:rFonts w:ascii="Times New Roman" w:hAnsi="Times New Roman" w:cs="Times New Roman"/>
          <w:sz w:val="28"/>
          <w:szCs w:val="28"/>
        </w:rPr>
        <w:t>алых скоростях хода и без хода.</w:t>
      </w:r>
    </w:p>
    <w:p w:rsidR="00400211" w:rsidRPr="00400211" w:rsidRDefault="00400211" w:rsidP="00400211">
      <w:pPr>
        <w:pStyle w:val="a3"/>
        <w:tabs>
          <w:tab w:val="left" w:pos="426"/>
        </w:tabs>
        <w:spacing w:line="360" w:lineRule="auto"/>
        <w:ind w:firstLine="567"/>
        <w:jc w:val="both"/>
        <w:rPr>
          <w:rFonts w:ascii="Times New Roman" w:hAnsi="Times New Roman" w:cs="Times New Roman"/>
          <w:sz w:val="28"/>
          <w:szCs w:val="28"/>
        </w:rPr>
      </w:pPr>
      <w:r w:rsidRPr="00400211">
        <w:rPr>
          <w:rFonts w:ascii="Times New Roman" w:hAnsi="Times New Roman" w:cs="Times New Roman"/>
          <w:sz w:val="28"/>
          <w:szCs w:val="28"/>
        </w:rPr>
        <w:t>В качестве рабочих органов РУ применяются рули и повор</w:t>
      </w:r>
      <w:r>
        <w:rPr>
          <w:rFonts w:ascii="Times New Roman" w:hAnsi="Times New Roman" w:cs="Times New Roman"/>
          <w:sz w:val="28"/>
          <w:szCs w:val="28"/>
        </w:rPr>
        <w:t>отные насадки на гребные винты.</w:t>
      </w:r>
    </w:p>
    <w:p w:rsidR="00400211" w:rsidRPr="00400211" w:rsidRDefault="00400211" w:rsidP="00400211">
      <w:pPr>
        <w:pStyle w:val="a3"/>
        <w:tabs>
          <w:tab w:val="left" w:pos="426"/>
        </w:tabs>
        <w:spacing w:line="360" w:lineRule="auto"/>
        <w:ind w:firstLine="567"/>
        <w:jc w:val="both"/>
        <w:rPr>
          <w:rFonts w:ascii="Times New Roman" w:hAnsi="Times New Roman" w:cs="Times New Roman"/>
          <w:sz w:val="28"/>
          <w:szCs w:val="28"/>
        </w:rPr>
      </w:pPr>
      <w:r w:rsidRPr="00400211">
        <w:rPr>
          <w:rFonts w:ascii="Times New Roman" w:hAnsi="Times New Roman" w:cs="Times New Roman"/>
          <w:sz w:val="28"/>
          <w:szCs w:val="28"/>
        </w:rPr>
        <w:t>Руль представляет собой крыло, которое поворачивается вокруг вертикальной оси и располагается в потоке воды за корпусом судна. Для увеличения скорости обтекания руля его часто размещают полностью или частично в струе</w:t>
      </w:r>
      <w:r>
        <w:rPr>
          <w:rFonts w:ascii="Times New Roman" w:hAnsi="Times New Roman" w:cs="Times New Roman"/>
          <w:sz w:val="28"/>
          <w:szCs w:val="28"/>
        </w:rPr>
        <w:t>, отбрасываемой гребным винтом.</w:t>
      </w:r>
    </w:p>
    <w:p w:rsidR="00400211" w:rsidRPr="00400211" w:rsidRDefault="00400211" w:rsidP="00400211">
      <w:pPr>
        <w:pStyle w:val="a3"/>
        <w:tabs>
          <w:tab w:val="left" w:pos="426"/>
        </w:tabs>
        <w:spacing w:line="360" w:lineRule="auto"/>
        <w:ind w:firstLine="567"/>
        <w:jc w:val="both"/>
        <w:rPr>
          <w:rFonts w:ascii="Times New Roman" w:hAnsi="Times New Roman" w:cs="Times New Roman"/>
          <w:sz w:val="28"/>
          <w:szCs w:val="28"/>
        </w:rPr>
      </w:pPr>
      <w:r w:rsidRPr="00400211">
        <w:rPr>
          <w:rFonts w:ascii="Times New Roman" w:hAnsi="Times New Roman" w:cs="Times New Roman"/>
          <w:sz w:val="28"/>
          <w:szCs w:val="28"/>
        </w:rPr>
        <w:t>Действие руля основано на том, что гидродинамическая сила, возникающая на пере руля при наличии угла атаки, через связи руля с корпу</w:t>
      </w:r>
      <w:r>
        <w:rPr>
          <w:rFonts w:ascii="Times New Roman" w:hAnsi="Times New Roman" w:cs="Times New Roman"/>
          <w:sz w:val="28"/>
          <w:szCs w:val="28"/>
        </w:rPr>
        <w:t>сом передается на корпус судна.</w:t>
      </w:r>
    </w:p>
    <w:p w:rsidR="00400211" w:rsidRPr="00400211" w:rsidRDefault="00400211" w:rsidP="00400211">
      <w:pPr>
        <w:pStyle w:val="a3"/>
        <w:tabs>
          <w:tab w:val="left" w:pos="426"/>
        </w:tabs>
        <w:spacing w:line="360" w:lineRule="auto"/>
        <w:ind w:firstLine="567"/>
        <w:jc w:val="both"/>
        <w:rPr>
          <w:rFonts w:ascii="Times New Roman" w:hAnsi="Times New Roman" w:cs="Times New Roman"/>
          <w:sz w:val="28"/>
          <w:szCs w:val="28"/>
        </w:rPr>
      </w:pPr>
      <w:r w:rsidRPr="00400211">
        <w:rPr>
          <w:rFonts w:ascii="Times New Roman" w:hAnsi="Times New Roman" w:cs="Times New Roman"/>
          <w:sz w:val="28"/>
          <w:szCs w:val="28"/>
        </w:rPr>
        <w:t>Сила, возникающая на руле, пропорциональна квадрату скорости обтекания руля или приближенно квадрату скорости движения судна. Поскольку гидродинамические силы и моменты, возникающие на корпусе судна, также пропорциональны квадрату скорости движения, эффективность работы руля на малых скоростях практически от скорости хода не зависит (при безветрии). Если скорость хода велика, эффективность руля может уменьшаться в результате кавитации руля или в результате проникновения к рулю атмосферного воздуха (аэрации)</w:t>
      </w:r>
      <w:r>
        <w:rPr>
          <w:rFonts w:ascii="Times New Roman" w:hAnsi="Times New Roman" w:cs="Times New Roman"/>
          <w:sz w:val="28"/>
          <w:szCs w:val="28"/>
        </w:rPr>
        <w:t>.</w:t>
      </w:r>
    </w:p>
    <w:p w:rsidR="00400211" w:rsidRDefault="00400211" w:rsidP="00400211">
      <w:pPr>
        <w:pStyle w:val="a3"/>
        <w:tabs>
          <w:tab w:val="left" w:pos="426"/>
        </w:tabs>
        <w:spacing w:line="360" w:lineRule="auto"/>
        <w:ind w:firstLine="567"/>
        <w:jc w:val="both"/>
        <w:rPr>
          <w:rFonts w:ascii="Times New Roman" w:hAnsi="Times New Roman" w:cs="Times New Roman"/>
          <w:sz w:val="28"/>
          <w:szCs w:val="28"/>
        </w:rPr>
      </w:pPr>
      <w:r w:rsidRPr="00400211">
        <w:rPr>
          <w:rFonts w:ascii="Times New Roman" w:hAnsi="Times New Roman" w:cs="Times New Roman"/>
          <w:sz w:val="28"/>
          <w:szCs w:val="28"/>
        </w:rPr>
        <w:t xml:space="preserve">Судовые рули могут быть классифицированы следующим образом: По способу соединения пера руля с корпусом судна: а) простые — с несколькими опорами на ахтерштевне; б) полуподвесные — висящие на </w:t>
      </w:r>
      <w:proofErr w:type="spellStart"/>
      <w:r w:rsidRPr="00400211">
        <w:rPr>
          <w:rFonts w:ascii="Times New Roman" w:hAnsi="Times New Roman" w:cs="Times New Roman"/>
          <w:sz w:val="28"/>
          <w:szCs w:val="28"/>
        </w:rPr>
        <w:t>баллере</w:t>
      </w:r>
      <w:proofErr w:type="spellEnd"/>
      <w:r w:rsidRPr="00400211">
        <w:rPr>
          <w:rFonts w:ascii="Times New Roman" w:hAnsi="Times New Roman" w:cs="Times New Roman"/>
          <w:sz w:val="28"/>
          <w:szCs w:val="28"/>
        </w:rPr>
        <w:t xml:space="preserve"> и опертые на корпус или специальный кронштейн в одной точке по высоте руля; в) подвесные — полностью висящие на </w:t>
      </w:r>
      <w:proofErr w:type="spellStart"/>
      <w:r w:rsidRPr="00400211">
        <w:rPr>
          <w:rFonts w:ascii="Times New Roman" w:hAnsi="Times New Roman" w:cs="Times New Roman"/>
          <w:sz w:val="28"/>
          <w:szCs w:val="28"/>
        </w:rPr>
        <w:t>баллере</w:t>
      </w:r>
      <w:proofErr w:type="spellEnd"/>
      <w:r w:rsidRPr="00400211">
        <w:rPr>
          <w:rFonts w:ascii="Times New Roman" w:hAnsi="Times New Roman" w:cs="Times New Roman"/>
          <w:sz w:val="28"/>
          <w:szCs w:val="28"/>
        </w:rPr>
        <w:t xml:space="preserve">; по положению оси </w:t>
      </w:r>
      <w:proofErr w:type="spellStart"/>
      <w:r w:rsidRPr="00400211">
        <w:rPr>
          <w:rFonts w:ascii="Times New Roman" w:hAnsi="Times New Roman" w:cs="Times New Roman"/>
          <w:sz w:val="28"/>
          <w:szCs w:val="28"/>
        </w:rPr>
        <w:t>баллера</w:t>
      </w:r>
      <w:proofErr w:type="spellEnd"/>
      <w:r w:rsidRPr="00400211">
        <w:rPr>
          <w:rFonts w:ascii="Times New Roman" w:hAnsi="Times New Roman" w:cs="Times New Roman"/>
          <w:sz w:val="28"/>
          <w:szCs w:val="28"/>
        </w:rPr>
        <w:t xml:space="preserve"> </w:t>
      </w:r>
      <w:r w:rsidRPr="00400211">
        <w:rPr>
          <w:rFonts w:ascii="Times New Roman" w:hAnsi="Times New Roman" w:cs="Times New Roman"/>
          <w:sz w:val="28"/>
          <w:szCs w:val="28"/>
        </w:rPr>
        <w:lastRenderedPageBreak/>
        <w:t xml:space="preserve">относительно пера руля: а) небалансирные — с осью </w:t>
      </w:r>
      <w:proofErr w:type="spellStart"/>
      <w:r w:rsidRPr="00400211">
        <w:rPr>
          <w:rFonts w:ascii="Times New Roman" w:hAnsi="Times New Roman" w:cs="Times New Roman"/>
          <w:sz w:val="28"/>
          <w:szCs w:val="28"/>
        </w:rPr>
        <w:t>баллера</w:t>
      </w:r>
      <w:proofErr w:type="spellEnd"/>
      <w:r w:rsidRPr="00400211">
        <w:rPr>
          <w:rFonts w:ascii="Times New Roman" w:hAnsi="Times New Roman" w:cs="Times New Roman"/>
          <w:sz w:val="28"/>
          <w:szCs w:val="28"/>
        </w:rPr>
        <w:t xml:space="preserve">, размещенной в носовой части руля непосредственно в районе передней кромки пера; б) балансирные — с осью </w:t>
      </w:r>
      <w:proofErr w:type="spellStart"/>
      <w:r w:rsidRPr="00400211">
        <w:rPr>
          <w:rFonts w:ascii="Times New Roman" w:hAnsi="Times New Roman" w:cs="Times New Roman"/>
          <w:sz w:val="28"/>
          <w:szCs w:val="28"/>
        </w:rPr>
        <w:t>баллера</w:t>
      </w:r>
      <w:proofErr w:type="spellEnd"/>
      <w:r w:rsidRPr="00400211">
        <w:rPr>
          <w:rFonts w:ascii="Times New Roman" w:hAnsi="Times New Roman" w:cs="Times New Roman"/>
          <w:sz w:val="28"/>
          <w:szCs w:val="28"/>
        </w:rPr>
        <w:t>, расположенной на некотором удалении от передней кромки пера руля.</w:t>
      </w:r>
    </w:p>
    <w:p w:rsidR="00400211" w:rsidRPr="00400211" w:rsidRDefault="00400211" w:rsidP="00400211">
      <w:pPr>
        <w:pStyle w:val="a3"/>
        <w:tabs>
          <w:tab w:val="left" w:pos="426"/>
        </w:tabs>
        <w:spacing w:line="360" w:lineRule="auto"/>
        <w:ind w:firstLine="567"/>
        <w:jc w:val="both"/>
        <w:rPr>
          <w:rFonts w:ascii="Times New Roman" w:hAnsi="Times New Roman" w:cs="Times New Roman"/>
          <w:sz w:val="28"/>
          <w:szCs w:val="28"/>
        </w:rPr>
      </w:pPr>
      <w:r w:rsidRPr="00400211">
        <w:rPr>
          <w:rFonts w:ascii="Times New Roman" w:hAnsi="Times New Roman" w:cs="Times New Roman"/>
          <w:sz w:val="28"/>
          <w:szCs w:val="28"/>
        </w:rPr>
        <w:t xml:space="preserve">Полуподвесные балансирные рули называются также полубалансирными. Положение оси </w:t>
      </w:r>
      <w:proofErr w:type="spellStart"/>
      <w:r w:rsidRPr="00400211">
        <w:rPr>
          <w:rFonts w:ascii="Times New Roman" w:hAnsi="Times New Roman" w:cs="Times New Roman"/>
          <w:sz w:val="28"/>
          <w:szCs w:val="28"/>
        </w:rPr>
        <w:t>баллера</w:t>
      </w:r>
      <w:proofErr w:type="spellEnd"/>
      <w:r w:rsidRPr="00400211">
        <w:rPr>
          <w:rFonts w:ascii="Times New Roman" w:hAnsi="Times New Roman" w:cs="Times New Roman"/>
          <w:sz w:val="28"/>
          <w:szCs w:val="28"/>
        </w:rPr>
        <w:t xml:space="preserve"> по хорде руля сильно влияет на величину момента, действующего на руль относительно оси </w:t>
      </w:r>
      <w:proofErr w:type="spellStart"/>
      <w:r w:rsidRPr="00400211">
        <w:rPr>
          <w:rFonts w:ascii="Times New Roman" w:hAnsi="Times New Roman" w:cs="Times New Roman"/>
          <w:sz w:val="28"/>
          <w:szCs w:val="28"/>
        </w:rPr>
        <w:t>баллера</w:t>
      </w:r>
      <w:proofErr w:type="spellEnd"/>
      <w:r w:rsidRPr="00400211">
        <w:rPr>
          <w:rFonts w:ascii="Times New Roman" w:hAnsi="Times New Roman" w:cs="Times New Roman"/>
          <w:sz w:val="28"/>
          <w:szCs w:val="28"/>
        </w:rPr>
        <w:t xml:space="preserve">. Этот момент </w:t>
      </w:r>
      <w:r>
        <w:rPr>
          <w:rFonts w:ascii="Times New Roman" w:hAnsi="Times New Roman" w:cs="Times New Roman"/>
          <w:sz w:val="28"/>
          <w:szCs w:val="28"/>
        </w:rPr>
        <w:t xml:space="preserve">называется моментом на </w:t>
      </w:r>
      <w:proofErr w:type="spellStart"/>
      <w:r>
        <w:rPr>
          <w:rFonts w:ascii="Times New Roman" w:hAnsi="Times New Roman" w:cs="Times New Roman"/>
          <w:sz w:val="28"/>
          <w:szCs w:val="28"/>
        </w:rPr>
        <w:t>баллере</w:t>
      </w:r>
      <w:proofErr w:type="spellEnd"/>
      <w:r>
        <w:rPr>
          <w:rFonts w:ascii="Times New Roman" w:hAnsi="Times New Roman" w:cs="Times New Roman"/>
          <w:sz w:val="28"/>
          <w:szCs w:val="28"/>
        </w:rPr>
        <w:t>.</w:t>
      </w:r>
    </w:p>
    <w:p w:rsidR="00400211" w:rsidRPr="00400211" w:rsidRDefault="00400211" w:rsidP="00400211">
      <w:pPr>
        <w:pStyle w:val="a3"/>
        <w:tabs>
          <w:tab w:val="left" w:pos="426"/>
        </w:tabs>
        <w:spacing w:line="360" w:lineRule="auto"/>
        <w:ind w:firstLine="567"/>
        <w:jc w:val="both"/>
        <w:rPr>
          <w:rFonts w:ascii="Times New Roman" w:hAnsi="Times New Roman" w:cs="Times New Roman"/>
          <w:sz w:val="28"/>
          <w:szCs w:val="28"/>
        </w:rPr>
      </w:pPr>
      <w:r w:rsidRPr="00400211">
        <w:rPr>
          <w:rFonts w:ascii="Times New Roman" w:hAnsi="Times New Roman" w:cs="Times New Roman"/>
          <w:sz w:val="28"/>
          <w:szCs w:val="28"/>
        </w:rPr>
        <w:t xml:space="preserve">Современные рули самоходных </w:t>
      </w:r>
      <w:r>
        <w:rPr>
          <w:rFonts w:ascii="Times New Roman" w:hAnsi="Times New Roman" w:cs="Times New Roman"/>
          <w:sz w:val="28"/>
          <w:szCs w:val="28"/>
        </w:rPr>
        <w:t>судов имеют обтекаемый профиль.</w:t>
      </w:r>
    </w:p>
    <w:p w:rsidR="00400211" w:rsidRPr="00400211" w:rsidRDefault="00400211" w:rsidP="00400211">
      <w:pPr>
        <w:pStyle w:val="a3"/>
        <w:tabs>
          <w:tab w:val="left" w:pos="426"/>
        </w:tabs>
        <w:spacing w:line="360" w:lineRule="auto"/>
        <w:ind w:firstLine="567"/>
        <w:jc w:val="both"/>
        <w:rPr>
          <w:rFonts w:ascii="Times New Roman" w:hAnsi="Times New Roman" w:cs="Times New Roman"/>
          <w:sz w:val="28"/>
          <w:szCs w:val="28"/>
        </w:rPr>
      </w:pPr>
      <w:r w:rsidRPr="00400211">
        <w:rPr>
          <w:rFonts w:ascii="Times New Roman" w:hAnsi="Times New Roman" w:cs="Times New Roman"/>
          <w:sz w:val="28"/>
          <w:szCs w:val="28"/>
        </w:rPr>
        <w:t xml:space="preserve">Разновидностью простых небалансирных рулей являются рули за рудерпостом, отличительная особенность которых заключается в том, что они имеют общий профиль с рудерпостом (в </w:t>
      </w:r>
      <w:proofErr w:type="spellStart"/>
      <w:r w:rsidRPr="00400211">
        <w:rPr>
          <w:rFonts w:ascii="Times New Roman" w:hAnsi="Times New Roman" w:cs="Times New Roman"/>
          <w:sz w:val="28"/>
          <w:szCs w:val="28"/>
        </w:rPr>
        <w:t>непереложенном</w:t>
      </w:r>
      <w:proofErr w:type="spellEnd"/>
      <w:r w:rsidRPr="00400211">
        <w:rPr>
          <w:rFonts w:ascii="Times New Roman" w:hAnsi="Times New Roman" w:cs="Times New Roman"/>
          <w:sz w:val="28"/>
          <w:szCs w:val="28"/>
        </w:rPr>
        <w:t xml:space="preserve"> положении). Таким образом, комплекс руль — рудерпост представляет собой разрезной руль, передняя часть которого </w:t>
      </w:r>
      <w:r>
        <w:rPr>
          <w:rFonts w:ascii="Times New Roman" w:hAnsi="Times New Roman" w:cs="Times New Roman"/>
          <w:sz w:val="28"/>
          <w:szCs w:val="28"/>
        </w:rPr>
        <w:t>(рудерпост) не перекладывается.</w:t>
      </w:r>
    </w:p>
    <w:p w:rsidR="00400211" w:rsidRPr="00400211" w:rsidRDefault="00400211" w:rsidP="00400211">
      <w:pPr>
        <w:pStyle w:val="a3"/>
        <w:tabs>
          <w:tab w:val="left" w:pos="426"/>
        </w:tabs>
        <w:spacing w:line="360" w:lineRule="auto"/>
        <w:ind w:firstLine="567"/>
        <w:jc w:val="both"/>
        <w:rPr>
          <w:rFonts w:ascii="Times New Roman" w:hAnsi="Times New Roman" w:cs="Times New Roman"/>
          <w:sz w:val="28"/>
          <w:szCs w:val="28"/>
        </w:rPr>
      </w:pPr>
      <w:r w:rsidRPr="00400211">
        <w:rPr>
          <w:rFonts w:ascii="Times New Roman" w:hAnsi="Times New Roman" w:cs="Times New Roman"/>
          <w:sz w:val="28"/>
          <w:szCs w:val="28"/>
        </w:rPr>
        <w:t>В последнее время получили распространение так называемые роторные рули. Роторный руль представляет собой поворотное перо, перед которым расположен цилиндр, способный вращаться вокруг собственной оси, соосной с осью поворота основного пера. Лобовая часть этого цилиндра и основное перо о</w:t>
      </w:r>
      <w:r>
        <w:rPr>
          <w:rFonts w:ascii="Times New Roman" w:hAnsi="Times New Roman" w:cs="Times New Roman"/>
          <w:sz w:val="28"/>
          <w:szCs w:val="28"/>
        </w:rPr>
        <w:t>бразуют общий крыловой профиль.</w:t>
      </w:r>
    </w:p>
    <w:p w:rsidR="00400211" w:rsidRDefault="00400211" w:rsidP="00400211">
      <w:pPr>
        <w:pStyle w:val="a3"/>
        <w:tabs>
          <w:tab w:val="left" w:pos="426"/>
        </w:tabs>
        <w:spacing w:line="360" w:lineRule="auto"/>
        <w:ind w:firstLine="567"/>
        <w:jc w:val="both"/>
        <w:rPr>
          <w:rFonts w:ascii="Times New Roman" w:hAnsi="Times New Roman" w:cs="Times New Roman"/>
          <w:sz w:val="28"/>
          <w:szCs w:val="28"/>
        </w:rPr>
      </w:pPr>
      <w:r w:rsidRPr="00400211">
        <w:rPr>
          <w:rFonts w:ascii="Times New Roman" w:hAnsi="Times New Roman" w:cs="Times New Roman"/>
          <w:sz w:val="28"/>
          <w:szCs w:val="28"/>
        </w:rPr>
        <w:t>Направление вращения цилиндра зависит от знака угла перекладки пера руля, за исключением зоны углов ± 10°, внутри которой цилиндр остается неподвижным.</w:t>
      </w:r>
    </w:p>
    <w:p w:rsidR="00400211" w:rsidRDefault="00400211" w:rsidP="00400211">
      <w:pPr>
        <w:pStyle w:val="a3"/>
        <w:tabs>
          <w:tab w:val="left" w:pos="426"/>
        </w:tabs>
        <w:spacing w:line="360" w:lineRule="auto"/>
        <w:ind w:firstLine="567"/>
        <w:jc w:val="both"/>
        <w:rPr>
          <w:rFonts w:ascii="Times New Roman" w:hAnsi="Times New Roman" w:cs="Times New Roman"/>
          <w:sz w:val="28"/>
          <w:szCs w:val="28"/>
        </w:rPr>
      </w:pPr>
    </w:p>
    <w:p w:rsidR="00400211" w:rsidRDefault="00400211" w:rsidP="00400211">
      <w:pPr>
        <w:pStyle w:val="a3"/>
        <w:tabs>
          <w:tab w:val="left" w:pos="426"/>
        </w:tabs>
        <w:spacing w:line="360" w:lineRule="auto"/>
        <w:ind w:firstLine="567"/>
        <w:jc w:val="both"/>
        <w:rPr>
          <w:rFonts w:ascii="Times New Roman" w:hAnsi="Times New Roman" w:cs="Times New Roman"/>
          <w:sz w:val="28"/>
          <w:szCs w:val="28"/>
        </w:rPr>
      </w:pPr>
    </w:p>
    <w:p w:rsidR="00400211" w:rsidRDefault="00400211" w:rsidP="00400211">
      <w:pPr>
        <w:pStyle w:val="a3"/>
        <w:tabs>
          <w:tab w:val="left" w:pos="426"/>
        </w:tabs>
        <w:spacing w:line="360" w:lineRule="auto"/>
        <w:ind w:firstLine="567"/>
        <w:jc w:val="both"/>
        <w:rPr>
          <w:rFonts w:ascii="Times New Roman" w:hAnsi="Times New Roman" w:cs="Times New Roman"/>
          <w:sz w:val="28"/>
          <w:szCs w:val="28"/>
        </w:rPr>
      </w:pPr>
    </w:p>
    <w:p w:rsidR="00400211" w:rsidRDefault="00400211" w:rsidP="00400211">
      <w:pPr>
        <w:pStyle w:val="a3"/>
        <w:tabs>
          <w:tab w:val="left" w:pos="426"/>
        </w:tabs>
        <w:spacing w:line="360" w:lineRule="auto"/>
        <w:ind w:firstLine="567"/>
        <w:jc w:val="both"/>
        <w:rPr>
          <w:rFonts w:ascii="Times New Roman" w:hAnsi="Times New Roman" w:cs="Times New Roman"/>
          <w:sz w:val="28"/>
          <w:szCs w:val="28"/>
        </w:rPr>
      </w:pPr>
    </w:p>
    <w:p w:rsidR="00400211" w:rsidRDefault="00400211" w:rsidP="00400211">
      <w:pPr>
        <w:pStyle w:val="a3"/>
        <w:tabs>
          <w:tab w:val="left" w:pos="426"/>
        </w:tabs>
        <w:spacing w:line="360" w:lineRule="auto"/>
        <w:ind w:firstLine="567"/>
        <w:jc w:val="both"/>
        <w:rPr>
          <w:rFonts w:ascii="Times New Roman" w:hAnsi="Times New Roman" w:cs="Times New Roman"/>
          <w:sz w:val="28"/>
          <w:szCs w:val="28"/>
        </w:rPr>
      </w:pPr>
    </w:p>
    <w:p w:rsidR="00400211" w:rsidRDefault="00400211" w:rsidP="00400211">
      <w:pPr>
        <w:pStyle w:val="a3"/>
        <w:tabs>
          <w:tab w:val="left" w:pos="426"/>
        </w:tabs>
        <w:spacing w:line="360" w:lineRule="auto"/>
        <w:ind w:firstLine="567"/>
        <w:jc w:val="both"/>
        <w:rPr>
          <w:rFonts w:ascii="Times New Roman" w:hAnsi="Times New Roman" w:cs="Times New Roman"/>
          <w:sz w:val="28"/>
          <w:szCs w:val="28"/>
        </w:rPr>
      </w:pPr>
    </w:p>
    <w:p w:rsidR="00400211" w:rsidRDefault="00400211" w:rsidP="00400211">
      <w:pPr>
        <w:pStyle w:val="a3"/>
        <w:tabs>
          <w:tab w:val="left" w:pos="426"/>
        </w:tabs>
        <w:spacing w:line="360" w:lineRule="auto"/>
        <w:ind w:firstLine="567"/>
        <w:jc w:val="both"/>
        <w:rPr>
          <w:rFonts w:ascii="Times New Roman" w:hAnsi="Times New Roman" w:cs="Times New Roman"/>
          <w:sz w:val="28"/>
          <w:szCs w:val="28"/>
        </w:rPr>
      </w:pPr>
    </w:p>
    <w:p w:rsidR="00400211" w:rsidRDefault="00400211" w:rsidP="00400211">
      <w:pPr>
        <w:pStyle w:val="a3"/>
        <w:tabs>
          <w:tab w:val="left" w:pos="426"/>
        </w:tabs>
        <w:spacing w:line="360" w:lineRule="auto"/>
        <w:ind w:firstLine="567"/>
        <w:jc w:val="both"/>
        <w:rPr>
          <w:rFonts w:ascii="Times New Roman" w:hAnsi="Times New Roman" w:cs="Times New Roman"/>
          <w:sz w:val="28"/>
          <w:szCs w:val="28"/>
        </w:rPr>
      </w:pPr>
    </w:p>
    <w:p w:rsidR="00400211" w:rsidRDefault="00400211" w:rsidP="00400211">
      <w:pPr>
        <w:pStyle w:val="a3"/>
        <w:tabs>
          <w:tab w:val="left" w:pos="426"/>
        </w:tabs>
        <w:spacing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63. </w:t>
      </w:r>
      <w:r w:rsidRPr="00400211">
        <w:rPr>
          <w:rFonts w:ascii="Times New Roman" w:hAnsi="Times New Roman" w:cs="Times New Roman"/>
          <w:b/>
          <w:sz w:val="28"/>
          <w:szCs w:val="28"/>
        </w:rPr>
        <w:t>Маневрирование в стесненных водах. Влияние ветра, течения и мелководья на управляемость судна</w:t>
      </w:r>
    </w:p>
    <w:p w:rsidR="00400211" w:rsidRPr="00400211" w:rsidRDefault="00400211" w:rsidP="00400211">
      <w:pPr>
        <w:pStyle w:val="a3"/>
        <w:tabs>
          <w:tab w:val="left" w:pos="426"/>
        </w:tabs>
        <w:spacing w:line="360" w:lineRule="auto"/>
        <w:ind w:firstLine="567"/>
        <w:jc w:val="both"/>
        <w:rPr>
          <w:rFonts w:ascii="Times New Roman" w:hAnsi="Times New Roman" w:cs="Times New Roman"/>
          <w:sz w:val="28"/>
          <w:szCs w:val="28"/>
        </w:rPr>
      </w:pPr>
      <w:r w:rsidRPr="00400211">
        <w:rPr>
          <w:rFonts w:ascii="Times New Roman" w:hAnsi="Times New Roman" w:cs="Times New Roman"/>
          <w:sz w:val="28"/>
          <w:szCs w:val="28"/>
        </w:rPr>
        <w:t xml:space="preserve">Плавание в стесненных водах — плавание в узкостях и на подходах к ним, фарватерах, проливах, шхерах, каналах, устьевых участках рек, внутренних водных путях, системах разделения движения, акваториях портов и т.п. Существуют некоторые особенности: резкое ограничение навигационного пространства, более высокая плотность </w:t>
      </w:r>
      <w:proofErr w:type="spellStart"/>
      <w:r w:rsidRPr="00400211">
        <w:rPr>
          <w:rFonts w:ascii="Times New Roman" w:hAnsi="Times New Roman" w:cs="Times New Roman"/>
          <w:sz w:val="28"/>
          <w:szCs w:val="28"/>
        </w:rPr>
        <w:t>судопотока</w:t>
      </w:r>
      <w:proofErr w:type="spellEnd"/>
      <w:r w:rsidRPr="00400211">
        <w:rPr>
          <w:rFonts w:ascii="Times New Roman" w:hAnsi="Times New Roman" w:cs="Times New Roman"/>
          <w:sz w:val="28"/>
          <w:szCs w:val="28"/>
        </w:rPr>
        <w:t>, малый запас глубины под килем, частая смена курсов, ограничения в скорости движения, затрудненность маневрирования, обилие навигационных ориентиров, быстрая смена окружающей обстановки. Плавание в стесненных водах — наиболее сложный вид плавания, где происходит 90—95% навигационных аварий. В этих условиях судоводитель крайне ограничен во времени, поэтому тщательное изучение района и детальная проработка предварительной прокладки при подготовке к плаванию в районе со стесненными условиями должны обеспечить быстрый и надежный контроль за перемещением и маневрами во время плавания.</w:t>
      </w:r>
    </w:p>
    <w:p w:rsidR="00400211" w:rsidRPr="00400211" w:rsidRDefault="00400211" w:rsidP="00400211">
      <w:pPr>
        <w:pStyle w:val="a3"/>
        <w:tabs>
          <w:tab w:val="left" w:pos="426"/>
        </w:tabs>
        <w:spacing w:line="360" w:lineRule="auto"/>
        <w:ind w:firstLine="567"/>
        <w:jc w:val="both"/>
        <w:rPr>
          <w:rFonts w:ascii="Times New Roman" w:hAnsi="Times New Roman" w:cs="Times New Roman"/>
          <w:sz w:val="28"/>
          <w:szCs w:val="28"/>
        </w:rPr>
      </w:pPr>
      <w:r w:rsidRPr="00400211">
        <w:rPr>
          <w:rFonts w:ascii="Times New Roman" w:hAnsi="Times New Roman" w:cs="Times New Roman"/>
          <w:sz w:val="28"/>
          <w:szCs w:val="28"/>
        </w:rPr>
        <w:t>При выборе курсов в стесненных водах необходимо учитывать:</w:t>
      </w:r>
    </w:p>
    <w:p w:rsidR="00400211" w:rsidRPr="00400211" w:rsidRDefault="00400211" w:rsidP="00400211">
      <w:pPr>
        <w:pStyle w:val="a3"/>
        <w:tabs>
          <w:tab w:val="left" w:pos="426"/>
        </w:tabs>
        <w:spacing w:line="360" w:lineRule="auto"/>
        <w:ind w:firstLine="567"/>
        <w:jc w:val="both"/>
        <w:rPr>
          <w:rFonts w:ascii="Times New Roman" w:hAnsi="Times New Roman" w:cs="Times New Roman"/>
          <w:sz w:val="28"/>
          <w:szCs w:val="28"/>
        </w:rPr>
      </w:pPr>
      <w:r w:rsidRPr="00400211">
        <w:rPr>
          <w:rFonts w:ascii="Times New Roman" w:hAnsi="Times New Roman" w:cs="Times New Roman"/>
          <w:sz w:val="28"/>
          <w:szCs w:val="28"/>
        </w:rPr>
        <w:t>Общие рекомендации для прибрежного плавания.</w:t>
      </w:r>
    </w:p>
    <w:p w:rsidR="00400211" w:rsidRPr="00400211" w:rsidRDefault="00400211" w:rsidP="00400211">
      <w:pPr>
        <w:pStyle w:val="a3"/>
        <w:tabs>
          <w:tab w:val="left" w:pos="426"/>
        </w:tabs>
        <w:spacing w:line="360" w:lineRule="auto"/>
        <w:ind w:firstLine="567"/>
        <w:jc w:val="both"/>
        <w:rPr>
          <w:rFonts w:ascii="Times New Roman" w:hAnsi="Times New Roman" w:cs="Times New Roman"/>
          <w:sz w:val="28"/>
          <w:szCs w:val="28"/>
        </w:rPr>
      </w:pPr>
      <w:r w:rsidRPr="00400211">
        <w:rPr>
          <w:rFonts w:ascii="Times New Roman" w:hAnsi="Times New Roman" w:cs="Times New Roman"/>
          <w:sz w:val="28"/>
          <w:szCs w:val="28"/>
        </w:rPr>
        <w:t>Необходимость строжайшего соблюдения существующих наставлений, указаний, рекомендаций по выбору курсов.</w:t>
      </w:r>
    </w:p>
    <w:p w:rsidR="00400211" w:rsidRPr="00400211" w:rsidRDefault="00400211" w:rsidP="00400211">
      <w:pPr>
        <w:pStyle w:val="a3"/>
        <w:tabs>
          <w:tab w:val="left" w:pos="426"/>
        </w:tabs>
        <w:spacing w:line="360" w:lineRule="auto"/>
        <w:ind w:firstLine="567"/>
        <w:jc w:val="both"/>
        <w:rPr>
          <w:rFonts w:ascii="Times New Roman" w:hAnsi="Times New Roman" w:cs="Times New Roman"/>
          <w:sz w:val="28"/>
          <w:szCs w:val="28"/>
        </w:rPr>
      </w:pPr>
      <w:r w:rsidRPr="00400211">
        <w:rPr>
          <w:rFonts w:ascii="Times New Roman" w:hAnsi="Times New Roman" w:cs="Times New Roman"/>
          <w:sz w:val="28"/>
          <w:szCs w:val="28"/>
        </w:rPr>
        <w:t>При плавании в узкостях с односторонним движением линию пути лучше прокладывать посередине, а с двусторонним движением — в соответствии с правилом 9 МППСС-72, т.е. ближе к правой по ходу кромке фарватера.</w:t>
      </w:r>
    </w:p>
    <w:p w:rsidR="00400211" w:rsidRPr="00400211" w:rsidRDefault="00400211" w:rsidP="00400211">
      <w:pPr>
        <w:pStyle w:val="a3"/>
        <w:tabs>
          <w:tab w:val="left" w:pos="426"/>
        </w:tabs>
        <w:spacing w:line="360" w:lineRule="auto"/>
        <w:ind w:firstLine="567"/>
        <w:jc w:val="both"/>
        <w:rPr>
          <w:rFonts w:ascii="Times New Roman" w:hAnsi="Times New Roman" w:cs="Times New Roman"/>
          <w:sz w:val="28"/>
          <w:szCs w:val="28"/>
        </w:rPr>
      </w:pPr>
      <w:r w:rsidRPr="00400211">
        <w:rPr>
          <w:rFonts w:ascii="Times New Roman" w:hAnsi="Times New Roman" w:cs="Times New Roman"/>
          <w:sz w:val="28"/>
          <w:szCs w:val="28"/>
        </w:rPr>
        <w:t>Каждый путь должен быть обеспечен ведущим створом (искусственным или естественным) или, по крайней мере, ведущим ориентиром по носу или по корме, для обеспечения безопасного расхождения должен быть предусмотрен необходимый запас справа и соответствующая ограждающая изолиния.</w:t>
      </w:r>
    </w:p>
    <w:p w:rsidR="00400211" w:rsidRPr="00400211" w:rsidRDefault="00400211" w:rsidP="00400211">
      <w:pPr>
        <w:pStyle w:val="a3"/>
        <w:tabs>
          <w:tab w:val="left" w:pos="426"/>
        </w:tabs>
        <w:spacing w:line="360" w:lineRule="auto"/>
        <w:ind w:firstLine="567"/>
        <w:jc w:val="both"/>
        <w:rPr>
          <w:rFonts w:ascii="Times New Roman" w:hAnsi="Times New Roman" w:cs="Times New Roman"/>
          <w:sz w:val="28"/>
          <w:szCs w:val="28"/>
        </w:rPr>
      </w:pPr>
      <w:r w:rsidRPr="00400211">
        <w:rPr>
          <w:rFonts w:ascii="Times New Roman" w:hAnsi="Times New Roman" w:cs="Times New Roman"/>
          <w:sz w:val="28"/>
          <w:szCs w:val="28"/>
        </w:rPr>
        <w:t xml:space="preserve">При выборе точек поворота необходимо иметь в виду, что выход на новую линию пути обеспечивается точнее, если направление контрольной изолинии (например, линии пеленга) при повороте совпадает с направлением </w:t>
      </w:r>
      <w:r w:rsidRPr="00400211">
        <w:rPr>
          <w:rFonts w:ascii="Times New Roman" w:hAnsi="Times New Roman" w:cs="Times New Roman"/>
          <w:sz w:val="28"/>
          <w:szCs w:val="28"/>
        </w:rPr>
        <w:lastRenderedPageBreak/>
        <w:t>нового пути, при этом рекомендуется избегать резких поворотов вблизи навигационных опасностей, выходить на створ лучше под острым углом к оси створа.</w:t>
      </w:r>
    </w:p>
    <w:p w:rsidR="00400211" w:rsidRPr="00400211" w:rsidRDefault="00400211" w:rsidP="00400211">
      <w:pPr>
        <w:pStyle w:val="a3"/>
        <w:tabs>
          <w:tab w:val="left" w:pos="426"/>
        </w:tabs>
        <w:spacing w:line="360" w:lineRule="auto"/>
        <w:ind w:firstLine="567"/>
        <w:jc w:val="both"/>
        <w:rPr>
          <w:rFonts w:ascii="Times New Roman" w:hAnsi="Times New Roman" w:cs="Times New Roman"/>
          <w:sz w:val="28"/>
          <w:szCs w:val="28"/>
        </w:rPr>
      </w:pPr>
      <w:r w:rsidRPr="00400211">
        <w:rPr>
          <w:rFonts w:ascii="Times New Roman" w:hAnsi="Times New Roman" w:cs="Times New Roman"/>
          <w:sz w:val="28"/>
          <w:szCs w:val="28"/>
        </w:rPr>
        <w:t xml:space="preserve">При подходе с моря к рекомендованному пути, ведущему в порт, следует выходить на начальный отрезок этого пути с тем, чтобы выполнить поворот заблаговременно и </w:t>
      </w:r>
      <w:proofErr w:type="spellStart"/>
      <w:r w:rsidRPr="00400211">
        <w:rPr>
          <w:rFonts w:ascii="Times New Roman" w:hAnsi="Times New Roman" w:cs="Times New Roman"/>
          <w:sz w:val="28"/>
          <w:szCs w:val="28"/>
        </w:rPr>
        <w:t>отцентроваться</w:t>
      </w:r>
      <w:proofErr w:type="spellEnd"/>
      <w:r w:rsidRPr="00400211">
        <w:rPr>
          <w:rFonts w:ascii="Times New Roman" w:hAnsi="Times New Roman" w:cs="Times New Roman"/>
          <w:sz w:val="28"/>
          <w:szCs w:val="28"/>
        </w:rPr>
        <w:t xml:space="preserve"> на новом курсе до подхода к навигационным опасностям. Если на подходном фарватере установлен приемный буй, осуществлять поворот следует </w:t>
      </w:r>
      <w:proofErr w:type="spellStart"/>
      <w:r w:rsidRPr="00400211">
        <w:rPr>
          <w:rFonts w:ascii="Times New Roman" w:hAnsi="Times New Roman" w:cs="Times New Roman"/>
          <w:sz w:val="28"/>
          <w:szCs w:val="28"/>
        </w:rPr>
        <w:t>мористее</w:t>
      </w:r>
      <w:proofErr w:type="spellEnd"/>
      <w:r w:rsidRPr="00400211">
        <w:rPr>
          <w:rFonts w:ascii="Times New Roman" w:hAnsi="Times New Roman" w:cs="Times New Roman"/>
          <w:sz w:val="28"/>
          <w:szCs w:val="28"/>
        </w:rPr>
        <w:t xml:space="preserve"> этого буя.</w:t>
      </w:r>
    </w:p>
    <w:p w:rsidR="00400211" w:rsidRPr="00400211" w:rsidRDefault="00400211" w:rsidP="00400211">
      <w:pPr>
        <w:pStyle w:val="a3"/>
        <w:tabs>
          <w:tab w:val="left" w:pos="426"/>
        </w:tabs>
        <w:spacing w:line="360" w:lineRule="auto"/>
        <w:ind w:firstLine="567"/>
        <w:jc w:val="both"/>
        <w:rPr>
          <w:rFonts w:ascii="Times New Roman" w:hAnsi="Times New Roman" w:cs="Times New Roman"/>
          <w:sz w:val="28"/>
          <w:szCs w:val="28"/>
        </w:rPr>
      </w:pPr>
      <w:r w:rsidRPr="00400211">
        <w:rPr>
          <w:rFonts w:ascii="Times New Roman" w:hAnsi="Times New Roman" w:cs="Times New Roman"/>
          <w:sz w:val="28"/>
          <w:szCs w:val="28"/>
        </w:rPr>
        <w:t>При подходе с моря к точке встречи лоцманов надлежит придерживаться общепринятых курсов и лишь перед подходом лоцманского катера изменить при необходимости курс таким образом, чтобы прикрыть катер бортом от волнения. Расстояние, на котором нужно сбавить ход или дать «Стоп», можно предварительно оценить по графикам и таблицам маневренных элементов судна.</w:t>
      </w:r>
    </w:p>
    <w:p w:rsidR="00400211" w:rsidRPr="00400211" w:rsidRDefault="00400211" w:rsidP="00400211">
      <w:pPr>
        <w:pStyle w:val="a3"/>
        <w:tabs>
          <w:tab w:val="left" w:pos="426"/>
        </w:tabs>
        <w:spacing w:line="360" w:lineRule="auto"/>
        <w:ind w:firstLine="567"/>
        <w:jc w:val="both"/>
        <w:rPr>
          <w:rFonts w:ascii="Times New Roman" w:hAnsi="Times New Roman" w:cs="Times New Roman"/>
          <w:sz w:val="28"/>
          <w:szCs w:val="28"/>
        </w:rPr>
      </w:pPr>
      <w:r w:rsidRPr="00400211">
        <w:rPr>
          <w:rFonts w:ascii="Times New Roman" w:hAnsi="Times New Roman" w:cs="Times New Roman"/>
          <w:sz w:val="28"/>
          <w:szCs w:val="28"/>
        </w:rPr>
        <w:t>При подходе с моря к месту якорной стоянки надлежит придерживаться общепринятых курсов и лишь перед выходом в точку отдачи якоря, по возможности, проложить курс против ветра или течения, а при совместном их действии — против того, что сильнее действует в ожидаемый момент постановки на якорь. При расчете скоростей необходимо также использовать таблицы и графики маневренных элементов судна.</w:t>
      </w:r>
    </w:p>
    <w:p w:rsidR="00400211" w:rsidRDefault="00400211" w:rsidP="00400211">
      <w:pPr>
        <w:pStyle w:val="a3"/>
        <w:tabs>
          <w:tab w:val="left" w:pos="426"/>
        </w:tabs>
        <w:spacing w:line="360" w:lineRule="auto"/>
        <w:ind w:firstLine="567"/>
        <w:jc w:val="both"/>
        <w:rPr>
          <w:rFonts w:ascii="Times New Roman" w:hAnsi="Times New Roman" w:cs="Times New Roman"/>
          <w:sz w:val="28"/>
          <w:szCs w:val="28"/>
        </w:rPr>
      </w:pPr>
      <w:r w:rsidRPr="00400211">
        <w:rPr>
          <w:rFonts w:ascii="Times New Roman" w:hAnsi="Times New Roman" w:cs="Times New Roman"/>
          <w:sz w:val="28"/>
          <w:szCs w:val="28"/>
        </w:rPr>
        <w:t xml:space="preserve">Если после съемки с якоря или приема лоцмана вход в подходной канал возможен только на крутой циркуляции, лучше отойти </w:t>
      </w:r>
      <w:proofErr w:type="spellStart"/>
      <w:r w:rsidRPr="00400211">
        <w:rPr>
          <w:rFonts w:ascii="Times New Roman" w:hAnsi="Times New Roman" w:cs="Times New Roman"/>
          <w:sz w:val="28"/>
          <w:szCs w:val="28"/>
        </w:rPr>
        <w:t>мористее</w:t>
      </w:r>
      <w:proofErr w:type="spellEnd"/>
      <w:r w:rsidRPr="00400211">
        <w:rPr>
          <w:rFonts w:ascii="Times New Roman" w:hAnsi="Times New Roman" w:cs="Times New Roman"/>
          <w:sz w:val="28"/>
          <w:szCs w:val="28"/>
        </w:rPr>
        <w:t xml:space="preserve"> или выполнить циркуляцию не в сторону опасности, а в сторону моря.</w:t>
      </w:r>
    </w:p>
    <w:p w:rsidR="00400211" w:rsidRPr="00400211" w:rsidRDefault="00400211" w:rsidP="00400211">
      <w:pPr>
        <w:pStyle w:val="a3"/>
        <w:tabs>
          <w:tab w:val="left" w:pos="426"/>
        </w:tabs>
        <w:spacing w:line="360" w:lineRule="auto"/>
        <w:ind w:firstLine="567"/>
        <w:jc w:val="both"/>
        <w:rPr>
          <w:rFonts w:ascii="Times New Roman" w:hAnsi="Times New Roman" w:cs="Times New Roman"/>
          <w:sz w:val="28"/>
          <w:szCs w:val="28"/>
        </w:rPr>
      </w:pPr>
      <w:r w:rsidRPr="00400211">
        <w:rPr>
          <w:rFonts w:ascii="Times New Roman" w:hAnsi="Times New Roman" w:cs="Times New Roman"/>
          <w:sz w:val="28"/>
          <w:szCs w:val="28"/>
        </w:rPr>
        <w:t xml:space="preserve">Влияние ветра на управляемость судна. Ветер оказывает наиболее неблагоприятное воздействие на движение и маневрирование судов, особенно тех, которые имеют большую высоту надводного борта и сильно развитые надстройки. Степень и характер воздействия ветра на судно зависят от многих факторов, основными из которых являются: площадь парусности судна и расположение его центра; отношение величины надводного борта к осадке </w:t>
      </w:r>
      <w:r w:rsidRPr="00400211">
        <w:rPr>
          <w:rFonts w:ascii="Times New Roman" w:hAnsi="Times New Roman" w:cs="Times New Roman"/>
          <w:sz w:val="28"/>
          <w:szCs w:val="28"/>
        </w:rPr>
        <w:lastRenderedPageBreak/>
        <w:t xml:space="preserve">судна; сила и направление ветра относительно ДП судна; курс и скорость движения судна </w:t>
      </w:r>
      <w:r>
        <w:rPr>
          <w:rFonts w:ascii="Times New Roman" w:hAnsi="Times New Roman" w:cs="Times New Roman"/>
          <w:sz w:val="28"/>
          <w:szCs w:val="28"/>
        </w:rPr>
        <w:t>относительно направления ветра.</w:t>
      </w:r>
    </w:p>
    <w:p w:rsidR="00400211" w:rsidRPr="00400211" w:rsidRDefault="00400211" w:rsidP="00400211">
      <w:pPr>
        <w:pStyle w:val="a3"/>
        <w:tabs>
          <w:tab w:val="left" w:pos="426"/>
        </w:tabs>
        <w:spacing w:line="360" w:lineRule="auto"/>
        <w:ind w:firstLine="567"/>
        <w:jc w:val="both"/>
        <w:rPr>
          <w:rFonts w:ascii="Times New Roman" w:hAnsi="Times New Roman" w:cs="Times New Roman"/>
          <w:sz w:val="28"/>
          <w:szCs w:val="28"/>
        </w:rPr>
      </w:pPr>
      <w:r w:rsidRPr="00400211">
        <w:rPr>
          <w:rFonts w:ascii="Times New Roman" w:hAnsi="Times New Roman" w:cs="Times New Roman"/>
          <w:sz w:val="28"/>
          <w:szCs w:val="28"/>
        </w:rPr>
        <w:t>Для решения задач о влиянии ветра на движущееся судно необходимо отличать истинный, действительный ветер от кажущегося или относительного. Кажущийся ветер тот, который ощущается на движущемся судне. При движении судна скорость истинного ветра геометрически складывается со скоростью набегающего воздушного потока, называемого курсовым ветром (скорость по</w:t>
      </w:r>
      <w:r>
        <w:rPr>
          <w:rFonts w:ascii="Times New Roman" w:hAnsi="Times New Roman" w:cs="Times New Roman"/>
          <w:sz w:val="28"/>
          <w:szCs w:val="28"/>
        </w:rPr>
        <w:t>следнего равна скорости судна).</w:t>
      </w:r>
    </w:p>
    <w:p w:rsidR="00400211" w:rsidRDefault="00400211" w:rsidP="00400211">
      <w:pPr>
        <w:pStyle w:val="a3"/>
        <w:tabs>
          <w:tab w:val="left" w:pos="426"/>
        </w:tabs>
        <w:spacing w:line="360" w:lineRule="auto"/>
        <w:ind w:firstLine="567"/>
        <w:jc w:val="both"/>
        <w:rPr>
          <w:rFonts w:ascii="Times New Roman" w:hAnsi="Times New Roman" w:cs="Times New Roman"/>
          <w:sz w:val="28"/>
          <w:szCs w:val="28"/>
        </w:rPr>
      </w:pPr>
      <w:r w:rsidRPr="00400211">
        <w:rPr>
          <w:rFonts w:ascii="Times New Roman" w:hAnsi="Times New Roman" w:cs="Times New Roman"/>
          <w:sz w:val="28"/>
          <w:szCs w:val="28"/>
        </w:rPr>
        <w:t>Направление ветра обозначается названием той части горизонта, откуда дует ветер.</w:t>
      </w:r>
    </w:p>
    <w:p w:rsidR="00400211" w:rsidRPr="00400211" w:rsidRDefault="00400211" w:rsidP="00400211">
      <w:pPr>
        <w:pStyle w:val="a3"/>
        <w:tabs>
          <w:tab w:val="left" w:pos="426"/>
        </w:tabs>
        <w:spacing w:line="360" w:lineRule="auto"/>
        <w:ind w:firstLine="567"/>
        <w:jc w:val="both"/>
        <w:rPr>
          <w:rFonts w:ascii="Times New Roman" w:hAnsi="Times New Roman" w:cs="Times New Roman"/>
          <w:sz w:val="28"/>
          <w:szCs w:val="28"/>
        </w:rPr>
      </w:pPr>
      <w:r w:rsidRPr="00400211">
        <w:rPr>
          <w:rFonts w:ascii="Times New Roman" w:hAnsi="Times New Roman" w:cs="Times New Roman"/>
          <w:sz w:val="28"/>
          <w:szCs w:val="28"/>
        </w:rPr>
        <w:t xml:space="preserve">Течение воды, направленное под углом к ДП судна, одновременно изменяет и </w:t>
      </w:r>
      <w:proofErr w:type="gramStart"/>
      <w:r w:rsidRPr="00400211">
        <w:rPr>
          <w:rFonts w:ascii="Times New Roman" w:hAnsi="Times New Roman" w:cs="Times New Roman"/>
          <w:sz w:val="28"/>
          <w:szCs w:val="28"/>
        </w:rPr>
        <w:t>скорость</w:t>
      </w:r>
      <w:proofErr w:type="gramEnd"/>
      <w:r w:rsidRPr="00400211">
        <w:rPr>
          <w:rFonts w:ascii="Times New Roman" w:hAnsi="Times New Roman" w:cs="Times New Roman"/>
          <w:sz w:val="28"/>
          <w:szCs w:val="28"/>
        </w:rPr>
        <w:t xml:space="preserve"> и траекторию движения судна; значение истинной скорости движения судна зависит от суммы (или разности) скоростей течения и судна; значение угла сноса зависит от направления течения от</w:t>
      </w:r>
      <w:r w:rsidRPr="00400211">
        <w:rPr>
          <w:rFonts w:ascii="Times New Roman" w:hAnsi="Times New Roman" w:cs="Times New Roman"/>
          <w:sz w:val="28"/>
          <w:szCs w:val="28"/>
        </w:rPr>
        <w:softHyphen/>
        <w:t>носительно ДП судна, скорости те</w:t>
      </w:r>
      <w:r w:rsidRPr="00400211">
        <w:rPr>
          <w:rFonts w:ascii="Times New Roman" w:hAnsi="Times New Roman" w:cs="Times New Roman"/>
          <w:sz w:val="28"/>
          <w:szCs w:val="28"/>
        </w:rPr>
        <w:softHyphen/>
        <w:t>чения и скорости движения судна (чем больше угол между течением и ДП судна и меньше скорость дви</w:t>
      </w:r>
      <w:r w:rsidRPr="00400211">
        <w:rPr>
          <w:rFonts w:ascii="Times New Roman" w:hAnsi="Times New Roman" w:cs="Times New Roman"/>
          <w:sz w:val="28"/>
          <w:szCs w:val="28"/>
        </w:rPr>
        <w:softHyphen/>
        <w:t>жения судна, тем больше будет вели</w:t>
      </w:r>
      <w:r w:rsidRPr="00400211">
        <w:rPr>
          <w:rFonts w:ascii="Times New Roman" w:hAnsi="Times New Roman" w:cs="Times New Roman"/>
          <w:sz w:val="28"/>
          <w:szCs w:val="28"/>
        </w:rPr>
        <w:softHyphen/>
        <w:t>чина сноса).</w:t>
      </w:r>
    </w:p>
    <w:p w:rsidR="00400211" w:rsidRPr="00400211" w:rsidRDefault="00400211" w:rsidP="00400211">
      <w:pPr>
        <w:pStyle w:val="a3"/>
        <w:tabs>
          <w:tab w:val="left" w:pos="426"/>
        </w:tabs>
        <w:spacing w:line="360" w:lineRule="auto"/>
        <w:ind w:firstLine="567"/>
        <w:jc w:val="both"/>
        <w:rPr>
          <w:rFonts w:ascii="Times New Roman" w:hAnsi="Times New Roman" w:cs="Times New Roman"/>
          <w:sz w:val="28"/>
          <w:szCs w:val="28"/>
        </w:rPr>
      </w:pPr>
      <w:proofErr w:type="gramStart"/>
      <w:r w:rsidRPr="00400211">
        <w:rPr>
          <w:rFonts w:ascii="Times New Roman" w:hAnsi="Times New Roman" w:cs="Times New Roman"/>
          <w:sz w:val="28"/>
          <w:szCs w:val="28"/>
        </w:rPr>
        <w:t>К</w:t>
      </w:r>
      <w:r w:rsidRPr="00400211">
        <w:rPr>
          <w:rFonts w:ascii="Times New Roman" w:hAnsi="Times New Roman" w:cs="Times New Roman"/>
          <w:sz w:val="28"/>
          <w:szCs w:val="28"/>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1990725" cy="342900"/>
            <wp:effectExtent l="0" t="0" r="9525" b="0"/>
            <wp:wrapSquare wrapText="bothSides"/>
            <wp:docPr id="64" name="Рисунок 64" descr="http://www.studfiles.ru/html/2706/401/html_LLtdEEYmgw.EdQT/htmlconvd-sct3nR_html_542be5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tudfiles.ru/html/2706/401/html_LLtdEEYmgw.EdQT/htmlconvd-sct3nR_html_542be55b.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990725"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0211">
        <w:rPr>
          <w:rFonts w:ascii="Times New Roman" w:hAnsi="Times New Roman" w:cs="Times New Roman"/>
          <w:sz w:val="28"/>
          <w:szCs w:val="28"/>
        </w:rPr>
        <w:t>роме</w:t>
      </w:r>
      <w:proofErr w:type="gramEnd"/>
      <w:r w:rsidRPr="00400211">
        <w:rPr>
          <w:rFonts w:ascii="Times New Roman" w:hAnsi="Times New Roman" w:cs="Times New Roman"/>
          <w:sz w:val="28"/>
          <w:szCs w:val="28"/>
        </w:rPr>
        <w:t xml:space="preserve"> общего сноса судна с курса и изменения скорости его хода, тече</w:t>
      </w:r>
      <w:r w:rsidRPr="00400211">
        <w:rPr>
          <w:rFonts w:ascii="Times New Roman" w:hAnsi="Times New Roman" w:cs="Times New Roman"/>
          <w:sz w:val="28"/>
          <w:szCs w:val="28"/>
        </w:rPr>
        <w:softHyphen/>
        <w:t>ние вызывает вращательное движе</w:t>
      </w:r>
      <w:r w:rsidRPr="00400211">
        <w:rPr>
          <w:rFonts w:ascii="Times New Roman" w:hAnsi="Times New Roman" w:cs="Times New Roman"/>
          <w:sz w:val="28"/>
          <w:szCs w:val="28"/>
        </w:rPr>
        <w:softHyphen/>
        <w:t>ние судна.</w:t>
      </w:r>
    </w:p>
    <w:p w:rsidR="00400211" w:rsidRDefault="00400211" w:rsidP="00400211">
      <w:pPr>
        <w:pStyle w:val="a3"/>
        <w:tabs>
          <w:tab w:val="left" w:pos="426"/>
        </w:tabs>
        <w:spacing w:line="360" w:lineRule="auto"/>
        <w:ind w:firstLine="567"/>
        <w:jc w:val="both"/>
        <w:rPr>
          <w:rFonts w:ascii="Times New Roman" w:hAnsi="Times New Roman" w:cs="Times New Roman"/>
          <w:sz w:val="28"/>
          <w:szCs w:val="28"/>
        </w:rPr>
      </w:pPr>
      <w:r w:rsidRPr="00400211">
        <w:rPr>
          <w:rFonts w:ascii="Times New Roman" w:hAnsi="Times New Roman" w:cs="Times New Roman"/>
          <w:sz w:val="28"/>
          <w:szCs w:val="28"/>
        </w:rPr>
        <w:t>Направление течения обозначается названием той части горизонта, куда действует течение.</w:t>
      </w:r>
    </w:p>
    <w:p w:rsidR="00400211" w:rsidRDefault="00400211" w:rsidP="00400211">
      <w:pPr>
        <w:pStyle w:val="a3"/>
        <w:tabs>
          <w:tab w:val="left" w:pos="426"/>
        </w:tabs>
        <w:spacing w:line="360" w:lineRule="auto"/>
        <w:ind w:firstLine="567"/>
        <w:jc w:val="both"/>
        <w:rPr>
          <w:rFonts w:ascii="Times New Roman" w:hAnsi="Times New Roman" w:cs="Times New Roman"/>
          <w:sz w:val="28"/>
          <w:szCs w:val="28"/>
        </w:rPr>
      </w:pPr>
    </w:p>
    <w:p w:rsidR="00400211" w:rsidRDefault="00400211" w:rsidP="00400211">
      <w:pPr>
        <w:pStyle w:val="a3"/>
        <w:tabs>
          <w:tab w:val="left" w:pos="426"/>
        </w:tabs>
        <w:spacing w:line="360" w:lineRule="auto"/>
        <w:ind w:firstLine="567"/>
        <w:jc w:val="both"/>
        <w:rPr>
          <w:rFonts w:ascii="Times New Roman" w:hAnsi="Times New Roman" w:cs="Times New Roman"/>
          <w:sz w:val="28"/>
          <w:szCs w:val="28"/>
        </w:rPr>
      </w:pPr>
    </w:p>
    <w:p w:rsidR="00400211" w:rsidRDefault="00400211" w:rsidP="00400211">
      <w:pPr>
        <w:pStyle w:val="a3"/>
        <w:tabs>
          <w:tab w:val="left" w:pos="426"/>
        </w:tabs>
        <w:spacing w:line="360" w:lineRule="auto"/>
        <w:ind w:firstLine="567"/>
        <w:jc w:val="both"/>
        <w:rPr>
          <w:rFonts w:ascii="Times New Roman" w:hAnsi="Times New Roman" w:cs="Times New Roman"/>
          <w:sz w:val="28"/>
          <w:szCs w:val="28"/>
        </w:rPr>
      </w:pPr>
    </w:p>
    <w:p w:rsidR="00400211" w:rsidRDefault="00400211" w:rsidP="00400211">
      <w:pPr>
        <w:pStyle w:val="a3"/>
        <w:tabs>
          <w:tab w:val="left" w:pos="426"/>
        </w:tabs>
        <w:spacing w:line="360" w:lineRule="auto"/>
        <w:ind w:firstLine="567"/>
        <w:jc w:val="both"/>
        <w:rPr>
          <w:rFonts w:ascii="Times New Roman" w:hAnsi="Times New Roman" w:cs="Times New Roman"/>
          <w:sz w:val="28"/>
          <w:szCs w:val="28"/>
        </w:rPr>
      </w:pPr>
    </w:p>
    <w:p w:rsidR="00400211" w:rsidRDefault="00400211" w:rsidP="00400211">
      <w:pPr>
        <w:pStyle w:val="a3"/>
        <w:tabs>
          <w:tab w:val="left" w:pos="426"/>
        </w:tabs>
        <w:spacing w:line="360" w:lineRule="auto"/>
        <w:ind w:firstLine="567"/>
        <w:jc w:val="both"/>
        <w:rPr>
          <w:rFonts w:ascii="Times New Roman" w:hAnsi="Times New Roman" w:cs="Times New Roman"/>
          <w:sz w:val="28"/>
          <w:szCs w:val="28"/>
        </w:rPr>
      </w:pPr>
    </w:p>
    <w:p w:rsidR="00400211" w:rsidRDefault="00400211" w:rsidP="00400211">
      <w:pPr>
        <w:pStyle w:val="a3"/>
        <w:tabs>
          <w:tab w:val="left" w:pos="426"/>
        </w:tabs>
        <w:spacing w:line="360" w:lineRule="auto"/>
        <w:ind w:firstLine="567"/>
        <w:jc w:val="both"/>
        <w:rPr>
          <w:rFonts w:ascii="Times New Roman" w:hAnsi="Times New Roman" w:cs="Times New Roman"/>
          <w:sz w:val="28"/>
          <w:szCs w:val="28"/>
        </w:rPr>
      </w:pPr>
    </w:p>
    <w:p w:rsidR="00400211" w:rsidRDefault="00400211" w:rsidP="00400211">
      <w:pPr>
        <w:pStyle w:val="a3"/>
        <w:tabs>
          <w:tab w:val="left" w:pos="426"/>
        </w:tabs>
        <w:spacing w:line="360" w:lineRule="auto"/>
        <w:ind w:firstLine="567"/>
        <w:jc w:val="both"/>
        <w:rPr>
          <w:rFonts w:ascii="Times New Roman" w:hAnsi="Times New Roman" w:cs="Times New Roman"/>
          <w:sz w:val="28"/>
          <w:szCs w:val="28"/>
        </w:rPr>
      </w:pPr>
    </w:p>
    <w:p w:rsidR="00400211" w:rsidRDefault="00400211" w:rsidP="00400211">
      <w:pPr>
        <w:pStyle w:val="a3"/>
        <w:tabs>
          <w:tab w:val="left" w:pos="426"/>
        </w:tabs>
        <w:spacing w:line="360" w:lineRule="auto"/>
        <w:ind w:firstLine="567"/>
        <w:jc w:val="both"/>
        <w:rPr>
          <w:rFonts w:ascii="Times New Roman" w:hAnsi="Times New Roman" w:cs="Times New Roman"/>
          <w:sz w:val="28"/>
          <w:szCs w:val="28"/>
        </w:rPr>
      </w:pPr>
    </w:p>
    <w:p w:rsidR="00400211" w:rsidRDefault="00400211" w:rsidP="00400211">
      <w:pPr>
        <w:pStyle w:val="a3"/>
        <w:tabs>
          <w:tab w:val="left" w:pos="426"/>
        </w:tabs>
        <w:spacing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64. </w:t>
      </w:r>
      <w:r w:rsidRPr="00400211">
        <w:rPr>
          <w:rFonts w:ascii="Times New Roman" w:hAnsi="Times New Roman" w:cs="Times New Roman"/>
          <w:b/>
          <w:sz w:val="28"/>
          <w:szCs w:val="28"/>
        </w:rPr>
        <w:t>Маневрирование на мелководье, учет уменьшения запаса воды под килем из-за увеличения осадки от скорости судна, бортовой и килевой качки, при поворотах</w:t>
      </w:r>
    </w:p>
    <w:p w:rsidR="00400211" w:rsidRDefault="00400211" w:rsidP="00400211">
      <w:pPr>
        <w:pStyle w:val="a3"/>
        <w:tabs>
          <w:tab w:val="left" w:pos="426"/>
        </w:tabs>
        <w:spacing w:line="360" w:lineRule="auto"/>
        <w:ind w:firstLine="567"/>
        <w:jc w:val="both"/>
        <w:rPr>
          <w:rFonts w:ascii="Times New Roman" w:hAnsi="Times New Roman" w:cs="Times New Roman"/>
          <w:sz w:val="28"/>
          <w:szCs w:val="28"/>
        </w:rPr>
      </w:pPr>
      <w:r w:rsidRPr="00400211">
        <w:rPr>
          <w:rFonts w:ascii="Times New Roman" w:hAnsi="Times New Roman" w:cs="Times New Roman"/>
          <w:sz w:val="28"/>
          <w:szCs w:val="28"/>
        </w:rPr>
        <w:t>Сопротивление воды движению судна складывается из трех составляющих: </w:t>
      </w:r>
    </w:p>
    <w:p w:rsidR="00400211" w:rsidRDefault="00400211" w:rsidP="00400211">
      <w:pPr>
        <w:pStyle w:val="a3"/>
        <w:tabs>
          <w:tab w:val="left" w:pos="426"/>
        </w:tabs>
        <w:spacing w:line="360" w:lineRule="auto"/>
        <w:ind w:firstLine="567"/>
        <w:jc w:val="both"/>
        <w:rPr>
          <w:rFonts w:ascii="Times New Roman" w:hAnsi="Times New Roman" w:cs="Times New Roman"/>
          <w:sz w:val="28"/>
          <w:szCs w:val="28"/>
        </w:rPr>
      </w:pPr>
      <w:r w:rsidRPr="00400211">
        <w:rPr>
          <w:rFonts w:ascii="Times New Roman" w:hAnsi="Times New Roman" w:cs="Times New Roman"/>
          <w:sz w:val="28"/>
          <w:szCs w:val="28"/>
        </w:rPr>
        <w:t>• сопротивления трения; </w:t>
      </w:r>
    </w:p>
    <w:p w:rsidR="00400211" w:rsidRDefault="00400211" w:rsidP="00400211">
      <w:pPr>
        <w:pStyle w:val="a3"/>
        <w:tabs>
          <w:tab w:val="left" w:pos="426"/>
        </w:tabs>
        <w:spacing w:line="360" w:lineRule="auto"/>
        <w:ind w:firstLine="567"/>
        <w:jc w:val="both"/>
        <w:rPr>
          <w:rFonts w:ascii="Times New Roman" w:hAnsi="Times New Roman" w:cs="Times New Roman"/>
          <w:sz w:val="28"/>
          <w:szCs w:val="28"/>
        </w:rPr>
      </w:pPr>
      <w:r w:rsidRPr="00400211">
        <w:rPr>
          <w:rFonts w:ascii="Times New Roman" w:hAnsi="Times New Roman" w:cs="Times New Roman"/>
          <w:sz w:val="28"/>
          <w:szCs w:val="28"/>
        </w:rPr>
        <w:t>• формы; </w:t>
      </w:r>
    </w:p>
    <w:p w:rsidR="00400211" w:rsidRPr="00400211" w:rsidRDefault="00400211" w:rsidP="00400211">
      <w:pPr>
        <w:pStyle w:val="a3"/>
        <w:tabs>
          <w:tab w:val="left" w:pos="426"/>
        </w:tabs>
        <w:spacing w:line="360" w:lineRule="auto"/>
        <w:ind w:firstLine="567"/>
        <w:jc w:val="both"/>
        <w:rPr>
          <w:rFonts w:ascii="Times New Roman" w:hAnsi="Times New Roman" w:cs="Times New Roman"/>
          <w:sz w:val="28"/>
          <w:szCs w:val="28"/>
        </w:rPr>
      </w:pPr>
      <w:r w:rsidRPr="00400211">
        <w:rPr>
          <w:rFonts w:ascii="Times New Roman" w:hAnsi="Times New Roman" w:cs="Times New Roman"/>
          <w:sz w:val="28"/>
          <w:szCs w:val="28"/>
        </w:rPr>
        <w:t>• волнового сопротивления.</w:t>
      </w:r>
    </w:p>
    <w:p w:rsidR="00400211" w:rsidRPr="00400211" w:rsidRDefault="00400211" w:rsidP="00400211">
      <w:pPr>
        <w:pStyle w:val="a3"/>
        <w:tabs>
          <w:tab w:val="left" w:pos="426"/>
        </w:tabs>
        <w:spacing w:line="360" w:lineRule="auto"/>
        <w:ind w:firstLine="567"/>
        <w:jc w:val="both"/>
        <w:rPr>
          <w:rFonts w:ascii="Times New Roman" w:hAnsi="Times New Roman" w:cs="Times New Roman"/>
          <w:sz w:val="28"/>
          <w:szCs w:val="28"/>
        </w:rPr>
      </w:pPr>
      <w:r w:rsidRPr="00400211">
        <w:rPr>
          <w:rFonts w:ascii="Times New Roman" w:hAnsi="Times New Roman" w:cs="Times New Roman"/>
          <w:sz w:val="28"/>
          <w:szCs w:val="28"/>
        </w:rPr>
        <w:t>Сопротивление трения зависит от площади смоченной поверхности корпуса и его шероховатости. Сопротивление формы зависит от обводов корпуса. Волновое сопротивление связано по своей природе с образованием судовых волн, возникающих при взаимодействии корпуса с окружающей его водой.</w:t>
      </w:r>
    </w:p>
    <w:p w:rsidR="00400211" w:rsidRPr="00400211" w:rsidRDefault="00400211" w:rsidP="00400211">
      <w:pPr>
        <w:pStyle w:val="a3"/>
        <w:tabs>
          <w:tab w:val="left" w:pos="426"/>
        </w:tabs>
        <w:spacing w:line="360" w:lineRule="auto"/>
        <w:ind w:firstLine="567"/>
        <w:jc w:val="both"/>
        <w:rPr>
          <w:rFonts w:ascii="Times New Roman" w:hAnsi="Times New Roman" w:cs="Times New Roman"/>
          <w:sz w:val="28"/>
          <w:szCs w:val="28"/>
        </w:rPr>
      </w:pPr>
      <w:r w:rsidRPr="00400211">
        <w:rPr>
          <w:rFonts w:ascii="Times New Roman" w:hAnsi="Times New Roman" w:cs="Times New Roman"/>
          <w:sz w:val="28"/>
          <w:szCs w:val="28"/>
        </w:rPr>
        <w:t>Судовые волны состоят из двух систем волн: у форштевня развивается носовая, у ахтерштевня — кормовая система волн. Каждая из них состоит из расходящихся и поперечных волн.</w:t>
      </w:r>
    </w:p>
    <w:p w:rsidR="00400211" w:rsidRPr="00400211" w:rsidRDefault="00400211" w:rsidP="00400211">
      <w:pPr>
        <w:pStyle w:val="a3"/>
        <w:tabs>
          <w:tab w:val="left" w:pos="426"/>
        </w:tabs>
        <w:spacing w:line="360" w:lineRule="auto"/>
        <w:ind w:firstLine="567"/>
        <w:jc w:val="both"/>
        <w:rPr>
          <w:rFonts w:ascii="Times New Roman" w:hAnsi="Times New Roman" w:cs="Times New Roman"/>
          <w:sz w:val="28"/>
          <w:szCs w:val="28"/>
        </w:rPr>
      </w:pPr>
      <w:r w:rsidRPr="00400211">
        <w:rPr>
          <w:rFonts w:ascii="Times New Roman" w:hAnsi="Times New Roman" w:cs="Times New Roman"/>
          <w:sz w:val="28"/>
          <w:szCs w:val="28"/>
        </w:rPr>
        <w:t> </w:t>
      </w:r>
    </w:p>
    <w:p w:rsidR="00400211" w:rsidRPr="00400211" w:rsidRDefault="00400211" w:rsidP="00400211">
      <w:pPr>
        <w:pStyle w:val="a3"/>
        <w:tabs>
          <w:tab w:val="left" w:pos="426"/>
        </w:tabs>
        <w:spacing w:line="360" w:lineRule="auto"/>
        <w:ind w:firstLine="567"/>
        <w:jc w:val="both"/>
        <w:rPr>
          <w:rFonts w:ascii="Times New Roman" w:hAnsi="Times New Roman" w:cs="Times New Roman"/>
          <w:sz w:val="28"/>
          <w:szCs w:val="28"/>
        </w:rPr>
      </w:pPr>
      <w:r w:rsidRPr="00400211">
        <w:rPr>
          <w:rFonts w:ascii="Times New Roman" w:hAnsi="Times New Roman" w:cs="Times New Roman"/>
          <w:sz w:val="28"/>
          <w:szCs w:val="28"/>
        </w:rPr>
        <w:drawing>
          <wp:inline distT="0" distB="0" distL="0" distR="0">
            <wp:extent cx="5524500" cy="3429000"/>
            <wp:effectExtent l="0" t="0" r="0" b="0"/>
            <wp:docPr id="69" name="Рисунок 69" descr="Волнообразование на мелководь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Волнообразование на мелководье"/>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24500" cy="3429000"/>
                    </a:xfrm>
                    <a:prstGeom prst="rect">
                      <a:avLst/>
                    </a:prstGeom>
                    <a:noFill/>
                    <a:ln>
                      <a:noFill/>
                    </a:ln>
                  </pic:spPr>
                </pic:pic>
              </a:graphicData>
            </a:graphic>
          </wp:inline>
        </w:drawing>
      </w:r>
      <w:r w:rsidRPr="00400211">
        <w:rPr>
          <w:rFonts w:ascii="Times New Roman" w:hAnsi="Times New Roman" w:cs="Times New Roman"/>
          <w:sz w:val="28"/>
          <w:szCs w:val="28"/>
        </w:rPr>
        <w:br/>
        <w:t>Рис. 5.4. Волнообразование на мелководье</w:t>
      </w:r>
    </w:p>
    <w:p w:rsidR="00400211" w:rsidRPr="00400211" w:rsidRDefault="00400211" w:rsidP="00400211">
      <w:pPr>
        <w:pStyle w:val="a3"/>
        <w:tabs>
          <w:tab w:val="left" w:pos="426"/>
        </w:tabs>
        <w:spacing w:line="360" w:lineRule="auto"/>
        <w:ind w:firstLine="567"/>
        <w:jc w:val="both"/>
        <w:rPr>
          <w:rFonts w:ascii="Times New Roman" w:hAnsi="Times New Roman" w:cs="Times New Roman"/>
          <w:sz w:val="28"/>
          <w:szCs w:val="28"/>
        </w:rPr>
      </w:pPr>
      <w:r w:rsidRPr="00400211">
        <w:rPr>
          <w:rFonts w:ascii="Times New Roman" w:hAnsi="Times New Roman" w:cs="Times New Roman"/>
          <w:sz w:val="28"/>
          <w:szCs w:val="28"/>
        </w:rPr>
        <w:lastRenderedPageBreak/>
        <w:t> </w:t>
      </w:r>
    </w:p>
    <w:p w:rsidR="00400211" w:rsidRDefault="00400211" w:rsidP="00400211">
      <w:pPr>
        <w:pStyle w:val="a3"/>
        <w:tabs>
          <w:tab w:val="left" w:pos="426"/>
        </w:tabs>
        <w:spacing w:line="360" w:lineRule="auto"/>
        <w:ind w:firstLine="567"/>
        <w:jc w:val="both"/>
        <w:rPr>
          <w:rFonts w:ascii="Times New Roman" w:hAnsi="Times New Roman" w:cs="Times New Roman"/>
          <w:sz w:val="28"/>
          <w:szCs w:val="28"/>
        </w:rPr>
      </w:pPr>
      <w:r w:rsidRPr="00400211">
        <w:rPr>
          <w:rFonts w:ascii="Times New Roman" w:hAnsi="Times New Roman" w:cs="Times New Roman"/>
          <w:sz w:val="28"/>
          <w:szCs w:val="28"/>
        </w:rPr>
        <w:t xml:space="preserve">Расходящиеся волны имеют короткий фронт и располагаются уступом. Кормовые расходящиеся волны меньше носовых и на глубокой воде едва заметны. Поперечные волны располагаются фронтом поперек судна и не выходят за пределы расходящихся волн. Их высота убывает от носа к корме. Носовая волна начинается гребнем, расположенным сразу за форштевнем. Первая кормовая волна всегда начинается впадиной, захватывающей кормовую оконечность. </w:t>
      </w:r>
    </w:p>
    <w:p w:rsidR="00400211" w:rsidRDefault="00400211" w:rsidP="00400211">
      <w:pPr>
        <w:pStyle w:val="a3"/>
        <w:tabs>
          <w:tab w:val="left" w:pos="426"/>
        </w:tabs>
        <w:spacing w:line="360" w:lineRule="auto"/>
        <w:ind w:firstLine="567"/>
        <w:jc w:val="both"/>
        <w:rPr>
          <w:rFonts w:ascii="Times New Roman" w:hAnsi="Times New Roman" w:cs="Times New Roman"/>
          <w:sz w:val="28"/>
          <w:szCs w:val="28"/>
        </w:rPr>
      </w:pPr>
      <w:r w:rsidRPr="00400211">
        <w:rPr>
          <w:rFonts w:ascii="Times New Roman" w:hAnsi="Times New Roman" w:cs="Times New Roman"/>
          <w:sz w:val="28"/>
          <w:szCs w:val="28"/>
        </w:rPr>
        <w:t>Поэтому в носовой части судна давление будет больше, чем в кормовой. За счет разницы этих давлений и образуется волновое сопротивление. С выходом судна на мелководье и уменьшением запаса воды под килем изменяется система образования судовых волн, что сказывается на ходовых качествах судов, их осадке и управляемости. При этом быстро начинает возрастать волновое сопротивление.</w:t>
      </w:r>
    </w:p>
    <w:p w:rsidR="00400211" w:rsidRPr="00400211" w:rsidRDefault="00400211" w:rsidP="00400211">
      <w:pPr>
        <w:pStyle w:val="a3"/>
        <w:tabs>
          <w:tab w:val="left" w:pos="426"/>
        </w:tabs>
        <w:spacing w:line="360" w:lineRule="auto"/>
        <w:ind w:firstLine="567"/>
        <w:jc w:val="both"/>
        <w:rPr>
          <w:rFonts w:ascii="Times New Roman" w:hAnsi="Times New Roman" w:cs="Times New Roman"/>
          <w:sz w:val="28"/>
          <w:szCs w:val="28"/>
        </w:rPr>
      </w:pPr>
      <w:r w:rsidRPr="00400211">
        <w:rPr>
          <w:rFonts w:ascii="Times New Roman" w:hAnsi="Times New Roman" w:cs="Times New Roman"/>
          <w:sz w:val="28"/>
          <w:szCs w:val="28"/>
        </w:rPr>
        <w:t xml:space="preserve"> Объясняется это тем, </w:t>
      </w:r>
      <w:proofErr w:type="gramStart"/>
      <w:r w:rsidRPr="00400211">
        <w:rPr>
          <w:rFonts w:ascii="Times New Roman" w:hAnsi="Times New Roman" w:cs="Times New Roman"/>
          <w:sz w:val="28"/>
          <w:szCs w:val="28"/>
        </w:rPr>
        <w:t>что</w:t>
      </w:r>
      <w:proofErr w:type="gramEnd"/>
      <w:r w:rsidRPr="00400211">
        <w:rPr>
          <w:rFonts w:ascii="Times New Roman" w:hAnsi="Times New Roman" w:cs="Times New Roman"/>
          <w:sz w:val="28"/>
          <w:szCs w:val="28"/>
        </w:rPr>
        <w:t xml:space="preserve"> когда отношение глубины Н к длине волны λ мало, скорость распространения волн с небольшой амплитудой имеет предел V — критическую скорость. Судовые волны как раз и относятся к этой категории волн. Скорость их распространения не может превышать критической:</w:t>
      </w:r>
    </w:p>
    <w:p w:rsidR="00400211" w:rsidRPr="00400211" w:rsidRDefault="00400211" w:rsidP="00400211">
      <w:pPr>
        <w:pStyle w:val="a3"/>
        <w:tabs>
          <w:tab w:val="left" w:pos="426"/>
        </w:tabs>
        <w:spacing w:line="360" w:lineRule="auto"/>
        <w:ind w:firstLine="567"/>
        <w:jc w:val="both"/>
        <w:rPr>
          <w:rFonts w:ascii="Times New Roman" w:hAnsi="Times New Roman" w:cs="Times New Roman"/>
          <w:sz w:val="28"/>
          <w:szCs w:val="28"/>
        </w:rPr>
      </w:pPr>
      <w:r w:rsidRPr="00400211">
        <w:rPr>
          <w:rFonts w:ascii="Times New Roman" w:hAnsi="Times New Roman" w:cs="Times New Roman"/>
          <w:b/>
          <w:bCs/>
          <w:sz w:val="28"/>
          <w:szCs w:val="28"/>
        </w:rPr>
        <w:t>V</w:t>
      </w:r>
      <w:r w:rsidRPr="00400211">
        <w:rPr>
          <w:rFonts w:ascii="Times New Roman" w:hAnsi="Times New Roman" w:cs="Times New Roman"/>
          <w:b/>
          <w:bCs/>
          <w:sz w:val="28"/>
          <w:szCs w:val="28"/>
          <w:vertAlign w:val="subscript"/>
        </w:rPr>
        <w:t>K</w:t>
      </w:r>
      <w:r w:rsidRPr="00400211">
        <w:rPr>
          <w:rFonts w:ascii="Times New Roman" w:hAnsi="Times New Roman" w:cs="Times New Roman"/>
          <w:b/>
          <w:bCs/>
          <w:sz w:val="28"/>
          <w:szCs w:val="28"/>
        </w:rPr>
        <w:t> = √</w:t>
      </w:r>
      <w:proofErr w:type="spellStart"/>
      <w:proofErr w:type="gramStart"/>
      <w:r w:rsidRPr="00400211">
        <w:rPr>
          <w:rFonts w:ascii="Times New Roman" w:hAnsi="Times New Roman" w:cs="Times New Roman"/>
          <w:b/>
          <w:bCs/>
          <w:sz w:val="28"/>
          <w:szCs w:val="28"/>
        </w:rPr>
        <w:t>gH</w:t>
      </w:r>
      <w:proofErr w:type="spellEnd"/>
      <w:r w:rsidRPr="00400211">
        <w:rPr>
          <w:rFonts w:ascii="Times New Roman" w:hAnsi="Times New Roman" w:cs="Times New Roman"/>
          <w:b/>
          <w:bCs/>
          <w:sz w:val="28"/>
          <w:szCs w:val="28"/>
        </w:rPr>
        <w:t xml:space="preserve"> ,</w:t>
      </w:r>
      <w:proofErr w:type="gramEnd"/>
    </w:p>
    <w:p w:rsidR="00400211" w:rsidRPr="00400211" w:rsidRDefault="00400211" w:rsidP="00400211">
      <w:pPr>
        <w:pStyle w:val="a3"/>
        <w:tabs>
          <w:tab w:val="left" w:pos="426"/>
        </w:tabs>
        <w:spacing w:line="360" w:lineRule="auto"/>
        <w:ind w:firstLine="567"/>
        <w:jc w:val="both"/>
        <w:rPr>
          <w:rFonts w:ascii="Times New Roman" w:hAnsi="Times New Roman" w:cs="Times New Roman"/>
          <w:sz w:val="28"/>
          <w:szCs w:val="28"/>
        </w:rPr>
      </w:pPr>
      <w:r w:rsidRPr="00400211">
        <w:rPr>
          <w:rFonts w:ascii="Times New Roman" w:hAnsi="Times New Roman" w:cs="Times New Roman"/>
          <w:sz w:val="28"/>
          <w:szCs w:val="28"/>
        </w:rPr>
        <w:t>где g — ускорение свободного падения.</w:t>
      </w:r>
    </w:p>
    <w:p w:rsidR="00400211" w:rsidRPr="00400211" w:rsidRDefault="00400211" w:rsidP="00400211">
      <w:pPr>
        <w:pStyle w:val="a3"/>
        <w:tabs>
          <w:tab w:val="left" w:pos="426"/>
        </w:tabs>
        <w:spacing w:line="360" w:lineRule="auto"/>
        <w:ind w:firstLine="567"/>
        <w:jc w:val="both"/>
        <w:rPr>
          <w:rFonts w:ascii="Times New Roman" w:hAnsi="Times New Roman" w:cs="Times New Roman"/>
          <w:sz w:val="28"/>
          <w:szCs w:val="28"/>
        </w:rPr>
      </w:pPr>
      <w:r w:rsidRPr="00400211">
        <w:rPr>
          <w:rFonts w:ascii="Times New Roman" w:hAnsi="Times New Roman" w:cs="Times New Roman"/>
          <w:sz w:val="28"/>
          <w:szCs w:val="28"/>
        </w:rPr>
        <w:t> </w:t>
      </w:r>
    </w:p>
    <w:p w:rsidR="00400211" w:rsidRPr="00400211" w:rsidRDefault="00400211" w:rsidP="00400211">
      <w:pPr>
        <w:pStyle w:val="a3"/>
        <w:tabs>
          <w:tab w:val="left" w:pos="426"/>
        </w:tabs>
        <w:spacing w:line="360" w:lineRule="auto"/>
        <w:ind w:firstLine="567"/>
        <w:jc w:val="both"/>
        <w:rPr>
          <w:rFonts w:ascii="Times New Roman" w:hAnsi="Times New Roman" w:cs="Times New Roman"/>
          <w:sz w:val="28"/>
          <w:szCs w:val="28"/>
        </w:rPr>
      </w:pPr>
      <w:r w:rsidRPr="00400211">
        <w:rPr>
          <w:rFonts w:ascii="Times New Roman" w:hAnsi="Times New Roman" w:cs="Times New Roman"/>
          <w:sz w:val="28"/>
          <w:szCs w:val="28"/>
        </w:rPr>
        <w:lastRenderedPageBreak/>
        <w:drawing>
          <wp:inline distT="0" distB="0" distL="0" distR="0">
            <wp:extent cx="5524500" cy="2152650"/>
            <wp:effectExtent l="0" t="0" r="0" b="0"/>
            <wp:docPr id="68" name="Рисунок 68" descr="Распределение давления воды вдоль корпуса суд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Распределение давления воды вдоль корпуса судна"/>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524500" cy="2152650"/>
                    </a:xfrm>
                    <a:prstGeom prst="rect">
                      <a:avLst/>
                    </a:prstGeom>
                    <a:noFill/>
                    <a:ln>
                      <a:noFill/>
                    </a:ln>
                  </pic:spPr>
                </pic:pic>
              </a:graphicData>
            </a:graphic>
          </wp:inline>
        </w:drawing>
      </w:r>
      <w:r w:rsidRPr="00400211">
        <w:rPr>
          <w:rFonts w:ascii="Times New Roman" w:hAnsi="Times New Roman" w:cs="Times New Roman"/>
          <w:sz w:val="28"/>
          <w:szCs w:val="28"/>
        </w:rPr>
        <w:br/>
      </w:r>
      <w:r w:rsidRPr="00400211">
        <w:rPr>
          <w:rFonts w:ascii="Times New Roman" w:hAnsi="Times New Roman" w:cs="Times New Roman"/>
          <w:sz w:val="28"/>
          <w:szCs w:val="28"/>
        </w:rPr>
        <w:drawing>
          <wp:inline distT="0" distB="0" distL="0" distR="0">
            <wp:extent cx="5524500" cy="4810125"/>
            <wp:effectExtent l="0" t="0" r="0" b="9525"/>
            <wp:docPr id="67" name="Рисунок 67" descr="Распределение давления воды вдоль корпуса суд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Распределение давления воды вдоль корпуса судна"/>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524500" cy="4810125"/>
                    </a:xfrm>
                    <a:prstGeom prst="rect">
                      <a:avLst/>
                    </a:prstGeom>
                    <a:noFill/>
                    <a:ln>
                      <a:noFill/>
                    </a:ln>
                  </pic:spPr>
                </pic:pic>
              </a:graphicData>
            </a:graphic>
          </wp:inline>
        </w:drawing>
      </w:r>
      <w:r w:rsidRPr="00400211">
        <w:rPr>
          <w:rFonts w:ascii="Times New Roman" w:hAnsi="Times New Roman" w:cs="Times New Roman"/>
          <w:sz w:val="28"/>
          <w:szCs w:val="28"/>
        </w:rPr>
        <w:br/>
        <w:t>Рис. 5.5. Распределение давления воды вдоль корпуса судна</w:t>
      </w:r>
    </w:p>
    <w:p w:rsidR="00400211" w:rsidRPr="00400211" w:rsidRDefault="00400211" w:rsidP="00400211">
      <w:pPr>
        <w:pStyle w:val="a3"/>
        <w:tabs>
          <w:tab w:val="left" w:pos="426"/>
        </w:tabs>
        <w:spacing w:line="360" w:lineRule="auto"/>
        <w:ind w:firstLine="567"/>
        <w:jc w:val="both"/>
        <w:rPr>
          <w:rFonts w:ascii="Times New Roman" w:hAnsi="Times New Roman" w:cs="Times New Roman"/>
          <w:sz w:val="28"/>
          <w:szCs w:val="28"/>
        </w:rPr>
      </w:pPr>
      <w:r w:rsidRPr="00400211">
        <w:rPr>
          <w:rFonts w:ascii="Times New Roman" w:hAnsi="Times New Roman" w:cs="Times New Roman"/>
          <w:sz w:val="28"/>
          <w:szCs w:val="28"/>
        </w:rPr>
        <w:t> </w:t>
      </w:r>
    </w:p>
    <w:p w:rsidR="00400211" w:rsidRPr="00400211" w:rsidRDefault="00400211" w:rsidP="00400211">
      <w:pPr>
        <w:pStyle w:val="a3"/>
        <w:tabs>
          <w:tab w:val="left" w:pos="426"/>
        </w:tabs>
        <w:spacing w:line="360" w:lineRule="auto"/>
        <w:ind w:firstLine="567"/>
        <w:jc w:val="both"/>
        <w:rPr>
          <w:rFonts w:ascii="Times New Roman" w:hAnsi="Times New Roman" w:cs="Times New Roman"/>
          <w:sz w:val="28"/>
          <w:szCs w:val="28"/>
        </w:rPr>
      </w:pPr>
      <w:r w:rsidRPr="00400211">
        <w:rPr>
          <w:rFonts w:ascii="Times New Roman" w:hAnsi="Times New Roman" w:cs="Times New Roman"/>
          <w:sz w:val="28"/>
          <w:szCs w:val="28"/>
        </w:rPr>
        <w:t xml:space="preserve">Закономерность изменения волнового сопротивления от глубины принято ставить в зависимость от двух безразмерных величин: относительной скорости </w:t>
      </w:r>
      <w:proofErr w:type="spellStart"/>
      <w:r w:rsidRPr="00400211">
        <w:rPr>
          <w:rFonts w:ascii="Times New Roman" w:hAnsi="Times New Roman" w:cs="Times New Roman"/>
          <w:sz w:val="28"/>
          <w:szCs w:val="28"/>
        </w:rPr>
        <w:t>Fr</w:t>
      </w:r>
      <w:proofErr w:type="spellEnd"/>
      <w:r w:rsidRPr="00400211">
        <w:rPr>
          <w:rFonts w:ascii="Times New Roman" w:hAnsi="Times New Roman" w:cs="Times New Roman"/>
          <w:sz w:val="28"/>
          <w:szCs w:val="28"/>
        </w:rPr>
        <w:t xml:space="preserve"> (число Фруда) и отношения глубины к осадке судна (</w:t>
      </w:r>
      <w:proofErr w:type="spellStart"/>
      <w:r w:rsidRPr="00400211">
        <w:rPr>
          <w:rFonts w:ascii="Times New Roman" w:hAnsi="Times New Roman" w:cs="Times New Roman"/>
          <w:sz w:val="28"/>
          <w:szCs w:val="28"/>
        </w:rPr>
        <w:t>Н</w:t>
      </w:r>
      <w:r w:rsidRPr="00400211">
        <w:rPr>
          <w:rFonts w:ascii="Times New Roman" w:hAnsi="Times New Roman" w:cs="Times New Roman"/>
          <w:sz w:val="28"/>
          <w:szCs w:val="28"/>
          <w:vertAlign w:val="subscript"/>
        </w:rPr>
        <w:t>гл</w:t>
      </w:r>
      <w:proofErr w:type="spellEnd"/>
      <w:r w:rsidRPr="00400211">
        <w:rPr>
          <w:rFonts w:ascii="Times New Roman" w:hAnsi="Times New Roman" w:cs="Times New Roman"/>
          <w:sz w:val="28"/>
          <w:szCs w:val="28"/>
        </w:rPr>
        <w:t>/d):</w:t>
      </w:r>
    </w:p>
    <w:p w:rsidR="00400211" w:rsidRPr="00400211" w:rsidRDefault="00400211" w:rsidP="00400211">
      <w:pPr>
        <w:pStyle w:val="a3"/>
        <w:tabs>
          <w:tab w:val="left" w:pos="426"/>
        </w:tabs>
        <w:spacing w:line="360" w:lineRule="auto"/>
        <w:ind w:firstLine="567"/>
        <w:jc w:val="both"/>
        <w:rPr>
          <w:rFonts w:ascii="Times New Roman" w:hAnsi="Times New Roman" w:cs="Times New Roman"/>
          <w:sz w:val="28"/>
          <w:szCs w:val="28"/>
        </w:rPr>
      </w:pPr>
      <w:r w:rsidRPr="00400211">
        <w:rPr>
          <w:rFonts w:ascii="Times New Roman" w:hAnsi="Times New Roman" w:cs="Times New Roman"/>
          <w:sz w:val="28"/>
          <w:szCs w:val="28"/>
        </w:rPr>
        <w:lastRenderedPageBreak/>
        <w:drawing>
          <wp:inline distT="0" distB="0" distL="0" distR="0">
            <wp:extent cx="1428750" cy="542925"/>
            <wp:effectExtent l="0" t="0" r="0" b="9525"/>
            <wp:docPr id="66" name="Рисунок 66" descr="http://moryak.biz/pic/upravl/5_img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moryak.biz/pic/upravl/5_img_7.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28750" cy="542925"/>
                    </a:xfrm>
                    <a:prstGeom prst="rect">
                      <a:avLst/>
                    </a:prstGeom>
                    <a:noFill/>
                    <a:ln>
                      <a:noFill/>
                    </a:ln>
                  </pic:spPr>
                </pic:pic>
              </a:graphicData>
            </a:graphic>
          </wp:inline>
        </w:drawing>
      </w:r>
    </w:p>
    <w:p w:rsidR="00400211" w:rsidRPr="00400211" w:rsidRDefault="00400211" w:rsidP="00400211">
      <w:pPr>
        <w:pStyle w:val="a3"/>
        <w:tabs>
          <w:tab w:val="left" w:pos="426"/>
        </w:tabs>
        <w:spacing w:line="360" w:lineRule="auto"/>
        <w:ind w:firstLine="567"/>
        <w:jc w:val="both"/>
        <w:rPr>
          <w:rFonts w:ascii="Times New Roman" w:hAnsi="Times New Roman" w:cs="Times New Roman"/>
          <w:sz w:val="28"/>
          <w:szCs w:val="28"/>
        </w:rPr>
      </w:pPr>
      <w:r w:rsidRPr="00400211">
        <w:rPr>
          <w:rFonts w:ascii="Times New Roman" w:hAnsi="Times New Roman" w:cs="Times New Roman"/>
          <w:sz w:val="28"/>
          <w:szCs w:val="28"/>
        </w:rPr>
        <w:t xml:space="preserve">где </w:t>
      </w:r>
      <w:proofErr w:type="spellStart"/>
      <w:r w:rsidRPr="00400211">
        <w:rPr>
          <w:rFonts w:ascii="Times New Roman" w:hAnsi="Times New Roman" w:cs="Times New Roman"/>
          <w:sz w:val="28"/>
          <w:szCs w:val="28"/>
        </w:rPr>
        <w:t>V</w:t>
      </w:r>
      <w:r w:rsidRPr="00400211">
        <w:rPr>
          <w:rFonts w:ascii="Times New Roman" w:hAnsi="Times New Roman" w:cs="Times New Roman"/>
          <w:sz w:val="28"/>
          <w:szCs w:val="28"/>
          <w:vertAlign w:val="subscript"/>
        </w:rPr>
        <w:t>с</w:t>
      </w:r>
      <w:proofErr w:type="spellEnd"/>
      <w:r w:rsidRPr="00400211">
        <w:rPr>
          <w:rFonts w:ascii="Times New Roman" w:hAnsi="Times New Roman" w:cs="Times New Roman"/>
          <w:sz w:val="28"/>
          <w:szCs w:val="28"/>
        </w:rPr>
        <w:t>— скорость судна, м/с.</w:t>
      </w:r>
    </w:p>
    <w:p w:rsidR="00400211" w:rsidRPr="00400211" w:rsidRDefault="00400211" w:rsidP="00400211">
      <w:pPr>
        <w:pStyle w:val="a3"/>
        <w:tabs>
          <w:tab w:val="left" w:pos="426"/>
        </w:tabs>
        <w:spacing w:line="360" w:lineRule="auto"/>
        <w:ind w:firstLine="567"/>
        <w:jc w:val="both"/>
        <w:rPr>
          <w:rFonts w:ascii="Times New Roman" w:hAnsi="Times New Roman" w:cs="Times New Roman"/>
          <w:sz w:val="28"/>
          <w:szCs w:val="28"/>
        </w:rPr>
      </w:pPr>
      <w:r w:rsidRPr="00400211">
        <w:rPr>
          <w:rFonts w:ascii="Times New Roman" w:hAnsi="Times New Roman" w:cs="Times New Roman"/>
          <w:sz w:val="28"/>
          <w:szCs w:val="28"/>
        </w:rPr>
        <w:t xml:space="preserve">При малых значениях относительной скорости характер роста волнового сопротивления на глубокой воде и на мелководье примерно одинаков. При достижении судном относительной скорости </w:t>
      </w:r>
      <w:proofErr w:type="spellStart"/>
      <w:r w:rsidRPr="00400211">
        <w:rPr>
          <w:rFonts w:ascii="Times New Roman" w:hAnsi="Times New Roman" w:cs="Times New Roman"/>
          <w:sz w:val="28"/>
          <w:szCs w:val="28"/>
        </w:rPr>
        <w:t>Fr</w:t>
      </w:r>
      <w:proofErr w:type="spellEnd"/>
      <w:r w:rsidRPr="00400211">
        <w:rPr>
          <w:rFonts w:ascii="Times New Roman" w:hAnsi="Times New Roman" w:cs="Times New Roman"/>
          <w:sz w:val="28"/>
          <w:szCs w:val="28"/>
        </w:rPr>
        <w:t xml:space="preserve"> = 0,4 и дальнейшем ее увеличении характер волнообразования начинает изменяться. Эти изменения проявляются при глубинах</w:t>
      </w:r>
    </w:p>
    <w:p w:rsidR="00400211" w:rsidRPr="00400211" w:rsidRDefault="00400211" w:rsidP="00400211">
      <w:pPr>
        <w:pStyle w:val="a3"/>
        <w:tabs>
          <w:tab w:val="left" w:pos="426"/>
        </w:tabs>
        <w:spacing w:line="360" w:lineRule="auto"/>
        <w:ind w:firstLine="567"/>
        <w:jc w:val="both"/>
        <w:rPr>
          <w:rFonts w:ascii="Times New Roman" w:hAnsi="Times New Roman" w:cs="Times New Roman"/>
          <w:sz w:val="28"/>
          <w:szCs w:val="28"/>
        </w:rPr>
      </w:pPr>
      <w:r w:rsidRPr="00400211">
        <w:rPr>
          <w:rFonts w:ascii="Times New Roman" w:hAnsi="Times New Roman" w:cs="Times New Roman"/>
          <w:sz w:val="28"/>
          <w:szCs w:val="28"/>
        </w:rPr>
        <w:drawing>
          <wp:inline distT="0" distB="0" distL="0" distR="0">
            <wp:extent cx="1552575" cy="609600"/>
            <wp:effectExtent l="0" t="0" r="9525" b="0"/>
            <wp:docPr id="65" name="Рисунок 65" descr="http://moryak.biz/pic/upravl/5_img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moryak.biz/pic/upravl/5_img_8.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52575" cy="609600"/>
                    </a:xfrm>
                    <a:prstGeom prst="rect">
                      <a:avLst/>
                    </a:prstGeom>
                    <a:noFill/>
                    <a:ln>
                      <a:noFill/>
                    </a:ln>
                  </pic:spPr>
                </pic:pic>
              </a:graphicData>
            </a:graphic>
          </wp:inline>
        </w:drawing>
      </w:r>
    </w:p>
    <w:p w:rsidR="00400211" w:rsidRPr="00400211" w:rsidRDefault="00400211" w:rsidP="00400211">
      <w:pPr>
        <w:pStyle w:val="a3"/>
        <w:tabs>
          <w:tab w:val="left" w:pos="426"/>
        </w:tabs>
        <w:spacing w:line="360" w:lineRule="auto"/>
        <w:ind w:firstLine="567"/>
        <w:jc w:val="both"/>
        <w:rPr>
          <w:rFonts w:ascii="Times New Roman" w:hAnsi="Times New Roman" w:cs="Times New Roman"/>
          <w:sz w:val="28"/>
          <w:szCs w:val="28"/>
        </w:rPr>
      </w:pPr>
      <w:r w:rsidRPr="00400211">
        <w:rPr>
          <w:rFonts w:ascii="Times New Roman" w:hAnsi="Times New Roman" w:cs="Times New Roman"/>
          <w:sz w:val="28"/>
          <w:szCs w:val="28"/>
        </w:rPr>
        <w:t>По мере увеличения скорости судна угол растворения расходящихся волн начинает увеличиваться, а поперечные волны растут по высоте и длине. При достижении критической скорости поперечные волны сливаются с расходящимися, и под углом 90° к диаметральной плоскости образуется одиночная волна. Судно как бы толкает массы воды по ходу своего следования, сопротивление воды движению резко возрастает, скорость уменьшается (на 20-30 %). Этот процесс протекает тем интенсивнее, чем меньше относительная глубина, что объясняется увеличением сопротивления трения из-за уменьшения расстояния между корпусом судна и грунтом.</w:t>
      </w:r>
    </w:p>
    <w:p w:rsidR="00400211" w:rsidRDefault="00400211" w:rsidP="00400211">
      <w:pPr>
        <w:pStyle w:val="a3"/>
        <w:tabs>
          <w:tab w:val="left" w:pos="426"/>
        </w:tabs>
        <w:spacing w:line="360" w:lineRule="auto"/>
        <w:ind w:firstLine="567"/>
        <w:jc w:val="both"/>
        <w:rPr>
          <w:rFonts w:ascii="Times New Roman" w:hAnsi="Times New Roman" w:cs="Times New Roman"/>
          <w:sz w:val="28"/>
          <w:szCs w:val="28"/>
        </w:rPr>
      </w:pPr>
      <w:r w:rsidRPr="00400211">
        <w:rPr>
          <w:rFonts w:ascii="Times New Roman" w:hAnsi="Times New Roman" w:cs="Times New Roman"/>
          <w:sz w:val="28"/>
          <w:szCs w:val="28"/>
        </w:rPr>
        <w:t>Мощная поперечная волна, образующаяся при достижении судном скорости, близкой к критической, не подчиняется теории волн относительно малой амплитуды, и скорость ее дальнейшего движения уже не зависит от скорости судна. Эта волна (</w:t>
      </w:r>
      <w:proofErr w:type="spellStart"/>
      <w:r w:rsidRPr="00400211">
        <w:rPr>
          <w:rFonts w:ascii="Times New Roman" w:hAnsi="Times New Roman" w:cs="Times New Roman"/>
          <w:i/>
          <w:iCs/>
          <w:sz w:val="28"/>
          <w:szCs w:val="28"/>
        </w:rPr>
        <w:t>спутная</w:t>
      </w:r>
      <w:proofErr w:type="spellEnd"/>
      <w:r w:rsidRPr="00400211">
        <w:rPr>
          <w:rFonts w:ascii="Times New Roman" w:hAnsi="Times New Roman" w:cs="Times New Roman"/>
          <w:i/>
          <w:iCs/>
          <w:sz w:val="28"/>
          <w:szCs w:val="28"/>
        </w:rPr>
        <w:t xml:space="preserve"> волна</w:t>
      </w:r>
      <w:r w:rsidRPr="00400211">
        <w:rPr>
          <w:rFonts w:ascii="Times New Roman" w:hAnsi="Times New Roman" w:cs="Times New Roman"/>
          <w:sz w:val="28"/>
          <w:szCs w:val="28"/>
        </w:rPr>
        <w:t>) может самостоятельно перемещаться на очень большие расстояния со скоростью, при которой она образовалась.</w:t>
      </w:r>
    </w:p>
    <w:p w:rsidR="00400211" w:rsidRDefault="00400211" w:rsidP="00400211">
      <w:pPr>
        <w:pStyle w:val="a3"/>
        <w:tabs>
          <w:tab w:val="left" w:pos="426"/>
        </w:tabs>
        <w:spacing w:line="360" w:lineRule="auto"/>
        <w:ind w:firstLine="567"/>
        <w:jc w:val="both"/>
        <w:rPr>
          <w:rFonts w:ascii="Times New Roman" w:hAnsi="Times New Roman" w:cs="Times New Roman"/>
          <w:sz w:val="28"/>
          <w:szCs w:val="28"/>
        </w:rPr>
      </w:pPr>
    </w:p>
    <w:p w:rsidR="00400211" w:rsidRDefault="00400211" w:rsidP="00400211">
      <w:pPr>
        <w:pStyle w:val="a3"/>
        <w:tabs>
          <w:tab w:val="left" w:pos="426"/>
        </w:tabs>
        <w:spacing w:line="360" w:lineRule="auto"/>
        <w:ind w:firstLine="567"/>
        <w:jc w:val="both"/>
        <w:rPr>
          <w:rFonts w:ascii="Times New Roman" w:hAnsi="Times New Roman" w:cs="Times New Roman"/>
          <w:sz w:val="28"/>
          <w:szCs w:val="28"/>
        </w:rPr>
      </w:pPr>
    </w:p>
    <w:p w:rsidR="00400211" w:rsidRDefault="00400211" w:rsidP="00400211">
      <w:pPr>
        <w:pStyle w:val="a3"/>
        <w:tabs>
          <w:tab w:val="left" w:pos="426"/>
        </w:tabs>
        <w:spacing w:line="360" w:lineRule="auto"/>
        <w:ind w:firstLine="567"/>
        <w:jc w:val="both"/>
        <w:rPr>
          <w:rFonts w:ascii="Times New Roman" w:hAnsi="Times New Roman" w:cs="Times New Roman"/>
          <w:sz w:val="28"/>
          <w:szCs w:val="28"/>
        </w:rPr>
      </w:pPr>
    </w:p>
    <w:p w:rsidR="00400211" w:rsidRDefault="00400211" w:rsidP="00400211">
      <w:pPr>
        <w:pStyle w:val="a3"/>
        <w:tabs>
          <w:tab w:val="left" w:pos="426"/>
        </w:tabs>
        <w:spacing w:line="360" w:lineRule="auto"/>
        <w:ind w:firstLine="567"/>
        <w:jc w:val="both"/>
        <w:rPr>
          <w:rFonts w:ascii="Times New Roman" w:hAnsi="Times New Roman" w:cs="Times New Roman"/>
          <w:sz w:val="28"/>
          <w:szCs w:val="28"/>
        </w:rPr>
      </w:pPr>
    </w:p>
    <w:p w:rsidR="00400211" w:rsidRDefault="00400211" w:rsidP="00400211">
      <w:pPr>
        <w:pStyle w:val="a3"/>
        <w:tabs>
          <w:tab w:val="left" w:pos="426"/>
        </w:tabs>
        <w:spacing w:line="360" w:lineRule="auto"/>
        <w:ind w:firstLine="567"/>
        <w:jc w:val="both"/>
        <w:rPr>
          <w:rFonts w:ascii="Times New Roman" w:hAnsi="Times New Roman" w:cs="Times New Roman"/>
          <w:sz w:val="28"/>
          <w:szCs w:val="28"/>
        </w:rPr>
      </w:pPr>
    </w:p>
    <w:p w:rsidR="00400211" w:rsidRDefault="00400211" w:rsidP="00400211">
      <w:pPr>
        <w:pStyle w:val="a3"/>
        <w:tabs>
          <w:tab w:val="left" w:pos="426"/>
        </w:tabs>
        <w:spacing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65. </w:t>
      </w:r>
      <w:r w:rsidRPr="00400211">
        <w:rPr>
          <w:rFonts w:ascii="Times New Roman" w:hAnsi="Times New Roman" w:cs="Times New Roman"/>
          <w:b/>
          <w:sz w:val="28"/>
          <w:szCs w:val="28"/>
        </w:rPr>
        <w:t>Взаимодействие между движущимися параллельно судами. Взаимодействие собственного судна с близлежащ</w:t>
      </w:r>
      <w:r>
        <w:rPr>
          <w:rFonts w:ascii="Times New Roman" w:hAnsi="Times New Roman" w:cs="Times New Roman"/>
          <w:b/>
          <w:sz w:val="28"/>
          <w:szCs w:val="28"/>
        </w:rPr>
        <w:t>ими берегами (канальный эффект)</w:t>
      </w:r>
    </w:p>
    <w:p w:rsidR="00400211" w:rsidRPr="00400211" w:rsidRDefault="00400211" w:rsidP="00400211">
      <w:pPr>
        <w:pStyle w:val="a3"/>
        <w:tabs>
          <w:tab w:val="left" w:pos="426"/>
        </w:tabs>
        <w:spacing w:line="360" w:lineRule="auto"/>
        <w:ind w:firstLine="567"/>
        <w:jc w:val="both"/>
        <w:rPr>
          <w:rFonts w:ascii="Times New Roman" w:hAnsi="Times New Roman" w:cs="Times New Roman"/>
          <w:sz w:val="28"/>
          <w:szCs w:val="28"/>
        </w:rPr>
      </w:pPr>
      <w:r w:rsidRPr="00400211">
        <w:rPr>
          <w:rFonts w:ascii="Times New Roman" w:hAnsi="Times New Roman" w:cs="Times New Roman"/>
          <w:sz w:val="28"/>
          <w:szCs w:val="28"/>
        </w:rPr>
        <w:t>Физическая сущность явления гидродинамического взаимодейст</w:t>
      </w:r>
      <w:r w:rsidRPr="00400211">
        <w:rPr>
          <w:rFonts w:ascii="Times New Roman" w:hAnsi="Times New Roman" w:cs="Times New Roman"/>
          <w:sz w:val="28"/>
          <w:szCs w:val="28"/>
        </w:rPr>
        <w:softHyphen/>
        <w:t>вия двух судовых корпусов (рис. 10.11) принципиально может быть изложена следующим образом.</w:t>
      </w:r>
    </w:p>
    <w:p w:rsidR="00400211" w:rsidRPr="00400211" w:rsidRDefault="00400211" w:rsidP="00400211">
      <w:pPr>
        <w:pStyle w:val="a3"/>
        <w:tabs>
          <w:tab w:val="left" w:pos="426"/>
        </w:tabs>
        <w:spacing w:line="360" w:lineRule="auto"/>
        <w:ind w:firstLine="567"/>
        <w:jc w:val="both"/>
        <w:rPr>
          <w:rFonts w:ascii="Times New Roman" w:hAnsi="Times New Roman" w:cs="Times New Roman"/>
          <w:sz w:val="28"/>
          <w:szCs w:val="28"/>
        </w:rPr>
      </w:pPr>
      <w:r w:rsidRPr="00400211">
        <w:rPr>
          <w:rFonts w:ascii="Times New Roman" w:hAnsi="Times New Roman" w:cs="Times New Roman"/>
          <w:sz w:val="28"/>
          <w:szCs w:val="28"/>
        </w:rPr>
        <w:t>Из гидромеханики известно, что в идеальной жидкости вдоль ли</w:t>
      </w:r>
      <w:r w:rsidRPr="00400211">
        <w:rPr>
          <w:rFonts w:ascii="Times New Roman" w:hAnsi="Times New Roman" w:cs="Times New Roman"/>
          <w:sz w:val="28"/>
          <w:szCs w:val="28"/>
        </w:rPr>
        <w:softHyphen/>
        <w:t>нии потока выполняется закон сохранения энергии, который записы</w:t>
      </w:r>
      <w:r w:rsidRPr="00400211">
        <w:rPr>
          <w:rFonts w:ascii="Times New Roman" w:hAnsi="Times New Roman" w:cs="Times New Roman"/>
          <w:sz w:val="28"/>
          <w:szCs w:val="28"/>
        </w:rPr>
        <w:softHyphen/>
        <w:t>вается в виде уравнения Бернулли,</w:t>
      </w:r>
    </w:p>
    <w:p w:rsidR="00400211" w:rsidRPr="00400211" w:rsidRDefault="00400211" w:rsidP="00400211">
      <w:pPr>
        <w:pStyle w:val="a3"/>
        <w:tabs>
          <w:tab w:val="left" w:pos="426"/>
        </w:tabs>
        <w:spacing w:line="360" w:lineRule="auto"/>
        <w:ind w:firstLine="567"/>
        <w:jc w:val="both"/>
        <w:rPr>
          <w:rFonts w:ascii="Times New Roman" w:hAnsi="Times New Roman" w:cs="Times New Roman"/>
          <w:sz w:val="28"/>
          <w:szCs w:val="28"/>
        </w:rPr>
      </w:pPr>
      <w:r w:rsidRPr="00400211">
        <w:rPr>
          <w:rFonts w:ascii="Times New Roman" w:hAnsi="Times New Roman" w:cs="Times New Roman"/>
          <w:sz w:val="28"/>
          <w:szCs w:val="28"/>
        </w:rPr>
        <w:drawing>
          <wp:inline distT="0" distB="0" distL="0" distR="0">
            <wp:extent cx="3600450" cy="1057275"/>
            <wp:effectExtent l="0" t="0" r="0" b="9525"/>
            <wp:docPr id="74" name="Рисунок 74" descr="http://www.studfiles.ru/html/2706/490/html_jSsPz7xHa1.0WpV/htmlconvd-wFmudb_html_6ba888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www.studfiles.ru/html/2706/490/html_jSsPz7xHa1.0WpV/htmlconvd-wFmudb_html_6ba88805.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600450" cy="1057275"/>
                    </a:xfrm>
                    <a:prstGeom prst="rect">
                      <a:avLst/>
                    </a:prstGeom>
                    <a:noFill/>
                    <a:ln>
                      <a:noFill/>
                    </a:ln>
                  </pic:spPr>
                </pic:pic>
              </a:graphicData>
            </a:graphic>
          </wp:inline>
        </w:drawing>
      </w:r>
    </w:p>
    <w:p w:rsidR="00400211" w:rsidRPr="00400211" w:rsidRDefault="00400211" w:rsidP="00400211">
      <w:pPr>
        <w:pStyle w:val="a3"/>
        <w:tabs>
          <w:tab w:val="left" w:pos="426"/>
        </w:tabs>
        <w:spacing w:line="360" w:lineRule="auto"/>
        <w:ind w:firstLine="567"/>
        <w:jc w:val="both"/>
        <w:rPr>
          <w:rFonts w:ascii="Times New Roman" w:hAnsi="Times New Roman" w:cs="Times New Roman"/>
          <w:sz w:val="28"/>
          <w:szCs w:val="28"/>
        </w:rPr>
      </w:pPr>
      <w:r w:rsidRPr="00400211">
        <w:rPr>
          <w:rFonts w:ascii="Times New Roman" w:hAnsi="Times New Roman" w:cs="Times New Roman"/>
          <w:sz w:val="28"/>
          <w:szCs w:val="28"/>
        </w:rPr>
        <w:t>где р — давление в произвольной точке линии тока. Па;</w:t>
      </w:r>
    </w:p>
    <w:p w:rsidR="00400211" w:rsidRPr="00400211" w:rsidRDefault="00400211" w:rsidP="00400211">
      <w:pPr>
        <w:pStyle w:val="a3"/>
        <w:tabs>
          <w:tab w:val="left" w:pos="426"/>
        </w:tabs>
        <w:spacing w:line="360" w:lineRule="auto"/>
        <w:ind w:firstLine="567"/>
        <w:jc w:val="both"/>
        <w:rPr>
          <w:rFonts w:ascii="Times New Roman" w:hAnsi="Times New Roman" w:cs="Times New Roman"/>
          <w:sz w:val="28"/>
          <w:szCs w:val="28"/>
        </w:rPr>
      </w:pPr>
      <w:r w:rsidRPr="00400211">
        <w:rPr>
          <w:rFonts w:ascii="Times New Roman" w:hAnsi="Times New Roman" w:cs="Times New Roman"/>
          <w:sz w:val="28"/>
          <w:szCs w:val="28"/>
        </w:rPr>
        <w:t>р —плотность воды, т/м</w:t>
      </w:r>
      <w:r w:rsidRPr="00400211">
        <w:rPr>
          <w:rFonts w:ascii="Times New Roman" w:hAnsi="Times New Roman" w:cs="Times New Roman"/>
          <w:sz w:val="28"/>
          <w:szCs w:val="28"/>
          <w:vertAlign w:val="superscript"/>
        </w:rPr>
        <w:t>3</w:t>
      </w:r>
      <w:r w:rsidRPr="00400211">
        <w:rPr>
          <w:rFonts w:ascii="Times New Roman" w:hAnsi="Times New Roman" w:cs="Times New Roman"/>
          <w:sz w:val="28"/>
          <w:szCs w:val="28"/>
        </w:rPr>
        <w:t>.</w:t>
      </w:r>
    </w:p>
    <w:p w:rsidR="00400211" w:rsidRPr="00400211" w:rsidRDefault="00400211" w:rsidP="00400211">
      <w:pPr>
        <w:pStyle w:val="a3"/>
        <w:tabs>
          <w:tab w:val="left" w:pos="426"/>
        </w:tabs>
        <w:spacing w:line="360" w:lineRule="auto"/>
        <w:ind w:firstLine="567"/>
        <w:jc w:val="both"/>
        <w:rPr>
          <w:rFonts w:ascii="Times New Roman" w:hAnsi="Times New Roman" w:cs="Times New Roman"/>
          <w:sz w:val="28"/>
          <w:szCs w:val="28"/>
        </w:rPr>
      </w:pPr>
      <w:r w:rsidRPr="00400211">
        <w:rPr>
          <w:rFonts w:ascii="Times New Roman" w:hAnsi="Times New Roman" w:cs="Times New Roman"/>
          <w:sz w:val="28"/>
          <w:szCs w:val="28"/>
        </w:rPr>
        <w:t>Предположим, что два одинаковых судна движутся в идеальной (невязкой) жидкости параллельно с одинаковой скоростью при рас</w:t>
      </w:r>
      <w:r w:rsidRPr="00400211">
        <w:rPr>
          <w:rFonts w:ascii="Times New Roman" w:hAnsi="Times New Roman" w:cs="Times New Roman"/>
          <w:sz w:val="28"/>
          <w:szCs w:val="28"/>
        </w:rPr>
        <w:softHyphen/>
        <w:t xml:space="preserve">стоянии между бортами. Этот случай равносилен </w:t>
      </w:r>
      <w:proofErr w:type="spellStart"/>
      <w:r w:rsidRPr="00400211">
        <w:rPr>
          <w:rFonts w:ascii="Times New Roman" w:hAnsi="Times New Roman" w:cs="Times New Roman"/>
          <w:sz w:val="28"/>
          <w:szCs w:val="28"/>
        </w:rPr>
        <w:t>гидромеханически</w:t>
      </w:r>
      <w:proofErr w:type="spellEnd"/>
      <w:r w:rsidRPr="00400211">
        <w:rPr>
          <w:rFonts w:ascii="Times New Roman" w:hAnsi="Times New Roman" w:cs="Times New Roman"/>
          <w:sz w:val="28"/>
          <w:szCs w:val="28"/>
        </w:rPr>
        <w:t xml:space="preserve"> случаю обращенного движения, когда оба судна не</w:t>
      </w:r>
      <w:r w:rsidRPr="00400211">
        <w:rPr>
          <w:rFonts w:ascii="Times New Roman" w:hAnsi="Times New Roman" w:cs="Times New Roman"/>
          <w:sz w:val="28"/>
          <w:szCs w:val="28"/>
        </w:rPr>
        <w:softHyphen/>
        <w:t>подвижны, а на них набегает однородный поток жидкости, имеющий на бесконечном удалении от судов скорость и</w:t>
      </w:r>
      <w:r w:rsidRPr="00400211">
        <w:rPr>
          <w:rFonts w:ascii="Times New Roman" w:hAnsi="Times New Roman" w:cs="Times New Roman"/>
          <w:sz w:val="28"/>
          <w:szCs w:val="28"/>
          <w:vertAlign w:val="subscript"/>
        </w:rPr>
        <w:t>0</w:t>
      </w:r>
      <w:r w:rsidRPr="00400211">
        <w:rPr>
          <w:rFonts w:ascii="Times New Roman" w:hAnsi="Times New Roman" w:cs="Times New Roman"/>
          <w:sz w:val="28"/>
          <w:szCs w:val="28"/>
        </w:rPr>
        <w:t>.</w:t>
      </w:r>
    </w:p>
    <w:p w:rsidR="00400211" w:rsidRPr="00400211" w:rsidRDefault="00400211" w:rsidP="00400211">
      <w:pPr>
        <w:pStyle w:val="a3"/>
        <w:tabs>
          <w:tab w:val="left" w:pos="426"/>
        </w:tabs>
        <w:spacing w:line="360" w:lineRule="auto"/>
        <w:ind w:firstLine="567"/>
        <w:jc w:val="both"/>
        <w:rPr>
          <w:rFonts w:ascii="Times New Roman" w:hAnsi="Times New Roman" w:cs="Times New Roman"/>
          <w:sz w:val="28"/>
          <w:szCs w:val="28"/>
        </w:rPr>
      </w:pPr>
      <w:r w:rsidRPr="00400211">
        <w:rPr>
          <w:rFonts w:ascii="Times New Roman" w:hAnsi="Times New Roman" w:cs="Times New Roman"/>
          <w:sz w:val="28"/>
          <w:szCs w:val="28"/>
        </w:rPr>
        <w:t>Применим уравнение Бернулли к линиям потока жидкости, обте</w:t>
      </w:r>
      <w:r w:rsidRPr="00400211">
        <w:rPr>
          <w:rFonts w:ascii="Times New Roman" w:hAnsi="Times New Roman" w:cs="Times New Roman"/>
          <w:sz w:val="28"/>
          <w:szCs w:val="28"/>
        </w:rPr>
        <w:softHyphen/>
        <w:t>кающим корпус рассматриваемого судна /. Для линии тока АВ:</w:t>
      </w:r>
    </w:p>
    <w:p w:rsidR="00400211" w:rsidRPr="00400211" w:rsidRDefault="00400211" w:rsidP="00400211">
      <w:pPr>
        <w:pStyle w:val="a3"/>
        <w:tabs>
          <w:tab w:val="left" w:pos="426"/>
        </w:tabs>
        <w:spacing w:line="360" w:lineRule="auto"/>
        <w:ind w:firstLine="567"/>
        <w:jc w:val="both"/>
        <w:rPr>
          <w:rFonts w:ascii="Times New Roman" w:hAnsi="Times New Roman" w:cs="Times New Roman"/>
          <w:sz w:val="28"/>
          <w:szCs w:val="28"/>
        </w:rPr>
      </w:pPr>
      <w:r w:rsidRPr="00400211">
        <w:rPr>
          <w:rFonts w:ascii="Times New Roman" w:hAnsi="Times New Roman" w:cs="Times New Roman"/>
          <w:sz w:val="28"/>
          <w:szCs w:val="28"/>
        </w:rPr>
        <w:drawing>
          <wp:inline distT="0" distB="0" distL="0" distR="0">
            <wp:extent cx="3581400" cy="1371600"/>
            <wp:effectExtent l="0" t="0" r="0" b="0"/>
            <wp:docPr id="73" name="Рисунок 73" descr="http://www.studfiles.ru/html/2706/490/html_jSsPz7xHa1.0WpV/htmlconvd-wFmudb_html_m41298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www.studfiles.ru/html/2706/490/html_jSsPz7xHa1.0WpV/htmlconvd-wFmudb_html_m41298431.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581400" cy="1371600"/>
                    </a:xfrm>
                    <a:prstGeom prst="rect">
                      <a:avLst/>
                    </a:prstGeom>
                    <a:noFill/>
                    <a:ln>
                      <a:noFill/>
                    </a:ln>
                  </pic:spPr>
                </pic:pic>
              </a:graphicData>
            </a:graphic>
          </wp:inline>
        </w:drawing>
      </w:r>
    </w:p>
    <w:p w:rsidR="00400211" w:rsidRPr="00400211" w:rsidRDefault="00400211" w:rsidP="00400211">
      <w:pPr>
        <w:pStyle w:val="a3"/>
        <w:tabs>
          <w:tab w:val="left" w:pos="426"/>
        </w:tabs>
        <w:spacing w:line="360" w:lineRule="auto"/>
        <w:ind w:firstLine="567"/>
        <w:jc w:val="both"/>
        <w:rPr>
          <w:rFonts w:ascii="Times New Roman" w:hAnsi="Times New Roman" w:cs="Times New Roman"/>
          <w:sz w:val="28"/>
          <w:szCs w:val="28"/>
        </w:rPr>
      </w:pPr>
      <w:r w:rsidRPr="00400211">
        <w:rPr>
          <w:rFonts w:ascii="Times New Roman" w:hAnsi="Times New Roman" w:cs="Times New Roman"/>
          <w:sz w:val="28"/>
          <w:szCs w:val="28"/>
        </w:rPr>
        <w:t>Для линии тока АС:</w:t>
      </w:r>
    </w:p>
    <w:p w:rsidR="00400211" w:rsidRPr="00400211" w:rsidRDefault="00400211" w:rsidP="00400211">
      <w:pPr>
        <w:pStyle w:val="a3"/>
        <w:tabs>
          <w:tab w:val="left" w:pos="426"/>
        </w:tabs>
        <w:spacing w:line="360" w:lineRule="auto"/>
        <w:ind w:firstLine="567"/>
        <w:jc w:val="both"/>
        <w:rPr>
          <w:rFonts w:ascii="Times New Roman" w:hAnsi="Times New Roman" w:cs="Times New Roman"/>
          <w:sz w:val="28"/>
          <w:szCs w:val="28"/>
        </w:rPr>
      </w:pPr>
      <w:r w:rsidRPr="00400211">
        <w:rPr>
          <w:rFonts w:ascii="Times New Roman" w:hAnsi="Times New Roman" w:cs="Times New Roman"/>
          <w:sz w:val="28"/>
          <w:szCs w:val="28"/>
        </w:rPr>
        <w:lastRenderedPageBreak/>
        <w:drawing>
          <wp:inline distT="0" distB="0" distL="0" distR="0">
            <wp:extent cx="3276600" cy="1438275"/>
            <wp:effectExtent l="0" t="0" r="0" b="9525"/>
            <wp:docPr id="72" name="Рисунок 72" descr="http://www.studfiles.ru/html/2706/490/html_jSsPz7xHa1.0WpV/htmlconvd-wFmudb_html_m1b8dd0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www.studfiles.ru/html/2706/490/html_jSsPz7xHa1.0WpV/htmlconvd-wFmudb_html_m1b8dd0aa.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276600" cy="1438275"/>
                    </a:xfrm>
                    <a:prstGeom prst="rect">
                      <a:avLst/>
                    </a:prstGeom>
                    <a:noFill/>
                    <a:ln>
                      <a:noFill/>
                    </a:ln>
                  </pic:spPr>
                </pic:pic>
              </a:graphicData>
            </a:graphic>
          </wp:inline>
        </w:drawing>
      </w:r>
    </w:p>
    <w:p w:rsidR="00400211" w:rsidRPr="00400211" w:rsidRDefault="00400211" w:rsidP="00400211">
      <w:pPr>
        <w:pStyle w:val="a3"/>
        <w:tabs>
          <w:tab w:val="left" w:pos="426"/>
        </w:tabs>
        <w:spacing w:line="360" w:lineRule="auto"/>
        <w:ind w:firstLine="567"/>
        <w:jc w:val="both"/>
        <w:rPr>
          <w:rFonts w:ascii="Times New Roman" w:hAnsi="Times New Roman" w:cs="Times New Roman"/>
          <w:sz w:val="28"/>
          <w:szCs w:val="28"/>
        </w:rPr>
      </w:pPr>
      <w:r w:rsidRPr="00400211">
        <w:rPr>
          <w:rFonts w:ascii="Times New Roman" w:hAnsi="Times New Roman" w:cs="Times New Roman"/>
          <w:sz w:val="28"/>
          <w:szCs w:val="28"/>
        </w:rPr>
        <w:t>Поскольку корпус судна обладает определенными размерами, а жидкость неразрывна, то скорости частиц жидкости в точке С вблизи борта судна будут больше, чем в точке А на удалении от судна. Таким образом, в точке С давление будет понижено по сравнению с давлени</w:t>
      </w:r>
      <w:r w:rsidRPr="00400211">
        <w:rPr>
          <w:rFonts w:ascii="Times New Roman" w:hAnsi="Times New Roman" w:cs="Times New Roman"/>
          <w:sz w:val="28"/>
          <w:szCs w:val="28"/>
        </w:rPr>
        <w:softHyphen/>
        <w:t>ем на удалении от судна, т.е. возникает разрежение.</w:t>
      </w:r>
    </w:p>
    <w:p w:rsidR="00400211" w:rsidRPr="00400211" w:rsidRDefault="00400211" w:rsidP="00400211">
      <w:pPr>
        <w:pStyle w:val="a3"/>
        <w:tabs>
          <w:tab w:val="left" w:pos="426"/>
        </w:tabs>
        <w:spacing w:line="360" w:lineRule="auto"/>
        <w:ind w:firstLine="567"/>
        <w:jc w:val="both"/>
        <w:rPr>
          <w:rFonts w:ascii="Times New Roman" w:hAnsi="Times New Roman" w:cs="Times New Roman"/>
          <w:sz w:val="28"/>
          <w:szCs w:val="28"/>
        </w:rPr>
      </w:pPr>
      <w:r w:rsidRPr="00400211">
        <w:rPr>
          <w:rFonts w:ascii="Times New Roman" w:hAnsi="Times New Roman" w:cs="Times New Roman"/>
          <w:sz w:val="28"/>
          <w:szCs w:val="28"/>
        </w:rPr>
        <w:t>В точке потока В, расположенной на стороне борга судна, обра</w:t>
      </w:r>
      <w:r w:rsidRPr="00400211">
        <w:rPr>
          <w:rFonts w:ascii="Times New Roman" w:hAnsi="Times New Roman" w:cs="Times New Roman"/>
          <w:sz w:val="28"/>
          <w:szCs w:val="28"/>
        </w:rPr>
        <w:softHyphen/>
        <w:t>щенного к судну-партнеру 2, поток жидкости имеет скорость ив, ко</w:t>
      </w:r>
      <w:r w:rsidRPr="00400211">
        <w:rPr>
          <w:rFonts w:ascii="Times New Roman" w:hAnsi="Times New Roman" w:cs="Times New Roman"/>
          <w:sz w:val="28"/>
          <w:szCs w:val="28"/>
        </w:rPr>
        <w:softHyphen/>
        <w:t xml:space="preserve">торая больше скорости </w:t>
      </w:r>
      <w:proofErr w:type="spellStart"/>
      <w:r w:rsidRPr="00400211">
        <w:rPr>
          <w:rFonts w:ascii="Times New Roman" w:hAnsi="Times New Roman" w:cs="Times New Roman"/>
          <w:sz w:val="28"/>
          <w:szCs w:val="28"/>
        </w:rPr>
        <w:t>и</w:t>
      </w:r>
      <w:r w:rsidRPr="00400211">
        <w:rPr>
          <w:rFonts w:ascii="Times New Roman" w:hAnsi="Times New Roman" w:cs="Times New Roman"/>
          <w:sz w:val="28"/>
          <w:szCs w:val="28"/>
          <w:vertAlign w:val="subscript"/>
        </w:rPr>
        <w:t>с</w:t>
      </w:r>
      <w:proofErr w:type="spellEnd"/>
      <w:r w:rsidRPr="00400211">
        <w:rPr>
          <w:rFonts w:ascii="Times New Roman" w:hAnsi="Times New Roman" w:cs="Times New Roman"/>
          <w:sz w:val="28"/>
          <w:szCs w:val="28"/>
        </w:rPr>
        <w:t>, поскольку между корпусами судов поток поднимается. Следовательно, разрежение со стороны борта, обращенно</w:t>
      </w:r>
      <w:r w:rsidRPr="00400211">
        <w:rPr>
          <w:rFonts w:ascii="Times New Roman" w:hAnsi="Times New Roman" w:cs="Times New Roman"/>
          <w:sz w:val="28"/>
          <w:szCs w:val="28"/>
        </w:rPr>
        <w:softHyphen/>
        <w:t>го к судну-партнеру, будет еще большим. За счет перепада давления на внешнем и внутреннем бортах на корпус судна будет действовать по</w:t>
      </w:r>
      <w:r w:rsidRPr="00400211">
        <w:rPr>
          <w:rFonts w:ascii="Times New Roman" w:hAnsi="Times New Roman" w:cs="Times New Roman"/>
          <w:sz w:val="28"/>
          <w:szCs w:val="28"/>
        </w:rPr>
        <w:softHyphen/>
        <w:t xml:space="preserve">перечная гидродинамическая сила присасывания. В случае, если </w:t>
      </w:r>
      <w:proofErr w:type="spellStart"/>
      <w:r w:rsidRPr="00400211">
        <w:rPr>
          <w:rFonts w:ascii="Times New Roman" w:hAnsi="Times New Roman" w:cs="Times New Roman"/>
          <w:sz w:val="28"/>
          <w:szCs w:val="28"/>
        </w:rPr>
        <w:t>кор</w:t>
      </w:r>
      <w:proofErr w:type="spellEnd"/>
      <w:r w:rsidRPr="00400211">
        <w:rPr>
          <w:rFonts w:ascii="Times New Roman" w:hAnsi="Times New Roman" w:cs="Times New Roman"/>
          <w:sz w:val="28"/>
          <w:szCs w:val="28"/>
        </w:rPr>
        <w:t>-</w:t>
      </w:r>
    </w:p>
    <w:p w:rsidR="00400211" w:rsidRPr="00400211" w:rsidRDefault="00400211" w:rsidP="00400211">
      <w:pPr>
        <w:pStyle w:val="a3"/>
        <w:tabs>
          <w:tab w:val="left" w:pos="426"/>
        </w:tabs>
        <w:spacing w:line="360" w:lineRule="auto"/>
        <w:ind w:firstLine="567"/>
        <w:jc w:val="both"/>
        <w:rPr>
          <w:rFonts w:ascii="Times New Roman" w:hAnsi="Times New Roman" w:cs="Times New Roman"/>
          <w:sz w:val="28"/>
          <w:szCs w:val="28"/>
        </w:rPr>
      </w:pPr>
      <w:r w:rsidRPr="00400211">
        <w:rPr>
          <w:rFonts w:ascii="Times New Roman" w:hAnsi="Times New Roman" w:cs="Times New Roman"/>
          <w:sz w:val="28"/>
          <w:szCs w:val="28"/>
        </w:rPr>
        <w:t>Возникновение сил приса</w:t>
      </w:r>
      <w:r w:rsidRPr="00400211">
        <w:rPr>
          <w:rFonts w:ascii="Times New Roman" w:hAnsi="Times New Roman" w:cs="Times New Roman"/>
          <w:sz w:val="28"/>
          <w:szCs w:val="28"/>
        </w:rPr>
        <w:softHyphen/>
        <w:t>сывания при обтекании двух судовых корпусов однородным потоком жид</w:t>
      </w:r>
      <w:r w:rsidRPr="00400211">
        <w:rPr>
          <w:rFonts w:ascii="Times New Roman" w:hAnsi="Times New Roman" w:cs="Times New Roman"/>
          <w:sz w:val="28"/>
          <w:szCs w:val="28"/>
        </w:rPr>
        <w:softHyphen/>
        <w:t>кости:</w:t>
      </w:r>
    </w:p>
    <w:p w:rsidR="00400211" w:rsidRPr="00400211" w:rsidRDefault="00400211" w:rsidP="00400211">
      <w:pPr>
        <w:pStyle w:val="a3"/>
        <w:tabs>
          <w:tab w:val="left" w:pos="426"/>
        </w:tabs>
        <w:spacing w:line="360" w:lineRule="auto"/>
        <w:ind w:firstLine="567"/>
        <w:jc w:val="both"/>
        <w:rPr>
          <w:rFonts w:ascii="Times New Roman" w:hAnsi="Times New Roman" w:cs="Times New Roman"/>
          <w:sz w:val="28"/>
          <w:szCs w:val="28"/>
        </w:rPr>
      </w:pPr>
      <w:r w:rsidRPr="00400211">
        <w:rPr>
          <w:rFonts w:ascii="Times New Roman" w:hAnsi="Times New Roman" w:cs="Times New Roman"/>
          <w:sz w:val="28"/>
          <w:szCs w:val="28"/>
        </w:rPr>
        <w:drawing>
          <wp:inline distT="0" distB="0" distL="0" distR="0">
            <wp:extent cx="4105275" cy="2247900"/>
            <wp:effectExtent l="0" t="0" r="9525" b="0"/>
            <wp:docPr id="71" name="Рисунок 71" descr="http://www.studfiles.ru/html/2706/490/html_jSsPz7xHa1.0WpV/htmlconvd-wFmudb_html_m79330c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www.studfiles.ru/html/2706/490/html_jSsPz7xHa1.0WpV/htmlconvd-wFmudb_html_m79330ce8.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105275" cy="2247900"/>
                    </a:xfrm>
                    <a:prstGeom prst="rect">
                      <a:avLst/>
                    </a:prstGeom>
                    <a:noFill/>
                    <a:ln>
                      <a:noFill/>
                    </a:ln>
                  </pic:spPr>
                </pic:pic>
              </a:graphicData>
            </a:graphic>
          </wp:inline>
        </w:drawing>
      </w:r>
    </w:p>
    <w:p w:rsidR="00400211" w:rsidRPr="00400211" w:rsidRDefault="00400211" w:rsidP="00400211">
      <w:pPr>
        <w:pStyle w:val="a3"/>
        <w:tabs>
          <w:tab w:val="left" w:pos="426"/>
        </w:tabs>
        <w:spacing w:line="360" w:lineRule="auto"/>
        <w:ind w:firstLine="567"/>
        <w:jc w:val="both"/>
        <w:rPr>
          <w:rFonts w:ascii="Times New Roman" w:hAnsi="Times New Roman" w:cs="Times New Roman"/>
          <w:sz w:val="28"/>
          <w:szCs w:val="28"/>
        </w:rPr>
      </w:pPr>
      <w:r w:rsidRPr="00400211">
        <w:rPr>
          <w:rFonts w:ascii="Times New Roman" w:hAnsi="Times New Roman" w:cs="Times New Roman"/>
          <w:sz w:val="28"/>
          <w:szCs w:val="28"/>
        </w:rPr>
        <w:lastRenderedPageBreak/>
        <w:drawing>
          <wp:inline distT="0" distB="0" distL="0" distR="0">
            <wp:extent cx="5562600" cy="1743075"/>
            <wp:effectExtent l="0" t="0" r="0" b="9525"/>
            <wp:docPr id="70" name="Рисунок 70" descr="http://www.studfiles.ru/html/2706/490/html_jSsPz7xHa1.0WpV/htmlconvd-wFmudb_html_303a08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www.studfiles.ru/html/2706/490/html_jSsPz7xHa1.0WpV/htmlconvd-wFmudb_html_303a084c.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562600" cy="1743075"/>
                    </a:xfrm>
                    <a:prstGeom prst="rect">
                      <a:avLst/>
                    </a:prstGeom>
                    <a:noFill/>
                    <a:ln>
                      <a:noFill/>
                    </a:ln>
                  </pic:spPr>
                </pic:pic>
              </a:graphicData>
            </a:graphic>
          </wp:inline>
        </w:drawing>
      </w:r>
    </w:p>
    <w:p w:rsidR="00400211" w:rsidRDefault="00400211" w:rsidP="00400211">
      <w:pPr>
        <w:pStyle w:val="a3"/>
        <w:tabs>
          <w:tab w:val="left" w:pos="426"/>
        </w:tabs>
        <w:spacing w:line="360" w:lineRule="auto"/>
        <w:ind w:firstLine="567"/>
        <w:jc w:val="both"/>
        <w:rPr>
          <w:rFonts w:ascii="Times New Roman" w:hAnsi="Times New Roman" w:cs="Times New Roman"/>
          <w:sz w:val="28"/>
          <w:szCs w:val="28"/>
        </w:rPr>
      </w:pPr>
      <w:proofErr w:type="spellStart"/>
      <w:r w:rsidRPr="00400211">
        <w:rPr>
          <w:rFonts w:ascii="Times New Roman" w:hAnsi="Times New Roman" w:cs="Times New Roman"/>
          <w:sz w:val="28"/>
          <w:szCs w:val="28"/>
        </w:rPr>
        <w:t>пус</w:t>
      </w:r>
      <w:proofErr w:type="spellEnd"/>
      <w:r w:rsidRPr="00400211">
        <w:rPr>
          <w:rFonts w:ascii="Times New Roman" w:hAnsi="Times New Roman" w:cs="Times New Roman"/>
          <w:sz w:val="28"/>
          <w:szCs w:val="28"/>
        </w:rPr>
        <w:t xml:space="preserve"> судна обладает заметной </w:t>
      </w:r>
      <w:proofErr w:type="spellStart"/>
      <w:r w:rsidRPr="00400211">
        <w:rPr>
          <w:rFonts w:ascii="Times New Roman" w:hAnsi="Times New Roman" w:cs="Times New Roman"/>
          <w:sz w:val="28"/>
          <w:szCs w:val="28"/>
        </w:rPr>
        <w:t>несимметрией</w:t>
      </w:r>
      <w:proofErr w:type="spellEnd"/>
      <w:r w:rsidRPr="00400211">
        <w:rPr>
          <w:rFonts w:ascii="Times New Roman" w:hAnsi="Times New Roman" w:cs="Times New Roman"/>
          <w:sz w:val="28"/>
          <w:szCs w:val="28"/>
        </w:rPr>
        <w:t xml:space="preserve"> относительно миделя, то поперечная сила присасывания </w:t>
      </w:r>
      <w:proofErr w:type="spellStart"/>
      <w:r w:rsidRPr="00400211">
        <w:rPr>
          <w:rFonts w:ascii="Times New Roman" w:hAnsi="Times New Roman" w:cs="Times New Roman"/>
          <w:i/>
          <w:iCs/>
          <w:sz w:val="28"/>
          <w:szCs w:val="28"/>
        </w:rPr>
        <w:t>У</w:t>
      </w:r>
      <w:r w:rsidRPr="00400211">
        <w:rPr>
          <w:rFonts w:ascii="Times New Roman" w:hAnsi="Times New Roman" w:cs="Times New Roman"/>
          <w:i/>
          <w:iCs/>
          <w:sz w:val="28"/>
          <w:szCs w:val="28"/>
          <w:vertAlign w:val="subscript"/>
        </w:rPr>
        <w:t>г</w:t>
      </w:r>
      <w:proofErr w:type="spellEnd"/>
      <w:r w:rsidRPr="00400211">
        <w:rPr>
          <w:rFonts w:ascii="Times New Roman" w:hAnsi="Times New Roman" w:cs="Times New Roman"/>
          <w:i/>
          <w:iCs/>
          <w:sz w:val="28"/>
          <w:szCs w:val="28"/>
        </w:rPr>
        <w:t> </w:t>
      </w:r>
      <w:r w:rsidRPr="00400211">
        <w:rPr>
          <w:rFonts w:ascii="Times New Roman" w:hAnsi="Times New Roman" w:cs="Times New Roman"/>
          <w:sz w:val="28"/>
          <w:szCs w:val="28"/>
        </w:rPr>
        <w:t>может быть приложена на некото</w:t>
      </w:r>
      <w:r w:rsidRPr="00400211">
        <w:rPr>
          <w:rFonts w:ascii="Times New Roman" w:hAnsi="Times New Roman" w:cs="Times New Roman"/>
          <w:sz w:val="28"/>
          <w:szCs w:val="28"/>
        </w:rPr>
        <w:softHyphen/>
        <w:t xml:space="preserve">ром </w:t>
      </w:r>
      <w:proofErr w:type="spellStart"/>
      <w:r w:rsidRPr="00400211">
        <w:rPr>
          <w:rFonts w:ascii="Times New Roman" w:hAnsi="Times New Roman" w:cs="Times New Roman"/>
          <w:sz w:val="28"/>
          <w:szCs w:val="28"/>
        </w:rPr>
        <w:t>отстоянии</w:t>
      </w:r>
      <w:proofErr w:type="spellEnd"/>
      <w:r w:rsidRPr="00400211">
        <w:rPr>
          <w:rFonts w:ascii="Times New Roman" w:hAnsi="Times New Roman" w:cs="Times New Roman"/>
          <w:sz w:val="28"/>
          <w:szCs w:val="28"/>
        </w:rPr>
        <w:t xml:space="preserve"> от центра тяжести, так что на корпус судна будет дей</w:t>
      </w:r>
      <w:r w:rsidRPr="00400211">
        <w:rPr>
          <w:rFonts w:ascii="Times New Roman" w:hAnsi="Times New Roman" w:cs="Times New Roman"/>
          <w:sz w:val="28"/>
          <w:szCs w:val="28"/>
        </w:rPr>
        <w:softHyphen/>
        <w:t>ствовать момент зарыскивания</w:t>
      </w:r>
      <w:r w:rsidRPr="00400211">
        <w:rPr>
          <w:rFonts w:ascii="Times New Roman" w:hAnsi="Times New Roman" w:cs="Times New Roman"/>
          <w:i/>
          <w:iCs/>
          <w:sz w:val="28"/>
          <w:szCs w:val="28"/>
        </w:rPr>
        <w:t>М</w:t>
      </w:r>
      <w:r w:rsidRPr="00400211">
        <w:rPr>
          <w:rFonts w:ascii="Times New Roman" w:hAnsi="Times New Roman" w:cs="Times New Roman"/>
          <w:i/>
          <w:iCs/>
          <w:sz w:val="28"/>
          <w:szCs w:val="28"/>
          <w:vertAlign w:val="subscript"/>
        </w:rPr>
        <w:t>г</w:t>
      </w:r>
      <w:r w:rsidRPr="00400211">
        <w:rPr>
          <w:rFonts w:ascii="Times New Roman" w:hAnsi="Times New Roman" w:cs="Times New Roman"/>
          <w:i/>
          <w:iCs/>
          <w:sz w:val="28"/>
          <w:szCs w:val="28"/>
        </w:rPr>
        <w:t> </w:t>
      </w:r>
      <w:r w:rsidRPr="00400211">
        <w:rPr>
          <w:rFonts w:ascii="Times New Roman" w:hAnsi="Times New Roman" w:cs="Times New Roman"/>
          <w:sz w:val="28"/>
          <w:szCs w:val="28"/>
        </w:rPr>
        <w:t>определенного знака.</w:t>
      </w:r>
    </w:p>
    <w:p w:rsidR="00400211" w:rsidRDefault="00400211" w:rsidP="00400211">
      <w:pPr>
        <w:pStyle w:val="a3"/>
        <w:tabs>
          <w:tab w:val="left" w:pos="426"/>
        </w:tabs>
        <w:spacing w:line="360" w:lineRule="auto"/>
        <w:ind w:firstLine="567"/>
        <w:jc w:val="both"/>
        <w:rPr>
          <w:rFonts w:ascii="Times New Roman" w:hAnsi="Times New Roman" w:cs="Times New Roman"/>
          <w:sz w:val="28"/>
          <w:szCs w:val="28"/>
        </w:rPr>
      </w:pPr>
    </w:p>
    <w:p w:rsidR="00400211" w:rsidRDefault="00400211" w:rsidP="00400211">
      <w:pPr>
        <w:pStyle w:val="a3"/>
        <w:tabs>
          <w:tab w:val="left" w:pos="426"/>
        </w:tabs>
        <w:spacing w:line="360" w:lineRule="auto"/>
        <w:ind w:firstLine="567"/>
        <w:jc w:val="both"/>
        <w:rPr>
          <w:rFonts w:ascii="Times New Roman" w:hAnsi="Times New Roman" w:cs="Times New Roman"/>
          <w:sz w:val="28"/>
          <w:szCs w:val="28"/>
        </w:rPr>
      </w:pPr>
    </w:p>
    <w:p w:rsidR="00400211" w:rsidRDefault="00400211" w:rsidP="00400211">
      <w:pPr>
        <w:pStyle w:val="a3"/>
        <w:tabs>
          <w:tab w:val="left" w:pos="426"/>
        </w:tabs>
        <w:spacing w:line="360" w:lineRule="auto"/>
        <w:ind w:firstLine="567"/>
        <w:jc w:val="both"/>
        <w:rPr>
          <w:rFonts w:ascii="Times New Roman" w:hAnsi="Times New Roman" w:cs="Times New Roman"/>
          <w:sz w:val="28"/>
          <w:szCs w:val="28"/>
        </w:rPr>
      </w:pPr>
    </w:p>
    <w:p w:rsidR="00400211" w:rsidRDefault="00400211" w:rsidP="00400211">
      <w:pPr>
        <w:pStyle w:val="a3"/>
        <w:tabs>
          <w:tab w:val="left" w:pos="426"/>
        </w:tabs>
        <w:spacing w:line="360" w:lineRule="auto"/>
        <w:ind w:firstLine="567"/>
        <w:jc w:val="both"/>
        <w:rPr>
          <w:rFonts w:ascii="Times New Roman" w:hAnsi="Times New Roman" w:cs="Times New Roman"/>
          <w:sz w:val="28"/>
          <w:szCs w:val="28"/>
        </w:rPr>
      </w:pPr>
    </w:p>
    <w:p w:rsidR="00400211" w:rsidRDefault="00400211" w:rsidP="00400211">
      <w:pPr>
        <w:pStyle w:val="a3"/>
        <w:tabs>
          <w:tab w:val="left" w:pos="426"/>
        </w:tabs>
        <w:spacing w:line="360" w:lineRule="auto"/>
        <w:ind w:firstLine="567"/>
        <w:jc w:val="both"/>
        <w:rPr>
          <w:rFonts w:ascii="Times New Roman" w:hAnsi="Times New Roman" w:cs="Times New Roman"/>
          <w:sz w:val="28"/>
          <w:szCs w:val="28"/>
        </w:rPr>
      </w:pPr>
    </w:p>
    <w:p w:rsidR="00400211" w:rsidRDefault="00400211" w:rsidP="00400211">
      <w:pPr>
        <w:pStyle w:val="a3"/>
        <w:tabs>
          <w:tab w:val="left" w:pos="426"/>
        </w:tabs>
        <w:spacing w:line="360" w:lineRule="auto"/>
        <w:ind w:firstLine="567"/>
        <w:jc w:val="both"/>
        <w:rPr>
          <w:rFonts w:ascii="Times New Roman" w:hAnsi="Times New Roman" w:cs="Times New Roman"/>
          <w:sz w:val="28"/>
          <w:szCs w:val="28"/>
        </w:rPr>
      </w:pPr>
    </w:p>
    <w:p w:rsidR="00400211" w:rsidRDefault="00400211" w:rsidP="00400211">
      <w:pPr>
        <w:pStyle w:val="a3"/>
        <w:tabs>
          <w:tab w:val="left" w:pos="426"/>
        </w:tabs>
        <w:spacing w:line="360" w:lineRule="auto"/>
        <w:ind w:firstLine="567"/>
        <w:jc w:val="both"/>
        <w:rPr>
          <w:rFonts w:ascii="Times New Roman" w:hAnsi="Times New Roman" w:cs="Times New Roman"/>
          <w:sz w:val="28"/>
          <w:szCs w:val="28"/>
        </w:rPr>
      </w:pPr>
    </w:p>
    <w:p w:rsidR="00400211" w:rsidRDefault="00400211" w:rsidP="00400211">
      <w:pPr>
        <w:pStyle w:val="a3"/>
        <w:tabs>
          <w:tab w:val="left" w:pos="426"/>
        </w:tabs>
        <w:spacing w:line="360" w:lineRule="auto"/>
        <w:ind w:firstLine="567"/>
        <w:jc w:val="both"/>
        <w:rPr>
          <w:rFonts w:ascii="Times New Roman" w:hAnsi="Times New Roman" w:cs="Times New Roman"/>
          <w:sz w:val="28"/>
          <w:szCs w:val="28"/>
        </w:rPr>
      </w:pPr>
    </w:p>
    <w:p w:rsidR="00400211" w:rsidRDefault="00400211" w:rsidP="00400211">
      <w:pPr>
        <w:pStyle w:val="a3"/>
        <w:tabs>
          <w:tab w:val="left" w:pos="426"/>
        </w:tabs>
        <w:spacing w:line="360" w:lineRule="auto"/>
        <w:ind w:firstLine="567"/>
        <w:jc w:val="both"/>
        <w:rPr>
          <w:rFonts w:ascii="Times New Roman" w:hAnsi="Times New Roman" w:cs="Times New Roman"/>
          <w:sz w:val="28"/>
          <w:szCs w:val="28"/>
        </w:rPr>
      </w:pPr>
    </w:p>
    <w:p w:rsidR="00400211" w:rsidRDefault="00400211" w:rsidP="00400211">
      <w:pPr>
        <w:pStyle w:val="a3"/>
        <w:tabs>
          <w:tab w:val="left" w:pos="426"/>
        </w:tabs>
        <w:spacing w:line="360" w:lineRule="auto"/>
        <w:ind w:firstLine="567"/>
        <w:jc w:val="both"/>
        <w:rPr>
          <w:rFonts w:ascii="Times New Roman" w:hAnsi="Times New Roman" w:cs="Times New Roman"/>
          <w:sz w:val="28"/>
          <w:szCs w:val="28"/>
        </w:rPr>
      </w:pPr>
    </w:p>
    <w:p w:rsidR="00400211" w:rsidRDefault="00400211" w:rsidP="00400211">
      <w:pPr>
        <w:pStyle w:val="a3"/>
        <w:tabs>
          <w:tab w:val="left" w:pos="426"/>
        </w:tabs>
        <w:spacing w:line="360" w:lineRule="auto"/>
        <w:ind w:firstLine="567"/>
        <w:jc w:val="both"/>
        <w:rPr>
          <w:rFonts w:ascii="Times New Roman" w:hAnsi="Times New Roman" w:cs="Times New Roman"/>
          <w:sz w:val="28"/>
          <w:szCs w:val="28"/>
        </w:rPr>
      </w:pPr>
    </w:p>
    <w:p w:rsidR="00400211" w:rsidRDefault="00400211" w:rsidP="00400211">
      <w:pPr>
        <w:pStyle w:val="a3"/>
        <w:tabs>
          <w:tab w:val="left" w:pos="426"/>
        </w:tabs>
        <w:spacing w:line="360" w:lineRule="auto"/>
        <w:ind w:firstLine="567"/>
        <w:jc w:val="both"/>
        <w:rPr>
          <w:rFonts w:ascii="Times New Roman" w:hAnsi="Times New Roman" w:cs="Times New Roman"/>
          <w:sz w:val="28"/>
          <w:szCs w:val="28"/>
        </w:rPr>
      </w:pPr>
    </w:p>
    <w:p w:rsidR="00400211" w:rsidRDefault="00400211" w:rsidP="00400211">
      <w:pPr>
        <w:pStyle w:val="a3"/>
        <w:tabs>
          <w:tab w:val="left" w:pos="426"/>
        </w:tabs>
        <w:spacing w:line="360" w:lineRule="auto"/>
        <w:ind w:firstLine="567"/>
        <w:jc w:val="both"/>
        <w:rPr>
          <w:rFonts w:ascii="Times New Roman" w:hAnsi="Times New Roman" w:cs="Times New Roman"/>
          <w:sz w:val="28"/>
          <w:szCs w:val="28"/>
        </w:rPr>
      </w:pPr>
    </w:p>
    <w:p w:rsidR="00400211" w:rsidRDefault="00400211" w:rsidP="00400211">
      <w:pPr>
        <w:pStyle w:val="a3"/>
        <w:tabs>
          <w:tab w:val="left" w:pos="426"/>
        </w:tabs>
        <w:spacing w:line="360" w:lineRule="auto"/>
        <w:ind w:firstLine="567"/>
        <w:jc w:val="both"/>
        <w:rPr>
          <w:rFonts w:ascii="Times New Roman" w:hAnsi="Times New Roman" w:cs="Times New Roman"/>
          <w:sz w:val="28"/>
          <w:szCs w:val="28"/>
        </w:rPr>
      </w:pPr>
    </w:p>
    <w:p w:rsidR="00400211" w:rsidRDefault="00400211" w:rsidP="00400211">
      <w:pPr>
        <w:pStyle w:val="a3"/>
        <w:tabs>
          <w:tab w:val="left" w:pos="426"/>
        </w:tabs>
        <w:spacing w:line="360" w:lineRule="auto"/>
        <w:ind w:firstLine="567"/>
        <w:jc w:val="both"/>
        <w:rPr>
          <w:rFonts w:ascii="Times New Roman" w:hAnsi="Times New Roman" w:cs="Times New Roman"/>
          <w:sz w:val="28"/>
          <w:szCs w:val="28"/>
        </w:rPr>
      </w:pPr>
    </w:p>
    <w:p w:rsidR="00400211" w:rsidRDefault="00400211" w:rsidP="00400211">
      <w:pPr>
        <w:pStyle w:val="a3"/>
        <w:tabs>
          <w:tab w:val="left" w:pos="426"/>
        </w:tabs>
        <w:spacing w:line="360" w:lineRule="auto"/>
        <w:ind w:firstLine="567"/>
        <w:jc w:val="both"/>
        <w:rPr>
          <w:rFonts w:ascii="Times New Roman" w:hAnsi="Times New Roman" w:cs="Times New Roman"/>
          <w:sz w:val="28"/>
          <w:szCs w:val="28"/>
        </w:rPr>
      </w:pPr>
    </w:p>
    <w:p w:rsidR="00400211" w:rsidRDefault="00400211" w:rsidP="00400211">
      <w:pPr>
        <w:pStyle w:val="a3"/>
        <w:tabs>
          <w:tab w:val="left" w:pos="426"/>
        </w:tabs>
        <w:spacing w:line="360" w:lineRule="auto"/>
        <w:ind w:firstLine="567"/>
        <w:jc w:val="both"/>
        <w:rPr>
          <w:rFonts w:ascii="Times New Roman" w:hAnsi="Times New Roman" w:cs="Times New Roman"/>
          <w:sz w:val="28"/>
          <w:szCs w:val="28"/>
        </w:rPr>
      </w:pPr>
    </w:p>
    <w:p w:rsidR="00400211" w:rsidRDefault="00400211" w:rsidP="00400211">
      <w:pPr>
        <w:pStyle w:val="a3"/>
        <w:tabs>
          <w:tab w:val="left" w:pos="426"/>
        </w:tabs>
        <w:spacing w:line="360" w:lineRule="auto"/>
        <w:ind w:firstLine="567"/>
        <w:jc w:val="both"/>
        <w:rPr>
          <w:rFonts w:ascii="Times New Roman" w:hAnsi="Times New Roman" w:cs="Times New Roman"/>
          <w:sz w:val="28"/>
          <w:szCs w:val="28"/>
        </w:rPr>
      </w:pPr>
    </w:p>
    <w:p w:rsidR="00400211" w:rsidRDefault="00400211" w:rsidP="00400211">
      <w:pPr>
        <w:pStyle w:val="a3"/>
        <w:tabs>
          <w:tab w:val="left" w:pos="426"/>
        </w:tabs>
        <w:spacing w:line="360" w:lineRule="auto"/>
        <w:ind w:firstLine="567"/>
        <w:jc w:val="both"/>
        <w:rPr>
          <w:rFonts w:ascii="Times New Roman" w:hAnsi="Times New Roman" w:cs="Times New Roman"/>
          <w:sz w:val="28"/>
          <w:szCs w:val="28"/>
        </w:rPr>
      </w:pPr>
    </w:p>
    <w:p w:rsidR="00400211" w:rsidRDefault="00400211" w:rsidP="00400211">
      <w:pPr>
        <w:pStyle w:val="a3"/>
        <w:tabs>
          <w:tab w:val="left" w:pos="426"/>
        </w:tabs>
        <w:spacing w:line="360" w:lineRule="auto"/>
        <w:ind w:firstLine="567"/>
        <w:jc w:val="both"/>
        <w:rPr>
          <w:rFonts w:ascii="Times New Roman" w:hAnsi="Times New Roman" w:cs="Times New Roman"/>
          <w:sz w:val="28"/>
          <w:szCs w:val="28"/>
        </w:rPr>
      </w:pPr>
    </w:p>
    <w:p w:rsidR="00400211" w:rsidRDefault="00400211" w:rsidP="00400211">
      <w:pPr>
        <w:pStyle w:val="a3"/>
        <w:tabs>
          <w:tab w:val="left" w:pos="426"/>
        </w:tabs>
        <w:spacing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66. </w:t>
      </w:r>
      <w:r w:rsidRPr="00400211">
        <w:rPr>
          <w:rFonts w:ascii="Times New Roman" w:hAnsi="Times New Roman" w:cs="Times New Roman"/>
          <w:b/>
          <w:sz w:val="28"/>
          <w:szCs w:val="28"/>
        </w:rPr>
        <w:t xml:space="preserve">Маневрирование и управление судном при швартовке и </w:t>
      </w:r>
      <w:proofErr w:type="spellStart"/>
      <w:r w:rsidRPr="00400211">
        <w:rPr>
          <w:rFonts w:ascii="Times New Roman" w:hAnsi="Times New Roman" w:cs="Times New Roman"/>
          <w:b/>
          <w:sz w:val="28"/>
          <w:szCs w:val="28"/>
        </w:rPr>
        <w:t>отшвартовке</w:t>
      </w:r>
      <w:proofErr w:type="spellEnd"/>
      <w:r w:rsidRPr="00400211">
        <w:rPr>
          <w:rFonts w:ascii="Times New Roman" w:hAnsi="Times New Roman" w:cs="Times New Roman"/>
          <w:b/>
          <w:sz w:val="28"/>
          <w:szCs w:val="28"/>
        </w:rPr>
        <w:t xml:space="preserve"> с буксирами или без буксиров при наличии ветра, течения и приливных явлений</w:t>
      </w:r>
    </w:p>
    <w:p w:rsidR="00400211" w:rsidRPr="00400211" w:rsidRDefault="00400211" w:rsidP="00400211">
      <w:pPr>
        <w:pStyle w:val="a3"/>
        <w:tabs>
          <w:tab w:val="left" w:pos="426"/>
        </w:tabs>
        <w:spacing w:line="360" w:lineRule="auto"/>
        <w:ind w:firstLine="567"/>
        <w:jc w:val="both"/>
        <w:rPr>
          <w:rFonts w:ascii="Times New Roman" w:hAnsi="Times New Roman" w:cs="Times New Roman"/>
          <w:sz w:val="28"/>
          <w:szCs w:val="28"/>
        </w:rPr>
      </w:pPr>
      <w:r w:rsidRPr="00400211">
        <w:rPr>
          <w:rFonts w:ascii="Times New Roman" w:hAnsi="Times New Roman" w:cs="Times New Roman"/>
          <w:sz w:val="28"/>
          <w:szCs w:val="28"/>
        </w:rPr>
        <w:t>Морская практика рекомендует следующие положения, составляющие оптимальный план маневрирования при швартовке:</w:t>
      </w:r>
    </w:p>
    <w:p w:rsidR="00400211" w:rsidRPr="00400211" w:rsidRDefault="00400211" w:rsidP="00400211">
      <w:pPr>
        <w:pStyle w:val="a3"/>
        <w:tabs>
          <w:tab w:val="left" w:pos="426"/>
        </w:tabs>
        <w:spacing w:line="360" w:lineRule="auto"/>
        <w:ind w:firstLine="567"/>
        <w:jc w:val="both"/>
        <w:rPr>
          <w:rFonts w:ascii="Times New Roman" w:hAnsi="Times New Roman" w:cs="Times New Roman"/>
          <w:sz w:val="28"/>
          <w:szCs w:val="28"/>
        </w:rPr>
      </w:pPr>
      <w:r w:rsidRPr="00400211">
        <w:rPr>
          <w:rFonts w:ascii="Times New Roman" w:hAnsi="Times New Roman" w:cs="Times New Roman"/>
          <w:sz w:val="28"/>
          <w:szCs w:val="28"/>
        </w:rPr>
        <w:t>1. Минимально возможная при данных условиях швартовки скорость маневрирования.</w:t>
      </w:r>
    </w:p>
    <w:p w:rsidR="00400211" w:rsidRPr="00400211" w:rsidRDefault="00400211" w:rsidP="00400211">
      <w:pPr>
        <w:pStyle w:val="a3"/>
        <w:tabs>
          <w:tab w:val="left" w:pos="426"/>
        </w:tabs>
        <w:spacing w:line="360" w:lineRule="auto"/>
        <w:ind w:firstLine="567"/>
        <w:jc w:val="both"/>
        <w:rPr>
          <w:rFonts w:ascii="Times New Roman" w:hAnsi="Times New Roman" w:cs="Times New Roman"/>
          <w:sz w:val="28"/>
          <w:szCs w:val="28"/>
        </w:rPr>
      </w:pPr>
      <w:r w:rsidRPr="00400211">
        <w:rPr>
          <w:rFonts w:ascii="Times New Roman" w:hAnsi="Times New Roman" w:cs="Times New Roman"/>
          <w:sz w:val="28"/>
          <w:szCs w:val="28"/>
        </w:rPr>
        <w:t>2. Руль оказывает наибольшее влияние на поведение судна тогда, когда винт работает на передний ход и практически не оказывает влияния при работе винта на задний ход.</w:t>
      </w:r>
    </w:p>
    <w:p w:rsidR="00400211" w:rsidRPr="00400211" w:rsidRDefault="00400211" w:rsidP="00400211">
      <w:pPr>
        <w:pStyle w:val="a3"/>
        <w:tabs>
          <w:tab w:val="left" w:pos="426"/>
        </w:tabs>
        <w:spacing w:line="360" w:lineRule="auto"/>
        <w:ind w:firstLine="567"/>
        <w:jc w:val="both"/>
        <w:rPr>
          <w:rFonts w:ascii="Times New Roman" w:hAnsi="Times New Roman" w:cs="Times New Roman"/>
          <w:sz w:val="28"/>
          <w:szCs w:val="28"/>
        </w:rPr>
      </w:pPr>
      <w:r w:rsidRPr="00400211">
        <w:rPr>
          <w:rFonts w:ascii="Times New Roman" w:hAnsi="Times New Roman" w:cs="Times New Roman"/>
          <w:sz w:val="28"/>
          <w:szCs w:val="28"/>
        </w:rPr>
        <w:t>3. В момент дачи заднего хода и при работающем в дальнейшем на задний ход винте у судов с ВПВФШ корма стремится отклониться влево.</w:t>
      </w:r>
    </w:p>
    <w:p w:rsidR="00400211" w:rsidRPr="00400211" w:rsidRDefault="00400211" w:rsidP="00400211">
      <w:pPr>
        <w:pStyle w:val="a3"/>
        <w:tabs>
          <w:tab w:val="left" w:pos="426"/>
        </w:tabs>
        <w:spacing w:line="360" w:lineRule="auto"/>
        <w:ind w:firstLine="567"/>
        <w:jc w:val="both"/>
        <w:rPr>
          <w:rFonts w:ascii="Times New Roman" w:hAnsi="Times New Roman" w:cs="Times New Roman"/>
          <w:sz w:val="28"/>
          <w:szCs w:val="28"/>
        </w:rPr>
      </w:pPr>
      <w:r w:rsidRPr="00400211">
        <w:rPr>
          <w:rFonts w:ascii="Times New Roman" w:hAnsi="Times New Roman" w:cs="Times New Roman"/>
          <w:sz w:val="28"/>
          <w:szCs w:val="28"/>
        </w:rPr>
        <w:t xml:space="preserve">4. Указанное положение п.3 следует учитывать особенно на ограниченной акватории, когда действие руля не столь эффективно, т. к. </w:t>
      </w:r>
      <w:proofErr w:type="spellStart"/>
      <w:r w:rsidRPr="00400211">
        <w:rPr>
          <w:rFonts w:ascii="Times New Roman" w:hAnsi="Times New Roman" w:cs="Times New Roman"/>
          <w:sz w:val="28"/>
          <w:szCs w:val="28"/>
        </w:rPr>
        <w:t>Dц</w:t>
      </w:r>
      <w:proofErr w:type="spellEnd"/>
      <w:r w:rsidRPr="00400211">
        <w:rPr>
          <w:rFonts w:ascii="Times New Roman" w:hAnsi="Times New Roman" w:cs="Times New Roman"/>
          <w:sz w:val="28"/>
          <w:szCs w:val="28"/>
        </w:rPr>
        <w:t xml:space="preserve"> больше размеров акватории.</w:t>
      </w:r>
    </w:p>
    <w:p w:rsidR="00400211" w:rsidRPr="00400211" w:rsidRDefault="00400211" w:rsidP="00400211">
      <w:pPr>
        <w:pStyle w:val="a3"/>
        <w:tabs>
          <w:tab w:val="left" w:pos="426"/>
        </w:tabs>
        <w:spacing w:line="360" w:lineRule="auto"/>
        <w:ind w:firstLine="567"/>
        <w:jc w:val="both"/>
        <w:rPr>
          <w:rFonts w:ascii="Times New Roman" w:hAnsi="Times New Roman" w:cs="Times New Roman"/>
          <w:sz w:val="28"/>
          <w:szCs w:val="28"/>
        </w:rPr>
      </w:pPr>
      <w:r w:rsidRPr="00400211">
        <w:rPr>
          <w:rFonts w:ascii="Times New Roman" w:hAnsi="Times New Roman" w:cs="Times New Roman"/>
          <w:sz w:val="28"/>
          <w:szCs w:val="28"/>
        </w:rPr>
        <w:t>5. Разворот судна с ВПВФШ в стесненных условиях целесообразно делать через правый борт с периодическим реверсом двигателя.</w:t>
      </w:r>
    </w:p>
    <w:p w:rsidR="00400211" w:rsidRPr="00400211" w:rsidRDefault="00400211" w:rsidP="00400211">
      <w:pPr>
        <w:pStyle w:val="a3"/>
        <w:tabs>
          <w:tab w:val="left" w:pos="426"/>
        </w:tabs>
        <w:spacing w:line="360" w:lineRule="auto"/>
        <w:ind w:firstLine="567"/>
        <w:jc w:val="both"/>
        <w:rPr>
          <w:rFonts w:ascii="Times New Roman" w:hAnsi="Times New Roman" w:cs="Times New Roman"/>
          <w:sz w:val="28"/>
          <w:szCs w:val="28"/>
        </w:rPr>
      </w:pPr>
      <w:r w:rsidRPr="00400211">
        <w:rPr>
          <w:rFonts w:ascii="Times New Roman" w:hAnsi="Times New Roman" w:cs="Times New Roman"/>
          <w:sz w:val="28"/>
          <w:szCs w:val="28"/>
        </w:rPr>
        <w:t>6. При развороте судна с помощью руля следует учитывать, что судно во время поворота приобретает дрейф в сторону, противоположную перекладке руля.</w:t>
      </w:r>
    </w:p>
    <w:p w:rsidR="00400211" w:rsidRPr="00400211" w:rsidRDefault="00400211" w:rsidP="00400211">
      <w:pPr>
        <w:pStyle w:val="a3"/>
        <w:tabs>
          <w:tab w:val="left" w:pos="426"/>
        </w:tabs>
        <w:spacing w:line="360" w:lineRule="auto"/>
        <w:ind w:firstLine="567"/>
        <w:jc w:val="both"/>
        <w:rPr>
          <w:rFonts w:ascii="Times New Roman" w:hAnsi="Times New Roman" w:cs="Times New Roman"/>
          <w:sz w:val="28"/>
          <w:szCs w:val="28"/>
        </w:rPr>
      </w:pPr>
      <w:r w:rsidRPr="00400211">
        <w:rPr>
          <w:rFonts w:ascii="Times New Roman" w:hAnsi="Times New Roman" w:cs="Times New Roman"/>
          <w:sz w:val="28"/>
          <w:szCs w:val="28"/>
        </w:rPr>
        <w:t>7. Первый контакт судна с причалом должен происходить в районе одной из его оконечностей, которая располагается дальше от ЦТ судна.</w:t>
      </w:r>
    </w:p>
    <w:p w:rsidR="00400211" w:rsidRPr="00400211" w:rsidRDefault="00400211" w:rsidP="00400211">
      <w:pPr>
        <w:pStyle w:val="a3"/>
        <w:tabs>
          <w:tab w:val="left" w:pos="426"/>
        </w:tabs>
        <w:spacing w:line="360" w:lineRule="auto"/>
        <w:ind w:firstLine="567"/>
        <w:jc w:val="both"/>
        <w:rPr>
          <w:rFonts w:ascii="Times New Roman" w:hAnsi="Times New Roman" w:cs="Times New Roman"/>
          <w:sz w:val="28"/>
          <w:szCs w:val="28"/>
        </w:rPr>
      </w:pPr>
      <w:r w:rsidRPr="00400211">
        <w:rPr>
          <w:rFonts w:ascii="Times New Roman" w:hAnsi="Times New Roman" w:cs="Times New Roman"/>
          <w:sz w:val="28"/>
          <w:szCs w:val="28"/>
        </w:rPr>
        <w:t>8. У одновинтового судна без подруливающего устройства первой к причалу подводится оконечность, которая в данный момент хуже управляется – это нос.</w:t>
      </w:r>
    </w:p>
    <w:p w:rsidR="00400211" w:rsidRPr="00400211" w:rsidRDefault="00400211" w:rsidP="00400211">
      <w:pPr>
        <w:pStyle w:val="a3"/>
        <w:tabs>
          <w:tab w:val="left" w:pos="426"/>
        </w:tabs>
        <w:spacing w:line="360" w:lineRule="auto"/>
        <w:ind w:firstLine="567"/>
        <w:jc w:val="both"/>
        <w:rPr>
          <w:rFonts w:ascii="Times New Roman" w:hAnsi="Times New Roman" w:cs="Times New Roman"/>
          <w:sz w:val="28"/>
          <w:szCs w:val="28"/>
        </w:rPr>
      </w:pPr>
      <w:r w:rsidRPr="00400211">
        <w:rPr>
          <w:rFonts w:ascii="Times New Roman" w:hAnsi="Times New Roman" w:cs="Times New Roman"/>
          <w:sz w:val="28"/>
          <w:szCs w:val="28"/>
        </w:rPr>
        <w:t>9. На окончательной стадии подхода судна к причалу оно должно иметь боковое смещение в сторону причала одновременно с вращательным.</w:t>
      </w:r>
    </w:p>
    <w:p w:rsidR="00400211" w:rsidRPr="00400211" w:rsidRDefault="00400211" w:rsidP="00400211">
      <w:pPr>
        <w:pStyle w:val="a3"/>
        <w:tabs>
          <w:tab w:val="left" w:pos="426"/>
        </w:tabs>
        <w:spacing w:line="360" w:lineRule="auto"/>
        <w:ind w:firstLine="567"/>
        <w:jc w:val="both"/>
        <w:rPr>
          <w:rFonts w:ascii="Times New Roman" w:hAnsi="Times New Roman" w:cs="Times New Roman"/>
          <w:sz w:val="28"/>
          <w:szCs w:val="28"/>
        </w:rPr>
      </w:pPr>
      <w:r w:rsidRPr="00400211">
        <w:rPr>
          <w:rFonts w:ascii="Times New Roman" w:hAnsi="Times New Roman" w:cs="Times New Roman"/>
          <w:sz w:val="28"/>
          <w:szCs w:val="28"/>
        </w:rPr>
        <w:t>10. Когда судно находится уже непосредственно у причала необходимо учитывать, что работа винта на задний ход всегда отбрасывает корму от причала (независимо от стороны вращения).</w:t>
      </w:r>
    </w:p>
    <w:p w:rsidR="00400211" w:rsidRPr="00400211" w:rsidRDefault="00400211" w:rsidP="00400211">
      <w:pPr>
        <w:pStyle w:val="a3"/>
        <w:tabs>
          <w:tab w:val="left" w:pos="426"/>
        </w:tabs>
        <w:spacing w:line="360" w:lineRule="auto"/>
        <w:ind w:firstLine="567"/>
        <w:jc w:val="both"/>
        <w:rPr>
          <w:rFonts w:ascii="Times New Roman" w:hAnsi="Times New Roman" w:cs="Times New Roman"/>
          <w:sz w:val="28"/>
          <w:szCs w:val="28"/>
        </w:rPr>
      </w:pPr>
      <w:r w:rsidRPr="00400211">
        <w:rPr>
          <w:rFonts w:ascii="Times New Roman" w:hAnsi="Times New Roman" w:cs="Times New Roman"/>
          <w:sz w:val="28"/>
          <w:szCs w:val="28"/>
        </w:rPr>
        <w:lastRenderedPageBreak/>
        <w:t>11. Якоря при швартовке всегда должны быть готовыми к отдаче (планируется или нет подход к причалу с отдачей якоря).</w:t>
      </w:r>
    </w:p>
    <w:p w:rsidR="00400211" w:rsidRDefault="00400211" w:rsidP="00400211">
      <w:pPr>
        <w:pStyle w:val="a3"/>
        <w:tabs>
          <w:tab w:val="left" w:pos="426"/>
        </w:tabs>
        <w:spacing w:line="360" w:lineRule="auto"/>
        <w:ind w:firstLine="567"/>
        <w:jc w:val="both"/>
        <w:rPr>
          <w:rFonts w:ascii="Times New Roman" w:hAnsi="Times New Roman" w:cs="Times New Roman"/>
          <w:sz w:val="28"/>
          <w:szCs w:val="28"/>
        </w:rPr>
      </w:pPr>
      <w:r w:rsidRPr="00400211">
        <w:rPr>
          <w:rFonts w:ascii="Times New Roman" w:hAnsi="Times New Roman" w:cs="Times New Roman"/>
          <w:sz w:val="28"/>
          <w:szCs w:val="28"/>
        </w:rPr>
        <w:t>12. До начала швартовки должен быть намечен план швартовки с оптимальной схемой заводки швартовов.</w:t>
      </w:r>
    </w:p>
    <w:p w:rsidR="00400211" w:rsidRPr="00400211" w:rsidRDefault="00400211" w:rsidP="00400211">
      <w:pPr>
        <w:pStyle w:val="a3"/>
        <w:tabs>
          <w:tab w:val="left" w:pos="426"/>
        </w:tabs>
        <w:spacing w:line="360" w:lineRule="auto"/>
        <w:ind w:firstLine="567"/>
        <w:jc w:val="both"/>
        <w:rPr>
          <w:rFonts w:ascii="Times New Roman" w:hAnsi="Times New Roman" w:cs="Times New Roman"/>
          <w:sz w:val="28"/>
          <w:szCs w:val="28"/>
        </w:rPr>
      </w:pPr>
      <w:r w:rsidRPr="00400211">
        <w:rPr>
          <w:rFonts w:ascii="Times New Roman" w:hAnsi="Times New Roman" w:cs="Times New Roman"/>
          <w:sz w:val="28"/>
          <w:szCs w:val="28"/>
        </w:rPr>
        <w:t>При выполнении маневра необходимо учитывать действие винта в сочетании с действием ветра и общим дрейфом судна, поэтому швартовка в таких условиях сложна и опасна и постановку судна следует производить при помощи буксировщика. В зависимости от условий существует несколько различных случаев швартовки.</w:t>
      </w:r>
    </w:p>
    <w:p w:rsidR="00400211" w:rsidRPr="00400211" w:rsidRDefault="00400211" w:rsidP="00400211">
      <w:pPr>
        <w:pStyle w:val="a3"/>
        <w:tabs>
          <w:tab w:val="left" w:pos="426"/>
        </w:tabs>
        <w:spacing w:line="360" w:lineRule="auto"/>
        <w:ind w:firstLine="567"/>
        <w:jc w:val="both"/>
        <w:rPr>
          <w:rFonts w:ascii="Times New Roman" w:hAnsi="Times New Roman" w:cs="Times New Roman"/>
          <w:b/>
          <w:bCs/>
          <w:sz w:val="28"/>
          <w:szCs w:val="28"/>
        </w:rPr>
      </w:pPr>
      <w:r w:rsidRPr="00400211">
        <w:rPr>
          <w:rFonts w:ascii="Times New Roman" w:hAnsi="Times New Roman" w:cs="Times New Roman"/>
          <w:b/>
          <w:bCs/>
          <w:sz w:val="28"/>
          <w:szCs w:val="28"/>
        </w:rPr>
        <w:t>Швартовка при слабом прижимном ветре</w:t>
      </w:r>
    </w:p>
    <w:p w:rsidR="00400211" w:rsidRPr="00400211" w:rsidRDefault="00400211" w:rsidP="00400211">
      <w:pPr>
        <w:pStyle w:val="a3"/>
        <w:tabs>
          <w:tab w:val="left" w:pos="426"/>
        </w:tabs>
        <w:spacing w:line="360" w:lineRule="auto"/>
        <w:ind w:firstLine="567"/>
        <w:jc w:val="both"/>
        <w:rPr>
          <w:rFonts w:ascii="Times New Roman" w:hAnsi="Times New Roman" w:cs="Times New Roman"/>
          <w:b/>
          <w:bCs/>
          <w:sz w:val="28"/>
          <w:szCs w:val="28"/>
        </w:rPr>
      </w:pPr>
      <w:r w:rsidRPr="00400211">
        <w:rPr>
          <w:rFonts w:ascii="Times New Roman" w:hAnsi="Times New Roman" w:cs="Times New Roman"/>
          <w:b/>
          <w:bCs/>
          <w:sz w:val="28"/>
          <w:szCs w:val="28"/>
        </w:rPr>
        <w:t> </w:t>
      </w:r>
    </w:p>
    <w:p w:rsidR="00400211" w:rsidRPr="00400211" w:rsidRDefault="00400211" w:rsidP="00400211">
      <w:pPr>
        <w:pStyle w:val="a3"/>
        <w:tabs>
          <w:tab w:val="left" w:pos="426"/>
        </w:tabs>
        <w:spacing w:line="360" w:lineRule="auto"/>
        <w:ind w:firstLine="567"/>
        <w:jc w:val="both"/>
        <w:rPr>
          <w:rFonts w:ascii="Times New Roman" w:hAnsi="Times New Roman" w:cs="Times New Roman"/>
          <w:sz w:val="28"/>
          <w:szCs w:val="28"/>
        </w:rPr>
      </w:pPr>
      <w:r w:rsidRPr="00400211">
        <w:rPr>
          <w:rFonts w:ascii="Times New Roman" w:hAnsi="Times New Roman" w:cs="Times New Roman"/>
          <w:sz w:val="28"/>
          <w:szCs w:val="28"/>
        </w:rPr>
        <w:t>Если свободный дрейф судна с расстояния 1—1,5 его длины не вызывает опасения поломки причала или повреждения корпуса и имеется </w:t>
      </w:r>
      <w:r w:rsidRPr="00400211">
        <w:rPr>
          <w:rFonts w:ascii="Times New Roman" w:hAnsi="Times New Roman" w:cs="Times New Roman"/>
          <w:b/>
          <w:bCs/>
          <w:sz w:val="28"/>
          <w:szCs w:val="28"/>
        </w:rPr>
        <w:drawing>
          <wp:anchor distT="0" distB="0" distL="114300" distR="114300" simplePos="0" relativeHeight="251660288" behindDoc="0" locked="0" layoutInCell="1" allowOverlap="0">
            <wp:simplePos x="0" y="0"/>
            <wp:positionH relativeFrom="column">
              <wp:align>left</wp:align>
            </wp:positionH>
            <wp:positionV relativeFrom="line">
              <wp:posOffset>0</wp:posOffset>
            </wp:positionV>
            <wp:extent cx="2905125" cy="2438400"/>
            <wp:effectExtent l="0" t="0" r="9525" b="0"/>
            <wp:wrapSquare wrapText="bothSides"/>
            <wp:docPr id="76" name="Рисунок 76" descr="http://crew-help.com.ua/stati/manevrirovanie_pri_shvartovke/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rew-help.com.ua/stati/manevrirovanie_pri_shvartovke/image014.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905125"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0211">
        <w:rPr>
          <w:rFonts w:ascii="Times New Roman" w:hAnsi="Times New Roman" w:cs="Times New Roman"/>
          <w:sz w:val="28"/>
          <w:szCs w:val="28"/>
        </w:rPr>
        <w:t>свободное место для маневрирования, то при швартовке судна левым бортом в этих условиях необходимо:</w:t>
      </w:r>
    </w:p>
    <w:p w:rsidR="00400211" w:rsidRPr="00400211" w:rsidRDefault="00400211" w:rsidP="00400211">
      <w:pPr>
        <w:pStyle w:val="a3"/>
        <w:tabs>
          <w:tab w:val="left" w:pos="426"/>
        </w:tabs>
        <w:spacing w:line="360" w:lineRule="auto"/>
        <w:ind w:firstLine="567"/>
        <w:jc w:val="both"/>
        <w:rPr>
          <w:rFonts w:ascii="Times New Roman" w:hAnsi="Times New Roman" w:cs="Times New Roman"/>
          <w:sz w:val="28"/>
          <w:szCs w:val="28"/>
        </w:rPr>
      </w:pPr>
      <w:r w:rsidRPr="00400211">
        <w:rPr>
          <w:rFonts w:ascii="Times New Roman" w:hAnsi="Times New Roman" w:cs="Times New Roman"/>
          <w:b/>
          <w:bCs/>
          <w:sz w:val="28"/>
          <w:szCs w:val="28"/>
        </w:rPr>
        <w:t>1)</w:t>
      </w:r>
      <w:r w:rsidRPr="00400211">
        <w:rPr>
          <w:rFonts w:ascii="Times New Roman" w:hAnsi="Times New Roman" w:cs="Times New Roman"/>
          <w:sz w:val="28"/>
          <w:szCs w:val="28"/>
        </w:rPr>
        <w:t> идти к причалу малым ходом или по инерции под </w:t>
      </w:r>
      <w:r w:rsidRPr="00400211">
        <w:rPr>
          <w:rFonts w:ascii="Times New Roman" w:hAnsi="Times New Roman" w:cs="Times New Roman"/>
          <w:b/>
          <w:bCs/>
          <w:sz w:val="28"/>
          <w:szCs w:val="28"/>
        </w:rPr>
        <w:t>углом 20</w:t>
      </w:r>
      <w:r w:rsidRPr="00400211">
        <w:rPr>
          <w:rFonts w:ascii="Times New Roman" w:hAnsi="Times New Roman" w:cs="Times New Roman"/>
          <w:sz w:val="28"/>
          <w:szCs w:val="28"/>
        </w:rPr>
        <w:t>—</w:t>
      </w:r>
      <w:r w:rsidRPr="00400211">
        <w:rPr>
          <w:rFonts w:ascii="Times New Roman" w:hAnsi="Times New Roman" w:cs="Times New Roman"/>
          <w:b/>
          <w:bCs/>
          <w:sz w:val="28"/>
          <w:szCs w:val="28"/>
        </w:rPr>
        <w:t>30° </w:t>
      </w:r>
      <w:r w:rsidRPr="00400211">
        <w:rPr>
          <w:rFonts w:ascii="Times New Roman" w:hAnsi="Times New Roman" w:cs="Times New Roman"/>
          <w:sz w:val="28"/>
          <w:szCs w:val="28"/>
        </w:rPr>
        <w:t>с расчетом, чтобы</w:t>
      </w:r>
      <w:r w:rsidRPr="00400211">
        <w:rPr>
          <w:rFonts w:ascii="Times New Roman" w:hAnsi="Times New Roman" w:cs="Times New Roman"/>
          <w:b/>
          <w:bCs/>
          <w:sz w:val="28"/>
          <w:szCs w:val="28"/>
        </w:rPr>
        <w:t> </w:t>
      </w:r>
      <w:r w:rsidRPr="00400211">
        <w:rPr>
          <w:rFonts w:ascii="Times New Roman" w:hAnsi="Times New Roman" w:cs="Times New Roman"/>
          <w:sz w:val="28"/>
          <w:szCs w:val="28"/>
        </w:rPr>
        <w:t>при подходе к причалу </w:t>
      </w:r>
      <w:r w:rsidRPr="00400211">
        <w:rPr>
          <w:rFonts w:ascii="Times New Roman" w:hAnsi="Times New Roman" w:cs="Times New Roman"/>
          <w:b/>
          <w:bCs/>
          <w:sz w:val="28"/>
          <w:szCs w:val="28"/>
        </w:rPr>
        <w:t>расстояние </w:t>
      </w:r>
      <w:r w:rsidRPr="00400211">
        <w:rPr>
          <w:rFonts w:ascii="Times New Roman" w:hAnsi="Times New Roman" w:cs="Times New Roman"/>
          <w:sz w:val="28"/>
          <w:szCs w:val="28"/>
        </w:rPr>
        <w:t>от судна до него составляло 1 —1,5 длины корпуса судна;</w:t>
      </w:r>
    </w:p>
    <w:p w:rsidR="00400211" w:rsidRPr="00400211" w:rsidRDefault="00400211" w:rsidP="00400211">
      <w:pPr>
        <w:pStyle w:val="a3"/>
        <w:tabs>
          <w:tab w:val="left" w:pos="426"/>
        </w:tabs>
        <w:spacing w:line="360" w:lineRule="auto"/>
        <w:ind w:firstLine="567"/>
        <w:jc w:val="both"/>
        <w:rPr>
          <w:rFonts w:ascii="Times New Roman" w:hAnsi="Times New Roman" w:cs="Times New Roman"/>
          <w:sz w:val="28"/>
          <w:szCs w:val="28"/>
        </w:rPr>
      </w:pPr>
      <w:r w:rsidRPr="00400211">
        <w:rPr>
          <w:rFonts w:ascii="Times New Roman" w:hAnsi="Times New Roman" w:cs="Times New Roman"/>
          <w:b/>
          <w:bCs/>
          <w:sz w:val="28"/>
          <w:szCs w:val="28"/>
        </w:rPr>
        <w:t>2)</w:t>
      </w:r>
      <w:r w:rsidRPr="00400211">
        <w:rPr>
          <w:rFonts w:ascii="Times New Roman" w:hAnsi="Times New Roman" w:cs="Times New Roman"/>
          <w:sz w:val="28"/>
          <w:szCs w:val="28"/>
        </w:rPr>
        <w:t> подойдя к месту швартовки на указанное расстояние так, чтобы нос судна по сравнению с кормой был более удаленным от причала. Развернуть нос судна на ветер, для этого руль положить право на борт и на короткое время дать ход вперед, затем для погашения инерции дать задний ход;</w:t>
      </w:r>
    </w:p>
    <w:p w:rsidR="00400211" w:rsidRPr="00400211" w:rsidRDefault="00400211" w:rsidP="00400211">
      <w:pPr>
        <w:pStyle w:val="a3"/>
        <w:tabs>
          <w:tab w:val="left" w:pos="426"/>
        </w:tabs>
        <w:spacing w:line="360" w:lineRule="auto"/>
        <w:ind w:firstLine="567"/>
        <w:jc w:val="both"/>
        <w:rPr>
          <w:rFonts w:ascii="Times New Roman" w:hAnsi="Times New Roman" w:cs="Times New Roman"/>
          <w:sz w:val="28"/>
          <w:szCs w:val="28"/>
        </w:rPr>
      </w:pPr>
      <w:r w:rsidRPr="00400211">
        <w:rPr>
          <w:rFonts w:ascii="Times New Roman" w:hAnsi="Times New Roman" w:cs="Times New Roman"/>
          <w:b/>
          <w:bCs/>
          <w:sz w:val="28"/>
          <w:szCs w:val="28"/>
        </w:rPr>
        <w:t>3)</w:t>
      </w:r>
      <w:r w:rsidRPr="00400211">
        <w:rPr>
          <w:rFonts w:ascii="Times New Roman" w:hAnsi="Times New Roman" w:cs="Times New Roman"/>
          <w:sz w:val="28"/>
          <w:szCs w:val="28"/>
        </w:rPr>
        <w:t xml:space="preserve"> после погашения инерции судно дрейфует на причал с большим дрейфом носовой части. Для уменьшения его следует отдать со стороны «берегового» борта якорь и вытравить одну смычку якорь-цепи, в этом положении якорь-цепь идет под корпус судна, якорь сразу забирает и </w:t>
      </w:r>
      <w:r w:rsidRPr="00400211">
        <w:rPr>
          <w:rFonts w:ascii="Times New Roman" w:hAnsi="Times New Roman" w:cs="Times New Roman"/>
          <w:sz w:val="28"/>
          <w:szCs w:val="28"/>
        </w:rPr>
        <w:lastRenderedPageBreak/>
        <w:t>уменьшает общий дрейф. Регулируя натяжение якорь-цепи, можно плавно подвести судно всем бортом к причалу.</w:t>
      </w:r>
    </w:p>
    <w:p w:rsidR="00400211" w:rsidRPr="00400211" w:rsidRDefault="00400211" w:rsidP="00400211">
      <w:pPr>
        <w:pStyle w:val="a3"/>
        <w:tabs>
          <w:tab w:val="left" w:pos="426"/>
        </w:tabs>
        <w:spacing w:line="360" w:lineRule="auto"/>
        <w:ind w:firstLine="567"/>
        <w:jc w:val="both"/>
        <w:rPr>
          <w:rFonts w:ascii="Times New Roman" w:hAnsi="Times New Roman" w:cs="Times New Roman"/>
          <w:sz w:val="28"/>
          <w:szCs w:val="28"/>
        </w:rPr>
      </w:pPr>
      <w:r w:rsidRPr="00400211">
        <w:rPr>
          <w:rFonts w:ascii="Times New Roman" w:hAnsi="Times New Roman" w:cs="Times New Roman"/>
          <w:sz w:val="28"/>
          <w:szCs w:val="28"/>
        </w:rPr>
        <w:t>Швартовка правым бортом в этих условиях не имеет существенного отличия. В обоих случаях нужно добиваться, чтобы судно дрейфовало в сторону причала всем бортом с наименьшей скоростью. Для предупреждения возможного повреждения причала необходимо, чтобы в момент навала судно не имело поступательного движения.</w:t>
      </w:r>
    </w:p>
    <w:p w:rsidR="00400211" w:rsidRPr="00400211" w:rsidRDefault="00400211" w:rsidP="00400211">
      <w:pPr>
        <w:pStyle w:val="a3"/>
        <w:tabs>
          <w:tab w:val="left" w:pos="426"/>
        </w:tabs>
        <w:spacing w:line="360" w:lineRule="auto"/>
        <w:ind w:firstLine="567"/>
        <w:jc w:val="both"/>
        <w:rPr>
          <w:rFonts w:ascii="Times New Roman" w:hAnsi="Times New Roman" w:cs="Times New Roman"/>
          <w:sz w:val="28"/>
          <w:szCs w:val="28"/>
        </w:rPr>
      </w:pPr>
      <w:r w:rsidRPr="00400211">
        <w:rPr>
          <w:rFonts w:ascii="Times New Roman" w:hAnsi="Times New Roman" w:cs="Times New Roman"/>
          <w:sz w:val="28"/>
          <w:szCs w:val="28"/>
        </w:rPr>
        <w:t> </w:t>
      </w:r>
    </w:p>
    <w:p w:rsidR="00400211" w:rsidRPr="00400211" w:rsidRDefault="00400211" w:rsidP="00400211">
      <w:pPr>
        <w:pStyle w:val="a3"/>
        <w:tabs>
          <w:tab w:val="left" w:pos="426"/>
        </w:tabs>
        <w:spacing w:line="360" w:lineRule="auto"/>
        <w:ind w:firstLine="567"/>
        <w:jc w:val="both"/>
        <w:rPr>
          <w:rFonts w:ascii="Times New Roman" w:hAnsi="Times New Roman" w:cs="Times New Roman"/>
          <w:b/>
          <w:bCs/>
          <w:sz w:val="28"/>
          <w:szCs w:val="28"/>
        </w:rPr>
      </w:pPr>
      <w:r w:rsidRPr="00400211">
        <w:rPr>
          <w:rFonts w:ascii="Times New Roman" w:hAnsi="Times New Roman" w:cs="Times New Roman"/>
          <w:b/>
          <w:bCs/>
          <w:sz w:val="28"/>
          <w:szCs w:val="28"/>
        </w:rPr>
        <w:t>Швартовка с отдачей якоря при сильном прижимном ветре</w:t>
      </w:r>
    </w:p>
    <w:p w:rsidR="00400211" w:rsidRPr="00400211" w:rsidRDefault="00400211" w:rsidP="00400211">
      <w:pPr>
        <w:pStyle w:val="a3"/>
        <w:tabs>
          <w:tab w:val="left" w:pos="426"/>
        </w:tabs>
        <w:spacing w:line="360" w:lineRule="auto"/>
        <w:ind w:firstLine="567"/>
        <w:jc w:val="both"/>
        <w:rPr>
          <w:rFonts w:ascii="Times New Roman" w:hAnsi="Times New Roman" w:cs="Times New Roman"/>
          <w:sz w:val="28"/>
          <w:szCs w:val="28"/>
        </w:rPr>
      </w:pPr>
      <w:r w:rsidRPr="00400211">
        <w:rPr>
          <w:rFonts w:ascii="Times New Roman" w:hAnsi="Times New Roman" w:cs="Times New Roman"/>
          <w:sz w:val="28"/>
          <w:szCs w:val="28"/>
        </w:rPr>
        <w:t> </w:t>
      </w:r>
    </w:p>
    <w:p w:rsidR="00400211" w:rsidRPr="00400211" w:rsidRDefault="00400211" w:rsidP="00400211">
      <w:pPr>
        <w:pStyle w:val="a3"/>
        <w:tabs>
          <w:tab w:val="left" w:pos="426"/>
        </w:tabs>
        <w:spacing w:line="360" w:lineRule="auto"/>
        <w:ind w:firstLine="567"/>
        <w:jc w:val="both"/>
        <w:rPr>
          <w:rFonts w:ascii="Times New Roman" w:hAnsi="Times New Roman" w:cs="Times New Roman"/>
          <w:sz w:val="28"/>
          <w:szCs w:val="28"/>
        </w:rPr>
      </w:pPr>
      <w:r w:rsidRPr="00400211">
        <w:rPr>
          <w:rFonts w:ascii="Times New Roman" w:hAnsi="Times New Roman" w:cs="Times New Roman"/>
          <w:sz w:val="28"/>
          <w:szCs w:val="28"/>
        </w:rPr>
        <w:drawing>
          <wp:anchor distT="0" distB="0" distL="28575" distR="28575" simplePos="0" relativeHeight="251661312" behindDoc="0" locked="0" layoutInCell="1" allowOverlap="0">
            <wp:simplePos x="0" y="0"/>
            <wp:positionH relativeFrom="column">
              <wp:align>left</wp:align>
            </wp:positionH>
            <wp:positionV relativeFrom="line">
              <wp:posOffset>0</wp:posOffset>
            </wp:positionV>
            <wp:extent cx="2286000" cy="2428875"/>
            <wp:effectExtent l="0" t="0" r="0" b="9525"/>
            <wp:wrapSquare wrapText="bothSides"/>
            <wp:docPr id="75" name="Рисунок 75" descr="http://crew-help.com.ua/stati/manevrirovanie_pri_shvartovke/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rew-help.com.ua/stati/manevrirovanie_pri_shvartovke/image016.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286000" cy="2428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0211">
        <w:rPr>
          <w:rFonts w:ascii="Times New Roman" w:hAnsi="Times New Roman" w:cs="Times New Roman"/>
          <w:sz w:val="28"/>
          <w:szCs w:val="28"/>
        </w:rPr>
        <w:t>Если у судна надежное якорное устройство, то даже при сильном прижимном ветре швартовку осуществляют с предварительной отдачей якоря. Для выполнения этого маневра необходимо:</w:t>
      </w:r>
    </w:p>
    <w:p w:rsidR="00400211" w:rsidRPr="00400211" w:rsidRDefault="00400211" w:rsidP="00400211">
      <w:pPr>
        <w:pStyle w:val="a3"/>
        <w:tabs>
          <w:tab w:val="left" w:pos="426"/>
        </w:tabs>
        <w:spacing w:line="360" w:lineRule="auto"/>
        <w:ind w:firstLine="567"/>
        <w:jc w:val="both"/>
        <w:rPr>
          <w:rFonts w:ascii="Times New Roman" w:hAnsi="Times New Roman" w:cs="Times New Roman"/>
          <w:sz w:val="28"/>
          <w:szCs w:val="28"/>
        </w:rPr>
      </w:pPr>
      <w:r w:rsidRPr="00400211">
        <w:rPr>
          <w:rFonts w:ascii="Times New Roman" w:hAnsi="Times New Roman" w:cs="Times New Roman"/>
          <w:b/>
          <w:bCs/>
          <w:sz w:val="28"/>
          <w:szCs w:val="28"/>
        </w:rPr>
        <w:t>1)</w:t>
      </w:r>
      <w:r w:rsidRPr="00400211">
        <w:rPr>
          <w:rFonts w:ascii="Times New Roman" w:hAnsi="Times New Roman" w:cs="Times New Roman"/>
          <w:sz w:val="28"/>
          <w:szCs w:val="28"/>
        </w:rPr>
        <w:t xml:space="preserve"> идти к причалу курсом бакштаг правого </w:t>
      </w:r>
      <w:proofErr w:type="spellStart"/>
      <w:r w:rsidRPr="00400211">
        <w:rPr>
          <w:rFonts w:ascii="Times New Roman" w:hAnsi="Times New Roman" w:cs="Times New Roman"/>
          <w:sz w:val="28"/>
          <w:szCs w:val="28"/>
        </w:rPr>
        <w:t>галса</w:t>
      </w:r>
      <w:proofErr w:type="spellEnd"/>
      <w:r w:rsidRPr="00400211">
        <w:rPr>
          <w:rFonts w:ascii="Times New Roman" w:hAnsi="Times New Roman" w:cs="Times New Roman"/>
          <w:sz w:val="28"/>
          <w:szCs w:val="28"/>
        </w:rPr>
        <w:t xml:space="preserve"> малым ходом или по инерции под углом, близким к 90°;</w:t>
      </w:r>
    </w:p>
    <w:p w:rsidR="00400211" w:rsidRPr="00400211" w:rsidRDefault="00400211" w:rsidP="00400211">
      <w:pPr>
        <w:pStyle w:val="a3"/>
        <w:tabs>
          <w:tab w:val="left" w:pos="426"/>
        </w:tabs>
        <w:spacing w:line="360" w:lineRule="auto"/>
        <w:ind w:firstLine="567"/>
        <w:jc w:val="both"/>
        <w:rPr>
          <w:rFonts w:ascii="Times New Roman" w:hAnsi="Times New Roman" w:cs="Times New Roman"/>
          <w:sz w:val="28"/>
          <w:szCs w:val="28"/>
        </w:rPr>
      </w:pPr>
      <w:r w:rsidRPr="00400211">
        <w:rPr>
          <w:rFonts w:ascii="Times New Roman" w:hAnsi="Times New Roman" w:cs="Times New Roman"/>
          <w:b/>
          <w:bCs/>
          <w:sz w:val="28"/>
          <w:szCs w:val="28"/>
        </w:rPr>
        <w:t>2)</w:t>
      </w:r>
      <w:r w:rsidRPr="00400211">
        <w:rPr>
          <w:rFonts w:ascii="Times New Roman" w:hAnsi="Times New Roman" w:cs="Times New Roman"/>
          <w:sz w:val="28"/>
          <w:szCs w:val="28"/>
        </w:rPr>
        <w:t xml:space="preserve"> перед началом швартовки отдать наветренный якорь (рассчитывая вытравить 5—6 смычек цепи), продолжать идти к причалу, потравливая якорь-цепь </w:t>
      </w:r>
      <w:proofErr w:type="spellStart"/>
      <w:r w:rsidRPr="00400211">
        <w:rPr>
          <w:rFonts w:ascii="Times New Roman" w:hAnsi="Times New Roman" w:cs="Times New Roman"/>
          <w:sz w:val="28"/>
          <w:szCs w:val="28"/>
        </w:rPr>
        <w:t>втугую</w:t>
      </w:r>
      <w:proofErr w:type="spellEnd"/>
      <w:r w:rsidRPr="00400211">
        <w:rPr>
          <w:rFonts w:ascii="Times New Roman" w:hAnsi="Times New Roman" w:cs="Times New Roman"/>
          <w:sz w:val="28"/>
          <w:szCs w:val="28"/>
        </w:rPr>
        <w:t xml:space="preserve"> и удерживая рулем и машиной корму судна на ветре;</w:t>
      </w:r>
    </w:p>
    <w:p w:rsidR="00400211" w:rsidRPr="00400211" w:rsidRDefault="00400211" w:rsidP="00400211">
      <w:pPr>
        <w:pStyle w:val="a3"/>
        <w:tabs>
          <w:tab w:val="left" w:pos="426"/>
        </w:tabs>
        <w:spacing w:line="360" w:lineRule="auto"/>
        <w:ind w:firstLine="567"/>
        <w:jc w:val="both"/>
        <w:rPr>
          <w:rFonts w:ascii="Times New Roman" w:hAnsi="Times New Roman" w:cs="Times New Roman"/>
          <w:sz w:val="28"/>
          <w:szCs w:val="28"/>
        </w:rPr>
      </w:pPr>
      <w:r w:rsidRPr="00400211">
        <w:rPr>
          <w:rFonts w:ascii="Times New Roman" w:hAnsi="Times New Roman" w:cs="Times New Roman"/>
          <w:b/>
          <w:bCs/>
          <w:sz w:val="28"/>
          <w:szCs w:val="28"/>
        </w:rPr>
        <w:t>3)</w:t>
      </w:r>
      <w:r w:rsidRPr="00400211">
        <w:rPr>
          <w:rFonts w:ascii="Times New Roman" w:hAnsi="Times New Roman" w:cs="Times New Roman"/>
          <w:sz w:val="28"/>
          <w:szCs w:val="28"/>
        </w:rPr>
        <w:t xml:space="preserve"> подведя нос судна к причалу, подать и крепить надежный </w:t>
      </w:r>
      <w:proofErr w:type="spellStart"/>
      <w:r w:rsidRPr="00400211">
        <w:rPr>
          <w:rFonts w:ascii="Times New Roman" w:hAnsi="Times New Roman" w:cs="Times New Roman"/>
          <w:sz w:val="28"/>
          <w:szCs w:val="28"/>
        </w:rPr>
        <w:t>шпринг</w:t>
      </w:r>
      <w:proofErr w:type="spellEnd"/>
      <w:r w:rsidRPr="00400211">
        <w:rPr>
          <w:rFonts w:ascii="Times New Roman" w:hAnsi="Times New Roman" w:cs="Times New Roman"/>
          <w:sz w:val="28"/>
          <w:szCs w:val="28"/>
        </w:rPr>
        <w:t xml:space="preserve"> и носовой продольный, руль положить в сторону причала, дать передний ход. Регулируя ходами машины и рулем, сдерживать движение кормы суд</w:t>
      </w:r>
      <w:r w:rsidRPr="00400211">
        <w:rPr>
          <w:rFonts w:ascii="Times New Roman" w:hAnsi="Times New Roman" w:cs="Times New Roman"/>
          <w:sz w:val="28"/>
          <w:szCs w:val="28"/>
        </w:rPr>
        <w:softHyphen/>
        <w:t>на к причалу, добиваясь плавного движения ее под ветер.</w:t>
      </w:r>
    </w:p>
    <w:p w:rsidR="00400211" w:rsidRDefault="00400211" w:rsidP="00400211">
      <w:pPr>
        <w:pStyle w:val="a3"/>
        <w:tabs>
          <w:tab w:val="left" w:pos="426"/>
        </w:tabs>
        <w:spacing w:line="360" w:lineRule="auto"/>
        <w:ind w:firstLine="567"/>
        <w:jc w:val="both"/>
        <w:rPr>
          <w:rFonts w:ascii="Times New Roman" w:hAnsi="Times New Roman" w:cs="Times New Roman"/>
          <w:sz w:val="28"/>
          <w:szCs w:val="28"/>
        </w:rPr>
      </w:pPr>
    </w:p>
    <w:p w:rsidR="00400211" w:rsidRDefault="00400211" w:rsidP="00400211">
      <w:pPr>
        <w:pStyle w:val="a3"/>
        <w:tabs>
          <w:tab w:val="left" w:pos="426"/>
        </w:tabs>
        <w:spacing w:line="360" w:lineRule="auto"/>
        <w:ind w:firstLine="567"/>
        <w:jc w:val="both"/>
        <w:rPr>
          <w:rFonts w:ascii="Times New Roman" w:hAnsi="Times New Roman" w:cs="Times New Roman"/>
          <w:sz w:val="28"/>
          <w:szCs w:val="28"/>
        </w:rPr>
      </w:pPr>
    </w:p>
    <w:p w:rsidR="00400211" w:rsidRDefault="00400211" w:rsidP="00400211">
      <w:pPr>
        <w:pStyle w:val="a3"/>
        <w:tabs>
          <w:tab w:val="left" w:pos="426"/>
        </w:tabs>
        <w:spacing w:line="360" w:lineRule="auto"/>
        <w:ind w:firstLine="567"/>
        <w:jc w:val="both"/>
        <w:rPr>
          <w:rFonts w:ascii="Times New Roman" w:hAnsi="Times New Roman" w:cs="Times New Roman"/>
          <w:sz w:val="28"/>
          <w:szCs w:val="28"/>
        </w:rPr>
      </w:pPr>
    </w:p>
    <w:p w:rsidR="00400211" w:rsidRDefault="00400211" w:rsidP="00400211">
      <w:pPr>
        <w:pStyle w:val="a3"/>
        <w:tabs>
          <w:tab w:val="left" w:pos="426"/>
        </w:tabs>
        <w:spacing w:line="360" w:lineRule="auto"/>
        <w:ind w:firstLine="567"/>
        <w:jc w:val="both"/>
        <w:rPr>
          <w:rFonts w:ascii="Times New Roman" w:hAnsi="Times New Roman" w:cs="Times New Roman"/>
          <w:sz w:val="28"/>
          <w:szCs w:val="28"/>
        </w:rPr>
      </w:pPr>
    </w:p>
    <w:p w:rsidR="00400211" w:rsidRDefault="00400211" w:rsidP="00400211">
      <w:pPr>
        <w:pStyle w:val="a3"/>
        <w:tabs>
          <w:tab w:val="left" w:pos="426"/>
        </w:tabs>
        <w:spacing w:line="360" w:lineRule="auto"/>
        <w:ind w:firstLine="567"/>
        <w:jc w:val="both"/>
        <w:rPr>
          <w:rFonts w:ascii="Times New Roman" w:hAnsi="Times New Roman" w:cs="Times New Roman"/>
          <w:sz w:val="28"/>
          <w:szCs w:val="28"/>
        </w:rPr>
      </w:pPr>
    </w:p>
    <w:p w:rsidR="00400211" w:rsidRPr="00400211" w:rsidRDefault="00400211" w:rsidP="00400211">
      <w:pPr>
        <w:pStyle w:val="a3"/>
        <w:tabs>
          <w:tab w:val="left" w:pos="426"/>
        </w:tabs>
        <w:spacing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67. </w:t>
      </w:r>
      <w:r w:rsidRPr="00400211">
        <w:rPr>
          <w:rFonts w:ascii="Times New Roman" w:hAnsi="Times New Roman" w:cs="Times New Roman"/>
          <w:b/>
          <w:sz w:val="28"/>
          <w:szCs w:val="28"/>
        </w:rPr>
        <w:t>Маневрирование и управление судном при постановке на якорь. Выбор места якорной стоянки. Расчет якорной стоянки. Подготовка судна к постановке на якорь. Постановка судна на один и на два якоря</w:t>
      </w:r>
    </w:p>
    <w:p w:rsidR="00E20770" w:rsidRPr="00E20770" w:rsidRDefault="00E20770" w:rsidP="00E20770">
      <w:pPr>
        <w:pStyle w:val="a3"/>
        <w:tabs>
          <w:tab w:val="left" w:pos="426"/>
        </w:tabs>
        <w:spacing w:line="360" w:lineRule="auto"/>
        <w:ind w:firstLine="567"/>
        <w:jc w:val="both"/>
        <w:rPr>
          <w:rFonts w:ascii="Times New Roman" w:hAnsi="Times New Roman" w:cs="Times New Roman"/>
          <w:sz w:val="28"/>
          <w:szCs w:val="28"/>
        </w:rPr>
      </w:pPr>
      <w:r w:rsidRPr="00E20770">
        <w:rPr>
          <w:rFonts w:ascii="Times New Roman" w:hAnsi="Times New Roman" w:cs="Times New Roman"/>
          <w:sz w:val="28"/>
          <w:szCs w:val="28"/>
        </w:rPr>
        <w:t xml:space="preserve">В большинстве случаев постановка судна осуществляется на один якорь, и она включает в себя: </w:t>
      </w:r>
    </w:p>
    <w:p w:rsidR="00E20770" w:rsidRPr="00E20770" w:rsidRDefault="00E20770" w:rsidP="00E20770">
      <w:pPr>
        <w:pStyle w:val="a3"/>
        <w:tabs>
          <w:tab w:val="left" w:pos="426"/>
        </w:tabs>
        <w:spacing w:line="360" w:lineRule="auto"/>
        <w:ind w:firstLine="567"/>
        <w:jc w:val="both"/>
        <w:rPr>
          <w:rFonts w:ascii="Times New Roman" w:hAnsi="Times New Roman" w:cs="Times New Roman"/>
          <w:sz w:val="28"/>
          <w:szCs w:val="28"/>
        </w:rPr>
      </w:pPr>
      <w:r w:rsidRPr="00E20770">
        <w:rPr>
          <w:rFonts w:ascii="Times New Roman" w:hAnsi="Times New Roman" w:cs="Times New Roman"/>
          <w:sz w:val="28"/>
          <w:szCs w:val="28"/>
        </w:rPr>
        <w:t xml:space="preserve">• план подхода и маневрирования, прокладка курсов; </w:t>
      </w:r>
    </w:p>
    <w:p w:rsidR="00E20770" w:rsidRPr="00E20770" w:rsidRDefault="00E20770" w:rsidP="00E20770">
      <w:pPr>
        <w:pStyle w:val="a3"/>
        <w:tabs>
          <w:tab w:val="left" w:pos="426"/>
        </w:tabs>
        <w:spacing w:line="360" w:lineRule="auto"/>
        <w:ind w:firstLine="567"/>
        <w:jc w:val="both"/>
        <w:rPr>
          <w:rFonts w:ascii="Times New Roman" w:hAnsi="Times New Roman" w:cs="Times New Roman"/>
          <w:sz w:val="28"/>
          <w:szCs w:val="28"/>
        </w:rPr>
      </w:pPr>
      <w:r w:rsidRPr="00E20770">
        <w:rPr>
          <w:rFonts w:ascii="Times New Roman" w:hAnsi="Times New Roman" w:cs="Times New Roman"/>
          <w:sz w:val="28"/>
          <w:szCs w:val="28"/>
        </w:rPr>
        <w:t xml:space="preserve">• подготовка главного двигателя к реверсированию и якорного устройства к работе; </w:t>
      </w:r>
    </w:p>
    <w:p w:rsidR="00E20770" w:rsidRPr="00E20770" w:rsidRDefault="00E20770" w:rsidP="00E20770">
      <w:pPr>
        <w:pStyle w:val="a3"/>
        <w:tabs>
          <w:tab w:val="left" w:pos="426"/>
        </w:tabs>
        <w:spacing w:line="360" w:lineRule="auto"/>
        <w:ind w:firstLine="567"/>
        <w:jc w:val="both"/>
        <w:rPr>
          <w:rFonts w:ascii="Times New Roman" w:hAnsi="Times New Roman" w:cs="Times New Roman"/>
          <w:sz w:val="28"/>
          <w:szCs w:val="28"/>
        </w:rPr>
      </w:pPr>
      <w:r w:rsidRPr="00E20770">
        <w:rPr>
          <w:rFonts w:ascii="Times New Roman" w:hAnsi="Times New Roman" w:cs="Times New Roman"/>
          <w:sz w:val="28"/>
          <w:szCs w:val="28"/>
        </w:rPr>
        <w:t xml:space="preserve">• определение исходных и конечных рубежей для </w:t>
      </w:r>
      <w:proofErr w:type="spellStart"/>
      <w:r w:rsidRPr="00E20770">
        <w:rPr>
          <w:rFonts w:ascii="Times New Roman" w:hAnsi="Times New Roman" w:cs="Times New Roman"/>
          <w:sz w:val="28"/>
          <w:szCs w:val="28"/>
        </w:rPr>
        <w:t>маневрирова</w:t>
      </w:r>
      <w:proofErr w:type="spellEnd"/>
      <w:r w:rsidRPr="00E20770">
        <w:rPr>
          <w:rFonts w:ascii="Times New Roman" w:hAnsi="Times New Roman" w:cs="Times New Roman"/>
          <w:sz w:val="28"/>
          <w:szCs w:val="28"/>
        </w:rPr>
        <w:t xml:space="preserve"> </w:t>
      </w:r>
      <w:proofErr w:type="spellStart"/>
      <w:r w:rsidRPr="00E20770">
        <w:rPr>
          <w:rFonts w:ascii="Times New Roman" w:hAnsi="Times New Roman" w:cs="Times New Roman"/>
          <w:sz w:val="28"/>
          <w:szCs w:val="28"/>
        </w:rPr>
        <w:t>ния</w:t>
      </w:r>
      <w:proofErr w:type="spellEnd"/>
      <w:r w:rsidRPr="00E20770">
        <w:rPr>
          <w:rFonts w:ascii="Times New Roman" w:hAnsi="Times New Roman" w:cs="Times New Roman"/>
          <w:sz w:val="28"/>
          <w:szCs w:val="28"/>
        </w:rPr>
        <w:t xml:space="preserve">, контрольных пеленгов и дистанций; </w:t>
      </w:r>
    </w:p>
    <w:p w:rsidR="00E20770" w:rsidRPr="00E20770" w:rsidRDefault="00E20770" w:rsidP="00E20770">
      <w:pPr>
        <w:pStyle w:val="a3"/>
        <w:tabs>
          <w:tab w:val="left" w:pos="426"/>
        </w:tabs>
        <w:spacing w:line="360" w:lineRule="auto"/>
        <w:ind w:firstLine="567"/>
        <w:jc w:val="both"/>
        <w:rPr>
          <w:rFonts w:ascii="Times New Roman" w:hAnsi="Times New Roman" w:cs="Times New Roman"/>
          <w:sz w:val="28"/>
          <w:szCs w:val="28"/>
        </w:rPr>
      </w:pPr>
      <w:r w:rsidRPr="00E20770">
        <w:rPr>
          <w:rFonts w:ascii="Times New Roman" w:hAnsi="Times New Roman" w:cs="Times New Roman"/>
          <w:sz w:val="28"/>
          <w:szCs w:val="28"/>
        </w:rPr>
        <w:t xml:space="preserve">• подход к месту якорной стоянки и маневрирование; </w:t>
      </w:r>
    </w:p>
    <w:p w:rsidR="00E20770" w:rsidRPr="00E20770" w:rsidRDefault="00E20770" w:rsidP="00E20770">
      <w:pPr>
        <w:pStyle w:val="a3"/>
        <w:tabs>
          <w:tab w:val="left" w:pos="426"/>
        </w:tabs>
        <w:spacing w:line="360" w:lineRule="auto"/>
        <w:ind w:firstLine="567"/>
        <w:jc w:val="both"/>
        <w:rPr>
          <w:rFonts w:ascii="Times New Roman" w:hAnsi="Times New Roman" w:cs="Times New Roman"/>
          <w:sz w:val="28"/>
          <w:szCs w:val="28"/>
        </w:rPr>
      </w:pPr>
      <w:r w:rsidRPr="00E20770">
        <w:rPr>
          <w:rFonts w:ascii="Times New Roman" w:hAnsi="Times New Roman" w:cs="Times New Roman"/>
          <w:sz w:val="28"/>
          <w:szCs w:val="28"/>
        </w:rPr>
        <w:t>•</w:t>
      </w:r>
      <w:r>
        <w:rPr>
          <w:rFonts w:ascii="Times New Roman" w:hAnsi="Times New Roman" w:cs="Times New Roman"/>
          <w:sz w:val="28"/>
          <w:szCs w:val="28"/>
        </w:rPr>
        <w:t xml:space="preserve"> отдача якоря и выход на канат.</w:t>
      </w:r>
    </w:p>
    <w:p w:rsidR="00E20770" w:rsidRPr="00E20770" w:rsidRDefault="00E20770" w:rsidP="00E20770">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Постановка судна на один якорь</w:t>
      </w:r>
    </w:p>
    <w:p w:rsidR="00E20770" w:rsidRPr="00E20770" w:rsidRDefault="00E20770" w:rsidP="00E20770">
      <w:pPr>
        <w:pStyle w:val="a3"/>
        <w:tabs>
          <w:tab w:val="left" w:pos="426"/>
        </w:tabs>
        <w:spacing w:line="360" w:lineRule="auto"/>
        <w:ind w:firstLine="567"/>
        <w:jc w:val="both"/>
        <w:rPr>
          <w:rFonts w:ascii="Times New Roman" w:hAnsi="Times New Roman" w:cs="Times New Roman"/>
          <w:sz w:val="28"/>
          <w:szCs w:val="28"/>
        </w:rPr>
      </w:pPr>
      <w:r w:rsidRPr="00E20770">
        <w:rPr>
          <w:rFonts w:ascii="Times New Roman" w:hAnsi="Times New Roman" w:cs="Times New Roman"/>
          <w:sz w:val="28"/>
          <w:szCs w:val="28"/>
        </w:rPr>
        <w:t>Постановка на якорь задним ходом</w:t>
      </w:r>
    </w:p>
    <w:p w:rsidR="00E20770" w:rsidRPr="00E20770" w:rsidRDefault="00E20770" w:rsidP="00E20770">
      <w:pPr>
        <w:pStyle w:val="a3"/>
        <w:tabs>
          <w:tab w:val="left" w:pos="426"/>
        </w:tabs>
        <w:spacing w:line="360" w:lineRule="auto"/>
        <w:ind w:firstLine="567"/>
        <w:jc w:val="both"/>
        <w:rPr>
          <w:rFonts w:ascii="Times New Roman" w:hAnsi="Times New Roman" w:cs="Times New Roman"/>
          <w:sz w:val="28"/>
          <w:szCs w:val="28"/>
        </w:rPr>
      </w:pPr>
      <w:r w:rsidRPr="00E20770">
        <w:rPr>
          <w:rFonts w:ascii="Times New Roman" w:hAnsi="Times New Roman" w:cs="Times New Roman"/>
          <w:sz w:val="28"/>
          <w:szCs w:val="28"/>
        </w:rPr>
        <w:t xml:space="preserve">1. Перед якорным местом машине дается задний ход. Когда инерция будет погашена, и судно получит движение назад, отдают якорь. </w:t>
      </w:r>
    </w:p>
    <w:p w:rsidR="00E20770" w:rsidRPr="00E20770" w:rsidRDefault="00E20770" w:rsidP="00E20770">
      <w:pPr>
        <w:pStyle w:val="a3"/>
        <w:tabs>
          <w:tab w:val="left" w:pos="426"/>
        </w:tabs>
        <w:spacing w:line="360" w:lineRule="auto"/>
        <w:ind w:firstLine="567"/>
        <w:jc w:val="both"/>
        <w:rPr>
          <w:rFonts w:ascii="Times New Roman" w:hAnsi="Times New Roman" w:cs="Times New Roman"/>
          <w:sz w:val="28"/>
          <w:szCs w:val="28"/>
        </w:rPr>
      </w:pPr>
      <w:r w:rsidRPr="00E20770">
        <w:rPr>
          <w:rFonts w:ascii="Times New Roman" w:hAnsi="Times New Roman" w:cs="Times New Roman"/>
          <w:sz w:val="28"/>
          <w:szCs w:val="28"/>
        </w:rPr>
        <w:t xml:space="preserve">2. Маневрирование судна заключается в том, чтобы в точку отдачи якоря подойти на курсе, противоположном действию всех внешних сил. </w:t>
      </w:r>
    </w:p>
    <w:p w:rsidR="00E20770" w:rsidRPr="00E20770" w:rsidRDefault="00E20770" w:rsidP="00E20770">
      <w:pPr>
        <w:pStyle w:val="a3"/>
        <w:tabs>
          <w:tab w:val="left" w:pos="426"/>
        </w:tabs>
        <w:spacing w:line="360" w:lineRule="auto"/>
        <w:ind w:firstLine="567"/>
        <w:jc w:val="both"/>
        <w:rPr>
          <w:rFonts w:ascii="Times New Roman" w:hAnsi="Times New Roman" w:cs="Times New Roman"/>
          <w:sz w:val="28"/>
          <w:szCs w:val="28"/>
        </w:rPr>
      </w:pPr>
      <w:r w:rsidRPr="00E20770">
        <w:rPr>
          <w:rFonts w:ascii="Times New Roman" w:hAnsi="Times New Roman" w:cs="Times New Roman"/>
          <w:sz w:val="28"/>
          <w:szCs w:val="28"/>
        </w:rPr>
        <w:t xml:space="preserve">3. При ветре или течении отдают якорь </w:t>
      </w:r>
      <w:proofErr w:type="spellStart"/>
      <w:r w:rsidRPr="00E20770">
        <w:rPr>
          <w:rFonts w:ascii="Times New Roman" w:hAnsi="Times New Roman" w:cs="Times New Roman"/>
          <w:sz w:val="28"/>
          <w:szCs w:val="28"/>
        </w:rPr>
        <w:t>наветреннего</w:t>
      </w:r>
      <w:proofErr w:type="spellEnd"/>
      <w:r w:rsidRPr="00E20770">
        <w:rPr>
          <w:rFonts w:ascii="Times New Roman" w:hAnsi="Times New Roman" w:cs="Times New Roman"/>
          <w:sz w:val="28"/>
          <w:szCs w:val="28"/>
        </w:rPr>
        <w:t xml:space="preserve"> борта или со стороны действия течения, иначе якорная цепь пойдет через форштевень на излом. </w:t>
      </w:r>
    </w:p>
    <w:p w:rsidR="00E20770" w:rsidRPr="00E20770" w:rsidRDefault="00E20770" w:rsidP="00E20770">
      <w:pPr>
        <w:pStyle w:val="a3"/>
        <w:tabs>
          <w:tab w:val="left" w:pos="426"/>
        </w:tabs>
        <w:spacing w:line="360" w:lineRule="auto"/>
        <w:ind w:firstLine="567"/>
        <w:jc w:val="both"/>
        <w:rPr>
          <w:rFonts w:ascii="Times New Roman" w:hAnsi="Times New Roman" w:cs="Times New Roman"/>
          <w:sz w:val="28"/>
          <w:szCs w:val="28"/>
        </w:rPr>
      </w:pPr>
      <w:r w:rsidRPr="00E20770">
        <w:rPr>
          <w:rFonts w:ascii="Times New Roman" w:hAnsi="Times New Roman" w:cs="Times New Roman"/>
          <w:sz w:val="28"/>
          <w:szCs w:val="28"/>
        </w:rPr>
        <w:t>4. Выход на канат осуществляется подработкой главного двигателя на задний ход или под действием внешних сил (течени</w:t>
      </w:r>
      <w:r>
        <w:rPr>
          <w:rFonts w:ascii="Times New Roman" w:hAnsi="Times New Roman" w:cs="Times New Roman"/>
          <w:sz w:val="28"/>
          <w:szCs w:val="28"/>
        </w:rPr>
        <w:t>е, ветер).</w:t>
      </w:r>
    </w:p>
    <w:p w:rsidR="00E20770" w:rsidRPr="00E20770" w:rsidRDefault="00E20770" w:rsidP="00E20770">
      <w:pPr>
        <w:pStyle w:val="a3"/>
        <w:tabs>
          <w:tab w:val="left" w:pos="426"/>
        </w:tabs>
        <w:spacing w:line="360" w:lineRule="auto"/>
        <w:ind w:firstLine="567"/>
        <w:jc w:val="both"/>
        <w:rPr>
          <w:rFonts w:ascii="Times New Roman" w:hAnsi="Times New Roman" w:cs="Times New Roman"/>
          <w:sz w:val="28"/>
          <w:szCs w:val="28"/>
        </w:rPr>
      </w:pPr>
      <w:r w:rsidRPr="00E20770">
        <w:rPr>
          <w:rFonts w:ascii="Times New Roman" w:hAnsi="Times New Roman" w:cs="Times New Roman"/>
          <w:sz w:val="28"/>
          <w:szCs w:val="28"/>
        </w:rPr>
        <w:t>Постановка на якорь передним ходом</w:t>
      </w:r>
    </w:p>
    <w:p w:rsidR="00E20770" w:rsidRPr="00E20770" w:rsidRDefault="00E20770" w:rsidP="00E20770">
      <w:pPr>
        <w:pStyle w:val="a3"/>
        <w:tabs>
          <w:tab w:val="left" w:pos="426"/>
        </w:tabs>
        <w:spacing w:line="360" w:lineRule="auto"/>
        <w:ind w:firstLine="567"/>
        <w:jc w:val="both"/>
        <w:rPr>
          <w:rFonts w:ascii="Times New Roman" w:hAnsi="Times New Roman" w:cs="Times New Roman"/>
          <w:sz w:val="28"/>
          <w:szCs w:val="28"/>
        </w:rPr>
      </w:pPr>
      <w:r w:rsidRPr="00E20770">
        <w:rPr>
          <w:rFonts w:ascii="Times New Roman" w:hAnsi="Times New Roman" w:cs="Times New Roman"/>
          <w:sz w:val="28"/>
          <w:szCs w:val="28"/>
        </w:rPr>
        <w:t xml:space="preserve">1. Перед отдачей якоря руль должен быть переложен на борт в сторону отдаваемого якоря. Отдавать якорь следует, когда судно получит вращательное движение. </w:t>
      </w:r>
    </w:p>
    <w:p w:rsidR="00E20770" w:rsidRPr="00E20770" w:rsidRDefault="00E20770" w:rsidP="00E20770">
      <w:pPr>
        <w:pStyle w:val="a3"/>
        <w:tabs>
          <w:tab w:val="left" w:pos="426"/>
        </w:tabs>
        <w:spacing w:line="360" w:lineRule="auto"/>
        <w:ind w:firstLine="567"/>
        <w:jc w:val="both"/>
        <w:rPr>
          <w:rFonts w:ascii="Times New Roman" w:hAnsi="Times New Roman" w:cs="Times New Roman"/>
          <w:sz w:val="28"/>
          <w:szCs w:val="28"/>
        </w:rPr>
      </w:pPr>
      <w:r w:rsidRPr="00E20770">
        <w:rPr>
          <w:rFonts w:ascii="Times New Roman" w:hAnsi="Times New Roman" w:cs="Times New Roman"/>
          <w:sz w:val="28"/>
          <w:szCs w:val="28"/>
        </w:rPr>
        <w:t xml:space="preserve">2. К моменту отдачи якоря судно должно лежать на курсе действия внешних сил. </w:t>
      </w:r>
    </w:p>
    <w:p w:rsidR="00E20770" w:rsidRPr="00E20770" w:rsidRDefault="00E20770" w:rsidP="00E20770">
      <w:pPr>
        <w:pStyle w:val="a3"/>
        <w:tabs>
          <w:tab w:val="left" w:pos="426"/>
        </w:tabs>
        <w:spacing w:line="360" w:lineRule="auto"/>
        <w:ind w:firstLine="567"/>
        <w:jc w:val="both"/>
        <w:rPr>
          <w:rFonts w:ascii="Times New Roman" w:hAnsi="Times New Roman" w:cs="Times New Roman"/>
          <w:sz w:val="28"/>
          <w:szCs w:val="28"/>
        </w:rPr>
      </w:pPr>
      <w:r w:rsidRPr="00E20770">
        <w:rPr>
          <w:rFonts w:ascii="Times New Roman" w:hAnsi="Times New Roman" w:cs="Times New Roman"/>
          <w:sz w:val="28"/>
          <w:szCs w:val="28"/>
        </w:rPr>
        <w:lastRenderedPageBreak/>
        <w:t xml:space="preserve">3. После отдачи якоря канат травят слабо до длины, при которой будет полностью использована держащая сила якоря. </w:t>
      </w:r>
    </w:p>
    <w:p w:rsidR="00E20770" w:rsidRPr="00E20770" w:rsidRDefault="00E20770" w:rsidP="00E20770">
      <w:pPr>
        <w:pStyle w:val="a3"/>
        <w:tabs>
          <w:tab w:val="left" w:pos="426"/>
        </w:tabs>
        <w:spacing w:line="360" w:lineRule="auto"/>
        <w:ind w:firstLine="567"/>
        <w:jc w:val="both"/>
        <w:rPr>
          <w:rFonts w:ascii="Times New Roman" w:hAnsi="Times New Roman" w:cs="Times New Roman"/>
          <w:sz w:val="28"/>
          <w:szCs w:val="28"/>
        </w:rPr>
      </w:pPr>
      <w:r w:rsidRPr="00E20770">
        <w:rPr>
          <w:rFonts w:ascii="Times New Roman" w:hAnsi="Times New Roman" w:cs="Times New Roman"/>
          <w:sz w:val="28"/>
          <w:szCs w:val="28"/>
        </w:rPr>
        <w:t>4. Производят обтягивание каната, при этом судно будет разворачиваться носом к на</w:t>
      </w:r>
      <w:r>
        <w:rPr>
          <w:rFonts w:ascii="Times New Roman" w:hAnsi="Times New Roman" w:cs="Times New Roman"/>
          <w:sz w:val="28"/>
          <w:szCs w:val="28"/>
        </w:rPr>
        <w:t>правлению действия внешних сил.</w:t>
      </w:r>
    </w:p>
    <w:p w:rsidR="00E20770" w:rsidRPr="00E20770" w:rsidRDefault="00E20770" w:rsidP="00E20770">
      <w:pPr>
        <w:pStyle w:val="a3"/>
        <w:tabs>
          <w:tab w:val="left" w:pos="426"/>
        </w:tabs>
        <w:spacing w:line="360" w:lineRule="auto"/>
        <w:ind w:firstLine="567"/>
        <w:jc w:val="both"/>
        <w:rPr>
          <w:rFonts w:ascii="Times New Roman" w:hAnsi="Times New Roman" w:cs="Times New Roman"/>
          <w:sz w:val="28"/>
          <w:szCs w:val="28"/>
        </w:rPr>
      </w:pPr>
      <w:r w:rsidRPr="00E20770">
        <w:rPr>
          <w:rFonts w:ascii="Times New Roman" w:hAnsi="Times New Roman" w:cs="Times New Roman"/>
          <w:sz w:val="28"/>
          <w:szCs w:val="28"/>
        </w:rPr>
        <w:t xml:space="preserve">Постановка на якорь при различных </w:t>
      </w:r>
      <w:proofErr w:type="spellStart"/>
      <w:r w:rsidRPr="00E20770">
        <w:rPr>
          <w:rFonts w:ascii="Times New Roman" w:hAnsi="Times New Roman" w:cs="Times New Roman"/>
          <w:sz w:val="28"/>
          <w:szCs w:val="28"/>
        </w:rPr>
        <w:t>гидрометеоусловиях</w:t>
      </w:r>
      <w:proofErr w:type="spellEnd"/>
    </w:p>
    <w:p w:rsidR="00E20770" w:rsidRPr="00E20770" w:rsidRDefault="00E20770" w:rsidP="00E20770">
      <w:pPr>
        <w:pStyle w:val="a3"/>
        <w:tabs>
          <w:tab w:val="left" w:pos="426"/>
        </w:tabs>
        <w:spacing w:line="360" w:lineRule="auto"/>
        <w:ind w:firstLine="567"/>
        <w:jc w:val="both"/>
        <w:rPr>
          <w:rFonts w:ascii="Times New Roman" w:hAnsi="Times New Roman" w:cs="Times New Roman"/>
          <w:sz w:val="28"/>
          <w:szCs w:val="28"/>
        </w:rPr>
      </w:pPr>
      <w:r w:rsidRPr="00E20770">
        <w:rPr>
          <w:rFonts w:ascii="Times New Roman" w:hAnsi="Times New Roman" w:cs="Times New Roman"/>
          <w:sz w:val="28"/>
          <w:szCs w:val="28"/>
        </w:rPr>
        <w:t xml:space="preserve">5. При наличии течения к якорному месту подходят против течения. Якорь отдают, когда судно остановится. Для удержания носа против течения канат вытравливают с небольшой слабиной. </w:t>
      </w:r>
    </w:p>
    <w:p w:rsidR="00400211" w:rsidRDefault="00E20770" w:rsidP="00E20770">
      <w:pPr>
        <w:pStyle w:val="a3"/>
        <w:tabs>
          <w:tab w:val="left" w:pos="426"/>
        </w:tabs>
        <w:spacing w:line="360" w:lineRule="auto"/>
        <w:ind w:firstLine="567"/>
        <w:jc w:val="both"/>
        <w:rPr>
          <w:rFonts w:ascii="Times New Roman" w:hAnsi="Times New Roman" w:cs="Times New Roman"/>
          <w:sz w:val="28"/>
          <w:szCs w:val="28"/>
        </w:rPr>
      </w:pPr>
      <w:r w:rsidRPr="00E20770">
        <w:rPr>
          <w:rFonts w:ascii="Times New Roman" w:hAnsi="Times New Roman" w:cs="Times New Roman"/>
          <w:sz w:val="28"/>
          <w:szCs w:val="28"/>
        </w:rPr>
        <w:t>6. Если во время постановки дует боковой ветер, отдавать следует подветренный якорь. Тогда под действием течения судно развернется к ветру и канат не пойдет через форштевень. Если подход к якорному месту против течения окажется невозможным, то стать на якорь можно, продвигаясь поперек течения. Канат нужно травить на длину полутора-двух глубин. Якорь будет протаскиваться по дну, и судно, разворачиваясь против течения, выйдет на канат постепенно.</w:t>
      </w:r>
    </w:p>
    <w:p w:rsidR="00E20770" w:rsidRDefault="00E20770" w:rsidP="00E20770">
      <w:pPr>
        <w:pStyle w:val="a3"/>
        <w:tabs>
          <w:tab w:val="left" w:pos="426"/>
        </w:tabs>
        <w:spacing w:line="360" w:lineRule="auto"/>
        <w:ind w:firstLine="567"/>
        <w:jc w:val="both"/>
        <w:rPr>
          <w:rFonts w:ascii="Times New Roman" w:hAnsi="Times New Roman" w:cs="Times New Roman"/>
          <w:sz w:val="28"/>
          <w:szCs w:val="28"/>
        </w:rPr>
      </w:pPr>
    </w:p>
    <w:p w:rsidR="00E20770" w:rsidRDefault="00E20770" w:rsidP="00E20770">
      <w:pPr>
        <w:pStyle w:val="a3"/>
        <w:tabs>
          <w:tab w:val="left" w:pos="426"/>
        </w:tabs>
        <w:spacing w:line="360" w:lineRule="auto"/>
        <w:ind w:firstLine="567"/>
        <w:jc w:val="both"/>
        <w:rPr>
          <w:rFonts w:ascii="Times New Roman" w:hAnsi="Times New Roman" w:cs="Times New Roman"/>
          <w:sz w:val="28"/>
          <w:szCs w:val="28"/>
        </w:rPr>
      </w:pPr>
    </w:p>
    <w:p w:rsidR="00E20770" w:rsidRDefault="00E20770" w:rsidP="00E20770">
      <w:pPr>
        <w:pStyle w:val="a3"/>
        <w:tabs>
          <w:tab w:val="left" w:pos="426"/>
        </w:tabs>
        <w:spacing w:line="360" w:lineRule="auto"/>
        <w:ind w:firstLine="567"/>
        <w:jc w:val="both"/>
        <w:rPr>
          <w:rFonts w:ascii="Times New Roman" w:hAnsi="Times New Roman" w:cs="Times New Roman"/>
          <w:sz w:val="28"/>
          <w:szCs w:val="28"/>
        </w:rPr>
      </w:pPr>
    </w:p>
    <w:p w:rsidR="00E20770" w:rsidRDefault="00E20770" w:rsidP="00E20770">
      <w:pPr>
        <w:pStyle w:val="a3"/>
        <w:tabs>
          <w:tab w:val="left" w:pos="426"/>
        </w:tabs>
        <w:spacing w:line="360" w:lineRule="auto"/>
        <w:ind w:firstLine="567"/>
        <w:jc w:val="both"/>
        <w:rPr>
          <w:rFonts w:ascii="Times New Roman" w:hAnsi="Times New Roman" w:cs="Times New Roman"/>
          <w:sz w:val="28"/>
          <w:szCs w:val="28"/>
        </w:rPr>
      </w:pPr>
    </w:p>
    <w:p w:rsidR="00E20770" w:rsidRDefault="00E20770" w:rsidP="00E20770">
      <w:pPr>
        <w:pStyle w:val="a3"/>
        <w:tabs>
          <w:tab w:val="left" w:pos="426"/>
        </w:tabs>
        <w:spacing w:line="360" w:lineRule="auto"/>
        <w:ind w:firstLine="567"/>
        <w:jc w:val="both"/>
        <w:rPr>
          <w:rFonts w:ascii="Times New Roman" w:hAnsi="Times New Roman" w:cs="Times New Roman"/>
          <w:sz w:val="28"/>
          <w:szCs w:val="28"/>
        </w:rPr>
      </w:pPr>
    </w:p>
    <w:p w:rsidR="00E20770" w:rsidRDefault="00E20770" w:rsidP="00E20770">
      <w:pPr>
        <w:pStyle w:val="a3"/>
        <w:tabs>
          <w:tab w:val="left" w:pos="426"/>
        </w:tabs>
        <w:spacing w:line="360" w:lineRule="auto"/>
        <w:ind w:firstLine="567"/>
        <w:jc w:val="both"/>
        <w:rPr>
          <w:rFonts w:ascii="Times New Roman" w:hAnsi="Times New Roman" w:cs="Times New Roman"/>
          <w:sz w:val="28"/>
          <w:szCs w:val="28"/>
        </w:rPr>
      </w:pPr>
    </w:p>
    <w:p w:rsidR="00E20770" w:rsidRDefault="00E20770" w:rsidP="00E20770">
      <w:pPr>
        <w:pStyle w:val="a3"/>
        <w:tabs>
          <w:tab w:val="left" w:pos="426"/>
        </w:tabs>
        <w:spacing w:line="360" w:lineRule="auto"/>
        <w:ind w:firstLine="567"/>
        <w:jc w:val="both"/>
        <w:rPr>
          <w:rFonts w:ascii="Times New Roman" w:hAnsi="Times New Roman" w:cs="Times New Roman"/>
          <w:sz w:val="28"/>
          <w:szCs w:val="28"/>
        </w:rPr>
      </w:pPr>
    </w:p>
    <w:p w:rsidR="00E20770" w:rsidRDefault="00E20770" w:rsidP="00E20770">
      <w:pPr>
        <w:pStyle w:val="a3"/>
        <w:tabs>
          <w:tab w:val="left" w:pos="426"/>
        </w:tabs>
        <w:spacing w:line="360" w:lineRule="auto"/>
        <w:ind w:firstLine="567"/>
        <w:jc w:val="both"/>
        <w:rPr>
          <w:rFonts w:ascii="Times New Roman" w:hAnsi="Times New Roman" w:cs="Times New Roman"/>
          <w:sz w:val="28"/>
          <w:szCs w:val="28"/>
        </w:rPr>
      </w:pPr>
    </w:p>
    <w:p w:rsidR="00E20770" w:rsidRDefault="00E20770" w:rsidP="00E20770">
      <w:pPr>
        <w:pStyle w:val="a3"/>
        <w:tabs>
          <w:tab w:val="left" w:pos="426"/>
        </w:tabs>
        <w:spacing w:line="360" w:lineRule="auto"/>
        <w:ind w:firstLine="567"/>
        <w:jc w:val="both"/>
        <w:rPr>
          <w:rFonts w:ascii="Times New Roman" w:hAnsi="Times New Roman" w:cs="Times New Roman"/>
          <w:sz w:val="28"/>
          <w:szCs w:val="28"/>
        </w:rPr>
      </w:pPr>
    </w:p>
    <w:p w:rsidR="00E20770" w:rsidRDefault="00E20770" w:rsidP="00E20770">
      <w:pPr>
        <w:pStyle w:val="a3"/>
        <w:tabs>
          <w:tab w:val="left" w:pos="426"/>
        </w:tabs>
        <w:spacing w:line="360" w:lineRule="auto"/>
        <w:ind w:firstLine="567"/>
        <w:jc w:val="both"/>
        <w:rPr>
          <w:rFonts w:ascii="Times New Roman" w:hAnsi="Times New Roman" w:cs="Times New Roman"/>
          <w:sz w:val="28"/>
          <w:szCs w:val="28"/>
        </w:rPr>
      </w:pPr>
    </w:p>
    <w:p w:rsidR="00E20770" w:rsidRDefault="00E20770" w:rsidP="00E20770">
      <w:pPr>
        <w:pStyle w:val="a3"/>
        <w:tabs>
          <w:tab w:val="left" w:pos="426"/>
        </w:tabs>
        <w:spacing w:line="360" w:lineRule="auto"/>
        <w:ind w:firstLine="567"/>
        <w:jc w:val="both"/>
        <w:rPr>
          <w:rFonts w:ascii="Times New Roman" w:hAnsi="Times New Roman" w:cs="Times New Roman"/>
          <w:sz w:val="28"/>
          <w:szCs w:val="28"/>
        </w:rPr>
      </w:pPr>
    </w:p>
    <w:p w:rsidR="00E20770" w:rsidRDefault="00E20770" w:rsidP="00E20770">
      <w:pPr>
        <w:pStyle w:val="a3"/>
        <w:tabs>
          <w:tab w:val="left" w:pos="426"/>
        </w:tabs>
        <w:spacing w:line="360" w:lineRule="auto"/>
        <w:ind w:firstLine="567"/>
        <w:jc w:val="both"/>
        <w:rPr>
          <w:rFonts w:ascii="Times New Roman" w:hAnsi="Times New Roman" w:cs="Times New Roman"/>
          <w:sz w:val="28"/>
          <w:szCs w:val="28"/>
        </w:rPr>
      </w:pPr>
    </w:p>
    <w:p w:rsidR="00E20770" w:rsidRDefault="00E20770" w:rsidP="00E20770">
      <w:pPr>
        <w:pStyle w:val="a3"/>
        <w:tabs>
          <w:tab w:val="left" w:pos="426"/>
        </w:tabs>
        <w:spacing w:line="360" w:lineRule="auto"/>
        <w:ind w:firstLine="567"/>
        <w:jc w:val="both"/>
        <w:rPr>
          <w:rFonts w:ascii="Times New Roman" w:hAnsi="Times New Roman" w:cs="Times New Roman"/>
          <w:sz w:val="28"/>
          <w:szCs w:val="28"/>
        </w:rPr>
      </w:pPr>
    </w:p>
    <w:p w:rsidR="00E20770" w:rsidRDefault="00E20770" w:rsidP="00E20770">
      <w:pPr>
        <w:pStyle w:val="a3"/>
        <w:tabs>
          <w:tab w:val="left" w:pos="426"/>
        </w:tabs>
        <w:spacing w:line="360" w:lineRule="auto"/>
        <w:ind w:firstLine="567"/>
        <w:jc w:val="both"/>
        <w:rPr>
          <w:rFonts w:ascii="Times New Roman" w:hAnsi="Times New Roman" w:cs="Times New Roman"/>
          <w:sz w:val="28"/>
          <w:szCs w:val="28"/>
        </w:rPr>
      </w:pPr>
    </w:p>
    <w:p w:rsidR="00E20770" w:rsidRDefault="00E20770" w:rsidP="00E20770">
      <w:pPr>
        <w:pStyle w:val="a3"/>
        <w:tabs>
          <w:tab w:val="left" w:pos="426"/>
        </w:tabs>
        <w:spacing w:line="360" w:lineRule="auto"/>
        <w:ind w:firstLine="567"/>
        <w:jc w:val="both"/>
        <w:rPr>
          <w:rFonts w:ascii="Times New Roman" w:hAnsi="Times New Roman" w:cs="Times New Roman"/>
          <w:sz w:val="28"/>
          <w:szCs w:val="28"/>
        </w:rPr>
      </w:pPr>
    </w:p>
    <w:p w:rsidR="00E20770" w:rsidRDefault="00E20770" w:rsidP="00E20770">
      <w:pPr>
        <w:pStyle w:val="a3"/>
        <w:tabs>
          <w:tab w:val="left" w:pos="426"/>
        </w:tabs>
        <w:spacing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68. </w:t>
      </w:r>
      <w:r w:rsidRPr="00E20770">
        <w:rPr>
          <w:rFonts w:ascii="Times New Roman" w:hAnsi="Times New Roman" w:cs="Times New Roman"/>
          <w:b/>
          <w:sz w:val="28"/>
          <w:szCs w:val="28"/>
        </w:rPr>
        <w:t xml:space="preserve">Маневрирование и управление судном в штормовых условиях, выбор режима </w:t>
      </w:r>
      <w:proofErr w:type="spellStart"/>
      <w:r w:rsidRPr="00E20770">
        <w:rPr>
          <w:rFonts w:ascii="Times New Roman" w:hAnsi="Times New Roman" w:cs="Times New Roman"/>
          <w:b/>
          <w:sz w:val="28"/>
          <w:szCs w:val="28"/>
        </w:rPr>
        <w:t>штормования</w:t>
      </w:r>
      <w:proofErr w:type="spellEnd"/>
    </w:p>
    <w:p w:rsidR="00E20770" w:rsidRPr="00E20770" w:rsidRDefault="00E20770" w:rsidP="00E20770">
      <w:pPr>
        <w:pStyle w:val="a3"/>
        <w:tabs>
          <w:tab w:val="left" w:pos="426"/>
        </w:tabs>
        <w:spacing w:line="360" w:lineRule="auto"/>
        <w:ind w:firstLine="567"/>
        <w:jc w:val="both"/>
        <w:rPr>
          <w:rFonts w:ascii="Times New Roman" w:hAnsi="Times New Roman" w:cs="Times New Roman"/>
          <w:sz w:val="28"/>
          <w:szCs w:val="28"/>
        </w:rPr>
      </w:pPr>
      <w:r w:rsidRPr="00E20770">
        <w:rPr>
          <w:rFonts w:ascii="Times New Roman" w:hAnsi="Times New Roman" w:cs="Times New Roman"/>
          <w:sz w:val="28"/>
          <w:szCs w:val="28"/>
        </w:rPr>
        <w:t>Плавание в штормовых условиях, несмотря на строгие требования к проектированию и постройке современных морских судов, обладающих большой прочностью корпуса и высокими мореходными качествами, остается тяжелой и ответственной задачей.</w:t>
      </w:r>
    </w:p>
    <w:p w:rsidR="00E20770" w:rsidRPr="00E20770" w:rsidRDefault="00E20770" w:rsidP="00E20770">
      <w:pPr>
        <w:pStyle w:val="a3"/>
        <w:tabs>
          <w:tab w:val="left" w:pos="426"/>
        </w:tabs>
        <w:spacing w:line="360" w:lineRule="auto"/>
        <w:ind w:firstLine="567"/>
        <w:jc w:val="both"/>
        <w:rPr>
          <w:rFonts w:ascii="Times New Roman" w:hAnsi="Times New Roman" w:cs="Times New Roman"/>
          <w:sz w:val="28"/>
          <w:szCs w:val="28"/>
        </w:rPr>
      </w:pPr>
      <w:r w:rsidRPr="00E20770">
        <w:rPr>
          <w:rFonts w:ascii="Times New Roman" w:hAnsi="Times New Roman" w:cs="Times New Roman"/>
          <w:sz w:val="28"/>
          <w:szCs w:val="28"/>
        </w:rPr>
        <w:t>Управление судном в шторм требует от экипажа и в первую очередь от судоводителей знания и учет всех видов воздействия штормовых условий на судно.</w:t>
      </w:r>
    </w:p>
    <w:p w:rsidR="00E20770" w:rsidRPr="00E20770" w:rsidRDefault="00E20770" w:rsidP="00E20770">
      <w:pPr>
        <w:pStyle w:val="a3"/>
        <w:tabs>
          <w:tab w:val="left" w:pos="426"/>
        </w:tabs>
        <w:spacing w:line="360" w:lineRule="auto"/>
        <w:ind w:firstLine="567"/>
        <w:jc w:val="both"/>
        <w:rPr>
          <w:rFonts w:ascii="Times New Roman" w:hAnsi="Times New Roman" w:cs="Times New Roman"/>
          <w:sz w:val="28"/>
          <w:szCs w:val="28"/>
        </w:rPr>
      </w:pPr>
      <w:r w:rsidRPr="00E20770">
        <w:rPr>
          <w:rFonts w:ascii="Times New Roman" w:hAnsi="Times New Roman" w:cs="Times New Roman"/>
          <w:sz w:val="28"/>
          <w:szCs w:val="28"/>
        </w:rPr>
        <w:t xml:space="preserve">Воздействие штормового ветра и волнения может принести судну крупные повреждения, если оно надлежащим образом не подготовлено к встрече со штормом </w:t>
      </w:r>
      <w:proofErr w:type="gramStart"/>
      <w:r w:rsidRPr="00E20770">
        <w:rPr>
          <w:rFonts w:ascii="Times New Roman" w:hAnsi="Times New Roman" w:cs="Times New Roman"/>
          <w:sz w:val="28"/>
          <w:szCs w:val="28"/>
        </w:rPr>
        <w:t>и</w:t>
      </w:r>
      <w:proofErr w:type="gramEnd"/>
      <w:r w:rsidRPr="00E20770">
        <w:rPr>
          <w:rFonts w:ascii="Times New Roman" w:hAnsi="Times New Roman" w:cs="Times New Roman"/>
          <w:sz w:val="28"/>
          <w:szCs w:val="28"/>
        </w:rPr>
        <w:t xml:space="preserve"> если маневрирование в шторм сопровождается ошибочными действиями судоводителей и в первую очередь капитана.</w:t>
      </w:r>
    </w:p>
    <w:p w:rsidR="00E20770" w:rsidRPr="00E20770" w:rsidRDefault="00E20770" w:rsidP="00E20770">
      <w:pPr>
        <w:pStyle w:val="a3"/>
        <w:tabs>
          <w:tab w:val="left" w:pos="426"/>
        </w:tabs>
        <w:spacing w:line="360" w:lineRule="auto"/>
        <w:ind w:firstLine="567"/>
        <w:jc w:val="both"/>
        <w:rPr>
          <w:rFonts w:ascii="Times New Roman" w:hAnsi="Times New Roman" w:cs="Times New Roman"/>
          <w:sz w:val="28"/>
          <w:szCs w:val="28"/>
        </w:rPr>
      </w:pPr>
      <w:r w:rsidRPr="00E20770">
        <w:rPr>
          <w:rFonts w:ascii="Times New Roman" w:hAnsi="Times New Roman" w:cs="Times New Roman"/>
          <w:sz w:val="28"/>
          <w:szCs w:val="28"/>
        </w:rPr>
        <w:t>Хорошая морская практика требует, чтобы независимо от района плавания и прогноза погоды судно перед выходом в рейс было готово к любым изменениям погоды. Поэтому подготовка к плаванию в штормовую погоду должна начинаться ещё в порту с момента получения рейсового задания.</w:t>
      </w:r>
    </w:p>
    <w:p w:rsidR="00E20770" w:rsidRPr="00E20770" w:rsidRDefault="00E20770" w:rsidP="00E20770">
      <w:pPr>
        <w:pStyle w:val="a3"/>
        <w:tabs>
          <w:tab w:val="left" w:pos="426"/>
        </w:tabs>
        <w:spacing w:line="360" w:lineRule="auto"/>
        <w:ind w:firstLine="567"/>
        <w:jc w:val="both"/>
        <w:rPr>
          <w:rFonts w:ascii="Times New Roman" w:hAnsi="Times New Roman" w:cs="Times New Roman"/>
          <w:sz w:val="28"/>
          <w:szCs w:val="28"/>
        </w:rPr>
      </w:pPr>
      <w:r w:rsidRPr="00E20770">
        <w:rPr>
          <w:rFonts w:ascii="Times New Roman" w:hAnsi="Times New Roman" w:cs="Times New Roman"/>
          <w:sz w:val="28"/>
          <w:szCs w:val="28"/>
        </w:rPr>
        <w:t>При составлении грузового плана предусматривается обеспечение общей и местной прочности корпуса судна и его мореходных качеств как на момент выхода из порта, так и при расходовании запасов в течение всего рейса. В случае рейса с несколькими пунктами захода, в которых должны проводиться грузовые операции, размещение груза должно обеспечивать возможность крепления грузов с целью сохранности на переходе в следующий пункт назначения или при необходимости (в незащищенных портах) прекращения грузовых операций и выхода в открытое море на время шторма.</w:t>
      </w:r>
    </w:p>
    <w:p w:rsidR="00E20770" w:rsidRDefault="00E20770" w:rsidP="00E20770">
      <w:pPr>
        <w:pStyle w:val="a3"/>
        <w:tabs>
          <w:tab w:val="left" w:pos="426"/>
        </w:tabs>
        <w:spacing w:line="360" w:lineRule="auto"/>
        <w:ind w:firstLine="567"/>
        <w:jc w:val="both"/>
        <w:rPr>
          <w:rFonts w:ascii="Times New Roman" w:hAnsi="Times New Roman" w:cs="Times New Roman"/>
          <w:sz w:val="28"/>
          <w:szCs w:val="28"/>
        </w:rPr>
      </w:pPr>
      <w:r w:rsidRPr="00E20770">
        <w:rPr>
          <w:rFonts w:ascii="Times New Roman" w:hAnsi="Times New Roman" w:cs="Times New Roman"/>
          <w:sz w:val="28"/>
          <w:szCs w:val="28"/>
        </w:rPr>
        <w:t>Перед выходом из порта судоводители должны ознакомиться с долгосрочным прогнозом погоды, а при отсутствии фототелеграфной аппаратуры—с серией синоптических карт за предыдущие дни.</w:t>
      </w:r>
    </w:p>
    <w:p w:rsidR="00E20770" w:rsidRPr="00E20770" w:rsidRDefault="00E20770" w:rsidP="00E20770">
      <w:pPr>
        <w:pStyle w:val="a3"/>
        <w:tabs>
          <w:tab w:val="left" w:pos="426"/>
        </w:tabs>
        <w:spacing w:line="360" w:lineRule="auto"/>
        <w:ind w:firstLine="567"/>
        <w:jc w:val="both"/>
        <w:rPr>
          <w:rFonts w:ascii="Times New Roman" w:hAnsi="Times New Roman" w:cs="Times New Roman"/>
          <w:sz w:val="28"/>
          <w:szCs w:val="28"/>
        </w:rPr>
      </w:pPr>
      <w:r w:rsidRPr="00E20770">
        <w:rPr>
          <w:rFonts w:ascii="Times New Roman" w:hAnsi="Times New Roman" w:cs="Times New Roman"/>
          <w:sz w:val="28"/>
          <w:szCs w:val="28"/>
        </w:rPr>
        <w:t>Перед выходом судна в рейс:</w:t>
      </w:r>
    </w:p>
    <w:p w:rsidR="00E20770" w:rsidRPr="00E20770" w:rsidRDefault="00E20770" w:rsidP="00E20770">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E20770">
        <w:rPr>
          <w:rFonts w:ascii="Times New Roman" w:hAnsi="Times New Roman" w:cs="Times New Roman"/>
          <w:sz w:val="28"/>
          <w:szCs w:val="28"/>
        </w:rPr>
        <w:t>проводят внешний и внутренний осмотр корпуса и переборок;</w:t>
      </w:r>
    </w:p>
    <w:p w:rsidR="00E20770" w:rsidRPr="00E20770" w:rsidRDefault="00E20770" w:rsidP="00E20770">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E20770">
        <w:rPr>
          <w:rFonts w:ascii="Times New Roman" w:hAnsi="Times New Roman" w:cs="Times New Roman"/>
          <w:sz w:val="28"/>
          <w:szCs w:val="28"/>
        </w:rPr>
        <w:t xml:space="preserve">в грузовых помещениях проверяют льяла и приемные сетки (перед погрузкой), </w:t>
      </w:r>
      <w:proofErr w:type="spellStart"/>
      <w:r w:rsidRPr="00E20770">
        <w:rPr>
          <w:rFonts w:ascii="Times New Roman" w:hAnsi="Times New Roman" w:cs="Times New Roman"/>
          <w:sz w:val="28"/>
          <w:szCs w:val="28"/>
        </w:rPr>
        <w:t>опробывают</w:t>
      </w:r>
      <w:proofErr w:type="spellEnd"/>
      <w:r w:rsidRPr="00E20770">
        <w:rPr>
          <w:rFonts w:ascii="Times New Roman" w:hAnsi="Times New Roman" w:cs="Times New Roman"/>
          <w:sz w:val="28"/>
          <w:szCs w:val="28"/>
        </w:rPr>
        <w:t xml:space="preserve"> в действии водоотливные средства, проверяют исправность водомерных трубок;</w:t>
      </w:r>
    </w:p>
    <w:p w:rsidR="00E20770" w:rsidRPr="00E20770" w:rsidRDefault="00E20770" w:rsidP="00E20770">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E20770">
        <w:rPr>
          <w:rFonts w:ascii="Times New Roman" w:hAnsi="Times New Roman" w:cs="Times New Roman"/>
          <w:sz w:val="28"/>
          <w:szCs w:val="28"/>
        </w:rPr>
        <w:t>танки и цистерны или полностью опорожняют, или полностью заполняют, чтобы в них не имелось свободных поверхностей жидкости;</w:t>
      </w:r>
    </w:p>
    <w:p w:rsidR="00E20770" w:rsidRPr="00E20770" w:rsidRDefault="00E20770" w:rsidP="00E20770">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E20770">
        <w:rPr>
          <w:rFonts w:ascii="Times New Roman" w:hAnsi="Times New Roman" w:cs="Times New Roman"/>
          <w:sz w:val="28"/>
          <w:szCs w:val="28"/>
        </w:rPr>
        <w:t>задраивают и проверяют горловины всех танков и отсеков и двери водонепроницаемых переборок;</w:t>
      </w:r>
    </w:p>
    <w:p w:rsidR="00E20770" w:rsidRPr="00E20770" w:rsidRDefault="00E20770" w:rsidP="00E20770">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E20770">
        <w:rPr>
          <w:rFonts w:ascii="Times New Roman" w:hAnsi="Times New Roman" w:cs="Times New Roman"/>
          <w:sz w:val="28"/>
          <w:szCs w:val="28"/>
        </w:rPr>
        <w:t>при загрузке грузовых помещений производят тщательную штивку, укладку и крепление груза;</w:t>
      </w:r>
    </w:p>
    <w:p w:rsidR="00E20770" w:rsidRPr="00E20770" w:rsidRDefault="00E20770" w:rsidP="00E20770">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E20770">
        <w:rPr>
          <w:rFonts w:ascii="Times New Roman" w:hAnsi="Times New Roman" w:cs="Times New Roman"/>
          <w:sz w:val="28"/>
          <w:szCs w:val="28"/>
        </w:rPr>
        <w:t>осматривают состояние люковых закрытий;</w:t>
      </w:r>
    </w:p>
    <w:p w:rsidR="00E20770" w:rsidRPr="00E20770" w:rsidRDefault="00E20770" w:rsidP="00E20770">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E20770">
        <w:rPr>
          <w:rFonts w:ascii="Times New Roman" w:hAnsi="Times New Roman" w:cs="Times New Roman"/>
          <w:sz w:val="28"/>
          <w:szCs w:val="28"/>
        </w:rPr>
        <w:t>при наличии палубного груза производят надежное крепление его найтовами;</w:t>
      </w:r>
    </w:p>
    <w:p w:rsidR="00E20770" w:rsidRPr="00E20770" w:rsidRDefault="00E20770" w:rsidP="00E20770">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E20770">
        <w:rPr>
          <w:rFonts w:ascii="Times New Roman" w:hAnsi="Times New Roman" w:cs="Times New Roman"/>
          <w:sz w:val="28"/>
          <w:szCs w:val="28"/>
        </w:rPr>
        <w:t>принимают другие меры предосторожности в соответствии с конструктивными или иными особенно</w:t>
      </w:r>
      <w:r>
        <w:rPr>
          <w:rFonts w:ascii="Times New Roman" w:hAnsi="Times New Roman" w:cs="Times New Roman"/>
          <w:sz w:val="28"/>
          <w:szCs w:val="28"/>
        </w:rPr>
        <w:t>стями специализированных судов.</w:t>
      </w:r>
    </w:p>
    <w:p w:rsidR="00E20770" w:rsidRPr="00E20770" w:rsidRDefault="00E20770" w:rsidP="00E20770">
      <w:pPr>
        <w:pStyle w:val="a3"/>
        <w:tabs>
          <w:tab w:val="left" w:pos="426"/>
        </w:tabs>
        <w:spacing w:line="360" w:lineRule="auto"/>
        <w:ind w:firstLine="567"/>
        <w:jc w:val="both"/>
        <w:rPr>
          <w:rFonts w:ascii="Times New Roman" w:hAnsi="Times New Roman" w:cs="Times New Roman"/>
          <w:sz w:val="28"/>
          <w:szCs w:val="28"/>
        </w:rPr>
      </w:pPr>
      <w:r w:rsidRPr="00E20770">
        <w:rPr>
          <w:rFonts w:ascii="Times New Roman" w:hAnsi="Times New Roman" w:cs="Times New Roman"/>
          <w:sz w:val="28"/>
          <w:szCs w:val="28"/>
        </w:rPr>
        <w:t>Во время плавания на судне регулярно принимают прогнозы погоды, передаваемые береговыми станциями.</w:t>
      </w:r>
    </w:p>
    <w:p w:rsidR="00E20770" w:rsidRPr="00E20770" w:rsidRDefault="00E20770" w:rsidP="00E20770">
      <w:pPr>
        <w:pStyle w:val="a3"/>
        <w:tabs>
          <w:tab w:val="left" w:pos="426"/>
        </w:tabs>
        <w:spacing w:line="360" w:lineRule="auto"/>
        <w:ind w:firstLine="567"/>
        <w:jc w:val="both"/>
        <w:rPr>
          <w:rFonts w:ascii="Times New Roman" w:hAnsi="Times New Roman" w:cs="Times New Roman"/>
          <w:sz w:val="28"/>
          <w:szCs w:val="28"/>
        </w:rPr>
      </w:pPr>
      <w:r w:rsidRPr="00E20770">
        <w:rPr>
          <w:rFonts w:ascii="Times New Roman" w:hAnsi="Times New Roman" w:cs="Times New Roman"/>
          <w:sz w:val="28"/>
          <w:szCs w:val="28"/>
        </w:rPr>
        <w:t>При неблагоприятном прогнозе погоды или при появлении признаков ее ухудшения судно должно быть подготовлено со всей тщательностью к встрече шторма. Для этого:</w:t>
      </w:r>
    </w:p>
    <w:p w:rsidR="00E20770" w:rsidRPr="00E20770" w:rsidRDefault="00E20770" w:rsidP="00E20770">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E20770">
        <w:rPr>
          <w:rFonts w:ascii="Times New Roman" w:hAnsi="Times New Roman" w:cs="Times New Roman"/>
          <w:sz w:val="28"/>
          <w:szCs w:val="28"/>
        </w:rPr>
        <w:t>проверяют задрайку грузовых люков;</w:t>
      </w:r>
    </w:p>
    <w:p w:rsidR="00E20770" w:rsidRPr="00E20770" w:rsidRDefault="00E20770" w:rsidP="00E20770">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E20770">
        <w:rPr>
          <w:rFonts w:ascii="Times New Roman" w:hAnsi="Times New Roman" w:cs="Times New Roman"/>
          <w:sz w:val="28"/>
          <w:szCs w:val="28"/>
        </w:rPr>
        <w:t>проверяют крепление палубного груза, грузовых стрел, спасательных шлюпок и плотов, крепят дополнительно аварийное, шкиперское и другое имущество, в том числе и находящееся в кладовых, на камбузе и в жилых помещениях;</w:t>
      </w:r>
    </w:p>
    <w:p w:rsidR="00E20770" w:rsidRPr="00E20770" w:rsidRDefault="00E20770" w:rsidP="00E20770">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E20770">
        <w:rPr>
          <w:rFonts w:ascii="Times New Roman" w:hAnsi="Times New Roman" w:cs="Times New Roman"/>
          <w:sz w:val="28"/>
          <w:szCs w:val="28"/>
        </w:rPr>
        <w:t>обтягивают весь стальной такелаж и слегка ослабляют растительный;</w:t>
      </w:r>
    </w:p>
    <w:p w:rsidR="00E20770" w:rsidRPr="00E20770" w:rsidRDefault="00E20770" w:rsidP="00E20770">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E20770">
        <w:rPr>
          <w:rFonts w:ascii="Times New Roman" w:hAnsi="Times New Roman" w:cs="Times New Roman"/>
          <w:sz w:val="28"/>
          <w:szCs w:val="28"/>
        </w:rPr>
        <w:t>якоря в клюзах, если необходимо, берут на дополнительные стопоры, а клюзы цепных ящиков закрывают крышками;</w:t>
      </w:r>
    </w:p>
    <w:p w:rsidR="00E20770" w:rsidRPr="00E20770" w:rsidRDefault="00E20770" w:rsidP="00E20770">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E20770">
        <w:rPr>
          <w:rFonts w:ascii="Times New Roman" w:hAnsi="Times New Roman" w:cs="Times New Roman"/>
          <w:sz w:val="28"/>
          <w:szCs w:val="28"/>
        </w:rPr>
        <w:t>задраивают палубные люки, двери, иллюминаторы и другие отверстия, через которые возможно попадание воды внутрь помещений;</w:t>
      </w:r>
    </w:p>
    <w:p w:rsidR="00E20770" w:rsidRPr="00E20770" w:rsidRDefault="00E20770" w:rsidP="00E20770">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E20770">
        <w:rPr>
          <w:rFonts w:ascii="Times New Roman" w:hAnsi="Times New Roman" w:cs="Times New Roman"/>
          <w:sz w:val="28"/>
          <w:szCs w:val="28"/>
        </w:rPr>
        <w:t>проверяют исправность штормовых портиков, шпигатов и других отверстий для стока воды;</w:t>
      </w:r>
    </w:p>
    <w:p w:rsidR="00E20770" w:rsidRPr="00E20770" w:rsidRDefault="00E20770" w:rsidP="00E20770">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E20770">
        <w:rPr>
          <w:rFonts w:ascii="Times New Roman" w:hAnsi="Times New Roman" w:cs="Times New Roman"/>
          <w:sz w:val="28"/>
          <w:szCs w:val="28"/>
        </w:rPr>
        <w:t>трюмные вент</w:t>
      </w:r>
      <w:r>
        <w:rPr>
          <w:rFonts w:ascii="Times New Roman" w:hAnsi="Times New Roman" w:cs="Times New Roman"/>
          <w:sz w:val="28"/>
          <w:szCs w:val="28"/>
        </w:rPr>
        <w:t xml:space="preserve">иляторы разворачивают по ветру </w:t>
      </w:r>
      <w:r w:rsidRPr="00E20770">
        <w:rPr>
          <w:rFonts w:ascii="Times New Roman" w:hAnsi="Times New Roman" w:cs="Times New Roman"/>
          <w:sz w:val="28"/>
          <w:szCs w:val="28"/>
        </w:rPr>
        <w:t>и раструбы закрывают брезентовыми чехлами;</w:t>
      </w:r>
    </w:p>
    <w:p w:rsidR="00E20770" w:rsidRPr="00E20770" w:rsidRDefault="00E20770" w:rsidP="00E20770">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E20770">
        <w:rPr>
          <w:rFonts w:ascii="Times New Roman" w:hAnsi="Times New Roman" w:cs="Times New Roman"/>
          <w:sz w:val="28"/>
          <w:szCs w:val="28"/>
        </w:rPr>
        <w:t>обеспечивают свободный проход по палубе к мерительным и воздушным трубкам, портикам и шпигатам, что особенно важно при наличии палубного груза;</w:t>
      </w:r>
    </w:p>
    <w:p w:rsidR="00E20770" w:rsidRPr="00E20770" w:rsidRDefault="00E20770" w:rsidP="00E20770">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E20770">
        <w:rPr>
          <w:rFonts w:ascii="Times New Roman" w:hAnsi="Times New Roman" w:cs="Times New Roman"/>
          <w:sz w:val="28"/>
          <w:szCs w:val="28"/>
        </w:rPr>
        <w:t>на верхней палубе протягивают штормовые леера из растительного троса для облегчения хождения людей во время шторма;</w:t>
      </w:r>
    </w:p>
    <w:p w:rsidR="00E20770" w:rsidRDefault="00E20770" w:rsidP="00E20770">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E20770">
        <w:rPr>
          <w:rFonts w:ascii="Times New Roman" w:hAnsi="Times New Roman" w:cs="Times New Roman"/>
          <w:sz w:val="28"/>
          <w:szCs w:val="28"/>
        </w:rPr>
        <w:t>проводят другие меры предосторожности исходя из особенностей конкретного судна.</w:t>
      </w:r>
    </w:p>
    <w:p w:rsidR="00E20770" w:rsidRDefault="00E20770" w:rsidP="00E20770">
      <w:pPr>
        <w:pStyle w:val="a3"/>
        <w:tabs>
          <w:tab w:val="left" w:pos="426"/>
        </w:tabs>
        <w:spacing w:line="360" w:lineRule="auto"/>
        <w:ind w:firstLine="567"/>
        <w:jc w:val="both"/>
        <w:rPr>
          <w:rFonts w:ascii="Times New Roman" w:hAnsi="Times New Roman" w:cs="Times New Roman"/>
          <w:sz w:val="28"/>
          <w:szCs w:val="28"/>
        </w:rPr>
      </w:pPr>
    </w:p>
    <w:p w:rsidR="00E20770" w:rsidRDefault="00E20770" w:rsidP="00E20770">
      <w:pPr>
        <w:pStyle w:val="a3"/>
        <w:tabs>
          <w:tab w:val="left" w:pos="426"/>
        </w:tabs>
        <w:spacing w:line="360" w:lineRule="auto"/>
        <w:ind w:firstLine="567"/>
        <w:jc w:val="both"/>
        <w:rPr>
          <w:rFonts w:ascii="Times New Roman" w:hAnsi="Times New Roman" w:cs="Times New Roman"/>
          <w:sz w:val="28"/>
          <w:szCs w:val="28"/>
        </w:rPr>
      </w:pPr>
    </w:p>
    <w:p w:rsidR="00E20770" w:rsidRDefault="00E20770" w:rsidP="00E20770">
      <w:pPr>
        <w:pStyle w:val="a3"/>
        <w:tabs>
          <w:tab w:val="left" w:pos="426"/>
        </w:tabs>
        <w:spacing w:line="360" w:lineRule="auto"/>
        <w:ind w:firstLine="567"/>
        <w:jc w:val="both"/>
        <w:rPr>
          <w:rFonts w:ascii="Times New Roman" w:hAnsi="Times New Roman" w:cs="Times New Roman"/>
          <w:sz w:val="28"/>
          <w:szCs w:val="28"/>
        </w:rPr>
      </w:pPr>
    </w:p>
    <w:p w:rsidR="00E20770" w:rsidRDefault="00E20770" w:rsidP="00E20770">
      <w:pPr>
        <w:pStyle w:val="a3"/>
        <w:tabs>
          <w:tab w:val="left" w:pos="426"/>
        </w:tabs>
        <w:spacing w:line="360" w:lineRule="auto"/>
        <w:ind w:firstLine="567"/>
        <w:jc w:val="both"/>
        <w:rPr>
          <w:rFonts w:ascii="Times New Roman" w:hAnsi="Times New Roman" w:cs="Times New Roman"/>
          <w:sz w:val="28"/>
          <w:szCs w:val="28"/>
        </w:rPr>
      </w:pPr>
    </w:p>
    <w:p w:rsidR="00E20770" w:rsidRDefault="00E20770" w:rsidP="00E20770">
      <w:pPr>
        <w:pStyle w:val="a3"/>
        <w:tabs>
          <w:tab w:val="left" w:pos="426"/>
        </w:tabs>
        <w:spacing w:line="360" w:lineRule="auto"/>
        <w:ind w:firstLine="567"/>
        <w:jc w:val="both"/>
        <w:rPr>
          <w:rFonts w:ascii="Times New Roman" w:hAnsi="Times New Roman" w:cs="Times New Roman"/>
          <w:sz w:val="28"/>
          <w:szCs w:val="28"/>
        </w:rPr>
      </w:pPr>
    </w:p>
    <w:p w:rsidR="00E20770" w:rsidRDefault="00E20770" w:rsidP="00E20770">
      <w:pPr>
        <w:pStyle w:val="a3"/>
        <w:tabs>
          <w:tab w:val="left" w:pos="426"/>
        </w:tabs>
        <w:spacing w:line="360" w:lineRule="auto"/>
        <w:ind w:firstLine="567"/>
        <w:jc w:val="both"/>
        <w:rPr>
          <w:rFonts w:ascii="Times New Roman" w:hAnsi="Times New Roman" w:cs="Times New Roman"/>
          <w:sz w:val="28"/>
          <w:szCs w:val="28"/>
        </w:rPr>
      </w:pPr>
    </w:p>
    <w:p w:rsidR="00E20770" w:rsidRDefault="00E20770" w:rsidP="00E20770">
      <w:pPr>
        <w:pStyle w:val="a3"/>
        <w:tabs>
          <w:tab w:val="left" w:pos="426"/>
        </w:tabs>
        <w:spacing w:line="360" w:lineRule="auto"/>
        <w:ind w:firstLine="567"/>
        <w:jc w:val="both"/>
        <w:rPr>
          <w:rFonts w:ascii="Times New Roman" w:hAnsi="Times New Roman" w:cs="Times New Roman"/>
          <w:sz w:val="28"/>
          <w:szCs w:val="28"/>
        </w:rPr>
      </w:pPr>
    </w:p>
    <w:p w:rsidR="00E20770" w:rsidRDefault="00E20770" w:rsidP="00E20770">
      <w:pPr>
        <w:pStyle w:val="a3"/>
        <w:tabs>
          <w:tab w:val="left" w:pos="426"/>
        </w:tabs>
        <w:spacing w:line="360" w:lineRule="auto"/>
        <w:ind w:firstLine="567"/>
        <w:jc w:val="both"/>
        <w:rPr>
          <w:rFonts w:ascii="Times New Roman" w:hAnsi="Times New Roman" w:cs="Times New Roman"/>
          <w:sz w:val="28"/>
          <w:szCs w:val="28"/>
        </w:rPr>
      </w:pPr>
    </w:p>
    <w:p w:rsidR="00E20770" w:rsidRDefault="00E20770" w:rsidP="00E20770">
      <w:pPr>
        <w:pStyle w:val="a3"/>
        <w:tabs>
          <w:tab w:val="left" w:pos="426"/>
        </w:tabs>
        <w:spacing w:line="360" w:lineRule="auto"/>
        <w:ind w:firstLine="567"/>
        <w:jc w:val="both"/>
        <w:rPr>
          <w:rFonts w:ascii="Times New Roman" w:hAnsi="Times New Roman" w:cs="Times New Roman"/>
          <w:sz w:val="28"/>
          <w:szCs w:val="28"/>
        </w:rPr>
      </w:pPr>
    </w:p>
    <w:p w:rsidR="00E20770" w:rsidRDefault="00E20770" w:rsidP="00E20770">
      <w:pPr>
        <w:pStyle w:val="a3"/>
        <w:tabs>
          <w:tab w:val="left" w:pos="426"/>
        </w:tabs>
        <w:spacing w:line="360" w:lineRule="auto"/>
        <w:ind w:firstLine="567"/>
        <w:jc w:val="both"/>
        <w:rPr>
          <w:rFonts w:ascii="Times New Roman" w:hAnsi="Times New Roman" w:cs="Times New Roman"/>
          <w:sz w:val="28"/>
          <w:szCs w:val="28"/>
        </w:rPr>
      </w:pPr>
    </w:p>
    <w:p w:rsidR="00E20770" w:rsidRDefault="00E20770" w:rsidP="00E20770">
      <w:pPr>
        <w:pStyle w:val="a3"/>
        <w:tabs>
          <w:tab w:val="left" w:pos="426"/>
        </w:tabs>
        <w:spacing w:line="360" w:lineRule="auto"/>
        <w:ind w:firstLine="567"/>
        <w:jc w:val="both"/>
        <w:rPr>
          <w:rFonts w:ascii="Times New Roman" w:hAnsi="Times New Roman" w:cs="Times New Roman"/>
          <w:sz w:val="28"/>
          <w:szCs w:val="28"/>
        </w:rPr>
      </w:pPr>
    </w:p>
    <w:p w:rsidR="00E20770" w:rsidRDefault="00E20770" w:rsidP="00E20770">
      <w:pPr>
        <w:pStyle w:val="a3"/>
        <w:tabs>
          <w:tab w:val="left" w:pos="426"/>
        </w:tabs>
        <w:spacing w:line="360" w:lineRule="auto"/>
        <w:ind w:firstLine="567"/>
        <w:jc w:val="both"/>
        <w:rPr>
          <w:rFonts w:ascii="Times New Roman" w:hAnsi="Times New Roman" w:cs="Times New Roman"/>
          <w:sz w:val="28"/>
          <w:szCs w:val="28"/>
        </w:rPr>
      </w:pPr>
    </w:p>
    <w:p w:rsidR="00E20770" w:rsidRDefault="00E20770" w:rsidP="00E20770">
      <w:pPr>
        <w:pStyle w:val="a3"/>
        <w:tabs>
          <w:tab w:val="left" w:pos="426"/>
        </w:tabs>
        <w:spacing w:line="360" w:lineRule="auto"/>
        <w:ind w:firstLine="567"/>
        <w:jc w:val="both"/>
        <w:rPr>
          <w:rFonts w:ascii="Times New Roman" w:hAnsi="Times New Roman" w:cs="Times New Roman"/>
          <w:sz w:val="28"/>
          <w:szCs w:val="28"/>
        </w:rPr>
      </w:pPr>
    </w:p>
    <w:p w:rsidR="00E20770" w:rsidRDefault="00E20770" w:rsidP="00E20770">
      <w:pPr>
        <w:pStyle w:val="a3"/>
        <w:tabs>
          <w:tab w:val="left" w:pos="426"/>
        </w:tabs>
        <w:spacing w:line="360" w:lineRule="auto"/>
        <w:ind w:firstLine="567"/>
        <w:jc w:val="both"/>
        <w:rPr>
          <w:rFonts w:ascii="Times New Roman" w:hAnsi="Times New Roman" w:cs="Times New Roman"/>
          <w:sz w:val="28"/>
          <w:szCs w:val="28"/>
        </w:rPr>
      </w:pPr>
    </w:p>
    <w:p w:rsidR="00E20770" w:rsidRDefault="00E20770" w:rsidP="00E20770">
      <w:pPr>
        <w:pStyle w:val="a3"/>
        <w:tabs>
          <w:tab w:val="left" w:pos="426"/>
        </w:tabs>
        <w:spacing w:line="360" w:lineRule="auto"/>
        <w:ind w:firstLine="567"/>
        <w:jc w:val="both"/>
        <w:rPr>
          <w:rFonts w:ascii="Times New Roman" w:hAnsi="Times New Roman" w:cs="Times New Roman"/>
          <w:sz w:val="28"/>
          <w:szCs w:val="28"/>
        </w:rPr>
      </w:pPr>
    </w:p>
    <w:p w:rsidR="00E20770" w:rsidRDefault="00E20770" w:rsidP="00E20770">
      <w:pPr>
        <w:pStyle w:val="a3"/>
        <w:tabs>
          <w:tab w:val="left" w:pos="426"/>
        </w:tabs>
        <w:spacing w:line="360" w:lineRule="auto"/>
        <w:ind w:firstLine="567"/>
        <w:jc w:val="both"/>
        <w:rPr>
          <w:rFonts w:ascii="Times New Roman" w:hAnsi="Times New Roman" w:cs="Times New Roman"/>
          <w:sz w:val="28"/>
          <w:szCs w:val="28"/>
        </w:rPr>
      </w:pPr>
    </w:p>
    <w:p w:rsidR="00E20770" w:rsidRDefault="00E20770" w:rsidP="00E20770">
      <w:pPr>
        <w:pStyle w:val="a3"/>
        <w:tabs>
          <w:tab w:val="left" w:pos="426"/>
        </w:tabs>
        <w:spacing w:line="360" w:lineRule="auto"/>
        <w:ind w:firstLine="567"/>
        <w:jc w:val="both"/>
        <w:rPr>
          <w:rFonts w:ascii="Times New Roman" w:hAnsi="Times New Roman" w:cs="Times New Roman"/>
          <w:sz w:val="28"/>
          <w:szCs w:val="28"/>
        </w:rPr>
      </w:pPr>
    </w:p>
    <w:p w:rsidR="00E20770" w:rsidRDefault="00E20770" w:rsidP="00E20770">
      <w:pPr>
        <w:pStyle w:val="a3"/>
        <w:tabs>
          <w:tab w:val="left" w:pos="426"/>
        </w:tabs>
        <w:spacing w:line="360" w:lineRule="auto"/>
        <w:ind w:firstLine="567"/>
        <w:jc w:val="both"/>
        <w:rPr>
          <w:rFonts w:ascii="Times New Roman" w:hAnsi="Times New Roman" w:cs="Times New Roman"/>
          <w:sz w:val="28"/>
          <w:szCs w:val="28"/>
        </w:rPr>
      </w:pPr>
    </w:p>
    <w:p w:rsidR="00E20770" w:rsidRDefault="00E20770" w:rsidP="00E20770">
      <w:pPr>
        <w:pStyle w:val="a3"/>
        <w:tabs>
          <w:tab w:val="left" w:pos="426"/>
        </w:tabs>
        <w:spacing w:line="360" w:lineRule="auto"/>
        <w:ind w:firstLine="567"/>
        <w:jc w:val="both"/>
        <w:rPr>
          <w:rFonts w:ascii="Times New Roman" w:hAnsi="Times New Roman" w:cs="Times New Roman"/>
          <w:sz w:val="28"/>
          <w:szCs w:val="28"/>
        </w:rPr>
      </w:pPr>
    </w:p>
    <w:p w:rsidR="00E20770" w:rsidRDefault="00E20770" w:rsidP="00E20770">
      <w:pPr>
        <w:pStyle w:val="a3"/>
        <w:tabs>
          <w:tab w:val="left" w:pos="426"/>
        </w:tabs>
        <w:spacing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69. </w:t>
      </w:r>
      <w:r w:rsidRPr="00E20770">
        <w:rPr>
          <w:rFonts w:ascii="Times New Roman" w:hAnsi="Times New Roman" w:cs="Times New Roman"/>
          <w:b/>
          <w:sz w:val="28"/>
          <w:szCs w:val="28"/>
        </w:rPr>
        <w:t>Взаимодействие судна и буксира. Маневрирование и управление судном при морской буксировке</w:t>
      </w:r>
    </w:p>
    <w:p w:rsidR="00E20770" w:rsidRPr="00E20770" w:rsidRDefault="00E20770" w:rsidP="00E20770">
      <w:pPr>
        <w:pStyle w:val="a3"/>
        <w:tabs>
          <w:tab w:val="left" w:pos="426"/>
        </w:tabs>
        <w:spacing w:line="360" w:lineRule="auto"/>
        <w:ind w:firstLine="567"/>
        <w:jc w:val="both"/>
        <w:rPr>
          <w:rFonts w:ascii="Times New Roman" w:hAnsi="Times New Roman" w:cs="Times New Roman"/>
          <w:sz w:val="28"/>
          <w:szCs w:val="28"/>
        </w:rPr>
      </w:pPr>
      <w:r w:rsidRPr="00E20770">
        <w:rPr>
          <w:rFonts w:ascii="Times New Roman" w:hAnsi="Times New Roman" w:cs="Times New Roman"/>
          <w:sz w:val="28"/>
          <w:szCs w:val="28"/>
        </w:rPr>
        <w:t>Буксирный канат закреплен на буксировщике и буксируемом судне, и караваи начинает двигаться. Этот момент является ответственным, так как при движении со значительным ускорением в буксирной линии может возникнуть чрезмерное усилие. Когда буксирный канат начинает обтягиваться, необходимо машину застопорить и в дальнейшем увеличивать скорость понемногу. Полную длину буксирного каната устанавливают по выходе на достаточную глубину. Изменять курс следует плавно, избегая крутых поворотов даже в том случае, если судно развило постоянную скорость.</w:t>
      </w:r>
    </w:p>
    <w:p w:rsidR="00E20770" w:rsidRPr="00E20770" w:rsidRDefault="00E20770" w:rsidP="00E20770">
      <w:pPr>
        <w:pStyle w:val="a3"/>
        <w:tabs>
          <w:tab w:val="left" w:pos="426"/>
        </w:tabs>
        <w:spacing w:line="360" w:lineRule="auto"/>
        <w:ind w:firstLine="567"/>
        <w:jc w:val="both"/>
        <w:rPr>
          <w:rFonts w:ascii="Times New Roman" w:hAnsi="Times New Roman" w:cs="Times New Roman"/>
          <w:sz w:val="28"/>
          <w:szCs w:val="28"/>
        </w:rPr>
      </w:pPr>
      <w:r w:rsidRPr="00E20770">
        <w:rPr>
          <w:rFonts w:ascii="Times New Roman" w:hAnsi="Times New Roman" w:cs="Times New Roman"/>
          <w:sz w:val="28"/>
          <w:szCs w:val="28"/>
        </w:rPr>
        <w:t>По достижении судами полной скорости буксировки необходимо осмотреть буксирное устройство. Нагрузка, приложенная к деталям и конструкциям, которые служат для крепления буксирного троса, не должна превышать допустимой. Если буксировка осуществляется на скольких тросах, необходимо выровнять их натяжения.</w:t>
      </w:r>
    </w:p>
    <w:p w:rsidR="00E20770" w:rsidRPr="00E20770" w:rsidRDefault="00E20770" w:rsidP="00E20770">
      <w:pPr>
        <w:pStyle w:val="a3"/>
        <w:tabs>
          <w:tab w:val="left" w:pos="426"/>
        </w:tabs>
        <w:spacing w:line="360" w:lineRule="auto"/>
        <w:ind w:firstLine="567"/>
        <w:jc w:val="both"/>
        <w:rPr>
          <w:rFonts w:ascii="Times New Roman" w:hAnsi="Times New Roman" w:cs="Times New Roman"/>
          <w:sz w:val="28"/>
          <w:szCs w:val="28"/>
        </w:rPr>
      </w:pPr>
      <w:r w:rsidRPr="00E20770">
        <w:rPr>
          <w:rFonts w:ascii="Times New Roman" w:hAnsi="Times New Roman" w:cs="Times New Roman"/>
          <w:sz w:val="28"/>
          <w:szCs w:val="28"/>
        </w:rPr>
        <w:t>У места, где возможна отдача буксирного троса, должен быть инструмент, позволяющий или перерубить буксирный трос, или привести в действие отдающее устройство. Может быть предусмотрено перенесение нагрузки на страховочный трос в случае обрыва основного буксирного троса (см. рис.). На корме буксирующего и на носу буксируемого судов должна быть установлена вахта для наблюдения за работой буксирного устройства.</w:t>
      </w:r>
    </w:p>
    <w:p w:rsidR="00E20770" w:rsidRPr="00E20770" w:rsidRDefault="00E20770" w:rsidP="00E20770">
      <w:pPr>
        <w:pStyle w:val="a3"/>
        <w:tabs>
          <w:tab w:val="left" w:pos="426"/>
        </w:tabs>
        <w:spacing w:line="360" w:lineRule="auto"/>
        <w:ind w:firstLine="567"/>
        <w:jc w:val="both"/>
        <w:rPr>
          <w:rFonts w:ascii="Times New Roman" w:hAnsi="Times New Roman" w:cs="Times New Roman"/>
          <w:sz w:val="28"/>
          <w:szCs w:val="28"/>
        </w:rPr>
      </w:pPr>
      <w:r w:rsidRPr="00E20770">
        <w:rPr>
          <w:rFonts w:ascii="Times New Roman" w:hAnsi="Times New Roman" w:cs="Times New Roman"/>
          <w:sz w:val="28"/>
          <w:szCs w:val="28"/>
        </w:rPr>
        <w:t>Во время буксировки в шторм курс необходимо располагать так, чтобы орбитальное движение обоих судов оставалось в пределах, допустимых данной буксирной линией. Наибольшее влияние орбитального движения обоих судов на усилия в буксирном тросе наблюдается при их следовании против волны или по волне. При плавании курсами, параллельными волнам (лагом к волне), это влияние будет минимальным и будет проявляться в форме рыскания буксируемого судна.</w:t>
      </w:r>
    </w:p>
    <w:p w:rsidR="00E20770" w:rsidRPr="00E20770" w:rsidRDefault="00E20770" w:rsidP="00E20770">
      <w:pPr>
        <w:pStyle w:val="a3"/>
        <w:tabs>
          <w:tab w:val="left" w:pos="426"/>
        </w:tabs>
        <w:spacing w:line="360" w:lineRule="auto"/>
        <w:ind w:firstLine="567"/>
        <w:jc w:val="both"/>
        <w:rPr>
          <w:rFonts w:ascii="Times New Roman" w:hAnsi="Times New Roman" w:cs="Times New Roman"/>
          <w:sz w:val="28"/>
          <w:szCs w:val="28"/>
        </w:rPr>
      </w:pPr>
      <w:r w:rsidRPr="00E20770">
        <w:rPr>
          <w:rFonts w:ascii="Times New Roman" w:hAnsi="Times New Roman" w:cs="Times New Roman"/>
          <w:sz w:val="28"/>
          <w:szCs w:val="28"/>
        </w:rPr>
        <w:t xml:space="preserve">Большое значение имеет соотношение длины волны и расстояния между судами. Рекомендуется иметь такую длину буксирного троса, чтобы и </w:t>
      </w:r>
      <w:r w:rsidRPr="00E20770">
        <w:rPr>
          <w:rFonts w:ascii="Times New Roman" w:hAnsi="Times New Roman" w:cs="Times New Roman"/>
          <w:sz w:val="28"/>
          <w:szCs w:val="28"/>
        </w:rPr>
        <w:lastRenderedPageBreak/>
        <w:t>буксируемое, и буксирующее суда одновременно всходили на волну и спускались с нее. При этом разность фаз орбитального движения судов сводится к минимуму.</w:t>
      </w:r>
    </w:p>
    <w:p w:rsidR="00E20770" w:rsidRDefault="00E20770" w:rsidP="00E20770">
      <w:pPr>
        <w:pStyle w:val="a3"/>
        <w:tabs>
          <w:tab w:val="left" w:pos="426"/>
        </w:tabs>
        <w:spacing w:line="360" w:lineRule="auto"/>
        <w:ind w:firstLine="567"/>
        <w:jc w:val="both"/>
        <w:rPr>
          <w:rFonts w:ascii="Times New Roman" w:hAnsi="Times New Roman" w:cs="Times New Roman"/>
          <w:sz w:val="28"/>
          <w:szCs w:val="28"/>
        </w:rPr>
      </w:pPr>
      <w:r w:rsidRPr="00E20770">
        <w:rPr>
          <w:rFonts w:ascii="Times New Roman" w:hAnsi="Times New Roman" w:cs="Times New Roman"/>
          <w:sz w:val="28"/>
          <w:szCs w:val="28"/>
        </w:rPr>
        <w:t>Все суда, когда они идут на буксире, рыскливы. При буксировке плотную рыскливости нет, но по мере увеличения расстояния между судами путем удлинения буксирного троса начинается рыскание, которое увеличивается до тех пор, пока буксирный трос не войдет в воду. С этого момента рыскание замедляется. Предотвратить рыскание при помощи руля возможно лишь в том случае, если скорость рыскания позволяет рулевому удерживать судно на курсе. Необходимо помнить следующее: чем больше скорость буксировки, тем больше рыскает буксируемое судно; чем короче буксирный трос, тем порывистее рыскание; чем длиннее буксирный трос, тем дальше отходит буксируемое судно от курса, но рыскание теряет свою порывистость и позволяет рулевому держать судно на курсе.</w:t>
      </w:r>
    </w:p>
    <w:p w:rsidR="00E20770" w:rsidRDefault="00E20770" w:rsidP="00E20770">
      <w:pPr>
        <w:pStyle w:val="a3"/>
        <w:tabs>
          <w:tab w:val="left" w:pos="426"/>
        </w:tabs>
        <w:spacing w:line="360" w:lineRule="auto"/>
        <w:ind w:firstLine="567"/>
        <w:jc w:val="both"/>
        <w:rPr>
          <w:rFonts w:ascii="Times New Roman" w:hAnsi="Times New Roman" w:cs="Times New Roman"/>
          <w:sz w:val="28"/>
          <w:szCs w:val="28"/>
        </w:rPr>
      </w:pPr>
    </w:p>
    <w:p w:rsidR="00E20770" w:rsidRDefault="00E20770" w:rsidP="00E20770">
      <w:pPr>
        <w:pStyle w:val="a3"/>
        <w:tabs>
          <w:tab w:val="left" w:pos="426"/>
        </w:tabs>
        <w:spacing w:line="360" w:lineRule="auto"/>
        <w:ind w:firstLine="567"/>
        <w:jc w:val="both"/>
        <w:rPr>
          <w:rFonts w:ascii="Times New Roman" w:hAnsi="Times New Roman" w:cs="Times New Roman"/>
          <w:sz w:val="28"/>
          <w:szCs w:val="28"/>
        </w:rPr>
      </w:pPr>
    </w:p>
    <w:p w:rsidR="00E20770" w:rsidRDefault="00E20770" w:rsidP="00E20770">
      <w:pPr>
        <w:pStyle w:val="a3"/>
        <w:tabs>
          <w:tab w:val="left" w:pos="426"/>
        </w:tabs>
        <w:spacing w:line="360" w:lineRule="auto"/>
        <w:ind w:firstLine="567"/>
        <w:jc w:val="both"/>
        <w:rPr>
          <w:rFonts w:ascii="Times New Roman" w:hAnsi="Times New Roman" w:cs="Times New Roman"/>
          <w:sz w:val="28"/>
          <w:szCs w:val="28"/>
        </w:rPr>
      </w:pPr>
    </w:p>
    <w:p w:rsidR="00E20770" w:rsidRDefault="00E20770" w:rsidP="00E20770">
      <w:pPr>
        <w:pStyle w:val="a3"/>
        <w:tabs>
          <w:tab w:val="left" w:pos="426"/>
        </w:tabs>
        <w:spacing w:line="360" w:lineRule="auto"/>
        <w:ind w:firstLine="567"/>
        <w:jc w:val="both"/>
        <w:rPr>
          <w:rFonts w:ascii="Times New Roman" w:hAnsi="Times New Roman" w:cs="Times New Roman"/>
          <w:sz w:val="28"/>
          <w:szCs w:val="28"/>
        </w:rPr>
      </w:pPr>
    </w:p>
    <w:p w:rsidR="00E20770" w:rsidRDefault="00E20770" w:rsidP="00E20770">
      <w:pPr>
        <w:pStyle w:val="a3"/>
        <w:tabs>
          <w:tab w:val="left" w:pos="426"/>
        </w:tabs>
        <w:spacing w:line="360" w:lineRule="auto"/>
        <w:ind w:firstLine="567"/>
        <w:jc w:val="both"/>
        <w:rPr>
          <w:rFonts w:ascii="Times New Roman" w:hAnsi="Times New Roman" w:cs="Times New Roman"/>
          <w:sz w:val="28"/>
          <w:szCs w:val="28"/>
        </w:rPr>
      </w:pPr>
    </w:p>
    <w:p w:rsidR="00E20770" w:rsidRDefault="00E20770" w:rsidP="00E20770">
      <w:pPr>
        <w:pStyle w:val="a3"/>
        <w:tabs>
          <w:tab w:val="left" w:pos="426"/>
        </w:tabs>
        <w:spacing w:line="360" w:lineRule="auto"/>
        <w:ind w:firstLine="567"/>
        <w:jc w:val="both"/>
        <w:rPr>
          <w:rFonts w:ascii="Times New Roman" w:hAnsi="Times New Roman" w:cs="Times New Roman"/>
          <w:sz w:val="28"/>
          <w:szCs w:val="28"/>
        </w:rPr>
      </w:pPr>
    </w:p>
    <w:p w:rsidR="00E20770" w:rsidRDefault="00E20770" w:rsidP="00E20770">
      <w:pPr>
        <w:pStyle w:val="a3"/>
        <w:tabs>
          <w:tab w:val="left" w:pos="426"/>
        </w:tabs>
        <w:spacing w:line="360" w:lineRule="auto"/>
        <w:ind w:firstLine="567"/>
        <w:jc w:val="both"/>
        <w:rPr>
          <w:rFonts w:ascii="Times New Roman" w:hAnsi="Times New Roman" w:cs="Times New Roman"/>
          <w:sz w:val="28"/>
          <w:szCs w:val="28"/>
        </w:rPr>
      </w:pPr>
    </w:p>
    <w:p w:rsidR="00E20770" w:rsidRDefault="00E20770" w:rsidP="00E20770">
      <w:pPr>
        <w:pStyle w:val="a3"/>
        <w:tabs>
          <w:tab w:val="left" w:pos="426"/>
        </w:tabs>
        <w:spacing w:line="360" w:lineRule="auto"/>
        <w:ind w:firstLine="567"/>
        <w:jc w:val="both"/>
        <w:rPr>
          <w:rFonts w:ascii="Times New Roman" w:hAnsi="Times New Roman" w:cs="Times New Roman"/>
          <w:sz w:val="28"/>
          <w:szCs w:val="28"/>
        </w:rPr>
      </w:pPr>
    </w:p>
    <w:p w:rsidR="00E20770" w:rsidRDefault="00E20770" w:rsidP="00E20770">
      <w:pPr>
        <w:pStyle w:val="a3"/>
        <w:tabs>
          <w:tab w:val="left" w:pos="426"/>
        </w:tabs>
        <w:spacing w:line="360" w:lineRule="auto"/>
        <w:ind w:firstLine="567"/>
        <w:jc w:val="both"/>
        <w:rPr>
          <w:rFonts w:ascii="Times New Roman" w:hAnsi="Times New Roman" w:cs="Times New Roman"/>
          <w:sz w:val="28"/>
          <w:szCs w:val="28"/>
        </w:rPr>
      </w:pPr>
    </w:p>
    <w:p w:rsidR="00E20770" w:rsidRDefault="00E20770" w:rsidP="00E20770">
      <w:pPr>
        <w:pStyle w:val="a3"/>
        <w:tabs>
          <w:tab w:val="left" w:pos="426"/>
        </w:tabs>
        <w:spacing w:line="360" w:lineRule="auto"/>
        <w:ind w:firstLine="567"/>
        <w:jc w:val="both"/>
        <w:rPr>
          <w:rFonts w:ascii="Times New Roman" w:hAnsi="Times New Roman" w:cs="Times New Roman"/>
          <w:sz w:val="28"/>
          <w:szCs w:val="28"/>
        </w:rPr>
      </w:pPr>
    </w:p>
    <w:p w:rsidR="00E20770" w:rsidRDefault="00E20770" w:rsidP="00E20770">
      <w:pPr>
        <w:pStyle w:val="a3"/>
        <w:tabs>
          <w:tab w:val="left" w:pos="426"/>
        </w:tabs>
        <w:spacing w:line="360" w:lineRule="auto"/>
        <w:ind w:firstLine="567"/>
        <w:jc w:val="both"/>
        <w:rPr>
          <w:rFonts w:ascii="Times New Roman" w:hAnsi="Times New Roman" w:cs="Times New Roman"/>
          <w:sz w:val="28"/>
          <w:szCs w:val="28"/>
        </w:rPr>
      </w:pPr>
    </w:p>
    <w:p w:rsidR="00E20770" w:rsidRDefault="00E20770" w:rsidP="00E20770">
      <w:pPr>
        <w:pStyle w:val="a3"/>
        <w:tabs>
          <w:tab w:val="left" w:pos="426"/>
        </w:tabs>
        <w:spacing w:line="360" w:lineRule="auto"/>
        <w:ind w:firstLine="567"/>
        <w:jc w:val="both"/>
        <w:rPr>
          <w:rFonts w:ascii="Times New Roman" w:hAnsi="Times New Roman" w:cs="Times New Roman"/>
          <w:sz w:val="28"/>
          <w:szCs w:val="28"/>
        </w:rPr>
      </w:pPr>
    </w:p>
    <w:p w:rsidR="00E20770" w:rsidRDefault="00E20770" w:rsidP="00E20770">
      <w:pPr>
        <w:pStyle w:val="a3"/>
        <w:tabs>
          <w:tab w:val="left" w:pos="426"/>
        </w:tabs>
        <w:spacing w:line="360" w:lineRule="auto"/>
        <w:ind w:firstLine="567"/>
        <w:jc w:val="both"/>
        <w:rPr>
          <w:rFonts w:ascii="Times New Roman" w:hAnsi="Times New Roman" w:cs="Times New Roman"/>
          <w:sz w:val="28"/>
          <w:szCs w:val="28"/>
        </w:rPr>
      </w:pPr>
    </w:p>
    <w:p w:rsidR="00E20770" w:rsidRDefault="00E20770" w:rsidP="00E20770">
      <w:pPr>
        <w:pStyle w:val="a3"/>
        <w:tabs>
          <w:tab w:val="left" w:pos="426"/>
        </w:tabs>
        <w:spacing w:line="360" w:lineRule="auto"/>
        <w:ind w:firstLine="567"/>
        <w:jc w:val="both"/>
        <w:rPr>
          <w:rFonts w:ascii="Times New Roman" w:hAnsi="Times New Roman" w:cs="Times New Roman"/>
          <w:sz w:val="28"/>
          <w:szCs w:val="28"/>
        </w:rPr>
      </w:pPr>
    </w:p>
    <w:p w:rsidR="00E20770" w:rsidRDefault="00E20770" w:rsidP="00E20770">
      <w:pPr>
        <w:pStyle w:val="a3"/>
        <w:tabs>
          <w:tab w:val="left" w:pos="426"/>
        </w:tabs>
        <w:spacing w:line="360" w:lineRule="auto"/>
        <w:ind w:firstLine="567"/>
        <w:jc w:val="both"/>
        <w:rPr>
          <w:rFonts w:ascii="Times New Roman" w:hAnsi="Times New Roman" w:cs="Times New Roman"/>
          <w:sz w:val="28"/>
          <w:szCs w:val="28"/>
        </w:rPr>
      </w:pPr>
    </w:p>
    <w:p w:rsidR="00E20770" w:rsidRDefault="00E20770" w:rsidP="00E20770">
      <w:pPr>
        <w:pStyle w:val="a3"/>
        <w:tabs>
          <w:tab w:val="left" w:pos="426"/>
        </w:tabs>
        <w:spacing w:line="360" w:lineRule="auto"/>
        <w:ind w:firstLine="567"/>
        <w:jc w:val="both"/>
        <w:rPr>
          <w:rFonts w:ascii="Times New Roman" w:hAnsi="Times New Roman" w:cs="Times New Roman"/>
          <w:sz w:val="28"/>
          <w:szCs w:val="28"/>
        </w:rPr>
      </w:pPr>
    </w:p>
    <w:p w:rsidR="00E20770" w:rsidRDefault="00E20770" w:rsidP="00E20770">
      <w:pPr>
        <w:pStyle w:val="a3"/>
        <w:tabs>
          <w:tab w:val="left" w:pos="426"/>
        </w:tabs>
        <w:spacing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70. </w:t>
      </w:r>
      <w:r w:rsidRPr="00E20770">
        <w:rPr>
          <w:rFonts w:ascii="Times New Roman" w:hAnsi="Times New Roman" w:cs="Times New Roman"/>
          <w:b/>
          <w:sz w:val="28"/>
          <w:szCs w:val="28"/>
        </w:rPr>
        <w:t xml:space="preserve">Плавание судна во льдах: подготовка к плаванию, плавание под проводкой ледокола, особенности плавания в караване, </w:t>
      </w:r>
      <w:proofErr w:type="spellStart"/>
      <w:r w:rsidRPr="00E20770">
        <w:rPr>
          <w:rFonts w:ascii="Times New Roman" w:hAnsi="Times New Roman" w:cs="Times New Roman"/>
          <w:b/>
          <w:sz w:val="28"/>
          <w:szCs w:val="28"/>
        </w:rPr>
        <w:t>околка</w:t>
      </w:r>
      <w:proofErr w:type="spellEnd"/>
      <w:r w:rsidRPr="00E20770">
        <w:rPr>
          <w:rFonts w:ascii="Times New Roman" w:hAnsi="Times New Roman" w:cs="Times New Roman"/>
          <w:b/>
          <w:sz w:val="28"/>
          <w:szCs w:val="28"/>
        </w:rPr>
        <w:t xml:space="preserve"> судов, проводка каравана в ограниченную видимость</w:t>
      </w:r>
    </w:p>
    <w:p w:rsidR="00E20770" w:rsidRDefault="00E20770" w:rsidP="00E20770">
      <w:pPr>
        <w:pStyle w:val="a3"/>
        <w:tabs>
          <w:tab w:val="left" w:pos="426"/>
        </w:tabs>
        <w:spacing w:line="360" w:lineRule="auto"/>
        <w:ind w:firstLine="567"/>
        <w:jc w:val="both"/>
        <w:rPr>
          <w:rFonts w:ascii="Times New Roman" w:hAnsi="Times New Roman" w:cs="Times New Roman"/>
          <w:sz w:val="28"/>
          <w:szCs w:val="28"/>
        </w:rPr>
      </w:pPr>
      <w:r w:rsidRPr="00E20770">
        <w:rPr>
          <w:rFonts w:ascii="Times New Roman" w:hAnsi="Times New Roman" w:cs="Times New Roman"/>
          <w:sz w:val="28"/>
          <w:szCs w:val="28"/>
        </w:rPr>
        <w:t>Плавание транспортных судов</w:t>
      </w:r>
      <w:r>
        <w:rPr>
          <w:rFonts w:ascii="Times New Roman" w:hAnsi="Times New Roman" w:cs="Times New Roman"/>
          <w:sz w:val="28"/>
          <w:szCs w:val="28"/>
        </w:rPr>
        <w:t xml:space="preserve"> в ледовых условиях может проис</w:t>
      </w:r>
      <w:r w:rsidRPr="00E20770">
        <w:rPr>
          <w:rFonts w:ascii="Times New Roman" w:hAnsi="Times New Roman" w:cs="Times New Roman"/>
          <w:sz w:val="28"/>
          <w:szCs w:val="28"/>
        </w:rPr>
        <w:t>ходить как самостоятельно,</w:t>
      </w:r>
      <w:r>
        <w:rPr>
          <w:rFonts w:ascii="Times New Roman" w:hAnsi="Times New Roman" w:cs="Times New Roman"/>
          <w:sz w:val="28"/>
          <w:szCs w:val="28"/>
        </w:rPr>
        <w:t xml:space="preserve"> так и под проводкой ледоколов.</w:t>
      </w:r>
    </w:p>
    <w:p w:rsidR="00E20770" w:rsidRDefault="00E20770" w:rsidP="00E20770">
      <w:pPr>
        <w:pStyle w:val="a3"/>
        <w:tabs>
          <w:tab w:val="left" w:pos="426"/>
        </w:tabs>
        <w:spacing w:line="360" w:lineRule="auto"/>
        <w:ind w:firstLine="567"/>
        <w:jc w:val="both"/>
        <w:rPr>
          <w:rFonts w:ascii="Times New Roman" w:hAnsi="Times New Roman" w:cs="Times New Roman"/>
          <w:sz w:val="28"/>
          <w:szCs w:val="28"/>
        </w:rPr>
      </w:pPr>
      <w:r w:rsidRPr="00E20770">
        <w:rPr>
          <w:rFonts w:ascii="Times New Roman" w:hAnsi="Times New Roman" w:cs="Times New Roman"/>
          <w:sz w:val="28"/>
          <w:szCs w:val="28"/>
        </w:rPr>
        <w:t xml:space="preserve">В связи с развитием ледового плавания, усилением конструктив ной прочности морских судов Регистр </w:t>
      </w:r>
      <w:r>
        <w:rPr>
          <w:rFonts w:ascii="Times New Roman" w:hAnsi="Times New Roman" w:cs="Times New Roman"/>
          <w:sz w:val="28"/>
          <w:szCs w:val="28"/>
        </w:rPr>
        <w:t>СССР в 1985 г. установил но</w:t>
      </w:r>
      <w:r w:rsidRPr="00E20770">
        <w:rPr>
          <w:rFonts w:ascii="Times New Roman" w:hAnsi="Times New Roman" w:cs="Times New Roman"/>
          <w:sz w:val="28"/>
          <w:szCs w:val="28"/>
        </w:rPr>
        <w:t>вую классификацию трансп</w:t>
      </w:r>
      <w:r>
        <w:rPr>
          <w:rFonts w:ascii="Times New Roman" w:hAnsi="Times New Roman" w:cs="Times New Roman"/>
          <w:sz w:val="28"/>
          <w:szCs w:val="28"/>
        </w:rPr>
        <w:t>ортных судов ледового плавания.</w:t>
      </w:r>
    </w:p>
    <w:p w:rsidR="00E20770" w:rsidRDefault="00E20770" w:rsidP="00E20770">
      <w:pPr>
        <w:pStyle w:val="a3"/>
        <w:tabs>
          <w:tab w:val="left" w:pos="426"/>
        </w:tabs>
        <w:spacing w:line="360" w:lineRule="auto"/>
        <w:ind w:firstLine="567"/>
        <w:jc w:val="both"/>
        <w:rPr>
          <w:rFonts w:ascii="Times New Roman" w:hAnsi="Times New Roman" w:cs="Times New Roman"/>
          <w:sz w:val="28"/>
          <w:szCs w:val="28"/>
        </w:rPr>
      </w:pPr>
      <w:r w:rsidRPr="00E20770">
        <w:rPr>
          <w:rFonts w:ascii="Times New Roman" w:hAnsi="Times New Roman" w:cs="Times New Roman"/>
          <w:sz w:val="28"/>
          <w:szCs w:val="28"/>
        </w:rPr>
        <w:t>Подготовк</w:t>
      </w:r>
      <w:r>
        <w:rPr>
          <w:rFonts w:ascii="Times New Roman" w:hAnsi="Times New Roman" w:cs="Times New Roman"/>
          <w:sz w:val="28"/>
          <w:szCs w:val="28"/>
        </w:rPr>
        <w:t>а к плаванию во льдах включает:</w:t>
      </w:r>
    </w:p>
    <w:p w:rsidR="00E20770" w:rsidRDefault="00E20770" w:rsidP="00E20770">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E20770">
        <w:rPr>
          <w:rFonts w:ascii="Times New Roman" w:hAnsi="Times New Roman" w:cs="Times New Roman"/>
          <w:sz w:val="28"/>
          <w:szCs w:val="28"/>
        </w:rPr>
        <w:t>тщательный осмотр подводной час</w:t>
      </w:r>
      <w:r>
        <w:rPr>
          <w:rFonts w:ascii="Times New Roman" w:hAnsi="Times New Roman" w:cs="Times New Roman"/>
          <w:sz w:val="28"/>
          <w:szCs w:val="28"/>
        </w:rPr>
        <w:t>ти судна в доке и устранение де</w:t>
      </w:r>
      <w:r w:rsidRPr="00E20770">
        <w:rPr>
          <w:rFonts w:ascii="Times New Roman" w:hAnsi="Times New Roman" w:cs="Times New Roman"/>
          <w:sz w:val="28"/>
          <w:szCs w:val="28"/>
        </w:rPr>
        <w:t>фектов;</w:t>
      </w:r>
    </w:p>
    <w:p w:rsidR="00E20770" w:rsidRDefault="00E20770" w:rsidP="00E20770">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E20770">
        <w:rPr>
          <w:rFonts w:ascii="Times New Roman" w:hAnsi="Times New Roman" w:cs="Times New Roman"/>
          <w:sz w:val="28"/>
          <w:szCs w:val="28"/>
        </w:rPr>
        <w:t>проверку технического состояния «руля, гребных винтов; осмотр подлежит также и гребной вал, особенно в районе прилегания его дейдвуду;</w:t>
      </w:r>
    </w:p>
    <w:p w:rsidR="00E20770" w:rsidRDefault="00E20770" w:rsidP="00E20770">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E20770">
        <w:rPr>
          <w:rFonts w:ascii="Times New Roman" w:hAnsi="Times New Roman" w:cs="Times New Roman"/>
          <w:sz w:val="28"/>
          <w:szCs w:val="28"/>
        </w:rPr>
        <w:t>осмотр и ремонт внутренних часте</w:t>
      </w:r>
      <w:r>
        <w:rPr>
          <w:rFonts w:ascii="Times New Roman" w:hAnsi="Times New Roman" w:cs="Times New Roman"/>
          <w:sz w:val="28"/>
          <w:szCs w:val="28"/>
        </w:rPr>
        <w:t>й корпуса судна: набора, водоне</w:t>
      </w:r>
      <w:r w:rsidRPr="00E20770">
        <w:rPr>
          <w:rFonts w:ascii="Times New Roman" w:hAnsi="Times New Roman" w:cs="Times New Roman"/>
          <w:sz w:val="28"/>
          <w:szCs w:val="28"/>
        </w:rPr>
        <w:t>проницаемых переборок, обшивки борта и двойного дна в грузовы</w:t>
      </w:r>
      <w:r>
        <w:rPr>
          <w:rFonts w:ascii="Times New Roman" w:hAnsi="Times New Roman" w:cs="Times New Roman"/>
          <w:sz w:val="28"/>
          <w:szCs w:val="28"/>
        </w:rPr>
        <w:t>х</w:t>
      </w:r>
      <w:r w:rsidRPr="00E20770">
        <w:rPr>
          <w:rFonts w:ascii="Times New Roman" w:hAnsi="Times New Roman" w:cs="Times New Roman"/>
          <w:sz w:val="28"/>
          <w:szCs w:val="28"/>
        </w:rPr>
        <w:t xml:space="preserve"> трюмах;</w:t>
      </w:r>
    </w:p>
    <w:p w:rsidR="00E20770" w:rsidRDefault="00E20770" w:rsidP="00E20770">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E20770">
        <w:rPr>
          <w:rFonts w:ascii="Times New Roman" w:hAnsi="Times New Roman" w:cs="Times New Roman"/>
          <w:sz w:val="28"/>
          <w:szCs w:val="28"/>
        </w:rPr>
        <w:t xml:space="preserve">осмотр и, если надо, ремонт кингстонных решеток; проверку и приведение в полный порядок водоотливных средств как основных (стационарных), так </w:t>
      </w:r>
      <w:r>
        <w:rPr>
          <w:rFonts w:ascii="Times New Roman" w:hAnsi="Times New Roman" w:cs="Times New Roman"/>
          <w:sz w:val="28"/>
          <w:szCs w:val="28"/>
        </w:rPr>
        <w:t>и вспомогательных (переносных);</w:t>
      </w:r>
    </w:p>
    <w:p w:rsidR="00E20770" w:rsidRDefault="00E20770" w:rsidP="00E20770">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E20770">
        <w:rPr>
          <w:rFonts w:ascii="Times New Roman" w:hAnsi="Times New Roman" w:cs="Times New Roman"/>
          <w:sz w:val="28"/>
          <w:szCs w:val="28"/>
        </w:rPr>
        <w:t>опрессовывание трубопроводов, тщательную очистку льял и сеток приемников осушительного трубопровода, проверку исправности мерительных и воздушных трубок и т. д.;</w:t>
      </w:r>
    </w:p>
    <w:p w:rsidR="00E20770" w:rsidRDefault="00E20770" w:rsidP="00E20770">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E20770">
        <w:rPr>
          <w:rFonts w:ascii="Times New Roman" w:hAnsi="Times New Roman" w:cs="Times New Roman"/>
          <w:sz w:val="28"/>
          <w:szCs w:val="28"/>
        </w:rPr>
        <w:t>подготовку палубных механизмов для плавания в условиях низких температур, магистралей пресной и сол</w:t>
      </w:r>
      <w:r>
        <w:rPr>
          <w:rFonts w:ascii="Times New Roman" w:hAnsi="Times New Roman" w:cs="Times New Roman"/>
          <w:sz w:val="28"/>
          <w:szCs w:val="28"/>
        </w:rPr>
        <w:t>еной воды, находящихся на верх</w:t>
      </w:r>
      <w:r w:rsidRPr="00E20770">
        <w:rPr>
          <w:rFonts w:ascii="Times New Roman" w:hAnsi="Times New Roman" w:cs="Times New Roman"/>
          <w:sz w:val="28"/>
          <w:szCs w:val="28"/>
        </w:rPr>
        <w:t>них палубах, и их отепление; все мех</w:t>
      </w:r>
      <w:r>
        <w:rPr>
          <w:rFonts w:ascii="Times New Roman" w:hAnsi="Times New Roman" w:cs="Times New Roman"/>
          <w:sz w:val="28"/>
          <w:szCs w:val="28"/>
        </w:rPr>
        <w:t>анизмы и устройства, работа ко</w:t>
      </w:r>
      <w:r w:rsidRPr="00E20770">
        <w:rPr>
          <w:rFonts w:ascii="Times New Roman" w:hAnsi="Times New Roman" w:cs="Times New Roman"/>
          <w:sz w:val="28"/>
          <w:szCs w:val="28"/>
        </w:rPr>
        <w:t>торых не является необходимой и сопряжена с опасностью размораживания, отключают и консервируют;</w:t>
      </w:r>
    </w:p>
    <w:p w:rsidR="00E20770" w:rsidRPr="00E20770" w:rsidRDefault="00E20770" w:rsidP="00E20770">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E20770">
        <w:rPr>
          <w:rFonts w:ascii="Times New Roman" w:hAnsi="Times New Roman" w:cs="Times New Roman"/>
          <w:sz w:val="28"/>
          <w:szCs w:val="28"/>
        </w:rPr>
        <w:t>выполнение других работ, тре</w:t>
      </w:r>
      <w:r>
        <w:rPr>
          <w:rFonts w:ascii="Times New Roman" w:hAnsi="Times New Roman" w:cs="Times New Roman"/>
          <w:sz w:val="28"/>
          <w:szCs w:val="28"/>
        </w:rPr>
        <w:t>буемых конструктивными особенно</w:t>
      </w:r>
      <w:r w:rsidRPr="00E20770">
        <w:rPr>
          <w:rFonts w:ascii="Times New Roman" w:hAnsi="Times New Roman" w:cs="Times New Roman"/>
          <w:sz w:val="28"/>
          <w:szCs w:val="28"/>
        </w:rPr>
        <w:t>стями судна и обычной подготовкой перед выходом судна в рейс.</w:t>
      </w:r>
    </w:p>
    <w:p w:rsidR="00E20770" w:rsidRPr="00E20770" w:rsidRDefault="00E20770" w:rsidP="00E20770">
      <w:pPr>
        <w:pStyle w:val="a3"/>
        <w:tabs>
          <w:tab w:val="left" w:pos="426"/>
        </w:tabs>
        <w:spacing w:line="360" w:lineRule="auto"/>
        <w:ind w:firstLine="567"/>
        <w:jc w:val="both"/>
        <w:rPr>
          <w:rFonts w:ascii="Times New Roman" w:hAnsi="Times New Roman" w:cs="Times New Roman"/>
          <w:sz w:val="28"/>
          <w:szCs w:val="28"/>
        </w:rPr>
      </w:pPr>
    </w:p>
    <w:p w:rsidR="00E20770" w:rsidRDefault="00E20770" w:rsidP="00E20770">
      <w:pPr>
        <w:pStyle w:val="a3"/>
        <w:tabs>
          <w:tab w:val="left" w:pos="426"/>
        </w:tabs>
        <w:spacing w:line="360" w:lineRule="auto"/>
        <w:ind w:firstLine="567"/>
        <w:jc w:val="both"/>
        <w:rPr>
          <w:rFonts w:ascii="Times New Roman" w:hAnsi="Times New Roman" w:cs="Times New Roman"/>
          <w:sz w:val="28"/>
          <w:szCs w:val="28"/>
        </w:rPr>
      </w:pPr>
      <w:r w:rsidRPr="00E20770">
        <w:rPr>
          <w:rFonts w:ascii="Times New Roman" w:hAnsi="Times New Roman" w:cs="Times New Roman"/>
          <w:sz w:val="28"/>
          <w:szCs w:val="28"/>
        </w:rPr>
        <w:lastRenderedPageBreak/>
        <w:t>При подготовке к ледовому плаванию сверх обычных судовых материально-технических запасов суда обеспечивают специальным снабжением (если есть необходимость), в числе которою должны быть: запасной стальной винт или комплект лопастей, если они съемные; запасн</w:t>
      </w:r>
      <w:r>
        <w:rPr>
          <w:rFonts w:ascii="Times New Roman" w:hAnsi="Times New Roman" w:cs="Times New Roman"/>
          <w:sz w:val="28"/>
          <w:szCs w:val="28"/>
        </w:rPr>
        <w:t>ой концевой (гребной) вал;</w:t>
      </w:r>
    </w:p>
    <w:p w:rsidR="00E20770" w:rsidRDefault="00E20770" w:rsidP="00E20770">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E20770">
        <w:rPr>
          <w:rFonts w:ascii="Times New Roman" w:hAnsi="Times New Roman" w:cs="Times New Roman"/>
          <w:sz w:val="28"/>
          <w:szCs w:val="28"/>
        </w:rPr>
        <w:t>два ледовых якоря со стальными тросами для швартовки судов к ледяным полям;</w:t>
      </w:r>
    </w:p>
    <w:p w:rsidR="00E20770" w:rsidRDefault="00E20770" w:rsidP="00E20770">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E20770">
        <w:rPr>
          <w:rFonts w:ascii="Times New Roman" w:hAnsi="Times New Roman" w:cs="Times New Roman"/>
          <w:sz w:val="28"/>
          <w:szCs w:val="28"/>
        </w:rPr>
        <w:t>переносная мотопомпа как вспомогательное аварийное средство, а также при приеме воды со льда, шланги к мотопомпе (приемные и отливные);</w:t>
      </w:r>
    </w:p>
    <w:p w:rsidR="00E20770" w:rsidRDefault="00E20770" w:rsidP="00E20770">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E20770">
        <w:rPr>
          <w:rFonts w:ascii="Times New Roman" w:hAnsi="Times New Roman" w:cs="Times New Roman"/>
          <w:sz w:val="28"/>
          <w:szCs w:val="28"/>
        </w:rPr>
        <w:t>аммонит и все средства для взрывных работ (бикфордов шнур, детонаторы и др.);</w:t>
      </w:r>
    </w:p>
    <w:p w:rsidR="00E20770" w:rsidRDefault="00E20770" w:rsidP="00E20770">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E20770">
        <w:rPr>
          <w:rFonts w:ascii="Times New Roman" w:hAnsi="Times New Roman" w:cs="Times New Roman"/>
          <w:sz w:val="28"/>
          <w:szCs w:val="28"/>
        </w:rPr>
        <w:t>пешни с р</w:t>
      </w:r>
      <w:r>
        <w:rPr>
          <w:rFonts w:ascii="Times New Roman" w:hAnsi="Times New Roman" w:cs="Times New Roman"/>
          <w:sz w:val="28"/>
          <w:szCs w:val="28"/>
        </w:rPr>
        <w:t>укоятками, лопаты, кирки и др.;</w:t>
      </w:r>
    </w:p>
    <w:p w:rsidR="00E20770" w:rsidRDefault="00E20770" w:rsidP="00E20770">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E20770">
        <w:rPr>
          <w:rFonts w:ascii="Times New Roman" w:hAnsi="Times New Roman" w:cs="Times New Roman"/>
          <w:sz w:val="28"/>
          <w:szCs w:val="28"/>
        </w:rPr>
        <w:t>легкая деревянная шлюпка особой конструкции (без киля с п</w:t>
      </w:r>
      <w:r>
        <w:rPr>
          <w:rFonts w:ascii="Times New Roman" w:hAnsi="Times New Roman" w:cs="Times New Roman"/>
          <w:sz w:val="28"/>
          <w:szCs w:val="28"/>
        </w:rPr>
        <w:t>олозьями по бортам — ледянка);</w:t>
      </w:r>
    </w:p>
    <w:p w:rsidR="00E20770" w:rsidRDefault="00E20770" w:rsidP="00E20770">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E20770">
        <w:rPr>
          <w:rFonts w:ascii="Times New Roman" w:hAnsi="Times New Roman" w:cs="Times New Roman"/>
          <w:sz w:val="28"/>
          <w:szCs w:val="28"/>
        </w:rPr>
        <w:t>аварийное снабжение по нормам Регистра СССР для судов ледового плавания.</w:t>
      </w:r>
    </w:p>
    <w:p w:rsidR="00E20770" w:rsidRDefault="00E20770" w:rsidP="00E20770">
      <w:pPr>
        <w:pStyle w:val="a3"/>
        <w:tabs>
          <w:tab w:val="left" w:pos="426"/>
        </w:tabs>
        <w:spacing w:line="360" w:lineRule="auto"/>
        <w:ind w:firstLine="567"/>
        <w:jc w:val="both"/>
        <w:rPr>
          <w:rFonts w:ascii="Times New Roman" w:hAnsi="Times New Roman" w:cs="Times New Roman"/>
          <w:sz w:val="28"/>
          <w:szCs w:val="28"/>
        </w:rPr>
      </w:pPr>
      <w:r w:rsidRPr="00E20770">
        <w:rPr>
          <w:rFonts w:ascii="Times New Roman" w:hAnsi="Times New Roman" w:cs="Times New Roman"/>
          <w:sz w:val="28"/>
          <w:szCs w:val="28"/>
        </w:rPr>
        <w:t>Во всех случаях, когда предусматривается плавание во льдах, в подготовку к ледовому плаванию входит изучение судоводителями Правил для судов, проводимых ледоколами через лед, Международных сигналов, употребляемых для связи между ледоколом и проводимыми судами, ознакомление с прогнозом о ледовых и гидрометеорологических условиях, выполнение предварительной прокладки по намеченному пути следования.</w:t>
      </w:r>
    </w:p>
    <w:p w:rsidR="00E20770" w:rsidRDefault="00E20770" w:rsidP="00E20770">
      <w:pPr>
        <w:pStyle w:val="a3"/>
        <w:tabs>
          <w:tab w:val="left" w:pos="426"/>
        </w:tabs>
        <w:spacing w:line="360" w:lineRule="auto"/>
        <w:ind w:firstLine="567"/>
        <w:jc w:val="both"/>
        <w:rPr>
          <w:rFonts w:ascii="Times New Roman" w:hAnsi="Times New Roman" w:cs="Times New Roman"/>
          <w:sz w:val="28"/>
          <w:szCs w:val="28"/>
        </w:rPr>
      </w:pPr>
      <w:r w:rsidRPr="00E20770">
        <w:rPr>
          <w:rFonts w:ascii="Times New Roman" w:hAnsi="Times New Roman" w:cs="Times New Roman"/>
          <w:sz w:val="28"/>
          <w:szCs w:val="28"/>
        </w:rPr>
        <w:t>Размещение грузов в трюмах должно позволять в случае необходимости быстро проникнуть к месту повреждения обшивки и набора, а распределение груза по трюмам — обеспечить надлежащий дифферент для предохранения винта и руля от ударов о лед с учетом всех пунктов разгрузки и погрузки.</w:t>
      </w:r>
    </w:p>
    <w:p w:rsidR="00E20770" w:rsidRDefault="00E20770" w:rsidP="00E20770">
      <w:pPr>
        <w:pStyle w:val="a3"/>
        <w:tabs>
          <w:tab w:val="left" w:pos="426"/>
        </w:tabs>
        <w:spacing w:line="360" w:lineRule="auto"/>
        <w:ind w:firstLine="567"/>
        <w:jc w:val="both"/>
        <w:rPr>
          <w:rFonts w:ascii="Times New Roman" w:hAnsi="Times New Roman" w:cs="Times New Roman"/>
          <w:sz w:val="28"/>
          <w:szCs w:val="28"/>
        </w:rPr>
      </w:pPr>
    </w:p>
    <w:p w:rsidR="00E20770" w:rsidRDefault="00E20770" w:rsidP="00E20770">
      <w:pPr>
        <w:pStyle w:val="a3"/>
        <w:tabs>
          <w:tab w:val="left" w:pos="426"/>
        </w:tabs>
        <w:spacing w:line="360" w:lineRule="auto"/>
        <w:ind w:firstLine="567"/>
        <w:jc w:val="both"/>
        <w:rPr>
          <w:rFonts w:ascii="Times New Roman" w:hAnsi="Times New Roman" w:cs="Times New Roman"/>
          <w:sz w:val="28"/>
          <w:szCs w:val="28"/>
        </w:rPr>
      </w:pPr>
    </w:p>
    <w:p w:rsidR="00E20770" w:rsidRDefault="00E20770" w:rsidP="00E20770">
      <w:pPr>
        <w:pStyle w:val="a3"/>
        <w:tabs>
          <w:tab w:val="left" w:pos="426"/>
        </w:tabs>
        <w:spacing w:line="360" w:lineRule="auto"/>
        <w:ind w:firstLine="567"/>
        <w:jc w:val="both"/>
        <w:rPr>
          <w:rFonts w:ascii="Times New Roman" w:hAnsi="Times New Roman" w:cs="Times New Roman"/>
          <w:sz w:val="28"/>
          <w:szCs w:val="28"/>
        </w:rPr>
      </w:pPr>
    </w:p>
    <w:p w:rsidR="00E20770" w:rsidRDefault="00E20770" w:rsidP="00E20770">
      <w:pPr>
        <w:pStyle w:val="a3"/>
        <w:tabs>
          <w:tab w:val="left" w:pos="426"/>
        </w:tabs>
        <w:spacing w:line="360" w:lineRule="auto"/>
        <w:ind w:firstLine="567"/>
        <w:jc w:val="both"/>
        <w:rPr>
          <w:rFonts w:ascii="Times New Roman" w:hAnsi="Times New Roman" w:cs="Times New Roman"/>
          <w:sz w:val="28"/>
          <w:szCs w:val="28"/>
        </w:rPr>
      </w:pPr>
    </w:p>
    <w:p w:rsidR="00E20770" w:rsidRDefault="00E20770" w:rsidP="00E20770">
      <w:pPr>
        <w:pStyle w:val="a3"/>
        <w:tabs>
          <w:tab w:val="left" w:pos="426"/>
        </w:tabs>
        <w:spacing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71. </w:t>
      </w:r>
      <w:r w:rsidRPr="00E20770">
        <w:rPr>
          <w:rFonts w:ascii="Times New Roman" w:hAnsi="Times New Roman" w:cs="Times New Roman"/>
          <w:b/>
          <w:sz w:val="28"/>
          <w:szCs w:val="28"/>
        </w:rPr>
        <w:t>Диаграмма статической остойчивости, ее свойства.  Способы построения ДСО. Диаграмма динамической остойчивости и ее применение</w:t>
      </w:r>
    </w:p>
    <w:p w:rsidR="00C67B1E" w:rsidRPr="00C67B1E" w:rsidRDefault="00C67B1E" w:rsidP="00C67B1E">
      <w:pPr>
        <w:pStyle w:val="a3"/>
        <w:tabs>
          <w:tab w:val="left" w:pos="426"/>
        </w:tabs>
        <w:spacing w:line="360" w:lineRule="auto"/>
        <w:ind w:firstLine="567"/>
        <w:jc w:val="both"/>
        <w:rPr>
          <w:rFonts w:ascii="Times New Roman" w:hAnsi="Times New Roman" w:cs="Times New Roman"/>
          <w:sz w:val="28"/>
          <w:szCs w:val="28"/>
        </w:rPr>
      </w:pPr>
      <w:r w:rsidRPr="00C67B1E">
        <w:rPr>
          <w:rFonts w:ascii="Times New Roman" w:hAnsi="Times New Roman" w:cs="Times New Roman"/>
          <w:sz w:val="28"/>
          <w:szCs w:val="28"/>
        </w:rPr>
        <w:t xml:space="preserve">В ряде случаев судоводителю приходится </w:t>
      </w:r>
      <w:proofErr w:type="gramStart"/>
      <w:r w:rsidRPr="00C67B1E">
        <w:rPr>
          <w:rFonts w:ascii="Times New Roman" w:hAnsi="Times New Roman" w:cs="Times New Roman"/>
          <w:sz w:val="28"/>
          <w:szCs w:val="28"/>
        </w:rPr>
        <w:t>обращаться  к</w:t>
      </w:r>
      <w:proofErr w:type="gramEnd"/>
      <w:r w:rsidRPr="00C67B1E">
        <w:rPr>
          <w:rFonts w:ascii="Times New Roman" w:hAnsi="Times New Roman" w:cs="Times New Roman"/>
          <w:sz w:val="28"/>
          <w:szCs w:val="28"/>
        </w:rPr>
        <w:t xml:space="preserve"> вопросам динамической остойчивости судна. Конечно, в этих случаях судоводитель не решает сложных задач динамики судна – эта область деятельности </w:t>
      </w:r>
      <w:proofErr w:type="gramStart"/>
      <w:r w:rsidRPr="00C67B1E">
        <w:rPr>
          <w:rFonts w:ascii="Times New Roman" w:hAnsi="Times New Roman" w:cs="Times New Roman"/>
          <w:sz w:val="28"/>
          <w:szCs w:val="28"/>
        </w:rPr>
        <w:t>ученных  и</w:t>
      </w:r>
      <w:proofErr w:type="gramEnd"/>
      <w:r w:rsidRPr="00C67B1E">
        <w:rPr>
          <w:rFonts w:ascii="Times New Roman" w:hAnsi="Times New Roman" w:cs="Times New Roman"/>
          <w:sz w:val="28"/>
          <w:szCs w:val="28"/>
        </w:rPr>
        <w:t xml:space="preserve"> исследователей в области теории судна. Но при решении отдельных задач, </w:t>
      </w:r>
      <w:proofErr w:type="gramStart"/>
      <w:r w:rsidRPr="00C67B1E">
        <w:rPr>
          <w:rFonts w:ascii="Times New Roman" w:hAnsi="Times New Roman" w:cs="Times New Roman"/>
          <w:sz w:val="28"/>
          <w:szCs w:val="28"/>
        </w:rPr>
        <w:t>например</w:t>
      </w:r>
      <w:proofErr w:type="gramEnd"/>
      <w:r w:rsidRPr="00C67B1E">
        <w:rPr>
          <w:rFonts w:ascii="Times New Roman" w:hAnsi="Times New Roman" w:cs="Times New Roman"/>
          <w:sz w:val="28"/>
          <w:szCs w:val="28"/>
        </w:rPr>
        <w:t xml:space="preserve"> при определении динамического крена, при определении предельных значений восстанавливающего момента, после которых судно опрокидывается, и при проверке соответствия параметров остойчивости принятым международным нормам без вопросов динамической остойчивости, хотя бы даже в упрощенной постановке, не обойтись.</w:t>
      </w:r>
    </w:p>
    <w:p w:rsidR="00C67B1E" w:rsidRPr="00C67B1E" w:rsidRDefault="00C67B1E" w:rsidP="00C67B1E">
      <w:pPr>
        <w:pStyle w:val="a3"/>
        <w:tabs>
          <w:tab w:val="left" w:pos="426"/>
        </w:tabs>
        <w:spacing w:line="360" w:lineRule="auto"/>
        <w:ind w:firstLine="567"/>
        <w:jc w:val="both"/>
        <w:rPr>
          <w:rFonts w:ascii="Times New Roman" w:hAnsi="Times New Roman" w:cs="Times New Roman"/>
          <w:sz w:val="28"/>
          <w:szCs w:val="28"/>
        </w:rPr>
      </w:pPr>
      <w:r w:rsidRPr="00C67B1E">
        <w:rPr>
          <w:rFonts w:ascii="Times New Roman" w:hAnsi="Times New Roman" w:cs="Times New Roman"/>
          <w:sz w:val="28"/>
          <w:szCs w:val="28"/>
        </w:rPr>
        <w:t>Рассмотрение динамики наклонения судна в поперечной плоскости на этом уровне допустимо без учета инерции судна и потерь энергии на взаимодействие с жидкостью. В такой постановке достаточным оказывается использование понятия механической работы, совершаемой кренящим и восстанавливающим моментами, и сопоставлением их величин между собой.</w:t>
      </w:r>
    </w:p>
    <w:p w:rsidR="00C67B1E" w:rsidRPr="00C67B1E" w:rsidRDefault="00C67B1E" w:rsidP="00C67B1E">
      <w:pPr>
        <w:pStyle w:val="a3"/>
        <w:tabs>
          <w:tab w:val="left" w:pos="426"/>
        </w:tabs>
        <w:spacing w:line="360" w:lineRule="auto"/>
        <w:ind w:firstLine="567"/>
        <w:jc w:val="both"/>
        <w:rPr>
          <w:rFonts w:ascii="Times New Roman" w:hAnsi="Times New Roman" w:cs="Times New Roman"/>
          <w:sz w:val="28"/>
          <w:szCs w:val="28"/>
        </w:rPr>
      </w:pPr>
      <w:r w:rsidRPr="00C67B1E">
        <w:rPr>
          <w:rFonts w:ascii="Times New Roman" w:hAnsi="Times New Roman" w:cs="Times New Roman"/>
          <w:sz w:val="28"/>
          <w:szCs w:val="28"/>
        </w:rPr>
        <w:t xml:space="preserve">Прежде чем перейти к специальным средствам теории динамической остойчивости, рассмотрим случай динамического </w:t>
      </w:r>
      <w:proofErr w:type="spellStart"/>
      <w:r w:rsidRPr="00C67B1E">
        <w:rPr>
          <w:rFonts w:ascii="Times New Roman" w:hAnsi="Times New Roman" w:cs="Times New Roman"/>
          <w:sz w:val="28"/>
          <w:szCs w:val="28"/>
        </w:rPr>
        <w:t>накренения</w:t>
      </w:r>
      <w:proofErr w:type="spellEnd"/>
      <w:r w:rsidRPr="00C67B1E">
        <w:rPr>
          <w:rFonts w:ascii="Times New Roman" w:hAnsi="Times New Roman" w:cs="Times New Roman"/>
          <w:sz w:val="28"/>
          <w:szCs w:val="28"/>
        </w:rPr>
        <w:t xml:space="preserve"> судна под действием ударной нагрузки от внезапного шквалистого ветра, пользуясь диаграммой статической остойчивости.</w:t>
      </w:r>
    </w:p>
    <w:p w:rsidR="00C67B1E" w:rsidRPr="00C67B1E" w:rsidRDefault="00C67B1E" w:rsidP="00C67B1E">
      <w:pPr>
        <w:pStyle w:val="a3"/>
        <w:tabs>
          <w:tab w:val="left" w:pos="426"/>
        </w:tabs>
        <w:spacing w:line="360" w:lineRule="auto"/>
        <w:ind w:firstLine="567"/>
        <w:jc w:val="both"/>
        <w:rPr>
          <w:rFonts w:ascii="Times New Roman" w:hAnsi="Times New Roman" w:cs="Times New Roman"/>
          <w:sz w:val="28"/>
          <w:szCs w:val="28"/>
        </w:rPr>
      </w:pPr>
      <w:r w:rsidRPr="00C67B1E">
        <w:rPr>
          <w:rFonts w:ascii="Times New Roman" w:hAnsi="Times New Roman" w:cs="Times New Roman"/>
          <w:sz w:val="28"/>
          <w:szCs w:val="28"/>
        </w:rPr>
        <w:t xml:space="preserve">Предположим, что на плавающее без хода на поверхности спокойной воды судно внезапно обрушивается со стороны борта ветровой шквал. Этот шквал характеризуется возникновением ветровой нагрузки на надводной части судна и </w:t>
      </w:r>
      <w:proofErr w:type="gramStart"/>
      <w:r w:rsidRPr="00C67B1E">
        <w:rPr>
          <w:rFonts w:ascii="Times New Roman" w:hAnsi="Times New Roman" w:cs="Times New Roman"/>
          <w:sz w:val="28"/>
          <w:szCs w:val="28"/>
        </w:rPr>
        <w:t>приводит  к</w:t>
      </w:r>
      <w:proofErr w:type="gramEnd"/>
      <w:r w:rsidRPr="00C67B1E">
        <w:rPr>
          <w:rFonts w:ascii="Times New Roman" w:hAnsi="Times New Roman" w:cs="Times New Roman"/>
          <w:sz w:val="28"/>
          <w:szCs w:val="28"/>
        </w:rPr>
        <w:t xml:space="preserve"> появлению внезапно действующего кренящего момента. Вид этого момента во времени представлены на Рисунке</w:t>
      </w:r>
    </w:p>
    <w:p w:rsidR="00C67B1E" w:rsidRPr="00C67B1E" w:rsidRDefault="00C67B1E" w:rsidP="00C67B1E">
      <w:pPr>
        <w:pStyle w:val="a3"/>
        <w:tabs>
          <w:tab w:val="left" w:pos="426"/>
        </w:tabs>
        <w:spacing w:line="360" w:lineRule="auto"/>
        <w:ind w:firstLine="567"/>
        <w:jc w:val="both"/>
        <w:rPr>
          <w:rFonts w:ascii="Times New Roman" w:hAnsi="Times New Roman" w:cs="Times New Roman"/>
          <w:sz w:val="28"/>
          <w:szCs w:val="28"/>
        </w:rPr>
      </w:pPr>
      <w:r w:rsidRPr="00C67B1E">
        <w:rPr>
          <w:rFonts w:ascii="Times New Roman" w:hAnsi="Times New Roman" w:cs="Times New Roman"/>
          <w:sz w:val="28"/>
          <w:szCs w:val="28"/>
        </w:rPr>
        <w:lastRenderedPageBreak/>
        <w:drawing>
          <wp:inline distT="0" distB="0" distL="0" distR="0">
            <wp:extent cx="4305300" cy="2266950"/>
            <wp:effectExtent l="0" t="0" r="0" b="0"/>
            <wp:docPr id="121" name="Рисунок 121" descr="Плечо кренящего момента от шквалистого ветра">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Плечо кренящего момента от шквалистого ветра">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305300" cy="2266950"/>
                    </a:xfrm>
                    <a:prstGeom prst="rect">
                      <a:avLst/>
                    </a:prstGeom>
                    <a:noFill/>
                    <a:ln>
                      <a:noFill/>
                    </a:ln>
                  </pic:spPr>
                </pic:pic>
              </a:graphicData>
            </a:graphic>
          </wp:inline>
        </w:drawing>
      </w:r>
    </w:p>
    <w:p w:rsidR="00C67B1E" w:rsidRPr="00C67B1E" w:rsidRDefault="00C67B1E" w:rsidP="00C67B1E">
      <w:pPr>
        <w:pStyle w:val="a3"/>
        <w:tabs>
          <w:tab w:val="left" w:pos="426"/>
        </w:tabs>
        <w:spacing w:line="360" w:lineRule="auto"/>
        <w:ind w:firstLine="567"/>
        <w:jc w:val="both"/>
        <w:rPr>
          <w:rFonts w:ascii="Times New Roman" w:hAnsi="Times New Roman" w:cs="Times New Roman"/>
          <w:sz w:val="28"/>
          <w:szCs w:val="28"/>
        </w:rPr>
      </w:pPr>
      <w:r w:rsidRPr="00C67B1E">
        <w:rPr>
          <w:rFonts w:ascii="Times New Roman" w:hAnsi="Times New Roman" w:cs="Times New Roman"/>
          <w:sz w:val="28"/>
          <w:szCs w:val="28"/>
        </w:rPr>
        <w:t>Плечо кренящего момента от шквалистого ветра</w:t>
      </w:r>
    </w:p>
    <w:p w:rsidR="00C67B1E" w:rsidRPr="00C67B1E" w:rsidRDefault="00C67B1E" w:rsidP="00C67B1E">
      <w:pPr>
        <w:pStyle w:val="a3"/>
        <w:tabs>
          <w:tab w:val="left" w:pos="426"/>
        </w:tabs>
        <w:spacing w:line="360" w:lineRule="auto"/>
        <w:ind w:firstLine="567"/>
        <w:jc w:val="both"/>
        <w:rPr>
          <w:rFonts w:ascii="Times New Roman" w:hAnsi="Times New Roman" w:cs="Times New Roman"/>
          <w:sz w:val="28"/>
          <w:szCs w:val="28"/>
        </w:rPr>
      </w:pPr>
      <w:r w:rsidRPr="00C67B1E">
        <w:rPr>
          <w:rFonts w:ascii="Times New Roman" w:hAnsi="Times New Roman" w:cs="Times New Roman"/>
          <w:sz w:val="28"/>
          <w:szCs w:val="28"/>
        </w:rPr>
        <w:t>Можно с некоторой погрешностью считать, что величина этого кренящего момента слабо зависит от крена судна, т.е. считать его по крену постоянной величиной </w:t>
      </w:r>
      <w:proofErr w:type="spellStart"/>
      <w:r w:rsidRPr="00C67B1E">
        <w:rPr>
          <w:rFonts w:ascii="Times New Roman" w:hAnsi="Times New Roman" w:cs="Times New Roman"/>
          <w:b/>
          <w:bCs/>
          <w:sz w:val="28"/>
          <w:szCs w:val="28"/>
        </w:rPr>
        <w:t>М</w:t>
      </w:r>
      <w:r w:rsidRPr="00C67B1E">
        <w:rPr>
          <w:rFonts w:ascii="Times New Roman" w:hAnsi="Times New Roman" w:cs="Times New Roman"/>
          <w:b/>
          <w:bCs/>
          <w:sz w:val="28"/>
          <w:szCs w:val="28"/>
          <w:vertAlign w:val="subscript"/>
        </w:rPr>
        <w:t>кр</w:t>
      </w:r>
      <w:proofErr w:type="spellEnd"/>
      <w:r w:rsidRPr="00C67B1E">
        <w:rPr>
          <w:rFonts w:ascii="Times New Roman" w:hAnsi="Times New Roman" w:cs="Times New Roman"/>
          <w:sz w:val="28"/>
          <w:szCs w:val="28"/>
        </w:rPr>
        <w:t xml:space="preserve"> (θ) = </w:t>
      </w:r>
      <w:proofErr w:type="spellStart"/>
      <w:r w:rsidRPr="00C67B1E">
        <w:rPr>
          <w:rFonts w:ascii="Times New Roman" w:hAnsi="Times New Roman" w:cs="Times New Roman"/>
          <w:sz w:val="28"/>
          <w:szCs w:val="28"/>
        </w:rPr>
        <w:t>const</w:t>
      </w:r>
      <w:proofErr w:type="spellEnd"/>
      <w:r w:rsidRPr="00C67B1E">
        <w:rPr>
          <w:rFonts w:ascii="Times New Roman" w:hAnsi="Times New Roman" w:cs="Times New Roman"/>
          <w:sz w:val="28"/>
          <w:szCs w:val="28"/>
        </w:rPr>
        <w:t>. Графическая зависимость такого кренящего момента, помещенная на диаграмму статической остойчивости, выглядит как горизонтальная линия с ординатой, равной величине этого момента (</w:t>
      </w:r>
      <w:proofErr w:type="spellStart"/>
      <w:r w:rsidRPr="00C67B1E">
        <w:rPr>
          <w:rFonts w:ascii="Times New Roman" w:hAnsi="Times New Roman" w:cs="Times New Roman"/>
          <w:b/>
          <w:bCs/>
          <w:sz w:val="28"/>
          <w:szCs w:val="28"/>
        </w:rPr>
        <w:t>М</w:t>
      </w:r>
      <w:r w:rsidRPr="00C67B1E">
        <w:rPr>
          <w:rFonts w:ascii="Times New Roman" w:hAnsi="Times New Roman" w:cs="Times New Roman"/>
          <w:b/>
          <w:bCs/>
          <w:sz w:val="28"/>
          <w:szCs w:val="28"/>
          <w:vertAlign w:val="subscript"/>
        </w:rPr>
        <w:t>кр</w:t>
      </w:r>
      <w:proofErr w:type="spellEnd"/>
      <w:r w:rsidRPr="00C67B1E">
        <w:rPr>
          <w:rFonts w:ascii="Times New Roman" w:hAnsi="Times New Roman" w:cs="Times New Roman"/>
          <w:b/>
          <w:bCs/>
          <w:sz w:val="28"/>
          <w:szCs w:val="28"/>
        </w:rPr>
        <w:t> = М</w:t>
      </w:r>
      <w:r w:rsidRPr="00C67B1E">
        <w:rPr>
          <w:rFonts w:ascii="Times New Roman" w:hAnsi="Times New Roman" w:cs="Times New Roman"/>
          <w:b/>
          <w:bCs/>
          <w:sz w:val="28"/>
          <w:szCs w:val="28"/>
          <w:vertAlign w:val="superscript"/>
        </w:rPr>
        <w:t>*</w:t>
      </w:r>
      <w:proofErr w:type="spellStart"/>
      <w:r w:rsidRPr="00C67B1E">
        <w:rPr>
          <w:rFonts w:ascii="Times New Roman" w:hAnsi="Times New Roman" w:cs="Times New Roman"/>
          <w:b/>
          <w:bCs/>
          <w:sz w:val="28"/>
          <w:szCs w:val="28"/>
          <w:vertAlign w:val="subscript"/>
        </w:rPr>
        <w:t>кр</w:t>
      </w:r>
      <w:proofErr w:type="spellEnd"/>
      <w:r w:rsidRPr="00C67B1E">
        <w:rPr>
          <w:rFonts w:ascii="Times New Roman" w:hAnsi="Times New Roman" w:cs="Times New Roman"/>
          <w:sz w:val="28"/>
          <w:szCs w:val="28"/>
        </w:rPr>
        <w:t>),</w:t>
      </w:r>
    </w:p>
    <w:p w:rsidR="00C67B1E" w:rsidRPr="00C67B1E" w:rsidRDefault="00C67B1E" w:rsidP="00C67B1E">
      <w:pPr>
        <w:pStyle w:val="a3"/>
        <w:tabs>
          <w:tab w:val="left" w:pos="426"/>
        </w:tabs>
        <w:spacing w:line="360" w:lineRule="auto"/>
        <w:ind w:firstLine="567"/>
        <w:jc w:val="both"/>
        <w:rPr>
          <w:rFonts w:ascii="Times New Roman" w:hAnsi="Times New Roman" w:cs="Times New Roman"/>
          <w:sz w:val="28"/>
          <w:szCs w:val="28"/>
        </w:rPr>
      </w:pPr>
      <w:r w:rsidRPr="00C67B1E">
        <w:rPr>
          <w:rFonts w:ascii="Times New Roman" w:hAnsi="Times New Roman" w:cs="Times New Roman"/>
          <w:sz w:val="28"/>
          <w:szCs w:val="28"/>
        </w:rPr>
        <w:drawing>
          <wp:inline distT="0" distB="0" distL="0" distR="0">
            <wp:extent cx="4467225" cy="3057525"/>
            <wp:effectExtent l="0" t="0" r="9525" b="9525"/>
            <wp:docPr id="120" name="Рисунок 120" descr="Крен судна от действия шквала">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Крен судна от действия шквала">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467225" cy="3057525"/>
                    </a:xfrm>
                    <a:prstGeom prst="rect">
                      <a:avLst/>
                    </a:prstGeom>
                    <a:noFill/>
                    <a:ln>
                      <a:noFill/>
                    </a:ln>
                  </pic:spPr>
                </pic:pic>
              </a:graphicData>
            </a:graphic>
          </wp:inline>
        </w:drawing>
      </w:r>
    </w:p>
    <w:p w:rsidR="00C67B1E" w:rsidRPr="00C67B1E" w:rsidRDefault="00C67B1E" w:rsidP="00C67B1E">
      <w:pPr>
        <w:pStyle w:val="a3"/>
        <w:tabs>
          <w:tab w:val="left" w:pos="426"/>
        </w:tabs>
        <w:spacing w:line="360" w:lineRule="auto"/>
        <w:ind w:firstLine="567"/>
        <w:jc w:val="both"/>
        <w:rPr>
          <w:rFonts w:ascii="Times New Roman" w:hAnsi="Times New Roman" w:cs="Times New Roman"/>
          <w:sz w:val="28"/>
          <w:szCs w:val="28"/>
        </w:rPr>
      </w:pPr>
      <w:r w:rsidRPr="00C67B1E">
        <w:rPr>
          <w:rFonts w:ascii="Times New Roman" w:hAnsi="Times New Roman" w:cs="Times New Roman"/>
          <w:sz w:val="28"/>
          <w:szCs w:val="28"/>
        </w:rPr>
        <w:t>Крен судна от действия шквала</w:t>
      </w:r>
    </w:p>
    <w:p w:rsidR="00C67B1E" w:rsidRPr="00C67B1E" w:rsidRDefault="00C67B1E" w:rsidP="00C67B1E">
      <w:pPr>
        <w:pStyle w:val="a3"/>
        <w:tabs>
          <w:tab w:val="left" w:pos="426"/>
        </w:tabs>
        <w:spacing w:line="360" w:lineRule="auto"/>
        <w:ind w:firstLine="567"/>
        <w:jc w:val="both"/>
        <w:rPr>
          <w:rFonts w:ascii="Times New Roman" w:hAnsi="Times New Roman" w:cs="Times New Roman"/>
          <w:sz w:val="28"/>
          <w:szCs w:val="28"/>
        </w:rPr>
      </w:pPr>
      <w:r w:rsidRPr="00C67B1E">
        <w:rPr>
          <w:rFonts w:ascii="Times New Roman" w:hAnsi="Times New Roman" w:cs="Times New Roman"/>
          <w:sz w:val="28"/>
          <w:szCs w:val="28"/>
        </w:rPr>
        <w:t xml:space="preserve">Теперь, если постараться проследить процесс наклонения судна на ДСО, от момента времени, когда восстанавливающий момент еще был равен нулю, то по мере развития (нарастания) угла крена судно будет разгоняться по угловой скорости вращения относительно продольной оси ОХ и приобретать </w:t>
      </w:r>
      <w:r w:rsidRPr="00C67B1E">
        <w:rPr>
          <w:rFonts w:ascii="Times New Roman" w:hAnsi="Times New Roman" w:cs="Times New Roman"/>
          <w:sz w:val="28"/>
          <w:szCs w:val="28"/>
        </w:rPr>
        <w:lastRenderedPageBreak/>
        <w:t>инерцию. Дойдя на ДСО до точки пересечения обоих графиков (точка </w:t>
      </w:r>
      <w:proofErr w:type="gramStart"/>
      <w:r w:rsidRPr="00C67B1E">
        <w:rPr>
          <w:rFonts w:ascii="Times New Roman" w:hAnsi="Times New Roman" w:cs="Times New Roman"/>
          <w:b/>
          <w:bCs/>
          <w:sz w:val="28"/>
          <w:szCs w:val="28"/>
        </w:rPr>
        <w:t>В</w:t>
      </w:r>
      <w:r w:rsidRPr="00C67B1E">
        <w:rPr>
          <w:rFonts w:ascii="Times New Roman" w:hAnsi="Times New Roman" w:cs="Times New Roman"/>
          <w:sz w:val="28"/>
          <w:szCs w:val="28"/>
        </w:rPr>
        <w:t> на</w:t>
      </w:r>
      <w:proofErr w:type="gramEnd"/>
      <w:r w:rsidRPr="00C67B1E">
        <w:rPr>
          <w:rFonts w:ascii="Times New Roman" w:hAnsi="Times New Roman" w:cs="Times New Roman"/>
          <w:sz w:val="28"/>
          <w:szCs w:val="28"/>
        </w:rPr>
        <w:t xml:space="preserve"> Рис. 9) судно не остановится и будет по инерции крениться дальше.</w:t>
      </w:r>
    </w:p>
    <w:p w:rsidR="00C67B1E" w:rsidRPr="00C67B1E" w:rsidRDefault="00C67B1E" w:rsidP="00C67B1E">
      <w:pPr>
        <w:pStyle w:val="a3"/>
        <w:tabs>
          <w:tab w:val="left" w:pos="426"/>
        </w:tabs>
        <w:spacing w:line="360" w:lineRule="auto"/>
        <w:ind w:firstLine="567"/>
        <w:jc w:val="both"/>
        <w:rPr>
          <w:rFonts w:ascii="Times New Roman" w:hAnsi="Times New Roman" w:cs="Times New Roman"/>
          <w:sz w:val="28"/>
          <w:szCs w:val="28"/>
        </w:rPr>
      </w:pPr>
      <w:r w:rsidRPr="00C67B1E">
        <w:rPr>
          <w:rFonts w:ascii="Times New Roman" w:hAnsi="Times New Roman" w:cs="Times New Roman"/>
          <w:sz w:val="28"/>
          <w:szCs w:val="28"/>
        </w:rPr>
        <w:t>После точки </w:t>
      </w:r>
      <w:r w:rsidRPr="00C67B1E">
        <w:rPr>
          <w:rFonts w:ascii="Times New Roman" w:hAnsi="Times New Roman" w:cs="Times New Roman"/>
          <w:b/>
          <w:bCs/>
          <w:sz w:val="28"/>
          <w:szCs w:val="28"/>
        </w:rPr>
        <w:t>В</w:t>
      </w:r>
      <w:r w:rsidRPr="00C67B1E">
        <w:rPr>
          <w:rFonts w:ascii="Times New Roman" w:hAnsi="Times New Roman" w:cs="Times New Roman"/>
          <w:sz w:val="28"/>
          <w:szCs w:val="28"/>
        </w:rPr>
        <w:t> разница между обоими участвующими моментами становиться больше в пользу восстанавливающего момента (</w:t>
      </w:r>
      <w:r w:rsidRPr="00C67B1E">
        <w:rPr>
          <w:rFonts w:ascii="Times New Roman" w:hAnsi="Times New Roman" w:cs="Times New Roman"/>
          <w:b/>
          <w:bCs/>
          <w:sz w:val="28"/>
          <w:szCs w:val="28"/>
        </w:rPr>
        <w:t xml:space="preserve">∆М = </w:t>
      </w:r>
      <w:proofErr w:type="spellStart"/>
      <w:r w:rsidRPr="00C67B1E">
        <w:rPr>
          <w:rFonts w:ascii="Times New Roman" w:hAnsi="Times New Roman" w:cs="Times New Roman"/>
          <w:b/>
          <w:bCs/>
          <w:sz w:val="28"/>
          <w:szCs w:val="28"/>
        </w:rPr>
        <w:t>М</w:t>
      </w:r>
      <w:r w:rsidRPr="00C67B1E">
        <w:rPr>
          <w:rFonts w:ascii="Times New Roman" w:hAnsi="Times New Roman" w:cs="Times New Roman"/>
          <w:b/>
          <w:bCs/>
          <w:sz w:val="28"/>
          <w:szCs w:val="28"/>
          <w:vertAlign w:val="subscript"/>
        </w:rPr>
        <w:t>в</w:t>
      </w:r>
      <w:proofErr w:type="spellEnd"/>
      <w:r w:rsidRPr="00C67B1E">
        <w:rPr>
          <w:rFonts w:ascii="Times New Roman" w:hAnsi="Times New Roman" w:cs="Times New Roman"/>
          <w:b/>
          <w:bCs/>
          <w:sz w:val="28"/>
          <w:szCs w:val="28"/>
        </w:rPr>
        <w:t xml:space="preserve"> – </w:t>
      </w:r>
      <w:proofErr w:type="spellStart"/>
      <w:proofErr w:type="gramStart"/>
      <w:r w:rsidRPr="00C67B1E">
        <w:rPr>
          <w:rFonts w:ascii="Times New Roman" w:hAnsi="Times New Roman" w:cs="Times New Roman"/>
          <w:b/>
          <w:bCs/>
          <w:sz w:val="28"/>
          <w:szCs w:val="28"/>
        </w:rPr>
        <w:t>М</w:t>
      </w:r>
      <w:r w:rsidRPr="00C67B1E">
        <w:rPr>
          <w:rFonts w:ascii="Times New Roman" w:hAnsi="Times New Roman" w:cs="Times New Roman"/>
          <w:b/>
          <w:bCs/>
          <w:sz w:val="28"/>
          <w:szCs w:val="28"/>
          <w:vertAlign w:val="subscript"/>
        </w:rPr>
        <w:t>кр</w:t>
      </w:r>
      <w:proofErr w:type="spellEnd"/>
      <w:r w:rsidRPr="00C67B1E">
        <w:rPr>
          <w:rFonts w:ascii="Times New Roman" w:hAnsi="Times New Roman" w:cs="Times New Roman"/>
          <w:b/>
          <w:bCs/>
          <w:sz w:val="28"/>
          <w:szCs w:val="28"/>
        </w:rPr>
        <w:t> &gt;</w:t>
      </w:r>
      <w:proofErr w:type="gramEnd"/>
      <w:r w:rsidRPr="00C67B1E">
        <w:rPr>
          <w:rFonts w:ascii="Times New Roman" w:hAnsi="Times New Roman" w:cs="Times New Roman"/>
          <w:b/>
          <w:bCs/>
          <w:sz w:val="28"/>
          <w:szCs w:val="28"/>
        </w:rPr>
        <w:t xml:space="preserve"> 0</w:t>
      </w:r>
      <w:r w:rsidRPr="00C67B1E">
        <w:rPr>
          <w:rFonts w:ascii="Times New Roman" w:hAnsi="Times New Roman" w:cs="Times New Roman"/>
          <w:sz w:val="28"/>
          <w:szCs w:val="28"/>
        </w:rPr>
        <w:t xml:space="preserve">), следовательно, этот результирующий момент будет совершать работу, пытаясь остановить его </w:t>
      </w:r>
      <w:proofErr w:type="spellStart"/>
      <w:r w:rsidRPr="00C67B1E">
        <w:rPr>
          <w:rFonts w:ascii="Times New Roman" w:hAnsi="Times New Roman" w:cs="Times New Roman"/>
          <w:sz w:val="28"/>
          <w:szCs w:val="28"/>
        </w:rPr>
        <w:t>накренение</w:t>
      </w:r>
      <w:proofErr w:type="spellEnd"/>
      <w:r w:rsidRPr="00C67B1E">
        <w:rPr>
          <w:rFonts w:ascii="Times New Roman" w:hAnsi="Times New Roman" w:cs="Times New Roman"/>
          <w:sz w:val="28"/>
          <w:szCs w:val="28"/>
        </w:rPr>
        <w:t>. По-видимому, процесс динамического наклонения судна прекратится в момент времени, которому будет соответствовать равенство работ, совершенных каждым из моментов на своем пути.</w:t>
      </w:r>
    </w:p>
    <w:p w:rsidR="00C67B1E" w:rsidRPr="00C67B1E" w:rsidRDefault="00C67B1E" w:rsidP="00C67B1E">
      <w:pPr>
        <w:pStyle w:val="a3"/>
        <w:tabs>
          <w:tab w:val="left" w:pos="426"/>
        </w:tabs>
        <w:spacing w:line="360" w:lineRule="auto"/>
        <w:ind w:firstLine="567"/>
        <w:jc w:val="both"/>
        <w:rPr>
          <w:rFonts w:ascii="Times New Roman" w:hAnsi="Times New Roman" w:cs="Times New Roman"/>
          <w:sz w:val="28"/>
          <w:szCs w:val="28"/>
        </w:rPr>
      </w:pPr>
      <w:r w:rsidRPr="00C67B1E">
        <w:rPr>
          <w:rFonts w:ascii="Times New Roman" w:hAnsi="Times New Roman" w:cs="Times New Roman"/>
          <w:sz w:val="28"/>
          <w:szCs w:val="28"/>
        </w:rPr>
        <w:t>Вспомним, что в механике работа при вращении тела вычисляется как произведение момента на угловой путь (в нашем случае это текущий угол крена судна). Для постоянного момента его работа вычисляется как произведение кренящего момента на угловой путь.</w:t>
      </w:r>
    </w:p>
    <w:p w:rsidR="00C67B1E" w:rsidRPr="00C67B1E" w:rsidRDefault="00C67B1E" w:rsidP="00C67B1E">
      <w:pPr>
        <w:pStyle w:val="a3"/>
        <w:tabs>
          <w:tab w:val="left" w:pos="426"/>
        </w:tabs>
        <w:spacing w:line="360" w:lineRule="auto"/>
        <w:ind w:firstLine="567"/>
        <w:jc w:val="both"/>
        <w:rPr>
          <w:rFonts w:ascii="Times New Roman" w:hAnsi="Times New Roman" w:cs="Times New Roman"/>
          <w:sz w:val="28"/>
          <w:szCs w:val="28"/>
        </w:rPr>
      </w:pPr>
      <w:r w:rsidRPr="00C67B1E">
        <w:rPr>
          <w:rFonts w:ascii="Times New Roman" w:hAnsi="Times New Roman" w:cs="Times New Roman"/>
          <w:sz w:val="28"/>
          <w:szCs w:val="28"/>
        </w:rPr>
        <w:t>Для переменного по углу крена восстанавливающего момента работа вычисляется по общей формуле механики с использованием операции интегрирования переменного восстанавливающего момента по углу крена:</w:t>
      </w:r>
    </w:p>
    <w:p w:rsidR="00C67B1E" w:rsidRPr="00C67B1E" w:rsidRDefault="00C67B1E" w:rsidP="00C67B1E">
      <w:pPr>
        <w:pStyle w:val="a3"/>
        <w:tabs>
          <w:tab w:val="left" w:pos="426"/>
        </w:tabs>
        <w:spacing w:line="360" w:lineRule="auto"/>
        <w:ind w:firstLine="567"/>
        <w:jc w:val="both"/>
        <w:rPr>
          <w:rFonts w:ascii="Times New Roman" w:hAnsi="Times New Roman" w:cs="Times New Roman"/>
          <w:sz w:val="28"/>
          <w:szCs w:val="28"/>
        </w:rPr>
      </w:pPr>
      <w:r w:rsidRPr="00C67B1E">
        <w:rPr>
          <w:rFonts w:ascii="Times New Roman" w:hAnsi="Times New Roman" w:cs="Times New Roman"/>
          <w:sz w:val="28"/>
          <w:szCs w:val="28"/>
        </w:rPr>
        <w:drawing>
          <wp:inline distT="0" distB="0" distL="0" distR="0">
            <wp:extent cx="3790950" cy="571500"/>
            <wp:effectExtent l="0" t="0" r="0" b="0"/>
            <wp:docPr id="119" name="Рисунок 119" descr="http://seaspirit.ru/wp-content/uploads/2014/09/1235.png">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http://seaspirit.ru/wp-content/uploads/2014/09/1235.png">
                      <a:hlinkClick r:id="rId81"/>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790950" cy="571500"/>
                    </a:xfrm>
                    <a:prstGeom prst="rect">
                      <a:avLst/>
                    </a:prstGeom>
                    <a:noFill/>
                    <a:ln>
                      <a:noFill/>
                    </a:ln>
                  </pic:spPr>
                </pic:pic>
              </a:graphicData>
            </a:graphic>
          </wp:inline>
        </w:drawing>
      </w:r>
    </w:p>
    <w:p w:rsidR="00C67B1E" w:rsidRPr="00C67B1E" w:rsidRDefault="00C67B1E" w:rsidP="00C67B1E">
      <w:pPr>
        <w:pStyle w:val="a3"/>
        <w:tabs>
          <w:tab w:val="left" w:pos="426"/>
        </w:tabs>
        <w:spacing w:line="360" w:lineRule="auto"/>
        <w:ind w:firstLine="567"/>
        <w:jc w:val="both"/>
        <w:rPr>
          <w:rFonts w:ascii="Times New Roman" w:hAnsi="Times New Roman" w:cs="Times New Roman"/>
          <w:sz w:val="28"/>
          <w:szCs w:val="28"/>
        </w:rPr>
      </w:pPr>
      <w:r w:rsidRPr="00C67B1E">
        <w:rPr>
          <w:rFonts w:ascii="Times New Roman" w:hAnsi="Times New Roman" w:cs="Times New Roman"/>
          <w:sz w:val="28"/>
          <w:szCs w:val="28"/>
        </w:rPr>
        <w:t>Однако, величина работы в данном случае сама оказывается переменной величиной, т.к. зависит от конечного угла наклонения судна </w:t>
      </w:r>
      <w:r w:rsidRPr="00C67B1E">
        <w:rPr>
          <w:rFonts w:ascii="Times New Roman" w:hAnsi="Times New Roman" w:cs="Times New Roman"/>
          <w:b/>
          <w:bCs/>
          <w:sz w:val="28"/>
          <w:szCs w:val="28"/>
        </w:rPr>
        <w:t>θ = θ</w:t>
      </w:r>
      <w:r w:rsidRPr="00C67B1E">
        <w:rPr>
          <w:rFonts w:ascii="Times New Roman" w:hAnsi="Times New Roman" w:cs="Times New Roman"/>
          <w:b/>
          <w:bCs/>
          <w:sz w:val="28"/>
          <w:szCs w:val="28"/>
          <w:vertAlign w:val="superscript"/>
        </w:rPr>
        <w:t>*</w:t>
      </w:r>
      <w:r w:rsidRPr="00C67B1E">
        <w:rPr>
          <w:rFonts w:ascii="Times New Roman" w:hAnsi="Times New Roman" w:cs="Times New Roman"/>
          <w:b/>
          <w:bCs/>
          <w:sz w:val="28"/>
          <w:szCs w:val="28"/>
        </w:rPr>
        <w:t>.</w:t>
      </w:r>
    </w:p>
    <w:p w:rsidR="00C67B1E" w:rsidRDefault="00C67B1E" w:rsidP="00C67B1E">
      <w:pPr>
        <w:pStyle w:val="a3"/>
        <w:tabs>
          <w:tab w:val="left" w:pos="426"/>
        </w:tabs>
        <w:spacing w:line="360" w:lineRule="auto"/>
        <w:ind w:firstLine="567"/>
        <w:jc w:val="both"/>
        <w:rPr>
          <w:rFonts w:ascii="Times New Roman" w:hAnsi="Times New Roman" w:cs="Times New Roman"/>
          <w:sz w:val="28"/>
          <w:szCs w:val="28"/>
        </w:rPr>
      </w:pPr>
      <w:r w:rsidRPr="00C67B1E">
        <w:rPr>
          <w:rFonts w:ascii="Times New Roman" w:hAnsi="Times New Roman" w:cs="Times New Roman"/>
          <w:sz w:val="28"/>
          <w:szCs w:val="28"/>
        </w:rPr>
        <w:t>В судовых расчетах динамической остойчивости широко используется аналогия между величиной работы и площадью под графиком восстанавливающего момента. В данном рассмотренном случае удобно использовать подобную трактовку для нахождения момента окончания наклонения судна под действием шквала и соответствующий этому моменту динамический угол крена. Этот угол крена может быть найден на Рис. 9 путем взаимного подбора площадей под обоими графиками до их равенства.</w:t>
      </w:r>
    </w:p>
    <w:p w:rsidR="00C67B1E" w:rsidRDefault="00C67B1E" w:rsidP="00C67B1E">
      <w:pPr>
        <w:pStyle w:val="a3"/>
        <w:tabs>
          <w:tab w:val="left" w:pos="426"/>
        </w:tabs>
        <w:spacing w:line="360" w:lineRule="auto"/>
        <w:ind w:firstLine="567"/>
        <w:jc w:val="both"/>
        <w:rPr>
          <w:rFonts w:ascii="Times New Roman" w:hAnsi="Times New Roman" w:cs="Times New Roman"/>
          <w:sz w:val="28"/>
          <w:szCs w:val="28"/>
        </w:rPr>
      </w:pPr>
    </w:p>
    <w:p w:rsidR="00C67B1E" w:rsidRDefault="00C67B1E" w:rsidP="00C67B1E">
      <w:pPr>
        <w:pStyle w:val="a3"/>
        <w:tabs>
          <w:tab w:val="left" w:pos="426"/>
        </w:tabs>
        <w:spacing w:line="360" w:lineRule="auto"/>
        <w:ind w:firstLine="567"/>
        <w:jc w:val="both"/>
        <w:rPr>
          <w:rFonts w:ascii="Times New Roman" w:hAnsi="Times New Roman" w:cs="Times New Roman"/>
          <w:sz w:val="28"/>
          <w:szCs w:val="28"/>
        </w:rPr>
      </w:pPr>
    </w:p>
    <w:p w:rsidR="00C67B1E" w:rsidRDefault="00C67B1E" w:rsidP="00C67B1E">
      <w:pPr>
        <w:pStyle w:val="a3"/>
        <w:tabs>
          <w:tab w:val="left" w:pos="426"/>
        </w:tabs>
        <w:spacing w:line="360" w:lineRule="auto"/>
        <w:ind w:firstLine="567"/>
        <w:jc w:val="both"/>
        <w:rPr>
          <w:rFonts w:ascii="Times New Roman" w:hAnsi="Times New Roman" w:cs="Times New Roman"/>
          <w:sz w:val="28"/>
          <w:szCs w:val="28"/>
        </w:rPr>
      </w:pPr>
    </w:p>
    <w:p w:rsidR="00C67B1E" w:rsidRDefault="00C67B1E" w:rsidP="00C67B1E">
      <w:pPr>
        <w:pStyle w:val="a3"/>
        <w:tabs>
          <w:tab w:val="left" w:pos="426"/>
        </w:tabs>
        <w:spacing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72. </w:t>
      </w:r>
      <w:r w:rsidRPr="00C67B1E">
        <w:rPr>
          <w:rFonts w:ascii="Times New Roman" w:hAnsi="Times New Roman" w:cs="Times New Roman"/>
          <w:b/>
          <w:sz w:val="28"/>
          <w:szCs w:val="28"/>
        </w:rPr>
        <w:t>Теоретический чертеж судна и его назначение</w:t>
      </w:r>
    </w:p>
    <w:p w:rsidR="00C67B1E" w:rsidRDefault="00C67B1E" w:rsidP="00C67B1E">
      <w:pPr>
        <w:pStyle w:val="a3"/>
        <w:tabs>
          <w:tab w:val="left" w:pos="426"/>
        </w:tabs>
        <w:spacing w:line="360" w:lineRule="auto"/>
        <w:ind w:firstLine="567"/>
        <w:jc w:val="both"/>
        <w:rPr>
          <w:rFonts w:ascii="Times New Roman" w:hAnsi="Times New Roman" w:cs="Times New Roman"/>
          <w:sz w:val="28"/>
          <w:szCs w:val="28"/>
        </w:rPr>
      </w:pPr>
      <w:r w:rsidRPr="00C67B1E">
        <w:rPr>
          <w:rFonts w:ascii="Times New Roman" w:hAnsi="Times New Roman" w:cs="Times New Roman"/>
          <w:sz w:val="28"/>
          <w:szCs w:val="28"/>
        </w:rPr>
        <w:t>Полное представление о форме корпуса судна, необходимое для определения его мореходных качеств и постройки корпуса, дает </w:t>
      </w:r>
      <w:r w:rsidRPr="00C67B1E">
        <w:rPr>
          <w:rFonts w:ascii="Times New Roman" w:hAnsi="Times New Roman" w:cs="Times New Roman"/>
          <w:b/>
          <w:bCs/>
          <w:sz w:val="28"/>
          <w:szCs w:val="28"/>
        </w:rPr>
        <w:t>теоретический чертеж</w:t>
      </w:r>
      <w:r w:rsidRPr="00C67B1E">
        <w:rPr>
          <w:rFonts w:ascii="Times New Roman" w:hAnsi="Times New Roman" w:cs="Times New Roman"/>
          <w:sz w:val="28"/>
          <w:szCs w:val="28"/>
        </w:rPr>
        <w:t>, выполненный графически методом на три взаимно перпендикулярные плоскости (рис. 9). </w:t>
      </w:r>
    </w:p>
    <w:p w:rsidR="00C67B1E" w:rsidRDefault="00C67B1E" w:rsidP="00C67B1E">
      <w:pPr>
        <w:pStyle w:val="a3"/>
        <w:tabs>
          <w:tab w:val="left" w:pos="426"/>
        </w:tabs>
        <w:spacing w:line="360" w:lineRule="auto"/>
        <w:ind w:firstLine="567"/>
        <w:jc w:val="both"/>
        <w:rPr>
          <w:rFonts w:ascii="Times New Roman" w:hAnsi="Times New Roman" w:cs="Times New Roman"/>
          <w:sz w:val="28"/>
          <w:szCs w:val="28"/>
        </w:rPr>
      </w:pPr>
      <w:r w:rsidRPr="00C67B1E">
        <w:rPr>
          <w:rFonts w:ascii="Times New Roman" w:hAnsi="Times New Roman" w:cs="Times New Roman"/>
          <w:sz w:val="28"/>
          <w:szCs w:val="28"/>
        </w:rPr>
        <w:t>Перед тем как начать построение теоретического чертежа, представим себе мысленно пересечение корпуса судна вспомогательными плоскостями, параллельными главным плоскостям, которыми являются: диаметральная плоскость, основная плоскость и плоскость мидель-шпангоута. Линии сечений, получившиеся при этом, образуют как бы каркас корпуса, который дает нам уже полное представление о его форме. Проекции этих линий на главные взаимно перпендикулярные плоскости соответственно называются </w:t>
      </w:r>
      <w:r w:rsidRPr="00C67B1E">
        <w:rPr>
          <w:rFonts w:ascii="Times New Roman" w:hAnsi="Times New Roman" w:cs="Times New Roman"/>
          <w:b/>
          <w:bCs/>
          <w:sz w:val="28"/>
          <w:szCs w:val="28"/>
        </w:rPr>
        <w:t>боком, широтою и корпусом</w:t>
      </w:r>
      <w:r w:rsidRPr="00C67B1E">
        <w:rPr>
          <w:rFonts w:ascii="Times New Roman" w:hAnsi="Times New Roman" w:cs="Times New Roman"/>
          <w:sz w:val="28"/>
          <w:szCs w:val="28"/>
        </w:rPr>
        <w:t>. </w:t>
      </w:r>
    </w:p>
    <w:p w:rsidR="00C67B1E" w:rsidRDefault="00C67B1E" w:rsidP="00C67B1E">
      <w:pPr>
        <w:pStyle w:val="a3"/>
        <w:tabs>
          <w:tab w:val="left" w:pos="426"/>
        </w:tabs>
        <w:spacing w:line="360" w:lineRule="auto"/>
        <w:ind w:firstLine="567"/>
        <w:jc w:val="both"/>
        <w:rPr>
          <w:rFonts w:ascii="Times New Roman" w:hAnsi="Times New Roman" w:cs="Times New Roman"/>
          <w:sz w:val="28"/>
          <w:szCs w:val="28"/>
        </w:rPr>
      </w:pPr>
      <w:r w:rsidRPr="00C67B1E">
        <w:rPr>
          <w:rFonts w:ascii="Times New Roman" w:hAnsi="Times New Roman" w:cs="Times New Roman"/>
          <w:sz w:val="28"/>
          <w:szCs w:val="28"/>
        </w:rPr>
        <w:t>Линии сечения поверхности корпуса вспомогательными вертикальными плоскостями, параллельными диаметральной плоскости, называются </w:t>
      </w:r>
      <w:proofErr w:type="spellStart"/>
      <w:r w:rsidRPr="00C67B1E">
        <w:rPr>
          <w:rFonts w:ascii="Times New Roman" w:hAnsi="Times New Roman" w:cs="Times New Roman"/>
          <w:i/>
          <w:iCs/>
          <w:sz w:val="28"/>
          <w:szCs w:val="28"/>
        </w:rPr>
        <w:t>батоксами</w:t>
      </w:r>
      <w:proofErr w:type="spellEnd"/>
      <w:r w:rsidRPr="00C67B1E">
        <w:rPr>
          <w:rFonts w:ascii="Times New Roman" w:hAnsi="Times New Roman" w:cs="Times New Roman"/>
          <w:sz w:val="28"/>
          <w:szCs w:val="28"/>
        </w:rPr>
        <w:t xml:space="preserve">. На проекции бок </w:t>
      </w:r>
      <w:proofErr w:type="spellStart"/>
      <w:r w:rsidRPr="00C67B1E">
        <w:rPr>
          <w:rFonts w:ascii="Times New Roman" w:hAnsi="Times New Roman" w:cs="Times New Roman"/>
          <w:sz w:val="28"/>
          <w:szCs w:val="28"/>
        </w:rPr>
        <w:t>батоксы</w:t>
      </w:r>
      <w:proofErr w:type="spellEnd"/>
      <w:r w:rsidRPr="00C67B1E">
        <w:rPr>
          <w:rFonts w:ascii="Times New Roman" w:hAnsi="Times New Roman" w:cs="Times New Roman"/>
          <w:sz w:val="28"/>
          <w:szCs w:val="28"/>
        </w:rPr>
        <w:t xml:space="preserve"> </w:t>
      </w:r>
      <w:proofErr w:type="spellStart"/>
      <w:r w:rsidRPr="00C67B1E">
        <w:rPr>
          <w:rFonts w:ascii="Times New Roman" w:hAnsi="Times New Roman" w:cs="Times New Roman"/>
          <w:sz w:val="28"/>
          <w:szCs w:val="28"/>
        </w:rPr>
        <w:t>спроектируется</w:t>
      </w:r>
      <w:proofErr w:type="spellEnd"/>
      <w:r w:rsidRPr="00C67B1E">
        <w:rPr>
          <w:rFonts w:ascii="Times New Roman" w:hAnsi="Times New Roman" w:cs="Times New Roman"/>
          <w:sz w:val="28"/>
          <w:szCs w:val="28"/>
        </w:rPr>
        <w:t xml:space="preserve"> в своем истинном виде, а на двух других — в виде прямых линий. </w:t>
      </w:r>
    </w:p>
    <w:p w:rsidR="00C67B1E" w:rsidRDefault="00C67B1E" w:rsidP="00C67B1E">
      <w:pPr>
        <w:pStyle w:val="a3"/>
        <w:tabs>
          <w:tab w:val="left" w:pos="426"/>
        </w:tabs>
        <w:spacing w:line="360" w:lineRule="auto"/>
        <w:ind w:firstLine="567"/>
        <w:jc w:val="both"/>
        <w:rPr>
          <w:rFonts w:ascii="Times New Roman" w:hAnsi="Times New Roman" w:cs="Times New Roman"/>
          <w:sz w:val="28"/>
          <w:szCs w:val="28"/>
        </w:rPr>
      </w:pPr>
      <w:r w:rsidRPr="00C67B1E">
        <w:rPr>
          <w:rFonts w:ascii="Times New Roman" w:hAnsi="Times New Roman" w:cs="Times New Roman"/>
          <w:sz w:val="28"/>
          <w:szCs w:val="28"/>
        </w:rPr>
        <w:t xml:space="preserve">Линии, полученные от пересечения поверхности корпуса </w:t>
      </w:r>
      <w:proofErr w:type="spellStart"/>
      <w:r w:rsidRPr="00C67B1E">
        <w:rPr>
          <w:rFonts w:ascii="Times New Roman" w:hAnsi="Times New Roman" w:cs="Times New Roman"/>
          <w:sz w:val="28"/>
          <w:szCs w:val="28"/>
        </w:rPr>
        <w:t>горионтальными</w:t>
      </w:r>
      <w:proofErr w:type="spellEnd"/>
      <w:r w:rsidRPr="00C67B1E">
        <w:rPr>
          <w:rFonts w:ascii="Times New Roman" w:hAnsi="Times New Roman" w:cs="Times New Roman"/>
          <w:sz w:val="28"/>
          <w:szCs w:val="28"/>
        </w:rPr>
        <w:t xml:space="preserve"> плоскостями, параллельными основной плоскости, называются </w:t>
      </w:r>
      <w:r w:rsidRPr="00C67B1E">
        <w:rPr>
          <w:rFonts w:ascii="Times New Roman" w:hAnsi="Times New Roman" w:cs="Times New Roman"/>
          <w:i/>
          <w:iCs/>
          <w:sz w:val="28"/>
          <w:szCs w:val="28"/>
        </w:rPr>
        <w:t>ватерлиниями</w:t>
      </w:r>
      <w:r w:rsidRPr="00C67B1E">
        <w:rPr>
          <w:rFonts w:ascii="Times New Roman" w:hAnsi="Times New Roman" w:cs="Times New Roman"/>
          <w:sz w:val="28"/>
          <w:szCs w:val="28"/>
        </w:rPr>
        <w:t xml:space="preserve">. На проекции широты ватерлинии </w:t>
      </w:r>
      <w:proofErr w:type="spellStart"/>
      <w:r w:rsidRPr="00C67B1E">
        <w:rPr>
          <w:rFonts w:ascii="Times New Roman" w:hAnsi="Times New Roman" w:cs="Times New Roman"/>
          <w:sz w:val="28"/>
          <w:szCs w:val="28"/>
        </w:rPr>
        <w:t>спроектируются</w:t>
      </w:r>
      <w:proofErr w:type="spellEnd"/>
      <w:r w:rsidRPr="00C67B1E">
        <w:rPr>
          <w:rFonts w:ascii="Times New Roman" w:hAnsi="Times New Roman" w:cs="Times New Roman"/>
          <w:sz w:val="28"/>
          <w:szCs w:val="28"/>
        </w:rPr>
        <w:t xml:space="preserve"> в своем истинном виде, а на двух других — прямыми линиями. </w:t>
      </w:r>
    </w:p>
    <w:p w:rsidR="00C67B1E" w:rsidRDefault="00C67B1E" w:rsidP="00C67B1E">
      <w:pPr>
        <w:pStyle w:val="a3"/>
        <w:tabs>
          <w:tab w:val="left" w:pos="426"/>
        </w:tabs>
        <w:spacing w:line="360" w:lineRule="auto"/>
        <w:ind w:firstLine="567"/>
        <w:jc w:val="both"/>
        <w:rPr>
          <w:rFonts w:ascii="Times New Roman" w:hAnsi="Times New Roman" w:cs="Times New Roman"/>
          <w:sz w:val="28"/>
          <w:szCs w:val="28"/>
        </w:rPr>
      </w:pPr>
      <w:r w:rsidRPr="00C67B1E">
        <w:rPr>
          <w:rFonts w:ascii="Times New Roman" w:hAnsi="Times New Roman" w:cs="Times New Roman"/>
          <w:sz w:val="28"/>
          <w:szCs w:val="28"/>
        </w:rPr>
        <w:t>И, наконец, линии, полученные от пересечения корпуса вертикальными плоскостями, параллельными плоскости мидель-шпангоута, называются </w:t>
      </w:r>
      <w:r w:rsidRPr="00C67B1E">
        <w:rPr>
          <w:rFonts w:ascii="Times New Roman" w:hAnsi="Times New Roman" w:cs="Times New Roman"/>
          <w:i/>
          <w:iCs/>
          <w:sz w:val="28"/>
          <w:szCs w:val="28"/>
        </w:rPr>
        <w:t>теоретическим и шпангоутами</w:t>
      </w:r>
      <w:r w:rsidRPr="00C67B1E">
        <w:rPr>
          <w:rFonts w:ascii="Times New Roman" w:hAnsi="Times New Roman" w:cs="Times New Roman"/>
          <w:sz w:val="28"/>
          <w:szCs w:val="28"/>
        </w:rPr>
        <w:t xml:space="preserve">. На проекции корпуса линии </w:t>
      </w:r>
      <w:proofErr w:type="spellStart"/>
      <w:r w:rsidRPr="00C67B1E">
        <w:rPr>
          <w:rFonts w:ascii="Times New Roman" w:hAnsi="Times New Roman" w:cs="Times New Roman"/>
          <w:sz w:val="28"/>
          <w:szCs w:val="28"/>
        </w:rPr>
        <w:t>спроектируются</w:t>
      </w:r>
      <w:proofErr w:type="spellEnd"/>
      <w:r w:rsidRPr="00C67B1E">
        <w:rPr>
          <w:rFonts w:ascii="Times New Roman" w:hAnsi="Times New Roman" w:cs="Times New Roman"/>
          <w:sz w:val="28"/>
          <w:szCs w:val="28"/>
        </w:rPr>
        <w:t xml:space="preserve"> в истинном виде, а на двух других— прямыми линиями. </w:t>
      </w:r>
    </w:p>
    <w:p w:rsidR="00C67B1E" w:rsidRDefault="00C67B1E" w:rsidP="00C67B1E">
      <w:pPr>
        <w:pStyle w:val="a3"/>
        <w:tabs>
          <w:tab w:val="left" w:pos="426"/>
        </w:tabs>
        <w:spacing w:line="360" w:lineRule="auto"/>
        <w:ind w:firstLine="567"/>
        <w:jc w:val="both"/>
        <w:rPr>
          <w:rFonts w:ascii="Times New Roman" w:hAnsi="Times New Roman" w:cs="Times New Roman"/>
          <w:sz w:val="28"/>
          <w:szCs w:val="28"/>
        </w:rPr>
      </w:pPr>
      <w:r w:rsidRPr="00C67B1E">
        <w:rPr>
          <w:rFonts w:ascii="Times New Roman" w:hAnsi="Times New Roman" w:cs="Times New Roman"/>
          <w:sz w:val="28"/>
          <w:szCs w:val="28"/>
        </w:rPr>
        <w:t>Расстояние между шпангоутами называется </w:t>
      </w:r>
      <w:r w:rsidRPr="00C67B1E">
        <w:rPr>
          <w:rFonts w:ascii="Times New Roman" w:hAnsi="Times New Roman" w:cs="Times New Roman"/>
          <w:i/>
          <w:iCs/>
          <w:sz w:val="28"/>
          <w:szCs w:val="28"/>
        </w:rPr>
        <w:t>шпацией</w:t>
      </w:r>
      <w:r w:rsidRPr="00C67B1E">
        <w:rPr>
          <w:rFonts w:ascii="Times New Roman" w:hAnsi="Times New Roman" w:cs="Times New Roman"/>
          <w:sz w:val="28"/>
          <w:szCs w:val="28"/>
        </w:rPr>
        <w:t>. Совокупность проекций сечения корпуса, имеющих вид прямых линий, образует так называемую </w:t>
      </w:r>
      <w:r w:rsidRPr="00C67B1E">
        <w:rPr>
          <w:rFonts w:ascii="Times New Roman" w:hAnsi="Times New Roman" w:cs="Times New Roman"/>
          <w:i/>
          <w:iCs/>
          <w:sz w:val="28"/>
          <w:szCs w:val="28"/>
        </w:rPr>
        <w:t>сетку теоретического чертежа</w:t>
      </w:r>
      <w:r w:rsidRPr="00C67B1E">
        <w:rPr>
          <w:rFonts w:ascii="Times New Roman" w:hAnsi="Times New Roman" w:cs="Times New Roman"/>
          <w:sz w:val="28"/>
          <w:szCs w:val="28"/>
        </w:rPr>
        <w:t xml:space="preserve">. При построении этой сетки конструктивная ватерлиния делится на двадцать равных частей </w:t>
      </w:r>
      <w:r w:rsidRPr="00C67B1E">
        <w:rPr>
          <w:rFonts w:ascii="Times New Roman" w:hAnsi="Times New Roman" w:cs="Times New Roman"/>
          <w:sz w:val="28"/>
          <w:szCs w:val="28"/>
        </w:rPr>
        <w:lastRenderedPageBreak/>
        <w:t>— </w:t>
      </w:r>
      <w:r w:rsidRPr="00C67B1E">
        <w:rPr>
          <w:rFonts w:ascii="Times New Roman" w:hAnsi="Times New Roman" w:cs="Times New Roman"/>
          <w:i/>
          <w:iCs/>
          <w:sz w:val="28"/>
          <w:szCs w:val="28"/>
        </w:rPr>
        <w:t>теоретических шпаций</w:t>
      </w:r>
      <w:r w:rsidRPr="00C67B1E">
        <w:rPr>
          <w:rFonts w:ascii="Times New Roman" w:hAnsi="Times New Roman" w:cs="Times New Roman"/>
          <w:sz w:val="28"/>
          <w:szCs w:val="28"/>
        </w:rPr>
        <w:t> и через деления проводятся </w:t>
      </w:r>
      <w:r w:rsidRPr="00C67B1E">
        <w:rPr>
          <w:rFonts w:ascii="Times New Roman" w:hAnsi="Times New Roman" w:cs="Times New Roman"/>
          <w:i/>
          <w:iCs/>
          <w:sz w:val="28"/>
          <w:szCs w:val="28"/>
        </w:rPr>
        <w:t>теоретические шпангоуты</w:t>
      </w:r>
      <w:r w:rsidRPr="00C67B1E">
        <w:rPr>
          <w:rFonts w:ascii="Times New Roman" w:hAnsi="Times New Roman" w:cs="Times New Roman"/>
          <w:sz w:val="28"/>
          <w:szCs w:val="28"/>
        </w:rPr>
        <w:t>. Нумерация шпангоутов производится с носа в корму. </w:t>
      </w:r>
    </w:p>
    <w:p w:rsidR="00C67B1E" w:rsidRDefault="00C67B1E" w:rsidP="00C67B1E">
      <w:pPr>
        <w:pStyle w:val="a3"/>
        <w:tabs>
          <w:tab w:val="left" w:pos="426"/>
        </w:tabs>
        <w:spacing w:line="360" w:lineRule="auto"/>
        <w:ind w:firstLine="567"/>
        <w:jc w:val="both"/>
        <w:rPr>
          <w:rFonts w:ascii="Times New Roman" w:hAnsi="Times New Roman" w:cs="Times New Roman"/>
          <w:sz w:val="28"/>
          <w:szCs w:val="28"/>
        </w:rPr>
      </w:pPr>
      <w:r w:rsidRPr="00C67B1E">
        <w:rPr>
          <w:rFonts w:ascii="Times New Roman" w:hAnsi="Times New Roman" w:cs="Times New Roman"/>
          <w:sz w:val="28"/>
          <w:szCs w:val="28"/>
        </w:rPr>
        <w:t xml:space="preserve">За нулевой шпангоут принимается носовой перпендикуляр, а кормовой перпендикуляр обозначается 20-м шпангоутом. Число равноотстоящих ватерлиний до КВЛ составляет 7—9 (включая ОП и КВЛ). Для построения борта выше КВЛ проводят еще несколько равноотстоящих ватерлиний. Число </w:t>
      </w:r>
      <w:proofErr w:type="spellStart"/>
      <w:r w:rsidRPr="00C67B1E">
        <w:rPr>
          <w:rFonts w:ascii="Times New Roman" w:hAnsi="Times New Roman" w:cs="Times New Roman"/>
          <w:sz w:val="28"/>
          <w:szCs w:val="28"/>
        </w:rPr>
        <w:t>батоксов</w:t>
      </w:r>
      <w:proofErr w:type="spellEnd"/>
      <w:r w:rsidRPr="00C67B1E">
        <w:rPr>
          <w:rFonts w:ascii="Times New Roman" w:hAnsi="Times New Roman" w:cs="Times New Roman"/>
          <w:sz w:val="28"/>
          <w:szCs w:val="28"/>
        </w:rPr>
        <w:t xml:space="preserve"> на один борт обычно берется 2—3. </w:t>
      </w:r>
    </w:p>
    <w:p w:rsidR="00C67B1E" w:rsidRPr="00C67B1E" w:rsidRDefault="00C67B1E" w:rsidP="00C67B1E">
      <w:pPr>
        <w:pStyle w:val="a3"/>
        <w:tabs>
          <w:tab w:val="left" w:pos="426"/>
        </w:tabs>
        <w:spacing w:line="360" w:lineRule="auto"/>
        <w:ind w:firstLine="567"/>
        <w:jc w:val="both"/>
        <w:rPr>
          <w:rFonts w:ascii="Times New Roman" w:hAnsi="Times New Roman" w:cs="Times New Roman"/>
          <w:sz w:val="28"/>
          <w:szCs w:val="28"/>
        </w:rPr>
      </w:pPr>
      <w:r w:rsidRPr="00C67B1E">
        <w:rPr>
          <w:rFonts w:ascii="Times New Roman" w:hAnsi="Times New Roman" w:cs="Times New Roman"/>
          <w:sz w:val="28"/>
          <w:szCs w:val="28"/>
        </w:rPr>
        <w:t>Все линии изображения сечений корпуса на теоретическом чертеже должны быть очень строго согласованы между собой на всех трех проекциях. </w:t>
      </w:r>
    </w:p>
    <w:p w:rsidR="00C67B1E" w:rsidRPr="00C67B1E" w:rsidRDefault="00C67B1E" w:rsidP="00C67B1E">
      <w:pPr>
        <w:pStyle w:val="a3"/>
        <w:tabs>
          <w:tab w:val="left" w:pos="426"/>
        </w:tabs>
        <w:spacing w:line="360" w:lineRule="auto"/>
        <w:ind w:firstLine="567"/>
        <w:jc w:val="center"/>
        <w:rPr>
          <w:rFonts w:ascii="Times New Roman" w:hAnsi="Times New Roman" w:cs="Times New Roman"/>
          <w:sz w:val="28"/>
          <w:szCs w:val="28"/>
        </w:rPr>
      </w:pPr>
      <w:r w:rsidRPr="00C67B1E">
        <w:rPr>
          <w:rFonts w:ascii="Times New Roman" w:hAnsi="Times New Roman" w:cs="Times New Roman"/>
          <w:sz w:val="28"/>
          <w:szCs w:val="28"/>
        </w:rPr>
        <w:drawing>
          <wp:inline distT="0" distB="0" distL="0" distR="0">
            <wp:extent cx="5715000" cy="1447800"/>
            <wp:effectExtent l="0" t="0" r="0" b="0"/>
            <wp:docPr id="122" name="Рисунок 122" descr="http://flot.com/publications/books/shelf/chainikov/images/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http://flot.com/publications/books/shelf/chainikov/images/17.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15000" cy="1447800"/>
                    </a:xfrm>
                    <a:prstGeom prst="rect">
                      <a:avLst/>
                    </a:prstGeom>
                    <a:noFill/>
                    <a:ln>
                      <a:noFill/>
                    </a:ln>
                  </pic:spPr>
                </pic:pic>
              </a:graphicData>
            </a:graphic>
          </wp:inline>
        </w:drawing>
      </w:r>
      <w:r w:rsidRPr="00C67B1E">
        <w:rPr>
          <w:rFonts w:ascii="Times New Roman" w:hAnsi="Times New Roman" w:cs="Times New Roman"/>
          <w:sz w:val="28"/>
          <w:szCs w:val="28"/>
        </w:rPr>
        <w:br/>
        <w:t>Рис. 9. Теоретический чертеж корпуса судна.</w:t>
      </w:r>
    </w:p>
    <w:p w:rsidR="00C67B1E" w:rsidRDefault="00C67B1E" w:rsidP="00C67B1E">
      <w:pPr>
        <w:pStyle w:val="a3"/>
        <w:tabs>
          <w:tab w:val="left" w:pos="426"/>
        </w:tabs>
        <w:spacing w:line="360" w:lineRule="auto"/>
        <w:ind w:firstLine="567"/>
        <w:jc w:val="both"/>
        <w:rPr>
          <w:rFonts w:ascii="Times New Roman" w:hAnsi="Times New Roman" w:cs="Times New Roman"/>
          <w:sz w:val="28"/>
          <w:szCs w:val="28"/>
        </w:rPr>
      </w:pPr>
      <w:r w:rsidRPr="00C67B1E">
        <w:rPr>
          <w:rFonts w:ascii="Times New Roman" w:hAnsi="Times New Roman" w:cs="Times New Roman"/>
          <w:sz w:val="28"/>
          <w:szCs w:val="28"/>
        </w:rPr>
        <w:br/>
      </w:r>
      <w:r>
        <w:rPr>
          <w:rFonts w:ascii="Times New Roman" w:hAnsi="Times New Roman" w:cs="Times New Roman"/>
          <w:sz w:val="28"/>
          <w:szCs w:val="28"/>
        </w:rPr>
        <w:t xml:space="preserve">       </w:t>
      </w:r>
      <w:r w:rsidRPr="00C67B1E">
        <w:rPr>
          <w:rFonts w:ascii="Times New Roman" w:hAnsi="Times New Roman" w:cs="Times New Roman"/>
          <w:sz w:val="28"/>
          <w:szCs w:val="28"/>
        </w:rPr>
        <w:t>Поскольку форма бортов корпуса судна всегда симметрична относительно ДП, то ограничиваются построением ватерлиний и шпангоутов только для одной половины корпуса судна (по одному борту). В этом случае проекция ватерлиний называется полуширотой, а на проекции корпуса только обвод мидель-шпангоута изображается полностью, на оба борта, а остальные шпангоуты половинками: справа от ДП шпангоуты, идущие в нос от миделя, а слева — в корму.</w:t>
      </w:r>
    </w:p>
    <w:p w:rsidR="00C67B1E" w:rsidRDefault="00C67B1E" w:rsidP="00C67B1E">
      <w:pPr>
        <w:pStyle w:val="a3"/>
        <w:tabs>
          <w:tab w:val="left" w:pos="426"/>
        </w:tabs>
        <w:spacing w:line="360" w:lineRule="auto"/>
        <w:ind w:firstLine="567"/>
        <w:jc w:val="both"/>
        <w:rPr>
          <w:rFonts w:ascii="Times New Roman" w:hAnsi="Times New Roman" w:cs="Times New Roman"/>
          <w:sz w:val="28"/>
          <w:szCs w:val="28"/>
        </w:rPr>
      </w:pPr>
      <w:r w:rsidRPr="00C67B1E">
        <w:rPr>
          <w:rFonts w:ascii="Times New Roman" w:hAnsi="Times New Roman" w:cs="Times New Roman"/>
          <w:sz w:val="28"/>
          <w:szCs w:val="28"/>
        </w:rPr>
        <w:t>При вычерчивании корпуса судна, имеющего цилиндрическую вставку, на протяжении которой обводы шпангоутов одинаковы (и равны мидель-шпангоуту), на </w:t>
      </w:r>
      <w:r w:rsidRPr="00C67B1E">
        <w:rPr>
          <w:rFonts w:ascii="Times New Roman" w:hAnsi="Times New Roman" w:cs="Times New Roman"/>
          <w:b/>
          <w:bCs/>
          <w:sz w:val="28"/>
          <w:szCs w:val="28"/>
        </w:rPr>
        <w:t>проекции бок</w:t>
      </w:r>
      <w:r w:rsidRPr="00C67B1E">
        <w:rPr>
          <w:rFonts w:ascii="Times New Roman" w:hAnsi="Times New Roman" w:cs="Times New Roman"/>
          <w:sz w:val="28"/>
          <w:szCs w:val="28"/>
        </w:rPr>
        <w:t> теоретического чертежа в районе этой цилиндрической вставки делается разрыв и, с целью сокращения площади всего чертежа, в этом разрыве изображается проекция корпуса, перенесенная с правой части чертежа. </w:t>
      </w:r>
    </w:p>
    <w:p w:rsidR="00C67B1E" w:rsidRDefault="00C67B1E" w:rsidP="00C67B1E">
      <w:pPr>
        <w:pStyle w:val="a3"/>
        <w:tabs>
          <w:tab w:val="left" w:pos="426"/>
        </w:tabs>
        <w:spacing w:line="360" w:lineRule="auto"/>
        <w:ind w:firstLine="567"/>
        <w:jc w:val="both"/>
        <w:rPr>
          <w:rFonts w:ascii="Times New Roman" w:hAnsi="Times New Roman" w:cs="Times New Roman"/>
          <w:sz w:val="28"/>
          <w:szCs w:val="28"/>
        </w:rPr>
      </w:pPr>
    </w:p>
    <w:p w:rsidR="00C67B1E" w:rsidRDefault="00C67B1E" w:rsidP="00C67B1E">
      <w:pPr>
        <w:pStyle w:val="a3"/>
        <w:tabs>
          <w:tab w:val="left" w:pos="426"/>
        </w:tabs>
        <w:spacing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73. </w:t>
      </w:r>
      <w:r w:rsidRPr="00C67B1E">
        <w:rPr>
          <w:rFonts w:ascii="Times New Roman" w:hAnsi="Times New Roman" w:cs="Times New Roman"/>
          <w:b/>
          <w:sz w:val="28"/>
          <w:szCs w:val="28"/>
        </w:rPr>
        <w:t>Влияние приема «малого» груза на посадку и остойчивость судна. Информация об остойчивости судна.</w:t>
      </w:r>
    </w:p>
    <w:p w:rsidR="00C67B1E" w:rsidRPr="00C67B1E" w:rsidRDefault="00C67B1E" w:rsidP="00C67B1E">
      <w:pPr>
        <w:pStyle w:val="a3"/>
        <w:tabs>
          <w:tab w:val="left" w:pos="426"/>
        </w:tabs>
        <w:spacing w:line="360" w:lineRule="auto"/>
        <w:ind w:firstLine="567"/>
        <w:jc w:val="both"/>
        <w:rPr>
          <w:rFonts w:ascii="Times New Roman" w:hAnsi="Times New Roman" w:cs="Times New Roman"/>
          <w:sz w:val="28"/>
          <w:szCs w:val="28"/>
        </w:rPr>
      </w:pPr>
      <w:r w:rsidRPr="00C67B1E">
        <w:rPr>
          <w:rFonts w:ascii="Times New Roman" w:hAnsi="Times New Roman" w:cs="Times New Roman"/>
          <w:sz w:val="28"/>
          <w:szCs w:val="28"/>
        </w:rPr>
        <w:t xml:space="preserve">Изменение посадки судна при приеме груза рассматривалось в § 4.4. Определим изменение поперечной метацентрической высоты </w:t>
      </w:r>
      <w:proofErr w:type="spellStart"/>
      <w:r w:rsidRPr="00C67B1E">
        <w:rPr>
          <w:rFonts w:ascii="Times New Roman" w:hAnsi="Times New Roman" w:cs="Times New Roman"/>
          <w:sz w:val="28"/>
          <w:szCs w:val="28"/>
        </w:rPr>
        <w:t>δh</w:t>
      </w:r>
      <w:proofErr w:type="spellEnd"/>
      <w:r>
        <w:rPr>
          <w:rFonts w:ascii="Times New Roman" w:hAnsi="Times New Roman" w:cs="Times New Roman"/>
          <w:sz w:val="28"/>
          <w:szCs w:val="28"/>
        </w:rPr>
        <w:t xml:space="preserve"> </w:t>
      </w:r>
      <w:r w:rsidRPr="00C67B1E">
        <w:rPr>
          <w:rFonts w:ascii="Times New Roman" w:hAnsi="Times New Roman" w:cs="Times New Roman"/>
          <w:sz w:val="28"/>
          <w:szCs w:val="28"/>
        </w:rPr>
        <w:t>при приеме малого груза массой</w:t>
      </w:r>
      <w:r>
        <w:rPr>
          <w:rFonts w:ascii="Times New Roman" w:hAnsi="Times New Roman" w:cs="Times New Roman"/>
          <w:sz w:val="28"/>
          <w:szCs w:val="28"/>
        </w:rPr>
        <w:t xml:space="preserve"> </w:t>
      </w:r>
      <w:r w:rsidRPr="00C67B1E">
        <w:rPr>
          <w:rFonts w:ascii="Times New Roman" w:hAnsi="Times New Roman" w:cs="Times New Roman"/>
          <w:sz w:val="28"/>
          <w:szCs w:val="28"/>
        </w:rPr>
        <w:t>m</w:t>
      </w:r>
      <w:r>
        <w:rPr>
          <w:rFonts w:ascii="Times New Roman" w:hAnsi="Times New Roman" w:cs="Times New Roman"/>
          <w:sz w:val="28"/>
          <w:szCs w:val="28"/>
        </w:rPr>
        <w:t xml:space="preserve"> </w:t>
      </w:r>
      <w:r w:rsidRPr="00C67B1E">
        <w:rPr>
          <w:rFonts w:ascii="Times New Roman" w:hAnsi="Times New Roman" w:cs="Times New Roman"/>
          <w:sz w:val="28"/>
          <w:szCs w:val="28"/>
        </w:rPr>
        <w:t>(рис.49), центр тяжести которого располагается на одной вертикали с ЦТ площади ватерлинии в точке с аппликатой</w:t>
      </w:r>
      <w:r>
        <w:rPr>
          <w:rFonts w:ascii="Times New Roman" w:hAnsi="Times New Roman" w:cs="Times New Roman"/>
          <w:sz w:val="28"/>
          <w:szCs w:val="28"/>
        </w:rPr>
        <w:t xml:space="preserve"> </w:t>
      </w:r>
      <w:r w:rsidRPr="00C67B1E">
        <w:rPr>
          <w:rFonts w:ascii="Times New Roman" w:hAnsi="Times New Roman" w:cs="Times New Roman"/>
          <w:sz w:val="28"/>
          <w:szCs w:val="28"/>
        </w:rPr>
        <w:t>z.</w:t>
      </w:r>
    </w:p>
    <w:p w:rsidR="00C67B1E" w:rsidRPr="00C67B1E" w:rsidRDefault="00C67B1E" w:rsidP="00C67B1E">
      <w:pPr>
        <w:pStyle w:val="a3"/>
        <w:tabs>
          <w:tab w:val="left" w:pos="426"/>
        </w:tabs>
        <w:spacing w:line="360" w:lineRule="auto"/>
        <w:ind w:firstLine="567"/>
        <w:jc w:val="both"/>
        <w:rPr>
          <w:rFonts w:ascii="Times New Roman" w:hAnsi="Times New Roman" w:cs="Times New Roman"/>
          <w:sz w:val="28"/>
          <w:szCs w:val="28"/>
        </w:rPr>
      </w:pPr>
      <w:r w:rsidRPr="00C67B1E">
        <w:rPr>
          <w:rFonts w:ascii="Times New Roman" w:hAnsi="Times New Roman" w:cs="Times New Roman"/>
          <w:sz w:val="28"/>
          <w:szCs w:val="28"/>
        </w:rPr>
        <w:t>В</w:t>
      </w:r>
      <w:r w:rsidRPr="00C67B1E">
        <w:rPr>
          <w:rFonts w:ascii="Times New Roman" w:hAnsi="Times New Roman" w:cs="Times New Roman"/>
          <w:sz w:val="28"/>
          <w:szCs w:val="28"/>
        </w:rPr>
        <w:drawing>
          <wp:anchor distT="0" distB="0" distL="114300" distR="114300" simplePos="0" relativeHeight="251663360" behindDoc="0" locked="0" layoutInCell="1" allowOverlap="0">
            <wp:simplePos x="0" y="0"/>
            <wp:positionH relativeFrom="column">
              <wp:align>left</wp:align>
            </wp:positionH>
            <wp:positionV relativeFrom="line">
              <wp:posOffset>0</wp:posOffset>
            </wp:positionV>
            <wp:extent cx="3962400" cy="2714625"/>
            <wp:effectExtent l="0" t="0" r="0" b="9525"/>
            <wp:wrapSquare wrapText="bothSides"/>
            <wp:docPr id="126" name="Рисунок 126" descr="http://www.studfiles.ru/html/2706/1029/html_33_HpOuY9n.JGKt/htmlconvd-oKp2D__html_m496b36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tudfiles.ru/html/2706/1029/html_33_HpOuY9n.JGKt/htmlconvd-oKp2D__html_m496b36c3.pn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962400" cy="27146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 xml:space="preserve"> </w:t>
      </w:r>
      <w:r w:rsidRPr="00C67B1E">
        <w:rPr>
          <w:rFonts w:ascii="Times New Roman" w:hAnsi="Times New Roman" w:cs="Times New Roman"/>
          <w:sz w:val="28"/>
          <w:szCs w:val="28"/>
        </w:rPr>
        <w:t xml:space="preserve">результате увеличения осадки объемное водоизмещение судна увеличится на </w:t>
      </w:r>
      <w:proofErr w:type="spellStart"/>
      <w:r w:rsidRPr="00C67B1E">
        <w:rPr>
          <w:rFonts w:ascii="Times New Roman" w:hAnsi="Times New Roman" w:cs="Times New Roman"/>
          <w:sz w:val="28"/>
          <w:szCs w:val="28"/>
        </w:rPr>
        <w:t>δV</w:t>
      </w:r>
      <w:proofErr w:type="spellEnd"/>
      <w:r w:rsidRPr="00C67B1E">
        <w:rPr>
          <w:rFonts w:ascii="Times New Roman" w:hAnsi="Times New Roman" w:cs="Times New Roman"/>
          <w:sz w:val="28"/>
          <w:szCs w:val="28"/>
        </w:rPr>
        <w:t xml:space="preserve">=m/ρ и возникнет дополнительная сила плавучести γ </w:t>
      </w:r>
      <w:proofErr w:type="spellStart"/>
      <w:r w:rsidRPr="00C67B1E">
        <w:rPr>
          <w:rFonts w:ascii="Times New Roman" w:hAnsi="Times New Roman" w:cs="Times New Roman"/>
          <w:sz w:val="28"/>
          <w:szCs w:val="28"/>
        </w:rPr>
        <w:t>δV</w:t>
      </w:r>
      <w:proofErr w:type="spellEnd"/>
      <w:r w:rsidRPr="00C67B1E">
        <w:rPr>
          <w:rFonts w:ascii="Times New Roman" w:hAnsi="Times New Roman" w:cs="Times New Roman"/>
          <w:sz w:val="28"/>
          <w:szCs w:val="28"/>
        </w:rPr>
        <w:t>, приложенная в ЦТ слоя между ватерлиниямиWLиW</w:t>
      </w:r>
      <w:r w:rsidRPr="00C67B1E">
        <w:rPr>
          <w:rFonts w:ascii="Times New Roman" w:hAnsi="Times New Roman" w:cs="Times New Roman"/>
          <w:sz w:val="28"/>
          <w:szCs w:val="28"/>
          <w:vertAlign w:val="subscript"/>
        </w:rPr>
        <w:t>1</w:t>
      </w:r>
      <w:r w:rsidRPr="00C67B1E">
        <w:rPr>
          <w:rFonts w:ascii="Times New Roman" w:hAnsi="Times New Roman" w:cs="Times New Roman"/>
          <w:sz w:val="28"/>
          <w:szCs w:val="28"/>
        </w:rPr>
        <w:t>L</w:t>
      </w:r>
      <w:r w:rsidRPr="00C67B1E">
        <w:rPr>
          <w:rFonts w:ascii="Times New Roman" w:hAnsi="Times New Roman" w:cs="Times New Roman"/>
          <w:sz w:val="28"/>
          <w:szCs w:val="28"/>
          <w:vertAlign w:val="subscript"/>
        </w:rPr>
        <w:t>1</w:t>
      </w:r>
      <w:r w:rsidRPr="00C67B1E">
        <w:rPr>
          <w:rFonts w:ascii="Times New Roman" w:hAnsi="Times New Roman" w:cs="Times New Roman"/>
          <w:sz w:val="28"/>
          <w:szCs w:val="28"/>
        </w:rPr>
        <w:t>.</w:t>
      </w:r>
    </w:p>
    <w:p w:rsidR="00C67B1E" w:rsidRPr="00C67B1E" w:rsidRDefault="00C67B1E" w:rsidP="00C67B1E">
      <w:pPr>
        <w:pStyle w:val="a3"/>
        <w:tabs>
          <w:tab w:val="left" w:pos="426"/>
        </w:tabs>
        <w:spacing w:line="360" w:lineRule="auto"/>
        <w:ind w:firstLine="567"/>
        <w:jc w:val="both"/>
        <w:rPr>
          <w:rFonts w:ascii="Times New Roman" w:hAnsi="Times New Roman" w:cs="Times New Roman"/>
          <w:sz w:val="28"/>
          <w:szCs w:val="28"/>
        </w:rPr>
      </w:pPr>
      <w:r w:rsidRPr="00C67B1E">
        <w:rPr>
          <w:rFonts w:ascii="Times New Roman" w:hAnsi="Times New Roman" w:cs="Times New Roman"/>
          <w:sz w:val="28"/>
          <w:szCs w:val="28"/>
        </w:rPr>
        <w:t>Рис.49. Прием на судно малого груза</w:t>
      </w:r>
    </w:p>
    <w:p w:rsidR="00C67B1E" w:rsidRPr="00C67B1E" w:rsidRDefault="00C67B1E" w:rsidP="00C67B1E">
      <w:pPr>
        <w:pStyle w:val="a3"/>
        <w:tabs>
          <w:tab w:val="left" w:pos="426"/>
        </w:tabs>
        <w:spacing w:line="360" w:lineRule="auto"/>
        <w:ind w:firstLine="567"/>
        <w:jc w:val="both"/>
        <w:rPr>
          <w:rFonts w:ascii="Times New Roman" w:hAnsi="Times New Roman" w:cs="Times New Roman"/>
          <w:sz w:val="28"/>
          <w:szCs w:val="28"/>
        </w:rPr>
      </w:pPr>
      <w:r w:rsidRPr="00C67B1E">
        <w:rPr>
          <w:rFonts w:ascii="Times New Roman" w:hAnsi="Times New Roman" w:cs="Times New Roman"/>
          <w:sz w:val="28"/>
          <w:szCs w:val="28"/>
        </w:rPr>
        <w:t xml:space="preserve">Считая судно прямобортным, аппликата ЦТ дополнительного объема плавучести будет равна d+ </w:t>
      </w:r>
      <w:proofErr w:type="spellStart"/>
      <w:r w:rsidRPr="00C67B1E">
        <w:rPr>
          <w:rFonts w:ascii="Times New Roman" w:hAnsi="Times New Roman" w:cs="Times New Roman"/>
          <w:sz w:val="28"/>
          <w:szCs w:val="28"/>
        </w:rPr>
        <w:t>δd</w:t>
      </w:r>
      <w:proofErr w:type="spellEnd"/>
      <w:r w:rsidRPr="00C67B1E">
        <w:rPr>
          <w:rFonts w:ascii="Times New Roman" w:hAnsi="Times New Roman" w:cs="Times New Roman"/>
          <w:sz w:val="28"/>
          <w:szCs w:val="28"/>
        </w:rPr>
        <w:t xml:space="preserve">/2, где приращение осадки определим по известным формулам </w:t>
      </w:r>
      <w:proofErr w:type="spellStart"/>
      <w:r w:rsidRPr="00C67B1E">
        <w:rPr>
          <w:rFonts w:ascii="Times New Roman" w:hAnsi="Times New Roman" w:cs="Times New Roman"/>
          <w:sz w:val="28"/>
          <w:szCs w:val="28"/>
        </w:rPr>
        <w:t>δd</w:t>
      </w:r>
      <w:proofErr w:type="spellEnd"/>
      <w:r w:rsidRPr="00C67B1E">
        <w:rPr>
          <w:rFonts w:ascii="Times New Roman" w:hAnsi="Times New Roman" w:cs="Times New Roman"/>
          <w:sz w:val="28"/>
          <w:szCs w:val="28"/>
        </w:rPr>
        <w:t xml:space="preserve">=m/ </w:t>
      </w:r>
      <w:proofErr w:type="spellStart"/>
      <w:r w:rsidRPr="00C67B1E">
        <w:rPr>
          <w:rFonts w:ascii="Times New Roman" w:hAnsi="Times New Roman" w:cs="Times New Roman"/>
          <w:sz w:val="28"/>
          <w:szCs w:val="28"/>
        </w:rPr>
        <w:t>ρS</w:t>
      </w:r>
      <w:proofErr w:type="spellEnd"/>
      <w:r>
        <w:rPr>
          <w:rFonts w:ascii="Times New Roman" w:hAnsi="Times New Roman" w:cs="Times New Roman"/>
          <w:sz w:val="28"/>
          <w:szCs w:val="28"/>
        </w:rPr>
        <w:t xml:space="preserve"> </w:t>
      </w:r>
      <w:r w:rsidRPr="00C67B1E">
        <w:rPr>
          <w:rFonts w:ascii="Times New Roman" w:hAnsi="Times New Roman" w:cs="Times New Roman"/>
          <w:sz w:val="28"/>
          <w:szCs w:val="28"/>
        </w:rPr>
        <w:t xml:space="preserve">или </w:t>
      </w:r>
      <w:proofErr w:type="spellStart"/>
      <w:r w:rsidRPr="00C67B1E">
        <w:rPr>
          <w:rFonts w:ascii="Times New Roman" w:hAnsi="Times New Roman" w:cs="Times New Roman"/>
          <w:sz w:val="28"/>
          <w:szCs w:val="28"/>
        </w:rPr>
        <w:t>δd</w:t>
      </w:r>
      <w:proofErr w:type="spellEnd"/>
      <w:r w:rsidRPr="00C67B1E">
        <w:rPr>
          <w:rFonts w:ascii="Times New Roman" w:hAnsi="Times New Roman" w:cs="Times New Roman"/>
          <w:sz w:val="28"/>
          <w:szCs w:val="28"/>
        </w:rPr>
        <w:t>=m/</w:t>
      </w:r>
      <w:proofErr w:type="spellStart"/>
      <w:r w:rsidRPr="00C67B1E">
        <w:rPr>
          <w:rFonts w:ascii="Times New Roman" w:hAnsi="Times New Roman" w:cs="Times New Roman"/>
          <w:sz w:val="28"/>
          <w:szCs w:val="28"/>
        </w:rPr>
        <w:t>q</w:t>
      </w:r>
      <w:r w:rsidRPr="00C67B1E">
        <w:rPr>
          <w:rFonts w:ascii="Times New Roman" w:hAnsi="Times New Roman" w:cs="Times New Roman"/>
          <w:sz w:val="28"/>
          <w:szCs w:val="28"/>
          <w:vertAlign w:val="subscript"/>
        </w:rPr>
        <w:t>см</w:t>
      </w:r>
      <w:proofErr w:type="spellEnd"/>
      <w:r w:rsidRPr="00C67B1E">
        <w:rPr>
          <w:rFonts w:ascii="Times New Roman" w:hAnsi="Times New Roman" w:cs="Times New Roman"/>
          <w:sz w:val="28"/>
          <w:szCs w:val="28"/>
        </w:rPr>
        <w:t>.</w:t>
      </w:r>
    </w:p>
    <w:p w:rsidR="00C67B1E" w:rsidRPr="00C67B1E" w:rsidRDefault="00C67B1E" w:rsidP="00C67B1E">
      <w:pPr>
        <w:pStyle w:val="a3"/>
        <w:tabs>
          <w:tab w:val="left" w:pos="426"/>
        </w:tabs>
        <w:spacing w:line="360" w:lineRule="auto"/>
        <w:ind w:firstLine="567"/>
        <w:jc w:val="both"/>
        <w:rPr>
          <w:rFonts w:ascii="Times New Roman" w:hAnsi="Times New Roman" w:cs="Times New Roman"/>
          <w:sz w:val="28"/>
          <w:szCs w:val="28"/>
        </w:rPr>
      </w:pPr>
      <w:r w:rsidRPr="00C67B1E">
        <w:rPr>
          <w:rFonts w:ascii="Times New Roman" w:hAnsi="Times New Roman" w:cs="Times New Roman"/>
          <w:sz w:val="28"/>
          <w:szCs w:val="28"/>
        </w:rPr>
        <w:t xml:space="preserve">При наклонении судна на угол Θ, сила веса груза р и равная ей сила плавучести γ </w:t>
      </w:r>
      <w:proofErr w:type="spellStart"/>
      <w:r w:rsidRPr="00C67B1E">
        <w:rPr>
          <w:rFonts w:ascii="Times New Roman" w:hAnsi="Times New Roman" w:cs="Times New Roman"/>
          <w:sz w:val="28"/>
          <w:szCs w:val="28"/>
        </w:rPr>
        <w:t>δVсоставляют</w:t>
      </w:r>
      <w:proofErr w:type="spellEnd"/>
      <w:r w:rsidRPr="00C67B1E">
        <w:rPr>
          <w:rFonts w:ascii="Times New Roman" w:hAnsi="Times New Roman" w:cs="Times New Roman"/>
          <w:sz w:val="28"/>
          <w:szCs w:val="28"/>
        </w:rPr>
        <w:t xml:space="preserve"> пару сил с плечом (d+ </w:t>
      </w:r>
      <w:proofErr w:type="spellStart"/>
      <w:r w:rsidRPr="00C67B1E">
        <w:rPr>
          <w:rFonts w:ascii="Times New Roman" w:hAnsi="Times New Roman" w:cs="Times New Roman"/>
          <w:sz w:val="28"/>
          <w:szCs w:val="28"/>
        </w:rPr>
        <w:t>δd</w:t>
      </w:r>
      <w:proofErr w:type="spellEnd"/>
      <w:r w:rsidRPr="00C67B1E">
        <w:rPr>
          <w:rFonts w:ascii="Times New Roman" w:hAnsi="Times New Roman" w:cs="Times New Roman"/>
          <w:sz w:val="28"/>
          <w:szCs w:val="28"/>
        </w:rPr>
        <w:t>/2 –z)</w:t>
      </w:r>
      <w:r>
        <w:rPr>
          <w:rFonts w:ascii="Times New Roman" w:hAnsi="Times New Roman" w:cs="Times New Roman"/>
          <w:sz w:val="28"/>
          <w:szCs w:val="28"/>
        </w:rPr>
        <w:t xml:space="preserve"> </w:t>
      </w:r>
      <w:proofErr w:type="spellStart"/>
      <w:r w:rsidRPr="00C67B1E">
        <w:rPr>
          <w:rFonts w:ascii="Times New Roman" w:hAnsi="Times New Roman" w:cs="Times New Roman"/>
          <w:sz w:val="28"/>
          <w:szCs w:val="28"/>
        </w:rPr>
        <w:t>sinΘ</w:t>
      </w:r>
      <w:proofErr w:type="spellEnd"/>
      <w:r w:rsidRPr="00C67B1E">
        <w:rPr>
          <w:rFonts w:ascii="Times New Roman" w:hAnsi="Times New Roman" w:cs="Times New Roman"/>
          <w:sz w:val="28"/>
          <w:szCs w:val="28"/>
        </w:rPr>
        <w:t xml:space="preserve">. Момент этой пары </w:t>
      </w:r>
      <w:proofErr w:type="spellStart"/>
      <w:r w:rsidRPr="00C67B1E">
        <w:rPr>
          <w:rFonts w:ascii="Times New Roman" w:hAnsi="Times New Roman" w:cs="Times New Roman"/>
          <w:sz w:val="28"/>
          <w:szCs w:val="28"/>
        </w:rPr>
        <w:t>δm</w:t>
      </w:r>
      <w:r w:rsidRPr="00C67B1E">
        <w:rPr>
          <w:rFonts w:ascii="Times New Roman" w:hAnsi="Times New Roman" w:cs="Times New Roman"/>
          <w:sz w:val="28"/>
          <w:szCs w:val="28"/>
          <w:vertAlign w:val="subscript"/>
        </w:rPr>
        <w:t>Θ</w:t>
      </w:r>
      <w:proofErr w:type="spellEnd"/>
      <w:r w:rsidRPr="00C67B1E">
        <w:rPr>
          <w:rFonts w:ascii="Times New Roman" w:hAnsi="Times New Roman" w:cs="Times New Roman"/>
          <w:sz w:val="28"/>
          <w:szCs w:val="28"/>
        </w:rPr>
        <w:t xml:space="preserve">= р (d+ </w:t>
      </w:r>
      <w:proofErr w:type="spellStart"/>
      <w:r w:rsidRPr="00C67B1E">
        <w:rPr>
          <w:rFonts w:ascii="Times New Roman" w:hAnsi="Times New Roman" w:cs="Times New Roman"/>
          <w:sz w:val="28"/>
          <w:szCs w:val="28"/>
        </w:rPr>
        <w:t>δd</w:t>
      </w:r>
      <w:proofErr w:type="spellEnd"/>
      <w:r w:rsidRPr="00C67B1E">
        <w:rPr>
          <w:rFonts w:ascii="Times New Roman" w:hAnsi="Times New Roman" w:cs="Times New Roman"/>
          <w:sz w:val="28"/>
          <w:szCs w:val="28"/>
        </w:rPr>
        <w:t>/2 –</w:t>
      </w:r>
      <w:proofErr w:type="gramStart"/>
      <w:r w:rsidRPr="00C67B1E">
        <w:rPr>
          <w:rFonts w:ascii="Times New Roman" w:hAnsi="Times New Roman" w:cs="Times New Roman"/>
          <w:sz w:val="28"/>
          <w:szCs w:val="28"/>
        </w:rPr>
        <w:t>z)</w:t>
      </w:r>
      <w:proofErr w:type="spellStart"/>
      <w:r w:rsidRPr="00C67B1E">
        <w:rPr>
          <w:rFonts w:ascii="Times New Roman" w:hAnsi="Times New Roman" w:cs="Times New Roman"/>
          <w:sz w:val="28"/>
          <w:szCs w:val="28"/>
        </w:rPr>
        <w:t>sin</w:t>
      </w:r>
      <w:proofErr w:type="gramEnd"/>
      <w:r w:rsidRPr="00C67B1E">
        <w:rPr>
          <w:rFonts w:ascii="Times New Roman" w:hAnsi="Times New Roman" w:cs="Times New Roman"/>
          <w:sz w:val="28"/>
          <w:szCs w:val="28"/>
        </w:rPr>
        <w:t>Θ</w:t>
      </w:r>
      <w:proofErr w:type="spellEnd"/>
      <w:r>
        <w:rPr>
          <w:rFonts w:ascii="Times New Roman" w:hAnsi="Times New Roman" w:cs="Times New Roman"/>
          <w:sz w:val="28"/>
          <w:szCs w:val="28"/>
        </w:rPr>
        <w:t xml:space="preserve"> </w:t>
      </w:r>
      <w:r w:rsidRPr="00C67B1E">
        <w:rPr>
          <w:rFonts w:ascii="Times New Roman" w:hAnsi="Times New Roman" w:cs="Times New Roman"/>
          <w:sz w:val="28"/>
          <w:szCs w:val="28"/>
        </w:rPr>
        <w:t>увеличивает первоначальный восстанавливающий момент судна</w:t>
      </w:r>
      <w:r>
        <w:rPr>
          <w:rFonts w:ascii="Times New Roman" w:hAnsi="Times New Roman" w:cs="Times New Roman"/>
          <w:sz w:val="28"/>
          <w:szCs w:val="28"/>
        </w:rPr>
        <w:t xml:space="preserve"> </w:t>
      </w:r>
      <w:proofErr w:type="spellStart"/>
      <w:r w:rsidRPr="00C67B1E">
        <w:rPr>
          <w:rFonts w:ascii="Times New Roman" w:hAnsi="Times New Roman" w:cs="Times New Roman"/>
          <w:sz w:val="28"/>
          <w:szCs w:val="28"/>
        </w:rPr>
        <w:t>m</w:t>
      </w:r>
      <w:r w:rsidRPr="00C67B1E">
        <w:rPr>
          <w:rFonts w:ascii="Times New Roman" w:hAnsi="Times New Roman" w:cs="Times New Roman"/>
          <w:sz w:val="28"/>
          <w:szCs w:val="28"/>
          <w:vertAlign w:val="subscript"/>
        </w:rPr>
        <w:t>Θ</w:t>
      </w:r>
      <w:proofErr w:type="spellEnd"/>
      <w:r w:rsidRPr="00C67B1E">
        <w:rPr>
          <w:rFonts w:ascii="Times New Roman" w:hAnsi="Times New Roman" w:cs="Times New Roman"/>
          <w:sz w:val="28"/>
          <w:szCs w:val="28"/>
        </w:rPr>
        <w:t xml:space="preserve">= </w:t>
      </w:r>
      <w:proofErr w:type="spellStart"/>
      <w:r w:rsidRPr="00C67B1E">
        <w:rPr>
          <w:rFonts w:ascii="Times New Roman" w:hAnsi="Times New Roman" w:cs="Times New Roman"/>
          <w:sz w:val="28"/>
          <w:szCs w:val="28"/>
        </w:rPr>
        <w:t>γVhsinΘ</w:t>
      </w:r>
      <w:proofErr w:type="spellEnd"/>
      <w:r w:rsidRPr="00C67B1E">
        <w:rPr>
          <w:rFonts w:ascii="Times New Roman" w:hAnsi="Times New Roman" w:cs="Times New Roman"/>
          <w:sz w:val="28"/>
          <w:szCs w:val="28"/>
        </w:rPr>
        <w:t>, поэтому восстанавливающий момент после приема груза становится равным</w:t>
      </w:r>
    </w:p>
    <w:p w:rsidR="00C67B1E" w:rsidRPr="00C67B1E" w:rsidRDefault="00C67B1E" w:rsidP="00C67B1E">
      <w:pPr>
        <w:pStyle w:val="a3"/>
        <w:tabs>
          <w:tab w:val="left" w:pos="426"/>
        </w:tabs>
        <w:spacing w:line="360" w:lineRule="auto"/>
        <w:ind w:firstLine="567"/>
        <w:jc w:val="both"/>
        <w:rPr>
          <w:rFonts w:ascii="Times New Roman" w:hAnsi="Times New Roman" w:cs="Times New Roman"/>
          <w:sz w:val="28"/>
          <w:szCs w:val="28"/>
        </w:rPr>
      </w:pPr>
      <w:r w:rsidRPr="00C67B1E">
        <w:rPr>
          <w:rFonts w:ascii="Times New Roman" w:hAnsi="Times New Roman" w:cs="Times New Roman"/>
          <w:sz w:val="28"/>
          <w:szCs w:val="28"/>
        </w:rPr>
        <w:t>m</w:t>
      </w:r>
      <w:r w:rsidRPr="00C67B1E">
        <w:rPr>
          <w:rFonts w:ascii="Times New Roman" w:hAnsi="Times New Roman" w:cs="Times New Roman"/>
          <w:sz w:val="28"/>
          <w:szCs w:val="28"/>
          <w:vertAlign w:val="subscript"/>
        </w:rPr>
        <w:t>Θ1</w:t>
      </w:r>
      <w:r w:rsidRPr="00C67B1E">
        <w:rPr>
          <w:rFonts w:ascii="Times New Roman" w:hAnsi="Times New Roman" w:cs="Times New Roman"/>
          <w:sz w:val="28"/>
          <w:szCs w:val="28"/>
        </w:rPr>
        <w:t>=</w:t>
      </w:r>
      <w:proofErr w:type="spellStart"/>
      <w:r w:rsidRPr="00C67B1E">
        <w:rPr>
          <w:rFonts w:ascii="Times New Roman" w:hAnsi="Times New Roman" w:cs="Times New Roman"/>
          <w:sz w:val="28"/>
          <w:szCs w:val="28"/>
        </w:rPr>
        <w:t>m</w:t>
      </w:r>
      <w:r w:rsidRPr="00C67B1E">
        <w:rPr>
          <w:rFonts w:ascii="Times New Roman" w:hAnsi="Times New Roman" w:cs="Times New Roman"/>
          <w:sz w:val="28"/>
          <w:szCs w:val="28"/>
          <w:vertAlign w:val="subscript"/>
        </w:rPr>
        <w:t>Θ</w:t>
      </w:r>
      <w:proofErr w:type="spellEnd"/>
      <w:r w:rsidRPr="00C67B1E">
        <w:rPr>
          <w:rFonts w:ascii="Times New Roman" w:hAnsi="Times New Roman" w:cs="Times New Roman"/>
          <w:sz w:val="28"/>
          <w:szCs w:val="28"/>
        </w:rPr>
        <w:t xml:space="preserve">+ </w:t>
      </w:r>
      <w:proofErr w:type="spellStart"/>
      <w:r w:rsidRPr="00C67B1E">
        <w:rPr>
          <w:rFonts w:ascii="Times New Roman" w:hAnsi="Times New Roman" w:cs="Times New Roman"/>
          <w:sz w:val="28"/>
          <w:szCs w:val="28"/>
        </w:rPr>
        <w:t>δm</w:t>
      </w:r>
      <w:r w:rsidRPr="00C67B1E">
        <w:rPr>
          <w:rFonts w:ascii="Times New Roman" w:hAnsi="Times New Roman" w:cs="Times New Roman"/>
          <w:sz w:val="28"/>
          <w:szCs w:val="28"/>
          <w:vertAlign w:val="subscript"/>
        </w:rPr>
        <w:t>Θ</w:t>
      </w:r>
      <w:proofErr w:type="spellEnd"/>
      <w:r w:rsidRPr="00C67B1E">
        <w:rPr>
          <w:rFonts w:ascii="Times New Roman" w:hAnsi="Times New Roman" w:cs="Times New Roman"/>
          <w:sz w:val="28"/>
          <w:szCs w:val="28"/>
        </w:rPr>
        <w:t>, или</w:t>
      </w:r>
    </w:p>
    <w:p w:rsidR="00C67B1E" w:rsidRPr="00C67B1E" w:rsidRDefault="00C67B1E" w:rsidP="00C67B1E">
      <w:pPr>
        <w:pStyle w:val="a3"/>
        <w:tabs>
          <w:tab w:val="left" w:pos="426"/>
        </w:tabs>
        <w:spacing w:line="360" w:lineRule="auto"/>
        <w:ind w:firstLine="567"/>
        <w:jc w:val="both"/>
        <w:rPr>
          <w:rFonts w:ascii="Times New Roman" w:hAnsi="Times New Roman" w:cs="Times New Roman"/>
          <w:sz w:val="28"/>
          <w:szCs w:val="28"/>
        </w:rPr>
      </w:pPr>
      <w:r w:rsidRPr="00C67B1E">
        <w:rPr>
          <w:rFonts w:ascii="Times New Roman" w:hAnsi="Times New Roman" w:cs="Times New Roman"/>
          <w:sz w:val="28"/>
          <w:szCs w:val="28"/>
        </w:rPr>
        <w:t>(</w:t>
      </w:r>
      <w:proofErr w:type="spellStart"/>
      <w:r w:rsidRPr="00C67B1E">
        <w:rPr>
          <w:rFonts w:ascii="Times New Roman" w:hAnsi="Times New Roman" w:cs="Times New Roman"/>
          <w:sz w:val="28"/>
          <w:szCs w:val="28"/>
        </w:rPr>
        <w:t>γV</w:t>
      </w:r>
      <w:proofErr w:type="spellEnd"/>
      <w:r w:rsidRPr="00C67B1E">
        <w:rPr>
          <w:rFonts w:ascii="Times New Roman" w:hAnsi="Times New Roman" w:cs="Times New Roman"/>
          <w:sz w:val="28"/>
          <w:szCs w:val="28"/>
        </w:rPr>
        <w:t xml:space="preserve">+ γ </w:t>
      </w:r>
      <w:proofErr w:type="spellStart"/>
      <w:r w:rsidRPr="00C67B1E">
        <w:rPr>
          <w:rFonts w:ascii="Times New Roman" w:hAnsi="Times New Roman" w:cs="Times New Roman"/>
          <w:sz w:val="28"/>
          <w:szCs w:val="28"/>
        </w:rPr>
        <w:t>δ</w:t>
      </w:r>
      <w:proofErr w:type="gramStart"/>
      <w:r w:rsidRPr="00C67B1E">
        <w:rPr>
          <w:rFonts w:ascii="Times New Roman" w:hAnsi="Times New Roman" w:cs="Times New Roman"/>
          <w:sz w:val="28"/>
          <w:szCs w:val="28"/>
        </w:rPr>
        <w:t>V</w:t>
      </w:r>
      <w:proofErr w:type="spellEnd"/>
      <w:r w:rsidRPr="00C67B1E">
        <w:rPr>
          <w:rFonts w:ascii="Times New Roman" w:hAnsi="Times New Roman" w:cs="Times New Roman"/>
          <w:sz w:val="28"/>
          <w:szCs w:val="28"/>
        </w:rPr>
        <w:t>)(</w:t>
      </w:r>
      <w:proofErr w:type="gramEnd"/>
      <w:r w:rsidRPr="00C67B1E">
        <w:rPr>
          <w:rFonts w:ascii="Times New Roman" w:hAnsi="Times New Roman" w:cs="Times New Roman"/>
          <w:sz w:val="28"/>
          <w:szCs w:val="28"/>
        </w:rPr>
        <w:t xml:space="preserve">h+ </w:t>
      </w:r>
      <w:proofErr w:type="spellStart"/>
      <w:r w:rsidRPr="00C67B1E">
        <w:rPr>
          <w:rFonts w:ascii="Times New Roman" w:hAnsi="Times New Roman" w:cs="Times New Roman"/>
          <w:sz w:val="28"/>
          <w:szCs w:val="28"/>
        </w:rPr>
        <w:t>δh</w:t>
      </w:r>
      <w:proofErr w:type="spellEnd"/>
      <w:r w:rsidRPr="00C67B1E">
        <w:rPr>
          <w:rFonts w:ascii="Times New Roman" w:hAnsi="Times New Roman" w:cs="Times New Roman"/>
          <w:sz w:val="28"/>
          <w:szCs w:val="28"/>
        </w:rPr>
        <w:t>)</w:t>
      </w:r>
      <w:proofErr w:type="spellStart"/>
      <w:r w:rsidRPr="00C67B1E">
        <w:rPr>
          <w:rFonts w:ascii="Times New Roman" w:hAnsi="Times New Roman" w:cs="Times New Roman"/>
          <w:sz w:val="28"/>
          <w:szCs w:val="28"/>
        </w:rPr>
        <w:t>sinΘ</w:t>
      </w:r>
      <w:proofErr w:type="spellEnd"/>
      <w:r w:rsidRPr="00C67B1E">
        <w:rPr>
          <w:rFonts w:ascii="Times New Roman" w:hAnsi="Times New Roman" w:cs="Times New Roman"/>
          <w:sz w:val="28"/>
          <w:szCs w:val="28"/>
        </w:rPr>
        <w:t xml:space="preserve">= </w:t>
      </w:r>
      <w:proofErr w:type="spellStart"/>
      <w:r w:rsidRPr="00C67B1E">
        <w:rPr>
          <w:rFonts w:ascii="Times New Roman" w:hAnsi="Times New Roman" w:cs="Times New Roman"/>
          <w:sz w:val="28"/>
          <w:szCs w:val="28"/>
        </w:rPr>
        <w:t>γVhsinΘ</w:t>
      </w:r>
      <w:proofErr w:type="spellEnd"/>
      <w:r w:rsidRPr="00C67B1E">
        <w:rPr>
          <w:rFonts w:ascii="Times New Roman" w:hAnsi="Times New Roman" w:cs="Times New Roman"/>
          <w:sz w:val="28"/>
          <w:szCs w:val="28"/>
        </w:rPr>
        <w:t xml:space="preserve">+ γ </w:t>
      </w:r>
      <w:proofErr w:type="spellStart"/>
      <w:r w:rsidRPr="00C67B1E">
        <w:rPr>
          <w:rFonts w:ascii="Times New Roman" w:hAnsi="Times New Roman" w:cs="Times New Roman"/>
          <w:sz w:val="28"/>
          <w:szCs w:val="28"/>
        </w:rPr>
        <w:t>δV</w:t>
      </w:r>
      <w:proofErr w:type="spellEnd"/>
      <w:r w:rsidRPr="00C67B1E">
        <w:rPr>
          <w:rFonts w:ascii="Times New Roman" w:hAnsi="Times New Roman" w:cs="Times New Roman"/>
          <w:sz w:val="28"/>
          <w:szCs w:val="28"/>
        </w:rPr>
        <w:t xml:space="preserve">(d+ </w:t>
      </w:r>
      <w:proofErr w:type="spellStart"/>
      <w:r w:rsidRPr="00C67B1E">
        <w:rPr>
          <w:rFonts w:ascii="Times New Roman" w:hAnsi="Times New Roman" w:cs="Times New Roman"/>
          <w:sz w:val="28"/>
          <w:szCs w:val="28"/>
        </w:rPr>
        <w:t>δd</w:t>
      </w:r>
      <w:proofErr w:type="spellEnd"/>
      <w:r w:rsidRPr="00C67B1E">
        <w:rPr>
          <w:rFonts w:ascii="Times New Roman" w:hAnsi="Times New Roman" w:cs="Times New Roman"/>
          <w:sz w:val="28"/>
          <w:szCs w:val="28"/>
        </w:rPr>
        <w:t>/2 –z)</w:t>
      </w:r>
      <w:proofErr w:type="spellStart"/>
      <w:r w:rsidRPr="00C67B1E">
        <w:rPr>
          <w:rFonts w:ascii="Times New Roman" w:hAnsi="Times New Roman" w:cs="Times New Roman"/>
          <w:sz w:val="28"/>
          <w:szCs w:val="28"/>
        </w:rPr>
        <w:t>sinΘ</w:t>
      </w:r>
      <w:proofErr w:type="spellEnd"/>
      <w:r w:rsidRPr="00C67B1E">
        <w:rPr>
          <w:rFonts w:ascii="Times New Roman" w:hAnsi="Times New Roman" w:cs="Times New Roman"/>
          <w:sz w:val="28"/>
          <w:szCs w:val="28"/>
        </w:rPr>
        <w:t>,</w:t>
      </w:r>
    </w:p>
    <w:p w:rsidR="00C67B1E" w:rsidRPr="00C67B1E" w:rsidRDefault="00C67B1E" w:rsidP="00C67B1E">
      <w:pPr>
        <w:pStyle w:val="a3"/>
        <w:tabs>
          <w:tab w:val="left" w:pos="426"/>
        </w:tabs>
        <w:spacing w:line="360" w:lineRule="auto"/>
        <w:ind w:firstLine="567"/>
        <w:jc w:val="both"/>
        <w:rPr>
          <w:rFonts w:ascii="Times New Roman" w:hAnsi="Times New Roman" w:cs="Times New Roman"/>
          <w:sz w:val="28"/>
          <w:szCs w:val="28"/>
        </w:rPr>
      </w:pPr>
      <w:r w:rsidRPr="00C67B1E">
        <w:rPr>
          <w:rFonts w:ascii="Times New Roman" w:hAnsi="Times New Roman" w:cs="Times New Roman"/>
          <w:sz w:val="28"/>
          <w:szCs w:val="28"/>
        </w:rPr>
        <w:t>перейдя к массовым значениям, получим</w:t>
      </w:r>
    </w:p>
    <w:p w:rsidR="00C67B1E" w:rsidRPr="00C67B1E" w:rsidRDefault="00C67B1E" w:rsidP="00C67B1E">
      <w:pPr>
        <w:pStyle w:val="a3"/>
        <w:tabs>
          <w:tab w:val="left" w:pos="426"/>
        </w:tabs>
        <w:spacing w:line="360" w:lineRule="auto"/>
        <w:ind w:firstLine="567"/>
        <w:jc w:val="both"/>
        <w:rPr>
          <w:rFonts w:ascii="Times New Roman" w:hAnsi="Times New Roman" w:cs="Times New Roman"/>
          <w:sz w:val="28"/>
          <w:szCs w:val="28"/>
        </w:rPr>
      </w:pPr>
      <w:r w:rsidRPr="00C67B1E">
        <w:rPr>
          <w:rFonts w:ascii="Times New Roman" w:hAnsi="Times New Roman" w:cs="Times New Roman"/>
          <w:sz w:val="28"/>
          <w:szCs w:val="28"/>
        </w:rPr>
        <w:t xml:space="preserve">(Δ + </w:t>
      </w:r>
      <w:proofErr w:type="gramStart"/>
      <w:r w:rsidRPr="00C67B1E">
        <w:rPr>
          <w:rFonts w:ascii="Times New Roman" w:hAnsi="Times New Roman" w:cs="Times New Roman"/>
          <w:sz w:val="28"/>
          <w:szCs w:val="28"/>
        </w:rPr>
        <w:t>m)(</w:t>
      </w:r>
      <w:proofErr w:type="gramEnd"/>
      <w:r w:rsidRPr="00C67B1E">
        <w:rPr>
          <w:rFonts w:ascii="Times New Roman" w:hAnsi="Times New Roman" w:cs="Times New Roman"/>
          <w:sz w:val="28"/>
          <w:szCs w:val="28"/>
        </w:rPr>
        <w:t xml:space="preserve">h+ </w:t>
      </w:r>
      <w:proofErr w:type="spellStart"/>
      <w:r w:rsidRPr="00C67B1E">
        <w:rPr>
          <w:rFonts w:ascii="Times New Roman" w:hAnsi="Times New Roman" w:cs="Times New Roman"/>
          <w:sz w:val="28"/>
          <w:szCs w:val="28"/>
        </w:rPr>
        <w:t>δh</w:t>
      </w:r>
      <w:proofErr w:type="spellEnd"/>
      <w:r w:rsidRPr="00C67B1E">
        <w:rPr>
          <w:rFonts w:ascii="Times New Roman" w:hAnsi="Times New Roman" w:cs="Times New Roman"/>
          <w:sz w:val="28"/>
          <w:szCs w:val="28"/>
        </w:rPr>
        <w:t>)</w:t>
      </w:r>
      <w:proofErr w:type="spellStart"/>
      <w:r w:rsidRPr="00C67B1E">
        <w:rPr>
          <w:rFonts w:ascii="Times New Roman" w:hAnsi="Times New Roman" w:cs="Times New Roman"/>
          <w:sz w:val="28"/>
          <w:szCs w:val="28"/>
        </w:rPr>
        <w:t>sinΘ</w:t>
      </w:r>
      <w:proofErr w:type="spellEnd"/>
      <w:r w:rsidRPr="00C67B1E">
        <w:rPr>
          <w:rFonts w:ascii="Times New Roman" w:hAnsi="Times New Roman" w:cs="Times New Roman"/>
          <w:sz w:val="28"/>
          <w:szCs w:val="28"/>
        </w:rPr>
        <w:t xml:space="preserve">= </w:t>
      </w:r>
      <w:proofErr w:type="spellStart"/>
      <w:r w:rsidRPr="00C67B1E">
        <w:rPr>
          <w:rFonts w:ascii="Times New Roman" w:hAnsi="Times New Roman" w:cs="Times New Roman"/>
          <w:sz w:val="28"/>
          <w:szCs w:val="28"/>
        </w:rPr>
        <w:t>ΔhsinΘ+m</w:t>
      </w:r>
      <w:proofErr w:type="spellEnd"/>
      <w:r w:rsidRPr="00C67B1E">
        <w:rPr>
          <w:rFonts w:ascii="Times New Roman" w:hAnsi="Times New Roman" w:cs="Times New Roman"/>
          <w:sz w:val="28"/>
          <w:szCs w:val="28"/>
        </w:rPr>
        <w:t xml:space="preserve">(d+ </w:t>
      </w:r>
      <w:proofErr w:type="spellStart"/>
      <w:r w:rsidRPr="00C67B1E">
        <w:rPr>
          <w:rFonts w:ascii="Times New Roman" w:hAnsi="Times New Roman" w:cs="Times New Roman"/>
          <w:sz w:val="28"/>
          <w:szCs w:val="28"/>
        </w:rPr>
        <w:t>δd</w:t>
      </w:r>
      <w:proofErr w:type="spellEnd"/>
      <w:r w:rsidRPr="00C67B1E">
        <w:rPr>
          <w:rFonts w:ascii="Times New Roman" w:hAnsi="Times New Roman" w:cs="Times New Roman"/>
          <w:sz w:val="28"/>
          <w:szCs w:val="28"/>
        </w:rPr>
        <w:t>/2 –z)</w:t>
      </w:r>
      <w:proofErr w:type="spellStart"/>
      <w:r w:rsidRPr="00C67B1E">
        <w:rPr>
          <w:rFonts w:ascii="Times New Roman" w:hAnsi="Times New Roman" w:cs="Times New Roman"/>
          <w:sz w:val="28"/>
          <w:szCs w:val="28"/>
        </w:rPr>
        <w:t>sinΘ</w:t>
      </w:r>
      <w:proofErr w:type="spellEnd"/>
      <w:r w:rsidRPr="00C67B1E">
        <w:rPr>
          <w:rFonts w:ascii="Times New Roman" w:hAnsi="Times New Roman" w:cs="Times New Roman"/>
          <w:sz w:val="28"/>
          <w:szCs w:val="28"/>
        </w:rPr>
        <w:t>.</w:t>
      </w:r>
    </w:p>
    <w:p w:rsidR="00C67B1E" w:rsidRPr="00C67B1E" w:rsidRDefault="00C67B1E" w:rsidP="00C67B1E">
      <w:pPr>
        <w:pStyle w:val="a3"/>
        <w:tabs>
          <w:tab w:val="left" w:pos="426"/>
        </w:tabs>
        <w:spacing w:line="360" w:lineRule="auto"/>
        <w:ind w:firstLine="567"/>
        <w:jc w:val="both"/>
        <w:rPr>
          <w:rFonts w:ascii="Times New Roman" w:hAnsi="Times New Roman" w:cs="Times New Roman"/>
          <w:sz w:val="28"/>
          <w:szCs w:val="28"/>
        </w:rPr>
      </w:pPr>
      <w:r w:rsidRPr="00C67B1E">
        <w:rPr>
          <w:rFonts w:ascii="Times New Roman" w:hAnsi="Times New Roman" w:cs="Times New Roman"/>
          <w:sz w:val="28"/>
          <w:szCs w:val="28"/>
        </w:rPr>
        <w:t xml:space="preserve">Из уравнения найдем приращение метацентрической высоты </w:t>
      </w:r>
      <w:proofErr w:type="spellStart"/>
      <w:r w:rsidRPr="00C67B1E">
        <w:rPr>
          <w:rFonts w:ascii="Times New Roman" w:hAnsi="Times New Roman" w:cs="Times New Roman"/>
          <w:sz w:val="28"/>
          <w:szCs w:val="28"/>
        </w:rPr>
        <w:t>δh</w:t>
      </w:r>
      <w:proofErr w:type="spellEnd"/>
      <w:r w:rsidRPr="00C67B1E">
        <w:rPr>
          <w:rFonts w:ascii="Times New Roman" w:hAnsi="Times New Roman" w:cs="Times New Roman"/>
          <w:sz w:val="28"/>
          <w:szCs w:val="28"/>
        </w:rPr>
        <w:t>:</w:t>
      </w:r>
    </w:p>
    <w:p w:rsidR="00C67B1E" w:rsidRPr="00C67B1E" w:rsidRDefault="00C67B1E" w:rsidP="00C67B1E">
      <w:pPr>
        <w:pStyle w:val="a3"/>
        <w:tabs>
          <w:tab w:val="left" w:pos="426"/>
        </w:tabs>
        <w:spacing w:line="360" w:lineRule="auto"/>
        <w:ind w:firstLine="567"/>
        <w:jc w:val="both"/>
        <w:rPr>
          <w:rFonts w:ascii="Times New Roman" w:hAnsi="Times New Roman" w:cs="Times New Roman"/>
          <w:sz w:val="28"/>
          <w:szCs w:val="28"/>
        </w:rPr>
      </w:pPr>
      <w:r w:rsidRPr="00C67B1E">
        <w:rPr>
          <w:rFonts w:ascii="Times New Roman" w:hAnsi="Times New Roman" w:cs="Times New Roman"/>
          <w:sz w:val="28"/>
          <w:szCs w:val="28"/>
        </w:rPr>
        <w:lastRenderedPageBreak/>
        <w:drawing>
          <wp:inline distT="0" distB="0" distL="0" distR="0">
            <wp:extent cx="1628775" cy="400050"/>
            <wp:effectExtent l="0" t="0" r="9525" b="0"/>
            <wp:docPr id="125" name="Рисунок 125" descr="http://www.studfiles.ru/html/2706/1029/html_33_HpOuY9n.JGKt/htmlconvd-oKp2D__html_40d1e97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http://www.studfiles.ru/html/2706/1029/html_33_HpOuY9n.JGKt/htmlconvd-oKp2D__html_40d1e97e.gif"/>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628775" cy="400050"/>
                    </a:xfrm>
                    <a:prstGeom prst="rect">
                      <a:avLst/>
                    </a:prstGeom>
                    <a:noFill/>
                    <a:ln>
                      <a:noFill/>
                    </a:ln>
                  </pic:spPr>
                </pic:pic>
              </a:graphicData>
            </a:graphic>
          </wp:inline>
        </w:drawing>
      </w:r>
    </w:p>
    <w:p w:rsidR="00C67B1E" w:rsidRPr="00C67B1E" w:rsidRDefault="00C67B1E" w:rsidP="00C67B1E">
      <w:pPr>
        <w:pStyle w:val="a3"/>
        <w:tabs>
          <w:tab w:val="left" w:pos="426"/>
        </w:tabs>
        <w:spacing w:line="360" w:lineRule="auto"/>
        <w:ind w:firstLine="567"/>
        <w:jc w:val="both"/>
        <w:rPr>
          <w:rFonts w:ascii="Times New Roman" w:hAnsi="Times New Roman" w:cs="Times New Roman"/>
          <w:sz w:val="28"/>
          <w:szCs w:val="28"/>
        </w:rPr>
      </w:pPr>
      <w:r w:rsidRPr="00C67B1E">
        <w:rPr>
          <w:rFonts w:ascii="Times New Roman" w:hAnsi="Times New Roman" w:cs="Times New Roman"/>
          <w:sz w:val="28"/>
          <w:szCs w:val="28"/>
        </w:rPr>
        <w:t>Для общего случая приема или снятия малого груза формула примет вид:</w:t>
      </w:r>
    </w:p>
    <w:p w:rsidR="00C67B1E" w:rsidRPr="00C67B1E" w:rsidRDefault="00C67B1E" w:rsidP="00C67B1E">
      <w:pPr>
        <w:pStyle w:val="a3"/>
        <w:tabs>
          <w:tab w:val="left" w:pos="426"/>
        </w:tabs>
        <w:spacing w:line="360" w:lineRule="auto"/>
        <w:ind w:firstLine="567"/>
        <w:jc w:val="both"/>
        <w:rPr>
          <w:rFonts w:ascii="Times New Roman" w:hAnsi="Times New Roman" w:cs="Times New Roman"/>
          <w:sz w:val="28"/>
          <w:szCs w:val="28"/>
        </w:rPr>
      </w:pPr>
      <w:r w:rsidRPr="00C67B1E">
        <w:rPr>
          <w:rFonts w:ascii="Times New Roman" w:hAnsi="Times New Roman" w:cs="Times New Roman"/>
          <w:sz w:val="28"/>
          <w:szCs w:val="28"/>
        </w:rPr>
        <w:drawing>
          <wp:inline distT="0" distB="0" distL="0" distR="0">
            <wp:extent cx="1781175" cy="400050"/>
            <wp:effectExtent l="0" t="0" r="9525" b="0"/>
            <wp:docPr id="124" name="Рисунок 124" descr="http://www.studfiles.ru/html/2706/1029/html_33_HpOuY9n.JGKt/htmlconvd-oKp2D__html_550c0b3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http://www.studfiles.ru/html/2706/1029/html_33_HpOuY9n.JGKt/htmlconvd-oKp2D__html_550c0b3d.gif"/>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781175" cy="400050"/>
                    </a:xfrm>
                    <a:prstGeom prst="rect">
                      <a:avLst/>
                    </a:prstGeom>
                    <a:noFill/>
                    <a:ln>
                      <a:noFill/>
                    </a:ln>
                  </pic:spPr>
                </pic:pic>
              </a:graphicData>
            </a:graphic>
          </wp:inline>
        </w:drawing>
      </w:r>
      <w:r w:rsidRPr="00C67B1E">
        <w:rPr>
          <w:rFonts w:ascii="Times New Roman" w:hAnsi="Times New Roman" w:cs="Times New Roman"/>
          <w:sz w:val="28"/>
          <w:szCs w:val="28"/>
        </w:rPr>
        <w:t>или:</w:t>
      </w:r>
    </w:p>
    <w:p w:rsidR="00C67B1E" w:rsidRPr="00C67B1E" w:rsidRDefault="00C67B1E" w:rsidP="00C67B1E">
      <w:pPr>
        <w:pStyle w:val="a3"/>
        <w:tabs>
          <w:tab w:val="left" w:pos="426"/>
        </w:tabs>
        <w:spacing w:line="360" w:lineRule="auto"/>
        <w:ind w:firstLine="567"/>
        <w:jc w:val="both"/>
        <w:rPr>
          <w:rFonts w:ascii="Times New Roman" w:hAnsi="Times New Roman" w:cs="Times New Roman"/>
          <w:sz w:val="28"/>
          <w:szCs w:val="28"/>
        </w:rPr>
      </w:pPr>
      <w:r w:rsidRPr="00C67B1E">
        <w:rPr>
          <w:rFonts w:ascii="Times New Roman" w:hAnsi="Times New Roman" w:cs="Times New Roman"/>
          <w:sz w:val="28"/>
          <w:szCs w:val="28"/>
        </w:rPr>
        <w:drawing>
          <wp:inline distT="0" distB="0" distL="0" distR="0">
            <wp:extent cx="2066925" cy="438150"/>
            <wp:effectExtent l="0" t="0" r="9525" b="0"/>
            <wp:docPr id="123" name="Рисунок 123" descr="http://www.studfiles.ru/html/2706/1029/html_33_HpOuY9n.JGKt/htmlconvd-oKp2D__html_m1b6ba74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http://www.studfiles.ru/html/2706/1029/html_33_HpOuY9n.JGKt/htmlconvd-oKp2D__html_m1b6ba74d.gif"/>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066925" cy="438150"/>
                    </a:xfrm>
                    <a:prstGeom prst="rect">
                      <a:avLst/>
                    </a:prstGeom>
                    <a:noFill/>
                    <a:ln>
                      <a:noFill/>
                    </a:ln>
                  </pic:spPr>
                </pic:pic>
              </a:graphicData>
            </a:graphic>
          </wp:inline>
        </w:drawing>
      </w:r>
      <w:r w:rsidRPr="00C67B1E">
        <w:rPr>
          <w:rFonts w:ascii="Times New Roman" w:hAnsi="Times New Roman" w:cs="Times New Roman"/>
          <w:sz w:val="28"/>
          <w:szCs w:val="28"/>
        </w:rPr>
        <w:t>,</w:t>
      </w:r>
    </w:p>
    <w:p w:rsidR="00C67B1E" w:rsidRPr="00C67B1E" w:rsidRDefault="00C67B1E" w:rsidP="00C67B1E">
      <w:pPr>
        <w:pStyle w:val="a3"/>
        <w:tabs>
          <w:tab w:val="left" w:pos="426"/>
        </w:tabs>
        <w:spacing w:line="360" w:lineRule="auto"/>
        <w:ind w:firstLine="567"/>
        <w:jc w:val="both"/>
        <w:rPr>
          <w:rFonts w:ascii="Times New Roman" w:hAnsi="Times New Roman" w:cs="Times New Roman"/>
          <w:sz w:val="28"/>
          <w:szCs w:val="28"/>
        </w:rPr>
      </w:pPr>
      <w:r w:rsidRPr="00C67B1E">
        <w:rPr>
          <w:rFonts w:ascii="Times New Roman" w:hAnsi="Times New Roman" w:cs="Times New Roman"/>
          <w:sz w:val="28"/>
          <w:szCs w:val="28"/>
        </w:rPr>
        <w:t xml:space="preserve">где + </w:t>
      </w:r>
      <w:proofErr w:type="gramStart"/>
      <w:r w:rsidRPr="00C67B1E">
        <w:rPr>
          <w:rFonts w:ascii="Times New Roman" w:hAnsi="Times New Roman" w:cs="Times New Roman"/>
          <w:sz w:val="28"/>
          <w:szCs w:val="28"/>
        </w:rPr>
        <w:t>( –</w:t>
      </w:r>
      <w:proofErr w:type="gramEnd"/>
      <w:r w:rsidRPr="00C67B1E">
        <w:rPr>
          <w:rFonts w:ascii="Times New Roman" w:hAnsi="Times New Roman" w:cs="Times New Roman"/>
          <w:sz w:val="28"/>
          <w:szCs w:val="28"/>
        </w:rPr>
        <w:t xml:space="preserve"> )подставляется при приеме (снятии )груза.</w:t>
      </w:r>
    </w:p>
    <w:p w:rsidR="00C67B1E" w:rsidRPr="00C67B1E" w:rsidRDefault="00C67B1E" w:rsidP="00C67B1E">
      <w:pPr>
        <w:pStyle w:val="a3"/>
        <w:tabs>
          <w:tab w:val="left" w:pos="426"/>
        </w:tabs>
        <w:spacing w:line="360" w:lineRule="auto"/>
        <w:ind w:firstLine="567"/>
        <w:jc w:val="both"/>
        <w:rPr>
          <w:rFonts w:ascii="Times New Roman" w:hAnsi="Times New Roman" w:cs="Times New Roman"/>
          <w:sz w:val="28"/>
          <w:szCs w:val="28"/>
        </w:rPr>
      </w:pPr>
      <w:r w:rsidRPr="00C67B1E">
        <w:rPr>
          <w:rFonts w:ascii="Times New Roman" w:hAnsi="Times New Roman" w:cs="Times New Roman"/>
          <w:sz w:val="28"/>
          <w:szCs w:val="28"/>
        </w:rPr>
        <w:t>Из формулы видно, что</w:t>
      </w:r>
    </w:p>
    <w:p w:rsidR="00C67B1E" w:rsidRPr="00C67B1E" w:rsidRDefault="00C67B1E" w:rsidP="00C67B1E">
      <w:pPr>
        <w:pStyle w:val="a3"/>
        <w:tabs>
          <w:tab w:val="left" w:pos="426"/>
        </w:tabs>
        <w:spacing w:line="360" w:lineRule="auto"/>
        <w:ind w:firstLine="567"/>
        <w:jc w:val="both"/>
        <w:rPr>
          <w:rFonts w:ascii="Times New Roman" w:hAnsi="Times New Roman" w:cs="Times New Roman"/>
          <w:sz w:val="28"/>
          <w:szCs w:val="28"/>
        </w:rPr>
      </w:pPr>
      <w:proofErr w:type="spellStart"/>
      <w:r w:rsidRPr="00C67B1E">
        <w:rPr>
          <w:rFonts w:ascii="Times New Roman" w:hAnsi="Times New Roman" w:cs="Times New Roman"/>
          <w:sz w:val="28"/>
          <w:szCs w:val="28"/>
        </w:rPr>
        <w:t>δ</w:t>
      </w:r>
      <w:proofErr w:type="gramStart"/>
      <w:r w:rsidRPr="00C67B1E">
        <w:rPr>
          <w:rFonts w:ascii="Times New Roman" w:hAnsi="Times New Roman" w:cs="Times New Roman"/>
          <w:sz w:val="28"/>
          <w:szCs w:val="28"/>
        </w:rPr>
        <w:t>h</w:t>
      </w:r>
      <w:proofErr w:type="spellEnd"/>
      <w:r w:rsidRPr="00C67B1E">
        <w:rPr>
          <w:rFonts w:ascii="Times New Roman" w:hAnsi="Times New Roman" w:cs="Times New Roman"/>
          <w:sz w:val="28"/>
          <w:szCs w:val="28"/>
        </w:rPr>
        <w:t>&lt; 0</w:t>
      </w:r>
      <w:proofErr w:type="gramEnd"/>
      <w:r w:rsidRPr="00C67B1E">
        <w:rPr>
          <w:rFonts w:ascii="Times New Roman" w:hAnsi="Times New Roman" w:cs="Times New Roman"/>
          <w:sz w:val="28"/>
          <w:szCs w:val="28"/>
        </w:rPr>
        <w:t xml:space="preserve"> </w:t>
      </w:r>
      <w:proofErr w:type="spellStart"/>
      <w:r w:rsidRPr="00C67B1E">
        <w:rPr>
          <w:rFonts w:ascii="Times New Roman" w:hAnsi="Times New Roman" w:cs="Times New Roman"/>
          <w:sz w:val="28"/>
          <w:szCs w:val="28"/>
        </w:rPr>
        <w:t>приz</w:t>
      </w:r>
      <w:proofErr w:type="spellEnd"/>
      <w:r w:rsidRPr="00C67B1E">
        <w:rPr>
          <w:rFonts w:ascii="Times New Roman" w:hAnsi="Times New Roman" w:cs="Times New Roman"/>
          <w:sz w:val="28"/>
          <w:szCs w:val="28"/>
        </w:rPr>
        <w:t>&gt; (d</w:t>
      </w:r>
      <w:r w:rsidRPr="00C67B1E">
        <w:rPr>
          <w:rFonts w:ascii="Times New Roman" w:hAnsi="Times New Roman" w:cs="Times New Roman"/>
          <w:sz w:val="28"/>
          <w:szCs w:val="28"/>
        </w:rPr>
        <w:sym w:font="Symbol" w:char="F0B1"/>
      </w:r>
      <w:proofErr w:type="spellStart"/>
      <w:r w:rsidRPr="00C67B1E">
        <w:rPr>
          <w:rFonts w:ascii="Times New Roman" w:hAnsi="Times New Roman" w:cs="Times New Roman"/>
          <w:sz w:val="28"/>
          <w:szCs w:val="28"/>
        </w:rPr>
        <w:t>δd</w:t>
      </w:r>
      <w:proofErr w:type="spellEnd"/>
      <w:r w:rsidRPr="00C67B1E">
        <w:rPr>
          <w:rFonts w:ascii="Times New Roman" w:hAnsi="Times New Roman" w:cs="Times New Roman"/>
          <w:sz w:val="28"/>
          <w:szCs w:val="28"/>
        </w:rPr>
        <w:t>/2 –h) и</w:t>
      </w:r>
    </w:p>
    <w:p w:rsidR="00C67B1E" w:rsidRPr="00C67B1E" w:rsidRDefault="00C67B1E" w:rsidP="00C67B1E">
      <w:pPr>
        <w:pStyle w:val="a3"/>
        <w:tabs>
          <w:tab w:val="left" w:pos="426"/>
        </w:tabs>
        <w:spacing w:line="360" w:lineRule="auto"/>
        <w:ind w:firstLine="567"/>
        <w:jc w:val="both"/>
        <w:rPr>
          <w:rFonts w:ascii="Times New Roman" w:hAnsi="Times New Roman" w:cs="Times New Roman"/>
          <w:sz w:val="28"/>
          <w:szCs w:val="28"/>
        </w:rPr>
      </w:pPr>
      <w:proofErr w:type="spellStart"/>
      <w:r w:rsidRPr="00C67B1E">
        <w:rPr>
          <w:rFonts w:ascii="Times New Roman" w:hAnsi="Times New Roman" w:cs="Times New Roman"/>
          <w:sz w:val="28"/>
          <w:szCs w:val="28"/>
        </w:rPr>
        <w:t>δh</w:t>
      </w:r>
      <w:proofErr w:type="spellEnd"/>
      <w:r w:rsidRPr="00C67B1E">
        <w:rPr>
          <w:rFonts w:ascii="Times New Roman" w:hAnsi="Times New Roman" w:cs="Times New Roman"/>
          <w:sz w:val="28"/>
          <w:szCs w:val="28"/>
        </w:rPr>
        <w:t xml:space="preserve">&gt; 0 </w:t>
      </w:r>
      <w:proofErr w:type="spellStart"/>
      <w:r w:rsidRPr="00C67B1E">
        <w:rPr>
          <w:rFonts w:ascii="Times New Roman" w:hAnsi="Times New Roman" w:cs="Times New Roman"/>
          <w:sz w:val="28"/>
          <w:szCs w:val="28"/>
        </w:rPr>
        <w:t>при</w:t>
      </w:r>
      <w:proofErr w:type="gramStart"/>
      <w:r w:rsidRPr="00C67B1E">
        <w:rPr>
          <w:rFonts w:ascii="Times New Roman" w:hAnsi="Times New Roman" w:cs="Times New Roman"/>
          <w:sz w:val="28"/>
          <w:szCs w:val="28"/>
        </w:rPr>
        <w:t>z</w:t>
      </w:r>
      <w:proofErr w:type="spellEnd"/>
      <w:r w:rsidRPr="00C67B1E">
        <w:rPr>
          <w:rFonts w:ascii="Times New Roman" w:hAnsi="Times New Roman" w:cs="Times New Roman"/>
          <w:sz w:val="28"/>
          <w:szCs w:val="28"/>
        </w:rPr>
        <w:t>&lt; (</w:t>
      </w:r>
      <w:proofErr w:type="gramEnd"/>
      <w:r w:rsidRPr="00C67B1E">
        <w:rPr>
          <w:rFonts w:ascii="Times New Roman" w:hAnsi="Times New Roman" w:cs="Times New Roman"/>
          <w:sz w:val="28"/>
          <w:szCs w:val="28"/>
        </w:rPr>
        <w:t>d</w:t>
      </w:r>
      <w:r w:rsidRPr="00C67B1E">
        <w:rPr>
          <w:rFonts w:ascii="Times New Roman" w:hAnsi="Times New Roman" w:cs="Times New Roman"/>
          <w:sz w:val="28"/>
          <w:szCs w:val="28"/>
        </w:rPr>
        <w:sym w:font="Symbol" w:char="F0B1"/>
      </w:r>
      <w:proofErr w:type="spellStart"/>
      <w:r w:rsidRPr="00C67B1E">
        <w:rPr>
          <w:rFonts w:ascii="Times New Roman" w:hAnsi="Times New Roman" w:cs="Times New Roman"/>
          <w:sz w:val="28"/>
          <w:szCs w:val="28"/>
        </w:rPr>
        <w:t>δd</w:t>
      </w:r>
      <w:proofErr w:type="spellEnd"/>
      <w:r w:rsidRPr="00C67B1E">
        <w:rPr>
          <w:rFonts w:ascii="Times New Roman" w:hAnsi="Times New Roman" w:cs="Times New Roman"/>
          <w:sz w:val="28"/>
          <w:szCs w:val="28"/>
        </w:rPr>
        <w:t>/2 –h), а</w:t>
      </w:r>
    </w:p>
    <w:p w:rsidR="00C67B1E" w:rsidRPr="00C67B1E" w:rsidRDefault="00C67B1E" w:rsidP="00C67B1E">
      <w:pPr>
        <w:pStyle w:val="a3"/>
        <w:tabs>
          <w:tab w:val="left" w:pos="426"/>
        </w:tabs>
        <w:spacing w:line="360" w:lineRule="auto"/>
        <w:ind w:firstLine="567"/>
        <w:jc w:val="both"/>
        <w:rPr>
          <w:rFonts w:ascii="Times New Roman" w:hAnsi="Times New Roman" w:cs="Times New Roman"/>
          <w:sz w:val="28"/>
          <w:szCs w:val="28"/>
        </w:rPr>
      </w:pPr>
      <w:proofErr w:type="spellStart"/>
      <w:r w:rsidRPr="00C67B1E">
        <w:rPr>
          <w:rFonts w:ascii="Times New Roman" w:hAnsi="Times New Roman" w:cs="Times New Roman"/>
          <w:sz w:val="28"/>
          <w:szCs w:val="28"/>
        </w:rPr>
        <w:t>δh</w:t>
      </w:r>
      <w:proofErr w:type="spellEnd"/>
      <w:r w:rsidRPr="00C67B1E">
        <w:rPr>
          <w:rFonts w:ascii="Times New Roman" w:hAnsi="Times New Roman" w:cs="Times New Roman"/>
          <w:sz w:val="28"/>
          <w:szCs w:val="28"/>
        </w:rPr>
        <w:t xml:space="preserve">= 0 </w:t>
      </w:r>
      <w:proofErr w:type="spellStart"/>
      <w:r w:rsidRPr="00C67B1E">
        <w:rPr>
          <w:rFonts w:ascii="Times New Roman" w:hAnsi="Times New Roman" w:cs="Times New Roman"/>
          <w:sz w:val="28"/>
          <w:szCs w:val="28"/>
        </w:rPr>
        <w:t>приz</w:t>
      </w:r>
      <w:proofErr w:type="spellEnd"/>
      <w:r w:rsidRPr="00C67B1E">
        <w:rPr>
          <w:rFonts w:ascii="Times New Roman" w:hAnsi="Times New Roman" w:cs="Times New Roman"/>
          <w:sz w:val="28"/>
          <w:szCs w:val="28"/>
        </w:rPr>
        <w:t>= (d</w:t>
      </w:r>
      <w:r w:rsidRPr="00C67B1E">
        <w:rPr>
          <w:rFonts w:ascii="Times New Roman" w:hAnsi="Times New Roman" w:cs="Times New Roman"/>
          <w:sz w:val="28"/>
          <w:szCs w:val="28"/>
        </w:rPr>
        <w:sym w:font="Symbol" w:char="F0B1"/>
      </w:r>
      <w:proofErr w:type="spellStart"/>
      <w:r w:rsidRPr="00C67B1E">
        <w:rPr>
          <w:rFonts w:ascii="Times New Roman" w:hAnsi="Times New Roman" w:cs="Times New Roman"/>
          <w:sz w:val="28"/>
          <w:szCs w:val="28"/>
        </w:rPr>
        <w:t>δd</w:t>
      </w:r>
      <w:proofErr w:type="spellEnd"/>
      <w:r w:rsidRPr="00C67B1E">
        <w:rPr>
          <w:rFonts w:ascii="Times New Roman" w:hAnsi="Times New Roman" w:cs="Times New Roman"/>
          <w:sz w:val="28"/>
          <w:szCs w:val="28"/>
        </w:rPr>
        <w:t>/2 –h).</w:t>
      </w:r>
    </w:p>
    <w:p w:rsidR="00C67B1E" w:rsidRPr="00C67B1E" w:rsidRDefault="00C67B1E" w:rsidP="00C67B1E">
      <w:pPr>
        <w:pStyle w:val="a3"/>
        <w:tabs>
          <w:tab w:val="left" w:pos="426"/>
        </w:tabs>
        <w:spacing w:line="360" w:lineRule="auto"/>
        <w:ind w:firstLine="567"/>
        <w:jc w:val="both"/>
        <w:rPr>
          <w:rFonts w:ascii="Times New Roman" w:hAnsi="Times New Roman" w:cs="Times New Roman"/>
          <w:sz w:val="28"/>
          <w:szCs w:val="28"/>
        </w:rPr>
      </w:pPr>
      <w:r w:rsidRPr="00C67B1E">
        <w:rPr>
          <w:rFonts w:ascii="Times New Roman" w:hAnsi="Times New Roman" w:cs="Times New Roman"/>
          <w:sz w:val="28"/>
          <w:szCs w:val="28"/>
        </w:rPr>
        <w:t>Уравнение z= (d</w:t>
      </w:r>
      <w:r w:rsidRPr="00C67B1E">
        <w:rPr>
          <w:rFonts w:ascii="Times New Roman" w:hAnsi="Times New Roman" w:cs="Times New Roman"/>
          <w:sz w:val="28"/>
          <w:szCs w:val="28"/>
        </w:rPr>
        <w:sym w:font="Symbol" w:char="F0B1"/>
      </w:r>
      <w:proofErr w:type="spellStart"/>
      <w:r w:rsidRPr="00C67B1E">
        <w:rPr>
          <w:rFonts w:ascii="Times New Roman" w:hAnsi="Times New Roman" w:cs="Times New Roman"/>
          <w:sz w:val="28"/>
          <w:szCs w:val="28"/>
        </w:rPr>
        <w:t>δd</w:t>
      </w:r>
      <w:proofErr w:type="spellEnd"/>
      <w:r w:rsidRPr="00C67B1E">
        <w:rPr>
          <w:rFonts w:ascii="Times New Roman" w:hAnsi="Times New Roman" w:cs="Times New Roman"/>
          <w:sz w:val="28"/>
          <w:szCs w:val="28"/>
        </w:rPr>
        <w:t>/2 –h) является уравнением</w:t>
      </w:r>
      <w:r>
        <w:rPr>
          <w:rFonts w:ascii="Times New Roman" w:hAnsi="Times New Roman" w:cs="Times New Roman"/>
          <w:sz w:val="28"/>
          <w:szCs w:val="28"/>
        </w:rPr>
        <w:t xml:space="preserve"> </w:t>
      </w:r>
      <w:r w:rsidRPr="00C67B1E">
        <w:rPr>
          <w:rFonts w:ascii="Times New Roman" w:hAnsi="Times New Roman" w:cs="Times New Roman"/>
          <w:i/>
          <w:iCs/>
          <w:sz w:val="28"/>
          <w:szCs w:val="28"/>
        </w:rPr>
        <w:t>нейтральной (предельной) плоскости.</w:t>
      </w:r>
    </w:p>
    <w:p w:rsidR="00C67B1E" w:rsidRDefault="00C67B1E" w:rsidP="00C67B1E">
      <w:pPr>
        <w:pStyle w:val="a3"/>
        <w:tabs>
          <w:tab w:val="left" w:pos="426"/>
        </w:tabs>
        <w:spacing w:line="360" w:lineRule="auto"/>
        <w:ind w:firstLine="567"/>
        <w:jc w:val="both"/>
        <w:rPr>
          <w:rFonts w:ascii="Times New Roman" w:hAnsi="Times New Roman" w:cs="Times New Roman"/>
          <w:sz w:val="28"/>
          <w:szCs w:val="28"/>
        </w:rPr>
      </w:pPr>
      <w:r w:rsidRPr="00C67B1E">
        <w:rPr>
          <w:rFonts w:ascii="Times New Roman" w:hAnsi="Times New Roman" w:cs="Times New Roman"/>
          <w:sz w:val="28"/>
          <w:szCs w:val="28"/>
        </w:rPr>
        <w:t>Нейтральная плоскость, является плоскостью, прием на которую груза не изменяет остойчивость судна. Прием груза выше нейтральной плоскости уменьшает остойчивость судна, ниже нейтральной плоскости увеличивает ее.</w:t>
      </w:r>
    </w:p>
    <w:p w:rsidR="00C67B1E" w:rsidRPr="00C67B1E" w:rsidRDefault="00C67B1E" w:rsidP="00C67B1E">
      <w:pPr>
        <w:pStyle w:val="a3"/>
        <w:tabs>
          <w:tab w:val="left" w:pos="426"/>
        </w:tabs>
        <w:spacing w:line="360" w:lineRule="auto"/>
        <w:ind w:firstLine="567"/>
        <w:jc w:val="both"/>
        <w:rPr>
          <w:rFonts w:ascii="Times New Roman" w:hAnsi="Times New Roman" w:cs="Times New Roman"/>
          <w:sz w:val="28"/>
          <w:szCs w:val="28"/>
        </w:rPr>
      </w:pPr>
      <w:r w:rsidRPr="00C67B1E">
        <w:rPr>
          <w:rFonts w:ascii="Times New Roman" w:hAnsi="Times New Roman" w:cs="Times New Roman"/>
          <w:sz w:val="28"/>
          <w:szCs w:val="28"/>
        </w:rPr>
        <w:t>И</w:t>
      </w:r>
      <w:r>
        <w:rPr>
          <w:rFonts w:ascii="Times New Roman" w:hAnsi="Times New Roman" w:cs="Times New Roman"/>
          <w:sz w:val="28"/>
          <w:szCs w:val="28"/>
        </w:rPr>
        <w:t>нформация об остойчивости судна</w:t>
      </w:r>
      <w:r w:rsidRPr="00C67B1E">
        <w:rPr>
          <w:rFonts w:ascii="Times New Roman" w:hAnsi="Times New Roman" w:cs="Times New Roman"/>
          <w:sz w:val="28"/>
          <w:szCs w:val="28"/>
        </w:rPr>
        <w:t xml:space="preserve"> (в дальнейшем Информация) выдается на каждое судно для обеспечения его остойчивости при эксплуатации. Цель снабжения судов “Информацией” состоит в том, чтобы оказать капитану и контролирующим организациям помощь в поддержании достаточной остойчивости судна во время эксплуатации и обеспечения ее в случаях, когда судно окажется в условиях более тяжелых, чем это было предусмотрено. Формальное соблюдение указаний “Информации” не освобождает капитана от ответст</w:t>
      </w:r>
      <w:r>
        <w:rPr>
          <w:rFonts w:ascii="Times New Roman" w:hAnsi="Times New Roman" w:cs="Times New Roman"/>
          <w:sz w:val="28"/>
          <w:szCs w:val="28"/>
        </w:rPr>
        <w:t>венности за остойчивость судна.</w:t>
      </w:r>
    </w:p>
    <w:p w:rsidR="00C67B1E" w:rsidRPr="00C67B1E" w:rsidRDefault="00C67B1E" w:rsidP="00C67B1E">
      <w:pPr>
        <w:pStyle w:val="a3"/>
        <w:tabs>
          <w:tab w:val="left" w:pos="426"/>
        </w:tabs>
        <w:spacing w:line="360" w:lineRule="auto"/>
        <w:ind w:firstLine="567"/>
        <w:jc w:val="both"/>
        <w:rPr>
          <w:rFonts w:ascii="Times New Roman" w:hAnsi="Times New Roman" w:cs="Times New Roman"/>
          <w:sz w:val="28"/>
          <w:szCs w:val="28"/>
        </w:rPr>
      </w:pPr>
      <w:r w:rsidRPr="00C67B1E">
        <w:rPr>
          <w:rFonts w:ascii="Times New Roman" w:hAnsi="Times New Roman" w:cs="Times New Roman"/>
          <w:sz w:val="28"/>
          <w:szCs w:val="28"/>
        </w:rPr>
        <w:t xml:space="preserve">Объем “Информации” может меняться в зависимости от типа судна, его назначения, запаса остойчивости и района плавания. Он должен быть выбран наиболее рациональным образом и согласован с Регистром. Форма “Информации” должна соответствовать инструктивным указаниям по </w:t>
      </w:r>
      <w:r w:rsidRPr="00C67B1E">
        <w:rPr>
          <w:rFonts w:ascii="Times New Roman" w:hAnsi="Times New Roman" w:cs="Times New Roman"/>
          <w:sz w:val="28"/>
          <w:szCs w:val="28"/>
        </w:rPr>
        <w:lastRenderedPageBreak/>
        <w:t>составлению информации об остойчивости (Приложение</w:t>
      </w:r>
      <w:r>
        <w:rPr>
          <w:rFonts w:ascii="Times New Roman" w:hAnsi="Times New Roman" w:cs="Times New Roman"/>
          <w:sz w:val="28"/>
          <w:szCs w:val="28"/>
        </w:rPr>
        <w:t xml:space="preserve"> </w:t>
      </w:r>
      <w:proofErr w:type="gramStart"/>
      <w:r>
        <w:rPr>
          <w:rFonts w:ascii="Times New Roman" w:hAnsi="Times New Roman" w:cs="Times New Roman"/>
          <w:sz w:val="28"/>
          <w:szCs w:val="28"/>
        </w:rPr>
        <w:t>I ,</w:t>
      </w:r>
      <w:proofErr w:type="gramEnd"/>
      <w:r>
        <w:rPr>
          <w:rFonts w:ascii="Times New Roman" w:hAnsi="Times New Roman" w:cs="Times New Roman"/>
          <w:sz w:val="28"/>
          <w:szCs w:val="28"/>
        </w:rPr>
        <w:t xml:space="preserve"> части IV Правил Регистра).</w:t>
      </w:r>
    </w:p>
    <w:p w:rsidR="00C67B1E" w:rsidRPr="00C67B1E" w:rsidRDefault="00C67B1E" w:rsidP="00C67B1E">
      <w:pPr>
        <w:pStyle w:val="a3"/>
        <w:tabs>
          <w:tab w:val="left" w:pos="426"/>
        </w:tabs>
        <w:spacing w:line="360" w:lineRule="auto"/>
        <w:ind w:firstLine="567"/>
        <w:jc w:val="both"/>
        <w:rPr>
          <w:rFonts w:ascii="Times New Roman" w:hAnsi="Times New Roman" w:cs="Times New Roman"/>
          <w:sz w:val="28"/>
          <w:szCs w:val="28"/>
        </w:rPr>
      </w:pPr>
      <w:r w:rsidRPr="00C67B1E">
        <w:rPr>
          <w:rFonts w:ascii="Times New Roman" w:hAnsi="Times New Roman" w:cs="Times New Roman"/>
          <w:sz w:val="28"/>
          <w:szCs w:val="28"/>
        </w:rPr>
        <w:t>“</w:t>
      </w:r>
      <w:proofErr w:type="gramStart"/>
      <w:r w:rsidRPr="00C67B1E">
        <w:rPr>
          <w:rFonts w:ascii="Times New Roman" w:hAnsi="Times New Roman" w:cs="Times New Roman"/>
          <w:sz w:val="28"/>
          <w:szCs w:val="28"/>
        </w:rPr>
        <w:t>Информация ”</w:t>
      </w:r>
      <w:proofErr w:type="gramEnd"/>
      <w:r w:rsidRPr="00C67B1E">
        <w:rPr>
          <w:rFonts w:ascii="Times New Roman" w:hAnsi="Times New Roman" w:cs="Times New Roman"/>
          <w:sz w:val="28"/>
          <w:szCs w:val="28"/>
        </w:rPr>
        <w:t xml:space="preserve"> должна состоять из следующих разделов:</w:t>
      </w:r>
    </w:p>
    <w:p w:rsidR="00C67B1E" w:rsidRPr="00C67B1E" w:rsidRDefault="00C67B1E" w:rsidP="00C67B1E">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общие сведения о судне;</w:t>
      </w:r>
    </w:p>
    <w:p w:rsidR="00C67B1E" w:rsidRPr="00C67B1E" w:rsidRDefault="00C67B1E" w:rsidP="00C67B1E">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указания капитану;</w:t>
      </w:r>
    </w:p>
    <w:p w:rsidR="00C67B1E" w:rsidRPr="00C67B1E" w:rsidRDefault="00C67B1E" w:rsidP="00C67B1E">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техническая информация;</w:t>
      </w:r>
    </w:p>
    <w:p w:rsidR="00C67B1E" w:rsidRPr="00C67B1E" w:rsidRDefault="00C67B1E" w:rsidP="00C67B1E">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справочная информация.</w:t>
      </w:r>
    </w:p>
    <w:p w:rsidR="00C67B1E" w:rsidRPr="00C67B1E" w:rsidRDefault="00C67B1E" w:rsidP="00C67B1E">
      <w:pPr>
        <w:pStyle w:val="a3"/>
        <w:tabs>
          <w:tab w:val="left" w:pos="426"/>
        </w:tabs>
        <w:spacing w:line="360" w:lineRule="auto"/>
        <w:ind w:firstLine="567"/>
        <w:jc w:val="both"/>
        <w:rPr>
          <w:rFonts w:ascii="Times New Roman" w:hAnsi="Times New Roman" w:cs="Times New Roman"/>
          <w:sz w:val="28"/>
          <w:szCs w:val="28"/>
        </w:rPr>
      </w:pPr>
      <w:r w:rsidRPr="00C67B1E">
        <w:rPr>
          <w:rFonts w:ascii="Times New Roman" w:hAnsi="Times New Roman" w:cs="Times New Roman"/>
          <w:sz w:val="28"/>
          <w:szCs w:val="28"/>
        </w:rPr>
        <w:t xml:space="preserve">Информация должна иметь идентификационный номер, который </w:t>
      </w:r>
      <w:r>
        <w:rPr>
          <w:rFonts w:ascii="Times New Roman" w:hAnsi="Times New Roman" w:cs="Times New Roman"/>
          <w:sz w:val="28"/>
          <w:szCs w:val="28"/>
        </w:rPr>
        <w:t>указывается на каждом ее листе.</w:t>
      </w:r>
    </w:p>
    <w:p w:rsidR="00C67B1E" w:rsidRPr="00C67B1E" w:rsidRDefault="00C67B1E" w:rsidP="00C67B1E">
      <w:pPr>
        <w:pStyle w:val="a3"/>
        <w:tabs>
          <w:tab w:val="left" w:pos="426"/>
        </w:tabs>
        <w:spacing w:line="360" w:lineRule="auto"/>
        <w:ind w:firstLine="567"/>
        <w:jc w:val="both"/>
        <w:rPr>
          <w:rFonts w:ascii="Times New Roman" w:hAnsi="Times New Roman" w:cs="Times New Roman"/>
          <w:sz w:val="28"/>
          <w:szCs w:val="28"/>
        </w:rPr>
      </w:pPr>
      <w:r w:rsidRPr="00C67B1E">
        <w:rPr>
          <w:rFonts w:ascii="Times New Roman" w:hAnsi="Times New Roman" w:cs="Times New Roman"/>
          <w:sz w:val="28"/>
          <w:szCs w:val="28"/>
        </w:rPr>
        <w:t>В разделе «Общие сведения о судне» должны быть представлены сл</w:t>
      </w:r>
      <w:r>
        <w:rPr>
          <w:rFonts w:ascii="Times New Roman" w:hAnsi="Times New Roman" w:cs="Times New Roman"/>
          <w:sz w:val="28"/>
          <w:szCs w:val="28"/>
        </w:rPr>
        <w:t>едующие сведения:</w:t>
      </w:r>
    </w:p>
    <w:p w:rsidR="00C67B1E" w:rsidRPr="00C67B1E" w:rsidRDefault="00C67B1E" w:rsidP="00C67B1E">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название судна;</w:t>
      </w:r>
    </w:p>
    <w:p w:rsidR="00C67B1E" w:rsidRPr="00C67B1E" w:rsidRDefault="00C67B1E" w:rsidP="00C67B1E">
      <w:pPr>
        <w:pStyle w:val="a3"/>
        <w:tabs>
          <w:tab w:val="left" w:pos="426"/>
        </w:tabs>
        <w:spacing w:line="360" w:lineRule="auto"/>
        <w:ind w:firstLine="567"/>
        <w:jc w:val="both"/>
        <w:rPr>
          <w:rFonts w:ascii="Times New Roman" w:hAnsi="Times New Roman" w:cs="Times New Roman"/>
          <w:sz w:val="28"/>
          <w:szCs w:val="28"/>
        </w:rPr>
      </w:pPr>
      <w:r w:rsidRPr="00C67B1E">
        <w:rPr>
          <w:rFonts w:ascii="Times New Roman" w:hAnsi="Times New Roman" w:cs="Times New Roman"/>
          <w:sz w:val="28"/>
          <w:szCs w:val="28"/>
        </w:rPr>
        <w:t xml:space="preserve">- тип судна </w:t>
      </w:r>
      <w:r>
        <w:rPr>
          <w:rFonts w:ascii="Times New Roman" w:hAnsi="Times New Roman" w:cs="Times New Roman"/>
          <w:sz w:val="28"/>
          <w:szCs w:val="28"/>
        </w:rPr>
        <w:t>(сухогрузное, наливное и т.п.);</w:t>
      </w:r>
    </w:p>
    <w:p w:rsidR="00C67B1E" w:rsidRDefault="00C67B1E" w:rsidP="00C67B1E">
      <w:pPr>
        <w:pStyle w:val="a3"/>
        <w:tabs>
          <w:tab w:val="left" w:pos="426"/>
        </w:tabs>
        <w:spacing w:line="360" w:lineRule="auto"/>
        <w:ind w:firstLine="567"/>
        <w:jc w:val="both"/>
        <w:rPr>
          <w:rFonts w:ascii="Times New Roman" w:hAnsi="Times New Roman" w:cs="Times New Roman"/>
          <w:sz w:val="28"/>
          <w:szCs w:val="28"/>
        </w:rPr>
      </w:pPr>
      <w:r w:rsidRPr="00C67B1E">
        <w:rPr>
          <w:rFonts w:ascii="Times New Roman" w:hAnsi="Times New Roman" w:cs="Times New Roman"/>
          <w:sz w:val="28"/>
          <w:szCs w:val="28"/>
        </w:rPr>
        <w:t xml:space="preserve">- назначение (для перевозки каких грузов предназначено судно в </w:t>
      </w:r>
      <w:r>
        <w:rPr>
          <w:rFonts w:ascii="Times New Roman" w:hAnsi="Times New Roman" w:cs="Times New Roman"/>
          <w:sz w:val="28"/>
          <w:szCs w:val="28"/>
        </w:rPr>
        <w:t>соответствии со спецификацией);</w:t>
      </w:r>
    </w:p>
    <w:p w:rsidR="00C67B1E" w:rsidRPr="00C67B1E" w:rsidRDefault="00C67B1E" w:rsidP="00C67B1E">
      <w:pPr>
        <w:pStyle w:val="a3"/>
        <w:tabs>
          <w:tab w:val="left" w:pos="426"/>
        </w:tabs>
        <w:spacing w:line="360" w:lineRule="auto"/>
        <w:ind w:firstLine="567"/>
        <w:jc w:val="both"/>
        <w:rPr>
          <w:rFonts w:ascii="Times New Roman" w:hAnsi="Times New Roman" w:cs="Times New Roman"/>
          <w:sz w:val="28"/>
          <w:szCs w:val="28"/>
        </w:rPr>
      </w:pPr>
      <w:r w:rsidRPr="00C67B1E">
        <w:rPr>
          <w:rFonts w:ascii="Times New Roman" w:hAnsi="Times New Roman" w:cs="Times New Roman"/>
          <w:sz w:val="28"/>
          <w:szCs w:val="28"/>
        </w:rPr>
        <w:t>- название верфи, построившей судно, строительный номер;</w:t>
      </w:r>
    </w:p>
    <w:p w:rsidR="00C67B1E" w:rsidRPr="00C67B1E" w:rsidRDefault="00C67B1E" w:rsidP="00C67B1E">
      <w:pPr>
        <w:pStyle w:val="a3"/>
        <w:tabs>
          <w:tab w:val="left" w:pos="426"/>
        </w:tabs>
        <w:spacing w:line="360" w:lineRule="auto"/>
        <w:ind w:firstLine="567"/>
        <w:jc w:val="both"/>
        <w:rPr>
          <w:rFonts w:ascii="Times New Roman" w:hAnsi="Times New Roman" w:cs="Times New Roman"/>
          <w:sz w:val="28"/>
          <w:szCs w:val="28"/>
        </w:rPr>
      </w:pPr>
      <w:r w:rsidRPr="00C67B1E">
        <w:rPr>
          <w:rFonts w:ascii="Times New Roman" w:hAnsi="Times New Roman" w:cs="Times New Roman"/>
          <w:sz w:val="28"/>
          <w:szCs w:val="28"/>
        </w:rPr>
        <w:t>- дата закладки киля, дата окончания по</w:t>
      </w:r>
      <w:r>
        <w:rPr>
          <w:rFonts w:ascii="Times New Roman" w:hAnsi="Times New Roman" w:cs="Times New Roman"/>
          <w:sz w:val="28"/>
          <w:szCs w:val="28"/>
        </w:rPr>
        <w:t>стройки, дата переоборудования;</w:t>
      </w:r>
    </w:p>
    <w:p w:rsidR="00C67B1E" w:rsidRPr="00C67B1E" w:rsidRDefault="00C67B1E" w:rsidP="00C67B1E">
      <w:pPr>
        <w:pStyle w:val="a3"/>
        <w:tabs>
          <w:tab w:val="left" w:pos="426"/>
        </w:tabs>
        <w:spacing w:line="360" w:lineRule="auto"/>
        <w:ind w:firstLine="567"/>
        <w:jc w:val="both"/>
        <w:rPr>
          <w:rFonts w:ascii="Times New Roman" w:hAnsi="Times New Roman" w:cs="Times New Roman"/>
          <w:sz w:val="28"/>
          <w:szCs w:val="28"/>
        </w:rPr>
      </w:pPr>
      <w:r w:rsidRPr="00C67B1E">
        <w:rPr>
          <w:rFonts w:ascii="Times New Roman" w:hAnsi="Times New Roman" w:cs="Times New Roman"/>
          <w:sz w:val="28"/>
          <w:szCs w:val="28"/>
        </w:rPr>
        <w:t>- класс судна, классификационно</w:t>
      </w:r>
      <w:r>
        <w:rPr>
          <w:rFonts w:ascii="Times New Roman" w:hAnsi="Times New Roman" w:cs="Times New Roman"/>
          <w:sz w:val="28"/>
          <w:szCs w:val="28"/>
        </w:rPr>
        <w:t>е общество и регистровый номер;</w:t>
      </w:r>
    </w:p>
    <w:p w:rsidR="00C67B1E" w:rsidRPr="00C67B1E" w:rsidRDefault="00C67B1E" w:rsidP="00C67B1E">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флаг судна;</w:t>
      </w:r>
    </w:p>
    <w:p w:rsidR="00C67B1E" w:rsidRPr="00C67B1E" w:rsidRDefault="00C67B1E" w:rsidP="00C67B1E">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порт приписки;</w:t>
      </w:r>
    </w:p>
    <w:p w:rsidR="00C67B1E" w:rsidRPr="00C67B1E" w:rsidRDefault="00C67B1E" w:rsidP="00C67B1E">
      <w:pPr>
        <w:pStyle w:val="a3"/>
        <w:tabs>
          <w:tab w:val="left" w:pos="426"/>
        </w:tabs>
        <w:spacing w:line="360" w:lineRule="auto"/>
        <w:ind w:firstLine="567"/>
        <w:jc w:val="both"/>
        <w:rPr>
          <w:rFonts w:ascii="Times New Roman" w:hAnsi="Times New Roman" w:cs="Times New Roman"/>
          <w:sz w:val="28"/>
          <w:szCs w:val="28"/>
        </w:rPr>
      </w:pPr>
      <w:r w:rsidRPr="00C67B1E">
        <w:rPr>
          <w:rFonts w:ascii="Times New Roman" w:hAnsi="Times New Roman" w:cs="Times New Roman"/>
          <w:sz w:val="28"/>
          <w:szCs w:val="28"/>
        </w:rPr>
        <w:t xml:space="preserve">- главные </w:t>
      </w:r>
      <w:proofErr w:type="spellStart"/>
      <w:r w:rsidRPr="00C67B1E">
        <w:rPr>
          <w:rFonts w:ascii="Times New Roman" w:hAnsi="Times New Roman" w:cs="Times New Roman"/>
          <w:sz w:val="28"/>
          <w:szCs w:val="28"/>
        </w:rPr>
        <w:t>размерения</w:t>
      </w:r>
      <w:proofErr w:type="spellEnd"/>
      <w:r w:rsidRPr="00C67B1E">
        <w:rPr>
          <w:rFonts w:ascii="Times New Roman" w:hAnsi="Times New Roman" w:cs="Times New Roman"/>
          <w:sz w:val="28"/>
          <w:szCs w:val="28"/>
        </w:rPr>
        <w:t xml:space="preserve"> (длина, ширина, высота борта; если палуба переборок не совпадает с верхней палубой, следует указать выс</w:t>
      </w:r>
      <w:r>
        <w:rPr>
          <w:rFonts w:ascii="Times New Roman" w:hAnsi="Times New Roman" w:cs="Times New Roman"/>
          <w:sz w:val="28"/>
          <w:szCs w:val="28"/>
        </w:rPr>
        <w:t>оту борта до палубы переборок);</w:t>
      </w:r>
    </w:p>
    <w:p w:rsidR="00C67B1E" w:rsidRPr="00C67B1E" w:rsidRDefault="00C67B1E" w:rsidP="00C67B1E">
      <w:pPr>
        <w:pStyle w:val="a3"/>
        <w:tabs>
          <w:tab w:val="left" w:pos="426"/>
        </w:tabs>
        <w:spacing w:line="360" w:lineRule="auto"/>
        <w:ind w:firstLine="567"/>
        <w:jc w:val="both"/>
        <w:rPr>
          <w:rFonts w:ascii="Times New Roman" w:hAnsi="Times New Roman" w:cs="Times New Roman"/>
          <w:sz w:val="28"/>
          <w:szCs w:val="28"/>
        </w:rPr>
      </w:pPr>
      <w:r w:rsidRPr="00C67B1E">
        <w:rPr>
          <w:rFonts w:ascii="Times New Roman" w:hAnsi="Times New Roman" w:cs="Times New Roman"/>
          <w:sz w:val="28"/>
          <w:szCs w:val="28"/>
        </w:rPr>
        <w:t xml:space="preserve">- район плавания и установленные судну ограничения (по волнению, по удаленности от места убежища и сезонам, </w:t>
      </w:r>
      <w:r>
        <w:rPr>
          <w:rFonts w:ascii="Times New Roman" w:hAnsi="Times New Roman" w:cs="Times New Roman"/>
          <w:sz w:val="28"/>
          <w:szCs w:val="28"/>
        </w:rPr>
        <w:t>географические границы и т.п.).</w:t>
      </w:r>
    </w:p>
    <w:p w:rsidR="00C67B1E" w:rsidRPr="00C67B1E" w:rsidRDefault="00C67B1E" w:rsidP="00C67B1E">
      <w:pPr>
        <w:pStyle w:val="a3"/>
        <w:tabs>
          <w:tab w:val="left" w:pos="426"/>
        </w:tabs>
        <w:spacing w:line="360" w:lineRule="auto"/>
        <w:ind w:firstLine="567"/>
        <w:jc w:val="both"/>
        <w:rPr>
          <w:rFonts w:ascii="Times New Roman" w:hAnsi="Times New Roman" w:cs="Times New Roman"/>
          <w:sz w:val="28"/>
          <w:szCs w:val="28"/>
        </w:rPr>
      </w:pPr>
      <w:r w:rsidRPr="00C67B1E">
        <w:rPr>
          <w:rFonts w:ascii="Times New Roman" w:hAnsi="Times New Roman" w:cs="Times New Roman"/>
          <w:sz w:val="28"/>
          <w:szCs w:val="28"/>
        </w:rPr>
        <w:t xml:space="preserve">- осадки по летнюю и летнюю лесную грузовые марки, эскиз грузовой марки и соответствующие этим </w:t>
      </w:r>
      <w:r>
        <w:rPr>
          <w:rFonts w:ascii="Times New Roman" w:hAnsi="Times New Roman" w:cs="Times New Roman"/>
          <w:sz w:val="28"/>
          <w:szCs w:val="28"/>
        </w:rPr>
        <w:t>маркам водоизмещение и дедвейт;</w:t>
      </w:r>
    </w:p>
    <w:p w:rsidR="00C67B1E" w:rsidRPr="00C67B1E" w:rsidRDefault="00C67B1E" w:rsidP="00C67B1E">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скорость хода;</w:t>
      </w:r>
    </w:p>
    <w:p w:rsidR="00C67B1E" w:rsidRDefault="00C67B1E" w:rsidP="00C67B1E">
      <w:pPr>
        <w:pStyle w:val="a3"/>
        <w:tabs>
          <w:tab w:val="left" w:pos="426"/>
        </w:tabs>
        <w:spacing w:line="360" w:lineRule="auto"/>
        <w:ind w:firstLine="567"/>
        <w:jc w:val="both"/>
        <w:rPr>
          <w:rFonts w:ascii="Times New Roman" w:hAnsi="Times New Roman" w:cs="Times New Roman"/>
          <w:sz w:val="28"/>
          <w:szCs w:val="28"/>
        </w:rPr>
      </w:pPr>
      <w:r w:rsidRPr="00C67B1E">
        <w:rPr>
          <w:rFonts w:ascii="Times New Roman" w:hAnsi="Times New Roman" w:cs="Times New Roman"/>
          <w:sz w:val="28"/>
          <w:szCs w:val="28"/>
        </w:rPr>
        <w:t>- тип успокоителей качки; размер</w:t>
      </w:r>
      <w:r>
        <w:rPr>
          <w:rFonts w:ascii="Times New Roman" w:hAnsi="Times New Roman" w:cs="Times New Roman"/>
          <w:sz w:val="28"/>
          <w:szCs w:val="28"/>
        </w:rPr>
        <w:t>ы скуловых килей, если имеются.</w:t>
      </w:r>
    </w:p>
    <w:p w:rsidR="00C67B1E" w:rsidRDefault="00C67B1E" w:rsidP="00C67B1E">
      <w:pPr>
        <w:pStyle w:val="a3"/>
        <w:tabs>
          <w:tab w:val="left" w:pos="426"/>
        </w:tabs>
        <w:spacing w:line="360" w:lineRule="auto"/>
        <w:ind w:firstLine="567"/>
        <w:jc w:val="both"/>
        <w:rPr>
          <w:rFonts w:ascii="Times New Roman" w:hAnsi="Times New Roman" w:cs="Times New Roman"/>
          <w:sz w:val="28"/>
          <w:szCs w:val="28"/>
        </w:rPr>
      </w:pPr>
    </w:p>
    <w:p w:rsidR="00C67B1E" w:rsidRDefault="00C67B1E" w:rsidP="00C67B1E">
      <w:pPr>
        <w:pStyle w:val="a3"/>
        <w:tabs>
          <w:tab w:val="left" w:pos="426"/>
        </w:tabs>
        <w:spacing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74. </w:t>
      </w:r>
      <w:r w:rsidRPr="00C67B1E">
        <w:rPr>
          <w:rFonts w:ascii="Times New Roman" w:hAnsi="Times New Roman" w:cs="Times New Roman"/>
          <w:b/>
          <w:sz w:val="28"/>
          <w:szCs w:val="28"/>
        </w:rPr>
        <w:t>Влияние перемещения груза на посадку и остойчивость судна</w:t>
      </w:r>
    </w:p>
    <w:p w:rsidR="00C67B1E" w:rsidRPr="00C67B1E" w:rsidRDefault="00C67B1E" w:rsidP="00C67B1E">
      <w:pPr>
        <w:pStyle w:val="a3"/>
        <w:tabs>
          <w:tab w:val="left" w:pos="426"/>
        </w:tabs>
        <w:spacing w:line="360" w:lineRule="auto"/>
        <w:ind w:firstLine="567"/>
        <w:jc w:val="both"/>
        <w:rPr>
          <w:rFonts w:ascii="Times New Roman" w:hAnsi="Times New Roman" w:cs="Times New Roman"/>
          <w:sz w:val="28"/>
          <w:szCs w:val="28"/>
        </w:rPr>
      </w:pPr>
      <w:r w:rsidRPr="00C67B1E">
        <w:rPr>
          <w:rFonts w:ascii="Times New Roman" w:hAnsi="Times New Roman" w:cs="Times New Roman"/>
          <w:sz w:val="28"/>
          <w:szCs w:val="28"/>
        </w:rPr>
        <w:t>Для определения посадки и остойчивости судна при произвольном перемещении грузов необходимо рассмотреть раздельно вертикальное, поперечное горизонтальное и продольное горизонтальное перемещение.</w:t>
      </w:r>
    </w:p>
    <w:p w:rsidR="00C67B1E" w:rsidRPr="00C67B1E" w:rsidRDefault="00C67B1E" w:rsidP="00C67B1E">
      <w:pPr>
        <w:pStyle w:val="a3"/>
        <w:tabs>
          <w:tab w:val="left" w:pos="426"/>
        </w:tabs>
        <w:spacing w:line="360" w:lineRule="auto"/>
        <w:ind w:firstLine="567"/>
        <w:jc w:val="both"/>
        <w:rPr>
          <w:rFonts w:ascii="Times New Roman" w:hAnsi="Times New Roman" w:cs="Times New Roman"/>
          <w:sz w:val="28"/>
          <w:szCs w:val="28"/>
        </w:rPr>
      </w:pPr>
      <w:r w:rsidRPr="00C67B1E">
        <w:rPr>
          <w:rFonts w:ascii="Times New Roman" w:hAnsi="Times New Roman" w:cs="Times New Roman"/>
          <w:sz w:val="28"/>
          <w:szCs w:val="28"/>
        </w:rPr>
        <w:t>Необходимо помнить, что в начале следует выполнить расчеты, связанные с изменением остойчивости (вертикальное перемещение, подъем груза)</w:t>
      </w:r>
      <w:r>
        <w:rPr>
          <w:rFonts w:ascii="Times New Roman" w:hAnsi="Times New Roman" w:cs="Times New Roman"/>
          <w:sz w:val="28"/>
          <w:szCs w:val="28"/>
        </w:rPr>
        <w:t>.</w:t>
      </w:r>
    </w:p>
    <w:p w:rsidR="00C67B1E" w:rsidRPr="00C67B1E" w:rsidRDefault="00C67B1E" w:rsidP="00C67B1E">
      <w:pPr>
        <w:pStyle w:val="a3"/>
        <w:tabs>
          <w:tab w:val="left" w:pos="426"/>
        </w:tabs>
        <w:spacing w:line="360" w:lineRule="auto"/>
        <w:ind w:firstLine="567"/>
        <w:jc w:val="both"/>
        <w:rPr>
          <w:rFonts w:ascii="Times New Roman" w:hAnsi="Times New Roman" w:cs="Times New Roman"/>
          <w:sz w:val="28"/>
          <w:szCs w:val="28"/>
        </w:rPr>
      </w:pPr>
      <w:r w:rsidRPr="00C67B1E">
        <w:rPr>
          <w:rFonts w:ascii="Times New Roman" w:hAnsi="Times New Roman" w:cs="Times New Roman"/>
          <w:b/>
          <w:bCs/>
          <w:sz w:val="28"/>
          <w:szCs w:val="28"/>
        </w:rPr>
        <w:t>Вертикальное перемещение груза</w:t>
      </w:r>
      <w:r w:rsidRPr="00C67B1E">
        <w:rPr>
          <w:rFonts w:ascii="Times New Roman" w:hAnsi="Times New Roman" w:cs="Times New Roman"/>
          <w:sz w:val="28"/>
          <w:szCs w:val="28"/>
        </w:rPr>
        <w:t xml:space="preserve"> (рис.3.9) из точки 1 в точку 2 не создает момента, способного наклонить судно, </w:t>
      </w:r>
      <w:proofErr w:type="gramStart"/>
      <w:r w:rsidRPr="00C67B1E">
        <w:rPr>
          <w:rFonts w:ascii="Times New Roman" w:hAnsi="Times New Roman" w:cs="Times New Roman"/>
          <w:sz w:val="28"/>
          <w:szCs w:val="28"/>
        </w:rPr>
        <w:t>и следовательно</w:t>
      </w:r>
      <w:proofErr w:type="gramEnd"/>
      <w:r w:rsidRPr="00C67B1E">
        <w:rPr>
          <w:rFonts w:ascii="Times New Roman" w:hAnsi="Times New Roman" w:cs="Times New Roman"/>
          <w:sz w:val="28"/>
          <w:szCs w:val="28"/>
        </w:rPr>
        <w:t>, его посадка не меняется (если только остойчивость судна при этом остается положительной). Такое перемещение приводит только к изменению по высоте положения центра тяжести судна. Можно сделать вывод, что данное перемещение приводит к изменению остойчивости нагрузки при неизменной остойчивости формы. Перемещение центра тяжести определяется по известной теореме теоретической механики:</w:t>
      </w:r>
    </w:p>
    <w:p w:rsidR="00C67B1E" w:rsidRPr="00C67B1E" w:rsidRDefault="00C67B1E" w:rsidP="00C67B1E">
      <w:pPr>
        <w:pStyle w:val="a3"/>
        <w:tabs>
          <w:tab w:val="left" w:pos="426"/>
        </w:tabs>
        <w:spacing w:line="360" w:lineRule="auto"/>
        <w:ind w:firstLine="567"/>
        <w:jc w:val="both"/>
        <w:rPr>
          <w:rFonts w:ascii="Times New Roman" w:hAnsi="Times New Roman" w:cs="Times New Roman"/>
          <w:sz w:val="28"/>
          <w:szCs w:val="28"/>
        </w:rPr>
      </w:pPr>
      <w:proofErr w:type="spellStart"/>
      <w:r w:rsidRPr="00C67B1E">
        <w:rPr>
          <w:rFonts w:ascii="Times New Roman" w:hAnsi="Times New Roman" w:cs="Times New Roman"/>
          <w:sz w:val="28"/>
          <w:szCs w:val="28"/>
        </w:rPr>
        <w:t>δz</w:t>
      </w:r>
      <w:r w:rsidRPr="00C67B1E">
        <w:rPr>
          <w:rFonts w:ascii="Times New Roman" w:hAnsi="Times New Roman" w:cs="Times New Roman"/>
          <w:sz w:val="28"/>
          <w:szCs w:val="28"/>
          <w:vertAlign w:val="subscript"/>
        </w:rPr>
        <w:t>g</w:t>
      </w:r>
      <w:proofErr w:type="spellEnd"/>
      <w:r w:rsidRPr="00C67B1E">
        <w:rPr>
          <w:rFonts w:ascii="Times New Roman" w:hAnsi="Times New Roman" w:cs="Times New Roman"/>
          <w:sz w:val="28"/>
          <w:szCs w:val="28"/>
        </w:rPr>
        <w:t> </w:t>
      </w:r>
      <w:proofErr w:type="gramStart"/>
      <w:r w:rsidRPr="00C67B1E">
        <w:rPr>
          <w:rFonts w:ascii="Times New Roman" w:hAnsi="Times New Roman" w:cs="Times New Roman"/>
          <w:sz w:val="28"/>
          <w:szCs w:val="28"/>
        </w:rPr>
        <w:t>= </w:t>
      </w:r>
      <w:r w:rsidRPr="00C67B1E">
        <w:rPr>
          <w:rFonts w:ascii="Times New Roman" w:hAnsi="Times New Roman" w:cs="Times New Roman"/>
          <w:sz w:val="28"/>
          <w:szCs w:val="28"/>
        </w:rPr>
        <w:drawing>
          <wp:inline distT="0" distB="0" distL="0" distR="0">
            <wp:extent cx="219075" cy="504825"/>
            <wp:effectExtent l="0" t="0" r="9525" b="9525"/>
            <wp:docPr id="131" name="Рисунок 131" descr="http://ok-t.ru/studopediaru/baza9/486366973020.files/image1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http://ok-t.ru/studopediaru/baza9/486366973020.files/image144.gi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19075" cy="504825"/>
                    </a:xfrm>
                    <a:prstGeom prst="rect">
                      <a:avLst/>
                    </a:prstGeom>
                    <a:noFill/>
                    <a:ln>
                      <a:noFill/>
                    </a:ln>
                  </pic:spPr>
                </pic:pic>
              </a:graphicData>
            </a:graphic>
          </wp:inline>
        </w:drawing>
      </w:r>
      <w:r w:rsidRPr="00C67B1E">
        <w:rPr>
          <w:rFonts w:ascii="Times New Roman" w:hAnsi="Times New Roman" w:cs="Times New Roman"/>
          <w:sz w:val="28"/>
          <w:szCs w:val="28"/>
        </w:rPr>
        <w:t> (</w:t>
      </w:r>
      <w:proofErr w:type="gramEnd"/>
      <w:r w:rsidRPr="00C67B1E">
        <w:rPr>
          <w:rFonts w:ascii="Times New Roman" w:hAnsi="Times New Roman" w:cs="Times New Roman"/>
          <w:sz w:val="28"/>
          <w:szCs w:val="28"/>
        </w:rPr>
        <w:t>z</w:t>
      </w:r>
      <w:r w:rsidRPr="00C67B1E">
        <w:rPr>
          <w:rFonts w:ascii="Times New Roman" w:hAnsi="Times New Roman" w:cs="Times New Roman"/>
          <w:sz w:val="28"/>
          <w:szCs w:val="28"/>
          <w:vertAlign w:val="subscript"/>
        </w:rPr>
        <w:t>2</w:t>
      </w:r>
      <w:r w:rsidRPr="00C67B1E">
        <w:rPr>
          <w:rFonts w:ascii="Times New Roman" w:hAnsi="Times New Roman" w:cs="Times New Roman"/>
          <w:sz w:val="28"/>
          <w:szCs w:val="28"/>
        </w:rPr>
        <w:t> – z</w:t>
      </w:r>
      <w:r w:rsidRPr="00C67B1E">
        <w:rPr>
          <w:rFonts w:ascii="Times New Roman" w:hAnsi="Times New Roman" w:cs="Times New Roman"/>
          <w:sz w:val="28"/>
          <w:szCs w:val="28"/>
          <w:vertAlign w:val="subscript"/>
        </w:rPr>
        <w:t>1</w:t>
      </w:r>
      <w:r w:rsidRPr="00C67B1E">
        <w:rPr>
          <w:rFonts w:ascii="Times New Roman" w:hAnsi="Times New Roman" w:cs="Times New Roman"/>
          <w:sz w:val="28"/>
          <w:szCs w:val="28"/>
        </w:rPr>
        <w:t>),</w:t>
      </w:r>
    </w:p>
    <w:p w:rsidR="00C67B1E" w:rsidRPr="00C67B1E" w:rsidRDefault="00C67B1E" w:rsidP="00C67B1E">
      <w:pPr>
        <w:pStyle w:val="a3"/>
        <w:tabs>
          <w:tab w:val="left" w:pos="426"/>
        </w:tabs>
        <w:spacing w:line="360" w:lineRule="auto"/>
        <w:ind w:firstLine="567"/>
        <w:jc w:val="both"/>
        <w:rPr>
          <w:rFonts w:ascii="Times New Roman" w:hAnsi="Times New Roman" w:cs="Times New Roman"/>
          <w:sz w:val="28"/>
          <w:szCs w:val="28"/>
        </w:rPr>
      </w:pPr>
      <w:r w:rsidRPr="00C67B1E">
        <w:rPr>
          <w:rFonts w:ascii="Times New Roman" w:hAnsi="Times New Roman" w:cs="Times New Roman"/>
          <w:sz w:val="28"/>
          <w:szCs w:val="28"/>
        </w:rPr>
        <w:t> </w:t>
      </w:r>
    </w:p>
    <w:p w:rsidR="00C67B1E" w:rsidRPr="00C67B1E" w:rsidRDefault="00C67B1E" w:rsidP="00C67B1E">
      <w:pPr>
        <w:pStyle w:val="a3"/>
        <w:tabs>
          <w:tab w:val="left" w:pos="426"/>
        </w:tabs>
        <w:spacing w:line="360" w:lineRule="auto"/>
        <w:ind w:firstLine="567"/>
        <w:jc w:val="both"/>
        <w:rPr>
          <w:rFonts w:ascii="Times New Roman" w:hAnsi="Times New Roman" w:cs="Times New Roman"/>
          <w:sz w:val="28"/>
          <w:szCs w:val="28"/>
        </w:rPr>
      </w:pPr>
      <w:r w:rsidRPr="00C67B1E">
        <w:rPr>
          <w:rFonts w:ascii="Times New Roman" w:hAnsi="Times New Roman" w:cs="Times New Roman"/>
          <w:sz w:val="28"/>
          <w:szCs w:val="28"/>
        </w:rPr>
        <w:t>где m – масса перемещаемого груза,</w:t>
      </w:r>
    </w:p>
    <w:p w:rsidR="00C67B1E" w:rsidRPr="00C67B1E" w:rsidRDefault="00C67B1E" w:rsidP="00C67B1E">
      <w:pPr>
        <w:pStyle w:val="a3"/>
        <w:tabs>
          <w:tab w:val="left" w:pos="426"/>
        </w:tabs>
        <w:spacing w:line="360" w:lineRule="auto"/>
        <w:ind w:firstLine="567"/>
        <w:jc w:val="both"/>
        <w:rPr>
          <w:rFonts w:ascii="Times New Roman" w:hAnsi="Times New Roman" w:cs="Times New Roman"/>
          <w:sz w:val="28"/>
          <w:szCs w:val="28"/>
        </w:rPr>
      </w:pPr>
      <w:r w:rsidRPr="00C67B1E">
        <w:rPr>
          <w:rFonts w:ascii="Times New Roman" w:hAnsi="Times New Roman" w:cs="Times New Roman"/>
          <w:sz w:val="28"/>
          <w:szCs w:val="28"/>
        </w:rPr>
        <w:t>Δ – масса судна,</w:t>
      </w:r>
    </w:p>
    <w:p w:rsidR="00C67B1E" w:rsidRPr="00C67B1E" w:rsidRDefault="00C67B1E" w:rsidP="00C67B1E">
      <w:pPr>
        <w:pStyle w:val="a3"/>
        <w:tabs>
          <w:tab w:val="left" w:pos="426"/>
        </w:tabs>
        <w:spacing w:line="360" w:lineRule="auto"/>
        <w:ind w:firstLine="567"/>
        <w:jc w:val="both"/>
        <w:rPr>
          <w:rFonts w:ascii="Times New Roman" w:hAnsi="Times New Roman" w:cs="Times New Roman"/>
          <w:sz w:val="28"/>
          <w:szCs w:val="28"/>
        </w:rPr>
      </w:pPr>
      <w:r w:rsidRPr="00C67B1E">
        <w:rPr>
          <w:rFonts w:ascii="Times New Roman" w:hAnsi="Times New Roman" w:cs="Times New Roman"/>
          <w:sz w:val="28"/>
          <w:szCs w:val="28"/>
        </w:rPr>
        <w:t>z</w:t>
      </w:r>
      <w:r w:rsidRPr="00C67B1E">
        <w:rPr>
          <w:rFonts w:ascii="Times New Roman" w:hAnsi="Times New Roman" w:cs="Times New Roman"/>
          <w:sz w:val="28"/>
          <w:szCs w:val="28"/>
          <w:vertAlign w:val="subscript"/>
        </w:rPr>
        <w:t>1 </w:t>
      </w:r>
      <w:r w:rsidRPr="00C67B1E">
        <w:rPr>
          <w:rFonts w:ascii="Times New Roman" w:hAnsi="Times New Roman" w:cs="Times New Roman"/>
          <w:sz w:val="28"/>
          <w:szCs w:val="28"/>
        </w:rPr>
        <w:t>и z</w:t>
      </w:r>
      <w:r w:rsidRPr="00C67B1E">
        <w:rPr>
          <w:rFonts w:ascii="Times New Roman" w:hAnsi="Times New Roman" w:cs="Times New Roman"/>
          <w:sz w:val="28"/>
          <w:szCs w:val="28"/>
          <w:vertAlign w:val="subscript"/>
        </w:rPr>
        <w:t>2 </w:t>
      </w:r>
      <w:r w:rsidRPr="00C67B1E">
        <w:rPr>
          <w:rFonts w:ascii="Times New Roman" w:hAnsi="Times New Roman" w:cs="Times New Roman"/>
          <w:sz w:val="28"/>
          <w:szCs w:val="28"/>
        </w:rPr>
        <w:t>– аппликаты ЦТ груза до и после перемещения.</w:t>
      </w:r>
    </w:p>
    <w:p w:rsidR="00C67B1E" w:rsidRPr="00C67B1E" w:rsidRDefault="00C67B1E" w:rsidP="00C67B1E">
      <w:pPr>
        <w:pStyle w:val="a3"/>
        <w:tabs>
          <w:tab w:val="left" w:pos="426"/>
        </w:tabs>
        <w:spacing w:line="360" w:lineRule="auto"/>
        <w:ind w:firstLine="567"/>
        <w:jc w:val="both"/>
        <w:rPr>
          <w:rFonts w:ascii="Times New Roman" w:hAnsi="Times New Roman" w:cs="Times New Roman"/>
          <w:sz w:val="28"/>
          <w:szCs w:val="28"/>
        </w:rPr>
      </w:pPr>
      <w:r w:rsidRPr="00C67B1E">
        <w:rPr>
          <w:rFonts w:ascii="Times New Roman" w:hAnsi="Times New Roman" w:cs="Times New Roman"/>
          <w:sz w:val="28"/>
          <w:szCs w:val="28"/>
        </w:rPr>
        <w:t>Приращение метацентрических высот составит:</w:t>
      </w:r>
    </w:p>
    <w:p w:rsidR="00C67B1E" w:rsidRPr="00C67B1E" w:rsidRDefault="00C67B1E" w:rsidP="00C67B1E">
      <w:pPr>
        <w:pStyle w:val="a3"/>
        <w:tabs>
          <w:tab w:val="left" w:pos="426"/>
        </w:tabs>
        <w:spacing w:line="360" w:lineRule="auto"/>
        <w:ind w:firstLine="567"/>
        <w:jc w:val="both"/>
        <w:rPr>
          <w:rFonts w:ascii="Times New Roman" w:hAnsi="Times New Roman" w:cs="Times New Roman"/>
          <w:sz w:val="28"/>
          <w:szCs w:val="28"/>
        </w:rPr>
      </w:pPr>
      <w:proofErr w:type="spellStart"/>
      <w:r w:rsidRPr="00C67B1E">
        <w:rPr>
          <w:rFonts w:ascii="Times New Roman" w:hAnsi="Times New Roman" w:cs="Times New Roman"/>
          <w:sz w:val="28"/>
          <w:szCs w:val="28"/>
        </w:rPr>
        <w:t>δh</w:t>
      </w:r>
      <w:proofErr w:type="spellEnd"/>
      <w:r w:rsidRPr="00C67B1E">
        <w:rPr>
          <w:rFonts w:ascii="Times New Roman" w:hAnsi="Times New Roman" w:cs="Times New Roman"/>
          <w:sz w:val="28"/>
          <w:szCs w:val="28"/>
        </w:rPr>
        <w:t xml:space="preserve"> = </w:t>
      </w:r>
      <w:proofErr w:type="spellStart"/>
      <w:r w:rsidRPr="00C67B1E">
        <w:rPr>
          <w:rFonts w:ascii="Times New Roman" w:hAnsi="Times New Roman" w:cs="Times New Roman"/>
          <w:sz w:val="28"/>
          <w:szCs w:val="28"/>
        </w:rPr>
        <w:t>δН</w:t>
      </w:r>
      <w:proofErr w:type="spellEnd"/>
      <w:r w:rsidRPr="00C67B1E">
        <w:rPr>
          <w:rFonts w:ascii="Times New Roman" w:hAnsi="Times New Roman" w:cs="Times New Roman"/>
          <w:sz w:val="28"/>
          <w:szCs w:val="28"/>
        </w:rPr>
        <w:t xml:space="preserve"> = – </w:t>
      </w:r>
      <w:proofErr w:type="spellStart"/>
      <w:r w:rsidRPr="00C67B1E">
        <w:rPr>
          <w:rFonts w:ascii="Times New Roman" w:hAnsi="Times New Roman" w:cs="Times New Roman"/>
          <w:sz w:val="28"/>
          <w:szCs w:val="28"/>
        </w:rPr>
        <w:t>δz</w:t>
      </w:r>
      <w:r w:rsidRPr="00C67B1E">
        <w:rPr>
          <w:rFonts w:ascii="Times New Roman" w:hAnsi="Times New Roman" w:cs="Times New Roman"/>
          <w:sz w:val="28"/>
          <w:szCs w:val="28"/>
          <w:vertAlign w:val="subscript"/>
        </w:rPr>
        <w:t>g</w:t>
      </w:r>
      <w:proofErr w:type="spellEnd"/>
      <w:r w:rsidRPr="00C67B1E">
        <w:rPr>
          <w:rFonts w:ascii="Times New Roman" w:hAnsi="Times New Roman" w:cs="Times New Roman"/>
          <w:sz w:val="28"/>
          <w:szCs w:val="28"/>
        </w:rPr>
        <w:t xml:space="preserve">= </w:t>
      </w:r>
      <w:proofErr w:type="gramStart"/>
      <w:r w:rsidRPr="00C67B1E">
        <w:rPr>
          <w:rFonts w:ascii="Times New Roman" w:hAnsi="Times New Roman" w:cs="Times New Roman"/>
          <w:sz w:val="28"/>
          <w:szCs w:val="28"/>
        </w:rPr>
        <w:t>– </w:t>
      </w:r>
      <w:r w:rsidRPr="00C67B1E">
        <w:rPr>
          <w:rFonts w:ascii="Times New Roman" w:hAnsi="Times New Roman" w:cs="Times New Roman"/>
          <w:sz w:val="28"/>
          <w:szCs w:val="28"/>
        </w:rPr>
        <w:drawing>
          <wp:inline distT="0" distB="0" distL="0" distR="0">
            <wp:extent cx="219075" cy="504825"/>
            <wp:effectExtent l="0" t="0" r="9525" b="9525"/>
            <wp:docPr id="130" name="Рисунок 130" descr="http://ok-t.ru/studopediaru/baza9/486366973020.files/image1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http://ok-t.ru/studopediaru/baza9/486366973020.files/image144.gi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19075" cy="504825"/>
                    </a:xfrm>
                    <a:prstGeom prst="rect">
                      <a:avLst/>
                    </a:prstGeom>
                    <a:noFill/>
                    <a:ln>
                      <a:noFill/>
                    </a:ln>
                  </pic:spPr>
                </pic:pic>
              </a:graphicData>
            </a:graphic>
          </wp:inline>
        </w:drawing>
      </w:r>
      <w:r w:rsidRPr="00C67B1E">
        <w:rPr>
          <w:rFonts w:ascii="Times New Roman" w:hAnsi="Times New Roman" w:cs="Times New Roman"/>
          <w:sz w:val="28"/>
          <w:szCs w:val="28"/>
        </w:rPr>
        <w:t> (</w:t>
      </w:r>
      <w:proofErr w:type="gramEnd"/>
      <w:r w:rsidRPr="00C67B1E">
        <w:rPr>
          <w:rFonts w:ascii="Times New Roman" w:hAnsi="Times New Roman" w:cs="Times New Roman"/>
          <w:sz w:val="28"/>
          <w:szCs w:val="28"/>
        </w:rPr>
        <w:t>z</w:t>
      </w:r>
      <w:r w:rsidRPr="00C67B1E">
        <w:rPr>
          <w:rFonts w:ascii="Times New Roman" w:hAnsi="Times New Roman" w:cs="Times New Roman"/>
          <w:sz w:val="28"/>
          <w:szCs w:val="28"/>
          <w:vertAlign w:val="subscript"/>
        </w:rPr>
        <w:t>2</w:t>
      </w:r>
      <w:r w:rsidRPr="00C67B1E">
        <w:rPr>
          <w:rFonts w:ascii="Times New Roman" w:hAnsi="Times New Roman" w:cs="Times New Roman"/>
          <w:sz w:val="28"/>
          <w:szCs w:val="28"/>
        </w:rPr>
        <w:t> – z</w:t>
      </w:r>
      <w:r w:rsidRPr="00C67B1E">
        <w:rPr>
          <w:rFonts w:ascii="Times New Roman" w:hAnsi="Times New Roman" w:cs="Times New Roman"/>
          <w:sz w:val="28"/>
          <w:szCs w:val="28"/>
          <w:vertAlign w:val="subscript"/>
        </w:rPr>
        <w:t>1</w:t>
      </w:r>
      <w:r w:rsidRPr="00C67B1E">
        <w:rPr>
          <w:rFonts w:ascii="Times New Roman" w:hAnsi="Times New Roman" w:cs="Times New Roman"/>
          <w:sz w:val="28"/>
          <w:szCs w:val="28"/>
        </w:rPr>
        <w:t>).</w:t>
      </w:r>
    </w:p>
    <w:p w:rsidR="00C67B1E" w:rsidRPr="00C67B1E" w:rsidRDefault="00C67B1E" w:rsidP="00C67B1E">
      <w:pPr>
        <w:pStyle w:val="a3"/>
        <w:tabs>
          <w:tab w:val="left" w:pos="426"/>
        </w:tabs>
        <w:spacing w:line="360" w:lineRule="auto"/>
        <w:ind w:firstLine="567"/>
        <w:jc w:val="both"/>
        <w:rPr>
          <w:rFonts w:ascii="Times New Roman" w:hAnsi="Times New Roman" w:cs="Times New Roman"/>
          <w:sz w:val="28"/>
          <w:szCs w:val="28"/>
        </w:rPr>
      </w:pPr>
      <w:r w:rsidRPr="00C67B1E">
        <w:rPr>
          <w:rFonts w:ascii="Times New Roman" w:hAnsi="Times New Roman" w:cs="Times New Roman"/>
          <w:sz w:val="28"/>
          <w:szCs w:val="28"/>
        </w:rPr>
        <w:t>Судно после перемещения груза будет иметь поперечную метацентрическую высоту:</w:t>
      </w:r>
    </w:p>
    <w:p w:rsidR="00C67B1E" w:rsidRPr="00C67B1E" w:rsidRDefault="00C67B1E" w:rsidP="00C67B1E">
      <w:pPr>
        <w:pStyle w:val="a3"/>
        <w:tabs>
          <w:tab w:val="left" w:pos="426"/>
        </w:tabs>
        <w:spacing w:line="360" w:lineRule="auto"/>
        <w:ind w:firstLine="567"/>
        <w:jc w:val="both"/>
        <w:rPr>
          <w:rFonts w:ascii="Times New Roman" w:hAnsi="Times New Roman" w:cs="Times New Roman"/>
          <w:sz w:val="28"/>
          <w:szCs w:val="28"/>
        </w:rPr>
      </w:pPr>
      <w:r w:rsidRPr="00C67B1E">
        <w:rPr>
          <w:rFonts w:ascii="Times New Roman" w:hAnsi="Times New Roman" w:cs="Times New Roman"/>
          <w:sz w:val="28"/>
          <w:szCs w:val="28"/>
        </w:rPr>
        <w:t>h</w:t>
      </w:r>
      <w:r w:rsidRPr="00C67B1E">
        <w:rPr>
          <w:rFonts w:ascii="Times New Roman" w:hAnsi="Times New Roman" w:cs="Times New Roman"/>
          <w:sz w:val="28"/>
          <w:szCs w:val="28"/>
          <w:vertAlign w:val="subscript"/>
        </w:rPr>
        <w:t>1</w:t>
      </w:r>
      <w:r w:rsidRPr="00C67B1E">
        <w:rPr>
          <w:rFonts w:ascii="Times New Roman" w:hAnsi="Times New Roman" w:cs="Times New Roman"/>
          <w:sz w:val="28"/>
          <w:szCs w:val="28"/>
        </w:rPr>
        <w:t xml:space="preserve"> = h + </w:t>
      </w:r>
      <w:proofErr w:type="spellStart"/>
      <w:r w:rsidRPr="00C67B1E">
        <w:rPr>
          <w:rFonts w:ascii="Times New Roman" w:hAnsi="Times New Roman" w:cs="Times New Roman"/>
          <w:sz w:val="28"/>
          <w:szCs w:val="28"/>
        </w:rPr>
        <w:t>δh</w:t>
      </w:r>
      <w:proofErr w:type="spellEnd"/>
      <w:r w:rsidRPr="00C67B1E">
        <w:rPr>
          <w:rFonts w:ascii="Times New Roman" w:hAnsi="Times New Roman" w:cs="Times New Roman"/>
          <w:sz w:val="28"/>
          <w:szCs w:val="28"/>
        </w:rPr>
        <w:t>.</w:t>
      </w:r>
    </w:p>
    <w:p w:rsidR="00C67B1E" w:rsidRPr="00C67B1E" w:rsidRDefault="00C67B1E" w:rsidP="00C67B1E">
      <w:pPr>
        <w:pStyle w:val="a3"/>
        <w:tabs>
          <w:tab w:val="left" w:pos="426"/>
        </w:tabs>
        <w:spacing w:line="360" w:lineRule="auto"/>
        <w:ind w:firstLine="567"/>
        <w:jc w:val="both"/>
        <w:rPr>
          <w:rFonts w:ascii="Times New Roman" w:hAnsi="Times New Roman" w:cs="Times New Roman"/>
          <w:sz w:val="28"/>
          <w:szCs w:val="28"/>
        </w:rPr>
      </w:pPr>
      <w:r w:rsidRPr="00C67B1E">
        <w:rPr>
          <w:rFonts w:ascii="Times New Roman" w:hAnsi="Times New Roman" w:cs="Times New Roman"/>
          <w:sz w:val="28"/>
          <w:szCs w:val="28"/>
        </w:rPr>
        <w:t xml:space="preserve">Вертикальное перемещение груза не приводит к значительному изменению продольной метацентрической высоты, ввиду малости </w:t>
      </w:r>
      <w:proofErr w:type="spellStart"/>
      <w:r w:rsidRPr="00C67B1E">
        <w:rPr>
          <w:rFonts w:ascii="Times New Roman" w:hAnsi="Times New Roman" w:cs="Times New Roman"/>
          <w:sz w:val="28"/>
          <w:szCs w:val="28"/>
        </w:rPr>
        <w:t>δН</w:t>
      </w:r>
      <w:proofErr w:type="spellEnd"/>
      <w:r w:rsidRPr="00C67B1E">
        <w:rPr>
          <w:rFonts w:ascii="Times New Roman" w:hAnsi="Times New Roman" w:cs="Times New Roman"/>
          <w:sz w:val="28"/>
          <w:szCs w:val="28"/>
        </w:rPr>
        <w:t xml:space="preserve"> по сравнению с величиной Н.</w:t>
      </w:r>
    </w:p>
    <w:p w:rsidR="00C67B1E" w:rsidRPr="00C67B1E" w:rsidRDefault="00C67B1E" w:rsidP="00C67B1E">
      <w:pPr>
        <w:pStyle w:val="a3"/>
        <w:tabs>
          <w:tab w:val="left" w:pos="426"/>
        </w:tabs>
        <w:spacing w:line="360" w:lineRule="auto"/>
        <w:ind w:firstLine="567"/>
        <w:jc w:val="both"/>
        <w:rPr>
          <w:rFonts w:ascii="Times New Roman" w:hAnsi="Times New Roman" w:cs="Times New Roman"/>
          <w:sz w:val="28"/>
          <w:szCs w:val="28"/>
        </w:rPr>
      </w:pPr>
      <w:r w:rsidRPr="00C67B1E">
        <w:rPr>
          <w:rFonts w:ascii="Times New Roman" w:hAnsi="Times New Roman" w:cs="Times New Roman"/>
          <w:sz w:val="28"/>
          <w:szCs w:val="28"/>
        </w:rPr>
        <w:lastRenderedPageBreak/>
        <w:drawing>
          <wp:inline distT="0" distB="0" distL="0" distR="0">
            <wp:extent cx="2457450" cy="2209800"/>
            <wp:effectExtent l="0" t="0" r="0" b="0"/>
            <wp:docPr id="129" name="Рисунок 129" descr="http://ok-t.ru/studopediaru/baza9/486366973020.files/image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http://ok-t.ru/studopediaru/baza9/486366973020.files/image146.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457450" cy="2209800"/>
                    </a:xfrm>
                    <a:prstGeom prst="rect">
                      <a:avLst/>
                    </a:prstGeom>
                    <a:noFill/>
                    <a:ln>
                      <a:noFill/>
                    </a:ln>
                  </pic:spPr>
                </pic:pic>
              </a:graphicData>
            </a:graphic>
          </wp:inline>
        </w:drawing>
      </w:r>
    </w:p>
    <w:p w:rsidR="00C67B1E" w:rsidRPr="00C67B1E" w:rsidRDefault="00C67B1E" w:rsidP="00C67B1E">
      <w:pPr>
        <w:pStyle w:val="a3"/>
        <w:tabs>
          <w:tab w:val="left" w:pos="426"/>
        </w:tabs>
        <w:spacing w:line="360" w:lineRule="auto"/>
        <w:ind w:firstLine="567"/>
        <w:jc w:val="both"/>
        <w:rPr>
          <w:rFonts w:ascii="Times New Roman" w:hAnsi="Times New Roman" w:cs="Times New Roman"/>
          <w:sz w:val="28"/>
          <w:szCs w:val="28"/>
        </w:rPr>
      </w:pPr>
      <w:r w:rsidRPr="00C67B1E">
        <w:rPr>
          <w:rFonts w:ascii="Times New Roman" w:hAnsi="Times New Roman" w:cs="Times New Roman"/>
          <w:sz w:val="28"/>
          <w:szCs w:val="28"/>
        </w:rPr>
        <w:drawing>
          <wp:inline distT="0" distB="0" distL="0" distR="0">
            <wp:extent cx="2257425" cy="1952625"/>
            <wp:effectExtent l="0" t="0" r="9525" b="9525"/>
            <wp:docPr id="128" name="Рисунок 128" descr="http://ok-t.ru/studopediaru/baza9/486366973020.files/image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http://ok-t.ru/studopediaru/baza9/486366973020.files/image148.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257425" cy="1952625"/>
                    </a:xfrm>
                    <a:prstGeom prst="rect">
                      <a:avLst/>
                    </a:prstGeom>
                    <a:noFill/>
                    <a:ln>
                      <a:noFill/>
                    </a:ln>
                  </pic:spPr>
                </pic:pic>
              </a:graphicData>
            </a:graphic>
          </wp:inline>
        </w:drawing>
      </w:r>
    </w:p>
    <w:p w:rsidR="00C67B1E" w:rsidRPr="00C67B1E" w:rsidRDefault="00C67B1E" w:rsidP="00C67B1E">
      <w:pPr>
        <w:pStyle w:val="a3"/>
        <w:tabs>
          <w:tab w:val="left" w:pos="426"/>
        </w:tabs>
        <w:spacing w:line="360" w:lineRule="auto"/>
        <w:ind w:firstLine="567"/>
        <w:jc w:val="both"/>
        <w:rPr>
          <w:rFonts w:ascii="Times New Roman" w:hAnsi="Times New Roman" w:cs="Times New Roman"/>
          <w:sz w:val="28"/>
          <w:szCs w:val="28"/>
        </w:rPr>
      </w:pPr>
      <w:r w:rsidRPr="00C67B1E">
        <w:rPr>
          <w:rFonts w:ascii="Times New Roman" w:hAnsi="Times New Roman" w:cs="Times New Roman"/>
          <w:sz w:val="28"/>
          <w:szCs w:val="28"/>
        </w:rPr>
        <w:t> </w:t>
      </w:r>
    </w:p>
    <w:p w:rsidR="00C67B1E" w:rsidRPr="00C67B1E" w:rsidRDefault="00C67B1E" w:rsidP="00C67B1E">
      <w:pPr>
        <w:pStyle w:val="a3"/>
        <w:tabs>
          <w:tab w:val="left" w:pos="426"/>
        </w:tabs>
        <w:spacing w:line="360" w:lineRule="auto"/>
        <w:ind w:firstLine="567"/>
        <w:jc w:val="center"/>
        <w:rPr>
          <w:rFonts w:ascii="Times New Roman" w:hAnsi="Times New Roman" w:cs="Times New Roman"/>
          <w:sz w:val="28"/>
          <w:szCs w:val="28"/>
        </w:rPr>
      </w:pPr>
      <w:r w:rsidRPr="00C67B1E">
        <w:rPr>
          <w:rFonts w:ascii="Times New Roman" w:hAnsi="Times New Roman" w:cs="Times New Roman"/>
          <w:sz w:val="28"/>
          <w:szCs w:val="28"/>
        </w:rPr>
        <w:t>Рисунок 3.9 – Вертикальное Рисунок 3.10 – Поперечное горизонтальное</w:t>
      </w:r>
    </w:p>
    <w:p w:rsidR="00C67B1E" w:rsidRPr="00C67B1E" w:rsidRDefault="00C67B1E" w:rsidP="00C67B1E">
      <w:pPr>
        <w:pStyle w:val="a3"/>
        <w:tabs>
          <w:tab w:val="left" w:pos="426"/>
        </w:tabs>
        <w:spacing w:line="360" w:lineRule="auto"/>
        <w:ind w:firstLine="567"/>
        <w:jc w:val="center"/>
        <w:rPr>
          <w:rFonts w:ascii="Times New Roman" w:hAnsi="Times New Roman" w:cs="Times New Roman"/>
          <w:sz w:val="28"/>
          <w:szCs w:val="28"/>
        </w:rPr>
      </w:pPr>
      <w:r w:rsidRPr="00C67B1E">
        <w:rPr>
          <w:rFonts w:ascii="Times New Roman" w:hAnsi="Times New Roman" w:cs="Times New Roman"/>
          <w:sz w:val="28"/>
          <w:szCs w:val="28"/>
        </w:rPr>
        <w:t>перемещение груза перемещение груза</w:t>
      </w:r>
    </w:p>
    <w:p w:rsidR="00C67B1E" w:rsidRPr="00C67B1E" w:rsidRDefault="00C67B1E" w:rsidP="00C67B1E">
      <w:pPr>
        <w:pStyle w:val="a3"/>
        <w:tabs>
          <w:tab w:val="left" w:pos="426"/>
        </w:tabs>
        <w:spacing w:line="360" w:lineRule="auto"/>
        <w:ind w:firstLine="567"/>
        <w:jc w:val="both"/>
        <w:rPr>
          <w:rFonts w:ascii="Times New Roman" w:hAnsi="Times New Roman" w:cs="Times New Roman"/>
          <w:sz w:val="28"/>
          <w:szCs w:val="28"/>
        </w:rPr>
      </w:pPr>
      <w:r w:rsidRPr="00C67B1E">
        <w:rPr>
          <w:rFonts w:ascii="Times New Roman" w:hAnsi="Times New Roman" w:cs="Times New Roman"/>
          <w:b/>
          <w:bCs/>
          <w:sz w:val="28"/>
          <w:szCs w:val="28"/>
        </w:rPr>
        <w:t>Подвешенные грузы</w:t>
      </w:r>
      <w:r>
        <w:rPr>
          <w:rFonts w:ascii="Times New Roman" w:hAnsi="Times New Roman" w:cs="Times New Roman"/>
          <w:b/>
          <w:bCs/>
          <w:sz w:val="28"/>
          <w:szCs w:val="28"/>
        </w:rPr>
        <w:t xml:space="preserve"> </w:t>
      </w:r>
      <w:r w:rsidRPr="00C67B1E">
        <w:rPr>
          <w:rFonts w:ascii="Times New Roman" w:hAnsi="Times New Roman" w:cs="Times New Roman"/>
          <w:sz w:val="28"/>
          <w:szCs w:val="28"/>
        </w:rPr>
        <w:t>появляются на судне в результате подъема груза из трюма на палубу, приемом улова, выборкой сетей с помощью грузовых стрел и т.п. Влияние на остойчивость судна подвешенный груз (рис.3.9) оказывает аналогично вертикально перемещенному, только изменение остойчивости происходит мгновенно в момент отрыва его от опоры. При подъеме груза, когда натяжение в шкентеле станет равным весу груза, происходит </w:t>
      </w:r>
      <w:r w:rsidRPr="00C67B1E">
        <w:rPr>
          <w:rFonts w:ascii="Times New Roman" w:hAnsi="Times New Roman" w:cs="Times New Roman"/>
          <w:i/>
          <w:iCs/>
          <w:sz w:val="28"/>
          <w:szCs w:val="28"/>
        </w:rPr>
        <w:t>мгновенное перемещение центра тяжести груза из точки 1 в точку подвеса (точку 2) и дальнейший подъем не будет оказывать влияние на остойчивость судна.</w:t>
      </w:r>
      <w:r w:rsidRPr="00C67B1E">
        <w:rPr>
          <w:rFonts w:ascii="Times New Roman" w:hAnsi="Times New Roman" w:cs="Times New Roman"/>
          <w:sz w:val="28"/>
          <w:szCs w:val="28"/>
        </w:rPr>
        <w:t> Оценить изменение метацентрической высоты можно по формуле</w:t>
      </w:r>
    </w:p>
    <w:p w:rsidR="00C67B1E" w:rsidRPr="00C67B1E" w:rsidRDefault="00C67B1E" w:rsidP="00C67B1E">
      <w:pPr>
        <w:pStyle w:val="a3"/>
        <w:tabs>
          <w:tab w:val="left" w:pos="426"/>
        </w:tabs>
        <w:spacing w:line="360" w:lineRule="auto"/>
        <w:ind w:firstLine="567"/>
        <w:jc w:val="both"/>
        <w:rPr>
          <w:rFonts w:ascii="Times New Roman" w:hAnsi="Times New Roman" w:cs="Times New Roman"/>
          <w:sz w:val="28"/>
          <w:szCs w:val="28"/>
        </w:rPr>
      </w:pPr>
      <w:proofErr w:type="spellStart"/>
      <w:r w:rsidRPr="00C67B1E">
        <w:rPr>
          <w:rFonts w:ascii="Times New Roman" w:hAnsi="Times New Roman" w:cs="Times New Roman"/>
          <w:sz w:val="28"/>
          <w:szCs w:val="28"/>
        </w:rPr>
        <w:t>δh</w:t>
      </w:r>
      <w:proofErr w:type="spellEnd"/>
      <w:r w:rsidRPr="00C67B1E">
        <w:rPr>
          <w:rFonts w:ascii="Times New Roman" w:hAnsi="Times New Roman" w:cs="Times New Roman"/>
          <w:sz w:val="28"/>
          <w:szCs w:val="28"/>
        </w:rPr>
        <w:t xml:space="preserve"> = </w:t>
      </w:r>
      <w:proofErr w:type="gramStart"/>
      <w:r w:rsidRPr="00C67B1E">
        <w:rPr>
          <w:rFonts w:ascii="Times New Roman" w:hAnsi="Times New Roman" w:cs="Times New Roman"/>
          <w:sz w:val="28"/>
          <w:szCs w:val="28"/>
        </w:rPr>
        <w:t>– </w:t>
      </w:r>
      <w:r w:rsidRPr="00C67B1E">
        <w:rPr>
          <w:rFonts w:ascii="Times New Roman" w:hAnsi="Times New Roman" w:cs="Times New Roman"/>
          <w:sz w:val="28"/>
          <w:szCs w:val="28"/>
        </w:rPr>
        <w:drawing>
          <wp:inline distT="0" distB="0" distL="0" distR="0">
            <wp:extent cx="219075" cy="504825"/>
            <wp:effectExtent l="0" t="0" r="9525" b="9525"/>
            <wp:docPr id="127" name="Рисунок 127" descr="http://ok-t.ru/studopediaru/baza9/486366973020.files/image1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http://ok-t.ru/studopediaru/baza9/486366973020.files/image144.gi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19075" cy="504825"/>
                    </a:xfrm>
                    <a:prstGeom prst="rect">
                      <a:avLst/>
                    </a:prstGeom>
                    <a:noFill/>
                    <a:ln>
                      <a:noFill/>
                    </a:ln>
                  </pic:spPr>
                </pic:pic>
              </a:graphicData>
            </a:graphic>
          </wp:inline>
        </w:drawing>
      </w:r>
      <w:r w:rsidRPr="00C67B1E">
        <w:rPr>
          <w:rFonts w:ascii="Times New Roman" w:hAnsi="Times New Roman" w:cs="Times New Roman"/>
          <w:sz w:val="28"/>
          <w:szCs w:val="28"/>
        </w:rPr>
        <w:t> l</w:t>
      </w:r>
      <w:proofErr w:type="gramEnd"/>
      <w:r w:rsidRPr="00C67B1E">
        <w:rPr>
          <w:rFonts w:ascii="Times New Roman" w:hAnsi="Times New Roman" w:cs="Times New Roman"/>
          <w:sz w:val="28"/>
          <w:szCs w:val="28"/>
        </w:rPr>
        <w:t>,</w:t>
      </w:r>
    </w:p>
    <w:p w:rsidR="00C67B1E" w:rsidRDefault="00C67B1E" w:rsidP="00C67B1E">
      <w:pPr>
        <w:pStyle w:val="a3"/>
        <w:tabs>
          <w:tab w:val="left" w:pos="426"/>
        </w:tabs>
        <w:spacing w:line="360" w:lineRule="auto"/>
        <w:ind w:firstLine="567"/>
        <w:jc w:val="both"/>
        <w:rPr>
          <w:rFonts w:ascii="Times New Roman" w:hAnsi="Times New Roman" w:cs="Times New Roman"/>
          <w:sz w:val="28"/>
          <w:szCs w:val="28"/>
        </w:rPr>
      </w:pPr>
      <w:r w:rsidRPr="00C67B1E">
        <w:rPr>
          <w:rFonts w:ascii="Times New Roman" w:hAnsi="Times New Roman" w:cs="Times New Roman"/>
          <w:sz w:val="28"/>
          <w:szCs w:val="28"/>
        </w:rPr>
        <w:t>где l = (z</w:t>
      </w:r>
      <w:r w:rsidRPr="00C67B1E">
        <w:rPr>
          <w:rFonts w:ascii="Times New Roman" w:hAnsi="Times New Roman" w:cs="Times New Roman"/>
          <w:sz w:val="28"/>
          <w:szCs w:val="28"/>
          <w:vertAlign w:val="subscript"/>
        </w:rPr>
        <w:t>2</w:t>
      </w:r>
      <w:r w:rsidRPr="00C67B1E">
        <w:rPr>
          <w:rFonts w:ascii="Times New Roman" w:hAnsi="Times New Roman" w:cs="Times New Roman"/>
          <w:sz w:val="28"/>
          <w:szCs w:val="28"/>
        </w:rPr>
        <w:t> – z</w:t>
      </w:r>
      <w:r w:rsidRPr="00C67B1E">
        <w:rPr>
          <w:rFonts w:ascii="Times New Roman" w:hAnsi="Times New Roman" w:cs="Times New Roman"/>
          <w:sz w:val="28"/>
          <w:szCs w:val="28"/>
          <w:vertAlign w:val="subscript"/>
        </w:rPr>
        <w:t>1</w:t>
      </w:r>
      <w:r w:rsidRPr="00C67B1E">
        <w:rPr>
          <w:rFonts w:ascii="Times New Roman" w:hAnsi="Times New Roman" w:cs="Times New Roman"/>
          <w:sz w:val="28"/>
          <w:szCs w:val="28"/>
        </w:rPr>
        <w:t>) – пер</w:t>
      </w:r>
    </w:p>
    <w:p w:rsidR="00C67B1E" w:rsidRDefault="00C67B1E" w:rsidP="00C67B1E">
      <w:pPr>
        <w:pStyle w:val="a3"/>
        <w:tabs>
          <w:tab w:val="left" w:pos="426"/>
        </w:tabs>
        <w:spacing w:line="360" w:lineRule="auto"/>
        <w:ind w:firstLine="567"/>
        <w:jc w:val="both"/>
        <w:rPr>
          <w:rFonts w:ascii="Times New Roman" w:hAnsi="Times New Roman" w:cs="Times New Roman"/>
          <w:sz w:val="28"/>
          <w:szCs w:val="28"/>
        </w:rPr>
      </w:pPr>
      <w:proofErr w:type="spellStart"/>
      <w:r w:rsidRPr="00C67B1E">
        <w:rPr>
          <w:rFonts w:ascii="Times New Roman" w:hAnsi="Times New Roman" w:cs="Times New Roman"/>
          <w:sz w:val="28"/>
          <w:szCs w:val="28"/>
        </w:rPr>
        <w:t>воначальная</w:t>
      </w:r>
      <w:proofErr w:type="spellEnd"/>
      <w:r w:rsidRPr="00C67B1E">
        <w:rPr>
          <w:rFonts w:ascii="Times New Roman" w:hAnsi="Times New Roman" w:cs="Times New Roman"/>
          <w:sz w:val="28"/>
          <w:szCs w:val="28"/>
        </w:rPr>
        <w:t xml:space="preserve"> длина подвеса груза.</w:t>
      </w:r>
    </w:p>
    <w:p w:rsidR="00C67B1E" w:rsidRDefault="00C67B1E" w:rsidP="00C67B1E">
      <w:pPr>
        <w:pStyle w:val="a3"/>
        <w:tabs>
          <w:tab w:val="left" w:pos="426"/>
        </w:tabs>
        <w:spacing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75. </w:t>
      </w:r>
      <w:r w:rsidRPr="00C67B1E">
        <w:rPr>
          <w:rFonts w:ascii="Times New Roman" w:hAnsi="Times New Roman" w:cs="Times New Roman"/>
          <w:b/>
          <w:sz w:val="28"/>
          <w:szCs w:val="28"/>
        </w:rPr>
        <w:t>Влияние на остойчивость жидких и сыпучих грузов. Мероприятия, проводимые на судах по уменьшению влияния свободных поверхностей на остойчивость</w:t>
      </w:r>
    </w:p>
    <w:p w:rsidR="00C67B1E" w:rsidRPr="00C67B1E" w:rsidRDefault="00C67B1E" w:rsidP="00C67B1E">
      <w:pPr>
        <w:pStyle w:val="a3"/>
        <w:tabs>
          <w:tab w:val="left" w:pos="426"/>
        </w:tabs>
        <w:spacing w:line="360" w:lineRule="auto"/>
        <w:ind w:firstLine="567"/>
        <w:jc w:val="both"/>
        <w:rPr>
          <w:rFonts w:ascii="Times New Roman" w:hAnsi="Times New Roman" w:cs="Times New Roman"/>
          <w:sz w:val="28"/>
          <w:szCs w:val="28"/>
        </w:rPr>
      </w:pPr>
      <w:r w:rsidRPr="00C67B1E">
        <w:rPr>
          <w:rFonts w:ascii="Times New Roman" w:hAnsi="Times New Roman" w:cs="Times New Roman"/>
          <w:sz w:val="28"/>
          <w:szCs w:val="28"/>
        </w:rPr>
        <w:t xml:space="preserve">На судах всегда имеется жидкий груз (балластная вода, топливо, пресная вода различного назначения и т.д.), а на наливных судах - штатный перевозимый груз. Если жидкий груз полностью </w:t>
      </w:r>
      <w:proofErr w:type="spellStart"/>
      <w:r w:rsidRPr="00C67B1E">
        <w:rPr>
          <w:rFonts w:ascii="Times New Roman" w:hAnsi="Times New Roman" w:cs="Times New Roman"/>
          <w:sz w:val="28"/>
          <w:szCs w:val="28"/>
        </w:rPr>
        <w:t>залолняет</w:t>
      </w:r>
      <w:proofErr w:type="spellEnd"/>
      <w:r w:rsidRPr="00C67B1E">
        <w:rPr>
          <w:rFonts w:ascii="Times New Roman" w:hAnsi="Times New Roman" w:cs="Times New Roman"/>
          <w:sz w:val="28"/>
          <w:szCs w:val="28"/>
        </w:rPr>
        <w:t xml:space="preserve"> отведенный ему объем (цистерну, танк), то при наклонениях судна он будет вести себя как твердый </w:t>
      </w:r>
      <w:proofErr w:type="spellStart"/>
      <w:r w:rsidRPr="00C67B1E">
        <w:rPr>
          <w:rFonts w:ascii="Times New Roman" w:hAnsi="Times New Roman" w:cs="Times New Roman"/>
          <w:sz w:val="28"/>
          <w:szCs w:val="28"/>
        </w:rPr>
        <w:t>неперемещающийся</w:t>
      </w:r>
      <w:proofErr w:type="spellEnd"/>
      <w:r w:rsidRPr="00C67B1E">
        <w:rPr>
          <w:rFonts w:ascii="Times New Roman" w:hAnsi="Times New Roman" w:cs="Times New Roman"/>
          <w:sz w:val="28"/>
          <w:szCs w:val="28"/>
        </w:rPr>
        <w:t xml:space="preserve"> груз. Влияние такого груза на остойчивость аналогично влиянию, которое оказывает на остойчивость закрепленный твердый груз. В действительных условиях эксплуатации судов цистерны или отсеки по различным причинам оказываются заполненными не полностью. В таком случае говорят, что емкости имеют свободную поверхность. При наклонении судна изменится форма объема жидкости в цистерне, а это отражается на посадке и остойчивости судна. Допустим, что на судне имеется цистерна, частично заполненная жидкостью. </w:t>
      </w:r>
      <w:proofErr w:type="gramStart"/>
      <w:r w:rsidRPr="00C67B1E">
        <w:rPr>
          <w:rFonts w:ascii="Times New Roman" w:hAnsi="Times New Roman" w:cs="Times New Roman"/>
          <w:sz w:val="28"/>
          <w:szCs w:val="28"/>
        </w:rPr>
        <w:t>До того как</w:t>
      </w:r>
      <w:proofErr w:type="gramEnd"/>
      <w:r w:rsidRPr="00C67B1E">
        <w:rPr>
          <w:rFonts w:ascii="Times New Roman" w:hAnsi="Times New Roman" w:cs="Times New Roman"/>
          <w:sz w:val="28"/>
          <w:szCs w:val="28"/>
        </w:rPr>
        <w:t xml:space="preserve"> судно накренилось, Ц.Т. жидкого груза находился в точке g. При крене жидкость в цистерне сместилась, Ц.Т. ее также сместился в сторону крена и занял новое положение (точка g</w:t>
      </w:r>
      <w:r w:rsidRPr="00C67B1E">
        <w:rPr>
          <w:rFonts w:ascii="Times New Roman" w:hAnsi="Times New Roman" w:cs="Times New Roman"/>
          <w:sz w:val="28"/>
          <w:szCs w:val="28"/>
          <w:vertAlign w:val="subscript"/>
        </w:rPr>
        <w:t>1</w:t>
      </w:r>
      <w:r w:rsidRPr="00C67B1E">
        <w:rPr>
          <w:rFonts w:ascii="Times New Roman" w:hAnsi="Times New Roman" w:cs="Times New Roman"/>
          <w:sz w:val="28"/>
          <w:szCs w:val="28"/>
        </w:rPr>
        <w:t>). Ц.Т. жидкости одновременно является Ц.В. заполненного объема цистерны, поэтому кривая gg</w:t>
      </w:r>
      <w:r w:rsidRPr="00C67B1E">
        <w:rPr>
          <w:rFonts w:ascii="Times New Roman" w:hAnsi="Times New Roman" w:cs="Times New Roman"/>
          <w:sz w:val="28"/>
          <w:szCs w:val="28"/>
          <w:vertAlign w:val="subscript"/>
        </w:rPr>
        <w:t>1</w:t>
      </w:r>
      <w:r w:rsidRPr="00C67B1E">
        <w:rPr>
          <w:rFonts w:ascii="Times New Roman" w:hAnsi="Times New Roman" w:cs="Times New Roman"/>
          <w:sz w:val="28"/>
          <w:szCs w:val="28"/>
        </w:rPr>
        <w:t xml:space="preserve">, представляет собой кривую Ц.В. радиус кривизны </w:t>
      </w:r>
      <w:proofErr w:type="spellStart"/>
      <w:r w:rsidRPr="00C67B1E">
        <w:rPr>
          <w:rFonts w:ascii="Times New Roman" w:hAnsi="Times New Roman" w:cs="Times New Roman"/>
          <w:sz w:val="28"/>
          <w:szCs w:val="28"/>
        </w:rPr>
        <w:t>r</w:t>
      </w:r>
      <w:r w:rsidRPr="00C67B1E">
        <w:rPr>
          <w:rFonts w:ascii="Times New Roman" w:hAnsi="Times New Roman" w:cs="Times New Roman"/>
          <w:sz w:val="28"/>
          <w:szCs w:val="28"/>
          <w:vertAlign w:val="subscript"/>
        </w:rPr>
        <w:t>ж</w:t>
      </w:r>
      <w:proofErr w:type="spellEnd"/>
      <w:r w:rsidRPr="00C67B1E">
        <w:rPr>
          <w:rFonts w:ascii="Times New Roman" w:hAnsi="Times New Roman" w:cs="Times New Roman"/>
          <w:sz w:val="28"/>
          <w:szCs w:val="28"/>
        </w:rPr>
        <w:t xml:space="preserve"> кривой (по аналогии с наклонением судна) является метацентрическим радиусом, а точка </w:t>
      </w:r>
      <w:proofErr w:type="gramStart"/>
      <w:r w:rsidRPr="00C67B1E">
        <w:rPr>
          <w:rFonts w:ascii="Times New Roman" w:hAnsi="Times New Roman" w:cs="Times New Roman"/>
          <w:sz w:val="28"/>
          <w:szCs w:val="28"/>
        </w:rPr>
        <w:t>О</w:t>
      </w:r>
      <w:proofErr w:type="gramEnd"/>
      <w:r w:rsidRPr="00C67B1E">
        <w:rPr>
          <w:rFonts w:ascii="Times New Roman" w:hAnsi="Times New Roman" w:cs="Times New Roman"/>
          <w:sz w:val="28"/>
          <w:szCs w:val="28"/>
        </w:rPr>
        <w:t xml:space="preserve"> - метацентром по отношению к жидкости в цистерне. Следовательно, с точки зрения влияния на остойчивость, жидкий груз со свободной поверхностью подобен подвешенному грузу, точка подвеса которого расположена в метацентре, а длина подвеса равна метацентрическому радиусу. Поправка </w:t>
      </w:r>
      <w:proofErr w:type="spellStart"/>
      <w:r w:rsidRPr="00C67B1E">
        <w:rPr>
          <w:rFonts w:ascii="Times New Roman" w:hAnsi="Times New Roman" w:cs="Times New Roman"/>
          <w:sz w:val="28"/>
          <w:szCs w:val="28"/>
        </w:rPr>
        <w:t>Δh</w:t>
      </w:r>
      <w:proofErr w:type="spellEnd"/>
      <w:r w:rsidRPr="00C67B1E">
        <w:rPr>
          <w:rFonts w:ascii="Times New Roman" w:hAnsi="Times New Roman" w:cs="Times New Roman"/>
          <w:sz w:val="28"/>
          <w:szCs w:val="28"/>
        </w:rPr>
        <w:t xml:space="preserve"> к метацентрической высоте, учитывающая влияние свободной поверхности жидкости, будет:</w:t>
      </w:r>
    </w:p>
    <w:p w:rsidR="00C67B1E" w:rsidRPr="00C67B1E" w:rsidRDefault="00C67B1E" w:rsidP="00C67B1E">
      <w:pPr>
        <w:pStyle w:val="a3"/>
        <w:tabs>
          <w:tab w:val="left" w:pos="426"/>
        </w:tabs>
        <w:spacing w:line="360" w:lineRule="auto"/>
        <w:ind w:firstLine="567"/>
        <w:jc w:val="both"/>
        <w:rPr>
          <w:rFonts w:ascii="Times New Roman" w:hAnsi="Times New Roman" w:cs="Times New Roman"/>
          <w:sz w:val="28"/>
          <w:szCs w:val="28"/>
        </w:rPr>
      </w:pPr>
      <w:proofErr w:type="spellStart"/>
      <w:r w:rsidRPr="00C67B1E">
        <w:rPr>
          <w:rFonts w:ascii="Times New Roman" w:hAnsi="Times New Roman" w:cs="Times New Roman"/>
          <w:sz w:val="28"/>
          <w:szCs w:val="28"/>
        </w:rPr>
        <w:t>Δh</w:t>
      </w:r>
      <w:proofErr w:type="spellEnd"/>
      <w:r w:rsidRPr="00C67B1E">
        <w:rPr>
          <w:rFonts w:ascii="Times New Roman" w:hAnsi="Times New Roman" w:cs="Times New Roman"/>
          <w:sz w:val="28"/>
          <w:szCs w:val="28"/>
        </w:rPr>
        <w:t xml:space="preserve"> = </w:t>
      </w:r>
      <w:proofErr w:type="gramStart"/>
      <w:r w:rsidRPr="00C67B1E">
        <w:rPr>
          <w:rFonts w:ascii="Times New Roman" w:hAnsi="Times New Roman" w:cs="Times New Roman"/>
          <w:sz w:val="28"/>
          <w:szCs w:val="28"/>
        </w:rPr>
        <w:t>-(</w:t>
      </w:r>
      <w:proofErr w:type="gramEnd"/>
      <w:r w:rsidRPr="00C67B1E">
        <w:rPr>
          <w:rFonts w:ascii="Times New Roman" w:hAnsi="Times New Roman" w:cs="Times New Roman"/>
          <w:sz w:val="28"/>
          <w:szCs w:val="28"/>
        </w:rPr>
        <w:t xml:space="preserve">P × </w:t>
      </w:r>
      <w:proofErr w:type="spellStart"/>
      <w:r w:rsidRPr="00C67B1E">
        <w:rPr>
          <w:rFonts w:ascii="Times New Roman" w:hAnsi="Times New Roman" w:cs="Times New Roman"/>
          <w:sz w:val="28"/>
          <w:szCs w:val="28"/>
        </w:rPr>
        <w:t>r</w:t>
      </w:r>
      <w:r w:rsidRPr="00C67B1E">
        <w:rPr>
          <w:rFonts w:ascii="Times New Roman" w:hAnsi="Times New Roman" w:cs="Times New Roman"/>
          <w:sz w:val="28"/>
          <w:szCs w:val="28"/>
          <w:vertAlign w:val="subscript"/>
        </w:rPr>
        <w:t>ж</w:t>
      </w:r>
      <w:proofErr w:type="spellEnd"/>
      <w:r w:rsidRPr="00C67B1E">
        <w:rPr>
          <w:rFonts w:ascii="Times New Roman" w:hAnsi="Times New Roman" w:cs="Times New Roman"/>
          <w:sz w:val="28"/>
          <w:szCs w:val="28"/>
        </w:rPr>
        <w:t>) / D     (1),</w:t>
      </w:r>
    </w:p>
    <w:p w:rsidR="00C67B1E" w:rsidRPr="00C67B1E" w:rsidRDefault="00C67B1E" w:rsidP="00C67B1E">
      <w:pPr>
        <w:pStyle w:val="a3"/>
        <w:tabs>
          <w:tab w:val="left" w:pos="426"/>
        </w:tabs>
        <w:spacing w:line="360" w:lineRule="auto"/>
        <w:ind w:firstLine="567"/>
        <w:jc w:val="both"/>
        <w:rPr>
          <w:rFonts w:ascii="Times New Roman" w:hAnsi="Times New Roman" w:cs="Times New Roman"/>
          <w:sz w:val="28"/>
          <w:szCs w:val="28"/>
        </w:rPr>
      </w:pPr>
      <w:r w:rsidRPr="00C67B1E">
        <w:rPr>
          <w:rFonts w:ascii="Times New Roman" w:hAnsi="Times New Roman" w:cs="Times New Roman"/>
          <w:sz w:val="28"/>
          <w:szCs w:val="28"/>
        </w:rPr>
        <w:t xml:space="preserve">Где P = </w:t>
      </w:r>
      <w:proofErr w:type="spellStart"/>
      <w:r w:rsidRPr="00C67B1E">
        <w:rPr>
          <w:rFonts w:ascii="Times New Roman" w:hAnsi="Times New Roman" w:cs="Times New Roman"/>
          <w:sz w:val="28"/>
          <w:szCs w:val="28"/>
        </w:rPr>
        <w:t>ρ</w:t>
      </w:r>
      <w:r w:rsidRPr="00C67B1E">
        <w:rPr>
          <w:rFonts w:ascii="Times New Roman" w:hAnsi="Times New Roman" w:cs="Times New Roman"/>
          <w:sz w:val="28"/>
          <w:szCs w:val="28"/>
          <w:vertAlign w:val="subscript"/>
        </w:rPr>
        <w:t>ж</w:t>
      </w:r>
      <w:proofErr w:type="spellEnd"/>
      <w:r w:rsidRPr="00C67B1E">
        <w:rPr>
          <w:rFonts w:ascii="Times New Roman" w:hAnsi="Times New Roman" w:cs="Times New Roman"/>
          <w:sz w:val="28"/>
          <w:szCs w:val="28"/>
        </w:rPr>
        <w:t xml:space="preserve"> × </w:t>
      </w:r>
      <w:proofErr w:type="spellStart"/>
      <w:r w:rsidRPr="00C67B1E">
        <w:rPr>
          <w:rFonts w:ascii="Times New Roman" w:hAnsi="Times New Roman" w:cs="Times New Roman"/>
          <w:sz w:val="28"/>
          <w:szCs w:val="28"/>
        </w:rPr>
        <w:t>V</w:t>
      </w:r>
      <w:r w:rsidRPr="00C67B1E">
        <w:rPr>
          <w:rFonts w:ascii="Times New Roman" w:hAnsi="Times New Roman" w:cs="Times New Roman"/>
          <w:sz w:val="28"/>
          <w:szCs w:val="28"/>
          <w:vertAlign w:val="subscript"/>
        </w:rPr>
        <w:t>ж</w:t>
      </w:r>
      <w:proofErr w:type="spellEnd"/>
      <w:r w:rsidRPr="00C67B1E">
        <w:rPr>
          <w:rFonts w:ascii="Times New Roman" w:hAnsi="Times New Roman" w:cs="Times New Roman"/>
          <w:sz w:val="28"/>
          <w:szCs w:val="28"/>
        </w:rPr>
        <w:t xml:space="preserve">- масса жидкости в цистерне; </w:t>
      </w:r>
      <w:proofErr w:type="spellStart"/>
      <w:r w:rsidRPr="00C67B1E">
        <w:rPr>
          <w:rFonts w:ascii="Times New Roman" w:hAnsi="Times New Roman" w:cs="Times New Roman"/>
          <w:sz w:val="28"/>
          <w:szCs w:val="28"/>
        </w:rPr>
        <w:t>V</w:t>
      </w:r>
      <w:r w:rsidRPr="00C67B1E">
        <w:rPr>
          <w:rFonts w:ascii="Times New Roman" w:hAnsi="Times New Roman" w:cs="Times New Roman"/>
          <w:sz w:val="28"/>
          <w:szCs w:val="28"/>
          <w:vertAlign w:val="subscript"/>
        </w:rPr>
        <w:t>ж</w:t>
      </w:r>
      <w:proofErr w:type="spellEnd"/>
      <w:r w:rsidRPr="00C67B1E">
        <w:rPr>
          <w:rFonts w:ascii="Times New Roman" w:hAnsi="Times New Roman" w:cs="Times New Roman"/>
          <w:sz w:val="28"/>
          <w:szCs w:val="28"/>
        </w:rPr>
        <w:t xml:space="preserve"> - объем, занимаемый жидкостью; </w:t>
      </w:r>
      <w:proofErr w:type="spellStart"/>
      <w:r w:rsidRPr="00C67B1E">
        <w:rPr>
          <w:rFonts w:ascii="Times New Roman" w:hAnsi="Times New Roman" w:cs="Times New Roman"/>
          <w:sz w:val="28"/>
          <w:szCs w:val="28"/>
        </w:rPr>
        <w:t>ρ</w:t>
      </w:r>
      <w:r w:rsidRPr="00C67B1E">
        <w:rPr>
          <w:rFonts w:ascii="Times New Roman" w:hAnsi="Times New Roman" w:cs="Times New Roman"/>
          <w:sz w:val="28"/>
          <w:szCs w:val="28"/>
          <w:vertAlign w:val="subscript"/>
        </w:rPr>
        <w:t>ж</w:t>
      </w:r>
      <w:proofErr w:type="spellEnd"/>
      <w:r w:rsidRPr="00C67B1E">
        <w:rPr>
          <w:rFonts w:ascii="Times New Roman" w:hAnsi="Times New Roman" w:cs="Times New Roman"/>
          <w:sz w:val="28"/>
          <w:szCs w:val="28"/>
        </w:rPr>
        <w:t> - плотность жидкости.</w:t>
      </w:r>
    </w:p>
    <w:p w:rsidR="00C67B1E" w:rsidRPr="00C67B1E" w:rsidRDefault="00C67B1E" w:rsidP="00C67B1E">
      <w:pPr>
        <w:pStyle w:val="a3"/>
        <w:numPr>
          <w:ilvl w:val="0"/>
          <w:numId w:val="7"/>
        </w:numPr>
        <w:tabs>
          <w:tab w:val="left" w:pos="426"/>
        </w:tabs>
        <w:spacing w:line="360" w:lineRule="auto"/>
        <w:jc w:val="both"/>
        <w:rPr>
          <w:rFonts w:ascii="Times New Roman" w:hAnsi="Times New Roman" w:cs="Times New Roman"/>
          <w:sz w:val="28"/>
          <w:szCs w:val="28"/>
        </w:rPr>
      </w:pPr>
      <w:r w:rsidRPr="00C67B1E">
        <w:rPr>
          <w:rFonts w:ascii="Times New Roman" w:hAnsi="Times New Roman" w:cs="Times New Roman"/>
          <w:sz w:val="28"/>
          <w:szCs w:val="28"/>
        </w:rPr>
        <w:lastRenderedPageBreak/>
        <w:t>При приеме жидкого груза необходимо стремиться к тому, чтобы цистерны или отсеки были запрессованы (запрессованными считаются цистерны, заполненные на 95 % и более).</w:t>
      </w:r>
    </w:p>
    <w:p w:rsidR="00C67B1E" w:rsidRPr="00C67B1E" w:rsidRDefault="00C67B1E" w:rsidP="00C67B1E">
      <w:pPr>
        <w:pStyle w:val="a3"/>
        <w:numPr>
          <w:ilvl w:val="0"/>
          <w:numId w:val="7"/>
        </w:numPr>
        <w:tabs>
          <w:tab w:val="left" w:pos="426"/>
        </w:tabs>
        <w:spacing w:line="360" w:lineRule="auto"/>
        <w:jc w:val="both"/>
        <w:rPr>
          <w:rFonts w:ascii="Times New Roman" w:hAnsi="Times New Roman" w:cs="Times New Roman"/>
          <w:sz w:val="28"/>
          <w:szCs w:val="28"/>
        </w:rPr>
      </w:pPr>
      <w:r w:rsidRPr="00C67B1E">
        <w:rPr>
          <w:rFonts w:ascii="Times New Roman" w:hAnsi="Times New Roman" w:cs="Times New Roman"/>
          <w:sz w:val="28"/>
          <w:szCs w:val="28"/>
        </w:rPr>
        <w:t>Расходовать рейсовые запасы следует сначала из верхних емкостей, а затем - из нижних, причем забирать их надо по очереди из разных цистерн, а не одновременно из нескольких.</w:t>
      </w:r>
    </w:p>
    <w:p w:rsidR="00C67B1E" w:rsidRPr="00C67B1E" w:rsidRDefault="00C67B1E" w:rsidP="00C67B1E">
      <w:pPr>
        <w:pStyle w:val="a3"/>
        <w:numPr>
          <w:ilvl w:val="0"/>
          <w:numId w:val="7"/>
        </w:numPr>
        <w:tabs>
          <w:tab w:val="left" w:pos="426"/>
        </w:tabs>
        <w:spacing w:line="360" w:lineRule="auto"/>
        <w:jc w:val="both"/>
        <w:rPr>
          <w:rFonts w:ascii="Times New Roman" w:hAnsi="Times New Roman" w:cs="Times New Roman"/>
          <w:sz w:val="28"/>
          <w:szCs w:val="28"/>
        </w:rPr>
      </w:pPr>
      <w:r w:rsidRPr="00C67B1E">
        <w:rPr>
          <w:rFonts w:ascii="Times New Roman" w:hAnsi="Times New Roman" w:cs="Times New Roman"/>
          <w:sz w:val="28"/>
          <w:szCs w:val="28"/>
        </w:rPr>
        <w:t>При балластировке нельзя принимать забортную воду сразу в несколько балластных цистерн.</w:t>
      </w:r>
    </w:p>
    <w:p w:rsidR="00C67B1E" w:rsidRPr="00C67B1E" w:rsidRDefault="00C67B1E" w:rsidP="00C67B1E">
      <w:pPr>
        <w:pStyle w:val="a3"/>
        <w:numPr>
          <w:ilvl w:val="0"/>
          <w:numId w:val="7"/>
        </w:numPr>
        <w:tabs>
          <w:tab w:val="left" w:pos="426"/>
        </w:tabs>
        <w:spacing w:line="360" w:lineRule="auto"/>
        <w:jc w:val="both"/>
        <w:rPr>
          <w:rFonts w:ascii="Times New Roman" w:hAnsi="Times New Roman" w:cs="Times New Roman"/>
          <w:sz w:val="28"/>
          <w:szCs w:val="28"/>
        </w:rPr>
      </w:pPr>
      <w:r w:rsidRPr="00C67B1E">
        <w:rPr>
          <w:rFonts w:ascii="Times New Roman" w:hAnsi="Times New Roman" w:cs="Times New Roman"/>
          <w:sz w:val="28"/>
          <w:szCs w:val="28"/>
        </w:rPr>
        <w:t xml:space="preserve">Во время рейса следует избегать приема забортной воды в балластные танки и ее удаление из них. Особенно опасна такая операция для судна с малой метацентрической высотой, </w:t>
      </w:r>
      <w:proofErr w:type="gramStart"/>
      <w:r w:rsidRPr="00C67B1E">
        <w:rPr>
          <w:rFonts w:ascii="Times New Roman" w:hAnsi="Times New Roman" w:cs="Times New Roman"/>
          <w:sz w:val="28"/>
          <w:szCs w:val="28"/>
        </w:rPr>
        <w:t>например</w:t>
      </w:r>
      <w:proofErr w:type="gramEnd"/>
      <w:r w:rsidRPr="00C67B1E">
        <w:rPr>
          <w:rFonts w:ascii="Times New Roman" w:hAnsi="Times New Roman" w:cs="Times New Roman"/>
          <w:sz w:val="28"/>
          <w:szCs w:val="28"/>
        </w:rPr>
        <w:t xml:space="preserve"> для лесовозов с грузом леса на палубе. Балластировку нужно производить в порту или на базе - убежище, а в море - лишь в исключительных случаях с соответствующей расчетной проверкой остойчивости.</w:t>
      </w:r>
    </w:p>
    <w:p w:rsidR="00C67B1E" w:rsidRPr="00C67B1E" w:rsidRDefault="00C67B1E" w:rsidP="00C67B1E">
      <w:pPr>
        <w:pStyle w:val="a3"/>
        <w:numPr>
          <w:ilvl w:val="0"/>
          <w:numId w:val="7"/>
        </w:numPr>
        <w:tabs>
          <w:tab w:val="left" w:pos="426"/>
        </w:tabs>
        <w:spacing w:line="360" w:lineRule="auto"/>
        <w:jc w:val="both"/>
        <w:rPr>
          <w:rFonts w:ascii="Times New Roman" w:hAnsi="Times New Roman" w:cs="Times New Roman"/>
          <w:sz w:val="28"/>
          <w:szCs w:val="28"/>
        </w:rPr>
      </w:pPr>
      <w:r w:rsidRPr="00C67B1E">
        <w:rPr>
          <w:rFonts w:ascii="Times New Roman" w:hAnsi="Times New Roman" w:cs="Times New Roman"/>
          <w:sz w:val="28"/>
          <w:szCs w:val="28"/>
        </w:rPr>
        <w:t>При балластировке судна приемом воды в кормовые трюмы, через которые проходит туннель гребного вала, не следует доводить уровень выше туннеля.</w:t>
      </w:r>
    </w:p>
    <w:p w:rsidR="00C67B1E" w:rsidRDefault="00C67B1E" w:rsidP="00C67B1E">
      <w:pPr>
        <w:pStyle w:val="a3"/>
        <w:tabs>
          <w:tab w:val="left" w:pos="426"/>
        </w:tabs>
        <w:spacing w:line="360" w:lineRule="auto"/>
        <w:ind w:firstLine="567"/>
        <w:jc w:val="both"/>
        <w:rPr>
          <w:rFonts w:ascii="Times New Roman" w:hAnsi="Times New Roman" w:cs="Times New Roman"/>
          <w:sz w:val="28"/>
          <w:szCs w:val="28"/>
        </w:rPr>
      </w:pPr>
      <w:r w:rsidRPr="00C67B1E">
        <w:rPr>
          <w:rFonts w:ascii="Times New Roman" w:hAnsi="Times New Roman" w:cs="Times New Roman"/>
          <w:sz w:val="28"/>
          <w:szCs w:val="28"/>
        </w:rPr>
        <w:t xml:space="preserve">Груз, способный пересыпаться, оказывает на остойчивость судна действие, аналогичное действию жидкого груза. Если жидкий груз можно отнести к категории легко перемещающихся грузов, которые приходят в движение при малейшем наклонении судна, то насыпной груз при тех же условиях придет в движение только в том случае, когда угол крена судна превысит так называемый угол естественного откоса - угол крутизны, при котором насыпной груз, находящийся в куче, еще остается в покое. Динамика смещения груза весьма сложна. Под влиянием небольшой качки смещается лишь тонкий слой груза, что не может оказать заметного влияния на остойчивость судна и практически приводит лишь к выравниванию поверхности груза, образовавшейся при погрузке. Увеличение количества пересыпающегося груза с нарастанием угла качки происходит не равномерно, а с резким переходом при некотором угле крена </w:t>
      </w:r>
      <w:proofErr w:type="spellStart"/>
      <w:r w:rsidRPr="00C67B1E">
        <w:rPr>
          <w:rFonts w:ascii="Times New Roman" w:hAnsi="Times New Roman" w:cs="Times New Roman"/>
          <w:sz w:val="28"/>
          <w:szCs w:val="28"/>
        </w:rPr>
        <w:t>oт</w:t>
      </w:r>
      <w:proofErr w:type="spellEnd"/>
      <w:r w:rsidRPr="00C67B1E">
        <w:rPr>
          <w:rFonts w:ascii="Times New Roman" w:hAnsi="Times New Roman" w:cs="Times New Roman"/>
          <w:sz w:val="28"/>
          <w:szCs w:val="28"/>
        </w:rPr>
        <w:t xml:space="preserve"> тонкого поверхностного </w:t>
      </w:r>
      <w:r w:rsidRPr="00C67B1E">
        <w:rPr>
          <w:rFonts w:ascii="Times New Roman" w:hAnsi="Times New Roman" w:cs="Times New Roman"/>
          <w:sz w:val="28"/>
          <w:szCs w:val="28"/>
        </w:rPr>
        <w:lastRenderedPageBreak/>
        <w:t>слоя сразу к достаточно толстому. При некоторых углах крена груз вообще не смещается, а затем сползает на один борт сразу большим пластом, причем вновь образующаяся поверхность груза, как правило, бывает плоской с небольшим повышением у борта, на который происходит крен. Пересыпание груза вызывает перемещение Ц.Т. судна в сторону крена и, следовательно, уменьшение восстанавливающего момента. Судно получает дополнительный крен и может опрокинуться в случае внезапного шквала или приложения какого-либо другого кренящего момента. Отсутствие в настоящее время надежных теоретических и экспериментальных данных по динамике смещения насыпных грузов не позволяет строго решать задачу об их влиянии на остойчивость судна. Поэтому мы ограничиваемся только общими сведениями о характере влияния насыпных грузов на остойчивость судна. Существуют различные предупредительные меры по ограничению смещения насыпных грузов: - разделение трюмов постоянными или временными продольными переборками. Они должны простираться на высоту, достаточную для предотвращения смешения: в твиндеках такие переборки устанавливают от палубы до палубы. Переборки должны быть достаточно прочными, соответствующим образом закрепленными и непроницаемыми для данного груза; - Устройство над грузовыми люками шахт - питателей достаточной емко</w:t>
      </w:r>
      <w:r>
        <w:rPr>
          <w:rFonts w:ascii="Times New Roman" w:hAnsi="Times New Roman" w:cs="Times New Roman"/>
          <w:sz w:val="28"/>
          <w:szCs w:val="28"/>
        </w:rPr>
        <w:t>сти (2.5-8 % вместимости отсека</w:t>
      </w:r>
      <w:r w:rsidRPr="00C67B1E">
        <w:rPr>
          <w:rFonts w:ascii="Times New Roman" w:hAnsi="Times New Roman" w:cs="Times New Roman"/>
          <w:sz w:val="28"/>
          <w:szCs w:val="28"/>
        </w:rPr>
        <w:t>); - при частичном заполнении трюма - выравнивание насыпного груза и укладка сверху мешков с этим грузом.</w:t>
      </w:r>
    </w:p>
    <w:p w:rsidR="00C67B1E" w:rsidRDefault="00C67B1E" w:rsidP="00C67B1E">
      <w:pPr>
        <w:pStyle w:val="a3"/>
        <w:tabs>
          <w:tab w:val="left" w:pos="426"/>
        </w:tabs>
        <w:spacing w:line="360" w:lineRule="auto"/>
        <w:ind w:firstLine="567"/>
        <w:jc w:val="both"/>
        <w:rPr>
          <w:rFonts w:ascii="Times New Roman" w:hAnsi="Times New Roman" w:cs="Times New Roman"/>
          <w:sz w:val="28"/>
          <w:szCs w:val="28"/>
        </w:rPr>
      </w:pPr>
    </w:p>
    <w:p w:rsidR="00C67B1E" w:rsidRDefault="00C67B1E" w:rsidP="00C67B1E">
      <w:pPr>
        <w:pStyle w:val="a3"/>
        <w:tabs>
          <w:tab w:val="left" w:pos="426"/>
        </w:tabs>
        <w:spacing w:line="360" w:lineRule="auto"/>
        <w:ind w:firstLine="567"/>
        <w:jc w:val="both"/>
        <w:rPr>
          <w:rFonts w:ascii="Times New Roman" w:hAnsi="Times New Roman" w:cs="Times New Roman"/>
          <w:sz w:val="28"/>
          <w:szCs w:val="28"/>
        </w:rPr>
      </w:pPr>
    </w:p>
    <w:p w:rsidR="00C67B1E" w:rsidRDefault="00C67B1E" w:rsidP="00C67B1E">
      <w:pPr>
        <w:pStyle w:val="a3"/>
        <w:tabs>
          <w:tab w:val="left" w:pos="426"/>
        </w:tabs>
        <w:spacing w:line="360" w:lineRule="auto"/>
        <w:ind w:firstLine="567"/>
        <w:jc w:val="both"/>
        <w:rPr>
          <w:rFonts w:ascii="Times New Roman" w:hAnsi="Times New Roman" w:cs="Times New Roman"/>
          <w:sz w:val="28"/>
          <w:szCs w:val="28"/>
        </w:rPr>
      </w:pPr>
    </w:p>
    <w:p w:rsidR="00C67B1E" w:rsidRDefault="00C67B1E" w:rsidP="00C67B1E">
      <w:pPr>
        <w:pStyle w:val="a3"/>
        <w:tabs>
          <w:tab w:val="left" w:pos="426"/>
        </w:tabs>
        <w:spacing w:line="360" w:lineRule="auto"/>
        <w:ind w:firstLine="567"/>
        <w:jc w:val="both"/>
        <w:rPr>
          <w:rFonts w:ascii="Times New Roman" w:hAnsi="Times New Roman" w:cs="Times New Roman"/>
          <w:sz w:val="28"/>
          <w:szCs w:val="28"/>
        </w:rPr>
      </w:pPr>
    </w:p>
    <w:p w:rsidR="00C67B1E" w:rsidRDefault="00C67B1E" w:rsidP="00C67B1E">
      <w:pPr>
        <w:pStyle w:val="a3"/>
        <w:tabs>
          <w:tab w:val="left" w:pos="426"/>
        </w:tabs>
        <w:spacing w:line="360" w:lineRule="auto"/>
        <w:ind w:firstLine="567"/>
        <w:jc w:val="both"/>
        <w:rPr>
          <w:rFonts w:ascii="Times New Roman" w:hAnsi="Times New Roman" w:cs="Times New Roman"/>
          <w:sz w:val="28"/>
          <w:szCs w:val="28"/>
        </w:rPr>
      </w:pPr>
    </w:p>
    <w:p w:rsidR="00C67B1E" w:rsidRDefault="00C67B1E" w:rsidP="00C67B1E">
      <w:pPr>
        <w:pStyle w:val="a3"/>
        <w:tabs>
          <w:tab w:val="left" w:pos="426"/>
        </w:tabs>
        <w:spacing w:line="360" w:lineRule="auto"/>
        <w:ind w:firstLine="567"/>
        <w:jc w:val="both"/>
        <w:rPr>
          <w:rFonts w:ascii="Times New Roman" w:hAnsi="Times New Roman" w:cs="Times New Roman"/>
          <w:sz w:val="28"/>
          <w:szCs w:val="28"/>
        </w:rPr>
      </w:pPr>
    </w:p>
    <w:p w:rsidR="00C67B1E" w:rsidRDefault="00C67B1E" w:rsidP="00C67B1E">
      <w:pPr>
        <w:pStyle w:val="a3"/>
        <w:tabs>
          <w:tab w:val="left" w:pos="426"/>
        </w:tabs>
        <w:spacing w:line="360" w:lineRule="auto"/>
        <w:ind w:firstLine="567"/>
        <w:jc w:val="both"/>
        <w:rPr>
          <w:rFonts w:ascii="Times New Roman" w:hAnsi="Times New Roman" w:cs="Times New Roman"/>
          <w:sz w:val="28"/>
          <w:szCs w:val="28"/>
        </w:rPr>
      </w:pPr>
    </w:p>
    <w:p w:rsidR="00C67B1E" w:rsidRDefault="00C67B1E" w:rsidP="00C67B1E">
      <w:pPr>
        <w:pStyle w:val="a3"/>
        <w:tabs>
          <w:tab w:val="left" w:pos="426"/>
        </w:tabs>
        <w:spacing w:line="360" w:lineRule="auto"/>
        <w:ind w:firstLine="567"/>
        <w:jc w:val="both"/>
        <w:rPr>
          <w:rFonts w:ascii="Times New Roman" w:hAnsi="Times New Roman" w:cs="Times New Roman"/>
          <w:sz w:val="28"/>
          <w:szCs w:val="28"/>
        </w:rPr>
      </w:pPr>
    </w:p>
    <w:p w:rsidR="00C67B1E" w:rsidRDefault="00C67B1E" w:rsidP="00C67B1E">
      <w:pPr>
        <w:pStyle w:val="a3"/>
        <w:tabs>
          <w:tab w:val="left" w:pos="426"/>
        </w:tabs>
        <w:spacing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76. </w:t>
      </w:r>
      <w:r w:rsidRPr="00C67B1E">
        <w:rPr>
          <w:rFonts w:ascii="Times New Roman" w:hAnsi="Times New Roman" w:cs="Times New Roman"/>
          <w:b/>
          <w:sz w:val="28"/>
          <w:szCs w:val="28"/>
        </w:rPr>
        <w:t xml:space="preserve">Общее понятие об остойчивости судна. Начальная остойчивость. Метацентрическая формула начальной остойчивости и ее применение. </w:t>
      </w:r>
      <w:proofErr w:type="spellStart"/>
      <w:r w:rsidRPr="00C67B1E">
        <w:rPr>
          <w:rFonts w:ascii="Times New Roman" w:hAnsi="Times New Roman" w:cs="Times New Roman"/>
          <w:b/>
          <w:sz w:val="28"/>
          <w:szCs w:val="28"/>
        </w:rPr>
        <w:t>Кренование</w:t>
      </w:r>
      <w:proofErr w:type="spellEnd"/>
      <w:r w:rsidRPr="00C67B1E">
        <w:rPr>
          <w:rFonts w:ascii="Times New Roman" w:hAnsi="Times New Roman" w:cs="Times New Roman"/>
          <w:b/>
          <w:sz w:val="28"/>
          <w:szCs w:val="28"/>
        </w:rPr>
        <w:t xml:space="preserve"> судов</w:t>
      </w:r>
    </w:p>
    <w:p w:rsidR="00C67B1E" w:rsidRPr="00C67B1E" w:rsidRDefault="00C67B1E" w:rsidP="00C67B1E">
      <w:pPr>
        <w:pStyle w:val="a3"/>
        <w:tabs>
          <w:tab w:val="left" w:pos="426"/>
        </w:tabs>
        <w:spacing w:line="360" w:lineRule="auto"/>
        <w:ind w:firstLine="567"/>
        <w:jc w:val="both"/>
        <w:rPr>
          <w:rFonts w:ascii="Times New Roman" w:hAnsi="Times New Roman" w:cs="Times New Roman"/>
          <w:sz w:val="28"/>
          <w:szCs w:val="28"/>
        </w:rPr>
      </w:pPr>
      <w:r w:rsidRPr="00C67B1E">
        <w:rPr>
          <w:rFonts w:ascii="Times New Roman" w:hAnsi="Times New Roman" w:cs="Times New Roman"/>
          <w:sz w:val="28"/>
          <w:szCs w:val="28"/>
        </w:rPr>
        <w:t xml:space="preserve">При плавании в море на суда постоянно воздействуют различные кренящие нагрузки и в первую очередь ветер и волнение. Каким же образом может сравнительно небольшое судно противостоять шквальному ветру и обрушивающимся на палубу волнам, накреняясь то на правый, то на левый борт, но не опрокидываясь? Ответ па эти вопросы дает учение об остойчивости. </w:t>
      </w:r>
    </w:p>
    <w:p w:rsidR="00C67B1E" w:rsidRPr="00C67B1E" w:rsidRDefault="00C67B1E" w:rsidP="00C67B1E">
      <w:pPr>
        <w:pStyle w:val="a3"/>
        <w:tabs>
          <w:tab w:val="left" w:pos="426"/>
        </w:tabs>
        <w:spacing w:line="360" w:lineRule="auto"/>
        <w:ind w:firstLine="567"/>
        <w:jc w:val="both"/>
        <w:rPr>
          <w:rFonts w:ascii="Times New Roman" w:hAnsi="Times New Roman" w:cs="Times New Roman"/>
          <w:sz w:val="28"/>
          <w:szCs w:val="28"/>
        </w:rPr>
      </w:pPr>
      <w:r w:rsidRPr="00C67B1E">
        <w:rPr>
          <w:rFonts w:ascii="Times New Roman" w:hAnsi="Times New Roman" w:cs="Times New Roman"/>
          <w:sz w:val="28"/>
          <w:szCs w:val="28"/>
        </w:rPr>
        <w:t xml:space="preserve">Остойчивостью называется способность судна, выведенного из положения равновесия воздействием внешних кренящих нагрузок, вновь возвращаться в первоначальное положение после прекращения этого воздействия. </w:t>
      </w:r>
    </w:p>
    <w:p w:rsidR="00C67B1E" w:rsidRPr="00C67B1E" w:rsidRDefault="00C67B1E" w:rsidP="00C67B1E">
      <w:pPr>
        <w:pStyle w:val="a3"/>
        <w:tabs>
          <w:tab w:val="left" w:pos="426"/>
        </w:tabs>
        <w:spacing w:line="360" w:lineRule="auto"/>
        <w:ind w:firstLine="567"/>
        <w:jc w:val="both"/>
        <w:rPr>
          <w:rFonts w:ascii="Times New Roman" w:hAnsi="Times New Roman" w:cs="Times New Roman"/>
          <w:sz w:val="28"/>
          <w:szCs w:val="28"/>
        </w:rPr>
      </w:pPr>
      <w:r w:rsidRPr="00C67B1E">
        <w:rPr>
          <w:rFonts w:ascii="Times New Roman" w:hAnsi="Times New Roman" w:cs="Times New Roman"/>
          <w:sz w:val="28"/>
          <w:szCs w:val="28"/>
        </w:rPr>
        <w:t xml:space="preserve">Остойчивость - одно из основных мореходных качеств, сохранение и поддержание ее является важнейшей задачей экипажа судна. </w:t>
      </w:r>
    </w:p>
    <w:p w:rsidR="00C67B1E" w:rsidRPr="00C67B1E" w:rsidRDefault="00C67B1E" w:rsidP="00C67B1E">
      <w:pPr>
        <w:pStyle w:val="a3"/>
        <w:tabs>
          <w:tab w:val="left" w:pos="426"/>
        </w:tabs>
        <w:spacing w:line="360" w:lineRule="auto"/>
        <w:ind w:firstLine="567"/>
        <w:jc w:val="both"/>
        <w:rPr>
          <w:rFonts w:ascii="Times New Roman" w:hAnsi="Times New Roman" w:cs="Times New Roman"/>
          <w:sz w:val="28"/>
          <w:szCs w:val="28"/>
        </w:rPr>
      </w:pPr>
      <w:r w:rsidRPr="00C67B1E">
        <w:rPr>
          <w:rFonts w:ascii="Times New Roman" w:hAnsi="Times New Roman" w:cs="Times New Roman"/>
          <w:sz w:val="28"/>
          <w:szCs w:val="28"/>
        </w:rPr>
        <w:t xml:space="preserve">Термин "остойчивость" произошел от понятия об устойчивости равновесия тел, однако он имеет более широкий смысл. При рассмотрении устойчивости обычно имеют в виду только малые отклонения от положения равновесия, а при рассмотрении остойчивости судна - как малые, так и большие. Отклонение судна от равновесного положения в поперечной плоскости называется креном, в продольной - дифферентом. </w:t>
      </w:r>
    </w:p>
    <w:p w:rsidR="00C67B1E" w:rsidRPr="00C67B1E" w:rsidRDefault="00C67B1E" w:rsidP="00C67B1E">
      <w:pPr>
        <w:pStyle w:val="a3"/>
        <w:tabs>
          <w:tab w:val="left" w:pos="426"/>
        </w:tabs>
        <w:spacing w:line="360" w:lineRule="auto"/>
        <w:ind w:firstLine="567"/>
        <w:jc w:val="both"/>
        <w:rPr>
          <w:rFonts w:ascii="Times New Roman" w:hAnsi="Times New Roman" w:cs="Times New Roman"/>
          <w:sz w:val="28"/>
          <w:szCs w:val="28"/>
        </w:rPr>
      </w:pPr>
      <w:r w:rsidRPr="00C67B1E">
        <w:rPr>
          <w:rFonts w:ascii="Times New Roman" w:hAnsi="Times New Roman" w:cs="Times New Roman"/>
          <w:sz w:val="28"/>
          <w:szCs w:val="28"/>
        </w:rPr>
        <w:t>Различают остойчивость при малых наклонениях (начальную) и остойчивость на больших углах крена. Выделение начальной остойчивости в самостоятельный раздел позволяет ввести ряд допущений, значительно упрощающих ма</w:t>
      </w:r>
      <w:r>
        <w:rPr>
          <w:rFonts w:ascii="Times New Roman" w:hAnsi="Times New Roman" w:cs="Times New Roman"/>
          <w:sz w:val="28"/>
          <w:szCs w:val="28"/>
        </w:rPr>
        <w:t>тематические зависимости при ре</w:t>
      </w:r>
      <w:r w:rsidRPr="00C67B1E">
        <w:rPr>
          <w:rFonts w:ascii="Times New Roman" w:hAnsi="Times New Roman" w:cs="Times New Roman"/>
          <w:sz w:val="28"/>
          <w:szCs w:val="28"/>
        </w:rPr>
        <w:t xml:space="preserve">шении различных практических задач. Формулы </w:t>
      </w:r>
      <w:r>
        <w:rPr>
          <w:rFonts w:ascii="Times New Roman" w:hAnsi="Times New Roman" w:cs="Times New Roman"/>
          <w:sz w:val="28"/>
          <w:szCs w:val="28"/>
        </w:rPr>
        <w:t>началь</w:t>
      </w:r>
      <w:r w:rsidRPr="00C67B1E">
        <w:rPr>
          <w:rFonts w:ascii="Times New Roman" w:hAnsi="Times New Roman" w:cs="Times New Roman"/>
          <w:sz w:val="28"/>
          <w:szCs w:val="28"/>
        </w:rPr>
        <w:t xml:space="preserve">ной остойчивости могут быть применены до углов крена, соответствующих входу кромки палубы в воду в том случае, если скула не выходит из воды. Эти углы для обычных судов составляют 8?12° и более. Формулы начальной остойчивости следует </w:t>
      </w:r>
      <w:r w:rsidRPr="00C67B1E">
        <w:rPr>
          <w:rFonts w:ascii="Times New Roman" w:hAnsi="Times New Roman" w:cs="Times New Roman"/>
          <w:sz w:val="28"/>
          <w:szCs w:val="28"/>
        </w:rPr>
        <w:lastRenderedPageBreak/>
        <w:t>рассматривать как частный случай зависимостей, относящихся к остойчивости на больших углах крена.</w:t>
      </w:r>
    </w:p>
    <w:p w:rsidR="00C67B1E" w:rsidRDefault="00C67B1E" w:rsidP="00C67B1E">
      <w:pPr>
        <w:pStyle w:val="a3"/>
        <w:tabs>
          <w:tab w:val="left" w:pos="426"/>
        </w:tabs>
        <w:spacing w:line="360" w:lineRule="auto"/>
        <w:ind w:firstLine="567"/>
        <w:jc w:val="both"/>
        <w:rPr>
          <w:rFonts w:ascii="Times New Roman" w:hAnsi="Times New Roman" w:cs="Times New Roman"/>
          <w:sz w:val="28"/>
          <w:szCs w:val="28"/>
        </w:rPr>
      </w:pPr>
      <w:r w:rsidRPr="00C67B1E">
        <w:rPr>
          <w:rFonts w:ascii="Times New Roman" w:hAnsi="Times New Roman" w:cs="Times New Roman"/>
          <w:sz w:val="28"/>
          <w:szCs w:val="28"/>
        </w:rPr>
        <w:t>При рассмотрении остойчивости подразумевается, что судно наклоняется</w:t>
      </w:r>
      <w:r>
        <w:rPr>
          <w:rFonts w:ascii="Times New Roman" w:hAnsi="Times New Roman" w:cs="Times New Roman"/>
          <w:sz w:val="28"/>
          <w:szCs w:val="28"/>
        </w:rPr>
        <w:t xml:space="preserve"> под действием пары сил; величи</w:t>
      </w:r>
      <w:r w:rsidRPr="00C67B1E">
        <w:rPr>
          <w:rFonts w:ascii="Times New Roman" w:hAnsi="Times New Roman" w:cs="Times New Roman"/>
          <w:sz w:val="28"/>
          <w:szCs w:val="28"/>
        </w:rPr>
        <w:t>на силы поддержания не изменяется. При этом объем подводной части сохраняется постоянным, а меняется только ее форма. Такие наклонения и соответствующие им ватерлинии, отсекающие одинаковые объемы, называются равнообъемными. В задачах о начальной остойчивости равнообъемные ватерлинии проводят через центр тяжести исходной ватерлинии.</w:t>
      </w:r>
    </w:p>
    <w:p w:rsidR="00C67B1E" w:rsidRDefault="00C67B1E" w:rsidP="00C67B1E">
      <w:pPr>
        <w:pStyle w:val="a3"/>
        <w:tabs>
          <w:tab w:val="left" w:pos="426"/>
        </w:tabs>
        <w:spacing w:line="360" w:lineRule="auto"/>
        <w:ind w:firstLine="567"/>
        <w:jc w:val="both"/>
        <w:rPr>
          <w:rFonts w:ascii="Times New Roman" w:hAnsi="Times New Roman" w:cs="Times New Roman"/>
          <w:sz w:val="28"/>
          <w:szCs w:val="28"/>
        </w:rPr>
      </w:pPr>
    </w:p>
    <w:p w:rsidR="00C67B1E" w:rsidRDefault="00C67B1E" w:rsidP="00C67B1E">
      <w:pPr>
        <w:pStyle w:val="a3"/>
        <w:tabs>
          <w:tab w:val="left" w:pos="426"/>
        </w:tabs>
        <w:spacing w:line="360" w:lineRule="auto"/>
        <w:ind w:firstLine="567"/>
        <w:jc w:val="both"/>
        <w:rPr>
          <w:rFonts w:ascii="Times New Roman" w:hAnsi="Times New Roman" w:cs="Times New Roman"/>
          <w:sz w:val="28"/>
          <w:szCs w:val="28"/>
        </w:rPr>
      </w:pPr>
    </w:p>
    <w:p w:rsidR="00C67B1E" w:rsidRDefault="00C67B1E" w:rsidP="00C67B1E">
      <w:pPr>
        <w:pStyle w:val="a3"/>
        <w:tabs>
          <w:tab w:val="left" w:pos="426"/>
        </w:tabs>
        <w:spacing w:line="360" w:lineRule="auto"/>
        <w:ind w:firstLine="567"/>
        <w:jc w:val="both"/>
        <w:rPr>
          <w:rFonts w:ascii="Times New Roman" w:hAnsi="Times New Roman" w:cs="Times New Roman"/>
          <w:sz w:val="28"/>
          <w:szCs w:val="28"/>
        </w:rPr>
      </w:pPr>
    </w:p>
    <w:p w:rsidR="00C67B1E" w:rsidRDefault="00C67B1E" w:rsidP="00C67B1E">
      <w:pPr>
        <w:pStyle w:val="a3"/>
        <w:tabs>
          <w:tab w:val="left" w:pos="426"/>
        </w:tabs>
        <w:spacing w:line="360" w:lineRule="auto"/>
        <w:ind w:firstLine="567"/>
        <w:jc w:val="both"/>
        <w:rPr>
          <w:rFonts w:ascii="Times New Roman" w:hAnsi="Times New Roman" w:cs="Times New Roman"/>
          <w:sz w:val="28"/>
          <w:szCs w:val="28"/>
        </w:rPr>
      </w:pPr>
    </w:p>
    <w:p w:rsidR="00C67B1E" w:rsidRDefault="00C67B1E" w:rsidP="00C67B1E">
      <w:pPr>
        <w:pStyle w:val="a3"/>
        <w:tabs>
          <w:tab w:val="left" w:pos="426"/>
        </w:tabs>
        <w:spacing w:line="360" w:lineRule="auto"/>
        <w:ind w:firstLine="567"/>
        <w:jc w:val="both"/>
        <w:rPr>
          <w:rFonts w:ascii="Times New Roman" w:hAnsi="Times New Roman" w:cs="Times New Roman"/>
          <w:sz w:val="28"/>
          <w:szCs w:val="28"/>
        </w:rPr>
      </w:pPr>
    </w:p>
    <w:p w:rsidR="00C67B1E" w:rsidRDefault="00C67B1E" w:rsidP="00C67B1E">
      <w:pPr>
        <w:pStyle w:val="a3"/>
        <w:tabs>
          <w:tab w:val="left" w:pos="426"/>
        </w:tabs>
        <w:spacing w:line="360" w:lineRule="auto"/>
        <w:ind w:firstLine="567"/>
        <w:jc w:val="both"/>
        <w:rPr>
          <w:rFonts w:ascii="Times New Roman" w:hAnsi="Times New Roman" w:cs="Times New Roman"/>
          <w:sz w:val="28"/>
          <w:szCs w:val="28"/>
        </w:rPr>
      </w:pPr>
    </w:p>
    <w:p w:rsidR="00C67B1E" w:rsidRDefault="00C67B1E" w:rsidP="00C67B1E">
      <w:pPr>
        <w:pStyle w:val="a3"/>
        <w:tabs>
          <w:tab w:val="left" w:pos="426"/>
        </w:tabs>
        <w:spacing w:line="360" w:lineRule="auto"/>
        <w:ind w:firstLine="567"/>
        <w:jc w:val="both"/>
        <w:rPr>
          <w:rFonts w:ascii="Times New Roman" w:hAnsi="Times New Roman" w:cs="Times New Roman"/>
          <w:sz w:val="28"/>
          <w:szCs w:val="28"/>
        </w:rPr>
      </w:pPr>
    </w:p>
    <w:p w:rsidR="00C67B1E" w:rsidRDefault="00C67B1E" w:rsidP="00C67B1E">
      <w:pPr>
        <w:pStyle w:val="a3"/>
        <w:tabs>
          <w:tab w:val="left" w:pos="426"/>
        </w:tabs>
        <w:spacing w:line="360" w:lineRule="auto"/>
        <w:ind w:firstLine="567"/>
        <w:jc w:val="both"/>
        <w:rPr>
          <w:rFonts w:ascii="Times New Roman" w:hAnsi="Times New Roman" w:cs="Times New Roman"/>
          <w:sz w:val="28"/>
          <w:szCs w:val="28"/>
        </w:rPr>
      </w:pPr>
    </w:p>
    <w:p w:rsidR="00C67B1E" w:rsidRDefault="00C67B1E" w:rsidP="00C67B1E">
      <w:pPr>
        <w:pStyle w:val="a3"/>
        <w:tabs>
          <w:tab w:val="left" w:pos="426"/>
        </w:tabs>
        <w:spacing w:line="360" w:lineRule="auto"/>
        <w:ind w:firstLine="567"/>
        <w:jc w:val="both"/>
        <w:rPr>
          <w:rFonts w:ascii="Times New Roman" w:hAnsi="Times New Roman" w:cs="Times New Roman"/>
          <w:sz w:val="28"/>
          <w:szCs w:val="28"/>
        </w:rPr>
      </w:pPr>
    </w:p>
    <w:p w:rsidR="00C67B1E" w:rsidRDefault="00C67B1E" w:rsidP="00C67B1E">
      <w:pPr>
        <w:pStyle w:val="a3"/>
        <w:tabs>
          <w:tab w:val="left" w:pos="426"/>
        </w:tabs>
        <w:spacing w:line="360" w:lineRule="auto"/>
        <w:ind w:firstLine="567"/>
        <w:jc w:val="both"/>
        <w:rPr>
          <w:rFonts w:ascii="Times New Roman" w:hAnsi="Times New Roman" w:cs="Times New Roman"/>
          <w:sz w:val="28"/>
          <w:szCs w:val="28"/>
        </w:rPr>
      </w:pPr>
    </w:p>
    <w:p w:rsidR="00C67B1E" w:rsidRDefault="00C67B1E" w:rsidP="00C67B1E">
      <w:pPr>
        <w:pStyle w:val="a3"/>
        <w:tabs>
          <w:tab w:val="left" w:pos="426"/>
        </w:tabs>
        <w:spacing w:line="360" w:lineRule="auto"/>
        <w:ind w:firstLine="567"/>
        <w:jc w:val="both"/>
        <w:rPr>
          <w:rFonts w:ascii="Times New Roman" w:hAnsi="Times New Roman" w:cs="Times New Roman"/>
          <w:sz w:val="28"/>
          <w:szCs w:val="28"/>
        </w:rPr>
      </w:pPr>
    </w:p>
    <w:p w:rsidR="00C67B1E" w:rsidRDefault="00C67B1E" w:rsidP="00C67B1E">
      <w:pPr>
        <w:pStyle w:val="a3"/>
        <w:tabs>
          <w:tab w:val="left" w:pos="426"/>
        </w:tabs>
        <w:spacing w:line="360" w:lineRule="auto"/>
        <w:ind w:firstLine="567"/>
        <w:jc w:val="both"/>
        <w:rPr>
          <w:rFonts w:ascii="Times New Roman" w:hAnsi="Times New Roman" w:cs="Times New Roman"/>
          <w:sz w:val="28"/>
          <w:szCs w:val="28"/>
        </w:rPr>
      </w:pPr>
    </w:p>
    <w:p w:rsidR="00C67B1E" w:rsidRDefault="00C67B1E" w:rsidP="00C67B1E">
      <w:pPr>
        <w:pStyle w:val="a3"/>
        <w:tabs>
          <w:tab w:val="left" w:pos="426"/>
        </w:tabs>
        <w:spacing w:line="360" w:lineRule="auto"/>
        <w:ind w:firstLine="567"/>
        <w:jc w:val="both"/>
        <w:rPr>
          <w:rFonts w:ascii="Times New Roman" w:hAnsi="Times New Roman" w:cs="Times New Roman"/>
          <w:sz w:val="28"/>
          <w:szCs w:val="28"/>
        </w:rPr>
      </w:pPr>
    </w:p>
    <w:p w:rsidR="00C67B1E" w:rsidRDefault="00C67B1E" w:rsidP="00C67B1E">
      <w:pPr>
        <w:pStyle w:val="a3"/>
        <w:tabs>
          <w:tab w:val="left" w:pos="426"/>
        </w:tabs>
        <w:spacing w:line="360" w:lineRule="auto"/>
        <w:ind w:firstLine="567"/>
        <w:jc w:val="both"/>
        <w:rPr>
          <w:rFonts w:ascii="Times New Roman" w:hAnsi="Times New Roman" w:cs="Times New Roman"/>
          <w:sz w:val="28"/>
          <w:szCs w:val="28"/>
        </w:rPr>
      </w:pPr>
    </w:p>
    <w:p w:rsidR="00C67B1E" w:rsidRDefault="00C67B1E" w:rsidP="00C67B1E">
      <w:pPr>
        <w:pStyle w:val="a3"/>
        <w:tabs>
          <w:tab w:val="left" w:pos="426"/>
        </w:tabs>
        <w:spacing w:line="360" w:lineRule="auto"/>
        <w:ind w:firstLine="567"/>
        <w:jc w:val="both"/>
        <w:rPr>
          <w:rFonts w:ascii="Times New Roman" w:hAnsi="Times New Roman" w:cs="Times New Roman"/>
          <w:sz w:val="28"/>
          <w:szCs w:val="28"/>
        </w:rPr>
      </w:pPr>
    </w:p>
    <w:p w:rsidR="00C67B1E" w:rsidRDefault="00C67B1E" w:rsidP="00C67B1E">
      <w:pPr>
        <w:pStyle w:val="a3"/>
        <w:tabs>
          <w:tab w:val="left" w:pos="426"/>
        </w:tabs>
        <w:spacing w:line="360" w:lineRule="auto"/>
        <w:ind w:firstLine="567"/>
        <w:jc w:val="both"/>
        <w:rPr>
          <w:rFonts w:ascii="Times New Roman" w:hAnsi="Times New Roman" w:cs="Times New Roman"/>
          <w:sz w:val="28"/>
          <w:szCs w:val="28"/>
        </w:rPr>
      </w:pPr>
    </w:p>
    <w:p w:rsidR="00C67B1E" w:rsidRDefault="00C67B1E" w:rsidP="00C67B1E">
      <w:pPr>
        <w:pStyle w:val="a3"/>
        <w:tabs>
          <w:tab w:val="left" w:pos="426"/>
        </w:tabs>
        <w:spacing w:line="360" w:lineRule="auto"/>
        <w:ind w:firstLine="567"/>
        <w:jc w:val="both"/>
        <w:rPr>
          <w:rFonts w:ascii="Times New Roman" w:hAnsi="Times New Roman" w:cs="Times New Roman"/>
          <w:sz w:val="28"/>
          <w:szCs w:val="28"/>
        </w:rPr>
      </w:pPr>
    </w:p>
    <w:p w:rsidR="00C67B1E" w:rsidRDefault="00C67B1E" w:rsidP="00C67B1E">
      <w:pPr>
        <w:pStyle w:val="a3"/>
        <w:tabs>
          <w:tab w:val="left" w:pos="426"/>
        </w:tabs>
        <w:spacing w:line="360" w:lineRule="auto"/>
        <w:ind w:firstLine="567"/>
        <w:jc w:val="both"/>
        <w:rPr>
          <w:rFonts w:ascii="Times New Roman" w:hAnsi="Times New Roman" w:cs="Times New Roman"/>
          <w:sz w:val="28"/>
          <w:szCs w:val="28"/>
        </w:rPr>
      </w:pPr>
    </w:p>
    <w:p w:rsidR="00C67B1E" w:rsidRDefault="00C67B1E" w:rsidP="00C67B1E">
      <w:pPr>
        <w:pStyle w:val="a3"/>
        <w:tabs>
          <w:tab w:val="left" w:pos="426"/>
        </w:tabs>
        <w:spacing w:line="360" w:lineRule="auto"/>
        <w:ind w:firstLine="567"/>
        <w:jc w:val="both"/>
        <w:rPr>
          <w:rFonts w:ascii="Times New Roman" w:hAnsi="Times New Roman" w:cs="Times New Roman"/>
          <w:sz w:val="28"/>
          <w:szCs w:val="28"/>
        </w:rPr>
      </w:pPr>
    </w:p>
    <w:p w:rsidR="00C67B1E" w:rsidRDefault="00C67B1E" w:rsidP="00C67B1E">
      <w:pPr>
        <w:pStyle w:val="a3"/>
        <w:tabs>
          <w:tab w:val="left" w:pos="426"/>
        </w:tabs>
        <w:spacing w:line="360" w:lineRule="auto"/>
        <w:ind w:firstLine="567"/>
        <w:jc w:val="both"/>
        <w:rPr>
          <w:rFonts w:ascii="Times New Roman" w:hAnsi="Times New Roman" w:cs="Times New Roman"/>
          <w:sz w:val="28"/>
          <w:szCs w:val="28"/>
        </w:rPr>
      </w:pPr>
    </w:p>
    <w:p w:rsidR="00C67B1E" w:rsidRDefault="00C67B1E" w:rsidP="00C67B1E">
      <w:pPr>
        <w:pStyle w:val="a3"/>
        <w:tabs>
          <w:tab w:val="left" w:pos="426"/>
        </w:tabs>
        <w:spacing w:line="360" w:lineRule="auto"/>
        <w:ind w:firstLine="567"/>
        <w:jc w:val="both"/>
        <w:rPr>
          <w:rFonts w:ascii="Times New Roman" w:hAnsi="Times New Roman" w:cs="Times New Roman"/>
          <w:sz w:val="28"/>
          <w:szCs w:val="28"/>
        </w:rPr>
      </w:pPr>
    </w:p>
    <w:p w:rsidR="00C67B1E" w:rsidRDefault="00C67B1E" w:rsidP="00C67B1E">
      <w:pPr>
        <w:pStyle w:val="a3"/>
        <w:tabs>
          <w:tab w:val="left" w:pos="426"/>
        </w:tabs>
        <w:spacing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77. </w:t>
      </w:r>
      <w:r w:rsidRPr="00C67B1E">
        <w:rPr>
          <w:rFonts w:ascii="Times New Roman" w:hAnsi="Times New Roman" w:cs="Times New Roman"/>
          <w:b/>
          <w:sz w:val="28"/>
          <w:szCs w:val="28"/>
        </w:rPr>
        <w:t>Непотопляемость судна.  Принципы обеспечения непотопляемости. Категории затопленных отсеков и их влияние на посадку и остойчивость судна</w:t>
      </w:r>
    </w:p>
    <w:p w:rsidR="00C67B1E" w:rsidRPr="00C67B1E" w:rsidRDefault="00C67B1E" w:rsidP="00C67B1E">
      <w:pPr>
        <w:pStyle w:val="a3"/>
        <w:tabs>
          <w:tab w:val="left" w:pos="426"/>
        </w:tabs>
        <w:spacing w:line="360" w:lineRule="auto"/>
        <w:ind w:firstLine="567"/>
        <w:jc w:val="both"/>
        <w:rPr>
          <w:rFonts w:ascii="Times New Roman" w:hAnsi="Times New Roman" w:cs="Times New Roman"/>
          <w:sz w:val="28"/>
          <w:szCs w:val="28"/>
        </w:rPr>
      </w:pPr>
      <w:r w:rsidRPr="00C67B1E">
        <w:rPr>
          <w:rFonts w:ascii="Times New Roman" w:hAnsi="Times New Roman" w:cs="Times New Roman"/>
          <w:sz w:val="28"/>
          <w:szCs w:val="28"/>
        </w:rPr>
        <w:t>Непотопляемостью</w:t>
      </w:r>
      <w:r>
        <w:rPr>
          <w:rFonts w:ascii="Times New Roman" w:hAnsi="Times New Roman" w:cs="Times New Roman"/>
          <w:sz w:val="28"/>
          <w:szCs w:val="28"/>
        </w:rPr>
        <w:t xml:space="preserve"> </w:t>
      </w:r>
      <w:r w:rsidRPr="00C67B1E">
        <w:rPr>
          <w:rFonts w:ascii="Times New Roman" w:hAnsi="Times New Roman" w:cs="Times New Roman"/>
          <w:sz w:val="28"/>
          <w:szCs w:val="28"/>
        </w:rPr>
        <w:t>называется способность судна после затопления части помещений сохранять достаточную плавучесть и остойчивость. Непотопляемость, в отличие от плавучести и остойчивости, не является самостоятельным мореходным качеством судна. Непотопляемостью можно назвать свойство судна</w:t>
      </w:r>
      <w:r>
        <w:rPr>
          <w:rFonts w:ascii="Times New Roman" w:hAnsi="Times New Roman" w:cs="Times New Roman"/>
          <w:sz w:val="28"/>
          <w:szCs w:val="28"/>
        </w:rPr>
        <w:t xml:space="preserve"> </w:t>
      </w:r>
      <w:r w:rsidRPr="00C67B1E">
        <w:rPr>
          <w:rFonts w:ascii="Times New Roman" w:hAnsi="Times New Roman" w:cs="Times New Roman"/>
          <w:sz w:val="28"/>
          <w:szCs w:val="28"/>
        </w:rPr>
        <w:t>сохранять свои мореходные качества</w:t>
      </w:r>
      <w:r>
        <w:rPr>
          <w:rFonts w:ascii="Times New Roman" w:hAnsi="Times New Roman" w:cs="Times New Roman"/>
          <w:sz w:val="28"/>
          <w:szCs w:val="28"/>
        </w:rPr>
        <w:t xml:space="preserve"> </w:t>
      </w:r>
      <w:r w:rsidRPr="00C67B1E">
        <w:rPr>
          <w:rFonts w:ascii="Times New Roman" w:hAnsi="Times New Roman" w:cs="Times New Roman"/>
          <w:sz w:val="28"/>
          <w:szCs w:val="28"/>
        </w:rPr>
        <w:t>при затоплении части водонепроницаемого объема корпуса, а теорию непотопляемости можно характеризовать как теорию плавучести и ос</w:t>
      </w:r>
      <w:r>
        <w:rPr>
          <w:rFonts w:ascii="Times New Roman" w:hAnsi="Times New Roman" w:cs="Times New Roman"/>
          <w:sz w:val="28"/>
          <w:szCs w:val="28"/>
        </w:rPr>
        <w:t>тойчивости поврежденного судна.</w:t>
      </w:r>
    </w:p>
    <w:p w:rsidR="00C67B1E" w:rsidRPr="00C67B1E" w:rsidRDefault="00C67B1E" w:rsidP="00C67B1E">
      <w:pPr>
        <w:pStyle w:val="a3"/>
        <w:tabs>
          <w:tab w:val="left" w:pos="426"/>
        </w:tabs>
        <w:spacing w:line="360" w:lineRule="auto"/>
        <w:ind w:firstLine="567"/>
        <w:jc w:val="both"/>
        <w:rPr>
          <w:rFonts w:ascii="Times New Roman" w:hAnsi="Times New Roman" w:cs="Times New Roman"/>
          <w:sz w:val="28"/>
          <w:szCs w:val="28"/>
        </w:rPr>
      </w:pPr>
      <w:r w:rsidRPr="00C67B1E">
        <w:rPr>
          <w:rFonts w:ascii="Times New Roman" w:hAnsi="Times New Roman" w:cs="Times New Roman"/>
          <w:sz w:val="28"/>
          <w:szCs w:val="28"/>
        </w:rPr>
        <w:t>Судно, обладающее хорошей непотопляемостью, при затоплении одного или нескольких отсеков должно, прежде всего, оставаться на плаву и обладать достаточной остойчивостью, не допускающей его опрокидывания. Кроме того, судно не должно утрачивать ходкость, которая зависит от осадки, крена и дифферента. Увеличение осадки, значительный крен и дифферент повышают сопротивление воды движению судна и ухудшают эффективность работы винтов и судовых механизмов. Судно должно также сохранять управляемость, которая при исправном рулевом устройстве</w:t>
      </w:r>
      <w:r>
        <w:rPr>
          <w:rFonts w:ascii="Times New Roman" w:hAnsi="Times New Roman" w:cs="Times New Roman"/>
          <w:sz w:val="28"/>
          <w:szCs w:val="28"/>
        </w:rPr>
        <w:t xml:space="preserve"> зависит от крена и дифферента.</w:t>
      </w:r>
    </w:p>
    <w:p w:rsidR="00C67B1E" w:rsidRDefault="00C67B1E" w:rsidP="00C67B1E">
      <w:pPr>
        <w:pStyle w:val="a3"/>
        <w:tabs>
          <w:tab w:val="left" w:pos="426"/>
        </w:tabs>
        <w:spacing w:line="360" w:lineRule="auto"/>
        <w:ind w:firstLine="567"/>
        <w:jc w:val="both"/>
        <w:rPr>
          <w:rFonts w:ascii="Times New Roman" w:hAnsi="Times New Roman" w:cs="Times New Roman"/>
          <w:sz w:val="28"/>
          <w:szCs w:val="28"/>
        </w:rPr>
      </w:pPr>
      <w:r w:rsidRPr="00C67B1E">
        <w:rPr>
          <w:rFonts w:ascii="Times New Roman" w:hAnsi="Times New Roman" w:cs="Times New Roman"/>
          <w:sz w:val="28"/>
          <w:szCs w:val="28"/>
        </w:rPr>
        <w:t>Непотопляемость является одним из элементов живучести судна, поскольку потеря непотопляемости связана с тяжелейшими последствиями – гибелью судна и людей, поэтому ее обеспечение является одной из важнейших задач, как для судостроителей, так и для экипажа. На практике непотопляемость обеспечивается на всех этапах жизни судна: судостроителями н</w:t>
      </w:r>
      <w:r>
        <w:rPr>
          <w:rFonts w:ascii="Times New Roman" w:hAnsi="Times New Roman" w:cs="Times New Roman"/>
          <w:sz w:val="28"/>
          <w:szCs w:val="28"/>
        </w:rPr>
        <w:t>а стадиях проектирования, по</w:t>
      </w:r>
      <w:r w:rsidRPr="00C67B1E">
        <w:rPr>
          <w:rFonts w:ascii="Times New Roman" w:hAnsi="Times New Roman" w:cs="Times New Roman"/>
          <w:sz w:val="28"/>
          <w:szCs w:val="28"/>
        </w:rPr>
        <w:t>стройки и ремонта судна; экипажем в процессе эксплуатации неповрежденного судна; экипажем непосредственно в аварийной ситуации. Из такого подразделения следует, что непотопляемость обеспечивается тремя комплексами мероприятий:</w:t>
      </w:r>
    </w:p>
    <w:p w:rsidR="00C67B1E" w:rsidRPr="00C67B1E" w:rsidRDefault="00C67B1E" w:rsidP="00C67B1E">
      <w:pPr>
        <w:pStyle w:val="a3"/>
        <w:tabs>
          <w:tab w:val="left" w:pos="426"/>
        </w:tabs>
        <w:spacing w:line="360" w:lineRule="auto"/>
        <w:ind w:firstLine="567"/>
        <w:jc w:val="both"/>
        <w:rPr>
          <w:rFonts w:ascii="Times New Roman" w:hAnsi="Times New Roman" w:cs="Times New Roman"/>
          <w:sz w:val="28"/>
          <w:szCs w:val="28"/>
        </w:rPr>
      </w:pPr>
      <w:r w:rsidRPr="00C67B1E">
        <w:rPr>
          <w:rFonts w:ascii="Times New Roman" w:hAnsi="Times New Roman" w:cs="Times New Roman"/>
          <w:sz w:val="28"/>
          <w:szCs w:val="28"/>
        </w:rPr>
        <w:t>- конструктивными мероприятиями, которые проводятся при проектировании, постройке и ремонте судна;</w:t>
      </w:r>
    </w:p>
    <w:p w:rsidR="00C67B1E" w:rsidRPr="00C67B1E" w:rsidRDefault="00C67B1E" w:rsidP="00C67B1E">
      <w:pPr>
        <w:pStyle w:val="a3"/>
        <w:tabs>
          <w:tab w:val="left" w:pos="426"/>
        </w:tabs>
        <w:spacing w:line="360" w:lineRule="auto"/>
        <w:ind w:firstLine="567"/>
        <w:jc w:val="both"/>
        <w:rPr>
          <w:rFonts w:ascii="Times New Roman" w:hAnsi="Times New Roman" w:cs="Times New Roman"/>
          <w:sz w:val="28"/>
          <w:szCs w:val="28"/>
        </w:rPr>
      </w:pPr>
    </w:p>
    <w:p w:rsidR="00C67B1E" w:rsidRDefault="00C67B1E" w:rsidP="00C67B1E">
      <w:pPr>
        <w:pStyle w:val="a3"/>
        <w:tabs>
          <w:tab w:val="left" w:pos="426"/>
        </w:tabs>
        <w:spacing w:line="360" w:lineRule="auto"/>
        <w:ind w:firstLine="567"/>
        <w:jc w:val="both"/>
        <w:rPr>
          <w:rFonts w:ascii="Times New Roman" w:hAnsi="Times New Roman" w:cs="Times New Roman"/>
          <w:sz w:val="28"/>
          <w:szCs w:val="28"/>
        </w:rPr>
      </w:pPr>
      <w:r w:rsidRPr="00C67B1E">
        <w:rPr>
          <w:rFonts w:ascii="Times New Roman" w:hAnsi="Times New Roman" w:cs="Times New Roman"/>
          <w:sz w:val="28"/>
          <w:szCs w:val="28"/>
        </w:rPr>
        <w:t>организационно-техническими мероприятиями, которые являются предупредительными и проводят</w:t>
      </w:r>
      <w:r>
        <w:rPr>
          <w:rFonts w:ascii="Times New Roman" w:hAnsi="Times New Roman" w:cs="Times New Roman"/>
          <w:sz w:val="28"/>
          <w:szCs w:val="28"/>
        </w:rPr>
        <w:t>ся во время эксплуатации судна;</w:t>
      </w:r>
    </w:p>
    <w:p w:rsidR="00C67B1E" w:rsidRDefault="00C67B1E" w:rsidP="00C67B1E">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C67B1E">
        <w:rPr>
          <w:rFonts w:ascii="Times New Roman" w:hAnsi="Times New Roman" w:cs="Times New Roman"/>
          <w:sz w:val="28"/>
          <w:szCs w:val="28"/>
        </w:rPr>
        <w:t>мероприятиями по борьбе за непотопляемость после аварии, направленными на борьбу с поступлением воды, восстановление остойчивости и спрямление поврежденного судна.</w:t>
      </w:r>
    </w:p>
    <w:p w:rsidR="00C67B1E" w:rsidRDefault="00C67B1E" w:rsidP="00C67B1E">
      <w:pPr>
        <w:pStyle w:val="a3"/>
        <w:tabs>
          <w:tab w:val="left" w:pos="426"/>
        </w:tabs>
        <w:spacing w:line="360" w:lineRule="auto"/>
        <w:ind w:firstLine="567"/>
        <w:jc w:val="both"/>
        <w:rPr>
          <w:rFonts w:ascii="Times New Roman" w:hAnsi="Times New Roman" w:cs="Times New Roman"/>
          <w:sz w:val="28"/>
          <w:szCs w:val="28"/>
        </w:rPr>
      </w:pPr>
      <w:r w:rsidRPr="00C67B1E">
        <w:rPr>
          <w:rFonts w:ascii="Times New Roman" w:hAnsi="Times New Roman" w:cs="Times New Roman"/>
          <w:sz w:val="28"/>
          <w:szCs w:val="28"/>
        </w:rPr>
        <w:t>Конструктивные мероприятия.</w:t>
      </w:r>
      <w:r>
        <w:rPr>
          <w:rFonts w:ascii="Times New Roman" w:hAnsi="Times New Roman" w:cs="Times New Roman"/>
          <w:sz w:val="28"/>
          <w:szCs w:val="28"/>
        </w:rPr>
        <w:t xml:space="preserve"> </w:t>
      </w:r>
      <w:r w:rsidRPr="00C67B1E">
        <w:rPr>
          <w:rFonts w:ascii="Times New Roman" w:hAnsi="Times New Roman" w:cs="Times New Roman"/>
          <w:sz w:val="28"/>
          <w:szCs w:val="28"/>
        </w:rPr>
        <w:t xml:space="preserve">Эти мероприятия осуществляются на стадиях проектирования и постройки судна и сводятся к назначению таких запасов плавучести и остойчивости, чтобы при затоплении заданного числа отсеков изменение посадки и остойчивости аварийного судна не выходило из минимально допустимых пределов. </w:t>
      </w:r>
    </w:p>
    <w:p w:rsidR="00C67B1E" w:rsidRDefault="00C67B1E" w:rsidP="00C67B1E">
      <w:pPr>
        <w:pStyle w:val="a3"/>
        <w:tabs>
          <w:tab w:val="left" w:pos="426"/>
        </w:tabs>
        <w:spacing w:line="360" w:lineRule="auto"/>
        <w:ind w:firstLine="567"/>
        <w:jc w:val="both"/>
        <w:rPr>
          <w:rFonts w:ascii="Times New Roman" w:hAnsi="Times New Roman" w:cs="Times New Roman"/>
          <w:sz w:val="28"/>
          <w:szCs w:val="28"/>
        </w:rPr>
      </w:pPr>
      <w:r w:rsidRPr="00C67B1E">
        <w:rPr>
          <w:rFonts w:ascii="Times New Roman" w:hAnsi="Times New Roman" w:cs="Times New Roman"/>
          <w:sz w:val="28"/>
          <w:szCs w:val="28"/>
        </w:rPr>
        <w:t>Наиболее эффективным средством для использования запаса плавучести при повреждении корпуса, является деление судна на отсеки водонепроницаемыми переборками и палубами. Действительно, если судно не имеет внутреннего подразделения на отсеки, то при наличии подводной пробоины корпус заполнится водой и судно не сможет использовать запас плавучести. Деление судов на отсеки производится в соответствии с частью</w:t>
      </w:r>
      <w:r>
        <w:rPr>
          <w:rFonts w:ascii="Times New Roman" w:hAnsi="Times New Roman" w:cs="Times New Roman"/>
          <w:sz w:val="28"/>
          <w:szCs w:val="28"/>
        </w:rPr>
        <w:t xml:space="preserve"> V </w:t>
      </w:r>
      <w:r w:rsidRPr="00C67B1E">
        <w:rPr>
          <w:rFonts w:ascii="Times New Roman" w:hAnsi="Times New Roman" w:cs="Times New Roman"/>
          <w:sz w:val="28"/>
          <w:szCs w:val="28"/>
        </w:rPr>
        <w:t>Правил</w:t>
      </w:r>
      <w:r>
        <w:rPr>
          <w:rFonts w:ascii="Times New Roman" w:hAnsi="Times New Roman" w:cs="Times New Roman"/>
          <w:sz w:val="28"/>
          <w:szCs w:val="28"/>
        </w:rPr>
        <w:t xml:space="preserve"> </w:t>
      </w:r>
      <w:r w:rsidRPr="00C67B1E">
        <w:rPr>
          <w:rFonts w:ascii="Times New Roman" w:hAnsi="Times New Roman" w:cs="Times New Roman"/>
          <w:sz w:val="28"/>
          <w:szCs w:val="28"/>
        </w:rPr>
        <w:t>классифи</w:t>
      </w:r>
      <w:r>
        <w:rPr>
          <w:rFonts w:ascii="Times New Roman" w:hAnsi="Times New Roman" w:cs="Times New Roman"/>
          <w:sz w:val="28"/>
          <w:szCs w:val="28"/>
        </w:rPr>
        <w:t xml:space="preserve">кации и постройки морских судов </w:t>
      </w:r>
      <w:r w:rsidRPr="00C67B1E">
        <w:rPr>
          <w:rFonts w:ascii="Times New Roman" w:hAnsi="Times New Roman" w:cs="Times New Roman"/>
          <w:sz w:val="28"/>
          <w:szCs w:val="28"/>
        </w:rPr>
        <w:t xml:space="preserve">Морского Регистра Судоходства. </w:t>
      </w:r>
    </w:p>
    <w:p w:rsidR="00C67B1E" w:rsidRDefault="00C67B1E" w:rsidP="00C67B1E">
      <w:pPr>
        <w:pStyle w:val="a3"/>
        <w:tabs>
          <w:tab w:val="left" w:pos="426"/>
        </w:tabs>
        <w:spacing w:line="360" w:lineRule="auto"/>
        <w:ind w:firstLine="567"/>
        <w:jc w:val="both"/>
        <w:rPr>
          <w:rFonts w:ascii="Times New Roman" w:hAnsi="Times New Roman" w:cs="Times New Roman"/>
          <w:sz w:val="28"/>
          <w:szCs w:val="28"/>
        </w:rPr>
      </w:pPr>
      <w:r w:rsidRPr="00C67B1E">
        <w:rPr>
          <w:rFonts w:ascii="Times New Roman" w:hAnsi="Times New Roman" w:cs="Times New Roman"/>
          <w:sz w:val="28"/>
          <w:szCs w:val="28"/>
        </w:rPr>
        <w:t>Ватерлиния неповрежденного судна, применяемая при делении на отсеки, положение которой фиксируется в судовой документации, называется</w:t>
      </w:r>
      <w:r>
        <w:rPr>
          <w:rFonts w:ascii="Times New Roman" w:hAnsi="Times New Roman" w:cs="Times New Roman"/>
          <w:sz w:val="28"/>
          <w:szCs w:val="28"/>
        </w:rPr>
        <w:t xml:space="preserve"> </w:t>
      </w:r>
      <w:r w:rsidRPr="00C67B1E">
        <w:rPr>
          <w:rFonts w:ascii="Times New Roman" w:hAnsi="Times New Roman" w:cs="Times New Roman"/>
          <w:sz w:val="28"/>
          <w:szCs w:val="28"/>
        </w:rPr>
        <w:t>грузовой ватерлинией деления на отсеки. Ватерлиния поврежденного судна после затопления одного или нескольких отеков называется</w:t>
      </w:r>
      <w:r>
        <w:rPr>
          <w:rFonts w:ascii="Times New Roman" w:hAnsi="Times New Roman" w:cs="Times New Roman"/>
          <w:sz w:val="28"/>
          <w:szCs w:val="28"/>
        </w:rPr>
        <w:t xml:space="preserve"> </w:t>
      </w:r>
      <w:r w:rsidRPr="00C67B1E">
        <w:rPr>
          <w:rFonts w:ascii="Times New Roman" w:hAnsi="Times New Roman" w:cs="Times New Roman"/>
          <w:sz w:val="28"/>
          <w:szCs w:val="28"/>
        </w:rPr>
        <w:t>аварийной ватерлинией. Судно утрачивает запас плавучести, если аварийная ватерлиния совпадает с</w:t>
      </w:r>
      <w:r>
        <w:rPr>
          <w:rFonts w:ascii="Times New Roman" w:hAnsi="Times New Roman" w:cs="Times New Roman"/>
          <w:sz w:val="28"/>
          <w:szCs w:val="28"/>
        </w:rPr>
        <w:t xml:space="preserve"> </w:t>
      </w:r>
      <w:r w:rsidRPr="00C67B1E">
        <w:rPr>
          <w:rFonts w:ascii="Times New Roman" w:hAnsi="Times New Roman" w:cs="Times New Roman"/>
          <w:sz w:val="28"/>
          <w:szCs w:val="28"/>
        </w:rPr>
        <w:t>предельной линией погружения</w:t>
      </w:r>
      <w:r>
        <w:rPr>
          <w:rFonts w:ascii="Times New Roman" w:hAnsi="Times New Roman" w:cs="Times New Roman"/>
          <w:sz w:val="28"/>
          <w:szCs w:val="28"/>
        </w:rPr>
        <w:t xml:space="preserve"> </w:t>
      </w:r>
      <w:r w:rsidRPr="00C67B1E">
        <w:rPr>
          <w:rFonts w:ascii="Times New Roman" w:hAnsi="Times New Roman" w:cs="Times New Roman"/>
          <w:sz w:val="28"/>
          <w:szCs w:val="28"/>
        </w:rPr>
        <w:t xml:space="preserve">– линией пересечения наружной поверхности настила палубы переборок с наружной поверхностью бортовой обшивки у борта. </w:t>
      </w:r>
    </w:p>
    <w:p w:rsidR="00436221" w:rsidRDefault="00C67B1E" w:rsidP="00436221">
      <w:pPr>
        <w:pStyle w:val="a3"/>
        <w:tabs>
          <w:tab w:val="left" w:pos="426"/>
        </w:tabs>
        <w:spacing w:line="360" w:lineRule="auto"/>
        <w:ind w:firstLine="567"/>
        <w:jc w:val="both"/>
        <w:rPr>
          <w:rFonts w:ascii="Times New Roman" w:hAnsi="Times New Roman" w:cs="Times New Roman"/>
          <w:sz w:val="28"/>
          <w:szCs w:val="28"/>
        </w:rPr>
      </w:pPr>
      <w:r w:rsidRPr="00C67B1E">
        <w:rPr>
          <w:rFonts w:ascii="Times New Roman" w:hAnsi="Times New Roman" w:cs="Times New Roman"/>
          <w:sz w:val="28"/>
          <w:szCs w:val="28"/>
        </w:rPr>
        <w:t>Наибольшая длина части судна, расположенной ниже предельной линии погружения представляет собой</w:t>
      </w:r>
      <w:r>
        <w:rPr>
          <w:rFonts w:ascii="Times New Roman" w:hAnsi="Times New Roman" w:cs="Times New Roman"/>
          <w:sz w:val="28"/>
          <w:szCs w:val="28"/>
        </w:rPr>
        <w:t xml:space="preserve"> </w:t>
      </w:r>
      <w:r w:rsidRPr="00C67B1E">
        <w:rPr>
          <w:rFonts w:ascii="Times New Roman" w:hAnsi="Times New Roman" w:cs="Times New Roman"/>
          <w:sz w:val="28"/>
          <w:szCs w:val="28"/>
        </w:rPr>
        <w:t>длиной деления судна на отсеки. Под</w:t>
      </w:r>
      <w:r>
        <w:rPr>
          <w:rFonts w:ascii="Times New Roman" w:hAnsi="Times New Roman" w:cs="Times New Roman"/>
          <w:sz w:val="28"/>
          <w:szCs w:val="28"/>
        </w:rPr>
        <w:t xml:space="preserve"> </w:t>
      </w:r>
      <w:r w:rsidRPr="00C67B1E">
        <w:rPr>
          <w:rFonts w:ascii="Times New Roman" w:hAnsi="Times New Roman" w:cs="Times New Roman"/>
          <w:sz w:val="28"/>
          <w:szCs w:val="28"/>
        </w:rPr>
        <w:t xml:space="preserve">палубой </w:t>
      </w:r>
      <w:r w:rsidRPr="00C67B1E">
        <w:rPr>
          <w:rFonts w:ascii="Times New Roman" w:hAnsi="Times New Roman" w:cs="Times New Roman"/>
          <w:sz w:val="28"/>
          <w:szCs w:val="28"/>
        </w:rPr>
        <w:lastRenderedPageBreak/>
        <w:t>переборок</w:t>
      </w:r>
      <w:r w:rsidR="00436221">
        <w:rPr>
          <w:rFonts w:ascii="Times New Roman" w:hAnsi="Times New Roman" w:cs="Times New Roman"/>
          <w:sz w:val="28"/>
          <w:szCs w:val="28"/>
        </w:rPr>
        <w:t xml:space="preserve"> </w:t>
      </w:r>
      <w:r w:rsidRPr="00C67B1E">
        <w:rPr>
          <w:rFonts w:ascii="Times New Roman" w:hAnsi="Times New Roman" w:cs="Times New Roman"/>
          <w:sz w:val="28"/>
          <w:szCs w:val="28"/>
        </w:rPr>
        <w:t>понимают саму</w:t>
      </w:r>
      <w:r w:rsidR="00436221">
        <w:rPr>
          <w:rFonts w:ascii="Times New Roman" w:hAnsi="Times New Roman" w:cs="Times New Roman"/>
          <w:sz w:val="28"/>
          <w:szCs w:val="28"/>
        </w:rPr>
        <w:t>ю верхнюю палубу, до которой до</w:t>
      </w:r>
      <w:r w:rsidRPr="00C67B1E">
        <w:rPr>
          <w:rFonts w:ascii="Times New Roman" w:hAnsi="Times New Roman" w:cs="Times New Roman"/>
          <w:sz w:val="28"/>
          <w:szCs w:val="28"/>
        </w:rPr>
        <w:t>водятся поперечные водонепроницаемые переборки по всей ширине судна.</w:t>
      </w:r>
    </w:p>
    <w:p w:rsidR="00436221" w:rsidRDefault="00C67B1E" w:rsidP="00436221">
      <w:pPr>
        <w:pStyle w:val="a3"/>
        <w:tabs>
          <w:tab w:val="left" w:pos="426"/>
        </w:tabs>
        <w:spacing w:line="360" w:lineRule="auto"/>
        <w:ind w:firstLine="567"/>
        <w:jc w:val="both"/>
        <w:rPr>
          <w:rFonts w:ascii="Times New Roman" w:hAnsi="Times New Roman" w:cs="Times New Roman"/>
          <w:sz w:val="28"/>
          <w:szCs w:val="28"/>
        </w:rPr>
      </w:pPr>
      <w:r w:rsidRPr="00C67B1E">
        <w:rPr>
          <w:rFonts w:ascii="Times New Roman" w:hAnsi="Times New Roman" w:cs="Times New Roman"/>
          <w:sz w:val="28"/>
          <w:szCs w:val="28"/>
        </w:rPr>
        <w:t xml:space="preserve">Количество </w:t>
      </w:r>
      <w:r w:rsidR="00436221" w:rsidRPr="00C67B1E">
        <w:rPr>
          <w:rFonts w:ascii="Times New Roman" w:hAnsi="Times New Roman" w:cs="Times New Roman"/>
          <w:sz w:val="28"/>
          <w:szCs w:val="28"/>
        </w:rPr>
        <w:t>воды,</w:t>
      </w:r>
      <w:r w:rsidRPr="00C67B1E">
        <w:rPr>
          <w:rFonts w:ascii="Times New Roman" w:hAnsi="Times New Roman" w:cs="Times New Roman"/>
          <w:sz w:val="28"/>
          <w:szCs w:val="28"/>
        </w:rPr>
        <w:t xml:space="preserve"> влившейся в поврежденный отсек судна определяется с помощью коэффициента проницаемости помещения</w:t>
      </w:r>
      <w:r w:rsidR="00436221">
        <w:rPr>
          <w:rFonts w:ascii="Times New Roman" w:hAnsi="Times New Roman" w:cs="Times New Roman"/>
          <w:sz w:val="28"/>
          <w:szCs w:val="28"/>
        </w:rPr>
        <w:t xml:space="preserve"> </w:t>
      </w:r>
      <w:r w:rsidRPr="00C67B1E">
        <w:rPr>
          <w:rFonts w:ascii="Times New Roman" w:hAnsi="Times New Roman" w:cs="Times New Roman"/>
          <w:sz w:val="28"/>
          <w:szCs w:val="28"/>
        </w:rPr>
        <w:t>μ – отношение объема, который может быть заполнен водой при затоплении отсека, к полному теоретическому объему помещения. Регламентируются следующие коэффициенты проницаемости:</w:t>
      </w:r>
    </w:p>
    <w:p w:rsidR="00436221" w:rsidRDefault="00C67B1E" w:rsidP="00436221">
      <w:pPr>
        <w:pStyle w:val="a3"/>
        <w:tabs>
          <w:tab w:val="left" w:pos="426"/>
        </w:tabs>
        <w:spacing w:line="360" w:lineRule="auto"/>
        <w:ind w:firstLine="567"/>
        <w:jc w:val="both"/>
        <w:rPr>
          <w:rFonts w:ascii="Times New Roman" w:hAnsi="Times New Roman" w:cs="Times New Roman"/>
          <w:sz w:val="28"/>
          <w:szCs w:val="28"/>
        </w:rPr>
      </w:pPr>
      <w:r w:rsidRPr="00C67B1E">
        <w:rPr>
          <w:rFonts w:ascii="Times New Roman" w:hAnsi="Times New Roman" w:cs="Times New Roman"/>
          <w:sz w:val="28"/>
          <w:szCs w:val="28"/>
        </w:rPr>
        <w:t>- для помещен</w:t>
      </w:r>
      <w:r w:rsidR="00436221">
        <w:rPr>
          <w:rFonts w:ascii="Times New Roman" w:hAnsi="Times New Roman" w:cs="Times New Roman"/>
          <w:sz w:val="28"/>
          <w:szCs w:val="28"/>
        </w:rPr>
        <w:t>ий, занятых механизмами – 0,85;</w:t>
      </w:r>
    </w:p>
    <w:p w:rsidR="00436221" w:rsidRDefault="00C67B1E" w:rsidP="00436221">
      <w:pPr>
        <w:pStyle w:val="a3"/>
        <w:tabs>
          <w:tab w:val="left" w:pos="426"/>
        </w:tabs>
        <w:spacing w:line="360" w:lineRule="auto"/>
        <w:ind w:firstLine="567"/>
        <w:jc w:val="both"/>
        <w:rPr>
          <w:rFonts w:ascii="Times New Roman" w:hAnsi="Times New Roman" w:cs="Times New Roman"/>
          <w:sz w:val="28"/>
          <w:szCs w:val="28"/>
        </w:rPr>
      </w:pPr>
      <w:r w:rsidRPr="00C67B1E">
        <w:rPr>
          <w:rFonts w:ascii="Times New Roman" w:hAnsi="Times New Roman" w:cs="Times New Roman"/>
          <w:sz w:val="28"/>
          <w:szCs w:val="28"/>
        </w:rPr>
        <w:t>- для помещений заня</w:t>
      </w:r>
      <w:r w:rsidR="00436221">
        <w:rPr>
          <w:rFonts w:ascii="Times New Roman" w:hAnsi="Times New Roman" w:cs="Times New Roman"/>
          <w:sz w:val="28"/>
          <w:szCs w:val="28"/>
        </w:rPr>
        <w:t>тых грузами или запасами – 0,6;</w:t>
      </w:r>
    </w:p>
    <w:p w:rsidR="00436221" w:rsidRDefault="00C67B1E" w:rsidP="00436221">
      <w:pPr>
        <w:pStyle w:val="a3"/>
        <w:tabs>
          <w:tab w:val="left" w:pos="426"/>
        </w:tabs>
        <w:spacing w:line="360" w:lineRule="auto"/>
        <w:ind w:firstLine="567"/>
        <w:jc w:val="both"/>
        <w:rPr>
          <w:rFonts w:ascii="Times New Roman" w:hAnsi="Times New Roman" w:cs="Times New Roman"/>
          <w:sz w:val="28"/>
          <w:szCs w:val="28"/>
        </w:rPr>
      </w:pPr>
      <w:r w:rsidRPr="00C67B1E">
        <w:rPr>
          <w:rFonts w:ascii="Times New Roman" w:hAnsi="Times New Roman" w:cs="Times New Roman"/>
          <w:sz w:val="28"/>
          <w:szCs w:val="28"/>
        </w:rPr>
        <w:t>- для жилых помещений и помещений, занятых грузами, имеющими высокую проницаемость (порожние контейнеры и др.) – 0,95;</w:t>
      </w:r>
    </w:p>
    <w:p w:rsidR="00C67B1E" w:rsidRPr="00C67B1E" w:rsidRDefault="00C67B1E" w:rsidP="00436221">
      <w:pPr>
        <w:pStyle w:val="a3"/>
        <w:tabs>
          <w:tab w:val="left" w:pos="426"/>
        </w:tabs>
        <w:spacing w:line="360" w:lineRule="auto"/>
        <w:ind w:firstLine="567"/>
        <w:jc w:val="both"/>
        <w:rPr>
          <w:rFonts w:ascii="Times New Roman" w:hAnsi="Times New Roman" w:cs="Times New Roman"/>
          <w:sz w:val="28"/>
          <w:szCs w:val="28"/>
        </w:rPr>
      </w:pPr>
      <w:r w:rsidRPr="00C67B1E">
        <w:rPr>
          <w:rFonts w:ascii="Times New Roman" w:hAnsi="Times New Roman" w:cs="Times New Roman"/>
          <w:sz w:val="28"/>
          <w:szCs w:val="28"/>
        </w:rPr>
        <w:t>- для пуст</w:t>
      </w:r>
      <w:r w:rsidR="00436221">
        <w:rPr>
          <w:rFonts w:ascii="Times New Roman" w:hAnsi="Times New Roman" w:cs="Times New Roman"/>
          <w:sz w:val="28"/>
          <w:szCs w:val="28"/>
        </w:rPr>
        <w:t>ых и балластных цистерн – 0,98.</w:t>
      </w:r>
    </w:p>
    <w:p w:rsidR="00C67B1E" w:rsidRPr="00C67B1E" w:rsidRDefault="00C67B1E" w:rsidP="00436221">
      <w:pPr>
        <w:pStyle w:val="a3"/>
        <w:tabs>
          <w:tab w:val="left" w:pos="426"/>
        </w:tabs>
        <w:spacing w:line="360" w:lineRule="auto"/>
        <w:ind w:firstLine="567"/>
        <w:jc w:val="both"/>
        <w:rPr>
          <w:rFonts w:ascii="Times New Roman" w:hAnsi="Times New Roman" w:cs="Times New Roman"/>
          <w:sz w:val="28"/>
          <w:szCs w:val="28"/>
        </w:rPr>
      </w:pPr>
      <w:r w:rsidRPr="00C67B1E">
        <w:rPr>
          <w:rFonts w:ascii="Times New Roman" w:hAnsi="Times New Roman" w:cs="Times New Roman"/>
          <w:sz w:val="28"/>
          <w:szCs w:val="28"/>
        </w:rPr>
        <w:t xml:space="preserve">Важной характеристикой непотопляемости судна является предельная длина затопления, под которой понимают </w:t>
      </w:r>
      <w:r w:rsidR="00436221" w:rsidRPr="00C67B1E">
        <w:rPr>
          <w:rFonts w:ascii="Times New Roman" w:hAnsi="Times New Roman" w:cs="Times New Roman"/>
          <w:sz w:val="28"/>
          <w:szCs w:val="28"/>
        </w:rPr>
        <w:t>наибольшую длину условного отсека,</w:t>
      </w:r>
      <w:r w:rsidRPr="00C67B1E">
        <w:rPr>
          <w:rFonts w:ascii="Times New Roman" w:hAnsi="Times New Roman" w:cs="Times New Roman"/>
          <w:sz w:val="28"/>
          <w:szCs w:val="28"/>
        </w:rPr>
        <w:t xml:space="preserve"> после затопления которого, при коэффициенте проницаемости равном 0,80, при осадке соответствующей грузовой ватерлинии деления судна на отсеки и при отсутствии исходного дифферента, аварийная ватерлиния будет касать</w:t>
      </w:r>
      <w:r w:rsidR="00436221">
        <w:rPr>
          <w:rFonts w:ascii="Times New Roman" w:hAnsi="Times New Roman" w:cs="Times New Roman"/>
          <w:sz w:val="28"/>
          <w:szCs w:val="28"/>
        </w:rPr>
        <w:t>ся предельной линии погружения.</w:t>
      </w:r>
    </w:p>
    <w:p w:rsidR="00436221" w:rsidRDefault="00C67B1E" w:rsidP="00436221">
      <w:pPr>
        <w:pStyle w:val="a3"/>
        <w:tabs>
          <w:tab w:val="left" w:pos="426"/>
        </w:tabs>
        <w:spacing w:line="360" w:lineRule="auto"/>
        <w:ind w:firstLine="567"/>
        <w:jc w:val="both"/>
        <w:rPr>
          <w:rFonts w:ascii="Times New Roman" w:hAnsi="Times New Roman" w:cs="Times New Roman"/>
          <w:sz w:val="28"/>
          <w:szCs w:val="28"/>
        </w:rPr>
      </w:pPr>
      <w:r w:rsidRPr="00C67B1E">
        <w:rPr>
          <w:rFonts w:ascii="Times New Roman" w:hAnsi="Times New Roman" w:cs="Times New Roman"/>
          <w:sz w:val="28"/>
          <w:szCs w:val="28"/>
        </w:rPr>
        <w:t>Важным конструктивным мероприятием по обеспечению непотопляемости является создание прочных и водонепроницаемых закрытий (дверей, люков, горловин), установленных по контуру водонепроницаемого отсека, которые должны хорошо работать при крене, дифференте и морском волнении. Для всех дверей скользящего и навесного типа в водонепроницаемых переборках должны быть предусмотрены индикаторы, находящиеся на ходовом мостике и показывающие их положение. Водонепроницаемость и прочность судна должна быть обеспечена не только в подводной части, но и в надводной части корпуса, так как последняя определяет запас плавучест</w:t>
      </w:r>
      <w:r w:rsidR="00436221">
        <w:rPr>
          <w:rFonts w:ascii="Times New Roman" w:hAnsi="Times New Roman" w:cs="Times New Roman"/>
          <w:sz w:val="28"/>
          <w:szCs w:val="28"/>
        </w:rPr>
        <w:t>и, расходуемый при повреждении.</w:t>
      </w:r>
    </w:p>
    <w:p w:rsidR="00436221" w:rsidRDefault="00C67B1E" w:rsidP="00436221">
      <w:pPr>
        <w:pStyle w:val="a3"/>
        <w:tabs>
          <w:tab w:val="left" w:pos="426"/>
        </w:tabs>
        <w:spacing w:line="360" w:lineRule="auto"/>
        <w:ind w:firstLine="567"/>
        <w:jc w:val="both"/>
        <w:rPr>
          <w:rFonts w:ascii="Times New Roman" w:hAnsi="Times New Roman" w:cs="Times New Roman"/>
          <w:sz w:val="28"/>
          <w:szCs w:val="28"/>
        </w:rPr>
      </w:pPr>
      <w:r w:rsidRPr="00C67B1E">
        <w:rPr>
          <w:rFonts w:ascii="Times New Roman" w:hAnsi="Times New Roman" w:cs="Times New Roman"/>
          <w:sz w:val="28"/>
          <w:szCs w:val="28"/>
        </w:rPr>
        <w:t>Для активной борьбы экипажа за непотопляемость на судне также предусматривается:</w:t>
      </w:r>
    </w:p>
    <w:p w:rsidR="00C67B1E" w:rsidRPr="00C67B1E" w:rsidRDefault="00C67B1E" w:rsidP="00436221">
      <w:pPr>
        <w:pStyle w:val="a3"/>
        <w:tabs>
          <w:tab w:val="left" w:pos="426"/>
        </w:tabs>
        <w:spacing w:line="360" w:lineRule="auto"/>
        <w:ind w:firstLine="567"/>
        <w:jc w:val="both"/>
        <w:rPr>
          <w:rFonts w:ascii="Times New Roman" w:hAnsi="Times New Roman" w:cs="Times New Roman"/>
          <w:sz w:val="28"/>
          <w:szCs w:val="28"/>
        </w:rPr>
      </w:pPr>
      <w:r w:rsidRPr="00C67B1E">
        <w:rPr>
          <w:rFonts w:ascii="Times New Roman" w:hAnsi="Times New Roman" w:cs="Times New Roman"/>
          <w:sz w:val="28"/>
          <w:szCs w:val="28"/>
        </w:rPr>
        <w:lastRenderedPageBreak/>
        <w:t>- создание судовых систем (</w:t>
      </w:r>
      <w:proofErr w:type="spellStart"/>
      <w:r w:rsidRPr="00C67B1E">
        <w:rPr>
          <w:rFonts w:ascii="Times New Roman" w:hAnsi="Times New Roman" w:cs="Times New Roman"/>
          <w:sz w:val="28"/>
          <w:szCs w:val="28"/>
        </w:rPr>
        <w:t>креновой</w:t>
      </w:r>
      <w:proofErr w:type="spellEnd"/>
      <w:r w:rsidRPr="00C67B1E">
        <w:rPr>
          <w:rFonts w:ascii="Times New Roman" w:hAnsi="Times New Roman" w:cs="Times New Roman"/>
          <w:sz w:val="28"/>
          <w:szCs w:val="28"/>
        </w:rPr>
        <w:t xml:space="preserve">, </w:t>
      </w:r>
      <w:proofErr w:type="spellStart"/>
      <w:r w:rsidRPr="00C67B1E">
        <w:rPr>
          <w:rFonts w:ascii="Times New Roman" w:hAnsi="Times New Roman" w:cs="Times New Roman"/>
          <w:sz w:val="28"/>
          <w:szCs w:val="28"/>
        </w:rPr>
        <w:t>дифферентной</w:t>
      </w:r>
      <w:proofErr w:type="spellEnd"/>
      <w:r w:rsidRPr="00C67B1E">
        <w:rPr>
          <w:rFonts w:ascii="Times New Roman" w:hAnsi="Times New Roman" w:cs="Times New Roman"/>
          <w:sz w:val="28"/>
          <w:szCs w:val="28"/>
        </w:rPr>
        <w:t>, водоотливной, осушительной, перекачки жидких грузов, затопления, спускной и перепускной, балластировки);</w:t>
      </w:r>
    </w:p>
    <w:p w:rsidR="00C67B1E" w:rsidRPr="00C67B1E" w:rsidRDefault="00C67B1E" w:rsidP="00436221">
      <w:pPr>
        <w:pStyle w:val="a3"/>
        <w:tabs>
          <w:tab w:val="left" w:pos="426"/>
        </w:tabs>
        <w:spacing w:line="360" w:lineRule="auto"/>
        <w:ind w:firstLine="567"/>
        <w:jc w:val="both"/>
        <w:rPr>
          <w:rFonts w:ascii="Times New Roman" w:hAnsi="Times New Roman" w:cs="Times New Roman"/>
          <w:sz w:val="28"/>
          <w:szCs w:val="28"/>
        </w:rPr>
      </w:pPr>
      <w:r w:rsidRPr="00C67B1E">
        <w:rPr>
          <w:rFonts w:ascii="Times New Roman" w:hAnsi="Times New Roman" w:cs="Times New Roman"/>
          <w:sz w:val="28"/>
          <w:szCs w:val="28"/>
        </w:rPr>
        <w:t>- снабжение авар</w:t>
      </w:r>
      <w:r w:rsidR="00436221">
        <w:rPr>
          <w:rFonts w:ascii="Times New Roman" w:hAnsi="Times New Roman" w:cs="Times New Roman"/>
          <w:sz w:val="28"/>
          <w:szCs w:val="28"/>
        </w:rPr>
        <w:t>ийным имуществом и материалами.</w:t>
      </w:r>
    </w:p>
    <w:p w:rsidR="00436221" w:rsidRDefault="00C67B1E" w:rsidP="00436221">
      <w:pPr>
        <w:pStyle w:val="a3"/>
        <w:tabs>
          <w:tab w:val="left" w:pos="426"/>
        </w:tabs>
        <w:spacing w:line="360" w:lineRule="auto"/>
        <w:ind w:firstLine="567"/>
        <w:jc w:val="both"/>
        <w:rPr>
          <w:rFonts w:ascii="Times New Roman" w:hAnsi="Times New Roman" w:cs="Times New Roman"/>
          <w:sz w:val="28"/>
          <w:szCs w:val="28"/>
        </w:rPr>
      </w:pPr>
      <w:r w:rsidRPr="00C67B1E">
        <w:rPr>
          <w:rFonts w:ascii="Times New Roman" w:hAnsi="Times New Roman" w:cs="Times New Roman"/>
          <w:sz w:val="28"/>
          <w:szCs w:val="28"/>
        </w:rPr>
        <w:t>Такие закрытия, системы и механизмы должны иметь соответствующую маркировку, обеспечивающую их правильное использование с максимальной эффективностью. Места сосредоточения аварийных средств называются аварийными постами. Это могут быть специальные помещения или кладовые, ящики и щиты на палубе. К таким постам могут быть выведены устройства диста</w:t>
      </w:r>
      <w:r w:rsidR="00436221">
        <w:rPr>
          <w:rFonts w:ascii="Times New Roman" w:hAnsi="Times New Roman" w:cs="Times New Roman"/>
          <w:sz w:val="28"/>
          <w:szCs w:val="28"/>
        </w:rPr>
        <w:t>нционного пуска судовых систем.</w:t>
      </w:r>
    </w:p>
    <w:p w:rsidR="00436221" w:rsidRDefault="00C67B1E" w:rsidP="00436221">
      <w:pPr>
        <w:pStyle w:val="a3"/>
        <w:tabs>
          <w:tab w:val="left" w:pos="426"/>
        </w:tabs>
        <w:spacing w:line="360" w:lineRule="auto"/>
        <w:ind w:firstLine="567"/>
        <w:jc w:val="both"/>
        <w:rPr>
          <w:rFonts w:ascii="Times New Roman" w:hAnsi="Times New Roman" w:cs="Times New Roman"/>
          <w:sz w:val="28"/>
          <w:szCs w:val="28"/>
        </w:rPr>
      </w:pPr>
      <w:r w:rsidRPr="00C67B1E">
        <w:rPr>
          <w:rFonts w:ascii="Times New Roman" w:hAnsi="Times New Roman" w:cs="Times New Roman"/>
          <w:sz w:val="28"/>
          <w:szCs w:val="28"/>
        </w:rPr>
        <w:t>Организационно-технические мероприятия.</w:t>
      </w:r>
      <w:r w:rsidR="00436221">
        <w:rPr>
          <w:rFonts w:ascii="Times New Roman" w:hAnsi="Times New Roman" w:cs="Times New Roman"/>
          <w:sz w:val="28"/>
          <w:szCs w:val="28"/>
        </w:rPr>
        <w:t xml:space="preserve"> </w:t>
      </w:r>
      <w:r w:rsidRPr="00C67B1E">
        <w:rPr>
          <w:rFonts w:ascii="Times New Roman" w:hAnsi="Times New Roman" w:cs="Times New Roman"/>
          <w:sz w:val="28"/>
          <w:szCs w:val="28"/>
        </w:rPr>
        <w:t>Организационно-технические мероприятия по обеспечению непотопляемости проводятся экипажем судна в процессе эксплуатации с целью предупреждения поступления воды в отсеки, а также сохранения посадки и остойчивости судна, предотвращающих его затопление или опрокидывание. К числу таких мероприятий относятся:</w:t>
      </w:r>
    </w:p>
    <w:p w:rsidR="00C67B1E" w:rsidRPr="00C67B1E" w:rsidRDefault="00C67B1E" w:rsidP="00436221">
      <w:pPr>
        <w:pStyle w:val="a3"/>
        <w:tabs>
          <w:tab w:val="left" w:pos="426"/>
        </w:tabs>
        <w:spacing w:line="360" w:lineRule="auto"/>
        <w:ind w:firstLine="567"/>
        <w:jc w:val="both"/>
        <w:rPr>
          <w:rFonts w:ascii="Times New Roman" w:hAnsi="Times New Roman" w:cs="Times New Roman"/>
          <w:sz w:val="28"/>
          <w:szCs w:val="28"/>
        </w:rPr>
      </w:pPr>
      <w:r w:rsidRPr="00C67B1E">
        <w:rPr>
          <w:rFonts w:ascii="Times New Roman" w:hAnsi="Times New Roman" w:cs="Times New Roman"/>
          <w:sz w:val="28"/>
          <w:szCs w:val="28"/>
        </w:rPr>
        <w:t>- правильная организация и систематическая подготовка экипажа к борьбе за непотопляемость;</w:t>
      </w:r>
    </w:p>
    <w:p w:rsidR="00C67B1E" w:rsidRPr="00C67B1E" w:rsidRDefault="00C67B1E" w:rsidP="00436221">
      <w:pPr>
        <w:pStyle w:val="a3"/>
        <w:tabs>
          <w:tab w:val="left" w:pos="426"/>
        </w:tabs>
        <w:spacing w:line="360" w:lineRule="auto"/>
        <w:ind w:firstLine="567"/>
        <w:jc w:val="both"/>
        <w:rPr>
          <w:rFonts w:ascii="Times New Roman" w:hAnsi="Times New Roman" w:cs="Times New Roman"/>
          <w:sz w:val="28"/>
          <w:szCs w:val="28"/>
        </w:rPr>
      </w:pPr>
      <w:r w:rsidRPr="00C67B1E">
        <w:rPr>
          <w:rFonts w:ascii="Times New Roman" w:hAnsi="Times New Roman" w:cs="Times New Roman"/>
          <w:sz w:val="28"/>
          <w:szCs w:val="28"/>
        </w:rPr>
        <w:t>- поддержание всех технических средств борьбы за непотопляемость, аварийного снабжения в состоянии, гарантирующем возможность</w:t>
      </w:r>
      <w:r w:rsidR="00436221">
        <w:rPr>
          <w:rFonts w:ascii="Times New Roman" w:hAnsi="Times New Roman" w:cs="Times New Roman"/>
          <w:sz w:val="28"/>
          <w:szCs w:val="28"/>
        </w:rPr>
        <w:t xml:space="preserve"> немедленного их использования;</w:t>
      </w:r>
    </w:p>
    <w:p w:rsidR="00C67B1E" w:rsidRPr="00C67B1E" w:rsidRDefault="00C67B1E" w:rsidP="00436221">
      <w:pPr>
        <w:pStyle w:val="a3"/>
        <w:tabs>
          <w:tab w:val="left" w:pos="426"/>
        </w:tabs>
        <w:spacing w:line="360" w:lineRule="auto"/>
        <w:ind w:firstLine="567"/>
        <w:jc w:val="both"/>
        <w:rPr>
          <w:rFonts w:ascii="Times New Roman" w:hAnsi="Times New Roman" w:cs="Times New Roman"/>
          <w:sz w:val="28"/>
          <w:szCs w:val="28"/>
        </w:rPr>
      </w:pPr>
      <w:r w:rsidRPr="00C67B1E">
        <w:rPr>
          <w:rFonts w:ascii="Times New Roman" w:hAnsi="Times New Roman" w:cs="Times New Roman"/>
          <w:sz w:val="28"/>
          <w:szCs w:val="28"/>
        </w:rPr>
        <w:t>- систематическое наблюдение за состоянием всех корпусных конструкций в целях проверки их износа (коррозии), замена отдельных элементов конструкций при текущем или среднем ремонте в случае превыш</w:t>
      </w:r>
      <w:r w:rsidR="00436221">
        <w:rPr>
          <w:rFonts w:ascii="Times New Roman" w:hAnsi="Times New Roman" w:cs="Times New Roman"/>
          <w:sz w:val="28"/>
          <w:szCs w:val="28"/>
        </w:rPr>
        <w:t>ения установленных норм износа;</w:t>
      </w:r>
    </w:p>
    <w:p w:rsidR="00C67B1E" w:rsidRPr="00C67B1E" w:rsidRDefault="00C67B1E" w:rsidP="00436221">
      <w:pPr>
        <w:pStyle w:val="a3"/>
        <w:tabs>
          <w:tab w:val="left" w:pos="426"/>
        </w:tabs>
        <w:spacing w:line="360" w:lineRule="auto"/>
        <w:ind w:firstLine="567"/>
        <w:jc w:val="both"/>
        <w:rPr>
          <w:rFonts w:ascii="Times New Roman" w:hAnsi="Times New Roman" w:cs="Times New Roman"/>
          <w:sz w:val="28"/>
          <w:szCs w:val="28"/>
        </w:rPr>
      </w:pPr>
      <w:r w:rsidRPr="00C67B1E">
        <w:rPr>
          <w:rFonts w:ascii="Times New Roman" w:hAnsi="Times New Roman" w:cs="Times New Roman"/>
          <w:sz w:val="28"/>
          <w:szCs w:val="28"/>
        </w:rPr>
        <w:t>- планомерная</w:t>
      </w:r>
      <w:r w:rsidR="00436221">
        <w:rPr>
          <w:rFonts w:ascii="Times New Roman" w:hAnsi="Times New Roman" w:cs="Times New Roman"/>
          <w:sz w:val="28"/>
          <w:szCs w:val="28"/>
        </w:rPr>
        <w:t xml:space="preserve"> окраска корпусных конструкций;</w:t>
      </w:r>
    </w:p>
    <w:p w:rsidR="00436221" w:rsidRDefault="00C67B1E" w:rsidP="00436221">
      <w:pPr>
        <w:pStyle w:val="a3"/>
        <w:tabs>
          <w:tab w:val="left" w:pos="426"/>
        </w:tabs>
        <w:spacing w:line="360" w:lineRule="auto"/>
        <w:ind w:firstLine="567"/>
        <w:jc w:val="both"/>
        <w:rPr>
          <w:rFonts w:ascii="Times New Roman" w:hAnsi="Times New Roman" w:cs="Times New Roman"/>
          <w:sz w:val="28"/>
          <w:szCs w:val="28"/>
        </w:rPr>
      </w:pPr>
      <w:r w:rsidRPr="00C67B1E">
        <w:rPr>
          <w:rFonts w:ascii="Times New Roman" w:hAnsi="Times New Roman" w:cs="Times New Roman"/>
          <w:sz w:val="28"/>
          <w:szCs w:val="28"/>
        </w:rPr>
        <w:t xml:space="preserve">- устранение перекосов и провисание водонепроницаемых дверей, люков и иллюминаторов, систематическое их </w:t>
      </w:r>
      <w:proofErr w:type="spellStart"/>
      <w:r w:rsidRPr="00C67B1E">
        <w:rPr>
          <w:rFonts w:ascii="Times New Roman" w:hAnsi="Times New Roman" w:cs="Times New Roman"/>
          <w:sz w:val="28"/>
          <w:szCs w:val="28"/>
        </w:rPr>
        <w:t>расхаживание</w:t>
      </w:r>
      <w:proofErr w:type="spellEnd"/>
      <w:r w:rsidRPr="00C67B1E">
        <w:rPr>
          <w:rFonts w:ascii="Times New Roman" w:hAnsi="Times New Roman" w:cs="Times New Roman"/>
          <w:sz w:val="28"/>
          <w:szCs w:val="28"/>
        </w:rPr>
        <w:t xml:space="preserve"> и поддержание всех задраивающих у</w:t>
      </w:r>
      <w:r w:rsidR="00436221">
        <w:rPr>
          <w:rFonts w:ascii="Times New Roman" w:hAnsi="Times New Roman" w:cs="Times New Roman"/>
          <w:sz w:val="28"/>
          <w:szCs w:val="28"/>
        </w:rPr>
        <w:t>стройств в исправном состоянии;</w:t>
      </w:r>
    </w:p>
    <w:p w:rsidR="00436221" w:rsidRDefault="00C67B1E" w:rsidP="00436221">
      <w:pPr>
        <w:pStyle w:val="a3"/>
        <w:tabs>
          <w:tab w:val="left" w:pos="426"/>
        </w:tabs>
        <w:spacing w:line="360" w:lineRule="auto"/>
        <w:ind w:firstLine="567"/>
        <w:jc w:val="both"/>
        <w:rPr>
          <w:rFonts w:ascii="Times New Roman" w:hAnsi="Times New Roman" w:cs="Times New Roman"/>
          <w:sz w:val="28"/>
          <w:szCs w:val="28"/>
        </w:rPr>
      </w:pPr>
      <w:r w:rsidRPr="00C67B1E">
        <w:rPr>
          <w:rFonts w:ascii="Times New Roman" w:hAnsi="Times New Roman" w:cs="Times New Roman"/>
          <w:sz w:val="28"/>
          <w:szCs w:val="28"/>
        </w:rPr>
        <w:t xml:space="preserve">- контроль забортных отверстий, особенно при </w:t>
      </w:r>
      <w:proofErr w:type="spellStart"/>
      <w:r w:rsidRPr="00C67B1E">
        <w:rPr>
          <w:rFonts w:ascii="Times New Roman" w:hAnsi="Times New Roman" w:cs="Times New Roman"/>
          <w:sz w:val="28"/>
          <w:szCs w:val="28"/>
        </w:rPr>
        <w:t>доковании</w:t>
      </w:r>
      <w:proofErr w:type="spellEnd"/>
      <w:r w:rsidRPr="00C67B1E">
        <w:rPr>
          <w:rFonts w:ascii="Times New Roman" w:hAnsi="Times New Roman" w:cs="Times New Roman"/>
          <w:sz w:val="28"/>
          <w:szCs w:val="28"/>
        </w:rPr>
        <w:t xml:space="preserve"> судна;</w:t>
      </w:r>
    </w:p>
    <w:p w:rsidR="00C67B1E" w:rsidRPr="00C67B1E" w:rsidRDefault="00C67B1E" w:rsidP="00436221">
      <w:pPr>
        <w:pStyle w:val="a3"/>
        <w:tabs>
          <w:tab w:val="left" w:pos="426"/>
        </w:tabs>
        <w:spacing w:line="360" w:lineRule="auto"/>
        <w:ind w:firstLine="567"/>
        <w:jc w:val="both"/>
        <w:rPr>
          <w:rFonts w:ascii="Times New Roman" w:hAnsi="Times New Roman" w:cs="Times New Roman"/>
          <w:sz w:val="28"/>
          <w:szCs w:val="28"/>
        </w:rPr>
      </w:pPr>
      <w:r w:rsidRPr="00C67B1E">
        <w:rPr>
          <w:rFonts w:ascii="Times New Roman" w:hAnsi="Times New Roman" w:cs="Times New Roman"/>
          <w:sz w:val="28"/>
          <w:szCs w:val="28"/>
        </w:rPr>
        <w:lastRenderedPageBreak/>
        <w:t>- строгое соблюдение инструкции по приему и расходованию жидких топлива;</w:t>
      </w:r>
    </w:p>
    <w:p w:rsidR="00436221" w:rsidRDefault="00C67B1E" w:rsidP="00436221">
      <w:pPr>
        <w:pStyle w:val="a3"/>
        <w:tabs>
          <w:tab w:val="left" w:pos="426"/>
        </w:tabs>
        <w:spacing w:line="360" w:lineRule="auto"/>
        <w:ind w:firstLine="567"/>
        <w:jc w:val="both"/>
        <w:rPr>
          <w:rFonts w:ascii="Times New Roman" w:hAnsi="Times New Roman" w:cs="Times New Roman"/>
          <w:sz w:val="28"/>
          <w:szCs w:val="28"/>
        </w:rPr>
      </w:pPr>
      <w:r w:rsidRPr="00C67B1E">
        <w:rPr>
          <w:rFonts w:ascii="Times New Roman" w:hAnsi="Times New Roman" w:cs="Times New Roman"/>
          <w:sz w:val="28"/>
          <w:szCs w:val="28"/>
        </w:rPr>
        <w:t xml:space="preserve">- раскрепление грузов по-походному и предотвращение их перемещения </w:t>
      </w:r>
      <w:r w:rsidR="00436221" w:rsidRPr="00C67B1E">
        <w:rPr>
          <w:rFonts w:ascii="Times New Roman" w:hAnsi="Times New Roman" w:cs="Times New Roman"/>
          <w:sz w:val="28"/>
          <w:szCs w:val="28"/>
        </w:rPr>
        <w:t>при качке</w:t>
      </w:r>
      <w:r w:rsidR="00436221">
        <w:rPr>
          <w:rFonts w:ascii="Times New Roman" w:hAnsi="Times New Roman" w:cs="Times New Roman"/>
          <w:sz w:val="28"/>
          <w:szCs w:val="28"/>
        </w:rPr>
        <w:t xml:space="preserve"> (особенно поперек судна);</w:t>
      </w:r>
    </w:p>
    <w:p w:rsidR="00436221" w:rsidRDefault="00C67B1E" w:rsidP="00436221">
      <w:pPr>
        <w:pStyle w:val="a3"/>
        <w:tabs>
          <w:tab w:val="left" w:pos="426"/>
        </w:tabs>
        <w:spacing w:line="360" w:lineRule="auto"/>
        <w:ind w:firstLine="567"/>
        <w:jc w:val="both"/>
        <w:rPr>
          <w:rFonts w:ascii="Times New Roman" w:hAnsi="Times New Roman" w:cs="Times New Roman"/>
          <w:sz w:val="28"/>
          <w:szCs w:val="28"/>
        </w:rPr>
      </w:pPr>
      <w:r w:rsidRPr="00C67B1E">
        <w:rPr>
          <w:rFonts w:ascii="Times New Roman" w:hAnsi="Times New Roman" w:cs="Times New Roman"/>
          <w:sz w:val="28"/>
          <w:szCs w:val="28"/>
        </w:rPr>
        <w:t>- компенсация потерь остойчивости, вызванных обледенением судна, путем приема жидкого балласта и проведением мероприятий по удалению льда (скалывание, смывание горячей водой);</w:t>
      </w:r>
    </w:p>
    <w:p w:rsidR="00C67B1E" w:rsidRPr="00C67B1E" w:rsidRDefault="00C67B1E" w:rsidP="00436221">
      <w:pPr>
        <w:pStyle w:val="a3"/>
        <w:tabs>
          <w:tab w:val="left" w:pos="426"/>
        </w:tabs>
        <w:spacing w:line="360" w:lineRule="auto"/>
        <w:ind w:firstLine="567"/>
        <w:jc w:val="both"/>
        <w:rPr>
          <w:rFonts w:ascii="Times New Roman" w:hAnsi="Times New Roman" w:cs="Times New Roman"/>
          <w:sz w:val="28"/>
          <w:szCs w:val="28"/>
        </w:rPr>
      </w:pPr>
      <w:r w:rsidRPr="00C67B1E">
        <w:rPr>
          <w:rFonts w:ascii="Times New Roman" w:hAnsi="Times New Roman" w:cs="Times New Roman"/>
          <w:sz w:val="28"/>
          <w:szCs w:val="28"/>
        </w:rPr>
        <w:t>Борьба за непотопляемость.</w:t>
      </w:r>
      <w:r w:rsidR="00436221">
        <w:rPr>
          <w:rFonts w:ascii="Times New Roman" w:hAnsi="Times New Roman" w:cs="Times New Roman"/>
          <w:sz w:val="28"/>
          <w:szCs w:val="28"/>
        </w:rPr>
        <w:t xml:space="preserve"> </w:t>
      </w:r>
      <w:r w:rsidRPr="00C67B1E">
        <w:rPr>
          <w:rFonts w:ascii="Times New Roman" w:hAnsi="Times New Roman" w:cs="Times New Roman"/>
          <w:sz w:val="28"/>
          <w:szCs w:val="28"/>
        </w:rPr>
        <w:t>Под борьбой за непотопляемость понимается совокупность действий экипажа, направленных на поддержание и возможное восстановление запасов плавучести и</w:t>
      </w:r>
      <w:r w:rsidR="00436221">
        <w:rPr>
          <w:rFonts w:ascii="Times New Roman" w:hAnsi="Times New Roman" w:cs="Times New Roman"/>
          <w:sz w:val="28"/>
          <w:szCs w:val="28"/>
        </w:rPr>
        <w:t xml:space="preserve"> </w:t>
      </w:r>
      <w:r w:rsidRPr="00C67B1E">
        <w:rPr>
          <w:rFonts w:ascii="Times New Roman" w:hAnsi="Times New Roman" w:cs="Times New Roman"/>
          <w:sz w:val="28"/>
          <w:szCs w:val="28"/>
        </w:rPr>
        <w:t>остойчивости судна, а также на приведение его в положение, обеспечивающее ход и управляемость.</w:t>
      </w:r>
    </w:p>
    <w:p w:rsidR="00C67B1E" w:rsidRDefault="00C67B1E" w:rsidP="00C67B1E">
      <w:pPr>
        <w:pStyle w:val="a3"/>
        <w:tabs>
          <w:tab w:val="left" w:pos="426"/>
        </w:tabs>
        <w:spacing w:line="360" w:lineRule="auto"/>
        <w:ind w:firstLine="567"/>
        <w:jc w:val="both"/>
        <w:rPr>
          <w:rFonts w:ascii="Times New Roman" w:hAnsi="Times New Roman" w:cs="Times New Roman"/>
          <w:sz w:val="28"/>
          <w:szCs w:val="28"/>
        </w:rPr>
      </w:pPr>
      <w:r w:rsidRPr="00C67B1E">
        <w:rPr>
          <w:rFonts w:ascii="Times New Roman" w:hAnsi="Times New Roman" w:cs="Times New Roman"/>
          <w:sz w:val="28"/>
          <w:szCs w:val="28"/>
        </w:rPr>
        <w:t>Борьба за непотопляемость осуществляется немедленно после получения судном повреждения и складывается из борьбы с поступающей водой, оценки его состояния и мероприятий по восстановлению остойчивости и спрямлению судна.</w:t>
      </w:r>
    </w:p>
    <w:p w:rsidR="00436221" w:rsidRDefault="00436221" w:rsidP="00C67B1E">
      <w:pPr>
        <w:pStyle w:val="a3"/>
        <w:tabs>
          <w:tab w:val="left" w:pos="426"/>
        </w:tabs>
        <w:spacing w:line="360" w:lineRule="auto"/>
        <w:ind w:firstLine="567"/>
        <w:jc w:val="both"/>
        <w:rPr>
          <w:rFonts w:ascii="Times New Roman" w:hAnsi="Times New Roman" w:cs="Times New Roman"/>
          <w:sz w:val="28"/>
          <w:szCs w:val="28"/>
        </w:rPr>
      </w:pPr>
    </w:p>
    <w:p w:rsidR="00436221" w:rsidRDefault="00436221" w:rsidP="00C67B1E">
      <w:pPr>
        <w:pStyle w:val="a3"/>
        <w:tabs>
          <w:tab w:val="left" w:pos="426"/>
        </w:tabs>
        <w:spacing w:line="360" w:lineRule="auto"/>
        <w:ind w:firstLine="567"/>
        <w:jc w:val="both"/>
        <w:rPr>
          <w:rFonts w:ascii="Times New Roman" w:hAnsi="Times New Roman" w:cs="Times New Roman"/>
          <w:sz w:val="28"/>
          <w:szCs w:val="28"/>
        </w:rPr>
      </w:pPr>
    </w:p>
    <w:p w:rsidR="00436221" w:rsidRDefault="00436221" w:rsidP="00C67B1E">
      <w:pPr>
        <w:pStyle w:val="a3"/>
        <w:tabs>
          <w:tab w:val="left" w:pos="426"/>
        </w:tabs>
        <w:spacing w:line="360" w:lineRule="auto"/>
        <w:ind w:firstLine="567"/>
        <w:jc w:val="both"/>
        <w:rPr>
          <w:rFonts w:ascii="Times New Roman" w:hAnsi="Times New Roman" w:cs="Times New Roman"/>
          <w:sz w:val="28"/>
          <w:szCs w:val="28"/>
        </w:rPr>
      </w:pPr>
    </w:p>
    <w:p w:rsidR="00436221" w:rsidRDefault="00436221" w:rsidP="00C67B1E">
      <w:pPr>
        <w:pStyle w:val="a3"/>
        <w:tabs>
          <w:tab w:val="left" w:pos="426"/>
        </w:tabs>
        <w:spacing w:line="360" w:lineRule="auto"/>
        <w:ind w:firstLine="567"/>
        <w:jc w:val="both"/>
        <w:rPr>
          <w:rFonts w:ascii="Times New Roman" w:hAnsi="Times New Roman" w:cs="Times New Roman"/>
          <w:sz w:val="28"/>
          <w:szCs w:val="28"/>
        </w:rPr>
      </w:pPr>
    </w:p>
    <w:p w:rsidR="00436221" w:rsidRDefault="00436221" w:rsidP="00C67B1E">
      <w:pPr>
        <w:pStyle w:val="a3"/>
        <w:tabs>
          <w:tab w:val="left" w:pos="426"/>
        </w:tabs>
        <w:spacing w:line="360" w:lineRule="auto"/>
        <w:ind w:firstLine="567"/>
        <w:jc w:val="both"/>
        <w:rPr>
          <w:rFonts w:ascii="Times New Roman" w:hAnsi="Times New Roman" w:cs="Times New Roman"/>
          <w:sz w:val="28"/>
          <w:szCs w:val="28"/>
        </w:rPr>
      </w:pPr>
    </w:p>
    <w:p w:rsidR="00436221" w:rsidRDefault="00436221" w:rsidP="00C67B1E">
      <w:pPr>
        <w:pStyle w:val="a3"/>
        <w:tabs>
          <w:tab w:val="left" w:pos="426"/>
        </w:tabs>
        <w:spacing w:line="360" w:lineRule="auto"/>
        <w:ind w:firstLine="567"/>
        <w:jc w:val="both"/>
        <w:rPr>
          <w:rFonts w:ascii="Times New Roman" w:hAnsi="Times New Roman" w:cs="Times New Roman"/>
          <w:sz w:val="28"/>
          <w:szCs w:val="28"/>
        </w:rPr>
      </w:pPr>
    </w:p>
    <w:p w:rsidR="00436221" w:rsidRDefault="00436221" w:rsidP="00C67B1E">
      <w:pPr>
        <w:pStyle w:val="a3"/>
        <w:tabs>
          <w:tab w:val="left" w:pos="426"/>
        </w:tabs>
        <w:spacing w:line="360" w:lineRule="auto"/>
        <w:ind w:firstLine="567"/>
        <w:jc w:val="both"/>
        <w:rPr>
          <w:rFonts w:ascii="Times New Roman" w:hAnsi="Times New Roman" w:cs="Times New Roman"/>
          <w:sz w:val="28"/>
          <w:szCs w:val="28"/>
        </w:rPr>
      </w:pPr>
    </w:p>
    <w:p w:rsidR="00436221" w:rsidRDefault="00436221" w:rsidP="00C67B1E">
      <w:pPr>
        <w:pStyle w:val="a3"/>
        <w:tabs>
          <w:tab w:val="left" w:pos="426"/>
        </w:tabs>
        <w:spacing w:line="360" w:lineRule="auto"/>
        <w:ind w:firstLine="567"/>
        <w:jc w:val="both"/>
        <w:rPr>
          <w:rFonts w:ascii="Times New Roman" w:hAnsi="Times New Roman" w:cs="Times New Roman"/>
          <w:sz w:val="28"/>
          <w:szCs w:val="28"/>
        </w:rPr>
      </w:pPr>
    </w:p>
    <w:p w:rsidR="00436221" w:rsidRDefault="00436221" w:rsidP="00C67B1E">
      <w:pPr>
        <w:pStyle w:val="a3"/>
        <w:tabs>
          <w:tab w:val="left" w:pos="426"/>
        </w:tabs>
        <w:spacing w:line="360" w:lineRule="auto"/>
        <w:ind w:firstLine="567"/>
        <w:jc w:val="both"/>
        <w:rPr>
          <w:rFonts w:ascii="Times New Roman" w:hAnsi="Times New Roman" w:cs="Times New Roman"/>
          <w:sz w:val="28"/>
          <w:szCs w:val="28"/>
        </w:rPr>
      </w:pPr>
    </w:p>
    <w:p w:rsidR="00436221" w:rsidRDefault="00436221" w:rsidP="00C67B1E">
      <w:pPr>
        <w:pStyle w:val="a3"/>
        <w:tabs>
          <w:tab w:val="left" w:pos="426"/>
        </w:tabs>
        <w:spacing w:line="360" w:lineRule="auto"/>
        <w:ind w:firstLine="567"/>
        <w:jc w:val="both"/>
        <w:rPr>
          <w:rFonts w:ascii="Times New Roman" w:hAnsi="Times New Roman" w:cs="Times New Roman"/>
          <w:sz w:val="28"/>
          <w:szCs w:val="28"/>
        </w:rPr>
      </w:pPr>
    </w:p>
    <w:p w:rsidR="00436221" w:rsidRDefault="00436221" w:rsidP="00C67B1E">
      <w:pPr>
        <w:pStyle w:val="a3"/>
        <w:tabs>
          <w:tab w:val="left" w:pos="426"/>
        </w:tabs>
        <w:spacing w:line="360" w:lineRule="auto"/>
        <w:ind w:firstLine="567"/>
        <w:jc w:val="both"/>
        <w:rPr>
          <w:rFonts w:ascii="Times New Roman" w:hAnsi="Times New Roman" w:cs="Times New Roman"/>
          <w:sz w:val="28"/>
          <w:szCs w:val="28"/>
        </w:rPr>
      </w:pPr>
    </w:p>
    <w:p w:rsidR="00436221" w:rsidRDefault="00436221" w:rsidP="00C67B1E">
      <w:pPr>
        <w:pStyle w:val="a3"/>
        <w:tabs>
          <w:tab w:val="left" w:pos="426"/>
        </w:tabs>
        <w:spacing w:line="360" w:lineRule="auto"/>
        <w:ind w:firstLine="567"/>
        <w:jc w:val="both"/>
        <w:rPr>
          <w:rFonts w:ascii="Times New Roman" w:hAnsi="Times New Roman" w:cs="Times New Roman"/>
          <w:sz w:val="28"/>
          <w:szCs w:val="28"/>
        </w:rPr>
      </w:pPr>
    </w:p>
    <w:p w:rsidR="00436221" w:rsidRDefault="00436221" w:rsidP="00C67B1E">
      <w:pPr>
        <w:pStyle w:val="a3"/>
        <w:tabs>
          <w:tab w:val="left" w:pos="426"/>
        </w:tabs>
        <w:spacing w:line="360" w:lineRule="auto"/>
        <w:ind w:firstLine="567"/>
        <w:jc w:val="both"/>
        <w:rPr>
          <w:rFonts w:ascii="Times New Roman" w:hAnsi="Times New Roman" w:cs="Times New Roman"/>
          <w:sz w:val="28"/>
          <w:szCs w:val="28"/>
        </w:rPr>
      </w:pPr>
    </w:p>
    <w:p w:rsidR="00436221" w:rsidRDefault="00436221" w:rsidP="00C67B1E">
      <w:pPr>
        <w:pStyle w:val="a3"/>
        <w:tabs>
          <w:tab w:val="left" w:pos="426"/>
        </w:tabs>
        <w:spacing w:line="360" w:lineRule="auto"/>
        <w:ind w:firstLine="567"/>
        <w:jc w:val="both"/>
        <w:rPr>
          <w:rFonts w:ascii="Times New Roman" w:hAnsi="Times New Roman" w:cs="Times New Roman"/>
          <w:sz w:val="28"/>
          <w:szCs w:val="28"/>
        </w:rPr>
      </w:pPr>
    </w:p>
    <w:p w:rsidR="00436221" w:rsidRDefault="00436221" w:rsidP="00C67B1E">
      <w:pPr>
        <w:pStyle w:val="a3"/>
        <w:tabs>
          <w:tab w:val="left" w:pos="426"/>
        </w:tabs>
        <w:spacing w:line="360" w:lineRule="auto"/>
        <w:ind w:firstLine="567"/>
        <w:jc w:val="both"/>
        <w:rPr>
          <w:rFonts w:ascii="Times New Roman" w:hAnsi="Times New Roman" w:cs="Times New Roman"/>
          <w:sz w:val="28"/>
          <w:szCs w:val="28"/>
        </w:rPr>
      </w:pPr>
    </w:p>
    <w:p w:rsidR="00436221" w:rsidRDefault="00436221" w:rsidP="00C67B1E">
      <w:pPr>
        <w:pStyle w:val="a3"/>
        <w:tabs>
          <w:tab w:val="left" w:pos="426"/>
        </w:tabs>
        <w:spacing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78. </w:t>
      </w:r>
      <w:r w:rsidRPr="00436221">
        <w:rPr>
          <w:rFonts w:ascii="Times New Roman" w:hAnsi="Times New Roman" w:cs="Times New Roman"/>
          <w:b/>
          <w:sz w:val="28"/>
          <w:szCs w:val="28"/>
        </w:rPr>
        <w:t xml:space="preserve">Главные </w:t>
      </w:r>
      <w:proofErr w:type="spellStart"/>
      <w:r w:rsidRPr="00436221">
        <w:rPr>
          <w:rFonts w:ascii="Times New Roman" w:hAnsi="Times New Roman" w:cs="Times New Roman"/>
          <w:b/>
          <w:sz w:val="28"/>
          <w:szCs w:val="28"/>
        </w:rPr>
        <w:t>размерения</w:t>
      </w:r>
      <w:proofErr w:type="spellEnd"/>
      <w:r w:rsidRPr="00436221">
        <w:rPr>
          <w:rFonts w:ascii="Times New Roman" w:hAnsi="Times New Roman" w:cs="Times New Roman"/>
          <w:b/>
          <w:sz w:val="28"/>
          <w:szCs w:val="28"/>
        </w:rPr>
        <w:t xml:space="preserve"> судна. </w:t>
      </w:r>
      <w:proofErr w:type="gramStart"/>
      <w:r w:rsidRPr="00436221">
        <w:rPr>
          <w:rFonts w:ascii="Times New Roman" w:hAnsi="Times New Roman" w:cs="Times New Roman"/>
          <w:b/>
          <w:sz w:val="28"/>
          <w:szCs w:val="28"/>
        </w:rPr>
        <w:t>Посадка  судна</w:t>
      </w:r>
      <w:proofErr w:type="gramEnd"/>
      <w:r w:rsidRPr="00436221">
        <w:rPr>
          <w:rFonts w:ascii="Times New Roman" w:hAnsi="Times New Roman" w:cs="Times New Roman"/>
          <w:b/>
          <w:sz w:val="28"/>
          <w:szCs w:val="28"/>
        </w:rPr>
        <w:t>. 4 случая посадки. Определение посадки судна в эксплуатационных условиях</w:t>
      </w:r>
    </w:p>
    <w:p w:rsidR="00436221" w:rsidRPr="00436221" w:rsidRDefault="00436221" w:rsidP="00436221">
      <w:pPr>
        <w:pStyle w:val="a3"/>
        <w:tabs>
          <w:tab w:val="left" w:pos="426"/>
        </w:tabs>
        <w:spacing w:line="360" w:lineRule="auto"/>
        <w:ind w:firstLine="567"/>
        <w:jc w:val="both"/>
        <w:rPr>
          <w:rFonts w:ascii="Times New Roman" w:hAnsi="Times New Roman" w:cs="Times New Roman"/>
          <w:sz w:val="28"/>
          <w:szCs w:val="28"/>
        </w:rPr>
      </w:pPr>
      <w:r w:rsidRPr="00436221">
        <w:rPr>
          <w:rFonts w:ascii="Times New Roman" w:hAnsi="Times New Roman" w:cs="Times New Roman"/>
          <w:sz w:val="28"/>
          <w:szCs w:val="28"/>
        </w:rPr>
        <w:t>Р</w:t>
      </w:r>
      <w:r w:rsidRPr="00436221">
        <w:rPr>
          <w:rFonts w:ascii="Times New Roman" w:hAnsi="Times New Roman" w:cs="Times New Roman"/>
          <w:sz w:val="28"/>
          <w:szCs w:val="28"/>
        </w:rPr>
        <w:drawing>
          <wp:anchor distT="0" distB="0" distL="114300" distR="114300" simplePos="0" relativeHeight="251665408" behindDoc="0" locked="0" layoutInCell="1" allowOverlap="0">
            <wp:simplePos x="0" y="0"/>
            <wp:positionH relativeFrom="column">
              <wp:align>left</wp:align>
            </wp:positionH>
            <wp:positionV relativeFrom="line">
              <wp:posOffset>0</wp:posOffset>
            </wp:positionV>
            <wp:extent cx="1409700" cy="790575"/>
            <wp:effectExtent l="0" t="0" r="0" b="9525"/>
            <wp:wrapSquare wrapText="bothSides"/>
            <wp:docPr id="133" name="Рисунок 133" descr="http://www.studfiles.ru/html/2706/1029/html_jWz_6pSeWH.wPMX/htmlconvd-mGnibK_html_2dc0a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tudfiles.ru/html/2706/1029/html_jWz_6pSeWH.wPMX/htmlconvd-mGnibK_html_2dc0ae75.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409700"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6221">
        <w:rPr>
          <w:rFonts w:ascii="Times New Roman" w:hAnsi="Times New Roman" w:cs="Times New Roman"/>
          <w:sz w:val="28"/>
          <w:szCs w:val="28"/>
        </w:rPr>
        <w:t xml:space="preserve">азличают две группы главных </w:t>
      </w:r>
      <w:proofErr w:type="spellStart"/>
      <w:r w:rsidRPr="00436221">
        <w:rPr>
          <w:rFonts w:ascii="Times New Roman" w:hAnsi="Times New Roman" w:cs="Times New Roman"/>
          <w:sz w:val="28"/>
          <w:szCs w:val="28"/>
        </w:rPr>
        <w:t>размерений</w:t>
      </w:r>
      <w:proofErr w:type="spellEnd"/>
      <w:r w:rsidRPr="00436221">
        <w:rPr>
          <w:rFonts w:ascii="Times New Roman" w:hAnsi="Times New Roman" w:cs="Times New Roman"/>
          <w:sz w:val="28"/>
          <w:szCs w:val="28"/>
        </w:rPr>
        <w:t xml:space="preserve"> корпуса судна в зависимости от того, связаны они или не связаны с положением ватерлинии: 1) размеры, не связанные с положением судна относительно поверхности воды (чисто конструктивные размеры); 2) размеры, связанные с этим положением и характеризующие деление корпуса судна на надводную и подводную части.</w:t>
      </w:r>
    </w:p>
    <w:p w:rsidR="00436221" w:rsidRPr="00436221" w:rsidRDefault="00436221" w:rsidP="00436221">
      <w:pPr>
        <w:pStyle w:val="a3"/>
        <w:tabs>
          <w:tab w:val="left" w:pos="426"/>
        </w:tabs>
        <w:spacing w:line="360" w:lineRule="auto"/>
        <w:ind w:firstLine="567"/>
        <w:jc w:val="both"/>
        <w:rPr>
          <w:rFonts w:ascii="Times New Roman" w:hAnsi="Times New Roman" w:cs="Times New Roman"/>
          <w:sz w:val="28"/>
          <w:szCs w:val="28"/>
        </w:rPr>
      </w:pPr>
      <w:proofErr w:type="spellStart"/>
      <w:r w:rsidRPr="00436221">
        <w:rPr>
          <w:rFonts w:ascii="Times New Roman" w:hAnsi="Times New Roman" w:cs="Times New Roman"/>
          <w:sz w:val="28"/>
          <w:szCs w:val="28"/>
        </w:rPr>
        <w:t>К</w:t>
      </w:r>
      <w:r w:rsidRPr="00436221">
        <w:rPr>
          <w:rFonts w:ascii="Times New Roman" w:hAnsi="Times New Roman" w:cs="Times New Roman"/>
          <w:sz w:val="28"/>
          <w:szCs w:val="28"/>
        </w:rPr>
        <w:drawing>
          <wp:anchor distT="0" distB="0" distL="114300" distR="114300" simplePos="0" relativeHeight="251666432" behindDoc="0" locked="0" layoutInCell="1" allowOverlap="0">
            <wp:simplePos x="0" y="0"/>
            <wp:positionH relativeFrom="column">
              <wp:align>left</wp:align>
            </wp:positionH>
            <wp:positionV relativeFrom="line">
              <wp:posOffset>0</wp:posOffset>
            </wp:positionV>
            <wp:extent cx="1019175" cy="752475"/>
            <wp:effectExtent l="0" t="0" r="9525" b="9525"/>
            <wp:wrapSquare wrapText="bothSides"/>
            <wp:docPr id="132" name="Рисунок 132" descr="http://www.studfiles.ru/html/2706/1029/html_jWz_6pSeWH.wPMX/htmlconvd-mGnibK_html_m68e816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tudfiles.ru/html/2706/1029/html_jWz_6pSeWH.wPMX/htmlconvd-mGnibK_html_m68e816d3.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01917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6221">
        <w:rPr>
          <w:rFonts w:ascii="Times New Roman" w:hAnsi="Times New Roman" w:cs="Times New Roman"/>
          <w:sz w:val="28"/>
          <w:szCs w:val="28"/>
        </w:rPr>
        <w:t>первой</w:t>
      </w:r>
      <w:proofErr w:type="spellEnd"/>
      <w:r w:rsidRPr="00436221">
        <w:rPr>
          <w:rFonts w:ascii="Times New Roman" w:hAnsi="Times New Roman" w:cs="Times New Roman"/>
          <w:sz w:val="28"/>
          <w:szCs w:val="28"/>
        </w:rPr>
        <w:t xml:space="preserve"> группе </w:t>
      </w:r>
      <w:proofErr w:type="spellStart"/>
      <w:r w:rsidRPr="00436221">
        <w:rPr>
          <w:rFonts w:ascii="Times New Roman" w:hAnsi="Times New Roman" w:cs="Times New Roman"/>
          <w:sz w:val="28"/>
          <w:szCs w:val="28"/>
        </w:rPr>
        <w:t>размерений</w:t>
      </w:r>
      <w:proofErr w:type="spellEnd"/>
      <w:r w:rsidRPr="00436221">
        <w:rPr>
          <w:rFonts w:ascii="Times New Roman" w:hAnsi="Times New Roman" w:cs="Times New Roman"/>
          <w:sz w:val="28"/>
          <w:szCs w:val="28"/>
        </w:rPr>
        <w:t xml:space="preserve"> </w:t>
      </w:r>
      <w:proofErr w:type="gramStart"/>
      <w:r w:rsidRPr="00436221">
        <w:rPr>
          <w:rFonts w:ascii="Times New Roman" w:hAnsi="Times New Roman" w:cs="Times New Roman"/>
          <w:sz w:val="28"/>
          <w:szCs w:val="28"/>
        </w:rPr>
        <w:t>относится:</w:t>
      </w:r>
      <w:r w:rsidRPr="00436221">
        <w:rPr>
          <w:rFonts w:ascii="Times New Roman" w:hAnsi="Times New Roman" w:cs="Times New Roman"/>
          <w:i/>
          <w:iCs/>
          <w:sz w:val="28"/>
          <w:szCs w:val="28"/>
        </w:rPr>
        <w:t>-</w:t>
      </w:r>
      <w:proofErr w:type="gramEnd"/>
      <w:r w:rsidRPr="00436221">
        <w:rPr>
          <w:rFonts w:ascii="Times New Roman" w:hAnsi="Times New Roman" w:cs="Times New Roman"/>
          <w:i/>
          <w:iCs/>
          <w:sz w:val="28"/>
          <w:szCs w:val="28"/>
        </w:rPr>
        <w:t xml:space="preserve"> наибольшая длина судна</w:t>
      </w:r>
      <w:r w:rsidRPr="00436221">
        <w:rPr>
          <w:rFonts w:ascii="Times New Roman" w:hAnsi="Times New Roman" w:cs="Times New Roman"/>
          <w:sz w:val="28"/>
          <w:szCs w:val="28"/>
        </w:rPr>
        <w:t> (</w:t>
      </w:r>
      <w:proofErr w:type="spellStart"/>
      <w:r w:rsidRPr="00436221">
        <w:rPr>
          <w:rFonts w:ascii="Times New Roman" w:hAnsi="Times New Roman" w:cs="Times New Roman"/>
          <w:sz w:val="28"/>
          <w:szCs w:val="28"/>
        </w:rPr>
        <w:t>L</w:t>
      </w:r>
      <w:r w:rsidRPr="00436221">
        <w:rPr>
          <w:rFonts w:ascii="Times New Roman" w:hAnsi="Times New Roman" w:cs="Times New Roman"/>
          <w:sz w:val="28"/>
          <w:szCs w:val="28"/>
          <w:vertAlign w:val="subscript"/>
        </w:rPr>
        <w:t>нб</w:t>
      </w:r>
      <w:proofErr w:type="spellEnd"/>
      <w:r w:rsidRPr="00436221">
        <w:rPr>
          <w:rFonts w:ascii="Times New Roman" w:hAnsi="Times New Roman" w:cs="Times New Roman"/>
          <w:sz w:val="28"/>
          <w:szCs w:val="28"/>
        </w:rPr>
        <w:t>) - представляет собой расстояние по длине между крайними точками носовой и кормовой оконечностей корпуса; </w:t>
      </w:r>
      <w:r w:rsidRPr="00436221">
        <w:rPr>
          <w:rFonts w:ascii="Times New Roman" w:hAnsi="Times New Roman" w:cs="Times New Roman"/>
          <w:i/>
          <w:iCs/>
          <w:sz w:val="28"/>
          <w:szCs w:val="28"/>
        </w:rPr>
        <w:t>- наибольшая ширина судна</w:t>
      </w:r>
      <w:r w:rsidRPr="00436221">
        <w:rPr>
          <w:rFonts w:ascii="Times New Roman" w:hAnsi="Times New Roman" w:cs="Times New Roman"/>
          <w:sz w:val="28"/>
          <w:szCs w:val="28"/>
        </w:rPr>
        <w:t> (</w:t>
      </w:r>
      <w:proofErr w:type="spellStart"/>
      <w:r w:rsidRPr="00436221">
        <w:rPr>
          <w:rFonts w:ascii="Times New Roman" w:hAnsi="Times New Roman" w:cs="Times New Roman"/>
          <w:sz w:val="28"/>
          <w:szCs w:val="28"/>
        </w:rPr>
        <w:t>В</w:t>
      </w:r>
      <w:r w:rsidRPr="00436221">
        <w:rPr>
          <w:rFonts w:ascii="Times New Roman" w:hAnsi="Times New Roman" w:cs="Times New Roman"/>
          <w:sz w:val="28"/>
          <w:szCs w:val="28"/>
          <w:vertAlign w:val="subscript"/>
        </w:rPr>
        <w:t>нб</w:t>
      </w:r>
      <w:proofErr w:type="spellEnd"/>
      <w:r w:rsidRPr="00436221">
        <w:rPr>
          <w:rFonts w:ascii="Times New Roman" w:hAnsi="Times New Roman" w:cs="Times New Roman"/>
          <w:sz w:val="28"/>
          <w:szCs w:val="28"/>
        </w:rPr>
        <w:t>)-расстояние по ширине между крайними точками корпуса; - в</w:t>
      </w:r>
      <w:r w:rsidRPr="00436221">
        <w:rPr>
          <w:rFonts w:ascii="Times New Roman" w:hAnsi="Times New Roman" w:cs="Times New Roman"/>
          <w:i/>
          <w:iCs/>
          <w:sz w:val="28"/>
          <w:szCs w:val="28"/>
        </w:rPr>
        <w:t>ысота борта</w:t>
      </w:r>
      <w:r w:rsidRPr="00436221">
        <w:rPr>
          <w:rFonts w:ascii="Times New Roman" w:hAnsi="Times New Roman" w:cs="Times New Roman"/>
          <w:sz w:val="28"/>
          <w:szCs w:val="28"/>
        </w:rPr>
        <w:t xml:space="preserve"> (D) - расстояние, измеренное в </w:t>
      </w:r>
      <w:proofErr w:type="spellStart"/>
      <w:r w:rsidRPr="00436221">
        <w:rPr>
          <w:rFonts w:ascii="Times New Roman" w:hAnsi="Times New Roman" w:cs="Times New Roman"/>
          <w:sz w:val="28"/>
          <w:szCs w:val="28"/>
        </w:rPr>
        <w:t>мидельном</w:t>
      </w:r>
      <w:proofErr w:type="spellEnd"/>
      <w:r w:rsidRPr="00436221">
        <w:rPr>
          <w:rFonts w:ascii="Times New Roman" w:hAnsi="Times New Roman" w:cs="Times New Roman"/>
          <w:sz w:val="28"/>
          <w:szCs w:val="28"/>
        </w:rPr>
        <w:t xml:space="preserve"> сечении от основной плоскости до линии палубы у борта. С поправками на выступающие части величины </w:t>
      </w:r>
      <w:proofErr w:type="spellStart"/>
      <w:r w:rsidRPr="00436221">
        <w:rPr>
          <w:rFonts w:ascii="Times New Roman" w:hAnsi="Times New Roman" w:cs="Times New Roman"/>
          <w:sz w:val="28"/>
          <w:szCs w:val="28"/>
        </w:rPr>
        <w:t>L</w:t>
      </w:r>
      <w:r w:rsidRPr="00436221">
        <w:rPr>
          <w:rFonts w:ascii="Times New Roman" w:hAnsi="Times New Roman" w:cs="Times New Roman"/>
          <w:sz w:val="28"/>
          <w:szCs w:val="28"/>
          <w:vertAlign w:val="subscript"/>
        </w:rPr>
        <w:t>нб</w:t>
      </w:r>
      <w:proofErr w:type="spellEnd"/>
      <w:r w:rsidRPr="00436221">
        <w:rPr>
          <w:rFonts w:ascii="Times New Roman" w:hAnsi="Times New Roman" w:cs="Times New Roman"/>
          <w:sz w:val="28"/>
          <w:szCs w:val="28"/>
        </w:rPr>
        <w:t xml:space="preserve"> и </w:t>
      </w:r>
      <w:proofErr w:type="spellStart"/>
      <w:r w:rsidRPr="00436221">
        <w:rPr>
          <w:rFonts w:ascii="Times New Roman" w:hAnsi="Times New Roman" w:cs="Times New Roman"/>
          <w:sz w:val="28"/>
          <w:szCs w:val="28"/>
        </w:rPr>
        <w:t>В</w:t>
      </w:r>
      <w:r w:rsidRPr="00436221">
        <w:rPr>
          <w:rFonts w:ascii="Times New Roman" w:hAnsi="Times New Roman" w:cs="Times New Roman"/>
          <w:sz w:val="28"/>
          <w:szCs w:val="28"/>
          <w:vertAlign w:val="subscript"/>
        </w:rPr>
        <w:t>нб</w:t>
      </w:r>
      <w:proofErr w:type="spellEnd"/>
      <w:r w:rsidRPr="00436221">
        <w:rPr>
          <w:rFonts w:ascii="Times New Roman" w:hAnsi="Times New Roman" w:cs="Times New Roman"/>
          <w:sz w:val="28"/>
          <w:szCs w:val="28"/>
        </w:rPr>
        <w:t> являются габаритными размерами судна (</w:t>
      </w:r>
      <w:proofErr w:type="spellStart"/>
      <w:r w:rsidRPr="00436221">
        <w:rPr>
          <w:rFonts w:ascii="Times New Roman" w:hAnsi="Times New Roman" w:cs="Times New Roman"/>
          <w:sz w:val="28"/>
          <w:szCs w:val="28"/>
        </w:rPr>
        <w:t>L</w:t>
      </w:r>
      <w:r w:rsidRPr="00436221">
        <w:rPr>
          <w:rFonts w:ascii="Times New Roman" w:hAnsi="Times New Roman" w:cs="Times New Roman"/>
          <w:sz w:val="28"/>
          <w:szCs w:val="28"/>
          <w:vertAlign w:val="subscript"/>
        </w:rPr>
        <w:t>гб</w:t>
      </w:r>
      <w:proofErr w:type="spellEnd"/>
      <w:r w:rsidRPr="00436221">
        <w:rPr>
          <w:rFonts w:ascii="Times New Roman" w:hAnsi="Times New Roman" w:cs="Times New Roman"/>
          <w:sz w:val="28"/>
          <w:szCs w:val="28"/>
        </w:rPr>
        <w:t xml:space="preserve">, </w:t>
      </w:r>
      <w:proofErr w:type="spellStart"/>
      <w:proofErr w:type="gramStart"/>
      <w:r w:rsidRPr="00436221">
        <w:rPr>
          <w:rFonts w:ascii="Times New Roman" w:hAnsi="Times New Roman" w:cs="Times New Roman"/>
          <w:sz w:val="28"/>
          <w:szCs w:val="28"/>
        </w:rPr>
        <w:t>В</w:t>
      </w:r>
      <w:r w:rsidRPr="00436221">
        <w:rPr>
          <w:rFonts w:ascii="Times New Roman" w:hAnsi="Times New Roman" w:cs="Times New Roman"/>
          <w:sz w:val="28"/>
          <w:szCs w:val="28"/>
          <w:vertAlign w:val="subscript"/>
        </w:rPr>
        <w:t>гб</w:t>
      </w:r>
      <w:proofErr w:type="spellEnd"/>
      <w:r w:rsidRPr="00436221">
        <w:rPr>
          <w:rFonts w:ascii="Times New Roman" w:hAnsi="Times New Roman" w:cs="Times New Roman"/>
          <w:sz w:val="28"/>
          <w:szCs w:val="28"/>
          <w:vertAlign w:val="subscript"/>
        </w:rPr>
        <w:t> </w:t>
      </w:r>
      <w:r w:rsidRPr="00436221">
        <w:rPr>
          <w:rFonts w:ascii="Times New Roman" w:hAnsi="Times New Roman" w:cs="Times New Roman"/>
          <w:sz w:val="28"/>
          <w:szCs w:val="28"/>
        </w:rPr>
        <w:t>)</w:t>
      </w:r>
      <w:proofErr w:type="gramEnd"/>
      <w:r w:rsidRPr="00436221">
        <w:rPr>
          <w:rFonts w:ascii="Times New Roman" w:hAnsi="Times New Roman" w:cs="Times New Roman"/>
          <w:sz w:val="28"/>
          <w:szCs w:val="28"/>
        </w:rPr>
        <w:t xml:space="preserve">. Во вторую группу главных </w:t>
      </w:r>
      <w:proofErr w:type="spellStart"/>
      <w:r w:rsidRPr="00436221">
        <w:rPr>
          <w:rFonts w:ascii="Times New Roman" w:hAnsi="Times New Roman" w:cs="Times New Roman"/>
          <w:sz w:val="28"/>
          <w:szCs w:val="28"/>
        </w:rPr>
        <w:t>размерений</w:t>
      </w:r>
      <w:proofErr w:type="spellEnd"/>
      <w:r w:rsidRPr="00436221">
        <w:rPr>
          <w:rFonts w:ascii="Times New Roman" w:hAnsi="Times New Roman" w:cs="Times New Roman"/>
          <w:sz w:val="28"/>
          <w:szCs w:val="28"/>
        </w:rPr>
        <w:t xml:space="preserve"> судна </w:t>
      </w:r>
      <w:proofErr w:type="gramStart"/>
      <w:r w:rsidRPr="00436221">
        <w:rPr>
          <w:rFonts w:ascii="Times New Roman" w:hAnsi="Times New Roman" w:cs="Times New Roman"/>
          <w:sz w:val="28"/>
          <w:szCs w:val="28"/>
        </w:rPr>
        <w:t>входят:-</w:t>
      </w:r>
      <w:proofErr w:type="gramEnd"/>
      <w:r w:rsidRPr="00436221">
        <w:rPr>
          <w:rFonts w:ascii="Times New Roman" w:hAnsi="Times New Roman" w:cs="Times New Roman"/>
          <w:i/>
          <w:iCs/>
          <w:sz w:val="28"/>
          <w:szCs w:val="28"/>
        </w:rPr>
        <w:t>длина судна по КВЛ</w:t>
      </w:r>
      <w:r w:rsidRPr="00436221">
        <w:rPr>
          <w:rFonts w:ascii="Times New Roman" w:hAnsi="Times New Roman" w:cs="Times New Roman"/>
          <w:sz w:val="28"/>
          <w:szCs w:val="28"/>
        </w:rPr>
        <w:t> (</w:t>
      </w:r>
      <w:proofErr w:type="spellStart"/>
      <w:r w:rsidRPr="00436221">
        <w:rPr>
          <w:rFonts w:ascii="Times New Roman" w:hAnsi="Times New Roman" w:cs="Times New Roman"/>
          <w:sz w:val="28"/>
          <w:szCs w:val="28"/>
        </w:rPr>
        <w:t>L</w:t>
      </w:r>
      <w:r w:rsidRPr="00436221">
        <w:rPr>
          <w:rFonts w:ascii="Times New Roman" w:hAnsi="Times New Roman" w:cs="Times New Roman"/>
          <w:sz w:val="28"/>
          <w:szCs w:val="28"/>
          <w:vertAlign w:val="subscript"/>
        </w:rPr>
        <w:t>квл</w:t>
      </w:r>
      <w:proofErr w:type="spellEnd"/>
      <w:r w:rsidRPr="00436221">
        <w:rPr>
          <w:rFonts w:ascii="Times New Roman" w:hAnsi="Times New Roman" w:cs="Times New Roman"/>
          <w:sz w:val="28"/>
          <w:szCs w:val="28"/>
        </w:rPr>
        <w:t>) - расстояние между точками пересечения КВЛ с диаметральной плоскостью судна; - </w:t>
      </w:r>
      <w:r w:rsidRPr="00436221">
        <w:rPr>
          <w:rFonts w:ascii="Times New Roman" w:hAnsi="Times New Roman" w:cs="Times New Roman"/>
          <w:i/>
          <w:iCs/>
          <w:sz w:val="28"/>
          <w:szCs w:val="28"/>
        </w:rPr>
        <w:t>длина судна</w:t>
      </w:r>
      <w:r w:rsidRPr="00436221">
        <w:rPr>
          <w:rFonts w:ascii="Times New Roman" w:hAnsi="Times New Roman" w:cs="Times New Roman"/>
          <w:sz w:val="28"/>
          <w:szCs w:val="28"/>
        </w:rPr>
        <w:t> (L) - расстояние между носовым и кормовым перпендикулярами; - </w:t>
      </w:r>
      <w:r w:rsidRPr="00436221">
        <w:rPr>
          <w:rFonts w:ascii="Times New Roman" w:hAnsi="Times New Roman" w:cs="Times New Roman"/>
          <w:i/>
          <w:iCs/>
          <w:sz w:val="28"/>
          <w:szCs w:val="28"/>
        </w:rPr>
        <w:t>осадка судна</w:t>
      </w:r>
      <w:r w:rsidRPr="00436221">
        <w:rPr>
          <w:rFonts w:ascii="Times New Roman" w:hAnsi="Times New Roman" w:cs="Times New Roman"/>
          <w:sz w:val="28"/>
          <w:szCs w:val="28"/>
        </w:rPr>
        <w:t> (d) - вертикальное расстояние в плоскости мидель-шпангоута от основной плоскости до действующей (расчетной) ватерлинии. В условиях эксплуатации судна часто используют </w:t>
      </w:r>
      <w:r w:rsidRPr="00436221">
        <w:rPr>
          <w:rFonts w:ascii="Times New Roman" w:hAnsi="Times New Roman" w:cs="Times New Roman"/>
          <w:i/>
          <w:iCs/>
          <w:sz w:val="28"/>
          <w:szCs w:val="28"/>
        </w:rPr>
        <w:t>габаритную осадку</w:t>
      </w:r>
      <w:r w:rsidRPr="00436221">
        <w:rPr>
          <w:rFonts w:ascii="Times New Roman" w:hAnsi="Times New Roman" w:cs="Times New Roman"/>
          <w:sz w:val="28"/>
          <w:szCs w:val="28"/>
        </w:rPr>
        <w:t>, отсчитываемую от нижней кромки киля. Габаритные осадки определяют по </w:t>
      </w:r>
      <w:r w:rsidRPr="00436221">
        <w:rPr>
          <w:rFonts w:ascii="Times New Roman" w:hAnsi="Times New Roman" w:cs="Times New Roman"/>
          <w:i/>
          <w:iCs/>
          <w:sz w:val="28"/>
          <w:szCs w:val="28"/>
        </w:rPr>
        <w:t>маркам углубления</w:t>
      </w:r>
      <w:r w:rsidRPr="00436221">
        <w:rPr>
          <w:rFonts w:ascii="Times New Roman" w:hAnsi="Times New Roman" w:cs="Times New Roman"/>
          <w:sz w:val="28"/>
          <w:szCs w:val="28"/>
        </w:rPr>
        <w:t xml:space="preserve">, нанесенным на </w:t>
      </w:r>
      <w:proofErr w:type="gramStart"/>
      <w:r w:rsidRPr="00436221">
        <w:rPr>
          <w:rFonts w:ascii="Times New Roman" w:hAnsi="Times New Roman" w:cs="Times New Roman"/>
          <w:sz w:val="28"/>
          <w:szCs w:val="28"/>
        </w:rPr>
        <w:t>бортах;-</w:t>
      </w:r>
      <w:proofErr w:type="gramEnd"/>
      <w:r w:rsidRPr="00436221">
        <w:rPr>
          <w:rFonts w:ascii="Times New Roman" w:hAnsi="Times New Roman" w:cs="Times New Roman"/>
          <w:sz w:val="28"/>
          <w:szCs w:val="28"/>
        </w:rPr>
        <w:t> </w:t>
      </w:r>
      <w:r w:rsidRPr="00436221">
        <w:rPr>
          <w:rFonts w:ascii="Times New Roman" w:hAnsi="Times New Roman" w:cs="Times New Roman"/>
          <w:i/>
          <w:iCs/>
          <w:sz w:val="28"/>
          <w:szCs w:val="28"/>
        </w:rPr>
        <w:t>высота надводного борта</w:t>
      </w:r>
      <w:r w:rsidRPr="00436221">
        <w:rPr>
          <w:rFonts w:ascii="Times New Roman" w:hAnsi="Times New Roman" w:cs="Times New Roman"/>
          <w:sz w:val="28"/>
          <w:szCs w:val="28"/>
        </w:rPr>
        <w:t> (F) - расстояние по высоте от действующей ватерлинии до линии палубы у борта; </w:t>
      </w:r>
      <w:r w:rsidRPr="00436221">
        <w:rPr>
          <w:rFonts w:ascii="Times New Roman" w:hAnsi="Times New Roman" w:cs="Times New Roman"/>
          <w:i/>
          <w:iCs/>
          <w:sz w:val="28"/>
          <w:szCs w:val="28"/>
        </w:rPr>
        <w:t>- ширина судна по КВЛ</w:t>
      </w:r>
      <w:r w:rsidRPr="00436221">
        <w:rPr>
          <w:rFonts w:ascii="Times New Roman" w:hAnsi="Times New Roman" w:cs="Times New Roman"/>
          <w:sz w:val="28"/>
          <w:szCs w:val="28"/>
        </w:rPr>
        <w:t> (</w:t>
      </w:r>
      <w:proofErr w:type="spellStart"/>
      <w:r w:rsidRPr="00436221">
        <w:rPr>
          <w:rFonts w:ascii="Times New Roman" w:hAnsi="Times New Roman" w:cs="Times New Roman"/>
          <w:sz w:val="28"/>
          <w:szCs w:val="28"/>
        </w:rPr>
        <w:t>В</w:t>
      </w:r>
      <w:r w:rsidRPr="00436221">
        <w:rPr>
          <w:rFonts w:ascii="Times New Roman" w:hAnsi="Times New Roman" w:cs="Times New Roman"/>
          <w:sz w:val="28"/>
          <w:szCs w:val="28"/>
          <w:vertAlign w:val="subscript"/>
        </w:rPr>
        <w:t>квл</w:t>
      </w:r>
      <w:proofErr w:type="spellEnd"/>
      <w:r w:rsidRPr="00436221">
        <w:rPr>
          <w:rFonts w:ascii="Times New Roman" w:hAnsi="Times New Roman" w:cs="Times New Roman"/>
          <w:sz w:val="28"/>
          <w:szCs w:val="28"/>
        </w:rPr>
        <w:t xml:space="preserve">) - наибольшая ширина конструктивной ватерлинии судна. Для приближенной и сравнительной оценки мореходных качеств судов используются соотношения главных </w:t>
      </w:r>
      <w:proofErr w:type="spellStart"/>
      <w:r w:rsidRPr="00436221">
        <w:rPr>
          <w:rFonts w:ascii="Times New Roman" w:hAnsi="Times New Roman" w:cs="Times New Roman"/>
          <w:sz w:val="28"/>
          <w:szCs w:val="28"/>
        </w:rPr>
        <w:t>размерений</w:t>
      </w:r>
      <w:proofErr w:type="spellEnd"/>
      <w:r w:rsidRPr="00436221">
        <w:rPr>
          <w:rFonts w:ascii="Times New Roman" w:hAnsi="Times New Roman" w:cs="Times New Roman"/>
          <w:sz w:val="28"/>
          <w:szCs w:val="28"/>
        </w:rPr>
        <w:t xml:space="preserve"> и коэффициенты полноты. Чаще других используются соотношения: L/B (относительное удлинение) - определяет ходкость судна; B/d - характеризует остойчивость и ходкость судна; D/d - определяет </w:t>
      </w:r>
      <w:r w:rsidRPr="00436221">
        <w:rPr>
          <w:rFonts w:ascii="Times New Roman" w:hAnsi="Times New Roman" w:cs="Times New Roman"/>
          <w:sz w:val="28"/>
          <w:szCs w:val="28"/>
        </w:rPr>
        <w:lastRenderedPageBreak/>
        <w:t>плавучесть и остойчивость судна на больших углах наклонения</w:t>
      </w:r>
      <w:r w:rsidRPr="00436221">
        <w:rPr>
          <w:rFonts w:ascii="Times New Roman" w:hAnsi="Times New Roman" w:cs="Times New Roman"/>
          <w:b/>
          <w:bCs/>
          <w:sz w:val="28"/>
          <w:szCs w:val="28"/>
        </w:rPr>
        <w:t>. Основными безразмерными коэффициентами</w:t>
      </w:r>
      <w:r w:rsidRPr="00436221">
        <w:rPr>
          <w:rFonts w:ascii="Times New Roman" w:hAnsi="Times New Roman" w:cs="Times New Roman"/>
          <w:sz w:val="28"/>
          <w:szCs w:val="28"/>
        </w:rPr>
        <w:t> полноты корпуса судна являются: α = S /LB - </w:t>
      </w:r>
      <w:r w:rsidRPr="00436221">
        <w:rPr>
          <w:rFonts w:ascii="Times New Roman" w:hAnsi="Times New Roman" w:cs="Times New Roman"/>
          <w:i/>
          <w:iCs/>
          <w:sz w:val="28"/>
          <w:szCs w:val="28"/>
        </w:rPr>
        <w:t>коэффициент полноты ватерлинии</w:t>
      </w:r>
      <w:r w:rsidRPr="00436221">
        <w:rPr>
          <w:rFonts w:ascii="Times New Roman" w:hAnsi="Times New Roman" w:cs="Times New Roman"/>
          <w:sz w:val="28"/>
          <w:szCs w:val="28"/>
        </w:rPr>
        <w:t xml:space="preserve"> - отношение площади ватерлинии к площади прямоугольника со сторонами L и B (рис.12, а); </w:t>
      </w:r>
      <w:r w:rsidRPr="00436221">
        <w:rPr>
          <w:rFonts w:ascii="Times New Roman" w:hAnsi="Times New Roman" w:cs="Times New Roman"/>
          <w:sz w:val="28"/>
          <w:szCs w:val="28"/>
        </w:rPr>
        <w:sym w:font="Symbol" w:char="F062"/>
      </w:r>
      <w:r w:rsidRPr="00436221">
        <w:rPr>
          <w:rFonts w:ascii="Times New Roman" w:hAnsi="Times New Roman" w:cs="Times New Roman"/>
          <w:sz w:val="28"/>
          <w:szCs w:val="28"/>
        </w:rPr>
        <w:t xml:space="preserve"> = ω /</w:t>
      </w:r>
      <w:proofErr w:type="spellStart"/>
      <w:r w:rsidRPr="00436221">
        <w:rPr>
          <w:rFonts w:ascii="Times New Roman" w:hAnsi="Times New Roman" w:cs="Times New Roman"/>
          <w:sz w:val="28"/>
          <w:szCs w:val="28"/>
        </w:rPr>
        <w:t>Bd</w:t>
      </w:r>
      <w:proofErr w:type="spellEnd"/>
      <w:r w:rsidRPr="00436221">
        <w:rPr>
          <w:rFonts w:ascii="Times New Roman" w:hAnsi="Times New Roman" w:cs="Times New Roman"/>
          <w:sz w:val="28"/>
          <w:szCs w:val="28"/>
        </w:rPr>
        <w:t xml:space="preserve"> - </w:t>
      </w:r>
      <w:r w:rsidRPr="00436221">
        <w:rPr>
          <w:rFonts w:ascii="Times New Roman" w:hAnsi="Times New Roman" w:cs="Times New Roman"/>
          <w:i/>
          <w:iCs/>
          <w:sz w:val="28"/>
          <w:szCs w:val="28"/>
        </w:rPr>
        <w:t>коэффициент полноты мидель-шпангоута </w:t>
      </w:r>
      <w:r w:rsidRPr="00436221">
        <w:rPr>
          <w:rFonts w:ascii="Times New Roman" w:hAnsi="Times New Roman" w:cs="Times New Roman"/>
          <w:sz w:val="28"/>
          <w:szCs w:val="28"/>
        </w:rPr>
        <w:t xml:space="preserve">- отношение погруженной площади мидель-шпангоута ω к площади прямоугольника со сторонами B и d (рис.12, б); </w:t>
      </w:r>
      <w:r w:rsidRPr="00436221">
        <w:rPr>
          <w:rFonts w:ascii="Times New Roman" w:hAnsi="Times New Roman" w:cs="Times New Roman"/>
          <w:sz w:val="28"/>
          <w:szCs w:val="28"/>
        </w:rPr>
        <w:sym w:font="Symbol" w:char="F064"/>
      </w:r>
      <w:r w:rsidRPr="00436221">
        <w:rPr>
          <w:rFonts w:ascii="Times New Roman" w:hAnsi="Times New Roman" w:cs="Times New Roman"/>
          <w:sz w:val="28"/>
          <w:szCs w:val="28"/>
        </w:rPr>
        <w:t xml:space="preserve"> = V /</w:t>
      </w:r>
      <w:proofErr w:type="spellStart"/>
      <w:r w:rsidRPr="00436221">
        <w:rPr>
          <w:rFonts w:ascii="Times New Roman" w:hAnsi="Times New Roman" w:cs="Times New Roman"/>
          <w:sz w:val="28"/>
          <w:szCs w:val="28"/>
        </w:rPr>
        <w:t>LBd</w:t>
      </w:r>
      <w:proofErr w:type="spellEnd"/>
      <w:r w:rsidRPr="00436221">
        <w:rPr>
          <w:rFonts w:ascii="Times New Roman" w:hAnsi="Times New Roman" w:cs="Times New Roman"/>
          <w:sz w:val="28"/>
          <w:szCs w:val="28"/>
        </w:rPr>
        <w:t xml:space="preserve"> - </w:t>
      </w:r>
      <w:r w:rsidRPr="00436221">
        <w:rPr>
          <w:rFonts w:ascii="Times New Roman" w:hAnsi="Times New Roman" w:cs="Times New Roman"/>
          <w:i/>
          <w:iCs/>
          <w:sz w:val="28"/>
          <w:szCs w:val="28"/>
        </w:rPr>
        <w:t>коэффициент общей полноты</w:t>
      </w:r>
      <w:r w:rsidRPr="00436221">
        <w:rPr>
          <w:rFonts w:ascii="Times New Roman" w:hAnsi="Times New Roman" w:cs="Times New Roman"/>
          <w:sz w:val="28"/>
          <w:szCs w:val="28"/>
        </w:rPr>
        <w:t> - отношение объема подводной части V к объему параллелепипеда со сторонами L, B и d; φ = V /</w:t>
      </w:r>
      <w:proofErr w:type="spellStart"/>
      <w:r w:rsidRPr="00436221">
        <w:rPr>
          <w:rFonts w:ascii="Times New Roman" w:hAnsi="Times New Roman" w:cs="Times New Roman"/>
          <w:sz w:val="28"/>
          <w:szCs w:val="28"/>
        </w:rPr>
        <w:t>ωL</w:t>
      </w:r>
      <w:proofErr w:type="spellEnd"/>
      <w:r w:rsidRPr="00436221">
        <w:rPr>
          <w:rFonts w:ascii="Times New Roman" w:hAnsi="Times New Roman" w:cs="Times New Roman"/>
          <w:sz w:val="28"/>
          <w:szCs w:val="28"/>
        </w:rPr>
        <w:t xml:space="preserve"> = </w:t>
      </w:r>
      <w:r w:rsidRPr="00436221">
        <w:rPr>
          <w:rFonts w:ascii="Times New Roman" w:hAnsi="Times New Roman" w:cs="Times New Roman"/>
          <w:sz w:val="28"/>
          <w:szCs w:val="28"/>
        </w:rPr>
        <w:sym w:font="Symbol" w:char="F064"/>
      </w:r>
      <w:proofErr w:type="spellStart"/>
      <w:r w:rsidRPr="00436221">
        <w:rPr>
          <w:rFonts w:ascii="Times New Roman" w:hAnsi="Times New Roman" w:cs="Times New Roman"/>
          <w:sz w:val="28"/>
          <w:szCs w:val="28"/>
        </w:rPr>
        <w:t>LBd</w:t>
      </w:r>
      <w:proofErr w:type="spellEnd"/>
      <w:r w:rsidRPr="00436221">
        <w:rPr>
          <w:rFonts w:ascii="Times New Roman" w:hAnsi="Times New Roman" w:cs="Times New Roman"/>
          <w:sz w:val="28"/>
          <w:szCs w:val="28"/>
        </w:rPr>
        <w:t xml:space="preserve"> /</w:t>
      </w:r>
      <w:r w:rsidRPr="00436221">
        <w:rPr>
          <w:rFonts w:ascii="Times New Roman" w:hAnsi="Times New Roman" w:cs="Times New Roman"/>
          <w:sz w:val="28"/>
          <w:szCs w:val="28"/>
        </w:rPr>
        <w:sym w:font="Symbol" w:char="F062"/>
      </w:r>
      <w:proofErr w:type="spellStart"/>
      <w:r w:rsidRPr="00436221">
        <w:rPr>
          <w:rFonts w:ascii="Times New Roman" w:hAnsi="Times New Roman" w:cs="Times New Roman"/>
          <w:sz w:val="28"/>
          <w:szCs w:val="28"/>
        </w:rPr>
        <w:t>BdL</w:t>
      </w:r>
      <w:proofErr w:type="spellEnd"/>
      <w:r w:rsidRPr="00436221">
        <w:rPr>
          <w:rFonts w:ascii="Times New Roman" w:hAnsi="Times New Roman" w:cs="Times New Roman"/>
          <w:sz w:val="28"/>
          <w:szCs w:val="28"/>
        </w:rPr>
        <w:t xml:space="preserve"> = </w:t>
      </w:r>
      <w:r w:rsidRPr="00436221">
        <w:rPr>
          <w:rFonts w:ascii="Times New Roman" w:hAnsi="Times New Roman" w:cs="Times New Roman"/>
          <w:sz w:val="28"/>
          <w:szCs w:val="28"/>
        </w:rPr>
        <w:sym w:font="Symbol" w:char="F064"/>
      </w:r>
      <w:r w:rsidRPr="00436221">
        <w:rPr>
          <w:rFonts w:ascii="Times New Roman" w:hAnsi="Times New Roman" w:cs="Times New Roman"/>
          <w:sz w:val="28"/>
          <w:szCs w:val="28"/>
        </w:rPr>
        <w:t>/</w:t>
      </w:r>
      <w:r w:rsidRPr="00436221">
        <w:rPr>
          <w:rFonts w:ascii="Times New Roman" w:hAnsi="Times New Roman" w:cs="Times New Roman"/>
          <w:sz w:val="28"/>
          <w:szCs w:val="28"/>
        </w:rPr>
        <w:sym w:font="Symbol" w:char="F062"/>
      </w:r>
      <w:r w:rsidRPr="00436221">
        <w:rPr>
          <w:rFonts w:ascii="Times New Roman" w:hAnsi="Times New Roman" w:cs="Times New Roman"/>
          <w:sz w:val="28"/>
          <w:szCs w:val="28"/>
        </w:rPr>
        <w:t xml:space="preserve"> - </w:t>
      </w:r>
      <w:r w:rsidRPr="00436221">
        <w:rPr>
          <w:rFonts w:ascii="Times New Roman" w:hAnsi="Times New Roman" w:cs="Times New Roman"/>
          <w:i/>
          <w:iCs/>
          <w:sz w:val="28"/>
          <w:szCs w:val="28"/>
        </w:rPr>
        <w:t>коэффициент продольной полноты</w:t>
      </w:r>
      <w:r w:rsidRPr="00436221">
        <w:rPr>
          <w:rFonts w:ascii="Times New Roman" w:hAnsi="Times New Roman" w:cs="Times New Roman"/>
          <w:sz w:val="28"/>
          <w:szCs w:val="28"/>
        </w:rPr>
        <w:t> - отношение объема подводной части судна V к объему цилиндра, имеющего в основании погруженную площадь мидель-шпангоута ω и длину L; χ = V /</w:t>
      </w:r>
      <w:proofErr w:type="spellStart"/>
      <w:r w:rsidRPr="00436221">
        <w:rPr>
          <w:rFonts w:ascii="Times New Roman" w:hAnsi="Times New Roman" w:cs="Times New Roman"/>
          <w:sz w:val="28"/>
          <w:szCs w:val="28"/>
        </w:rPr>
        <w:t>Sd</w:t>
      </w:r>
      <w:proofErr w:type="spellEnd"/>
      <w:r w:rsidRPr="00436221">
        <w:rPr>
          <w:rFonts w:ascii="Times New Roman" w:hAnsi="Times New Roman" w:cs="Times New Roman"/>
          <w:sz w:val="28"/>
          <w:szCs w:val="28"/>
        </w:rPr>
        <w:t xml:space="preserve"> = </w:t>
      </w:r>
      <w:r w:rsidRPr="00436221">
        <w:rPr>
          <w:rFonts w:ascii="Times New Roman" w:hAnsi="Times New Roman" w:cs="Times New Roman"/>
          <w:sz w:val="28"/>
          <w:szCs w:val="28"/>
        </w:rPr>
        <w:sym w:font="Symbol" w:char="F064"/>
      </w:r>
      <w:proofErr w:type="spellStart"/>
      <w:r w:rsidRPr="00436221">
        <w:rPr>
          <w:rFonts w:ascii="Times New Roman" w:hAnsi="Times New Roman" w:cs="Times New Roman"/>
          <w:sz w:val="28"/>
          <w:szCs w:val="28"/>
        </w:rPr>
        <w:t>LBd</w:t>
      </w:r>
      <w:proofErr w:type="spellEnd"/>
      <w:r w:rsidRPr="00436221">
        <w:rPr>
          <w:rFonts w:ascii="Times New Roman" w:hAnsi="Times New Roman" w:cs="Times New Roman"/>
          <w:sz w:val="28"/>
          <w:szCs w:val="28"/>
        </w:rPr>
        <w:t xml:space="preserve"> /α</w:t>
      </w:r>
      <w:proofErr w:type="spellStart"/>
      <w:r w:rsidRPr="00436221">
        <w:rPr>
          <w:rFonts w:ascii="Times New Roman" w:hAnsi="Times New Roman" w:cs="Times New Roman"/>
          <w:sz w:val="28"/>
          <w:szCs w:val="28"/>
        </w:rPr>
        <w:t>LBd</w:t>
      </w:r>
      <w:proofErr w:type="spellEnd"/>
      <w:r w:rsidRPr="00436221">
        <w:rPr>
          <w:rFonts w:ascii="Times New Roman" w:hAnsi="Times New Roman" w:cs="Times New Roman"/>
          <w:sz w:val="28"/>
          <w:szCs w:val="28"/>
        </w:rPr>
        <w:t xml:space="preserve"> = </w:t>
      </w:r>
      <w:r w:rsidRPr="00436221">
        <w:rPr>
          <w:rFonts w:ascii="Times New Roman" w:hAnsi="Times New Roman" w:cs="Times New Roman"/>
          <w:sz w:val="28"/>
          <w:szCs w:val="28"/>
        </w:rPr>
        <w:sym w:font="Symbol" w:char="F064"/>
      </w:r>
      <w:r w:rsidRPr="00436221">
        <w:rPr>
          <w:rFonts w:ascii="Times New Roman" w:hAnsi="Times New Roman" w:cs="Times New Roman"/>
          <w:sz w:val="28"/>
          <w:szCs w:val="28"/>
        </w:rPr>
        <w:t>/α - </w:t>
      </w:r>
      <w:r w:rsidRPr="00436221">
        <w:rPr>
          <w:rFonts w:ascii="Times New Roman" w:hAnsi="Times New Roman" w:cs="Times New Roman"/>
          <w:i/>
          <w:iCs/>
          <w:sz w:val="28"/>
          <w:szCs w:val="28"/>
        </w:rPr>
        <w:t>коэффициент вертикальной полноты</w:t>
      </w:r>
      <w:r w:rsidRPr="00436221">
        <w:rPr>
          <w:rFonts w:ascii="Times New Roman" w:hAnsi="Times New Roman" w:cs="Times New Roman"/>
          <w:sz w:val="28"/>
          <w:szCs w:val="28"/>
        </w:rPr>
        <w:t> - отношение объема подводной части судна к объему цилиндра, имеющего в основании площадь ватерлинии S и высоту d.</w:t>
      </w:r>
    </w:p>
    <w:p w:rsidR="00436221" w:rsidRPr="00436221" w:rsidRDefault="00436221" w:rsidP="00436221">
      <w:pPr>
        <w:pStyle w:val="a3"/>
        <w:tabs>
          <w:tab w:val="left" w:pos="426"/>
        </w:tabs>
        <w:spacing w:line="360" w:lineRule="auto"/>
        <w:ind w:firstLine="567"/>
        <w:jc w:val="both"/>
        <w:rPr>
          <w:rFonts w:ascii="Times New Roman" w:hAnsi="Times New Roman" w:cs="Times New Roman"/>
          <w:sz w:val="28"/>
          <w:szCs w:val="28"/>
        </w:rPr>
      </w:pPr>
      <w:proofErr w:type="spellStart"/>
      <w:r w:rsidRPr="00436221">
        <w:rPr>
          <w:rFonts w:ascii="Times New Roman" w:hAnsi="Times New Roman" w:cs="Times New Roman"/>
          <w:i/>
          <w:iCs/>
          <w:sz w:val="28"/>
          <w:szCs w:val="28"/>
        </w:rPr>
        <w:t>Посадкой</w:t>
      </w:r>
      <w:r w:rsidRPr="00436221">
        <w:rPr>
          <w:rFonts w:ascii="Times New Roman" w:hAnsi="Times New Roman" w:cs="Times New Roman"/>
          <w:sz w:val="28"/>
          <w:szCs w:val="28"/>
        </w:rPr>
        <w:t>называется</w:t>
      </w:r>
      <w:proofErr w:type="spellEnd"/>
      <w:r w:rsidRPr="00436221">
        <w:rPr>
          <w:rFonts w:ascii="Times New Roman" w:hAnsi="Times New Roman" w:cs="Times New Roman"/>
          <w:sz w:val="28"/>
          <w:szCs w:val="28"/>
        </w:rPr>
        <w:t xml:space="preserve"> положение судна относительно спокойной поверхности воды. Положение действующей ватерлинии относительно корпуса, а значит, и посадку судна в общем случае определяют три параметрами: -d</w:t>
      </w:r>
      <w:r w:rsidRPr="00436221">
        <w:rPr>
          <w:rFonts w:ascii="Times New Roman" w:hAnsi="Times New Roman" w:cs="Times New Roman"/>
          <w:i/>
          <w:iCs/>
          <w:sz w:val="28"/>
          <w:szCs w:val="28"/>
        </w:rPr>
        <w:t xml:space="preserve">- средняя </w:t>
      </w:r>
      <w:proofErr w:type="gramStart"/>
      <w:r w:rsidRPr="00436221">
        <w:rPr>
          <w:rFonts w:ascii="Times New Roman" w:hAnsi="Times New Roman" w:cs="Times New Roman"/>
          <w:i/>
          <w:iCs/>
          <w:sz w:val="28"/>
          <w:szCs w:val="28"/>
        </w:rPr>
        <w:t>осадка</w:t>
      </w:r>
      <w:r w:rsidRPr="00436221">
        <w:rPr>
          <w:rFonts w:ascii="Times New Roman" w:hAnsi="Times New Roman" w:cs="Times New Roman"/>
          <w:sz w:val="28"/>
          <w:szCs w:val="28"/>
        </w:rPr>
        <w:t>(</w:t>
      </w:r>
      <w:proofErr w:type="gramEnd"/>
      <w:r w:rsidRPr="00436221">
        <w:rPr>
          <w:rFonts w:ascii="Times New Roman" w:hAnsi="Times New Roman" w:cs="Times New Roman"/>
          <w:sz w:val="28"/>
          <w:szCs w:val="28"/>
        </w:rPr>
        <w:t>осадка на миделе); -</w:t>
      </w:r>
      <w:proofErr w:type="spellStart"/>
      <w:r w:rsidRPr="00436221">
        <w:rPr>
          <w:rFonts w:ascii="Times New Roman" w:hAnsi="Times New Roman" w:cs="Times New Roman"/>
          <w:sz w:val="28"/>
          <w:szCs w:val="28"/>
        </w:rPr>
        <w:t>D</w:t>
      </w:r>
      <w:r w:rsidRPr="00436221">
        <w:rPr>
          <w:rFonts w:ascii="Times New Roman" w:hAnsi="Times New Roman" w:cs="Times New Roman"/>
          <w:sz w:val="28"/>
          <w:szCs w:val="28"/>
          <w:vertAlign w:val="subscript"/>
        </w:rPr>
        <w:t>f</w:t>
      </w:r>
      <w:proofErr w:type="spellEnd"/>
      <w:r w:rsidRPr="00436221">
        <w:rPr>
          <w:rFonts w:ascii="Times New Roman" w:hAnsi="Times New Roman" w:cs="Times New Roman"/>
          <w:sz w:val="28"/>
          <w:szCs w:val="28"/>
        </w:rPr>
        <w:t>-</w:t>
      </w:r>
      <w:r w:rsidRPr="00436221">
        <w:rPr>
          <w:rFonts w:ascii="Times New Roman" w:hAnsi="Times New Roman" w:cs="Times New Roman"/>
          <w:i/>
          <w:iCs/>
          <w:sz w:val="28"/>
          <w:szCs w:val="28"/>
        </w:rPr>
        <w:t>дифферент</w:t>
      </w:r>
      <w:r w:rsidRPr="00436221">
        <w:rPr>
          <w:rFonts w:ascii="Times New Roman" w:hAnsi="Times New Roman" w:cs="Times New Roman"/>
          <w:sz w:val="28"/>
          <w:szCs w:val="28"/>
        </w:rPr>
        <w:t>(разность осадок носом и кормой); - Θ -</w:t>
      </w:r>
      <w:r w:rsidRPr="00436221">
        <w:rPr>
          <w:rFonts w:ascii="Times New Roman" w:hAnsi="Times New Roman" w:cs="Times New Roman"/>
          <w:i/>
          <w:iCs/>
          <w:sz w:val="28"/>
          <w:szCs w:val="28"/>
        </w:rPr>
        <w:t>угол крена</w:t>
      </w:r>
      <w:r w:rsidRPr="00436221">
        <w:rPr>
          <w:rFonts w:ascii="Times New Roman" w:hAnsi="Times New Roman" w:cs="Times New Roman"/>
          <w:sz w:val="28"/>
          <w:szCs w:val="28"/>
        </w:rPr>
        <w:t>- наклонение судна в плоскости мидель-</w:t>
      </w:r>
      <w:proofErr w:type="spellStart"/>
      <w:r w:rsidRPr="00436221">
        <w:rPr>
          <w:rFonts w:ascii="Times New Roman" w:hAnsi="Times New Roman" w:cs="Times New Roman"/>
          <w:sz w:val="28"/>
          <w:szCs w:val="28"/>
        </w:rPr>
        <w:t>шпангоута.</w:t>
      </w:r>
      <w:r w:rsidRPr="00436221">
        <w:rPr>
          <w:rFonts w:ascii="Times New Roman" w:hAnsi="Times New Roman" w:cs="Times New Roman"/>
          <w:b/>
          <w:bCs/>
          <w:sz w:val="28"/>
          <w:szCs w:val="28"/>
        </w:rPr>
        <w:t>Возможны</w:t>
      </w:r>
      <w:proofErr w:type="spellEnd"/>
      <w:r w:rsidRPr="00436221">
        <w:rPr>
          <w:rFonts w:ascii="Times New Roman" w:hAnsi="Times New Roman" w:cs="Times New Roman"/>
          <w:b/>
          <w:bCs/>
          <w:sz w:val="28"/>
          <w:szCs w:val="28"/>
        </w:rPr>
        <w:t xml:space="preserve"> следующие случаи </w:t>
      </w:r>
      <w:proofErr w:type="spellStart"/>
      <w:r w:rsidRPr="00436221">
        <w:rPr>
          <w:rFonts w:ascii="Times New Roman" w:hAnsi="Times New Roman" w:cs="Times New Roman"/>
          <w:b/>
          <w:bCs/>
          <w:sz w:val="28"/>
          <w:szCs w:val="28"/>
        </w:rPr>
        <w:t>посадки</w:t>
      </w:r>
      <w:r w:rsidRPr="00436221">
        <w:rPr>
          <w:rFonts w:ascii="Times New Roman" w:hAnsi="Times New Roman" w:cs="Times New Roman"/>
          <w:sz w:val="28"/>
          <w:szCs w:val="28"/>
        </w:rPr>
        <w:t>:</w:t>
      </w:r>
      <w:r w:rsidRPr="00436221">
        <w:rPr>
          <w:rFonts w:ascii="Times New Roman" w:hAnsi="Times New Roman" w:cs="Times New Roman"/>
          <w:b/>
          <w:bCs/>
          <w:sz w:val="28"/>
          <w:szCs w:val="28"/>
        </w:rPr>
        <w:t>А</w:t>
      </w:r>
      <w:proofErr w:type="spellEnd"/>
      <w:r w:rsidRPr="00436221">
        <w:rPr>
          <w:rFonts w:ascii="Times New Roman" w:hAnsi="Times New Roman" w:cs="Times New Roman"/>
          <w:sz w:val="28"/>
          <w:szCs w:val="28"/>
        </w:rPr>
        <w:t xml:space="preserve">. Судно плавает прямо и на ровный киль (Θ = 0, Ψ = 0). В этом случае посадка характеризуется только одним параметром - средней </w:t>
      </w:r>
      <w:proofErr w:type="spellStart"/>
      <w:r w:rsidRPr="00436221">
        <w:rPr>
          <w:rFonts w:ascii="Times New Roman" w:hAnsi="Times New Roman" w:cs="Times New Roman"/>
          <w:sz w:val="28"/>
          <w:szCs w:val="28"/>
        </w:rPr>
        <w:t>осадкойd.</w:t>
      </w:r>
      <w:r w:rsidRPr="00436221">
        <w:rPr>
          <w:rFonts w:ascii="Times New Roman" w:hAnsi="Times New Roman" w:cs="Times New Roman"/>
          <w:b/>
          <w:bCs/>
          <w:sz w:val="28"/>
          <w:szCs w:val="28"/>
        </w:rPr>
        <w:t>Б</w:t>
      </w:r>
      <w:proofErr w:type="spellEnd"/>
      <w:r w:rsidRPr="00436221">
        <w:rPr>
          <w:rFonts w:ascii="Times New Roman" w:hAnsi="Times New Roman" w:cs="Times New Roman"/>
          <w:sz w:val="28"/>
          <w:szCs w:val="28"/>
        </w:rPr>
        <w:t>. Судно плавает прямо, но с дифферентом (Θ = 0, Ψ</w:t>
      </w:r>
      <w:r w:rsidRPr="00436221">
        <w:rPr>
          <w:rFonts w:ascii="Times New Roman" w:hAnsi="Times New Roman" w:cs="Times New Roman"/>
          <w:sz w:val="28"/>
          <w:szCs w:val="28"/>
        </w:rPr>
        <w:drawing>
          <wp:inline distT="0" distB="0" distL="0" distR="0">
            <wp:extent cx="161925" cy="171450"/>
            <wp:effectExtent l="0" t="0" r="9525" b="0"/>
            <wp:docPr id="137" name="Рисунок 137" descr="http://www.studfiles.ru/html/2706/1029/html_jWz_6pSeWH.wPMX/htmlconvd-mGnibK_html_m50950a7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http://www.studfiles.ru/html/2706/1029/html_jWz_6pSeWH.wPMX/htmlconvd-mGnibK_html_m50950a7e.gif"/>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sidRPr="00436221">
        <w:rPr>
          <w:rFonts w:ascii="Times New Roman" w:hAnsi="Times New Roman" w:cs="Times New Roman"/>
          <w:sz w:val="28"/>
          <w:szCs w:val="28"/>
        </w:rPr>
        <w:t xml:space="preserve">0). В этом случае посадка характеризуется двумя параметрами в одном из следующих сочетаний: - средней </w:t>
      </w:r>
      <w:proofErr w:type="spellStart"/>
      <w:r w:rsidRPr="00436221">
        <w:rPr>
          <w:rFonts w:ascii="Times New Roman" w:hAnsi="Times New Roman" w:cs="Times New Roman"/>
          <w:sz w:val="28"/>
          <w:szCs w:val="28"/>
        </w:rPr>
        <w:t>осадкойdи</w:t>
      </w:r>
      <w:proofErr w:type="spellEnd"/>
      <w:r w:rsidRPr="00436221">
        <w:rPr>
          <w:rFonts w:ascii="Times New Roman" w:hAnsi="Times New Roman" w:cs="Times New Roman"/>
          <w:sz w:val="28"/>
          <w:szCs w:val="28"/>
        </w:rPr>
        <w:t xml:space="preserve"> углом дифферента Ψ; - средней </w:t>
      </w:r>
      <w:proofErr w:type="spellStart"/>
      <w:r w:rsidRPr="00436221">
        <w:rPr>
          <w:rFonts w:ascii="Times New Roman" w:hAnsi="Times New Roman" w:cs="Times New Roman"/>
          <w:sz w:val="28"/>
          <w:szCs w:val="28"/>
        </w:rPr>
        <w:t>осадкойdи</w:t>
      </w:r>
      <w:proofErr w:type="spellEnd"/>
      <w:r w:rsidRPr="00436221">
        <w:rPr>
          <w:rFonts w:ascii="Times New Roman" w:hAnsi="Times New Roman" w:cs="Times New Roman"/>
          <w:sz w:val="28"/>
          <w:szCs w:val="28"/>
        </w:rPr>
        <w:t xml:space="preserve"> </w:t>
      </w:r>
      <w:proofErr w:type="spellStart"/>
      <w:r w:rsidRPr="00436221">
        <w:rPr>
          <w:rFonts w:ascii="Times New Roman" w:hAnsi="Times New Roman" w:cs="Times New Roman"/>
          <w:sz w:val="28"/>
          <w:szCs w:val="28"/>
        </w:rPr>
        <w:t>дифферентомD</w:t>
      </w:r>
      <w:r w:rsidRPr="00436221">
        <w:rPr>
          <w:rFonts w:ascii="Times New Roman" w:hAnsi="Times New Roman" w:cs="Times New Roman"/>
          <w:sz w:val="28"/>
          <w:szCs w:val="28"/>
          <w:vertAlign w:val="subscript"/>
        </w:rPr>
        <w:t>f</w:t>
      </w:r>
      <w:proofErr w:type="spellEnd"/>
      <w:r w:rsidRPr="00436221">
        <w:rPr>
          <w:rFonts w:ascii="Times New Roman" w:hAnsi="Times New Roman" w:cs="Times New Roman"/>
          <w:sz w:val="28"/>
          <w:szCs w:val="28"/>
        </w:rPr>
        <w:t xml:space="preserve">; - осадками </w:t>
      </w:r>
      <w:proofErr w:type="spellStart"/>
      <w:r w:rsidRPr="00436221">
        <w:rPr>
          <w:rFonts w:ascii="Times New Roman" w:hAnsi="Times New Roman" w:cs="Times New Roman"/>
          <w:sz w:val="28"/>
          <w:szCs w:val="28"/>
        </w:rPr>
        <w:t>носомd</w:t>
      </w:r>
      <w:r w:rsidRPr="00436221">
        <w:rPr>
          <w:rFonts w:ascii="Times New Roman" w:hAnsi="Times New Roman" w:cs="Times New Roman"/>
          <w:sz w:val="28"/>
          <w:szCs w:val="28"/>
          <w:vertAlign w:val="subscript"/>
        </w:rPr>
        <w:t>н</w:t>
      </w:r>
      <w:r w:rsidRPr="00436221">
        <w:rPr>
          <w:rFonts w:ascii="Times New Roman" w:hAnsi="Times New Roman" w:cs="Times New Roman"/>
          <w:sz w:val="28"/>
          <w:szCs w:val="28"/>
        </w:rPr>
        <w:t>и</w:t>
      </w:r>
      <w:proofErr w:type="spellEnd"/>
      <w:r w:rsidRPr="00436221">
        <w:rPr>
          <w:rFonts w:ascii="Times New Roman" w:hAnsi="Times New Roman" w:cs="Times New Roman"/>
          <w:sz w:val="28"/>
          <w:szCs w:val="28"/>
        </w:rPr>
        <w:t xml:space="preserve"> </w:t>
      </w:r>
      <w:proofErr w:type="spellStart"/>
      <w:r w:rsidRPr="00436221">
        <w:rPr>
          <w:rFonts w:ascii="Times New Roman" w:hAnsi="Times New Roman" w:cs="Times New Roman"/>
          <w:sz w:val="28"/>
          <w:szCs w:val="28"/>
        </w:rPr>
        <w:t>кормойd</w:t>
      </w:r>
      <w:r w:rsidRPr="00436221">
        <w:rPr>
          <w:rFonts w:ascii="Times New Roman" w:hAnsi="Times New Roman" w:cs="Times New Roman"/>
          <w:sz w:val="28"/>
          <w:szCs w:val="28"/>
          <w:vertAlign w:val="subscript"/>
        </w:rPr>
        <w:t>к</w:t>
      </w:r>
      <w:proofErr w:type="spellEnd"/>
      <w:r w:rsidRPr="00436221">
        <w:rPr>
          <w:rFonts w:ascii="Times New Roman" w:hAnsi="Times New Roman" w:cs="Times New Roman"/>
          <w:sz w:val="28"/>
          <w:szCs w:val="28"/>
        </w:rPr>
        <w:t>, измеряемые соответственно на носовом и комовом перпендикулярах. Названные выше параметры связаны между собой следующими зависимостями: Ψ</w:t>
      </w:r>
      <w:r w:rsidRPr="00436221">
        <w:rPr>
          <w:rFonts w:ascii="Times New Roman" w:hAnsi="Times New Roman" w:cs="Times New Roman"/>
          <w:sz w:val="28"/>
          <w:szCs w:val="28"/>
          <w:vertAlign w:val="superscript"/>
        </w:rPr>
        <w:t>0</w:t>
      </w:r>
      <w:r w:rsidRPr="00436221">
        <w:rPr>
          <w:rFonts w:ascii="Times New Roman" w:hAnsi="Times New Roman" w:cs="Times New Roman"/>
          <w:sz w:val="28"/>
          <w:szCs w:val="28"/>
        </w:rPr>
        <w:t>= 57,</w:t>
      </w:r>
      <w:proofErr w:type="gramStart"/>
      <w:r w:rsidRPr="00436221">
        <w:rPr>
          <w:rFonts w:ascii="Times New Roman" w:hAnsi="Times New Roman" w:cs="Times New Roman"/>
          <w:sz w:val="28"/>
          <w:szCs w:val="28"/>
        </w:rPr>
        <w:t>3</w:t>
      </w:r>
      <w:r w:rsidRPr="00436221">
        <w:rPr>
          <w:rFonts w:ascii="Times New Roman" w:hAnsi="Times New Roman" w:cs="Times New Roman"/>
          <w:sz w:val="28"/>
          <w:szCs w:val="28"/>
          <w:vertAlign w:val="superscript"/>
        </w:rPr>
        <w:drawing>
          <wp:inline distT="0" distB="0" distL="0" distR="0">
            <wp:extent cx="523875" cy="390525"/>
            <wp:effectExtent l="0" t="0" r="9525" b="9525"/>
            <wp:docPr id="136" name="Рисунок 136" descr="http://www.studfiles.ru/html/2706/1029/html_jWz_6pSeWH.wPMX/htmlconvd-mGnibK_html_525730b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http://www.studfiles.ru/html/2706/1029/html_jWz_6pSeWH.wPMX/htmlconvd-mGnibK_html_525730b0.gif"/>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23875" cy="390525"/>
                    </a:xfrm>
                    <a:prstGeom prst="rect">
                      <a:avLst/>
                    </a:prstGeom>
                    <a:noFill/>
                    <a:ln>
                      <a:noFill/>
                    </a:ln>
                  </pic:spPr>
                </pic:pic>
              </a:graphicData>
            </a:graphic>
          </wp:inline>
        </w:drawing>
      </w:r>
      <w:r w:rsidRPr="00436221">
        <w:rPr>
          <w:rFonts w:ascii="Times New Roman" w:hAnsi="Times New Roman" w:cs="Times New Roman"/>
          <w:sz w:val="28"/>
          <w:szCs w:val="28"/>
        </w:rPr>
        <w:t>;d</w:t>
      </w:r>
      <w:proofErr w:type="gramEnd"/>
      <w:r w:rsidRPr="00436221">
        <w:rPr>
          <w:rFonts w:ascii="Times New Roman" w:hAnsi="Times New Roman" w:cs="Times New Roman"/>
          <w:sz w:val="28"/>
          <w:szCs w:val="28"/>
        </w:rPr>
        <w:t>=</w:t>
      </w:r>
      <w:r w:rsidRPr="00436221">
        <w:rPr>
          <w:rFonts w:ascii="Times New Roman" w:hAnsi="Times New Roman" w:cs="Times New Roman"/>
          <w:sz w:val="28"/>
          <w:szCs w:val="28"/>
          <w:vertAlign w:val="superscript"/>
        </w:rPr>
        <w:drawing>
          <wp:inline distT="0" distB="0" distL="0" distR="0">
            <wp:extent cx="504825" cy="390525"/>
            <wp:effectExtent l="0" t="0" r="9525" b="9525"/>
            <wp:docPr id="135" name="Рисунок 135" descr="http://www.studfiles.ru/html/2706/1029/html_jWz_6pSeWH.wPMX/htmlconvd-mGnibK_html_m2b67ccb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http://www.studfiles.ru/html/2706/1029/html_jWz_6pSeWH.wPMX/htmlconvd-mGnibK_html_m2b67ccb3.gif"/>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04825" cy="390525"/>
                    </a:xfrm>
                    <a:prstGeom prst="rect">
                      <a:avLst/>
                    </a:prstGeom>
                    <a:noFill/>
                    <a:ln>
                      <a:noFill/>
                    </a:ln>
                  </pic:spPr>
                </pic:pic>
              </a:graphicData>
            </a:graphic>
          </wp:inline>
        </w:drawing>
      </w:r>
      <w:r w:rsidRPr="00436221">
        <w:rPr>
          <w:rFonts w:ascii="Times New Roman" w:hAnsi="Times New Roman" w:cs="Times New Roman"/>
          <w:sz w:val="28"/>
          <w:szCs w:val="28"/>
        </w:rPr>
        <w:t>.</w:t>
      </w:r>
      <w:proofErr w:type="spellStart"/>
      <w:r w:rsidRPr="00436221">
        <w:rPr>
          <w:rFonts w:ascii="Times New Roman" w:hAnsi="Times New Roman" w:cs="Times New Roman"/>
          <w:b/>
          <w:bCs/>
          <w:sz w:val="28"/>
          <w:szCs w:val="28"/>
        </w:rPr>
        <w:t>В.</w:t>
      </w:r>
      <w:r w:rsidRPr="00436221">
        <w:rPr>
          <w:rFonts w:ascii="Times New Roman" w:hAnsi="Times New Roman" w:cs="Times New Roman"/>
          <w:sz w:val="28"/>
          <w:szCs w:val="28"/>
        </w:rPr>
        <w:t>Судно</w:t>
      </w:r>
      <w:proofErr w:type="spellEnd"/>
      <w:r w:rsidRPr="00436221">
        <w:rPr>
          <w:rFonts w:ascii="Times New Roman" w:hAnsi="Times New Roman" w:cs="Times New Roman"/>
          <w:sz w:val="28"/>
          <w:szCs w:val="28"/>
        </w:rPr>
        <w:t xml:space="preserve"> плавает на ровный киль, но с креном (Ψ = 0, Θ0). В этом случае посадка характеризуется </w:t>
      </w:r>
      <w:r w:rsidRPr="00436221">
        <w:rPr>
          <w:rFonts w:ascii="Times New Roman" w:hAnsi="Times New Roman" w:cs="Times New Roman"/>
          <w:sz w:val="28"/>
          <w:szCs w:val="28"/>
        </w:rPr>
        <w:lastRenderedPageBreak/>
        <w:t xml:space="preserve">двумя параметрами - средней </w:t>
      </w:r>
      <w:proofErr w:type="spellStart"/>
      <w:r w:rsidRPr="00436221">
        <w:rPr>
          <w:rFonts w:ascii="Times New Roman" w:hAnsi="Times New Roman" w:cs="Times New Roman"/>
          <w:sz w:val="28"/>
          <w:szCs w:val="28"/>
        </w:rPr>
        <w:t>осадкойdи</w:t>
      </w:r>
      <w:proofErr w:type="spellEnd"/>
      <w:r w:rsidRPr="00436221">
        <w:rPr>
          <w:rFonts w:ascii="Times New Roman" w:hAnsi="Times New Roman" w:cs="Times New Roman"/>
          <w:sz w:val="28"/>
          <w:szCs w:val="28"/>
        </w:rPr>
        <w:t xml:space="preserve"> углом крена </w:t>
      </w:r>
      <w:proofErr w:type="spellStart"/>
      <w:r w:rsidRPr="00436221">
        <w:rPr>
          <w:rFonts w:ascii="Times New Roman" w:hAnsi="Times New Roman" w:cs="Times New Roman"/>
          <w:sz w:val="28"/>
          <w:szCs w:val="28"/>
        </w:rPr>
        <w:t>Θ.</w:t>
      </w:r>
      <w:r w:rsidRPr="00436221">
        <w:rPr>
          <w:rFonts w:ascii="Times New Roman" w:hAnsi="Times New Roman" w:cs="Times New Roman"/>
          <w:b/>
          <w:bCs/>
          <w:sz w:val="28"/>
          <w:szCs w:val="28"/>
        </w:rPr>
        <w:t>Г.</w:t>
      </w:r>
      <w:r w:rsidRPr="00436221">
        <w:rPr>
          <w:rFonts w:ascii="Times New Roman" w:hAnsi="Times New Roman" w:cs="Times New Roman"/>
          <w:sz w:val="28"/>
          <w:szCs w:val="28"/>
        </w:rPr>
        <w:t>Общий</w:t>
      </w:r>
      <w:proofErr w:type="spellEnd"/>
      <w:r w:rsidRPr="00436221">
        <w:rPr>
          <w:rFonts w:ascii="Times New Roman" w:hAnsi="Times New Roman" w:cs="Times New Roman"/>
          <w:sz w:val="28"/>
          <w:szCs w:val="28"/>
        </w:rPr>
        <w:t xml:space="preserve"> случай посадки (судно плавает с креном и дифферентом). Посадка характеризуется тремя параметрами в одном из следующих </w:t>
      </w:r>
      <w:proofErr w:type="spellStart"/>
      <w:proofErr w:type="gramStart"/>
      <w:r w:rsidRPr="00436221">
        <w:rPr>
          <w:rFonts w:ascii="Times New Roman" w:hAnsi="Times New Roman" w:cs="Times New Roman"/>
          <w:sz w:val="28"/>
          <w:szCs w:val="28"/>
        </w:rPr>
        <w:t>сочетаний:d</w:t>
      </w:r>
      <w:proofErr w:type="spellEnd"/>
      <w:proofErr w:type="gramEnd"/>
      <w:r w:rsidRPr="00436221">
        <w:rPr>
          <w:rFonts w:ascii="Times New Roman" w:hAnsi="Times New Roman" w:cs="Times New Roman"/>
          <w:sz w:val="28"/>
          <w:szCs w:val="28"/>
        </w:rPr>
        <w:t xml:space="preserve">, Ψ и </w:t>
      </w:r>
      <w:proofErr w:type="spellStart"/>
      <w:r w:rsidRPr="00436221">
        <w:rPr>
          <w:rFonts w:ascii="Times New Roman" w:hAnsi="Times New Roman" w:cs="Times New Roman"/>
          <w:sz w:val="28"/>
          <w:szCs w:val="28"/>
        </w:rPr>
        <w:t>Θ;d</w:t>
      </w:r>
      <w:r w:rsidRPr="00436221">
        <w:rPr>
          <w:rFonts w:ascii="Times New Roman" w:hAnsi="Times New Roman" w:cs="Times New Roman"/>
          <w:sz w:val="28"/>
          <w:szCs w:val="28"/>
          <w:vertAlign w:val="subscript"/>
        </w:rPr>
        <w:t>н</w:t>
      </w:r>
      <w:r w:rsidRPr="00436221">
        <w:rPr>
          <w:rFonts w:ascii="Times New Roman" w:hAnsi="Times New Roman" w:cs="Times New Roman"/>
          <w:sz w:val="28"/>
          <w:szCs w:val="28"/>
        </w:rPr>
        <w:t>,d</w:t>
      </w:r>
      <w:r w:rsidRPr="00436221">
        <w:rPr>
          <w:rFonts w:ascii="Times New Roman" w:hAnsi="Times New Roman" w:cs="Times New Roman"/>
          <w:sz w:val="28"/>
          <w:szCs w:val="28"/>
          <w:vertAlign w:val="subscript"/>
        </w:rPr>
        <w:t>к</w:t>
      </w:r>
      <w:r w:rsidRPr="00436221">
        <w:rPr>
          <w:rFonts w:ascii="Times New Roman" w:hAnsi="Times New Roman" w:cs="Times New Roman"/>
          <w:sz w:val="28"/>
          <w:szCs w:val="28"/>
        </w:rPr>
        <w:t>и</w:t>
      </w:r>
      <w:proofErr w:type="spellEnd"/>
      <w:r w:rsidRPr="00436221">
        <w:rPr>
          <w:rFonts w:ascii="Times New Roman" w:hAnsi="Times New Roman" w:cs="Times New Roman"/>
          <w:sz w:val="28"/>
          <w:szCs w:val="28"/>
        </w:rPr>
        <w:t xml:space="preserve"> </w:t>
      </w:r>
      <w:proofErr w:type="spellStart"/>
      <w:r w:rsidRPr="00436221">
        <w:rPr>
          <w:rFonts w:ascii="Times New Roman" w:hAnsi="Times New Roman" w:cs="Times New Roman"/>
          <w:sz w:val="28"/>
          <w:szCs w:val="28"/>
        </w:rPr>
        <w:t>Θ;d,D</w:t>
      </w:r>
      <w:r w:rsidRPr="00436221">
        <w:rPr>
          <w:rFonts w:ascii="Times New Roman" w:hAnsi="Times New Roman" w:cs="Times New Roman"/>
          <w:sz w:val="28"/>
          <w:szCs w:val="28"/>
          <w:vertAlign w:val="subscript"/>
        </w:rPr>
        <w:t>f</w:t>
      </w:r>
      <w:r w:rsidRPr="00436221">
        <w:rPr>
          <w:rFonts w:ascii="Times New Roman" w:hAnsi="Times New Roman" w:cs="Times New Roman"/>
          <w:sz w:val="28"/>
          <w:szCs w:val="28"/>
        </w:rPr>
        <w:t>и</w:t>
      </w:r>
      <w:proofErr w:type="spellEnd"/>
      <w:r w:rsidRPr="00436221">
        <w:rPr>
          <w:rFonts w:ascii="Times New Roman" w:hAnsi="Times New Roman" w:cs="Times New Roman"/>
          <w:sz w:val="28"/>
          <w:szCs w:val="28"/>
        </w:rPr>
        <w:t xml:space="preserve"> Θ. Для контроля за осадкой судна при изменении его нагрузки, а также для определения его дифферента </w:t>
      </w:r>
      <w:proofErr w:type="spellStart"/>
      <w:r w:rsidRPr="00436221">
        <w:rPr>
          <w:rFonts w:ascii="Times New Roman" w:hAnsi="Times New Roman" w:cs="Times New Roman"/>
          <w:sz w:val="28"/>
          <w:szCs w:val="28"/>
        </w:rPr>
        <w:t>используют</w:t>
      </w:r>
      <w:r w:rsidRPr="00436221">
        <w:rPr>
          <w:rFonts w:ascii="Times New Roman" w:hAnsi="Times New Roman" w:cs="Times New Roman"/>
          <w:i/>
          <w:iCs/>
          <w:sz w:val="28"/>
          <w:szCs w:val="28"/>
        </w:rPr>
        <w:t>марки</w:t>
      </w:r>
      <w:proofErr w:type="spellEnd"/>
      <w:r w:rsidRPr="00436221">
        <w:rPr>
          <w:rFonts w:ascii="Times New Roman" w:hAnsi="Times New Roman" w:cs="Times New Roman"/>
          <w:i/>
          <w:iCs/>
          <w:sz w:val="28"/>
          <w:szCs w:val="28"/>
        </w:rPr>
        <w:t xml:space="preserve"> углубления</w:t>
      </w:r>
      <w:r w:rsidRPr="00436221">
        <w:rPr>
          <w:rFonts w:ascii="Times New Roman" w:hAnsi="Times New Roman" w:cs="Times New Roman"/>
          <w:sz w:val="28"/>
          <w:szCs w:val="28"/>
        </w:rPr>
        <w:t>. Марки углубления наносят на обоих бортах судна в носу и</w:t>
      </w:r>
      <w:r>
        <w:rPr>
          <w:rFonts w:ascii="Times New Roman" w:hAnsi="Times New Roman" w:cs="Times New Roman"/>
          <w:sz w:val="28"/>
          <w:szCs w:val="28"/>
        </w:rPr>
        <w:t xml:space="preserve"> </w:t>
      </w:r>
      <w:r w:rsidRPr="00436221">
        <w:rPr>
          <w:rFonts w:ascii="Times New Roman" w:hAnsi="Times New Roman" w:cs="Times New Roman"/>
          <w:sz w:val="28"/>
          <w:szCs w:val="28"/>
        </w:rPr>
        <w:t xml:space="preserve">корме, а также в районе мидель-шпангоута. Высота цифр, измеренная по нормали к ОП, равна 1 </w:t>
      </w:r>
      <w:proofErr w:type="spellStart"/>
      <w:r w:rsidRPr="00436221">
        <w:rPr>
          <w:rFonts w:ascii="Times New Roman" w:hAnsi="Times New Roman" w:cs="Times New Roman"/>
          <w:sz w:val="28"/>
          <w:szCs w:val="28"/>
        </w:rPr>
        <w:t>дм</w:t>
      </w:r>
      <w:proofErr w:type="spellEnd"/>
      <w:r w:rsidRPr="00436221">
        <w:rPr>
          <w:rFonts w:ascii="Times New Roman" w:hAnsi="Times New Roman" w:cs="Times New Roman"/>
          <w:sz w:val="28"/>
          <w:szCs w:val="28"/>
        </w:rPr>
        <w:t xml:space="preserve"> (100 мм), расстояние между ними также 1 </w:t>
      </w:r>
      <w:proofErr w:type="spellStart"/>
      <w:r w:rsidRPr="00436221">
        <w:rPr>
          <w:rFonts w:ascii="Times New Roman" w:hAnsi="Times New Roman" w:cs="Times New Roman"/>
          <w:sz w:val="28"/>
          <w:szCs w:val="28"/>
        </w:rPr>
        <w:t>дм</w:t>
      </w:r>
      <w:proofErr w:type="spellEnd"/>
      <w:r w:rsidRPr="00436221">
        <w:rPr>
          <w:rFonts w:ascii="Times New Roman" w:hAnsi="Times New Roman" w:cs="Times New Roman"/>
          <w:sz w:val="28"/>
          <w:szCs w:val="28"/>
        </w:rPr>
        <w:t xml:space="preserve"> (100 мм), или соответственно 50 мм и 50 мм; при нанесении марок углублений в футах высота цифр и интервал между ними принимаются равными 0,5 футам (6 дюймам). Метрические марки наносятся арабскими цифрами, футовые - римскими. По маркам углубления замеряют габаритную осадку т.к. нижняя кромка каждой цифры показывает расстояние по вертикали до нижней кромки горизонтального киля. Кроме того, марки углубления не обязательно располагаются на носовом и кормовом перпендикулярах судна.</w:t>
      </w:r>
    </w:p>
    <w:p w:rsidR="00436221" w:rsidRDefault="00436221" w:rsidP="00436221">
      <w:pPr>
        <w:pStyle w:val="a3"/>
        <w:tabs>
          <w:tab w:val="left" w:pos="426"/>
        </w:tabs>
        <w:spacing w:line="360" w:lineRule="auto"/>
        <w:ind w:firstLine="567"/>
        <w:jc w:val="both"/>
        <w:rPr>
          <w:rFonts w:ascii="Times New Roman" w:hAnsi="Times New Roman" w:cs="Times New Roman"/>
          <w:sz w:val="28"/>
          <w:szCs w:val="28"/>
        </w:rPr>
      </w:pPr>
      <w:r w:rsidRPr="00436221">
        <w:rPr>
          <w:rFonts w:ascii="Times New Roman" w:hAnsi="Times New Roman" w:cs="Times New Roman"/>
          <w:sz w:val="28"/>
          <w:szCs w:val="28"/>
        </w:rPr>
        <w:t xml:space="preserve">Определение посадки судна в эксплуатационных условиях. Судовая документация, служащая для оценки </w:t>
      </w:r>
      <w:proofErr w:type="gramStart"/>
      <w:r w:rsidRPr="00436221">
        <w:rPr>
          <w:rFonts w:ascii="Times New Roman" w:hAnsi="Times New Roman" w:cs="Times New Roman"/>
          <w:sz w:val="28"/>
          <w:szCs w:val="28"/>
        </w:rPr>
        <w:t>мореходных качеств судна</w:t>
      </w:r>
      <w:proofErr w:type="gramEnd"/>
      <w:r w:rsidRPr="00436221">
        <w:rPr>
          <w:rFonts w:ascii="Times New Roman" w:hAnsi="Times New Roman" w:cs="Times New Roman"/>
          <w:sz w:val="28"/>
          <w:szCs w:val="28"/>
        </w:rPr>
        <w:t xml:space="preserve"> рассчитывается и строится для осадок, отсчитываемых на перпендикулярах от основной плоскости судна. Поэтому для их получения необходимо </w:t>
      </w:r>
      <w:proofErr w:type="gramStart"/>
      <w:r w:rsidRPr="00436221">
        <w:rPr>
          <w:rFonts w:ascii="Times New Roman" w:hAnsi="Times New Roman" w:cs="Times New Roman"/>
          <w:sz w:val="28"/>
          <w:szCs w:val="28"/>
        </w:rPr>
        <w:t>значения осадок</w:t>
      </w:r>
      <w:proofErr w:type="gramEnd"/>
      <w:r w:rsidRPr="00436221">
        <w:rPr>
          <w:rFonts w:ascii="Times New Roman" w:hAnsi="Times New Roman" w:cs="Times New Roman"/>
          <w:sz w:val="28"/>
          <w:szCs w:val="28"/>
        </w:rPr>
        <w:t xml:space="preserve"> снятые с марок углублений исправить с помощью специальной шкалы. При отсутствии шкалы осадки на перпендикулярах определяются по формулам: </w:t>
      </w:r>
      <w:proofErr w:type="spellStart"/>
      <w:r w:rsidRPr="00436221">
        <w:rPr>
          <w:rFonts w:ascii="Times New Roman" w:hAnsi="Times New Roman" w:cs="Times New Roman"/>
          <w:sz w:val="28"/>
          <w:szCs w:val="28"/>
        </w:rPr>
        <w:t>d</w:t>
      </w:r>
      <w:r w:rsidRPr="00436221">
        <w:rPr>
          <w:rFonts w:ascii="Times New Roman" w:hAnsi="Times New Roman" w:cs="Times New Roman"/>
          <w:sz w:val="28"/>
          <w:szCs w:val="28"/>
          <w:vertAlign w:val="subscript"/>
        </w:rPr>
        <w:t>н</w:t>
      </w:r>
      <w:proofErr w:type="spellEnd"/>
      <w:r w:rsidRPr="00436221">
        <w:rPr>
          <w:rFonts w:ascii="Times New Roman" w:hAnsi="Times New Roman" w:cs="Times New Roman"/>
          <w:sz w:val="28"/>
          <w:szCs w:val="28"/>
        </w:rPr>
        <w:t xml:space="preserve"> = </w:t>
      </w:r>
      <w:proofErr w:type="spellStart"/>
      <w:r w:rsidRPr="00436221">
        <w:rPr>
          <w:rFonts w:ascii="Times New Roman" w:hAnsi="Times New Roman" w:cs="Times New Roman"/>
          <w:sz w:val="28"/>
          <w:szCs w:val="28"/>
        </w:rPr>
        <w:t>d</w:t>
      </w:r>
      <w:r w:rsidRPr="00436221">
        <w:rPr>
          <w:rFonts w:ascii="Times New Roman" w:hAnsi="Times New Roman" w:cs="Times New Roman"/>
          <w:sz w:val="28"/>
          <w:szCs w:val="28"/>
          <w:vertAlign w:val="subscript"/>
        </w:rPr>
        <w:t>нм</w:t>
      </w:r>
      <w:proofErr w:type="spellEnd"/>
      <w:r w:rsidRPr="00436221">
        <w:rPr>
          <w:rFonts w:ascii="Times New Roman" w:hAnsi="Times New Roman" w:cs="Times New Roman"/>
          <w:sz w:val="28"/>
          <w:szCs w:val="28"/>
          <w:vertAlign w:val="subscript"/>
        </w:rPr>
        <w:t> </w:t>
      </w:r>
      <w:r w:rsidRPr="00436221">
        <w:rPr>
          <w:rFonts w:ascii="Times New Roman" w:hAnsi="Times New Roman" w:cs="Times New Roman"/>
          <w:sz w:val="28"/>
          <w:szCs w:val="28"/>
          <w:vertAlign w:val="subscript"/>
        </w:rPr>
        <w:drawing>
          <wp:inline distT="0" distB="0" distL="0" distR="0">
            <wp:extent cx="209550" cy="171450"/>
            <wp:effectExtent l="0" t="0" r="0" b="0"/>
            <wp:docPr id="134" name="Рисунок 134" descr="http://www.studfiles.ru/html/2706/1029/html_jWz_6pSeWH.wPMX/htmlconvd-mGnibK_html_48893d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http://www.studfiles.ru/html/2706/1029/html_jWz_6pSeWH.wPMX/htmlconvd-mGnibK_html_48893d45.gif"/>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r w:rsidRPr="00436221">
        <w:rPr>
          <w:rFonts w:ascii="Times New Roman" w:hAnsi="Times New Roman" w:cs="Times New Roman"/>
          <w:sz w:val="28"/>
          <w:szCs w:val="28"/>
        </w:rPr>
        <w:sym w:font="Symbol" w:char="F064"/>
      </w:r>
      <w:proofErr w:type="spellStart"/>
      <w:r w:rsidRPr="00436221">
        <w:rPr>
          <w:rFonts w:ascii="Times New Roman" w:hAnsi="Times New Roman" w:cs="Times New Roman"/>
          <w:sz w:val="28"/>
          <w:szCs w:val="28"/>
          <w:vertAlign w:val="subscript"/>
        </w:rPr>
        <w:t>нм</w:t>
      </w:r>
      <w:proofErr w:type="spellEnd"/>
      <w:r w:rsidRPr="00436221">
        <w:rPr>
          <w:rFonts w:ascii="Times New Roman" w:hAnsi="Times New Roman" w:cs="Times New Roman"/>
          <w:sz w:val="28"/>
          <w:szCs w:val="28"/>
        </w:rPr>
        <w:t xml:space="preserve"> + (L /2 – l) Ψ; </w:t>
      </w:r>
      <w:proofErr w:type="spellStart"/>
      <w:r w:rsidRPr="00436221">
        <w:rPr>
          <w:rFonts w:ascii="Times New Roman" w:hAnsi="Times New Roman" w:cs="Times New Roman"/>
          <w:sz w:val="28"/>
          <w:szCs w:val="28"/>
        </w:rPr>
        <w:t>d</w:t>
      </w:r>
      <w:r w:rsidRPr="00436221">
        <w:rPr>
          <w:rFonts w:ascii="Times New Roman" w:hAnsi="Times New Roman" w:cs="Times New Roman"/>
          <w:sz w:val="28"/>
          <w:szCs w:val="28"/>
          <w:vertAlign w:val="subscript"/>
        </w:rPr>
        <w:t>к</w:t>
      </w:r>
      <w:proofErr w:type="spellEnd"/>
      <w:r w:rsidRPr="00436221">
        <w:rPr>
          <w:rFonts w:ascii="Times New Roman" w:hAnsi="Times New Roman" w:cs="Times New Roman"/>
          <w:sz w:val="28"/>
          <w:szCs w:val="28"/>
          <w:vertAlign w:val="subscript"/>
        </w:rPr>
        <w:t> </w:t>
      </w:r>
      <w:r w:rsidRPr="00436221">
        <w:rPr>
          <w:rFonts w:ascii="Times New Roman" w:hAnsi="Times New Roman" w:cs="Times New Roman"/>
          <w:sz w:val="28"/>
          <w:szCs w:val="28"/>
        </w:rPr>
        <w:t xml:space="preserve">= </w:t>
      </w:r>
      <w:proofErr w:type="spellStart"/>
      <w:r w:rsidRPr="00436221">
        <w:rPr>
          <w:rFonts w:ascii="Times New Roman" w:hAnsi="Times New Roman" w:cs="Times New Roman"/>
          <w:sz w:val="28"/>
          <w:szCs w:val="28"/>
        </w:rPr>
        <w:t>d</w:t>
      </w:r>
      <w:r w:rsidRPr="00436221">
        <w:rPr>
          <w:rFonts w:ascii="Times New Roman" w:hAnsi="Times New Roman" w:cs="Times New Roman"/>
          <w:sz w:val="28"/>
          <w:szCs w:val="28"/>
          <w:vertAlign w:val="subscript"/>
        </w:rPr>
        <w:t>км</w:t>
      </w:r>
      <w:proofErr w:type="spellEnd"/>
      <w:r w:rsidRPr="00436221">
        <w:rPr>
          <w:rFonts w:ascii="Times New Roman" w:hAnsi="Times New Roman" w:cs="Times New Roman"/>
          <w:sz w:val="28"/>
          <w:szCs w:val="28"/>
        </w:rPr>
        <w:t> </w:t>
      </w:r>
      <w:r w:rsidRPr="00436221">
        <w:rPr>
          <w:rFonts w:ascii="Times New Roman" w:hAnsi="Times New Roman" w:cs="Times New Roman"/>
          <w:sz w:val="28"/>
          <w:szCs w:val="28"/>
        </w:rPr>
        <w:sym w:font="Symbol" w:char="F064"/>
      </w:r>
      <w:r w:rsidRPr="00436221">
        <w:rPr>
          <w:rFonts w:ascii="Times New Roman" w:hAnsi="Times New Roman" w:cs="Times New Roman"/>
          <w:sz w:val="28"/>
          <w:szCs w:val="28"/>
          <w:vertAlign w:val="subscript"/>
        </w:rPr>
        <w:t>км</w:t>
      </w:r>
      <w:r w:rsidRPr="00436221">
        <w:rPr>
          <w:rFonts w:ascii="Times New Roman" w:hAnsi="Times New Roman" w:cs="Times New Roman"/>
          <w:sz w:val="28"/>
          <w:szCs w:val="28"/>
        </w:rPr>
        <w:t xml:space="preserve"> – (L /2 – l) Ψ, где </w:t>
      </w:r>
      <w:r w:rsidRPr="00436221">
        <w:rPr>
          <w:rFonts w:ascii="Times New Roman" w:hAnsi="Times New Roman" w:cs="Times New Roman"/>
          <w:sz w:val="28"/>
          <w:szCs w:val="28"/>
        </w:rPr>
        <w:sym w:font="Symbol" w:char="F064"/>
      </w:r>
      <w:proofErr w:type="spellStart"/>
      <w:r w:rsidRPr="00436221">
        <w:rPr>
          <w:rFonts w:ascii="Times New Roman" w:hAnsi="Times New Roman" w:cs="Times New Roman"/>
          <w:sz w:val="28"/>
          <w:szCs w:val="28"/>
          <w:vertAlign w:val="subscript"/>
        </w:rPr>
        <w:t>нм</w:t>
      </w:r>
      <w:proofErr w:type="spellEnd"/>
      <w:r w:rsidRPr="00436221">
        <w:rPr>
          <w:rFonts w:ascii="Times New Roman" w:hAnsi="Times New Roman" w:cs="Times New Roman"/>
          <w:sz w:val="28"/>
          <w:szCs w:val="28"/>
        </w:rPr>
        <w:t xml:space="preserve"> и </w:t>
      </w:r>
      <w:r w:rsidRPr="00436221">
        <w:rPr>
          <w:rFonts w:ascii="Times New Roman" w:hAnsi="Times New Roman" w:cs="Times New Roman"/>
          <w:sz w:val="28"/>
          <w:szCs w:val="28"/>
        </w:rPr>
        <w:sym w:font="Symbol" w:char="F064"/>
      </w:r>
      <w:r w:rsidRPr="00436221">
        <w:rPr>
          <w:rFonts w:ascii="Times New Roman" w:hAnsi="Times New Roman" w:cs="Times New Roman"/>
          <w:sz w:val="28"/>
          <w:szCs w:val="28"/>
          <w:vertAlign w:val="subscript"/>
        </w:rPr>
        <w:t>км</w:t>
      </w:r>
      <w:r w:rsidRPr="00436221">
        <w:rPr>
          <w:rFonts w:ascii="Times New Roman" w:hAnsi="Times New Roman" w:cs="Times New Roman"/>
          <w:sz w:val="28"/>
          <w:szCs w:val="28"/>
        </w:rPr>
        <w:t xml:space="preserve"> - </w:t>
      </w:r>
      <w:proofErr w:type="spellStart"/>
      <w:r w:rsidRPr="00436221">
        <w:rPr>
          <w:rFonts w:ascii="Times New Roman" w:hAnsi="Times New Roman" w:cs="Times New Roman"/>
          <w:sz w:val="28"/>
          <w:szCs w:val="28"/>
        </w:rPr>
        <w:t>отстояние</w:t>
      </w:r>
      <w:proofErr w:type="spellEnd"/>
      <w:r w:rsidRPr="00436221">
        <w:rPr>
          <w:rFonts w:ascii="Times New Roman" w:hAnsi="Times New Roman" w:cs="Times New Roman"/>
          <w:sz w:val="28"/>
          <w:szCs w:val="28"/>
        </w:rPr>
        <w:t xml:space="preserve"> от основной плоскости нижней кромки киля в плоскостях носовых и кормовых марок углубления (знак плюс, когда кромка проходит ниже основной плоскости, минус - выше основной плоскости), l</w:t>
      </w:r>
      <w:r w:rsidRPr="00436221">
        <w:rPr>
          <w:rFonts w:ascii="Times New Roman" w:hAnsi="Times New Roman" w:cs="Times New Roman"/>
          <w:sz w:val="28"/>
          <w:szCs w:val="28"/>
          <w:vertAlign w:val="subscript"/>
        </w:rPr>
        <w:t>1</w:t>
      </w:r>
      <w:r w:rsidRPr="00436221">
        <w:rPr>
          <w:rFonts w:ascii="Times New Roman" w:hAnsi="Times New Roman" w:cs="Times New Roman"/>
          <w:sz w:val="28"/>
          <w:szCs w:val="28"/>
        </w:rPr>
        <w:t> и l</w:t>
      </w:r>
      <w:r w:rsidRPr="00436221">
        <w:rPr>
          <w:rFonts w:ascii="Times New Roman" w:hAnsi="Times New Roman" w:cs="Times New Roman"/>
          <w:sz w:val="28"/>
          <w:szCs w:val="28"/>
          <w:vertAlign w:val="subscript"/>
        </w:rPr>
        <w:t>2</w:t>
      </w:r>
      <w:r w:rsidRPr="00436221">
        <w:rPr>
          <w:rFonts w:ascii="Times New Roman" w:hAnsi="Times New Roman" w:cs="Times New Roman"/>
          <w:sz w:val="28"/>
          <w:szCs w:val="28"/>
        </w:rPr>
        <w:t xml:space="preserve"> - </w:t>
      </w:r>
      <w:proofErr w:type="spellStart"/>
      <w:r w:rsidRPr="00436221">
        <w:rPr>
          <w:rFonts w:ascii="Times New Roman" w:hAnsi="Times New Roman" w:cs="Times New Roman"/>
          <w:sz w:val="28"/>
          <w:szCs w:val="28"/>
        </w:rPr>
        <w:t>отстояние</w:t>
      </w:r>
      <w:proofErr w:type="spellEnd"/>
      <w:r w:rsidRPr="00436221">
        <w:rPr>
          <w:rFonts w:ascii="Times New Roman" w:hAnsi="Times New Roman" w:cs="Times New Roman"/>
          <w:sz w:val="28"/>
          <w:szCs w:val="28"/>
        </w:rPr>
        <w:t xml:space="preserve"> носовых и кормовых марок углубления от плоскости мидель-шпангоута. На некоторых судах для определения осадок устанавливаются </w:t>
      </w:r>
      <w:proofErr w:type="spellStart"/>
      <w:r w:rsidRPr="00436221">
        <w:rPr>
          <w:rFonts w:ascii="Times New Roman" w:hAnsi="Times New Roman" w:cs="Times New Roman"/>
          <w:sz w:val="28"/>
          <w:szCs w:val="28"/>
        </w:rPr>
        <w:t>осадкомеры</w:t>
      </w:r>
      <w:proofErr w:type="spellEnd"/>
      <w:r w:rsidRPr="00436221">
        <w:rPr>
          <w:rFonts w:ascii="Times New Roman" w:hAnsi="Times New Roman" w:cs="Times New Roman"/>
          <w:sz w:val="28"/>
          <w:szCs w:val="28"/>
        </w:rPr>
        <w:t>, показания от которых автоматически передаются на мостик. Угол крена на судах замеряется кренометром. Для замера угла дифферента некоторые суда могут иметь специальные приборы - дифферентометры.</w:t>
      </w:r>
    </w:p>
    <w:p w:rsidR="00436221" w:rsidRDefault="00436221" w:rsidP="00436221">
      <w:pPr>
        <w:pStyle w:val="a3"/>
        <w:tabs>
          <w:tab w:val="left" w:pos="426"/>
        </w:tabs>
        <w:spacing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79. </w:t>
      </w:r>
      <w:r w:rsidRPr="00436221">
        <w:rPr>
          <w:rFonts w:ascii="Times New Roman" w:hAnsi="Times New Roman" w:cs="Times New Roman"/>
          <w:b/>
          <w:sz w:val="28"/>
          <w:szCs w:val="28"/>
        </w:rPr>
        <w:t>Ходкость судна. Составляющие сопротивления движению судна.  Влияние эксплуатационных факторов на ходкость.</w:t>
      </w:r>
    </w:p>
    <w:p w:rsidR="00436221" w:rsidRDefault="00436221" w:rsidP="00436221">
      <w:pPr>
        <w:pStyle w:val="a3"/>
        <w:tabs>
          <w:tab w:val="left" w:pos="426"/>
        </w:tabs>
        <w:spacing w:line="360" w:lineRule="auto"/>
        <w:ind w:firstLine="567"/>
        <w:jc w:val="both"/>
        <w:rPr>
          <w:rFonts w:ascii="Times New Roman" w:hAnsi="Times New Roman" w:cs="Times New Roman"/>
          <w:sz w:val="28"/>
          <w:szCs w:val="28"/>
        </w:rPr>
      </w:pPr>
      <w:r w:rsidRPr="00436221">
        <w:rPr>
          <w:rFonts w:ascii="Times New Roman" w:hAnsi="Times New Roman" w:cs="Times New Roman"/>
          <w:sz w:val="28"/>
          <w:szCs w:val="28"/>
        </w:rPr>
        <w:t>Ходкость - это способность судна перемещаться по воде с заданной скоростью, которую для морских судов принято измерять в узлах. 1 узел = 1 морская миля (1852 м) в час, причем морская миля равна длине дуги меридиана в 1 угловую минуту. В единицах СИ 1 узел = 0,5144 м/с. Подразумевается, что мощность главных механизмов будет минимально необходимой. От данного мореходного качества очень сильно зависит экономичность эксплуатации судна, которая во многом определяется расходом топлива.</w:t>
      </w:r>
    </w:p>
    <w:p w:rsidR="00436221" w:rsidRPr="00436221" w:rsidRDefault="00436221" w:rsidP="00436221">
      <w:pPr>
        <w:pStyle w:val="a3"/>
        <w:tabs>
          <w:tab w:val="left" w:pos="426"/>
        </w:tabs>
        <w:spacing w:line="360" w:lineRule="auto"/>
        <w:ind w:firstLine="567"/>
        <w:jc w:val="both"/>
        <w:rPr>
          <w:rFonts w:ascii="Times New Roman" w:hAnsi="Times New Roman" w:cs="Times New Roman"/>
          <w:sz w:val="28"/>
          <w:szCs w:val="28"/>
        </w:rPr>
      </w:pPr>
      <w:r w:rsidRPr="00436221">
        <w:rPr>
          <w:rFonts w:ascii="Times New Roman" w:hAnsi="Times New Roman" w:cs="Times New Roman"/>
          <w:sz w:val="28"/>
          <w:szCs w:val="28"/>
        </w:rPr>
        <w:t>Корпус, движущийся в воде, испытывает сопротивление воды и воздух</w:t>
      </w:r>
      <w:r>
        <w:rPr>
          <w:rFonts w:ascii="Times New Roman" w:hAnsi="Times New Roman" w:cs="Times New Roman"/>
          <w:sz w:val="28"/>
          <w:szCs w:val="28"/>
        </w:rPr>
        <w:t>а, препятствующее его движению.</w:t>
      </w:r>
    </w:p>
    <w:p w:rsidR="00436221" w:rsidRPr="00436221" w:rsidRDefault="00436221" w:rsidP="00436221">
      <w:pPr>
        <w:pStyle w:val="a3"/>
        <w:tabs>
          <w:tab w:val="left" w:pos="426"/>
        </w:tabs>
        <w:spacing w:line="360" w:lineRule="auto"/>
        <w:ind w:firstLine="567"/>
        <w:jc w:val="both"/>
        <w:rPr>
          <w:rFonts w:ascii="Times New Roman" w:hAnsi="Times New Roman" w:cs="Times New Roman"/>
          <w:sz w:val="28"/>
          <w:szCs w:val="28"/>
        </w:rPr>
      </w:pPr>
      <w:r w:rsidRPr="00436221">
        <w:rPr>
          <w:rFonts w:ascii="Times New Roman" w:hAnsi="Times New Roman" w:cs="Times New Roman"/>
          <w:sz w:val="28"/>
          <w:szCs w:val="28"/>
        </w:rPr>
        <w:t>Сопротивление воды складывается из сопротивления трения, формы (вихревого) и волнового сопротивления. Если внимательно пронаблюдать за движущейся моделью, то можно заметить, что часть воды движется вместе с ней. Модель, даже если ее днище совершенно гладкое, во время движения сопровождает слой воды. При малых скоростях поток воды, обтекающий днище, имеет упорядоченное движение (это ламинарный поток), а при высоких скоростях — беспорядочно</w:t>
      </w:r>
      <w:r>
        <w:rPr>
          <w:rFonts w:ascii="Times New Roman" w:hAnsi="Times New Roman" w:cs="Times New Roman"/>
          <w:sz w:val="28"/>
          <w:szCs w:val="28"/>
        </w:rPr>
        <w:t>е (турбулентный поток).</w:t>
      </w:r>
    </w:p>
    <w:p w:rsidR="00436221" w:rsidRPr="00436221" w:rsidRDefault="00436221" w:rsidP="00436221">
      <w:pPr>
        <w:pStyle w:val="a3"/>
        <w:tabs>
          <w:tab w:val="left" w:pos="426"/>
        </w:tabs>
        <w:spacing w:line="360" w:lineRule="auto"/>
        <w:ind w:firstLine="567"/>
        <w:jc w:val="both"/>
        <w:rPr>
          <w:rFonts w:ascii="Times New Roman" w:hAnsi="Times New Roman" w:cs="Times New Roman"/>
          <w:sz w:val="28"/>
          <w:szCs w:val="28"/>
        </w:rPr>
      </w:pPr>
      <w:r w:rsidRPr="00436221">
        <w:rPr>
          <w:rFonts w:ascii="Times New Roman" w:hAnsi="Times New Roman" w:cs="Times New Roman"/>
          <w:sz w:val="28"/>
          <w:szCs w:val="28"/>
        </w:rPr>
        <w:t>Закон, определяющий величину сопротивления трения, был получен Фрудом. Он установил, что сопротивление зависит от размеров подводной части корпуса, состояния наружной поверхности и пропорционально квадрату скорости. Более длинная подводная часть имеет меньшее удельное сопротивление, чем более короткая. Более шероховатая поверхность создает бол</w:t>
      </w:r>
      <w:r>
        <w:rPr>
          <w:rFonts w:ascii="Times New Roman" w:hAnsi="Times New Roman" w:cs="Times New Roman"/>
          <w:sz w:val="28"/>
          <w:szCs w:val="28"/>
        </w:rPr>
        <w:t>ьшее трение, чем более гладкая.</w:t>
      </w:r>
    </w:p>
    <w:p w:rsidR="00436221" w:rsidRPr="00436221" w:rsidRDefault="00436221" w:rsidP="00436221">
      <w:pPr>
        <w:pStyle w:val="a3"/>
        <w:tabs>
          <w:tab w:val="left" w:pos="426"/>
        </w:tabs>
        <w:spacing w:line="360" w:lineRule="auto"/>
        <w:ind w:firstLine="567"/>
        <w:jc w:val="both"/>
        <w:rPr>
          <w:rFonts w:ascii="Times New Roman" w:hAnsi="Times New Roman" w:cs="Times New Roman"/>
          <w:sz w:val="28"/>
          <w:szCs w:val="28"/>
        </w:rPr>
      </w:pPr>
      <w:r w:rsidRPr="00436221">
        <w:rPr>
          <w:rFonts w:ascii="Times New Roman" w:hAnsi="Times New Roman" w:cs="Times New Roman"/>
          <w:sz w:val="28"/>
          <w:szCs w:val="28"/>
        </w:rPr>
        <w:t xml:space="preserve">При повышении скорости не только значительно увеличивается сопротивление трения, но и образуются волны, на что </w:t>
      </w:r>
      <w:proofErr w:type="spellStart"/>
      <w:r w:rsidRPr="00436221">
        <w:rPr>
          <w:rFonts w:ascii="Times New Roman" w:hAnsi="Times New Roman" w:cs="Times New Roman"/>
          <w:sz w:val="28"/>
          <w:szCs w:val="28"/>
        </w:rPr>
        <w:t>затрачи</w:t>
      </w:r>
      <w:proofErr w:type="spellEnd"/>
      <w:r w:rsidRPr="00436221">
        <w:rPr>
          <w:rFonts w:ascii="Times New Roman" w:hAnsi="Times New Roman" w:cs="Times New Roman"/>
          <w:sz w:val="28"/>
          <w:szCs w:val="28"/>
        </w:rPr>
        <w:t xml:space="preserve"> </w:t>
      </w:r>
      <w:proofErr w:type="spellStart"/>
      <w:r w:rsidRPr="00436221">
        <w:rPr>
          <w:rFonts w:ascii="Times New Roman" w:hAnsi="Times New Roman" w:cs="Times New Roman"/>
          <w:sz w:val="28"/>
          <w:szCs w:val="28"/>
        </w:rPr>
        <w:t>вается</w:t>
      </w:r>
      <w:proofErr w:type="spellEnd"/>
      <w:r w:rsidRPr="00436221">
        <w:rPr>
          <w:rFonts w:ascii="Times New Roman" w:hAnsi="Times New Roman" w:cs="Times New Roman"/>
          <w:sz w:val="28"/>
          <w:szCs w:val="28"/>
        </w:rPr>
        <w:t xml:space="preserve"> ощутимая доля мощности. Это приходится учитывать при скоростях более 5—6 км/ч. Высота создаваемых волн в основном зависит от длины и </w:t>
      </w:r>
      <w:r>
        <w:rPr>
          <w:rFonts w:ascii="Times New Roman" w:hAnsi="Times New Roman" w:cs="Times New Roman"/>
          <w:sz w:val="28"/>
          <w:szCs w:val="28"/>
        </w:rPr>
        <w:t>ш</w:t>
      </w:r>
      <w:r w:rsidRPr="00436221">
        <w:rPr>
          <w:rFonts w:ascii="Times New Roman" w:hAnsi="Times New Roman" w:cs="Times New Roman"/>
          <w:sz w:val="28"/>
          <w:szCs w:val="28"/>
        </w:rPr>
        <w:t xml:space="preserve">ирины </w:t>
      </w:r>
      <w:r w:rsidRPr="00436221">
        <w:rPr>
          <w:rFonts w:ascii="Times New Roman" w:hAnsi="Times New Roman" w:cs="Times New Roman"/>
          <w:sz w:val="28"/>
          <w:szCs w:val="28"/>
        </w:rPr>
        <w:lastRenderedPageBreak/>
        <w:t>корпуса судна: более короткий корпус вызывает волны бол</w:t>
      </w:r>
      <w:r>
        <w:rPr>
          <w:rFonts w:ascii="Times New Roman" w:hAnsi="Times New Roman" w:cs="Times New Roman"/>
          <w:sz w:val="28"/>
          <w:szCs w:val="28"/>
        </w:rPr>
        <w:t>ьшей высоты, чем более длинный.</w:t>
      </w:r>
    </w:p>
    <w:p w:rsidR="00436221" w:rsidRPr="00436221" w:rsidRDefault="00436221" w:rsidP="00436221">
      <w:pPr>
        <w:pStyle w:val="a3"/>
        <w:tabs>
          <w:tab w:val="left" w:pos="426"/>
        </w:tabs>
        <w:spacing w:line="360" w:lineRule="auto"/>
        <w:ind w:firstLine="567"/>
        <w:jc w:val="both"/>
        <w:rPr>
          <w:rFonts w:ascii="Times New Roman" w:hAnsi="Times New Roman" w:cs="Times New Roman"/>
          <w:sz w:val="28"/>
          <w:szCs w:val="28"/>
        </w:rPr>
      </w:pPr>
      <w:r w:rsidRPr="00436221">
        <w:rPr>
          <w:rFonts w:ascii="Times New Roman" w:hAnsi="Times New Roman" w:cs="Times New Roman"/>
          <w:sz w:val="28"/>
          <w:szCs w:val="28"/>
        </w:rPr>
        <w:t>Величина вихревого сопротивления зависит от формы тела, способствующей образованию завихрений в потоке в кормовой части судна: завихрения уменьшают давление на корму судна и, следовательно, увеличивают сопротивление движению. Вихревое сопротивление возрастает с увели</w:t>
      </w:r>
      <w:r>
        <w:rPr>
          <w:rFonts w:ascii="Times New Roman" w:hAnsi="Times New Roman" w:cs="Times New Roman"/>
          <w:sz w:val="28"/>
          <w:szCs w:val="28"/>
        </w:rPr>
        <w:t>чением скорости.</w:t>
      </w:r>
    </w:p>
    <w:p w:rsidR="00436221" w:rsidRPr="00436221" w:rsidRDefault="00436221" w:rsidP="00436221">
      <w:pPr>
        <w:pStyle w:val="a3"/>
        <w:tabs>
          <w:tab w:val="left" w:pos="426"/>
        </w:tabs>
        <w:spacing w:line="360" w:lineRule="auto"/>
        <w:ind w:firstLine="567"/>
        <w:jc w:val="both"/>
        <w:rPr>
          <w:rFonts w:ascii="Times New Roman" w:hAnsi="Times New Roman" w:cs="Times New Roman"/>
          <w:sz w:val="28"/>
          <w:szCs w:val="28"/>
        </w:rPr>
      </w:pPr>
      <w:r w:rsidRPr="00436221">
        <w:rPr>
          <w:rFonts w:ascii="Times New Roman" w:hAnsi="Times New Roman" w:cs="Times New Roman"/>
          <w:sz w:val="28"/>
          <w:szCs w:val="28"/>
        </w:rPr>
        <w:t xml:space="preserve">Таким образом, сопротивление движению модели в воде пропорционально плотности среды (воды), поперечному сечению модели по мидель-шпангоуту, размерам и </w:t>
      </w:r>
      <w:proofErr w:type="gramStart"/>
      <w:r w:rsidRPr="00436221">
        <w:rPr>
          <w:rFonts w:ascii="Times New Roman" w:hAnsi="Times New Roman" w:cs="Times New Roman"/>
          <w:sz w:val="28"/>
          <w:szCs w:val="28"/>
        </w:rPr>
        <w:t>форме корпуса</w:t>
      </w:r>
      <w:proofErr w:type="gramEnd"/>
      <w:r w:rsidRPr="00436221">
        <w:rPr>
          <w:rFonts w:ascii="Times New Roman" w:hAnsi="Times New Roman" w:cs="Times New Roman"/>
          <w:sz w:val="28"/>
          <w:szCs w:val="28"/>
        </w:rPr>
        <w:t xml:space="preserve"> и состоянию его подводной поверхности, а также квадрату скорости. Для уменьшения сопротивления желательно, чтобы подводная часть корпуса по отношению к ширине была бы довольно длинной. Обводы, образующие нос, корму и среднюю часть корпуса, должны быть плавными, если нужно уменьшить возникновение волн и завихрений. Важно и состояние внешней поверхности корпуса: она </w:t>
      </w:r>
      <w:r>
        <w:rPr>
          <w:rFonts w:ascii="Times New Roman" w:hAnsi="Times New Roman" w:cs="Times New Roman"/>
          <w:sz w:val="28"/>
          <w:szCs w:val="28"/>
        </w:rPr>
        <w:t>должна быть совершенно гладкой.</w:t>
      </w:r>
    </w:p>
    <w:p w:rsidR="00436221" w:rsidRDefault="00436221" w:rsidP="00436221">
      <w:pPr>
        <w:pStyle w:val="a3"/>
        <w:tabs>
          <w:tab w:val="left" w:pos="426"/>
        </w:tabs>
        <w:spacing w:line="360" w:lineRule="auto"/>
        <w:ind w:firstLine="567"/>
        <w:jc w:val="both"/>
        <w:rPr>
          <w:rFonts w:ascii="Times New Roman" w:hAnsi="Times New Roman" w:cs="Times New Roman"/>
          <w:sz w:val="28"/>
          <w:szCs w:val="28"/>
        </w:rPr>
      </w:pPr>
      <w:r w:rsidRPr="00436221">
        <w:rPr>
          <w:rFonts w:ascii="Times New Roman" w:hAnsi="Times New Roman" w:cs="Times New Roman"/>
          <w:sz w:val="28"/>
          <w:szCs w:val="28"/>
        </w:rPr>
        <w:t>Ветер тоже действует на корпус судна и его вооружение. Он вызывает сопротивление движению, хотя и в меньшей степени, чем вода. Для уменьшения воздушного сопротивления у моторных и спортивных моделей надводные формы корпуса делают обтекаемыми, а у парусных моделей и мачты должны иметь обтекаемое поперечное сечение, кроме того, на них, по возможности, уменьшают стоячий такелаж.</w:t>
      </w:r>
    </w:p>
    <w:p w:rsidR="00436221" w:rsidRPr="00436221" w:rsidRDefault="00436221" w:rsidP="00436221">
      <w:pPr>
        <w:pStyle w:val="a3"/>
        <w:tabs>
          <w:tab w:val="left" w:pos="426"/>
        </w:tabs>
        <w:spacing w:line="360" w:lineRule="auto"/>
        <w:ind w:firstLine="567"/>
        <w:jc w:val="both"/>
        <w:rPr>
          <w:rFonts w:ascii="Times New Roman" w:hAnsi="Times New Roman" w:cs="Times New Roman"/>
          <w:sz w:val="28"/>
          <w:szCs w:val="28"/>
        </w:rPr>
      </w:pPr>
      <w:r w:rsidRPr="00436221">
        <w:rPr>
          <w:rFonts w:ascii="Times New Roman" w:hAnsi="Times New Roman" w:cs="Times New Roman"/>
          <w:b/>
          <w:bCs/>
          <w:sz w:val="28"/>
          <w:szCs w:val="28"/>
        </w:rPr>
        <w:t>Посадка судна. </w:t>
      </w:r>
      <w:r w:rsidRPr="00436221">
        <w:rPr>
          <w:rFonts w:ascii="Times New Roman" w:hAnsi="Times New Roman" w:cs="Times New Roman"/>
          <w:sz w:val="28"/>
          <w:szCs w:val="28"/>
        </w:rPr>
        <w:t>В процессе эксплуатации промысловым судам приходится плавать при различных средних осадках, поэтому их влияние на ходкость представляет определенный интерес. Если средние осадки судна в рассматриваемом и известном вариантах отличаются незначительно (не более чем на 10%), то буксировочное сопротивление, буксировочную мощность и потребную мощность двигателей можно определить из условия постоянства адмиралтейских коэффициентов (</w:t>
      </w:r>
      <w:proofErr w:type="spellStart"/>
      <w:r w:rsidRPr="00436221">
        <w:rPr>
          <w:rFonts w:ascii="Times New Roman" w:hAnsi="Times New Roman" w:cs="Times New Roman"/>
          <w:sz w:val="28"/>
          <w:szCs w:val="28"/>
        </w:rPr>
        <w:t>С</w:t>
      </w:r>
      <w:r w:rsidRPr="00436221">
        <w:rPr>
          <w:rFonts w:ascii="Times New Roman" w:hAnsi="Times New Roman" w:cs="Times New Roman"/>
          <w:sz w:val="28"/>
          <w:szCs w:val="28"/>
          <w:vertAlign w:val="subscript"/>
        </w:rPr>
        <w:t>б</w:t>
      </w:r>
      <w:r w:rsidRPr="00436221">
        <w:rPr>
          <w:rFonts w:ascii="Times New Roman" w:hAnsi="Times New Roman" w:cs="Times New Roman"/>
          <w:sz w:val="28"/>
          <w:szCs w:val="28"/>
        </w:rPr>
        <w:t>,С</w:t>
      </w:r>
      <w:r w:rsidRPr="00436221">
        <w:rPr>
          <w:rFonts w:ascii="Times New Roman" w:hAnsi="Times New Roman" w:cs="Times New Roman"/>
          <w:sz w:val="28"/>
          <w:szCs w:val="28"/>
          <w:vertAlign w:val="subscript"/>
        </w:rPr>
        <w:t>е</w:t>
      </w:r>
      <w:proofErr w:type="spellEnd"/>
      <w:r w:rsidRPr="00436221">
        <w:rPr>
          <w:rFonts w:ascii="Times New Roman" w:hAnsi="Times New Roman" w:cs="Times New Roman"/>
          <w:sz w:val="28"/>
          <w:szCs w:val="28"/>
        </w:rPr>
        <w:t>) по формулам:R</w:t>
      </w:r>
      <w:r w:rsidRPr="00436221">
        <w:rPr>
          <w:rFonts w:ascii="Times New Roman" w:hAnsi="Times New Roman" w:cs="Times New Roman"/>
          <w:sz w:val="28"/>
          <w:szCs w:val="28"/>
          <w:vertAlign w:val="subscript"/>
        </w:rPr>
        <w:t>2</w:t>
      </w:r>
      <w:r w:rsidRPr="00436221">
        <w:rPr>
          <w:rFonts w:ascii="Times New Roman" w:hAnsi="Times New Roman" w:cs="Times New Roman"/>
          <w:sz w:val="28"/>
          <w:szCs w:val="28"/>
        </w:rPr>
        <w:t>= </w:t>
      </w:r>
      <w:r w:rsidRPr="00436221">
        <w:rPr>
          <w:rFonts w:ascii="Times New Roman" w:hAnsi="Times New Roman" w:cs="Times New Roman"/>
          <w:sz w:val="28"/>
          <w:szCs w:val="28"/>
        </w:rPr>
        <w:drawing>
          <wp:inline distT="0" distB="0" distL="0" distR="0">
            <wp:extent cx="180975" cy="171450"/>
            <wp:effectExtent l="0" t="0" r="9525" b="0"/>
            <wp:docPr id="138" name="Рисунок 138" descr="http://www.studfiles.ru/html/2706/1029/html_dVGpYe2fRQ.tFRO/htmlconvd-qqzqK1_html_4ae829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http://www.studfiles.ru/html/2706/1029/html_dVGpYe2fRQ.tFRO/htmlconvd-qqzqK1_html_4ae82979.gif"/>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sidRPr="00436221">
        <w:rPr>
          <w:rFonts w:ascii="Times New Roman" w:hAnsi="Times New Roman" w:cs="Times New Roman"/>
          <w:sz w:val="28"/>
          <w:szCs w:val="28"/>
        </w:rPr>
        <w:t>R</w:t>
      </w:r>
      <w:r w:rsidRPr="00436221">
        <w:rPr>
          <w:rFonts w:ascii="Times New Roman" w:hAnsi="Times New Roman" w:cs="Times New Roman"/>
          <w:sz w:val="28"/>
          <w:szCs w:val="28"/>
          <w:vertAlign w:val="subscript"/>
        </w:rPr>
        <w:t>1 </w:t>
      </w:r>
      <w:r w:rsidRPr="00436221">
        <w:rPr>
          <w:rFonts w:ascii="Times New Roman" w:hAnsi="Times New Roman" w:cs="Times New Roman"/>
          <w:sz w:val="28"/>
          <w:szCs w:val="28"/>
        </w:rPr>
        <w:t>;N</w:t>
      </w:r>
      <w:r w:rsidRPr="00436221">
        <w:rPr>
          <w:rFonts w:ascii="Times New Roman" w:hAnsi="Times New Roman" w:cs="Times New Roman"/>
          <w:sz w:val="28"/>
          <w:szCs w:val="28"/>
          <w:vertAlign w:val="subscript"/>
        </w:rPr>
        <w:t>б2</w:t>
      </w:r>
      <w:r w:rsidRPr="00436221">
        <w:rPr>
          <w:rFonts w:ascii="Times New Roman" w:hAnsi="Times New Roman" w:cs="Times New Roman"/>
          <w:sz w:val="28"/>
          <w:szCs w:val="28"/>
        </w:rPr>
        <w:t>=N</w:t>
      </w:r>
      <w:r w:rsidRPr="00436221">
        <w:rPr>
          <w:rFonts w:ascii="Times New Roman" w:hAnsi="Times New Roman" w:cs="Times New Roman"/>
          <w:sz w:val="28"/>
          <w:szCs w:val="28"/>
          <w:vertAlign w:val="subscript"/>
        </w:rPr>
        <w:t>б1</w:t>
      </w:r>
      <w:r w:rsidRPr="00436221">
        <w:rPr>
          <w:rFonts w:ascii="Times New Roman" w:hAnsi="Times New Roman" w:cs="Times New Roman"/>
          <w:sz w:val="28"/>
          <w:szCs w:val="28"/>
        </w:rPr>
        <w:t>;N</w:t>
      </w:r>
      <w:r w:rsidRPr="00436221">
        <w:rPr>
          <w:rFonts w:ascii="Times New Roman" w:hAnsi="Times New Roman" w:cs="Times New Roman"/>
          <w:sz w:val="28"/>
          <w:szCs w:val="28"/>
          <w:vertAlign w:val="subscript"/>
        </w:rPr>
        <w:t>е2</w:t>
      </w:r>
      <w:r w:rsidRPr="00436221">
        <w:rPr>
          <w:rFonts w:ascii="Times New Roman" w:hAnsi="Times New Roman" w:cs="Times New Roman"/>
          <w:sz w:val="28"/>
          <w:szCs w:val="28"/>
        </w:rPr>
        <w:t>=N</w:t>
      </w:r>
      <w:r w:rsidRPr="00436221">
        <w:rPr>
          <w:rFonts w:ascii="Times New Roman" w:hAnsi="Times New Roman" w:cs="Times New Roman"/>
          <w:sz w:val="28"/>
          <w:szCs w:val="28"/>
          <w:vertAlign w:val="subscript"/>
        </w:rPr>
        <w:t>е1</w:t>
      </w:r>
      <w:r w:rsidRPr="00436221">
        <w:rPr>
          <w:rFonts w:ascii="Times New Roman" w:hAnsi="Times New Roman" w:cs="Times New Roman"/>
          <w:sz w:val="28"/>
          <w:szCs w:val="28"/>
        </w:rPr>
        <w:t>, где = (Δ</w:t>
      </w:r>
      <w:r w:rsidRPr="00436221">
        <w:rPr>
          <w:rFonts w:ascii="Times New Roman" w:hAnsi="Times New Roman" w:cs="Times New Roman"/>
          <w:sz w:val="28"/>
          <w:szCs w:val="28"/>
          <w:vertAlign w:val="subscript"/>
        </w:rPr>
        <w:t>2</w:t>
      </w:r>
      <w:r w:rsidRPr="00436221">
        <w:rPr>
          <w:rFonts w:ascii="Times New Roman" w:hAnsi="Times New Roman" w:cs="Times New Roman"/>
          <w:sz w:val="28"/>
          <w:szCs w:val="28"/>
        </w:rPr>
        <w:t>/Δ</w:t>
      </w:r>
      <w:r w:rsidRPr="00436221">
        <w:rPr>
          <w:rFonts w:ascii="Times New Roman" w:hAnsi="Times New Roman" w:cs="Times New Roman"/>
          <w:sz w:val="28"/>
          <w:szCs w:val="28"/>
          <w:vertAlign w:val="subscript"/>
        </w:rPr>
        <w:t>1</w:t>
      </w:r>
      <w:r w:rsidRPr="00436221">
        <w:rPr>
          <w:rFonts w:ascii="Times New Roman" w:hAnsi="Times New Roman" w:cs="Times New Roman"/>
          <w:sz w:val="28"/>
          <w:szCs w:val="28"/>
        </w:rPr>
        <w:t>)</w:t>
      </w:r>
      <w:r w:rsidRPr="00436221">
        <w:rPr>
          <w:rFonts w:ascii="Times New Roman" w:hAnsi="Times New Roman" w:cs="Times New Roman"/>
          <w:sz w:val="28"/>
          <w:szCs w:val="28"/>
          <w:vertAlign w:val="superscript"/>
        </w:rPr>
        <w:t>2/3</w:t>
      </w:r>
      <w:r w:rsidRPr="00436221">
        <w:rPr>
          <w:rFonts w:ascii="Times New Roman" w:hAnsi="Times New Roman" w:cs="Times New Roman"/>
          <w:sz w:val="28"/>
          <w:szCs w:val="28"/>
        </w:rPr>
        <w:t>. Водоизмещение судна к известному Δ</w:t>
      </w:r>
      <w:r w:rsidRPr="00436221">
        <w:rPr>
          <w:rFonts w:ascii="Times New Roman" w:hAnsi="Times New Roman" w:cs="Times New Roman"/>
          <w:sz w:val="28"/>
          <w:szCs w:val="28"/>
          <w:vertAlign w:val="subscript"/>
        </w:rPr>
        <w:t>1 </w:t>
      </w:r>
      <w:r w:rsidRPr="00436221">
        <w:rPr>
          <w:rFonts w:ascii="Times New Roman" w:hAnsi="Times New Roman" w:cs="Times New Roman"/>
          <w:sz w:val="28"/>
          <w:szCs w:val="28"/>
        </w:rPr>
        <w:t xml:space="preserve">и </w:t>
      </w:r>
      <w:r w:rsidRPr="00436221">
        <w:rPr>
          <w:rFonts w:ascii="Times New Roman" w:hAnsi="Times New Roman" w:cs="Times New Roman"/>
          <w:sz w:val="28"/>
          <w:szCs w:val="28"/>
        </w:rPr>
        <w:lastRenderedPageBreak/>
        <w:t>рассматриваемому Δ</w:t>
      </w:r>
      <w:r w:rsidRPr="00436221">
        <w:rPr>
          <w:rFonts w:ascii="Times New Roman" w:hAnsi="Times New Roman" w:cs="Times New Roman"/>
          <w:sz w:val="28"/>
          <w:szCs w:val="28"/>
          <w:vertAlign w:val="subscript"/>
        </w:rPr>
        <w:t>2</w:t>
      </w:r>
      <w:r w:rsidRPr="00436221">
        <w:rPr>
          <w:rFonts w:ascii="Times New Roman" w:hAnsi="Times New Roman" w:cs="Times New Roman"/>
          <w:sz w:val="28"/>
          <w:szCs w:val="28"/>
        </w:rPr>
        <w:t>варианту определяется по известным средним осадкамd</w:t>
      </w:r>
      <w:r w:rsidRPr="00436221">
        <w:rPr>
          <w:rFonts w:ascii="Times New Roman" w:hAnsi="Times New Roman" w:cs="Times New Roman"/>
          <w:sz w:val="28"/>
          <w:szCs w:val="28"/>
          <w:vertAlign w:val="subscript"/>
        </w:rPr>
        <w:t>1</w:t>
      </w:r>
      <w:r w:rsidRPr="00436221">
        <w:rPr>
          <w:rFonts w:ascii="Times New Roman" w:hAnsi="Times New Roman" w:cs="Times New Roman"/>
          <w:sz w:val="28"/>
          <w:szCs w:val="28"/>
        </w:rPr>
        <w:t>иd</w:t>
      </w:r>
      <w:r w:rsidRPr="00436221">
        <w:rPr>
          <w:rFonts w:ascii="Times New Roman" w:hAnsi="Times New Roman" w:cs="Times New Roman"/>
          <w:sz w:val="28"/>
          <w:szCs w:val="28"/>
          <w:vertAlign w:val="subscript"/>
        </w:rPr>
        <w:t>2</w:t>
      </w:r>
      <w:r w:rsidRPr="00436221">
        <w:rPr>
          <w:rFonts w:ascii="Times New Roman" w:hAnsi="Times New Roman" w:cs="Times New Roman"/>
          <w:sz w:val="28"/>
          <w:szCs w:val="28"/>
        </w:rPr>
        <w:t>. Учитывая, что приведенные формулы являются приближенными, при подсчете коэффициента отношение водоизмещений Δ</w:t>
      </w:r>
      <w:r w:rsidRPr="00436221">
        <w:rPr>
          <w:rFonts w:ascii="Times New Roman" w:hAnsi="Times New Roman" w:cs="Times New Roman"/>
          <w:sz w:val="28"/>
          <w:szCs w:val="28"/>
          <w:vertAlign w:val="subscript"/>
        </w:rPr>
        <w:t>2</w:t>
      </w:r>
      <w:r w:rsidRPr="00436221">
        <w:rPr>
          <w:rFonts w:ascii="Times New Roman" w:hAnsi="Times New Roman" w:cs="Times New Roman"/>
          <w:sz w:val="28"/>
          <w:szCs w:val="28"/>
        </w:rPr>
        <w:t>/Δ</w:t>
      </w:r>
      <w:r w:rsidRPr="00436221">
        <w:rPr>
          <w:rFonts w:ascii="Times New Roman" w:hAnsi="Times New Roman" w:cs="Times New Roman"/>
          <w:sz w:val="28"/>
          <w:szCs w:val="28"/>
          <w:vertAlign w:val="subscript"/>
        </w:rPr>
        <w:t>1</w:t>
      </w:r>
      <w:r w:rsidRPr="00436221">
        <w:rPr>
          <w:rFonts w:ascii="Times New Roman" w:hAnsi="Times New Roman" w:cs="Times New Roman"/>
          <w:sz w:val="28"/>
          <w:szCs w:val="28"/>
        </w:rPr>
        <w:t>можно заменить отношением соответствующих осадокd</w:t>
      </w:r>
      <w:r w:rsidRPr="00436221">
        <w:rPr>
          <w:rFonts w:ascii="Times New Roman" w:hAnsi="Times New Roman" w:cs="Times New Roman"/>
          <w:sz w:val="28"/>
          <w:szCs w:val="28"/>
          <w:vertAlign w:val="subscript"/>
        </w:rPr>
        <w:t>2</w:t>
      </w:r>
      <w:r w:rsidRPr="00436221">
        <w:rPr>
          <w:rFonts w:ascii="Times New Roman" w:hAnsi="Times New Roman" w:cs="Times New Roman"/>
          <w:sz w:val="28"/>
          <w:szCs w:val="28"/>
        </w:rPr>
        <w:t>/d</w:t>
      </w:r>
      <w:r w:rsidRPr="00436221">
        <w:rPr>
          <w:rFonts w:ascii="Times New Roman" w:hAnsi="Times New Roman" w:cs="Times New Roman"/>
          <w:sz w:val="28"/>
          <w:szCs w:val="28"/>
          <w:vertAlign w:val="subscript"/>
        </w:rPr>
        <w:t>1</w:t>
      </w:r>
      <w:r w:rsidRPr="00436221">
        <w:rPr>
          <w:rFonts w:ascii="Times New Roman" w:hAnsi="Times New Roman" w:cs="Times New Roman"/>
          <w:sz w:val="28"/>
          <w:szCs w:val="28"/>
        </w:rPr>
        <w:t>.</w:t>
      </w:r>
    </w:p>
    <w:p w:rsidR="00436221" w:rsidRPr="00436221" w:rsidRDefault="00436221" w:rsidP="00436221">
      <w:pPr>
        <w:pStyle w:val="a3"/>
        <w:tabs>
          <w:tab w:val="left" w:pos="426"/>
        </w:tabs>
        <w:spacing w:line="360" w:lineRule="auto"/>
        <w:ind w:firstLine="567"/>
        <w:jc w:val="both"/>
        <w:rPr>
          <w:rFonts w:ascii="Times New Roman" w:hAnsi="Times New Roman" w:cs="Times New Roman"/>
          <w:sz w:val="28"/>
          <w:szCs w:val="28"/>
        </w:rPr>
      </w:pPr>
      <w:r w:rsidRPr="00436221">
        <w:rPr>
          <w:rFonts w:ascii="Times New Roman" w:hAnsi="Times New Roman" w:cs="Times New Roman"/>
          <w:b/>
          <w:bCs/>
          <w:sz w:val="28"/>
          <w:szCs w:val="28"/>
        </w:rPr>
        <w:t>Обрастание корпуса. </w:t>
      </w:r>
      <w:r w:rsidRPr="00436221">
        <w:rPr>
          <w:rFonts w:ascii="Times New Roman" w:hAnsi="Times New Roman" w:cs="Times New Roman"/>
          <w:sz w:val="28"/>
          <w:szCs w:val="28"/>
        </w:rPr>
        <w:t xml:space="preserve">Подводная часть корпуса судов обрастает различными морскими организмами. Обрастание происходит, главным образом, во время стоянки и движении судна с небольшой скоростью. Интенсивность обрастания зависит от температуры и солености воды. В тропиках обрастание происходит более быстро, чем в средних и высоких широтах. В пресной воде процесс обрастания судна по сравнению с соленой водой замедляется. Большое влияние на скорость обрастания оказывает освещенность воды: чем меньше </w:t>
      </w:r>
      <w:proofErr w:type="gramStart"/>
      <w:r w:rsidRPr="00436221">
        <w:rPr>
          <w:rFonts w:ascii="Times New Roman" w:hAnsi="Times New Roman" w:cs="Times New Roman"/>
          <w:sz w:val="28"/>
          <w:szCs w:val="28"/>
        </w:rPr>
        <w:t>освещенность</w:t>
      </w:r>
      <w:proofErr w:type="gramEnd"/>
      <w:r w:rsidRPr="00436221">
        <w:rPr>
          <w:rFonts w:ascii="Times New Roman" w:hAnsi="Times New Roman" w:cs="Times New Roman"/>
          <w:sz w:val="28"/>
          <w:szCs w:val="28"/>
        </w:rPr>
        <w:t xml:space="preserve"> тем выше интенсивность обрастания.</w:t>
      </w:r>
    </w:p>
    <w:p w:rsidR="00436221" w:rsidRPr="00436221" w:rsidRDefault="00436221" w:rsidP="00436221">
      <w:pPr>
        <w:pStyle w:val="a3"/>
        <w:tabs>
          <w:tab w:val="left" w:pos="426"/>
        </w:tabs>
        <w:spacing w:line="360" w:lineRule="auto"/>
        <w:ind w:firstLine="567"/>
        <w:jc w:val="both"/>
        <w:rPr>
          <w:rFonts w:ascii="Times New Roman" w:hAnsi="Times New Roman" w:cs="Times New Roman"/>
          <w:sz w:val="28"/>
          <w:szCs w:val="28"/>
        </w:rPr>
      </w:pPr>
      <w:r w:rsidRPr="00436221">
        <w:rPr>
          <w:rFonts w:ascii="Times New Roman" w:hAnsi="Times New Roman" w:cs="Times New Roman"/>
          <w:sz w:val="28"/>
          <w:szCs w:val="28"/>
        </w:rPr>
        <w:t>Дополнительное сопротивление от обрастания корпуса можно определить по формуле:</w:t>
      </w:r>
    </w:p>
    <w:p w:rsidR="00436221" w:rsidRPr="00436221" w:rsidRDefault="00436221" w:rsidP="00436221">
      <w:pPr>
        <w:pStyle w:val="a3"/>
        <w:tabs>
          <w:tab w:val="left" w:pos="426"/>
        </w:tabs>
        <w:spacing w:line="360" w:lineRule="auto"/>
        <w:ind w:firstLine="567"/>
        <w:jc w:val="both"/>
        <w:rPr>
          <w:rFonts w:ascii="Times New Roman" w:hAnsi="Times New Roman" w:cs="Times New Roman"/>
          <w:sz w:val="28"/>
          <w:szCs w:val="28"/>
        </w:rPr>
      </w:pPr>
      <w:proofErr w:type="spellStart"/>
      <w:r w:rsidRPr="00436221">
        <w:rPr>
          <w:rFonts w:ascii="Times New Roman" w:hAnsi="Times New Roman" w:cs="Times New Roman"/>
          <w:sz w:val="28"/>
          <w:szCs w:val="28"/>
        </w:rPr>
        <w:t>R</w:t>
      </w:r>
      <w:r w:rsidRPr="00436221">
        <w:rPr>
          <w:rFonts w:ascii="Times New Roman" w:hAnsi="Times New Roman" w:cs="Times New Roman"/>
          <w:sz w:val="28"/>
          <w:szCs w:val="28"/>
          <w:vertAlign w:val="subscript"/>
        </w:rPr>
        <w:t>обр</w:t>
      </w:r>
      <w:proofErr w:type="spellEnd"/>
      <w:r w:rsidRPr="00436221">
        <w:rPr>
          <w:rFonts w:ascii="Times New Roman" w:hAnsi="Times New Roman" w:cs="Times New Roman"/>
          <w:sz w:val="28"/>
          <w:szCs w:val="28"/>
          <w:vertAlign w:val="subscript"/>
        </w:rPr>
        <w:t> </w:t>
      </w:r>
      <w:r w:rsidRPr="00436221">
        <w:rPr>
          <w:rFonts w:ascii="Times New Roman" w:hAnsi="Times New Roman" w:cs="Times New Roman"/>
          <w:sz w:val="28"/>
          <w:szCs w:val="28"/>
        </w:rPr>
        <w:t>= 0,5 ζ</w:t>
      </w:r>
      <w:r w:rsidRPr="00436221">
        <w:rPr>
          <w:rFonts w:ascii="Times New Roman" w:hAnsi="Times New Roman" w:cs="Times New Roman"/>
          <w:sz w:val="28"/>
          <w:szCs w:val="28"/>
          <w:vertAlign w:val="subscript"/>
        </w:rPr>
        <w:t>обр</w:t>
      </w:r>
      <w:r w:rsidRPr="00436221">
        <w:rPr>
          <w:rFonts w:ascii="Times New Roman" w:hAnsi="Times New Roman" w:cs="Times New Roman"/>
          <w:sz w:val="28"/>
          <w:szCs w:val="28"/>
        </w:rPr>
        <w:t>ρv</w:t>
      </w:r>
      <w:r w:rsidRPr="00436221">
        <w:rPr>
          <w:rFonts w:ascii="Times New Roman" w:hAnsi="Times New Roman" w:cs="Times New Roman"/>
          <w:sz w:val="28"/>
          <w:szCs w:val="28"/>
          <w:vertAlign w:val="superscript"/>
        </w:rPr>
        <w:t>2</w:t>
      </w:r>
      <w:r w:rsidRPr="00436221">
        <w:rPr>
          <w:rFonts w:ascii="Times New Roman" w:hAnsi="Times New Roman" w:cs="Times New Roman"/>
          <w:sz w:val="28"/>
          <w:szCs w:val="28"/>
        </w:rPr>
        <w:t>Ω,</w:t>
      </w:r>
    </w:p>
    <w:p w:rsidR="00436221" w:rsidRPr="00436221" w:rsidRDefault="00436221" w:rsidP="00436221">
      <w:pPr>
        <w:pStyle w:val="a3"/>
        <w:tabs>
          <w:tab w:val="left" w:pos="426"/>
        </w:tabs>
        <w:spacing w:line="360" w:lineRule="auto"/>
        <w:ind w:firstLine="567"/>
        <w:jc w:val="both"/>
        <w:rPr>
          <w:rFonts w:ascii="Times New Roman" w:hAnsi="Times New Roman" w:cs="Times New Roman"/>
          <w:sz w:val="28"/>
          <w:szCs w:val="28"/>
        </w:rPr>
      </w:pPr>
      <w:r w:rsidRPr="00436221">
        <w:rPr>
          <w:rFonts w:ascii="Times New Roman" w:hAnsi="Times New Roman" w:cs="Times New Roman"/>
          <w:b/>
          <w:bCs/>
          <w:sz w:val="28"/>
          <w:szCs w:val="28"/>
        </w:rPr>
        <w:t>Мелководье и ширина фарватера.</w:t>
      </w:r>
      <w:r>
        <w:rPr>
          <w:rFonts w:ascii="Times New Roman" w:hAnsi="Times New Roman" w:cs="Times New Roman"/>
          <w:b/>
          <w:bCs/>
          <w:sz w:val="28"/>
          <w:szCs w:val="28"/>
        </w:rPr>
        <w:t xml:space="preserve"> </w:t>
      </w:r>
      <w:r w:rsidRPr="00436221">
        <w:rPr>
          <w:rFonts w:ascii="Times New Roman" w:hAnsi="Times New Roman" w:cs="Times New Roman"/>
          <w:sz w:val="28"/>
          <w:szCs w:val="28"/>
        </w:rPr>
        <w:t xml:space="preserve">При плавании судна на мелководье и в узких мелководных каналах изменяется сопротивление воды его движению, а также наблюдается изменение посадки судна. </w:t>
      </w:r>
      <w:proofErr w:type="gramStart"/>
      <w:r w:rsidRPr="00436221">
        <w:rPr>
          <w:rFonts w:ascii="Times New Roman" w:hAnsi="Times New Roman" w:cs="Times New Roman"/>
          <w:sz w:val="28"/>
          <w:szCs w:val="28"/>
        </w:rPr>
        <w:t>Под мелководью</w:t>
      </w:r>
      <w:proofErr w:type="gramEnd"/>
      <w:r w:rsidRPr="00436221">
        <w:rPr>
          <w:rFonts w:ascii="Times New Roman" w:hAnsi="Times New Roman" w:cs="Times New Roman"/>
          <w:sz w:val="28"/>
          <w:szCs w:val="28"/>
        </w:rPr>
        <w:t xml:space="preserve"> понимают глубину воды Н</w:t>
      </w:r>
      <w:r w:rsidRPr="00436221">
        <w:rPr>
          <w:rFonts w:ascii="Times New Roman" w:hAnsi="Times New Roman" w:cs="Times New Roman"/>
          <w:sz w:val="28"/>
          <w:szCs w:val="28"/>
        </w:rPr>
        <w:drawing>
          <wp:inline distT="0" distB="0" distL="0" distR="0">
            <wp:extent cx="171450" cy="171450"/>
            <wp:effectExtent l="0" t="0" r="0" b="0"/>
            <wp:docPr id="140" name="Рисунок 140" descr="http://www.studfiles.ru/html/2706/1029/html_dVGpYe2fRQ.tFRO/htmlconvd-qqzqK1_html_15f002e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http://www.studfiles.ru/html/2706/1029/html_dVGpYe2fRQ.tFRO/htmlconvd-qqzqK1_html_15f002ef.gif"/>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436221">
        <w:rPr>
          <w:rFonts w:ascii="Times New Roman" w:hAnsi="Times New Roman" w:cs="Times New Roman"/>
          <w:sz w:val="28"/>
          <w:szCs w:val="28"/>
        </w:rPr>
        <w:t xml:space="preserve">4d+ 0,3v, </w:t>
      </w:r>
      <w:proofErr w:type="spellStart"/>
      <w:r w:rsidRPr="00436221">
        <w:rPr>
          <w:rFonts w:ascii="Times New Roman" w:hAnsi="Times New Roman" w:cs="Times New Roman"/>
          <w:sz w:val="28"/>
          <w:szCs w:val="28"/>
        </w:rPr>
        <w:t>гдеd</w:t>
      </w:r>
      <w:proofErr w:type="spellEnd"/>
      <w:r w:rsidRPr="00436221">
        <w:rPr>
          <w:rFonts w:ascii="Times New Roman" w:hAnsi="Times New Roman" w:cs="Times New Roman"/>
          <w:sz w:val="28"/>
          <w:szCs w:val="28"/>
        </w:rPr>
        <w:t xml:space="preserve">- осадка судна, </w:t>
      </w:r>
      <w:proofErr w:type="spellStart"/>
      <w:r w:rsidRPr="00436221">
        <w:rPr>
          <w:rFonts w:ascii="Times New Roman" w:hAnsi="Times New Roman" w:cs="Times New Roman"/>
          <w:sz w:val="28"/>
          <w:szCs w:val="28"/>
        </w:rPr>
        <w:t>аv</w:t>
      </w:r>
      <w:proofErr w:type="spellEnd"/>
      <w:r w:rsidRPr="00436221">
        <w:rPr>
          <w:rFonts w:ascii="Times New Roman" w:hAnsi="Times New Roman" w:cs="Times New Roman"/>
          <w:sz w:val="28"/>
          <w:szCs w:val="28"/>
        </w:rPr>
        <w:t>- скорость судна (м/с). Из формулы следует, что для промысловых судов необходимо учитывать мелководье при Н (</w:t>
      </w:r>
      <w:proofErr w:type="gramStart"/>
      <w:r w:rsidRPr="00436221">
        <w:rPr>
          <w:rFonts w:ascii="Times New Roman" w:hAnsi="Times New Roman" w:cs="Times New Roman"/>
          <w:sz w:val="28"/>
          <w:szCs w:val="28"/>
        </w:rPr>
        <w:t>57)d.</w:t>
      </w:r>
      <w:proofErr w:type="gramEnd"/>
    </w:p>
    <w:p w:rsidR="00436221" w:rsidRDefault="00436221" w:rsidP="00436221">
      <w:pPr>
        <w:pStyle w:val="a3"/>
        <w:tabs>
          <w:tab w:val="left" w:pos="426"/>
        </w:tabs>
        <w:spacing w:line="360" w:lineRule="auto"/>
        <w:ind w:firstLine="567"/>
        <w:jc w:val="both"/>
        <w:rPr>
          <w:rFonts w:ascii="Times New Roman" w:hAnsi="Times New Roman" w:cs="Times New Roman"/>
          <w:sz w:val="28"/>
          <w:szCs w:val="28"/>
        </w:rPr>
      </w:pPr>
      <w:r w:rsidRPr="00436221">
        <w:rPr>
          <w:rFonts w:ascii="Times New Roman" w:hAnsi="Times New Roman" w:cs="Times New Roman"/>
          <w:sz w:val="28"/>
          <w:szCs w:val="28"/>
        </w:rPr>
        <w:t>Во время плавания на мелководье изменяются все составляющие полного сопротивления, однако</w:t>
      </w:r>
      <w:r>
        <w:rPr>
          <w:rFonts w:ascii="Times New Roman" w:hAnsi="Times New Roman" w:cs="Times New Roman"/>
          <w:sz w:val="28"/>
          <w:szCs w:val="28"/>
        </w:rPr>
        <w:t xml:space="preserve"> сильнее всего - волновое сопро</w:t>
      </w:r>
      <w:r w:rsidRPr="00436221">
        <w:rPr>
          <w:rFonts w:ascii="Times New Roman" w:hAnsi="Times New Roman" w:cs="Times New Roman"/>
          <w:sz w:val="28"/>
          <w:szCs w:val="28"/>
        </w:rPr>
        <w:t xml:space="preserve">тивление. Для учета влияния мелководья используют безразмерный параметр -число Фруда по глубине </w:t>
      </w:r>
      <w:proofErr w:type="spellStart"/>
      <w:r w:rsidRPr="00436221">
        <w:rPr>
          <w:rFonts w:ascii="Times New Roman" w:hAnsi="Times New Roman" w:cs="Times New Roman"/>
          <w:sz w:val="28"/>
          <w:szCs w:val="28"/>
        </w:rPr>
        <w:t>Fr</w:t>
      </w:r>
      <w:r w:rsidRPr="00436221">
        <w:rPr>
          <w:rFonts w:ascii="Times New Roman" w:hAnsi="Times New Roman" w:cs="Times New Roman"/>
          <w:sz w:val="28"/>
          <w:szCs w:val="28"/>
          <w:vertAlign w:val="subscript"/>
        </w:rPr>
        <w:t>н</w:t>
      </w:r>
      <w:proofErr w:type="spellEnd"/>
      <w:r w:rsidRPr="00436221">
        <w:rPr>
          <w:rFonts w:ascii="Times New Roman" w:hAnsi="Times New Roman" w:cs="Times New Roman"/>
          <w:sz w:val="28"/>
          <w:szCs w:val="28"/>
        </w:rPr>
        <w:t>=v/</w:t>
      </w:r>
      <w:r w:rsidRPr="00436221">
        <w:rPr>
          <w:rFonts w:ascii="Times New Roman" w:hAnsi="Times New Roman" w:cs="Times New Roman"/>
          <w:sz w:val="28"/>
          <w:szCs w:val="28"/>
        </w:rPr>
        <w:drawing>
          <wp:inline distT="0" distB="0" distL="0" distR="0">
            <wp:extent cx="390525" cy="180975"/>
            <wp:effectExtent l="0" t="0" r="9525" b="9525"/>
            <wp:docPr id="139" name="Рисунок 139" descr="http://www.studfiles.ru/html/2706/1029/html_dVGpYe2fRQ.tFRO/htmlconvd-qqzqK1_html_72e006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http://www.studfiles.ru/html/2706/1029/html_dVGpYe2fRQ.tFRO/htmlconvd-qqzqK1_html_72e00669.gif"/>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sidRPr="00436221">
        <w:rPr>
          <w:rFonts w:ascii="Times New Roman" w:hAnsi="Times New Roman" w:cs="Times New Roman"/>
          <w:sz w:val="28"/>
          <w:szCs w:val="28"/>
        </w:rPr>
        <w:t>, характеризующий относительную скорость судна на ограниченной глубине. Скорость судна</w:t>
      </w:r>
      <w:r>
        <w:rPr>
          <w:rFonts w:ascii="Times New Roman" w:hAnsi="Times New Roman" w:cs="Times New Roman"/>
          <w:sz w:val="28"/>
          <w:szCs w:val="28"/>
        </w:rPr>
        <w:t xml:space="preserve"> </w:t>
      </w:r>
      <w:proofErr w:type="spellStart"/>
      <w:r w:rsidRPr="00436221">
        <w:rPr>
          <w:rFonts w:ascii="Times New Roman" w:hAnsi="Times New Roman" w:cs="Times New Roman"/>
          <w:sz w:val="28"/>
          <w:szCs w:val="28"/>
        </w:rPr>
        <w:t>v</w:t>
      </w:r>
      <w:r w:rsidRPr="00436221">
        <w:rPr>
          <w:rFonts w:ascii="Times New Roman" w:hAnsi="Times New Roman" w:cs="Times New Roman"/>
          <w:sz w:val="28"/>
          <w:szCs w:val="28"/>
          <w:vertAlign w:val="subscript"/>
        </w:rPr>
        <w:t>кр</w:t>
      </w:r>
      <w:proofErr w:type="spellEnd"/>
      <w:r w:rsidRPr="00436221">
        <w:rPr>
          <w:rFonts w:ascii="Times New Roman" w:hAnsi="Times New Roman" w:cs="Times New Roman"/>
          <w:sz w:val="28"/>
          <w:szCs w:val="28"/>
        </w:rPr>
        <w:t>= (0,81,05</w:t>
      </w:r>
      <w:proofErr w:type="gramStart"/>
      <w:r w:rsidRPr="00436221">
        <w:rPr>
          <w:rFonts w:ascii="Times New Roman" w:hAnsi="Times New Roman" w:cs="Times New Roman"/>
          <w:sz w:val="28"/>
          <w:szCs w:val="28"/>
        </w:rPr>
        <w:t>) ,</w:t>
      </w:r>
      <w:proofErr w:type="gramEnd"/>
      <w:r w:rsidRPr="00436221">
        <w:rPr>
          <w:rFonts w:ascii="Times New Roman" w:hAnsi="Times New Roman" w:cs="Times New Roman"/>
          <w:sz w:val="28"/>
          <w:szCs w:val="28"/>
        </w:rPr>
        <w:t xml:space="preserve"> при которой</w:t>
      </w:r>
      <w:r>
        <w:rPr>
          <w:rFonts w:ascii="Times New Roman" w:hAnsi="Times New Roman" w:cs="Times New Roman"/>
          <w:sz w:val="28"/>
          <w:szCs w:val="28"/>
        </w:rPr>
        <w:t xml:space="preserve"> </w:t>
      </w:r>
      <w:proofErr w:type="spellStart"/>
      <w:r w:rsidRPr="00436221">
        <w:rPr>
          <w:rFonts w:ascii="Times New Roman" w:hAnsi="Times New Roman" w:cs="Times New Roman"/>
          <w:sz w:val="28"/>
          <w:szCs w:val="28"/>
        </w:rPr>
        <w:t>Fr</w:t>
      </w:r>
      <w:r w:rsidRPr="00436221">
        <w:rPr>
          <w:rFonts w:ascii="Times New Roman" w:hAnsi="Times New Roman" w:cs="Times New Roman"/>
          <w:sz w:val="28"/>
          <w:szCs w:val="28"/>
          <w:vertAlign w:val="subscript"/>
        </w:rPr>
        <w:t>н</w:t>
      </w:r>
      <w:proofErr w:type="spellEnd"/>
      <w:r w:rsidRPr="00436221">
        <w:rPr>
          <w:rFonts w:ascii="Times New Roman" w:hAnsi="Times New Roman" w:cs="Times New Roman"/>
          <w:sz w:val="28"/>
          <w:szCs w:val="28"/>
        </w:rPr>
        <w:t>= 0,81,05 называется</w:t>
      </w:r>
      <w:r>
        <w:rPr>
          <w:rFonts w:ascii="Times New Roman" w:hAnsi="Times New Roman" w:cs="Times New Roman"/>
          <w:sz w:val="28"/>
          <w:szCs w:val="28"/>
        </w:rPr>
        <w:t xml:space="preserve"> </w:t>
      </w:r>
      <w:r w:rsidRPr="00436221">
        <w:rPr>
          <w:rFonts w:ascii="Times New Roman" w:hAnsi="Times New Roman" w:cs="Times New Roman"/>
          <w:i/>
          <w:iCs/>
          <w:sz w:val="28"/>
          <w:szCs w:val="28"/>
        </w:rPr>
        <w:t>критической</w:t>
      </w:r>
      <w:r w:rsidRPr="00436221">
        <w:rPr>
          <w:rFonts w:ascii="Times New Roman" w:hAnsi="Times New Roman" w:cs="Times New Roman"/>
          <w:sz w:val="28"/>
          <w:szCs w:val="28"/>
        </w:rPr>
        <w:t>. Она соответствует скорости, при которой на мелководье наиболее интенсивно возрастает сопротивление движению и изменяется посадка судна.</w:t>
      </w:r>
    </w:p>
    <w:p w:rsidR="00436221" w:rsidRDefault="00436221" w:rsidP="00436221">
      <w:pPr>
        <w:pStyle w:val="a3"/>
        <w:tabs>
          <w:tab w:val="left" w:pos="426"/>
        </w:tabs>
        <w:spacing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80. </w:t>
      </w:r>
      <w:r w:rsidRPr="00436221">
        <w:rPr>
          <w:rFonts w:ascii="Times New Roman" w:hAnsi="Times New Roman" w:cs="Times New Roman"/>
          <w:b/>
          <w:sz w:val="28"/>
          <w:szCs w:val="28"/>
        </w:rPr>
        <w:t>Плавучесть судна. Условия плавучести судна. Запас плавучести, грузовые марки, их виды. Нормирование и контроль плавучести морских судов</w:t>
      </w:r>
    </w:p>
    <w:p w:rsidR="00436221" w:rsidRPr="00436221" w:rsidRDefault="00436221" w:rsidP="00436221">
      <w:pPr>
        <w:pStyle w:val="a3"/>
        <w:tabs>
          <w:tab w:val="left" w:pos="426"/>
        </w:tabs>
        <w:spacing w:line="360" w:lineRule="auto"/>
        <w:ind w:firstLine="567"/>
        <w:jc w:val="both"/>
        <w:rPr>
          <w:rFonts w:ascii="Times New Roman" w:hAnsi="Times New Roman" w:cs="Times New Roman"/>
          <w:sz w:val="28"/>
          <w:szCs w:val="28"/>
        </w:rPr>
      </w:pPr>
      <w:r w:rsidRPr="00436221">
        <w:rPr>
          <w:rFonts w:ascii="Times New Roman" w:hAnsi="Times New Roman" w:cs="Times New Roman"/>
          <w:sz w:val="28"/>
          <w:szCs w:val="28"/>
        </w:rPr>
        <w:t xml:space="preserve">Плавучестью называется способность судна плавать по определенную </w:t>
      </w:r>
      <w:proofErr w:type="spellStart"/>
      <w:r w:rsidRPr="00436221">
        <w:rPr>
          <w:rFonts w:ascii="Times New Roman" w:hAnsi="Times New Roman" w:cs="Times New Roman"/>
          <w:sz w:val="28"/>
          <w:szCs w:val="28"/>
        </w:rPr>
        <w:t>ветерлинию</w:t>
      </w:r>
      <w:proofErr w:type="spellEnd"/>
      <w:r w:rsidRPr="00436221">
        <w:rPr>
          <w:rFonts w:ascii="Times New Roman" w:hAnsi="Times New Roman" w:cs="Times New Roman"/>
          <w:sz w:val="28"/>
          <w:szCs w:val="28"/>
        </w:rPr>
        <w:t>, неся всю положенную нагрузку.</w:t>
      </w:r>
    </w:p>
    <w:p w:rsidR="00436221" w:rsidRPr="00436221" w:rsidRDefault="00436221" w:rsidP="00436221">
      <w:pPr>
        <w:pStyle w:val="a3"/>
        <w:tabs>
          <w:tab w:val="left" w:pos="426"/>
        </w:tabs>
        <w:spacing w:line="360" w:lineRule="auto"/>
        <w:ind w:firstLine="567"/>
        <w:jc w:val="both"/>
        <w:rPr>
          <w:rFonts w:ascii="Times New Roman" w:hAnsi="Times New Roman" w:cs="Times New Roman"/>
          <w:sz w:val="28"/>
          <w:szCs w:val="28"/>
        </w:rPr>
      </w:pPr>
      <w:r w:rsidRPr="00436221">
        <w:rPr>
          <w:rFonts w:ascii="Times New Roman" w:hAnsi="Times New Roman" w:cs="Times New Roman"/>
          <w:sz w:val="28"/>
          <w:szCs w:val="28"/>
        </w:rPr>
        <w:t>На судно, как на плавающее тело, постоянно действуют две кафетерии сил; силы тяжести (вес судна) и силы давления воды (гидростатические силы).</w:t>
      </w:r>
    </w:p>
    <w:p w:rsidR="00436221" w:rsidRPr="00436221" w:rsidRDefault="00436221" w:rsidP="00436221">
      <w:pPr>
        <w:pStyle w:val="a3"/>
        <w:tabs>
          <w:tab w:val="left" w:pos="426"/>
        </w:tabs>
        <w:spacing w:line="360" w:lineRule="auto"/>
        <w:ind w:firstLine="567"/>
        <w:jc w:val="both"/>
        <w:rPr>
          <w:rFonts w:ascii="Times New Roman" w:hAnsi="Times New Roman" w:cs="Times New Roman"/>
          <w:sz w:val="28"/>
          <w:szCs w:val="28"/>
        </w:rPr>
      </w:pPr>
      <w:r w:rsidRPr="00436221">
        <w:rPr>
          <w:rFonts w:ascii="Times New Roman" w:hAnsi="Times New Roman" w:cs="Times New Roman"/>
          <w:sz w:val="28"/>
          <w:szCs w:val="28"/>
        </w:rPr>
        <w:t>Равнодействующая сил тяжести, которая представляет собой сумму сил тяжести всех элементов судна, определяет вес судна Р. Сила веса при любых положениях судна всегда направлена вертикально вниз. Точка приложения силы веса называется центром тяжести судна и обозначается буквой G.</w:t>
      </w:r>
    </w:p>
    <w:p w:rsidR="00436221" w:rsidRDefault="00436221" w:rsidP="00436221">
      <w:pPr>
        <w:pStyle w:val="a3"/>
        <w:tabs>
          <w:tab w:val="left" w:pos="426"/>
        </w:tabs>
        <w:spacing w:line="360" w:lineRule="auto"/>
        <w:ind w:firstLine="567"/>
        <w:jc w:val="both"/>
        <w:rPr>
          <w:rFonts w:ascii="Times New Roman" w:hAnsi="Times New Roman" w:cs="Times New Roman"/>
          <w:sz w:val="28"/>
          <w:szCs w:val="28"/>
        </w:rPr>
      </w:pPr>
      <w:r w:rsidRPr="00436221">
        <w:rPr>
          <w:rFonts w:ascii="Times New Roman" w:hAnsi="Times New Roman" w:cs="Times New Roman"/>
          <w:sz w:val="28"/>
          <w:szCs w:val="28"/>
        </w:rPr>
        <w:t>Равнодействующая гидростатических сил является результирующей всех сил, возникающих вследствие давления воды на поверхность корпуса судна. Она называется силой плавучести или силой поддержания D'. Сила плавучести направлена по вертикали вверх. Точка приложения силы плавучести называется центром величины. Эта точка обозначается буквой С и находится в центре тяжести подводного объема корпуса.</w:t>
      </w:r>
    </w:p>
    <w:p w:rsidR="00436221" w:rsidRDefault="00436221" w:rsidP="00436221">
      <w:pPr>
        <w:pStyle w:val="a3"/>
        <w:tabs>
          <w:tab w:val="left" w:pos="426"/>
        </w:tabs>
        <w:spacing w:line="360" w:lineRule="auto"/>
        <w:ind w:firstLine="567"/>
        <w:jc w:val="both"/>
        <w:rPr>
          <w:rFonts w:ascii="Times New Roman" w:hAnsi="Times New Roman" w:cs="Times New Roman"/>
          <w:sz w:val="28"/>
          <w:szCs w:val="28"/>
        </w:rPr>
      </w:pPr>
      <w:r w:rsidRPr="00436221">
        <w:rPr>
          <w:rFonts w:ascii="Times New Roman" w:hAnsi="Times New Roman" w:cs="Times New Roman"/>
          <w:sz w:val="28"/>
          <w:szCs w:val="28"/>
        </w:rPr>
        <w:t xml:space="preserve">Сила плавучести D', согласно закону Архимеда, равна весу вытесненной воды в объеме, равном погруженной в жидкость части тела (корпуса): D' = </w:t>
      </w:r>
      <w:proofErr w:type="spellStart"/>
      <w:r w:rsidRPr="00436221">
        <w:rPr>
          <w:rFonts w:ascii="Times New Roman" w:hAnsi="Times New Roman" w:cs="Times New Roman"/>
          <w:sz w:val="28"/>
          <w:szCs w:val="28"/>
        </w:rPr>
        <w:t>γ×V</w:t>
      </w:r>
      <w:proofErr w:type="spellEnd"/>
      <w:r w:rsidRPr="00436221">
        <w:rPr>
          <w:rFonts w:ascii="Times New Roman" w:hAnsi="Times New Roman" w:cs="Times New Roman"/>
          <w:sz w:val="28"/>
          <w:szCs w:val="28"/>
        </w:rPr>
        <w:t xml:space="preserve">. Удельный вес воды γ является переменной величиной. При выполнении расчетов, связанных с проектированием судов, обычно принимают γ =10,05 </w:t>
      </w:r>
      <w:proofErr w:type="spellStart"/>
      <w:r w:rsidRPr="00436221">
        <w:rPr>
          <w:rFonts w:ascii="Times New Roman" w:hAnsi="Times New Roman" w:cs="Times New Roman"/>
          <w:sz w:val="28"/>
          <w:szCs w:val="28"/>
        </w:rPr>
        <w:t>кн</w:t>
      </w:r>
      <w:proofErr w:type="spellEnd"/>
      <w:r w:rsidRPr="00436221">
        <w:rPr>
          <w:rFonts w:ascii="Times New Roman" w:hAnsi="Times New Roman" w:cs="Times New Roman"/>
          <w:sz w:val="28"/>
          <w:szCs w:val="28"/>
        </w:rPr>
        <w:t>/м</w:t>
      </w:r>
      <w:r w:rsidRPr="00436221">
        <w:rPr>
          <w:rFonts w:ascii="Times New Roman" w:hAnsi="Times New Roman" w:cs="Times New Roman"/>
          <w:sz w:val="28"/>
          <w:szCs w:val="28"/>
          <w:vertAlign w:val="superscript"/>
        </w:rPr>
        <w:t>3</w:t>
      </w:r>
      <w:r w:rsidRPr="00436221">
        <w:rPr>
          <w:rFonts w:ascii="Times New Roman" w:hAnsi="Times New Roman" w:cs="Times New Roman"/>
          <w:sz w:val="28"/>
          <w:szCs w:val="28"/>
        </w:rPr>
        <w:t xml:space="preserve"> для морской воды и γ = 9,81 </w:t>
      </w:r>
      <w:proofErr w:type="spellStart"/>
      <w:r w:rsidRPr="00436221">
        <w:rPr>
          <w:rFonts w:ascii="Times New Roman" w:hAnsi="Times New Roman" w:cs="Times New Roman"/>
          <w:sz w:val="28"/>
          <w:szCs w:val="28"/>
        </w:rPr>
        <w:t>кн</w:t>
      </w:r>
      <w:proofErr w:type="spellEnd"/>
      <w:r w:rsidRPr="00436221">
        <w:rPr>
          <w:rFonts w:ascii="Times New Roman" w:hAnsi="Times New Roman" w:cs="Times New Roman"/>
          <w:sz w:val="28"/>
          <w:szCs w:val="28"/>
        </w:rPr>
        <w:t>/м</w:t>
      </w:r>
      <w:r w:rsidRPr="00436221">
        <w:rPr>
          <w:rFonts w:ascii="Times New Roman" w:hAnsi="Times New Roman" w:cs="Times New Roman"/>
          <w:sz w:val="28"/>
          <w:szCs w:val="28"/>
          <w:vertAlign w:val="superscript"/>
        </w:rPr>
        <w:t>3</w:t>
      </w:r>
      <w:r w:rsidRPr="00436221">
        <w:rPr>
          <w:rFonts w:ascii="Times New Roman" w:hAnsi="Times New Roman" w:cs="Times New Roman"/>
          <w:sz w:val="28"/>
          <w:szCs w:val="28"/>
        </w:rPr>
        <w:t> для пресной.</w:t>
      </w:r>
      <w:r w:rsidRPr="00436221">
        <w:rPr>
          <w:rFonts w:ascii="Times New Roman" w:hAnsi="Times New Roman" w:cs="Times New Roman"/>
          <w:sz w:val="28"/>
          <w:szCs w:val="28"/>
        </w:rPr>
        <w:br/>
        <w:t>Водоизмещение (масса) судна р</w:t>
      </w:r>
      <w:r>
        <w:rPr>
          <w:rFonts w:ascii="Times New Roman" w:hAnsi="Times New Roman" w:cs="Times New Roman"/>
          <w:sz w:val="28"/>
          <w:szCs w:val="28"/>
        </w:rPr>
        <w:t xml:space="preserve">авна </w:t>
      </w:r>
      <w:proofErr w:type="gramStart"/>
      <w:r>
        <w:rPr>
          <w:rFonts w:ascii="Times New Roman" w:hAnsi="Times New Roman" w:cs="Times New Roman"/>
          <w:sz w:val="28"/>
          <w:szCs w:val="28"/>
        </w:rPr>
        <w:t>массе</w:t>
      </w:r>
      <w:proofErr w:type="gramEnd"/>
      <w:r>
        <w:rPr>
          <w:rFonts w:ascii="Times New Roman" w:hAnsi="Times New Roman" w:cs="Times New Roman"/>
          <w:sz w:val="28"/>
          <w:szCs w:val="28"/>
        </w:rPr>
        <w:t xml:space="preserve"> вытесняемой им воды:</w:t>
      </w:r>
    </w:p>
    <w:p w:rsidR="00436221" w:rsidRDefault="00436221" w:rsidP="00436221">
      <w:pPr>
        <w:pStyle w:val="a3"/>
        <w:tabs>
          <w:tab w:val="left" w:pos="426"/>
        </w:tabs>
        <w:spacing w:line="360" w:lineRule="auto"/>
        <w:ind w:firstLine="567"/>
        <w:jc w:val="both"/>
        <w:rPr>
          <w:rFonts w:ascii="Times New Roman" w:hAnsi="Times New Roman" w:cs="Times New Roman"/>
          <w:sz w:val="28"/>
          <w:szCs w:val="28"/>
        </w:rPr>
      </w:pPr>
      <w:r w:rsidRPr="00436221">
        <w:rPr>
          <w:rFonts w:ascii="Times New Roman" w:hAnsi="Times New Roman" w:cs="Times New Roman"/>
          <w:sz w:val="28"/>
          <w:szCs w:val="28"/>
        </w:rPr>
        <w:t xml:space="preserve">D = </w:t>
      </w:r>
      <w:proofErr w:type="spellStart"/>
      <w:r w:rsidRPr="00436221">
        <w:rPr>
          <w:rFonts w:ascii="Times New Roman" w:hAnsi="Times New Roman" w:cs="Times New Roman"/>
          <w:sz w:val="28"/>
          <w:szCs w:val="28"/>
        </w:rPr>
        <w:t>ρ×V,</w:t>
      </w:r>
      <w:proofErr w:type="spellEnd"/>
    </w:p>
    <w:p w:rsidR="00436221" w:rsidRDefault="00436221" w:rsidP="00436221">
      <w:pPr>
        <w:pStyle w:val="a3"/>
        <w:tabs>
          <w:tab w:val="left" w:pos="426"/>
        </w:tabs>
        <w:spacing w:line="360" w:lineRule="auto"/>
        <w:ind w:firstLine="567"/>
        <w:jc w:val="both"/>
        <w:rPr>
          <w:rFonts w:ascii="Times New Roman" w:hAnsi="Times New Roman" w:cs="Times New Roman"/>
          <w:sz w:val="28"/>
          <w:szCs w:val="28"/>
        </w:rPr>
      </w:pPr>
      <w:r w:rsidRPr="00436221">
        <w:rPr>
          <w:rFonts w:ascii="Times New Roman" w:hAnsi="Times New Roman" w:cs="Times New Roman"/>
          <w:sz w:val="28"/>
          <w:szCs w:val="28"/>
        </w:rPr>
        <w:t>где V - объемное водоизмещение судна, м</w:t>
      </w:r>
      <w:r w:rsidRPr="00436221">
        <w:rPr>
          <w:rFonts w:ascii="Times New Roman" w:hAnsi="Times New Roman" w:cs="Times New Roman"/>
          <w:sz w:val="28"/>
          <w:szCs w:val="28"/>
          <w:vertAlign w:val="superscript"/>
        </w:rPr>
        <w:t>3</w:t>
      </w:r>
      <w:r w:rsidRPr="00436221">
        <w:rPr>
          <w:rFonts w:ascii="Times New Roman" w:hAnsi="Times New Roman" w:cs="Times New Roman"/>
          <w:sz w:val="28"/>
          <w:szCs w:val="28"/>
        </w:rPr>
        <w:t> </w:t>
      </w:r>
      <w:r>
        <w:rPr>
          <w:rFonts w:ascii="Times New Roman" w:hAnsi="Times New Roman" w:cs="Times New Roman"/>
          <w:sz w:val="28"/>
          <w:szCs w:val="28"/>
        </w:rPr>
        <w:t>;</w:t>
      </w:r>
    </w:p>
    <w:p w:rsidR="00436221" w:rsidRDefault="00436221" w:rsidP="00436221">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ρ - плотность забортной воды.</w:t>
      </w:r>
    </w:p>
    <w:p w:rsidR="00436221" w:rsidRDefault="00436221" w:rsidP="00436221">
      <w:pPr>
        <w:pStyle w:val="a3"/>
        <w:tabs>
          <w:tab w:val="left" w:pos="426"/>
        </w:tabs>
        <w:spacing w:line="360" w:lineRule="auto"/>
        <w:ind w:firstLine="567"/>
        <w:jc w:val="both"/>
        <w:rPr>
          <w:rFonts w:ascii="Times New Roman" w:hAnsi="Times New Roman" w:cs="Times New Roman"/>
          <w:sz w:val="28"/>
          <w:szCs w:val="28"/>
        </w:rPr>
      </w:pPr>
      <w:r w:rsidRPr="00436221">
        <w:rPr>
          <w:rFonts w:ascii="Times New Roman" w:hAnsi="Times New Roman" w:cs="Times New Roman"/>
          <w:sz w:val="28"/>
          <w:szCs w:val="28"/>
        </w:rPr>
        <w:t>Для пресной воды ρ = 1,0 т/м</w:t>
      </w:r>
      <w:r w:rsidRPr="00436221">
        <w:rPr>
          <w:rFonts w:ascii="Times New Roman" w:hAnsi="Times New Roman" w:cs="Times New Roman"/>
          <w:sz w:val="28"/>
          <w:szCs w:val="28"/>
          <w:vertAlign w:val="superscript"/>
        </w:rPr>
        <w:t>3</w:t>
      </w:r>
      <w:r w:rsidRPr="00436221">
        <w:rPr>
          <w:rFonts w:ascii="Times New Roman" w:hAnsi="Times New Roman" w:cs="Times New Roman"/>
          <w:sz w:val="28"/>
          <w:szCs w:val="28"/>
        </w:rPr>
        <w:t>, для морской ρ= 1,025 т/м</w:t>
      </w:r>
      <w:r w:rsidRPr="00436221">
        <w:rPr>
          <w:rFonts w:ascii="Times New Roman" w:hAnsi="Times New Roman" w:cs="Times New Roman"/>
          <w:sz w:val="28"/>
          <w:szCs w:val="28"/>
          <w:vertAlign w:val="superscript"/>
        </w:rPr>
        <w:t>3</w:t>
      </w:r>
      <w:r w:rsidRPr="00436221">
        <w:rPr>
          <w:rFonts w:ascii="Times New Roman" w:hAnsi="Times New Roman" w:cs="Times New Roman"/>
          <w:sz w:val="28"/>
          <w:szCs w:val="28"/>
        </w:rPr>
        <w:t>.</w:t>
      </w:r>
      <w:r w:rsidRPr="00436221">
        <w:rPr>
          <w:rFonts w:ascii="Times New Roman" w:hAnsi="Times New Roman" w:cs="Times New Roman"/>
          <w:sz w:val="28"/>
          <w:szCs w:val="28"/>
        </w:rPr>
        <w:br/>
        <w:t xml:space="preserve">Из теоретической механики известно, что для равновесия тела, на которое действует две системы сил, необходимо и достаточно, чтобы равнодействующие этих сил были равны по величине и направлены по одной </w:t>
      </w:r>
      <w:r w:rsidRPr="00436221">
        <w:rPr>
          <w:rFonts w:ascii="Times New Roman" w:hAnsi="Times New Roman" w:cs="Times New Roman"/>
          <w:sz w:val="28"/>
          <w:szCs w:val="28"/>
        </w:rPr>
        <w:lastRenderedPageBreak/>
        <w:t>прямой в противоположные стороны. На основании этого правила для равновесия судна необходимо и достаточно, чтобы сила плавучести равнялась весу судна и центр тяжести G и центр величины С лежали на одной вертикали.</w:t>
      </w:r>
      <w:r w:rsidRPr="00436221">
        <w:rPr>
          <w:rFonts w:ascii="Times New Roman" w:hAnsi="Times New Roman" w:cs="Times New Roman"/>
          <w:sz w:val="28"/>
          <w:szCs w:val="28"/>
        </w:rPr>
        <w:br/>
        <w:t xml:space="preserve">Обозначив координаты центра тяжести G через </w:t>
      </w:r>
      <w:proofErr w:type="spellStart"/>
      <w:r w:rsidRPr="00436221">
        <w:rPr>
          <w:rFonts w:ascii="Times New Roman" w:hAnsi="Times New Roman" w:cs="Times New Roman"/>
          <w:sz w:val="28"/>
          <w:szCs w:val="28"/>
        </w:rPr>
        <w:t>x</w:t>
      </w:r>
      <w:r w:rsidRPr="00436221">
        <w:rPr>
          <w:rFonts w:ascii="Times New Roman" w:hAnsi="Times New Roman" w:cs="Times New Roman"/>
          <w:sz w:val="28"/>
          <w:szCs w:val="28"/>
          <w:vertAlign w:val="subscript"/>
        </w:rPr>
        <w:t>g</w:t>
      </w:r>
      <w:proofErr w:type="spellEnd"/>
      <w:r w:rsidRPr="00436221">
        <w:rPr>
          <w:rFonts w:ascii="Times New Roman" w:hAnsi="Times New Roman" w:cs="Times New Roman"/>
          <w:sz w:val="28"/>
          <w:szCs w:val="28"/>
        </w:rPr>
        <w:t>, y </w:t>
      </w:r>
      <w:proofErr w:type="spellStart"/>
      <w:proofErr w:type="gramStart"/>
      <w:r w:rsidRPr="00436221">
        <w:rPr>
          <w:rFonts w:ascii="Times New Roman" w:hAnsi="Times New Roman" w:cs="Times New Roman"/>
          <w:sz w:val="28"/>
          <w:szCs w:val="28"/>
          <w:vertAlign w:val="subscript"/>
        </w:rPr>
        <w:t>g</w:t>
      </w:r>
      <w:r w:rsidRPr="00436221">
        <w:rPr>
          <w:rFonts w:ascii="Times New Roman" w:hAnsi="Times New Roman" w:cs="Times New Roman"/>
          <w:sz w:val="28"/>
          <w:szCs w:val="28"/>
        </w:rPr>
        <w:t>,z</w:t>
      </w:r>
      <w:r w:rsidRPr="00436221">
        <w:rPr>
          <w:rFonts w:ascii="Times New Roman" w:hAnsi="Times New Roman" w:cs="Times New Roman"/>
          <w:sz w:val="28"/>
          <w:szCs w:val="28"/>
          <w:vertAlign w:val="subscript"/>
        </w:rPr>
        <w:t>g</w:t>
      </w:r>
      <w:proofErr w:type="gramEnd"/>
      <w:r w:rsidRPr="00436221">
        <w:rPr>
          <w:rFonts w:ascii="Times New Roman" w:hAnsi="Times New Roman" w:cs="Times New Roman"/>
          <w:sz w:val="28"/>
          <w:szCs w:val="28"/>
        </w:rPr>
        <w:t>,а</w:t>
      </w:r>
      <w:proofErr w:type="spellEnd"/>
      <w:r w:rsidRPr="00436221">
        <w:rPr>
          <w:rFonts w:ascii="Times New Roman" w:hAnsi="Times New Roman" w:cs="Times New Roman"/>
          <w:sz w:val="28"/>
          <w:szCs w:val="28"/>
        </w:rPr>
        <w:t xml:space="preserve"> координаты центра величины С через </w:t>
      </w:r>
      <w:proofErr w:type="spellStart"/>
      <w:r w:rsidRPr="00436221">
        <w:rPr>
          <w:rFonts w:ascii="Times New Roman" w:hAnsi="Times New Roman" w:cs="Times New Roman"/>
          <w:sz w:val="28"/>
          <w:szCs w:val="28"/>
        </w:rPr>
        <w:t>x</w:t>
      </w:r>
      <w:r w:rsidRPr="00436221">
        <w:rPr>
          <w:rFonts w:ascii="Times New Roman" w:hAnsi="Times New Roman" w:cs="Times New Roman"/>
          <w:sz w:val="28"/>
          <w:szCs w:val="28"/>
          <w:vertAlign w:val="subscript"/>
        </w:rPr>
        <w:t>с</w:t>
      </w:r>
      <w:proofErr w:type="spellEnd"/>
      <w:r w:rsidRPr="00436221">
        <w:rPr>
          <w:rFonts w:ascii="Times New Roman" w:hAnsi="Times New Roman" w:cs="Times New Roman"/>
          <w:sz w:val="28"/>
          <w:szCs w:val="28"/>
        </w:rPr>
        <w:t xml:space="preserve">, </w:t>
      </w:r>
      <w:proofErr w:type="spellStart"/>
      <w:r w:rsidRPr="00436221">
        <w:rPr>
          <w:rFonts w:ascii="Times New Roman" w:hAnsi="Times New Roman" w:cs="Times New Roman"/>
          <w:sz w:val="28"/>
          <w:szCs w:val="28"/>
        </w:rPr>
        <w:t>y</w:t>
      </w:r>
      <w:r w:rsidRPr="00436221">
        <w:rPr>
          <w:rFonts w:ascii="Times New Roman" w:hAnsi="Times New Roman" w:cs="Times New Roman"/>
          <w:sz w:val="28"/>
          <w:szCs w:val="28"/>
          <w:vertAlign w:val="subscript"/>
        </w:rPr>
        <w:t>с</w:t>
      </w:r>
      <w:proofErr w:type="spellEnd"/>
      <w:r w:rsidRPr="00436221">
        <w:rPr>
          <w:rFonts w:ascii="Times New Roman" w:hAnsi="Times New Roman" w:cs="Times New Roman"/>
          <w:sz w:val="28"/>
          <w:szCs w:val="28"/>
        </w:rPr>
        <w:t xml:space="preserve">, </w:t>
      </w:r>
      <w:proofErr w:type="spellStart"/>
      <w:r w:rsidRPr="00436221">
        <w:rPr>
          <w:rFonts w:ascii="Times New Roman" w:hAnsi="Times New Roman" w:cs="Times New Roman"/>
          <w:sz w:val="28"/>
          <w:szCs w:val="28"/>
        </w:rPr>
        <w:t>z</w:t>
      </w:r>
      <w:r w:rsidRPr="00436221">
        <w:rPr>
          <w:rFonts w:ascii="Times New Roman" w:hAnsi="Times New Roman" w:cs="Times New Roman"/>
          <w:sz w:val="28"/>
          <w:szCs w:val="28"/>
          <w:vertAlign w:val="subscript"/>
        </w:rPr>
        <w:t>с</w:t>
      </w:r>
      <w:proofErr w:type="spellEnd"/>
      <w:r w:rsidRPr="00436221">
        <w:rPr>
          <w:rFonts w:ascii="Times New Roman" w:hAnsi="Times New Roman" w:cs="Times New Roman"/>
          <w:sz w:val="28"/>
          <w:szCs w:val="28"/>
        </w:rPr>
        <w:t>, можно написать уравнения равновесия: </w:t>
      </w:r>
    </w:p>
    <w:p w:rsidR="00436221" w:rsidRDefault="00436221" w:rsidP="00436221">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 D'=P или </w:t>
      </w:r>
      <w:proofErr w:type="spellStart"/>
      <w:r>
        <w:rPr>
          <w:rFonts w:ascii="Times New Roman" w:hAnsi="Times New Roman" w:cs="Times New Roman"/>
          <w:sz w:val="28"/>
          <w:szCs w:val="28"/>
        </w:rPr>
        <w:t>γ×V</w:t>
      </w:r>
      <w:proofErr w:type="spellEnd"/>
      <w:r>
        <w:rPr>
          <w:rFonts w:ascii="Times New Roman" w:hAnsi="Times New Roman" w:cs="Times New Roman"/>
          <w:sz w:val="28"/>
          <w:szCs w:val="28"/>
        </w:rPr>
        <w:t>=P</w:t>
      </w:r>
    </w:p>
    <w:p w:rsidR="00436221" w:rsidRDefault="00436221" w:rsidP="00436221">
      <w:pPr>
        <w:pStyle w:val="a3"/>
        <w:tabs>
          <w:tab w:val="left" w:pos="426"/>
        </w:tabs>
        <w:spacing w:line="360" w:lineRule="auto"/>
        <w:ind w:firstLine="567"/>
        <w:jc w:val="both"/>
        <w:rPr>
          <w:rFonts w:ascii="Times New Roman" w:hAnsi="Times New Roman" w:cs="Times New Roman"/>
          <w:sz w:val="28"/>
          <w:szCs w:val="28"/>
        </w:rPr>
      </w:pPr>
      <w:r w:rsidRPr="00436221">
        <w:rPr>
          <w:rFonts w:ascii="Times New Roman" w:hAnsi="Times New Roman" w:cs="Times New Roman"/>
          <w:sz w:val="28"/>
          <w:szCs w:val="28"/>
        </w:rPr>
        <w:t>2) X</w:t>
      </w:r>
      <w:r w:rsidRPr="00436221">
        <w:rPr>
          <w:rFonts w:ascii="Times New Roman" w:hAnsi="Times New Roman" w:cs="Times New Roman"/>
          <w:sz w:val="28"/>
          <w:szCs w:val="28"/>
          <w:vertAlign w:val="subscript"/>
        </w:rPr>
        <w:t>G</w:t>
      </w:r>
      <w:r w:rsidRPr="00436221">
        <w:rPr>
          <w:rFonts w:ascii="Times New Roman" w:hAnsi="Times New Roman" w:cs="Times New Roman"/>
          <w:sz w:val="28"/>
          <w:szCs w:val="28"/>
        </w:rPr>
        <w:t>=X</w:t>
      </w:r>
      <w:r w:rsidRPr="00436221">
        <w:rPr>
          <w:rFonts w:ascii="Times New Roman" w:hAnsi="Times New Roman" w:cs="Times New Roman"/>
          <w:sz w:val="28"/>
          <w:szCs w:val="28"/>
          <w:vertAlign w:val="subscript"/>
        </w:rPr>
        <w:t>C</w:t>
      </w:r>
      <w:r w:rsidRPr="00436221">
        <w:rPr>
          <w:rFonts w:ascii="Times New Roman" w:hAnsi="Times New Roman" w:cs="Times New Roman"/>
          <w:sz w:val="28"/>
          <w:szCs w:val="28"/>
        </w:rPr>
        <w:t> </w:t>
      </w:r>
    </w:p>
    <w:p w:rsidR="00436221" w:rsidRDefault="00436221" w:rsidP="00436221">
      <w:pPr>
        <w:pStyle w:val="a3"/>
        <w:tabs>
          <w:tab w:val="left" w:pos="426"/>
        </w:tabs>
        <w:spacing w:line="360" w:lineRule="auto"/>
        <w:ind w:firstLine="567"/>
        <w:jc w:val="both"/>
        <w:rPr>
          <w:rFonts w:ascii="Times New Roman" w:hAnsi="Times New Roman" w:cs="Times New Roman"/>
          <w:sz w:val="28"/>
          <w:szCs w:val="28"/>
        </w:rPr>
      </w:pPr>
      <w:r w:rsidRPr="00436221">
        <w:rPr>
          <w:rFonts w:ascii="Times New Roman" w:hAnsi="Times New Roman" w:cs="Times New Roman"/>
          <w:sz w:val="28"/>
          <w:szCs w:val="28"/>
        </w:rPr>
        <w:t>3) Y </w:t>
      </w:r>
      <w:r w:rsidRPr="00436221">
        <w:rPr>
          <w:rFonts w:ascii="Times New Roman" w:hAnsi="Times New Roman" w:cs="Times New Roman"/>
          <w:sz w:val="28"/>
          <w:szCs w:val="28"/>
          <w:vertAlign w:val="subscript"/>
        </w:rPr>
        <w:t>G</w:t>
      </w:r>
      <w:r w:rsidRPr="00436221">
        <w:rPr>
          <w:rFonts w:ascii="Times New Roman" w:hAnsi="Times New Roman" w:cs="Times New Roman"/>
          <w:sz w:val="28"/>
          <w:szCs w:val="28"/>
        </w:rPr>
        <w:t>=Y</w:t>
      </w:r>
      <w:r w:rsidRPr="00436221">
        <w:rPr>
          <w:rFonts w:ascii="Times New Roman" w:hAnsi="Times New Roman" w:cs="Times New Roman"/>
          <w:sz w:val="28"/>
          <w:szCs w:val="28"/>
          <w:vertAlign w:val="subscript"/>
        </w:rPr>
        <w:t>C</w:t>
      </w:r>
    </w:p>
    <w:p w:rsidR="00436221" w:rsidRDefault="00436221" w:rsidP="00436221">
      <w:pPr>
        <w:pStyle w:val="a3"/>
        <w:tabs>
          <w:tab w:val="left" w:pos="426"/>
        </w:tabs>
        <w:spacing w:line="360" w:lineRule="auto"/>
        <w:ind w:firstLine="567"/>
        <w:jc w:val="both"/>
        <w:rPr>
          <w:rFonts w:ascii="Times New Roman" w:hAnsi="Times New Roman" w:cs="Times New Roman"/>
          <w:sz w:val="28"/>
          <w:szCs w:val="28"/>
        </w:rPr>
      </w:pPr>
      <w:r w:rsidRPr="00436221">
        <w:rPr>
          <w:rFonts w:ascii="Times New Roman" w:hAnsi="Times New Roman" w:cs="Times New Roman"/>
          <w:sz w:val="28"/>
          <w:szCs w:val="28"/>
        </w:rPr>
        <w:t>Аппликаты Z </w:t>
      </w:r>
      <w:proofErr w:type="spellStart"/>
      <w:r w:rsidRPr="00436221">
        <w:rPr>
          <w:rFonts w:ascii="Times New Roman" w:hAnsi="Times New Roman" w:cs="Times New Roman"/>
          <w:sz w:val="28"/>
          <w:szCs w:val="28"/>
          <w:vertAlign w:val="subscript"/>
        </w:rPr>
        <w:t>G</w:t>
      </w:r>
      <w:r w:rsidRPr="00436221">
        <w:rPr>
          <w:rFonts w:ascii="Times New Roman" w:hAnsi="Times New Roman" w:cs="Times New Roman"/>
          <w:sz w:val="28"/>
          <w:szCs w:val="28"/>
        </w:rPr>
        <w:t>и</w:t>
      </w:r>
      <w:proofErr w:type="spellEnd"/>
      <w:r w:rsidRPr="00436221">
        <w:rPr>
          <w:rFonts w:ascii="Times New Roman" w:hAnsi="Times New Roman" w:cs="Times New Roman"/>
          <w:sz w:val="28"/>
          <w:szCs w:val="28"/>
        </w:rPr>
        <w:t xml:space="preserve"> Z</w:t>
      </w:r>
      <w:r w:rsidRPr="00436221">
        <w:rPr>
          <w:rFonts w:ascii="Times New Roman" w:hAnsi="Times New Roman" w:cs="Times New Roman"/>
          <w:sz w:val="28"/>
          <w:szCs w:val="28"/>
          <w:vertAlign w:val="subscript"/>
        </w:rPr>
        <w:t>C</w:t>
      </w:r>
      <w:r w:rsidRPr="00436221">
        <w:rPr>
          <w:rFonts w:ascii="Times New Roman" w:hAnsi="Times New Roman" w:cs="Times New Roman"/>
          <w:sz w:val="28"/>
          <w:szCs w:val="28"/>
        </w:rPr>
        <w:t> характеризующие положение центра величины и центра тяжести по высоте, не связаны какой-либо зависимостью, но практически всегда у плавающего судна Z </w:t>
      </w:r>
      <w:proofErr w:type="gramStart"/>
      <w:r w:rsidRPr="00436221">
        <w:rPr>
          <w:rFonts w:ascii="Times New Roman" w:hAnsi="Times New Roman" w:cs="Times New Roman"/>
          <w:sz w:val="28"/>
          <w:szCs w:val="28"/>
          <w:vertAlign w:val="subscript"/>
        </w:rPr>
        <w:t>C</w:t>
      </w:r>
      <w:r w:rsidRPr="00436221">
        <w:rPr>
          <w:rFonts w:ascii="Times New Roman" w:hAnsi="Times New Roman" w:cs="Times New Roman"/>
          <w:sz w:val="28"/>
          <w:szCs w:val="28"/>
        </w:rPr>
        <w:t>&lt; Z</w:t>
      </w:r>
      <w:r w:rsidRPr="00436221">
        <w:rPr>
          <w:rFonts w:ascii="Times New Roman" w:hAnsi="Times New Roman" w:cs="Times New Roman"/>
          <w:sz w:val="28"/>
          <w:szCs w:val="28"/>
          <w:vertAlign w:val="subscript"/>
        </w:rPr>
        <w:t>G</w:t>
      </w:r>
      <w:proofErr w:type="gramEnd"/>
      <w:r w:rsidRPr="00436221">
        <w:rPr>
          <w:rFonts w:ascii="Times New Roman" w:hAnsi="Times New Roman" w:cs="Times New Roman"/>
          <w:sz w:val="28"/>
          <w:szCs w:val="28"/>
        </w:rPr>
        <w:t>, т.е. центр величины всегда лежит ниже цент</w:t>
      </w:r>
      <w:r>
        <w:rPr>
          <w:rFonts w:ascii="Times New Roman" w:hAnsi="Times New Roman" w:cs="Times New Roman"/>
          <w:sz w:val="28"/>
          <w:szCs w:val="28"/>
        </w:rPr>
        <w:t>ра тяжести.</w:t>
      </w:r>
    </w:p>
    <w:p w:rsidR="00436221" w:rsidRPr="00436221" w:rsidRDefault="00436221" w:rsidP="00436221">
      <w:pPr>
        <w:pStyle w:val="a3"/>
        <w:tabs>
          <w:tab w:val="left" w:pos="426"/>
        </w:tabs>
        <w:spacing w:line="360" w:lineRule="auto"/>
        <w:ind w:firstLine="567"/>
        <w:jc w:val="both"/>
        <w:rPr>
          <w:rFonts w:ascii="Times New Roman" w:hAnsi="Times New Roman" w:cs="Times New Roman"/>
          <w:sz w:val="28"/>
          <w:szCs w:val="28"/>
        </w:rPr>
      </w:pPr>
      <w:r w:rsidRPr="00436221">
        <w:rPr>
          <w:rFonts w:ascii="Times New Roman" w:hAnsi="Times New Roman" w:cs="Times New Roman"/>
          <w:sz w:val="28"/>
          <w:szCs w:val="28"/>
        </w:rPr>
        <w:t xml:space="preserve">Приведенные выше формулы представляют собой математическое выражение условий равновесия судна. Уравнения: D' = </w:t>
      </w:r>
      <w:proofErr w:type="spellStart"/>
      <w:r w:rsidRPr="00436221">
        <w:rPr>
          <w:rFonts w:ascii="Times New Roman" w:hAnsi="Times New Roman" w:cs="Times New Roman"/>
          <w:sz w:val="28"/>
          <w:szCs w:val="28"/>
        </w:rPr>
        <w:t>γ×V</w:t>
      </w:r>
      <w:proofErr w:type="spellEnd"/>
      <w:r w:rsidRPr="00436221">
        <w:rPr>
          <w:rFonts w:ascii="Times New Roman" w:hAnsi="Times New Roman" w:cs="Times New Roman"/>
          <w:sz w:val="28"/>
          <w:szCs w:val="28"/>
        </w:rPr>
        <w:t xml:space="preserve">, </w:t>
      </w:r>
      <w:proofErr w:type="spellStart"/>
      <w:r w:rsidRPr="00436221">
        <w:rPr>
          <w:rFonts w:ascii="Times New Roman" w:hAnsi="Times New Roman" w:cs="Times New Roman"/>
          <w:sz w:val="28"/>
          <w:szCs w:val="28"/>
        </w:rPr>
        <w:t>γ×V</w:t>
      </w:r>
      <w:proofErr w:type="spellEnd"/>
      <w:r w:rsidRPr="00436221">
        <w:rPr>
          <w:rFonts w:ascii="Times New Roman" w:hAnsi="Times New Roman" w:cs="Times New Roman"/>
          <w:sz w:val="28"/>
          <w:szCs w:val="28"/>
        </w:rPr>
        <w:t>=P называются </w:t>
      </w:r>
      <w:r w:rsidRPr="00436221">
        <w:rPr>
          <w:rFonts w:ascii="Times New Roman" w:hAnsi="Times New Roman" w:cs="Times New Roman"/>
          <w:b/>
          <w:bCs/>
          <w:sz w:val="28"/>
          <w:szCs w:val="28"/>
        </w:rPr>
        <w:t>основными уравнениями плавучести</w:t>
      </w:r>
      <w:r w:rsidRPr="00436221">
        <w:rPr>
          <w:rFonts w:ascii="Times New Roman" w:hAnsi="Times New Roman" w:cs="Times New Roman"/>
          <w:sz w:val="28"/>
          <w:szCs w:val="28"/>
        </w:rPr>
        <w:t>, т.к. они устанавливают связь соответственно между водоизмещением (массой) или весом судна и массой или весом вытесняемой им воды.</w:t>
      </w:r>
      <w:r w:rsidRPr="00436221">
        <w:rPr>
          <w:rFonts w:ascii="Times New Roman" w:hAnsi="Times New Roman" w:cs="Times New Roman"/>
          <w:sz w:val="28"/>
          <w:szCs w:val="28"/>
        </w:rPr>
        <w:br/>
        <w:t xml:space="preserve">При наличии у судна крена и дифферента условие: </w:t>
      </w:r>
      <w:proofErr w:type="spellStart"/>
      <w:r w:rsidRPr="00436221">
        <w:rPr>
          <w:rFonts w:ascii="Times New Roman" w:hAnsi="Times New Roman" w:cs="Times New Roman"/>
          <w:sz w:val="28"/>
          <w:szCs w:val="28"/>
        </w:rPr>
        <w:t>γ×V</w:t>
      </w:r>
      <w:proofErr w:type="spellEnd"/>
      <w:r w:rsidRPr="00436221">
        <w:rPr>
          <w:rFonts w:ascii="Times New Roman" w:hAnsi="Times New Roman" w:cs="Times New Roman"/>
          <w:sz w:val="28"/>
          <w:szCs w:val="28"/>
        </w:rPr>
        <w:t>=P' остается неизменным, а второе и третье условия меняются и принимают более сложный вид. Действительно,</w:t>
      </w:r>
      <w:r>
        <w:rPr>
          <w:rFonts w:ascii="Times New Roman" w:hAnsi="Times New Roman" w:cs="Times New Roman"/>
          <w:sz w:val="28"/>
          <w:szCs w:val="28"/>
        </w:rPr>
        <w:t xml:space="preserve"> в случае посадки судна на ровн</w:t>
      </w:r>
      <w:r w:rsidRPr="00436221">
        <w:rPr>
          <w:rFonts w:ascii="Times New Roman" w:hAnsi="Times New Roman" w:cs="Times New Roman"/>
          <w:sz w:val="28"/>
          <w:szCs w:val="28"/>
        </w:rPr>
        <w:t>ый киль, но с креном, условие расположения Ц.Т. и Ц.В. на одной вертикали запишется в</w:t>
      </w:r>
      <w:r w:rsidRPr="00436221">
        <w:rPr>
          <w:rFonts w:ascii="Times New Roman" w:hAnsi="Times New Roman" w:cs="Times New Roman"/>
          <w:sz w:val="28"/>
          <w:szCs w:val="28"/>
        </w:rPr>
        <w:br/>
        <w:t>виде:</w:t>
      </w:r>
    </w:p>
    <w:p w:rsidR="00436221" w:rsidRPr="00436221" w:rsidRDefault="00436221" w:rsidP="00436221">
      <w:pPr>
        <w:pStyle w:val="a3"/>
        <w:tabs>
          <w:tab w:val="left" w:pos="426"/>
        </w:tabs>
        <w:spacing w:line="360" w:lineRule="auto"/>
        <w:ind w:firstLine="567"/>
        <w:jc w:val="both"/>
        <w:rPr>
          <w:rFonts w:ascii="Times New Roman" w:hAnsi="Times New Roman" w:cs="Times New Roman"/>
          <w:sz w:val="28"/>
          <w:szCs w:val="28"/>
        </w:rPr>
      </w:pPr>
      <w:r w:rsidRPr="00436221">
        <w:rPr>
          <w:rFonts w:ascii="Times New Roman" w:hAnsi="Times New Roman" w:cs="Times New Roman"/>
          <w:sz w:val="28"/>
          <w:szCs w:val="28"/>
        </w:rPr>
        <w:drawing>
          <wp:inline distT="0" distB="0" distL="0" distR="0">
            <wp:extent cx="2057400" cy="476250"/>
            <wp:effectExtent l="0" t="0" r="0" b="0"/>
            <wp:docPr id="144" name="Рисунок 144" descr="http://moryak.biz/tuspic/formul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http://moryak.biz/tuspic/formula1.gif"/>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057400" cy="476250"/>
                    </a:xfrm>
                    <a:prstGeom prst="rect">
                      <a:avLst/>
                    </a:prstGeom>
                    <a:noFill/>
                    <a:ln>
                      <a:noFill/>
                    </a:ln>
                  </pic:spPr>
                </pic:pic>
              </a:graphicData>
            </a:graphic>
          </wp:inline>
        </w:drawing>
      </w:r>
    </w:p>
    <w:p w:rsidR="00436221" w:rsidRPr="00436221" w:rsidRDefault="00436221" w:rsidP="00436221">
      <w:pPr>
        <w:pStyle w:val="a3"/>
        <w:tabs>
          <w:tab w:val="left" w:pos="426"/>
        </w:tabs>
        <w:spacing w:line="360" w:lineRule="auto"/>
        <w:ind w:firstLine="567"/>
        <w:jc w:val="both"/>
        <w:rPr>
          <w:rFonts w:ascii="Times New Roman" w:hAnsi="Times New Roman" w:cs="Times New Roman"/>
          <w:sz w:val="28"/>
          <w:szCs w:val="28"/>
        </w:rPr>
      </w:pPr>
      <w:r w:rsidRPr="00436221">
        <w:rPr>
          <w:rFonts w:ascii="Times New Roman" w:hAnsi="Times New Roman" w:cs="Times New Roman"/>
          <w:sz w:val="28"/>
          <w:szCs w:val="28"/>
        </w:rPr>
        <w:br/>
        <w:t>Это условие вытекает из рассмотрения треугольника AGC, лежащего в плоскости мидель-шпангоута.</w:t>
      </w:r>
    </w:p>
    <w:p w:rsidR="00436221" w:rsidRPr="00436221" w:rsidRDefault="00436221" w:rsidP="00436221">
      <w:pPr>
        <w:pStyle w:val="a3"/>
        <w:tabs>
          <w:tab w:val="left" w:pos="426"/>
        </w:tabs>
        <w:spacing w:line="360" w:lineRule="auto"/>
        <w:ind w:firstLine="567"/>
        <w:jc w:val="both"/>
        <w:rPr>
          <w:rFonts w:ascii="Times New Roman" w:hAnsi="Times New Roman" w:cs="Times New Roman"/>
          <w:sz w:val="28"/>
          <w:szCs w:val="28"/>
        </w:rPr>
      </w:pPr>
      <w:r w:rsidRPr="00436221">
        <w:rPr>
          <w:rFonts w:ascii="Times New Roman" w:hAnsi="Times New Roman" w:cs="Times New Roman"/>
          <w:sz w:val="28"/>
          <w:szCs w:val="28"/>
        </w:rPr>
        <w:lastRenderedPageBreak/>
        <w:drawing>
          <wp:inline distT="0" distB="0" distL="0" distR="0">
            <wp:extent cx="2085975" cy="1390650"/>
            <wp:effectExtent l="0" t="0" r="9525" b="0"/>
            <wp:docPr id="143" name="Рисунок 143" descr="http://moryak.biz/tuspic/plavuches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http://moryak.biz/tuspic/plavuchest2.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085975" cy="1390650"/>
                    </a:xfrm>
                    <a:prstGeom prst="rect">
                      <a:avLst/>
                    </a:prstGeom>
                    <a:noFill/>
                    <a:ln>
                      <a:noFill/>
                    </a:ln>
                  </pic:spPr>
                </pic:pic>
              </a:graphicData>
            </a:graphic>
          </wp:inline>
        </w:drawing>
      </w:r>
    </w:p>
    <w:p w:rsidR="00436221" w:rsidRPr="00436221" w:rsidRDefault="00436221" w:rsidP="00436221">
      <w:pPr>
        <w:pStyle w:val="a3"/>
        <w:tabs>
          <w:tab w:val="left" w:pos="426"/>
        </w:tabs>
        <w:spacing w:line="360" w:lineRule="auto"/>
        <w:ind w:firstLine="567"/>
        <w:jc w:val="both"/>
        <w:rPr>
          <w:rFonts w:ascii="Times New Roman" w:hAnsi="Times New Roman" w:cs="Times New Roman"/>
          <w:sz w:val="28"/>
          <w:szCs w:val="28"/>
        </w:rPr>
      </w:pPr>
      <w:r w:rsidRPr="00436221">
        <w:rPr>
          <w:rFonts w:ascii="Times New Roman" w:hAnsi="Times New Roman" w:cs="Times New Roman"/>
          <w:sz w:val="28"/>
          <w:szCs w:val="28"/>
        </w:rPr>
        <w:t>При посадке судна прямо, но с дифферентом это условие будет иметь вид:</w:t>
      </w:r>
    </w:p>
    <w:p w:rsidR="00436221" w:rsidRPr="00436221" w:rsidRDefault="00436221" w:rsidP="00436221">
      <w:pPr>
        <w:pStyle w:val="a3"/>
        <w:tabs>
          <w:tab w:val="left" w:pos="426"/>
        </w:tabs>
        <w:spacing w:line="360" w:lineRule="auto"/>
        <w:ind w:firstLine="567"/>
        <w:jc w:val="both"/>
        <w:rPr>
          <w:rFonts w:ascii="Times New Roman" w:hAnsi="Times New Roman" w:cs="Times New Roman"/>
          <w:sz w:val="28"/>
          <w:szCs w:val="28"/>
        </w:rPr>
      </w:pPr>
      <w:r w:rsidRPr="00436221">
        <w:rPr>
          <w:rFonts w:ascii="Times New Roman" w:hAnsi="Times New Roman" w:cs="Times New Roman"/>
          <w:sz w:val="28"/>
          <w:szCs w:val="28"/>
        </w:rPr>
        <w:drawing>
          <wp:inline distT="0" distB="0" distL="0" distR="0">
            <wp:extent cx="2152650" cy="466725"/>
            <wp:effectExtent l="0" t="0" r="0" b="9525"/>
            <wp:docPr id="142" name="Рисунок 142" descr="http://moryak.biz/tuspic/formul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http://moryak.biz/tuspic/formula2.gif"/>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152650" cy="466725"/>
                    </a:xfrm>
                    <a:prstGeom prst="rect">
                      <a:avLst/>
                    </a:prstGeom>
                    <a:noFill/>
                    <a:ln>
                      <a:noFill/>
                    </a:ln>
                  </pic:spPr>
                </pic:pic>
              </a:graphicData>
            </a:graphic>
          </wp:inline>
        </w:drawing>
      </w:r>
    </w:p>
    <w:p w:rsidR="00436221" w:rsidRPr="00436221" w:rsidRDefault="00436221" w:rsidP="00436221">
      <w:pPr>
        <w:pStyle w:val="a3"/>
        <w:tabs>
          <w:tab w:val="left" w:pos="426"/>
        </w:tabs>
        <w:spacing w:line="360" w:lineRule="auto"/>
        <w:ind w:firstLine="567"/>
        <w:jc w:val="both"/>
        <w:rPr>
          <w:rFonts w:ascii="Times New Roman" w:hAnsi="Times New Roman" w:cs="Times New Roman"/>
          <w:sz w:val="28"/>
          <w:szCs w:val="28"/>
        </w:rPr>
      </w:pPr>
      <w:r w:rsidRPr="00436221">
        <w:rPr>
          <w:rFonts w:ascii="Times New Roman" w:hAnsi="Times New Roman" w:cs="Times New Roman"/>
          <w:sz w:val="28"/>
          <w:szCs w:val="28"/>
        </w:rPr>
        <w:t>Это уравнение получено из рассмотрения треугольника BGC, расположенного в ДП.</w:t>
      </w:r>
    </w:p>
    <w:p w:rsidR="00436221" w:rsidRDefault="00436221" w:rsidP="00436221">
      <w:pPr>
        <w:pStyle w:val="a3"/>
        <w:tabs>
          <w:tab w:val="left" w:pos="426"/>
        </w:tabs>
        <w:spacing w:line="360" w:lineRule="auto"/>
        <w:ind w:firstLine="567"/>
        <w:jc w:val="both"/>
        <w:rPr>
          <w:rFonts w:ascii="Times New Roman" w:hAnsi="Times New Roman" w:cs="Times New Roman"/>
          <w:sz w:val="28"/>
          <w:szCs w:val="28"/>
        </w:rPr>
      </w:pPr>
      <w:r w:rsidRPr="00436221">
        <w:rPr>
          <w:rFonts w:ascii="Times New Roman" w:hAnsi="Times New Roman" w:cs="Times New Roman"/>
          <w:sz w:val="28"/>
          <w:szCs w:val="28"/>
        </w:rPr>
        <w:drawing>
          <wp:inline distT="0" distB="0" distL="0" distR="0">
            <wp:extent cx="4010025" cy="1228725"/>
            <wp:effectExtent l="0" t="0" r="9525" b="9525"/>
            <wp:docPr id="141" name="Рисунок 141" descr="http://moryak.biz/tuspic/plavuches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http://moryak.biz/tuspic/plavuchest3.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010025" cy="1228725"/>
                    </a:xfrm>
                    <a:prstGeom prst="rect">
                      <a:avLst/>
                    </a:prstGeom>
                    <a:noFill/>
                    <a:ln>
                      <a:noFill/>
                    </a:ln>
                  </pic:spPr>
                </pic:pic>
              </a:graphicData>
            </a:graphic>
          </wp:inline>
        </w:drawing>
      </w:r>
      <w:r w:rsidRPr="00436221">
        <w:rPr>
          <w:rFonts w:ascii="Times New Roman" w:hAnsi="Times New Roman" w:cs="Times New Roman"/>
          <w:sz w:val="28"/>
          <w:szCs w:val="28"/>
        </w:rPr>
        <w:t> </w:t>
      </w:r>
    </w:p>
    <w:p w:rsidR="00436221" w:rsidRDefault="00436221" w:rsidP="00436221">
      <w:pPr>
        <w:pStyle w:val="a3"/>
        <w:tabs>
          <w:tab w:val="left" w:pos="426"/>
        </w:tabs>
        <w:spacing w:line="360" w:lineRule="auto"/>
        <w:ind w:firstLine="567"/>
        <w:jc w:val="both"/>
        <w:rPr>
          <w:rFonts w:ascii="Times New Roman" w:hAnsi="Times New Roman" w:cs="Times New Roman"/>
          <w:sz w:val="28"/>
          <w:szCs w:val="28"/>
        </w:rPr>
      </w:pPr>
    </w:p>
    <w:p w:rsidR="00436221" w:rsidRDefault="00436221" w:rsidP="00436221">
      <w:pPr>
        <w:pStyle w:val="a3"/>
        <w:tabs>
          <w:tab w:val="left" w:pos="426"/>
        </w:tabs>
        <w:spacing w:line="360" w:lineRule="auto"/>
        <w:ind w:firstLine="567"/>
        <w:jc w:val="both"/>
        <w:rPr>
          <w:rFonts w:ascii="Times New Roman" w:hAnsi="Times New Roman" w:cs="Times New Roman"/>
          <w:sz w:val="28"/>
          <w:szCs w:val="28"/>
        </w:rPr>
      </w:pPr>
    </w:p>
    <w:p w:rsidR="00436221" w:rsidRDefault="00436221" w:rsidP="00436221">
      <w:pPr>
        <w:pStyle w:val="a3"/>
        <w:tabs>
          <w:tab w:val="left" w:pos="426"/>
        </w:tabs>
        <w:spacing w:line="360" w:lineRule="auto"/>
        <w:ind w:firstLine="567"/>
        <w:jc w:val="both"/>
        <w:rPr>
          <w:rFonts w:ascii="Times New Roman" w:hAnsi="Times New Roman" w:cs="Times New Roman"/>
          <w:sz w:val="28"/>
          <w:szCs w:val="28"/>
        </w:rPr>
      </w:pPr>
    </w:p>
    <w:p w:rsidR="00436221" w:rsidRDefault="00436221" w:rsidP="00436221">
      <w:pPr>
        <w:pStyle w:val="a3"/>
        <w:tabs>
          <w:tab w:val="left" w:pos="426"/>
        </w:tabs>
        <w:spacing w:line="360" w:lineRule="auto"/>
        <w:ind w:firstLine="567"/>
        <w:jc w:val="both"/>
        <w:rPr>
          <w:rFonts w:ascii="Times New Roman" w:hAnsi="Times New Roman" w:cs="Times New Roman"/>
          <w:sz w:val="28"/>
          <w:szCs w:val="28"/>
        </w:rPr>
      </w:pPr>
    </w:p>
    <w:p w:rsidR="00436221" w:rsidRDefault="00436221" w:rsidP="00436221">
      <w:pPr>
        <w:pStyle w:val="a3"/>
        <w:tabs>
          <w:tab w:val="left" w:pos="426"/>
        </w:tabs>
        <w:spacing w:line="360" w:lineRule="auto"/>
        <w:ind w:firstLine="567"/>
        <w:jc w:val="both"/>
        <w:rPr>
          <w:rFonts w:ascii="Times New Roman" w:hAnsi="Times New Roman" w:cs="Times New Roman"/>
          <w:sz w:val="28"/>
          <w:szCs w:val="28"/>
        </w:rPr>
      </w:pPr>
    </w:p>
    <w:p w:rsidR="00436221" w:rsidRDefault="00436221" w:rsidP="00436221">
      <w:pPr>
        <w:pStyle w:val="a3"/>
        <w:tabs>
          <w:tab w:val="left" w:pos="426"/>
        </w:tabs>
        <w:spacing w:line="360" w:lineRule="auto"/>
        <w:ind w:firstLine="567"/>
        <w:jc w:val="both"/>
        <w:rPr>
          <w:rFonts w:ascii="Times New Roman" w:hAnsi="Times New Roman" w:cs="Times New Roman"/>
          <w:sz w:val="28"/>
          <w:szCs w:val="28"/>
        </w:rPr>
      </w:pPr>
    </w:p>
    <w:p w:rsidR="00436221" w:rsidRDefault="00436221" w:rsidP="00436221">
      <w:pPr>
        <w:pStyle w:val="a3"/>
        <w:tabs>
          <w:tab w:val="left" w:pos="426"/>
        </w:tabs>
        <w:spacing w:line="360" w:lineRule="auto"/>
        <w:ind w:firstLine="567"/>
        <w:jc w:val="both"/>
        <w:rPr>
          <w:rFonts w:ascii="Times New Roman" w:hAnsi="Times New Roman" w:cs="Times New Roman"/>
          <w:b/>
          <w:sz w:val="28"/>
          <w:szCs w:val="28"/>
        </w:rPr>
      </w:pPr>
    </w:p>
    <w:p w:rsidR="00436221" w:rsidRDefault="00436221" w:rsidP="00436221">
      <w:pPr>
        <w:pStyle w:val="a3"/>
        <w:tabs>
          <w:tab w:val="left" w:pos="426"/>
        </w:tabs>
        <w:spacing w:line="360" w:lineRule="auto"/>
        <w:ind w:firstLine="567"/>
        <w:jc w:val="both"/>
        <w:rPr>
          <w:rFonts w:ascii="Times New Roman" w:hAnsi="Times New Roman" w:cs="Times New Roman"/>
          <w:b/>
          <w:sz w:val="28"/>
          <w:szCs w:val="28"/>
        </w:rPr>
      </w:pPr>
    </w:p>
    <w:p w:rsidR="00436221" w:rsidRDefault="00436221" w:rsidP="00436221">
      <w:pPr>
        <w:pStyle w:val="a3"/>
        <w:tabs>
          <w:tab w:val="left" w:pos="426"/>
        </w:tabs>
        <w:spacing w:line="360" w:lineRule="auto"/>
        <w:ind w:firstLine="567"/>
        <w:jc w:val="both"/>
        <w:rPr>
          <w:rFonts w:ascii="Times New Roman" w:hAnsi="Times New Roman" w:cs="Times New Roman"/>
          <w:b/>
          <w:sz w:val="28"/>
          <w:szCs w:val="28"/>
        </w:rPr>
      </w:pPr>
    </w:p>
    <w:p w:rsidR="00436221" w:rsidRDefault="00436221" w:rsidP="00436221">
      <w:pPr>
        <w:pStyle w:val="a3"/>
        <w:tabs>
          <w:tab w:val="left" w:pos="426"/>
        </w:tabs>
        <w:spacing w:line="360" w:lineRule="auto"/>
        <w:ind w:firstLine="567"/>
        <w:jc w:val="both"/>
        <w:rPr>
          <w:rFonts w:ascii="Times New Roman" w:hAnsi="Times New Roman" w:cs="Times New Roman"/>
          <w:b/>
          <w:sz w:val="28"/>
          <w:szCs w:val="28"/>
        </w:rPr>
      </w:pPr>
    </w:p>
    <w:p w:rsidR="00436221" w:rsidRDefault="00436221" w:rsidP="00436221">
      <w:pPr>
        <w:pStyle w:val="a3"/>
        <w:tabs>
          <w:tab w:val="left" w:pos="426"/>
        </w:tabs>
        <w:spacing w:line="360" w:lineRule="auto"/>
        <w:ind w:firstLine="567"/>
        <w:jc w:val="both"/>
        <w:rPr>
          <w:rFonts w:ascii="Times New Roman" w:hAnsi="Times New Roman" w:cs="Times New Roman"/>
          <w:b/>
          <w:sz w:val="28"/>
          <w:szCs w:val="28"/>
        </w:rPr>
      </w:pPr>
    </w:p>
    <w:p w:rsidR="00436221" w:rsidRDefault="00436221" w:rsidP="00436221">
      <w:pPr>
        <w:pStyle w:val="a3"/>
        <w:tabs>
          <w:tab w:val="left" w:pos="426"/>
        </w:tabs>
        <w:spacing w:line="360" w:lineRule="auto"/>
        <w:ind w:firstLine="567"/>
        <w:jc w:val="both"/>
        <w:rPr>
          <w:rFonts w:ascii="Times New Roman" w:hAnsi="Times New Roman" w:cs="Times New Roman"/>
          <w:b/>
          <w:sz w:val="28"/>
          <w:szCs w:val="28"/>
        </w:rPr>
      </w:pPr>
    </w:p>
    <w:p w:rsidR="00436221" w:rsidRDefault="00436221" w:rsidP="00436221">
      <w:pPr>
        <w:pStyle w:val="a3"/>
        <w:tabs>
          <w:tab w:val="left" w:pos="426"/>
        </w:tabs>
        <w:spacing w:line="360" w:lineRule="auto"/>
        <w:ind w:firstLine="567"/>
        <w:jc w:val="both"/>
        <w:rPr>
          <w:rFonts w:ascii="Times New Roman" w:hAnsi="Times New Roman" w:cs="Times New Roman"/>
          <w:b/>
          <w:sz w:val="28"/>
          <w:szCs w:val="28"/>
        </w:rPr>
      </w:pPr>
    </w:p>
    <w:p w:rsidR="00436221" w:rsidRDefault="00436221" w:rsidP="00436221">
      <w:pPr>
        <w:pStyle w:val="a3"/>
        <w:tabs>
          <w:tab w:val="left" w:pos="426"/>
        </w:tabs>
        <w:spacing w:line="360" w:lineRule="auto"/>
        <w:ind w:firstLine="567"/>
        <w:jc w:val="both"/>
        <w:rPr>
          <w:rFonts w:ascii="Times New Roman" w:hAnsi="Times New Roman" w:cs="Times New Roman"/>
          <w:b/>
          <w:sz w:val="28"/>
          <w:szCs w:val="28"/>
        </w:rPr>
      </w:pPr>
    </w:p>
    <w:p w:rsidR="00436221" w:rsidRDefault="00436221" w:rsidP="00436221">
      <w:pPr>
        <w:pStyle w:val="a3"/>
        <w:tabs>
          <w:tab w:val="left" w:pos="426"/>
        </w:tabs>
        <w:spacing w:line="360" w:lineRule="auto"/>
        <w:ind w:firstLine="567"/>
        <w:jc w:val="both"/>
        <w:rPr>
          <w:rFonts w:ascii="Times New Roman" w:hAnsi="Times New Roman" w:cs="Times New Roman"/>
          <w:b/>
          <w:sz w:val="28"/>
          <w:szCs w:val="28"/>
        </w:rPr>
      </w:pPr>
    </w:p>
    <w:p w:rsidR="00436221" w:rsidRDefault="00436221" w:rsidP="00436221">
      <w:pPr>
        <w:pStyle w:val="a3"/>
        <w:tabs>
          <w:tab w:val="left" w:pos="426"/>
        </w:tabs>
        <w:spacing w:line="360" w:lineRule="auto"/>
        <w:ind w:firstLine="567"/>
        <w:jc w:val="both"/>
        <w:rPr>
          <w:rFonts w:ascii="Times New Roman" w:hAnsi="Times New Roman" w:cs="Times New Roman"/>
          <w:b/>
          <w:sz w:val="28"/>
          <w:szCs w:val="28"/>
        </w:rPr>
      </w:pPr>
    </w:p>
    <w:p w:rsidR="00436221" w:rsidRDefault="00436221" w:rsidP="00436221">
      <w:pPr>
        <w:pStyle w:val="a3"/>
        <w:tabs>
          <w:tab w:val="left" w:pos="426"/>
        </w:tabs>
        <w:spacing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81. </w:t>
      </w:r>
      <w:r w:rsidRPr="00436221">
        <w:rPr>
          <w:rFonts w:ascii="Times New Roman" w:hAnsi="Times New Roman" w:cs="Times New Roman"/>
          <w:b/>
          <w:sz w:val="28"/>
          <w:szCs w:val="28"/>
        </w:rPr>
        <w:t>Принцип действия РЛС. Основные тактико-технические характеристики судовых РЛС</w:t>
      </w:r>
    </w:p>
    <w:p w:rsidR="00436221" w:rsidRDefault="00436221" w:rsidP="00436221">
      <w:pPr>
        <w:pStyle w:val="a3"/>
        <w:tabs>
          <w:tab w:val="left" w:pos="426"/>
        </w:tabs>
        <w:spacing w:line="360" w:lineRule="auto"/>
        <w:ind w:firstLine="567"/>
        <w:jc w:val="both"/>
        <w:rPr>
          <w:rFonts w:ascii="Times New Roman" w:hAnsi="Times New Roman" w:cs="Times New Roman"/>
          <w:sz w:val="28"/>
          <w:szCs w:val="28"/>
        </w:rPr>
      </w:pPr>
      <w:r w:rsidRPr="00436221">
        <w:rPr>
          <w:rFonts w:ascii="Times New Roman" w:hAnsi="Times New Roman" w:cs="Times New Roman"/>
          <w:sz w:val="28"/>
          <w:szCs w:val="28"/>
        </w:rPr>
        <w:t>Основными тактическими характеристиками судовой РЛС являются: </w:t>
      </w:r>
    </w:p>
    <w:p w:rsidR="00436221" w:rsidRDefault="00436221" w:rsidP="00436221">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436221">
        <w:rPr>
          <w:rFonts w:ascii="Times New Roman" w:hAnsi="Times New Roman" w:cs="Times New Roman"/>
          <w:sz w:val="28"/>
          <w:szCs w:val="28"/>
        </w:rPr>
        <w:t>максимальная и минимальная дальности обнаружения объектов; </w:t>
      </w:r>
    </w:p>
    <w:p w:rsidR="00436221" w:rsidRDefault="00436221" w:rsidP="00436221">
      <w:pPr>
        <w:pStyle w:val="a3"/>
        <w:tabs>
          <w:tab w:val="left" w:pos="426"/>
        </w:tabs>
        <w:spacing w:line="360" w:lineRule="auto"/>
        <w:ind w:firstLine="567"/>
        <w:jc w:val="both"/>
        <w:rPr>
          <w:rFonts w:ascii="Times New Roman" w:hAnsi="Times New Roman" w:cs="Times New Roman"/>
          <w:sz w:val="28"/>
          <w:szCs w:val="28"/>
        </w:rPr>
      </w:pPr>
      <w:r w:rsidRPr="00436221">
        <w:rPr>
          <w:rFonts w:ascii="Times New Roman" w:hAnsi="Times New Roman" w:cs="Times New Roman"/>
          <w:sz w:val="28"/>
          <w:szCs w:val="28"/>
        </w:rPr>
        <w:t>разрешающая способность по дальности; </w:t>
      </w:r>
    </w:p>
    <w:p w:rsidR="00436221" w:rsidRDefault="00436221" w:rsidP="00436221">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436221">
        <w:rPr>
          <w:rFonts w:ascii="Times New Roman" w:hAnsi="Times New Roman" w:cs="Times New Roman"/>
          <w:sz w:val="28"/>
          <w:szCs w:val="28"/>
        </w:rPr>
        <w:t>разрешающая способность по углу; </w:t>
      </w:r>
    </w:p>
    <w:p w:rsidR="00436221" w:rsidRDefault="00436221" w:rsidP="00436221">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436221">
        <w:rPr>
          <w:rFonts w:ascii="Times New Roman" w:hAnsi="Times New Roman" w:cs="Times New Roman"/>
          <w:sz w:val="28"/>
          <w:szCs w:val="28"/>
        </w:rPr>
        <w:t>точность в определении дальности и направлений. </w:t>
      </w:r>
    </w:p>
    <w:p w:rsidR="00436221" w:rsidRDefault="00436221" w:rsidP="00436221">
      <w:pPr>
        <w:pStyle w:val="a3"/>
        <w:tabs>
          <w:tab w:val="left" w:pos="426"/>
        </w:tabs>
        <w:spacing w:line="360" w:lineRule="auto"/>
        <w:ind w:firstLine="567"/>
        <w:jc w:val="both"/>
        <w:rPr>
          <w:rFonts w:ascii="Times New Roman" w:hAnsi="Times New Roman" w:cs="Times New Roman"/>
          <w:sz w:val="28"/>
          <w:szCs w:val="28"/>
        </w:rPr>
      </w:pPr>
      <w:r w:rsidRPr="00436221">
        <w:rPr>
          <w:rFonts w:ascii="Times New Roman" w:hAnsi="Times New Roman" w:cs="Times New Roman"/>
          <w:sz w:val="28"/>
          <w:szCs w:val="28"/>
        </w:rPr>
        <w:t xml:space="preserve">Максимальная дальность обнаружения объектов зависит от импульсной мощности передатчика РИ, коэффициента направленного действия антенны G, длительности излучаемого импульса т, полосы пропускания приемника РЛС </w:t>
      </w:r>
      <w:proofErr w:type="spellStart"/>
      <w:proofErr w:type="gramStart"/>
      <w:r w:rsidRPr="00436221">
        <w:rPr>
          <w:rFonts w:ascii="Times New Roman" w:hAnsi="Times New Roman" w:cs="Times New Roman"/>
          <w:sz w:val="28"/>
          <w:szCs w:val="28"/>
        </w:rPr>
        <w:t>Af</w:t>
      </w:r>
      <w:proofErr w:type="spellEnd"/>
      <w:r w:rsidRPr="00436221">
        <w:rPr>
          <w:rFonts w:ascii="Times New Roman" w:hAnsi="Times New Roman" w:cs="Times New Roman"/>
          <w:sz w:val="28"/>
          <w:szCs w:val="28"/>
        </w:rPr>
        <w:t xml:space="preserve"> ,</w:t>
      </w:r>
      <w:proofErr w:type="gramEnd"/>
      <w:r w:rsidRPr="00436221">
        <w:rPr>
          <w:rFonts w:ascii="Times New Roman" w:hAnsi="Times New Roman" w:cs="Times New Roman"/>
          <w:sz w:val="28"/>
          <w:szCs w:val="28"/>
        </w:rPr>
        <w:t xml:space="preserve"> эффективной отражающей площади объекта SЭ, высоты антенны РЛС h1 и высоты отражающего объекта кг, а также от чувствительности приемника </w:t>
      </w:r>
      <w:proofErr w:type="spellStart"/>
      <w:r w:rsidRPr="00436221">
        <w:rPr>
          <w:rFonts w:ascii="Times New Roman" w:hAnsi="Times New Roman" w:cs="Times New Roman"/>
          <w:sz w:val="28"/>
          <w:szCs w:val="28"/>
        </w:rPr>
        <w:t>Pпp.min</w:t>
      </w:r>
      <w:proofErr w:type="spellEnd"/>
      <w:r w:rsidRPr="00436221">
        <w:rPr>
          <w:rFonts w:ascii="Times New Roman" w:hAnsi="Times New Roman" w:cs="Times New Roman"/>
          <w:sz w:val="28"/>
          <w:szCs w:val="28"/>
        </w:rPr>
        <w:t> </w:t>
      </w:r>
    </w:p>
    <w:p w:rsidR="00436221" w:rsidRPr="00436221" w:rsidRDefault="00436221" w:rsidP="00436221">
      <w:pPr>
        <w:pStyle w:val="a3"/>
        <w:tabs>
          <w:tab w:val="left" w:pos="426"/>
        </w:tabs>
        <w:spacing w:line="360" w:lineRule="auto"/>
        <w:ind w:firstLine="567"/>
        <w:jc w:val="both"/>
        <w:rPr>
          <w:rFonts w:ascii="Times New Roman" w:hAnsi="Times New Roman" w:cs="Times New Roman"/>
          <w:sz w:val="28"/>
          <w:szCs w:val="28"/>
        </w:rPr>
      </w:pPr>
      <w:r w:rsidRPr="00436221">
        <w:rPr>
          <w:rFonts w:ascii="Times New Roman" w:hAnsi="Times New Roman" w:cs="Times New Roman"/>
          <w:sz w:val="28"/>
          <w:szCs w:val="28"/>
        </w:rPr>
        <w:t>Технические характеристики РЛС и величины, от которых зависит максимальная дальность обнаружения, связаны следующей зависимостью: </w:t>
      </w:r>
    </w:p>
    <w:p w:rsidR="00436221" w:rsidRPr="00436221" w:rsidRDefault="00436221" w:rsidP="00436221">
      <w:pPr>
        <w:pStyle w:val="a3"/>
        <w:tabs>
          <w:tab w:val="left" w:pos="426"/>
        </w:tabs>
        <w:spacing w:line="360" w:lineRule="auto"/>
        <w:ind w:firstLine="567"/>
        <w:jc w:val="both"/>
        <w:rPr>
          <w:rFonts w:ascii="Times New Roman" w:hAnsi="Times New Roman" w:cs="Times New Roman"/>
          <w:sz w:val="28"/>
          <w:szCs w:val="28"/>
        </w:rPr>
      </w:pPr>
      <w:r w:rsidRPr="00436221">
        <w:rPr>
          <w:rFonts w:ascii="Times New Roman" w:hAnsi="Times New Roman" w:cs="Times New Roman"/>
          <w:sz w:val="28"/>
          <w:szCs w:val="28"/>
        </w:rPr>
        <w:drawing>
          <wp:inline distT="0" distB="0" distL="0" distR="0">
            <wp:extent cx="4724400" cy="685800"/>
            <wp:effectExtent l="0" t="0" r="0" b="0"/>
            <wp:docPr id="148" name="Рисунок 148" descr="http://flot.com/publications/books/shelf/shipnavigation/images/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http://flot.com/publications/books/shelf/shipnavigation/images/384.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724400" cy="685800"/>
                    </a:xfrm>
                    <a:prstGeom prst="rect">
                      <a:avLst/>
                    </a:prstGeom>
                    <a:noFill/>
                    <a:ln>
                      <a:noFill/>
                    </a:ln>
                  </pic:spPr>
                </pic:pic>
              </a:graphicData>
            </a:graphic>
          </wp:inline>
        </w:drawing>
      </w:r>
    </w:p>
    <w:p w:rsidR="00436221" w:rsidRDefault="00436221" w:rsidP="00436221">
      <w:pPr>
        <w:pStyle w:val="a3"/>
        <w:tabs>
          <w:tab w:val="left" w:pos="426"/>
        </w:tabs>
        <w:spacing w:line="360" w:lineRule="auto"/>
        <w:ind w:firstLine="567"/>
        <w:jc w:val="both"/>
        <w:rPr>
          <w:rFonts w:ascii="Times New Roman" w:hAnsi="Times New Roman" w:cs="Times New Roman"/>
          <w:sz w:val="28"/>
          <w:szCs w:val="28"/>
        </w:rPr>
      </w:pPr>
      <w:r w:rsidRPr="00436221">
        <w:rPr>
          <w:rFonts w:ascii="Times New Roman" w:hAnsi="Times New Roman" w:cs="Times New Roman"/>
          <w:sz w:val="28"/>
          <w:szCs w:val="28"/>
        </w:rPr>
        <w:br/>
      </w:r>
      <w:r>
        <w:rPr>
          <w:rFonts w:ascii="Times New Roman" w:hAnsi="Times New Roman" w:cs="Times New Roman"/>
          <w:sz w:val="28"/>
          <w:szCs w:val="28"/>
        </w:rPr>
        <w:t xml:space="preserve">        </w:t>
      </w:r>
      <w:r w:rsidRPr="00436221">
        <w:rPr>
          <w:rFonts w:ascii="Times New Roman" w:hAnsi="Times New Roman" w:cs="Times New Roman"/>
          <w:sz w:val="28"/>
          <w:szCs w:val="28"/>
        </w:rPr>
        <w:t>Формула (127) определяет дальность действия РЛС в свободном пространстве. Однако ультракороткие волны сантиметрового диапазона, применяемые в РЛС, распространяются прямолинейно, поэтому дальность обнаружения ограничивается прямой видимостью. </w:t>
      </w:r>
    </w:p>
    <w:p w:rsidR="00436221" w:rsidRPr="00436221" w:rsidRDefault="00436221" w:rsidP="00436221">
      <w:pPr>
        <w:pStyle w:val="a3"/>
        <w:tabs>
          <w:tab w:val="left" w:pos="426"/>
        </w:tabs>
        <w:spacing w:line="360" w:lineRule="auto"/>
        <w:ind w:firstLine="567"/>
        <w:jc w:val="both"/>
        <w:rPr>
          <w:rFonts w:ascii="Times New Roman" w:hAnsi="Times New Roman" w:cs="Times New Roman"/>
          <w:sz w:val="28"/>
          <w:szCs w:val="28"/>
        </w:rPr>
      </w:pPr>
      <w:r w:rsidRPr="00436221">
        <w:rPr>
          <w:rFonts w:ascii="Times New Roman" w:hAnsi="Times New Roman" w:cs="Times New Roman"/>
          <w:sz w:val="28"/>
          <w:szCs w:val="28"/>
        </w:rPr>
        <w:t xml:space="preserve">С учетом атмосферной рефракции при нормальном ее состоянии дальность радиолокационного горизонта Д </w:t>
      </w:r>
      <w:proofErr w:type="gramStart"/>
      <w:r w:rsidRPr="00436221">
        <w:rPr>
          <w:rFonts w:ascii="Times New Roman" w:hAnsi="Times New Roman" w:cs="Times New Roman"/>
          <w:sz w:val="28"/>
          <w:szCs w:val="28"/>
        </w:rPr>
        <w:t>рассчитывается</w:t>
      </w:r>
      <w:proofErr w:type="gramEnd"/>
      <w:r w:rsidRPr="00436221">
        <w:rPr>
          <w:rFonts w:ascii="Times New Roman" w:hAnsi="Times New Roman" w:cs="Times New Roman"/>
          <w:sz w:val="28"/>
          <w:szCs w:val="28"/>
        </w:rPr>
        <w:t xml:space="preserve"> но формуле </w:t>
      </w:r>
    </w:p>
    <w:p w:rsidR="00436221" w:rsidRDefault="00436221" w:rsidP="00436221">
      <w:pPr>
        <w:pStyle w:val="a3"/>
        <w:tabs>
          <w:tab w:val="left" w:pos="426"/>
        </w:tabs>
        <w:spacing w:line="360" w:lineRule="auto"/>
        <w:ind w:firstLine="567"/>
        <w:jc w:val="both"/>
        <w:rPr>
          <w:rFonts w:ascii="Times New Roman" w:hAnsi="Times New Roman" w:cs="Times New Roman"/>
          <w:sz w:val="28"/>
          <w:szCs w:val="28"/>
        </w:rPr>
      </w:pPr>
      <w:r w:rsidRPr="00436221">
        <w:rPr>
          <w:rFonts w:ascii="Times New Roman" w:hAnsi="Times New Roman" w:cs="Times New Roman"/>
          <w:sz w:val="28"/>
          <w:szCs w:val="28"/>
        </w:rPr>
        <w:drawing>
          <wp:inline distT="0" distB="0" distL="0" distR="0">
            <wp:extent cx="4210050" cy="428625"/>
            <wp:effectExtent l="0" t="0" r="0" b="9525"/>
            <wp:docPr id="147" name="Рисунок 147" descr="http://flot.com/publications/books/shelf/shipnavigation/images/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http://flot.com/publications/books/shelf/shipnavigation/images/385.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210050" cy="428625"/>
                    </a:xfrm>
                    <a:prstGeom prst="rect">
                      <a:avLst/>
                    </a:prstGeom>
                    <a:noFill/>
                    <a:ln>
                      <a:noFill/>
                    </a:ln>
                  </pic:spPr>
                </pic:pic>
              </a:graphicData>
            </a:graphic>
          </wp:inline>
        </w:drawing>
      </w:r>
      <w:r w:rsidRPr="00436221">
        <w:rPr>
          <w:rFonts w:ascii="Times New Roman" w:hAnsi="Times New Roman" w:cs="Times New Roman"/>
          <w:sz w:val="28"/>
          <w:szCs w:val="28"/>
        </w:rPr>
        <w:br/>
      </w:r>
      <w:r>
        <w:rPr>
          <w:rFonts w:ascii="Times New Roman" w:hAnsi="Times New Roman" w:cs="Times New Roman"/>
          <w:sz w:val="28"/>
          <w:szCs w:val="28"/>
        </w:rPr>
        <w:t xml:space="preserve">        </w:t>
      </w:r>
      <w:r w:rsidRPr="00436221">
        <w:rPr>
          <w:rFonts w:ascii="Times New Roman" w:hAnsi="Times New Roman" w:cs="Times New Roman"/>
          <w:sz w:val="28"/>
          <w:szCs w:val="28"/>
        </w:rPr>
        <w:t>Минимальная дальность обнаружения объектов зависит от длительности излучаемого импульса х и промежутка времени т1 необходимого для перехода станции с режима «Передача» на режим «Прием». </w:t>
      </w:r>
    </w:p>
    <w:p w:rsidR="00436221" w:rsidRPr="00436221" w:rsidRDefault="00436221" w:rsidP="00436221">
      <w:pPr>
        <w:pStyle w:val="a3"/>
        <w:tabs>
          <w:tab w:val="left" w:pos="426"/>
        </w:tabs>
        <w:spacing w:line="360" w:lineRule="auto"/>
        <w:ind w:firstLine="567"/>
        <w:jc w:val="both"/>
        <w:rPr>
          <w:rFonts w:ascii="Times New Roman" w:hAnsi="Times New Roman" w:cs="Times New Roman"/>
          <w:sz w:val="28"/>
          <w:szCs w:val="28"/>
        </w:rPr>
      </w:pPr>
      <w:r w:rsidRPr="00436221">
        <w:rPr>
          <w:rFonts w:ascii="Times New Roman" w:hAnsi="Times New Roman" w:cs="Times New Roman"/>
          <w:sz w:val="28"/>
          <w:szCs w:val="28"/>
        </w:rPr>
        <w:lastRenderedPageBreak/>
        <w:t xml:space="preserve">Для уменьшения минимальной дальности обнаружения объектов в судовых РЛС длительность зондирующих импульсов т принимается равной 0,1 — 1,0 </w:t>
      </w:r>
      <w:proofErr w:type="spellStart"/>
      <w:r w:rsidRPr="00436221">
        <w:rPr>
          <w:rFonts w:ascii="Times New Roman" w:hAnsi="Times New Roman" w:cs="Times New Roman"/>
          <w:sz w:val="28"/>
          <w:szCs w:val="28"/>
        </w:rPr>
        <w:t>мксек</w:t>
      </w:r>
      <w:proofErr w:type="spellEnd"/>
      <w:r w:rsidRPr="00436221">
        <w:rPr>
          <w:rFonts w:ascii="Times New Roman" w:hAnsi="Times New Roman" w:cs="Times New Roman"/>
          <w:sz w:val="28"/>
          <w:szCs w:val="28"/>
        </w:rPr>
        <w:t xml:space="preserve">. При т = 0,5 </w:t>
      </w:r>
      <w:proofErr w:type="spellStart"/>
      <w:r w:rsidRPr="00436221">
        <w:rPr>
          <w:rFonts w:ascii="Times New Roman" w:hAnsi="Times New Roman" w:cs="Times New Roman"/>
          <w:sz w:val="28"/>
          <w:szCs w:val="28"/>
        </w:rPr>
        <w:t>мксек</w:t>
      </w:r>
      <w:proofErr w:type="spellEnd"/>
      <w:r w:rsidRPr="00436221">
        <w:rPr>
          <w:rFonts w:ascii="Times New Roman" w:hAnsi="Times New Roman" w:cs="Times New Roman"/>
          <w:sz w:val="28"/>
          <w:szCs w:val="28"/>
        </w:rPr>
        <w:t xml:space="preserve"> и t1 = 0,2т = = 0,1 </w:t>
      </w:r>
      <w:proofErr w:type="spellStart"/>
      <w:r w:rsidRPr="00436221">
        <w:rPr>
          <w:rFonts w:ascii="Times New Roman" w:hAnsi="Times New Roman" w:cs="Times New Roman"/>
          <w:sz w:val="28"/>
          <w:szCs w:val="28"/>
        </w:rPr>
        <w:t>мксек</w:t>
      </w:r>
      <w:proofErr w:type="spellEnd"/>
      <w:r w:rsidRPr="00436221">
        <w:rPr>
          <w:rFonts w:ascii="Times New Roman" w:hAnsi="Times New Roman" w:cs="Times New Roman"/>
          <w:sz w:val="28"/>
          <w:szCs w:val="28"/>
        </w:rPr>
        <w:t xml:space="preserve"> минимальная дальность обнаружения </w:t>
      </w:r>
    </w:p>
    <w:p w:rsidR="00436221" w:rsidRPr="00436221" w:rsidRDefault="00436221" w:rsidP="00436221">
      <w:pPr>
        <w:pStyle w:val="a3"/>
        <w:tabs>
          <w:tab w:val="left" w:pos="426"/>
        </w:tabs>
        <w:spacing w:line="360" w:lineRule="auto"/>
        <w:ind w:firstLine="567"/>
        <w:jc w:val="both"/>
        <w:rPr>
          <w:rFonts w:ascii="Times New Roman" w:hAnsi="Times New Roman" w:cs="Times New Roman"/>
          <w:sz w:val="28"/>
          <w:szCs w:val="28"/>
        </w:rPr>
      </w:pPr>
      <w:r w:rsidRPr="00436221">
        <w:rPr>
          <w:rFonts w:ascii="Times New Roman" w:hAnsi="Times New Roman" w:cs="Times New Roman"/>
          <w:sz w:val="28"/>
          <w:szCs w:val="28"/>
        </w:rPr>
        <w:drawing>
          <wp:inline distT="0" distB="0" distL="0" distR="0">
            <wp:extent cx="4067175" cy="514350"/>
            <wp:effectExtent l="0" t="0" r="9525" b="0"/>
            <wp:docPr id="146" name="Рисунок 146" descr="http://flot.com/publications/books/shelf/shipnavigation/images/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http://flot.com/publications/books/shelf/shipnavigation/images/386.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067175" cy="514350"/>
                    </a:xfrm>
                    <a:prstGeom prst="rect">
                      <a:avLst/>
                    </a:prstGeom>
                    <a:noFill/>
                    <a:ln>
                      <a:noFill/>
                    </a:ln>
                  </pic:spPr>
                </pic:pic>
              </a:graphicData>
            </a:graphic>
          </wp:inline>
        </w:drawing>
      </w:r>
      <w:r w:rsidRPr="00436221">
        <w:rPr>
          <w:rFonts w:ascii="Times New Roman" w:hAnsi="Times New Roman" w:cs="Times New Roman"/>
          <w:sz w:val="28"/>
          <w:szCs w:val="28"/>
        </w:rPr>
        <w:br/>
      </w:r>
      <w:r>
        <w:rPr>
          <w:rFonts w:ascii="Times New Roman" w:hAnsi="Times New Roman" w:cs="Times New Roman"/>
          <w:sz w:val="28"/>
          <w:szCs w:val="28"/>
        </w:rPr>
        <w:t xml:space="preserve">        </w:t>
      </w:r>
      <w:r w:rsidRPr="00436221">
        <w:rPr>
          <w:rFonts w:ascii="Times New Roman" w:hAnsi="Times New Roman" w:cs="Times New Roman"/>
          <w:sz w:val="28"/>
          <w:szCs w:val="28"/>
        </w:rPr>
        <w:t>Минимальная дальность обнаружения зависит также от высоты антенны и ширины диаграммы направленности в вертикальной плоскости. Эта зависимость определяется по формуле</w:t>
      </w:r>
    </w:p>
    <w:p w:rsidR="00436221" w:rsidRDefault="00436221" w:rsidP="00436221">
      <w:pPr>
        <w:pStyle w:val="a3"/>
        <w:tabs>
          <w:tab w:val="left" w:pos="426"/>
        </w:tabs>
        <w:spacing w:line="360" w:lineRule="auto"/>
        <w:ind w:firstLine="567"/>
        <w:jc w:val="both"/>
        <w:rPr>
          <w:rFonts w:ascii="Times New Roman" w:hAnsi="Times New Roman" w:cs="Times New Roman"/>
          <w:sz w:val="28"/>
          <w:szCs w:val="28"/>
        </w:rPr>
      </w:pPr>
      <w:r w:rsidRPr="00436221">
        <w:rPr>
          <w:rFonts w:ascii="Times New Roman" w:hAnsi="Times New Roman" w:cs="Times New Roman"/>
          <w:sz w:val="28"/>
          <w:szCs w:val="28"/>
        </w:rPr>
        <w:drawing>
          <wp:inline distT="0" distB="0" distL="0" distR="0">
            <wp:extent cx="4133850" cy="485775"/>
            <wp:effectExtent l="0" t="0" r="0" b="9525"/>
            <wp:docPr id="145" name="Рисунок 145" descr="http://flot.com/publications/books/shelf/shipnavigation/images/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http://flot.com/publications/books/shelf/shipnavigation/images/387.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133850" cy="485775"/>
                    </a:xfrm>
                    <a:prstGeom prst="rect">
                      <a:avLst/>
                    </a:prstGeom>
                    <a:noFill/>
                    <a:ln>
                      <a:noFill/>
                    </a:ln>
                  </pic:spPr>
                </pic:pic>
              </a:graphicData>
            </a:graphic>
          </wp:inline>
        </w:drawing>
      </w:r>
      <w:r w:rsidRPr="00436221">
        <w:rPr>
          <w:rFonts w:ascii="Times New Roman" w:hAnsi="Times New Roman" w:cs="Times New Roman"/>
          <w:sz w:val="28"/>
          <w:szCs w:val="28"/>
        </w:rPr>
        <w:br/>
      </w:r>
      <w:r>
        <w:rPr>
          <w:rFonts w:ascii="Times New Roman" w:hAnsi="Times New Roman" w:cs="Times New Roman"/>
          <w:sz w:val="28"/>
          <w:szCs w:val="28"/>
        </w:rPr>
        <w:t xml:space="preserve">        </w:t>
      </w:r>
      <w:r w:rsidRPr="00436221">
        <w:rPr>
          <w:rFonts w:ascii="Times New Roman" w:hAnsi="Times New Roman" w:cs="Times New Roman"/>
          <w:sz w:val="28"/>
          <w:szCs w:val="28"/>
        </w:rPr>
        <w:t>где h — высота антенны над уровнем моря; </w:t>
      </w:r>
      <w:proofErr w:type="spellStart"/>
    </w:p>
    <w:p w:rsidR="00436221" w:rsidRDefault="00436221" w:rsidP="00436221">
      <w:pPr>
        <w:pStyle w:val="a3"/>
        <w:tabs>
          <w:tab w:val="left" w:pos="426"/>
        </w:tabs>
        <w:spacing w:line="360" w:lineRule="auto"/>
        <w:ind w:firstLine="567"/>
        <w:jc w:val="both"/>
        <w:rPr>
          <w:rFonts w:ascii="Times New Roman" w:hAnsi="Times New Roman" w:cs="Times New Roman"/>
          <w:sz w:val="28"/>
          <w:szCs w:val="28"/>
        </w:rPr>
      </w:pPr>
      <w:r w:rsidRPr="00436221">
        <w:rPr>
          <w:rFonts w:ascii="Times New Roman" w:hAnsi="Times New Roman" w:cs="Times New Roman"/>
          <w:sz w:val="28"/>
          <w:szCs w:val="28"/>
        </w:rPr>
        <w:t>аb</w:t>
      </w:r>
      <w:proofErr w:type="spellEnd"/>
      <w:r w:rsidRPr="00436221">
        <w:rPr>
          <w:rFonts w:ascii="Times New Roman" w:hAnsi="Times New Roman" w:cs="Times New Roman"/>
          <w:sz w:val="28"/>
          <w:szCs w:val="28"/>
        </w:rPr>
        <w:t xml:space="preserve"> — ширина диаграммы направленности. </w:t>
      </w:r>
    </w:p>
    <w:p w:rsidR="00436221" w:rsidRDefault="00436221" w:rsidP="00436221">
      <w:pPr>
        <w:pStyle w:val="a3"/>
        <w:tabs>
          <w:tab w:val="left" w:pos="426"/>
        </w:tabs>
        <w:spacing w:line="360" w:lineRule="auto"/>
        <w:ind w:firstLine="567"/>
        <w:jc w:val="both"/>
        <w:rPr>
          <w:rFonts w:ascii="Times New Roman" w:hAnsi="Times New Roman" w:cs="Times New Roman"/>
          <w:sz w:val="28"/>
          <w:szCs w:val="28"/>
        </w:rPr>
      </w:pPr>
      <w:r w:rsidRPr="00436221">
        <w:rPr>
          <w:rFonts w:ascii="Times New Roman" w:hAnsi="Times New Roman" w:cs="Times New Roman"/>
          <w:sz w:val="28"/>
          <w:szCs w:val="28"/>
        </w:rPr>
        <w:t>Разрешающаяся способность РЛС по дальности — это способность РЛС изображать на экране ИКО объекты, расположенные на различных расстояниях от судна, но находящиеся на одном пеленге. Она характеризуется минимальным расстоянием AD между объектами, при котором они изображаются на экране ЭЛТ раздельно. Чем меньше расстояние AD, тем лучше разрешающая способность РЛС. </w:t>
      </w:r>
    </w:p>
    <w:p w:rsidR="00436221" w:rsidRDefault="00436221" w:rsidP="00436221">
      <w:pPr>
        <w:pStyle w:val="a3"/>
        <w:tabs>
          <w:tab w:val="left" w:pos="426"/>
        </w:tabs>
        <w:spacing w:line="360" w:lineRule="auto"/>
        <w:ind w:firstLine="567"/>
        <w:jc w:val="both"/>
        <w:rPr>
          <w:rFonts w:ascii="Times New Roman" w:hAnsi="Times New Roman" w:cs="Times New Roman"/>
          <w:sz w:val="28"/>
          <w:szCs w:val="28"/>
        </w:rPr>
      </w:pPr>
      <w:r w:rsidRPr="00436221">
        <w:rPr>
          <w:rFonts w:ascii="Times New Roman" w:hAnsi="Times New Roman" w:cs="Times New Roman"/>
          <w:sz w:val="28"/>
          <w:szCs w:val="28"/>
        </w:rPr>
        <w:t>Разрешающая способность зависит от длительности зондирующего импульса т, диаметра электронного пятна на экране ЭЛТ, диаметра экрана ЭЛТ и просматриваемого диапазона. </w:t>
      </w:r>
    </w:p>
    <w:p w:rsidR="00436221" w:rsidRDefault="00436221" w:rsidP="00436221">
      <w:pPr>
        <w:pStyle w:val="a3"/>
        <w:tabs>
          <w:tab w:val="left" w:pos="426"/>
        </w:tabs>
        <w:spacing w:line="360" w:lineRule="auto"/>
        <w:ind w:firstLine="567"/>
        <w:jc w:val="both"/>
        <w:rPr>
          <w:rFonts w:ascii="Times New Roman" w:hAnsi="Times New Roman" w:cs="Times New Roman"/>
          <w:sz w:val="28"/>
          <w:szCs w:val="28"/>
        </w:rPr>
      </w:pPr>
      <w:r w:rsidRPr="00436221">
        <w:rPr>
          <w:rFonts w:ascii="Times New Roman" w:hAnsi="Times New Roman" w:cs="Times New Roman"/>
          <w:sz w:val="28"/>
          <w:szCs w:val="28"/>
        </w:rPr>
        <w:t xml:space="preserve">Разрешающая способность РЛС по углу — это способность РЛС изображать на экране ЭЛТ раздельно объекты, расположенные на различных курсовых углах, но находящихся на одинаковом расстоянии от судна. Она характеризуется разрешающим углом </w:t>
      </w:r>
      <w:proofErr w:type="gramStart"/>
      <w:r w:rsidRPr="00436221">
        <w:rPr>
          <w:rFonts w:ascii="Times New Roman" w:hAnsi="Times New Roman" w:cs="Times New Roman"/>
          <w:sz w:val="28"/>
          <w:szCs w:val="28"/>
        </w:rPr>
        <w:t>Да</w:t>
      </w:r>
      <w:proofErr w:type="gramEnd"/>
      <w:r w:rsidRPr="00436221">
        <w:rPr>
          <w:rFonts w:ascii="Times New Roman" w:hAnsi="Times New Roman" w:cs="Times New Roman"/>
          <w:sz w:val="28"/>
          <w:szCs w:val="28"/>
        </w:rPr>
        <w:t xml:space="preserve">—минимальным углом между объектами, при котором они раздельно изображаются на экране ЭЛТ. Этот угол зависит от ширины диаграммы направленности в горизонтальной плоскости </w:t>
      </w:r>
      <w:proofErr w:type="spellStart"/>
      <w:r w:rsidRPr="00436221">
        <w:rPr>
          <w:rFonts w:ascii="Times New Roman" w:hAnsi="Times New Roman" w:cs="Times New Roman"/>
          <w:sz w:val="28"/>
          <w:szCs w:val="28"/>
        </w:rPr>
        <w:t>ar</w:t>
      </w:r>
      <w:proofErr w:type="spellEnd"/>
      <w:r w:rsidRPr="00436221">
        <w:rPr>
          <w:rFonts w:ascii="Times New Roman" w:hAnsi="Times New Roman" w:cs="Times New Roman"/>
          <w:sz w:val="28"/>
          <w:szCs w:val="28"/>
        </w:rPr>
        <w:t>, диаметра электронного пятна, диаметра экрана и расстояния от центра экрана до отметки объекта. </w:t>
      </w:r>
    </w:p>
    <w:p w:rsidR="00436221" w:rsidRDefault="00436221" w:rsidP="00436221">
      <w:pPr>
        <w:pStyle w:val="a3"/>
        <w:tabs>
          <w:tab w:val="left" w:pos="426"/>
        </w:tabs>
        <w:spacing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82. </w:t>
      </w:r>
      <w:r w:rsidRPr="00436221">
        <w:rPr>
          <w:rFonts w:ascii="Times New Roman" w:hAnsi="Times New Roman" w:cs="Times New Roman"/>
          <w:b/>
          <w:sz w:val="28"/>
          <w:szCs w:val="28"/>
        </w:rPr>
        <w:t>Магнитный компас. Принцип действия. Девиация магнитного компаса и способы ее уничтожения</w:t>
      </w:r>
    </w:p>
    <w:p w:rsidR="00EB2C2C" w:rsidRPr="00436221" w:rsidRDefault="00436221" w:rsidP="00EB2C2C">
      <w:pPr>
        <w:pStyle w:val="a3"/>
        <w:tabs>
          <w:tab w:val="left" w:pos="426"/>
        </w:tabs>
        <w:spacing w:line="360" w:lineRule="auto"/>
        <w:ind w:firstLine="567"/>
        <w:jc w:val="both"/>
        <w:rPr>
          <w:rFonts w:ascii="Times New Roman" w:hAnsi="Times New Roman" w:cs="Times New Roman"/>
          <w:sz w:val="28"/>
          <w:szCs w:val="28"/>
        </w:rPr>
      </w:pPr>
      <w:r w:rsidRPr="00436221">
        <w:rPr>
          <w:rFonts w:ascii="Times New Roman" w:hAnsi="Times New Roman" w:cs="Times New Roman"/>
          <w:sz w:val="28"/>
          <w:szCs w:val="28"/>
        </w:rPr>
        <w:t xml:space="preserve">Магнитный компас – это </w:t>
      </w:r>
      <w:r w:rsidR="00EB2C2C" w:rsidRPr="00436221">
        <w:rPr>
          <w:rFonts w:ascii="Times New Roman" w:hAnsi="Times New Roman" w:cs="Times New Roman"/>
          <w:sz w:val="28"/>
          <w:szCs w:val="28"/>
        </w:rPr>
        <w:t>прибор,</w:t>
      </w:r>
      <w:r w:rsidRPr="00436221">
        <w:rPr>
          <w:rFonts w:ascii="Times New Roman" w:hAnsi="Times New Roman" w:cs="Times New Roman"/>
          <w:sz w:val="28"/>
          <w:szCs w:val="28"/>
        </w:rPr>
        <w:t xml:space="preserve"> позволяющий определять стороны света, ориент</w:t>
      </w:r>
      <w:r>
        <w:rPr>
          <w:rFonts w:ascii="Times New Roman" w:hAnsi="Times New Roman" w:cs="Times New Roman"/>
          <w:sz w:val="28"/>
          <w:szCs w:val="28"/>
        </w:rPr>
        <w:t>ируясь на магнитное поле Земли.</w:t>
      </w:r>
    </w:p>
    <w:p w:rsidR="00EB2C2C" w:rsidRDefault="00436221" w:rsidP="00EB2C2C">
      <w:pPr>
        <w:pStyle w:val="a3"/>
        <w:tabs>
          <w:tab w:val="left" w:pos="426"/>
        </w:tabs>
        <w:spacing w:line="360" w:lineRule="auto"/>
        <w:ind w:firstLine="567"/>
        <w:jc w:val="both"/>
        <w:rPr>
          <w:rFonts w:ascii="Times New Roman" w:hAnsi="Times New Roman" w:cs="Times New Roman"/>
          <w:sz w:val="28"/>
          <w:szCs w:val="28"/>
        </w:rPr>
      </w:pPr>
      <w:r w:rsidRPr="00436221">
        <w:rPr>
          <w:rFonts w:ascii="Times New Roman" w:hAnsi="Times New Roman" w:cs="Times New Roman"/>
          <w:sz w:val="28"/>
          <w:szCs w:val="28"/>
        </w:rPr>
        <w:t xml:space="preserve">Предположительно компас был изобретен в Китае во времена династии </w:t>
      </w:r>
      <w:proofErr w:type="spellStart"/>
      <w:r w:rsidRPr="00436221">
        <w:rPr>
          <w:rFonts w:ascii="Times New Roman" w:hAnsi="Times New Roman" w:cs="Times New Roman"/>
          <w:sz w:val="28"/>
          <w:szCs w:val="28"/>
        </w:rPr>
        <w:t>Сун</w:t>
      </w:r>
      <w:proofErr w:type="spellEnd"/>
      <w:r w:rsidRPr="00436221">
        <w:rPr>
          <w:rFonts w:ascii="Times New Roman" w:hAnsi="Times New Roman" w:cs="Times New Roman"/>
          <w:sz w:val="28"/>
          <w:szCs w:val="28"/>
        </w:rPr>
        <w:t>, такой прибор позволял караванам безошибочно ориентироваться в пустынях. Первый магнитный компас был довольно простым: магнитная стрелка, прикрепленная к пробке и опущенная в сосуд с водой. Магнитный компас стали активно использовать в мореходстве, именно это изобретение открыло судам, до этого далеко не отходившим от берега, выход в открытое море. Несмотря на появление множества других навигационных приборов, магнитный компас и его электромагнитный аналог, благодаря своей простоте и надёжности остаются, актуальны и по сей день.</w:t>
      </w:r>
    </w:p>
    <w:p w:rsidR="00EB2C2C" w:rsidRDefault="00EB2C2C" w:rsidP="00EB2C2C">
      <w:pPr>
        <w:pStyle w:val="a3"/>
        <w:tabs>
          <w:tab w:val="left" w:pos="426"/>
        </w:tabs>
        <w:spacing w:line="360" w:lineRule="auto"/>
        <w:ind w:firstLine="567"/>
        <w:jc w:val="both"/>
        <w:rPr>
          <w:rFonts w:ascii="Times New Roman" w:hAnsi="Times New Roman" w:cs="Times New Roman"/>
          <w:sz w:val="28"/>
          <w:szCs w:val="28"/>
        </w:rPr>
      </w:pPr>
      <w:r w:rsidRPr="00EB2C2C">
        <w:rPr>
          <w:rFonts w:ascii="Times New Roman" w:hAnsi="Times New Roman" w:cs="Times New Roman"/>
          <w:sz w:val="28"/>
          <w:szCs w:val="28"/>
        </w:rPr>
        <w:t xml:space="preserve">Электромагнитный </w:t>
      </w:r>
      <w:proofErr w:type="gramStart"/>
      <w:r w:rsidRPr="00EB2C2C">
        <w:rPr>
          <w:rFonts w:ascii="Times New Roman" w:hAnsi="Times New Roman" w:cs="Times New Roman"/>
          <w:sz w:val="28"/>
          <w:szCs w:val="28"/>
        </w:rPr>
        <w:t>компас  является</w:t>
      </w:r>
      <w:proofErr w:type="gramEnd"/>
      <w:r w:rsidRPr="00EB2C2C">
        <w:rPr>
          <w:rFonts w:ascii="Times New Roman" w:hAnsi="Times New Roman" w:cs="Times New Roman"/>
          <w:sz w:val="28"/>
          <w:szCs w:val="28"/>
        </w:rPr>
        <w:t xml:space="preserve"> «развернутым» электрогенератором, в котором магнитное поле Земли играет роль статора, а одна ил несколько рамок с обмотками – ротора. Соотношение напряжений, наводимых в обмотках при движении в магнитном поле, показывают курс.  </w:t>
      </w:r>
    </w:p>
    <w:p w:rsidR="00EB2C2C" w:rsidRPr="00EB2C2C" w:rsidRDefault="00EB2C2C" w:rsidP="00EB2C2C">
      <w:pPr>
        <w:pStyle w:val="a3"/>
        <w:tabs>
          <w:tab w:val="left" w:pos="426"/>
        </w:tabs>
        <w:spacing w:line="360" w:lineRule="auto"/>
        <w:ind w:firstLine="567"/>
        <w:jc w:val="both"/>
        <w:rPr>
          <w:rFonts w:ascii="Times New Roman" w:hAnsi="Times New Roman" w:cs="Times New Roman"/>
          <w:sz w:val="28"/>
          <w:szCs w:val="28"/>
        </w:rPr>
      </w:pPr>
      <w:r w:rsidRPr="00EB2C2C">
        <w:rPr>
          <w:rFonts w:ascii="Times New Roman" w:hAnsi="Times New Roman" w:cs="Times New Roman"/>
          <w:sz w:val="28"/>
          <w:szCs w:val="28"/>
        </w:rPr>
        <w:t>Стальной набор корпуса судна, его обшивка приобретают магнитные свойства с момента постройки. В магнитном поле Земли все продольные, поперечные и вертикальные связи судна намагничиваются неодинаково. Судовое железо в магнитном отношении принято делить на твердое и мягкое. </w:t>
      </w:r>
      <w:r w:rsidRPr="00EB2C2C">
        <w:rPr>
          <w:rFonts w:ascii="Times New Roman" w:hAnsi="Times New Roman" w:cs="Times New Roman"/>
          <w:sz w:val="28"/>
          <w:szCs w:val="28"/>
        </w:rPr>
        <w:br/>
        <w:t xml:space="preserve">Твердое судовое железо обладает свойством постоянных магнитов. Постоянный магнетизм, приобретенный судном во время постройки, сохраняется годами. Мягкое в магнитном отношении судовое железо не «задерживает» магнитное состояние надолго </w:t>
      </w:r>
      <w:proofErr w:type="gramStart"/>
      <w:r w:rsidRPr="00EB2C2C">
        <w:rPr>
          <w:rFonts w:ascii="Times New Roman" w:hAnsi="Times New Roman" w:cs="Times New Roman"/>
          <w:sz w:val="28"/>
          <w:szCs w:val="28"/>
        </w:rPr>
        <w:t>Оно</w:t>
      </w:r>
      <w:proofErr w:type="gramEnd"/>
      <w:r w:rsidRPr="00EB2C2C">
        <w:rPr>
          <w:rFonts w:ascii="Times New Roman" w:hAnsi="Times New Roman" w:cs="Times New Roman"/>
          <w:sz w:val="28"/>
          <w:szCs w:val="28"/>
        </w:rPr>
        <w:t xml:space="preserve"> обладает индуктивным магнетизмом, зависящим от положения корпуса судна относительно магнитного меридиана. </w:t>
      </w:r>
    </w:p>
    <w:p w:rsidR="00EB2C2C" w:rsidRPr="00EB2C2C" w:rsidRDefault="00EB2C2C" w:rsidP="00EB2C2C">
      <w:pPr>
        <w:pStyle w:val="a3"/>
        <w:tabs>
          <w:tab w:val="left" w:pos="426"/>
        </w:tabs>
        <w:spacing w:line="360" w:lineRule="auto"/>
        <w:ind w:firstLine="567"/>
        <w:jc w:val="center"/>
        <w:rPr>
          <w:rFonts w:ascii="Times New Roman" w:hAnsi="Times New Roman" w:cs="Times New Roman"/>
          <w:sz w:val="28"/>
          <w:szCs w:val="28"/>
        </w:rPr>
      </w:pPr>
      <w:r w:rsidRPr="00EB2C2C">
        <w:rPr>
          <w:rFonts w:ascii="Times New Roman" w:hAnsi="Times New Roman" w:cs="Times New Roman"/>
          <w:sz w:val="28"/>
          <w:szCs w:val="28"/>
        </w:rPr>
        <w:lastRenderedPageBreak/>
        <w:drawing>
          <wp:inline distT="0" distB="0" distL="0" distR="0">
            <wp:extent cx="5715000" cy="3648075"/>
            <wp:effectExtent l="0" t="0" r="0" b="9525"/>
            <wp:docPr id="149" name="Рисунок 149" descr="http://flot.com/publications/books/shelf/shipnavigation/images/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http://flot.com/publications/books/shelf/shipnavigation/images/51.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15000" cy="3648075"/>
                    </a:xfrm>
                    <a:prstGeom prst="rect">
                      <a:avLst/>
                    </a:prstGeom>
                    <a:noFill/>
                    <a:ln>
                      <a:noFill/>
                    </a:ln>
                  </pic:spPr>
                </pic:pic>
              </a:graphicData>
            </a:graphic>
          </wp:inline>
        </w:drawing>
      </w:r>
      <w:r w:rsidRPr="00EB2C2C">
        <w:rPr>
          <w:rFonts w:ascii="Times New Roman" w:hAnsi="Times New Roman" w:cs="Times New Roman"/>
          <w:sz w:val="28"/>
          <w:szCs w:val="28"/>
        </w:rPr>
        <w:br/>
        <w:t>Рис. 20.</w:t>
      </w:r>
    </w:p>
    <w:p w:rsidR="00EB2C2C" w:rsidRDefault="00EB2C2C" w:rsidP="00EB2C2C">
      <w:pPr>
        <w:pStyle w:val="a3"/>
        <w:tabs>
          <w:tab w:val="left" w:pos="426"/>
        </w:tabs>
        <w:spacing w:line="360" w:lineRule="auto"/>
        <w:ind w:firstLine="567"/>
        <w:jc w:val="both"/>
        <w:rPr>
          <w:rFonts w:ascii="Times New Roman" w:hAnsi="Times New Roman" w:cs="Times New Roman"/>
          <w:sz w:val="28"/>
          <w:szCs w:val="28"/>
        </w:rPr>
      </w:pPr>
      <w:r w:rsidRPr="00EB2C2C">
        <w:rPr>
          <w:rFonts w:ascii="Times New Roman" w:hAnsi="Times New Roman" w:cs="Times New Roman"/>
          <w:sz w:val="28"/>
          <w:szCs w:val="28"/>
        </w:rPr>
        <w:t xml:space="preserve">Таким образом, на магнитную стрелку компаса, установленного на судне, оказывают влияние магнитные силы твердого и мягкого в магнитном отношении железа, причем действие их различно. Кроме того, в результате действия магнитных сил, возникающих от магнитного поля, создаваемого различными работающими судовыми агрегатами, контурами с током, стрелка компаса отклоняется от магнитного меридиана. </w:t>
      </w:r>
    </w:p>
    <w:p w:rsidR="00EB2C2C" w:rsidRDefault="00EB2C2C" w:rsidP="00EB2C2C">
      <w:pPr>
        <w:pStyle w:val="a3"/>
        <w:tabs>
          <w:tab w:val="left" w:pos="426"/>
        </w:tabs>
        <w:spacing w:line="360" w:lineRule="auto"/>
        <w:ind w:firstLine="567"/>
        <w:jc w:val="both"/>
        <w:rPr>
          <w:rFonts w:ascii="Times New Roman" w:hAnsi="Times New Roman" w:cs="Times New Roman"/>
          <w:sz w:val="28"/>
          <w:szCs w:val="28"/>
        </w:rPr>
      </w:pPr>
      <w:r w:rsidRPr="00EB2C2C">
        <w:rPr>
          <w:rFonts w:ascii="Times New Roman" w:hAnsi="Times New Roman" w:cs="Times New Roman"/>
          <w:sz w:val="28"/>
          <w:szCs w:val="28"/>
        </w:rPr>
        <w:t>Вертикальную плоскость, проходящую через полюсы подвешенной за центр тяжести магнитной стрелки на судне, имеющей свободное вращение вокруг вертикальной оси, называют </w:t>
      </w:r>
      <w:r w:rsidRPr="00EB2C2C">
        <w:rPr>
          <w:rFonts w:ascii="Times New Roman" w:hAnsi="Times New Roman" w:cs="Times New Roman"/>
          <w:i/>
          <w:iCs/>
          <w:sz w:val="28"/>
          <w:szCs w:val="28"/>
        </w:rPr>
        <w:t>плоскостью компасного меридиана</w:t>
      </w:r>
      <w:r w:rsidRPr="00EB2C2C">
        <w:rPr>
          <w:rFonts w:ascii="Times New Roman" w:hAnsi="Times New Roman" w:cs="Times New Roman"/>
          <w:sz w:val="28"/>
          <w:szCs w:val="28"/>
        </w:rPr>
        <w:t> в данной точке судна. </w:t>
      </w:r>
      <w:r w:rsidRPr="00EB2C2C">
        <w:rPr>
          <w:rFonts w:ascii="Times New Roman" w:hAnsi="Times New Roman" w:cs="Times New Roman"/>
          <w:i/>
          <w:iCs/>
          <w:sz w:val="28"/>
          <w:szCs w:val="28"/>
        </w:rPr>
        <w:t>Компасный меридиан</w:t>
      </w:r>
      <w:r w:rsidRPr="00EB2C2C">
        <w:rPr>
          <w:rFonts w:ascii="Times New Roman" w:hAnsi="Times New Roman" w:cs="Times New Roman"/>
          <w:sz w:val="28"/>
          <w:szCs w:val="28"/>
        </w:rPr>
        <w:t> — это воображаемая линия пересечения плоскости истинного горизонта наблюдателя с плоскостью компасного меридиана, проходящей через данную точку на судне. </w:t>
      </w:r>
    </w:p>
    <w:p w:rsidR="00EB2C2C" w:rsidRDefault="00EB2C2C" w:rsidP="00EB2C2C">
      <w:pPr>
        <w:pStyle w:val="a3"/>
        <w:tabs>
          <w:tab w:val="left" w:pos="426"/>
        </w:tabs>
        <w:spacing w:line="360" w:lineRule="auto"/>
        <w:ind w:firstLine="567"/>
        <w:jc w:val="both"/>
        <w:rPr>
          <w:rFonts w:ascii="Times New Roman" w:hAnsi="Times New Roman" w:cs="Times New Roman"/>
          <w:sz w:val="28"/>
          <w:szCs w:val="28"/>
        </w:rPr>
      </w:pPr>
      <w:r w:rsidRPr="00EB2C2C">
        <w:rPr>
          <w:rFonts w:ascii="Times New Roman" w:hAnsi="Times New Roman" w:cs="Times New Roman"/>
          <w:sz w:val="28"/>
          <w:szCs w:val="28"/>
        </w:rPr>
        <w:t>Угол в плоскости истинного горизонта наблюдателя между магнитным и компасным меридианами называют </w:t>
      </w:r>
      <w:r w:rsidRPr="00EB2C2C">
        <w:rPr>
          <w:rFonts w:ascii="Times New Roman" w:hAnsi="Times New Roman" w:cs="Times New Roman"/>
          <w:i/>
          <w:iCs/>
          <w:sz w:val="28"/>
          <w:szCs w:val="28"/>
        </w:rPr>
        <w:t>девиацией магнитного компаса</w:t>
      </w:r>
      <w:r w:rsidRPr="00EB2C2C">
        <w:rPr>
          <w:rFonts w:ascii="Times New Roman" w:hAnsi="Times New Roman" w:cs="Times New Roman"/>
          <w:sz w:val="28"/>
          <w:szCs w:val="28"/>
        </w:rPr>
        <w:t xml:space="preserve"> (б). Этот угол отсчитывают от нордовой части магнитного меридиана к </w:t>
      </w:r>
      <w:proofErr w:type="spellStart"/>
      <w:r w:rsidRPr="00EB2C2C">
        <w:rPr>
          <w:rFonts w:ascii="Times New Roman" w:hAnsi="Times New Roman" w:cs="Times New Roman"/>
          <w:sz w:val="28"/>
          <w:szCs w:val="28"/>
        </w:rPr>
        <w:t>O</w:t>
      </w:r>
      <w:r w:rsidRPr="00EB2C2C">
        <w:rPr>
          <w:rFonts w:ascii="Times New Roman" w:hAnsi="Times New Roman" w:cs="Times New Roman"/>
          <w:sz w:val="28"/>
          <w:szCs w:val="28"/>
          <w:vertAlign w:val="superscript"/>
        </w:rPr>
        <w:t>st</w:t>
      </w:r>
      <w:proofErr w:type="spellEnd"/>
      <w:r w:rsidRPr="00EB2C2C">
        <w:rPr>
          <w:rFonts w:ascii="Times New Roman" w:hAnsi="Times New Roman" w:cs="Times New Roman"/>
          <w:sz w:val="28"/>
          <w:szCs w:val="28"/>
        </w:rPr>
        <w:t xml:space="preserve"> или W от 0 до 180°. Девиацию называют остовой (восточной), если северная часть компасного меридиана отклоняется от северной части магнитного меридиана </w:t>
      </w:r>
      <w:r w:rsidRPr="00EB2C2C">
        <w:rPr>
          <w:rFonts w:ascii="Times New Roman" w:hAnsi="Times New Roman" w:cs="Times New Roman"/>
          <w:sz w:val="28"/>
          <w:szCs w:val="28"/>
        </w:rPr>
        <w:lastRenderedPageBreak/>
        <w:t>к востоку, западной (вестовой), если северная часть компасного меридиана отклоняется от северной части магнитного меридиана к западу. Остовой девиации приписывают знак «плюс», а вестовой — знак «минус» (рис. 20). Величина и знак девиации зависят от влияния, которое оказывает на магнитную стрелку компаса магнитное поле судна совместно с земным магнитным полем. </w:t>
      </w:r>
    </w:p>
    <w:p w:rsidR="00EB2C2C" w:rsidRDefault="00EB2C2C" w:rsidP="00EB2C2C">
      <w:pPr>
        <w:pStyle w:val="a3"/>
        <w:tabs>
          <w:tab w:val="left" w:pos="426"/>
        </w:tabs>
        <w:spacing w:line="360" w:lineRule="auto"/>
        <w:ind w:firstLine="567"/>
        <w:jc w:val="both"/>
        <w:rPr>
          <w:rFonts w:ascii="Times New Roman" w:hAnsi="Times New Roman" w:cs="Times New Roman"/>
          <w:sz w:val="28"/>
          <w:szCs w:val="28"/>
        </w:rPr>
      </w:pPr>
      <w:r w:rsidRPr="00EB2C2C">
        <w:rPr>
          <w:rFonts w:ascii="Times New Roman" w:hAnsi="Times New Roman" w:cs="Times New Roman"/>
          <w:sz w:val="28"/>
          <w:szCs w:val="28"/>
        </w:rPr>
        <w:t xml:space="preserve">По характеру возникновения различают полукруговую, четвертную и </w:t>
      </w:r>
      <w:proofErr w:type="spellStart"/>
      <w:r w:rsidRPr="00EB2C2C">
        <w:rPr>
          <w:rFonts w:ascii="Times New Roman" w:hAnsi="Times New Roman" w:cs="Times New Roman"/>
          <w:sz w:val="28"/>
          <w:szCs w:val="28"/>
        </w:rPr>
        <w:t>креновую</w:t>
      </w:r>
      <w:proofErr w:type="spellEnd"/>
      <w:r w:rsidRPr="00EB2C2C">
        <w:rPr>
          <w:rFonts w:ascii="Times New Roman" w:hAnsi="Times New Roman" w:cs="Times New Roman"/>
          <w:sz w:val="28"/>
          <w:szCs w:val="28"/>
        </w:rPr>
        <w:t xml:space="preserve"> девиации. Полукруговая создается твердым в магнитном отношении железом, четвертная — мягким, </w:t>
      </w:r>
      <w:proofErr w:type="spellStart"/>
      <w:r w:rsidRPr="00EB2C2C">
        <w:rPr>
          <w:rFonts w:ascii="Times New Roman" w:hAnsi="Times New Roman" w:cs="Times New Roman"/>
          <w:sz w:val="28"/>
          <w:szCs w:val="28"/>
        </w:rPr>
        <w:t>креновая</w:t>
      </w:r>
      <w:proofErr w:type="spellEnd"/>
      <w:r w:rsidRPr="00EB2C2C">
        <w:rPr>
          <w:rFonts w:ascii="Times New Roman" w:hAnsi="Times New Roman" w:cs="Times New Roman"/>
          <w:sz w:val="28"/>
          <w:szCs w:val="28"/>
        </w:rPr>
        <w:t xml:space="preserve"> возникает </w:t>
      </w:r>
      <w:proofErr w:type="gramStart"/>
      <w:r w:rsidRPr="00EB2C2C">
        <w:rPr>
          <w:rFonts w:ascii="Times New Roman" w:hAnsi="Times New Roman" w:cs="Times New Roman"/>
          <w:sz w:val="28"/>
          <w:szCs w:val="28"/>
        </w:rPr>
        <w:t>во время</w:t>
      </w:r>
      <w:proofErr w:type="gramEnd"/>
      <w:r w:rsidRPr="00EB2C2C">
        <w:rPr>
          <w:rFonts w:ascii="Times New Roman" w:hAnsi="Times New Roman" w:cs="Times New Roman"/>
          <w:sz w:val="28"/>
          <w:szCs w:val="28"/>
        </w:rPr>
        <w:t xml:space="preserve"> качки судна. </w:t>
      </w:r>
    </w:p>
    <w:p w:rsidR="00EB2C2C" w:rsidRDefault="00EB2C2C" w:rsidP="00EB2C2C">
      <w:pPr>
        <w:pStyle w:val="a3"/>
        <w:tabs>
          <w:tab w:val="left" w:pos="426"/>
        </w:tabs>
        <w:spacing w:line="360" w:lineRule="auto"/>
        <w:ind w:firstLine="567"/>
        <w:jc w:val="both"/>
        <w:rPr>
          <w:rFonts w:ascii="Times New Roman" w:hAnsi="Times New Roman" w:cs="Times New Roman"/>
          <w:sz w:val="28"/>
          <w:szCs w:val="28"/>
        </w:rPr>
      </w:pPr>
      <w:r w:rsidRPr="00EB2C2C">
        <w:rPr>
          <w:rFonts w:ascii="Times New Roman" w:hAnsi="Times New Roman" w:cs="Times New Roman"/>
          <w:sz w:val="28"/>
          <w:szCs w:val="28"/>
        </w:rPr>
        <w:t xml:space="preserve">Значительная девиация создает большие неудобства при пользовании магнитным компасом. Поэтому на судах уничтожают девиацию путем искусственного создания в центре компаса сил, одинаковых по характеру, равных по величине и противоположных по направлению силам, вызывающим девиацию. Для этого бруски твердого и мягкого железа располагают около компаса в специальных приспособлениях. Компас будет автономным и надежным </w:t>
      </w:r>
      <w:proofErr w:type="spellStart"/>
      <w:r w:rsidRPr="00EB2C2C">
        <w:rPr>
          <w:rFonts w:ascii="Times New Roman" w:hAnsi="Times New Roman" w:cs="Times New Roman"/>
          <w:sz w:val="28"/>
          <w:szCs w:val="28"/>
        </w:rPr>
        <w:t>курсо</w:t>
      </w:r>
      <w:proofErr w:type="spellEnd"/>
      <w:r w:rsidRPr="00EB2C2C">
        <w:rPr>
          <w:rFonts w:ascii="Times New Roman" w:hAnsi="Times New Roman" w:cs="Times New Roman"/>
          <w:sz w:val="28"/>
          <w:szCs w:val="28"/>
        </w:rPr>
        <w:t>-указателем в том случае, если силы, вызывающие девиацию, компенсируются. </w:t>
      </w:r>
    </w:p>
    <w:p w:rsidR="00EB2C2C" w:rsidRDefault="00EB2C2C" w:rsidP="00EB2C2C">
      <w:pPr>
        <w:pStyle w:val="a3"/>
        <w:tabs>
          <w:tab w:val="left" w:pos="426"/>
        </w:tabs>
        <w:spacing w:line="360" w:lineRule="auto"/>
        <w:ind w:firstLine="567"/>
        <w:jc w:val="both"/>
        <w:rPr>
          <w:rFonts w:ascii="Times New Roman" w:hAnsi="Times New Roman" w:cs="Times New Roman"/>
          <w:sz w:val="28"/>
          <w:szCs w:val="28"/>
        </w:rPr>
      </w:pPr>
      <w:r w:rsidRPr="00EB2C2C">
        <w:rPr>
          <w:rFonts w:ascii="Times New Roman" w:hAnsi="Times New Roman" w:cs="Times New Roman"/>
          <w:sz w:val="28"/>
          <w:szCs w:val="28"/>
        </w:rPr>
        <w:t>Уничтожение девиации компаса на судне — трудоемкая работа, обычно выполняемая специалистами-</w:t>
      </w:r>
      <w:proofErr w:type="spellStart"/>
      <w:r w:rsidRPr="00EB2C2C">
        <w:rPr>
          <w:rFonts w:ascii="Times New Roman" w:hAnsi="Times New Roman" w:cs="Times New Roman"/>
          <w:sz w:val="28"/>
          <w:szCs w:val="28"/>
        </w:rPr>
        <w:t>девиаторами</w:t>
      </w:r>
      <w:proofErr w:type="spellEnd"/>
      <w:r w:rsidRPr="00EB2C2C">
        <w:rPr>
          <w:rFonts w:ascii="Times New Roman" w:hAnsi="Times New Roman" w:cs="Times New Roman"/>
          <w:sz w:val="28"/>
          <w:szCs w:val="28"/>
        </w:rPr>
        <w:t>, а иногда и судоводителями. </w:t>
      </w:r>
    </w:p>
    <w:p w:rsidR="00EB2C2C" w:rsidRDefault="00EB2C2C" w:rsidP="00EB2C2C">
      <w:pPr>
        <w:pStyle w:val="a3"/>
        <w:tabs>
          <w:tab w:val="left" w:pos="426"/>
        </w:tabs>
        <w:spacing w:line="360" w:lineRule="auto"/>
        <w:ind w:firstLine="567"/>
        <w:jc w:val="both"/>
        <w:rPr>
          <w:rFonts w:ascii="Times New Roman" w:hAnsi="Times New Roman" w:cs="Times New Roman"/>
          <w:sz w:val="28"/>
          <w:szCs w:val="28"/>
        </w:rPr>
      </w:pPr>
      <w:r w:rsidRPr="00EB2C2C">
        <w:rPr>
          <w:rFonts w:ascii="Times New Roman" w:hAnsi="Times New Roman" w:cs="Times New Roman"/>
          <w:sz w:val="28"/>
          <w:szCs w:val="28"/>
        </w:rPr>
        <w:t>После уничтожения девиации у судовых магнитных компасов определяют </w:t>
      </w:r>
      <w:r w:rsidRPr="00EB2C2C">
        <w:rPr>
          <w:rFonts w:ascii="Times New Roman" w:hAnsi="Times New Roman" w:cs="Times New Roman"/>
          <w:i/>
          <w:iCs/>
          <w:sz w:val="28"/>
          <w:szCs w:val="28"/>
        </w:rPr>
        <w:t>остаточную девиацию,</w:t>
      </w:r>
      <w:r w:rsidRPr="00EB2C2C">
        <w:rPr>
          <w:rFonts w:ascii="Times New Roman" w:hAnsi="Times New Roman" w:cs="Times New Roman"/>
          <w:sz w:val="28"/>
          <w:szCs w:val="28"/>
        </w:rPr>
        <w:t> которая обычно не превышает 2—3°. Ее находят из наблюдений на восьми равноотстоящих главных и четвертных курсах. </w:t>
      </w:r>
    </w:p>
    <w:p w:rsidR="00EB2C2C" w:rsidRDefault="00EB2C2C" w:rsidP="00EB2C2C">
      <w:pPr>
        <w:pStyle w:val="a3"/>
        <w:tabs>
          <w:tab w:val="left" w:pos="426"/>
        </w:tabs>
        <w:spacing w:line="360" w:lineRule="auto"/>
        <w:ind w:firstLine="567"/>
        <w:jc w:val="both"/>
        <w:rPr>
          <w:rFonts w:ascii="Times New Roman" w:hAnsi="Times New Roman" w:cs="Times New Roman"/>
          <w:sz w:val="28"/>
          <w:szCs w:val="28"/>
        </w:rPr>
      </w:pPr>
      <w:r w:rsidRPr="00EB2C2C">
        <w:rPr>
          <w:rFonts w:ascii="Times New Roman" w:hAnsi="Times New Roman" w:cs="Times New Roman"/>
          <w:sz w:val="28"/>
          <w:szCs w:val="28"/>
        </w:rPr>
        <w:t xml:space="preserve">Для определения остаточной девиации компасов существует несколько способов. </w:t>
      </w:r>
    </w:p>
    <w:p w:rsidR="00EB2C2C" w:rsidRDefault="00EB2C2C" w:rsidP="00EB2C2C">
      <w:pPr>
        <w:pStyle w:val="a3"/>
        <w:tabs>
          <w:tab w:val="left" w:pos="426"/>
        </w:tabs>
        <w:spacing w:line="360" w:lineRule="auto"/>
        <w:ind w:firstLine="567"/>
        <w:jc w:val="both"/>
        <w:rPr>
          <w:rFonts w:ascii="Times New Roman" w:hAnsi="Times New Roman" w:cs="Times New Roman"/>
          <w:sz w:val="28"/>
          <w:szCs w:val="28"/>
        </w:rPr>
      </w:pPr>
      <w:r w:rsidRPr="00EB2C2C">
        <w:rPr>
          <w:rFonts w:ascii="Times New Roman" w:hAnsi="Times New Roman" w:cs="Times New Roman"/>
          <w:sz w:val="28"/>
          <w:szCs w:val="28"/>
        </w:rPr>
        <w:t>Чаще всего ее определяют по: </w:t>
      </w:r>
    </w:p>
    <w:p w:rsidR="00EB2C2C" w:rsidRDefault="00EB2C2C" w:rsidP="00EB2C2C">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EB2C2C">
        <w:rPr>
          <w:rFonts w:ascii="Times New Roman" w:hAnsi="Times New Roman" w:cs="Times New Roman"/>
          <w:sz w:val="28"/>
          <w:szCs w:val="28"/>
        </w:rPr>
        <w:t>створам; </w:t>
      </w:r>
    </w:p>
    <w:p w:rsidR="00EB2C2C" w:rsidRDefault="00EB2C2C" w:rsidP="00EB2C2C">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EB2C2C">
        <w:rPr>
          <w:rFonts w:ascii="Times New Roman" w:hAnsi="Times New Roman" w:cs="Times New Roman"/>
          <w:sz w:val="28"/>
          <w:szCs w:val="28"/>
        </w:rPr>
        <w:t>пеленгу отдаленного предмета; взаимным пеленгам; </w:t>
      </w:r>
    </w:p>
    <w:p w:rsidR="00EB2C2C" w:rsidRDefault="00EB2C2C" w:rsidP="00EB2C2C">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EB2C2C">
        <w:rPr>
          <w:rFonts w:ascii="Times New Roman" w:hAnsi="Times New Roman" w:cs="Times New Roman"/>
          <w:sz w:val="28"/>
          <w:szCs w:val="28"/>
        </w:rPr>
        <w:t>пеленгам небесных светил. </w:t>
      </w:r>
    </w:p>
    <w:p w:rsidR="00EB2C2C" w:rsidRDefault="00EB2C2C" w:rsidP="00EB2C2C">
      <w:pPr>
        <w:pStyle w:val="a3"/>
        <w:tabs>
          <w:tab w:val="left" w:pos="426"/>
        </w:tabs>
        <w:spacing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83. </w:t>
      </w:r>
      <w:r w:rsidRPr="00EB2C2C">
        <w:rPr>
          <w:rFonts w:ascii="Times New Roman" w:hAnsi="Times New Roman" w:cs="Times New Roman"/>
          <w:b/>
          <w:sz w:val="28"/>
          <w:szCs w:val="28"/>
        </w:rPr>
        <w:t>Принцип работы гирокомпаса. Погрешности гирокомпаса, причины их вызывающие и учет их в судовождении</w:t>
      </w:r>
    </w:p>
    <w:p w:rsidR="00EB2C2C" w:rsidRPr="00EB2C2C" w:rsidRDefault="00EB2C2C" w:rsidP="00EB2C2C">
      <w:pPr>
        <w:pStyle w:val="a3"/>
        <w:tabs>
          <w:tab w:val="left" w:pos="426"/>
        </w:tabs>
        <w:spacing w:line="360" w:lineRule="auto"/>
        <w:ind w:firstLine="567"/>
        <w:jc w:val="both"/>
        <w:rPr>
          <w:rFonts w:ascii="Times New Roman" w:hAnsi="Times New Roman" w:cs="Times New Roman"/>
          <w:sz w:val="28"/>
          <w:szCs w:val="28"/>
        </w:rPr>
      </w:pPr>
      <w:r w:rsidRPr="00EB2C2C">
        <w:rPr>
          <w:rFonts w:ascii="Times New Roman" w:hAnsi="Times New Roman" w:cs="Times New Roman"/>
          <w:sz w:val="28"/>
          <w:szCs w:val="28"/>
        </w:rPr>
        <w:t>Морские ГК предназначены для определения плоскости истинного меридиана. Гирокомпасы используют дл</w:t>
      </w:r>
      <w:r>
        <w:rPr>
          <w:rFonts w:ascii="Times New Roman" w:hAnsi="Times New Roman" w:cs="Times New Roman"/>
          <w:sz w:val="28"/>
          <w:szCs w:val="28"/>
        </w:rPr>
        <w:t>я:</w:t>
      </w:r>
    </w:p>
    <w:p w:rsidR="00EB2C2C" w:rsidRPr="00EB2C2C" w:rsidRDefault="00EB2C2C" w:rsidP="00EB2C2C">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счисления пути;</w:t>
      </w:r>
    </w:p>
    <w:p w:rsidR="00EB2C2C" w:rsidRPr="00EB2C2C" w:rsidRDefault="00EB2C2C" w:rsidP="00EB2C2C">
      <w:pPr>
        <w:pStyle w:val="a3"/>
        <w:tabs>
          <w:tab w:val="left" w:pos="426"/>
        </w:tabs>
        <w:spacing w:line="360" w:lineRule="auto"/>
        <w:ind w:firstLine="567"/>
        <w:jc w:val="both"/>
        <w:rPr>
          <w:rFonts w:ascii="Times New Roman" w:hAnsi="Times New Roman" w:cs="Times New Roman"/>
          <w:sz w:val="28"/>
          <w:szCs w:val="28"/>
        </w:rPr>
      </w:pPr>
      <w:r w:rsidRPr="00EB2C2C">
        <w:rPr>
          <w:rFonts w:ascii="Times New Roman" w:hAnsi="Times New Roman" w:cs="Times New Roman"/>
          <w:sz w:val="28"/>
          <w:szCs w:val="28"/>
        </w:rPr>
        <w:t>- уде</w:t>
      </w:r>
      <w:r>
        <w:rPr>
          <w:rFonts w:ascii="Times New Roman" w:hAnsi="Times New Roman" w:cs="Times New Roman"/>
          <w:sz w:val="28"/>
          <w:szCs w:val="28"/>
        </w:rPr>
        <w:t>ржания судна на заданном курсе;</w:t>
      </w:r>
    </w:p>
    <w:p w:rsidR="00EB2C2C" w:rsidRPr="00EB2C2C" w:rsidRDefault="00EB2C2C" w:rsidP="00EB2C2C">
      <w:pPr>
        <w:pStyle w:val="a3"/>
        <w:tabs>
          <w:tab w:val="left" w:pos="426"/>
        </w:tabs>
        <w:spacing w:line="360" w:lineRule="auto"/>
        <w:ind w:firstLine="567"/>
        <w:jc w:val="both"/>
        <w:rPr>
          <w:rFonts w:ascii="Times New Roman" w:hAnsi="Times New Roman" w:cs="Times New Roman"/>
          <w:sz w:val="28"/>
          <w:szCs w:val="28"/>
        </w:rPr>
      </w:pPr>
      <w:r w:rsidRPr="00EB2C2C">
        <w:rPr>
          <w:rFonts w:ascii="Times New Roman" w:hAnsi="Times New Roman" w:cs="Times New Roman"/>
          <w:sz w:val="28"/>
          <w:szCs w:val="28"/>
        </w:rPr>
        <w:t>- выполнения манёвра</w:t>
      </w:r>
      <w:r>
        <w:rPr>
          <w:rFonts w:ascii="Times New Roman" w:hAnsi="Times New Roman" w:cs="Times New Roman"/>
          <w:sz w:val="28"/>
          <w:szCs w:val="28"/>
        </w:rPr>
        <w:t xml:space="preserve"> курсом;</w:t>
      </w:r>
    </w:p>
    <w:p w:rsidR="00EB2C2C" w:rsidRPr="00EB2C2C" w:rsidRDefault="00EB2C2C" w:rsidP="00EB2C2C">
      <w:pPr>
        <w:pStyle w:val="a3"/>
        <w:tabs>
          <w:tab w:val="left" w:pos="426"/>
        </w:tabs>
        <w:spacing w:line="360" w:lineRule="auto"/>
        <w:ind w:firstLine="567"/>
        <w:jc w:val="both"/>
        <w:rPr>
          <w:rFonts w:ascii="Times New Roman" w:hAnsi="Times New Roman" w:cs="Times New Roman"/>
          <w:sz w:val="28"/>
          <w:szCs w:val="28"/>
        </w:rPr>
      </w:pPr>
      <w:r w:rsidRPr="00EB2C2C">
        <w:rPr>
          <w:rFonts w:ascii="Times New Roman" w:hAnsi="Times New Roman" w:cs="Times New Roman"/>
          <w:sz w:val="28"/>
          <w:szCs w:val="28"/>
        </w:rPr>
        <w:t>- визуального пеленго</w:t>
      </w:r>
      <w:r>
        <w:rPr>
          <w:rFonts w:ascii="Times New Roman" w:hAnsi="Times New Roman" w:cs="Times New Roman"/>
          <w:sz w:val="28"/>
          <w:szCs w:val="28"/>
        </w:rPr>
        <w:t>вания навигационных ориентиров;</w:t>
      </w:r>
    </w:p>
    <w:p w:rsidR="00EB2C2C" w:rsidRPr="00EB2C2C" w:rsidRDefault="00EB2C2C" w:rsidP="00EB2C2C">
      <w:pPr>
        <w:pStyle w:val="a3"/>
        <w:tabs>
          <w:tab w:val="left" w:pos="426"/>
        </w:tabs>
        <w:spacing w:line="360" w:lineRule="auto"/>
        <w:ind w:firstLine="567"/>
        <w:jc w:val="both"/>
        <w:rPr>
          <w:rFonts w:ascii="Times New Roman" w:hAnsi="Times New Roman" w:cs="Times New Roman"/>
          <w:sz w:val="28"/>
          <w:szCs w:val="28"/>
        </w:rPr>
      </w:pPr>
      <w:r w:rsidRPr="00EB2C2C">
        <w:rPr>
          <w:rFonts w:ascii="Times New Roman" w:hAnsi="Times New Roman" w:cs="Times New Roman"/>
          <w:sz w:val="28"/>
          <w:szCs w:val="28"/>
        </w:rPr>
        <w:t>- стабилизации относительно истинного меридиана некоторых судовых ант</w:t>
      </w:r>
      <w:r>
        <w:rPr>
          <w:rFonts w:ascii="Times New Roman" w:hAnsi="Times New Roman" w:cs="Times New Roman"/>
          <w:sz w:val="28"/>
          <w:szCs w:val="28"/>
        </w:rPr>
        <w:t>енн, изображения на экране РЛС;</w:t>
      </w:r>
    </w:p>
    <w:p w:rsidR="00EB2C2C" w:rsidRPr="00EB2C2C" w:rsidRDefault="00EB2C2C" w:rsidP="00EB2C2C">
      <w:pPr>
        <w:pStyle w:val="a3"/>
        <w:tabs>
          <w:tab w:val="left" w:pos="426"/>
        </w:tabs>
        <w:spacing w:line="360" w:lineRule="auto"/>
        <w:ind w:firstLine="567"/>
        <w:jc w:val="both"/>
        <w:rPr>
          <w:rFonts w:ascii="Times New Roman" w:hAnsi="Times New Roman" w:cs="Times New Roman"/>
          <w:sz w:val="28"/>
          <w:szCs w:val="28"/>
        </w:rPr>
      </w:pPr>
      <w:r w:rsidRPr="00EB2C2C">
        <w:rPr>
          <w:rFonts w:ascii="Times New Roman" w:hAnsi="Times New Roman" w:cs="Times New Roman"/>
          <w:sz w:val="28"/>
          <w:szCs w:val="28"/>
        </w:rPr>
        <w:t xml:space="preserve">- взятия </w:t>
      </w:r>
      <w:r>
        <w:rPr>
          <w:rFonts w:ascii="Times New Roman" w:hAnsi="Times New Roman" w:cs="Times New Roman"/>
          <w:sz w:val="28"/>
          <w:szCs w:val="28"/>
        </w:rPr>
        <w:t>радиопеленгов.</w:t>
      </w:r>
    </w:p>
    <w:p w:rsidR="00EB2C2C" w:rsidRPr="00EB2C2C" w:rsidRDefault="00EB2C2C" w:rsidP="00EB2C2C">
      <w:pPr>
        <w:pStyle w:val="a3"/>
        <w:tabs>
          <w:tab w:val="left" w:pos="426"/>
        </w:tabs>
        <w:spacing w:line="360" w:lineRule="auto"/>
        <w:ind w:firstLine="567"/>
        <w:jc w:val="both"/>
        <w:rPr>
          <w:rFonts w:ascii="Times New Roman" w:hAnsi="Times New Roman" w:cs="Times New Roman"/>
          <w:sz w:val="28"/>
          <w:szCs w:val="28"/>
        </w:rPr>
      </w:pPr>
      <w:r w:rsidRPr="00EB2C2C">
        <w:rPr>
          <w:rFonts w:ascii="Times New Roman" w:hAnsi="Times New Roman" w:cs="Times New Roman"/>
          <w:sz w:val="28"/>
          <w:szCs w:val="28"/>
        </w:rPr>
        <w:t>Общ</w:t>
      </w:r>
      <w:r>
        <w:rPr>
          <w:rFonts w:ascii="Times New Roman" w:hAnsi="Times New Roman" w:cs="Times New Roman"/>
          <w:sz w:val="28"/>
          <w:szCs w:val="28"/>
        </w:rPr>
        <w:t>ие характеристики гирокомпасов.</w:t>
      </w:r>
    </w:p>
    <w:p w:rsidR="00EB2C2C" w:rsidRPr="00EB2C2C" w:rsidRDefault="00EB2C2C" w:rsidP="00EB2C2C">
      <w:pPr>
        <w:pStyle w:val="a3"/>
        <w:tabs>
          <w:tab w:val="left" w:pos="426"/>
        </w:tabs>
        <w:spacing w:line="360" w:lineRule="auto"/>
        <w:ind w:firstLine="567"/>
        <w:jc w:val="both"/>
        <w:rPr>
          <w:rFonts w:ascii="Times New Roman" w:hAnsi="Times New Roman" w:cs="Times New Roman"/>
          <w:sz w:val="28"/>
          <w:szCs w:val="28"/>
        </w:rPr>
      </w:pPr>
      <w:r w:rsidRPr="00EB2C2C">
        <w:rPr>
          <w:rFonts w:ascii="Times New Roman" w:hAnsi="Times New Roman" w:cs="Times New Roman"/>
          <w:sz w:val="28"/>
          <w:szCs w:val="28"/>
        </w:rPr>
        <w:t xml:space="preserve">Принцип действия гирокомпаса основан на свойствах гироскопа сохранять направление в пространстве при отсутствии внешних сил и изменять это направление, или </w:t>
      </w:r>
      <w:proofErr w:type="spellStart"/>
      <w:r w:rsidRPr="00EB2C2C">
        <w:rPr>
          <w:rFonts w:ascii="Times New Roman" w:hAnsi="Times New Roman" w:cs="Times New Roman"/>
          <w:sz w:val="28"/>
          <w:szCs w:val="28"/>
        </w:rPr>
        <w:t>прецессировать</w:t>
      </w:r>
      <w:proofErr w:type="spellEnd"/>
      <w:r w:rsidRPr="00EB2C2C">
        <w:rPr>
          <w:rFonts w:ascii="Times New Roman" w:hAnsi="Times New Roman" w:cs="Times New Roman"/>
          <w:sz w:val="28"/>
          <w:szCs w:val="28"/>
        </w:rPr>
        <w:t xml:space="preserve">, под воздействием внешних сил. В качестве внешней силы, сообщающей гироскопу свойства компаса, т. е. заставляющей его непрерывно </w:t>
      </w:r>
      <w:proofErr w:type="spellStart"/>
      <w:r w:rsidRPr="00EB2C2C">
        <w:rPr>
          <w:rFonts w:ascii="Times New Roman" w:hAnsi="Times New Roman" w:cs="Times New Roman"/>
          <w:sz w:val="28"/>
          <w:szCs w:val="28"/>
        </w:rPr>
        <w:t>процессировать</w:t>
      </w:r>
      <w:proofErr w:type="spellEnd"/>
      <w:r w:rsidRPr="00EB2C2C">
        <w:rPr>
          <w:rFonts w:ascii="Times New Roman" w:hAnsi="Times New Roman" w:cs="Times New Roman"/>
          <w:sz w:val="28"/>
          <w:szCs w:val="28"/>
        </w:rPr>
        <w:t xml:space="preserve"> вслед за плоскостью географического меридиана, используется сила тяжести (в маятниковых гирокомпасах) или управляющий момент, вырабатываемый с помощью индикатора горизонта (в гирокомпасах с косвенн</w:t>
      </w:r>
      <w:r>
        <w:rPr>
          <w:rFonts w:ascii="Times New Roman" w:hAnsi="Times New Roman" w:cs="Times New Roman"/>
          <w:sz w:val="28"/>
          <w:szCs w:val="28"/>
        </w:rPr>
        <w:t>ым управлением).</w:t>
      </w:r>
    </w:p>
    <w:p w:rsidR="00EB2C2C" w:rsidRPr="00EB2C2C" w:rsidRDefault="00EB2C2C" w:rsidP="00EB2C2C">
      <w:pPr>
        <w:pStyle w:val="a3"/>
        <w:tabs>
          <w:tab w:val="left" w:pos="426"/>
        </w:tabs>
        <w:spacing w:line="360" w:lineRule="auto"/>
        <w:ind w:firstLine="567"/>
        <w:jc w:val="both"/>
        <w:rPr>
          <w:rFonts w:ascii="Times New Roman" w:hAnsi="Times New Roman" w:cs="Times New Roman"/>
          <w:sz w:val="28"/>
          <w:szCs w:val="28"/>
        </w:rPr>
      </w:pPr>
      <w:r w:rsidRPr="00EB2C2C">
        <w:rPr>
          <w:rFonts w:ascii="Times New Roman" w:hAnsi="Times New Roman" w:cs="Times New Roman"/>
          <w:sz w:val="28"/>
          <w:szCs w:val="28"/>
        </w:rPr>
        <w:t xml:space="preserve">По конструкции чувствительного элемента (ЧЭ) гирокомпасы бывают одногироскопные и </w:t>
      </w:r>
      <w:proofErr w:type="spellStart"/>
      <w:r w:rsidRPr="00EB2C2C">
        <w:rPr>
          <w:rFonts w:ascii="Times New Roman" w:hAnsi="Times New Roman" w:cs="Times New Roman"/>
          <w:sz w:val="28"/>
          <w:szCs w:val="28"/>
        </w:rPr>
        <w:t>двухгироскопные</w:t>
      </w:r>
      <w:proofErr w:type="spellEnd"/>
      <w:r w:rsidRPr="00EB2C2C">
        <w:rPr>
          <w:rFonts w:ascii="Times New Roman" w:hAnsi="Times New Roman" w:cs="Times New Roman"/>
          <w:sz w:val="28"/>
          <w:szCs w:val="28"/>
        </w:rPr>
        <w:t xml:space="preserve">. На судах транспортного и промыслового флота СССР наибольшее применение получили </w:t>
      </w:r>
      <w:proofErr w:type="spellStart"/>
      <w:r w:rsidRPr="00EB2C2C">
        <w:rPr>
          <w:rFonts w:ascii="Times New Roman" w:hAnsi="Times New Roman" w:cs="Times New Roman"/>
          <w:sz w:val="28"/>
          <w:szCs w:val="28"/>
        </w:rPr>
        <w:t>двухгироскопные</w:t>
      </w:r>
      <w:proofErr w:type="spellEnd"/>
      <w:r w:rsidRPr="00EB2C2C">
        <w:rPr>
          <w:rFonts w:ascii="Times New Roman" w:hAnsi="Times New Roman" w:cs="Times New Roman"/>
          <w:sz w:val="28"/>
          <w:szCs w:val="28"/>
        </w:rPr>
        <w:t xml:space="preserve"> ги</w:t>
      </w:r>
      <w:r>
        <w:rPr>
          <w:rFonts w:ascii="Times New Roman" w:hAnsi="Times New Roman" w:cs="Times New Roman"/>
          <w:sz w:val="28"/>
          <w:szCs w:val="28"/>
        </w:rPr>
        <w:t>рокомпасы типов «Курс», «Амур».</w:t>
      </w:r>
    </w:p>
    <w:p w:rsidR="00EB2C2C" w:rsidRDefault="00EB2C2C" w:rsidP="00EB2C2C">
      <w:pPr>
        <w:pStyle w:val="a3"/>
        <w:tabs>
          <w:tab w:val="left" w:pos="426"/>
        </w:tabs>
        <w:spacing w:line="360" w:lineRule="auto"/>
        <w:ind w:firstLine="567"/>
        <w:jc w:val="both"/>
        <w:rPr>
          <w:rFonts w:ascii="Times New Roman" w:hAnsi="Times New Roman" w:cs="Times New Roman"/>
          <w:sz w:val="28"/>
          <w:szCs w:val="28"/>
        </w:rPr>
      </w:pPr>
      <w:r w:rsidRPr="00EB2C2C">
        <w:rPr>
          <w:rFonts w:ascii="Times New Roman" w:hAnsi="Times New Roman" w:cs="Times New Roman"/>
          <w:sz w:val="28"/>
          <w:szCs w:val="28"/>
        </w:rPr>
        <w:t xml:space="preserve">За счёт </w:t>
      </w:r>
      <w:proofErr w:type="spellStart"/>
      <w:r w:rsidRPr="00EB2C2C">
        <w:rPr>
          <w:rFonts w:ascii="Times New Roman" w:hAnsi="Times New Roman" w:cs="Times New Roman"/>
          <w:sz w:val="28"/>
          <w:szCs w:val="28"/>
        </w:rPr>
        <w:t>маятниковости</w:t>
      </w:r>
      <w:proofErr w:type="spellEnd"/>
      <w:r w:rsidRPr="00EB2C2C">
        <w:rPr>
          <w:rFonts w:ascii="Times New Roman" w:hAnsi="Times New Roman" w:cs="Times New Roman"/>
          <w:sz w:val="28"/>
          <w:szCs w:val="28"/>
        </w:rPr>
        <w:t xml:space="preserve"> ЧЭ под действием суточного вращения Земли возникает направляющий момент, приводящий чувствительный элемент в плоскость истинного меридиана. Масляный успокоитель уменьшает погрешность от качки. Способ подвеса ЧЭ – жидкостно-электромагнитный. Система принудительного охлаждения – жидкостная.</w:t>
      </w:r>
    </w:p>
    <w:p w:rsidR="00EB2C2C" w:rsidRPr="00EB2C2C" w:rsidRDefault="00EB2C2C" w:rsidP="00EB2C2C">
      <w:pPr>
        <w:pStyle w:val="a3"/>
        <w:tabs>
          <w:tab w:val="left" w:pos="426"/>
        </w:tabs>
        <w:spacing w:line="360" w:lineRule="auto"/>
        <w:ind w:firstLine="567"/>
        <w:jc w:val="both"/>
        <w:rPr>
          <w:rFonts w:ascii="Times New Roman" w:hAnsi="Times New Roman" w:cs="Times New Roman"/>
          <w:sz w:val="28"/>
          <w:szCs w:val="28"/>
        </w:rPr>
      </w:pPr>
      <w:r w:rsidRPr="00EB2C2C">
        <w:rPr>
          <w:rFonts w:ascii="Times New Roman" w:hAnsi="Times New Roman" w:cs="Times New Roman"/>
          <w:sz w:val="28"/>
          <w:szCs w:val="28"/>
        </w:rPr>
        <w:lastRenderedPageBreak/>
        <w:t xml:space="preserve">Со второй половины 70-х годов на суда начали устанавливать </w:t>
      </w:r>
      <w:proofErr w:type="gramStart"/>
      <w:r w:rsidRPr="00EB2C2C">
        <w:rPr>
          <w:rFonts w:ascii="Times New Roman" w:hAnsi="Times New Roman" w:cs="Times New Roman"/>
          <w:sz w:val="28"/>
          <w:szCs w:val="28"/>
        </w:rPr>
        <w:t>двух-режимные</w:t>
      </w:r>
      <w:proofErr w:type="gramEnd"/>
      <w:r w:rsidRPr="00EB2C2C">
        <w:rPr>
          <w:rFonts w:ascii="Times New Roman" w:hAnsi="Times New Roman" w:cs="Times New Roman"/>
          <w:sz w:val="28"/>
          <w:szCs w:val="28"/>
        </w:rPr>
        <w:t xml:space="preserve"> одногироскопные гирокомпасы с электромагнитным управлением типа «Вега». По сравнению с ГК «Курс-4» «Вега» имеет небольшие габариты, два режима работы, в нём используется астатический гироскоп, схема коррекции, исключающая скоростную и широтную погрешности ЧЭ, жидкостно-торсионный подвес, дающий возможность налагать на ЧЭ управляющие и корректирующие моменты. Отсутствует система принудительного охлаждения.</w:t>
      </w:r>
    </w:p>
    <w:p w:rsidR="00EB2C2C" w:rsidRPr="00EB2C2C" w:rsidRDefault="00EB2C2C" w:rsidP="00EB2C2C">
      <w:pPr>
        <w:pStyle w:val="a3"/>
        <w:tabs>
          <w:tab w:val="left" w:pos="426"/>
        </w:tabs>
        <w:spacing w:line="360" w:lineRule="auto"/>
        <w:ind w:firstLine="567"/>
        <w:jc w:val="both"/>
        <w:rPr>
          <w:rFonts w:ascii="Times New Roman" w:hAnsi="Times New Roman" w:cs="Times New Roman"/>
          <w:sz w:val="28"/>
          <w:szCs w:val="28"/>
        </w:rPr>
      </w:pPr>
      <w:r w:rsidRPr="00EB2C2C">
        <w:rPr>
          <w:rFonts w:ascii="Times New Roman" w:hAnsi="Times New Roman" w:cs="Times New Roman"/>
          <w:sz w:val="28"/>
          <w:szCs w:val="28"/>
        </w:rPr>
        <w:t xml:space="preserve">Особенность гирокомпасов с косвенным управлением - возможность их использования в режиме </w:t>
      </w:r>
      <w:proofErr w:type="spellStart"/>
      <w:r w:rsidRPr="00EB2C2C">
        <w:rPr>
          <w:rFonts w:ascii="Times New Roman" w:hAnsi="Times New Roman" w:cs="Times New Roman"/>
          <w:sz w:val="28"/>
          <w:szCs w:val="28"/>
        </w:rPr>
        <w:t>гироазимута</w:t>
      </w:r>
      <w:proofErr w:type="spellEnd"/>
      <w:r w:rsidRPr="00EB2C2C">
        <w:rPr>
          <w:rFonts w:ascii="Times New Roman" w:hAnsi="Times New Roman" w:cs="Times New Roman"/>
          <w:sz w:val="28"/>
          <w:szCs w:val="28"/>
        </w:rPr>
        <w:t>, т. е. корректируемого гироскопа направления. Это качество особенно ценно при маневрировании в течение не слишком продолжительных проме</w:t>
      </w:r>
      <w:r>
        <w:rPr>
          <w:rFonts w:ascii="Times New Roman" w:hAnsi="Times New Roman" w:cs="Times New Roman"/>
          <w:sz w:val="28"/>
          <w:szCs w:val="28"/>
        </w:rPr>
        <w:t>жутков времени.</w:t>
      </w:r>
    </w:p>
    <w:p w:rsidR="00EB2C2C" w:rsidRPr="00EB2C2C" w:rsidRDefault="00EB2C2C" w:rsidP="00EB2C2C">
      <w:pPr>
        <w:pStyle w:val="a3"/>
        <w:tabs>
          <w:tab w:val="left" w:pos="426"/>
        </w:tabs>
        <w:spacing w:line="360" w:lineRule="auto"/>
        <w:ind w:firstLine="567"/>
        <w:jc w:val="both"/>
        <w:rPr>
          <w:rFonts w:ascii="Times New Roman" w:hAnsi="Times New Roman" w:cs="Times New Roman"/>
          <w:sz w:val="28"/>
          <w:szCs w:val="28"/>
        </w:rPr>
      </w:pPr>
      <w:r w:rsidRPr="00EB2C2C">
        <w:rPr>
          <w:rFonts w:ascii="Times New Roman" w:hAnsi="Times New Roman" w:cs="Times New Roman"/>
          <w:sz w:val="28"/>
          <w:szCs w:val="28"/>
        </w:rPr>
        <w:t xml:space="preserve">Для повышения точности при маневрировании в некоторых </w:t>
      </w:r>
      <w:proofErr w:type="spellStart"/>
      <w:r w:rsidRPr="00EB2C2C">
        <w:rPr>
          <w:rFonts w:ascii="Times New Roman" w:hAnsi="Times New Roman" w:cs="Times New Roman"/>
          <w:sz w:val="28"/>
          <w:szCs w:val="28"/>
        </w:rPr>
        <w:t>гирокомпасных</w:t>
      </w:r>
      <w:proofErr w:type="spellEnd"/>
      <w:r w:rsidRPr="00EB2C2C">
        <w:rPr>
          <w:rFonts w:ascii="Times New Roman" w:hAnsi="Times New Roman" w:cs="Times New Roman"/>
          <w:sz w:val="28"/>
          <w:szCs w:val="28"/>
        </w:rPr>
        <w:t xml:space="preserve"> системах производится автоматическое регулирование параметров. Такие гирокомпасы ча</w:t>
      </w:r>
      <w:r>
        <w:rPr>
          <w:rFonts w:ascii="Times New Roman" w:hAnsi="Times New Roman" w:cs="Times New Roman"/>
          <w:sz w:val="28"/>
          <w:szCs w:val="28"/>
        </w:rPr>
        <w:t>сто называются апериодическими.</w:t>
      </w:r>
    </w:p>
    <w:p w:rsidR="00EB2C2C" w:rsidRDefault="00EB2C2C" w:rsidP="00EB2C2C">
      <w:pPr>
        <w:pStyle w:val="a3"/>
        <w:tabs>
          <w:tab w:val="left" w:pos="426"/>
        </w:tabs>
        <w:spacing w:line="360" w:lineRule="auto"/>
        <w:ind w:firstLine="567"/>
        <w:jc w:val="both"/>
        <w:rPr>
          <w:rFonts w:ascii="Times New Roman" w:hAnsi="Times New Roman" w:cs="Times New Roman"/>
          <w:sz w:val="28"/>
          <w:szCs w:val="28"/>
        </w:rPr>
      </w:pPr>
      <w:r w:rsidRPr="00EB2C2C">
        <w:rPr>
          <w:rFonts w:ascii="Times New Roman" w:hAnsi="Times New Roman" w:cs="Times New Roman"/>
          <w:sz w:val="28"/>
          <w:szCs w:val="28"/>
        </w:rPr>
        <w:t>Гирокомпасы разделяются также по способу гашения (демпфирования) колебаний (ЧЭ). В применяемых на судах морского флота маятниковых гирокомпасах этот эффект достигается с помощью гидравлического маятника, помещённого внутри ЧЭ, а в гирокомпасах с косвенным управлением - с помощью дополнительного управляющего момента, вырабатываемого по сигналам, поступающим от индикатора горизонта.</w:t>
      </w:r>
    </w:p>
    <w:p w:rsidR="00EB2C2C" w:rsidRDefault="00EB2C2C" w:rsidP="00EB2C2C">
      <w:pPr>
        <w:pStyle w:val="a3"/>
        <w:tabs>
          <w:tab w:val="left" w:pos="426"/>
        </w:tabs>
        <w:spacing w:line="360" w:lineRule="auto"/>
        <w:ind w:firstLine="567"/>
        <w:jc w:val="both"/>
        <w:rPr>
          <w:rFonts w:ascii="Times New Roman" w:hAnsi="Times New Roman" w:cs="Times New Roman"/>
          <w:sz w:val="28"/>
          <w:szCs w:val="28"/>
        </w:rPr>
      </w:pPr>
    </w:p>
    <w:p w:rsidR="00EB2C2C" w:rsidRDefault="00EB2C2C" w:rsidP="00EB2C2C">
      <w:pPr>
        <w:pStyle w:val="a3"/>
        <w:tabs>
          <w:tab w:val="left" w:pos="426"/>
        </w:tabs>
        <w:spacing w:line="360" w:lineRule="auto"/>
        <w:ind w:firstLine="567"/>
        <w:jc w:val="both"/>
        <w:rPr>
          <w:rFonts w:ascii="Times New Roman" w:hAnsi="Times New Roman" w:cs="Times New Roman"/>
          <w:sz w:val="28"/>
          <w:szCs w:val="28"/>
        </w:rPr>
      </w:pPr>
    </w:p>
    <w:p w:rsidR="00EB2C2C" w:rsidRDefault="00EB2C2C" w:rsidP="00EB2C2C">
      <w:pPr>
        <w:pStyle w:val="a3"/>
        <w:tabs>
          <w:tab w:val="left" w:pos="426"/>
        </w:tabs>
        <w:spacing w:line="360" w:lineRule="auto"/>
        <w:ind w:firstLine="567"/>
        <w:jc w:val="both"/>
        <w:rPr>
          <w:rFonts w:ascii="Times New Roman" w:hAnsi="Times New Roman" w:cs="Times New Roman"/>
          <w:sz w:val="28"/>
          <w:szCs w:val="28"/>
        </w:rPr>
      </w:pPr>
    </w:p>
    <w:p w:rsidR="00EB2C2C" w:rsidRDefault="00EB2C2C" w:rsidP="00EB2C2C">
      <w:pPr>
        <w:pStyle w:val="a3"/>
        <w:tabs>
          <w:tab w:val="left" w:pos="426"/>
        </w:tabs>
        <w:spacing w:line="360" w:lineRule="auto"/>
        <w:ind w:firstLine="567"/>
        <w:jc w:val="both"/>
        <w:rPr>
          <w:rFonts w:ascii="Times New Roman" w:hAnsi="Times New Roman" w:cs="Times New Roman"/>
          <w:sz w:val="28"/>
          <w:szCs w:val="28"/>
        </w:rPr>
      </w:pPr>
    </w:p>
    <w:p w:rsidR="00EB2C2C" w:rsidRDefault="00EB2C2C" w:rsidP="00EB2C2C">
      <w:pPr>
        <w:pStyle w:val="a3"/>
        <w:tabs>
          <w:tab w:val="left" w:pos="426"/>
        </w:tabs>
        <w:spacing w:line="360" w:lineRule="auto"/>
        <w:ind w:firstLine="567"/>
        <w:jc w:val="both"/>
        <w:rPr>
          <w:rFonts w:ascii="Times New Roman" w:hAnsi="Times New Roman" w:cs="Times New Roman"/>
          <w:sz w:val="28"/>
          <w:szCs w:val="28"/>
        </w:rPr>
      </w:pPr>
    </w:p>
    <w:p w:rsidR="00EB2C2C" w:rsidRDefault="00EB2C2C" w:rsidP="00EB2C2C">
      <w:pPr>
        <w:pStyle w:val="a3"/>
        <w:tabs>
          <w:tab w:val="left" w:pos="426"/>
        </w:tabs>
        <w:spacing w:line="360" w:lineRule="auto"/>
        <w:ind w:firstLine="567"/>
        <w:jc w:val="both"/>
        <w:rPr>
          <w:rFonts w:ascii="Times New Roman" w:hAnsi="Times New Roman" w:cs="Times New Roman"/>
          <w:sz w:val="28"/>
          <w:szCs w:val="28"/>
        </w:rPr>
      </w:pPr>
    </w:p>
    <w:p w:rsidR="00EB2C2C" w:rsidRDefault="00EB2C2C" w:rsidP="00EB2C2C">
      <w:pPr>
        <w:pStyle w:val="a3"/>
        <w:tabs>
          <w:tab w:val="left" w:pos="426"/>
        </w:tabs>
        <w:spacing w:line="360" w:lineRule="auto"/>
        <w:ind w:firstLine="567"/>
        <w:jc w:val="both"/>
        <w:rPr>
          <w:rFonts w:ascii="Times New Roman" w:hAnsi="Times New Roman" w:cs="Times New Roman"/>
          <w:sz w:val="28"/>
          <w:szCs w:val="28"/>
        </w:rPr>
      </w:pPr>
    </w:p>
    <w:p w:rsidR="00EB2C2C" w:rsidRDefault="00EB2C2C" w:rsidP="00EB2C2C">
      <w:pPr>
        <w:pStyle w:val="a3"/>
        <w:tabs>
          <w:tab w:val="left" w:pos="426"/>
        </w:tabs>
        <w:spacing w:line="360" w:lineRule="auto"/>
        <w:ind w:firstLine="567"/>
        <w:jc w:val="both"/>
        <w:rPr>
          <w:rFonts w:ascii="Times New Roman" w:hAnsi="Times New Roman" w:cs="Times New Roman"/>
          <w:sz w:val="28"/>
          <w:szCs w:val="28"/>
        </w:rPr>
      </w:pPr>
    </w:p>
    <w:p w:rsidR="00EB2C2C" w:rsidRDefault="00EB2C2C" w:rsidP="00EB2C2C">
      <w:pPr>
        <w:pStyle w:val="a3"/>
        <w:tabs>
          <w:tab w:val="left" w:pos="426"/>
        </w:tabs>
        <w:spacing w:line="360" w:lineRule="auto"/>
        <w:ind w:firstLine="567"/>
        <w:jc w:val="both"/>
        <w:rPr>
          <w:rFonts w:ascii="Times New Roman" w:hAnsi="Times New Roman" w:cs="Times New Roman"/>
          <w:sz w:val="28"/>
          <w:szCs w:val="28"/>
        </w:rPr>
      </w:pPr>
    </w:p>
    <w:p w:rsidR="00EB2C2C" w:rsidRPr="00EB2C2C" w:rsidRDefault="00EB2C2C" w:rsidP="00EB2C2C">
      <w:pPr>
        <w:pStyle w:val="a3"/>
        <w:tabs>
          <w:tab w:val="left" w:pos="426"/>
        </w:tabs>
        <w:spacing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84. </w:t>
      </w:r>
      <w:r w:rsidRPr="00EB2C2C">
        <w:rPr>
          <w:rFonts w:ascii="Times New Roman" w:hAnsi="Times New Roman" w:cs="Times New Roman"/>
          <w:b/>
          <w:sz w:val="28"/>
          <w:szCs w:val="28"/>
        </w:rPr>
        <w:t>Принцип действия и основные характеристики СНС. Навигаци</w:t>
      </w:r>
      <w:r>
        <w:rPr>
          <w:rFonts w:ascii="Times New Roman" w:hAnsi="Times New Roman" w:cs="Times New Roman"/>
          <w:b/>
          <w:sz w:val="28"/>
          <w:szCs w:val="28"/>
        </w:rPr>
        <w:t>онные аспекты использования СНС</w:t>
      </w:r>
    </w:p>
    <w:p w:rsidR="00EB2C2C" w:rsidRPr="00EB2C2C" w:rsidRDefault="00EB2C2C" w:rsidP="00EB2C2C">
      <w:pPr>
        <w:pStyle w:val="a3"/>
        <w:tabs>
          <w:tab w:val="left" w:pos="426"/>
        </w:tabs>
        <w:spacing w:line="360" w:lineRule="auto"/>
        <w:ind w:firstLine="567"/>
        <w:jc w:val="both"/>
        <w:rPr>
          <w:rFonts w:ascii="Times New Roman" w:hAnsi="Times New Roman" w:cs="Times New Roman"/>
          <w:sz w:val="28"/>
          <w:szCs w:val="28"/>
        </w:rPr>
      </w:pPr>
      <w:r w:rsidRPr="00EB2C2C">
        <w:rPr>
          <w:rFonts w:ascii="Times New Roman" w:hAnsi="Times New Roman" w:cs="Times New Roman"/>
          <w:sz w:val="28"/>
          <w:szCs w:val="28"/>
        </w:rPr>
        <w:t>(СНС) относятся к классу многопозиционных РНС и предназначены для определения пространственного местоположения и вектора скорости потребителей в пределах всей (или большей части) поверхности Земли (глобальные системы). Возможны также региональные СНС, обслуживающие ограниченные территории. Для авиационных целей представляют интерес СНС второго поколения, обеспечивающие непрерывное и практически мгновенное определение ПМЛА. Для СНС второго поколения выделены частоты 960... 1215 и 1535... 1660 МГц, а также резервные диапазоны 4200...4400, 500</w:t>
      </w:r>
      <w:r>
        <w:rPr>
          <w:rFonts w:ascii="Times New Roman" w:hAnsi="Times New Roman" w:cs="Times New Roman"/>
          <w:sz w:val="28"/>
          <w:szCs w:val="28"/>
        </w:rPr>
        <w:t>0...5250 и 15 400...15 700 МГц.</w:t>
      </w:r>
    </w:p>
    <w:p w:rsidR="00EB2C2C" w:rsidRDefault="00EB2C2C" w:rsidP="00EB2C2C">
      <w:pPr>
        <w:pStyle w:val="a3"/>
        <w:tabs>
          <w:tab w:val="left" w:pos="426"/>
        </w:tabs>
        <w:spacing w:line="360" w:lineRule="auto"/>
        <w:ind w:firstLine="567"/>
        <w:jc w:val="both"/>
        <w:rPr>
          <w:rFonts w:ascii="Times New Roman" w:hAnsi="Times New Roman" w:cs="Times New Roman"/>
          <w:sz w:val="28"/>
          <w:szCs w:val="28"/>
        </w:rPr>
      </w:pPr>
      <w:r w:rsidRPr="00EB2C2C">
        <w:rPr>
          <w:rFonts w:ascii="Times New Roman" w:hAnsi="Times New Roman" w:cs="Times New Roman"/>
          <w:sz w:val="28"/>
          <w:szCs w:val="28"/>
        </w:rPr>
        <w:t>Основа СНС – сеть («созвездие») навигационных искусственных спутников Земли (НИСЗ), выполняющих функцию опорных РНТ, относительно которых измеряются НП. Конфигурация созвездия и число НИСЗ выбираются из условий получения требуемой зоны действия СНС, избыточного числа видимых спутников в точке приема (</w:t>
      </w:r>
      <w:proofErr w:type="gramStart"/>
      <w:r w:rsidRPr="00EB2C2C">
        <w:rPr>
          <w:rFonts w:ascii="Times New Roman" w:hAnsi="Times New Roman" w:cs="Times New Roman"/>
          <w:sz w:val="28"/>
          <w:szCs w:val="28"/>
        </w:rPr>
        <w:t>для выбора</w:t>
      </w:r>
      <w:proofErr w:type="gramEnd"/>
      <w:r w:rsidRPr="00EB2C2C">
        <w:rPr>
          <w:rFonts w:ascii="Times New Roman" w:hAnsi="Times New Roman" w:cs="Times New Roman"/>
          <w:sz w:val="28"/>
          <w:szCs w:val="28"/>
        </w:rPr>
        <w:t xml:space="preserve"> подходящего по геометрическому фактору рабочего созвездия), удобства управления системой и наименьшего влияния возмущающих движение спутников факторов. Высоты орбит наиболее известных СНС около 20 000 км (период обращения спутника 12 ч). </w:t>
      </w:r>
    </w:p>
    <w:p w:rsidR="00EB2C2C" w:rsidRDefault="00EB2C2C" w:rsidP="00EB2C2C">
      <w:pPr>
        <w:pStyle w:val="a3"/>
        <w:tabs>
          <w:tab w:val="left" w:pos="426"/>
        </w:tabs>
        <w:spacing w:line="360" w:lineRule="auto"/>
        <w:ind w:firstLine="567"/>
        <w:jc w:val="both"/>
        <w:rPr>
          <w:rFonts w:ascii="Times New Roman" w:hAnsi="Times New Roman" w:cs="Times New Roman"/>
          <w:sz w:val="28"/>
          <w:szCs w:val="28"/>
        </w:rPr>
      </w:pPr>
      <w:r w:rsidRPr="00EB2C2C">
        <w:rPr>
          <w:rFonts w:ascii="Times New Roman" w:hAnsi="Times New Roman" w:cs="Times New Roman"/>
          <w:sz w:val="28"/>
          <w:szCs w:val="28"/>
        </w:rPr>
        <w:t xml:space="preserve">Для описания созвездий используют запись А x </w:t>
      </w:r>
      <w:proofErr w:type="gramStart"/>
      <w:r w:rsidRPr="00EB2C2C">
        <w:rPr>
          <w:rFonts w:ascii="Times New Roman" w:hAnsi="Times New Roman" w:cs="Times New Roman"/>
          <w:sz w:val="28"/>
          <w:szCs w:val="28"/>
        </w:rPr>
        <w:t>В</w:t>
      </w:r>
      <w:proofErr w:type="gramEnd"/>
      <w:r w:rsidRPr="00EB2C2C">
        <w:rPr>
          <w:rFonts w:ascii="Times New Roman" w:hAnsi="Times New Roman" w:cs="Times New Roman"/>
          <w:sz w:val="28"/>
          <w:szCs w:val="28"/>
        </w:rPr>
        <w:t xml:space="preserve"> x С, где A, В и С – число орбит, количество спутников на каждой орбите и период обращения спутника соответственно. Спутники служат источником навигационных сигналов и служебной информации. В некоторых системах НИСЗ используются в качестве ретрансляторов навигационных сигналов. </w:t>
      </w:r>
    </w:p>
    <w:p w:rsidR="00EB2C2C" w:rsidRPr="00EB2C2C" w:rsidRDefault="00EB2C2C" w:rsidP="00EB2C2C">
      <w:pPr>
        <w:pStyle w:val="a3"/>
        <w:tabs>
          <w:tab w:val="left" w:pos="426"/>
        </w:tabs>
        <w:spacing w:line="360" w:lineRule="auto"/>
        <w:ind w:firstLine="567"/>
        <w:jc w:val="both"/>
        <w:rPr>
          <w:rFonts w:ascii="Times New Roman" w:hAnsi="Times New Roman" w:cs="Times New Roman"/>
          <w:sz w:val="28"/>
          <w:szCs w:val="28"/>
        </w:rPr>
      </w:pPr>
      <w:r w:rsidRPr="00EB2C2C">
        <w:rPr>
          <w:rFonts w:ascii="Times New Roman" w:hAnsi="Times New Roman" w:cs="Times New Roman"/>
          <w:sz w:val="28"/>
          <w:szCs w:val="28"/>
        </w:rPr>
        <w:t xml:space="preserve">Для снабжения спутников служебной информацией, контроля параметров орбит, состояния аппаратуры НИСЗ и управления системой предусматриваются наземные командно-измерительные комплексы (КИК). Местоположение потребителя определяется, как правило, его собственной </w:t>
      </w:r>
      <w:r w:rsidRPr="00EB2C2C">
        <w:rPr>
          <w:rFonts w:ascii="Times New Roman" w:hAnsi="Times New Roman" w:cs="Times New Roman"/>
          <w:sz w:val="28"/>
          <w:szCs w:val="28"/>
        </w:rPr>
        <w:lastRenderedPageBreak/>
        <w:t>аппаратурой, процессор которой позволяет в ряде СНС найти не только ПМЛА, но и скорость потребителя, а</w:t>
      </w:r>
      <w:r>
        <w:rPr>
          <w:rFonts w:ascii="Times New Roman" w:hAnsi="Times New Roman" w:cs="Times New Roman"/>
          <w:sz w:val="28"/>
          <w:szCs w:val="28"/>
        </w:rPr>
        <w:t xml:space="preserve"> также определить точное время.</w:t>
      </w:r>
    </w:p>
    <w:p w:rsidR="00EB2C2C" w:rsidRPr="00EB2C2C" w:rsidRDefault="00EB2C2C" w:rsidP="00EB2C2C">
      <w:pPr>
        <w:pStyle w:val="a3"/>
        <w:tabs>
          <w:tab w:val="left" w:pos="426"/>
        </w:tabs>
        <w:spacing w:line="360" w:lineRule="auto"/>
        <w:ind w:firstLine="567"/>
        <w:jc w:val="both"/>
        <w:rPr>
          <w:rFonts w:ascii="Times New Roman" w:hAnsi="Times New Roman" w:cs="Times New Roman"/>
          <w:sz w:val="28"/>
          <w:szCs w:val="28"/>
        </w:rPr>
      </w:pPr>
      <w:r w:rsidRPr="00EB2C2C">
        <w:rPr>
          <w:rFonts w:ascii="Times New Roman" w:hAnsi="Times New Roman" w:cs="Times New Roman"/>
          <w:sz w:val="28"/>
          <w:szCs w:val="28"/>
        </w:rPr>
        <w:t xml:space="preserve">Навигационные параметры СНС – обычно </w:t>
      </w:r>
      <w:proofErr w:type="spellStart"/>
      <w:r w:rsidRPr="00EB2C2C">
        <w:rPr>
          <w:rFonts w:ascii="Times New Roman" w:hAnsi="Times New Roman" w:cs="Times New Roman"/>
          <w:sz w:val="28"/>
          <w:szCs w:val="28"/>
        </w:rPr>
        <w:t>квазидальность</w:t>
      </w:r>
      <w:proofErr w:type="spellEnd"/>
      <w:r w:rsidRPr="00EB2C2C">
        <w:rPr>
          <w:rFonts w:ascii="Times New Roman" w:hAnsi="Times New Roman" w:cs="Times New Roman"/>
          <w:sz w:val="28"/>
          <w:szCs w:val="28"/>
        </w:rPr>
        <w:t xml:space="preserve"> и </w:t>
      </w:r>
      <w:proofErr w:type="spellStart"/>
      <w:r w:rsidRPr="00EB2C2C">
        <w:rPr>
          <w:rFonts w:ascii="Times New Roman" w:hAnsi="Times New Roman" w:cs="Times New Roman"/>
          <w:sz w:val="28"/>
          <w:szCs w:val="28"/>
        </w:rPr>
        <w:t>квазискорость</w:t>
      </w:r>
      <w:proofErr w:type="spellEnd"/>
      <w:r w:rsidRPr="00EB2C2C">
        <w:rPr>
          <w:rFonts w:ascii="Times New Roman" w:hAnsi="Times New Roman" w:cs="Times New Roman"/>
          <w:sz w:val="28"/>
          <w:szCs w:val="28"/>
        </w:rPr>
        <w:t>, так как результаты их измерения включают неизвестный сдвиг AT шкалы времени потребителя относительно системного времени (см. рис. 3.1). Для определения НП требуется элементарное созвездие из четырех спутников, которое является основным рабочим звеном бол</w:t>
      </w:r>
      <w:r>
        <w:rPr>
          <w:rFonts w:ascii="Times New Roman" w:hAnsi="Times New Roman" w:cs="Times New Roman"/>
          <w:sz w:val="28"/>
          <w:szCs w:val="28"/>
        </w:rPr>
        <w:t>ьшинства СНС второго поколения.</w:t>
      </w:r>
    </w:p>
    <w:p w:rsidR="00EB2C2C" w:rsidRDefault="00EB2C2C" w:rsidP="00EB2C2C">
      <w:pPr>
        <w:pStyle w:val="a3"/>
        <w:tabs>
          <w:tab w:val="left" w:pos="426"/>
        </w:tabs>
        <w:spacing w:line="360" w:lineRule="auto"/>
        <w:ind w:firstLine="567"/>
        <w:jc w:val="both"/>
        <w:rPr>
          <w:rFonts w:ascii="Times New Roman" w:hAnsi="Times New Roman" w:cs="Times New Roman"/>
          <w:sz w:val="28"/>
          <w:szCs w:val="28"/>
        </w:rPr>
      </w:pPr>
      <w:r w:rsidRPr="00EB2C2C">
        <w:rPr>
          <w:rFonts w:ascii="Times New Roman" w:hAnsi="Times New Roman" w:cs="Times New Roman"/>
          <w:sz w:val="28"/>
          <w:szCs w:val="28"/>
        </w:rPr>
        <w:t>Типы СНС (табл. 4.1) отличаются конфигурацией созвездий, местом определения координат спутников, местом формирования навигационного сигнала, режимом работы АП (пассивный или активный в зависимости от отсутствия или наличия передатчика) и способом разделения сигналов НИСЗ. Системы второго поколения находятся на этапе разработки или ввода в эксплуатацию.</w:t>
      </w:r>
    </w:p>
    <w:p w:rsidR="00EB2C2C" w:rsidRDefault="00EB2C2C" w:rsidP="00EB2C2C">
      <w:pPr>
        <w:pStyle w:val="a3"/>
        <w:tabs>
          <w:tab w:val="left" w:pos="426"/>
        </w:tabs>
        <w:spacing w:line="360" w:lineRule="auto"/>
        <w:ind w:firstLine="567"/>
        <w:jc w:val="both"/>
        <w:rPr>
          <w:rFonts w:ascii="Times New Roman" w:hAnsi="Times New Roman" w:cs="Times New Roman"/>
          <w:sz w:val="28"/>
          <w:szCs w:val="28"/>
        </w:rPr>
      </w:pPr>
      <w:r w:rsidRPr="00EB2C2C">
        <w:rPr>
          <w:rFonts w:ascii="Times New Roman" w:hAnsi="Times New Roman" w:cs="Times New Roman"/>
          <w:sz w:val="28"/>
          <w:szCs w:val="28"/>
        </w:rPr>
        <w:t>Таблица 1. Общие характеристики основных типов СНС</w:t>
      </w:r>
    </w:p>
    <w:tbl>
      <w:tblPr>
        <w:tblW w:w="7650" w:type="dxa"/>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firstRow="1" w:lastRow="0" w:firstColumn="1" w:lastColumn="0" w:noHBand="0" w:noVBand="1"/>
      </w:tblPr>
      <w:tblGrid>
        <w:gridCol w:w="6506"/>
        <w:gridCol w:w="1144"/>
      </w:tblGrid>
      <w:tr w:rsidR="00EB2C2C" w:rsidRPr="00EB2C2C" w:rsidTr="00EB2C2C">
        <w:trPr>
          <w:trHeight w:val="195"/>
        </w:trPr>
        <w:tc>
          <w:tcPr>
            <w:tcW w:w="6420" w:type="dxa"/>
            <w:tcBorders>
              <w:top w:val="single" w:sz="6" w:space="0" w:color="000000"/>
              <w:left w:val="single" w:sz="6" w:space="0" w:color="000000"/>
              <w:bottom w:val="single" w:sz="6" w:space="0" w:color="000000"/>
              <w:right w:val="single" w:sz="6" w:space="0" w:color="000000"/>
            </w:tcBorders>
            <w:vAlign w:val="center"/>
            <w:hideMark/>
          </w:tcPr>
          <w:p w:rsidR="00EB2C2C" w:rsidRPr="00EB2C2C" w:rsidRDefault="00EB2C2C" w:rsidP="00EB2C2C">
            <w:pPr>
              <w:spacing w:after="0" w:line="240" w:lineRule="auto"/>
              <w:rPr>
                <w:rFonts w:ascii="Arial" w:eastAsia="Times New Roman" w:hAnsi="Arial" w:cs="Arial"/>
                <w:color w:val="000000"/>
                <w:sz w:val="20"/>
                <w:szCs w:val="20"/>
                <w:lang w:eastAsia="ru-RU"/>
              </w:rPr>
            </w:pPr>
            <w:r w:rsidRPr="00EB2C2C">
              <w:rPr>
                <w:rFonts w:ascii="Arial" w:eastAsia="Times New Roman" w:hAnsi="Arial" w:cs="Arial"/>
                <w:color w:val="000000"/>
                <w:sz w:val="20"/>
                <w:szCs w:val="20"/>
                <w:lang w:eastAsia="ru-RU"/>
              </w:rPr>
              <w:t>Характеристика</w:t>
            </w:r>
          </w:p>
        </w:tc>
        <w:tc>
          <w:tcPr>
            <w:tcW w:w="1035" w:type="dxa"/>
            <w:tcBorders>
              <w:top w:val="single" w:sz="6" w:space="0" w:color="000000"/>
              <w:left w:val="single" w:sz="6" w:space="0" w:color="000000"/>
              <w:bottom w:val="single" w:sz="6" w:space="0" w:color="000000"/>
              <w:right w:val="single" w:sz="6" w:space="0" w:color="000000"/>
            </w:tcBorders>
            <w:vAlign w:val="center"/>
            <w:hideMark/>
          </w:tcPr>
          <w:p w:rsidR="00EB2C2C" w:rsidRPr="00EB2C2C" w:rsidRDefault="00EB2C2C" w:rsidP="00EB2C2C">
            <w:pPr>
              <w:spacing w:after="0" w:line="240" w:lineRule="auto"/>
              <w:rPr>
                <w:rFonts w:ascii="Arial" w:eastAsia="Times New Roman" w:hAnsi="Arial" w:cs="Arial"/>
                <w:color w:val="000000"/>
                <w:sz w:val="20"/>
                <w:szCs w:val="20"/>
                <w:lang w:eastAsia="ru-RU"/>
              </w:rPr>
            </w:pPr>
            <w:r w:rsidRPr="00EB2C2C">
              <w:rPr>
                <w:rFonts w:ascii="Arial" w:eastAsia="Times New Roman" w:hAnsi="Arial" w:cs="Arial"/>
                <w:color w:val="000000"/>
                <w:sz w:val="20"/>
                <w:szCs w:val="20"/>
                <w:lang w:eastAsia="ru-RU"/>
              </w:rPr>
              <w:t>GPS</w:t>
            </w:r>
          </w:p>
        </w:tc>
      </w:tr>
      <w:tr w:rsidR="00EB2C2C" w:rsidRPr="00EB2C2C" w:rsidTr="00EB2C2C">
        <w:trPr>
          <w:trHeight w:val="2475"/>
        </w:trPr>
        <w:tc>
          <w:tcPr>
            <w:tcW w:w="6420" w:type="dxa"/>
            <w:tcBorders>
              <w:top w:val="single" w:sz="6" w:space="0" w:color="000000"/>
              <w:left w:val="single" w:sz="6" w:space="0" w:color="000000"/>
              <w:bottom w:val="single" w:sz="6" w:space="0" w:color="000000"/>
              <w:right w:val="single" w:sz="6" w:space="0" w:color="000000"/>
            </w:tcBorders>
            <w:hideMark/>
          </w:tcPr>
          <w:p w:rsidR="00EB2C2C" w:rsidRPr="00EB2C2C" w:rsidRDefault="00EB2C2C" w:rsidP="00EB2C2C">
            <w:pPr>
              <w:spacing w:after="0" w:line="240" w:lineRule="auto"/>
              <w:rPr>
                <w:rFonts w:ascii="Arial" w:eastAsia="Times New Roman" w:hAnsi="Arial" w:cs="Arial"/>
                <w:color w:val="000000"/>
                <w:sz w:val="20"/>
                <w:szCs w:val="20"/>
                <w:lang w:eastAsia="ru-RU"/>
              </w:rPr>
            </w:pPr>
            <w:r w:rsidRPr="00EB2C2C">
              <w:rPr>
                <w:rFonts w:ascii="Arial" w:eastAsia="Times New Roman" w:hAnsi="Arial" w:cs="Arial"/>
                <w:color w:val="000000"/>
                <w:sz w:val="20"/>
                <w:szCs w:val="20"/>
                <w:lang w:eastAsia="ru-RU"/>
              </w:rPr>
              <w:t>Тип созвездия</w:t>
            </w:r>
          </w:p>
          <w:p w:rsidR="00EB2C2C" w:rsidRPr="00EB2C2C" w:rsidRDefault="00EB2C2C" w:rsidP="00EB2C2C">
            <w:pPr>
              <w:spacing w:after="0" w:line="240" w:lineRule="auto"/>
              <w:rPr>
                <w:rFonts w:ascii="Arial" w:eastAsia="Times New Roman" w:hAnsi="Arial" w:cs="Arial"/>
                <w:color w:val="000000"/>
                <w:sz w:val="20"/>
                <w:szCs w:val="20"/>
                <w:lang w:eastAsia="ru-RU"/>
              </w:rPr>
            </w:pPr>
            <w:r w:rsidRPr="00EB2C2C">
              <w:rPr>
                <w:rFonts w:ascii="Arial" w:eastAsia="Times New Roman" w:hAnsi="Arial" w:cs="Arial"/>
                <w:color w:val="000000"/>
                <w:sz w:val="20"/>
                <w:szCs w:val="20"/>
                <w:lang w:eastAsia="ru-RU"/>
              </w:rPr>
              <w:t>Место:</w:t>
            </w:r>
          </w:p>
          <w:p w:rsidR="00EB2C2C" w:rsidRPr="00EB2C2C" w:rsidRDefault="00EB2C2C" w:rsidP="00EB2C2C">
            <w:pPr>
              <w:spacing w:after="0" w:line="240" w:lineRule="auto"/>
              <w:rPr>
                <w:rFonts w:ascii="Arial" w:eastAsia="Times New Roman" w:hAnsi="Arial" w:cs="Arial"/>
                <w:color w:val="000000"/>
                <w:sz w:val="20"/>
                <w:szCs w:val="20"/>
                <w:lang w:eastAsia="ru-RU"/>
              </w:rPr>
            </w:pPr>
            <w:r w:rsidRPr="00EB2C2C">
              <w:rPr>
                <w:rFonts w:ascii="Arial" w:eastAsia="Times New Roman" w:hAnsi="Arial" w:cs="Arial"/>
                <w:color w:val="000000"/>
                <w:sz w:val="20"/>
                <w:szCs w:val="20"/>
                <w:lang w:eastAsia="ru-RU"/>
              </w:rPr>
              <w:t>формирования эфемерид</w:t>
            </w:r>
          </w:p>
          <w:p w:rsidR="00EB2C2C" w:rsidRPr="00EB2C2C" w:rsidRDefault="00EB2C2C" w:rsidP="00EB2C2C">
            <w:pPr>
              <w:spacing w:after="0" w:line="240" w:lineRule="auto"/>
              <w:rPr>
                <w:rFonts w:ascii="Arial" w:eastAsia="Times New Roman" w:hAnsi="Arial" w:cs="Arial"/>
                <w:color w:val="000000"/>
                <w:sz w:val="20"/>
                <w:szCs w:val="20"/>
                <w:lang w:eastAsia="ru-RU"/>
              </w:rPr>
            </w:pPr>
            <w:r w:rsidRPr="00EB2C2C">
              <w:rPr>
                <w:rFonts w:ascii="Arial" w:eastAsia="Times New Roman" w:hAnsi="Arial" w:cs="Arial"/>
                <w:color w:val="000000"/>
                <w:sz w:val="20"/>
                <w:szCs w:val="20"/>
                <w:lang w:eastAsia="ru-RU"/>
              </w:rPr>
              <w:t>определения координат НИСЗ</w:t>
            </w:r>
          </w:p>
          <w:p w:rsidR="00EB2C2C" w:rsidRPr="00EB2C2C" w:rsidRDefault="00EB2C2C" w:rsidP="00EB2C2C">
            <w:pPr>
              <w:spacing w:after="0" w:line="240" w:lineRule="auto"/>
              <w:rPr>
                <w:rFonts w:ascii="Arial" w:eastAsia="Times New Roman" w:hAnsi="Arial" w:cs="Arial"/>
                <w:color w:val="000000"/>
                <w:sz w:val="20"/>
                <w:szCs w:val="20"/>
                <w:lang w:eastAsia="ru-RU"/>
              </w:rPr>
            </w:pPr>
            <w:r w:rsidRPr="00EB2C2C">
              <w:rPr>
                <w:rFonts w:ascii="Arial" w:eastAsia="Times New Roman" w:hAnsi="Arial" w:cs="Arial"/>
                <w:color w:val="000000"/>
                <w:sz w:val="20"/>
                <w:szCs w:val="20"/>
                <w:lang w:eastAsia="ru-RU"/>
              </w:rPr>
              <w:t>формирования навигационного сигнала</w:t>
            </w:r>
          </w:p>
          <w:p w:rsidR="00EB2C2C" w:rsidRPr="00EB2C2C" w:rsidRDefault="00EB2C2C" w:rsidP="00EB2C2C">
            <w:pPr>
              <w:spacing w:after="0" w:line="240" w:lineRule="auto"/>
              <w:rPr>
                <w:rFonts w:ascii="Arial" w:eastAsia="Times New Roman" w:hAnsi="Arial" w:cs="Arial"/>
                <w:color w:val="000000"/>
                <w:sz w:val="20"/>
                <w:szCs w:val="20"/>
                <w:lang w:eastAsia="ru-RU"/>
              </w:rPr>
            </w:pPr>
            <w:r w:rsidRPr="00EB2C2C">
              <w:rPr>
                <w:rFonts w:ascii="Arial" w:eastAsia="Times New Roman" w:hAnsi="Arial" w:cs="Arial"/>
                <w:color w:val="000000"/>
                <w:sz w:val="20"/>
                <w:szCs w:val="20"/>
                <w:lang w:eastAsia="ru-RU"/>
              </w:rPr>
              <w:t>решения навигационной задачи Разделение сигналов НИСЗ</w:t>
            </w:r>
          </w:p>
          <w:p w:rsidR="00EB2C2C" w:rsidRPr="00EB2C2C" w:rsidRDefault="00EB2C2C" w:rsidP="00EB2C2C">
            <w:pPr>
              <w:spacing w:after="0" w:line="240" w:lineRule="auto"/>
              <w:rPr>
                <w:rFonts w:ascii="Arial" w:eastAsia="Times New Roman" w:hAnsi="Arial" w:cs="Arial"/>
                <w:color w:val="000000"/>
                <w:sz w:val="20"/>
                <w:szCs w:val="20"/>
                <w:lang w:eastAsia="ru-RU"/>
              </w:rPr>
            </w:pPr>
            <w:r w:rsidRPr="00EB2C2C">
              <w:rPr>
                <w:rFonts w:ascii="Arial" w:eastAsia="Times New Roman" w:hAnsi="Arial" w:cs="Arial"/>
                <w:color w:val="000000"/>
                <w:sz w:val="20"/>
                <w:szCs w:val="20"/>
                <w:lang w:eastAsia="ru-RU"/>
              </w:rPr>
              <w:t>Режим АП</w:t>
            </w:r>
          </w:p>
          <w:p w:rsidR="00EB2C2C" w:rsidRPr="00EB2C2C" w:rsidRDefault="00EB2C2C" w:rsidP="00EB2C2C">
            <w:pPr>
              <w:spacing w:after="0" w:line="240" w:lineRule="auto"/>
              <w:rPr>
                <w:rFonts w:ascii="Arial" w:eastAsia="Times New Roman" w:hAnsi="Arial" w:cs="Arial"/>
                <w:color w:val="000000"/>
                <w:sz w:val="20"/>
                <w:szCs w:val="20"/>
                <w:lang w:eastAsia="ru-RU"/>
              </w:rPr>
            </w:pPr>
            <w:r w:rsidRPr="00EB2C2C">
              <w:rPr>
                <w:rFonts w:ascii="Arial" w:eastAsia="Times New Roman" w:hAnsi="Arial" w:cs="Arial"/>
                <w:color w:val="000000"/>
                <w:sz w:val="20"/>
                <w:szCs w:val="20"/>
                <w:lang w:eastAsia="ru-RU"/>
              </w:rPr>
              <w:t>Наклонение орбит, градус</w:t>
            </w:r>
          </w:p>
          <w:p w:rsidR="00EB2C2C" w:rsidRPr="00EB2C2C" w:rsidRDefault="00EB2C2C" w:rsidP="00EB2C2C">
            <w:pPr>
              <w:spacing w:after="0" w:line="240" w:lineRule="auto"/>
              <w:rPr>
                <w:rFonts w:ascii="Arial" w:eastAsia="Times New Roman" w:hAnsi="Arial" w:cs="Arial"/>
                <w:color w:val="000000"/>
                <w:sz w:val="20"/>
                <w:szCs w:val="20"/>
                <w:lang w:eastAsia="ru-RU"/>
              </w:rPr>
            </w:pPr>
            <w:r w:rsidRPr="00EB2C2C">
              <w:rPr>
                <w:rFonts w:ascii="Arial" w:eastAsia="Times New Roman" w:hAnsi="Arial" w:cs="Arial"/>
                <w:color w:val="000000"/>
                <w:sz w:val="20"/>
                <w:szCs w:val="20"/>
                <w:lang w:eastAsia="ru-RU"/>
              </w:rPr>
              <w:t>Разнос орбит по широте, градус</w:t>
            </w:r>
          </w:p>
        </w:tc>
        <w:tc>
          <w:tcPr>
            <w:tcW w:w="1035" w:type="dxa"/>
            <w:tcBorders>
              <w:top w:val="single" w:sz="6" w:space="0" w:color="000000"/>
              <w:left w:val="single" w:sz="6" w:space="0" w:color="000000"/>
              <w:bottom w:val="single" w:sz="6" w:space="0" w:color="000000"/>
              <w:right w:val="single" w:sz="6" w:space="0" w:color="000000"/>
            </w:tcBorders>
            <w:hideMark/>
          </w:tcPr>
          <w:p w:rsidR="00EB2C2C" w:rsidRPr="00EB2C2C" w:rsidRDefault="00EB2C2C" w:rsidP="00EB2C2C">
            <w:pPr>
              <w:spacing w:after="0" w:line="240" w:lineRule="auto"/>
              <w:rPr>
                <w:rFonts w:ascii="Arial" w:eastAsia="Times New Roman" w:hAnsi="Arial" w:cs="Arial"/>
                <w:color w:val="000000"/>
                <w:sz w:val="20"/>
                <w:szCs w:val="20"/>
                <w:lang w:eastAsia="ru-RU"/>
              </w:rPr>
            </w:pPr>
            <w:r w:rsidRPr="00EB2C2C">
              <w:rPr>
                <w:rFonts w:ascii="Arial" w:eastAsia="Times New Roman" w:hAnsi="Arial" w:cs="Arial"/>
                <w:color w:val="000000"/>
                <w:sz w:val="20"/>
                <w:szCs w:val="20"/>
                <w:lang w:eastAsia="ru-RU"/>
              </w:rPr>
              <w:t>6 x3x12</w:t>
            </w:r>
          </w:p>
          <w:p w:rsidR="00EB2C2C" w:rsidRPr="00EB2C2C" w:rsidRDefault="00EB2C2C" w:rsidP="00EB2C2C">
            <w:pPr>
              <w:spacing w:after="0" w:line="240" w:lineRule="auto"/>
              <w:rPr>
                <w:rFonts w:ascii="Arial" w:eastAsia="Times New Roman" w:hAnsi="Arial" w:cs="Arial"/>
                <w:color w:val="000000"/>
                <w:sz w:val="20"/>
                <w:szCs w:val="20"/>
                <w:lang w:eastAsia="ru-RU"/>
              </w:rPr>
            </w:pPr>
            <w:r w:rsidRPr="00EB2C2C">
              <w:rPr>
                <w:rFonts w:ascii="Arial" w:eastAsia="Times New Roman" w:hAnsi="Arial" w:cs="Arial"/>
                <w:color w:val="000000"/>
                <w:sz w:val="20"/>
                <w:szCs w:val="20"/>
                <w:lang w:eastAsia="ru-RU"/>
              </w:rPr>
              <w:t>КИК</w:t>
            </w:r>
          </w:p>
          <w:p w:rsidR="00EB2C2C" w:rsidRPr="00EB2C2C" w:rsidRDefault="00EB2C2C" w:rsidP="00EB2C2C">
            <w:pPr>
              <w:spacing w:after="0" w:line="240" w:lineRule="auto"/>
              <w:rPr>
                <w:rFonts w:ascii="Arial" w:eastAsia="Times New Roman" w:hAnsi="Arial" w:cs="Arial"/>
                <w:color w:val="000000"/>
                <w:sz w:val="20"/>
                <w:szCs w:val="20"/>
                <w:lang w:eastAsia="ru-RU"/>
              </w:rPr>
            </w:pPr>
            <w:r w:rsidRPr="00EB2C2C">
              <w:rPr>
                <w:rFonts w:ascii="Arial" w:eastAsia="Times New Roman" w:hAnsi="Arial" w:cs="Arial"/>
                <w:color w:val="000000"/>
                <w:sz w:val="20"/>
                <w:szCs w:val="20"/>
                <w:lang w:eastAsia="ru-RU"/>
              </w:rPr>
              <w:t>АП</w:t>
            </w:r>
          </w:p>
          <w:p w:rsidR="00EB2C2C" w:rsidRPr="00EB2C2C" w:rsidRDefault="00EB2C2C" w:rsidP="00EB2C2C">
            <w:pPr>
              <w:spacing w:after="0" w:line="240" w:lineRule="auto"/>
              <w:rPr>
                <w:rFonts w:ascii="Arial" w:eastAsia="Times New Roman" w:hAnsi="Arial" w:cs="Arial"/>
                <w:color w:val="000000"/>
                <w:sz w:val="20"/>
                <w:szCs w:val="20"/>
                <w:lang w:eastAsia="ru-RU"/>
              </w:rPr>
            </w:pPr>
            <w:r w:rsidRPr="00EB2C2C">
              <w:rPr>
                <w:rFonts w:ascii="Arial" w:eastAsia="Times New Roman" w:hAnsi="Arial" w:cs="Arial"/>
                <w:color w:val="000000"/>
                <w:sz w:val="20"/>
                <w:szCs w:val="20"/>
                <w:lang w:eastAsia="ru-RU"/>
              </w:rPr>
              <w:t>НИСЗ</w:t>
            </w:r>
          </w:p>
          <w:p w:rsidR="00EB2C2C" w:rsidRPr="00EB2C2C" w:rsidRDefault="00EB2C2C" w:rsidP="00EB2C2C">
            <w:pPr>
              <w:spacing w:after="0" w:line="240" w:lineRule="auto"/>
              <w:rPr>
                <w:rFonts w:ascii="Arial" w:eastAsia="Times New Roman" w:hAnsi="Arial" w:cs="Arial"/>
                <w:color w:val="000000"/>
                <w:sz w:val="20"/>
                <w:szCs w:val="20"/>
                <w:lang w:eastAsia="ru-RU"/>
              </w:rPr>
            </w:pPr>
            <w:r w:rsidRPr="00EB2C2C">
              <w:rPr>
                <w:rFonts w:ascii="Arial" w:eastAsia="Times New Roman" w:hAnsi="Arial" w:cs="Arial"/>
                <w:color w:val="000000"/>
                <w:sz w:val="20"/>
                <w:szCs w:val="20"/>
                <w:lang w:eastAsia="ru-RU"/>
              </w:rPr>
              <w:t>АП Кодовое Пассивный 55</w:t>
            </w:r>
          </w:p>
          <w:p w:rsidR="00EB2C2C" w:rsidRPr="00EB2C2C" w:rsidRDefault="00EB2C2C" w:rsidP="00EB2C2C">
            <w:pPr>
              <w:spacing w:after="0" w:line="240" w:lineRule="auto"/>
              <w:rPr>
                <w:rFonts w:ascii="Arial" w:eastAsia="Times New Roman" w:hAnsi="Arial" w:cs="Arial"/>
                <w:color w:val="000000"/>
                <w:sz w:val="20"/>
                <w:szCs w:val="20"/>
                <w:lang w:eastAsia="ru-RU"/>
              </w:rPr>
            </w:pPr>
            <w:r w:rsidRPr="00EB2C2C">
              <w:rPr>
                <w:rFonts w:ascii="Arial" w:eastAsia="Times New Roman" w:hAnsi="Arial" w:cs="Arial"/>
                <w:color w:val="000000"/>
                <w:sz w:val="20"/>
                <w:szCs w:val="20"/>
                <w:lang w:eastAsia="ru-RU"/>
              </w:rPr>
              <w:t>60</w:t>
            </w:r>
          </w:p>
        </w:tc>
      </w:tr>
    </w:tbl>
    <w:p w:rsidR="00EB2C2C" w:rsidRDefault="00EB2C2C" w:rsidP="00EB2C2C">
      <w:pPr>
        <w:pStyle w:val="a3"/>
        <w:tabs>
          <w:tab w:val="left" w:pos="426"/>
        </w:tabs>
        <w:spacing w:line="360" w:lineRule="auto"/>
        <w:ind w:firstLine="567"/>
        <w:jc w:val="both"/>
        <w:rPr>
          <w:rFonts w:ascii="Times New Roman" w:hAnsi="Times New Roman" w:cs="Times New Roman"/>
          <w:sz w:val="28"/>
          <w:szCs w:val="28"/>
        </w:rPr>
      </w:pPr>
    </w:p>
    <w:p w:rsidR="00EB2C2C" w:rsidRDefault="00EB2C2C" w:rsidP="00EB2C2C">
      <w:pPr>
        <w:pStyle w:val="a3"/>
        <w:tabs>
          <w:tab w:val="left" w:pos="426"/>
        </w:tabs>
        <w:spacing w:line="360" w:lineRule="auto"/>
        <w:ind w:firstLine="567"/>
        <w:jc w:val="both"/>
        <w:rPr>
          <w:rFonts w:ascii="Times New Roman" w:hAnsi="Times New Roman" w:cs="Times New Roman"/>
          <w:sz w:val="28"/>
          <w:szCs w:val="28"/>
        </w:rPr>
      </w:pPr>
    </w:p>
    <w:p w:rsidR="00EB2C2C" w:rsidRDefault="00EB2C2C" w:rsidP="00EB2C2C">
      <w:pPr>
        <w:pStyle w:val="a3"/>
        <w:tabs>
          <w:tab w:val="left" w:pos="426"/>
        </w:tabs>
        <w:spacing w:line="360" w:lineRule="auto"/>
        <w:ind w:firstLine="567"/>
        <w:jc w:val="both"/>
        <w:rPr>
          <w:rFonts w:ascii="Times New Roman" w:hAnsi="Times New Roman" w:cs="Times New Roman"/>
          <w:sz w:val="28"/>
          <w:szCs w:val="28"/>
        </w:rPr>
      </w:pPr>
    </w:p>
    <w:p w:rsidR="00EB2C2C" w:rsidRDefault="00EB2C2C" w:rsidP="00EB2C2C">
      <w:pPr>
        <w:pStyle w:val="a3"/>
        <w:tabs>
          <w:tab w:val="left" w:pos="426"/>
        </w:tabs>
        <w:spacing w:line="360" w:lineRule="auto"/>
        <w:ind w:firstLine="567"/>
        <w:jc w:val="both"/>
        <w:rPr>
          <w:rFonts w:ascii="Times New Roman" w:hAnsi="Times New Roman" w:cs="Times New Roman"/>
          <w:sz w:val="28"/>
          <w:szCs w:val="28"/>
        </w:rPr>
      </w:pPr>
    </w:p>
    <w:p w:rsidR="00EB2C2C" w:rsidRDefault="00EB2C2C" w:rsidP="00EB2C2C">
      <w:pPr>
        <w:pStyle w:val="a3"/>
        <w:tabs>
          <w:tab w:val="left" w:pos="426"/>
        </w:tabs>
        <w:spacing w:line="360" w:lineRule="auto"/>
        <w:ind w:firstLine="567"/>
        <w:jc w:val="both"/>
        <w:rPr>
          <w:rFonts w:ascii="Times New Roman" w:hAnsi="Times New Roman" w:cs="Times New Roman"/>
          <w:sz w:val="28"/>
          <w:szCs w:val="28"/>
        </w:rPr>
      </w:pPr>
    </w:p>
    <w:p w:rsidR="00EB2C2C" w:rsidRDefault="00EB2C2C" w:rsidP="00EB2C2C">
      <w:pPr>
        <w:pStyle w:val="a3"/>
        <w:tabs>
          <w:tab w:val="left" w:pos="426"/>
        </w:tabs>
        <w:spacing w:line="360" w:lineRule="auto"/>
        <w:ind w:firstLine="567"/>
        <w:jc w:val="both"/>
        <w:rPr>
          <w:rFonts w:ascii="Times New Roman" w:hAnsi="Times New Roman" w:cs="Times New Roman"/>
          <w:sz w:val="28"/>
          <w:szCs w:val="28"/>
        </w:rPr>
      </w:pPr>
    </w:p>
    <w:p w:rsidR="00EB2C2C" w:rsidRDefault="00EB2C2C" w:rsidP="00EB2C2C">
      <w:pPr>
        <w:pStyle w:val="a3"/>
        <w:tabs>
          <w:tab w:val="left" w:pos="426"/>
        </w:tabs>
        <w:spacing w:line="360" w:lineRule="auto"/>
        <w:ind w:firstLine="567"/>
        <w:jc w:val="both"/>
        <w:rPr>
          <w:rFonts w:ascii="Times New Roman" w:hAnsi="Times New Roman" w:cs="Times New Roman"/>
          <w:sz w:val="28"/>
          <w:szCs w:val="28"/>
        </w:rPr>
      </w:pPr>
    </w:p>
    <w:p w:rsidR="00EB2C2C" w:rsidRDefault="00EB2C2C" w:rsidP="00EB2C2C">
      <w:pPr>
        <w:pStyle w:val="a3"/>
        <w:tabs>
          <w:tab w:val="left" w:pos="426"/>
        </w:tabs>
        <w:spacing w:line="360" w:lineRule="auto"/>
        <w:ind w:firstLine="567"/>
        <w:jc w:val="both"/>
        <w:rPr>
          <w:rFonts w:ascii="Times New Roman" w:hAnsi="Times New Roman" w:cs="Times New Roman"/>
          <w:sz w:val="28"/>
          <w:szCs w:val="28"/>
        </w:rPr>
      </w:pPr>
    </w:p>
    <w:p w:rsidR="00EB2C2C" w:rsidRDefault="00EB2C2C" w:rsidP="00EB2C2C">
      <w:pPr>
        <w:pStyle w:val="a3"/>
        <w:tabs>
          <w:tab w:val="left" w:pos="426"/>
        </w:tabs>
        <w:spacing w:line="360" w:lineRule="auto"/>
        <w:ind w:firstLine="567"/>
        <w:jc w:val="both"/>
        <w:rPr>
          <w:rFonts w:ascii="Times New Roman" w:hAnsi="Times New Roman" w:cs="Times New Roman"/>
          <w:sz w:val="28"/>
          <w:szCs w:val="28"/>
        </w:rPr>
      </w:pPr>
    </w:p>
    <w:p w:rsidR="00EB2C2C" w:rsidRDefault="00EB2C2C" w:rsidP="00EB2C2C">
      <w:pPr>
        <w:pStyle w:val="a3"/>
        <w:tabs>
          <w:tab w:val="left" w:pos="426"/>
        </w:tabs>
        <w:spacing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85. </w:t>
      </w:r>
      <w:r w:rsidRPr="00EB2C2C">
        <w:rPr>
          <w:rFonts w:ascii="Times New Roman" w:hAnsi="Times New Roman" w:cs="Times New Roman"/>
          <w:b/>
          <w:sz w:val="28"/>
          <w:szCs w:val="28"/>
        </w:rPr>
        <w:t>Пропорционально-интегрально-дифференциальный закон регулирования. Настройка авторулевых при плавании судна: на волнении, глубокой и мелкой воде, полными и малыми ходами, с учетом крена, дифферента судна и его осадки. Требования ИМО к авторулевым</w:t>
      </w:r>
    </w:p>
    <w:p w:rsidR="00EB2C2C" w:rsidRPr="00EB2C2C" w:rsidRDefault="00EB2C2C" w:rsidP="00EB2C2C">
      <w:pPr>
        <w:pStyle w:val="a3"/>
        <w:tabs>
          <w:tab w:val="left" w:pos="426"/>
        </w:tabs>
        <w:spacing w:line="360" w:lineRule="auto"/>
        <w:ind w:firstLine="567"/>
        <w:jc w:val="both"/>
        <w:rPr>
          <w:rFonts w:ascii="Times New Roman" w:hAnsi="Times New Roman" w:cs="Times New Roman"/>
          <w:sz w:val="28"/>
          <w:szCs w:val="28"/>
        </w:rPr>
      </w:pPr>
      <w:r w:rsidRPr="00EB2C2C">
        <w:rPr>
          <w:rFonts w:ascii="Times New Roman" w:hAnsi="Times New Roman" w:cs="Times New Roman"/>
          <w:sz w:val="28"/>
          <w:szCs w:val="28"/>
        </w:rPr>
        <w:t>Одним из основных приборов, получающих информацию от гирокомпаса, является авторулевой.</w:t>
      </w:r>
      <w:r>
        <w:rPr>
          <w:rFonts w:ascii="Times New Roman" w:hAnsi="Times New Roman" w:cs="Times New Roman"/>
          <w:sz w:val="28"/>
          <w:szCs w:val="28"/>
        </w:rPr>
        <w:t xml:space="preserve"> </w:t>
      </w:r>
      <w:r w:rsidRPr="00EB2C2C">
        <w:rPr>
          <w:rFonts w:ascii="Times New Roman" w:hAnsi="Times New Roman" w:cs="Times New Roman"/>
          <w:sz w:val="28"/>
          <w:szCs w:val="28"/>
        </w:rPr>
        <w:t>Авторулевым называется устройство, позволяющее управлять судовым рулевым приводом и представляющее собой систему автоматического регулирования, состоящую из элементов преобразования и управления.</w:t>
      </w:r>
    </w:p>
    <w:p w:rsidR="00EB2C2C" w:rsidRPr="00EB2C2C" w:rsidRDefault="00EB2C2C" w:rsidP="00EB2C2C">
      <w:pPr>
        <w:pStyle w:val="a3"/>
        <w:tabs>
          <w:tab w:val="left" w:pos="426"/>
        </w:tabs>
        <w:spacing w:line="360" w:lineRule="auto"/>
        <w:ind w:firstLine="567"/>
        <w:jc w:val="both"/>
        <w:rPr>
          <w:rFonts w:ascii="Times New Roman" w:hAnsi="Times New Roman" w:cs="Times New Roman"/>
          <w:sz w:val="28"/>
          <w:szCs w:val="28"/>
        </w:rPr>
      </w:pPr>
      <w:r w:rsidRPr="00EB2C2C">
        <w:rPr>
          <w:rFonts w:ascii="Times New Roman" w:hAnsi="Times New Roman" w:cs="Times New Roman"/>
          <w:sz w:val="28"/>
          <w:szCs w:val="28"/>
        </w:rPr>
        <w:t>Современные авторулевые позволяют:</w:t>
      </w:r>
    </w:p>
    <w:p w:rsidR="00EB2C2C" w:rsidRPr="00EB2C2C" w:rsidRDefault="00EB2C2C" w:rsidP="00EB2C2C">
      <w:pPr>
        <w:pStyle w:val="a3"/>
        <w:tabs>
          <w:tab w:val="left" w:pos="426"/>
        </w:tabs>
        <w:spacing w:line="360" w:lineRule="auto"/>
        <w:ind w:firstLine="567"/>
        <w:jc w:val="both"/>
        <w:rPr>
          <w:rFonts w:ascii="Times New Roman" w:hAnsi="Times New Roman" w:cs="Times New Roman"/>
          <w:sz w:val="28"/>
          <w:szCs w:val="28"/>
        </w:rPr>
      </w:pPr>
      <w:r w:rsidRPr="00EB2C2C">
        <w:rPr>
          <w:rFonts w:ascii="Times New Roman" w:hAnsi="Times New Roman" w:cs="Times New Roman"/>
          <w:sz w:val="28"/>
          <w:szCs w:val="28"/>
        </w:rPr>
        <w:t>–автоматически удерживать судно на заданном курсе;</w:t>
      </w:r>
    </w:p>
    <w:p w:rsidR="00EB2C2C" w:rsidRPr="00EB2C2C" w:rsidRDefault="00EB2C2C" w:rsidP="00EB2C2C">
      <w:pPr>
        <w:pStyle w:val="a3"/>
        <w:tabs>
          <w:tab w:val="left" w:pos="426"/>
        </w:tabs>
        <w:spacing w:line="360" w:lineRule="auto"/>
        <w:ind w:firstLine="567"/>
        <w:jc w:val="both"/>
        <w:rPr>
          <w:rFonts w:ascii="Times New Roman" w:hAnsi="Times New Roman" w:cs="Times New Roman"/>
          <w:sz w:val="28"/>
          <w:szCs w:val="28"/>
        </w:rPr>
      </w:pPr>
      <w:r w:rsidRPr="00EB2C2C">
        <w:rPr>
          <w:rFonts w:ascii="Times New Roman" w:hAnsi="Times New Roman" w:cs="Times New Roman"/>
          <w:sz w:val="28"/>
          <w:szCs w:val="28"/>
        </w:rPr>
        <w:t>–автоматически учитывать снос судна;</w:t>
      </w:r>
    </w:p>
    <w:p w:rsidR="00EB2C2C" w:rsidRPr="00EB2C2C" w:rsidRDefault="00EB2C2C" w:rsidP="00EB2C2C">
      <w:pPr>
        <w:pStyle w:val="a3"/>
        <w:tabs>
          <w:tab w:val="left" w:pos="426"/>
        </w:tabs>
        <w:spacing w:line="360" w:lineRule="auto"/>
        <w:ind w:firstLine="567"/>
        <w:jc w:val="both"/>
        <w:rPr>
          <w:rFonts w:ascii="Times New Roman" w:hAnsi="Times New Roman" w:cs="Times New Roman"/>
          <w:sz w:val="28"/>
          <w:szCs w:val="28"/>
        </w:rPr>
      </w:pPr>
      <w:r w:rsidRPr="00EB2C2C">
        <w:rPr>
          <w:rFonts w:ascii="Times New Roman" w:hAnsi="Times New Roman" w:cs="Times New Roman"/>
          <w:sz w:val="28"/>
          <w:szCs w:val="28"/>
        </w:rPr>
        <w:t>–автоматически изменять курс судна на определенную величину, заданную судоводителем;</w:t>
      </w:r>
    </w:p>
    <w:p w:rsidR="00EB2C2C" w:rsidRPr="00EB2C2C" w:rsidRDefault="00EB2C2C" w:rsidP="00EB2C2C">
      <w:pPr>
        <w:pStyle w:val="a3"/>
        <w:tabs>
          <w:tab w:val="left" w:pos="426"/>
        </w:tabs>
        <w:spacing w:line="360" w:lineRule="auto"/>
        <w:ind w:firstLine="567"/>
        <w:jc w:val="both"/>
        <w:rPr>
          <w:rFonts w:ascii="Times New Roman" w:hAnsi="Times New Roman" w:cs="Times New Roman"/>
          <w:sz w:val="28"/>
          <w:szCs w:val="28"/>
        </w:rPr>
      </w:pPr>
      <w:r w:rsidRPr="00EB2C2C">
        <w:rPr>
          <w:rFonts w:ascii="Times New Roman" w:hAnsi="Times New Roman" w:cs="Times New Roman"/>
          <w:sz w:val="28"/>
          <w:szCs w:val="28"/>
        </w:rPr>
        <w:t>–управлять судовым рулевым приводом вручную;</w:t>
      </w:r>
    </w:p>
    <w:p w:rsidR="00EB2C2C" w:rsidRPr="00EB2C2C" w:rsidRDefault="00EB2C2C" w:rsidP="00EB2C2C">
      <w:pPr>
        <w:pStyle w:val="a3"/>
        <w:tabs>
          <w:tab w:val="left" w:pos="426"/>
        </w:tabs>
        <w:spacing w:line="360" w:lineRule="auto"/>
        <w:ind w:firstLine="567"/>
        <w:jc w:val="both"/>
        <w:rPr>
          <w:rFonts w:ascii="Times New Roman" w:hAnsi="Times New Roman" w:cs="Times New Roman"/>
          <w:sz w:val="28"/>
          <w:szCs w:val="28"/>
        </w:rPr>
      </w:pPr>
      <w:r w:rsidRPr="00EB2C2C">
        <w:rPr>
          <w:rFonts w:ascii="Times New Roman" w:hAnsi="Times New Roman" w:cs="Times New Roman"/>
          <w:sz w:val="28"/>
          <w:szCs w:val="28"/>
        </w:rPr>
        <w:t>В</w:t>
      </w:r>
      <w:r>
        <w:rPr>
          <w:rFonts w:ascii="Times New Roman" w:hAnsi="Times New Roman" w:cs="Times New Roman"/>
          <w:sz w:val="28"/>
          <w:szCs w:val="28"/>
        </w:rPr>
        <w:t xml:space="preserve"> </w:t>
      </w:r>
      <w:r w:rsidRPr="00EB2C2C">
        <w:rPr>
          <w:rFonts w:ascii="Times New Roman" w:hAnsi="Times New Roman" w:cs="Times New Roman"/>
          <w:sz w:val="28"/>
          <w:szCs w:val="28"/>
        </w:rPr>
        <w:t>настоящее время на современных судах морского флота в основном используется авторулевой "Аист".</w:t>
      </w:r>
    </w:p>
    <w:p w:rsidR="00EB2C2C" w:rsidRPr="00EB2C2C" w:rsidRDefault="00EB2C2C" w:rsidP="00EB2C2C">
      <w:pPr>
        <w:pStyle w:val="a3"/>
        <w:tabs>
          <w:tab w:val="left" w:pos="426"/>
        </w:tabs>
        <w:spacing w:line="360" w:lineRule="auto"/>
        <w:ind w:firstLine="567"/>
        <w:jc w:val="both"/>
        <w:rPr>
          <w:rFonts w:ascii="Times New Roman" w:hAnsi="Times New Roman" w:cs="Times New Roman"/>
          <w:sz w:val="28"/>
          <w:szCs w:val="28"/>
        </w:rPr>
      </w:pPr>
      <w:r w:rsidRPr="00EB2C2C">
        <w:rPr>
          <w:rFonts w:ascii="Times New Roman" w:hAnsi="Times New Roman" w:cs="Times New Roman"/>
          <w:sz w:val="28"/>
          <w:szCs w:val="28"/>
        </w:rPr>
        <w:t>Поэтому для изучения работы авторулевого целесообразно рассмотреть систему регулирования в целом. Для этого составим упрощенное уравнение системы стабилизации судна на курсе. При решении поставленной задачи обратимся к рис.1.1.</w:t>
      </w:r>
    </w:p>
    <w:p w:rsidR="00EB2C2C" w:rsidRPr="00EB2C2C" w:rsidRDefault="00EB2C2C" w:rsidP="00EB2C2C">
      <w:pPr>
        <w:pStyle w:val="a3"/>
        <w:tabs>
          <w:tab w:val="left" w:pos="426"/>
        </w:tabs>
        <w:spacing w:line="360" w:lineRule="auto"/>
        <w:ind w:firstLine="567"/>
        <w:jc w:val="both"/>
        <w:rPr>
          <w:rFonts w:ascii="Times New Roman" w:hAnsi="Times New Roman" w:cs="Times New Roman"/>
          <w:i/>
          <w:iCs/>
          <w:sz w:val="28"/>
          <w:szCs w:val="28"/>
        </w:rPr>
      </w:pPr>
      <w:r w:rsidRPr="00EB2C2C">
        <w:rPr>
          <w:rFonts w:ascii="Times New Roman" w:hAnsi="Times New Roman" w:cs="Times New Roman"/>
          <w:i/>
          <w:iCs/>
          <w:sz w:val="28"/>
          <w:szCs w:val="28"/>
        </w:rPr>
        <w:t>J W</w:t>
      </w:r>
    </w:p>
    <w:tbl>
      <w:tblPr>
        <w:tblW w:w="6315" w:type="dxa"/>
        <w:jc w:val="center"/>
        <w:tblCellSpacing w:w="0" w:type="dxa"/>
        <w:tblCellMar>
          <w:left w:w="0" w:type="dxa"/>
          <w:right w:w="0" w:type="dxa"/>
        </w:tblCellMar>
        <w:tblLook w:val="04A0" w:firstRow="1" w:lastRow="0" w:firstColumn="1" w:lastColumn="0" w:noHBand="0" w:noVBand="1"/>
      </w:tblPr>
      <w:tblGrid>
        <w:gridCol w:w="2430"/>
        <w:gridCol w:w="2445"/>
        <w:gridCol w:w="1440"/>
      </w:tblGrid>
      <w:tr w:rsidR="00EB2C2C" w:rsidRPr="00EB2C2C" w:rsidTr="00EB2C2C">
        <w:trPr>
          <w:trHeight w:val="465"/>
          <w:tblCellSpacing w:w="0" w:type="dxa"/>
          <w:jc w:val="center"/>
        </w:trPr>
        <w:tc>
          <w:tcPr>
            <w:tcW w:w="2430" w:type="dxa"/>
            <w:vAlign w:val="bottom"/>
            <w:hideMark/>
          </w:tcPr>
          <w:p w:rsidR="00EB2C2C" w:rsidRPr="00EB2C2C" w:rsidRDefault="00EB2C2C" w:rsidP="00EB2C2C">
            <w:pPr>
              <w:pStyle w:val="a3"/>
              <w:tabs>
                <w:tab w:val="left" w:pos="426"/>
              </w:tabs>
              <w:spacing w:line="360" w:lineRule="auto"/>
              <w:ind w:firstLine="567"/>
              <w:jc w:val="both"/>
              <w:rPr>
                <w:rFonts w:ascii="Times New Roman" w:hAnsi="Times New Roman" w:cs="Times New Roman"/>
                <w:sz w:val="28"/>
                <w:szCs w:val="28"/>
              </w:rPr>
            </w:pPr>
            <w:r w:rsidRPr="00EB2C2C">
              <w:rPr>
                <w:rFonts w:ascii="Times New Roman" w:hAnsi="Times New Roman" w:cs="Times New Roman"/>
                <w:sz w:val="28"/>
                <w:szCs w:val="28"/>
              </w:rPr>
              <w:t> </w:t>
            </w:r>
          </w:p>
        </w:tc>
        <w:tc>
          <w:tcPr>
            <w:tcW w:w="2445" w:type="dxa"/>
            <w:vAlign w:val="bottom"/>
            <w:hideMark/>
          </w:tcPr>
          <w:p w:rsidR="00EB2C2C" w:rsidRPr="00EB2C2C" w:rsidRDefault="00EB2C2C" w:rsidP="00EB2C2C">
            <w:pPr>
              <w:pStyle w:val="a3"/>
              <w:tabs>
                <w:tab w:val="left" w:pos="426"/>
              </w:tabs>
              <w:spacing w:line="360" w:lineRule="auto"/>
              <w:ind w:firstLine="567"/>
              <w:jc w:val="both"/>
              <w:rPr>
                <w:rFonts w:ascii="Times New Roman" w:hAnsi="Times New Roman" w:cs="Times New Roman"/>
                <w:sz w:val="28"/>
                <w:szCs w:val="28"/>
              </w:rPr>
            </w:pPr>
            <w:r w:rsidRPr="00EB2C2C">
              <w:rPr>
                <w:rFonts w:ascii="Times New Roman" w:hAnsi="Times New Roman" w:cs="Times New Roman"/>
                <w:sz w:val="28"/>
                <w:szCs w:val="28"/>
              </w:rPr>
              <w:t> </w:t>
            </w:r>
          </w:p>
        </w:tc>
        <w:tc>
          <w:tcPr>
            <w:tcW w:w="1440" w:type="dxa"/>
            <w:vAlign w:val="bottom"/>
            <w:hideMark/>
          </w:tcPr>
          <w:p w:rsidR="00EB2C2C" w:rsidRPr="00EB2C2C" w:rsidRDefault="00EB2C2C" w:rsidP="00EB2C2C">
            <w:pPr>
              <w:pStyle w:val="a3"/>
              <w:tabs>
                <w:tab w:val="left" w:pos="426"/>
              </w:tabs>
              <w:spacing w:line="360" w:lineRule="auto"/>
              <w:ind w:firstLine="567"/>
              <w:jc w:val="both"/>
              <w:rPr>
                <w:rFonts w:ascii="Times New Roman" w:hAnsi="Times New Roman" w:cs="Times New Roman"/>
                <w:i/>
                <w:iCs/>
                <w:sz w:val="28"/>
                <w:szCs w:val="28"/>
              </w:rPr>
            </w:pPr>
            <w:r w:rsidRPr="00EB2C2C">
              <w:rPr>
                <w:rFonts w:ascii="Times New Roman" w:hAnsi="Times New Roman" w:cs="Times New Roman"/>
                <w:i/>
                <w:iCs/>
                <w:sz w:val="28"/>
                <w:szCs w:val="28"/>
              </w:rPr>
              <w:t>f t</w:t>
            </w:r>
          </w:p>
        </w:tc>
      </w:tr>
      <w:tr w:rsidR="00EB2C2C" w:rsidRPr="00EB2C2C" w:rsidTr="00EB2C2C">
        <w:trPr>
          <w:trHeight w:val="825"/>
          <w:tblCellSpacing w:w="0" w:type="dxa"/>
          <w:jc w:val="center"/>
        </w:trPr>
        <w:tc>
          <w:tcPr>
            <w:tcW w:w="2430" w:type="dxa"/>
            <w:vAlign w:val="bottom"/>
            <w:hideMark/>
          </w:tcPr>
          <w:p w:rsidR="00EB2C2C" w:rsidRPr="00EB2C2C" w:rsidRDefault="00EB2C2C" w:rsidP="00EB2C2C">
            <w:pPr>
              <w:pStyle w:val="a3"/>
              <w:tabs>
                <w:tab w:val="left" w:pos="426"/>
              </w:tabs>
              <w:spacing w:line="360" w:lineRule="auto"/>
              <w:ind w:firstLine="567"/>
              <w:jc w:val="both"/>
              <w:rPr>
                <w:rFonts w:ascii="Times New Roman" w:hAnsi="Times New Roman" w:cs="Times New Roman"/>
                <w:sz w:val="28"/>
                <w:szCs w:val="28"/>
              </w:rPr>
            </w:pPr>
            <w:r w:rsidRPr="00EB2C2C">
              <w:rPr>
                <w:rFonts w:ascii="Times New Roman" w:hAnsi="Times New Roman" w:cs="Times New Roman"/>
                <w:sz w:val="28"/>
                <w:szCs w:val="28"/>
              </w:rPr>
              <w:t>3</w:t>
            </w:r>
          </w:p>
        </w:tc>
        <w:tc>
          <w:tcPr>
            <w:tcW w:w="2445" w:type="dxa"/>
            <w:vAlign w:val="bottom"/>
            <w:hideMark/>
          </w:tcPr>
          <w:p w:rsidR="00EB2C2C" w:rsidRPr="00EB2C2C" w:rsidRDefault="00EB2C2C" w:rsidP="00EB2C2C">
            <w:pPr>
              <w:pStyle w:val="a3"/>
              <w:tabs>
                <w:tab w:val="left" w:pos="426"/>
              </w:tabs>
              <w:spacing w:line="360" w:lineRule="auto"/>
              <w:ind w:firstLine="567"/>
              <w:jc w:val="both"/>
              <w:rPr>
                <w:rFonts w:ascii="Times New Roman" w:hAnsi="Times New Roman" w:cs="Times New Roman"/>
                <w:i/>
                <w:iCs/>
                <w:sz w:val="28"/>
                <w:szCs w:val="28"/>
              </w:rPr>
            </w:pPr>
            <w:r w:rsidRPr="00EB2C2C">
              <w:rPr>
                <w:rFonts w:ascii="Times New Roman" w:hAnsi="Times New Roman" w:cs="Times New Roman"/>
                <w:i/>
                <w:iCs/>
                <w:sz w:val="28"/>
                <w:szCs w:val="28"/>
              </w:rPr>
              <w:t>C </w:t>
            </w:r>
            <w:r w:rsidRPr="00EB2C2C">
              <w:rPr>
                <w:rFonts w:ascii="Times New Roman" w:hAnsi="Times New Roman" w:cs="Times New Roman"/>
                <w:sz w:val="28"/>
                <w:szCs w:val="28"/>
              </w:rPr>
              <w:t>3</w:t>
            </w:r>
          </w:p>
        </w:tc>
        <w:tc>
          <w:tcPr>
            <w:tcW w:w="1440" w:type="dxa"/>
            <w:vAlign w:val="bottom"/>
            <w:hideMark/>
          </w:tcPr>
          <w:p w:rsidR="00EB2C2C" w:rsidRPr="00EB2C2C" w:rsidRDefault="00EB2C2C" w:rsidP="00EB2C2C">
            <w:pPr>
              <w:pStyle w:val="a3"/>
              <w:tabs>
                <w:tab w:val="left" w:pos="426"/>
              </w:tabs>
              <w:spacing w:line="360" w:lineRule="auto"/>
              <w:ind w:firstLine="567"/>
              <w:jc w:val="both"/>
              <w:rPr>
                <w:rFonts w:ascii="Times New Roman" w:hAnsi="Times New Roman" w:cs="Times New Roman"/>
                <w:sz w:val="28"/>
                <w:szCs w:val="28"/>
              </w:rPr>
            </w:pPr>
            <w:r w:rsidRPr="00EB2C2C">
              <w:rPr>
                <w:rFonts w:ascii="Times New Roman" w:hAnsi="Times New Roman" w:cs="Times New Roman"/>
                <w:sz w:val="28"/>
                <w:szCs w:val="28"/>
              </w:rPr>
              <w:t> </w:t>
            </w:r>
          </w:p>
        </w:tc>
      </w:tr>
      <w:tr w:rsidR="00EB2C2C" w:rsidRPr="00EB2C2C" w:rsidTr="00EB2C2C">
        <w:trPr>
          <w:trHeight w:val="615"/>
          <w:tblCellSpacing w:w="0" w:type="dxa"/>
          <w:jc w:val="center"/>
        </w:trPr>
        <w:tc>
          <w:tcPr>
            <w:tcW w:w="2430" w:type="dxa"/>
            <w:vMerge w:val="restart"/>
            <w:vAlign w:val="bottom"/>
            <w:hideMark/>
          </w:tcPr>
          <w:p w:rsidR="00EB2C2C" w:rsidRPr="00EB2C2C" w:rsidRDefault="00EB2C2C" w:rsidP="00EB2C2C">
            <w:pPr>
              <w:pStyle w:val="a3"/>
              <w:tabs>
                <w:tab w:val="left" w:pos="426"/>
              </w:tabs>
              <w:spacing w:line="360" w:lineRule="auto"/>
              <w:ind w:firstLine="567"/>
              <w:jc w:val="both"/>
              <w:rPr>
                <w:rFonts w:ascii="Times New Roman" w:hAnsi="Times New Roman" w:cs="Times New Roman"/>
                <w:sz w:val="28"/>
                <w:szCs w:val="28"/>
              </w:rPr>
            </w:pPr>
            <w:r w:rsidRPr="00EB2C2C">
              <w:rPr>
                <w:rFonts w:ascii="Times New Roman" w:hAnsi="Times New Roman" w:cs="Times New Roman"/>
                <w:sz w:val="28"/>
                <w:szCs w:val="28"/>
              </w:rPr>
              <w:t>S</w:t>
            </w:r>
          </w:p>
        </w:tc>
        <w:tc>
          <w:tcPr>
            <w:tcW w:w="2445" w:type="dxa"/>
            <w:vAlign w:val="bottom"/>
            <w:hideMark/>
          </w:tcPr>
          <w:p w:rsidR="00EB2C2C" w:rsidRPr="00EB2C2C" w:rsidRDefault="00EB2C2C" w:rsidP="00EB2C2C">
            <w:pPr>
              <w:pStyle w:val="a3"/>
              <w:tabs>
                <w:tab w:val="left" w:pos="426"/>
              </w:tabs>
              <w:spacing w:line="360" w:lineRule="auto"/>
              <w:ind w:firstLine="567"/>
              <w:jc w:val="both"/>
              <w:rPr>
                <w:rFonts w:ascii="Times New Roman" w:hAnsi="Times New Roman" w:cs="Times New Roman"/>
                <w:sz w:val="28"/>
                <w:szCs w:val="28"/>
              </w:rPr>
            </w:pPr>
            <w:r w:rsidRPr="00EB2C2C">
              <w:rPr>
                <w:rFonts w:ascii="Times New Roman" w:hAnsi="Times New Roman" w:cs="Times New Roman"/>
                <w:sz w:val="28"/>
                <w:szCs w:val="28"/>
              </w:rPr>
              <w:t> </w:t>
            </w:r>
          </w:p>
        </w:tc>
        <w:tc>
          <w:tcPr>
            <w:tcW w:w="1440" w:type="dxa"/>
            <w:vAlign w:val="bottom"/>
            <w:hideMark/>
          </w:tcPr>
          <w:p w:rsidR="00EB2C2C" w:rsidRPr="00EB2C2C" w:rsidRDefault="00EB2C2C" w:rsidP="00EB2C2C">
            <w:pPr>
              <w:pStyle w:val="a3"/>
              <w:tabs>
                <w:tab w:val="left" w:pos="426"/>
              </w:tabs>
              <w:spacing w:line="360" w:lineRule="auto"/>
              <w:ind w:firstLine="567"/>
              <w:jc w:val="both"/>
              <w:rPr>
                <w:rFonts w:ascii="Times New Roman" w:hAnsi="Times New Roman" w:cs="Times New Roman"/>
                <w:sz w:val="28"/>
                <w:szCs w:val="28"/>
              </w:rPr>
            </w:pPr>
            <w:r w:rsidRPr="00EB2C2C">
              <w:rPr>
                <w:rFonts w:ascii="Times New Roman" w:hAnsi="Times New Roman" w:cs="Times New Roman"/>
                <w:sz w:val="28"/>
                <w:szCs w:val="28"/>
              </w:rPr>
              <w:t>NГК</w:t>
            </w:r>
          </w:p>
        </w:tc>
      </w:tr>
      <w:tr w:rsidR="00EB2C2C" w:rsidRPr="00EB2C2C" w:rsidTr="00EB2C2C">
        <w:trPr>
          <w:trHeight w:val="345"/>
          <w:tblCellSpacing w:w="0" w:type="dxa"/>
          <w:jc w:val="center"/>
        </w:trPr>
        <w:tc>
          <w:tcPr>
            <w:tcW w:w="0" w:type="auto"/>
            <w:vMerge/>
            <w:vAlign w:val="center"/>
            <w:hideMark/>
          </w:tcPr>
          <w:p w:rsidR="00EB2C2C" w:rsidRPr="00EB2C2C" w:rsidRDefault="00EB2C2C" w:rsidP="00EB2C2C">
            <w:pPr>
              <w:pStyle w:val="a3"/>
              <w:tabs>
                <w:tab w:val="left" w:pos="426"/>
              </w:tabs>
              <w:spacing w:line="360" w:lineRule="auto"/>
              <w:ind w:firstLine="567"/>
              <w:jc w:val="both"/>
              <w:rPr>
                <w:rFonts w:ascii="Times New Roman" w:hAnsi="Times New Roman" w:cs="Times New Roman"/>
                <w:sz w:val="28"/>
                <w:szCs w:val="28"/>
              </w:rPr>
            </w:pPr>
          </w:p>
        </w:tc>
        <w:tc>
          <w:tcPr>
            <w:tcW w:w="2445" w:type="dxa"/>
            <w:vAlign w:val="bottom"/>
            <w:hideMark/>
          </w:tcPr>
          <w:p w:rsidR="00EB2C2C" w:rsidRPr="00EB2C2C" w:rsidRDefault="00EB2C2C" w:rsidP="00EB2C2C">
            <w:pPr>
              <w:pStyle w:val="a3"/>
              <w:tabs>
                <w:tab w:val="left" w:pos="426"/>
              </w:tabs>
              <w:spacing w:line="360" w:lineRule="auto"/>
              <w:ind w:firstLine="567"/>
              <w:jc w:val="both"/>
              <w:rPr>
                <w:rFonts w:ascii="Times New Roman" w:hAnsi="Times New Roman" w:cs="Times New Roman"/>
                <w:sz w:val="28"/>
                <w:szCs w:val="28"/>
              </w:rPr>
            </w:pPr>
            <w:r w:rsidRPr="00EB2C2C">
              <w:rPr>
                <w:rFonts w:ascii="Times New Roman" w:hAnsi="Times New Roman" w:cs="Times New Roman"/>
                <w:sz w:val="28"/>
                <w:szCs w:val="28"/>
              </w:rPr>
              <w:t> </w:t>
            </w:r>
          </w:p>
        </w:tc>
        <w:tc>
          <w:tcPr>
            <w:tcW w:w="1440" w:type="dxa"/>
            <w:vAlign w:val="bottom"/>
            <w:hideMark/>
          </w:tcPr>
          <w:p w:rsidR="00EB2C2C" w:rsidRPr="00EB2C2C" w:rsidRDefault="00EB2C2C" w:rsidP="00EB2C2C">
            <w:pPr>
              <w:pStyle w:val="a3"/>
              <w:tabs>
                <w:tab w:val="left" w:pos="426"/>
              </w:tabs>
              <w:spacing w:line="360" w:lineRule="auto"/>
              <w:ind w:firstLine="567"/>
              <w:jc w:val="both"/>
              <w:rPr>
                <w:rFonts w:ascii="Times New Roman" w:hAnsi="Times New Roman" w:cs="Times New Roman"/>
                <w:sz w:val="28"/>
                <w:szCs w:val="28"/>
              </w:rPr>
            </w:pPr>
            <w:r w:rsidRPr="00EB2C2C">
              <w:rPr>
                <w:rFonts w:ascii="Times New Roman" w:hAnsi="Times New Roman" w:cs="Times New Roman"/>
                <w:sz w:val="28"/>
                <w:szCs w:val="28"/>
              </w:rPr>
              <w:t> </w:t>
            </w:r>
          </w:p>
        </w:tc>
      </w:tr>
      <w:tr w:rsidR="00EB2C2C" w:rsidRPr="00EB2C2C" w:rsidTr="00EB2C2C">
        <w:trPr>
          <w:trHeight w:val="345"/>
          <w:tblCellSpacing w:w="0" w:type="dxa"/>
          <w:jc w:val="center"/>
        </w:trPr>
        <w:tc>
          <w:tcPr>
            <w:tcW w:w="2430" w:type="dxa"/>
            <w:vAlign w:val="bottom"/>
            <w:hideMark/>
          </w:tcPr>
          <w:p w:rsidR="00EB2C2C" w:rsidRPr="00EB2C2C" w:rsidRDefault="00EB2C2C" w:rsidP="00EB2C2C">
            <w:pPr>
              <w:pStyle w:val="a3"/>
              <w:tabs>
                <w:tab w:val="left" w:pos="426"/>
              </w:tabs>
              <w:spacing w:line="360" w:lineRule="auto"/>
              <w:ind w:firstLine="567"/>
              <w:jc w:val="both"/>
              <w:rPr>
                <w:rFonts w:ascii="Times New Roman" w:hAnsi="Times New Roman" w:cs="Times New Roman"/>
                <w:sz w:val="28"/>
                <w:szCs w:val="28"/>
              </w:rPr>
            </w:pPr>
            <w:r w:rsidRPr="00EB2C2C">
              <w:rPr>
                <w:rFonts w:ascii="Times New Roman" w:hAnsi="Times New Roman" w:cs="Times New Roman"/>
                <w:sz w:val="28"/>
                <w:szCs w:val="28"/>
              </w:rPr>
              <w:t> </w:t>
            </w:r>
          </w:p>
        </w:tc>
        <w:tc>
          <w:tcPr>
            <w:tcW w:w="2445" w:type="dxa"/>
            <w:vAlign w:val="bottom"/>
            <w:hideMark/>
          </w:tcPr>
          <w:p w:rsidR="00EB2C2C" w:rsidRPr="00EB2C2C" w:rsidRDefault="00EB2C2C" w:rsidP="00EB2C2C">
            <w:pPr>
              <w:pStyle w:val="a3"/>
              <w:tabs>
                <w:tab w:val="left" w:pos="426"/>
              </w:tabs>
              <w:spacing w:line="360" w:lineRule="auto"/>
              <w:ind w:firstLine="567"/>
              <w:jc w:val="both"/>
              <w:rPr>
                <w:rFonts w:ascii="Times New Roman" w:hAnsi="Times New Roman" w:cs="Times New Roman"/>
                <w:sz w:val="28"/>
                <w:szCs w:val="28"/>
              </w:rPr>
            </w:pPr>
            <w:r w:rsidRPr="00EB2C2C">
              <w:rPr>
                <w:rFonts w:ascii="Times New Roman" w:hAnsi="Times New Roman" w:cs="Times New Roman"/>
                <w:sz w:val="28"/>
                <w:szCs w:val="28"/>
              </w:rPr>
              <w:t> </w:t>
            </w:r>
          </w:p>
        </w:tc>
        <w:tc>
          <w:tcPr>
            <w:tcW w:w="1440" w:type="dxa"/>
            <w:vAlign w:val="bottom"/>
            <w:hideMark/>
          </w:tcPr>
          <w:p w:rsidR="00EB2C2C" w:rsidRPr="00EB2C2C" w:rsidRDefault="00EB2C2C" w:rsidP="00EB2C2C">
            <w:pPr>
              <w:pStyle w:val="a3"/>
              <w:tabs>
                <w:tab w:val="left" w:pos="426"/>
              </w:tabs>
              <w:spacing w:line="360" w:lineRule="auto"/>
              <w:ind w:firstLine="567"/>
              <w:jc w:val="both"/>
              <w:rPr>
                <w:rFonts w:ascii="Times New Roman" w:hAnsi="Times New Roman" w:cs="Times New Roman"/>
                <w:sz w:val="28"/>
                <w:szCs w:val="28"/>
              </w:rPr>
            </w:pPr>
            <w:r w:rsidRPr="00EB2C2C">
              <w:rPr>
                <w:rFonts w:ascii="Times New Roman" w:hAnsi="Times New Roman" w:cs="Times New Roman"/>
                <w:sz w:val="28"/>
                <w:szCs w:val="28"/>
              </w:rPr>
              <w:t> </w:t>
            </w:r>
          </w:p>
        </w:tc>
      </w:tr>
    </w:tbl>
    <w:p w:rsidR="00EB2C2C" w:rsidRPr="00EB2C2C" w:rsidRDefault="00EB2C2C" w:rsidP="00EB2C2C">
      <w:pPr>
        <w:pStyle w:val="a3"/>
        <w:tabs>
          <w:tab w:val="left" w:pos="426"/>
        </w:tabs>
        <w:spacing w:line="360" w:lineRule="auto"/>
        <w:ind w:firstLine="567"/>
        <w:jc w:val="both"/>
        <w:rPr>
          <w:rFonts w:ascii="Times New Roman" w:hAnsi="Times New Roman" w:cs="Times New Roman"/>
          <w:sz w:val="28"/>
          <w:szCs w:val="28"/>
        </w:rPr>
      </w:pPr>
      <w:r w:rsidRPr="00EB2C2C">
        <w:rPr>
          <w:rFonts w:ascii="Times New Roman" w:hAnsi="Times New Roman" w:cs="Times New Roman"/>
          <w:sz w:val="28"/>
          <w:szCs w:val="28"/>
        </w:rPr>
        <w:t>E</w:t>
      </w:r>
    </w:p>
    <w:p w:rsidR="00EB2C2C" w:rsidRPr="00EB2C2C" w:rsidRDefault="00EB2C2C" w:rsidP="00EB2C2C">
      <w:pPr>
        <w:pStyle w:val="a3"/>
        <w:tabs>
          <w:tab w:val="left" w:pos="426"/>
        </w:tabs>
        <w:spacing w:line="360" w:lineRule="auto"/>
        <w:ind w:firstLine="567"/>
        <w:jc w:val="both"/>
        <w:rPr>
          <w:rFonts w:ascii="Times New Roman" w:hAnsi="Times New Roman" w:cs="Times New Roman"/>
          <w:sz w:val="28"/>
          <w:szCs w:val="28"/>
        </w:rPr>
      </w:pPr>
      <w:r w:rsidRPr="00EB2C2C">
        <w:rPr>
          <w:rFonts w:ascii="Times New Roman" w:hAnsi="Times New Roman" w:cs="Times New Roman"/>
          <w:sz w:val="28"/>
          <w:szCs w:val="28"/>
        </w:rPr>
        <w:t>L</w:t>
      </w:r>
    </w:p>
    <w:p w:rsidR="00EB2C2C" w:rsidRPr="00EB2C2C" w:rsidRDefault="00EB2C2C" w:rsidP="00EB2C2C">
      <w:pPr>
        <w:pStyle w:val="a3"/>
        <w:tabs>
          <w:tab w:val="left" w:pos="426"/>
        </w:tabs>
        <w:spacing w:line="360" w:lineRule="auto"/>
        <w:ind w:firstLine="567"/>
        <w:jc w:val="both"/>
        <w:rPr>
          <w:rFonts w:ascii="Times New Roman" w:hAnsi="Times New Roman" w:cs="Times New Roman"/>
          <w:sz w:val="28"/>
          <w:szCs w:val="28"/>
        </w:rPr>
      </w:pPr>
      <w:r w:rsidRPr="00EB2C2C">
        <w:rPr>
          <w:rFonts w:ascii="Times New Roman" w:hAnsi="Times New Roman" w:cs="Times New Roman"/>
          <w:sz w:val="28"/>
          <w:szCs w:val="28"/>
        </w:rPr>
        <w:lastRenderedPageBreak/>
        <w:t>Рис. 1.1. К составлению упрощенного уравнения системы стабилизации судна на курсе</w:t>
      </w:r>
    </w:p>
    <w:p w:rsidR="00EB2C2C" w:rsidRPr="00EB2C2C" w:rsidRDefault="00EB2C2C" w:rsidP="00EB2C2C">
      <w:pPr>
        <w:pStyle w:val="a3"/>
        <w:tabs>
          <w:tab w:val="left" w:pos="426"/>
        </w:tabs>
        <w:spacing w:line="360" w:lineRule="auto"/>
        <w:ind w:firstLine="567"/>
        <w:jc w:val="both"/>
        <w:rPr>
          <w:rFonts w:ascii="Times New Roman" w:hAnsi="Times New Roman" w:cs="Times New Roman"/>
          <w:sz w:val="28"/>
          <w:szCs w:val="28"/>
        </w:rPr>
      </w:pPr>
      <w:r w:rsidRPr="00EB2C2C">
        <w:rPr>
          <w:rFonts w:ascii="Times New Roman" w:hAnsi="Times New Roman" w:cs="Times New Roman"/>
          <w:sz w:val="28"/>
          <w:szCs w:val="28"/>
        </w:rPr>
        <w:t>Предположим, что судно двигалось каким-то</w:t>
      </w:r>
      <w:r>
        <w:rPr>
          <w:rFonts w:ascii="Times New Roman" w:hAnsi="Times New Roman" w:cs="Times New Roman"/>
          <w:sz w:val="28"/>
          <w:szCs w:val="28"/>
        </w:rPr>
        <w:t xml:space="preserve"> </w:t>
      </w:r>
      <w:r w:rsidRPr="00EB2C2C">
        <w:rPr>
          <w:rFonts w:ascii="Times New Roman" w:hAnsi="Times New Roman" w:cs="Times New Roman"/>
          <w:sz w:val="28"/>
          <w:szCs w:val="28"/>
        </w:rPr>
        <w:t xml:space="preserve">определенным </w:t>
      </w:r>
      <w:proofErr w:type="spellStart"/>
      <w:r w:rsidRPr="00EB2C2C">
        <w:rPr>
          <w:rFonts w:ascii="Times New Roman" w:hAnsi="Times New Roman" w:cs="Times New Roman"/>
          <w:sz w:val="28"/>
          <w:szCs w:val="28"/>
        </w:rPr>
        <w:t>гирокомпасным</w:t>
      </w:r>
      <w:proofErr w:type="spellEnd"/>
      <w:r w:rsidRPr="00EB2C2C">
        <w:rPr>
          <w:rFonts w:ascii="Times New Roman" w:hAnsi="Times New Roman" w:cs="Times New Roman"/>
          <w:sz w:val="28"/>
          <w:szCs w:val="28"/>
        </w:rPr>
        <w:t xml:space="preserve"> курсом (ГКК). В</w:t>
      </w:r>
      <w:r>
        <w:rPr>
          <w:rFonts w:ascii="Times New Roman" w:hAnsi="Times New Roman" w:cs="Times New Roman"/>
          <w:sz w:val="28"/>
          <w:szCs w:val="28"/>
        </w:rPr>
        <w:t xml:space="preserve"> </w:t>
      </w:r>
      <w:r w:rsidRPr="00EB2C2C">
        <w:rPr>
          <w:rFonts w:ascii="Times New Roman" w:hAnsi="Times New Roman" w:cs="Times New Roman"/>
          <w:sz w:val="28"/>
          <w:szCs w:val="28"/>
        </w:rPr>
        <w:t>какое-то</w:t>
      </w:r>
      <w:r>
        <w:rPr>
          <w:rFonts w:ascii="Times New Roman" w:hAnsi="Times New Roman" w:cs="Times New Roman"/>
          <w:sz w:val="28"/>
          <w:szCs w:val="28"/>
        </w:rPr>
        <w:t xml:space="preserve"> </w:t>
      </w:r>
      <w:r w:rsidRPr="00EB2C2C">
        <w:rPr>
          <w:rFonts w:ascii="Times New Roman" w:hAnsi="Times New Roman" w:cs="Times New Roman"/>
          <w:sz w:val="28"/>
          <w:szCs w:val="28"/>
        </w:rPr>
        <w:t>время (t) под воздействием внешних факторов</w:t>
      </w:r>
      <w:r>
        <w:rPr>
          <w:rFonts w:ascii="Times New Roman" w:hAnsi="Times New Roman" w:cs="Times New Roman"/>
          <w:sz w:val="28"/>
          <w:szCs w:val="28"/>
        </w:rPr>
        <w:t xml:space="preserve"> </w:t>
      </w:r>
      <w:r w:rsidRPr="00EB2C2C">
        <w:rPr>
          <w:rFonts w:ascii="Times New Roman" w:hAnsi="Times New Roman" w:cs="Times New Roman"/>
          <w:sz w:val="28"/>
          <w:szCs w:val="28"/>
        </w:rPr>
        <w:t>ƒ(t)</w:t>
      </w:r>
      <w:r>
        <w:rPr>
          <w:rFonts w:ascii="Times New Roman" w:hAnsi="Times New Roman" w:cs="Times New Roman"/>
          <w:sz w:val="28"/>
          <w:szCs w:val="28"/>
        </w:rPr>
        <w:t xml:space="preserve"> </w:t>
      </w:r>
      <w:r w:rsidRPr="00EB2C2C">
        <w:rPr>
          <w:rFonts w:ascii="Times New Roman" w:hAnsi="Times New Roman" w:cs="Times New Roman"/>
          <w:sz w:val="28"/>
          <w:szCs w:val="28"/>
        </w:rPr>
        <w:t>(волнение, ветер, реакция винта и т.д.) суд</w:t>
      </w:r>
      <w:r>
        <w:rPr>
          <w:rFonts w:ascii="Times New Roman" w:hAnsi="Times New Roman" w:cs="Times New Roman"/>
          <w:sz w:val="28"/>
          <w:szCs w:val="28"/>
        </w:rPr>
        <w:t>но начало уходить с курса. Уг</w:t>
      </w:r>
      <w:r w:rsidRPr="00EB2C2C">
        <w:rPr>
          <w:rFonts w:ascii="Times New Roman" w:hAnsi="Times New Roman" w:cs="Times New Roman"/>
          <w:sz w:val="28"/>
          <w:szCs w:val="28"/>
        </w:rPr>
        <w:t>ловое отклонение судна от линии курса обоз</w:t>
      </w:r>
      <w:r>
        <w:rPr>
          <w:rFonts w:ascii="Times New Roman" w:hAnsi="Times New Roman" w:cs="Times New Roman"/>
          <w:sz w:val="28"/>
          <w:szCs w:val="28"/>
        </w:rPr>
        <w:t>начим углом α.</w:t>
      </w:r>
      <w:r w:rsidRPr="00EB2C2C">
        <w:rPr>
          <w:rFonts w:ascii="Times New Roman" w:hAnsi="Times New Roman" w:cs="Times New Roman"/>
          <w:sz w:val="28"/>
          <w:szCs w:val="28"/>
        </w:rPr>
        <w:t xml:space="preserve"> Боковое смещение судна с линии курса для простоты не учитываем. Уход судна с курса вызовет</w:t>
      </w:r>
      <w:r>
        <w:rPr>
          <w:rFonts w:ascii="Times New Roman" w:hAnsi="Times New Roman" w:cs="Times New Roman"/>
          <w:sz w:val="28"/>
          <w:szCs w:val="28"/>
        </w:rPr>
        <w:t xml:space="preserve"> появление угловой скорости и углового ускорения</w:t>
      </w:r>
      <w:r w:rsidRPr="00EB2C2C">
        <w:rPr>
          <w:rFonts w:ascii="Times New Roman" w:hAnsi="Times New Roman" w:cs="Times New Roman"/>
          <w:sz w:val="28"/>
          <w:szCs w:val="28"/>
        </w:rPr>
        <w:t>. Относительно вертикальной оси судна, проходящей через его центр тяжести, будут действовать следующие моменты.</w:t>
      </w:r>
    </w:p>
    <w:p w:rsidR="00EB2C2C" w:rsidRPr="00EB2C2C" w:rsidRDefault="00EB2C2C" w:rsidP="00EB2C2C">
      <w:pPr>
        <w:pStyle w:val="a3"/>
        <w:tabs>
          <w:tab w:val="left" w:pos="426"/>
        </w:tabs>
        <w:spacing w:line="360" w:lineRule="auto"/>
        <w:ind w:firstLine="567"/>
        <w:jc w:val="both"/>
        <w:rPr>
          <w:rFonts w:ascii="Times New Roman" w:hAnsi="Times New Roman" w:cs="Times New Roman"/>
          <w:sz w:val="28"/>
          <w:szCs w:val="28"/>
        </w:rPr>
      </w:pPr>
      <w:r w:rsidRPr="00EB2C2C">
        <w:rPr>
          <w:rFonts w:ascii="Times New Roman" w:hAnsi="Times New Roman" w:cs="Times New Roman"/>
          <w:sz w:val="28"/>
          <w:szCs w:val="28"/>
        </w:rPr>
        <w:t>В случае пропорционального закона регулирования, при отклонении судна от заданного курса в блоке формирования закона регулирования (ФЗР) вырабатывается электрический сигнал, соответствующий заданному значению угла перекладки пера руля. Этот сигнал поступает на вход следящей системы, где складывается с сигналом внутренней обратной связи, имеющим обратный знак.</w:t>
      </w:r>
    </w:p>
    <w:p w:rsidR="00EB2C2C" w:rsidRPr="00EB2C2C" w:rsidRDefault="00EB2C2C" w:rsidP="00EB2C2C">
      <w:pPr>
        <w:pStyle w:val="a3"/>
        <w:tabs>
          <w:tab w:val="left" w:pos="426"/>
        </w:tabs>
        <w:spacing w:line="360" w:lineRule="auto"/>
        <w:ind w:firstLine="567"/>
        <w:jc w:val="both"/>
        <w:rPr>
          <w:rFonts w:ascii="Times New Roman" w:hAnsi="Times New Roman" w:cs="Times New Roman"/>
          <w:sz w:val="28"/>
          <w:szCs w:val="28"/>
        </w:rPr>
      </w:pPr>
      <w:r w:rsidRPr="00EB2C2C">
        <w:rPr>
          <w:rFonts w:ascii="Times New Roman" w:hAnsi="Times New Roman" w:cs="Times New Roman"/>
          <w:sz w:val="28"/>
          <w:szCs w:val="28"/>
        </w:rPr>
        <w:t>Сигнал с выхода усилителя подается на исполнительный механизм, который приводит в действие рулевую машину. Начинается перекладка руля, которая продолжается до тех пор, пока сигнал с выхода формирователя сравняется с сигналом внутренней обратной связи. При этом условии сигнал на входе следящей системы станет равным нулю.</w:t>
      </w:r>
    </w:p>
    <w:p w:rsidR="00EB2C2C" w:rsidRDefault="00EB2C2C" w:rsidP="00EB2C2C">
      <w:pPr>
        <w:pStyle w:val="a3"/>
        <w:tabs>
          <w:tab w:val="left" w:pos="426"/>
        </w:tabs>
        <w:spacing w:line="360" w:lineRule="auto"/>
        <w:ind w:firstLine="567"/>
        <w:jc w:val="both"/>
        <w:rPr>
          <w:rFonts w:ascii="Times New Roman" w:hAnsi="Times New Roman" w:cs="Times New Roman"/>
          <w:sz w:val="28"/>
          <w:szCs w:val="28"/>
        </w:rPr>
      </w:pPr>
      <w:r w:rsidRPr="00EB2C2C">
        <w:rPr>
          <w:rFonts w:ascii="Times New Roman" w:hAnsi="Times New Roman" w:cs="Times New Roman"/>
          <w:sz w:val="28"/>
          <w:szCs w:val="28"/>
        </w:rPr>
        <w:t>Под действием переложенного пера руля судно начнет возвращаться на заданный курс. В этом случае происходит уменьшение управляющего сигнала3по отношению к сигналу внутренней обратной связи. Поэтому сигнал на входе следящей системы поменяет знак, что заставит перо руля возвращаться в исходное положение. При этом уменьшается сигнал внутренней обратной связи. Перекладка пера руля прекратиться, когда оба сигнала вновь уравняются.</w:t>
      </w:r>
    </w:p>
    <w:p w:rsidR="00EB2C2C" w:rsidRDefault="00EB2C2C" w:rsidP="00EB2C2C">
      <w:pPr>
        <w:pStyle w:val="a3"/>
        <w:tabs>
          <w:tab w:val="left" w:pos="426"/>
        </w:tabs>
        <w:spacing w:line="360" w:lineRule="auto"/>
        <w:ind w:firstLine="567"/>
        <w:jc w:val="both"/>
        <w:rPr>
          <w:rFonts w:ascii="Times New Roman" w:hAnsi="Times New Roman" w:cs="Times New Roman"/>
          <w:sz w:val="28"/>
          <w:szCs w:val="28"/>
        </w:rPr>
      </w:pPr>
    </w:p>
    <w:p w:rsidR="00EB2C2C" w:rsidRDefault="00EB2C2C" w:rsidP="00EB2C2C">
      <w:pPr>
        <w:pStyle w:val="a3"/>
        <w:tabs>
          <w:tab w:val="left" w:pos="426"/>
        </w:tabs>
        <w:spacing w:line="360" w:lineRule="auto"/>
        <w:ind w:firstLine="567"/>
        <w:jc w:val="both"/>
        <w:rPr>
          <w:rFonts w:ascii="Times New Roman" w:hAnsi="Times New Roman" w:cs="Times New Roman"/>
          <w:sz w:val="28"/>
          <w:szCs w:val="28"/>
        </w:rPr>
      </w:pPr>
    </w:p>
    <w:p w:rsidR="00EB2C2C" w:rsidRPr="00EB2C2C" w:rsidRDefault="00EB2C2C" w:rsidP="00EB2C2C">
      <w:pPr>
        <w:pStyle w:val="a3"/>
        <w:tabs>
          <w:tab w:val="left" w:pos="426"/>
        </w:tabs>
        <w:spacing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86. </w:t>
      </w:r>
      <w:r w:rsidRPr="00EB2C2C">
        <w:rPr>
          <w:rFonts w:ascii="Times New Roman" w:hAnsi="Times New Roman" w:cs="Times New Roman"/>
          <w:b/>
          <w:sz w:val="28"/>
          <w:szCs w:val="28"/>
        </w:rPr>
        <w:t>Автоматические идентификационные системы (АІS). Назначение, использование информации АІS</w:t>
      </w:r>
    </w:p>
    <w:p w:rsidR="00F516A6" w:rsidRPr="00F516A6" w:rsidRDefault="00F516A6" w:rsidP="00F516A6">
      <w:pPr>
        <w:pStyle w:val="a3"/>
        <w:tabs>
          <w:tab w:val="left" w:pos="426"/>
        </w:tabs>
        <w:spacing w:line="360" w:lineRule="auto"/>
        <w:ind w:firstLine="567"/>
        <w:jc w:val="both"/>
        <w:rPr>
          <w:rFonts w:ascii="Times New Roman" w:hAnsi="Times New Roman" w:cs="Times New Roman"/>
          <w:sz w:val="28"/>
          <w:szCs w:val="28"/>
        </w:rPr>
      </w:pPr>
      <w:r w:rsidRPr="00F516A6">
        <w:rPr>
          <w:rFonts w:ascii="Times New Roman" w:hAnsi="Times New Roman" w:cs="Times New Roman"/>
          <w:sz w:val="28"/>
          <w:szCs w:val="28"/>
        </w:rPr>
        <w:t xml:space="preserve">Автоматическая </w:t>
      </w:r>
      <w:proofErr w:type="spellStart"/>
      <w:r w:rsidRPr="00F516A6">
        <w:rPr>
          <w:rFonts w:ascii="Times New Roman" w:hAnsi="Times New Roman" w:cs="Times New Roman"/>
          <w:sz w:val="28"/>
          <w:szCs w:val="28"/>
        </w:rPr>
        <w:t>идентификационно</w:t>
      </w:r>
      <w:proofErr w:type="spellEnd"/>
      <w:r w:rsidRPr="00F516A6">
        <w:rPr>
          <w:rFonts w:ascii="Times New Roman" w:hAnsi="Times New Roman" w:cs="Times New Roman"/>
          <w:sz w:val="28"/>
          <w:szCs w:val="28"/>
        </w:rPr>
        <w:t>-информационная система (АИС) является техническим средством, использующим взаимный обмен между судами, а также между судном и берегом, с целью опознавания судов, решения задач по предупреждению столкновений, контр</w:t>
      </w:r>
      <w:r>
        <w:rPr>
          <w:rFonts w:ascii="Times New Roman" w:hAnsi="Times New Roman" w:cs="Times New Roman"/>
          <w:sz w:val="28"/>
          <w:szCs w:val="28"/>
        </w:rPr>
        <w:t>оля соблюдения режима плавания.</w:t>
      </w:r>
    </w:p>
    <w:p w:rsidR="00F516A6" w:rsidRPr="00F516A6" w:rsidRDefault="00F516A6" w:rsidP="00F516A6">
      <w:pPr>
        <w:pStyle w:val="a3"/>
        <w:tabs>
          <w:tab w:val="left" w:pos="426"/>
        </w:tabs>
        <w:spacing w:line="360" w:lineRule="auto"/>
        <w:ind w:firstLine="567"/>
        <w:jc w:val="both"/>
        <w:rPr>
          <w:rFonts w:ascii="Times New Roman" w:hAnsi="Times New Roman" w:cs="Times New Roman"/>
          <w:sz w:val="28"/>
          <w:szCs w:val="28"/>
        </w:rPr>
      </w:pPr>
      <w:r w:rsidRPr="00F516A6">
        <w:rPr>
          <w:rFonts w:ascii="Times New Roman" w:hAnsi="Times New Roman" w:cs="Times New Roman"/>
          <w:sz w:val="28"/>
          <w:szCs w:val="28"/>
        </w:rPr>
        <w:t>Согласно правилу 19 главы 5 «Конвенции по охране человеческой жизни на море</w:t>
      </w:r>
      <w:proofErr w:type="gramStart"/>
      <w:r w:rsidRPr="00F516A6">
        <w:rPr>
          <w:rFonts w:ascii="Times New Roman" w:hAnsi="Times New Roman" w:cs="Times New Roman"/>
          <w:sz w:val="28"/>
          <w:szCs w:val="28"/>
        </w:rPr>
        <w:t>»</w:t>
      </w:r>
      <w:proofErr w:type="gramEnd"/>
      <w:r w:rsidRPr="00F516A6">
        <w:rPr>
          <w:rFonts w:ascii="Times New Roman" w:hAnsi="Times New Roman" w:cs="Times New Roman"/>
          <w:sz w:val="28"/>
          <w:szCs w:val="28"/>
        </w:rPr>
        <w:t xml:space="preserve"> (СОЛАС), все совершающие международные рейсы суда валовой вместимостью от 300 </w:t>
      </w:r>
      <w:proofErr w:type="spellStart"/>
      <w:r w:rsidRPr="00F516A6">
        <w:rPr>
          <w:rFonts w:ascii="Times New Roman" w:hAnsi="Times New Roman" w:cs="Times New Roman"/>
          <w:sz w:val="28"/>
          <w:szCs w:val="28"/>
        </w:rPr>
        <w:t>рег.т</w:t>
      </w:r>
      <w:proofErr w:type="spellEnd"/>
      <w:r w:rsidRPr="00F516A6">
        <w:rPr>
          <w:rFonts w:ascii="Times New Roman" w:hAnsi="Times New Roman" w:cs="Times New Roman"/>
          <w:sz w:val="28"/>
          <w:szCs w:val="28"/>
        </w:rPr>
        <w:t xml:space="preserve">. и более, каботажные грузовые суда от 500 </w:t>
      </w:r>
      <w:proofErr w:type="spellStart"/>
      <w:r w:rsidRPr="00F516A6">
        <w:rPr>
          <w:rFonts w:ascii="Times New Roman" w:hAnsi="Times New Roman" w:cs="Times New Roman"/>
          <w:sz w:val="28"/>
          <w:szCs w:val="28"/>
        </w:rPr>
        <w:t>рег.т</w:t>
      </w:r>
      <w:proofErr w:type="spellEnd"/>
      <w:r w:rsidRPr="00F516A6">
        <w:rPr>
          <w:rFonts w:ascii="Times New Roman" w:hAnsi="Times New Roman" w:cs="Times New Roman"/>
          <w:sz w:val="28"/>
          <w:szCs w:val="28"/>
        </w:rPr>
        <w:t>. и выше, рыболовные суда, военно-морские, пограничные корабли и суда специального назначения, а также пассажирские суда независимо от их размер</w:t>
      </w:r>
      <w:r>
        <w:rPr>
          <w:rFonts w:ascii="Times New Roman" w:hAnsi="Times New Roman" w:cs="Times New Roman"/>
          <w:sz w:val="28"/>
          <w:szCs w:val="28"/>
        </w:rPr>
        <w:t>а, должны быть оборудованы АИС.</w:t>
      </w:r>
    </w:p>
    <w:p w:rsidR="00F516A6" w:rsidRPr="00F516A6" w:rsidRDefault="00F516A6" w:rsidP="00F516A6">
      <w:pPr>
        <w:pStyle w:val="a3"/>
        <w:tabs>
          <w:tab w:val="left" w:pos="426"/>
        </w:tabs>
        <w:spacing w:line="360" w:lineRule="auto"/>
        <w:ind w:firstLine="567"/>
        <w:jc w:val="both"/>
        <w:rPr>
          <w:rFonts w:ascii="Times New Roman" w:hAnsi="Times New Roman" w:cs="Times New Roman"/>
          <w:sz w:val="28"/>
          <w:szCs w:val="28"/>
        </w:rPr>
      </w:pPr>
      <w:r w:rsidRPr="00F516A6">
        <w:rPr>
          <w:rFonts w:ascii="Times New Roman" w:hAnsi="Times New Roman" w:cs="Times New Roman"/>
          <w:sz w:val="28"/>
          <w:szCs w:val="28"/>
        </w:rPr>
        <w:t>На</w:t>
      </w:r>
      <w:r>
        <w:rPr>
          <w:rFonts w:ascii="Times New Roman" w:hAnsi="Times New Roman" w:cs="Times New Roman"/>
          <w:sz w:val="28"/>
          <w:szCs w:val="28"/>
        </w:rPr>
        <w:t>значение АИС, ее режимы работы.</w:t>
      </w:r>
    </w:p>
    <w:p w:rsidR="00F516A6" w:rsidRPr="00F516A6" w:rsidRDefault="00F516A6" w:rsidP="00F516A6">
      <w:pPr>
        <w:pStyle w:val="a3"/>
        <w:tabs>
          <w:tab w:val="left" w:pos="426"/>
        </w:tabs>
        <w:spacing w:line="360" w:lineRule="auto"/>
        <w:ind w:firstLine="567"/>
        <w:jc w:val="both"/>
        <w:rPr>
          <w:rFonts w:ascii="Times New Roman" w:hAnsi="Times New Roman" w:cs="Times New Roman"/>
          <w:sz w:val="28"/>
          <w:szCs w:val="28"/>
        </w:rPr>
      </w:pPr>
      <w:r w:rsidRPr="00F516A6">
        <w:rPr>
          <w:rFonts w:ascii="Times New Roman" w:hAnsi="Times New Roman" w:cs="Times New Roman"/>
          <w:sz w:val="28"/>
          <w:szCs w:val="28"/>
        </w:rPr>
        <w:t>Документы, определяющие и</w:t>
      </w:r>
      <w:r>
        <w:rPr>
          <w:rFonts w:ascii="Times New Roman" w:hAnsi="Times New Roman" w:cs="Times New Roman"/>
          <w:sz w:val="28"/>
          <w:szCs w:val="28"/>
        </w:rPr>
        <w:t>спользование АИС в судовождении</w:t>
      </w:r>
    </w:p>
    <w:p w:rsidR="00F516A6" w:rsidRDefault="00F516A6" w:rsidP="00F516A6">
      <w:pPr>
        <w:pStyle w:val="a3"/>
        <w:tabs>
          <w:tab w:val="left" w:pos="426"/>
        </w:tabs>
        <w:spacing w:line="360" w:lineRule="auto"/>
        <w:ind w:firstLine="567"/>
        <w:jc w:val="both"/>
        <w:rPr>
          <w:rFonts w:ascii="Times New Roman" w:hAnsi="Times New Roman" w:cs="Times New Roman"/>
          <w:sz w:val="28"/>
          <w:szCs w:val="28"/>
        </w:rPr>
      </w:pPr>
      <w:r w:rsidRPr="00F516A6">
        <w:rPr>
          <w:rFonts w:ascii="Times New Roman" w:hAnsi="Times New Roman" w:cs="Times New Roman"/>
          <w:sz w:val="28"/>
          <w:szCs w:val="28"/>
        </w:rPr>
        <w:t xml:space="preserve">Назначение АИС. Автоматические </w:t>
      </w:r>
      <w:proofErr w:type="spellStart"/>
      <w:r w:rsidRPr="00F516A6">
        <w:rPr>
          <w:rFonts w:ascii="Times New Roman" w:hAnsi="Times New Roman" w:cs="Times New Roman"/>
          <w:sz w:val="28"/>
          <w:szCs w:val="28"/>
        </w:rPr>
        <w:t>идентификационно</w:t>
      </w:r>
      <w:proofErr w:type="spellEnd"/>
      <w:r w:rsidRPr="00F516A6">
        <w:rPr>
          <w:rFonts w:ascii="Times New Roman" w:hAnsi="Times New Roman" w:cs="Times New Roman"/>
          <w:sz w:val="28"/>
          <w:szCs w:val="28"/>
        </w:rPr>
        <w:t>-информ</w:t>
      </w:r>
      <w:r>
        <w:rPr>
          <w:rFonts w:ascii="Times New Roman" w:hAnsi="Times New Roman" w:cs="Times New Roman"/>
          <w:sz w:val="28"/>
          <w:szCs w:val="28"/>
        </w:rPr>
        <w:t>ационные системы предназначены:</w:t>
      </w:r>
    </w:p>
    <w:p w:rsidR="00F516A6" w:rsidRDefault="00F516A6" w:rsidP="00F516A6">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F516A6">
        <w:rPr>
          <w:rFonts w:ascii="Times New Roman" w:hAnsi="Times New Roman" w:cs="Times New Roman"/>
          <w:sz w:val="28"/>
          <w:szCs w:val="28"/>
        </w:rPr>
        <w:t>для обмена навигационными данными между судами при их расхождении в море;</w:t>
      </w:r>
    </w:p>
    <w:p w:rsidR="00F516A6" w:rsidRDefault="00F516A6" w:rsidP="00F516A6">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F516A6">
        <w:rPr>
          <w:rFonts w:ascii="Times New Roman" w:hAnsi="Times New Roman" w:cs="Times New Roman"/>
          <w:sz w:val="28"/>
          <w:szCs w:val="28"/>
        </w:rPr>
        <w:t xml:space="preserve">для передачи данных о судне </w:t>
      </w:r>
      <w:r>
        <w:rPr>
          <w:rFonts w:ascii="Times New Roman" w:hAnsi="Times New Roman" w:cs="Times New Roman"/>
          <w:sz w:val="28"/>
          <w:szCs w:val="28"/>
        </w:rPr>
        <w:t>и его грузе в береговые службы;</w:t>
      </w:r>
    </w:p>
    <w:p w:rsidR="00F516A6" w:rsidRPr="00F516A6" w:rsidRDefault="00F516A6" w:rsidP="00F516A6">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F516A6">
        <w:rPr>
          <w:rFonts w:ascii="Times New Roman" w:hAnsi="Times New Roman" w:cs="Times New Roman"/>
          <w:sz w:val="28"/>
          <w:szCs w:val="28"/>
        </w:rPr>
        <w:t>для передачи с судна навигационных данных в береговые системы управления движением судов (СУДС) с целью обеспечения более точной и надежной его проводки в зоне действия СУДС. По линии АИС с берега могут передаваться навигационные и метеорологические предупреждения на суда, плавающие в прибрежных водах.</w:t>
      </w:r>
    </w:p>
    <w:p w:rsidR="00F516A6" w:rsidRDefault="00F516A6" w:rsidP="00F516A6">
      <w:pPr>
        <w:pStyle w:val="a3"/>
        <w:tabs>
          <w:tab w:val="left" w:pos="426"/>
        </w:tabs>
        <w:spacing w:line="360" w:lineRule="auto"/>
        <w:ind w:firstLine="567"/>
        <w:jc w:val="both"/>
        <w:rPr>
          <w:rFonts w:ascii="Times New Roman" w:hAnsi="Times New Roman" w:cs="Times New Roman"/>
          <w:sz w:val="28"/>
          <w:szCs w:val="28"/>
        </w:rPr>
      </w:pPr>
      <w:r w:rsidRPr="00F516A6">
        <w:rPr>
          <w:rFonts w:ascii="Times New Roman" w:hAnsi="Times New Roman" w:cs="Times New Roman"/>
          <w:sz w:val="28"/>
          <w:szCs w:val="28"/>
        </w:rPr>
        <w:t>При намечаемом дальнейшем сопряжении судовой АИС со станцией спутниковой связи ИНМАРСАТ-С станет возможным осуществлять мониторинг флота в глобальном масштабе, включая прибрежные воды, рыболовную и экономическую зоны.</w:t>
      </w:r>
    </w:p>
    <w:p w:rsidR="00F516A6" w:rsidRPr="00F516A6" w:rsidRDefault="00F516A6" w:rsidP="00F516A6">
      <w:pPr>
        <w:pStyle w:val="a3"/>
        <w:tabs>
          <w:tab w:val="left" w:pos="426"/>
        </w:tabs>
        <w:spacing w:line="360" w:lineRule="auto"/>
        <w:ind w:firstLine="567"/>
        <w:jc w:val="both"/>
        <w:rPr>
          <w:rFonts w:ascii="Times New Roman" w:hAnsi="Times New Roman" w:cs="Times New Roman"/>
          <w:sz w:val="28"/>
          <w:szCs w:val="28"/>
        </w:rPr>
      </w:pPr>
      <w:r w:rsidRPr="00F516A6">
        <w:rPr>
          <w:rFonts w:ascii="Times New Roman" w:hAnsi="Times New Roman" w:cs="Times New Roman"/>
          <w:sz w:val="28"/>
          <w:szCs w:val="28"/>
        </w:rPr>
        <w:lastRenderedPageBreak/>
        <w:t>Основным режимом работы судовой АИС является «автономный и непрерывный» режим. Судовая АИС в этом случае передает блоки информации на одной частоте (161,975 МГц (AIS-1) или 162,025 МГц (AIS-2). с короткими временными интервалами. Автономный режим используется при работе АИС во всех районах плавания.</w:t>
      </w:r>
    </w:p>
    <w:p w:rsidR="00F516A6" w:rsidRDefault="00F516A6" w:rsidP="00F516A6">
      <w:pPr>
        <w:pStyle w:val="a3"/>
        <w:tabs>
          <w:tab w:val="left" w:pos="426"/>
        </w:tabs>
        <w:spacing w:line="360" w:lineRule="auto"/>
        <w:ind w:firstLine="567"/>
        <w:jc w:val="both"/>
        <w:rPr>
          <w:rFonts w:ascii="Times New Roman" w:hAnsi="Times New Roman" w:cs="Times New Roman"/>
          <w:sz w:val="28"/>
          <w:szCs w:val="28"/>
        </w:rPr>
      </w:pPr>
      <w:r w:rsidRPr="00F516A6">
        <w:rPr>
          <w:rFonts w:ascii="Times New Roman" w:hAnsi="Times New Roman" w:cs="Times New Roman"/>
          <w:sz w:val="28"/>
          <w:szCs w:val="28"/>
        </w:rPr>
        <w:t>При необходимости представители компетентной власти в районе действия СУДС могут переключить АИС с «автономного режима</w:t>
      </w:r>
      <w:r>
        <w:rPr>
          <w:rFonts w:ascii="Times New Roman" w:hAnsi="Times New Roman" w:cs="Times New Roman"/>
          <w:sz w:val="28"/>
          <w:szCs w:val="28"/>
        </w:rPr>
        <w:t>» на один из следующих режимов:</w:t>
      </w:r>
    </w:p>
    <w:p w:rsidR="00F516A6" w:rsidRDefault="00F516A6" w:rsidP="00F516A6">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F516A6">
        <w:rPr>
          <w:rFonts w:ascii="Times New Roman" w:hAnsi="Times New Roman" w:cs="Times New Roman"/>
          <w:sz w:val="28"/>
          <w:szCs w:val="28"/>
        </w:rPr>
        <w:t>«назначенный» (предписанный режим) - при котором интервал передачи данных либо различных блоков информации судовой АИС устанавливается дистанционно с берега;</w:t>
      </w:r>
    </w:p>
    <w:p w:rsidR="00F516A6" w:rsidRDefault="00F516A6" w:rsidP="00F516A6">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F516A6">
        <w:rPr>
          <w:rFonts w:ascii="Times New Roman" w:hAnsi="Times New Roman" w:cs="Times New Roman"/>
          <w:sz w:val="28"/>
          <w:szCs w:val="28"/>
        </w:rPr>
        <w:t>«по запросу» (контролируемый режим) - когда данные передаются судовой АИС только в ответ на запрос с берега или от другого судна.</w:t>
      </w:r>
    </w:p>
    <w:p w:rsidR="00F516A6" w:rsidRDefault="00F516A6" w:rsidP="00F516A6">
      <w:pPr>
        <w:pStyle w:val="a3"/>
        <w:tabs>
          <w:tab w:val="left" w:pos="426"/>
        </w:tabs>
        <w:spacing w:line="360" w:lineRule="auto"/>
        <w:ind w:firstLine="567"/>
        <w:jc w:val="both"/>
        <w:rPr>
          <w:rFonts w:ascii="Times New Roman" w:hAnsi="Times New Roman" w:cs="Times New Roman"/>
          <w:sz w:val="28"/>
          <w:szCs w:val="28"/>
        </w:rPr>
      </w:pPr>
    </w:p>
    <w:p w:rsidR="00F516A6" w:rsidRDefault="00F516A6" w:rsidP="00F516A6">
      <w:pPr>
        <w:pStyle w:val="a3"/>
        <w:tabs>
          <w:tab w:val="left" w:pos="426"/>
        </w:tabs>
        <w:spacing w:line="360" w:lineRule="auto"/>
        <w:ind w:firstLine="567"/>
        <w:jc w:val="both"/>
        <w:rPr>
          <w:rFonts w:ascii="Times New Roman" w:hAnsi="Times New Roman" w:cs="Times New Roman"/>
          <w:sz w:val="28"/>
          <w:szCs w:val="28"/>
        </w:rPr>
      </w:pPr>
    </w:p>
    <w:p w:rsidR="00F516A6" w:rsidRDefault="00F516A6" w:rsidP="00F516A6">
      <w:pPr>
        <w:pStyle w:val="a3"/>
        <w:tabs>
          <w:tab w:val="left" w:pos="426"/>
        </w:tabs>
        <w:spacing w:line="360" w:lineRule="auto"/>
        <w:ind w:firstLine="567"/>
        <w:jc w:val="both"/>
        <w:rPr>
          <w:rFonts w:ascii="Times New Roman" w:hAnsi="Times New Roman" w:cs="Times New Roman"/>
          <w:sz w:val="28"/>
          <w:szCs w:val="28"/>
        </w:rPr>
      </w:pPr>
    </w:p>
    <w:p w:rsidR="00F516A6" w:rsidRDefault="00F516A6" w:rsidP="00F516A6">
      <w:pPr>
        <w:pStyle w:val="a3"/>
        <w:tabs>
          <w:tab w:val="left" w:pos="426"/>
        </w:tabs>
        <w:spacing w:line="360" w:lineRule="auto"/>
        <w:ind w:firstLine="567"/>
        <w:jc w:val="both"/>
        <w:rPr>
          <w:rFonts w:ascii="Times New Roman" w:hAnsi="Times New Roman" w:cs="Times New Roman"/>
          <w:b/>
          <w:sz w:val="28"/>
          <w:szCs w:val="28"/>
        </w:rPr>
      </w:pPr>
    </w:p>
    <w:p w:rsidR="00F516A6" w:rsidRDefault="00F516A6" w:rsidP="00F516A6">
      <w:pPr>
        <w:pStyle w:val="a3"/>
        <w:tabs>
          <w:tab w:val="left" w:pos="426"/>
        </w:tabs>
        <w:spacing w:line="360" w:lineRule="auto"/>
        <w:ind w:firstLine="567"/>
        <w:jc w:val="both"/>
        <w:rPr>
          <w:rFonts w:ascii="Times New Roman" w:hAnsi="Times New Roman" w:cs="Times New Roman"/>
          <w:b/>
          <w:sz w:val="28"/>
          <w:szCs w:val="28"/>
        </w:rPr>
      </w:pPr>
    </w:p>
    <w:p w:rsidR="00F516A6" w:rsidRDefault="00F516A6" w:rsidP="00F516A6">
      <w:pPr>
        <w:pStyle w:val="a3"/>
        <w:tabs>
          <w:tab w:val="left" w:pos="426"/>
        </w:tabs>
        <w:spacing w:line="360" w:lineRule="auto"/>
        <w:ind w:firstLine="567"/>
        <w:jc w:val="both"/>
        <w:rPr>
          <w:rFonts w:ascii="Times New Roman" w:hAnsi="Times New Roman" w:cs="Times New Roman"/>
          <w:b/>
          <w:sz w:val="28"/>
          <w:szCs w:val="28"/>
        </w:rPr>
      </w:pPr>
    </w:p>
    <w:p w:rsidR="00F516A6" w:rsidRDefault="00F516A6" w:rsidP="00F516A6">
      <w:pPr>
        <w:pStyle w:val="a3"/>
        <w:tabs>
          <w:tab w:val="left" w:pos="426"/>
        </w:tabs>
        <w:spacing w:line="360" w:lineRule="auto"/>
        <w:ind w:firstLine="567"/>
        <w:jc w:val="both"/>
        <w:rPr>
          <w:rFonts w:ascii="Times New Roman" w:hAnsi="Times New Roman" w:cs="Times New Roman"/>
          <w:b/>
          <w:sz w:val="28"/>
          <w:szCs w:val="28"/>
        </w:rPr>
      </w:pPr>
    </w:p>
    <w:p w:rsidR="00F516A6" w:rsidRDefault="00F516A6" w:rsidP="00F516A6">
      <w:pPr>
        <w:pStyle w:val="a3"/>
        <w:tabs>
          <w:tab w:val="left" w:pos="426"/>
        </w:tabs>
        <w:spacing w:line="360" w:lineRule="auto"/>
        <w:ind w:firstLine="567"/>
        <w:jc w:val="both"/>
        <w:rPr>
          <w:rFonts w:ascii="Times New Roman" w:hAnsi="Times New Roman" w:cs="Times New Roman"/>
          <w:b/>
          <w:sz w:val="28"/>
          <w:szCs w:val="28"/>
        </w:rPr>
      </w:pPr>
    </w:p>
    <w:p w:rsidR="00F516A6" w:rsidRDefault="00F516A6" w:rsidP="00F516A6">
      <w:pPr>
        <w:pStyle w:val="a3"/>
        <w:tabs>
          <w:tab w:val="left" w:pos="426"/>
        </w:tabs>
        <w:spacing w:line="360" w:lineRule="auto"/>
        <w:ind w:firstLine="567"/>
        <w:jc w:val="both"/>
        <w:rPr>
          <w:rFonts w:ascii="Times New Roman" w:hAnsi="Times New Roman" w:cs="Times New Roman"/>
          <w:b/>
          <w:sz w:val="28"/>
          <w:szCs w:val="28"/>
        </w:rPr>
      </w:pPr>
    </w:p>
    <w:p w:rsidR="00F516A6" w:rsidRDefault="00F516A6" w:rsidP="00F516A6">
      <w:pPr>
        <w:pStyle w:val="a3"/>
        <w:tabs>
          <w:tab w:val="left" w:pos="426"/>
        </w:tabs>
        <w:spacing w:line="360" w:lineRule="auto"/>
        <w:ind w:firstLine="567"/>
        <w:jc w:val="both"/>
        <w:rPr>
          <w:rFonts w:ascii="Times New Roman" w:hAnsi="Times New Roman" w:cs="Times New Roman"/>
          <w:b/>
          <w:sz w:val="28"/>
          <w:szCs w:val="28"/>
        </w:rPr>
      </w:pPr>
    </w:p>
    <w:p w:rsidR="00F516A6" w:rsidRDefault="00F516A6" w:rsidP="00F516A6">
      <w:pPr>
        <w:pStyle w:val="a3"/>
        <w:tabs>
          <w:tab w:val="left" w:pos="426"/>
        </w:tabs>
        <w:spacing w:line="360" w:lineRule="auto"/>
        <w:ind w:firstLine="567"/>
        <w:jc w:val="both"/>
        <w:rPr>
          <w:rFonts w:ascii="Times New Roman" w:hAnsi="Times New Roman" w:cs="Times New Roman"/>
          <w:b/>
          <w:sz w:val="28"/>
          <w:szCs w:val="28"/>
        </w:rPr>
      </w:pPr>
    </w:p>
    <w:p w:rsidR="00F516A6" w:rsidRDefault="00F516A6" w:rsidP="00F516A6">
      <w:pPr>
        <w:pStyle w:val="a3"/>
        <w:tabs>
          <w:tab w:val="left" w:pos="426"/>
        </w:tabs>
        <w:spacing w:line="360" w:lineRule="auto"/>
        <w:ind w:firstLine="567"/>
        <w:jc w:val="both"/>
        <w:rPr>
          <w:rFonts w:ascii="Times New Roman" w:hAnsi="Times New Roman" w:cs="Times New Roman"/>
          <w:b/>
          <w:sz w:val="28"/>
          <w:szCs w:val="28"/>
        </w:rPr>
      </w:pPr>
    </w:p>
    <w:p w:rsidR="00F516A6" w:rsidRDefault="00F516A6" w:rsidP="00F516A6">
      <w:pPr>
        <w:pStyle w:val="a3"/>
        <w:tabs>
          <w:tab w:val="left" w:pos="426"/>
        </w:tabs>
        <w:spacing w:line="360" w:lineRule="auto"/>
        <w:ind w:firstLine="567"/>
        <w:jc w:val="both"/>
        <w:rPr>
          <w:rFonts w:ascii="Times New Roman" w:hAnsi="Times New Roman" w:cs="Times New Roman"/>
          <w:b/>
          <w:sz w:val="28"/>
          <w:szCs w:val="28"/>
        </w:rPr>
      </w:pPr>
    </w:p>
    <w:p w:rsidR="00F516A6" w:rsidRDefault="00F516A6" w:rsidP="00F516A6">
      <w:pPr>
        <w:pStyle w:val="a3"/>
        <w:tabs>
          <w:tab w:val="left" w:pos="426"/>
        </w:tabs>
        <w:spacing w:line="360" w:lineRule="auto"/>
        <w:ind w:firstLine="567"/>
        <w:jc w:val="both"/>
        <w:rPr>
          <w:rFonts w:ascii="Times New Roman" w:hAnsi="Times New Roman" w:cs="Times New Roman"/>
          <w:b/>
          <w:sz w:val="28"/>
          <w:szCs w:val="28"/>
        </w:rPr>
      </w:pPr>
    </w:p>
    <w:p w:rsidR="00F516A6" w:rsidRDefault="00F516A6" w:rsidP="00F516A6">
      <w:pPr>
        <w:pStyle w:val="a3"/>
        <w:tabs>
          <w:tab w:val="left" w:pos="426"/>
        </w:tabs>
        <w:spacing w:line="360" w:lineRule="auto"/>
        <w:ind w:firstLine="567"/>
        <w:jc w:val="both"/>
        <w:rPr>
          <w:rFonts w:ascii="Times New Roman" w:hAnsi="Times New Roman" w:cs="Times New Roman"/>
          <w:b/>
          <w:sz w:val="28"/>
          <w:szCs w:val="28"/>
        </w:rPr>
      </w:pPr>
    </w:p>
    <w:p w:rsidR="00F516A6" w:rsidRDefault="00F516A6" w:rsidP="00F516A6">
      <w:pPr>
        <w:pStyle w:val="a3"/>
        <w:tabs>
          <w:tab w:val="left" w:pos="426"/>
        </w:tabs>
        <w:spacing w:line="360" w:lineRule="auto"/>
        <w:ind w:firstLine="567"/>
        <w:jc w:val="both"/>
        <w:rPr>
          <w:rFonts w:ascii="Times New Roman" w:hAnsi="Times New Roman" w:cs="Times New Roman"/>
          <w:b/>
          <w:sz w:val="28"/>
          <w:szCs w:val="28"/>
        </w:rPr>
      </w:pPr>
    </w:p>
    <w:p w:rsidR="00F516A6" w:rsidRDefault="00F516A6" w:rsidP="00F516A6">
      <w:pPr>
        <w:pStyle w:val="a3"/>
        <w:tabs>
          <w:tab w:val="left" w:pos="426"/>
        </w:tabs>
        <w:spacing w:line="360" w:lineRule="auto"/>
        <w:ind w:firstLine="567"/>
        <w:jc w:val="both"/>
        <w:rPr>
          <w:rFonts w:ascii="Times New Roman" w:hAnsi="Times New Roman" w:cs="Times New Roman"/>
          <w:b/>
          <w:sz w:val="28"/>
          <w:szCs w:val="28"/>
        </w:rPr>
      </w:pPr>
    </w:p>
    <w:p w:rsidR="00F516A6" w:rsidRDefault="00F516A6" w:rsidP="00F516A6">
      <w:pPr>
        <w:pStyle w:val="a3"/>
        <w:tabs>
          <w:tab w:val="left" w:pos="426"/>
        </w:tabs>
        <w:spacing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87. </w:t>
      </w:r>
      <w:r w:rsidRPr="00F516A6">
        <w:rPr>
          <w:rFonts w:ascii="Times New Roman" w:hAnsi="Times New Roman" w:cs="Times New Roman"/>
          <w:b/>
          <w:sz w:val="28"/>
          <w:szCs w:val="28"/>
        </w:rPr>
        <w:t>Принцип работы и использование современных лагов</w:t>
      </w:r>
    </w:p>
    <w:p w:rsidR="00F516A6" w:rsidRPr="00F516A6" w:rsidRDefault="00F516A6" w:rsidP="00F516A6">
      <w:pPr>
        <w:pStyle w:val="a3"/>
        <w:tabs>
          <w:tab w:val="left" w:pos="426"/>
        </w:tabs>
        <w:spacing w:line="360" w:lineRule="auto"/>
        <w:ind w:firstLine="567"/>
        <w:jc w:val="both"/>
        <w:rPr>
          <w:rFonts w:ascii="Times New Roman" w:hAnsi="Times New Roman" w:cs="Times New Roman"/>
          <w:sz w:val="28"/>
          <w:szCs w:val="28"/>
        </w:rPr>
      </w:pPr>
      <w:r w:rsidRPr="00F516A6">
        <w:rPr>
          <w:rFonts w:ascii="Times New Roman" w:hAnsi="Times New Roman" w:cs="Times New Roman"/>
          <w:sz w:val="28"/>
          <w:szCs w:val="28"/>
        </w:rPr>
        <w:t>В настоящее время на судах применяются индукционные, гидродинамические и радиодоплеровские лаги, измеряющие скорость относительно воды.</w:t>
      </w:r>
    </w:p>
    <w:p w:rsidR="00F516A6" w:rsidRPr="00F516A6" w:rsidRDefault="00F516A6" w:rsidP="00F516A6">
      <w:pPr>
        <w:pStyle w:val="a3"/>
        <w:tabs>
          <w:tab w:val="left" w:pos="426"/>
        </w:tabs>
        <w:spacing w:line="360" w:lineRule="auto"/>
        <w:ind w:firstLine="567"/>
        <w:jc w:val="both"/>
        <w:rPr>
          <w:rFonts w:ascii="Times New Roman" w:hAnsi="Times New Roman" w:cs="Times New Roman"/>
          <w:sz w:val="28"/>
          <w:szCs w:val="28"/>
        </w:rPr>
      </w:pPr>
      <w:r w:rsidRPr="00F516A6">
        <w:rPr>
          <w:rFonts w:ascii="Times New Roman" w:hAnsi="Times New Roman" w:cs="Times New Roman"/>
          <w:sz w:val="28"/>
          <w:szCs w:val="28"/>
        </w:rPr>
        <w:t>Индукционные лаги.</w:t>
      </w:r>
    </w:p>
    <w:p w:rsidR="00F516A6" w:rsidRDefault="00F516A6" w:rsidP="00F516A6">
      <w:pPr>
        <w:pStyle w:val="a3"/>
        <w:tabs>
          <w:tab w:val="left" w:pos="426"/>
        </w:tabs>
        <w:spacing w:line="360" w:lineRule="auto"/>
        <w:ind w:firstLine="567"/>
        <w:jc w:val="both"/>
        <w:rPr>
          <w:rFonts w:ascii="Times New Roman" w:hAnsi="Times New Roman" w:cs="Times New Roman"/>
          <w:sz w:val="28"/>
          <w:szCs w:val="28"/>
        </w:rPr>
      </w:pPr>
      <w:r w:rsidRPr="00F516A6">
        <w:rPr>
          <w:rFonts w:ascii="Times New Roman" w:hAnsi="Times New Roman" w:cs="Times New Roman"/>
          <w:sz w:val="28"/>
          <w:szCs w:val="28"/>
        </w:rPr>
        <w:t xml:space="preserve">Их действие основано на свойстве электромагнитной индукции. Согласно этому свойству при перемещении проводника в магнитном поле в проводнике индуктируется </w:t>
      </w:r>
      <w:proofErr w:type="spellStart"/>
      <w:r w:rsidRPr="00F516A6">
        <w:rPr>
          <w:rFonts w:ascii="Times New Roman" w:hAnsi="Times New Roman" w:cs="Times New Roman"/>
          <w:sz w:val="28"/>
          <w:szCs w:val="28"/>
        </w:rPr>
        <w:t>э.д.с</w:t>
      </w:r>
      <w:proofErr w:type="spellEnd"/>
      <w:r w:rsidRPr="00F516A6">
        <w:rPr>
          <w:rFonts w:ascii="Times New Roman" w:hAnsi="Times New Roman" w:cs="Times New Roman"/>
          <w:sz w:val="28"/>
          <w:szCs w:val="28"/>
        </w:rPr>
        <w:t xml:space="preserve">., пропорциональная скорости его перемещения. С помощью специального магнита под днищем судна создаётся магнитное поле. </w:t>
      </w:r>
    </w:p>
    <w:p w:rsidR="00F516A6" w:rsidRPr="00F516A6" w:rsidRDefault="00F516A6" w:rsidP="00F516A6">
      <w:pPr>
        <w:pStyle w:val="a3"/>
        <w:tabs>
          <w:tab w:val="left" w:pos="426"/>
        </w:tabs>
        <w:spacing w:line="360" w:lineRule="auto"/>
        <w:ind w:firstLine="567"/>
        <w:jc w:val="both"/>
        <w:rPr>
          <w:rFonts w:ascii="Times New Roman" w:hAnsi="Times New Roman" w:cs="Times New Roman"/>
          <w:sz w:val="28"/>
          <w:szCs w:val="28"/>
        </w:rPr>
      </w:pPr>
      <w:r w:rsidRPr="00F516A6">
        <w:rPr>
          <w:rFonts w:ascii="Times New Roman" w:hAnsi="Times New Roman" w:cs="Times New Roman"/>
          <w:sz w:val="28"/>
          <w:szCs w:val="28"/>
        </w:rPr>
        <w:t xml:space="preserve">Объём воды под днищем, на который воздействует магнитное поле лага, можно рассматривать как множество элементарных проводников электрического тока, в которых индуктируется </w:t>
      </w:r>
      <w:proofErr w:type="spellStart"/>
      <w:r w:rsidRPr="00F516A6">
        <w:rPr>
          <w:rFonts w:ascii="Times New Roman" w:hAnsi="Times New Roman" w:cs="Times New Roman"/>
          <w:sz w:val="28"/>
          <w:szCs w:val="28"/>
        </w:rPr>
        <w:t>э.д.с</w:t>
      </w:r>
      <w:proofErr w:type="spellEnd"/>
      <w:r w:rsidRPr="00F516A6">
        <w:rPr>
          <w:rFonts w:ascii="Times New Roman" w:hAnsi="Times New Roman" w:cs="Times New Roman"/>
          <w:sz w:val="28"/>
          <w:szCs w:val="28"/>
        </w:rPr>
        <w:t xml:space="preserve">.: значение такой </w:t>
      </w:r>
      <w:proofErr w:type="spellStart"/>
      <w:r w:rsidRPr="00F516A6">
        <w:rPr>
          <w:rFonts w:ascii="Times New Roman" w:hAnsi="Times New Roman" w:cs="Times New Roman"/>
          <w:sz w:val="28"/>
          <w:szCs w:val="28"/>
        </w:rPr>
        <w:t>э.д.с</w:t>
      </w:r>
      <w:proofErr w:type="spellEnd"/>
      <w:r w:rsidRPr="00F516A6">
        <w:rPr>
          <w:rFonts w:ascii="Times New Roman" w:hAnsi="Times New Roman" w:cs="Times New Roman"/>
          <w:sz w:val="28"/>
          <w:szCs w:val="28"/>
        </w:rPr>
        <w:t>. позволяет судить о скорости перемещения судна. С обрастанием корпуса судна индукционные лаги начинают давать заниженные показания.</w:t>
      </w:r>
    </w:p>
    <w:p w:rsidR="00F516A6" w:rsidRPr="00F516A6" w:rsidRDefault="00F516A6" w:rsidP="00F516A6">
      <w:pPr>
        <w:pStyle w:val="a3"/>
        <w:tabs>
          <w:tab w:val="left" w:pos="426"/>
        </w:tabs>
        <w:spacing w:line="360" w:lineRule="auto"/>
        <w:ind w:firstLine="567"/>
        <w:jc w:val="both"/>
        <w:rPr>
          <w:rFonts w:ascii="Times New Roman" w:hAnsi="Times New Roman" w:cs="Times New Roman"/>
          <w:sz w:val="28"/>
          <w:szCs w:val="28"/>
        </w:rPr>
      </w:pPr>
      <w:r w:rsidRPr="00F516A6">
        <w:rPr>
          <w:rFonts w:ascii="Times New Roman" w:hAnsi="Times New Roman" w:cs="Times New Roman"/>
          <w:sz w:val="28"/>
          <w:szCs w:val="28"/>
        </w:rPr>
        <w:t>Гидродинамические лаги.</w:t>
      </w:r>
    </w:p>
    <w:p w:rsidR="00F516A6" w:rsidRPr="00F516A6" w:rsidRDefault="00F516A6" w:rsidP="00F516A6">
      <w:pPr>
        <w:pStyle w:val="a3"/>
        <w:tabs>
          <w:tab w:val="left" w:pos="426"/>
        </w:tabs>
        <w:spacing w:line="360" w:lineRule="auto"/>
        <w:ind w:firstLine="567"/>
        <w:jc w:val="both"/>
        <w:rPr>
          <w:rFonts w:ascii="Times New Roman" w:hAnsi="Times New Roman" w:cs="Times New Roman"/>
          <w:sz w:val="28"/>
          <w:szCs w:val="28"/>
        </w:rPr>
      </w:pPr>
      <w:r w:rsidRPr="00F516A6">
        <w:rPr>
          <w:rFonts w:ascii="Times New Roman" w:hAnsi="Times New Roman" w:cs="Times New Roman"/>
          <w:sz w:val="28"/>
          <w:szCs w:val="28"/>
        </w:rPr>
        <w:t>Принцип действия основан на измерении гидродинамического давления, создаваемого скоростным напором набегающего потока воды при движении судна. Поправка гидродинамического лага, как правило, нестабильна. Основными причинами, обуславливающими её изменения во время плавания, я</w:t>
      </w:r>
      <w:r>
        <w:rPr>
          <w:rFonts w:ascii="Times New Roman" w:hAnsi="Times New Roman" w:cs="Times New Roman"/>
          <w:sz w:val="28"/>
          <w:szCs w:val="28"/>
        </w:rPr>
        <w:t xml:space="preserve">вляются дрейф судна, дифферент, </w:t>
      </w:r>
      <w:r w:rsidRPr="00F516A6">
        <w:rPr>
          <w:rFonts w:ascii="Times New Roman" w:hAnsi="Times New Roman" w:cs="Times New Roman"/>
          <w:sz w:val="28"/>
          <w:szCs w:val="28"/>
        </w:rPr>
        <w:t>обрастание корпуса, качка и изменением района плавания. Рассчитать изменение поправки лага от влияния первых трёх причин не представляется возможным.</w:t>
      </w:r>
    </w:p>
    <w:p w:rsidR="00F516A6" w:rsidRPr="00F516A6" w:rsidRDefault="00F516A6" w:rsidP="00F516A6">
      <w:pPr>
        <w:pStyle w:val="a3"/>
        <w:tabs>
          <w:tab w:val="left" w:pos="426"/>
        </w:tabs>
        <w:spacing w:line="360" w:lineRule="auto"/>
        <w:ind w:firstLine="567"/>
        <w:jc w:val="both"/>
        <w:rPr>
          <w:rFonts w:ascii="Times New Roman" w:hAnsi="Times New Roman" w:cs="Times New Roman"/>
          <w:sz w:val="28"/>
          <w:szCs w:val="28"/>
        </w:rPr>
      </w:pPr>
      <w:r w:rsidRPr="00F516A6">
        <w:rPr>
          <w:rFonts w:ascii="Times New Roman" w:hAnsi="Times New Roman" w:cs="Times New Roman"/>
          <w:sz w:val="28"/>
          <w:szCs w:val="28"/>
        </w:rPr>
        <w:t>Абсолютные лаги.</w:t>
      </w:r>
    </w:p>
    <w:p w:rsidR="00F516A6" w:rsidRPr="00F516A6" w:rsidRDefault="00F516A6" w:rsidP="00F516A6">
      <w:pPr>
        <w:pStyle w:val="a3"/>
        <w:tabs>
          <w:tab w:val="left" w:pos="426"/>
        </w:tabs>
        <w:spacing w:line="360" w:lineRule="auto"/>
        <w:ind w:firstLine="567"/>
        <w:jc w:val="both"/>
        <w:rPr>
          <w:rFonts w:ascii="Times New Roman" w:hAnsi="Times New Roman" w:cs="Times New Roman"/>
          <w:sz w:val="28"/>
          <w:szCs w:val="28"/>
        </w:rPr>
      </w:pPr>
      <w:r w:rsidRPr="00F516A6">
        <w:rPr>
          <w:rFonts w:ascii="Times New Roman" w:hAnsi="Times New Roman" w:cs="Times New Roman"/>
          <w:sz w:val="28"/>
          <w:szCs w:val="28"/>
        </w:rPr>
        <w:t>Под абсолютными понимаются лаги, измеряющие скорость судна относительно грунта. Разработанные в настоящее время абсолютные лаги являются гидроакустическими и делятся на доплеровские и корреляционные.</w:t>
      </w:r>
    </w:p>
    <w:p w:rsidR="00F516A6" w:rsidRPr="00F516A6" w:rsidRDefault="00F516A6" w:rsidP="00F516A6">
      <w:pPr>
        <w:pStyle w:val="a3"/>
        <w:tabs>
          <w:tab w:val="left" w:pos="426"/>
        </w:tabs>
        <w:spacing w:line="360" w:lineRule="auto"/>
        <w:ind w:firstLine="567"/>
        <w:jc w:val="both"/>
        <w:rPr>
          <w:rFonts w:ascii="Times New Roman" w:hAnsi="Times New Roman" w:cs="Times New Roman"/>
          <w:sz w:val="28"/>
          <w:szCs w:val="28"/>
        </w:rPr>
      </w:pPr>
      <w:r w:rsidRPr="00F516A6">
        <w:rPr>
          <w:rFonts w:ascii="Times New Roman" w:hAnsi="Times New Roman" w:cs="Times New Roman"/>
          <w:sz w:val="28"/>
          <w:szCs w:val="28"/>
        </w:rPr>
        <w:t>Гидроакустические доплеровские лаги (ГДЛ).</w:t>
      </w:r>
    </w:p>
    <w:p w:rsidR="00F516A6" w:rsidRDefault="00F516A6" w:rsidP="00F516A6">
      <w:pPr>
        <w:pStyle w:val="a3"/>
        <w:tabs>
          <w:tab w:val="left" w:pos="426"/>
        </w:tabs>
        <w:spacing w:line="360" w:lineRule="auto"/>
        <w:ind w:firstLine="567"/>
        <w:jc w:val="both"/>
        <w:rPr>
          <w:rFonts w:ascii="Times New Roman" w:hAnsi="Times New Roman" w:cs="Times New Roman"/>
          <w:sz w:val="28"/>
          <w:szCs w:val="28"/>
        </w:rPr>
      </w:pPr>
      <w:r w:rsidRPr="00F516A6">
        <w:rPr>
          <w:rFonts w:ascii="Times New Roman" w:hAnsi="Times New Roman" w:cs="Times New Roman"/>
          <w:sz w:val="28"/>
          <w:szCs w:val="28"/>
        </w:rPr>
        <w:t>Принцип работы ГДЛ заключается в измерении доплеровского сдвига</w:t>
      </w:r>
      <w:r>
        <w:rPr>
          <w:rFonts w:ascii="Times New Roman" w:hAnsi="Times New Roman" w:cs="Times New Roman"/>
          <w:sz w:val="28"/>
          <w:szCs w:val="28"/>
        </w:rPr>
        <w:t xml:space="preserve"> частоты высокочастотного гидро</w:t>
      </w:r>
      <w:r w:rsidRPr="00F516A6">
        <w:rPr>
          <w:rFonts w:ascii="Times New Roman" w:hAnsi="Times New Roman" w:cs="Times New Roman"/>
          <w:sz w:val="28"/>
          <w:szCs w:val="28"/>
        </w:rPr>
        <w:t xml:space="preserve">акустического сигнала, посылаемого с судна и отражённого от поверхности дна. Результирующей информацией являются </w:t>
      </w:r>
      <w:r w:rsidRPr="00F516A6">
        <w:rPr>
          <w:rFonts w:ascii="Times New Roman" w:hAnsi="Times New Roman" w:cs="Times New Roman"/>
          <w:sz w:val="28"/>
          <w:szCs w:val="28"/>
        </w:rPr>
        <w:lastRenderedPageBreak/>
        <w:t>продольная и поперечная составляющей путевой скорости. ГДЛ позволяет измерить их с погрешностью до 0</w:t>
      </w:r>
      <w:r>
        <w:rPr>
          <w:rFonts w:ascii="Times New Roman" w:hAnsi="Times New Roman" w:cs="Times New Roman"/>
          <w:sz w:val="28"/>
          <w:szCs w:val="28"/>
        </w:rPr>
        <w:t>.1%</w:t>
      </w:r>
      <w:r w:rsidRPr="00F516A6">
        <w:rPr>
          <w:rFonts w:ascii="Times New Roman" w:hAnsi="Times New Roman" w:cs="Times New Roman"/>
          <w:sz w:val="28"/>
          <w:szCs w:val="28"/>
        </w:rPr>
        <w:t xml:space="preserve">. </w:t>
      </w:r>
    </w:p>
    <w:p w:rsidR="00F516A6" w:rsidRDefault="00F516A6" w:rsidP="00F516A6">
      <w:pPr>
        <w:pStyle w:val="a3"/>
        <w:tabs>
          <w:tab w:val="left" w:pos="426"/>
        </w:tabs>
        <w:spacing w:line="360" w:lineRule="auto"/>
        <w:ind w:firstLine="567"/>
        <w:jc w:val="both"/>
        <w:rPr>
          <w:rFonts w:ascii="Times New Roman" w:hAnsi="Times New Roman" w:cs="Times New Roman"/>
          <w:sz w:val="28"/>
          <w:szCs w:val="28"/>
        </w:rPr>
      </w:pPr>
      <w:r w:rsidRPr="00F516A6">
        <w:rPr>
          <w:rFonts w:ascii="Times New Roman" w:hAnsi="Times New Roman" w:cs="Times New Roman"/>
          <w:sz w:val="28"/>
          <w:szCs w:val="28"/>
        </w:rPr>
        <w:t xml:space="preserve">Разрешающая способность высокоточных ГДЛ составляет 0,01 — 0,02 уз. При установке дополнительной двух лучевой антенны ГДЛ позволяет контролировать перемещение относительно грунта носа и кормы, что облегчает управление крупнотоннажным судном при плавании по каналам, в узкостях и при выполнении швартовых операции. </w:t>
      </w:r>
    </w:p>
    <w:p w:rsidR="00F516A6" w:rsidRDefault="00F516A6" w:rsidP="00F516A6">
      <w:pPr>
        <w:pStyle w:val="a3"/>
        <w:tabs>
          <w:tab w:val="left" w:pos="426"/>
        </w:tabs>
        <w:spacing w:line="360" w:lineRule="auto"/>
        <w:ind w:firstLine="567"/>
        <w:jc w:val="both"/>
        <w:rPr>
          <w:rFonts w:ascii="Times New Roman" w:hAnsi="Times New Roman" w:cs="Times New Roman"/>
          <w:sz w:val="28"/>
          <w:szCs w:val="28"/>
        </w:rPr>
      </w:pPr>
      <w:r w:rsidRPr="00F516A6">
        <w:rPr>
          <w:rFonts w:ascii="Times New Roman" w:hAnsi="Times New Roman" w:cs="Times New Roman"/>
          <w:sz w:val="28"/>
          <w:szCs w:val="28"/>
        </w:rPr>
        <w:t xml:space="preserve">Большинство существующих ГДЛ обеспечивают измерение абсолютной скорости при глубинах под килем до 200-300 м. При больших глубинах лаг перестаёт работать или переходит в режим измерения относительной скорости, т.е. начинает работать от некоторого слоя воды как относительный лаг. </w:t>
      </w:r>
    </w:p>
    <w:p w:rsidR="00F516A6" w:rsidRPr="00F516A6" w:rsidRDefault="00F516A6" w:rsidP="00F516A6">
      <w:pPr>
        <w:pStyle w:val="a3"/>
        <w:tabs>
          <w:tab w:val="left" w:pos="426"/>
        </w:tabs>
        <w:spacing w:line="360" w:lineRule="auto"/>
        <w:ind w:firstLine="567"/>
        <w:jc w:val="both"/>
        <w:rPr>
          <w:rFonts w:ascii="Times New Roman" w:hAnsi="Times New Roman" w:cs="Times New Roman"/>
          <w:sz w:val="28"/>
          <w:szCs w:val="28"/>
        </w:rPr>
      </w:pPr>
      <w:r w:rsidRPr="00F516A6">
        <w:rPr>
          <w:rFonts w:ascii="Times New Roman" w:hAnsi="Times New Roman" w:cs="Times New Roman"/>
          <w:sz w:val="28"/>
          <w:szCs w:val="28"/>
        </w:rPr>
        <w:t xml:space="preserve">Преимуществом является тот факт, что антенны ГДЛ не выступают за корпус судна. Для обеспечения их замены без </w:t>
      </w:r>
      <w:proofErr w:type="spellStart"/>
      <w:r w:rsidRPr="00F516A6">
        <w:rPr>
          <w:rFonts w:ascii="Times New Roman" w:hAnsi="Times New Roman" w:cs="Times New Roman"/>
          <w:sz w:val="28"/>
          <w:szCs w:val="28"/>
        </w:rPr>
        <w:t>докования</w:t>
      </w:r>
      <w:proofErr w:type="spellEnd"/>
      <w:r w:rsidRPr="00F516A6">
        <w:rPr>
          <w:rFonts w:ascii="Times New Roman" w:hAnsi="Times New Roman" w:cs="Times New Roman"/>
          <w:sz w:val="28"/>
          <w:szCs w:val="28"/>
        </w:rPr>
        <w:t xml:space="preserve"> судна они устанавливаются в клинкетах. Источниками погрешности ГДЛ могут быть: погрешность измерения доплеровской частоты; изменение углов наклона лучей антенны; наличие вертикальной составл</w:t>
      </w:r>
      <w:r>
        <w:rPr>
          <w:rFonts w:ascii="Times New Roman" w:hAnsi="Times New Roman" w:cs="Times New Roman"/>
          <w:sz w:val="28"/>
          <w:szCs w:val="28"/>
        </w:rPr>
        <w:t xml:space="preserve">яющей скорости судна. Суммарная </w:t>
      </w:r>
      <w:r w:rsidRPr="00F516A6">
        <w:rPr>
          <w:rFonts w:ascii="Times New Roman" w:hAnsi="Times New Roman" w:cs="Times New Roman"/>
          <w:sz w:val="28"/>
          <w:szCs w:val="28"/>
        </w:rPr>
        <w:t>погрешность по этим причинам у современных лагов не превышает 0.5%.</w:t>
      </w:r>
    </w:p>
    <w:p w:rsidR="00F516A6" w:rsidRPr="00F516A6" w:rsidRDefault="00F516A6" w:rsidP="00F516A6">
      <w:pPr>
        <w:pStyle w:val="a3"/>
        <w:tabs>
          <w:tab w:val="left" w:pos="426"/>
        </w:tabs>
        <w:spacing w:line="360" w:lineRule="auto"/>
        <w:ind w:firstLine="567"/>
        <w:jc w:val="both"/>
        <w:rPr>
          <w:rFonts w:ascii="Times New Roman" w:hAnsi="Times New Roman" w:cs="Times New Roman"/>
          <w:sz w:val="28"/>
          <w:szCs w:val="28"/>
        </w:rPr>
      </w:pPr>
      <w:r w:rsidRPr="00F516A6">
        <w:rPr>
          <w:rFonts w:ascii="Times New Roman" w:hAnsi="Times New Roman" w:cs="Times New Roman"/>
          <w:sz w:val="28"/>
          <w:szCs w:val="28"/>
        </w:rPr>
        <w:t>Корреляционные доплеровские лаги (ГКЛ).</w:t>
      </w:r>
    </w:p>
    <w:p w:rsidR="00F516A6" w:rsidRDefault="00F516A6" w:rsidP="00F516A6">
      <w:pPr>
        <w:pStyle w:val="a3"/>
        <w:tabs>
          <w:tab w:val="left" w:pos="426"/>
        </w:tabs>
        <w:spacing w:line="360" w:lineRule="auto"/>
        <w:ind w:firstLine="567"/>
        <w:jc w:val="both"/>
        <w:rPr>
          <w:rFonts w:ascii="Times New Roman" w:hAnsi="Times New Roman" w:cs="Times New Roman"/>
          <w:sz w:val="28"/>
          <w:szCs w:val="28"/>
        </w:rPr>
      </w:pPr>
      <w:r w:rsidRPr="00F516A6">
        <w:rPr>
          <w:rFonts w:ascii="Times New Roman" w:hAnsi="Times New Roman" w:cs="Times New Roman"/>
          <w:sz w:val="28"/>
          <w:szCs w:val="28"/>
        </w:rPr>
        <w:t xml:space="preserve">Принцип действия ГКЛ заключается в измерении временного сдвига между отражённым от грунта акустическим сигналом, принятым на разнесенные по корпусу судна антенны. На глубинах до 200 м ГКЛ измеряет скорость относительно грунта и одновременно указывает глубину под килем. </w:t>
      </w:r>
    </w:p>
    <w:p w:rsidR="00F516A6" w:rsidRDefault="00F516A6" w:rsidP="00F516A6">
      <w:pPr>
        <w:pStyle w:val="a3"/>
        <w:tabs>
          <w:tab w:val="left" w:pos="426"/>
        </w:tabs>
        <w:spacing w:line="360" w:lineRule="auto"/>
        <w:ind w:firstLine="567"/>
        <w:jc w:val="both"/>
        <w:rPr>
          <w:rFonts w:ascii="Times New Roman" w:hAnsi="Times New Roman" w:cs="Times New Roman"/>
          <w:sz w:val="28"/>
          <w:szCs w:val="28"/>
        </w:rPr>
      </w:pPr>
      <w:r w:rsidRPr="00F516A6">
        <w:rPr>
          <w:rFonts w:ascii="Times New Roman" w:hAnsi="Times New Roman" w:cs="Times New Roman"/>
          <w:sz w:val="28"/>
          <w:szCs w:val="28"/>
        </w:rPr>
        <w:t>На больших глубинах он автоматически переходит на работу относительно воды. Достоинствами ГКЛ по отношению к ГДЛ являются независимость показаний от скорости распространения звука в воде и более надёжная работа на качке.</w:t>
      </w:r>
    </w:p>
    <w:p w:rsidR="00F516A6" w:rsidRDefault="00F516A6" w:rsidP="00F516A6">
      <w:pPr>
        <w:pStyle w:val="a3"/>
        <w:tabs>
          <w:tab w:val="left" w:pos="426"/>
        </w:tabs>
        <w:spacing w:line="360" w:lineRule="auto"/>
        <w:ind w:firstLine="567"/>
        <w:jc w:val="both"/>
        <w:rPr>
          <w:rFonts w:ascii="Times New Roman" w:hAnsi="Times New Roman" w:cs="Times New Roman"/>
          <w:sz w:val="28"/>
          <w:szCs w:val="28"/>
        </w:rPr>
      </w:pPr>
    </w:p>
    <w:p w:rsidR="00F516A6" w:rsidRDefault="00F516A6" w:rsidP="00F516A6">
      <w:pPr>
        <w:pStyle w:val="a3"/>
        <w:tabs>
          <w:tab w:val="left" w:pos="426"/>
        </w:tabs>
        <w:spacing w:line="360" w:lineRule="auto"/>
        <w:ind w:firstLine="567"/>
        <w:jc w:val="both"/>
        <w:rPr>
          <w:rFonts w:ascii="Times New Roman" w:hAnsi="Times New Roman" w:cs="Times New Roman"/>
          <w:sz w:val="28"/>
          <w:szCs w:val="28"/>
        </w:rPr>
      </w:pPr>
    </w:p>
    <w:p w:rsidR="00F516A6" w:rsidRPr="00F516A6" w:rsidRDefault="00F516A6" w:rsidP="00F516A6">
      <w:pPr>
        <w:pStyle w:val="a3"/>
        <w:tabs>
          <w:tab w:val="left" w:pos="426"/>
        </w:tabs>
        <w:spacing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88. </w:t>
      </w:r>
      <w:r w:rsidRPr="00F516A6">
        <w:rPr>
          <w:rFonts w:ascii="Times New Roman" w:hAnsi="Times New Roman" w:cs="Times New Roman"/>
          <w:b/>
          <w:sz w:val="28"/>
          <w:szCs w:val="28"/>
        </w:rPr>
        <w:t>Принцип действия и основные параметры судовых навигационных и рыбопоисковых эхолотов</w:t>
      </w:r>
    </w:p>
    <w:p w:rsidR="00F516A6" w:rsidRPr="00F516A6" w:rsidRDefault="00F516A6" w:rsidP="00F516A6">
      <w:pPr>
        <w:pStyle w:val="a3"/>
        <w:tabs>
          <w:tab w:val="left" w:pos="426"/>
        </w:tabs>
        <w:spacing w:line="360" w:lineRule="auto"/>
        <w:ind w:firstLine="567"/>
        <w:jc w:val="both"/>
        <w:rPr>
          <w:rFonts w:ascii="Times New Roman" w:hAnsi="Times New Roman" w:cs="Times New Roman"/>
          <w:sz w:val="28"/>
          <w:szCs w:val="28"/>
        </w:rPr>
      </w:pPr>
      <w:r w:rsidRPr="00F516A6">
        <w:rPr>
          <w:rFonts w:ascii="Times New Roman" w:hAnsi="Times New Roman" w:cs="Times New Roman"/>
          <w:sz w:val="28"/>
          <w:szCs w:val="28"/>
        </w:rPr>
        <w:t>Прижившееся у нас название «эхолот» хорошо отражает заложенный в основу прибора принцип: «эхо» – отраженный звук, и «лот» – пришедший к нам из глубины веков измеритель глубины. Вместе это получается, как «измеритель глубины с исп</w:t>
      </w:r>
      <w:r>
        <w:rPr>
          <w:rFonts w:ascii="Times New Roman" w:hAnsi="Times New Roman" w:cs="Times New Roman"/>
          <w:sz w:val="28"/>
          <w:szCs w:val="28"/>
        </w:rPr>
        <w:t>ользованием отраженного звука».</w:t>
      </w:r>
    </w:p>
    <w:p w:rsidR="00F516A6" w:rsidRPr="00F516A6" w:rsidRDefault="00F516A6" w:rsidP="00F516A6">
      <w:pPr>
        <w:pStyle w:val="a3"/>
        <w:tabs>
          <w:tab w:val="left" w:pos="426"/>
        </w:tabs>
        <w:spacing w:line="360" w:lineRule="auto"/>
        <w:ind w:firstLine="567"/>
        <w:jc w:val="both"/>
        <w:rPr>
          <w:rFonts w:ascii="Times New Roman" w:hAnsi="Times New Roman" w:cs="Times New Roman"/>
          <w:sz w:val="28"/>
          <w:szCs w:val="28"/>
        </w:rPr>
      </w:pPr>
      <w:r w:rsidRPr="00F516A6">
        <w:rPr>
          <w:rFonts w:ascii="Times New Roman" w:hAnsi="Times New Roman" w:cs="Times New Roman"/>
          <w:sz w:val="28"/>
          <w:szCs w:val="28"/>
        </w:rPr>
        <w:t>Для реализации данного принципа в состав эхолотов входят четыре основных элемента – передатчик, приемник, преобразователь (часто встречаются названия «датчик», «излучатель», «</w:t>
      </w:r>
      <w:proofErr w:type="spellStart"/>
      <w:r w:rsidRPr="00F516A6">
        <w:rPr>
          <w:rFonts w:ascii="Times New Roman" w:hAnsi="Times New Roman" w:cs="Times New Roman"/>
          <w:sz w:val="28"/>
          <w:szCs w:val="28"/>
        </w:rPr>
        <w:t>тран-дюсер</w:t>
      </w:r>
      <w:proofErr w:type="spellEnd"/>
      <w:r w:rsidRPr="00F516A6">
        <w:rPr>
          <w:rFonts w:ascii="Times New Roman" w:hAnsi="Times New Roman" w:cs="Times New Roman"/>
          <w:sz w:val="28"/>
          <w:szCs w:val="28"/>
        </w:rPr>
        <w:t xml:space="preserve">», «гидроакустическая антенна», которыми мы также будем пользоваться) и устройство </w:t>
      </w:r>
      <w:r>
        <w:rPr>
          <w:rFonts w:ascii="Times New Roman" w:hAnsi="Times New Roman" w:cs="Times New Roman"/>
          <w:sz w:val="28"/>
          <w:szCs w:val="28"/>
        </w:rPr>
        <w:t>отображения результатов поиска.</w:t>
      </w:r>
    </w:p>
    <w:p w:rsidR="00F516A6" w:rsidRDefault="00F516A6" w:rsidP="00F516A6">
      <w:pPr>
        <w:pStyle w:val="a3"/>
        <w:tabs>
          <w:tab w:val="left" w:pos="426"/>
        </w:tabs>
        <w:spacing w:line="360" w:lineRule="auto"/>
        <w:ind w:firstLine="567"/>
        <w:jc w:val="both"/>
        <w:rPr>
          <w:rFonts w:ascii="Times New Roman" w:hAnsi="Times New Roman" w:cs="Times New Roman"/>
          <w:sz w:val="28"/>
          <w:szCs w:val="28"/>
        </w:rPr>
      </w:pPr>
      <w:r w:rsidRPr="00F516A6">
        <w:rPr>
          <w:rFonts w:ascii="Times New Roman" w:hAnsi="Times New Roman" w:cs="Times New Roman"/>
          <w:sz w:val="28"/>
          <w:szCs w:val="28"/>
        </w:rPr>
        <w:t>Передатчик вырабатывает следующие через определенные интервалы времени высокочастотные импульсы. В эхолотах обычно используются частоты от несколько десятков до нескольких сотен кГц. В настоящее время в современных любительских эхолотах применяются частоты 50 и 200 кГц, иногда встречается частота 192 кГц.</w:t>
      </w:r>
    </w:p>
    <w:p w:rsidR="00F516A6" w:rsidRPr="00F516A6" w:rsidRDefault="00F516A6" w:rsidP="00F516A6">
      <w:pPr>
        <w:pStyle w:val="a3"/>
        <w:tabs>
          <w:tab w:val="left" w:pos="426"/>
        </w:tabs>
        <w:spacing w:line="360" w:lineRule="auto"/>
        <w:ind w:firstLine="567"/>
        <w:jc w:val="both"/>
        <w:rPr>
          <w:rFonts w:ascii="Times New Roman" w:hAnsi="Times New Roman" w:cs="Times New Roman"/>
          <w:sz w:val="28"/>
          <w:szCs w:val="28"/>
        </w:rPr>
      </w:pPr>
      <w:r w:rsidRPr="00F516A6">
        <w:rPr>
          <w:rFonts w:ascii="Times New Roman" w:hAnsi="Times New Roman" w:cs="Times New Roman"/>
          <w:sz w:val="28"/>
          <w:szCs w:val="28"/>
        </w:rPr>
        <w:t>Принцип работы современных эхолотов основан на измерении времени прохождения в воде импульса ультразвуковых колебаний от судна до дна моря и обратно.</w:t>
      </w:r>
    </w:p>
    <w:p w:rsidR="00F516A6" w:rsidRPr="00F516A6" w:rsidRDefault="00F516A6" w:rsidP="00F516A6">
      <w:pPr>
        <w:pStyle w:val="a3"/>
        <w:tabs>
          <w:tab w:val="left" w:pos="426"/>
        </w:tabs>
        <w:spacing w:line="360" w:lineRule="auto"/>
        <w:ind w:firstLine="567"/>
        <w:jc w:val="both"/>
        <w:rPr>
          <w:rFonts w:ascii="Times New Roman" w:hAnsi="Times New Roman" w:cs="Times New Roman"/>
          <w:sz w:val="28"/>
          <w:szCs w:val="28"/>
        </w:rPr>
      </w:pPr>
      <w:r w:rsidRPr="00F516A6">
        <w:rPr>
          <w:rFonts w:ascii="Times New Roman" w:hAnsi="Times New Roman" w:cs="Times New Roman"/>
          <w:sz w:val="28"/>
          <w:szCs w:val="28"/>
        </w:rPr>
        <w:t>Принципиально эхолоты могут отличаться лишь способом определения и регистрации промежутков или функций этого времени. В эхолотах отечественного производства применяется; а) </w:t>
      </w:r>
      <w:r w:rsidRPr="00F516A6">
        <w:rPr>
          <w:rFonts w:ascii="Times New Roman" w:hAnsi="Times New Roman" w:cs="Times New Roman"/>
          <w:b/>
          <w:bCs/>
          <w:sz w:val="28"/>
          <w:szCs w:val="28"/>
        </w:rPr>
        <w:t>метод среднего значения анодного тока тиратрона или электронной лампы, пропорционального глубине, и</w:t>
      </w:r>
      <w:r w:rsidRPr="00F516A6">
        <w:rPr>
          <w:rFonts w:ascii="Times New Roman" w:hAnsi="Times New Roman" w:cs="Times New Roman"/>
          <w:sz w:val="28"/>
          <w:szCs w:val="28"/>
        </w:rPr>
        <w:t> б) </w:t>
      </w:r>
      <w:r w:rsidRPr="00F516A6">
        <w:rPr>
          <w:rFonts w:ascii="Times New Roman" w:hAnsi="Times New Roman" w:cs="Times New Roman"/>
          <w:b/>
          <w:bCs/>
          <w:sz w:val="28"/>
          <w:szCs w:val="28"/>
        </w:rPr>
        <w:t>метод линейной развёртки времени.</w:t>
      </w:r>
    </w:p>
    <w:p w:rsidR="00F516A6" w:rsidRPr="00F516A6" w:rsidRDefault="00F516A6" w:rsidP="00F516A6">
      <w:pPr>
        <w:pStyle w:val="a3"/>
        <w:tabs>
          <w:tab w:val="left" w:pos="426"/>
        </w:tabs>
        <w:spacing w:line="360" w:lineRule="auto"/>
        <w:ind w:firstLine="567"/>
        <w:jc w:val="both"/>
        <w:rPr>
          <w:rFonts w:ascii="Times New Roman" w:hAnsi="Times New Roman" w:cs="Times New Roman"/>
          <w:sz w:val="28"/>
          <w:szCs w:val="28"/>
        </w:rPr>
      </w:pPr>
      <w:r w:rsidRPr="00F516A6">
        <w:rPr>
          <w:rFonts w:ascii="Times New Roman" w:hAnsi="Times New Roman" w:cs="Times New Roman"/>
          <w:sz w:val="28"/>
          <w:szCs w:val="28"/>
        </w:rPr>
        <w:t>Первый метод применяется в эхолотах для измерения малых глубин («Река», РЭЛ-6). Второй метод применяется во всех морских навигационных эхолотах типа НЭЛ, в связи с тем, что он является наиболее надёжным, простым и обеспечивающим автоматическую запись глубин достаточно простыми конструктивными средствами.</w:t>
      </w:r>
    </w:p>
    <w:p w:rsidR="00F516A6" w:rsidRPr="00F516A6" w:rsidRDefault="00F516A6" w:rsidP="00F516A6">
      <w:pPr>
        <w:pStyle w:val="a3"/>
        <w:tabs>
          <w:tab w:val="left" w:pos="426"/>
        </w:tabs>
        <w:spacing w:line="360" w:lineRule="auto"/>
        <w:ind w:firstLine="567"/>
        <w:jc w:val="both"/>
        <w:rPr>
          <w:rFonts w:ascii="Times New Roman" w:hAnsi="Times New Roman" w:cs="Times New Roman"/>
          <w:sz w:val="28"/>
          <w:szCs w:val="28"/>
        </w:rPr>
      </w:pPr>
      <w:r w:rsidRPr="00F516A6">
        <w:rPr>
          <w:rFonts w:ascii="Times New Roman" w:hAnsi="Times New Roman" w:cs="Times New Roman"/>
          <w:sz w:val="28"/>
          <w:szCs w:val="28"/>
        </w:rPr>
        <w:lastRenderedPageBreak/>
        <w:t>Гидроакустические антенны эхолотов подразделяются на </w:t>
      </w:r>
      <w:r w:rsidRPr="00F516A6">
        <w:rPr>
          <w:rFonts w:ascii="Times New Roman" w:hAnsi="Times New Roman" w:cs="Times New Roman"/>
          <w:b/>
          <w:bCs/>
          <w:sz w:val="28"/>
          <w:szCs w:val="28"/>
        </w:rPr>
        <w:t>пьезоэлектрические</w:t>
      </w:r>
      <w:r w:rsidRPr="00F516A6">
        <w:rPr>
          <w:rFonts w:ascii="Times New Roman" w:hAnsi="Times New Roman" w:cs="Times New Roman"/>
          <w:sz w:val="28"/>
          <w:szCs w:val="28"/>
        </w:rPr>
        <w:t> и</w:t>
      </w:r>
      <w:r>
        <w:rPr>
          <w:rFonts w:ascii="Times New Roman" w:hAnsi="Times New Roman" w:cs="Times New Roman"/>
          <w:sz w:val="28"/>
          <w:szCs w:val="28"/>
        </w:rPr>
        <w:t xml:space="preserve"> </w:t>
      </w:r>
      <w:r w:rsidRPr="00F516A6">
        <w:rPr>
          <w:rFonts w:ascii="Times New Roman" w:hAnsi="Times New Roman" w:cs="Times New Roman"/>
          <w:b/>
          <w:bCs/>
          <w:sz w:val="28"/>
          <w:szCs w:val="28"/>
        </w:rPr>
        <w:t>магнитострикционные.</w:t>
      </w:r>
    </w:p>
    <w:p w:rsidR="00F516A6" w:rsidRPr="00F516A6" w:rsidRDefault="00F516A6" w:rsidP="00F516A6">
      <w:pPr>
        <w:pStyle w:val="a3"/>
        <w:tabs>
          <w:tab w:val="left" w:pos="426"/>
        </w:tabs>
        <w:spacing w:line="360" w:lineRule="auto"/>
        <w:ind w:firstLine="567"/>
        <w:jc w:val="both"/>
        <w:rPr>
          <w:rFonts w:ascii="Times New Roman" w:hAnsi="Times New Roman" w:cs="Times New Roman"/>
          <w:sz w:val="28"/>
          <w:szCs w:val="28"/>
        </w:rPr>
      </w:pPr>
      <w:r w:rsidRPr="00F516A6">
        <w:rPr>
          <w:rFonts w:ascii="Times New Roman" w:hAnsi="Times New Roman" w:cs="Times New Roman"/>
          <w:b/>
          <w:bCs/>
          <w:sz w:val="28"/>
          <w:szCs w:val="28"/>
        </w:rPr>
        <w:t>Пьезоэлектрические</w:t>
      </w:r>
      <w:r w:rsidRPr="00F516A6">
        <w:rPr>
          <w:rFonts w:ascii="Times New Roman" w:hAnsi="Times New Roman" w:cs="Times New Roman"/>
          <w:sz w:val="28"/>
          <w:szCs w:val="28"/>
        </w:rPr>
        <w:t> антенны имеют К.П.Д. до 0,6 — 0,7 и позволяют преобразовывать колебания частотой до сотен килогерц. </w:t>
      </w:r>
      <w:r w:rsidRPr="00F516A6">
        <w:rPr>
          <w:rFonts w:ascii="Times New Roman" w:hAnsi="Times New Roman" w:cs="Times New Roman"/>
          <w:b/>
          <w:bCs/>
          <w:sz w:val="28"/>
          <w:szCs w:val="28"/>
        </w:rPr>
        <w:t>Магнитострикционные</w:t>
      </w:r>
      <w:r w:rsidRPr="00F516A6">
        <w:rPr>
          <w:rFonts w:ascii="Times New Roman" w:hAnsi="Times New Roman" w:cs="Times New Roman"/>
          <w:sz w:val="28"/>
          <w:szCs w:val="28"/>
        </w:rPr>
        <w:t> антенны имеют К.П.Д. порядка 0,3 — 0,5 и удовлетворительно работают на частотах до 30 — 40 КГц.</w:t>
      </w:r>
    </w:p>
    <w:p w:rsidR="00F516A6" w:rsidRPr="00F516A6" w:rsidRDefault="00F516A6" w:rsidP="00F516A6">
      <w:pPr>
        <w:pStyle w:val="a3"/>
        <w:tabs>
          <w:tab w:val="left" w:pos="426"/>
        </w:tabs>
        <w:spacing w:line="360" w:lineRule="auto"/>
        <w:ind w:firstLine="567"/>
        <w:jc w:val="both"/>
        <w:rPr>
          <w:rFonts w:ascii="Times New Roman" w:hAnsi="Times New Roman" w:cs="Times New Roman"/>
          <w:sz w:val="28"/>
          <w:szCs w:val="28"/>
        </w:rPr>
      </w:pPr>
      <w:r w:rsidRPr="00F516A6">
        <w:rPr>
          <w:rFonts w:ascii="Times New Roman" w:hAnsi="Times New Roman" w:cs="Times New Roman"/>
          <w:sz w:val="28"/>
          <w:szCs w:val="28"/>
        </w:rPr>
        <w:t>В эхолотах последних разработок используется импульсный способ возбуждения, обеспечивающий большую точность измерения малых глубин.</w:t>
      </w:r>
    </w:p>
    <w:p w:rsidR="00F516A6" w:rsidRPr="00F516A6" w:rsidRDefault="00F516A6" w:rsidP="00F516A6">
      <w:pPr>
        <w:pStyle w:val="a3"/>
        <w:tabs>
          <w:tab w:val="left" w:pos="426"/>
        </w:tabs>
        <w:spacing w:line="360" w:lineRule="auto"/>
        <w:ind w:firstLine="567"/>
        <w:jc w:val="both"/>
        <w:rPr>
          <w:rFonts w:ascii="Times New Roman" w:hAnsi="Times New Roman" w:cs="Times New Roman"/>
          <w:sz w:val="28"/>
          <w:szCs w:val="28"/>
        </w:rPr>
      </w:pPr>
      <w:r w:rsidRPr="00F516A6">
        <w:rPr>
          <w:rFonts w:ascii="Times New Roman" w:hAnsi="Times New Roman" w:cs="Times New Roman"/>
          <w:sz w:val="28"/>
          <w:szCs w:val="28"/>
        </w:rPr>
        <w:t>В целях безопасности мореплавания последние навигационные эхолоты включают устройство сигнализирующие о выходе судна на заданную глубину. (НЭЛ-5, НЭЛ-10).</w:t>
      </w:r>
    </w:p>
    <w:p w:rsidR="00F516A6" w:rsidRPr="00F516A6" w:rsidRDefault="00F516A6" w:rsidP="00F516A6">
      <w:pPr>
        <w:pStyle w:val="a3"/>
        <w:tabs>
          <w:tab w:val="left" w:pos="426"/>
        </w:tabs>
        <w:spacing w:line="360" w:lineRule="auto"/>
        <w:ind w:firstLine="567"/>
        <w:jc w:val="both"/>
        <w:rPr>
          <w:rFonts w:ascii="Times New Roman" w:hAnsi="Times New Roman" w:cs="Times New Roman"/>
          <w:sz w:val="28"/>
          <w:szCs w:val="28"/>
        </w:rPr>
      </w:pPr>
      <w:r w:rsidRPr="00F516A6">
        <w:rPr>
          <w:rFonts w:ascii="Times New Roman" w:hAnsi="Times New Roman" w:cs="Times New Roman"/>
          <w:sz w:val="28"/>
          <w:szCs w:val="28"/>
        </w:rPr>
        <w:t>Эхолот НЭЛ-М2 устанавливают на крупнотоннажных судах; эхолот НЭЛ-М3Б на судах всех классов, включая быстроходные катера, взрывоопасные суда и ледоколы.</w:t>
      </w:r>
    </w:p>
    <w:p w:rsidR="00F516A6" w:rsidRPr="00F516A6" w:rsidRDefault="00F516A6" w:rsidP="00F516A6">
      <w:pPr>
        <w:pStyle w:val="a3"/>
        <w:tabs>
          <w:tab w:val="left" w:pos="426"/>
        </w:tabs>
        <w:spacing w:line="360" w:lineRule="auto"/>
        <w:ind w:firstLine="567"/>
        <w:jc w:val="both"/>
        <w:rPr>
          <w:rFonts w:ascii="Times New Roman" w:hAnsi="Times New Roman" w:cs="Times New Roman"/>
          <w:sz w:val="28"/>
          <w:szCs w:val="28"/>
        </w:rPr>
      </w:pPr>
      <w:r w:rsidRPr="00F516A6">
        <w:rPr>
          <w:rFonts w:ascii="Times New Roman" w:hAnsi="Times New Roman" w:cs="Times New Roman"/>
          <w:sz w:val="28"/>
          <w:szCs w:val="28"/>
        </w:rPr>
        <w:t>Эхолот НЭЛ-М2 в отличие от эхолота НЭЛ-М3Б и всех предшествующих навигационных эхолотов является двухчастотным, т.е. имеет две рабочие частоты — 12 КГц и 169 КГц. Частота 169 КГц используется для измерения глубин до 400 м, частота 12 КГц — от 400 до 3000 м.</w:t>
      </w:r>
    </w:p>
    <w:p w:rsidR="00F516A6" w:rsidRPr="00F516A6" w:rsidRDefault="00F516A6" w:rsidP="00F516A6">
      <w:pPr>
        <w:pStyle w:val="a3"/>
        <w:tabs>
          <w:tab w:val="left" w:pos="426"/>
        </w:tabs>
        <w:spacing w:line="360" w:lineRule="auto"/>
        <w:ind w:firstLine="567"/>
        <w:jc w:val="both"/>
        <w:rPr>
          <w:rFonts w:ascii="Times New Roman" w:hAnsi="Times New Roman" w:cs="Times New Roman"/>
          <w:sz w:val="28"/>
          <w:szCs w:val="28"/>
        </w:rPr>
      </w:pPr>
      <w:r w:rsidRPr="00F516A6">
        <w:rPr>
          <w:rFonts w:ascii="Times New Roman" w:hAnsi="Times New Roman" w:cs="Times New Roman"/>
          <w:sz w:val="28"/>
          <w:szCs w:val="28"/>
        </w:rPr>
        <w:t>Переход с одной частоты на другую происходит автоматически с переключением диапазонов измерения.</w:t>
      </w:r>
    </w:p>
    <w:p w:rsidR="00F516A6" w:rsidRPr="00F516A6" w:rsidRDefault="00F516A6" w:rsidP="00F516A6">
      <w:pPr>
        <w:pStyle w:val="a3"/>
        <w:tabs>
          <w:tab w:val="left" w:pos="426"/>
        </w:tabs>
        <w:spacing w:line="360" w:lineRule="auto"/>
        <w:ind w:firstLine="567"/>
        <w:jc w:val="both"/>
        <w:rPr>
          <w:rFonts w:ascii="Times New Roman" w:hAnsi="Times New Roman" w:cs="Times New Roman"/>
          <w:sz w:val="28"/>
          <w:szCs w:val="28"/>
        </w:rPr>
      </w:pPr>
      <w:r w:rsidRPr="00F516A6">
        <w:rPr>
          <w:rFonts w:ascii="Times New Roman" w:hAnsi="Times New Roman" w:cs="Times New Roman"/>
          <w:b/>
          <w:bCs/>
          <w:sz w:val="28"/>
          <w:szCs w:val="28"/>
        </w:rPr>
        <w:t>Надежность получаемой информации о глубинах от эхолотов</w:t>
      </w:r>
      <w:r w:rsidRPr="00F516A6">
        <w:rPr>
          <w:rFonts w:ascii="Times New Roman" w:hAnsi="Times New Roman" w:cs="Times New Roman"/>
          <w:sz w:val="28"/>
          <w:szCs w:val="28"/>
        </w:rPr>
        <w:br/>
      </w:r>
      <w:r w:rsidRPr="00F516A6">
        <w:rPr>
          <w:rFonts w:ascii="Times New Roman" w:hAnsi="Times New Roman" w:cs="Times New Roman"/>
          <w:b/>
          <w:bCs/>
          <w:sz w:val="28"/>
          <w:szCs w:val="28"/>
        </w:rPr>
        <w:t>Погрешности эхолотов, обусловленные внешними условиями.</w:t>
      </w:r>
    </w:p>
    <w:p w:rsidR="00F516A6" w:rsidRPr="00F516A6" w:rsidRDefault="00F516A6" w:rsidP="00F516A6">
      <w:pPr>
        <w:pStyle w:val="a3"/>
        <w:tabs>
          <w:tab w:val="left" w:pos="426"/>
        </w:tabs>
        <w:spacing w:line="360" w:lineRule="auto"/>
        <w:ind w:firstLine="567"/>
        <w:jc w:val="both"/>
        <w:rPr>
          <w:rFonts w:ascii="Times New Roman" w:hAnsi="Times New Roman" w:cs="Times New Roman"/>
          <w:sz w:val="28"/>
          <w:szCs w:val="28"/>
        </w:rPr>
      </w:pPr>
      <w:r w:rsidRPr="00F516A6">
        <w:rPr>
          <w:rFonts w:ascii="Times New Roman" w:hAnsi="Times New Roman" w:cs="Times New Roman"/>
          <w:sz w:val="28"/>
          <w:szCs w:val="28"/>
        </w:rPr>
        <w:t>Они возникают при отклонении действительной скорости распространения звука от расчётной. Скорость распространения звука в морской воде зависит от температуры, солёности и гидростатического давления. При повышении температуры на 1</w:t>
      </w:r>
      <w:r w:rsidRPr="00F516A6">
        <w:rPr>
          <w:rFonts w:ascii="Times New Roman" w:hAnsi="Times New Roman" w:cs="Times New Roman"/>
          <w:sz w:val="28"/>
          <w:szCs w:val="28"/>
          <w:vertAlign w:val="superscript"/>
        </w:rPr>
        <w:t>O</w:t>
      </w:r>
      <w:r w:rsidRPr="00F516A6">
        <w:rPr>
          <w:rFonts w:ascii="Times New Roman" w:hAnsi="Times New Roman" w:cs="Times New Roman"/>
          <w:sz w:val="28"/>
          <w:szCs w:val="28"/>
        </w:rPr>
        <w:t> скорость уменьшается на 4 м/с, при увеличении солёности на 1 % возрастает на 1 м/с, при увеличении глубины на 10 м повышается на 0,2 м/с. При расчётной скорости 1500 м/</w:t>
      </w:r>
      <w:proofErr w:type="gramStart"/>
      <w:r w:rsidRPr="00F516A6">
        <w:rPr>
          <w:rFonts w:ascii="Times New Roman" w:hAnsi="Times New Roman" w:cs="Times New Roman"/>
          <w:sz w:val="28"/>
          <w:szCs w:val="28"/>
        </w:rPr>
        <w:t>с ошибка</w:t>
      </w:r>
      <w:proofErr w:type="gramEnd"/>
      <w:r w:rsidRPr="00F516A6">
        <w:rPr>
          <w:rFonts w:ascii="Times New Roman" w:hAnsi="Times New Roman" w:cs="Times New Roman"/>
          <w:sz w:val="28"/>
          <w:szCs w:val="28"/>
        </w:rPr>
        <w:t> DН не превышает 3,5 % измеряемой глубины для любой точки Мирового океана.</w:t>
      </w:r>
    </w:p>
    <w:p w:rsidR="00F516A6" w:rsidRPr="00F516A6" w:rsidRDefault="00F516A6" w:rsidP="00F516A6">
      <w:pPr>
        <w:pStyle w:val="a3"/>
        <w:tabs>
          <w:tab w:val="left" w:pos="426"/>
        </w:tabs>
        <w:spacing w:line="360" w:lineRule="auto"/>
        <w:ind w:firstLine="567"/>
        <w:jc w:val="both"/>
        <w:rPr>
          <w:rFonts w:ascii="Times New Roman" w:hAnsi="Times New Roman" w:cs="Times New Roman"/>
          <w:sz w:val="28"/>
          <w:szCs w:val="28"/>
        </w:rPr>
      </w:pPr>
      <w:r w:rsidRPr="00F516A6">
        <w:rPr>
          <w:rFonts w:ascii="Times New Roman" w:hAnsi="Times New Roman" w:cs="Times New Roman"/>
          <w:b/>
          <w:bCs/>
          <w:sz w:val="28"/>
          <w:szCs w:val="28"/>
        </w:rPr>
        <w:lastRenderedPageBreak/>
        <w:t>Влияние качки</w:t>
      </w:r>
      <w:r w:rsidRPr="00F516A6">
        <w:rPr>
          <w:rFonts w:ascii="Times New Roman" w:hAnsi="Times New Roman" w:cs="Times New Roman"/>
          <w:sz w:val="28"/>
          <w:szCs w:val="28"/>
        </w:rPr>
        <w:t>. При качке судна ось антенны отклоняется от вертикали. В результате эхолот показывает глубину несколько больше действительной. Кроме того, когда угол крена превышает половину угла диаграммы направленности антенны, показания эхолота могут пропадать. При плавании на волнении, особенно в балласте, судно носовой частью захватывает атмосферный воздух. Пузырьки воздуха, попавшие под корпус судна, вызывают сильное рассеяние, отражение и поглощение звуковой энергии, создавая помехи и даже длительные перерывы в индикации глубины.</w:t>
      </w:r>
    </w:p>
    <w:p w:rsidR="00F516A6" w:rsidRDefault="00F516A6" w:rsidP="00F516A6">
      <w:pPr>
        <w:pStyle w:val="a3"/>
        <w:tabs>
          <w:tab w:val="left" w:pos="426"/>
        </w:tabs>
        <w:spacing w:line="360" w:lineRule="auto"/>
        <w:ind w:firstLine="567"/>
        <w:jc w:val="both"/>
        <w:rPr>
          <w:rFonts w:ascii="Times New Roman" w:hAnsi="Times New Roman" w:cs="Times New Roman"/>
          <w:sz w:val="28"/>
          <w:szCs w:val="28"/>
        </w:rPr>
      </w:pPr>
      <w:r w:rsidRPr="00F516A6">
        <w:rPr>
          <w:rFonts w:ascii="Times New Roman" w:hAnsi="Times New Roman" w:cs="Times New Roman"/>
          <w:b/>
          <w:bCs/>
          <w:sz w:val="28"/>
          <w:szCs w:val="28"/>
        </w:rPr>
        <w:t>Влияние структуры грунта</w:t>
      </w:r>
      <w:r w:rsidRPr="00F516A6">
        <w:rPr>
          <w:rFonts w:ascii="Times New Roman" w:hAnsi="Times New Roman" w:cs="Times New Roman"/>
          <w:sz w:val="28"/>
          <w:szCs w:val="28"/>
        </w:rPr>
        <w:t>. Наиболее чёткая индикация получается при твёрдом грунте (каменная плита, плотный песок и т.п.). Однако в отдельных случаях при малых глубинах индикация от каменной плиты может пропадать ввиду зеркального отражения эхоимпульса и непопадания его на вибратор-приёмник. При илистом грунте индикация от верхней границы ила может не быть, а появится индикация от подстилающего твёрдого грунта. Может появиться и двойная индикация: от верхней границы ила и от подстилающего грунта. Двойная индикация хорошо просматривается на самописце.</w:t>
      </w:r>
    </w:p>
    <w:p w:rsidR="00F516A6" w:rsidRDefault="00F516A6" w:rsidP="00F516A6">
      <w:pPr>
        <w:pStyle w:val="a3"/>
        <w:tabs>
          <w:tab w:val="left" w:pos="426"/>
        </w:tabs>
        <w:spacing w:line="360" w:lineRule="auto"/>
        <w:ind w:firstLine="567"/>
        <w:jc w:val="both"/>
        <w:rPr>
          <w:rFonts w:ascii="Times New Roman" w:hAnsi="Times New Roman" w:cs="Times New Roman"/>
          <w:sz w:val="28"/>
          <w:szCs w:val="28"/>
        </w:rPr>
      </w:pPr>
    </w:p>
    <w:p w:rsidR="00F516A6" w:rsidRDefault="00F516A6" w:rsidP="00F516A6">
      <w:pPr>
        <w:pStyle w:val="a3"/>
        <w:tabs>
          <w:tab w:val="left" w:pos="426"/>
        </w:tabs>
        <w:spacing w:line="360" w:lineRule="auto"/>
        <w:ind w:firstLine="567"/>
        <w:jc w:val="both"/>
        <w:rPr>
          <w:rFonts w:ascii="Times New Roman" w:hAnsi="Times New Roman" w:cs="Times New Roman"/>
          <w:sz w:val="28"/>
          <w:szCs w:val="28"/>
        </w:rPr>
      </w:pPr>
    </w:p>
    <w:p w:rsidR="00F516A6" w:rsidRDefault="00F516A6" w:rsidP="00F516A6">
      <w:pPr>
        <w:pStyle w:val="a3"/>
        <w:tabs>
          <w:tab w:val="left" w:pos="426"/>
        </w:tabs>
        <w:spacing w:line="360" w:lineRule="auto"/>
        <w:ind w:firstLine="567"/>
        <w:jc w:val="both"/>
        <w:rPr>
          <w:rFonts w:ascii="Times New Roman" w:hAnsi="Times New Roman" w:cs="Times New Roman"/>
          <w:sz w:val="28"/>
          <w:szCs w:val="28"/>
        </w:rPr>
      </w:pPr>
    </w:p>
    <w:p w:rsidR="00F516A6" w:rsidRDefault="00F516A6" w:rsidP="00F516A6">
      <w:pPr>
        <w:pStyle w:val="a3"/>
        <w:tabs>
          <w:tab w:val="left" w:pos="426"/>
        </w:tabs>
        <w:spacing w:line="360" w:lineRule="auto"/>
        <w:ind w:firstLine="567"/>
        <w:jc w:val="both"/>
        <w:rPr>
          <w:rFonts w:ascii="Times New Roman" w:hAnsi="Times New Roman" w:cs="Times New Roman"/>
          <w:sz w:val="28"/>
          <w:szCs w:val="28"/>
        </w:rPr>
      </w:pPr>
    </w:p>
    <w:p w:rsidR="00F516A6" w:rsidRDefault="00F516A6" w:rsidP="00F516A6">
      <w:pPr>
        <w:pStyle w:val="a3"/>
        <w:tabs>
          <w:tab w:val="left" w:pos="426"/>
        </w:tabs>
        <w:spacing w:line="360" w:lineRule="auto"/>
        <w:ind w:firstLine="567"/>
        <w:jc w:val="both"/>
        <w:rPr>
          <w:rFonts w:ascii="Times New Roman" w:hAnsi="Times New Roman" w:cs="Times New Roman"/>
          <w:sz w:val="28"/>
          <w:szCs w:val="28"/>
        </w:rPr>
      </w:pPr>
    </w:p>
    <w:p w:rsidR="00F516A6" w:rsidRDefault="00F516A6" w:rsidP="00F516A6">
      <w:pPr>
        <w:pStyle w:val="a3"/>
        <w:tabs>
          <w:tab w:val="left" w:pos="426"/>
        </w:tabs>
        <w:spacing w:line="360" w:lineRule="auto"/>
        <w:ind w:firstLine="567"/>
        <w:jc w:val="both"/>
        <w:rPr>
          <w:rFonts w:ascii="Times New Roman" w:hAnsi="Times New Roman" w:cs="Times New Roman"/>
          <w:sz w:val="28"/>
          <w:szCs w:val="28"/>
        </w:rPr>
      </w:pPr>
    </w:p>
    <w:p w:rsidR="00F516A6" w:rsidRDefault="00F516A6" w:rsidP="00F516A6">
      <w:pPr>
        <w:pStyle w:val="a3"/>
        <w:tabs>
          <w:tab w:val="left" w:pos="426"/>
        </w:tabs>
        <w:spacing w:line="360" w:lineRule="auto"/>
        <w:ind w:firstLine="567"/>
        <w:jc w:val="both"/>
        <w:rPr>
          <w:rFonts w:ascii="Times New Roman" w:hAnsi="Times New Roman" w:cs="Times New Roman"/>
          <w:sz w:val="28"/>
          <w:szCs w:val="28"/>
        </w:rPr>
      </w:pPr>
    </w:p>
    <w:p w:rsidR="00F516A6" w:rsidRDefault="00F516A6" w:rsidP="00F516A6">
      <w:pPr>
        <w:pStyle w:val="a3"/>
        <w:tabs>
          <w:tab w:val="left" w:pos="426"/>
        </w:tabs>
        <w:spacing w:line="360" w:lineRule="auto"/>
        <w:ind w:firstLine="567"/>
        <w:jc w:val="both"/>
        <w:rPr>
          <w:rFonts w:ascii="Times New Roman" w:hAnsi="Times New Roman" w:cs="Times New Roman"/>
          <w:sz w:val="28"/>
          <w:szCs w:val="28"/>
        </w:rPr>
      </w:pPr>
    </w:p>
    <w:p w:rsidR="00F516A6" w:rsidRDefault="00F516A6" w:rsidP="00F516A6">
      <w:pPr>
        <w:pStyle w:val="a3"/>
        <w:tabs>
          <w:tab w:val="left" w:pos="426"/>
        </w:tabs>
        <w:spacing w:line="360" w:lineRule="auto"/>
        <w:ind w:firstLine="567"/>
        <w:jc w:val="both"/>
        <w:rPr>
          <w:rFonts w:ascii="Times New Roman" w:hAnsi="Times New Roman" w:cs="Times New Roman"/>
          <w:sz w:val="28"/>
          <w:szCs w:val="28"/>
        </w:rPr>
      </w:pPr>
    </w:p>
    <w:p w:rsidR="00F516A6" w:rsidRDefault="00F516A6" w:rsidP="00F516A6">
      <w:pPr>
        <w:pStyle w:val="a3"/>
        <w:tabs>
          <w:tab w:val="left" w:pos="426"/>
        </w:tabs>
        <w:spacing w:line="360" w:lineRule="auto"/>
        <w:ind w:firstLine="567"/>
        <w:jc w:val="both"/>
        <w:rPr>
          <w:rFonts w:ascii="Times New Roman" w:hAnsi="Times New Roman" w:cs="Times New Roman"/>
          <w:sz w:val="28"/>
          <w:szCs w:val="28"/>
        </w:rPr>
      </w:pPr>
    </w:p>
    <w:p w:rsidR="00F516A6" w:rsidRDefault="00F516A6" w:rsidP="00F516A6">
      <w:pPr>
        <w:pStyle w:val="a3"/>
        <w:tabs>
          <w:tab w:val="left" w:pos="426"/>
        </w:tabs>
        <w:spacing w:line="360" w:lineRule="auto"/>
        <w:ind w:firstLine="567"/>
        <w:jc w:val="both"/>
        <w:rPr>
          <w:rFonts w:ascii="Times New Roman" w:hAnsi="Times New Roman" w:cs="Times New Roman"/>
          <w:sz w:val="28"/>
          <w:szCs w:val="28"/>
        </w:rPr>
      </w:pPr>
    </w:p>
    <w:p w:rsidR="00F516A6" w:rsidRDefault="00F516A6" w:rsidP="00F516A6">
      <w:pPr>
        <w:pStyle w:val="a3"/>
        <w:tabs>
          <w:tab w:val="left" w:pos="426"/>
        </w:tabs>
        <w:spacing w:line="360" w:lineRule="auto"/>
        <w:ind w:firstLine="567"/>
        <w:jc w:val="both"/>
        <w:rPr>
          <w:rFonts w:ascii="Times New Roman" w:hAnsi="Times New Roman" w:cs="Times New Roman"/>
          <w:sz w:val="28"/>
          <w:szCs w:val="28"/>
        </w:rPr>
      </w:pPr>
    </w:p>
    <w:p w:rsidR="00F516A6" w:rsidRDefault="00F516A6" w:rsidP="00F516A6">
      <w:pPr>
        <w:pStyle w:val="a3"/>
        <w:tabs>
          <w:tab w:val="left" w:pos="426"/>
        </w:tabs>
        <w:spacing w:line="360" w:lineRule="auto"/>
        <w:ind w:firstLine="567"/>
        <w:jc w:val="both"/>
        <w:rPr>
          <w:rFonts w:ascii="Times New Roman" w:hAnsi="Times New Roman" w:cs="Times New Roman"/>
          <w:sz w:val="28"/>
          <w:szCs w:val="28"/>
        </w:rPr>
      </w:pPr>
    </w:p>
    <w:p w:rsidR="00F516A6" w:rsidRDefault="00F516A6" w:rsidP="00F516A6">
      <w:pPr>
        <w:pStyle w:val="a3"/>
        <w:tabs>
          <w:tab w:val="left" w:pos="426"/>
        </w:tabs>
        <w:spacing w:line="360" w:lineRule="auto"/>
        <w:ind w:firstLine="567"/>
        <w:jc w:val="both"/>
        <w:rPr>
          <w:rFonts w:ascii="Times New Roman" w:hAnsi="Times New Roman" w:cs="Times New Roman"/>
          <w:sz w:val="28"/>
          <w:szCs w:val="28"/>
        </w:rPr>
      </w:pPr>
    </w:p>
    <w:p w:rsidR="00F516A6" w:rsidRDefault="00F516A6" w:rsidP="00F516A6">
      <w:pPr>
        <w:pStyle w:val="a3"/>
        <w:tabs>
          <w:tab w:val="left" w:pos="426"/>
        </w:tabs>
        <w:spacing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89. </w:t>
      </w:r>
      <w:r w:rsidRPr="00F516A6">
        <w:rPr>
          <w:rFonts w:ascii="Times New Roman" w:hAnsi="Times New Roman" w:cs="Times New Roman"/>
          <w:b/>
          <w:sz w:val="28"/>
          <w:szCs w:val="28"/>
        </w:rPr>
        <w:t>Принцип действия рыбопоисковых гидролокаторов</w:t>
      </w:r>
    </w:p>
    <w:p w:rsidR="00F516A6" w:rsidRPr="00F516A6" w:rsidRDefault="00F516A6" w:rsidP="00F516A6">
      <w:pPr>
        <w:pStyle w:val="a3"/>
        <w:tabs>
          <w:tab w:val="left" w:pos="426"/>
        </w:tabs>
        <w:spacing w:line="360" w:lineRule="auto"/>
        <w:ind w:firstLine="567"/>
        <w:jc w:val="both"/>
        <w:rPr>
          <w:rFonts w:ascii="Times New Roman" w:hAnsi="Times New Roman" w:cs="Times New Roman"/>
          <w:sz w:val="28"/>
          <w:szCs w:val="28"/>
        </w:rPr>
      </w:pPr>
      <w:r w:rsidRPr="00F516A6">
        <w:rPr>
          <w:rFonts w:ascii="Times New Roman" w:hAnsi="Times New Roman" w:cs="Times New Roman"/>
          <w:sz w:val="28"/>
          <w:szCs w:val="28"/>
        </w:rPr>
        <w:t>Рыбопоисковые эхолоты — это большой класс приборов, используемых на судах самых разных классов — от надувной лодки до океанских рыбопромысловых судов. Как следует из их названия, они предназначены для поиска рыбы. Используются эхолоты и в навигации для измерения глубины и опред</w:t>
      </w:r>
      <w:r>
        <w:rPr>
          <w:rFonts w:ascii="Times New Roman" w:hAnsi="Times New Roman" w:cs="Times New Roman"/>
          <w:sz w:val="28"/>
          <w:szCs w:val="28"/>
        </w:rPr>
        <w:t>еления характера и рельефа дна.</w:t>
      </w:r>
    </w:p>
    <w:p w:rsidR="00F516A6" w:rsidRPr="00F516A6" w:rsidRDefault="00F516A6" w:rsidP="00F516A6">
      <w:pPr>
        <w:pStyle w:val="a3"/>
        <w:tabs>
          <w:tab w:val="left" w:pos="426"/>
        </w:tabs>
        <w:spacing w:line="360" w:lineRule="auto"/>
        <w:ind w:firstLine="567"/>
        <w:jc w:val="both"/>
        <w:rPr>
          <w:rFonts w:ascii="Times New Roman" w:hAnsi="Times New Roman" w:cs="Times New Roman"/>
          <w:sz w:val="28"/>
          <w:szCs w:val="28"/>
        </w:rPr>
      </w:pPr>
      <w:r w:rsidRPr="00F516A6">
        <w:rPr>
          <w:rFonts w:ascii="Times New Roman" w:hAnsi="Times New Roman" w:cs="Times New Roman"/>
          <w:sz w:val="28"/>
          <w:szCs w:val="28"/>
        </w:rPr>
        <w:t>Рыбопоисковые эхолоты появились после окончания 2-й Мировой войны, когда в результате сокращения оборонных заказов для рыболовного флота стали поставляться приборы, созданные на основе используемых для обнаружения подводных лодок гидролокаторов. Они имели различ</w:t>
      </w:r>
      <w:r>
        <w:rPr>
          <w:rFonts w:ascii="Times New Roman" w:hAnsi="Times New Roman" w:cs="Times New Roman"/>
          <w:sz w:val="28"/>
          <w:szCs w:val="28"/>
        </w:rPr>
        <w:t xml:space="preserve">ные наименования — </w:t>
      </w:r>
      <w:proofErr w:type="spellStart"/>
      <w:r>
        <w:rPr>
          <w:rFonts w:ascii="Times New Roman" w:hAnsi="Times New Roman" w:cs="Times New Roman"/>
          <w:sz w:val="28"/>
          <w:szCs w:val="28"/>
        </w:rPr>
        <w:t>фишфайндер</w:t>
      </w:r>
      <w:proofErr w:type="spellEnd"/>
      <w:r>
        <w:rPr>
          <w:rFonts w:ascii="Times New Roman" w:hAnsi="Times New Roman" w:cs="Times New Roman"/>
          <w:sz w:val="28"/>
          <w:szCs w:val="28"/>
        </w:rPr>
        <w:t>.</w:t>
      </w:r>
    </w:p>
    <w:p w:rsidR="00F516A6" w:rsidRDefault="00F516A6" w:rsidP="00F516A6">
      <w:pPr>
        <w:pStyle w:val="a3"/>
        <w:tabs>
          <w:tab w:val="left" w:pos="426"/>
        </w:tabs>
        <w:spacing w:line="360" w:lineRule="auto"/>
        <w:ind w:firstLine="567"/>
        <w:jc w:val="both"/>
        <w:rPr>
          <w:rFonts w:ascii="Times New Roman" w:hAnsi="Times New Roman" w:cs="Times New Roman"/>
          <w:sz w:val="28"/>
          <w:szCs w:val="28"/>
        </w:rPr>
      </w:pPr>
      <w:r w:rsidRPr="00F516A6">
        <w:rPr>
          <w:rFonts w:ascii="Times New Roman" w:hAnsi="Times New Roman" w:cs="Times New Roman"/>
          <w:sz w:val="28"/>
          <w:szCs w:val="28"/>
        </w:rPr>
        <w:t xml:space="preserve">Но наиболее известным стало название «сонар — </w:t>
      </w:r>
      <w:proofErr w:type="spellStart"/>
      <w:r w:rsidRPr="00F516A6">
        <w:rPr>
          <w:rFonts w:ascii="Times New Roman" w:hAnsi="Times New Roman" w:cs="Times New Roman"/>
          <w:sz w:val="28"/>
          <w:szCs w:val="28"/>
        </w:rPr>
        <w:t>sonar</w:t>
      </w:r>
      <w:proofErr w:type="spellEnd"/>
      <w:r w:rsidRPr="00F516A6">
        <w:rPr>
          <w:rFonts w:ascii="Times New Roman" w:hAnsi="Times New Roman" w:cs="Times New Roman"/>
          <w:sz w:val="28"/>
          <w:szCs w:val="28"/>
        </w:rPr>
        <w:t>» (аббревиатура от полного обозначения «</w:t>
      </w:r>
      <w:proofErr w:type="spellStart"/>
      <w:r w:rsidRPr="00F516A6">
        <w:rPr>
          <w:rFonts w:ascii="Times New Roman" w:hAnsi="Times New Roman" w:cs="Times New Roman"/>
          <w:sz w:val="28"/>
          <w:szCs w:val="28"/>
        </w:rPr>
        <w:t>Sound</w:t>
      </w:r>
      <w:proofErr w:type="spellEnd"/>
      <w:r w:rsidRPr="00F516A6">
        <w:rPr>
          <w:rFonts w:ascii="Times New Roman" w:hAnsi="Times New Roman" w:cs="Times New Roman"/>
          <w:sz w:val="28"/>
          <w:szCs w:val="28"/>
        </w:rPr>
        <w:t xml:space="preserve"> </w:t>
      </w:r>
      <w:proofErr w:type="spellStart"/>
      <w:r w:rsidRPr="00F516A6">
        <w:rPr>
          <w:rFonts w:ascii="Times New Roman" w:hAnsi="Times New Roman" w:cs="Times New Roman"/>
          <w:sz w:val="28"/>
          <w:szCs w:val="28"/>
        </w:rPr>
        <w:t>Navigation</w:t>
      </w:r>
      <w:proofErr w:type="spellEnd"/>
      <w:r w:rsidRPr="00F516A6">
        <w:rPr>
          <w:rFonts w:ascii="Times New Roman" w:hAnsi="Times New Roman" w:cs="Times New Roman"/>
          <w:sz w:val="28"/>
          <w:szCs w:val="28"/>
        </w:rPr>
        <w:t xml:space="preserve"> </w:t>
      </w:r>
      <w:proofErr w:type="spellStart"/>
      <w:r w:rsidRPr="00F516A6">
        <w:rPr>
          <w:rFonts w:ascii="Times New Roman" w:hAnsi="Times New Roman" w:cs="Times New Roman"/>
          <w:sz w:val="28"/>
          <w:szCs w:val="28"/>
        </w:rPr>
        <w:t>And</w:t>
      </w:r>
      <w:proofErr w:type="spellEnd"/>
      <w:r w:rsidRPr="00F516A6">
        <w:rPr>
          <w:rFonts w:ascii="Times New Roman" w:hAnsi="Times New Roman" w:cs="Times New Roman"/>
          <w:sz w:val="28"/>
          <w:szCs w:val="28"/>
        </w:rPr>
        <w:t xml:space="preserve"> </w:t>
      </w:r>
      <w:proofErr w:type="spellStart"/>
      <w:r w:rsidRPr="00F516A6">
        <w:rPr>
          <w:rFonts w:ascii="Times New Roman" w:hAnsi="Times New Roman" w:cs="Times New Roman"/>
          <w:sz w:val="28"/>
          <w:szCs w:val="28"/>
        </w:rPr>
        <w:t>Ranging</w:t>
      </w:r>
      <w:proofErr w:type="spellEnd"/>
      <w:r w:rsidRPr="00F516A6">
        <w:rPr>
          <w:rFonts w:ascii="Times New Roman" w:hAnsi="Times New Roman" w:cs="Times New Roman"/>
          <w:sz w:val="28"/>
          <w:szCs w:val="28"/>
        </w:rPr>
        <w:t xml:space="preserve"> — звуковая навигация и определение дальности». У нас прижилось название «эхолот», несмотря на то, что это лишь одна из множества функций, выполняемых этими приборами. Громоздкие, с большими гидроакустическими антеннами, они могли использоваться только на крупных рыбопромысловых судах. </w:t>
      </w:r>
    </w:p>
    <w:p w:rsidR="00F516A6" w:rsidRDefault="00F516A6" w:rsidP="00F516A6">
      <w:pPr>
        <w:pStyle w:val="a3"/>
        <w:tabs>
          <w:tab w:val="left" w:pos="426"/>
        </w:tabs>
        <w:spacing w:line="360" w:lineRule="auto"/>
        <w:ind w:firstLine="567"/>
        <w:jc w:val="both"/>
        <w:rPr>
          <w:rFonts w:ascii="Times New Roman" w:hAnsi="Times New Roman" w:cs="Times New Roman"/>
          <w:sz w:val="28"/>
          <w:szCs w:val="28"/>
        </w:rPr>
      </w:pPr>
      <w:r w:rsidRPr="00F516A6">
        <w:rPr>
          <w:rFonts w:ascii="Times New Roman" w:hAnsi="Times New Roman" w:cs="Times New Roman"/>
          <w:sz w:val="28"/>
          <w:szCs w:val="28"/>
        </w:rPr>
        <w:t xml:space="preserve">Появление в конце пятидесятых годов транзисторов для приборов и </w:t>
      </w:r>
      <w:proofErr w:type="spellStart"/>
      <w:r w:rsidRPr="00F516A6">
        <w:rPr>
          <w:rFonts w:ascii="Times New Roman" w:hAnsi="Times New Roman" w:cs="Times New Roman"/>
          <w:sz w:val="28"/>
          <w:szCs w:val="28"/>
        </w:rPr>
        <w:t>пьезокерамики</w:t>
      </w:r>
      <w:proofErr w:type="spellEnd"/>
      <w:r w:rsidRPr="00F516A6">
        <w:rPr>
          <w:rFonts w:ascii="Times New Roman" w:hAnsi="Times New Roman" w:cs="Times New Roman"/>
          <w:sz w:val="28"/>
          <w:szCs w:val="28"/>
        </w:rPr>
        <w:t xml:space="preserve"> для излучателей позволило создать компактный и относительно недорогой рыбопоисковый эхолот для любительской ловли. В дальнейшем, с развитием микроэлектронной и вычислительной техники, эхолоты получили большие жидкокристаллические монохромные и цветные экраны и множество полезных функций.</w:t>
      </w:r>
    </w:p>
    <w:p w:rsidR="00F516A6" w:rsidRDefault="00F516A6" w:rsidP="00F516A6">
      <w:pPr>
        <w:pStyle w:val="a3"/>
        <w:tabs>
          <w:tab w:val="left" w:pos="426"/>
        </w:tabs>
        <w:spacing w:line="360" w:lineRule="auto"/>
        <w:ind w:firstLine="567"/>
        <w:jc w:val="both"/>
        <w:rPr>
          <w:rFonts w:ascii="Times New Roman" w:hAnsi="Times New Roman" w:cs="Times New Roman"/>
          <w:sz w:val="28"/>
          <w:szCs w:val="28"/>
        </w:rPr>
      </w:pPr>
      <w:r w:rsidRPr="00F516A6">
        <w:rPr>
          <w:rFonts w:ascii="Times New Roman" w:hAnsi="Times New Roman" w:cs="Times New Roman"/>
          <w:sz w:val="28"/>
          <w:szCs w:val="28"/>
        </w:rPr>
        <w:t xml:space="preserve">Прижившееся у нас название «эхолот» хорошо отражает заложенный в основу прибора принцип: «эхо» — отраженный звук, и «лот» — пришедший к нам из глубины веков измеритель глубины. Вместе это </w:t>
      </w:r>
      <w:proofErr w:type="gramStart"/>
      <w:r w:rsidRPr="00F516A6">
        <w:rPr>
          <w:rFonts w:ascii="Times New Roman" w:hAnsi="Times New Roman" w:cs="Times New Roman"/>
          <w:sz w:val="28"/>
          <w:szCs w:val="28"/>
        </w:rPr>
        <w:t>получается</w:t>
      </w:r>
      <w:proofErr w:type="gramEnd"/>
      <w:r w:rsidRPr="00F516A6">
        <w:rPr>
          <w:rFonts w:ascii="Times New Roman" w:hAnsi="Times New Roman" w:cs="Times New Roman"/>
          <w:sz w:val="28"/>
          <w:szCs w:val="28"/>
        </w:rPr>
        <w:t xml:space="preserve"> как «измеритель глубины с использованием отраженного звука». Для реализации данного принципа в состав эхолотов входят четыре основных элемента — передатчик, приемник, преобразователь (часто встречаются названия «датчик», «излучатель», «</w:t>
      </w:r>
      <w:proofErr w:type="spellStart"/>
      <w:r w:rsidRPr="00F516A6">
        <w:rPr>
          <w:rFonts w:ascii="Times New Roman" w:hAnsi="Times New Roman" w:cs="Times New Roman"/>
          <w:sz w:val="28"/>
          <w:szCs w:val="28"/>
        </w:rPr>
        <w:t>трандюсер</w:t>
      </w:r>
      <w:proofErr w:type="spellEnd"/>
      <w:r w:rsidRPr="00F516A6">
        <w:rPr>
          <w:rFonts w:ascii="Times New Roman" w:hAnsi="Times New Roman" w:cs="Times New Roman"/>
          <w:sz w:val="28"/>
          <w:szCs w:val="28"/>
        </w:rPr>
        <w:t xml:space="preserve">», «гидроакустическая антенна», </w:t>
      </w:r>
      <w:r w:rsidRPr="00F516A6">
        <w:rPr>
          <w:rFonts w:ascii="Times New Roman" w:hAnsi="Times New Roman" w:cs="Times New Roman"/>
          <w:sz w:val="28"/>
          <w:szCs w:val="28"/>
        </w:rPr>
        <w:lastRenderedPageBreak/>
        <w:t xml:space="preserve">которыми мы также будем пользоваться) и устройство </w:t>
      </w:r>
      <w:r>
        <w:rPr>
          <w:rFonts w:ascii="Times New Roman" w:hAnsi="Times New Roman" w:cs="Times New Roman"/>
          <w:sz w:val="28"/>
          <w:szCs w:val="28"/>
        </w:rPr>
        <w:t>отображения результатов поиска.</w:t>
      </w:r>
    </w:p>
    <w:p w:rsidR="00F516A6" w:rsidRDefault="00F516A6" w:rsidP="00F516A6">
      <w:pPr>
        <w:pStyle w:val="a3"/>
        <w:tabs>
          <w:tab w:val="left" w:pos="426"/>
        </w:tabs>
        <w:spacing w:line="360" w:lineRule="auto"/>
        <w:ind w:firstLine="567"/>
        <w:jc w:val="both"/>
        <w:rPr>
          <w:rFonts w:ascii="Times New Roman" w:hAnsi="Times New Roman" w:cs="Times New Roman"/>
          <w:sz w:val="28"/>
          <w:szCs w:val="28"/>
        </w:rPr>
      </w:pPr>
      <w:r w:rsidRPr="00F516A6">
        <w:rPr>
          <w:rFonts w:ascii="Times New Roman" w:hAnsi="Times New Roman" w:cs="Times New Roman"/>
          <w:sz w:val="28"/>
          <w:szCs w:val="28"/>
        </w:rPr>
        <w:t>Передатчик вырабатывает следующие через определенные интервалы времени высокочастотные импульсы. В эхолотах обычно используются частоты от несколько десятков до нескольких сотен кГц. В настоящее время в современных любительских эхолотах применяются частоты 50 и 200 кГц, иногда встречается частота 192 кГц. Излучаемые преобразователем звуковые сигналы распространяются в воде со скоростью около 1500 м/сек и отражаются от дна, рыб, водорослей, камней и пр. предметов (рис. 8.32.).</w:t>
      </w:r>
    </w:p>
    <w:p w:rsidR="00F516A6" w:rsidRDefault="00F516A6" w:rsidP="00F516A6">
      <w:pPr>
        <w:pStyle w:val="a3"/>
        <w:tabs>
          <w:tab w:val="left" w:pos="426"/>
        </w:tabs>
        <w:spacing w:line="360" w:lineRule="auto"/>
        <w:ind w:firstLine="567"/>
        <w:jc w:val="center"/>
        <w:rPr>
          <w:rFonts w:ascii="Times New Roman" w:hAnsi="Times New Roman" w:cs="Times New Roman"/>
          <w:sz w:val="28"/>
          <w:szCs w:val="28"/>
        </w:rPr>
      </w:pPr>
      <w:r w:rsidRPr="00F516A6">
        <w:rPr>
          <w:rFonts w:ascii="Times New Roman" w:hAnsi="Times New Roman" w:cs="Times New Roman"/>
          <w:sz w:val="28"/>
          <w:szCs w:val="28"/>
        </w:rPr>
        <w:drawing>
          <wp:inline distT="0" distB="0" distL="0" distR="0">
            <wp:extent cx="2857500" cy="1962150"/>
            <wp:effectExtent l="0" t="0" r="0" b="0"/>
            <wp:docPr id="151" name="Рисунок 151" descr="http://www.kateralodki.ru/katera/images/ris__8_32__eksp__prog__sudn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http://www.kateralodki.ru/katera/images/ris__8_32__eksp__prog__sudna.gi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857500" cy="1962150"/>
                    </a:xfrm>
                    <a:prstGeom prst="rect">
                      <a:avLst/>
                    </a:prstGeom>
                    <a:noFill/>
                    <a:ln>
                      <a:noFill/>
                    </a:ln>
                  </pic:spPr>
                </pic:pic>
              </a:graphicData>
            </a:graphic>
          </wp:inline>
        </w:drawing>
      </w:r>
    </w:p>
    <w:p w:rsidR="00F516A6" w:rsidRDefault="00F516A6" w:rsidP="00F516A6">
      <w:pPr>
        <w:pStyle w:val="a3"/>
        <w:tabs>
          <w:tab w:val="left" w:pos="426"/>
        </w:tabs>
        <w:spacing w:line="360" w:lineRule="auto"/>
        <w:ind w:firstLine="567"/>
        <w:jc w:val="center"/>
        <w:rPr>
          <w:rFonts w:ascii="Times New Roman" w:hAnsi="Times New Roman" w:cs="Times New Roman"/>
          <w:sz w:val="28"/>
          <w:szCs w:val="28"/>
        </w:rPr>
      </w:pPr>
      <w:r w:rsidRPr="00F516A6">
        <w:rPr>
          <w:rFonts w:ascii="Times New Roman" w:hAnsi="Times New Roman" w:cs="Times New Roman"/>
          <w:sz w:val="28"/>
          <w:szCs w:val="28"/>
        </w:rPr>
        <w:t>Рис. 8.32. Принцип действия рыбопоискового эхолота</w:t>
      </w:r>
    </w:p>
    <w:p w:rsidR="00F516A6" w:rsidRDefault="00F516A6" w:rsidP="00F516A6">
      <w:pPr>
        <w:pStyle w:val="a3"/>
        <w:tabs>
          <w:tab w:val="left" w:pos="426"/>
        </w:tabs>
        <w:spacing w:line="360" w:lineRule="auto"/>
        <w:ind w:firstLine="567"/>
        <w:jc w:val="both"/>
        <w:rPr>
          <w:rFonts w:ascii="Times New Roman" w:hAnsi="Times New Roman" w:cs="Times New Roman"/>
          <w:sz w:val="28"/>
          <w:szCs w:val="28"/>
        </w:rPr>
      </w:pPr>
      <w:r w:rsidRPr="00F516A6">
        <w:rPr>
          <w:rFonts w:ascii="Times New Roman" w:hAnsi="Times New Roman" w:cs="Times New Roman"/>
          <w:sz w:val="28"/>
          <w:szCs w:val="28"/>
        </w:rPr>
        <w:t xml:space="preserve">Достигшие до преобразователя эхо-сигналы возбуждают в нем электрические импульсы, которые затем усиливаются в приемнике, выделяются </w:t>
      </w:r>
      <w:r>
        <w:rPr>
          <w:rFonts w:ascii="Times New Roman" w:hAnsi="Times New Roman" w:cs="Times New Roman"/>
          <w:sz w:val="28"/>
          <w:szCs w:val="28"/>
        </w:rPr>
        <w:t>из шумов и поступают в дисплей.</w:t>
      </w:r>
    </w:p>
    <w:p w:rsidR="00F516A6" w:rsidRDefault="00F516A6" w:rsidP="00F516A6">
      <w:pPr>
        <w:pStyle w:val="a3"/>
        <w:tabs>
          <w:tab w:val="left" w:pos="426"/>
        </w:tabs>
        <w:spacing w:line="360" w:lineRule="auto"/>
        <w:ind w:firstLine="567"/>
        <w:jc w:val="both"/>
        <w:rPr>
          <w:rFonts w:ascii="Times New Roman" w:hAnsi="Times New Roman" w:cs="Times New Roman"/>
          <w:sz w:val="28"/>
          <w:szCs w:val="28"/>
        </w:rPr>
      </w:pPr>
      <w:r w:rsidRPr="00F516A6">
        <w:rPr>
          <w:rFonts w:ascii="Times New Roman" w:hAnsi="Times New Roman" w:cs="Times New Roman"/>
          <w:sz w:val="28"/>
          <w:szCs w:val="28"/>
        </w:rPr>
        <w:t>В дисплее осуществляется преобразование результатов зондирования в удобную для восприятия графическую или алфавитно-цифровую форму для отображения на экране прибора.</w:t>
      </w:r>
    </w:p>
    <w:p w:rsidR="00F516A6" w:rsidRPr="00F516A6" w:rsidRDefault="00F516A6" w:rsidP="00F516A6">
      <w:pPr>
        <w:pStyle w:val="a3"/>
        <w:tabs>
          <w:tab w:val="left" w:pos="426"/>
        </w:tabs>
        <w:spacing w:line="360" w:lineRule="auto"/>
        <w:ind w:firstLine="567"/>
        <w:jc w:val="both"/>
        <w:rPr>
          <w:rFonts w:ascii="Times New Roman" w:hAnsi="Times New Roman" w:cs="Times New Roman"/>
          <w:sz w:val="28"/>
          <w:szCs w:val="28"/>
        </w:rPr>
      </w:pPr>
      <w:r w:rsidRPr="00F516A6">
        <w:rPr>
          <w:rFonts w:ascii="Times New Roman" w:hAnsi="Times New Roman" w:cs="Times New Roman"/>
          <w:sz w:val="28"/>
          <w:szCs w:val="28"/>
        </w:rPr>
        <w:t>Устройство и характеристики эхолотов</w:t>
      </w:r>
    </w:p>
    <w:p w:rsidR="00F516A6" w:rsidRDefault="00F516A6" w:rsidP="00F516A6">
      <w:pPr>
        <w:pStyle w:val="a3"/>
        <w:tabs>
          <w:tab w:val="left" w:pos="426"/>
        </w:tabs>
        <w:spacing w:line="360" w:lineRule="auto"/>
        <w:ind w:firstLine="567"/>
        <w:jc w:val="both"/>
        <w:rPr>
          <w:rFonts w:ascii="Times New Roman" w:hAnsi="Times New Roman" w:cs="Times New Roman"/>
          <w:sz w:val="28"/>
          <w:szCs w:val="28"/>
        </w:rPr>
      </w:pPr>
      <w:r w:rsidRPr="00F516A6">
        <w:rPr>
          <w:rFonts w:ascii="Times New Roman" w:hAnsi="Times New Roman" w:cs="Times New Roman"/>
          <w:sz w:val="28"/>
          <w:szCs w:val="28"/>
        </w:rPr>
        <w:t>Дисплей. Дисплей используется для отображения результатов ультразвукового зондирования и управления работой рыбопоискового эхолота. Для этого на нем имеется жидкокристаллический монохромный или цветной</w:t>
      </w:r>
      <w:r>
        <w:rPr>
          <w:rFonts w:ascii="Times New Roman" w:hAnsi="Times New Roman" w:cs="Times New Roman"/>
          <w:sz w:val="28"/>
          <w:szCs w:val="28"/>
        </w:rPr>
        <w:t xml:space="preserve"> экран и клавиатура.</w:t>
      </w:r>
    </w:p>
    <w:p w:rsidR="00F516A6" w:rsidRDefault="00F516A6" w:rsidP="00F516A6">
      <w:pPr>
        <w:pStyle w:val="a3"/>
        <w:tabs>
          <w:tab w:val="left" w:pos="426"/>
        </w:tabs>
        <w:spacing w:line="360" w:lineRule="auto"/>
        <w:ind w:firstLine="567"/>
        <w:jc w:val="both"/>
        <w:rPr>
          <w:rFonts w:ascii="Times New Roman" w:hAnsi="Times New Roman" w:cs="Times New Roman"/>
          <w:sz w:val="28"/>
          <w:szCs w:val="28"/>
        </w:rPr>
      </w:pPr>
      <w:r w:rsidRPr="00F516A6">
        <w:rPr>
          <w:rFonts w:ascii="Times New Roman" w:hAnsi="Times New Roman" w:cs="Times New Roman"/>
          <w:sz w:val="28"/>
          <w:szCs w:val="28"/>
        </w:rPr>
        <w:t>Эксплуатация эхолота</w:t>
      </w:r>
    </w:p>
    <w:p w:rsidR="00F516A6" w:rsidRDefault="00F516A6" w:rsidP="00F516A6">
      <w:pPr>
        <w:pStyle w:val="a3"/>
        <w:tabs>
          <w:tab w:val="left" w:pos="426"/>
        </w:tabs>
        <w:spacing w:line="360" w:lineRule="auto"/>
        <w:ind w:firstLine="567"/>
        <w:jc w:val="both"/>
        <w:rPr>
          <w:rFonts w:ascii="Times New Roman" w:hAnsi="Times New Roman" w:cs="Times New Roman"/>
          <w:sz w:val="28"/>
          <w:szCs w:val="28"/>
        </w:rPr>
      </w:pPr>
      <w:r w:rsidRPr="00F516A6">
        <w:rPr>
          <w:rFonts w:ascii="Times New Roman" w:hAnsi="Times New Roman" w:cs="Times New Roman"/>
          <w:sz w:val="28"/>
          <w:szCs w:val="28"/>
        </w:rPr>
        <w:lastRenderedPageBreak/>
        <w:t>При эксплуатации рыбопоисковый эхолот может получать и отображать самую разнообразную информацию о состоянии водной толщи и находящихся в ней объектах. Ниже перечислено то, что можно увидет</w:t>
      </w:r>
      <w:r>
        <w:rPr>
          <w:rFonts w:ascii="Times New Roman" w:hAnsi="Times New Roman" w:cs="Times New Roman"/>
          <w:sz w:val="28"/>
          <w:szCs w:val="28"/>
        </w:rPr>
        <w:t>ь на экране дисплея.</w:t>
      </w:r>
    </w:p>
    <w:p w:rsidR="00F516A6" w:rsidRDefault="00F516A6" w:rsidP="00F516A6">
      <w:pPr>
        <w:pStyle w:val="a3"/>
        <w:tabs>
          <w:tab w:val="left" w:pos="426"/>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Изображение на экране эхолота</w:t>
      </w:r>
    </w:p>
    <w:p w:rsidR="00F516A6" w:rsidRDefault="00F516A6" w:rsidP="00F516A6">
      <w:pPr>
        <w:pStyle w:val="a3"/>
        <w:tabs>
          <w:tab w:val="left" w:pos="426"/>
        </w:tabs>
        <w:spacing w:line="360" w:lineRule="auto"/>
        <w:ind w:firstLine="567"/>
        <w:jc w:val="both"/>
        <w:rPr>
          <w:rFonts w:ascii="Times New Roman" w:hAnsi="Times New Roman" w:cs="Times New Roman"/>
          <w:sz w:val="28"/>
          <w:szCs w:val="28"/>
        </w:rPr>
      </w:pPr>
      <w:r w:rsidRPr="00F516A6">
        <w:rPr>
          <w:rFonts w:ascii="Times New Roman" w:hAnsi="Times New Roman" w:cs="Times New Roman"/>
          <w:sz w:val="28"/>
          <w:szCs w:val="28"/>
        </w:rPr>
        <w:t>Для работы с эхолотом очень важно понимать, что мы можем реально видеть на нем, понимать изображение на экране эхолота и не ожидать большего, чем он может дать.</w:t>
      </w:r>
    </w:p>
    <w:p w:rsidR="00F516A6" w:rsidRDefault="00F516A6" w:rsidP="00F516A6">
      <w:pPr>
        <w:pStyle w:val="a3"/>
        <w:tabs>
          <w:tab w:val="left" w:pos="426"/>
        </w:tabs>
        <w:spacing w:line="360" w:lineRule="auto"/>
        <w:ind w:firstLine="567"/>
        <w:jc w:val="both"/>
        <w:rPr>
          <w:rFonts w:ascii="Times New Roman" w:hAnsi="Times New Roman" w:cs="Times New Roman"/>
          <w:sz w:val="28"/>
          <w:szCs w:val="28"/>
        </w:rPr>
      </w:pPr>
    </w:p>
    <w:p w:rsidR="00F516A6" w:rsidRDefault="00F516A6" w:rsidP="00F516A6">
      <w:pPr>
        <w:pStyle w:val="a3"/>
        <w:tabs>
          <w:tab w:val="left" w:pos="426"/>
        </w:tabs>
        <w:spacing w:line="360" w:lineRule="auto"/>
        <w:ind w:firstLine="567"/>
        <w:jc w:val="both"/>
        <w:rPr>
          <w:rFonts w:ascii="Times New Roman" w:hAnsi="Times New Roman" w:cs="Times New Roman"/>
          <w:sz w:val="28"/>
          <w:szCs w:val="28"/>
        </w:rPr>
      </w:pPr>
    </w:p>
    <w:p w:rsidR="00F516A6" w:rsidRDefault="00F516A6" w:rsidP="00F516A6">
      <w:pPr>
        <w:pStyle w:val="a3"/>
        <w:tabs>
          <w:tab w:val="left" w:pos="426"/>
        </w:tabs>
        <w:spacing w:line="360" w:lineRule="auto"/>
        <w:ind w:firstLine="567"/>
        <w:jc w:val="both"/>
        <w:rPr>
          <w:rFonts w:ascii="Times New Roman" w:hAnsi="Times New Roman" w:cs="Times New Roman"/>
          <w:sz w:val="28"/>
          <w:szCs w:val="28"/>
        </w:rPr>
      </w:pPr>
    </w:p>
    <w:p w:rsidR="00F516A6" w:rsidRDefault="00F516A6" w:rsidP="00F516A6">
      <w:pPr>
        <w:pStyle w:val="a3"/>
        <w:tabs>
          <w:tab w:val="left" w:pos="426"/>
        </w:tabs>
        <w:spacing w:line="360" w:lineRule="auto"/>
        <w:ind w:firstLine="567"/>
        <w:jc w:val="both"/>
        <w:rPr>
          <w:rFonts w:ascii="Times New Roman" w:hAnsi="Times New Roman" w:cs="Times New Roman"/>
          <w:sz w:val="28"/>
          <w:szCs w:val="28"/>
        </w:rPr>
      </w:pPr>
    </w:p>
    <w:p w:rsidR="00F516A6" w:rsidRDefault="00F516A6" w:rsidP="00F516A6">
      <w:pPr>
        <w:pStyle w:val="a3"/>
        <w:tabs>
          <w:tab w:val="left" w:pos="426"/>
        </w:tabs>
        <w:spacing w:line="360" w:lineRule="auto"/>
        <w:ind w:firstLine="567"/>
        <w:jc w:val="both"/>
        <w:rPr>
          <w:rFonts w:ascii="Times New Roman" w:hAnsi="Times New Roman" w:cs="Times New Roman"/>
          <w:sz w:val="28"/>
          <w:szCs w:val="28"/>
        </w:rPr>
      </w:pPr>
    </w:p>
    <w:p w:rsidR="00F516A6" w:rsidRDefault="00F516A6" w:rsidP="00F516A6">
      <w:pPr>
        <w:pStyle w:val="a3"/>
        <w:tabs>
          <w:tab w:val="left" w:pos="426"/>
        </w:tabs>
        <w:spacing w:line="360" w:lineRule="auto"/>
        <w:ind w:firstLine="567"/>
        <w:jc w:val="both"/>
        <w:rPr>
          <w:rFonts w:ascii="Times New Roman" w:hAnsi="Times New Roman" w:cs="Times New Roman"/>
          <w:sz w:val="28"/>
          <w:szCs w:val="28"/>
        </w:rPr>
      </w:pPr>
    </w:p>
    <w:p w:rsidR="00F516A6" w:rsidRDefault="00F516A6" w:rsidP="00F516A6">
      <w:pPr>
        <w:pStyle w:val="a3"/>
        <w:tabs>
          <w:tab w:val="left" w:pos="426"/>
        </w:tabs>
        <w:spacing w:line="360" w:lineRule="auto"/>
        <w:ind w:firstLine="567"/>
        <w:jc w:val="both"/>
        <w:rPr>
          <w:rFonts w:ascii="Times New Roman" w:hAnsi="Times New Roman" w:cs="Times New Roman"/>
          <w:sz w:val="28"/>
          <w:szCs w:val="28"/>
        </w:rPr>
      </w:pPr>
    </w:p>
    <w:p w:rsidR="00F516A6" w:rsidRDefault="00F516A6" w:rsidP="00F516A6">
      <w:pPr>
        <w:pStyle w:val="a3"/>
        <w:tabs>
          <w:tab w:val="left" w:pos="426"/>
        </w:tabs>
        <w:spacing w:line="360" w:lineRule="auto"/>
        <w:ind w:firstLine="567"/>
        <w:jc w:val="both"/>
        <w:rPr>
          <w:rFonts w:ascii="Times New Roman" w:hAnsi="Times New Roman" w:cs="Times New Roman"/>
          <w:sz w:val="28"/>
          <w:szCs w:val="28"/>
        </w:rPr>
      </w:pPr>
    </w:p>
    <w:p w:rsidR="00F516A6" w:rsidRDefault="00F516A6" w:rsidP="00F516A6">
      <w:pPr>
        <w:pStyle w:val="a3"/>
        <w:tabs>
          <w:tab w:val="left" w:pos="426"/>
        </w:tabs>
        <w:spacing w:line="360" w:lineRule="auto"/>
        <w:ind w:firstLine="567"/>
        <w:jc w:val="both"/>
        <w:rPr>
          <w:rFonts w:ascii="Times New Roman" w:hAnsi="Times New Roman" w:cs="Times New Roman"/>
          <w:sz w:val="28"/>
          <w:szCs w:val="28"/>
        </w:rPr>
      </w:pPr>
    </w:p>
    <w:p w:rsidR="00F516A6" w:rsidRDefault="00F516A6" w:rsidP="00F516A6">
      <w:pPr>
        <w:pStyle w:val="a3"/>
        <w:tabs>
          <w:tab w:val="left" w:pos="426"/>
        </w:tabs>
        <w:spacing w:line="360" w:lineRule="auto"/>
        <w:ind w:firstLine="567"/>
        <w:jc w:val="both"/>
        <w:rPr>
          <w:rFonts w:ascii="Times New Roman" w:hAnsi="Times New Roman" w:cs="Times New Roman"/>
          <w:sz w:val="28"/>
          <w:szCs w:val="28"/>
        </w:rPr>
      </w:pPr>
    </w:p>
    <w:p w:rsidR="00F516A6" w:rsidRDefault="00F516A6" w:rsidP="00F516A6">
      <w:pPr>
        <w:pStyle w:val="a3"/>
        <w:tabs>
          <w:tab w:val="left" w:pos="426"/>
        </w:tabs>
        <w:spacing w:line="360" w:lineRule="auto"/>
        <w:ind w:firstLine="567"/>
        <w:jc w:val="both"/>
        <w:rPr>
          <w:rFonts w:ascii="Times New Roman" w:hAnsi="Times New Roman" w:cs="Times New Roman"/>
          <w:sz w:val="28"/>
          <w:szCs w:val="28"/>
        </w:rPr>
      </w:pPr>
    </w:p>
    <w:p w:rsidR="00F516A6" w:rsidRDefault="00F516A6" w:rsidP="00F516A6">
      <w:pPr>
        <w:pStyle w:val="a3"/>
        <w:tabs>
          <w:tab w:val="left" w:pos="426"/>
        </w:tabs>
        <w:spacing w:line="360" w:lineRule="auto"/>
        <w:ind w:firstLine="567"/>
        <w:jc w:val="both"/>
        <w:rPr>
          <w:rFonts w:ascii="Times New Roman" w:hAnsi="Times New Roman" w:cs="Times New Roman"/>
          <w:sz w:val="28"/>
          <w:szCs w:val="28"/>
        </w:rPr>
      </w:pPr>
    </w:p>
    <w:p w:rsidR="00F516A6" w:rsidRDefault="00F516A6" w:rsidP="00F516A6">
      <w:pPr>
        <w:pStyle w:val="a3"/>
        <w:tabs>
          <w:tab w:val="left" w:pos="426"/>
        </w:tabs>
        <w:spacing w:line="360" w:lineRule="auto"/>
        <w:ind w:firstLine="567"/>
        <w:jc w:val="both"/>
        <w:rPr>
          <w:rFonts w:ascii="Times New Roman" w:hAnsi="Times New Roman" w:cs="Times New Roman"/>
          <w:sz w:val="28"/>
          <w:szCs w:val="28"/>
        </w:rPr>
      </w:pPr>
    </w:p>
    <w:p w:rsidR="00F516A6" w:rsidRDefault="00F516A6" w:rsidP="00F516A6">
      <w:pPr>
        <w:pStyle w:val="a3"/>
        <w:tabs>
          <w:tab w:val="left" w:pos="426"/>
        </w:tabs>
        <w:spacing w:line="360" w:lineRule="auto"/>
        <w:ind w:firstLine="567"/>
        <w:jc w:val="both"/>
        <w:rPr>
          <w:rFonts w:ascii="Times New Roman" w:hAnsi="Times New Roman" w:cs="Times New Roman"/>
          <w:sz w:val="28"/>
          <w:szCs w:val="28"/>
        </w:rPr>
      </w:pPr>
    </w:p>
    <w:p w:rsidR="00F516A6" w:rsidRDefault="00F516A6" w:rsidP="00F516A6">
      <w:pPr>
        <w:pStyle w:val="a3"/>
        <w:tabs>
          <w:tab w:val="left" w:pos="426"/>
        </w:tabs>
        <w:spacing w:line="360" w:lineRule="auto"/>
        <w:ind w:firstLine="567"/>
        <w:jc w:val="both"/>
        <w:rPr>
          <w:rFonts w:ascii="Times New Roman" w:hAnsi="Times New Roman" w:cs="Times New Roman"/>
          <w:sz w:val="28"/>
          <w:szCs w:val="28"/>
        </w:rPr>
      </w:pPr>
    </w:p>
    <w:p w:rsidR="00F516A6" w:rsidRDefault="00F516A6" w:rsidP="00F516A6">
      <w:pPr>
        <w:pStyle w:val="a3"/>
        <w:tabs>
          <w:tab w:val="left" w:pos="426"/>
        </w:tabs>
        <w:spacing w:line="360" w:lineRule="auto"/>
        <w:ind w:firstLine="567"/>
        <w:jc w:val="both"/>
        <w:rPr>
          <w:rFonts w:ascii="Times New Roman" w:hAnsi="Times New Roman" w:cs="Times New Roman"/>
          <w:sz w:val="28"/>
          <w:szCs w:val="28"/>
        </w:rPr>
      </w:pPr>
    </w:p>
    <w:p w:rsidR="00F516A6" w:rsidRDefault="00F516A6" w:rsidP="00F516A6">
      <w:pPr>
        <w:pStyle w:val="a3"/>
        <w:tabs>
          <w:tab w:val="left" w:pos="426"/>
        </w:tabs>
        <w:spacing w:line="360" w:lineRule="auto"/>
        <w:ind w:firstLine="567"/>
        <w:jc w:val="both"/>
        <w:rPr>
          <w:rFonts w:ascii="Times New Roman" w:hAnsi="Times New Roman" w:cs="Times New Roman"/>
          <w:sz w:val="28"/>
          <w:szCs w:val="28"/>
        </w:rPr>
      </w:pPr>
    </w:p>
    <w:p w:rsidR="00F516A6" w:rsidRDefault="00F516A6" w:rsidP="00F516A6">
      <w:pPr>
        <w:pStyle w:val="a3"/>
        <w:tabs>
          <w:tab w:val="left" w:pos="426"/>
        </w:tabs>
        <w:spacing w:line="360" w:lineRule="auto"/>
        <w:ind w:firstLine="567"/>
        <w:jc w:val="both"/>
        <w:rPr>
          <w:rFonts w:ascii="Times New Roman" w:hAnsi="Times New Roman" w:cs="Times New Roman"/>
          <w:sz w:val="28"/>
          <w:szCs w:val="28"/>
        </w:rPr>
      </w:pPr>
    </w:p>
    <w:p w:rsidR="00F516A6" w:rsidRDefault="00F516A6" w:rsidP="00F516A6">
      <w:pPr>
        <w:pStyle w:val="a3"/>
        <w:tabs>
          <w:tab w:val="left" w:pos="426"/>
        </w:tabs>
        <w:spacing w:line="360" w:lineRule="auto"/>
        <w:ind w:firstLine="567"/>
        <w:jc w:val="both"/>
        <w:rPr>
          <w:rFonts w:ascii="Times New Roman" w:hAnsi="Times New Roman" w:cs="Times New Roman"/>
          <w:sz w:val="28"/>
          <w:szCs w:val="28"/>
        </w:rPr>
      </w:pPr>
    </w:p>
    <w:p w:rsidR="00F516A6" w:rsidRDefault="00F516A6" w:rsidP="00F516A6">
      <w:pPr>
        <w:pStyle w:val="a3"/>
        <w:tabs>
          <w:tab w:val="left" w:pos="426"/>
        </w:tabs>
        <w:spacing w:line="360" w:lineRule="auto"/>
        <w:ind w:firstLine="567"/>
        <w:jc w:val="both"/>
        <w:rPr>
          <w:rFonts w:ascii="Times New Roman" w:hAnsi="Times New Roman" w:cs="Times New Roman"/>
          <w:sz w:val="28"/>
          <w:szCs w:val="28"/>
        </w:rPr>
      </w:pPr>
    </w:p>
    <w:p w:rsidR="00F516A6" w:rsidRDefault="00F516A6" w:rsidP="00F516A6">
      <w:pPr>
        <w:pStyle w:val="a3"/>
        <w:tabs>
          <w:tab w:val="left" w:pos="426"/>
        </w:tabs>
        <w:spacing w:line="360" w:lineRule="auto"/>
        <w:ind w:firstLine="567"/>
        <w:jc w:val="both"/>
        <w:rPr>
          <w:rFonts w:ascii="Times New Roman" w:hAnsi="Times New Roman" w:cs="Times New Roman"/>
          <w:sz w:val="28"/>
          <w:szCs w:val="28"/>
        </w:rPr>
      </w:pPr>
    </w:p>
    <w:p w:rsidR="00F516A6" w:rsidRDefault="00F516A6" w:rsidP="00F516A6">
      <w:pPr>
        <w:pStyle w:val="a3"/>
        <w:tabs>
          <w:tab w:val="left" w:pos="426"/>
        </w:tabs>
        <w:spacing w:line="360" w:lineRule="auto"/>
        <w:ind w:firstLine="567"/>
        <w:jc w:val="both"/>
        <w:rPr>
          <w:rFonts w:ascii="Times New Roman" w:hAnsi="Times New Roman" w:cs="Times New Roman"/>
          <w:sz w:val="28"/>
          <w:szCs w:val="28"/>
        </w:rPr>
      </w:pPr>
    </w:p>
    <w:p w:rsidR="00F516A6" w:rsidRDefault="00F516A6" w:rsidP="00F516A6">
      <w:pPr>
        <w:pStyle w:val="a3"/>
        <w:tabs>
          <w:tab w:val="left" w:pos="426"/>
        </w:tabs>
        <w:spacing w:line="360" w:lineRule="auto"/>
        <w:ind w:firstLine="567"/>
        <w:jc w:val="both"/>
        <w:rPr>
          <w:rFonts w:ascii="Times New Roman" w:hAnsi="Times New Roman" w:cs="Times New Roman"/>
          <w:sz w:val="28"/>
          <w:szCs w:val="28"/>
        </w:rPr>
      </w:pPr>
    </w:p>
    <w:p w:rsidR="00F516A6" w:rsidRPr="00F516A6" w:rsidRDefault="00F516A6" w:rsidP="00F516A6">
      <w:pPr>
        <w:pStyle w:val="a3"/>
        <w:tabs>
          <w:tab w:val="left" w:pos="426"/>
        </w:tabs>
        <w:spacing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90. </w:t>
      </w:r>
      <w:r w:rsidRPr="00F516A6">
        <w:rPr>
          <w:rFonts w:ascii="Times New Roman" w:hAnsi="Times New Roman" w:cs="Times New Roman"/>
          <w:b/>
          <w:sz w:val="28"/>
          <w:szCs w:val="28"/>
        </w:rPr>
        <w:t>Принцип работы, состав аппаратуры и применение приборов контроля орудий лова (ПКОЛ) с кабельным и гидроакустическим каналом связи</w:t>
      </w:r>
    </w:p>
    <w:p w:rsidR="00FB3B23" w:rsidRDefault="00FB3B23" w:rsidP="00FB3B23">
      <w:pPr>
        <w:pStyle w:val="a3"/>
        <w:tabs>
          <w:tab w:val="left" w:pos="426"/>
        </w:tabs>
        <w:spacing w:line="360" w:lineRule="auto"/>
        <w:ind w:firstLine="567"/>
        <w:jc w:val="both"/>
        <w:rPr>
          <w:rFonts w:ascii="Times New Roman" w:hAnsi="Times New Roman" w:cs="Times New Roman"/>
          <w:sz w:val="28"/>
          <w:szCs w:val="28"/>
        </w:rPr>
      </w:pPr>
      <w:r w:rsidRPr="00FB3B23">
        <w:rPr>
          <w:rFonts w:ascii="Times New Roman" w:hAnsi="Times New Roman" w:cs="Times New Roman"/>
          <w:sz w:val="28"/>
          <w:szCs w:val="28"/>
        </w:rPr>
        <w:t xml:space="preserve">Траловый зонд - прибор для дистанционного контроля с рыбопромыслового судна параметров орудий лова и подводной обстановки; применяется в зоне действия судна непосредственно в процессе лова, используются в основном в траловом рыболовстве при прицельном лове рыбы разноглубинными и природными тралами и служат для контроля работы трала и наведения его на скопления рыбы, определения степени наполнения трала рыбой. </w:t>
      </w:r>
    </w:p>
    <w:p w:rsidR="00FB3B23" w:rsidRPr="00FB3B23" w:rsidRDefault="00FB3B23" w:rsidP="00FB3B23">
      <w:pPr>
        <w:pStyle w:val="a3"/>
        <w:tabs>
          <w:tab w:val="left" w:pos="426"/>
        </w:tabs>
        <w:spacing w:line="360" w:lineRule="auto"/>
        <w:ind w:firstLine="567"/>
        <w:jc w:val="both"/>
        <w:rPr>
          <w:rFonts w:ascii="Times New Roman" w:hAnsi="Times New Roman" w:cs="Times New Roman"/>
          <w:sz w:val="28"/>
          <w:szCs w:val="28"/>
        </w:rPr>
      </w:pPr>
      <w:r w:rsidRPr="00FB3B23">
        <w:rPr>
          <w:rFonts w:ascii="Times New Roman" w:hAnsi="Times New Roman" w:cs="Times New Roman"/>
          <w:sz w:val="28"/>
          <w:szCs w:val="28"/>
        </w:rPr>
        <w:t xml:space="preserve">Высокая точность измерения расстояния от трала до грунта, позволяет вести лов рыбы в непосредственной близости от дна, не опасаясь повреждения трала на тяжёлых и неровных грунтах. При кошельковом лове используются для определения глубины и времени погружения нижней подборы невода и установления момента его стягивания при исследованиях и испытаниях новых тралов, также служат для контроля захода рыбы в стационарные орудия лова (ставные невода, ловушки и др.), используются при исследованиях </w:t>
      </w:r>
      <w:r>
        <w:rPr>
          <w:rFonts w:ascii="Times New Roman" w:hAnsi="Times New Roman" w:cs="Times New Roman"/>
          <w:sz w:val="28"/>
          <w:szCs w:val="28"/>
        </w:rPr>
        <w:t>и испытаниях новых орудий лова.</w:t>
      </w:r>
    </w:p>
    <w:p w:rsidR="00436221" w:rsidRDefault="00FB3B23" w:rsidP="00FB3B23">
      <w:pPr>
        <w:pStyle w:val="a3"/>
        <w:tabs>
          <w:tab w:val="left" w:pos="426"/>
        </w:tabs>
        <w:spacing w:line="360" w:lineRule="auto"/>
        <w:ind w:firstLine="567"/>
        <w:jc w:val="both"/>
        <w:rPr>
          <w:rFonts w:ascii="Times New Roman" w:hAnsi="Times New Roman" w:cs="Times New Roman"/>
          <w:sz w:val="28"/>
          <w:szCs w:val="28"/>
        </w:rPr>
      </w:pPr>
      <w:r w:rsidRPr="00FB3B23">
        <w:rPr>
          <w:rFonts w:ascii="Times New Roman" w:hAnsi="Times New Roman" w:cs="Times New Roman"/>
          <w:sz w:val="28"/>
          <w:szCs w:val="28"/>
        </w:rPr>
        <w:t xml:space="preserve">С помощью подводной аппаратуры измеряют параметры орудия лова, изучают обстановку в районе лова и передают полученную информацию на судно. Бортовая аппаратура обеспечивает приём, преобразование и регистрацию данных, передаваемых с орудия лова. По типу используемых линий связи различают с кабельной линией связи, когда передача данных с орудия лова на судно производится по специальному высокопрочному кабель-тросу; приборы с гидроакустической линией связи, в которых информация передаётся ультразвуковыми сигналами; приборы с радиолинией связи, в которых подводная информация собирается надводными </w:t>
      </w:r>
      <w:proofErr w:type="spellStart"/>
      <w:r w:rsidRPr="00FB3B23">
        <w:rPr>
          <w:rFonts w:ascii="Times New Roman" w:hAnsi="Times New Roman" w:cs="Times New Roman"/>
          <w:sz w:val="28"/>
          <w:szCs w:val="28"/>
        </w:rPr>
        <w:t>буйковыми</w:t>
      </w:r>
      <w:proofErr w:type="spellEnd"/>
      <w:r w:rsidRPr="00FB3B23">
        <w:rPr>
          <w:rFonts w:ascii="Times New Roman" w:hAnsi="Times New Roman" w:cs="Times New Roman"/>
          <w:sz w:val="28"/>
          <w:szCs w:val="28"/>
        </w:rPr>
        <w:t xml:space="preserve"> устройствами и передаётся на борт судна в виде радиосигналов.</w:t>
      </w:r>
    </w:p>
    <w:p w:rsidR="00FB3B23" w:rsidRDefault="00FB3B23" w:rsidP="00FB3B23">
      <w:pPr>
        <w:pStyle w:val="a3"/>
        <w:tabs>
          <w:tab w:val="left" w:pos="426"/>
        </w:tabs>
        <w:spacing w:line="360" w:lineRule="auto"/>
        <w:ind w:firstLine="567"/>
        <w:jc w:val="both"/>
        <w:rPr>
          <w:rFonts w:ascii="Times New Roman" w:hAnsi="Times New Roman" w:cs="Times New Roman"/>
          <w:sz w:val="28"/>
          <w:szCs w:val="28"/>
        </w:rPr>
      </w:pPr>
    </w:p>
    <w:p w:rsidR="00FB3B23" w:rsidRDefault="00FB3B23" w:rsidP="00FB3B23">
      <w:pPr>
        <w:pStyle w:val="a3"/>
        <w:tabs>
          <w:tab w:val="left" w:pos="426"/>
        </w:tabs>
        <w:spacing w:line="360" w:lineRule="auto"/>
        <w:ind w:firstLine="567"/>
        <w:jc w:val="both"/>
        <w:rPr>
          <w:rFonts w:ascii="Times New Roman" w:hAnsi="Times New Roman" w:cs="Times New Roman"/>
          <w:sz w:val="28"/>
          <w:szCs w:val="28"/>
        </w:rPr>
      </w:pPr>
    </w:p>
    <w:p w:rsidR="00FB3B23" w:rsidRDefault="00FB3B23" w:rsidP="00FB3B23">
      <w:pPr>
        <w:pStyle w:val="a3"/>
        <w:tabs>
          <w:tab w:val="left" w:pos="426"/>
        </w:tabs>
        <w:spacing w:line="360" w:lineRule="auto"/>
        <w:ind w:firstLine="567"/>
        <w:jc w:val="both"/>
        <w:rPr>
          <w:rFonts w:ascii="Times New Roman" w:hAnsi="Times New Roman" w:cs="Times New Roman"/>
          <w:sz w:val="28"/>
          <w:szCs w:val="28"/>
        </w:rPr>
      </w:pPr>
      <w:r w:rsidRPr="00FB3B23">
        <w:rPr>
          <w:rFonts w:ascii="Times New Roman" w:hAnsi="Times New Roman" w:cs="Times New Roman"/>
          <w:sz w:val="28"/>
          <w:szCs w:val="28"/>
        </w:rPr>
        <w:lastRenderedPageBreak/>
        <w:drawing>
          <wp:inline distT="0" distB="0" distL="0" distR="0">
            <wp:extent cx="4762500" cy="2247900"/>
            <wp:effectExtent l="0" t="0" r="0" b="0"/>
            <wp:docPr id="152" name="Рисунок 152" descr="Сетевой зонд с гидроакустической линией связи: 1 — бортовая приёмно-регистрирующая аппаратура; 2 — линия связи; 3 — подводная измерительно-передающая аппаратура; 4 — трал; 5 — рыбопоисковая аппарату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Сетевой зонд с гидроакустической линией связи: 1 — бортовая приёмно-регистрирующая аппаратура; 2 — линия связи; 3 — подводная измерительно-передающая аппаратура; 4 — трал; 5 — рыбопоисковая аппаратура."/>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762500" cy="2247900"/>
                    </a:xfrm>
                    <a:prstGeom prst="rect">
                      <a:avLst/>
                    </a:prstGeom>
                    <a:noFill/>
                    <a:ln>
                      <a:noFill/>
                    </a:ln>
                  </pic:spPr>
                </pic:pic>
              </a:graphicData>
            </a:graphic>
          </wp:inline>
        </w:drawing>
      </w:r>
    </w:p>
    <w:p w:rsidR="00FB3B23" w:rsidRDefault="00FB3B23" w:rsidP="00FB3B23">
      <w:pPr>
        <w:pStyle w:val="a3"/>
        <w:tabs>
          <w:tab w:val="left" w:pos="426"/>
        </w:tabs>
        <w:spacing w:line="360" w:lineRule="auto"/>
        <w:ind w:firstLine="567"/>
        <w:jc w:val="center"/>
        <w:rPr>
          <w:rFonts w:ascii="Times New Roman" w:hAnsi="Times New Roman" w:cs="Times New Roman"/>
          <w:sz w:val="28"/>
          <w:szCs w:val="28"/>
        </w:rPr>
      </w:pPr>
      <w:r w:rsidRPr="00FB3B23">
        <w:rPr>
          <w:rFonts w:ascii="Times New Roman" w:hAnsi="Times New Roman" w:cs="Times New Roman"/>
          <w:sz w:val="28"/>
          <w:szCs w:val="28"/>
        </w:rPr>
        <w:t>зонд с гидроакустической линией связи: 1 — бортовая приёмно-регистрирующая аппаратура; 2 — линия связи; 3 — подводная измерительно-передающая аппаратура; 4 — трал; 5 — рыбопоисковая аппаратура.</w:t>
      </w:r>
    </w:p>
    <w:p w:rsidR="00FB3B23" w:rsidRDefault="00FB3B23" w:rsidP="00FB3B23">
      <w:pPr>
        <w:pStyle w:val="a3"/>
        <w:tabs>
          <w:tab w:val="left" w:pos="426"/>
        </w:tabs>
        <w:spacing w:line="360" w:lineRule="auto"/>
        <w:ind w:firstLine="567"/>
        <w:jc w:val="both"/>
        <w:rPr>
          <w:rFonts w:ascii="Times New Roman" w:hAnsi="Times New Roman" w:cs="Times New Roman"/>
          <w:sz w:val="28"/>
          <w:szCs w:val="28"/>
        </w:rPr>
      </w:pPr>
    </w:p>
    <w:p w:rsidR="00FB3B23" w:rsidRDefault="00FB3B23" w:rsidP="00FB3B23">
      <w:pPr>
        <w:pStyle w:val="a3"/>
        <w:tabs>
          <w:tab w:val="left" w:pos="426"/>
        </w:tabs>
        <w:spacing w:line="360" w:lineRule="auto"/>
        <w:ind w:firstLine="567"/>
        <w:jc w:val="both"/>
        <w:rPr>
          <w:rFonts w:ascii="Times New Roman" w:hAnsi="Times New Roman" w:cs="Times New Roman"/>
          <w:sz w:val="28"/>
          <w:szCs w:val="28"/>
        </w:rPr>
      </w:pPr>
      <w:r w:rsidRPr="00FB3B23">
        <w:rPr>
          <w:rFonts w:ascii="Times New Roman" w:hAnsi="Times New Roman" w:cs="Times New Roman"/>
          <w:sz w:val="28"/>
          <w:szCs w:val="28"/>
        </w:rPr>
        <w:t>Приборы контроля параметров оруди</w:t>
      </w:r>
      <w:r>
        <w:rPr>
          <w:rFonts w:ascii="Times New Roman" w:hAnsi="Times New Roman" w:cs="Times New Roman"/>
          <w:sz w:val="28"/>
          <w:szCs w:val="28"/>
        </w:rPr>
        <w:t>й лова или, как их иногда назы</w:t>
      </w:r>
      <w:r w:rsidRPr="00FB3B23">
        <w:rPr>
          <w:rFonts w:ascii="Times New Roman" w:hAnsi="Times New Roman" w:cs="Times New Roman"/>
          <w:sz w:val="28"/>
          <w:szCs w:val="28"/>
        </w:rPr>
        <w:t>вают, сетевые зонды, относятся к телем</w:t>
      </w:r>
      <w:r>
        <w:rPr>
          <w:rFonts w:ascii="Times New Roman" w:hAnsi="Times New Roman" w:cs="Times New Roman"/>
          <w:sz w:val="28"/>
          <w:szCs w:val="28"/>
        </w:rPr>
        <w:t>етрической аппаратуре и предна</w:t>
      </w:r>
      <w:r w:rsidRPr="00FB3B23">
        <w:rPr>
          <w:rFonts w:ascii="Times New Roman" w:hAnsi="Times New Roman" w:cs="Times New Roman"/>
          <w:sz w:val="28"/>
          <w:szCs w:val="28"/>
        </w:rPr>
        <w:t>значены для получения данных об экс</w:t>
      </w:r>
      <w:r>
        <w:rPr>
          <w:rFonts w:ascii="Times New Roman" w:hAnsi="Times New Roman" w:cs="Times New Roman"/>
          <w:sz w:val="28"/>
          <w:szCs w:val="28"/>
        </w:rPr>
        <w:t xml:space="preserve">плуатационных параметрах орудий </w:t>
      </w:r>
      <w:r w:rsidRPr="00FB3B23">
        <w:rPr>
          <w:rFonts w:ascii="Times New Roman" w:hAnsi="Times New Roman" w:cs="Times New Roman"/>
          <w:sz w:val="28"/>
          <w:szCs w:val="28"/>
        </w:rPr>
        <w:t>лова и о подводной ситуации в зоне их д</w:t>
      </w:r>
      <w:r>
        <w:rPr>
          <w:rFonts w:ascii="Times New Roman" w:hAnsi="Times New Roman" w:cs="Times New Roman"/>
          <w:sz w:val="28"/>
          <w:szCs w:val="28"/>
        </w:rPr>
        <w:t>ействия. С помощью таких прибо</w:t>
      </w:r>
      <w:r w:rsidRPr="00FB3B23">
        <w:rPr>
          <w:rFonts w:ascii="Times New Roman" w:hAnsi="Times New Roman" w:cs="Times New Roman"/>
          <w:sz w:val="28"/>
          <w:szCs w:val="28"/>
        </w:rPr>
        <w:t>ров обеспечивается передача на судно информации о раскрытии трала, его</w:t>
      </w:r>
      <w:r>
        <w:rPr>
          <w:rFonts w:ascii="Times New Roman" w:hAnsi="Times New Roman" w:cs="Times New Roman"/>
          <w:sz w:val="28"/>
          <w:szCs w:val="28"/>
        </w:rPr>
        <w:t xml:space="preserve"> </w:t>
      </w:r>
      <w:r w:rsidRPr="00FB3B23">
        <w:rPr>
          <w:rFonts w:ascii="Times New Roman" w:hAnsi="Times New Roman" w:cs="Times New Roman"/>
          <w:sz w:val="28"/>
          <w:szCs w:val="28"/>
        </w:rPr>
        <w:t xml:space="preserve">наполнении, </w:t>
      </w:r>
      <w:proofErr w:type="spellStart"/>
      <w:r w:rsidRPr="00FB3B23">
        <w:rPr>
          <w:rFonts w:ascii="Times New Roman" w:hAnsi="Times New Roman" w:cs="Times New Roman"/>
          <w:sz w:val="28"/>
          <w:szCs w:val="28"/>
        </w:rPr>
        <w:t>отстоянии</w:t>
      </w:r>
      <w:proofErr w:type="spellEnd"/>
      <w:r w:rsidRPr="00FB3B23">
        <w:rPr>
          <w:rFonts w:ascii="Times New Roman" w:hAnsi="Times New Roman" w:cs="Times New Roman"/>
          <w:sz w:val="28"/>
          <w:szCs w:val="28"/>
        </w:rPr>
        <w:t xml:space="preserve"> от поверхности воды и грунта, темпера</w:t>
      </w:r>
      <w:r>
        <w:rPr>
          <w:rFonts w:ascii="Times New Roman" w:hAnsi="Times New Roman" w:cs="Times New Roman"/>
          <w:sz w:val="28"/>
          <w:szCs w:val="28"/>
        </w:rPr>
        <w:t xml:space="preserve">туре в слое </w:t>
      </w:r>
      <w:r w:rsidRPr="00FB3B23">
        <w:rPr>
          <w:rFonts w:ascii="Times New Roman" w:hAnsi="Times New Roman" w:cs="Times New Roman"/>
          <w:sz w:val="28"/>
          <w:szCs w:val="28"/>
        </w:rPr>
        <w:t xml:space="preserve">траления. </w:t>
      </w:r>
    </w:p>
    <w:p w:rsidR="00FB3B23" w:rsidRDefault="00FB3B23" w:rsidP="00FB3B23">
      <w:pPr>
        <w:pStyle w:val="a3"/>
        <w:tabs>
          <w:tab w:val="left" w:pos="426"/>
        </w:tabs>
        <w:spacing w:line="360" w:lineRule="auto"/>
        <w:ind w:firstLine="567"/>
        <w:jc w:val="both"/>
        <w:rPr>
          <w:rFonts w:ascii="Times New Roman" w:hAnsi="Times New Roman" w:cs="Times New Roman"/>
          <w:sz w:val="28"/>
          <w:szCs w:val="28"/>
        </w:rPr>
      </w:pPr>
      <w:r w:rsidRPr="00FB3B23">
        <w:rPr>
          <w:rFonts w:ascii="Times New Roman" w:hAnsi="Times New Roman" w:cs="Times New Roman"/>
          <w:sz w:val="28"/>
          <w:szCs w:val="28"/>
        </w:rPr>
        <w:t xml:space="preserve">Эти сведения необходимы для </w:t>
      </w:r>
      <w:r>
        <w:rPr>
          <w:rFonts w:ascii="Times New Roman" w:hAnsi="Times New Roman" w:cs="Times New Roman"/>
          <w:sz w:val="28"/>
          <w:szCs w:val="28"/>
        </w:rPr>
        <w:t>прицельного лова – решения зада</w:t>
      </w:r>
      <w:r w:rsidRPr="00FB3B23">
        <w:rPr>
          <w:rFonts w:ascii="Times New Roman" w:hAnsi="Times New Roman" w:cs="Times New Roman"/>
          <w:sz w:val="28"/>
          <w:szCs w:val="28"/>
        </w:rPr>
        <w:t>чи наведения трала на объект, подлежащ</w:t>
      </w:r>
      <w:r>
        <w:rPr>
          <w:rFonts w:ascii="Times New Roman" w:hAnsi="Times New Roman" w:cs="Times New Roman"/>
          <w:sz w:val="28"/>
          <w:szCs w:val="28"/>
        </w:rPr>
        <w:t xml:space="preserve">ий облову, при его </w:t>
      </w:r>
      <w:proofErr w:type="spellStart"/>
      <w:r>
        <w:rPr>
          <w:rFonts w:ascii="Times New Roman" w:hAnsi="Times New Roman" w:cs="Times New Roman"/>
          <w:sz w:val="28"/>
          <w:szCs w:val="28"/>
        </w:rPr>
        <w:t>отстоянии</w:t>
      </w:r>
      <w:proofErr w:type="spellEnd"/>
      <w:r>
        <w:rPr>
          <w:rFonts w:ascii="Times New Roman" w:hAnsi="Times New Roman" w:cs="Times New Roman"/>
          <w:sz w:val="28"/>
          <w:szCs w:val="28"/>
        </w:rPr>
        <w:t xml:space="preserve"> до </w:t>
      </w:r>
      <w:r w:rsidRPr="00FB3B23">
        <w:rPr>
          <w:rFonts w:ascii="Times New Roman" w:hAnsi="Times New Roman" w:cs="Times New Roman"/>
          <w:sz w:val="28"/>
          <w:szCs w:val="28"/>
        </w:rPr>
        <w:t>3000 м от судна. При необходимости упрощения схемы построения и конструкции сетевого зонда количество контролируемых параметров орудий</w:t>
      </w:r>
      <w:r>
        <w:rPr>
          <w:rFonts w:ascii="Times New Roman" w:hAnsi="Times New Roman" w:cs="Times New Roman"/>
          <w:sz w:val="28"/>
          <w:szCs w:val="28"/>
        </w:rPr>
        <w:t xml:space="preserve"> </w:t>
      </w:r>
      <w:r w:rsidRPr="00FB3B23">
        <w:rPr>
          <w:rFonts w:ascii="Times New Roman" w:hAnsi="Times New Roman" w:cs="Times New Roman"/>
          <w:sz w:val="28"/>
          <w:szCs w:val="28"/>
        </w:rPr>
        <w:t>лова может быть неполным. Так, например, аппаратура ИГЭК (измеритель</w:t>
      </w:r>
      <w:r>
        <w:rPr>
          <w:rFonts w:ascii="Times New Roman" w:hAnsi="Times New Roman" w:cs="Times New Roman"/>
          <w:sz w:val="28"/>
          <w:szCs w:val="28"/>
        </w:rPr>
        <w:t xml:space="preserve"> </w:t>
      </w:r>
      <w:r w:rsidRPr="00FB3B23">
        <w:rPr>
          <w:rFonts w:ascii="Times New Roman" w:hAnsi="Times New Roman" w:cs="Times New Roman"/>
          <w:sz w:val="28"/>
          <w:szCs w:val="28"/>
        </w:rPr>
        <w:t>глубины, эхолотный, кабельный) определяет только г</w:t>
      </w:r>
      <w:r>
        <w:rPr>
          <w:rFonts w:ascii="Times New Roman" w:hAnsi="Times New Roman" w:cs="Times New Roman"/>
          <w:sz w:val="28"/>
          <w:szCs w:val="28"/>
        </w:rPr>
        <w:t xml:space="preserve">лубину хода трала </w:t>
      </w:r>
      <w:r w:rsidRPr="00FB3B23">
        <w:rPr>
          <w:rFonts w:ascii="Times New Roman" w:hAnsi="Times New Roman" w:cs="Times New Roman"/>
          <w:sz w:val="28"/>
          <w:szCs w:val="28"/>
        </w:rPr>
        <w:t xml:space="preserve">или </w:t>
      </w:r>
      <w:proofErr w:type="spellStart"/>
      <w:r w:rsidRPr="00FB3B23">
        <w:rPr>
          <w:rFonts w:ascii="Times New Roman" w:hAnsi="Times New Roman" w:cs="Times New Roman"/>
          <w:sz w:val="28"/>
          <w:szCs w:val="28"/>
        </w:rPr>
        <w:t>отстояние</w:t>
      </w:r>
      <w:proofErr w:type="spellEnd"/>
      <w:r w:rsidRPr="00FB3B23">
        <w:rPr>
          <w:rFonts w:ascii="Times New Roman" w:hAnsi="Times New Roman" w:cs="Times New Roman"/>
          <w:sz w:val="28"/>
          <w:szCs w:val="28"/>
        </w:rPr>
        <w:t xml:space="preserve"> его от грунта, наличие рыбы в устье трала, под или над ним.</w:t>
      </w:r>
    </w:p>
    <w:p w:rsidR="00FB3B23" w:rsidRPr="00FB3B23" w:rsidRDefault="00FB3B23" w:rsidP="00FB3B23">
      <w:pPr>
        <w:pStyle w:val="a3"/>
        <w:tabs>
          <w:tab w:val="left" w:pos="426"/>
        </w:tabs>
        <w:spacing w:line="360" w:lineRule="auto"/>
        <w:ind w:firstLine="567"/>
        <w:jc w:val="both"/>
        <w:rPr>
          <w:rFonts w:ascii="Times New Roman" w:hAnsi="Times New Roman" w:cs="Times New Roman"/>
          <w:sz w:val="28"/>
          <w:szCs w:val="28"/>
        </w:rPr>
      </w:pPr>
      <w:r w:rsidRPr="00FB3B23">
        <w:rPr>
          <w:rFonts w:ascii="Times New Roman" w:hAnsi="Times New Roman" w:cs="Times New Roman"/>
          <w:sz w:val="28"/>
          <w:szCs w:val="28"/>
        </w:rPr>
        <w:t>В состав сетевого зонда входят бортов</w:t>
      </w:r>
      <w:r>
        <w:rPr>
          <w:rFonts w:ascii="Times New Roman" w:hAnsi="Times New Roman" w:cs="Times New Roman"/>
          <w:sz w:val="28"/>
          <w:szCs w:val="28"/>
        </w:rPr>
        <w:t>ая аппаратура и аппаратура, ус</w:t>
      </w:r>
      <w:r w:rsidRPr="00FB3B23">
        <w:rPr>
          <w:rFonts w:ascii="Times New Roman" w:hAnsi="Times New Roman" w:cs="Times New Roman"/>
          <w:sz w:val="28"/>
          <w:szCs w:val="28"/>
        </w:rPr>
        <w:t>танавливаемая непосредственно на верхн</w:t>
      </w:r>
      <w:r>
        <w:rPr>
          <w:rFonts w:ascii="Times New Roman" w:hAnsi="Times New Roman" w:cs="Times New Roman"/>
          <w:sz w:val="28"/>
          <w:szCs w:val="28"/>
        </w:rPr>
        <w:t>ей или нижней подборе трала. Ин</w:t>
      </w:r>
      <w:r w:rsidRPr="00FB3B23">
        <w:rPr>
          <w:rFonts w:ascii="Times New Roman" w:hAnsi="Times New Roman" w:cs="Times New Roman"/>
          <w:sz w:val="28"/>
          <w:szCs w:val="28"/>
        </w:rPr>
        <w:t xml:space="preserve">формация от аппаратуры, установленной </w:t>
      </w:r>
      <w:r>
        <w:rPr>
          <w:rFonts w:ascii="Times New Roman" w:hAnsi="Times New Roman" w:cs="Times New Roman"/>
          <w:sz w:val="28"/>
          <w:szCs w:val="28"/>
        </w:rPr>
        <w:t xml:space="preserve">на трале, может передаваться на </w:t>
      </w:r>
      <w:bookmarkStart w:id="0" w:name="_GoBack"/>
      <w:bookmarkEnd w:id="0"/>
      <w:r w:rsidRPr="00FB3B23">
        <w:rPr>
          <w:rFonts w:ascii="Times New Roman" w:hAnsi="Times New Roman" w:cs="Times New Roman"/>
          <w:sz w:val="28"/>
          <w:szCs w:val="28"/>
        </w:rPr>
        <w:t>борт судна по кабельному или гидроакустическому каналу связи.</w:t>
      </w:r>
    </w:p>
    <w:p w:rsidR="00FB3B23" w:rsidRPr="00FB3B23" w:rsidRDefault="00FB3B23" w:rsidP="00FB3B23">
      <w:pPr>
        <w:pStyle w:val="a3"/>
        <w:tabs>
          <w:tab w:val="left" w:pos="426"/>
        </w:tabs>
        <w:spacing w:line="360" w:lineRule="auto"/>
        <w:ind w:firstLine="567"/>
        <w:jc w:val="both"/>
        <w:rPr>
          <w:rFonts w:ascii="Times New Roman" w:hAnsi="Times New Roman" w:cs="Times New Roman"/>
          <w:sz w:val="28"/>
          <w:szCs w:val="28"/>
        </w:rPr>
      </w:pPr>
    </w:p>
    <w:p w:rsidR="00FB3B23" w:rsidRPr="00FB3B23" w:rsidRDefault="00FB3B23" w:rsidP="00FB3B23">
      <w:pPr>
        <w:pStyle w:val="a3"/>
        <w:tabs>
          <w:tab w:val="left" w:pos="426"/>
        </w:tabs>
        <w:spacing w:line="360" w:lineRule="auto"/>
        <w:ind w:firstLine="567"/>
        <w:jc w:val="both"/>
        <w:rPr>
          <w:rFonts w:ascii="Times New Roman" w:hAnsi="Times New Roman" w:cs="Times New Roman"/>
          <w:sz w:val="28"/>
          <w:szCs w:val="28"/>
        </w:rPr>
      </w:pPr>
    </w:p>
    <w:p w:rsidR="00FB3B23" w:rsidRPr="00FB3B23" w:rsidRDefault="00FB3B23" w:rsidP="00FB3B23">
      <w:pPr>
        <w:pStyle w:val="a3"/>
        <w:tabs>
          <w:tab w:val="left" w:pos="426"/>
        </w:tabs>
        <w:spacing w:line="360" w:lineRule="auto"/>
        <w:ind w:firstLine="567"/>
        <w:jc w:val="both"/>
        <w:rPr>
          <w:rFonts w:ascii="Times New Roman" w:hAnsi="Times New Roman" w:cs="Times New Roman"/>
          <w:sz w:val="28"/>
          <w:szCs w:val="28"/>
        </w:rPr>
      </w:pPr>
    </w:p>
    <w:p w:rsidR="00FB3B23" w:rsidRPr="00FB3B23" w:rsidRDefault="00FB3B23" w:rsidP="00FB3B23">
      <w:pPr>
        <w:pStyle w:val="a3"/>
        <w:tabs>
          <w:tab w:val="left" w:pos="426"/>
        </w:tabs>
        <w:spacing w:line="360" w:lineRule="auto"/>
        <w:ind w:firstLine="567"/>
        <w:jc w:val="both"/>
        <w:rPr>
          <w:rFonts w:ascii="Times New Roman" w:hAnsi="Times New Roman" w:cs="Times New Roman"/>
          <w:sz w:val="28"/>
          <w:szCs w:val="28"/>
        </w:rPr>
      </w:pPr>
    </w:p>
    <w:p w:rsidR="00FB3B23" w:rsidRPr="00FB3B23" w:rsidRDefault="00FB3B23" w:rsidP="00FB3B23">
      <w:pPr>
        <w:pStyle w:val="a3"/>
        <w:tabs>
          <w:tab w:val="left" w:pos="426"/>
        </w:tabs>
        <w:spacing w:line="360" w:lineRule="auto"/>
        <w:ind w:firstLine="567"/>
        <w:jc w:val="both"/>
        <w:rPr>
          <w:rFonts w:ascii="Times New Roman" w:hAnsi="Times New Roman" w:cs="Times New Roman"/>
          <w:sz w:val="28"/>
          <w:szCs w:val="28"/>
        </w:rPr>
      </w:pPr>
    </w:p>
    <w:p w:rsidR="00FB3B23" w:rsidRPr="00FB3B23" w:rsidRDefault="00FB3B23" w:rsidP="00FB3B23">
      <w:pPr>
        <w:pStyle w:val="a3"/>
        <w:tabs>
          <w:tab w:val="left" w:pos="426"/>
        </w:tabs>
        <w:spacing w:line="360" w:lineRule="auto"/>
        <w:ind w:firstLine="567"/>
        <w:jc w:val="both"/>
        <w:rPr>
          <w:rFonts w:ascii="Times New Roman" w:hAnsi="Times New Roman" w:cs="Times New Roman"/>
          <w:sz w:val="28"/>
          <w:szCs w:val="28"/>
        </w:rPr>
      </w:pPr>
    </w:p>
    <w:p w:rsidR="00FB3B23" w:rsidRPr="00FB3B23" w:rsidRDefault="00FB3B23" w:rsidP="00FB3B23">
      <w:pPr>
        <w:pStyle w:val="a3"/>
        <w:tabs>
          <w:tab w:val="left" w:pos="426"/>
        </w:tabs>
        <w:spacing w:line="360" w:lineRule="auto"/>
        <w:ind w:firstLine="567"/>
        <w:jc w:val="both"/>
        <w:rPr>
          <w:rFonts w:ascii="Times New Roman" w:hAnsi="Times New Roman" w:cs="Times New Roman"/>
          <w:sz w:val="28"/>
          <w:szCs w:val="28"/>
        </w:rPr>
      </w:pPr>
    </w:p>
    <w:p w:rsidR="00FB3B23" w:rsidRPr="00FB3B23" w:rsidRDefault="00FB3B23" w:rsidP="00FB3B23">
      <w:pPr>
        <w:pStyle w:val="a3"/>
        <w:tabs>
          <w:tab w:val="left" w:pos="426"/>
        </w:tabs>
        <w:spacing w:line="360" w:lineRule="auto"/>
        <w:ind w:firstLine="567"/>
        <w:jc w:val="both"/>
        <w:rPr>
          <w:rFonts w:ascii="Times New Roman" w:hAnsi="Times New Roman" w:cs="Times New Roman"/>
          <w:sz w:val="28"/>
          <w:szCs w:val="28"/>
        </w:rPr>
      </w:pPr>
    </w:p>
    <w:p w:rsidR="00FB3B23" w:rsidRPr="00FB3B23" w:rsidRDefault="00FB3B23" w:rsidP="00FB3B23">
      <w:pPr>
        <w:pStyle w:val="a3"/>
        <w:tabs>
          <w:tab w:val="left" w:pos="426"/>
        </w:tabs>
        <w:spacing w:line="360" w:lineRule="auto"/>
        <w:ind w:firstLine="567"/>
        <w:jc w:val="both"/>
        <w:rPr>
          <w:rFonts w:ascii="Times New Roman" w:hAnsi="Times New Roman" w:cs="Times New Roman"/>
          <w:sz w:val="28"/>
          <w:szCs w:val="28"/>
        </w:rPr>
      </w:pPr>
    </w:p>
    <w:p w:rsidR="00FB3B23" w:rsidRPr="00FB3B23" w:rsidRDefault="00FB3B23" w:rsidP="00FB3B23">
      <w:pPr>
        <w:pStyle w:val="a3"/>
        <w:tabs>
          <w:tab w:val="left" w:pos="426"/>
        </w:tabs>
        <w:spacing w:line="360" w:lineRule="auto"/>
        <w:ind w:firstLine="567"/>
        <w:jc w:val="both"/>
        <w:rPr>
          <w:rFonts w:ascii="Times New Roman" w:hAnsi="Times New Roman" w:cs="Times New Roman"/>
          <w:sz w:val="28"/>
          <w:szCs w:val="28"/>
        </w:rPr>
      </w:pPr>
    </w:p>
    <w:p w:rsidR="00FB3B23" w:rsidRPr="00FB3B23" w:rsidRDefault="00FB3B23" w:rsidP="00FB3B23">
      <w:pPr>
        <w:pStyle w:val="a3"/>
        <w:tabs>
          <w:tab w:val="left" w:pos="426"/>
        </w:tabs>
        <w:spacing w:line="360" w:lineRule="auto"/>
        <w:ind w:firstLine="567"/>
        <w:jc w:val="both"/>
        <w:rPr>
          <w:rFonts w:ascii="Times New Roman" w:hAnsi="Times New Roman" w:cs="Times New Roman"/>
          <w:sz w:val="28"/>
          <w:szCs w:val="28"/>
        </w:rPr>
      </w:pPr>
    </w:p>
    <w:p w:rsidR="00FB3B23" w:rsidRPr="00FB3B23" w:rsidRDefault="00FB3B23" w:rsidP="00FB3B23">
      <w:pPr>
        <w:pStyle w:val="a3"/>
        <w:tabs>
          <w:tab w:val="left" w:pos="426"/>
        </w:tabs>
        <w:spacing w:line="360" w:lineRule="auto"/>
        <w:ind w:firstLine="567"/>
        <w:jc w:val="both"/>
        <w:rPr>
          <w:rFonts w:ascii="Times New Roman" w:hAnsi="Times New Roman" w:cs="Times New Roman"/>
          <w:sz w:val="28"/>
          <w:szCs w:val="28"/>
        </w:rPr>
      </w:pPr>
    </w:p>
    <w:p w:rsidR="00FB3B23" w:rsidRPr="00FB3B23" w:rsidRDefault="00FB3B23" w:rsidP="00FB3B23">
      <w:pPr>
        <w:pStyle w:val="a3"/>
        <w:tabs>
          <w:tab w:val="left" w:pos="426"/>
        </w:tabs>
        <w:spacing w:line="360" w:lineRule="auto"/>
        <w:ind w:firstLine="567"/>
        <w:jc w:val="both"/>
        <w:rPr>
          <w:rFonts w:ascii="Times New Roman" w:hAnsi="Times New Roman" w:cs="Times New Roman"/>
          <w:sz w:val="28"/>
          <w:szCs w:val="28"/>
        </w:rPr>
      </w:pPr>
    </w:p>
    <w:p w:rsidR="00FB3B23" w:rsidRPr="00FB3B23" w:rsidRDefault="00FB3B23" w:rsidP="00FB3B23">
      <w:pPr>
        <w:pStyle w:val="a3"/>
        <w:tabs>
          <w:tab w:val="left" w:pos="426"/>
        </w:tabs>
        <w:spacing w:line="360" w:lineRule="auto"/>
        <w:ind w:firstLine="567"/>
        <w:jc w:val="both"/>
        <w:rPr>
          <w:rFonts w:ascii="Times New Roman" w:hAnsi="Times New Roman" w:cs="Times New Roman"/>
          <w:sz w:val="28"/>
          <w:szCs w:val="28"/>
        </w:rPr>
      </w:pPr>
    </w:p>
    <w:p w:rsidR="00FB3B23" w:rsidRPr="00FB3B23" w:rsidRDefault="00FB3B23" w:rsidP="00FB3B23">
      <w:pPr>
        <w:pStyle w:val="a3"/>
        <w:tabs>
          <w:tab w:val="left" w:pos="426"/>
        </w:tabs>
        <w:spacing w:line="360" w:lineRule="auto"/>
        <w:ind w:firstLine="567"/>
        <w:jc w:val="both"/>
        <w:rPr>
          <w:rFonts w:ascii="Times New Roman" w:hAnsi="Times New Roman" w:cs="Times New Roman"/>
          <w:sz w:val="28"/>
          <w:szCs w:val="28"/>
        </w:rPr>
      </w:pPr>
    </w:p>
    <w:p w:rsidR="00FB3B23" w:rsidRPr="00FB3B23" w:rsidRDefault="00FB3B23" w:rsidP="00FB3B23">
      <w:pPr>
        <w:pStyle w:val="a3"/>
        <w:tabs>
          <w:tab w:val="left" w:pos="426"/>
        </w:tabs>
        <w:spacing w:line="360" w:lineRule="auto"/>
        <w:ind w:firstLine="567"/>
        <w:jc w:val="both"/>
        <w:rPr>
          <w:rFonts w:ascii="Times New Roman" w:hAnsi="Times New Roman" w:cs="Times New Roman"/>
          <w:sz w:val="28"/>
          <w:szCs w:val="28"/>
        </w:rPr>
      </w:pPr>
    </w:p>
    <w:p w:rsidR="00FB3B23" w:rsidRPr="00FB3B23" w:rsidRDefault="00FB3B23" w:rsidP="00FB3B23">
      <w:pPr>
        <w:pStyle w:val="a3"/>
        <w:tabs>
          <w:tab w:val="left" w:pos="426"/>
        </w:tabs>
        <w:spacing w:line="360" w:lineRule="auto"/>
        <w:ind w:firstLine="567"/>
        <w:jc w:val="both"/>
        <w:rPr>
          <w:rFonts w:ascii="Times New Roman" w:hAnsi="Times New Roman" w:cs="Times New Roman"/>
          <w:sz w:val="28"/>
          <w:szCs w:val="28"/>
        </w:rPr>
      </w:pPr>
    </w:p>
    <w:p w:rsidR="00FB3B23" w:rsidRPr="00FB3B23" w:rsidRDefault="00FB3B23" w:rsidP="00FB3B23">
      <w:pPr>
        <w:pStyle w:val="a3"/>
        <w:tabs>
          <w:tab w:val="left" w:pos="426"/>
        </w:tabs>
        <w:spacing w:line="360" w:lineRule="auto"/>
        <w:ind w:firstLine="567"/>
        <w:jc w:val="both"/>
        <w:rPr>
          <w:rFonts w:ascii="Times New Roman" w:hAnsi="Times New Roman" w:cs="Times New Roman"/>
          <w:sz w:val="28"/>
          <w:szCs w:val="28"/>
        </w:rPr>
      </w:pPr>
    </w:p>
    <w:p w:rsidR="00FB3B23" w:rsidRPr="00FB3B23" w:rsidRDefault="00FB3B23" w:rsidP="00FB3B23">
      <w:pPr>
        <w:pStyle w:val="a3"/>
        <w:tabs>
          <w:tab w:val="left" w:pos="426"/>
        </w:tabs>
        <w:spacing w:line="360" w:lineRule="auto"/>
        <w:ind w:firstLine="567"/>
        <w:jc w:val="both"/>
        <w:rPr>
          <w:rFonts w:ascii="Times New Roman" w:hAnsi="Times New Roman" w:cs="Times New Roman"/>
          <w:sz w:val="28"/>
          <w:szCs w:val="28"/>
        </w:rPr>
      </w:pPr>
    </w:p>
    <w:p w:rsidR="00FB3B23" w:rsidRPr="00FB3B23" w:rsidRDefault="00FB3B23" w:rsidP="00FB3B23">
      <w:pPr>
        <w:pStyle w:val="a3"/>
        <w:tabs>
          <w:tab w:val="left" w:pos="426"/>
        </w:tabs>
        <w:spacing w:line="360" w:lineRule="auto"/>
        <w:ind w:firstLine="567"/>
        <w:jc w:val="both"/>
        <w:rPr>
          <w:rFonts w:ascii="Times New Roman" w:hAnsi="Times New Roman" w:cs="Times New Roman"/>
          <w:sz w:val="28"/>
          <w:szCs w:val="28"/>
        </w:rPr>
      </w:pPr>
    </w:p>
    <w:p w:rsidR="00FB3B23" w:rsidRPr="00FB3B23" w:rsidRDefault="00FB3B23" w:rsidP="00FB3B23">
      <w:pPr>
        <w:pStyle w:val="a3"/>
        <w:tabs>
          <w:tab w:val="left" w:pos="426"/>
        </w:tabs>
        <w:spacing w:line="360" w:lineRule="auto"/>
        <w:ind w:firstLine="567"/>
        <w:jc w:val="both"/>
        <w:rPr>
          <w:rFonts w:ascii="Times New Roman" w:hAnsi="Times New Roman" w:cs="Times New Roman"/>
          <w:sz w:val="28"/>
          <w:szCs w:val="28"/>
        </w:rPr>
      </w:pPr>
    </w:p>
    <w:p w:rsidR="00FB3B23" w:rsidRPr="00FB3B23" w:rsidRDefault="00FB3B23" w:rsidP="00FB3B23">
      <w:pPr>
        <w:pStyle w:val="a3"/>
        <w:tabs>
          <w:tab w:val="left" w:pos="426"/>
        </w:tabs>
        <w:spacing w:line="360" w:lineRule="auto"/>
        <w:ind w:firstLine="567"/>
        <w:jc w:val="both"/>
        <w:rPr>
          <w:rFonts w:ascii="Times New Roman" w:hAnsi="Times New Roman" w:cs="Times New Roman"/>
          <w:sz w:val="28"/>
          <w:szCs w:val="28"/>
        </w:rPr>
      </w:pPr>
    </w:p>
    <w:p w:rsidR="00FB3B23" w:rsidRPr="00FB3B23" w:rsidRDefault="00FB3B23" w:rsidP="00FB3B23">
      <w:pPr>
        <w:pStyle w:val="a3"/>
        <w:tabs>
          <w:tab w:val="left" w:pos="426"/>
        </w:tabs>
        <w:spacing w:line="360" w:lineRule="auto"/>
        <w:ind w:firstLine="567"/>
        <w:jc w:val="both"/>
        <w:rPr>
          <w:rFonts w:ascii="Times New Roman" w:hAnsi="Times New Roman" w:cs="Times New Roman"/>
          <w:sz w:val="28"/>
          <w:szCs w:val="28"/>
        </w:rPr>
      </w:pPr>
    </w:p>
    <w:p w:rsidR="00FB3B23" w:rsidRPr="00FB3B23" w:rsidRDefault="00FB3B23" w:rsidP="00FB3B23">
      <w:pPr>
        <w:pStyle w:val="a3"/>
        <w:tabs>
          <w:tab w:val="left" w:pos="426"/>
        </w:tabs>
        <w:spacing w:line="360" w:lineRule="auto"/>
        <w:ind w:firstLine="567"/>
        <w:jc w:val="both"/>
        <w:rPr>
          <w:rFonts w:ascii="Times New Roman" w:hAnsi="Times New Roman" w:cs="Times New Roman"/>
          <w:sz w:val="28"/>
          <w:szCs w:val="28"/>
        </w:rPr>
      </w:pPr>
    </w:p>
    <w:p w:rsidR="00FB3B23" w:rsidRPr="00FB3B23" w:rsidRDefault="00FB3B23" w:rsidP="00FB3B23">
      <w:pPr>
        <w:pStyle w:val="a3"/>
        <w:tabs>
          <w:tab w:val="left" w:pos="426"/>
        </w:tabs>
        <w:spacing w:line="360" w:lineRule="auto"/>
        <w:ind w:firstLine="567"/>
        <w:jc w:val="both"/>
        <w:rPr>
          <w:rFonts w:ascii="Times New Roman" w:hAnsi="Times New Roman" w:cs="Times New Roman"/>
          <w:sz w:val="28"/>
          <w:szCs w:val="28"/>
        </w:rPr>
      </w:pPr>
    </w:p>
    <w:p w:rsidR="00FB3B23" w:rsidRPr="00FB3B23" w:rsidRDefault="00FB3B23" w:rsidP="00FB3B23">
      <w:pPr>
        <w:pStyle w:val="a3"/>
        <w:tabs>
          <w:tab w:val="left" w:pos="426"/>
        </w:tabs>
        <w:spacing w:line="360" w:lineRule="auto"/>
        <w:ind w:firstLine="567"/>
        <w:jc w:val="both"/>
        <w:rPr>
          <w:rFonts w:ascii="Times New Roman" w:hAnsi="Times New Roman" w:cs="Times New Roman"/>
          <w:sz w:val="28"/>
          <w:szCs w:val="28"/>
        </w:rPr>
      </w:pPr>
    </w:p>
    <w:p w:rsidR="00FB3B23" w:rsidRPr="00FB3B23" w:rsidRDefault="00FB3B23" w:rsidP="00FB3B23">
      <w:pPr>
        <w:pStyle w:val="a3"/>
        <w:tabs>
          <w:tab w:val="left" w:pos="426"/>
        </w:tabs>
        <w:spacing w:line="360" w:lineRule="auto"/>
        <w:ind w:firstLine="567"/>
        <w:jc w:val="both"/>
        <w:rPr>
          <w:rFonts w:ascii="Times New Roman" w:hAnsi="Times New Roman" w:cs="Times New Roman"/>
          <w:sz w:val="28"/>
          <w:szCs w:val="28"/>
        </w:rPr>
      </w:pPr>
    </w:p>
    <w:p w:rsidR="00FB3B23" w:rsidRPr="00FB3B23" w:rsidRDefault="00FB3B23" w:rsidP="00FB3B23">
      <w:pPr>
        <w:pStyle w:val="a3"/>
        <w:tabs>
          <w:tab w:val="left" w:pos="426"/>
        </w:tabs>
        <w:spacing w:line="360" w:lineRule="auto"/>
        <w:ind w:firstLine="567"/>
        <w:jc w:val="both"/>
        <w:rPr>
          <w:rFonts w:ascii="Times New Roman" w:hAnsi="Times New Roman" w:cs="Times New Roman"/>
          <w:sz w:val="28"/>
          <w:szCs w:val="28"/>
        </w:rPr>
      </w:pPr>
    </w:p>
    <w:p w:rsidR="00FB3B23" w:rsidRPr="00FB3B23" w:rsidRDefault="00FB3B23" w:rsidP="00FB3B23">
      <w:pPr>
        <w:pStyle w:val="a3"/>
        <w:tabs>
          <w:tab w:val="left" w:pos="426"/>
        </w:tabs>
        <w:spacing w:line="360" w:lineRule="auto"/>
        <w:ind w:firstLine="567"/>
        <w:jc w:val="both"/>
        <w:rPr>
          <w:rFonts w:ascii="Times New Roman" w:hAnsi="Times New Roman" w:cs="Times New Roman"/>
          <w:sz w:val="28"/>
          <w:szCs w:val="28"/>
        </w:rPr>
      </w:pPr>
    </w:p>
    <w:p w:rsidR="00FB3B23" w:rsidRPr="00FB3B23" w:rsidRDefault="00FB3B23" w:rsidP="00FB3B23">
      <w:pPr>
        <w:pStyle w:val="a3"/>
        <w:tabs>
          <w:tab w:val="left" w:pos="426"/>
        </w:tabs>
        <w:spacing w:line="360" w:lineRule="auto"/>
        <w:ind w:firstLine="567"/>
        <w:jc w:val="both"/>
        <w:rPr>
          <w:rFonts w:ascii="Times New Roman" w:hAnsi="Times New Roman" w:cs="Times New Roman"/>
          <w:sz w:val="28"/>
          <w:szCs w:val="28"/>
        </w:rPr>
      </w:pPr>
    </w:p>
    <w:p w:rsidR="00FB3B23" w:rsidRPr="00FB3B23" w:rsidRDefault="00FB3B23" w:rsidP="00FB3B23">
      <w:pPr>
        <w:pStyle w:val="a3"/>
        <w:tabs>
          <w:tab w:val="left" w:pos="426"/>
        </w:tabs>
        <w:spacing w:line="360" w:lineRule="auto"/>
        <w:ind w:firstLine="567"/>
        <w:jc w:val="both"/>
        <w:rPr>
          <w:rFonts w:ascii="Times New Roman" w:hAnsi="Times New Roman" w:cs="Times New Roman"/>
          <w:sz w:val="28"/>
          <w:szCs w:val="28"/>
        </w:rPr>
      </w:pPr>
    </w:p>
    <w:p w:rsidR="00FB3B23" w:rsidRPr="00FB3B23" w:rsidRDefault="00FB3B23" w:rsidP="00FB3B23">
      <w:pPr>
        <w:pStyle w:val="a3"/>
        <w:tabs>
          <w:tab w:val="left" w:pos="426"/>
        </w:tabs>
        <w:spacing w:line="360" w:lineRule="auto"/>
        <w:ind w:firstLine="567"/>
        <w:jc w:val="both"/>
        <w:rPr>
          <w:rFonts w:ascii="Times New Roman" w:hAnsi="Times New Roman" w:cs="Times New Roman"/>
          <w:sz w:val="28"/>
          <w:szCs w:val="28"/>
        </w:rPr>
      </w:pPr>
    </w:p>
    <w:p w:rsidR="00FB3B23" w:rsidRPr="00FB3B23" w:rsidRDefault="00FB3B23" w:rsidP="00FB3B23">
      <w:pPr>
        <w:pStyle w:val="a3"/>
        <w:tabs>
          <w:tab w:val="left" w:pos="426"/>
        </w:tabs>
        <w:spacing w:line="360" w:lineRule="auto"/>
        <w:ind w:firstLine="567"/>
        <w:jc w:val="both"/>
        <w:rPr>
          <w:rFonts w:ascii="Times New Roman" w:hAnsi="Times New Roman" w:cs="Times New Roman"/>
          <w:sz w:val="28"/>
          <w:szCs w:val="28"/>
        </w:rPr>
      </w:pPr>
    </w:p>
    <w:p w:rsidR="00FB3B23" w:rsidRPr="00FB3B23" w:rsidRDefault="00FB3B23" w:rsidP="00FB3B23">
      <w:pPr>
        <w:pStyle w:val="a3"/>
        <w:tabs>
          <w:tab w:val="left" w:pos="426"/>
        </w:tabs>
        <w:spacing w:line="360" w:lineRule="auto"/>
        <w:ind w:firstLine="567"/>
        <w:jc w:val="both"/>
        <w:rPr>
          <w:rFonts w:ascii="Times New Roman" w:hAnsi="Times New Roman" w:cs="Times New Roman"/>
          <w:sz w:val="28"/>
          <w:szCs w:val="28"/>
        </w:rPr>
      </w:pPr>
      <w:r w:rsidRPr="00FB3B23">
        <w:rPr>
          <w:rFonts w:ascii="Times New Roman" w:hAnsi="Times New Roman" w:cs="Times New Roman"/>
          <w:sz w:val="28"/>
          <w:szCs w:val="28"/>
        </w:rPr>
        <w:t>Структурная схема</w:t>
      </w:r>
    </w:p>
    <w:p w:rsidR="00FB3B23" w:rsidRPr="00FB3B23" w:rsidRDefault="00FB3B23" w:rsidP="00FB3B23">
      <w:pPr>
        <w:pStyle w:val="a3"/>
        <w:tabs>
          <w:tab w:val="left" w:pos="426"/>
        </w:tabs>
        <w:spacing w:line="360" w:lineRule="auto"/>
        <w:ind w:firstLine="567"/>
        <w:jc w:val="both"/>
        <w:rPr>
          <w:rFonts w:ascii="Times New Roman" w:hAnsi="Times New Roman" w:cs="Times New Roman"/>
          <w:sz w:val="28"/>
          <w:szCs w:val="28"/>
        </w:rPr>
      </w:pPr>
    </w:p>
    <w:p w:rsidR="00FB3B23" w:rsidRPr="00FB3B23" w:rsidRDefault="00FB3B23" w:rsidP="00FB3B23">
      <w:pPr>
        <w:pStyle w:val="a3"/>
        <w:tabs>
          <w:tab w:val="left" w:pos="426"/>
        </w:tabs>
        <w:spacing w:line="360" w:lineRule="auto"/>
        <w:ind w:firstLine="567"/>
        <w:jc w:val="both"/>
        <w:rPr>
          <w:rFonts w:ascii="Times New Roman" w:hAnsi="Times New Roman" w:cs="Times New Roman"/>
          <w:sz w:val="28"/>
          <w:szCs w:val="28"/>
        </w:rPr>
      </w:pPr>
      <w:r w:rsidRPr="00FB3B23">
        <w:rPr>
          <w:rFonts w:ascii="Times New Roman" w:hAnsi="Times New Roman" w:cs="Times New Roman"/>
          <w:sz w:val="28"/>
          <w:szCs w:val="28"/>
        </w:rPr>
        <w:t xml:space="preserve">Измерение температуры осуществляется с помощью </w:t>
      </w:r>
      <w:proofErr w:type="spellStart"/>
      <w:r w:rsidRPr="00FB3B23">
        <w:rPr>
          <w:rFonts w:ascii="Times New Roman" w:hAnsi="Times New Roman" w:cs="Times New Roman"/>
          <w:sz w:val="28"/>
          <w:szCs w:val="28"/>
        </w:rPr>
        <w:t>терморезисто</w:t>
      </w:r>
      <w:proofErr w:type="spellEnd"/>
      <w:r w:rsidRPr="00FB3B23">
        <w:rPr>
          <w:rFonts w:ascii="Times New Roman" w:hAnsi="Times New Roman" w:cs="Times New Roman"/>
          <w:sz w:val="28"/>
          <w:szCs w:val="28"/>
        </w:rPr>
        <w:t>-</w:t>
      </w:r>
    </w:p>
    <w:p w:rsidR="00FB3B23" w:rsidRPr="00FB3B23" w:rsidRDefault="00FB3B23" w:rsidP="00FB3B23">
      <w:pPr>
        <w:pStyle w:val="a3"/>
        <w:tabs>
          <w:tab w:val="left" w:pos="426"/>
        </w:tabs>
        <w:spacing w:line="360" w:lineRule="auto"/>
        <w:ind w:firstLine="567"/>
        <w:jc w:val="both"/>
        <w:rPr>
          <w:rFonts w:ascii="Times New Roman" w:hAnsi="Times New Roman" w:cs="Times New Roman"/>
          <w:sz w:val="28"/>
          <w:szCs w:val="28"/>
        </w:rPr>
      </w:pPr>
    </w:p>
    <w:p w:rsidR="00FB3B23" w:rsidRPr="00FB3B23" w:rsidRDefault="00FB3B23" w:rsidP="00FB3B23">
      <w:pPr>
        <w:pStyle w:val="a3"/>
        <w:tabs>
          <w:tab w:val="left" w:pos="426"/>
        </w:tabs>
        <w:spacing w:line="360" w:lineRule="auto"/>
        <w:ind w:firstLine="567"/>
        <w:jc w:val="both"/>
        <w:rPr>
          <w:rFonts w:ascii="Times New Roman" w:hAnsi="Times New Roman" w:cs="Times New Roman"/>
          <w:sz w:val="28"/>
          <w:szCs w:val="28"/>
        </w:rPr>
      </w:pPr>
      <w:r w:rsidRPr="00FB3B23">
        <w:rPr>
          <w:rFonts w:ascii="Times New Roman" w:hAnsi="Times New Roman" w:cs="Times New Roman"/>
          <w:sz w:val="28"/>
          <w:szCs w:val="28"/>
        </w:rPr>
        <w:t>ров. Данные о температуре передаются по кабелю или акустическому</w:t>
      </w:r>
    </w:p>
    <w:p w:rsidR="00FB3B23" w:rsidRPr="00FB3B23" w:rsidRDefault="00FB3B23" w:rsidP="00FB3B23">
      <w:pPr>
        <w:pStyle w:val="a3"/>
        <w:tabs>
          <w:tab w:val="left" w:pos="426"/>
        </w:tabs>
        <w:spacing w:line="360" w:lineRule="auto"/>
        <w:ind w:firstLine="567"/>
        <w:jc w:val="both"/>
        <w:rPr>
          <w:rFonts w:ascii="Times New Roman" w:hAnsi="Times New Roman" w:cs="Times New Roman"/>
          <w:sz w:val="28"/>
          <w:szCs w:val="28"/>
        </w:rPr>
      </w:pPr>
    </w:p>
    <w:p w:rsidR="00FB3B23" w:rsidRPr="00FB3B23" w:rsidRDefault="00FB3B23" w:rsidP="00FB3B23">
      <w:pPr>
        <w:pStyle w:val="a3"/>
        <w:tabs>
          <w:tab w:val="left" w:pos="426"/>
        </w:tabs>
        <w:spacing w:line="360" w:lineRule="auto"/>
        <w:ind w:firstLine="567"/>
        <w:jc w:val="both"/>
        <w:rPr>
          <w:rFonts w:ascii="Times New Roman" w:hAnsi="Times New Roman" w:cs="Times New Roman"/>
          <w:sz w:val="28"/>
          <w:szCs w:val="28"/>
        </w:rPr>
      </w:pPr>
      <w:r w:rsidRPr="00FB3B23">
        <w:rPr>
          <w:rFonts w:ascii="Times New Roman" w:hAnsi="Times New Roman" w:cs="Times New Roman"/>
          <w:sz w:val="28"/>
          <w:szCs w:val="28"/>
        </w:rPr>
        <w:t>каналу связи. Температура воды в местах лова важна, так как каждый вид</w:t>
      </w:r>
    </w:p>
    <w:p w:rsidR="00FB3B23" w:rsidRPr="00FB3B23" w:rsidRDefault="00FB3B23" w:rsidP="00FB3B23">
      <w:pPr>
        <w:pStyle w:val="a3"/>
        <w:tabs>
          <w:tab w:val="left" w:pos="426"/>
        </w:tabs>
        <w:spacing w:line="360" w:lineRule="auto"/>
        <w:ind w:firstLine="567"/>
        <w:jc w:val="both"/>
        <w:rPr>
          <w:rFonts w:ascii="Times New Roman" w:hAnsi="Times New Roman" w:cs="Times New Roman"/>
          <w:sz w:val="28"/>
          <w:szCs w:val="28"/>
        </w:rPr>
      </w:pPr>
    </w:p>
    <w:p w:rsidR="00FB3B23" w:rsidRPr="00FB3B23" w:rsidRDefault="00FB3B23" w:rsidP="00FB3B23">
      <w:pPr>
        <w:pStyle w:val="a3"/>
        <w:tabs>
          <w:tab w:val="left" w:pos="426"/>
        </w:tabs>
        <w:spacing w:line="360" w:lineRule="auto"/>
        <w:ind w:firstLine="567"/>
        <w:jc w:val="both"/>
        <w:rPr>
          <w:rFonts w:ascii="Times New Roman" w:hAnsi="Times New Roman" w:cs="Times New Roman"/>
          <w:sz w:val="28"/>
          <w:szCs w:val="28"/>
        </w:rPr>
      </w:pPr>
      <w:r w:rsidRPr="00FB3B23">
        <w:rPr>
          <w:rFonts w:ascii="Times New Roman" w:hAnsi="Times New Roman" w:cs="Times New Roman"/>
          <w:sz w:val="28"/>
          <w:szCs w:val="28"/>
        </w:rPr>
        <w:t>рыбы образует промысловые концентрации лишь при вполне определен-</w:t>
      </w:r>
    </w:p>
    <w:p w:rsidR="00FB3B23" w:rsidRPr="00FB3B23" w:rsidRDefault="00FB3B23" w:rsidP="00FB3B23">
      <w:pPr>
        <w:pStyle w:val="a3"/>
        <w:tabs>
          <w:tab w:val="left" w:pos="426"/>
        </w:tabs>
        <w:spacing w:line="360" w:lineRule="auto"/>
        <w:ind w:firstLine="567"/>
        <w:jc w:val="both"/>
        <w:rPr>
          <w:rFonts w:ascii="Times New Roman" w:hAnsi="Times New Roman" w:cs="Times New Roman"/>
          <w:sz w:val="28"/>
          <w:szCs w:val="28"/>
        </w:rPr>
      </w:pPr>
    </w:p>
    <w:p w:rsidR="00FB3B23" w:rsidRPr="00FB3B23" w:rsidRDefault="00FB3B23" w:rsidP="00FB3B23">
      <w:pPr>
        <w:pStyle w:val="a3"/>
        <w:tabs>
          <w:tab w:val="left" w:pos="426"/>
        </w:tabs>
        <w:spacing w:line="360" w:lineRule="auto"/>
        <w:ind w:firstLine="567"/>
        <w:jc w:val="both"/>
        <w:rPr>
          <w:rFonts w:ascii="Times New Roman" w:hAnsi="Times New Roman" w:cs="Times New Roman"/>
          <w:sz w:val="28"/>
          <w:szCs w:val="28"/>
        </w:rPr>
      </w:pPr>
      <w:proofErr w:type="spellStart"/>
      <w:r w:rsidRPr="00FB3B23">
        <w:rPr>
          <w:rFonts w:ascii="Times New Roman" w:hAnsi="Times New Roman" w:cs="Times New Roman"/>
          <w:sz w:val="28"/>
          <w:szCs w:val="28"/>
        </w:rPr>
        <w:t>ных</w:t>
      </w:r>
      <w:proofErr w:type="spellEnd"/>
      <w:r w:rsidRPr="00FB3B23">
        <w:rPr>
          <w:rFonts w:ascii="Times New Roman" w:hAnsi="Times New Roman" w:cs="Times New Roman"/>
          <w:sz w:val="28"/>
          <w:szCs w:val="28"/>
        </w:rPr>
        <w:t xml:space="preserve"> ее значениях.</w:t>
      </w:r>
    </w:p>
    <w:p w:rsidR="00FB3B23" w:rsidRPr="00FB3B23" w:rsidRDefault="00FB3B23" w:rsidP="00FB3B23">
      <w:pPr>
        <w:pStyle w:val="a3"/>
        <w:tabs>
          <w:tab w:val="left" w:pos="426"/>
        </w:tabs>
        <w:spacing w:line="360" w:lineRule="auto"/>
        <w:ind w:firstLine="567"/>
        <w:jc w:val="both"/>
        <w:rPr>
          <w:rFonts w:ascii="Times New Roman" w:hAnsi="Times New Roman" w:cs="Times New Roman"/>
          <w:sz w:val="28"/>
          <w:szCs w:val="28"/>
        </w:rPr>
      </w:pPr>
    </w:p>
    <w:p w:rsidR="00FB3B23" w:rsidRPr="00FB3B23" w:rsidRDefault="00FB3B23" w:rsidP="00FB3B23">
      <w:pPr>
        <w:pStyle w:val="a3"/>
        <w:tabs>
          <w:tab w:val="left" w:pos="426"/>
        </w:tabs>
        <w:spacing w:line="360" w:lineRule="auto"/>
        <w:ind w:firstLine="567"/>
        <w:jc w:val="center"/>
        <w:rPr>
          <w:rFonts w:ascii="Times New Roman" w:hAnsi="Times New Roman" w:cs="Times New Roman"/>
          <w:sz w:val="28"/>
          <w:szCs w:val="28"/>
        </w:rPr>
      </w:pPr>
    </w:p>
    <w:p w:rsidR="00FB3B23" w:rsidRPr="00FB3B23" w:rsidRDefault="00FB3B23" w:rsidP="00FB3B23">
      <w:pPr>
        <w:pStyle w:val="a3"/>
        <w:tabs>
          <w:tab w:val="left" w:pos="426"/>
        </w:tabs>
        <w:spacing w:line="360" w:lineRule="auto"/>
        <w:ind w:firstLine="567"/>
        <w:jc w:val="center"/>
        <w:rPr>
          <w:rFonts w:ascii="Times New Roman" w:hAnsi="Times New Roman" w:cs="Times New Roman"/>
          <w:sz w:val="28"/>
          <w:szCs w:val="28"/>
        </w:rPr>
      </w:pPr>
    </w:p>
    <w:p w:rsidR="00FB3B23" w:rsidRPr="00FB3B23" w:rsidRDefault="00FB3B23" w:rsidP="00FB3B23">
      <w:pPr>
        <w:pStyle w:val="a3"/>
        <w:tabs>
          <w:tab w:val="left" w:pos="426"/>
        </w:tabs>
        <w:spacing w:line="360" w:lineRule="auto"/>
        <w:ind w:firstLine="567"/>
        <w:jc w:val="center"/>
        <w:rPr>
          <w:rFonts w:ascii="Times New Roman" w:hAnsi="Times New Roman" w:cs="Times New Roman"/>
          <w:sz w:val="28"/>
          <w:szCs w:val="28"/>
        </w:rPr>
      </w:pPr>
    </w:p>
    <w:p w:rsidR="00FB3B23" w:rsidRPr="00FB3B23" w:rsidRDefault="00FB3B23" w:rsidP="00FB3B23">
      <w:pPr>
        <w:pStyle w:val="a3"/>
        <w:tabs>
          <w:tab w:val="left" w:pos="426"/>
        </w:tabs>
        <w:spacing w:line="360" w:lineRule="auto"/>
        <w:ind w:firstLine="567"/>
        <w:jc w:val="center"/>
        <w:rPr>
          <w:rFonts w:ascii="Times New Roman" w:hAnsi="Times New Roman" w:cs="Times New Roman"/>
          <w:sz w:val="28"/>
          <w:szCs w:val="28"/>
        </w:rPr>
      </w:pPr>
    </w:p>
    <w:p w:rsidR="00FB3B23" w:rsidRPr="00436221" w:rsidRDefault="00FB3B23" w:rsidP="00FB3B23">
      <w:pPr>
        <w:pStyle w:val="a3"/>
        <w:tabs>
          <w:tab w:val="left" w:pos="426"/>
        </w:tabs>
        <w:spacing w:line="360" w:lineRule="auto"/>
        <w:ind w:firstLine="567"/>
        <w:jc w:val="center"/>
        <w:rPr>
          <w:rFonts w:ascii="Times New Roman" w:hAnsi="Times New Roman" w:cs="Times New Roman"/>
          <w:sz w:val="28"/>
          <w:szCs w:val="28"/>
        </w:rPr>
      </w:pPr>
    </w:p>
    <w:p w:rsidR="00436221" w:rsidRPr="00436221" w:rsidRDefault="00436221" w:rsidP="00436221">
      <w:pPr>
        <w:pStyle w:val="a3"/>
        <w:tabs>
          <w:tab w:val="left" w:pos="426"/>
        </w:tabs>
        <w:spacing w:line="360" w:lineRule="auto"/>
        <w:ind w:firstLine="567"/>
        <w:jc w:val="both"/>
        <w:rPr>
          <w:rFonts w:ascii="Times New Roman" w:hAnsi="Times New Roman" w:cs="Times New Roman"/>
          <w:sz w:val="28"/>
          <w:szCs w:val="28"/>
        </w:rPr>
      </w:pPr>
      <w:r w:rsidRPr="00436221">
        <w:rPr>
          <w:rFonts w:ascii="Times New Roman" w:hAnsi="Times New Roman" w:cs="Times New Roman"/>
          <w:sz w:val="28"/>
          <w:szCs w:val="28"/>
        </w:rPr>
        <w:br/>
      </w:r>
    </w:p>
    <w:p w:rsidR="00436221" w:rsidRPr="00436221" w:rsidRDefault="00436221" w:rsidP="00436221">
      <w:pPr>
        <w:pStyle w:val="a3"/>
        <w:tabs>
          <w:tab w:val="left" w:pos="426"/>
        </w:tabs>
        <w:spacing w:line="360" w:lineRule="auto"/>
        <w:ind w:firstLine="567"/>
        <w:jc w:val="both"/>
        <w:rPr>
          <w:rFonts w:ascii="Times New Roman" w:hAnsi="Times New Roman" w:cs="Times New Roman"/>
          <w:sz w:val="28"/>
          <w:szCs w:val="28"/>
        </w:rPr>
      </w:pPr>
    </w:p>
    <w:p w:rsidR="00436221" w:rsidRPr="00436221" w:rsidRDefault="00436221" w:rsidP="00436221">
      <w:pPr>
        <w:pStyle w:val="a3"/>
        <w:tabs>
          <w:tab w:val="left" w:pos="426"/>
        </w:tabs>
        <w:spacing w:line="360" w:lineRule="auto"/>
        <w:ind w:firstLine="567"/>
        <w:jc w:val="both"/>
        <w:rPr>
          <w:rFonts w:ascii="Times New Roman" w:hAnsi="Times New Roman" w:cs="Times New Roman"/>
          <w:sz w:val="28"/>
          <w:szCs w:val="28"/>
        </w:rPr>
      </w:pPr>
    </w:p>
    <w:p w:rsidR="00436221" w:rsidRPr="00436221" w:rsidRDefault="00436221" w:rsidP="00436221">
      <w:pPr>
        <w:pStyle w:val="a3"/>
        <w:tabs>
          <w:tab w:val="left" w:pos="426"/>
        </w:tabs>
        <w:spacing w:line="360" w:lineRule="auto"/>
        <w:ind w:firstLine="567"/>
        <w:jc w:val="both"/>
        <w:rPr>
          <w:rFonts w:ascii="Times New Roman" w:hAnsi="Times New Roman" w:cs="Times New Roman"/>
          <w:sz w:val="28"/>
          <w:szCs w:val="28"/>
        </w:rPr>
      </w:pPr>
    </w:p>
    <w:p w:rsidR="00436221" w:rsidRPr="00436221" w:rsidRDefault="00436221" w:rsidP="00436221">
      <w:pPr>
        <w:pStyle w:val="a3"/>
        <w:tabs>
          <w:tab w:val="left" w:pos="426"/>
        </w:tabs>
        <w:spacing w:line="360" w:lineRule="auto"/>
        <w:ind w:firstLine="567"/>
        <w:jc w:val="both"/>
        <w:rPr>
          <w:rFonts w:ascii="Times New Roman" w:hAnsi="Times New Roman" w:cs="Times New Roman"/>
          <w:sz w:val="28"/>
          <w:szCs w:val="28"/>
        </w:rPr>
      </w:pPr>
    </w:p>
    <w:p w:rsidR="00436221" w:rsidRPr="00436221" w:rsidRDefault="00436221" w:rsidP="00436221">
      <w:pPr>
        <w:pStyle w:val="a3"/>
        <w:tabs>
          <w:tab w:val="left" w:pos="426"/>
        </w:tabs>
        <w:spacing w:line="360" w:lineRule="auto"/>
        <w:ind w:firstLine="567"/>
        <w:jc w:val="both"/>
        <w:rPr>
          <w:rFonts w:ascii="Times New Roman" w:hAnsi="Times New Roman" w:cs="Times New Roman"/>
          <w:sz w:val="28"/>
          <w:szCs w:val="28"/>
        </w:rPr>
      </w:pPr>
    </w:p>
    <w:p w:rsidR="00436221" w:rsidRPr="00436221" w:rsidRDefault="00436221" w:rsidP="00C67B1E">
      <w:pPr>
        <w:pStyle w:val="a3"/>
        <w:tabs>
          <w:tab w:val="left" w:pos="426"/>
        </w:tabs>
        <w:spacing w:line="360" w:lineRule="auto"/>
        <w:ind w:firstLine="567"/>
        <w:jc w:val="both"/>
        <w:rPr>
          <w:rFonts w:ascii="Times New Roman" w:hAnsi="Times New Roman" w:cs="Times New Roman"/>
          <w:sz w:val="28"/>
          <w:szCs w:val="28"/>
        </w:rPr>
      </w:pPr>
    </w:p>
    <w:p w:rsidR="00C67B1E" w:rsidRPr="00C67B1E" w:rsidRDefault="00C67B1E" w:rsidP="00C67B1E">
      <w:pPr>
        <w:pStyle w:val="a3"/>
        <w:tabs>
          <w:tab w:val="left" w:pos="426"/>
        </w:tabs>
        <w:spacing w:line="360" w:lineRule="auto"/>
        <w:ind w:firstLine="567"/>
        <w:jc w:val="both"/>
        <w:rPr>
          <w:rFonts w:ascii="Times New Roman" w:hAnsi="Times New Roman" w:cs="Times New Roman"/>
          <w:sz w:val="28"/>
          <w:szCs w:val="28"/>
        </w:rPr>
      </w:pPr>
    </w:p>
    <w:p w:rsidR="00C67B1E" w:rsidRPr="00C67B1E" w:rsidRDefault="00C67B1E" w:rsidP="00C67B1E">
      <w:pPr>
        <w:pStyle w:val="a3"/>
        <w:tabs>
          <w:tab w:val="left" w:pos="426"/>
        </w:tabs>
        <w:spacing w:line="360" w:lineRule="auto"/>
        <w:ind w:firstLine="567"/>
        <w:jc w:val="both"/>
        <w:rPr>
          <w:rFonts w:ascii="Times New Roman" w:hAnsi="Times New Roman" w:cs="Times New Roman"/>
          <w:sz w:val="28"/>
          <w:szCs w:val="28"/>
        </w:rPr>
      </w:pPr>
    </w:p>
    <w:p w:rsidR="00C67B1E" w:rsidRPr="00C67B1E" w:rsidRDefault="00C67B1E" w:rsidP="00C67B1E">
      <w:pPr>
        <w:pStyle w:val="a3"/>
        <w:tabs>
          <w:tab w:val="left" w:pos="426"/>
        </w:tabs>
        <w:spacing w:line="360" w:lineRule="auto"/>
        <w:ind w:firstLine="567"/>
        <w:jc w:val="both"/>
        <w:rPr>
          <w:rFonts w:ascii="Times New Roman" w:hAnsi="Times New Roman" w:cs="Times New Roman"/>
          <w:sz w:val="28"/>
          <w:szCs w:val="28"/>
        </w:rPr>
      </w:pPr>
    </w:p>
    <w:p w:rsidR="00C67B1E" w:rsidRPr="00C67B1E" w:rsidRDefault="00C67B1E" w:rsidP="00C67B1E">
      <w:pPr>
        <w:pStyle w:val="a3"/>
        <w:tabs>
          <w:tab w:val="left" w:pos="426"/>
        </w:tabs>
        <w:spacing w:line="360" w:lineRule="auto"/>
        <w:ind w:firstLine="567"/>
        <w:jc w:val="both"/>
        <w:rPr>
          <w:rFonts w:ascii="Times New Roman" w:hAnsi="Times New Roman" w:cs="Times New Roman"/>
          <w:sz w:val="28"/>
          <w:szCs w:val="28"/>
        </w:rPr>
      </w:pPr>
    </w:p>
    <w:p w:rsidR="00C67B1E" w:rsidRPr="00C67B1E" w:rsidRDefault="00C67B1E" w:rsidP="00C67B1E">
      <w:pPr>
        <w:pStyle w:val="a3"/>
        <w:tabs>
          <w:tab w:val="left" w:pos="426"/>
        </w:tabs>
        <w:spacing w:line="360" w:lineRule="auto"/>
        <w:ind w:firstLine="567"/>
        <w:jc w:val="both"/>
        <w:rPr>
          <w:rFonts w:ascii="Times New Roman" w:hAnsi="Times New Roman" w:cs="Times New Roman"/>
          <w:sz w:val="28"/>
          <w:szCs w:val="28"/>
        </w:rPr>
      </w:pPr>
    </w:p>
    <w:p w:rsidR="00E20770" w:rsidRPr="00E20770" w:rsidRDefault="00E20770" w:rsidP="00C67B1E">
      <w:pPr>
        <w:pStyle w:val="a3"/>
        <w:tabs>
          <w:tab w:val="left" w:pos="426"/>
        </w:tabs>
        <w:spacing w:line="360" w:lineRule="auto"/>
        <w:ind w:firstLine="567"/>
        <w:jc w:val="both"/>
        <w:rPr>
          <w:rFonts w:ascii="Times New Roman" w:hAnsi="Times New Roman" w:cs="Times New Roman"/>
          <w:sz w:val="28"/>
          <w:szCs w:val="28"/>
        </w:rPr>
      </w:pPr>
    </w:p>
    <w:p w:rsidR="00E20770" w:rsidRPr="00E20770" w:rsidRDefault="00E20770" w:rsidP="00E20770">
      <w:pPr>
        <w:pStyle w:val="a3"/>
        <w:tabs>
          <w:tab w:val="left" w:pos="426"/>
        </w:tabs>
        <w:spacing w:line="360" w:lineRule="auto"/>
        <w:ind w:firstLine="567"/>
        <w:jc w:val="both"/>
        <w:rPr>
          <w:rFonts w:ascii="Times New Roman" w:hAnsi="Times New Roman" w:cs="Times New Roman"/>
          <w:sz w:val="28"/>
          <w:szCs w:val="28"/>
        </w:rPr>
      </w:pPr>
    </w:p>
    <w:p w:rsidR="00E20770" w:rsidRPr="00E20770" w:rsidRDefault="00E20770" w:rsidP="00E20770">
      <w:pPr>
        <w:pStyle w:val="a3"/>
        <w:tabs>
          <w:tab w:val="left" w:pos="426"/>
        </w:tabs>
        <w:spacing w:line="360" w:lineRule="auto"/>
        <w:ind w:firstLine="567"/>
        <w:jc w:val="both"/>
        <w:rPr>
          <w:rFonts w:ascii="Times New Roman" w:hAnsi="Times New Roman" w:cs="Times New Roman"/>
          <w:sz w:val="28"/>
          <w:szCs w:val="28"/>
        </w:rPr>
      </w:pPr>
    </w:p>
    <w:p w:rsidR="00E20770" w:rsidRPr="00E20770" w:rsidRDefault="00E20770" w:rsidP="00E20770">
      <w:pPr>
        <w:pStyle w:val="a3"/>
        <w:tabs>
          <w:tab w:val="left" w:pos="426"/>
        </w:tabs>
        <w:spacing w:line="360" w:lineRule="auto"/>
        <w:ind w:firstLine="567"/>
        <w:jc w:val="both"/>
        <w:rPr>
          <w:rFonts w:ascii="Times New Roman" w:hAnsi="Times New Roman" w:cs="Times New Roman"/>
          <w:sz w:val="28"/>
          <w:szCs w:val="28"/>
        </w:rPr>
      </w:pPr>
    </w:p>
    <w:p w:rsidR="00400211" w:rsidRPr="00400211" w:rsidRDefault="00400211" w:rsidP="00400211">
      <w:pPr>
        <w:pStyle w:val="a3"/>
        <w:tabs>
          <w:tab w:val="left" w:pos="426"/>
        </w:tabs>
        <w:spacing w:line="360" w:lineRule="auto"/>
        <w:ind w:firstLine="567"/>
        <w:jc w:val="both"/>
        <w:rPr>
          <w:rFonts w:ascii="Times New Roman" w:hAnsi="Times New Roman" w:cs="Times New Roman"/>
          <w:b/>
          <w:sz w:val="28"/>
          <w:szCs w:val="28"/>
        </w:rPr>
      </w:pPr>
    </w:p>
    <w:p w:rsidR="00400211" w:rsidRPr="00400211" w:rsidRDefault="00400211" w:rsidP="00400211">
      <w:pPr>
        <w:pStyle w:val="a3"/>
        <w:tabs>
          <w:tab w:val="left" w:pos="426"/>
        </w:tabs>
        <w:spacing w:line="360" w:lineRule="auto"/>
        <w:ind w:firstLine="567"/>
        <w:jc w:val="both"/>
        <w:rPr>
          <w:rFonts w:ascii="Times New Roman" w:hAnsi="Times New Roman" w:cs="Times New Roman"/>
          <w:sz w:val="28"/>
          <w:szCs w:val="28"/>
        </w:rPr>
      </w:pPr>
    </w:p>
    <w:p w:rsidR="00400211" w:rsidRPr="00400211" w:rsidRDefault="00400211" w:rsidP="00400211">
      <w:pPr>
        <w:pStyle w:val="a3"/>
        <w:tabs>
          <w:tab w:val="left" w:pos="426"/>
        </w:tabs>
        <w:spacing w:line="360" w:lineRule="auto"/>
        <w:ind w:firstLine="567"/>
        <w:jc w:val="both"/>
        <w:rPr>
          <w:rFonts w:ascii="Times New Roman" w:hAnsi="Times New Roman" w:cs="Times New Roman"/>
          <w:sz w:val="28"/>
          <w:szCs w:val="28"/>
        </w:rPr>
      </w:pPr>
    </w:p>
    <w:p w:rsidR="00400211" w:rsidRPr="00400211" w:rsidRDefault="00400211" w:rsidP="00400211">
      <w:pPr>
        <w:pStyle w:val="a3"/>
        <w:tabs>
          <w:tab w:val="left" w:pos="426"/>
        </w:tabs>
        <w:spacing w:line="360" w:lineRule="auto"/>
        <w:ind w:firstLine="567"/>
        <w:jc w:val="both"/>
        <w:rPr>
          <w:rFonts w:ascii="Times New Roman" w:hAnsi="Times New Roman" w:cs="Times New Roman"/>
          <w:sz w:val="28"/>
          <w:szCs w:val="28"/>
        </w:rPr>
      </w:pPr>
    </w:p>
    <w:p w:rsidR="00400211" w:rsidRPr="00400211" w:rsidRDefault="00400211" w:rsidP="008C5440">
      <w:pPr>
        <w:pStyle w:val="a3"/>
        <w:tabs>
          <w:tab w:val="left" w:pos="426"/>
        </w:tabs>
        <w:spacing w:line="360" w:lineRule="auto"/>
        <w:ind w:firstLine="567"/>
        <w:jc w:val="both"/>
        <w:rPr>
          <w:rFonts w:ascii="Times New Roman" w:hAnsi="Times New Roman" w:cs="Times New Roman"/>
          <w:sz w:val="28"/>
          <w:szCs w:val="28"/>
        </w:rPr>
      </w:pPr>
    </w:p>
    <w:p w:rsidR="008E5B6F" w:rsidRPr="008E5B6F" w:rsidRDefault="008E5B6F" w:rsidP="008E5B6F">
      <w:pPr>
        <w:pStyle w:val="a3"/>
        <w:tabs>
          <w:tab w:val="left" w:pos="426"/>
        </w:tabs>
        <w:spacing w:line="360" w:lineRule="auto"/>
        <w:ind w:firstLine="567"/>
        <w:jc w:val="both"/>
        <w:rPr>
          <w:rFonts w:ascii="Times New Roman" w:hAnsi="Times New Roman" w:cs="Times New Roman"/>
          <w:sz w:val="28"/>
          <w:szCs w:val="28"/>
        </w:rPr>
      </w:pPr>
    </w:p>
    <w:p w:rsidR="00650427" w:rsidRPr="00650427" w:rsidRDefault="00650427" w:rsidP="00650427">
      <w:pPr>
        <w:pStyle w:val="a3"/>
        <w:tabs>
          <w:tab w:val="left" w:pos="426"/>
        </w:tabs>
        <w:spacing w:line="360" w:lineRule="auto"/>
        <w:ind w:firstLine="567"/>
        <w:jc w:val="both"/>
        <w:rPr>
          <w:rFonts w:ascii="Times New Roman" w:hAnsi="Times New Roman" w:cs="Times New Roman"/>
          <w:sz w:val="28"/>
          <w:szCs w:val="28"/>
        </w:rPr>
      </w:pPr>
    </w:p>
    <w:p w:rsidR="000E047B" w:rsidRPr="000E047B" w:rsidRDefault="000E047B" w:rsidP="000E047B">
      <w:pPr>
        <w:pStyle w:val="a3"/>
        <w:tabs>
          <w:tab w:val="left" w:pos="426"/>
        </w:tabs>
        <w:spacing w:line="360" w:lineRule="auto"/>
        <w:ind w:firstLine="567"/>
        <w:jc w:val="both"/>
        <w:rPr>
          <w:rFonts w:ascii="Times New Roman" w:hAnsi="Times New Roman" w:cs="Times New Roman"/>
          <w:sz w:val="28"/>
          <w:szCs w:val="28"/>
        </w:rPr>
      </w:pPr>
    </w:p>
    <w:p w:rsidR="000E047B" w:rsidRPr="000E047B" w:rsidRDefault="000E047B" w:rsidP="000E047B">
      <w:pPr>
        <w:pStyle w:val="a3"/>
        <w:tabs>
          <w:tab w:val="left" w:pos="426"/>
        </w:tabs>
        <w:spacing w:line="360" w:lineRule="auto"/>
        <w:ind w:firstLine="567"/>
        <w:jc w:val="both"/>
        <w:rPr>
          <w:rFonts w:ascii="Times New Roman" w:hAnsi="Times New Roman" w:cs="Times New Roman"/>
          <w:sz w:val="28"/>
          <w:szCs w:val="28"/>
        </w:rPr>
      </w:pPr>
    </w:p>
    <w:p w:rsidR="009C7B52" w:rsidRPr="009C7B52" w:rsidRDefault="009C7B52" w:rsidP="009C7B52">
      <w:pPr>
        <w:pStyle w:val="a3"/>
        <w:tabs>
          <w:tab w:val="left" w:pos="426"/>
        </w:tabs>
        <w:spacing w:line="360" w:lineRule="auto"/>
        <w:ind w:firstLine="567"/>
        <w:jc w:val="both"/>
        <w:rPr>
          <w:rFonts w:ascii="Times New Roman" w:hAnsi="Times New Roman" w:cs="Times New Roman"/>
          <w:sz w:val="28"/>
          <w:szCs w:val="28"/>
        </w:rPr>
      </w:pPr>
    </w:p>
    <w:p w:rsidR="009C7B52" w:rsidRPr="009C7B52" w:rsidRDefault="009C7B52" w:rsidP="009C7B52">
      <w:pPr>
        <w:pStyle w:val="a3"/>
        <w:tabs>
          <w:tab w:val="left" w:pos="426"/>
        </w:tabs>
        <w:spacing w:line="360" w:lineRule="auto"/>
        <w:ind w:firstLine="567"/>
        <w:jc w:val="both"/>
        <w:rPr>
          <w:rFonts w:ascii="Times New Roman" w:hAnsi="Times New Roman" w:cs="Times New Roman"/>
          <w:sz w:val="28"/>
          <w:szCs w:val="28"/>
        </w:rPr>
      </w:pPr>
    </w:p>
    <w:p w:rsidR="009C7B52" w:rsidRPr="009C7B52" w:rsidRDefault="009C7B52" w:rsidP="009C7B52">
      <w:pPr>
        <w:pStyle w:val="a3"/>
        <w:tabs>
          <w:tab w:val="left" w:pos="426"/>
        </w:tabs>
        <w:spacing w:line="360" w:lineRule="auto"/>
        <w:ind w:firstLine="567"/>
        <w:jc w:val="both"/>
        <w:rPr>
          <w:rFonts w:ascii="Times New Roman" w:hAnsi="Times New Roman" w:cs="Times New Roman"/>
          <w:sz w:val="28"/>
          <w:szCs w:val="28"/>
        </w:rPr>
      </w:pPr>
    </w:p>
    <w:sectPr w:rsidR="009C7B52" w:rsidRPr="009C7B5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16A6" w:rsidRDefault="00F516A6" w:rsidP="00E20770">
      <w:pPr>
        <w:spacing w:after="0" w:line="240" w:lineRule="auto"/>
      </w:pPr>
      <w:r>
        <w:separator/>
      </w:r>
    </w:p>
  </w:endnote>
  <w:endnote w:type="continuationSeparator" w:id="0">
    <w:p w:rsidR="00F516A6" w:rsidRDefault="00F516A6" w:rsidP="00E207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16A6" w:rsidRDefault="00F516A6" w:rsidP="00E20770">
      <w:pPr>
        <w:spacing w:after="0" w:line="240" w:lineRule="auto"/>
      </w:pPr>
      <w:r>
        <w:separator/>
      </w:r>
    </w:p>
  </w:footnote>
  <w:footnote w:type="continuationSeparator" w:id="0">
    <w:p w:rsidR="00F516A6" w:rsidRDefault="00F516A6" w:rsidP="00E2077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3504A6F"/>
    <w:multiLevelType w:val="multilevel"/>
    <w:tmpl w:val="919A5D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5C97E7E"/>
    <w:multiLevelType w:val="multilevel"/>
    <w:tmpl w:val="E8AA7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85C3627"/>
    <w:multiLevelType w:val="hybridMultilevel"/>
    <w:tmpl w:val="B9884808"/>
    <w:lvl w:ilvl="0" w:tplc="91F86AB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4DA626B4"/>
    <w:multiLevelType w:val="multilevel"/>
    <w:tmpl w:val="FB767646"/>
    <w:lvl w:ilvl="0">
      <w:start w:val="1"/>
      <w:numFmt w:val="decimal"/>
      <w:lvlText w:val="%1."/>
      <w:lvlJc w:val="left"/>
      <w:pPr>
        <w:tabs>
          <w:tab w:val="num" w:pos="720"/>
        </w:tabs>
        <w:ind w:left="720" w:hanging="360"/>
      </w:pPr>
    </w:lvl>
    <w:lvl w:ilvl="1">
      <w:start w:val="1"/>
      <w:numFmt w:val="upperRoman"/>
      <w:lvlText w:val="%2."/>
      <w:lvlJc w:val="righ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DD61B6D"/>
    <w:multiLevelType w:val="multilevel"/>
    <w:tmpl w:val="B1A80F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D1F0B38"/>
    <w:multiLevelType w:val="multilevel"/>
    <w:tmpl w:val="3B34BE1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9335E50"/>
    <w:multiLevelType w:val="multilevel"/>
    <w:tmpl w:val="EA2E71A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BC341D4"/>
    <w:multiLevelType w:val="multilevel"/>
    <w:tmpl w:val="266EC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7"/>
  </w:num>
  <w:num w:numId="3">
    <w:abstractNumId w:val="1"/>
  </w:num>
  <w:num w:numId="4">
    <w:abstractNumId w:val="4"/>
  </w:num>
  <w:num w:numId="5">
    <w:abstractNumId w:val="6"/>
  </w:num>
  <w:num w:numId="6">
    <w:abstractNumId w:val="5"/>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7E70"/>
    <w:rsid w:val="000E047B"/>
    <w:rsid w:val="00123887"/>
    <w:rsid w:val="001D5827"/>
    <w:rsid w:val="0025227A"/>
    <w:rsid w:val="00400211"/>
    <w:rsid w:val="004055FB"/>
    <w:rsid w:val="00436221"/>
    <w:rsid w:val="005858C5"/>
    <w:rsid w:val="005F16B1"/>
    <w:rsid w:val="00650427"/>
    <w:rsid w:val="008C5440"/>
    <w:rsid w:val="008E5B6F"/>
    <w:rsid w:val="009C7B52"/>
    <w:rsid w:val="00A30AF7"/>
    <w:rsid w:val="00A313FD"/>
    <w:rsid w:val="00AD11AA"/>
    <w:rsid w:val="00B07E70"/>
    <w:rsid w:val="00BA6A6E"/>
    <w:rsid w:val="00C67B1E"/>
    <w:rsid w:val="00C925AC"/>
    <w:rsid w:val="00E20770"/>
    <w:rsid w:val="00EB2C2C"/>
    <w:rsid w:val="00EF35F4"/>
    <w:rsid w:val="00F05446"/>
    <w:rsid w:val="00F516A6"/>
    <w:rsid w:val="00FB3B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5:chartTrackingRefBased/>
  <w15:docId w15:val="{A5F7C12A-7178-4967-8972-370740265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07E70"/>
    <w:pPr>
      <w:spacing w:after="0" w:line="240" w:lineRule="auto"/>
    </w:pPr>
  </w:style>
  <w:style w:type="character" w:styleId="a4">
    <w:name w:val="Hyperlink"/>
    <w:basedOn w:val="a0"/>
    <w:uiPriority w:val="99"/>
    <w:unhideWhenUsed/>
    <w:rsid w:val="00EB2C2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352779">
      <w:bodyDiv w:val="1"/>
      <w:marLeft w:val="0"/>
      <w:marRight w:val="0"/>
      <w:marTop w:val="0"/>
      <w:marBottom w:val="0"/>
      <w:divBdr>
        <w:top w:val="none" w:sz="0" w:space="0" w:color="auto"/>
        <w:left w:val="none" w:sz="0" w:space="0" w:color="auto"/>
        <w:bottom w:val="none" w:sz="0" w:space="0" w:color="auto"/>
        <w:right w:val="none" w:sz="0" w:space="0" w:color="auto"/>
      </w:divBdr>
      <w:divsChild>
        <w:div w:id="3946891">
          <w:marLeft w:val="0"/>
          <w:marRight w:val="0"/>
          <w:marTop w:val="0"/>
          <w:marBottom w:val="0"/>
          <w:divBdr>
            <w:top w:val="none" w:sz="0" w:space="0" w:color="auto"/>
            <w:left w:val="none" w:sz="0" w:space="0" w:color="auto"/>
            <w:bottom w:val="none" w:sz="0" w:space="0" w:color="auto"/>
            <w:right w:val="none" w:sz="0" w:space="0" w:color="auto"/>
          </w:divBdr>
        </w:div>
        <w:div w:id="537737984">
          <w:marLeft w:val="0"/>
          <w:marRight w:val="0"/>
          <w:marTop w:val="0"/>
          <w:marBottom w:val="45"/>
          <w:divBdr>
            <w:top w:val="single" w:sz="2" w:space="6" w:color="D1D4DB"/>
            <w:left w:val="single" w:sz="2" w:space="8" w:color="D1D4DB"/>
            <w:bottom w:val="single" w:sz="2" w:space="6" w:color="D1D4DB"/>
            <w:right w:val="single" w:sz="2" w:space="8" w:color="D1D4DB"/>
          </w:divBdr>
        </w:div>
        <w:div w:id="1602490718">
          <w:marLeft w:val="0"/>
          <w:marRight w:val="0"/>
          <w:marTop w:val="0"/>
          <w:marBottom w:val="0"/>
          <w:divBdr>
            <w:top w:val="none" w:sz="0" w:space="0" w:color="auto"/>
            <w:left w:val="none" w:sz="0" w:space="0" w:color="auto"/>
            <w:bottom w:val="none" w:sz="0" w:space="0" w:color="auto"/>
            <w:right w:val="none" w:sz="0" w:space="0" w:color="auto"/>
          </w:divBdr>
          <w:divsChild>
            <w:div w:id="354311494">
              <w:marLeft w:val="0"/>
              <w:marRight w:val="0"/>
              <w:marTop w:val="0"/>
              <w:marBottom w:val="0"/>
              <w:divBdr>
                <w:top w:val="none" w:sz="0" w:space="0" w:color="auto"/>
                <w:left w:val="none" w:sz="0" w:space="0" w:color="auto"/>
                <w:bottom w:val="none" w:sz="0" w:space="0" w:color="auto"/>
                <w:right w:val="none" w:sz="0" w:space="0" w:color="auto"/>
              </w:divBdr>
            </w:div>
          </w:divsChild>
        </w:div>
        <w:div w:id="1073626182">
          <w:marLeft w:val="0"/>
          <w:marRight w:val="0"/>
          <w:marTop w:val="0"/>
          <w:marBottom w:val="45"/>
          <w:divBdr>
            <w:top w:val="single" w:sz="2" w:space="6" w:color="D1D4DB"/>
            <w:left w:val="single" w:sz="2" w:space="0" w:color="D1D4DB"/>
            <w:bottom w:val="single" w:sz="2" w:space="6" w:color="D1D4DB"/>
            <w:right w:val="single" w:sz="2" w:space="0" w:color="D1D4DB"/>
          </w:divBdr>
        </w:div>
        <w:div w:id="382631836">
          <w:marLeft w:val="0"/>
          <w:marRight w:val="0"/>
          <w:marTop w:val="0"/>
          <w:marBottom w:val="45"/>
          <w:divBdr>
            <w:top w:val="single" w:sz="2" w:space="6" w:color="D1D4DB"/>
            <w:left w:val="single" w:sz="2" w:space="8" w:color="D1D4DB"/>
            <w:bottom w:val="single" w:sz="2" w:space="6" w:color="D1D4DB"/>
            <w:right w:val="single" w:sz="2" w:space="8" w:color="D1D4DB"/>
          </w:divBdr>
          <w:divsChild>
            <w:div w:id="1278564622">
              <w:marLeft w:val="0"/>
              <w:marRight w:val="0"/>
              <w:marTop w:val="0"/>
              <w:marBottom w:val="0"/>
              <w:divBdr>
                <w:top w:val="none" w:sz="0" w:space="0" w:color="auto"/>
                <w:left w:val="none" w:sz="0" w:space="0" w:color="auto"/>
                <w:bottom w:val="none" w:sz="0" w:space="0" w:color="auto"/>
                <w:right w:val="none" w:sz="0" w:space="0" w:color="auto"/>
              </w:divBdr>
            </w:div>
          </w:divsChild>
        </w:div>
        <w:div w:id="173151651">
          <w:marLeft w:val="0"/>
          <w:marRight w:val="0"/>
          <w:marTop w:val="0"/>
          <w:marBottom w:val="45"/>
          <w:divBdr>
            <w:top w:val="single" w:sz="2" w:space="6" w:color="D1D4DB"/>
            <w:left w:val="single" w:sz="2" w:space="8" w:color="D1D4DB"/>
            <w:bottom w:val="single" w:sz="2" w:space="6" w:color="D1D4DB"/>
            <w:right w:val="single" w:sz="2" w:space="8" w:color="D1D4DB"/>
          </w:divBdr>
          <w:divsChild>
            <w:div w:id="1003052619">
              <w:marLeft w:val="0"/>
              <w:marRight w:val="0"/>
              <w:marTop w:val="0"/>
              <w:marBottom w:val="0"/>
              <w:divBdr>
                <w:top w:val="none" w:sz="0" w:space="0" w:color="auto"/>
                <w:left w:val="none" w:sz="0" w:space="0" w:color="auto"/>
                <w:bottom w:val="none" w:sz="0" w:space="0" w:color="auto"/>
                <w:right w:val="none" w:sz="0" w:space="0" w:color="auto"/>
              </w:divBdr>
            </w:div>
          </w:divsChild>
        </w:div>
        <w:div w:id="428543333">
          <w:marLeft w:val="0"/>
          <w:marRight w:val="0"/>
          <w:marTop w:val="0"/>
          <w:marBottom w:val="45"/>
          <w:divBdr>
            <w:top w:val="single" w:sz="2" w:space="6" w:color="D1D4DB"/>
            <w:left w:val="single" w:sz="2" w:space="8" w:color="D1D4DB"/>
            <w:bottom w:val="single" w:sz="2" w:space="6" w:color="D1D4DB"/>
            <w:right w:val="single" w:sz="2" w:space="8" w:color="D1D4DB"/>
          </w:divBdr>
          <w:divsChild>
            <w:div w:id="665665758">
              <w:marLeft w:val="0"/>
              <w:marRight w:val="0"/>
              <w:marTop w:val="0"/>
              <w:marBottom w:val="0"/>
              <w:divBdr>
                <w:top w:val="none" w:sz="0" w:space="0" w:color="auto"/>
                <w:left w:val="none" w:sz="0" w:space="0" w:color="auto"/>
                <w:bottom w:val="none" w:sz="0" w:space="0" w:color="auto"/>
                <w:right w:val="none" w:sz="0" w:space="0" w:color="auto"/>
              </w:divBdr>
            </w:div>
          </w:divsChild>
        </w:div>
        <w:div w:id="591276001">
          <w:marLeft w:val="0"/>
          <w:marRight w:val="0"/>
          <w:marTop w:val="0"/>
          <w:marBottom w:val="45"/>
          <w:divBdr>
            <w:top w:val="single" w:sz="2" w:space="6" w:color="D1D4DB"/>
            <w:left w:val="single" w:sz="2" w:space="8" w:color="D1D4DB"/>
            <w:bottom w:val="single" w:sz="2" w:space="6" w:color="D1D4DB"/>
            <w:right w:val="single" w:sz="2" w:space="8" w:color="D1D4DB"/>
          </w:divBdr>
        </w:div>
        <w:div w:id="1989049199">
          <w:marLeft w:val="0"/>
          <w:marRight w:val="0"/>
          <w:marTop w:val="0"/>
          <w:marBottom w:val="0"/>
          <w:divBdr>
            <w:top w:val="none" w:sz="0" w:space="0" w:color="auto"/>
            <w:left w:val="none" w:sz="0" w:space="0" w:color="auto"/>
            <w:bottom w:val="none" w:sz="0" w:space="0" w:color="auto"/>
            <w:right w:val="none" w:sz="0" w:space="0" w:color="auto"/>
          </w:divBdr>
        </w:div>
        <w:div w:id="1986011939">
          <w:marLeft w:val="-60"/>
          <w:marRight w:val="0"/>
          <w:marTop w:val="0"/>
          <w:marBottom w:val="0"/>
          <w:divBdr>
            <w:top w:val="none" w:sz="0" w:space="0" w:color="auto"/>
            <w:left w:val="none" w:sz="0" w:space="0" w:color="auto"/>
            <w:bottom w:val="none" w:sz="0" w:space="0" w:color="auto"/>
            <w:right w:val="none" w:sz="0" w:space="0" w:color="auto"/>
          </w:divBdr>
        </w:div>
      </w:divsChild>
    </w:div>
    <w:div w:id="148788913">
      <w:bodyDiv w:val="1"/>
      <w:marLeft w:val="0"/>
      <w:marRight w:val="0"/>
      <w:marTop w:val="0"/>
      <w:marBottom w:val="0"/>
      <w:divBdr>
        <w:top w:val="none" w:sz="0" w:space="0" w:color="auto"/>
        <w:left w:val="none" w:sz="0" w:space="0" w:color="auto"/>
        <w:bottom w:val="none" w:sz="0" w:space="0" w:color="auto"/>
        <w:right w:val="none" w:sz="0" w:space="0" w:color="auto"/>
      </w:divBdr>
    </w:div>
    <w:div w:id="194276580">
      <w:bodyDiv w:val="1"/>
      <w:marLeft w:val="0"/>
      <w:marRight w:val="0"/>
      <w:marTop w:val="0"/>
      <w:marBottom w:val="0"/>
      <w:divBdr>
        <w:top w:val="none" w:sz="0" w:space="0" w:color="auto"/>
        <w:left w:val="none" w:sz="0" w:space="0" w:color="auto"/>
        <w:bottom w:val="none" w:sz="0" w:space="0" w:color="auto"/>
        <w:right w:val="none" w:sz="0" w:space="0" w:color="auto"/>
      </w:divBdr>
    </w:div>
    <w:div w:id="202908090">
      <w:bodyDiv w:val="1"/>
      <w:marLeft w:val="0"/>
      <w:marRight w:val="0"/>
      <w:marTop w:val="0"/>
      <w:marBottom w:val="0"/>
      <w:divBdr>
        <w:top w:val="none" w:sz="0" w:space="0" w:color="auto"/>
        <w:left w:val="none" w:sz="0" w:space="0" w:color="auto"/>
        <w:bottom w:val="none" w:sz="0" w:space="0" w:color="auto"/>
        <w:right w:val="none" w:sz="0" w:space="0" w:color="auto"/>
      </w:divBdr>
    </w:div>
    <w:div w:id="235940939">
      <w:bodyDiv w:val="1"/>
      <w:marLeft w:val="0"/>
      <w:marRight w:val="0"/>
      <w:marTop w:val="0"/>
      <w:marBottom w:val="0"/>
      <w:divBdr>
        <w:top w:val="none" w:sz="0" w:space="0" w:color="auto"/>
        <w:left w:val="none" w:sz="0" w:space="0" w:color="auto"/>
        <w:bottom w:val="none" w:sz="0" w:space="0" w:color="auto"/>
        <w:right w:val="none" w:sz="0" w:space="0" w:color="auto"/>
      </w:divBdr>
    </w:div>
    <w:div w:id="269900663">
      <w:bodyDiv w:val="1"/>
      <w:marLeft w:val="0"/>
      <w:marRight w:val="0"/>
      <w:marTop w:val="0"/>
      <w:marBottom w:val="0"/>
      <w:divBdr>
        <w:top w:val="none" w:sz="0" w:space="0" w:color="auto"/>
        <w:left w:val="none" w:sz="0" w:space="0" w:color="auto"/>
        <w:bottom w:val="none" w:sz="0" w:space="0" w:color="auto"/>
        <w:right w:val="none" w:sz="0" w:space="0" w:color="auto"/>
      </w:divBdr>
    </w:div>
    <w:div w:id="282007232">
      <w:bodyDiv w:val="1"/>
      <w:marLeft w:val="0"/>
      <w:marRight w:val="0"/>
      <w:marTop w:val="0"/>
      <w:marBottom w:val="0"/>
      <w:divBdr>
        <w:top w:val="none" w:sz="0" w:space="0" w:color="auto"/>
        <w:left w:val="none" w:sz="0" w:space="0" w:color="auto"/>
        <w:bottom w:val="none" w:sz="0" w:space="0" w:color="auto"/>
        <w:right w:val="none" w:sz="0" w:space="0" w:color="auto"/>
      </w:divBdr>
    </w:div>
    <w:div w:id="369577079">
      <w:bodyDiv w:val="1"/>
      <w:marLeft w:val="0"/>
      <w:marRight w:val="0"/>
      <w:marTop w:val="0"/>
      <w:marBottom w:val="0"/>
      <w:divBdr>
        <w:top w:val="none" w:sz="0" w:space="0" w:color="auto"/>
        <w:left w:val="none" w:sz="0" w:space="0" w:color="auto"/>
        <w:bottom w:val="none" w:sz="0" w:space="0" w:color="auto"/>
        <w:right w:val="none" w:sz="0" w:space="0" w:color="auto"/>
      </w:divBdr>
    </w:div>
    <w:div w:id="423956737">
      <w:bodyDiv w:val="1"/>
      <w:marLeft w:val="0"/>
      <w:marRight w:val="0"/>
      <w:marTop w:val="0"/>
      <w:marBottom w:val="0"/>
      <w:divBdr>
        <w:top w:val="none" w:sz="0" w:space="0" w:color="auto"/>
        <w:left w:val="none" w:sz="0" w:space="0" w:color="auto"/>
        <w:bottom w:val="none" w:sz="0" w:space="0" w:color="auto"/>
        <w:right w:val="none" w:sz="0" w:space="0" w:color="auto"/>
      </w:divBdr>
    </w:div>
    <w:div w:id="496965773">
      <w:bodyDiv w:val="1"/>
      <w:marLeft w:val="0"/>
      <w:marRight w:val="0"/>
      <w:marTop w:val="0"/>
      <w:marBottom w:val="0"/>
      <w:divBdr>
        <w:top w:val="none" w:sz="0" w:space="0" w:color="auto"/>
        <w:left w:val="none" w:sz="0" w:space="0" w:color="auto"/>
        <w:bottom w:val="none" w:sz="0" w:space="0" w:color="auto"/>
        <w:right w:val="none" w:sz="0" w:space="0" w:color="auto"/>
      </w:divBdr>
    </w:div>
    <w:div w:id="508952585">
      <w:bodyDiv w:val="1"/>
      <w:marLeft w:val="0"/>
      <w:marRight w:val="0"/>
      <w:marTop w:val="0"/>
      <w:marBottom w:val="0"/>
      <w:divBdr>
        <w:top w:val="none" w:sz="0" w:space="0" w:color="auto"/>
        <w:left w:val="none" w:sz="0" w:space="0" w:color="auto"/>
        <w:bottom w:val="none" w:sz="0" w:space="0" w:color="auto"/>
        <w:right w:val="none" w:sz="0" w:space="0" w:color="auto"/>
      </w:divBdr>
    </w:div>
    <w:div w:id="522405052">
      <w:bodyDiv w:val="1"/>
      <w:marLeft w:val="0"/>
      <w:marRight w:val="0"/>
      <w:marTop w:val="0"/>
      <w:marBottom w:val="0"/>
      <w:divBdr>
        <w:top w:val="none" w:sz="0" w:space="0" w:color="auto"/>
        <w:left w:val="none" w:sz="0" w:space="0" w:color="auto"/>
        <w:bottom w:val="none" w:sz="0" w:space="0" w:color="auto"/>
        <w:right w:val="none" w:sz="0" w:space="0" w:color="auto"/>
      </w:divBdr>
    </w:div>
    <w:div w:id="558369183">
      <w:bodyDiv w:val="1"/>
      <w:marLeft w:val="0"/>
      <w:marRight w:val="0"/>
      <w:marTop w:val="0"/>
      <w:marBottom w:val="0"/>
      <w:divBdr>
        <w:top w:val="none" w:sz="0" w:space="0" w:color="auto"/>
        <w:left w:val="none" w:sz="0" w:space="0" w:color="auto"/>
        <w:bottom w:val="none" w:sz="0" w:space="0" w:color="auto"/>
        <w:right w:val="none" w:sz="0" w:space="0" w:color="auto"/>
      </w:divBdr>
      <w:divsChild>
        <w:div w:id="1264875512">
          <w:marLeft w:val="0"/>
          <w:marRight w:val="0"/>
          <w:marTop w:val="150"/>
          <w:marBottom w:val="150"/>
          <w:divBdr>
            <w:top w:val="dashed" w:sz="6" w:space="0" w:color="787878"/>
            <w:left w:val="dashed" w:sz="6" w:space="0" w:color="787878"/>
            <w:bottom w:val="dashed" w:sz="6" w:space="0" w:color="787878"/>
            <w:right w:val="dashed" w:sz="6" w:space="0" w:color="787878"/>
          </w:divBdr>
        </w:div>
        <w:div w:id="599096696">
          <w:marLeft w:val="0"/>
          <w:marRight w:val="0"/>
          <w:marTop w:val="150"/>
          <w:marBottom w:val="150"/>
          <w:divBdr>
            <w:top w:val="dashed" w:sz="6" w:space="0" w:color="787878"/>
            <w:left w:val="dashed" w:sz="6" w:space="0" w:color="787878"/>
            <w:bottom w:val="dashed" w:sz="6" w:space="0" w:color="787878"/>
            <w:right w:val="dashed" w:sz="6" w:space="0" w:color="787878"/>
          </w:divBdr>
        </w:div>
      </w:divsChild>
    </w:div>
    <w:div w:id="719590877">
      <w:bodyDiv w:val="1"/>
      <w:marLeft w:val="0"/>
      <w:marRight w:val="0"/>
      <w:marTop w:val="0"/>
      <w:marBottom w:val="0"/>
      <w:divBdr>
        <w:top w:val="none" w:sz="0" w:space="0" w:color="auto"/>
        <w:left w:val="none" w:sz="0" w:space="0" w:color="auto"/>
        <w:bottom w:val="none" w:sz="0" w:space="0" w:color="auto"/>
        <w:right w:val="none" w:sz="0" w:space="0" w:color="auto"/>
      </w:divBdr>
      <w:divsChild>
        <w:div w:id="543718841">
          <w:marLeft w:val="0"/>
          <w:marRight w:val="0"/>
          <w:marTop w:val="0"/>
          <w:marBottom w:val="0"/>
          <w:divBdr>
            <w:top w:val="none" w:sz="0" w:space="0" w:color="auto"/>
            <w:left w:val="none" w:sz="0" w:space="0" w:color="auto"/>
            <w:bottom w:val="none" w:sz="0" w:space="0" w:color="auto"/>
            <w:right w:val="none" w:sz="0" w:space="0" w:color="auto"/>
          </w:divBdr>
        </w:div>
        <w:div w:id="1574965731">
          <w:marLeft w:val="0"/>
          <w:marRight w:val="0"/>
          <w:marTop w:val="0"/>
          <w:marBottom w:val="45"/>
          <w:divBdr>
            <w:top w:val="single" w:sz="2" w:space="6" w:color="D1D4DB"/>
            <w:left w:val="single" w:sz="2" w:space="8" w:color="D1D4DB"/>
            <w:bottom w:val="single" w:sz="2" w:space="6" w:color="D1D4DB"/>
            <w:right w:val="single" w:sz="2" w:space="8" w:color="D1D4DB"/>
          </w:divBdr>
        </w:div>
        <w:div w:id="1965310961">
          <w:marLeft w:val="0"/>
          <w:marRight w:val="0"/>
          <w:marTop w:val="0"/>
          <w:marBottom w:val="0"/>
          <w:divBdr>
            <w:top w:val="none" w:sz="0" w:space="0" w:color="auto"/>
            <w:left w:val="none" w:sz="0" w:space="0" w:color="auto"/>
            <w:bottom w:val="none" w:sz="0" w:space="0" w:color="auto"/>
            <w:right w:val="none" w:sz="0" w:space="0" w:color="auto"/>
          </w:divBdr>
          <w:divsChild>
            <w:div w:id="1270967874">
              <w:marLeft w:val="0"/>
              <w:marRight w:val="0"/>
              <w:marTop w:val="0"/>
              <w:marBottom w:val="0"/>
              <w:divBdr>
                <w:top w:val="none" w:sz="0" w:space="0" w:color="auto"/>
                <w:left w:val="none" w:sz="0" w:space="0" w:color="auto"/>
                <w:bottom w:val="none" w:sz="0" w:space="0" w:color="auto"/>
                <w:right w:val="none" w:sz="0" w:space="0" w:color="auto"/>
              </w:divBdr>
            </w:div>
          </w:divsChild>
        </w:div>
        <w:div w:id="215436892">
          <w:marLeft w:val="0"/>
          <w:marRight w:val="0"/>
          <w:marTop w:val="0"/>
          <w:marBottom w:val="45"/>
          <w:divBdr>
            <w:top w:val="single" w:sz="2" w:space="6" w:color="D1D4DB"/>
            <w:left w:val="single" w:sz="2" w:space="0" w:color="D1D4DB"/>
            <w:bottom w:val="single" w:sz="2" w:space="6" w:color="D1D4DB"/>
            <w:right w:val="single" w:sz="2" w:space="0" w:color="D1D4DB"/>
          </w:divBdr>
        </w:div>
        <w:div w:id="531498821">
          <w:marLeft w:val="0"/>
          <w:marRight w:val="0"/>
          <w:marTop w:val="0"/>
          <w:marBottom w:val="45"/>
          <w:divBdr>
            <w:top w:val="single" w:sz="2" w:space="6" w:color="D1D4DB"/>
            <w:left w:val="single" w:sz="2" w:space="8" w:color="D1D4DB"/>
            <w:bottom w:val="single" w:sz="2" w:space="6" w:color="D1D4DB"/>
            <w:right w:val="single" w:sz="2" w:space="8" w:color="D1D4DB"/>
          </w:divBdr>
          <w:divsChild>
            <w:div w:id="811140010">
              <w:marLeft w:val="0"/>
              <w:marRight w:val="0"/>
              <w:marTop w:val="0"/>
              <w:marBottom w:val="0"/>
              <w:divBdr>
                <w:top w:val="none" w:sz="0" w:space="0" w:color="auto"/>
                <w:left w:val="none" w:sz="0" w:space="0" w:color="auto"/>
                <w:bottom w:val="none" w:sz="0" w:space="0" w:color="auto"/>
                <w:right w:val="none" w:sz="0" w:space="0" w:color="auto"/>
              </w:divBdr>
            </w:div>
          </w:divsChild>
        </w:div>
        <w:div w:id="653022489">
          <w:marLeft w:val="0"/>
          <w:marRight w:val="0"/>
          <w:marTop w:val="0"/>
          <w:marBottom w:val="45"/>
          <w:divBdr>
            <w:top w:val="single" w:sz="2" w:space="6" w:color="D1D4DB"/>
            <w:left w:val="single" w:sz="2" w:space="8" w:color="D1D4DB"/>
            <w:bottom w:val="single" w:sz="2" w:space="6" w:color="D1D4DB"/>
            <w:right w:val="single" w:sz="2" w:space="8" w:color="D1D4DB"/>
          </w:divBdr>
          <w:divsChild>
            <w:div w:id="1592737897">
              <w:marLeft w:val="0"/>
              <w:marRight w:val="0"/>
              <w:marTop w:val="0"/>
              <w:marBottom w:val="0"/>
              <w:divBdr>
                <w:top w:val="none" w:sz="0" w:space="0" w:color="auto"/>
                <w:left w:val="none" w:sz="0" w:space="0" w:color="auto"/>
                <w:bottom w:val="none" w:sz="0" w:space="0" w:color="auto"/>
                <w:right w:val="none" w:sz="0" w:space="0" w:color="auto"/>
              </w:divBdr>
            </w:div>
          </w:divsChild>
        </w:div>
        <w:div w:id="334650822">
          <w:marLeft w:val="0"/>
          <w:marRight w:val="0"/>
          <w:marTop w:val="0"/>
          <w:marBottom w:val="45"/>
          <w:divBdr>
            <w:top w:val="single" w:sz="2" w:space="6" w:color="D1D4DB"/>
            <w:left w:val="single" w:sz="2" w:space="8" w:color="D1D4DB"/>
            <w:bottom w:val="single" w:sz="2" w:space="6" w:color="D1D4DB"/>
            <w:right w:val="single" w:sz="2" w:space="8" w:color="D1D4DB"/>
          </w:divBdr>
          <w:divsChild>
            <w:div w:id="983580100">
              <w:marLeft w:val="0"/>
              <w:marRight w:val="0"/>
              <w:marTop w:val="0"/>
              <w:marBottom w:val="0"/>
              <w:divBdr>
                <w:top w:val="none" w:sz="0" w:space="0" w:color="auto"/>
                <w:left w:val="none" w:sz="0" w:space="0" w:color="auto"/>
                <w:bottom w:val="none" w:sz="0" w:space="0" w:color="auto"/>
                <w:right w:val="none" w:sz="0" w:space="0" w:color="auto"/>
              </w:divBdr>
            </w:div>
          </w:divsChild>
        </w:div>
        <w:div w:id="389109513">
          <w:marLeft w:val="0"/>
          <w:marRight w:val="0"/>
          <w:marTop w:val="0"/>
          <w:marBottom w:val="45"/>
          <w:divBdr>
            <w:top w:val="single" w:sz="2" w:space="6" w:color="D1D4DB"/>
            <w:left w:val="single" w:sz="2" w:space="8" w:color="D1D4DB"/>
            <w:bottom w:val="single" w:sz="2" w:space="6" w:color="D1D4DB"/>
            <w:right w:val="single" w:sz="2" w:space="8" w:color="D1D4DB"/>
          </w:divBdr>
        </w:div>
        <w:div w:id="116880642">
          <w:marLeft w:val="0"/>
          <w:marRight w:val="0"/>
          <w:marTop w:val="0"/>
          <w:marBottom w:val="0"/>
          <w:divBdr>
            <w:top w:val="none" w:sz="0" w:space="0" w:color="auto"/>
            <w:left w:val="none" w:sz="0" w:space="0" w:color="auto"/>
            <w:bottom w:val="none" w:sz="0" w:space="0" w:color="auto"/>
            <w:right w:val="none" w:sz="0" w:space="0" w:color="auto"/>
          </w:divBdr>
        </w:div>
        <w:div w:id="65347274">
          <w:marLeft w:val="-60"/>
          <w:marRight w:val="0"/>
          <w:marTop w:val="0"/>
          <w:marBottom w:val="0"/>
          <w:divBdr>
            <w:top w:val="none" w:sz="0" w:space="0" w:color="auto"/>
            <w:left w:val="none" w:sz="0" w:space="0" w:color="auto"/>
            <w:bottom w:val="none" w:sz="0" w:space="0" w:color="auto"/>
            <w:right w:val="none" w:sz="0" w:space="0" w:color="auto"/>
          </w:divBdr>
        </w:div>
      </w:divsChild>
    </w:div>
    <w:div w:id="739519135">
      <w:bodyDiv w:val="1"/>
      <w:marLeft w:val="0"/>
      <w:marRight w:val="0"/>
      <w:marTop w:val="0"/>
      <w:marBottom w:val="0"/>
      <w:divBdr>
        <w:top w:val="none" w:sz="0" w:space="0" w:color="auto"/>
        <w:left w:val="none" w:sz="0" w:space="0" w:color="auto"/>
        <w:bottom w:val="none" w:sz="0" w:space="0" w:color="auto"/>
        <w:right w:val="none" w:sz="0" w:space="0" w:color="auto"/>
      </w:divBdr>
    </w:div>
    <w:div w:id="831415421">
      <w:bodyDiv w:val="1"/>
      <w:marLeft w:val="0"/>
      <w:marRight w:val="0"/>
      <w:marTop w:val="0"/>
      <w:marBottom w:val="0"/>
      <w:divBdr>
        <w:top w:val="none" w:sz="0" w:space="0" w:color="auto"/>
        <w:left w:val="none" w:sz="0" w:space="0" w:color="auto"/>
        <w:bottom w:val="none" w:sz="0" w:space="0" w:color="auto"/>
        <w:right w:val="none" w:sz="0" w:space="0" w:color="auto"/>
      </w:divBdr>
    </w:div>
    <w:div w:id="847140251">
      <w:bodyDiv w:val="1"/>
      <w:marLeft w:val="0"/>
      <w:marRight w:val="0"/>
      <w:marTop w:val="0"/>
      <w:marBottom w:val="0"/>
      <w:divBdr>
        <w:top w:val="none" w:sz="0" w:space="0" w:color="auto"/>
        <w:left w:val="none" w:sz="0" w:space="0" w:color="auto"/>
        <w:bottom w:val="none" w:sz="0" w:space="0" w:color="auto"/>
        <w:right w:val="none" w:sz="0" w:space="0" w:color="auto"/>
      </w:divBdr>
    </w:div>
    <w:div w:id="855777670">
      <w:bodyDiv w:val="1"/>
      <w:marLeft w:val="0"/>
      <w:marRight w:val="0"/>
      <w:marTop w:val="0"/>
      <w:marBottom w:val="0"/>
      <w:divBdr>
        <w:top w:val="none" w:sz="0" w:space="0" w:color="auto"/>
        <w:left w:val="none" w:sz="0" w:space="0" w:color="auto"/>
        <w:bottom w:val="none" w:sz="0" w:space="0" w:color="auto"/>
        <w:right w:val="none" w:sz="0" w:space="0" w:color="auto"/>
      </w:divBdr>
    </w:div>
    <w:div w:id="886843765">
      <w:bodyDiv w:val="1"/>
      <w:marLeft w:val="0"/>
      <w:marRight w:val="0"/>
      <w:marTop w:val="0"/>
      <w:marBottom w:val="0"/>
      <w:divBdr>
        <w:top w:val="none" w:sz="0" w:space="0" w:color="auto"/>
        <w:left w:val="none" w:sz="0" w:space="0" w:color="auto"/>
        <w:bottom w:val="none" w:sz="0" w:space="0" w:color="auto"/>
        <w:right w:val="none" w:sz="0" w:space="0" w:color="auto"/>
      </w:divBdr>
    </w:div>
    <w:div w:id="907110803">
      <w:bodyDiv w:val="1"/>
      <w:marLeft w:val="0"/>
      <w:marRight w:val="0"/>
      <w:marTop w:val="0"/>
      <w:marBottom w:val="0"/>
      <w:divBdr>
        <w:top w:val="none" w:sz="0" w:space="0" w:color="auto"/>
        <w:left w:val="none" w:sz="0" w:space="0" w:color="auto"/>
        <w:bottom w:val="none" w:sz="0" w:space="0" w:color="auto"/>
        <w:right w:val="none" w:sz="0" w:space="0" w:color="auto"/>
      </w:divBdr>
      <w:divsChild>
        <w:div w:id="1361468419">
          <w:marLeft w:val="0"/>
          <w:marRight w:val="0"/>
          <w:marTop w:val="0"/>
          <w:marBottom w:val="0"/>
          <w:divBdr>
            <w:top w:val="none" w:sz="0" w:space="0" w:color="auto"/>
            <w:left w:val="none" w:sz="0" w:space="0" w:color="auto"/>
            <w:bottom w:val="none" w:sz="0" w:space="0" w:color="auto"/>
            <w:right w:val="none" w:sz="0" w:space="0" w:color="auto"/>
          </w:divBdr>
          <w:divsChild>
            <w:div w:id="946160124">
              <w:marLeft w:val="0"/>
              <w:marRight w:val="0"/>
              <w:marTop w:val="225"/>
              <w:marBottom w:val="0"/>
              <w:divBdr>
                <w:top w:val="none" w:sz="0" w:space="0" w:color="auto"/>
                <w:left w:val="none" w:sz="0" w:space="0" w:color="auto"/>
                <w:bottom w:val="none" w:sz="0" w:space="0" w:color="auto"/>
                <w:right w:val="none" w:sz="0" w:space="0" w:color="auto"/>
              </w:divBdr>
              <w:divsChild>
                <w:div w:id="1961649027">
                  <w:marLeft w:val="0"/>
                  <w:marRight w:val="0"/>
                  <w:marTop w:val="0"/>
                  <w:marBottom w:val="0"/>
                  <w:divBdr>
                    <w:top w:val="none" w:sz="0" w:space="0" w:color="auto"/>
                    <w:left w:val="none" w:sz="0" w:space="0" w:color="auto"/>
                    <w:bottom w:val="none" w:sz="0" w:space="0" w:color="auto"/>
                    <w:right w:val="none" w:sz="0" w:space="0" w:color="auto"/>
                  </w:divBdr>
                </w:div>
              </w:divsChild>
            </w:div>
            <w:div w:id="663702943">
              <w:marLeft w:val="0"/>
              <w:marRight w:val="0"/>
              <w:marTop w:val="225"/>
              <w:marBottom w:val="0"/>
              <w:divBdr>
                <w:top w:val="none" w:sz="0" w:space="0" w:color="auto"/>
                <w:left w:val="none" w:sz="0" w:space="0" w:color="auto"/>
                <w:bottom w:val="none" w:sz="0" w:space="0" w:color="auto"/>
                <w:right w:val="none" w:sz="0" w:space="0" w:color="auto"/>
              </w:divBdr>
              <w:divsChild>
                <w:div w:id="1807166645">
                  <w:marLeft w:val="0"/>
                  <w:marRight w:val="0"/>
                  <w:marTop w:val="0"/>
                  <w:marBottom w:val="0"/>
                  <w:divBdr>
                    <w:top w:val="none" w:sz="0" w:space="0" w:color="auto"/>
                    <w:left w:val="none" w:sz="0" w:space="0" w:color="auto"/>
                    <w:bottom w:val="none" w:sz="0" w:space="0" w:color="auto"/>
                    <w:right w:val="none" w:sz="0" w:space="0" w:color="auto"/>
                  </w:divBdr>
                </w:div>
              </w:divsChild>
            </w:div>
            <w:div w:id="422728092">
              <w:marLeft w:val="0"/>
              <w:marRight w:val="0"/>
              <w:marTop w:val="225"/>
              <w:marBottom w:val="0"/>
              <w:divBdr>
                <w:top w:val="none" w:sz="0" w:space="0" w:color="auto"/>
                <w:left w:val="none" w:sz="0" w:space="0" w:color="auto"/>
                <w:bottom w:val="none" w:sz="0" w:space="0" w:color="auto"/>
                <w:right w:val="none" w:sz="0" w:space="0" w:color="auto"/>
              </w:divBdr>
              <w:divsChild>
                <w:div w:id="1754429903">
                  <w:marLeft w:val="0"/>
                  <w:marRight w:val="0"/>
                  <w:marTop w:val="0"/>
                  <w:marBottom w:val="0"/>
                  <w:divBdr>
                    <w:top w:val="none" w:sz="0" w:space="0" w:color="auto"/>
                    <w:left w:val="none" w:sz="0" w:space="0" w:color="auto"/>
                    <w:bottom w:val="none" w:sz="0" w:space="0" w:color="auto"/>
                    <w:right w:val="none" w:sz="0" w:space="0" w:color="auto"/>
                  </w:divBdr>
                </w:div>
              </w:divsChild>
            </w:div>
            <w:div w:id="628438922">
              <w:marLeft w:val="0"/>
              <w:marRight w:val="0"/>
              <w:marTop w:val="225"/>
              <w:marBottom w:val="0"/>
              <w:divBdr>
                <w:top w:val="none" w:sz="0" w:space="0" w:color="auto"/>
                <w:left w:val="none" w:sz="0" w:space="0" w:color="auto"/>
                <w:bottom w:val="none" w:sz="0" w:space="0" w:color="auto"/>
                <w:right w:val="none" w:sz="0" w:space="0" w:color="auto"/>
              </w:divBdr>
              <w:divsChild>
                <w:div w:id="192775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091714">
      <w:bodyDiv w:val="1"/>
      <w:marLeft w:val="0"/>
      <w:marRight w:val="0"/>
      <w:marTop w:val="0"/>
      <w:marBottom w:val="0"/>
      <w:divBdr>
        <w:top w:val="none" w:sz="0" w:space="0" w:color="auto"/>
        <w:left w:val="none" w:sz="0" w:space="0" w:color="auto"/>
        <w:bottom w:val="none" w:sz="0" w:space="0" w:color="auto"/>
        <w:right w:val="none" w:sz="0" w:space="0" w:color="auto"/>
      </w:divBdr>
    </w:div>
    <w:div w:id="1041175673">
      <w:bodyDiv w:val="1"/>
      <w:marLeft w:val="0"/>
      <w:marRight w:val="0"/>
      <w:marTop w:val="0"/>
      <w:marBottom w:val="0"/>
      <w:divBdr>
        <w:top w:val="none" w:sz="0" w:space="0" w:color="auto"/>
        <w:left w:val="none" w:sz="0" w:space="0" w:color="auto"/>
        <w:bottom w:val="none" w:sz="0" w:space="0" w:color="auto"/>
        <w:right w:val="none" w:sz="0" w:space="0" w:color="auto"/>
      </w:divBdr>
    </w:div>
    <w:div w:id="1055811264">
      <w:bodyDiv w:val="1"/>
      <w:marLeft w:val="0"/>
      <w:marRight w:val="0"/>
      <w:marTop w:val="0"/>
      <w:marBottom w:val="0"/>
      <w:divBdr>
        <w:top w:val="none" w:sz="0" w:space="0" w:color="auto"/>
        <w:left w:val="none" w:sz="0" w:space="0" w:color="auto"/>
        <w:bottom w:val="none" w:sz="0" w:space="0" w:color="auto"/>
        <w:right w:val="none" w:sz="0" w:space="0" w:color="auto"/>
      </w:divBdr>
    </w:div>
    <w:div w:id="1119300290">
      <w:bodyDiv w:val="1"/>
      <w:marLeft w:val="0"/>
      <w:marRight w:val="0"/>
      <w:marTop w:val="0"/>
      <w:marBottom w:val="0"/>
      <w:divBdr>
        <w:top w:val="none" w:sz="0" w:space="0" w:color="auto"/>
        <w:left w:val="none" w:sz="0" w:space="0" w:color="auto"/>
        <w:bottom w:val="none" w:sz="0" w:space="0" w:color="auto"/>
        <w:right w:val="none" w:sz="0" w:space="0" w:color="auto"/>
      </w:divBdr>
    </w:div>
    <w:div w:id="1234925587">
      <w:bodyDiv w:val="1"/>
      <w:marLeft w:val="0"/>
      <w:marRight w:val="0"/>
      <w:marTop w:val="0"/>
      <w:marBottom w:val="0"/>
      <w:divBdr>
        <w:top w:val="none" w:sz="0" w:space="0" w:color="auto"/>
        <w:left w:val="none" w:sz="0" w:space="0" w:color="auto"/>
        <w:bottom w:val="none" w:sz="0" w:space="0" w:color="auto"/>
        <w:right w:val="none" w:sz="0" w:space="0" w:color="auto"/>
      </w:divBdr>
    </w:div>
    <w:div w:id="1273128427">
      <w:bodyDiv w:val="1"/>
      <w:marLeft w:val="0"/>
      <w:marRight w:val="0"/>
      <w:marTop w:val="0"/>
      <w:marBottom w:val="0"/>
      <w:divBdr>
        <w:top w:val="none" w:sz="0" w:space="0" w:color="auto"/>
        <w:left w:val="none" w:sz="0" w:space="0" w:color="auto"/>
        <w:bottom w:val="none" w:sz="0" w:space="0" w:color="auto"/>
        <w:right w:val="none" w:sz="0" w:space="0" w:color="auto"/>
      </w:divBdr>
    </w:div>
    <w:div w:id="1292438586">
      <w:bodyDiv w:val="1"/>
      <w:marLeft w:val="0"/>
      <w:marRight w:val="0"/>
      <w:marTop w:val="0"/>
      <w:marBottom w:val="0"/>
      <w:divBdr>
        <w:top w:val="none" w:sz="0" w:space="0" w:color="auto"/>
        <w:left w:val="none" w:sz="0" w:space="0" w:color="auto"/>
        <w:bottom w:val="none" w:sz="0" w:space="0" w:color="auto"/>
        <w:right w:val="none" w:sz="0" w:space="0" w:color="auto"/>
      </w:divBdr>
    </w:div>
    <w:div w:id="1325669513">
      <w:bodyDiv w:val="1"/>
      <w:marLeft w:val="0"/>
      <w:marRight w:val="0"/>
      <w:marTop w:val="0"/>
      <w:marBottom w:val="0"/>
      <w:divBdr>
        <w:top w:val="none" w:sz="0" w:space="0" w:color="auto"/>
        <w:left w:val="none" w:sz="0" w:space="0" w:color="auto"/>
        <w:bottom w:val="none" w:sz="0" w:space="0" w:color="auto"/>
        <w:right w:val="none" w:sz="0" w:space="0" w:color="auto"/>
      </w:divBdr>
    </w:div>
    <w:div w:id="1457260768">
      <w:bodyDiv w:val="1"/>
      <w:marLeft w:val="0"/>
      <w:marRight w:val="0"/>
      <w:marTop w:val="0"/>
      <w:marBottom w:val="0"/>
      <w:divBdr>
        <w:top w:val="none" w:sz="0" w:space="0" w:color="auto"/>
        <w:left w:val="none" w:sz="0" w:space="0" w:color="auto"/>
        <w:bottom w:val="none" w:sz="0" w:space="0" w:color="auto"/>
        <w:right w:val="none" w:sz="0" w:space="0" w:color="auto"/>
      </w:divBdr>
    </w:div>
    <w:div w:id="1473064756">
      <w:bodyDiv w:val="1"/>
      <w:marLeft w:val="0"/>
      <w:marRight w:val="0"/>
      <w:marTop w:val="0"/>
      <w:marBottom w:val="0"/>
      <w:divBdr>
        <w:top w:val="none" w:sz="0" w:space="0" w:color="auto"/>
        <w:left w:val="none" w:sz="0" w:space="0" w:color="auto"/>
        <w:bottom w:val="none" w:sz="0" w:space="0" w:color="auto"/>
        <w:right w:val="none" w:sz="0" w:space="0" w:color="auto"/>
      </w:divBdr>
    </w:div>
    <w:div w:id="1513300826">
      <w:bodyDiv w:val="1"/>
      <w:marLeft w:val="0"/>
      <w:marRight w:val="0"/>
      <w:marTop w:val="0"/>
      <w:marBottom w:val="0"/>
      <w:divBdr>
        <w:top w:val="none" w:sz="0" w:space="0" w:color="auto"/>
        <w:left w:val="none" w:sz="0" w:space="0" w:color="auto"/>
        <w:bottom w:val="none" w:sz="0" w:space="0" w:color="auto"/>
        <w:right w:val="none" w:sz="0" w:space="0" w:color="auto"/>
      </w:divBdr>
    </w:div>
    <w:div w:id="1523667223">
      <w:bodyDiv w:val="1"/>
      <w:marLeft w:val="0"/>
      <w:marRight w:val="0"/>
      <w:marTop w:val="0"/>
      <w:marBottom w:val="0"/>
      <w:divBdr>
        <w:top w:val="none" w:sz="0" w:space="0" w:color="auto"/>
        <w:left w:val="none" w:sz="0" w:space="0" w:color="auto"/>
        <w:bottom w:val="none" w:sz="0" w:space="0" w:color="auto"/>
        <w:right w:val="none" w:sz="0" w:space="0" w:color="auto"/>
      </w:divBdr>
    </w:div>
    <w:div w:id="1525249275">
      <w:bodyDiv w:val="1"/>
      <w:marLeft w:val="0"/>
      <w:marRight w:val="0"/>
      <w:marTop w:val="0"/>
      <w:marBottom w:val="0"/>
      <w:divBdr>
        <w:top w:val="none" w:sz="0" w:space="0" w:color="auto"/>
        <w:left w:val="none" w:sz="0" w:space="0" w:color="auto"/>
        <w:bottom w:val="none" w:sz="0" w:space="0" w:color="auto"/>
        <w:right w:val="none" w:sz="0" w:space="0" w:color="auto"/>
      </w:divBdr>
    </w:div>
    <w:div w:id="1544705448">
      <w:bodyDiv w:val="1"/>
      <w:marLeft w:val="0"/>
      <w:marRight w:val="0"/>
      <w:marTop w:val="0"/>
      <w:marBottom w:val="0"/>
      <w:divBdr>
        <w:top w:val="none" w:sz="0" w:space="0" w:color="auto"/>
        <w:left w:val="none" w:sz="0" w:space="0" w:color="auto"/>
        <w:bottom w:val="none" w:sz="0" w:space="0" w:color="auto"/>
        <w:right w:val="none" w:sz="0" w:space="0" w:color="auto"/>
      </w:divBdr>
    </w:div>
    <w:div w:id="1623610539">
      <w:bodyDiv w:val="1"/>
      <w:marLeft w:val="0"/>
      <w:marRight w:val="0"/>
      <w:marTop w:val="0"/>
      <w:marBottom w:val="0"/>
      <w:divBdr>
        <w:top w:val="none" w:sz="0" w:space="0" w:color="auto"/>
        <w:left w:val="none" w:sz="0" w:space="0" w:color="auto"/>
        <w:bottom w:val="none" w:sz="0" w:space="0" w:color="auto"/>
        <w:right w:val="none" w:sz="0" w:space="0" w:color="auto"/>
      </w:divBdr>
      <w:divsChild>
        <w:div w:id="903485964">
          <w:marLeft w:val="0"/>
          <w:marRight w:val="0"/>
          <w:marTop w:val="0"/>
          <w:marBottom w:val="0"/>
          <w:divBdr>
            <w:top w:val="none" w:sz="0" w:space="0" w:color="auto"/>
            <w:left w:val="none" w:sz="0" w:space="0" w:color="auto"/>
            <w:bottom w:val="none" w:sz="0" w:space="0" w:color="auto"/>
            <w:right w:val="none" w:sz="0" w:space="0" w:color="auto"/>
          </w:divBdr>
          <w:divsChild>
            <w:div w:id="153481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091976">
      <w:bodyDiv w:val="1"/>
      <w:marLeft w:val="0"/>
      <w:marRight w:val="0"/>
      <w:marTop w:val="0"/>
      <w:marBottom w:val="0"/>
      <w:divBdr>
        <w:top w:val="none" w:sz="0" w:space="0" w:color="auto"/>
        <w:left w:val="none" w:sz="0" w:space="0" w:color="auto"/>
        <w:bottom w:val="none" w:sz="0" w:space="0" w:color="auto"/>
        <w:right w:val="none" w:sz="0" w:space="0" w:color="auto"/>
      </w:divBdr>
    </w:div>
    <w:div w:id="1727142811">
      <w:bodyDiv w:val="1"/>
      <w:marLeft w:val="0"/>
      <w:marRight w:val="0"/>
      <w:marTop w:val="0"/>
      <w:marBottom w:val="0"/>
      <w:divBdr>
        <w:top w:val="none" w:sz="0" w:space="0" w:color="auto"/>
        <w:left w:val="none" w:sz="0" w:space="0" w:color="auto"/>
        <w:bottom w:val="none" w:sz="0" w:space="0" w:color="auto"/>
        <w:right w:val="none" w:sz="0" w:space="0" w:color="auto"/>
      </w:divBdr>
    </w:div>
    <w:div w:id="1785033229">
      <w:bodyDiv w:val="1"/>
      <w:marLeft w:val="0"/>
      <w:marRight w:val="0"/>
      <w:marTop w:val="0"/>
      <w:marBottom w:val="0"/>
      <w:divBdr>
        <w:top w:val="none" w:sz="0" w:space="0" w:color="auto"/>
        <w:left w:val="none" w:sz="0" w:space="0" w:color="auto"/>
        <w:bottom w:val="none" w:sz="0" w:space="0" w:color="auto"/>
        <w:right w:val="none" w:sz="0" w:space="0" w:color="auto"/>
      </w:divBdr>
    </w:div>
    <w:div w:id="1827932433">
      <w:bodyDiv w:val="1"/>
      <w:marLeft w:val="0"/>
      <w:marRight w:val="0"/>
      <w:marTop w:val="0"/>
      <w:marBottom w:val="0"/>
      <w:divBdr>
        <w:top w:val="none" w:sz="0" w:space="0" w:color="auto"/>
        <w:left w:val="none" w:sz="0" w:space="0" w:color="auto"/>
        <w:bottom w:val="none" w:sz="0" w:space="0" w:color="auto"/>
        <w:right w:val="none" w:sz="0" w:space="0" w:color="auto"/>
      </w:divBdr>
    </w:div>
    <w:div w:id="1831168135">
      <w:bodyDiv w:val="1"/>
      <w:marLeft w:val="0"/>
      <w:marRight w:val="0"/>
      <w:marTop w:val="0"/>
      <w:marBottom w:val="0"/>
      <w:divBdr>
        <w:top w:val="none" w:sz="0" w:space="0" w:color="auto"/>
        <w:left w:val="none" w:sz="0" w:space="0" w:color="auto"/>
        <w:bottom w:val="none" w:sz="0" w:space="0" w:color="auto"/>
        <w:right w:val="none" w:sz="0" w:space="0" w:color="auto"/>
      </w:divBdr>
      <w:divsChild>
        <w:div w:id="1623925814">
          <w:marLeft w:val="0"/>
          <w:marRight w:val="0"/>
          <w:marTop w:val="0"/>
          <w:marBottom w:val="150"/>
          <w:divBdr>
            <w:top w:val="single" w:sz="6" w:space="3" w:color="E6E6E6"/>
            <w:left w:val="single" w:sz="6" w:space="0" w:color="E6E6E6"/>
            <w:bottom w:val="single" w:sz="6" w:space="4" w:color="E6E6E6"/>
            <w:right w:val="single" w:sz="6" w:space="0" w:color="E6E6E6"/>
          </w:divBdr>
        </w:div>
        <w:div w:id="1177428967">
          <w:marLeft w:val="0"/>
          <w:marRight w:val="0"/>
          <w:marTop w:val="0"/>
          <w:marBottom w:val="150"/>
          <w:divBdr>
            <w:top w:val="single" w:sz="6" w:space="3" w:color="E6E6E6"/>
            <w:left w:val="single" w:sz="6" w:space="0" w:color="E6E6E6"/>
            <w:bottom w:val="single" w:sz="6" w:space="4" w:color="E6E6E6"/>
            <w:right w:val="single" w:sz="6" w:space="0" w:color="E6E6E6"/>
          </w:divBdr>
        </w:div>
      </w:divsChild>
    </w:div>
    <w:div w:id="1860243420">
      <w:bodyDiv w:val="1"/>
      <w:marLeft w:val="0"/>
      <w:marRight w:val="0"/>
      <w:marTop w:val="0"/>
      <w:marBottom w:val="0"/>
      <w:divBdr>
        <w:top w:val="none" w:sz="0" w:space="0" w:color="auto"/>
        <w:left w:val="none" w:sz="0" w:space="0" w:color="auto"/>
        <w:bottom w:val="none" w:sz="0" w:space="0" w:color="auto"/>
        <w:right w:val="none" w:sz="0" w:space="0" w:color="auto"/>
      </w:divBdr>
    </w:div>
    <w:div w:id="1888492427">
      <w:bodyDiv w:val="1"/>
      <w:marLeft w:val="0"/>
      <w:marRight w:val="0"/>
      <w:marTop w:val="0"/>
      <w:marBottom w:val="0"/>
      <w:divBdr>
        <w:top w:val="none" w:sz="0" w:space="0" w:color="auto"/>
        <w:left w:val="none" w:sz="0" w:space="0" w:color="auto"/>
        <w:bottom w:val="none" w:sz="0" w:space="0" w:color="auto"/>
        <w:right w:val="none" w:sz="0" w:space="0" w:color="auto"/>
      </w:divBdr>
    </w:div>
    <w:div w:id="1939407304">
      <w:bodyDiv w:val="1"/>
      <w:marLeft w:val="0"/>
      <w:marRight w:val="0"/>
      <w:marTop w:val="0"/>
      <w:marBottom w:val="0"/>
      <w:divBdr>
        <w:top w:val="none" w:sz="0" w:space="0" w:color="auto"/>
        <w:left w:val="none" w:sz="0" w:space="0" w:color="auto"/>
        <w:bottom w:val="none" w:sz="0" w:space="0" w:color="auto"/>
        <w:right w:val="none" w:sz="0" w:space="0" w:color="auto"/>
      </w:divBdr>
    </w:div>
    <w:div w:id="2053074294">
      <w:bodyDiv w:val="1"/>
      <w:marLeft w:val="0"/>
      <w:marRight w:val="0"/>
      <w:marTop w:val="0"/>
      <w:marBottom w:val="0"/>
      <w:divBdr>
        <w:top w:val="none" w:sz="0" w:space="0" w:color="auto"/>
        <w:left w:val="none" w:sz="0" w:space="0" w:color="auto"/>
        <w:bottom w:val="none" w:sz="0" w:space="0" w:color="auto"/>
        <w:right w:val="none" w:sz="0" w:space="0" w:color="auto"/>
      </w:divBdr>
    </w:div>
    <w:div w:id="2135561010">
      <w:bodyDiv w:val="1"/>
      <w:marLeft w:val="0"/>
      <w:marRight w:val="0"/>
      <w:marTop w:val="0"/>
      <w:marBottom w:val="0"/>
      <w:divBdr>
        <w:top w:val="none" w:sz="0" w:space="0" w:color="auto"/>
        <w:left w:val="none" w:sz="0" w:space="0" w:color="auto"/>
        <w:bottom w:val="none" w:sz="0" w:space="0" w:color="auto"/>
        <w:right w:val="none" w:sz="0" w:space="0" w:color="auto"/>
      </w:divBdr>
    </w:div>
    <w:div w:id="2137793523">
      <w:bodyDiv w:val="1"/>
      <w:marLeft w:val="0"/>
      <w:marRight w:val="0"/>
      <w:marTop w:val="0"/>
      <w:marBottom w:val="0"/>
      <w:divBdr>
        <w:top w:val="none" w:sz="0" w:space="0" w:color="auto"/>
        <w:left w:val="none" w:sz="0" w:space="0" w:color="auto"/>
        <w:bottom w:val="none" w:sz="0" w:space="0" w:color="auto"/>
        <w:right w:val="none" w:sz="0" w:space="0" w:color="auto"/>
      </w:divBdr>
      <w:divsChild>
        <w:div w:id="1534341313">
          <w:marLeft w:val="0"/>
          <w:marRight w:val="0"/>
          <w:marTop w:val="0"/>
          <w:marBottom w:val="0"/>
          <w:divBdr>
            <w:top w:val="none" w:sz="0" w:space="0" w:color="auto"/>
            <w:left w:val="none" w:sz="0" w:space="0" w:color="auto"/>
            <w:bottom w:val="none" w:sz="0" w:space="0" w:color="auto"/>
            <w:right w:val="none" w:sz="0" w:space="0" w:color="auto"/>
          </w:divBdr>
        </w:div>
        <w:div w:id="14037267">
          <w:marLeft w:val="0"/>
          <w:marRight w:val="0"/>
          <w:marTop w:val="0"/>
          <w:marBottom w:val="0"/>
          <w:divBdr>
            <w:top w:val="none" w:sz="0" w:space="0" w:color="auto"/>
            <w:left w:val="none" w:sz="0" w:space="0" w:color="auto"/>
            <w:bottom w:val="none" w:sz="0" w:space="0" w:color="auto"/>
            <w:right w:val="none" w:sz="0" w:space="0" w:color="auto"/>
          </w:divBdr>
        </w:div>
        <w:div w:id="916482141">
          <w:marLeft w:val="0"/>
          <w:marRight w:val="0"/>
          <w:marTop w:val="0"/>
          <w:marBottom w:val="0"/>
          <w:divBdr>
            <w:top w:val="none" w:sz="0" w:space="0" w:color="auto"/>
            <w:left w:val="none" w:sz="0" w:space="0" w:color="auto"/>
            <w:bottom w:val="none" w:sz="0" w:space="0" w:color="auto"/>
            <w:right w:val="none" w:sz="0" w:space="0" w:color="auto"/>
          </w:divBdr>
        </w:div>
        <w:div w:id="1660956822">
          <w:marLeft w:val="0"/>
          <w:marRight w:val="0"/>
          <w:marTop w:val="0"/>
          <w:marBottom w:val="0"/>
          <w:divBdr>
            <w:top w:val="none" w:sz="0" w:space="0" w:color="auto"/>
            <w:left w:val="none" w:sz="0" w:space="0" w:color="auto"/>
            <w:bottom w:val="none" w:sz="0" w:space="0" w:color="auto"/>
            <w:right w:val="none" w:sz="0" w:space="0" w:color="auto"/>
          </w:divBdr>
        </w:div>
        <w:div w:id="57869545">
          <w:marLeft w:val="0"/>
          <w:marRight w:val="0"/>
          <w:marTop w:val="0"/>
          <w:marBottom w:val="0"/>
          <w:divBdr>
            <w:top w:val="none" w:sz="0" w:space="0" w:color="auto"/>
            <w:left w:val="none" w:sz="0" w:space="0" w:color="auto"/>
            <w:bottom w:val="none" w:sz="0" w:space="0" w:color="auto"/>
            <w:right w:val="none" w:sz="0" w:space="0" w:color="auto"/>
          </w:divBdr>
        </w:div>
        <w:div w:id="1612324397">
          <w:marLeft w:val="0"/>
          <w:marRight w:val="0"/>
          <w:marTop w:val="0"/>
          <w:marBottom w:val="0"/>
          <w:divBdr>
            <w:top w:val="none" w:sz="0" w:space="0" w:color="auto"/>
            <w:left w:val="none" w:sz="0" w:space="0" w:color="auto"/>
            <w:bottom w:val="none" w:sz="0" w:space="0" w:color="auto"/>
            <w:right w:val="none" w:sz="0" w:space="0" w:color="auto"/>
          </w:divBdr>
        </w:div>
        <w:div w:id="1021275964">
          <w:marLeft w:val="0"/>
          <w:marRight w:val="0"/>
          <w:marTop w:val="0"/>
          <w:marBottom w:val="0"/>
          <w:divBdr>
            <w:top w:val="none" w:sz="0" w:space="0" w:color="auto"/>
            <w:left w:val="none" w:sz="0" w:space="0" w:color="auto"/>
            <w:bottom w:val="none" w:sz="0" w:space="0" w:color="auto"/>
            <w:right w:val="none" w:sz="0" w:space="0" w:color="auto"/>
          </w:divBdr>
        </w:div>
        <w:div w:id="1902213488">
          <w:marLeft w:val="0"/>
          <w:marRight w:val="0"/>
          <w:marTop w:val="0"/>
          <w:marBottom w:val="0"/>
          <w:divBdr>
            <w:top w:val="none" w:sz="0" w:space="0" w:color="auto"/>
            <w:left w:val="none" w:sz="0" w:space="0" w:color="auto"/>
            <w:bottom w:val="none" w:sz="0" w:space="0" w:color="auto"/>
            <w:right w:val="none" w:sz="0" w:space="0" w:color="auto"/>
          </w:divBdr>
        </w:div>
        <w:div w:id="1638336536">
          <w:marLeft w:val="0"/>
          <w:marRight w:val="0"/>
          <w:marTop w:val="0"/>
          <w:marBottom w:val="0"/>
          <w:divBdr>
            <w:top w:val="none" w:sz="0" w:space="0" w:color="auto"/>
            <w:left w:val="none" w:sz="0" w:space="0" w:color="auto"/>
            <w:bottom w:val="none" w:sz="0" w:space="0" w:color="auto"/>
            <w:right w:val="none" w:sz="0" w:space="0" w:color="auto"/>
          </w:divBdr>
        </w:div>
        <w:div w:id="163669577">
          <w:marLeft w:val="0"/>
          <w:marRight w:val="0"/>
          <w:marTop w:val="0"/>
          <w:marBottom w:val="0"/>
          <w:divBdr>
            <w:top w:val="none" w:sz="0" w:space="0" w:color="auto"/>
            <w:left w:val="none" w:sz="0" w:space="0" w:color="auto"/>
            <w:bottom w:val="none" w:sz="0" w:space="0" w:color="auto"/>
            <w:right w:val="none" w:sz="0" w:space="0" w:color="auto"/>
          </w:divBdr>
        </w:div>
        <w:div w:id="656154487">
          <w:marLeft w:val="0"/>
          <w:marRight w:val="0"/>
          <w:marTop w:val="0"/>
          <w:marBottom w:val="0"/>
          <w:divBdr>
            <w:top w:val="none" w:sz="0" w:space="0" w:color="auto"/>
            <w:left w:val="none" w:sz="0" w:space="0" w:color="auto"/>
            <w:bottom w:val="none" w:sz="0" w:space="0" w:color="auto"/>
            <w:right w:val="none" w:sz="0" w:space="0" w:color="auto"/>
          </w:divBdr>
        </w:div>
        <w:div w:id="810484783">
          <w:marLeft w:val="0"/>
          <w:marRight w:val="0"/>
          <w:marTop w:val="0"/>
          <w:marBottom w:val="0"/>
          <w:divBdr>
            <w:top w:val="none" w:sz="0" w:space="0" w:color="auto"/>
            <w:left w:val="none" w:sz="0" w:space="0" w:color="auto"/>
            <w:bottom w:val="none" w:sz="0" w:space="0" w:color="auto"/>
            <w:right w:val="none" w:sz="0" w:space="0" w:color="auto"/>
          </w:divBdr>
        </w:div>
        <w:div w:id="226651460">
          <w:marLeft w:val="0"/>
          <w:marRight w:val="0"/>
          <w:marTop w:val="0"/>
          <w:marBottom w:val="0"/>
          <w:divBdr>
            <w:top w:val="none" w:sz="0" w:space="0" w:color="auto"/>
            <w:left w:val="none" w:sz="0" w:space="0" w:color="auto"/>
            <w:bottom w:val="none" w:sz="0" w:space="0" w:color="auto"/>
            <w:right w:val="none" w:sz="0" w:space="0" w:color="auto"/>
          </w:divBdr>
        </w:div>
        <w:div w:id="17569713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gif"/><Relationship Id="rId21" Type="http://schemas.openxmlformats.org/officeDocument/2006/relationships/image" Target="media/image15.gif"/><Relationship Id="rId42" Type="http://schemas.openxmlformats.org/officeDocument/2006/relationships/image" Target="media/image36.gif"/><Relationship Id="rId47" Type="http://schemas.openxmlformats.org/officeDocument/2006/relationships/image" Target="media/image41.gif"/><Relationship Id="rId63" Type="http://schemas.openxmlformats.org/officeDocument/2006/relationships/image" Target="media/image57.jpeg"/><Relationship Id="rId68" Type="http://schemas.openxmlformats.org/officeDocument/2006/relationships/image" Target="media/image62.jpeg"/><Relationship Id="rId84" Type="http://schemas.openxmlformats.org/officeDocument/2006/relationships/image" Target="media/image75.png"/><Relationship Id="rId89" Type="http://schemas.openxmlformats.org/officeDocument/2006/relationships/image" Target="media/image80.jpeg"/><Relationship Id="rId11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gif"/><Relationship Id="rId29" Type="http://schemas.openxmlformats.org/officeDocument/2006/relationships/image" Target="media/image23.gif"/><Relationship Id="rId107" Type="http://schemas.openxmlformats.org/officeDocument/2006/relationships/image" Target="media/image98.jpeg"/><Relationship Id="rId11" Type="http://schemas.openxmlformats.org/officeDocument/2006/relationships/image" Target="media/image5.gif"/><Relationship Id="rId24" Type="http://schemas.openxmlformats.org/officeDocument/2006/relationships/image" Target="media/image18.gif"/><Relationship Id="rId32" Type="http://schemas.openxmlformats.org/officeDocument/2006/relationships/image" Target="media/image26.gif"/><Relationship Id="rId37" Type="http://schemas.openxmlformats.org/officeDocument/2006/relationships/image" Target="media/image31.gif"/><Relationship Id="rId40" Type="http://schemas.openxmlformats.org/officeDocument/2006/relationships/image" Target="media/image34.gif"/><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image" Target="media/image68.png"/><Relationship Id="rId79" Type="http://schemas.openxmlformats.org/officeDocument/2006/relationships/hyperlink" Target="http://seaspirit.ru/wp-content/uploads/2014/09/93.png" TargetMode="External"/><Relationship Id="rId87" Type="http://schemas.openxmlformats.org/officeDocument/2006/relationships/image" Target="media/image78.gif"/><Relationship Id="rId102" Type="http://schemas.openxmlformats.org/officeDocument/2006/relationships/image" Target="media/image93.gif"/><Relationship Id="rId110" Type="http://schemas.openxmlformats.org/officeDocument/2006/relationships/image" Target="media/image101.gif"/><Relationship Id="rId5" Type="http://schemas.openxmlformats.org/officeDocument/2006/relationships/footnotes" Target="footnotes.xml"/><Relationship Id="rId61" Type="http://schemas.openxmlformats.org/officeDocument/2006/relationships/image" Target="media/image55.jpeg"/><Relationship Id="rId82" Type="http://schemas.openxmlformats.org/officeDocument/2006/relationships/image" Target="media/image73.png"/><Relationship Id="rId90" Type="http://schemas.openxmlformats.org/officeDocument/2006/relationships/image" Target="media/image81.jpeg"/><Relationship Id="rId95" Type="http://schemas.openxmlformats.org/officeDocument/2006/relationships/image" Target="media/image86.gif"/><Relationship Id="rId19" Type="http://schemas.openxmlformats.org/officeDocument/2006/relationships/image" Target="media/image13.gif"/><Relationship Id="rId14" Type="http://schemas.openxmlformats.org/officeDocument/2006/relationships/image" Target="media/image8.gif"/><Relationship Id="rId22" Type="http://schemas.openxmlformats.org/officeDocument/2006/relationships/image" Target="media/image16.gif"/><Relationship Id="rId27" Type="http://schemas.openxmlformats.org/officeDocument/2006/relationships/image" Target="media/image21.gif"/><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gif"/><Relationship Id="rId56" Type="http://schemas.openxmlformats.org/officeDocument/2006/relationships/image" Target="media/image50.gif"/><Relationship Id="rId64" Type="http://schemas.openxmlformats.org/officeDocument/2006/relationships/image" Target="media/image58.png"/><Relationship Id="rId69" Type="http://schemas.openxmlformats.org/officeDocument/2006/relationships/image" Target="media/image63.jpeg"/><Relationship Id="rId77" Type="http://schemas.openxmlformats.org/officeDocument/2006/relationships/hyperlink" Target="http://seaspirit.ru/wp-content/uploads/2014/09/812.png" TargetMode="External"/><Relationship Id="rId100" Type="http://schemas.openxmlformats.org/officeDocument/2006/relationships/image" Target="media/image91.gif"/><Relationship Id="rId105" Type="http://schemas.openxmlformats.org/officeDocument/2006/relationships/image" Target="media/image96.jpeg"/><Relationship Id="rId8" Type="http://schemas.openxmlformats.org/officeDocument/2006/relationships/image" Target="media/image2.gif"/><Relationship Id="rId51" Type="http://schemas.openxmlformats.org/officeDocument/2006/relationships/image" Target="media/image45.gif"/><Relationship Id="rId72" Type="http://schemas.openxmlformats.org/officeDocument/2006/relationships/image" Target="media/image66.png"/><Relationship Id="rId80" Type="http://schemas.openxmlformats.org/officeDocument/2006/relationships/image" Target="media/image72.png"/><Relationship Id="rId85" Type="http://schemas.openxmlformats.org/officeDocument/2006/relationships/image" Target="media/image76.gif"/><Relationship Id="rId93" Type="http://schemas.openxmlformats.org/officeDocument/2006/relationships/image" Target="media/image84.gif"/><Relationship Id="rId98" Type="http://schemas.openxmlformats.org/officeDocument/2006/relationships/image" Target="media/image89.gif"/><Relationship Id="rId3" Type="http://schemas.openxmlformats.org/officeDocument/2006/relationships/settings" Target="settings.xml"/><Relationship Id="rId12" Type="http://schemas.openxmlformats.org/officeDocument/2006/relationships/image" Target="media/image6.gif"/><Relationship Id="rId17" Type="http://schemas.openxmlformats.org/officeDocument/2006/relationships/image" Target="media/image11.jpeg"/><Relationship Id="rId25" Type="http://schemas.openxmlformats.org/officeDocument/2006/relationships/image" Target="media/image19.gif"/><Relationship Id="rId33" Type="http://schemas.openxmlformats.org/officeDocument/2006/relationships/image" Target="media/image27.gif"/><Relationship Id="rId38" Type="http://schemas.openxmlformats.org/officeDocument/2006/relationships/image" Target="media/image32.gif"/><Relationship Id="rId46" Type="http://schemas.openxmlformats.org/officeDocument/2006/relationships/image" Target="media/image40.gif"/><Relationship Id="rId59" Type="http://schemas.openxmlformats.org/officeDocument/2006/relationships/image" Target="media/image53.jpeg"/><Relationship Id="rId67" Type="http://schemas.openxmlformats.org/officeDocument/2006/relationships/image" Target="media/image61.jpeg"/><Relationship Id="rId103" Type="http://schemas.openxmlformats.org/officeDocument/2006/relationships/image" Target="media/image94.jpeg"/><Relationship Id="rId108" Type="http://schemas.openxmlformats.org/officeDocument/2006/relationships/image" Target="media/image99.jpeg"/><Relationship Id="rId20" Type="http://schemas.openxmlformats.org/officeDocument/2006/relationships/image" Target="media/image14.gif"/><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gif"/><Relationship Id="rId70" Type="http://schemas.openxmlformats.org/officeDocument/2006/relationships/image" Target="media/image64.png"/><Relationship Id="rId75" Type="http://schemas.openxmlformats.org/officeDocument/2006/relationships/image" Target="media/image69.jpeg"/><Relationship Id="rId83" Type="http://schemas.openxmlformats.org/officeDocument/2006/relationships/image" Target="media/image74.jpeg"/><Relationship Id="rId88" Type="http://schemas.openxmlformats.org/officeDocument/2006/relationships/image" Target="media/image79.gif"/><Relationship Id="rId91" Type="http://schemas.openxmlformats.org/officeDocument/2006/relationships/image" Target="media/image82.png"/><Relationship Id="rId96" Type="http://schemas.openxmlformats.org/officeDocument/2006/relationships/image" Target="media/image87.gif"/><Relationship Id="rId11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gif"/><Relationship Id="rId23" Type="http://schemas.openxmlformats.org/officeDocument/2006/relationships/image" Target="media/image17.gif"/><Relationship Id="rId28" Type="http://schemas.openxmlformats.org/officeDocument/2006/relationships/image" Target="media/image22.gif"/><Relationship Id="rId36" Type="http://schemas.openxmlformats.org/officeDocument/2006/relationships/image" Target="media/image30.jpeg"/><Relationship Id="rId49" Type="http://schemas.openxmlformats.org/officeDocument/2006/relationships/image" Target="media/image43.gif"/><Relationship Id="rId57" Type="http://schemas.openxmlformats.org/officeDocument/2006/relationships/image" Target="media/image51.jpeg"/><Relationship Id="rId106" Type="http://schemas.openxmlformats.org/officeDocument/2006/relationships/image" Target="media/image97.jpeg"/><Relationship Id="rId10" Type="http://schemas.openxmlformats.org/officeDocument/2006/relationships/image" Target="media/image4.gif"/><Relationship Id="rId31" Type="http://schemas.openxmlformats.org/officeDocument/2006/relationships/image" Target="media/image25.jpeg"/><Relationship Id="rId44" Type="http://schemas.openxmlformats.org/officeDocument/2006/relationships/image" Target="media/image38.gif"/><Relationship Id="rId52" Type="http://schemas.openxmlformats.org/officeDocument/2006/relationships/image" Target="media/image46.gif"/><Relationship Id="rId60" Type="http://schemas.openxmlformats.org/officeDocument/2006/relationships/image" Target="media/image54.gif"/><Relationship Id="rId65" Type="http://schemas.openxmlformats.org/officeDocument/2006/relationships/image" Target="media/image59.jpeg"/><Relationship Id="rId73" Type="http://schemas.openxmlformats.org/officeDocument/2006/relationships/image" Target="media/image67.png"/><Relationship Id="rId78" Type="http://schemas.openxmlformats.org/officeDocument/2006/relationships/image" Target="media/image71.png"/><Relationship Id="rId81" Type="http://schemas.openxmlformats.org/officeDocument/2006/relationships/hyperlink" Target="http://seaspirit.ru/wp-content/uploads/2014/09/1235.png" TargetMode="External"/><Relationship Id="rId86" Type="http://schemas.openxmlformats.org/officeDocument/2006/relationships/image" Target="media/image77.gif"/><Relationship Id="rId94" Type="http://schemas.openxmlformats.org/officeDocument/2006/relationships/image" Target="media/image85.gif"/><Relationship Id="rId99" Type="http://schemas.openxmlformats.org/officeDocument/2006/relationships/image" Target="media/image90.gif"/><Relationship Id="rId101" Type="http://schemas.openxmlformats.org/officeDocument/2006/relationships/image" Target="media/image92.jpe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gif"/><Relationship Id="rId18" Type="http://schemas.openxmlformats.org/officeDocument/2006/relationships/image" Target="media/image12.gif"/><Relationship Id="rId39" Type="http://schemas.openxmlformats.org/officeDocument/2006/relationships/image" Target="media/image33.jpeg"/><Relationship Id="rId109" Type="http://schemas.openxmlformats.org/officeDocument/2006/relationships/image" Target="media/image100.gif"/><Relationship Id="rId34" Type="http://schemas.openxmlformats.org/officeDocument/2006/relationships/image" Target="media/image28.jpeg"/><Relationship Id="rId50" Type="http://schemas.openxmlformats.org/officeDocument/2006/relationships/image" Target="media/image44.gif"/><Relationship Id="rId55" Type="http://schemas.openxmlformats.org/officeDocument/2006/relationships/image" Target="media/image49.gif"/><Relationship Id="rId76" Type="http://schemas.openxmlformats.org/officeDocument/2006/relationships/image" Target="media/image70.jpeg"/><Relationship Id="rId97" Type="http://schemas.openxmlformats.org/officeDocument/2006/relationships/image" Target="media/image88.gif"/><Relationship Id="rId104" Type="http://schemas.openxmlformats.org/officeDocument/2006/relationships/image" Target="media/image95.jpeg"/><Relationship Id="rId7" Type="http://schemas.openxmlformats.org/officeDocument/2006/relationships/image" Target="media/image1.gif"/><Relationship Id="rId71" Type="http://schemas.openxmlformats.org/officeDocument/2006/relationships/image" Target="media/image65.png"/><Relationship Id="rId92" Type="http://schemas.openxmlformats.org/officeDocument/2006/relationships/image" Target="media/image8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498</TotalTime>
  <Pages>185</Pages>
  <Words>37089</Words>
  <Characters>211412</Characters>
  <Application>Microsoft Office Word</Application>
  <DocSecurity>0</DocSecurity>
  <Lines>1761</Lines>
  <Paragraphs>496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248005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Юрий Логачев</dc:creator>
  <cp:keywords/>
  <dc:description/>
  <cp:lastModifiedBy>Юрий Логачев</cp:lastModifiedBy>
  <cp:revision>2</cp:revision>
  <dcterms:created xsi:type="dcterms:W3CDTF">2016-05-31T05:34:00Z</dcterms:created>
  <dcterms:modified xsi:type="dcterms:W3CDTF">2016-05-31T17:17:00Z</dcterms:modified>
</cp:coreProperties>
</file>