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4A" w:rsidRPr="009B6E7C" w:rsidRDefault="00BF494A" w:rsidP="00BF49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E7C">
        <w:rPr>
          <w:rFonts w:ascii="Times New Roman" w:eastAsia="Calibri" w:hAnsi="Times New Roman" w:cs="Times New Roman"/>
          <w:sz w:val="28"/>
          <w:szCs w:val="28"/>
        </w:rPr>
        <w:t>ЗАДАНИЕ 1</w:t>
      </w:r>
    </w:p>
    <w:p w:rsidR="00BF494A" w:rsidRPr="009B6E7C" w:rsidRDefault="00BF494A" w:rsidP="009B6E7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E7C">
        <w:rPr>
          <w:rFonts w:ascii="Times New Roman" w:eastAsia="Calibri" w:hAnsi="Times New Roman" w:cs="Times New Roman"/>
          <w:sz w:val="28"/>
          <w:szCs w:val="28"/>
        </w:rPr>
        <w:t xml:space="preserve"> Инвестор решил 200 000 рублей направить на приобретение акций, а 300 000 рублей на покупку облигаций. В конце года стоимость приобретенных акций составила 230 000 рублей, а облигаций 260 000 рублей. По акциям получен суммарный дивиденд равный 20 000 рублей, а процентные выплаты по облигациям составили 30 000 рублей (без реинвестирования). Определить: Какова доходность портфеля акций? Какова доходность портфеля облигаций? Какова доходность суммарного портфеля?</w:t>
      </w:r>
    </w:p>
    <w:p w:rsidR="00BF494A" w:rsidRPr="009B6E7C" w:rsidRDefault="00BF494A" w:rsidP="00BF494A">
      <w:pPr>
        <w:keepNext/>
        <w:keepLines/>
        <w:spacing w:before="480" w:after="0" w:line="276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9B6E7C">
        <w:rPr>
          <w:rFonts w:ascii="Times New Roman" w:eastAsia="Cambria" w:hAnsi="Times New Roman" w:cs="Times New Roman"/>
          <w:b/>
          <w:sz w:val="28"/>
          <w:szCs w:val="28"/>
        </w:rPr>
        <w:t>Бланк выполнения задания 1</w:t>
      </w:r>
    </w:p>
    <w:p w:rsidR="00BF494A" w:rsidRPr="009B6E7C" w:rsidRDefault="00BF494A" w:rsidP="00BF49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982"/>
        <w:gridCol w:w="4481"/>
      </w:tblGrid>
      <w:tr w:rsidR="00BF494A" w:rsidRPr="002F3C02" w:rsidTr="003471F4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0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F494A" w:rsidRPr="002F3C02" w:rsidTr="003471F4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02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Дисконтный доход акций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7F7728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30000 (230000-200000)</w:t>
            </w:r>
          </w:p>
        </w:tc>
      </w:tr>
      <w:tr w:rsidR="00BF494A" w:rsidRPr="002F3C02" w:rsidTr="003471F4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02">
              <w:rPr>
                <w:rFonts w:ascii="Times New Roman" w:eastAsia="Times New Roman" w:hAnsi="Times New Roman" w:cs="Times New Roman"/>
                <w:sz w:val="28"/>
                <w:szCs w:val="28"/>
              </w:rPr>
              <w:t>Дивидендный доход акций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7F7728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20000</w:t>
            </w:r>
          </w:p>
        </w:tc>
      </w:tr>
      <w:tr w:rsidR="00BF494A" w:rsidRPr="002F3C02" w:rsidTr="003471F4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02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покупку акций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7F7728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200000</w:t>
            </w:r>
          </w:p>
        </w:tc>
      </w:tr>
      <w:tr w:rsidR="00BF494A" w:rsidRPr="002F3C02" w:rsidTr="003471F4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0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Доходность акций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7F7728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(30000+20000) / 200000 * 100 = 25%</w:t>
            </w:r>
          </w:p>
        </w:tc>
      </w:tr>
      <w:tr w:rsidR="00BF494A" w:rsidRPr="002F3C02" w:rsidTr="003471F4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02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Дисконтный доход облигаций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7F7728" w:rsidP="007F772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-40000 (260000-300000)</w:t>
            </w:r>
          </w:p>
        </w:tc>
      </w:tr>
      <w:tr w:rsidR="00BF494A" w:rsidRPr="002F3C02" w:rsidTr="003471F4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02">
              <w:rPr>
                <w:rFonts w:ascii="Times New Roman" w:eastAsia="Times New Roman" w:hAnsi="Times New Roman" w:cs="Times New Roman"/>
                <w:sz w:val="28"/>
                <w:szCs w:val="28"/>
              </w:rPr>
              <w:t>Купонный доход акций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7F7728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30000</w:t>
            </w:r>
          </w:p>
        </w:tc>
      </w:tr>
      <w:tr w:rsidR="00BF494A" w:rsidRPr="002F3C02" w:rsidTr="003471F4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02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покупку облигаций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7F7728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300000</w:t>
            </w:r>
          </w:p>
        </w:tc>
      </w:tr>
      <w:tr w:rsidR="00BF494A" w:rsidRPr="002F3C02" w:rsidTr="003471F4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0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Доходность облигаций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7F7728" w:rsidP="007F772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(30000-40000) / 300000 * 100 = -3,3%</w:t>
            </w:r>
          </w:p>
        </w:tc>
      </w:tr>
      <w:tr w:rsidR="00BF494A" w:rsidRPr="002F3C02" w:rsidTr="003471F4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0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Суммарный доход по акциям и облигациям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7F7728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30000+20000-40000+30000 = </w:t>
            </w:r>
            <w:r w:rsidRPr="007F7728">
              <w:rPr>
                <w:rFonts w:ascii="Times New Roman" w:eastAsia="Calibri" w:hAnsi="Times New Roman" w:cs="Times New Roman"/>
                <w:sz w:val="28"/>
                <w:szCs w:val="28"/>
              </w:rPr>
              <w:t>40000</w:t>
            </w:r>
          </w:p>
        </w:tc>
      </w:tr>
      <w:tr w:rsidR="00BF494A" w:rsidRPr="002F3C02" w:rsidTr="003471F4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02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покупку акций и облигаций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7F7728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500000</w:t>
            </w:r>
          </w:p>
        </w:tc>
      </w:tr>
      <w:tr w:rsidR="00BF494A" w:rsidRPr="002F3C02" w:rsidTr="003471F4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0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Доходность суммарного портфеля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2F3C02" w:rsidRDefault="007F7728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728">
              <w:rPr>
                <w:rFonts w:ascii="Times New Roman" w:eastAsia="Calibri" w:hAnsi="Times New Roman" w:cs="Times New Roman"/>
                <w:sz w:val="28"/>
                <w:szCs w:val="28"/>
              </w:rPr>
              <w:t>40000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/500000 * 100 = 8%</w:t>
            </w:r>
          </w:p>
        </w:tc>
      </w:tr>
    </w:tbl>
    <w:p w:rsidR="00BF494A" w:rsidRPr="009B6E7C" w:rsidRDefault="00BF494A" w:rsidP="00BF49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94A" w:rsidRPr="009B6E7C" w:rsidRDefault="00BF494A" w:rsidP="00BF4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Расчет в таблице показал, что доходность портфеля акций равна </w:t>
      </w:r>
      <w:r w:rsidR="007F772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%, доходность портфеля облигаций равна </w:t>
      </w:r>
      <w:r w:rsidR="007F7728">
        <w:rPr>
          <w:rFonts w:ascii="Times New Roman" w:eastAsia="Times New Roman" w:hAnsi="Times New Roman" w:cs="Times New Roman"/>
          <w:sz w:val="28"/>
          <w:szCs w:val="28"/>
        </w:rPr>
        <w:t>(-3,3)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>%, доходность суммарного портфеля равна</w:t>
      </w:r>
      <w:r w:rsidR="007F7728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F494A" w:rsidRPr="009B6E7C" w:rsidRDefault="00BF494A" w:rsidP="00BF49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494A" w:rsidRPr="009B6E7C" w:rsidRDefault="00BF494A" w:rsidP="004446E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E7C">
        <w:rPr>
          <w:rFonts w:ascii="Times New Roman" w:eastAsia="Calibri" w:hAnsi="Times New Roman" w:cs="Times New Roman"/>
          <w:sz w:val="28"/>
          <w:szCs w:val="28"/>
        </w:rPr>
        <w:lastRenderedPageBreak/>
        <w:t>ЗАДАНИЕ 2</w:t>
      </w:r>
    </w:p>
    <w:p w:rsidR="00BF494A" w:rsidRPr="009B6E7C" w:rsidRDefault="00BF494A" w:rsidP="00A831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E7C">
        <w:rPr>
          <w:rFonts w:ascii="Times New Roman" w:eastAsia="Calibri" w:hAnsi="Times New Roman" w:cs="Times New Roman"/>
          <w:sz w:val="28"/>
          <w:szCs w:val="28"/>
        </w:rPr>
        <w:t xml:space="preserve">АО выпустило 200 000 штук обыкновенных акций с номиналом 200 рублей, 1000 штук привилегированных акций с номиналом 1000 рублей. Фиксированная ставка дивиденда – 15 %. Прибыль АО после налогообложения 1 000 </w:t>
      </w:r>
      <w:proofErr w:type="spellStart"/>
      <w:r w:rsidRPr="009B6E7C">
        <w:rPr>
          <w:rFonts w:ascii="Times New Roman" w:eastAsia="Calibri" w:hAnsi="Times New Roman" w:cs="Times New Roman"/>
          <w:sz w:val="28"/>
          <w:szCs w:val="28"/>
        </w:rPr>
        <w:t>000</w:t>
      </w:r>
      <w:proofErr w:type="spellEnd"/>
      <w:r w:rsidRPr="009B6E7C">
        <w:rPr>
          <w:rFonts w:ascii="Times New Roman" w:eastAsia="Calibri" w:hAnsi="Times New Roman" w:cs="Times New Roman"/>
          <w:sz w:val="28"/>
          <w:szCs w:val="28"/>
        </w:rPr>
        <w:t xml:space="preserve"> рублей, из которых 30 %, по решению общего собрания акционеров, было направлено на развитие производства. Определите ставку дивиденда, приходящегося на одну обыкновенную акцию.</w:t>
      </w:r>
    </w:p>
    <w:p w:rsidR="00BF494A" w:rsidRPr="009B6E7C" w:rsidRDefault="00BF494A" w:rsidP="00A83159">
      <w:pPr>
        <w:keepNext/>
        <w:keepLines/>
        <w:spacing w:after="0" w:line="276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9B6E7C">
        <w:rPr>
          <w:rFonts w:ascii="Times New Roman" w:eastAsia="Cambria" w:hAnsi="Times New Roman" w:cs="Times New Roman"/>
          <w:b/>
          <w:sz w:val="28"/>
          <w:szCs w:val="28"/>
        </w:rPr>
        <w:t>Бланк выполнения задания 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061"/>
        <w:gridCol w:w="4402"/>
      </w:tblGrid>
      <w:tr w:rsidR="00BF494A" w:rsidRPr="00B55997" w:rsidTr="004446EF">
        <w:trPr>
          <w:trHeight w:val="1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B55997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99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B55997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99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F494A" w:rsidRPr="00B55997" w:rsidTr="004446EF">
        <w:trPr>
          <w:trHeight w:val="1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B55997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997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Прибыль на выплаты дивидендов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B55997" w:rsidRDefault="00A91F06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1000000-30% = 700000 руб.</w:t>
            </w:r>
          </w:p>
        </w:tc>
      </w:tr>
      <w:tr w:rsidR="00BF494A" w:rsidRPr="00B55997" w:rsidTr="004446EF">
        <w:trPr>
          <w:trHeight w:val="1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B55997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997">
              <w:rPr>
                <w:rFonts w:ascii="Times New Roman" w:eastAsia="Times New Roman" w:hAnsi="Times New Roman" w:cs="Times New Roman"/>
                <w:sz w:val="28"/>
                <w:szCs w:val="28"/>
              </w:rPr>
              <w:t>Дивиденд на одну привилегированную акцию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B55997" w:rsidRDefault="00A91F06" w:rsidP="00A91F0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 руб./шт. * 15% = 150 руб.</w:t>
            </w:r>
          </w:p>
        </w:tc>
      </w:tr>
      <w:tr w:rsidR="00BF494A" w:rsidRPr="00B55997" w:rsidTr="004446EF">
        <w:trPr>
          <w:trHeight w:val="1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B55997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997">
              <w:rPr>
                <w:rFonts w:ascii="Times New Roman" w:eastAsia="Times New Roman" w:hAnsi="Times New Roman" w:cs="Times New Roman"/>
                <w:sz w:val="28"/>
                <w:szCs w:val="28"/>
              </w:rPr>
              <w:t>Дивиденд на все привилегированные акции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B55997" w:rsidRDefault="00A91F06" w:rsidP="00A91F0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 руб. * 1000 штук = 150000 руб.</w:t>
            </w:r>
          </w:p>
        </w:tc>
      </w:tr>
      <w:tr w:rsidR="00BF494A" w:rsidRPr="00B55997" w:rsidTr="004446EF">
        <w:trPr>
          <w:trHeight w:val="1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B55997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997">
              <w:rPr>
                <w:rFonts w:ascii="Times New Roman" w:eastAsia="Times New Roman" w:hAnsi="Times New Roman" w:cs="Times New Roman"/>
                <w:sz w:val="28"/>
                <w:szCs w:val="28"/>
              </w:rPr>
              <w:t>Дивиденд на одну обыкновенную акцию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B55997" w:rsidRDefault="00A91F06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(700000-150000) / 200000 штук = </w:t>
            </w:r>
            <w:r w:rsidRPr="00A91F06">
              <w:rPr>
                <w:rFonts w:ascii="Times New Roman" w:eastAsia="Calibri" w:hAnsi="Times New Roman" w:cs="Times New Roman"/>
                <w:sz w:val="28"/>
                <w:szCs w:val="28"/>
              </w:rPr>
              <w:t>2,75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BF494A" w:rsidRPr="009B6E7C" w:rsidRDefault="00BF494A" w:rsidP="00BF49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94A" w:rsidRPr="009B6E7C" w:rsidRDefault="00BF494A" w:rsidP="00BF4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Дивиденд на одну обыкновенную акцию составит </w:t>
      </w:r>
      <w:r w:rsidR="00A91F06" w:rsidRPr="00A91F06">
        <w:rPr>
          <w:rFonts w:ascii="Times New Roman" w:eastAsia="Times New Roman" w:hAnsi="Times New Roman" w:cs="Times New Roman"/>
          <w:sz w:val="28"/>
          <w:szCs w:val="28"/>
        </w:rPr>
        <w:t>2,75</w:t>
      </w:r>
      <w:r w:rsidR="00A91F0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>ублей</w:t>
      </w:r>
    </w:p>
    <w:p w:rsidR="00BF494A" w:rsidRPr="009B6E7C" w:rsidRDefault="00BF494A" w:rsidP="00BF49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494A" w:rsidRPr="009B6E7C" w:rsidRDefault="00BF494A" w:rsidP="004446E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E7C">
        <w:rPr>
          <w:rFonts w:ascii="Times New Roman" w:eastAsia="Calibri" w:hAnsi="Times New Roman" w:cs="Times New Roman"/>
          <w:sz w:val="28"/>
          <w:szCs w:val="28"/>
        </w:rPr>
        <w:t>ЗАДАНИЕ 3</w:t>
      </w:r>
    </w:p>
    <w:p w:rsidR="00BF494A" w:rsidRPr="009B6E7C" w:rsidRDefault="00BF494A" w:rsidP="009B6E7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E7C">
        <w:rPr>
          <w:rFonts w:ascii="Times New Roman" w:eastAsia="Calibri" w:hAnsi="Times New Roman" w:cs="Times New Roman"/>
          <w:sz w:val="28"/>
          <w:szCs w:val="28"/>
        </w:rPr>
        <w:t>Спекулянт продал 20 000 баррелей нефти по мартовскому фьючерсному контракту по 104,5 долларов за баррель. Депозит составляет 2000 долларов за 1 фьючерсный контракт, единица контракта 1000 баррелей. Какова будет сумма счета спекулянта, если он закроет сделку при цене 104,35 долларов?</w:t>
      </w:r>
    </w:p>
    <w:p w:rsidR="00BF494A" w:rsidRPr="009B6E7C" w:rsidRDefault="00BF494A" w:rsidP="00A83159">
      <w:pPr>
        <w:keepNext/>
        <w:keepLines/>
        <w:spacing w:after="0" w:line="276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9B6E7C">
        <w:rPr>
          <w:rFonts w:ascii="Times New Roman" w:eastAsia="Cambria" w:hAnsi="Times New Roman" w:cs="Times New Roman"/>
          <w:b/>
          <w:sz w:val="28"/>
          <w:szCs w:val="28"/>
        </w:rPr>
        <w:t>Бланк выполнения задания 3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030"/>
        <w:gridCol w:w="4433"/>
      </w:tblGrid>
      <w:tr w:rsidR="00BF494A" w:rsidRPr="00F43AB4" w:rsidTr="004446EF">
        <w:trPr>
          <w:trHeight w:val="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F43AB4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F43AB4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F494A" w:rsidRPr="00F43AB4" w:rsidTr="004446EF">
        <w:trPr>
          <w:trHeight w:val="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F43AB4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контрактов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F43AB4" w:rsidRDefault="00F43AB4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AB4">
              <w:rPr>
                <w:rFonts w:ascii="Times New Roman" w:eastAsia="Calibri" w:hAnsi="Times New Roman" w:cs="Times New Roman"/>
                <w:sz w:val="28"/>
                <w:szCs w:val="28"/>
              </w:rPr>
              <w:t>20000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/1000= 20</w:t>
            </w:r>
            <w:r w:rsidR="00A83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контрактов</w:t>
            </w:r>
          </w:p>
        </w:tc>
      </w:tr>
      <w:tr w:rsidR="00BF494A" w:rsidRPr="00F43AB4" w:rsidTr="004446EF">
        <w:trPr>
          <w:trHeight w:val="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F43AB4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Первоначальная маржа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F43AB4" w:rsidRDefault="004E0982" w:rsidP="004E098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="00A83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долл.</w:t>
            </w:r>
            <w:r w:rsidR="009A25A4">
              <w:rPr>
                <w:rFonts w:ascii="Times New Roman" w:eastAsia="Calibri" w:hAnsi="Times New Roman" w:cs="Times New Roman"/>
                <w:sz w:val="28"/>
                <w:szCs w:val="28"/>
              </w:rPr>
              <w:t>*20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барр.</w:t>
            </w:r>
            <w:r w:rsidR="009A25A4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proofErr w:type="spellEnd"/>
            <w:r w:rsidR="009A25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0982">
              <w:rPr>
                <w:rFonts w:ascii="Times New Roman" w:eastAsia="Calibri" w:hAnsi="Times New Roman" w:cs="Times New Roman"/>
                <w:sz w:val="28"/>
                <w:szCs w:val="28"/>
              </w:rPr>
              <w:t>2090000</w:t>
            </w:r>
          </w:p>
        </w:tc>
      </w:tr>
      <w:tr w:rsidR="00BF494A" w:rsidRPr="00F43AB4" w:rsidTr="004446EF">
        <w:trPr>
          <w:trHeight w:val="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F43AB4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(убыток) спекулянта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F43AB4" w:rsidRDefault="00A83159" w:rsidP="00A831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(104,35-104,5) * 20000 = </w:t>
            </w:r>
            <w:r w:rsidRPr="00A83159">
              <w:rPr>
                <w:rFonts w:ascii="Times New Roman" w:eastAsia="Calibri" w:hAnsi="Times New Roman" w:cs="Times New Roman"/>
                <w:sz w:val="28"/>
                <w:szCs w:val="28"/>
              </w:rPr>
              <w:t>-3000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дол.</w:t>
            </w:r>
          </w:p>
        </w:tc>
      </w:tr>
      <w:tr w:rsidR="00BF494A" w:rsidRPr="00F43AB4" w:rsidTr="004446EF">
        <w:trPr>
          <w:trHeight w:val="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F43AB4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счета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F43AB4" w:rsidRDefault="004E0982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982">
              <w:rPr>
                <w:rFonts w:ascii="Times New Roman" w:eastAsia="Calibri" w:hAnsi="Times New Roman" w:cs="Times New Roman"/>
                <w:sz w:val="28"/>
                <w:szCs w:val="28"/>
              </w:rPr>
              <w:t>2090000</w:t>
            </w:r>
            <w:r w:rsidR="00A83159">
              <w:rPr>
                <w:rFonts w:ascii="Times New Roman" w:eastAsia="Calibri" w:hAnsi="Times New Roman" w:cs="Times New Roman"/>
                <w:sz w:val="28"/>
                <w:szCs w:val="28"/>
              </w:rPr>
              <w:t>-3000=</w:t>
            </w:r>
            <w:r w:rsidRPr="004E0982">
              <w:rPr>
                <w:rFonts w:ascii="Times New Roman" w:eastAsia="Calibri" w:hAnsi="Times New Roman" w:cs="Times New Roman"/>
                <w:sz w:val="28"/>
                <w:szCs w:val="28"/>
              </w:rPr>
              <w:t>2087000</w:t>
            </w:r>
            <w:r w:rsidR="00A83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дол.</w:t>
            </w:r>
          </w:p>
        </w:tc>
      </w:tr>
    </w:tbl>
    <w:p w:rsidR="00BF494A" w:rsidRPr="009B6E7C" w:rsidRDefault="00BF494A" w:rsidP="00BF4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Сумма счета спекулянта составит </w:t>
      </w:r>
      <w:r w:rsidR="004E0982" w:rsidRPr="004E0982">
        <w:rPr>
          <w:rFonts w:ascii="Times New Roman" w:eastAsia="Times New Roman" w:hAnsi="Times New Roman" w:cs="Times New Roman"/>
          <w:sz w:val="28"/>
          <w:szCs w:val="28"/>
        </w:rPr>
        <w:t>2087000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 долларов.</w:t>
      </w:r>
    </w:p>
    <w:p w:rsidR="00BF494A" w:rsidRPr="009B6E7C" w:rsidRDefault="00BF494A" w:rsidP="00A8315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E7C">
        <w:rPr>
          <w:rFonts w:ascii="Times New Roman" w:eastAsia="Calibri" w:hAnsi="Times New Roman" w:cs="Times New Roman"/>
          <w:sz w:val="28"/>
          <w:szCs w:val="28"/>
        </w:rPr>
        <w:lastRenderedPageBreak/>
        <w:t>ЗАДАНИЕ 4</w:t>
      </w:r>
    </w:p>
    <w:p w:rsidR="00BF494A" w:rsidRPr="009B6E7C" w:rsidRDefault="00BF494A" w:rsidP="00A8315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E7C">
        <w:rPr>
          <w:rFonts w:ascii="Times New Roman" w:eastAsia="Calibri" w:hAnsi="Times New Roman" w:cs="Times New Roman"/>
          <w:sz w:val="28"/>
          <w:szCs w:val="28"/>
        </w:rPr>
        <w:t>Инвестор приобрел 3-х месячный опцион на покупку 100 акций компании А. Цена исполнения опциона 150 денежных единиц за 1 акцию. Премия составляет 7 денежных единиц за акцию. Если спустя 3 месяца курс акций компании</w:t>
      </w:r>
      <w:proofErr w:type="gramStart"/>
      <w:r w:rsidRPr="009B6E7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9B6E7C">
        <w:rPr>
          <w:rFonts w:ascii="Times New Roman" w:eastAsia="Calibri" w:hAnsi="Times New Roman" w:cs="Times New Roman"/>
          <w:sz w:val="28"/>
          <w:szCs w:val="28"/>
        </w:rPr>
        <w:t xml:space="preserve"> вырастет до 170 денежных единиц, чему будет равен финансовый результат сделки для держателя опциона и какова доходность вложений инвестора?</w:t>
      </w:r>
    </w:p>
    <w:p w:rsidR="00BF494A" w:rsidRPr="009B6E7C" w:rsidRDefault="00BF494A" w:rsidP="00BF494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b/>
          <w:sz w:val="28"/>
          <w:szCs w:val="28"/>
        </w:rPr>
        <w:t>Бланк выполнения задания 4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018"/>
        <w:gridCol w:w="4445"/>
      </w:tblGrid>
      <w:tr w:rsidR="00BF494A" w:rsidRPr="00CF0B83" w:rsidTr="00A4060E">
        <w:trPr>
          <w:trHeight w:val="1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CF0B83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B8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CF0B83" w:rsidRDefault="00BF494A" w:rsidP="003471F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494A" w:rsidRPr="00CF0B83" w:rsidTr="00A4060E">
        <w:trPr>
          <w:trHeight w:val="1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CF0B83" w:rsidRDefault="00BF494A" w:rsidP="003471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B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Действия держателя опциона </w:t>
            </w:r>
          </w:p>
          <w:p w:rsidR="00BF494A" w:rsidRPr="00CF0B83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CF0B83" w:rsidRDefault="00BF494A" w:rsidP="00CF0B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B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 опцион </w:t>
            </w:r>
          </w:p>
        </w:tc>
      </w:tr>
      <w:tr w:rsidR="00BF494A" w:rsidRPr="00CF0B83" w:rsidTr="00A4060E">
        <w:trPr>
          <w:trHeight w:val="1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CF0B83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B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Финансовый результат, </w:t>
            </w:r>
            <w:proofErr w:type="spellStart"/>
            <w:r w:rsidRPr="00CF0B83">
              <w:rPr>
                <w:rFonts w:ascii="Times New Roman" w:eastAsia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CF0B83">
              <w:rPr>
                <w:rFonts w:ascii="Times New Roman" w:eastAsia="Times New Roman" w:hAnsi="Times New Roman" w:cs="Times New Roman"/>
                <w:sz w:val="28"/>
                <w:szCs w:val="28"/>
              </w:rPr>
              <w:t>. ед.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CF0B83" w:rsidRDefault="00A4060E" w:rsidP="004A418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(170-150) * 100 акций = </w:t>
            </w:r>
            <w:r w:rsidR="004A418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A406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ден.ед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F494A" w:rsidRPr="00CF0B83" w:rsidTr="00A4060E">
        <w:trPr>
          <w:trHeight w:val="1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CF0B83" w:rsidRDefault="00BF494A" w:rsidP="003471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B83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Доходность, %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94A" w:rsidRPr="00CF0B83" w:rsidRDefault="004A4184" w:rsidP="004A418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ден.ед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./(100*150) * 100 = 20</w:t>
            </w:r>
            <w:r w:rsidR="00A4060E">
              <w:rPr>
                <w:rFonts w:ascii="Times New Roman" w:eastAsia="Calibri" w:hAnsi="Times New Roman" w:cs="Times New Roman"/>
                <w:sz w:val="28"/>
                <w:szCs w:val="28"/>
              </w:rPr>
              <w:t>00/</w:t>
            </w:r>
            <w:r w:rsidR="00A4060E" w:rsidRPr="00A4060E">
              <w:rPr>
                <w:rFonts w:ascii="Times New Roman" w:eastAsia="Calibri" w:hAnsi="Times New Roman" w:cs="Times New Roman"/>
                <w:sz w:val="28"/>
                <w:szCs w:val="28"/>
              </w:rPr>
              <w:t>15000</w:t>
            </w:r>
            <w:r w:rsidR="00A40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*100=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A406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A4060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4A1DB3" w:rsidRDefault="004A1DB3"/>
    <w:p w:rsidR="00A4060E" w:rsidRDefault="00A4060E" w:rsidP="00A4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инвестор исполнит опцион, так как маржа превышает премию на </w:t>
      </w:r>
      <w:r w:rsidR="004A41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ден.ед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одной акции. Общий доход инвестора составит </w:t>
      </w:r>
      <w:r w:rsidR="004A41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ед., а доходность вложений составит </w:t>
      </w:r>
      <w:r w:rsidR="004A418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18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398B" w:rsidRDefault="00B6398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398B" w:rsidRDefault="00B6398B" w:rsidP="00B97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B9778D" w:rsidRPr="00DA5ECA" w:rsidRDefault="00B9778D" w:rsidP="00B9778D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ECA">
        <w:rPr>
          <w:rFonts w:ascii="Times New Roman" w:eastAsia="Times New Roman" w:hAnsi="Times New Roman" w:cs="Times New Roman"/>
          <w:sz w:val="28"/>
          <w:szCs w:val="28"/>
        </w:rPr>
        <w:t xml:space="preserve">Бланк И.А. Основы финансового менеджмента. Учебное пособие. – М.: </w:t>
      </w:r>
      <w:proofErr w:type="spellStart"/>
      <w:r w:rsidRPr="00DA5ECA">
        <w:rPr>
          <w:rFonts w:ascii="Times New Roman" w:eastAsia="Times New Roman" w:hAnsi="Times New Roman" w:cs="Times New Roman"/>
          <w:sz w:val="28"/>
          <w:szCs w:val="28"/>
        </w:rPr>
        <w:t>Инфра-М</w:t>
      </w:r>
      <w:proofErr w:type="spellEnd"/>
      <w:r w:rsidRPr="00DA5ECA">
        <w:rPr>
          <w:rFonts w:ascii="Times New Roman" w:eastAsia="Times New Roman" w:hAnsi="Times New Roman" w:cs="Times New Roman"/>
          <w:sz w:val="28"/>
          <w:szCs w:val="28"/>
        </w:rPr>
        <w:t>, 2010.-592с.</w:t>
      </w:r>
    </w:p>
    <w:p w:rsidR="00B9778D" w:rsidRPr="00DA5ECA" w:rsidRDefault="00B9778D" w:rsidP="00B9778D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ECA">
        <w:rPr>
          <w:rFonts w:ascii="Times New Roman" w:eastAsia="Times New Roman" w:hAnsi="Times New Roman" w:cs="Times New Roman"/>
          <w:sz w:val="28"/>
          <w:szCs w:val="28"/>
        </w:rPr>
        <w:t>Берзинь</w:t>
      </w:r>
      <w:proofErr w:type="spellEnd"/>
      <w:r w:rsidRPr="00DA5ECA">
        <w:rPr>
          <w:rFonts w:ascii="Times New Roman" w:eastAsia="Times New Roman" w:hAnsi="Times New Roman" w:cs="Times New Roman"/>
          <w:sz w:val="28"/>
          <w:szCs w:val="28"/>
        </w:rPr>
        <w:t xml:space="preserve">, И.Э. Экономика предприятия: Учебник. / И.Э. </w:t>
      </w:r>
      <w:proofErr w:type="spellStart"/>
      <w:r w:rsidRPr="00DA5ECA">
        <w:rPr>
          <w:rFonts w:ascii="Times New Roman" w:eastAsia="Times New Roman" w:hAnsi="Times New Roman" w:cs="Times New Roman"/>
          <w:sz w:val="28"/>
          <w:szCs w:val="28"/>
        </w:rPr>
        <w:t>Берзинь</w:t>
      </w:r>
      <w:proofErr w:type="spellEnd"/>
      <w:r w:rsidRPr="00DA5ECA">
        <w:rPr>
          <w:rFonts w:ascii="Times New Roman" w:eastAsia="Times New Roman" w:hAnsi="Times New Roman" w:cs="Times New Roman"/>
          <w:sz w:val="28"/>
          <w:szCs w:val="28"/>
        </w:rPr>
        <w:t xml:space="preserve">, С.А. Пикунова, Н.Н. Савченко, С.Г. </w:t>
      </w:r>
      <w:proofErr w:type="spellStart"/>
      <w:r w:rsidRPr="00DA5ECA">
        <w:rPr>
          <w:rFonts w:ascii="Times New Roman" w:eastAsia="Times New Roman" w:hAnsi="Times New Roman" w:cs="Times New Roman"/>
          <w:sz w:val="28"/>
          <w:szCs w:val="28"/>
        </w:rPr>
        <w:t>Фалько</w:t>
      </w:r>
      <w:proofErr w:type="spellEnd"/>
      <w:r w:rsidRPr="00DA5ECA">
        <w:rPr>
          <w:rFonts w:ascii="Times New Roman" w:eastAsia="Times New Roman" w:hAnsi="Times New Roman" w:cs="Times New Roman"/>
          <w:sz w:val="28"/>
          <w:szCs w:val="28"/>
        </w:rPr>
        <w:t xml:space="preserve">. – М.: Дрофа, 2013. – 367 </w:t>
      </w:r>
      <w:proofErr w:type="gramStart"/>
      <w:r w:rsidRPr="00DA5EC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A5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78D" w:rsidRPr="00DA5ECA" w:rsidRDefault="00B9778D" w:rsidP="00B9778D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ECA">
        <w:rPr>
          <w:rFonts w:ascii="Times New Roman" w:eastAsia="Times New Roman" w:hAnsi="Times New Roman" w:cs="Times New Roman"/>
          <w:sz w:val="28"/>
          <w:szCs w:val="28"/>
        </w:rPr>
        <w:t xml:space="preserve">Бердникова Т.В. Анализ и диагностика финансово-хозяйственной деятельности предприятия. – </w:t>
      </w:r>
      <w:proofErr w:type="spellStart"/>
      <w:r w:rsidRPr="00DA5ECA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DA5EC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A5ECA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DA5ECA">
        <w:rPr>
          <w:rFonts w:ascii="Times New Roman" w:eastAsia="Times New Roman" w:hAnsi="Times New Roman" w:cs="Times New Roman"/>
          <w:sz w:val="28"/>
          <w:szCs w:val="28"/>
        </w:rPr>
        <w:t xml:space="preserve">. – М.: ИНФРА </w:t>
      </w:r>
      <w:proofErr w:type="gramStart"/>
      <w:r w:rsidRPr="00DA5ECA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DA5ECA">
        <w:rPr>
          <w:rFonts w:ascii="Times New Roman" w:eastAsia="Times New Roman" w:hAnsi="Times New Roman" w:cs="Times New Roman"/>
          <w:sz w:val="28"/>
          <w:szCs w:val="28"/>
        </w:rPr>
        <w:t>, 2009. – 215с.</w:t>
      </w:r>
    </w:p>
    <w:p w:rsidR="00B9778D" w:rsidRPr="00DA5ECA" w:rsidRDefault="00B9778D" w:rsidP="00B9778D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ECA">
        <w:rPr>
          <w:rFonts w:ascii="Times New Roman" w:eastAsia="Times New Roman" w:hAnsi="Times New Roman" w:cs="Times New Roman"/>
          <w:sz w:val="28"/>
          <w:szCs w:val="28"/>
        </w:rPr>
        <w:t>Бариленко</w:t>
      </w:r>
      <w:proofErr w:type="spellEnd"/>
      <w:r w:rsidRPr="00DA5ECA">
        <w:rPr>
          <w:rFonts w:ascii="Times New Roman" w:eastAsia="Times New Roman" w:hAnsi="Times New Roman" w:cs="Times New Roman"/>
          <w:sz w:val="28"/>
          <w:szCs w:val="28"/>
        </w:rPr>
        <w:t xml:space="preserve"> В.И., </w:t>
      </w:r>
      <w:proofErr w:type="spellStart"/>
      <w:r w:rsidRPr="00DA5ECA">
        <w:rPr>
          <w:rFonts w:ascii="Times New Roman" w:eastAsia="Times New Roman" w:hAnsi="Times New Roman" w:cs="Times New Roman"/>
          <w:sz w:val="28"/>
          <w:szCs w:val="28"/>
        </w:rPr>
        <w:t>Кайро</w:t>
      </w:r>
      <w:proofErr w:type="spellEnd"/>
      <w:r w:rsidRPr="00DA5ECA">
        <w:rPr>
          <w:rFonts w:ascii="Times New Roman" w:eastAsia="Times New Roman" w:hAnsi="Times New Roman" w:cs="Times New Roman"/>
          <w:sz w:val="28"/>
          <w:szCs w:val="28"/>
        </w:rPr>
        <w:t xml:space="preserve"> О.В., Кузнецов С.И. Анализ финансовой отчетности (для бакалавров). Учебное пособие. – М.: </w:t>
      </w:r>
      <w:proofErr w:type="spellStart"/>
      <w:r w:rsidRPr="00DA5ECA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DA5ECA">
        <w:rPr>
          <w:rFonts w:ascii="Times New Roman" w:eastAsia="Times New Roman" w:hAnsi="Times New Roman" w:cs="Times New Roman"/>
          <w:sz w:val="28"/>
          <w:szCs w:val="28"/>
        </w:rPr>
        <w:t>, 2015. – 240 с.</w:t>
      </w:r>
    </w:p>
    <w:p w:rsidR="00B9778D" w:rsidRPr="00DA5ECA" w:rsidRDefault="00B9778D" w:rsidP="00B9778D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ECA">
        <w:rPr>
          <w:rFonts w:ascii="Times New Roman" w:eastAsia="Times New Roman" w:hAnsi="Times New Roman" w:cs="Times New Roman"/>
          <w:sz w:val="28"/>
          <w:szCs w:val="28"/>
        </w:rPr>
        <w:t xml:space="preserve">Бочаров В.В. Финансовый анализ: учебное пособие. – 2-е изд. </w:t>
      </w:r>
      <w:proofErr w:type="spellStart"/>
      <w:r w:rsidRPr="00DA5ECA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DA5ECA">
        <w:rPr>
          <w:rFonts w:ascii="Times New Roman" w:eastAsia="Times New Roman" w:hAnsi="Times New Roman" w:cs="Times New Roman"/>
          <w:sz w:val="28"/>
          <w:szCs w:val="28"/>
        </w:rPr>
        <w:t xml:space="preserve">. и доп. / В.В. Бочаров. – СПб.: ПИТЕР, 2009. – 240 </w:t>
      </w:r>
      <w:proofErr w:type="gramStart"/>
      <w:r w:rsidRPr="00DA5EC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A5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78D" w:rsidRPr="00DA5ECA" w:rsidRDefault="00B9778D" w:rsidP="00B9778D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ECA">
        <w:rPr>
          <w:rFonts w:ascii="Times New Roman" w:eastAsia="Times New Roman" w:hAnsi="Times New Roman" w:cs="Times New Roman"/>
          <w:sz w:val="28"/>
          <w:szCs w:val="28"/>
        </w:rPr>
        <w:t>Быкадоров В.Л., Алексеев П.Д. Финансово-экономическое состояние предприятия. - М.: ПРИОР-СТРИКС, 2011. - 315 с.</w:t>
      </w:r>
    </w:p>
    <w:p w:rsidR="00B9778D" w:rsidRPr="00DA5ECA" w:rsidRDefault="00B9778D" w:rsidP="00B9778D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ECA">
        <w:rPr>
          <w:rFonts w:ascii="Times New Roman" w:eastAsia="Times New Roman" w:hAnsi="Times New Roman" w:cs="Times New Roman"/>
          <w:sz w:val="28"/>
          <w:szCs w:val="28"/>
        </w:rPr>
        <w:t xml:space="preserve">Васильева Л.С., Петровская М.В. Финансовый анализ – М: КНОРУС, 2013 – 544 </w:t>
      </w:r>
      <w:proofErr w:type="gramStart"/>
      <w:r w:rsidRPr="00DA5EC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A5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78D" w:rsidRPr="00DA5ECA" w:rsidRDefault="00B9778D" w:rsidP="00B9778D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ECA">
        <w:rPr>
          <w:rFonts w:ascii="Times New Roman" w:eastAsia="Times New Roman" w:hAnsi="Times New Roman" w:cs="Times New Roman"/>
          <w:sz w:val="28"/>
          <w:szCs w:val="28"/>
        </w:rPr>
        <w:t>Верховцев</w:t>
      </w:r>
      <w:proofErr w:type="spellEnd"/>
      <w:r w:rsidRPr="00DA5ECA">
        <w:rPr>
          <w:rFonts w:ascii="Times New Roman" w:eastAsia="Times New Roman" w:hAnsi="Times New Roman" w:cs="Times New Roman"/>
          <w:sz w:val="28"/>
          <w:szCs w:val="28"/>
        </w:rPr>
        <w:t xml:space="preserve"> А.В. Комплексный анализ хозяйственной деятельности предприятия. Учебник. – М.: </w:t>
      </w:r>
      <w:proofErr w:type="spellStart"/>
      <w:r w:rsidRPr="00DA5ECA">
        <w:rPr>
          <w:rFonts w:ascii="Times New Roman" w:eastAsia="Times New Roman" w:hAnsi="Times New Roman" w:cs="Times New Roman"/>
          <w:sz w:val="28"/>
          <w:szCs w:val="28"/>
        </w:rPr>
        <w:t>Инфра-М</w:t>
      </w:r>
      <w:proofErr w:type="spellEnd"/>
      <w:r w:rsidRPr="00DA5ECA">
        <w:rPr>
          <w:rFonts w:ascii="Times New Roman" w:eastAsia="Times New Roman" w:hAnsi="Times New Roman" w:cs="Times New Roman"/>
          <w:sz w:val="28"/>
          <w:szCs w:val="28"/>
        </w:rPr>
        <w:t>, 2014. – 607 с.</w:t>
      </w:r>
    </w:p>
    <w:p w:rsidR="00B6398B" w:rsidRPr="00A4060E" w:rsidRDefault="00B6398B" w:rsidP="00A406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398B" w:rsidRPr="00A4060E" w:rsidSect="00521556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64" w:rsidRDefault="00223F64" w:rsidP="00521556">
      <w:pPr>
        <w:spacing w:after="0" w:line="240" w:lineRule="auto"/>
      </w:pPr>
      <w:r>
        <w:separator/>
      </w:r>
    </w:p>
  </w:endnote>
  <w:endnote w:type="continuationSeparator" w:id="0">
    <w:p w:rsidR="00223F64" w:rsidRDefault="00223F64" w:rsidP="0052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64" w:rsidRDefault="00223F64" w:rsidP="00521556">
      <w:pPr>
        <w:spacing w:after="0" w:line="240" w:lineRule="auto"/>
      </w:pPr>
      <w:r>
        <w:separator/>
      </w:r>
    </w:p>
  </w:footnote>
  <w:footnote w:type="continuationSeparator" w:id="0">
    <w:p w:rsidR="00223F64" w:rsidRDefault="00223F64" w:rsidP="0052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31844"/>
      <w:docPartObj>
        <w:docPartGallery w:val="Page Numbers (Top of Page)"/>
        <w:docPartUnique/>
      </w:docPartObj>
    </w:sdtPr>
    <w:sdtContent>
      <w:p w:rsidR="00521556" w:rsidRDefault="00A209E5" w:rsidP="00521556">
        <w:pPr>
          <w:pStyle w:val="a3"/>
          <w:jc w:val="right"/>
        </w:pPr>
        <w:fldSimple w:instr=" PAGE   \* MERGEFORMAT ">
          <w:r w:rsidR="004A4184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633FB"/>
    <w:multiLevelType w:val="hybridMultilevel"/>
    <w:tmpl w:val="37A64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94A"/>
    <w:rsid w:val="000D0ABC"/>
    <w:rsid w:val="00223F64"/>
    <w:rsid w:val="002F3C02"/>
    <w:rsid w:val="0035400E"/>
    <w:rsid w:val="004446EF"/>
    <w:rsid w:val="004A1DB3"/>
    <w:rsid w:val="004A4184"/>
    <w:rsid w:val="004E0982"/>
    <w:rsid w:val="00521556"/>
    <w:rsid w:val="007F7728"/>
    <w:rsid w:val="009A25A4"/>
    <w:rsid w:val="009B6E7C"/>
    <w:rsid w:val="00A209E5"/>
    <w:rsid w:val="00A4060E"/>
    <w:rsid w:val="00A83159"/>
    <w:rsid w:val="00A91F06"/>
    <w:rsid w:val="00B55997"/>
    <w:rsid w:val="00B6398B"/>
    <w:rsid w:val="00B9778D"/>
    <w:rsid w:val="00BF494A"/>
    <w:rsid w:val="00CF0B83"/>
    <w:rsid w:val="00F4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4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55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155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2016-11-15T14:42:00Z</dcterms:created>
  <dcterms:modified xsi:type="dcterms:W3CDTF">2016-11-24T14:48:00Z</dcterms:modified>
</cp:coreProperties>
</file>