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A2" w:rsidRPr="00A61CA2" w:rsidRDefault="00A61CA2" w:rsidP="00A61CA2">
      <w:pPr>
        <w:jc w:val="center"/>
        <w:rPr>
          <w:b/>
        </w:rPr>
      </w:pPr>
      <w:r w:rsidRPr="00A61CA2">
        <w:rPr>
          <w:b/>
        </w:rPr>
        <w:t>ВОПРОС 1.</w:t>
      </w:r>
    </w:p>
    <w:p w:rsidR="00A61CA2" w:rsidRDefault="00A61CA2" w:rsidP="00A61CA2">
      <w:r>
        <w:t xml:space="preserve">С какого момента применяются новые правила о праве страховщика вернуть заявление в случае </w:t>
      </w:r>
      <w:proofErr w:type="spellStart"/>
      <w:r>
        <w:t>непредоставления</w:t>
      </w:r>
      <w:proofErr w:type="spellEnd"/>
      <w:r>
        <w:t xml:space="preserve"> ТС на осмотр? Распространяется ли оно на договоры, заключенные до вступления в законную силу? Или на договоры, заключенные до вступления закона в силу, но по случаям, наступившим после? </w:t>
      </w:r>
    </w:p>
    <w:p w:rsidR="00A61CA2" w:rsidRPr="00A61CA2" w:rsidRDefault="00A61CA2" w:rsidP="00A61CA2">
      <w:pPr>
        <w:rPr>
          <w:b/>
        </w:rPr>
      </w:pPr>
      <w:r w:rsidRPr="00A61CA2">
        <w:rPr>
          <w:b/>
        </w:rPr>
        <w:t>ОТВЕТ С ПОЛНЫМ ПРАВОВЫМ ОБОСНОВАНИЕМ, А ТАКЖЕ СУДЕБНОЙ ПРАКТИКОЙ ПО СХОЖИМ ВОПРОСАМ</w:t>
      </w:r>
      <w:r>
        <w:rPr>
          <w:b/>
        </w:rPr>
        <w:t>!!!</w:t>
      </w:r>
    </w:p>
    <w:p w:rsidR="00BA39E4" w:rsidRPr="00A61CA2" w:rsidRDefault="00A61CA2" w:rsidP="00A61CA2">
      <w:pPr>
        <w:jc w:val="center"/>
        <w:rPr>
          <w:b/>
        </w:rPr>
      </w:pPr>
      <w:r w:rsidRPr="00A61CA2">
        <w:rPr>
          <w:b/>
        </w:rPr>
        <w:t>ВОПРОС 2.</w:t>
      </w:r>
    </w:p>
    <w:p w:rsidR="00A61CA2" w:rsidRDefault="00A61CA2">
      <w:r>
        <w:t>Произошло ДТП с участием двух транспортных средств. В результате ДТП был причинен вред здоровью пассажира автомобиля 1. Виновным в ДТП был признан водитель автомобиля 2.</w:t>
      </w:r>
    </w:p>
    <w:p w:rsidR="00A61CA2" w:rsidRDefault="00A61CA2">
      <w:r>
        <w:t>Гражданская ответственность обоих водителей застрахована в соответствии с ФЗ «Об ОСАГО», но в разных страховых компаниях.</w:t>
      </w:r>
    </w:p>
    <w:p w:rsidR="00A61CA2" w:rsidRDefault="00A61CA2">
      <w:pPr>
        <w:rPr>
          <w:b/>
        </w:rPr>
      </w:pPr>
      <w:r>
        <w:t>Какая страховая компания должна осуществить выплату страхового возмещения потерпевшему в связи с причинением вреда здоровью?</w:t>
      </w:r>
      <w:r w:rsidRPr="00A61CA2">
        <w:rPr>
          <w:b/>
        </w:rPr>
        <w:t xml:space="preserve"> На основании каких норм закона?</w:t>
      </w:r>
      <w:r>
        <w:rPr>
          <w:b/>
        </w:rPr>
        <w:t>!!!</w:t>
      </w:r>
    </w:p>
    <w:p w:rsidR="00A61CA2" w:rsidRDefault="00A61CA2" w:rsidP="00A61CA2">
      <w:pPr>
        <w:jc w:val="center"/>
        <w:rPr>
          <w:b/>
        </w:rPr>
      </w:pPr>
      <w:r>
        <w:rPr>
          <w:b/>
        </w:rPr>
        <w:t>ВОПРОС 3.</w:t>
      </w:r>
    </w:p>
    <w:p w:rsidR="00A61CA2" w:rsidRPr="00A61CA2" w:rsidRDefault="00A61CA2">
      <w:r w:rsidRPr="00A61CA2">
        <w:t xml:space="preserve">В адрес страховой компании 12.07.2016 г. Поступило решение от 14.03.2016 г., вступившее в </w:t>
      </w:r>
      <w:proofErr w:type="gramStart"/>
      <w:r w:rsidRPr="00A61CA2">
        <w:t>законную</w:t>
      </w:r>
      <w:proofErr w:type="gramEnd"/>
      <w:r w:rsidRPr="00A61CA2">
        <w:t xml:space="preserve">, и исполнительный лист по решению суда. Ранее решение в суда в адрес страховой компании не поступало. </w:t>
      </w:r>
    </w:p>
    <w:p w:rsidR="00A61CA2" w:rsidRPr="00A61CA2" w:rsidRDefault="00A61CA2">
      <w:r w:rsidRPr="00A61CA2">
        <w:t>13.07.26 г. направлена  апелляционная жалоба на решение.</w:t>
      </w:r>
    </w:p>
    <w:p w:rsidR="00A61CA2" w:rsidRPr="00A61CA2" w:rsidRDefault="00A61CA2">
      <w:r w:rsidRPr="00A61CA2">
        <w:t>Вопрос: Имеет ли право ответчик вернуть исполнительный лист непосредственно в суд с заявлением о приостановлении исполнительного производства, в связи с обжалованием решения суда первой инстанции в апелляционном порядке?</w:t>
      </w:r>
    </w:p>
    <w:p w:rsidR="00A61CA2" w:rsidRDefault="00A61CA2">
      <w:r>
        <w:rPr>
          <w:b/>
        </w:rPr>
        <w:t>С ПОЛНЫМ ПРАВОВЫМ ОБОСНОВАНИЕМ!!!</w:t>
      </w:r>
    </w:p>
    <w:sectPr w:rsidR="00A61CA2" w:rsidSect="00BA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A2"/>
    <w:rsid w:val="00A61CA2"/>
    <w:rsid w:val="00BA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2</cp:revision>
  <dcterms:created xsi:type="dcterms:W3CDTF">2016-09-06T11:52:00Z</dcterms:created>
  <dcterms:modified xsi:type="dcterms:W3CDTF">2016-09-06T12:00:00Z</dcterms:modified>
</cp:coreProperties>
</file>