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136" w:rsidRDefault="007C4D73" w:rsidP="00127F64">
      <w:pPr>
        <w:spacing w:after="0" w:line="276" w:lineRule="auto"/>
        <w:ind w:firstLine="709"/>
        <w:jc w:val="center"/>
        <w:rPr>
          <w:rFonts w:cs="Times New Roman"/>
          <w:b/>
          <w:szCs w:val="28"/>
        </w:rPr>
      </w:pPr>
      <w:r w:rsidRPr="00C61402">
        <w:rPr>
          <w:rFonts w:cs="Times New Roman"/>
          <w:b/>
          <w:szCs w:val="28"/>
        </w:rPr>
        <w:t>4 Подъемники с электромеханическим приводом</w:t>
      </w:r>
    </w:p>
    <w:p w:rsidR="00127F64" w:rsidRPr="00C61402" w:rsidRDefault="00127F64" w:rsidP="00127F64">
      <w:pPr>
        <w:spacing w:after="0" w:line="276" w:lineRule="auto"/>
        <w:ind w:firstLine="709"/>
        <w:jc w:val="center"/>
        <w:rPr>
          <w:rFonts w:cs="Times New Roman"/>
          <w:b/>
          <w:szCs w:val="28"/>
        </w:rPr>
      </w:pPr>
    </w:p>
    <w:p w:rsidR="00C61402" w:rsidRDefault="007C4D73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  <w:r w:rsidRPr="007C4D73">
        <w:rPr>
          <w:rFonts w:cs="Times New Roman"/>
          <w:szCs w:val="28"/>
        </w:rPr>
        <w:t>Одностоечные подъемники с элект</w:t>
      </w:r>
      <w:r>
        <w:rPr>
          <w:rFonts w:cs="Times New Roman"/>
          <w:szCs w:val="28"/>
        </w:rPr>
        <w:t>ромеханическим приводом. Пере</w:t>
      </w:r>
      <w:r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>движные и стационарные одностоечн</w:t>
      </w:r>
      <w:r>
        <w:rPr>
          <w:rFonts w:cs="Times New Roman"/>
          <w:szCs w:val="28"/>
        </w:rPr>
        <w:t xml:space="preserve">ые подъемники (рис. </w:t>
      </w:r>
      <w:r w:rsidR="001932A8">
        <w:rPr>
          <w:rFonts w:cs="Times New Roman"/>
          <w:szCs w:val="28"/>
        </w:rPr>
        <w:t>1</w:t>
      </w:r>
      <w:r>
        <w:rPr>
          <w:rFonts w:cs="Times New Roman"/>
          <w:szCs w:val="28"/>
        </w:rPr>
        <w:t>) име</w:t>
      </w:r>
      <w:r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 xml:space="preserve">ют одинаковую функциональную структуру составных частей и </w:t>
      </w:r>
      <w:r>
        <w:rPr>
          <w:rFonts w:cs="Times New Roman"/>
          <w:szCs w:val="28"/>
        </w:rPr>
        <w:t>вы</w:t>
      </w:r>
      <w:r w:rsidRPr="007C4D73">
        <w:rPr>
          <w:rFonts w:cs="Times New Roman"/>
          <w:szCs w:val="28"/>
        </w:rPr>
        <w:t>полнены по одной и той же принц</w:t>
      </w:r>
      <w:r>
        <w:rPr>
          <w:rFonts w:cs="Times New Roman"/>
          <w:szCs w:val="28"/>
        </w:rPr>
        <w:t xml:space="preserve">ипиальной кинематической схеме </w:t>
      </w:r>
      <w:r w:rsidRPr="007C4D73">
        <w:rPr>
          <w:rFonts w:cs="Times New Roman"/>
          <w:szCs w:val="28"/>
        </w:rPr>
        <w:t>передачи движения от электродви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 xml:space="preserve">ателя к каретке с рабочими </w:t>
      </w:r>
      <w:proofErr w:type="spellStart"/>
      <w:r w:rsidRPr="007C4D73">
        <w:rPr>
          <w:rFonts w:cs="Times New Roman"/>
          <w:szCs w:val="28"/>
        </w:rPr>
        <w:t>op</w:t>
      </w:r>
      <w:r>
        <w:rPr>
          <w:rFonts w:cs="Times New Roman"/>
          <w:szCs w:val="28"/>
        </w:rPr>
        <w:t>г</w:t>
      </w:r>
      <w:r w:rsidR="00C61402">
        <w:rPr>
          <w:rFonts w:cs="Times New Roman"/>
          <w:szCs w:val="28"/>
        </w:rPr>
        <w:t>a</w:t>
      </w:r>
      <w:r w:rsidR="00C61402"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>нами</w:t>
      </w:r>
      <w:proofErr w:type="spellEnd"/>
      <w:r w:rsidRPr="007C4D73">
        <w:rPr>
          <w:rFonts w:cs="Times New Roman"/>
          <w:szCs w:val="28"/>
        </w:rPr>
        <w:t xml:space="preserve"> моторной стойки, что и </w:t>
      </w:r>
      <w:proofErr w:type="gramStart"/>
      <w:r w:rsidRPr="007C4D73">
        <w:rPr>
          <w:rFonts w:cs="Times New Roman"/>
          <w:szCs w:val="28"/>
        </w:rPr>
        <w:t>во вс</w:t>
      </w:r>
      <w:r w:rsidR="00C61402">
        <w:rPr>
          <w:rFonts w:cs="Times New Roman"/>
          <w:szCs w:val="28"/>
        </w:rPr>
        <w:t>ех автомобильных подъемниках</w:t>
      </w:r>
      <w:proofErr w:type="gramEnd"/>
      <w:r w:rsidR="00C61402">
        <w:rPr>
          <w:rFonts w:cs="Times New Roman"/>
          <w:szCs w:val="28"/>
        </w:rPr>
        <w:t xml:space="preserve"> и </w:t>
      </w:r>
      <w:r w:rsidRPr="007C4D73">
        <w:rPr>
          <w:rFonts w:cs="Times New Roman"/>
          <w:szCs w:val="28"/>
        </w:rPr>
        <w:t>опрокидывателях стоечно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о тип</w:t>
      </w:r>
      <w:r w:rsidR="00C61402">
        <w:rPr>
          <w:rFonts w:cs="Times New Roman"/>
          <w:szCs w:val="28"/>
        </w:rPr>
        <w:t xml:space="preserve">а, имеющих электромеханический </w:t>
      </w:r>
      <w:r w:rsidRPr="007C4D73">
        <w:rPr>
          <w:rFonts w:cs="Times New Roman"/>
          <w:szCs w:val="28"/>
        </w:rPr>
        <w:t>привод.</w:t>
      </w:r>
    </w:p>
    <w:p w:rsidR="00C61402" w:rsidRDefault="00C61402" w:rsidP="00127F64">
      <w:pPr>
        <w:spacing w:after="0" w:line="276" w:lineRule="auto"/>
        <w:ind w:firstLine="709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4A203AC7" wp14:editId="517BCED7">
            <wp:extent cx="4950618" cy="3040911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6822" cy="304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2A8" w:rsidRPr="001932A8" w:rsidRDefault="00C61402" w:rsidP="00127F64">
      <w:pPr>
        <w:spacing w:after="0" w:line="276" w:lineRule="auto"/>
        <w:ind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Рисунок 1 - </w:t>
      </w:r>
      <w:r w:rsidR="001932A8" w:rsidRPr="001932A8">
        <w:rPr>
          <w:rFonts w:cs="Times New Roman"/>
          <w:szCs w:val="28"/>
        </w:rPr>
        <w:t xml:space="preserve">Стационарный и передвижной </w:t>
      </w:r>
      <w:r w:rsidR="001932A8">
        <w:rPr>
          <w:rFonts w:cs="Times New Roman"/>
          <w:szCs w:val="28"/>
        </w:rPr>
        <w:t>(передвижная колонна) односто</w:t>
      </w:r>
      <w:r w:rsidR="001932A8" w:rsidRPr="001932A8">
        <w:rPr>
          <w:rFonts w:cs="Times New Roman"/>
          <w:szCs w:val="28"/>
        </w:rPr>
        <w:t xml:space="preserve">ечные подъемники с электромеханическим приводом: </w:t>
      </w:r>
    </w:p>
    <w:p w:rsidR="00C61402" w:rsidRDefault="001932A8" w:rsidP="00127F64">
      <w:pPr>
        <w:spacing w:after="0"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gramStart"/>
      <w:r w:rsidRPr="001932A8">
        <w:rPr>
          <w:rFonts w:cs="Times New Roman"/>
          <w:szCs w:val="28"/>
        </w:rPr>
        <w:t>а</w:t>
      </w:r>
      <w:proofErr w:type="gramEnd"/>
      <w:r w:rsidRPr="001932A8">
        <w:rPr>
          <w:rFonts w:cs="Times New Roman"/>
          <w:szCs w:val="28"/>
          <w:lang w:val="en-US"/>
        </w:rPr>
        <w:t xml:space="preserve"> -</w:t>
      </w:r>
      <w:r w:rsidRPr="001932A8">
        <w:rPr>
          <w:rFonts w:cs="Times New Roman"/>
          <w:szCs w:val="28"/>
          <w:lang w:val="en-US"/>
        </w:rPr>
        <w:t xml:space="preserve"> SMART LIFT 1.20 S (NUSSBAUM</w:t>
      </w:r>
      <w:r w:rsidRPr="001932A8">
        <w:rPr>
          <w:rFonts w:cs="Times New Roman"/>
          <w:szCs w:val="28"/>
          <w:lang w:val="en-US"/>
        </w:rPr>
        <w:t xml:space="preserve"> -</w:t>
      </w:r>
      <w:r w:rsidRPr="001932A8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Г</w:t>
      </w:r>
      <w:r w:rsidRPr="001932A8">
        <w:rPr>
          <w:rFonts w:cs="Times New Roman"/>
          <w:szCs w:val="28"/>
        </w:rPr>
        <w:t>ермания</w:t>
      </w:r>
      <w:r>
        <w:rPr>
          <w:rFonts w:cs="Times New Roman"/>
          <w:szCs w:val="28"/>
          <w:lang w:val="en-US"/>
        </w:rPr>
        <w:t xml:space="preserve">); </w:t>
      </w:r>
      <w:r w:rsidRPr="001932A8">
        <w:rPr>
          <w:rFonts w:cs="Times New Roman"/>
          <w:szCs w:val="28"/>
        </w:rPr>
        <w:t>б</w:t>
      </w:r>
      <w:r w:rsidRPr="001932A8">
        <w:rPr>
          <w:rFonts w:cs="Times New Roman"/>
          <w:szCs w:val="28"/>
          <w:lang w:val="en-US"/>
        </w:rPr>
        <w:t xml:space="preserve"> - </w:t>
      </w:r>
      <w:r w:rsidRPr="001932A8">
        <w:rPr>
          <w:rFonts w:cs="Times New Roman"/>
          <w:szCs w:val="28"/>
          <w:lang w:val="en-US"/>
        </w:rPr>
        <w:t xml:space="preserve"> RAV 230 (RAVAGLIOLI</w:t>
      </w:r>
      <w:r w:rsidRPr="001932A8">
        <w:rPr>
          <w:rFonts w:cs="Times New Roman"/>
          <w:szCs w:val="28"/>
          <w:lang w:val="en-US"/>
        </w:rPr>
        <w:t xml:space="preserve"> - </w:t>
      </w:r>
      <w:r w:rsidRPr="001932A8">
        <w:rPr>
          <w:rFonts w:cs="Times New Roman"/>
          <w:szCs w:val="28"/>
          <w:lang w:val="en-US"/>
        </w:rPr>
        <w:t xml:space="preserve"> </w:t>
      </w:r>
      <w:r w:rsidRPr="001932A8">
        <w:rPr>
          <w:rFonts w:cs="Times New Roman"/>
          <w:szCs w:val="28"/>
        </w:rPr>
        <w:t>Италия</w:t>
      </w:r>
      <w:r w:rsidRPr="001932A8">
        <w:rPr>
          <w:rFonts w:cs="Times New Roman"/>
          <w:szCs w:val="28"/>
          <w:lang w:val="en-US"/>
        </w:rPr>
        <w:t>)</w:t>
      </w:r>
      <w:r w:rsidRPr="001932A8">
        <w:rPr>
          <w:rFonts w:cs="Times New Roman"/>
          <w:szCs w:val="28"/>
          <w:lang w:val="en-US"/>
        </w:rPr>
        <w:t>.</w:t>
      </w:r>
    </w:p>
    <w:p w:rsidR="00127F64" w:rsidRPr="001932A8" w:rsidRDefault="00127F64" w:rsidP="00127F64">
      <w:pPr>
        <w:spacing w:after="0" w:line="276" w:lineRule="auto"/>
        <w:ind w:firstLine="709"/>
        <w:jc w:val="center"/>
        <w:rPr>
          <w:rFonts w:cs="Times New Roman"/>
          <w:szCs w:val="28"/>
          <w:lang w:val="en-US"/>
        </w:rPr>
      </w:pPr>
    </w:p>
    <w:p w:rsidR="00C61402" w:rsidRDefault="007C4D73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  <w:r w:rsidRPr="00127F64">
        <w:rPr>
          <w:rFonts w:cs="Times New Roman"/>
          <w:szCs w:val="28"/>
        </w:rPr>
        <w:t xml:space="preserve"> </w:t>
      </w:r>
      <w:r w:rsidRPr="007C4D73">
        <w:rPr>
          <w:rFonts w:cs="Times New Roman"/>
          <w:szCs w:val="28"/>
        </w:rPr>
        <w:t>Подробно эта схема будет р</w:t>
      </w:r>
      <w:r w:rsidR="00C61402">
        <w:rPr>
          <w:rFonts w:cs="Times New Roman"/>
          <w:szCs w:val="28"/>
        </w:rPr>
        <w:t xml:space="preserve">ассмотрена на примере </w:t>
      </w:r>
      <w:proofErr w:type="spellStart"/>
      <w:r w:rsidR="00C61402">
        <w:rPr>
          <w:rFonts w:cs="Times New Roman"/>
          <w:szCs w:val="28"/>
        </w:rPr>
        <w:t>двухсто</w:t>
      </w:r>
      <w:r w:rsidRPr="007C4D73">
        <w:rPr>
          <w:rFonts w:cs="Times New Roman"/>
          <w:szCs w:val="28"/>
        </w:rPr>
        <w:t>ечно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о</w:t>
      </w:r>
      <w:proofErr w:type="spellEnd"/>
      <w:r w:rsidRPr="007C4D73">
        <w:rPr>
          <w:rFonts w:cs="Times New Roman"/>
          <w:szCs w:val="28"/>
        </w:rPr>
        <w:t xml:space="preserve"> подъемника с однодви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а</w:t>
      </w:r>
      <w:r w:rsidR="00C61402">
        <w:rPr>
          <w:rFonts w:cs="Times New Roman"/>
          <w:szCs w:val="28"/>
        </w:rPr>
        <w:t xml:space="preserve">тельным приводом. Стационарные </w:t>
      </w:r>
      <w:r w:rsidRPr="007C4D73">
        <w:rPr>
          <w:rFonts w:cs="Times New Roman"/>
          <w:szCs w:val="28"/>
        </w:rPr>
        <w:t>одностоечные подъемники нашли не</w:t>
      </w:r>
      <w:r w:rsidR="00C61402">
        <w:rPr>
          <w:rFonts w:cs="Times New Roman"/>
          <w:szCs w:val="28"/>
        </w:rPr>
        <w:t>значительное применение, пере</w:t>
      </w:r>
      <w:r w:rsidR="00C61402"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 xml:space="preserve">движные </w:t>
      </w:r>
      <w:r w:rsidRPr="007C4D73">
        <w:rPr>
          <w:rFonts w:cs="Times New Roman"/>
          <w:szCs w:val="28"/>
        </w:rPr>
        <w:softHyphen/>
        <w:t xml:space="preserve"> широко используются в</w:t>
      </w:r>
      <w:r w:rsidR="00C61402">
        <w:rPr>
          <w:rFonts w:cs="Times New Roman"/>
          <w:szCs w:val="28"/>
        </w:rPr>
        <w:t xml:space="preserve"> комплекте 4 - </w:t>
      </w:r>
      <w:r w:rsidR="00C61402">
        <w:rPr>
          <w:rFonts w:cs="Times New Roman"/>
          <w:szCs w:val="28"/>
        </w:rPr>
        <w:softHyphen/>
        <w:t xml:space="preserve">8 ед. при ремонте </w:t>
      </w:r>
      <w:r w:rsidRPr="007C4D73">
        <w:rPr>
          <w:rFonts w:cs="Times New Roman"/>
          <w:szCs w:val="28"/>
        </w:rPr>
        <w:t xml:space="preserve">длинномерных 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рузовых автомоби</w:t>
      </w:r>
      <w:r w:rsidR="00C61402">
        <w:rPr>
          <w:rFonts w:cs="Times New Roman"/>
          <w:szCs w:val="28"/>
        </w:rPr>
        <w:t xml:space="preserve">лей и автобусов. </w:t>
      </w:r>
    </w:p>
    <w:p w:rsidR="007C4D73" w:rsidRPr="007C4D73" w:rsidRDefault="007C4D73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  <w:r w:rsidRPr="007C4D73">
        <w:rPr>
          <w:rFonts w:cs="Times New Roman"/>
          <w:szCs w:val="28"/>
        </w:rPr>
        <w:t>Конструктивно одностоечный п</w:t>
      </w:r>
      <w:r w:rsidR="00C61402">
        <w:rPr>
          <w:rFonts w:cs="Times New Roman"/>
          <w:szCs w:val="28"/>
        </w:rPr>
        <w:t xml:space="preserve">одъемник состоит из стойки, на </w:t>
      </w:r>
      <w:r w:rsidRPr="007C4D73">
        <w:rPr>
          <w:rFonts w:cs="Times New Roman"/>
          <w:szCs w:val="28"/>
        </w:rPr>
        <w:t>которой смонтированы электр</w:t>
      </w:r>
      <w:r w:rsidR="00C61402">
        <w:rPr>
          <w:rFonts w:cs="Times New Roman"/>
          <w:szCs w:val="28"/>
        </w:rPr>
        <w:t xml:space="preserve">омеханический привод, механизм </w:t>
      </w:r>
      <w:r w:rsidRPr="007C4D73">
        <w:rPr>
          <w:rFonts w:cs="Times New Roman"/>
          <w:szCs w:val="28"/>
        </w:rPr>
        <w:t>подъема, каретка с рабочими ор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анами и пульт уп</w:t>
      </w:r>
      <w:r w:rsidR="00C61402">
        <w:rPr>
          <w:rFonts w:cs="Times New Roman"/>
          <w:szCs w:val="28"/>
        </w:rPr>
        <w:t xml:space="preserve">равления. Стойка </w:t>
      </w:r>
      <w:r w:rsidRPr="007C4D73">
        <w:rPr>
          <w:rFonts w:cs="Times New Roman"/>
          <w:szCs w:val="28"/>
        </w:rPr>
        <w:t>соединена с основанием. В конст</w:t>
      </w:r>
      <w:r w:rsidR="00C61402">
        <w:rPr>
          <w:rFonts w:cs="Times New Roman"/>
          <w:szCs w:val="28"/>
        </w:rPr>
        <w:t>рукциях стационарных подъемни</w:t>
      </w:r>
      <w:r w:rsidR="00C61402"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>ков основание неподвижно крепится к бетонному полу. В передвиж</w:t>
      </w:r>
      <w:r w:rsidRPr="007C4D73">
        <w:rPr>
          <w:rFonts w:cs="Times New Roman"/>
          <w:szCs w:val="28"/>
        </w:rPr>
        <w:softHyphen/>
        <w:t xml:space="preserve">ных подъемниках основание имеет </w:t>
      </w:r>
      <w:r w:rsidR="00C61402">
        <w:rPr>
          <w:rFonts w:cs="Times New Roman"/>
          <w:szCs w:val="28"/>
        </w:rPr>
        <w:t>два колеса и выдвижной подпят</w:t>
      </w:r>
      <w:r w:rsidR="00C61402"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>ник для свободно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 xml:space="preserve">о перемещения подъемника без </w:t>
      </w:r>
      <w:proofErr w:type="spellStart"/>
      <w:r w:rsidRPr="007C4D73">
        <w:rPr>
          <w:rFonts w:cs="Times New Roman"/>
          <w:szCs w:val="28"/>
        </w:rPr>
        <w:t>на</w:t>
      </w:r>
      <w:r>
        <w:rPr>
          <w:rFonts w:cs="Times New Roman"/>
          <w:szCs w:val="28"/>
        </w:rPr>
        <w:t>г</w:t>
      </w:r>
      <w:r w:rsidR="00C61402">
        <w:rPr>
          <w:rFonts w:cs="Times New Roman"/>
          <w:szCs w:val="28"/>
        </w:rPr>
        <w:t>pузки</w:t>
      </w:r>
      <w:proofErr w:type="spellEnd"/>
      <w:r w:rsidR="00C61402">
        <w:rPr>
          <w:rFonts w:cs="Times New Roman"/>
          <w:szCs w:val="28"/>
        </w:rPr>
        <w:t xml:space="preserve"> и фикса</w:t>
      </w:r>
      <w:r w:rsidR="00C61402"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 xml:space="preserve">ции </w:t>
      </w:r>
      <w:proofErr w:type="spellStart"/>
      <w:r w:rsidR="00C61402">
        <w:rPr>
          <w:rFonts w:cs="Times New Roman"/>
          <w:szCs w:val="28"/>
        </w:rPr>
        <w:t>е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o</w:t>
      </w:r>
      <w:proofErr w:type="spellEnd"/>
      <w:r w:rsidRPr="007C4D73">
        <w:rPr>
          <w:rFonts w:cs="Times New Roman"/>
          <w:szCs w:val="28"/>
        </w:rPr>
        <w:t xml:space="preserve"> под на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 xml:space="preserve">рузкой. </w:t>
      </w:r>
    </w:p>
    <w:p w:rsidR="00C61402" w:rsidRDefault="007C4D73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  <w:proofErr w:type="spellStart"/>
      <w:r w:rsidRPr="007C4D73">
        <w:rPr>
          <w:rFonts w:cs="Times New Roman"/>
          <w:szCs w:val="28"/>
        </w:rPr>
        <w:lastRenderedPageBreak/>
        <w:t>Двухстоечные</w:t>
      </w:r>
      <w:proofErr w:type="spellEnd"/>
      <w:r w:rsidRPr="007C4D73">
        <w:rPr>
          <w:rFonts w:cs="Times New Roman"/>
          <w:szCs w:val="28"/>
        </w:rPr>
        <w:t xml:space="preserve"> подъемники с элект</w:t>
      </w:r>
      <w:r w:rsidR="00C61402">
        <w:rPr>
          <w:rFonts w:cs="Times New Roman"/>
          <w:szCs w:val="28"/>
        </w:rPr>
        <w:t>ромеханическим приводом. Типо</w:t>
      </w:r>
      <w:r w:rsidR="00C61402"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 xml:space="preserve">вые </w:t>
      </w:r>
      <w:proofErr w:type="spellStart"/>
      <w:r w:rsidRPr="007C4D73">
        <w:rPr>
          <w:rFonts w:cs="Times New Roman"/>
          <w:szCs w:val="28"/>
        </w:rPr>
        <w:t>двухстоечные</w:t>
      </w:r>
      <w:proofErr w:type="spellEnd"/>
      <w:r w:rsidRPr="007C4D73">
        <w:rPr>
          <w:rFonts w:cs="Times New Roman"/>
          <w:szCs w:val="28"/>
        </w:rPr>
        <w:t xml:space="preserve"> подъемники </w:t>
      </w:r>
      <w:r w:rsidR="00C61402">
        <w:rPr>
          <w:rFonts w:cs="Times New Roman"/>
          <w:szCs w:val="28"/>
        </w:rPr>
        <w:t xml:space="preserve">представлены на рис. </w:t>
      </w:r>
      <w:r w:rsidR="001932A8">
        <w:rPr>
          <w:rFonts w:cs="Times New Roman"/>
          <w:szCs w:val="28"/>
        </w:rPr>
        <w:t>2</w:t>
      </w:r>
      <w:r w:rsidR="00C61402">
        <w:rPr>
          <w:rFonts w:cs="Times New Roman"/>
          <w:szCs w:val="28"/>
        </w:rPr>
        <w:t>, а конструк</w:t>
      </w:r>
      <w:r w:rsidRPr="007C4D73">
        <w:rPr>
          <w:rFonts w:cs="Times New Roman"/>
          <w:szCs w:val="28"/>
        </w:rPr>
        <w:t>тивное исполнение данно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о типа пок</w:t>
      </w:r>
      <w:r w:rsidR="00C61402">
        <w:rPr>
          <w:rFonts w:cs="Times New Roman"/>
          <w:szCs w:val="28"/>
        </w:rPr>
        <w:t xml:space="preserve">азано на рис. </w:t>
      </w:r>
      <w:r w:rsidR="001932A8">
        <w:rPr>
          <w:rFonts w:cs="Times New Roman"/>
          <w:szCs w:val="28"/>
        </w:rPr>
        <w:t>3</w:t>
      </w:r>
      <w:r w:rsidR="00C61402">
        <w:rPr>
          <w:rFonts w:cs="Times New Roman"/>
          <w:szCs w:val="28"/>
        </w:rPr>
        <w:t xml:space="preserve">. </w:t>
      </w:r>
    </w:p>
    <w:p w:rsidR="00C61402" w:rsidRDefault="00C61402" w:rsidP="00127F64">
      <w:pPr>
        <w:spacing w:after="0" w:line="276" w:lineRule="auto"/>
        <w:ind w:firstLine="709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15C91528" wp14:editId="61BF9090">
            <wp:extent cx="3104394" cy="4905766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4394" cy="490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02" w:rsidRDefault="00C61402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Рисунок 2 - </w:t>
      </w:r>
      <w:r w:rsidR="001932A8" w:rsidRPr="001932A8">
        <w:rPr>
          <w:rFonts w:cs="Times New Roman"/>
          <w:szCs w:val="28"/>
        </w:rPr>
        <w:t>Стацио</w:t>
      </w:r>
      <w:r w:rsidR="001932A8">
        <w:rPr>
          <w:rFonts w:cs="Times New Roman"/>
          <w:szCs w:val="28"/>
        </w:rPr>
        <w:t xml:space="preserve">нарные </w:t>
      </w:r>
      <w:proofErr w:type="spellStart"/>
      <w:r w:rsidR="001932A8">
        <w:rPr>
          <w:rFonts w:cs="Times New Roman"/>
          <w:szCs w:val="28"/>
        </w:rPr>
        <w:t>двухстоечные</w:t>
      </w:r>
      <w:proofErr w:type="spellEnd"/>
      <w:r w:rsidR="001932A8">
        <w:rPr>
          <w:rFonts w:cs="Times New Roman"/>
          <w:szCs w:val="28"/>
        </w:rPr>
        <w:t xml:space="preserve"> подъемники </w:t>
      </w:r>
      <w:r w:rsidR="001932A8" w:rsidRPr="001932A8">
        <w:rPr>
          <w:rFonts w:cs="Times New Roman"/>
          <w:szCs w:val="28"/>
        </w:rPr>
        <w:t>с</w:t>
      </w:r>
      <w:r w:rsidR="001932A8">
        <w:rPr>
          <w:rFonts w:cs="Times New Roman"/>
          <w:szCs w:val="28"/>
        </w:rPr>
        <w:t xml:space="preserve"> электромеханическим приводом: </w:t>
      </w:r>
      <w:r w:rsidR="001932A8" w:rsidRPr="001932A8">
        <w:rPr>
          <w:rFonts w:cs="Times New Roman"/>
          <w:szCs w:val="28"/>
        </w:rPr>
        <w:t>а</w:t>
      </w:r>
      <w:r w:rsidR="001932A8">
        <w:rPr>
          <w:rFonts w:cs="Times New Roman"/>
          <w:szCs w:val="28"/>
        </w:rPr>
        <w:t xml:space="preserve"> - ОМА 502 (ОМА - Италия); б - ОМА 504А (ОМА - </w:t>
      </w:r>
      <w:r w:rsidR="001932A8" w:rsidRPr="001932A8">
        <w:rPr>
          <w:rFonts w:cs="Times New Roman"/>
          <w:szCs w:val="28"/>
        </w:rPr>
        <w:t>Италия)</w:t>
      </w:r>
      <w:r w:rsidR="001932A8">
        <w:rPr>
          <w:rFonts w:cs="Times New Roman"/>
          <w:szCs w:val="28"/>
        </w:rPr>
        <w:t>.</w:t>
      </w:r>
    </w:p>
    <w:p w:rsidR="00127F64" w:rsidRDefault="00127F64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7C4D73" w:rsidRDefault="00C61402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Подъемники </w:t>
      </w:r>
      <w:r w:rsidR="007C4D73" w:rsidRPr="007C4D73">
        <w:rPr>
          <w:rFonts w:cs="Times New Roman"/>
          <w:szCs w:val="28"/>
        </w:rPr>
        <w:t>выпускаются в трех компоновочн</w:t>
      </w:r>
      <w:r>
        <w:rPr>
          <w:rFonts w:cs="Times New Roman"/>
          <w:szCs w:val="28"/>
        </w:rPr>
        <w:t xml:space="preserve">ых схемах расположения стоек и </w:t>
      </w:r>
      <w:r w:rsidR="007C4D73" w:rsidRPr="007C4D73">
        <w:rPr>
          <w:rFonts w:cs="Times New Roman"/>
          <w:szCs w:val="28"/>
        </w:rPr>
        <w:t xml:space="preserve">консольных лап (см. рис. </w:t>
      </w:r>
      <w:r w:rsidR="001932A8">
        <w:rPr>
          <w:rFonts w:cs="Times New Roman"/>
          <w:szCs w:val="28"/>
        </w:rPr>
        <w:t>3</w:t>
      </w:r>
      <w:r w:rsidR="007C4D73" w:rsidRPr="007C4D73">
        <w:rPr>
          <w:rFonts w:cs="Times New Roman"/>
          <w:szCs w:val="28"/>
        </w:rPr>
        <w:t>). П</w:t>
      </w:r>
      <w:r>
        <w:rPr>
          <w:rFonts w:cs="Times New Roman"/>
          <w:szCs w:val="28"/>
        </w:rPr>
        <w:t>одъемники, выполненные по сим</w:t>
      </w:r>
      <w:r>
        <w:rPr>
          <w:rFonts w:cs="Times New Roman"/>
          <w:szCs w:val="28"/>
        </w:rPr>
        <w:softHyphen/>
      </w:r>
      <w:r w:rsidR="007C4D73" w:rsidRPr="007C4D73">
        <w:rPr>
          <w:rFonts w:cs="Times New Roman"/>
          <w:szCs w:val="28"/>
        </w:rPr>
        <w:t xml:space="preserve">метричной схеме, имеют один существенный недостаток, </w:t>
      </w:r>
      <w:proofErr w:type="spellStart"/>
      <w:r>
        <w:rPr>
          <w:rFonts w:cs="Times New Roman"/>
          <w:szCs w:val="28"/>
        </w:rPr>
        <w:t>кот</w:t>
      </w:r>
      <w:r w:rsidR="007C4D73" w:rsidRPr="007C4D73">
        <w:rPr>
          <w:rFonts w:cs="Times New Roman"/>
          <w:szCs w:val="28"/>
        </w:rPr>
        <w:t>opo</w:t>
      </w:r>
      <w:r w:rsidR="007C4D73">
        <w:rPr>
          <w:rFonts w:cs="Times New Roman"/>
          <w:szCs w:val="28"/>
        </w:rPr>
        <w:t>г</w:t>
      </w:r>
      <w:r w:rsidR="007C4D73" w:rsidRPr="007C4D73">
        <w:rPr>
          <w:rFonts w:cs="Times New Roman"/>
          <w:szCs w:val="28"/>
        </w:rPr>
        <w:t>o</w:t>
      </w:r>
      <w:proofErr w:type="spellEnd"/>
      <w:r w:rsidR="007C4D73" w:rsidRPr="007C4D73">
        <w:rPr>
          <w:rFonts w:cs="Times New Roman"/>
          <w:szCs w:val="28"/>
        </w:rPr>
        <w:t xml:space="preserve"> лишены подъемники с дру</w:t>
      </w:r>
      <w:r w:rsidR="007C4D73">
        <w:rPr>
          <w:rFonts w:cs="Times New Roman"/>
          <w:szCs w:val="28"/>
        </w:rPr>
        <w:t>г</w:t>
      </w:r>
      <w:r w:rsidR="007C4D73" w:rsidRPr="007C4D73">
        <w:rPr>
          <w:rFonts w:cs="Times New Roman"/>
          <w:szCs w:val="28"/>
        </w:rPr>
        <w:t>ими компоновочными схемами. Ко</w:t>
      </w:r>
      <w:r w:rsidR="007C4D73">
        <w:rPr>
          <w:rFonts w:cs="Times New Roman"/>
          <w:szCs w:val="28"/>
        </w:rPr>
        <w:t>г</w:t>
      </w:r>
      <w:r>
        <w:rPr>
          <w:rFonts w:cs="Times New Roman"/>
          <w:szCs w:val="28"/>
        </w:rPr>
        <w:t>да ав</w:t>
      </w:r>
      <w:r w:rsidR="007C4D73" w:rsidRPr="007C4D73">
        <w:rPr>
          <w:rFonts w:cs="Times New Roman"/>
          <w:szCs w:val="28"/>
        </w:rPr>
        <w:t>томобиль находится на подъемнике</w:t>
      </w:r>
      <w:r>
        <w:rPr>
          <w:rFonts w:cs="Times New Roman"/>
          <w:szCs w:val="28"/>
        </w:rPr>
        <w:t xml:space="preserve">, дверь со стороны водителя не </w:t>
      </w:r>
      <w:r w:rsidR="007C4D73" w:rsidRPr="007C4D73">
        <w:rPr>
          <w:rFonts w:cs="Times New Roman"/>
          <w:szCs w:val="28"/>
        </w:rPr>
        <w:t>может быть открыта так широко, ч</w:t>
      </w:r>
      <w:r>
        <w:rPr>
          <w:rFonts w:cs="Times New Roman"/>
          <w:szCs w:val="28"/>
        </w:rPr>
        <w:t>тобы в салоне можно было мани</w:t>
      </w:r>
      <w:r>
        <w:rPr>
          <w:rFonts w:cs="Times New Roman"/>
          <w:szCs w:val="28"/>
        </w:rPr>
        <w:softHyphen/>
      </w:r>
      <w:r w:rsidR="007C4D73" w:rsidRPr="007C4D73">
        <w:rPr>
          <w:rFonts w:cs="Times New Roman"/>
          <w:szCs w:val="28"/>
        </w:rPr>
        <w:t>пулировать с педалями или рукояткой</w:t>
      </w:r>
      <w:r>
        <w:rPr>
          <w:rFonts w:cs="Times New Roman"/>
          <w:szCs w:val="28"/>
        </w:rPr>
        <w:t xml:space="preserve"> коробки передач. В то же вре</w:t>
      </w:r>
      <w:r w:rsidR="007C4D73" w:rsidRPr="007C4D73">
        <w:rPr>
          <w:rFonts w:cs="Times New Roman"/>
          <w:szCs w:val="28"/>
        </w:rPr>
        <w:t>мя такие манипуляции необходимы</w:t>
      </w:r>
      <w:r>
        <w:rPr>
          <w:rFonts w:cs="Times New Roman"/>
          <w:szCs w:val="28"/>
        </w:rPr>
        <w:t xml:space="preserve"> при выполнении ряда ремонтных </w:t>
      </w:r>
      <w:r w:rsidR="007C4D73" w:rsidRPr="007C4D73">
        <w:rPr>
          <w:rFonts w:cs="Times New Roman"/>
          <w:szCs w:val="28"/>
        </w:rPr>
        <w:t>и ре</w:t>
      </w:r>
      <w:r w:rsidR="007C4D73">
        <w:rPr>
          <w:rFonts w:cs="Times New Roman"/>
          <w:szCs w:val="28"/>
        </w:rPr>
        <w:t>г</w:t>
      </w:r>
      <w:r w:rsidR="007C4D73" w:rsidRPr="007C4D73">
        <w:rPr>
          <w:rFonts w:cs="Times New Roman"/>
          <w:szCs w:val="28"/>
        </w:rPr>
        <w:t xml:space="preserve">улировочных работ. </w:t>
      </w:r>
    </w:p>
    <w:p w:rsidR="001932A8" w:rsidRDefault="001932A8" w:rsidP="00127F64">
      <w:pPr>
        <w:spacing w:after="0" w:line="276" w:lineRule="auto"/>
        <w:ind w:firstLine="709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A15315" wp14:editId="5949C309">
            <wp:extent cx="4116332" cy="4552197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6332" cy="455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2A8" w:rsidRPr="001932A8" w:rsidRDefault="001932A8" w:rsidP="00127F64">
      <w:pPr>
        <w:spacing w:after="0" w:line="276" w:lineRule="auto"/>
        <w:ind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3 -</w:t>
      </w:r>
      <w:r w:rsidRPr="001932A8">
        <w:t xml:space="preserve"> </w:t>
      </w:r>
      <w:r w:rsidRPr="001932A8">
        <w:rPr>
          <w:rFonts w:cs="Times New Roman"/>
          <w:szCs w:val="28"/>
        </w:rPr>
        <w:t>Конструктивное исполнен</w:t>
      </w:r>
      <w:r>
        <w:rPr>
          <w:rFonts w:cs="Times New Roman"/>
          <w:szCs w:val="28"/>
        </w:rPr>
        <w:t xml:space="preserve">ие и варианты компоновки стоек </w:t>
      </w:r>
      <w:r w:rsidRPr="001932A8">
        <w:rPr>
          <w:rFonts w:cs="Times New Roman"/>
          <w:szCs w:val="28"/>
        </w:rPr>
        <w:t xml:space="preserve">и консольных лап в различных моделях подъемников: </w:t>
      </w:r>
    </w:p>
    <w:p w:rsidR="001932A8" w:rsidRDefault="001932A8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а</w:t>
      </w:r>
      <w:proofErr w:type="gramEnd"/>
      <w:r>
        <w:rPr>
          <w:rFonts w:cs="Times New Roman"/>
          <w:szCs w:val="28"/>
        </w:rPr>
        <w:t xml:space="preserve"> - общий вид; б - </w:t>
      </w:r>
      <w:r w:rsidRPr="001932A8">
        <w:rPr>
          <w:rFonts w:cs="Times New Roman"/>
          <w:szCs w:val="28"/>
        </w:rPr>
        <w:t>симметричная схема; в</w:t>
      </w:r>
      <w:r>
        <w:rPr>
          <w:rFonts w:cs="Times New Roman"/>
          <w:szCs w:val="28"/>
        </w:rPr>
        <w:t xml:space="preserve"> -</w:t>
      </w:r>
      <w:r w:rsidRPr="001932A8">
        <w:rPr>
          <w:rFonts w:cs="Times New Roman"/>
          <w:szCs w:val="28"/>
        </w:rPr>
        <w:t xml:space="preserve"> асимметричная </w:t>
      </w:r>
      <w:proofErr w:type="spellStart"/>
      <w:r w:rsidRPr="001932A8">
        <w:rPr>
          <w:rFonts w:cs="Times New Roman"/>
          <w:szCs w:val="28"/>
        </w:rPr>
        <w:t>схема;</w:t>
      </w:r>
      <w:r>
        <w:rPr>
          <w:rFonts w:cs="Times New Roman"/>
          <w:szCs w:val="28"/>
        </w:rPr>
        <w:t>г</w:t>
      </w:r>
      <w:proofErr w:type="spellEnd"/>
      <w:r>
        <w:rPr>
          <w:rFonts w:cs="Times New Roman"/>
          <w:szCs w:val="28"/>
        </w:rPr>
        <w:t xml:space="preserve"> -</w:t>
      </w:r>
      <w:r w:rsidRPr="001932A8">
        <w:rPr>
          <w:rFonts w:cs="Times New Roman"/>
          <w:szCs w:val="28"/>
        </w:rPr>
        <w:t xml:space="preserve"> асимметричная схема со смещенными стойками</w:t>
      </w:r>
      <w:r>
        <w:rPr>
          <w:rFonts w:cs="Times New Roman"/>
          <w:szCs w:val="28"/>
        </w:rPr>
        <w:t>.</w:t>
      </w:r>
    </w:p>
    <w:p w:rsidR="00127F64" w:rsidRPr="007C4D73" w:rsidRDefault="00127F64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7C4D73" w:rsidRPr="007C4D73" w:rsidRDefault="007C4D73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  <w:r w:rsidRPr="007C4D73">
        <w:rPr>
          <w:rFonts w:cs="Times New Roman"/>
          <w:szCs w:val="28"/>
        </w:rPr>
        <w:t xml:space="preserve">Подъемники </w:t>
      </w:r>
      <w:proofErr w:type="spellStart"/>
      <w:r w:rsidR="00C61402">
        <w:rPr>
          <w:rFonts w:cs="Times New Roman"/>
          <w:szCs w:val="28"/>
        </w:rPr>
        <w:t>м</w:t>
      </w:r>
      <w:r w:rsidRPr="007C4D73">
        <w:rPr>
          <w:rFonts w:cs="Times New Roman"/>
          <w:szCs w:val="28"/>
        </w:rPr>
        <w:t>o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yт</w:t>
      </w:r>
      <w:proofErr w:type="spellEnd"/>
      <w:r w:rsidRPr="007C4D73">
        <w:rPr>
          <w:rFonts w:cs="Times New Roman"/>
          <w:szCs w:val="28"/>
        </w:rPr>
        <w:t xml:space="preserve"> иметь привод как</w:t>
      </w:r>
      <w:r w:rsidR="00C61402">
        <w:rPr>
          <w:rFonts w:cs="Times New Roman"/>
          <w:szCs w:val="28"/>
        </w:rPr>
        <w:t xml:space="preserve"> на одну стойку, так и на обе. </w:t>
      </w:r>
      <w:r w:rsidRPr="007C4D73">
        <w:rPr>
          <w:rFonts w:cs="Times New Roman"/>
          <w:szCs w:val="28"/>
        </w:rPr>
        <w:t>В подъемниках, имеющих однодви</w:t>
      </w:r>
      <w:r>
        <w:rPr>
          <w:rFonts w:cs="Times New Roman"/>
          <w:szCs w:val="28"/>
        </w:rPr>
        <w:t>г</w:t>
      </w:r>
      <w:r w:rsidR="00C61402">
        <w:rPr>
          <w:rFonts w:cs="Times New Roman"/>
          <w:szCs w:val="28"/>
        </w:rPr>
        <w:t xml:space="preserve">ательный привод, одна стойка </w:t>
      </w:r>
      <w:r w:rsidRPr="007C4D73">
        <w:rPr>
          <w:rFonts w:cs="Times New Roman"/>
          <w:szCs w:val="28"/>
        </w:rPr>
        <w:t>является ведущей и называется мотор</w:t>
      </w:r>
      <w:r w:rsidR="00C61402">
        <w:rPr>
          <w:rFonts w:cs="Times New Roman"/>
          <w:szCs w:val="28"/>
        </w:rPr>
        <w:t xml:space="preserve">ной стойкой, вторая </w:t>
      </w:r>
      <w:r w:rsidR="00C61402">
        <w:rPr>
          <w:rFonts w:cs="Times New Roman"/>
          <w:szCs w:val="28"/>
        </w:rPr>
        <w:softHyphen/>
        <w:t xml:space="preserve"> ведомой. </w:t>
      </w:r>
      <w:r w:rsidRPr="007C4D73">
        <w:rPr>
          <w:rFonts w:cs="Times New Roman"/>
          <w:szCs w:val="28"/>
        </w:rPr>
        <w:t>В подъемниках с двухдви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ательным приво</w:t>
      </w:r>
      <w:r w:rsidR="00C61402">
        <w:rPr>
          <w:rFonts w:cs="Times New Roman"/>
          <w:szCs w:val="28"/>
        </w:rPr>
        <w:t xml:space="preserve">дом обе стойки </w:t>
      </w:r>
      <w:r w:rsidR="00C61402">
        <w:rPr>
          <w:rFonts w:cs="Times New Roman"/>
          <w:szCs w:val="28"/>
        </w:rPr>
        <w:softHyphen/>
        <w:t xml:space="preserve"> моторные. </w:t>
      </w:r>
      <w:r w:rsidRPr="007C4D73">
        <w:rPr>
          <w:rFonts w:cs="Times New Roman"/>
          <w:szCs w:val="28"/>
        </w:rPr>
        <w:t>В первом случае синхронизация</w:t>
      </w:r>
      <w:r w:rsidR="00C61402">
        <w:rPr>
          <w:rFonts w:cs="Times New Roman"/>
          <w:szCs w:val="28"/>
        </w:rPr>
        <w:t xml:space="preserve"> движения кареток с телескопи</w:t>
      </w:r>
      <w:r w:rsidR="00C61402"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>ческими лапами обеих стоек осуще</w:t>
      </w:r>
      <w:r w:rsidR="00C61402">
        <w:rPr>
          <w:rFonts w:cs="Times New Roman"/>
          <w:szCs w:val="28"/>
        </w:rPr>
        <w:t>ствляется механически, посред</w:t>
      </w:r>
      <w:r w:rsidR="00C61402"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>ством цепно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о, зубчато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о или карданно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о передаточно</w:t>
      </w:r>
      <w:r>
        <w:rPr>
          <w:rFonts w:cs="Times New Roman"/>
          <w:szCs w:val="28"/>
        </w:rPr>
        <w:t>г</w:t>
      </w:r>
      <w:r w:rsidR="00C61402">
        <w:rPr>
          <w:rFonts w:cs="Times New Roman"/>
          <w:szCs w:val="28"/>
        </w:rPr>
        <w:t xml:space="preserve">о механизма, </w:t>
      </w:r>
      <w:r w:rsidRPr="007C4D73">
        <w:rPr>
          <w:rFonts w:cs="Times New Roman"/>
          <w:szCs w:val="28"/>
        </w:rPr>
        <w:t>имеюще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 xml:space="preserve">о передаточное число </w:t>
      </w:r>
      <w:r w:rsidR="00C61402">
        <w:rPr>
          <w:rFonts w:cs="Times New Roman"/>
          <w:szCs w:val="28"/>
          <w:lang w:val="en-US"/>
        </w:rPr>
        <w:t>u</w:t>
      </w:r>
      <w:r w:rsidR="00C61402" w:rsidRPr="00C61402">
        <w:rPr>
          <w:rFonts w:cs="Times New Roman"/>
          <w:szCs w:val="28"/>
        </w:rPr>
        <w:t xml:space="preserve"> </w:t>
      </w:r>
      <w:r w:rsidRPr="007C4D73">
        <w:rPr>
          <w:rFonts w:cs="Times New Roman"/>
          <w:szCs w:val="28"/>
        </w:rPr>
        <w:t>=</w:t>
      </w:r>
      <w:r w:rsidR="00C61402">
        <w:rPr>
          <w:rFonts w:cs="Times New Roman"/>
          <w:szCs w:val="28"/>
        </w:rPr>
        <w:t xml:space="preserve"> 1. </w:t>
      </w:r>
      <w:r w:rsidRPr="007C4D73">
        <w:rPr>
          <w:rFonts w:cs="Times New Roman"/>
          <w:szCs w:val="28"/>
        </w:rPr>
        <w:t xml:space="preserve">Во втором случае синхронизация </w:t>
      </w:r>
      <w:r w:rsidR="00C61402">
        <w:rPr>
          <w:rFonts w:cs="Times New Roman"/>
          <w:szCs w:val="28"/>
        </w:rPr>
        <w:t>обеспечивается только электри</w:t>
      </w:r>
      <w:r w:rsidR="00C61402"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>чески за счет одновременности включения приводных дви</w:t>
      </w:r>
      <w:r>
        <w:rPr>
          <w:rFonts w:cs="Times New Roman"/>
          <w:szCs w:val="28"/>
        </w:rPr>
        <w:t>г</w:t>
      </w:r>
      <w:r w:rsidR="00C61402">
        <w:rPr>
          <w:rFonts w:cs="Times New Roman"/>
          <w:szCs w:val="28"/>
        </w:rPr>
        <w:t xml:space="preserve">ателей, </w:t>
      </w:r>
      <w:r w:rsidRPr="007C4D73">
        <w:rPr>
          <w:rFonts w:cs="Times New Roman"/>
          <w:szCs w:val="28"/>
        </w:rPr>
        <w:t xml:space="preserve">либо электрически и механически. </w:t>
      </w:r>
      <w:r w:rsidR="00C61402">
        <w:rPr>
          <w:rFonts w:cs="Times New Roman"/>
          <w:szCs w:val="28"/>
        </w:rPr>
        <w:t>При наличии только электричес</w:t>
      </w:r>
      <w:r w:rsidR="00C61402"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>кой синхронизации движения ка</w:t>
      </w:r>
      <w:r w:rsidR="00C61402">
        <w:rPr>
          <w:rFonts w:cs="Times New Roman"/>
          <w:szCs w:val="28"/>
        </w:rPr>
        <w:t>реток стойки подъемника механи</w:t>
      </w:r>
      <w:r w:rsidR="00C61402"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>чес</w:t>
      </w:r>
      <w:r w:rsidR="00C61402">
        <w:rPr>
          <w:rFonts w:cs="Times New Roman"/>
          <w:szCs w:val="28"/>
        </w:rPr>
        <w:t>ки не связаны между собой.</w:t>
      </w:r>
    </w:p>
    <w:p w:rsidR="007C4D73" w:rsidRPr="007C4D73" w:rsidRDefault="007C4D73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  <w:r w:rsidRPr="007C4D73">
        <w:rPr>
          <w:rFonts w:cs="Times New Roman"/>
          <w:szCs w:val="28"/>
        </w:rPr>
        <w:t>Стойки подъемников с однодви</w:t>
      </w:r>
      <w:r>
        <w:rPr>
          <w:rFonts w:cs="Times New Roman"/>
          <w:szCs w:val="28"/>
        </w:rPr>
        <w:t>г</w:t>
      </w:r>
      <w:r w:rsidR="00C61402">
        <w:rPr>
          <w:rFonts w:cs="Times New Roman"/>
          <w:szCs w:val="28"/>
        </w:rPr>
        <w:t xml:space="preserve">ательным приводом, а также </w:t>
      </w:r>
      <w:r w:rsidRPr="007C4D73">
        <w:rPr>
          <w:rFonts w:cs="Times New Roman"/>
          <w:szCs w:val="28"/>
        </w:rPr>
        <w:t>подъемников с двухдви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ательным п</w:t>
      </w:r>
      <w:r w:rsidR="00C61402">
        <w:rPr>
          <w:rFonts w:cs="Times New Roman"/>
          <w:szCs w:val="28"/>
        </w:rPr>
        <w:t>риводом и двумя системами син</w:t>
      </w:r>
      <w:r w:rsidR="00C61402"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>хронизации движения кареток устан</w:t>
      </w:r>
      <w:r w:rsidR="00C61402">
        <w:rPr>
          <w:rFonts w:cs="Times New Roman"/>
          <w:szCs w:val="28"/>
        </w:rPr>
        <w:t xml:space="preserve">овлены на раму, внутри которой </w:t>
      </w:r>
      <w:r w:rsidRPr="007C4D73">
        <w:rPr>
          <w:rFonts w:cs="Times New Roman"/>
          <w:szCs w:val="28"/>
        </w:rPr>
        <w:t>расположен передаточный механизм. Рама креп</w:t>
      </w:r>
      <w:r w:rsidR="00C61402">
        <w:rPr>
          <w:rFonts w:cs="Times New Roman"/>
          <w:szCs w:val="28"/>
        </w:rPr>
        <w:t xml:space="preserve">ится к бетонному </w:t>
      </w:r>
      <w:r w:rsidRPr="007C4D73">
        <w:rPr>
          <w:rFonts w:cs="Times New Roman"/>
          <w:szCs w:val="28"/>
        </w:rPr>
        <w:t>полу сверху или распола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ается в н</w:t>
      </w:r>
      <w:r w:rsidR="00C61402">
        <w:rPr>
          <w:rFonts w:cs="Times New Roman"/>
          <w:szCs w:val="28"/>
        </w:rPr>
        <w:t xml:space="preserve">ише пола. В последнем </w:t>
      </w:r>
      <w:r w:rsidR="00C61402">
        <w:rPr>
          <w:rFonts w:cs="Times New Roman"/>
          <w:szCs w:val="28"/>
        </w:rPr>
        <w:lastRenderedPageBreak/>
        <w:t xml:space="preserve">случае </w:t>
      </w:r>
      <w:r w:rsidR="00C61402">
        <w:rPr>
          <w:rFonts w:cs="Times New Roman"/>
          <w:szCs w:val="28"/>
        </w:rPr>
        <w:softHyphen/>
        <w:t xml:space="preserve"> </w:t>
      </w:r>
      <w:r w:rsidRPr="007C4D73">
        <w:rPr>
          <w:rFonts w:cs="Times New Roman"/>
          <w:szCs w:val="28"/>
        </w:rPr>
        <w:t>между стойками не выступающих частей рамы, что обле</w:t>
      </w:r>
      <w:r>
        <w:rPr>
          <w:rFonts w:cs="Times New Roman"/>
          <w:szCs w:val="28"/>
        </w:rPr>
        <w:t>г</w:t>
      </w:r>
      <w:r w:rsidR="00C61402">
        <w:rPr>
          <w:rFonts w:cs="Times New Roman"/>
          <w:szCs w:val="28"/>
        </w:rPr>
        <w:t>чает уста</w:t>
      </w:r>
      <w:r w:rsidRPr="007C4D73">
        <w:rPr>
          <w:rFonts w:cs="Times New Roman"/>
          <w:szCs w:val="28"/>
        </w:rPr>
        <w:t xml:space="preserve">новку автомобиля на подъемник. </w:t>
      </w:r>
    </w:p>
    <w:p w:rsidR="007C4D73" w:rsidRPr="007C4D73" w:rsidRDefault="007C4D73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  <w:r w:rsidRPr="007C4D73">
        <w:rPr>
          <w:rFonts w:cs="Times New Roman"/>
          <w:szCs w:val="28"/>
        </w:rPr>
        <w:t>Стойки подъемников с двухдви</w:t>
      </w:r>
      <w:r>
        <w:rPr>
          <w:rFonts w:cs="Times New Roman"/>
          <w:szCs w:val="28"/>
        </w:rPr>
        <w:t>г</w:t>
      </w:r>
      <w:r w:rsidR="00C61402">
        <w:rPr>
          <w:rFonts w:cs="Times New Roman"/>
          <w:szCs w:val="28"/>
        </w:rPr>
        <w:t xml:space="preserve">ательным приводом и только </w:t>
      </w:r>
      <w:r w:rsidRPr="007C4D73">
        <w:rPr>
          <w:rFonts w:cs="Times New Roman"/>
          <w:szCs w:val="28"/>
        </w:rPr>
        <w:t>электрической синхронизацией д</w:t>
      </w:r>
      <w:r w:rsidR="00C61402">
        <w:rPr>
          <w:rFonts w:cs="Times New Roman"/>
          <w:szCs w:val="28"/>
        </w:rPr>
        <w:t>вижения кареток крепятся непо</w:t>
      </w:r>
      <w:r w:rsidR="00C61402"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 xml:space="preserve">средственно к полу. </w:t>
      </w:r>
    </w:p>
    <w:p w:rsidR="007C4D73" w:rsidRPr="007C4D73" w:rsidRDefault="007C4D73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  <w:r w:rsidRPr="007C4D73">
        <w:rPr>
          <w:rFonts w:cs="Times New Roman"/>
          <w:szCs w:val="28"/>
        </w:rPr>
        <w:t>Управление подъемником осущ</w:t>
      </w:r>
      <w:r w:rsidR="00C61402">
        <w:rPr>
          <w:rFonts w:cs="Times New Roman"/>
          <w:szCs w:val="28"/>
        </w:rPr>
        <w:t>ествляется с помощью двух кно</w:t>
      </w:r>
      <w:r w:rsidRPr="007C4D73">
        <w:rPr>
          <w:rFonts w:cs="Times New Roman"/>
          <w:szCs w:val="28"/>
        </w:rPr>
        <w:t>пок, расположенных на пульте,</w:t>
      </w:r>
      <w:r w:rsidR="00C61402">
        <w:rPr>
          <w:rFonts w:cs="Times New Roman"/>
          <w:szCs w:val="28"/>
        </w:rPr>
        <w:t xml:space="preserve"> который закреплен на моторной </w:t>
      </w:r>
      <w:r w:rsidRPr="007C4D73">
        <w:rPr>
          <w:rFonts w:cs="Times New Roman"/>
          <w:szCs w:val="28"/>
        </w:rPr>
        <w:t>стойке. При нажатии и удержании любой из кнопок электродви</w:t>
      </w:r>
      <w:r>
        <w:rPr>
          <w:rFonts w:cs="Times New Roman"/>
          <w:szCs w:val="28"/>
        </w:rPr>
        <w:t>г</w:t>
      </w:r>
      <w:r w:rsidR="00C61402">
        <w:rPr>
          <w:rFonts w:cs="Times New Roman"/>
          <w:szCs w:val="28"/>
        </w:rPr>
        <w:t>а</w:t>
      </w:r>
      <w:r w:rsidR="00C61402"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>тель включается, при этом каретки подъемника будут дви</w:t>
      </w:r>
      <w:r>
        <w:rPr>
          <w:rFonts w:cs="Times New Roman"/>
          <w:szCs w:val="28"/>
        </w:rPr>
        <w:t>г</w:t>
      </w:r>
      <w:r w:rsidR="00C61402">
        <w:rPr>
          <w:rFonts w:cs="Times New Roman"/>
          <w:szCs w:val="28"/>
        </w:rPr>
        <w:t>аться по</w:t>
      </w:r>
      <w:r w:rsidR="00C61402"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>ступательно в соответствующем нап</w:t>
      </w:r>
      <w:r w:rsidR="00C61402">
        <w:rPr>
          <w:rFonts w:cs="Times New Roman"/>
          <w:szCs w:val="28"/>
        </w:rPr>
        <w:t>равлении. При отпускании кноп</w:t>
      </w:r>
      <w:r w:rsidR="00C61402"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>ки каретки прекращают движен</w:t>
      </w:r>
      <w:r w:rsidR="00C61402">
        <w:rPr>
          <w:rFonts w:cs="Times New Roman"/>
          <w:szCs w:val="28"/>
        </w:rPr>
        <w:t xml:space="preserve">ие. Самопроизвольное опускание </w:t>
      </w:r>
      <w:r w:rsidRPr="007C4D73">
        <w:rPr>
          <w:rFonts w:cs="Times New Roman"/>
          <w:szCs w:val="28"/>
        </w:rPr>
        <w:t>кареток вниз под действием силы тяжести установленно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о на подъем</w:t>
      </w:r>
      <w:r w:rsidRPr="007C4D73">
        <w:rPr>
          <w:rFonts w:cs="Times New Roman"/>
          <w:szCs w:val="28"/>
        </w:rPr>
        <w:softHyphen/>
      </w:r>
      <w:r w:rsidR="00C61402">
        <w:rPr>
          <w:rFonts w:cs="Times New Roman"/>
          <w:szCs w:val="28"/>
        </w:rPr>
        <w:t xml:space="preserve"> </w:t>
      </w:r>
      <w:r w:rsidRPr="007C4D73">
        <w:rPr>
          <w:rFonts w:cs="Times New Roman"/>
          <w:szCs w:val="28"/>
        </w:rPr>
        <w:t>ник автомобиля не происходит бла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о</w:t>
      </w:r>
      <w:r w:rsidR="00C61402">
        <w:rPr>
          <w:rFonts w:cs="Times New Roman"/>
          <w:szCs w:val="28"/>
        </w:rPr>
        <w:t>даря тому, что винтовой испол</w:t>
      </w:r>
      <w:r w:rsidR="00C61402"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>нительный механизм подъема</w:t>
      </w:r>
      <w:r w:rsidRPr="007C4D73">
        <w:rPr>
          <w:rFonts w:cs="Times New Roman"/>
          <w:szCs w:val="28"/>
        </w:rPr>
        <w:softHyphen/>
      </w:r>
      <w:r w:rsidR="00C61402">
        <w:rPr>
          <w:rFonts w:cs="Times New Roman"/>
          <w:szCs w:val="28"/>
        </w:rPr>
        <w:t xml:space="preserve"> (</w:t>
      </w:r>
      <w:r w:rsidRPr="007C4D73">
        <w:rPr>
          <w:rFonts w:cs="Times New Roman"/>
          <w:szCs w:val="28"/>
        </w:rPr>
        <w:t>опускания</w:t>
      </w:r>
      <w:r w:rsidR="00C61402">
        <w:rPr>
          <w:rFonts w:cs="Times New Roman"/>
          <w:szCs w:val="28"/>
        </w:rPr>
        <w:t xml:space="preserve">) рассчитан с условием </w:t>
      </w:r>
      <w:proofErr w:type="spellStart"/>
      <w:r w:rsidR="00C61402">
        <w:rPr>
          <w:rFonts w:cs="Times New Roman"/>
          <w:szCs w:val="28"/>
        </w:rPr>
        <w:t>cамо</w:t>
      </w:r>
      <w:r w:rsidRPr="007C4D73">
        <w:rPr>
          <w:rFonts w:cs="Times New Roman"/>
          <w:szCs w:val="28"/>
        </w:rPr>
        <w:t>торможения</w:t>
      </w:r>
      <w:proofErr w:type="spellEnd"/>
      <w:r w:rsidRPr="007C4D73">
        <w:rPr>
          <w:rFonts w:cs="Times New Roman"/>
          <w:szCs w:val="28"/>
        </w:rPr>
        <w:t xml:space="preserve">. </w:t>
      </w:r>
    </w:p>
    <w:p w:rsidR="007C4D73" w:rsidRPr="007C4D73" w:rsidRDefault="007C4D73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  <w:r w:rsidRPr="007C4D73">
        <w:rPr>
          <w:rFonts w:cs="Times New Roman"/>
          <w:szCs w:val="28"/>
        </w:rPr>
        <w:t>Типовая кинематическая схема электромеханическо</w:t>
      </w:r>
      <w:r>
        <w:rPr>
          <w:rFonts w:cs="Times New Roman"/>
          <w:szCs w:val="28"/>
        </w:rPr>
        <w:t>г</w:t>
      </w:r>
      <w:r w:rsidR="00C61402">
        <w:rPr>
          <w:rFonts w:cs="Times New Roman"/>
          <w:szCs w:val="28"/>
        </w:rPr>
        <w:t>о подъемни</w:t>
      </w:r>
      <w:r w:rsidR="00C61402"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>ка с однодви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 xml:space="preserve">ательным приводом показана на рис. </w:t>
      </w:r>
      <w:r w:rsidR="001932A8">
        <w:rPr>
          <w:rFonts w:cs="Times New Roman"/>
          <w:szCs w:val="28"/>
        </w:rPr>
        <w:t>4</w:t>
      </w:r>
      <w:r w:rsidRPr="007C4D73">
        <w:rPr>
          <w:rFonts w:cs="Times New Roman"/>
          <w:szCs w:val="28"/>
        </w:rPr>
        <w:t>.</w:t>
      </w:r>
    </w:p>
    <w:p w:rsidR="007C4D73" w:rsidRPr="007C4D73" w:rsidRDefault="001932A8" w:rsidP="00127F64">
      <w:pPr>
        <w:spacing w:after="0" w:line="276" w:lineRule="auto"/>
        <w:ind w:firstLine="709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0764E824" wp14:editId="4EB17127">
            <wp:extent cx="3592075" cy="3834392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2075" cy="383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D73" w:rsidRPr="007C4D73" w:rsidRDefault="007C4D73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  <w:r w:rsidRPr="007C4D73">
        <w:rPr>
          <w:rFonts w:cs="Times New Roman"/>
          <w:szCs w:val="28"/>
        </w:rPr>
        <w:t>Рис</w:t>
      </w:r>
      <w:r w:rsidR="001932A8">
        <w:rPr>
          <w:rFonts w:cs="Times New Roman"/>
          <w:szCs w:val="28"/>
        </w:rPr>
        <w:t>унок 4 -</w:t>
      </w:r>
      <w:r w:rsidRPr="007C4D73">
        <w:rPr>
          <w:rFonts w:cs="Times New Roman"/>
          <w:szCs w:val="28"/>
        </w:rPr>
        <w:t xml:space="preserve"> Схема кинематическая принципиальная электромеханическо</w:t>
      </w:r>
      <w:r>
        <w:rPr>
          <w:rFonts w:cs="Times New Roman"/>
          <w:szCs w:val="28"/>
        </w:rPr>
        <w:t>г</w:t>
      </w:r>
      <w:r w:rsidR="001932A8">
        <w:rPr>
          <w:rFonts w:cs="Times New Roman"/>
          <w:szCs w:val="28"/>
        </w:rPr>
        <w:t xml:space="preserve">о </w:t>
      </w:r>
      <w:proofErr w:type="spellStart"/>
      <w:r w:rsidRPr="007C4D73">
        <w:rPr>
          <w:rFonts w:cs="Times New Roman"/>
          <w:szCs w:val="28"/>
        </w:rPr>
        <w:t>двухстоечно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о</w:t>
      </w:r>
      <w:proofErr w:type="spellEnd"/>
      <w:r w:rsidRPr="007C4D73">
        <w:rPr>
          <w:rFonts w:cs="Times New Roman"/>
          <w:szCs w:val="28"/>
        </w:rPr>
        <w:t xml:space="preserve"> подъемника с однодви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 xml:space="preserve">ательным приводом: </w:t>
      </w:r>
    </w:p>
    <w:p w:rsidR="00C61402" w:rsidRDefault="007C4D73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  <w:r w:rsidRPr="007C4D73">
        <w:rPr>
          <w:rFonts w:cs="Times New Roman"/>
          <w:szCs w:val="28"/>
        </w:rPr>
        <w:t>1</w:t>
      </w:r>
      <w:r w:rsidR="00C61402">
        <w:rPr>
          <w:rFonts w:cs="Times New Roman"/>
          <w:szCs w:val="28"/>
        </w:rPr>
        <w:t xml:space="preserve"> -</w:t>
      </w:r>
      <w:r w:rsidRPr="007C4D73">
        <w:rPr>
          <w:rFonts w:cs="Times New Roman"/>
          <w:szCs w:val="28"/>
        </w:rPr>
        <w:t xml:space="preserve"> электродви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атель; 2</w:t>
      </w:r>
      <w:r w:rsidR="00C61402">
        <w:rPr>
          <w:rFonts w:cs="Times New Roman"/>
          <w:szCs w:val="28"/>
        </w:rPr>
        <w:t xml:space="preserve"> -</w:t>
      </w:r>
      <w:r w:rsidRPr="007C4D73">
        <w:rPr>
          <w:rFonts w:cs="Times New Roman"/>
          <w:szCs w:val="28"/>
        </w:rPr>
        <w:t xml:space="preserve"> передача ременная клино</w:t>
      </w:r>
      <w:r w:rsidR="00C61402">
        <w:rPr>
          <w:rFonts w:cs="Times New Roman"/>
          <w:szCs w:val="28"/>
        </w:rPr>
        <w:t>вым ремнем (примечание: элект</w:t>
      </w:r>
      <w:r w:rsidR="00C61402"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>родви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 xml:space="preserve">атель 1 и ременная передача 2 </w:t>
      </w:r>
      <w:proofErr w:type="spellStart"/>
      <w:r w:rsidR="00C61402">
        <w:rPr>
          <w:rFonts w:cs="Times New Roman"/>
          <w:szCs w:val="28"/>
        </w:rPr>
        <w:t>м</w:t>
      </w:r>
      <w:r w:rsidRPr="007C4D73">
        <w:rPr>
          <w:rFonts w:cs="Times New Roman"/>
          <w:szCs w:val="28"/>
        </w:rPr>
        <w:t>o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yт</w:t>
      </w:r>
      <w:proofErr w:type="spellEnd"/>
      <w:r w:rsidRPr="007C4D73">
        <w:rPr>
          <w:rFonts w:cs="Times New Roman"/>
          <w:szCs w:val="28"/>
        </w:rPr>
        <w:t xml:space="preserve"> быть заменены на компактный </w:t>
      </w:r>
      <w:proofErr w:type="spellStart"/>
      <w:r w:rsidR="00C61402">
        <w:rPr>
          <w:rFonts w:cs="Times New Roman"/>
          <w:szCs w:val="28"/>
        </w:rPr>
        <w:t>мотop-</w:t>
      </w:r>
      <w:r w:rsidR="00C61402">
        <w:rPr>
          <w:rFonts w:cs="Times New Roman"/>
          <w:szCs w:val="28"/>
        </w:rPr>
        <w:softHyphen/>
        <w:t>pe</w:t>
      </w:r>
      <w:r w:rsidR="00C61402"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>дуктор</w:t>
      </w:r>
      <w:proofErr w:type="spellEnd"/>
      <w:r w:rsidRPr="007C4D73">
        <w:rPr>
          <w:rFonts w:cs="Times New Roman"/>
          <w:szCs w:val="28"/>
        </w:rPr>
        <w:t>); 3</w:t>
      </w:r>
      <w:r w:rsidR="00C61402">
        <w:rPr>
          <w:rFonts w:cs="Times New Roman"/>
          <w:szCs w:val="28"/>
        </w:rPr>
        <w:t xml:space="preserve"> - </w:t>
      </w:r>
      <w:r w:rsidRPr="007C4D73">
        <w:rPr>
          <w:rFonts w:cs="Times New Roman"/>
          <w:szCs w:val="28"/>
        </w:rPr>
        <w:t>упорный подшипник; 4</w:t>
      </w:r>
      <w:r w:rsidR="00C61402">
        <w:rPr>
          <w:rFonts w:cs="Times New Roman"/>
          <w:szCs w:val="28"/>
        </w:rPr>
        <w:t xml:space="preserve"> - </w:t>
      </w:r>
      <w:r w:rsidRPr="007C4D73">
        <w:rPr>
          <w:rFonts w:cs="Times New Roman"/>
          <w:szCs w:val="28"/>
        </w:rPr>
        <w:t>радиальный</w:t>
      </w:r>
      <w:r w:rsidR="00C61402">
        <w:rPr>
          <w:rFonts w:cs="Times New Roman"/>
          <w:szCs w:val="28"/>
        </w:rPr>
        <w:t xml:space="preserve"> подшипник (примечание: вместо </w:t>
      </w:r>
      <w:r w:rsidRPr="007C4D73">
        <w:rPr>
          <w:rFonts w:cs="Times New Roman"/>
          <w:szCs w:val="28"/>
        </w:rPr>
        <w:t>двух подшипников в верхней подвеске винта может у</w:t>
      </w:r>
      <w:r w:rsidR="00C61402">
        <w:rPr>
          <w:rFonts w:cs="Times New Roman"/>
          <w:szCs w:val="28"/>
        </w:rPr>
        <w:t xml:space="preserve">станавливаться один </w:t>
      </w:r>
      <w:r w:rsidR="00C61402">
        <w:rPr>
          <w:rFonts w:cs="Times New Roman"/>
          <w:szCs w:val="28"/>
        </w:rPr>
        <w:softHyphen/>
        <w:t xml:space="preserve"> радиаль</w:t>
      </w:r>
      <w:r w:rsidR="00C61402"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>но</w:t>
      </w:r>
      <w:r w:rsidRPr="007C4D73">
        <w:rPr>
          <w:rFonts w:cs="Times New Roman"/>
          <w:szCs w:val="28"/>
        </w:rPr>
        <w:softHyphen/>
      </w:r>
      <w:r w:rsidR="00C61402">
        <w:rPr>
          <w:rFonts w:cs="Times New Roman"/>
          <w:szCs w:val="28"/>
        </w:rPr>
        <w:t>-</w:t>
      </w:r>
      <w:r w:rsidRPr="007C4D73">
        <w:rPr>
          <w:rFonts w:cs="Times New Roman"/>
          <w:szCs w:val="28"/>
        </w:rPr>
        <w:t>упорный, внизу устанавливается только радиальный подшипник</w:t>
      </w:r>
      <w:r w:rsidR="00C61402">
        <w:rPr>
          <w:rFonts w:cs="Times New Roman"/>
          <w:szCs w:val="28"/>
        </w:rPr>
        <w:t xml:space="preserve">); 5 - несущий 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рузов</w:t>
      </w:r>
      <w:r w:rsidR="00C61402">
        <w:rPr>
          <w:rFonts w:cs="Times New Roman"/>
          <w:szCs w:val="28"/>
        </w:rPr>
        <w:t xml:space="preserve">ой винт (материал </w:t>
      </w:r>
      <w:r w:rsidR="00C61402">
        <w:rPr>
          <w:rFonts w:cs="Times New Roman"/>
          <w:szCs w:val="28"/>
        </w:rPr>
        <w:softHyphen/>
        <w:t xml:space="preserve"> сталь); 6 - </w:t>
      </w:r>
      <w:r w:rsidRPr="007C4D73">
        <w:rPr>
          <w:rFonts w:cs="Times New Roman"/>
          <w:szCs w:val="28"/>
        </w:rPr>
        <w:t>каретк</w:t>
      </w:r>
      <w:r w:rsidR="00C61402">
        <w:rPr>
          <w:rFonts w:cs="Times New Roman"/>
          <w:szCs w:val="28"/>
        </w:rPr>
        <w:t xml:space="preserve">а с направляющими роликами; 7 - </w:t>
      </w:r>
      <w:proofErr w:type="spellStart"/>
      <w:r>
        <w:rPr>
          <w:rFonts w:cs="Times New Roman"/>
          <w:szCs w:val="28"/>
        </w:rPr>
        <w:t>г</w:t>
      </w:r>
      <w:r w:rsidR="00C61402">
        <w:rPr>
          <w:rFonts w:cs="Times New Roman"/>
          <w:szCs w:val="28"/>
        </w:rPr>
        <w:t>py</w:t>
      </w:r>
      <w:r w:rsidR="00C61402"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>зовая</w:t>
      </w:r>
      <w:proofErr w:type="spellEnd"/>
      <w:r w:rsidRPr="007C4D7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 xml:space="preserve">айка (материал </w:t>
      </w:r>
      <w:r w:rsidRPr="007C4D73">
        <w:rPr>
          <w:rFonts w:cs="Times New Roman"/>
          <w:szCs w:val="28"/>
        </w:rPr>
        <w:softHyphen/>
        <w:t xml:space="preserve"> бронза); 8</w:t>
      </w:r>
      <w:r w:rsidR="00C61402">
        <w:rPr>
          <w:rFonts w:cs="Times New Roman"/>
          <w:szCs w:val="28"/>
        </w:rPr>
        <w:t xml:space="preserve"> - подхваты; 9  - </w:t>
      </w:r>
      <w:r w:rsidRPr="007C4D73">
        <w:rPr>
          <w:rFonts w:cs="Times New Roman"/>
          <w:szCs w:val="28"/>
        </w:rPr>
        <w:t xml:space="preserve">страховочная </w:t>
      </w:r>
      <w:r>
        <w:rPr>
          <w:rFonts w:cs="Times New Roman"/>
          <w:szCs w:val="28"/>
        </w:rPr>
        <w:t>г</w:t>
      </w:r>
      <w:r w:rsidR="00C61402">
        <w:rPr>
          <w:rFonts w:cs="Times New Roman"/>
          <w:szCs w:val="28"/>
        </w:rPr>
        <w:t xml:space="preserve">айка </w:t>
      </w:r>
      <w:r w:rsidR="00C61402">
        <w:rPr>
          <w:rFonts w:cs="Times New Roman"/>
          <w:szCs w:val="28"/>
        </w:rPr>
        <w:lastRenderedPageBreak/>
        <w:t xml:space="preserve">(материал </w:t>
      </w:r>
      <w:r w:rsidR="00C61402">
        <w:rPr>
          <w:rFonts w:cs="Times New Roman"/>
          <w:szCs w:val="28"/>
        </w:rPr>
        <w:softHyphen/>
        <w:t xml:space="preserve"> сталь); 10  - </w:t>
      </w:r>
      <w:r w:rsidRPr="007C4D73">
        <w:rPr>
          <w:rFonts w:cs="Times New Roman"/>
          <w:szCs w:val="28"/>
        </w:rPr>
        <w:t>передача цепная (в дру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их моделях подъемников может быть кардан</w:t>
      </w:r>
      <w:r w:rsidR="00C61402">
        <w:rPr>
          <w:rFonts w:cs="Times New Roman"/>
          <w:szCs w:val="28"/>
        </w:rPr>
        <w:t xml:space="preserve">ная </w:t>
      </w:r>
      <w:r w:rsidRPr="007C4D73">
        <w:rPr>
          <w:rFonts w:cs="Times New Roman"/>
          <w:szCs w:val="28"/>
        </w:rPr>
        <w:t xml:space="preserve">или зубчатая коническая); </w:t>
      </w:r>
      <w:r w:rsidR="00C61402">
        <w:rPr>
          <w:rFonts w:cs="Times New Roman"/>
          <w:szCs w:val="28"/>
        </w:rPr>
        <w:t>1</w:t>
      </w:r>
      <w:r w:rsidRPr="007C4D73">
        <w:rPr>
          <w:rFonts w:cs="Times New Roman"/>
          <w:szCs w:val="28"/>
        </w:rPr>
        <w:t>1, 12, 13, 14</w:t>
      </w:r>
      <w:r w:rsidR="00C61402">
        <w:rPr>
          <w:rFonts w:cs="Times New Roman"/>
          <w:szCs w:val="28"/>
        </w:rPr>
        <w:t xml:space="preserve"> - конечные выключатели; 15 - стойка; 16 </w:t>
      </w:r>
      <w:r w:rsidR="00C61402">
        <w:rPr>
          <w:rFonts w:cs="Times New Roman"/>
          <w:szCs w:val="28"/>
        </w:rPr>
        <w:softHyphen/>
        <w:t xml:space="preserve"> - </w:t>
      </w:r>
      <w:r w:rsidRPr="007C4D73">
        <w:rPr>
          <w:rFonts w:cs="Times New Roman"/>
          <w:szCs w:val="28"/>
        </w:rPr>
        <w:t xml:space="preserve">страховочная </w:t>
      </w:r>
      <w:r>
        <w:rPr>
          <w:rFonts w:cs="Times New Roman"/>
          <w:szCs w:val="28"/>
        </w:rPr>
        <w:t>г</w:t>
      </w:r>
      <w:r w:rsidR="00C61402">
        <w:rPr>
          <w:rFonts w:cs="Times New Roman"/>
          <w:szCs w:val="28"/>
        </w:rPr>
        <w:t xml:space="preserve">айка; 17 - консоль телескопическая; 18 - фиксирующий болт с рукояткой; 19 – </w:t>
      </w:r>
      <w:r w:rsidRPr="007C4D73">
        <w:rPr>
          <w:rFonts w:cs="Times New Roman"/>
          <w:szCs w:val="28"/>
        </w:rPr>
        <w:t>упор</w:t>
      </w:r>
      <w:r w:rsidR="00C61402">
        <w:rPr>
          <w:rFonts w:cs="Times New Roman"/>
          <w:szCs w:val="28"/>
        </w:rPr>
        <w:t>.</w:t>
      </w:r>
    </w:p>
    <w:p w:rsidR="00127F64" w:rsidRDefault="00127F64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932A8" w:rsidRDefault="007C4D73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  <w:r w:rsidRPr="007C4D73">
        <w:rPr>
          <w:rFonts w:cs="Times New Roman"/>
          <w:szCs w:val="28"/>
        </w:rPr>
        <w:t xml:space="preserve"> Каждая стойка подъемника 2 вы</w:t>
      </w:r>
      <w:r w:rsidR="00C61402">
        <w:rPr>
          <w:rFonts w:cs="Times New Roman"/>
          <w:szCs w:val="28"/>
        </w:rPr>
        <w:t xml:space="preserve">полнена из </w:t>
      </w:r>
      <w:proofErr w:type="spellStart"/>
      <w:r w:rsidR="00C61402">
        <w:rPr>
          <w:rFonts w:cs="Times New Roman"/>
          <w:szCs w:val="28"/>
        </w:rPr>
        <w:t>цельнометаллическо</w:t>
      </w:r>
      <w:r w:rsidR="00C61402">
        <w:rPr>
          <w:rFonts w:cs="Times New Roman"/>
          <w:szCs w:val="28"/>
        </w:rPr>
        <w:softHyphen/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o</w:t>
      </w:r>
      <w:proofErr w:type="spellEnd"/>
      <w:r w:rsidRPr="007C4D73">
        <w:rPr>
          <w:rFonts w:cs="Times New Roman"/>
          <w:szCs w:val="28"/>
        </w:rPr>
        <w:t xml:space="preserve"> стально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о профиля С</w:t>
      </w:r>
      <w:r w:rsidR="00C61402">
        <w:rPr>
          <w:rFonts w:cs="Times New Roman"/>
          <w:szCs w:val="28"/>
        </w:rPr>
        <w:t>-</w:t>
      </w:r>
      <w:r w:rsidRPr="007C4D73">
        <w:rPr>
          <w:rFonts w:cs="Times New Roman"/>
          <w:szCs w:val="28"/>
        </w:rPr>
        <w:softHyphen/>
        <w:t xml:space="preserve">образной формы (рис. </w:t>
      </w:r>
      <w:r w:rsidR="001932A8">
        <w:rPr>
          <w:rFonts w:cs="Times New Roman"/>
          <w:szCs w:val="28"/>
        </w:rPr>
        <w:t>5</w:t>
      </w:r>
      <w:r w:rsidRPr="007C4D73">
        <w:rPr>
          <w:rFonts w:cs="Times New Roman"/>
          <w:szCs w:val="28"/>
        </w:rPr>
        <w:t xml:space="preserve">), внутри </w:t>
      </w:r>
      <w:proofErr w:type="spellStart"/>
      <w:r w:rsidR="00C61402">
        <w:rPr>
          <w:rFonts w:cs="Times New Roman"/>
          <w:szCs w:val="28"/>
        </w:rPr>
        <w:t>которо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o</w:t>
      </w:r>
      <w:proofErr w:type="spellEnd"/>
      <w:r w:rsidRPr="007C4D73">
        <w:rPr>
          <w:rFonts w:cs="Times New Roman"/>
          <w:szCs w:val="28"/>
        </w:rPr>
        <w:t xml:space="preserve"> на катках 4 перемещается каретка 3.</w:t>
      </w:r>
    </w:p>
    <w:p w:rsidR="001932A8" w:rsidRDefault="001932A8" w:rsidP="00127F64">
      <w:pPr>
        <w:spacing w:after="0" w:line="276" w:lineRule="auto"/>
        <w:ind w:firstLine="709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72E97413" wp14:editId="78547DFB">
            <wp:extent cx="4476307" cy="2801669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8261" cy="280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2A8" w:rsidRPr="001932A8" w:rsidRDefault="001932A8" w:rsidP="00127F64">
      <w:pPr>
        <w:spacing w:after="0" w:line="276" w:lineRule="auto"/>
        <w:ind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Рисунок 5 - </w:t>
      </w:r>
      <w:r w:rsidRPr="001932A8">
        <w:rPr>
          <w:rFonts w:cs="Times New Roman"/>
          <w:szCs w:val="28"/>
        </w:rPr>
        <w:t>Компоновка кар</w:t>
      </w:r>
      <w:r>
        <w:rPr>
          <w:rFonts w:cs="Times New Roman"/>
          <w:szCs w:val="28"/>
        </w:rPr>
        <w:t xml:space="preserve">етки в стойке с блоком рабочей и страховочной </w:t>
      </w:r>
      <w:proofErr w:type="spellStart"/>
      <w:r>
        <w:rPr>
          <w:rFonts w:cs="Times New Roman"/>
          <w:szCs w:val="28"/>
        </w:rPr>
        <w:t>г</w:t>
      </w:r>
      <w:r w:rsidRPr="001932A8">
        <w:rPr>
          <w:rFonts w:cs="Times New Roman"/>
          <w:szCs w:val="28"/>
        </w:rPr>
        <w:t>ae</w:t>
      </w:r>
      <w:r>
        <w:rPr>
          <w:rFonts w:cs="Times New Roman"/>
          <w:szCs w:val="28"/>
        </w:rPr>
        <w:t>к</w:t>
      </w:r>
      <w:proofErr w:type="spellEnd"/>
      <w:r w:rsidRPr="001932A8">
        <w:rPr>
          <w:rFonts w:cs="Times New Roman"/>
          <w:szCs w:val="28"/>
        </w:rPr>
        <w:t xml:space="preserve">: </w:t>
      </w:r>
    </w:p>
    <w:p w:rsidR="001932A8" w:rsidRDefault="001932A8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а</w:t>
      </w:r>
      <w:proofErr w:type="gramEnd"/>
      <w:r>
        <w:rPr>
          <w:rFonts w:cs="Times New Roman"/>
          <w:szCs w:val="28"/>
        </w:rPr>
        <w:t xml:space="preserve"> -</w:t>
      </w:r>
      <w:r w:rsidRPr="001932A8">
        <w:rPr>
          <w:rFonts w:cs="Times New Roman"/>
          <w:szCs w:val="28"/>
        </w:rPr>
        <w:t xml:space="preserve"> схема расположения каретки в</w:t>
      </w:r>
      <w:r>
        <w:rPr>
          <w:rFonts w:cs="Times New Roman"/>
          <w:szCs w:val="28"/>
        </w:rPr>
        <w:t xml:space="preserve"> поперечном сечении стойки; б – блок </w:t>
      </w:r>
      <w:r w:rsidRPr="001932A8">
        <w:rPr>
          <w:rFonts w:cs="Times New Roman"/>
          <w:szCs w:val="28"/>
        </w:rPr>
        <w:t>рабоче</w:t>
      </w:r>
      <w:r>
        <w:rPr>
          <w:rFonts w:cs="Times New Roman"/>
          <w:szCs w:val="28"/>
        </w:rPr>
        <w:t xml:space="preserve">й и </w:t>
      </w:r>
      <w:r w:rsidRPr="001932A8">
        <w:rPr>
          <w:rFonts w:cs="Times New Roman"/>
          <w:szCs w:val="28"/>
        </w:rPr>
        <w:t>страховочной</w:t>
      </w:r>
      <w:r>
        <w:rPr>
          <w:rFonts w:cs="Times New Roman"/>
          <w:szCs w:val="28"/>
        </w:rPr>
        <w:t xml:space="preserve"> гаек подъемника ОМА 500; в - то же </w:t>
      </w:r>
      <w:r>
        <w:rPr>
          <w:rFonts w:cs="Times New Roman"/>
          <w:szCs w:val="28"/>
        </w:rPr>
        <w:softHyphen/>
        <w:t xml:space="preserve"> подъемника ПС 3 (Россия); 1 - г</w:t>
      </w:r>
      <w:r w:rsidRPr="001932A8">
        <w:rPr>
          <w:rFonts w:cs="Times New Roman"/>
          <w:szCs w:val="28"/>
        </w:rPr>
        <w:t>рузовой винт; 2</w:t>
      </w:r>
      <w:r>
        <w:rPr>
          <w:rFonts w:cs="Times New Roman"/>
          <w:szCs w:val="28"/>
        </w:rPr>
        <w:t xml:space="preserve"> - </w:t>
      </w:r>
      <w:r w:rsidRPr="001932A8">
        <w:rPr>
          <w:rFonts w:cs="Times New Roman"/>
          <w:szCs w:val="28"/>
        </w:rPr>
        <w:t xml:space="preserve"> стойка; </w:t>
      </w:r>
      <w:r>
        <w:rPr>
          <w:rFonts w:cs="Times New Roman"/>
          <w:szCs w:val="28"/>
        </w:rPr>
        <w:t xml:space="preserve"> - </w:t>
      </w:r>
      <w:r w:rsidRPr="001932A8">
        <w:rPr>
          <w:rFonts w:cs="Times New Roman"/>
          <w:szCs w:val="28"/>
        </w:rPr>
        <w:t xml:space="preserve"> каретка; 4 </w:t>
      </w:r>
      <w:r>
        <w:rPr>
          <w:rFonts w:cs="Times New Roman"/>
          <w:szCs w:val="28"/>
        </w:rPr>
        <w:t xml:space="preserve">– </w:t>
      </w:r>
      <w:r w:rsidRPr="001932A8">
        <w:rPr>
          <w:rFonts w:cs="Times New Roman"/>
          <w:szCs w:val="28"/>
        </w:rPr>
        <w:t>направляю</w:t>
      </w:r>
      <w:r>
        <w:rPr>
          <w:rFonts w:cs="Times New Roman"/>
          <w:szCs w:val="28"/>
        </w:rPr>
        <w:t xml:space="preserve">щие ролики; 5 </w:t>
      </w:r>
      <w:r>
        <w:rPr>
          <w:rFonts w:cs="Times New Roman"/>
          <w:szCs w:val="28"/>
        </w:rPr>
        <w:softHyphen/>
        <w:t xml:space="preserve"> </w:t>
      </w:r>
      <w:proofErr w:type="spellStart"/>
      <w:r>
        <w:rPr>
          <w:rFonts w:cs="Times New Roman"/>
          <w:szCs w:val="28"/>
        </w:rPr>
        <w:t>гpузовая</w:t>
      </w:r>
      <w:proofErr w:type="spellEnd"/>
      <w:r>
        <w:rPr>
          <w:rFonts w:cs="Times New Roman"/>
          <w:szCs w:val="28"/>
        </w:rPr>
        <w:t xml:space="preserve"> гай</w:t>
      </w:r>
      <w:r>
        <w:rPr>
          <w:rFonts w:cs="Times New Roman"/>
          <w:szCs w:val="28"/>
        </w:rPr>
        <w:softHyphen/>
      </w:r>
      <w:r w:rsidRPr="001932A8">
        <w:rPr>
          <w:rFonts w:cs="Times New Roman"/>
          <w:szCs w:val="28"/>
        </w:rPr>
        <w:t xml:space="preserve">ка; 6 </w:t>
      </w:r>
      <w:r w:rsidRPr="001932A8">
        <w:rPr>
          <w:rFonts w:cs="Times New Roman"/>
          <w:szCs w:val="28"/>
        </w:rPr>
        <w:softHyphen/>
        <w:t xml:space="preserve"> страховочная </w:t>
      </w:r>
      <w:r>
        <w:rPr>
          <w:rFonts w:cs="Times New Roman"/>
          <w:szCs w:val="28"/>
        </w:rPr>
        <w:t>г</w:t>
      </w:r>
      <w:r w:rsidRPr="001932A8">
        <w:rPr>
          <w:rFonts w:cs="Times New Roman"/>
          <w:szCs w:val="28"/>
        </w:rPr>
        <w:t>айка</w:t>
      </w:r>
    </w:p>
    <w:p w:rsidR="00127F64" w:rsidRDefault="00127F64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7C4D73" w:rsidRPr="007C4D73" w:rsidRDefault="007C4D73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  <w:r w:rsidRPr="007C4D73">
        <w:rPr>
          <w:rFonts w:cs="Times New Roman"/>
          <w:szCs w:val="28"/>
        </w:rPr>
        <w:t xml:space="preserve"> Каретка опирается на </w:t>
      </w:r>
      <w:proofErr w:type="spellStart"/>
      <w:r>
        <w:rPr>
          <w:rFonts w:cs="Times New Roman"/>
          <w:szCs w:val="28"/>
        </w:rPr>
        <w:t>г</w:t>
      </w:r>
      <w:r w:rsidR="00C61402">
        <w:rPr>
          <w:rFonts w:cs="Times New Roman"/>
          <w:szCs w:val="28"/>
        </w:rPr>
        <w:t>pузо</w:t>
      </w:r>
      <w:r w:rsidR="00C61402"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>вую</w:t>
      </w:r>
      <w:proofErr w:type="spellEnd"/>
      <w:r w:rsidRPr="007C4D7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 xml:space="preserve">айку 5 (поз. 7 на рис </w:t>
      </w:r>
      <w:r w:rsidR="001932A8">
        <w:rPr>
          <w:rFonts w:cs="Times New Roman"/>
          <w:szCs w:val="28"/>
        </w:rPr>
        <w:t>4</w:t>
      </w:r>
      <w:r w:rsidRPr="007C4D73">
        <w:rPr>
          <w:rFonts w:cs="Times New Roman"/>
          <w:szCs w:val="28"/>
        </w:rPr>
        <w:t xml:space="preserve">), под </w:t>
      </w:r>
      <w:r w:rsidR="00C61402">
        <w:rPr>
          <w:rFonts w:cs="Times New Roman"/>
          <w:szCs w:val="28"/>
        </w:rPr>
        <w:t>которой на расстоянии 12</w:t>
      </w:r>
      <w:r w:rsidR="00C61402">
        <w:rPr>
          <w:rFonts w:cs="Times New Roman"/>
          <w:szCs w:val="28"/>
        </w:rPr>
        <w:softHyphen/>
        <w:t xml:space="preserve">18 мм </w:t>
      </w:r>
      <w:r w:rsidRPr="007C4D73">
        <w:rPr>
          <w:rFonts w:cs="Times New Roman"/>
          <w:szCs w:val="28"/>
        </w:rPr>
        <w:t xml:space="preserve">находится страховочная 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 xml:space="preserve">айка (поз. 9 на рис. </w:t>
      </w:r>
      <w:r w:rsidR="001932A8">
        <w:rPr>
          <w:rFonts w:cs="Times New Roman"/>
          <w:szCs w:val="28"/>
        </w:rPr>
        <w:t>4</w:t>
      </w:r>
      <w:r w:rsidRPr="007C4D73">
        <w:rPr>
          <w:rFonts w:cs="Times New Roman"/>
          <w:szCs w:val="28"/>
        </w:rPr>
        <w:t xml:space="preserve">). Обе </w:t>
      </w:r>
      <w:r>
        <w:rPr>
          <w:rFonts w:cs="Times New Roman"/>
          <w:szCs w:val="28"/>
        </w:rPr>
        <w:t>г</w:t>
      </w:r>
      <w:r w:rsidR="00C61402">
        <w:rPr>
          <w:rFonts w:cs="Times New Roman"/>
          <w:szCs w:val="28"/>
        </w:rPr>
        <w:t>айки зафик</w:t>
      </w:r>
      <w:r w:rsidR="00C61402"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 xml:space="preserve">сированы в каретке от проворачивания, вследствие </w:t>
      </w:r>
      <w:proofErr w:type="spellStart"/>
      <w:r w:rsidRPr="007C4D73">
        <w:rPr>
          <w:rFonts w:cs="Times New Roman"/>
          <w:szCs w:val="28"/>
        </w:rPr>
        <w:t>че</w:t>
      </w:r>
      <w:r>
        <w:rPr>
          <w:rFonts w:cs="Times New Roman"/>
          <w:szCs w:val="28"/>
        </w:rPr>
        <w:t>г</w:t>
      </w:r>
      <w:r w:rsidR="00C61402">
        <w:rPr>
          <w:rFonts w:cs="Times New Roman"/>
          <w:szCs w:val="28"/>
        </w:rPr>
        <w:t>o</w:t>
      </w:r>
      <w:proofErr w:type="spellEnd"/>
      <w:r w:rsidR="00C61402">
        <w:rPr>
          <w:rFonts w:cs="Times New Roman"/>
          <w:szCs w:val="28"/>
        </w:rPr>
        <w:t xml:space="preserve"> при враще</w:t>
      </w:r>
      <w:r w:rsidR="00C61402"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 xml:space="preserve">нии винта в одну сторону перемешаются вверх, а </w:t>
      </w:r>
      <w:r w:rsidR="00C61402">
        <w:rPr>
          <w:rFonts w:cs="Times New Roman"/>
          <w:szCs w:val="28"/>
        </w:rPr>
        <w:t>при вращении вин</w:t>
      </w:r>
      <w:r w:rsidR="00C61402"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>та в дру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 xml:space="preserve">ую сторону </w:t>
      </w:r>
      <w:r w:rsidRPr="007C4D73">
        <w:rPr>
          <w:rFonts w:cs="Times New Roman"/>
          <w:szCs w:val="28"/>
        </w:rPr>
        <w:softHyphen/>
        <w:t xml:space="preserve"> вниз. Страховочная 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айка в нормальн</w:t>
      </w:r>
      <w:r w:rsidR="00C61402">
        <w:rPr>
          <w:rFonts w:cs="Times New Roman"/>
          <w:szCs w:val="28"/>
        </w:rPr>
        <w:t xml:space="preserve">ом режиме работы подъемника не </w:t>
      </w:r>
      <w:proofErr w:type="spellStart"/>
      <w:r w:rsidRPr="007C4D73">
        <w:rPr>
          <w:rFonts w:cs="Times New Roman"/>
          <w:szCs w:val="28"/>
        </w:rPr>
        <w:t>на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pужена</w:t>
      </w:r>
      <w:proofErr w:type="spellEnd"/>
      <w:r w:rsidRPr="007C4D73">
        <w:rPr>
          <w:rFonts w:cs="Times New Roman"/>
          <w:szCs w:val="28"/>
        </w:rPr>
        <w:t xml:space="preserve"> и свободно перемещается по </w:t>
      </w:r>
      <w:proofErr w:type="spellStart"/>
      <w:r>
        <w:rPr>
          <w:rFonts w:cs="Times New Roman"/>
          <w:szCs w:val="28"/>
        </w:rPr>
        <w:t>г</w:t>
      </w:r>
      <w:r w:rsidR="00C61402">
        <w:rPr>
          <w:rFonts w:cs="Times New Roman"/>
          <w:szCs w:val="28"/>
        </w:rPr>
        <w:t>pузовому</w:t>
      </w:r>
      <w:proofErr w:type="spellEnd"/>
      <w:r w:rsidR="00C61402">
        <w:rPr>
          <w:rFonts w:cs="Times New Roman"/>
          <w:szCs w:val="28"/>
        </w:rPr>
        <w:t xml:space="preserve"> винту вместе с ка</w:t>
      </w:r>
      <w:r w:rsidRPr="007C4D73">
        <w:rPr>
          <w:rFonts w:cs="Times New Roman"/>
          <w:szCs w:val="28"/>
        </w:rPr>
        <w:t xml:space="preserve">реткой. В случае обрыва витков резьбы </w:t>
      </w:r>
      <w:proofErr w:type="spellStart"/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pузовой</w:t>
      </w:r>
      <w:proofErr w:type="spellEnd"/>
      <w:r w:rsidRPr="007C4D7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</w:t>
      </w:r>
      <w:r w:rsidR="00C61402">
        <w:rPr>
          <w:rFonts w:cs="Times New Roman"/>
          <w:szCs w:val="28"/>
        </w:rPr>
        <w:t>айки, каретка опу</w:t>
      </w:r>
      <w:r w:rsidR="00C61402"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 xml:space="preserve">стится на страховочную 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айку, при э</w:t>
      </w:r>
      <w:r w:rsidR="00C61402">
        <w:rPr>
          <w:rFonts w:cs="Times New Roman"/>
          <w:szCs w:val="28"/>
        </w:rPr>
        <w:t xml:space="preserve">том конечный выключатель (поз. </w:t>
      </w:r>
      <w:r w:rsidRPr="007C4D73">
        <w:rPr>
          <w:rFonts w:cs="Times New Roman"/>
          <w:szCs w:val="28"/>
        </w:rPr>
        <w:t xml:space="preserve">13 на рис. </w:t>
      </w:r>
      <w:r w:rsidR="001932A8">
        <w:rPr>
          <w:rFonts w:cs="Times New Roman"/>
          <w:szCs w:val="28"/>
        </w:rPr>
        <w:t>4</w:t>
      </w:r>
      <w:r w:rsidRPr="007C4D73">
        <w:rPr>
          <w:rFonts w:cs="Times New Roman"/>
          <w:szCs w:val="28"/>
        </w:rPr>
        <w:t>) отключит электрическую схему включени</w:t>
      </w:r>
      <w:r w:rsidR="00C61402">
        <w:rPr>
          <w:rFonts w:cs="Times New Roman"/>
          <w:szCs w:val="28"/>
        </w:rPr>
        <w:t>я электродви</w:t>
      </w:r>
      <w:r w:rsidR="00C61402">
        <w:rPr>
          <w:rFonts w:cs="Times New Roman"/>
          <w:szCs w:val="28"/>
        </w:rPr>
        <w:softHyphen/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ателя от источника питания. Если в э</w:t>
      </w:r>
      <w:r w:rsidR="00C61402">
        <w:rPr>
          <w:rFonts w:cs="Times New Roman"/>
          <w:szCs w:val="28"/>
        </w:rPr>
        <w:t>тот момент автомобиль находит</w:t>
      </w:r>
      <w:r w:rsidR="00C61402"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 xml:space="preserve">ся на подъемнике в поднятом состоянии, то опустить </w:t>
      </w:r>
      <w:proofErr w:type="spellStart"/>
      <w:r w:rsidRPr="007C4D73">
        <w:rPr>
          <w:rFonts w:cs="Times New Roman"/>
          <w:szCs w:val="28"/>
        </w:rPr>
        <w:t>e</w:t>
      </w:r>
      <w:r>
        <w:rPr>
          <w:rFonts w:cs="Times New Roman"/>
          <w:szCs w:val="28"/>
        </w:rPr>
        <w:t>г</w:t>
      </w:r>
      <w:r w:rsidR="00C61402">
        <w:rPr>
          <w:rFonts w:cs="Times New Roman"/>
          <w:szCs w:val="28"/>
        </w:rPr>
        <w:t>o</w:t>
      </w:r>
      <w:proofErr w:type="spellEnd"/>
      <w:r w:rsidR="00C61402">
        <w:rPr>
          <w:rFonts w:cs="Times New Roman"/>
          <w:szCs w:val="28"/>
        </w:rPr>
        <w:t xml:space="preserve"> можно толь</w:t>
      </w:r>
      <w:r w:rsidR="00C61402"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 xml:space="preserve">ко вручную, проворачивая 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ру</w:t>
      </w:r>
      <w:r w:rsidR="00C61402">
        <w:rPr>
          <w:rFonts w:cs="Times New Roman"/>
          <w:szCs w:val="28"/>
        </w:rPr>
        <w:t xml:space="preserve">зовой винт за маховик ременной </w:t>
      </w:r>
      <w:r w:rsidRPr="007C4D73">
        <w:rPr>
          <w:rFonts w:cs="Times New Roman"/>
          <w:szCs w:val="28"/>
        </w:rPr>
        <w:t>передачи</w:t>
      </w:r>
      <w:proofErr w:type="gramStart"/>
      <w:r w:rsidRPr="007C4D73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рузовой</w:t>
      </w:r>
      <w:proofErr w:type="gramEnd"/>
      <w:r w:rsidRPr="007C4D73">
        <w:rPr>
          <w:rFonts w:cs="Times New Roman"/>
          <w:szCs w:val="28"/>
        </w:rPr>
        <w:t xml:space="preserve"> винт установлен </w:t>
      </w:r>
      <w:r w:rsidRPr="007C4D73">
        <w:rPr>
          <w:rFonts w:cs="Times New Roman"/>
          <w:szCs w:val="28"/>
        </w:rPr>
        <w:lastRenderedPageBreak/>
        <w:t>в стойке</w:t>
      </w:r>
      <w:r w:rsidR="00C61402">
        <w:rPr>
          <w:rFonts w:cs="Times New Roman"/>
          <w:szCs w:val="28"/>
        </w:rPr>
        <w:t xml:space="preserve"> с опорой в верхней точке на </w:t>
      </w:r>
      <w:r w:rsidRPr="007C4D73">
        <w:rPr>
          <w:rFonts w:cs="Times New Roman"/>
          <w:szCs w:val="28"/>
        </w:rPr>
        <w:t>упорный (либо на радиально</w:t>
      </w:r>
      <w:r w:rsidRPr="007C4D73">
        <w:rPr>
          <w:rFonts w:cs="Times New Roman"/>
          <w:szCs w:val="28"/>
        </w:rPr>
        <w:softHyphen/>
      </w:r>
      <w:r w:rsidR="00C61402">
        <w:rPr>
          <w:rFonts w:cs="Times New Roman"/>
          <w:szCs w:val="28"/>
        </w:rPr>
        <w:t>-</w:t>
      </w:r>
      <w:r w:rsidRPr="007C4D73">
        <w:rPr>
          <w:rFonts w:cs="Times New Roman"/>
          <w:szCs w:val="28"/>
        </w:rPr>
        <w:t>упор</w:t>
      </w:r>
      <w:r w:rsidR="00C61402">
        <w:rPr>
          <w:rFonts w:cs="Times New Roman"/>
          <w:szCs w:val="28"/>
        </w:rPr>
        <w:t xml:space="preserve">ный) подшипник. Он центрирован </w:t>
      </w:r>
      <w:r w:rsidRPr="007C4D73">
        <w:rPr>
          <w:rFonts w:cs="Times New Roman"/>
          <w:szCs w:val="28"/>
        </w:rPr>
        <w:t xml:space="preserve">относительно оси стойки с помощью двух радиальных подшипников. </w:t>
      </w:r>
    </w:p>
    <w:p w:rsidR="007C4D73" w:rsidRPr="007C4D73" w:rsidRDefault="007C4D73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  <w:r w:rsidRPr="007C4D73">
        <w:rPr>
          <w:rFonts w:cs="Times New Roman"/>
          <w:szCs w:val="28"/>
        </w:rPr>
        <w:t xml:space="preserve">Такое крепление 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рузово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о винта обеспечивает распределение на</w:t>
      </w:r>
      <w:r>
        <w:rPr>
          <w:rFonts w:cs="Times New Roman"/>
          <w:szCs w:val="28"/>
        </w:rPr>
        <w:t>г</w:t>
      </w:r>
      <w:r w:rsidR="00C61402">
        <w:rPr>
          <w:rFonts w:cs="Times New Roman"/>
          <w:szCs w:val="28"/>
        </w:rPr>
        <w:t>руз</w:t>
      </w:r>
      <w:r w:rsidR="00C61402"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>ки от веса автомобиля и подвижн</w:t>
      </w:r>
      <w:r w:rsidR="00C61402">
        <w:rPr>
          <w:rFonts w:cs="Times New Roman"/>
          <w:szCs w:val="28"/>
        </w:rPr>
        <w:t xml:space="preserve">ых частей подъемника только на </w:t>
      </w:r>
      <w:r w:rsidRPr="007C4D73">
        <w:rPr>
          <w:rFonts w:cs="Times New Roman"/>
          <w:szCs w:val="28"/>
        </w:rPr>
        <w:t>верхнюю, по отношению к каретке, часть винта. На</w:t>
      </w:r>
      <w:r>
        <w:rPr>
          <w:rFonts w:cs="Times New Roman"/>
          <w:szCs w:val="28"/>
        </w:rPr>
        <w:t>г</w:t>
      </w:r>
      <w:r w:rsidR="00C61402">
        <w:rPr>
          <w:rFonts w:cs="Times New Roman"/>
          <w:szCs w:val="28"/>
        </w:rPr>
        <w:t xml:space="preserve">рузка для винта </w:t>
      </w:r>
      <w:r w:rsidRPr="007C4D73">
        <w:rPr>
          <w:rFonts w:cs="Times New Roman"/>
          <w:szCs w:val="28"/>
        </w:rPr>
        <w:t>является растя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 xml:space="preserve">ивающей, что устраняет </w:t>
      </w:r>
      <w:proofErr w:type="spellStart"/>
      <w:r w:rsidRPr="007C4D73">
        <w:rPr>
          <w:rFonts w:cs="Times New Roman"/>
          <w:szCs w:val="28"/>
        </w:rPr>
        <w:t>e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o</w:t>
      </w:r>
      <w:proofErr w:type="spellEnd"/>
      <w:r w:rsidRPr="007C4D73">
        <w:rPr>
          <w:rFonts w:cs="Times New Roman"/>
          <w:szCs w:val="28"/>
        </w:rPr>
        <w:t xml:space="preserve"> продольный из</w:t>
      </w:r>
      <w:r>
        <w:rPr>
          <w:rFonts w:cs="Times New Roman"/>
          <w:szCs w:val="28"/>
        </w:rPr>
        <w:t>г</w:t>
      </w:r>
      <w:r w:rsidR="00C61402">
        <w:rPr>
          <w:rFonts w:cs="Times New Roman"/>
          <w:szCs w:val="28"/>
        </w:rPr>
        <w:t>иб и не</w:t>
      </w:r>
      <w:r w:rsidRPr="007C4D73">
        <w:rPr>
          <w:rFonts w:cs="Times New Roman"/>
          <w:szCs w:val="28"/>
        </w:rPr>
        <w:t xml:space="preserve">равномерный износ резьбы при вращении. </w:t>
      </w:r>
    </w:p>
    <w:p w:rsidR="007C4D73" w:rsidRDefault="007C4D73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  <w:r w:rsidRPr="007C4D73">
        <w:rPr>
          <w:rFonts w:cs="Times New Roman"/>
          <w:szCs w:val="28"/>
        </w:rPr>
        <w:t>Величина хода каретки по высоте о</w:t>
      </w:r>
      <w:r>
        <w:rPr>
          <w:rFonts w:cs="Times New Roman"/>
          <w:szCs w:val="28"/>
        </w:rPr>
        <w:t>г</w:t>
      </w:r>
      <w:r w:rsidRPr="007C4D73">
        <w:rPr>
          <w:rFonts w:cs="Times New Roman"/>
          <w:szCs w:val="28"/>
        </w:rPr>
        <w:t>раничивается двумя</w:t>
      </w:r>
      <w:r w:rsidR="00C61402">
        <w:rPr>
          <w:rFonts w:cs="Times New Roman"/>
          <w:szCs w:val="28"/>
        </w:rPr>
        <w:t xml:space="preserve"> конечны</w:t>
      </w:r>
      <w:r w:rsidR="00C61402">
        <w:rPr>
          <w:rFonts w:cs="Times New Roman"/>
          <w:szCs w:val="28"/>
        </w:rPr>
        <w:softHyphen/>
      </w:r>
      <w:r w:rsidRPr="007C4D73">
        <w:rPr>
          <w:rFonts w:cs="Times New Roman"/>
          <w:szCs w:val="28"/>
        </w:rPr>
        <w:t xml:space="preserve">ми выключателями (поз. 11 и 12 на рис. </w:t>
      </w:r>
      <w:r w:rsidR="001932A8">
        <w:rPr>
          <w:rFonts w:cs="Times New Roman"/>
          <w:szCs w:val="28"/>
        </w:rPr>
        <w:t>4</w:t>
      </w:r>
      <w:r w:rsidRPr="007C4D73">
        <w:rPr>
          <w:rFonts w:cs="Times New Roman"/>
          <w:szCs w:val="28"/>
        </w:rPr>
        <w:t>).</w:t>
      </w:r>
    </w:p>
    <w:p w:rsidR="00127F64" w:rsidRDefault="00127F64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Pr="00E55BB5" w:rsidRDefault="00127F64" w:rsidP="00127F64">
      <w:pPr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7C4D73" w:rsidRDefault="007C4D73" w:rsidP="00127F64">
      <w:pPr>
        <w:spacing w:after="0" w:line="276" w:lineRule="auto"/>
        <w:ind w:firstLine="709"/>
      </w:pPr>
    </w:p>
    <w:p w:rsidR="007C4D73" w:rsidRDefault="007C4D73" w:rsidP="00127F64">
      <w:pPr>
        <w:spacing w:after="0" w:line="276" w:lineRule="auto"/>
        <w:ind w:firstLine="709"/>
        <w:jc w:val="center"/>
        <w:rPr>
          <w:b/>
          <w:szCs w:val="28"/>
        </w:rPr>
      </w:pPr>
      <w:r w:rsidRPr="00E55BB5">
        <w:rPr>
          <w:b/>
        </w:rPr>
        <w:lastRenderedPageBreak/>
        <w:t xml:space="preserve">14 </w:t>
      </w:r>
      <w:r w:rsidRPr="00E55BB5">
        <w:rPr>
          <w:b/>
          <w:szCs w:val="28"/>
        </w:rPr>
        <w:t>Подбор электродвигателя привода электромеханического подъемника</w:t>
      </w:r>
    </w:p>
    <w:p w:rsidR="00127F64" w:rsidRDefault="00127F64" w:rsidP="00127F64">
      <w:pPr>
        <w:spacing w:after="0" w:line="276" w:lineRule="auto"/>
        <w:ind w:firstLine="709"/>
        <w:rPr>
          <w:b/>
          <w:szCs w:val="28"/>
        </w:rPr>
      </w:pPr>
    </w:p>
    <w:p w:rsidR="00E55BB5" w:rsidRPr="00E55BB5" w:rsidRDefault="00E55BB5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  <w:r w:rsidRPr="00E55BB5">
        <w:rPr>
          <w:rFonts w:cs="Times New Roman"/>
          <w:szCs w:val="28"/>
        </w:rPr>
        <w:t>Для выбора электродвигателя должны быть известны условия</w:t>
      </w:r>
      <w:r w:rsidRPr="00E55BB5">
        <w:rPr>
          <w:rFonts w:cs="Times New Roman"/>
          <w:szCs w:val="28"/>
        </w:rPr>
        <w:t xml:space="preserve"> </w:t>
      </w:r>
      <w:r w:rsidRPr="00E55BB5">
        <w:rPr>
          <w:rFonts w:cs="Times New Roman"/>
          <w:szCs w:val="28"/>
        </w:rPr>
        <w:t>эксплуатации (график нагрузки, тем</w:t>
      </w:r>
      <w:r>
        <w:rPr>
          <w:rFonts w:cs="Times New Roman"/>
          <w:szCs w:val="28"/>
        </w:rPr>
        <w:t>пература и влажность окружающей</w:t>
      </w:r>
      <w:r w:rsidRPr="00E55BB5">
        <w:rPr>
          <w:rFonts w:cs="Times New Roman"/>
          <w:szCs w:val="28"/>
        </w:rPr>
        <w:t xml:space="preserve"> </w:t>
      </w:r>
      <w:r w:rsidRPr="00E55BB5">
        <w:rPr>
          <w:rFonts w:cs="Times New Roman"/>
          <w:szCs w:val="28"/>
        </w:rPr>
        <w:t>среды и др.), требуе</w:t>
      </w:r>
      <w:r>
        <w:rPr>
          <w:rFonts w:cs="Times New Roman"/>
          <w:szCs w:val="28"/>
        </w:rPr>
        <w:t>мая мощность и частота вращения</w:t>
      </w:r>
      <w:r w:rsidRPr="00E55BB5">
        <w:rPr>
          <w:rFonts w:cs="Times New Roman"/>
          <w:szCs w:val="28"/>
        </w:rPr>
        <w:t xml:space="preserve"> </w:t>
      </w:r>
      <w:r w:rsidRPr="00E55BB5">
        <w:rPr>
          <w:rFonts w:cs="Times New Roman"/>
          <w:szCs w:val="28"/>
        </w:rPr>
        <w:t>вала. В соответствии с эти</w:t>
      </w:r>
      <w:r>
        <w:rPr>
          <w:rFonts w:cs="Times New Roman"/>
          <w:szCs w:val="28"/>
        </w:rPr>
        <w:t>ми данными по каталогу выбирают</w:t>
      </w:r>
      <w:r w:rsidRPr="00E55BB5">
        <w:rPr>
          <w:rFonts w:cs="Times New Roman"/>
          <w:szCs w:val="28"/>
        </w:rPr>
        <w:t xml:space="preserve"> </w:t>
      </w:r>
      <w:r w:rsidRPr="00E55BB5">
        <w:rPr>
          <w:rFonts w:cs="Times New Roman"/>
          <w:szCs w:val="28"/>
        </w:rPr>
        <w:t>электродвигатель, который проверя</w:t>
      </w:r>
      <w:r>
        <w:rPr>
          <w:rFonts w:cs="Times New Roman"/>
          <w:szCs w:val="28"/>
        </w:rPr>
        <w:t>ют на нагрев при установившемся</w:t>
      </w:r>
      <w:r w:rsidRPr="00E55BB5">
        <w:rPr>
          <w:rFonts w:cs="Times New Roman"/>
          <w:szCs w:val="28"/>
        </w:rPr>
        <w:t xml:space="preserve"> </w:t>
      </w:r>
      <w:r w:rsidRPr="00E55BB5">
        <w:rPr>
          <w:rFonts w:cs="Times New Roman"/>
          <w:szCs w:val="28"/>
        </w:rPr>
        <w:t>и переходных режимах, а также при кратковременной перегрузке.</w:t>
      </w:r>
    </w:p>
    <w:p w:rsidR="00E55BB5" w:rsidRPr="00E55BB5" w:rsidRDefault="00E55BB5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  <w:r w:rsidRPr="00E55BB5">
        <w:rPr>
          <w:rFonts w:cs="Times New Roman"/>
          <w:szCs w:val="28"/>
        </w:rPr>
        <w:t>В ряде случаев подбор электродвигателя упрощается:</w:t>
      </w:r>
    </w:p>
    <w:p w:rsidR="00E55BB5" w:rsidRPr="00E55BB5" w:rsidRDefault="00E55BB5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  <w:r w:rsidRPr="00E55BB5">
        <w:rPr>
          <w:rFonts w:cs="Times New Roman"/>
          <w:szCs w:val="28"/>
        </w:rPr>
        <w:t xml:space="preserve">1) при длительной постоянной </w:t>
      </w:r>
      <w:r>
        <w:rPr>
          <w:rFonts w:cs="Times New Roman"/>
          <w:szCs w:val="28"/>
        </w:rPr>
        <w:t>или незначительно меняющейся</w:t>
      </w:r>
      <w:r w:rsidRPr="00E55BB5">
        <w:rPr>
          <w:rFonts w:cs="Times New Roman"/>
          <w:szCs w:val="28"/>
        </w:rPr>
        <w:t xml:space="preserve"> </w:t>
      </w:r>
      <w:r w:rsidRPr="00E55BB5">
        <w:rPr>
          <w:rFonts w:cs="Times New Roman"/>
          <w:szCs w:val="28"/>
        </w:rPr>
        <w:t>нагрузке проверка на нагрев н</w:t>
      </w:r>
      <w:r>
        <w:rPr>
          <w:rFonts w:cs="Times New Roman"/>
          <w:szCs w:val="28"/>
        </w:rPr>
        <w:t>еобязательна, так как завод-изготовитель выполнил ее для указанных условий и гарантирует</w:t>
      </w:r>
      <w:r w:rsidRPr="00E55BB5">
        <w:rPr>
          <w:rFonts w:cs="Times New Roman"/>
          <w:szCs w:val="28"/>
        </w:rPr>
        <w:t xml:space="preserve"> </w:t>
      </w:r>
      <w:r w:rsidRPr="00E55BB5">
        <w:rPr>
          <w:rFonts w:cs="Times New Roman"/>
          <w:szCs w:val="28"/>
        </w:rPr>
        <w:t>длительную работу на номинальном режиме;</w:t>
      </w:r>
    </w:p>
    <w:p w:rsidR="00E55BB5" w:rsidRPr="00E55BB5" w:rsidRDefault="00E55BB5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  <w:r w:rsidRPr="00E55BB5">
        <w:rPr>
          <w:rFonts w:cs="Times New Roman"/>
          <w:szCs w:val="28"/>
        </w:rPr>
        <w:t>2) для повторно-кратковр</w:t>
      </w:r>
      <w:r>
        <w:rPr>
          <w:rFonts w:cs="Times New Roman"/>
          <w:szCs w:val="28"/>
        </w:rPr>
        <w:t>еменного режима работы выбирают</w:t>
      </w:r>
      <w:r w:rsidRPr="00E55BB5">
        <w:rPr>
          <w:rFonts w:cs="Times New Roman"/>
          <w:szCs w:val="28"/>
        </w:rPr>
        <w:t xml:space="preserve"> </w:t>
      </w:r>
      <w:r w:rsidRPr="00E55BB5">
        <w:rPr>
          <w:rFonts w:cs="Times New Roman"/>
          <w:szCs w:val="28"/>
        </w:rPr>
        <w:t>двигатель с повышенным пусковым моме</w:t>
      </w:r>
      <w:r>
        <w:rPr>
          <w:rFonts w:cs="Times New Roman"/>
          <w:szCs w:val="28"/>
        </w:rPr>
        <w:t>нтом с учетом продолжительности</w:t>
      </w:r>
      <w:r w:rsidRPr="00E55BB5">
        <w:rPr>
          <w:rFonts w:cs="Times New Roman"/>
          <w:szCs w:val="28"/>
        </w:rPr>
        <w:t xml:space="preserve"> </w:t>
      </w:r>
      <w:r w:rsidRPr="00E55BB5">
        <w:rPr>
          <w:rFonts w:cs="Times New Roman"/>
          <w:szCs w:val="28"/>
        </w:rPr>
        <w:t>включения;</w:t>
      </w:r>
    </w:p>
    <w:p w:rsidR="00E55BB5" w:rsidRPr="00E55BB5" w:rsidRDefault="00E55BB5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  <w:r w:rsidRPr="00E55BB5">
        <w:rPr>
          <w:rFonts w:cs="Times New Roman"/>
          <w:szCs w:val="28"/>
        </w:rPr>
        <w:t>3) если оборудование, для</w:t>
      </w:r>
      <w:r>
        <w:rPr>
          <w:rFonts w:cs="Times New Roman"/>
          <w:szCs w:val="28"/>
        </w:rPr>
        <w:t xml:space="preserve"> которого проектируется привод,</w:t>
      </w:r>
      <w:r w:rsidRPr="00E55BB5">
        <w:rPr>
          <w:rFonts w:cs="Times New Roman"/>
          <w:szCs w:val="28"/>
        </w:rPr>
        <w:t xml:space="preserve"> </w:t>
      </w:r>
      <w:r w:rsidRPr="00E55BB5">
        <w:rPr>
          <w:rFonts w:cs="Times New Roman"/>
          <w:szCs w:val="28"/>
        </w:rPr>
        <w:t>часто включается и выключаетс</w:t>
      </w:r>
      <w:r>
        <w:rPr>
          <w:rFonts w:cs="Times New Roman"/>
          <w:szCs w:val="28"/>
        </w:rPr>
        <w:t>я, имеет повышенное статическое</w:t>
      </w:r>
      <w:r w:rsidRPr="00E55BB5">
        <w:rPr>
          <w:rFonts w:cs="Times New Roman"/>
          <w:szCs w:val="28"/>
        </w:rPr>
        <w:t xml:space="preserve"> </w:t>
      </w:r>
      <w:r w:rsidRPr="00E55BB5">
        <w:rPr>
          <w:rFonts w:cs="Times New Roman"/>
          <w:szCs w:val="28"/>
        </w:rPr>
        <w:t>сопротивление и значительн</w:t>
      </w:r>
      <w:r>
        <w:rPr>
          <w:rFonts w:cs="Times New Roman"/>
          <w:szCs w:val="28"/>
        </w:rPr>
        <w:t>ый динамический момент в период</w:t>
      </w:r>
      <w:r w:rsidRPr="00E55BB5">
        <w:rPr>
          <w:rFonts w:cs="Times New Roman"/>
          <w:szCs w:val="28"/>
        </w:rPr>
        <w:t xml:space="preserve"> </w:t>
      </w:r>
      <w:r w:rsidRPr="00E55BB5">
        <w:rPr>
          <w:rFonts w:cs="Times New Roman"/>
          <w:szCs w:val="28"/>
        </w:rPr>
        <w:t>пуска, то выбранный электродвигател</w:t>
      </w:r>
      <w:r>
        <w:rPr>
          <w:rFonts w:cs="Times New Roman"/>
          <w:szCs w:val="28"/>
        </w:rPr>
        <w:t>ь следует проверить по величине</w:t>
      </w:r>
      <w:r w:rsidRPr="00E55BB5">
        <w:rPr>
          <w:rFonts w:cs="Times New Roman"/>
          <w:szCs w:val="28"/>
        </w:rPr>
        <w:t xml:space="preserve"> </w:t>
      </w:r>
      <w:r w:rsidRPr="00E55BB5">
        <w:rPr>
          <w:rFonts w:cs="Times New Roman"/>
          <w:szCs w:val="28"/>
        </w:rPr>
        <w:t xml:space="preserve">пускового момента </w:t>
      </w:r>
      <w:proofErr w:type="spellStart"/>
      <w:r w:rsidRPr="00E55BB5">
        <w:rPr>
          <w:rFonts w:cs="Times New Roman"/>
          <w:szCs w:val="28"/>
        </w:rPr>
        <w:t>М</w:t>
      </w:r>
      <w:r w:rsidRPr="00127F64">
        <w:rPr>
          <w:rFonts w:cs="Times New Roman"/>
          <w:szCs w:val="28"/>
          <w:vertAlign w:val="subscript"/>
        </w:rPr>
        <w:t>пуск</w:t>
      </w:r>
      <w:proofErr w:type="spellEnd"/>
      <w:r w:rsidRPr="00E55BB5">
        <w:rPr>
          <w:rFonts w:cs="Times New Roman"/>
          <w:szCs w:val="28"/>
        </w:rPr>
        <w:t>.</w:t>
      </w:r>
    </w:p>
    <w:p w:rsidR="00E55BB5" w:rsidRPr="00E55BB5" w:rsidRDefault="00E55BB5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  <w:r w:rsidRPr="00E55BB5">
        <w:rPr>
          <w:rFonts w:cs="Times New Roman"/>
          <w:szCs w:val="28"/>
        </w:rPr>
        <w:t xml:space="preserve">Первый случай </w:t>
      </w:r>
      <w:proofErr w:type="spellStart"/>
      <w:r w:rsidRPr="00E55BB5">
        <w:rPr>
          <w:rFonts w:cs="Times New Roman"/>
          <w:szCs w:val="28"/>
        </w:rPr>
        <w:t>нагружения</w:t>
      </w:r>
      <w:proofErr w:type="spellEnd"/>
      <w:r w:rsidRPr="00E55BB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электродвигателя характерен для</w:t>
      </w:r>
      <w:r w:rsidRPr="00E55BB5">
        <w:rPr>
          <w:rFonts w:cs="Times New Roman"/>
          <w:szCs w:val="28"/>
        </w:rPr>
        <w:t xml:space="preserve"> </w:t>
      </w:r>
      <w:r w:rsidRPr="00E55BB5">
        <w:rPr>
          <w:rFonts w:cs="Times New Roman"/>
          <w:szCs w:val="28"/>
        </w:rPr>
        <w:t>большинства механических приводов — к вентиляторам, насосам,</w:t>
      </w:r>
      <w:r w:rsidRPr="00E55BB5">
        <w:rPr>
          <w:rFonts w:cs="Times New Roman"/>
          <w:szCs w:val="28"/>
        </w:rPr>
        <w:t xml:space="preserve"> </w:t>
      </w:r>
      <w:r w:rsidRPr="00E55BB5">
        <w:rPr>
          <w:rFonts w:cs="Times New Roman"/>
          <w:szCs w:val="28"/>
        </w:rPr>
        <w:t>компрессорам, конвейерам, транспортерам и т.п., второй —</w:t>
      </w:r>
      <w:r w:rsidR="00D70B73">
        <w:rPr>
          <w:rFonts w:cs="Times New Roman"/>
          <w:szCs w:val="28"/>
        </w:rPr>
        <w:t xml:space="preserve"> для</w:t>
      </w:r>
      <w:r w:rsidR="00D70B73" w:rsidRPr="00D70B73">
        <w:rPr>
          <w:rFonts w:cs="Times New Roman"/>
          <w:szCs w:val="28"/>
        </w:rPr>
        <w:t xml:space="preserve"> </w:t>
      </w:r>
      <w:r w:rsidRPr="00E55BB5">
        <w:rPr>
          <w:rFonts w:cs="Times New Roman"/>
          <w:szCs w:val="28"/>
        </w:rPr>
        <w:t>приводов лебедок, кранов, подъемников и др.</w:t>
      </w:r>
    </w:p>
    <w:p w:rsidR="00E55BB5" w:rsidRDefault="00E55BB5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  <w:r w:rsidRPr="00E55BB5">
        <w:rPr>
          <w:rFonts w:cs="Times New Roman"/>
          <w:szCs w:val="28"/>
        </w:rPr>
        <w:t xml:space="preserve">Требуемую мощность электродвигателя </w:t>
      </w:r>
      <w:r w:rsidRPr="00E55BB5">
        <w:rPr>
          <w:rFonts w:cs="Times New Roman"/>
          <w:i/>
          <w:iCs/>
          <w:szCs w:val="28"/>
        </w:rPr>
        <w:t xml:space="preserve">N, </w:t>
      </w:r>
      <w:r w:rsidR="00D70B73">
        <w:rPr>
          <w:rFonts w:cs="Times New Roman"/>
          <w:szCs w:val="28"/>
        </w:rPr>
        <w:t>Вт, определяют по</w:t>
      </w:r>
      <w:r w:rsidR="00D70B73" w:rsidRPr="00D70B73">
        <w:rPr>
          <w:rFonts w:cs="Times New Roman"/>
          <w:szCs w:val="28"/>
        </w:rPr>
        <w:t xml:space="preserve"> </w:t>
      </w:r>
      <w:r w:rsidRPr="00E55BB5">
        <w:rPr>
          <w:rFonts w:cs="Times New Roman"/>
          <w:szCs w:val="28"/>
        </w:rPr>
        <w:t>расчетной номинальной нагру</w:t>
      </w:r>
      <w:r w:rsidR="00D70B73">
        <w:rPr>
          <w:rFonts w:cs="Times New Roman"/>
          <w:szCs w:val="28"/>
        </w:rPr>
        <w:t>зке (например, для конвейеров и</w:t>
      </w:r>
      <w:r w:rsidR="00D70B73" w:rsidRPr="00D70B73">
        <w:rPr>
          <w:rFonts w:cs="Times New Roman"/>
          <w:szCs w:val="28"/>
        </w:rPr>
        <w:t xml:space="preserve"> </w:t>
      </w:r>
      <w:r w:rsidRPr="00E55BB5">
        <w:rPr>
          <w:rFonts w:cs="Times New Roman"/>
          <w:szCs w:val="28"/>
        </w:rPr>
        <w:t xml:space="preserve">транспортеров — по тяговой силе </w:t>
      </w:r>
      <w:r w:rsidRPr="00E55BB5">
        <w:rPr>
          <w:rFonts w:cs="Times New Roman"/>
          <w:i/>
          <w:iCs/>
          <w:szCs w:val="28"/>
        </w:rPr>
        <w:t xml:space="preserve">F, </w:t>
      </w:r>
      <w:r w:rsidRPr="00E55BB5">
        <w:rPr>
          <w:rFonts w:cs="Times New Roman"/>
          <w:szCs w:val="28"/>
        </w:rPr>
        <w:t xml:space="preserve">Н, и скорости ленты </w:t>
      </w:r>
      <w:r w:rsidRPr="00E55BB5">
        <w:rPr>
          <w:rFonts w:cs="Times New Roman"/>
          <w:i/>
          <w:iCs/>
          <w:szCs w:val="28"/>
        </w:rPr>
        <w:t xml:space="preserve">v, </w:t>
      </w:r>
      <w:r w:rsidRPr="00E55BB5">
        <w:rPr>
          <w:rFonts w:cs="Times New Roman"/>
          <w:szCs w:val="28"/>
        </w:rPr>
        <w:t>м/с):</w:t>
      </w:r>
    </w:p>
    <w:p w:rsidR="00D70B73" w:rsidRPr="00E55BB5" w:rsidRDefault="00D70B73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E55BB5" w:rsidRPr="00E55BB5" w:rsidRDefault="00D70B73" w:rsidP="00127F64">
      <w:pPr>
        <w:spacing w:after="0" w:line="276" w:lineRule="auto"/>
        <w:ind w:firstLine="709"/>
        <w:jc w:val="center"/>
        <w:rPr>
          <w:rFonts w:cs="Times New Roman"/>
          <w:szCs w:val="28"/>
        </w:rPr>
      </w:pPr>
      <w:r w:rsidRPr="00D70B7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755015" cy="40386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BB5" w:rsidRDefault="00E55BB5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  <w:proofErr w:type="gramStart"/>
      <w:r w:rsidRPr="00E55BB5">
        <w:rPr>
          <w:rFonts w:cs="Times New Roman"/>
          <w:szCs w:val="28"/>
        </w:rPr>
        <w:t>где</w:t>
      </w:r>
      <w:r w:rsidR="00D70B73" w:rsidRPr="00D70B73">
        <w:rPr>
          <w:rFonts w:cs="Times New Roman"/>
          <w:szCs w:val="28"/>
        </w:rPr>
        <w:t xml:space="preserve"> </w:t>
      </w:r>
      <w:r w:rsidR="00D70B73" w:rsidRPr="00D70B73">
        <w:rPr>
          <w:rFonts w:cs="Times New Roman"/>
          <w:position w:val="-10"/>
          <w:szCs w:val="28"/>
        </w:rPr>
        <w:object w:dxaOrig="20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12.75pt" o:ole="">
            <v:imagedata r:id="rId10" o:title=""/>
          </v:shape>
          <o:OLEObject Type="Embed" ProgID="Equation.DSMT4" ShapeID="_x0000_i1025" DrawAspect="Content" ObjectID="_1621872317" r:id="rId11"/>
        </w:object>
      </w:r>
      <w:r w:rsidR="00D70B73">
        <w:rPr>
          <w:rFonts w:cs="Times New Roman"/>
          <w:szCs w:val="28"/>
        </w:rPr>
        <w:t xml:space="preserve"> </w:t>
      </w:r>
      <w:r w:rsidR="00D70B73" w:rsidRPr="00D70B73">
        <w:rPr>
          <w:rFonts w:cs="Times New Roman"/>
          <w:szCs w:val="28"/>
        </w:rPr>
        <w:t>-</w:t>
      </w:r>
      <w:proofErr w:type="gramEnd"/>
      <w:r w:rsidR="00D70B73" w:rsidRPr="00D70B73">
        <w:rPr>
          <w:rFonts w:cs="Times New Roman"/>
          <w:szCs w:val="28"/>
        </w:rPr>
        <w:t xml:space="preserve"> </w:t>
      </w:r>
      <w:r w:rsidRPr="00E55BB5">
        <w:rPr>
          <w:rFonts w:cs="Times New Roman"/>
          <w:szCs w:val="28"/>
        </w:rPr>
        <w:t xml:space="preserve"> КПД всего привода, </w:t>
      </w:r>
      <w:r w:rsidR="00D70B73">
        <w:rPr>
          <w:rFonts w:cs="Times New Roman"/>
          <w:szCs w:val="28"/>
        </w:rPr>
        <w:t>равный произведению частных КПД</w:t>
      </w:r>
      <w:r w:rsidR="00D70B73" w:rsidRPr="00D70B73">
        <w:rPr>
          <w:rFonts w:cs="Times New Roman"/>
          <w:szCs w:val="28"/>
        </w:rPr>
        <w:t xml:space="preserve"> </w:t>
      </w:r>
      <w:r w:rsidRPr="00E55BB5">
        <w:rPr>
          <w:rFonts w:cs="Times New Roman"/>
          <w:szCs w:val="28"/>
        </w:rPr>
        <w:t xml:space="preserve">передач </w:t>
      </w:r>
      <w:r w:rsidR="00D70B73">
        <w:rPr>
          <w:rFonts w:cs="Times New Roman"/>
          <w:szCs w:val="28"/>
        </w:rPr>
        <w:t>(1, 2…,</w:t>
      </w:r>
      <w:r w:rsidRPr="00D70B73">
        <w:rPr>
          <w:rFonts w:cs="Times New Roman"/>
          <w:bCs/>
          <w:iCs/>
          <w:szCs w:val="28"/>
        </w:rPr>
        <w:t>к ) ,</w:t>
      </w:r>
      <w:r w:rsidRPr="00E55BB5">
        <w:rPr>
          <w:rFonts w:cs="Times New Roman"/>
          <w:b/>
          <w:bCs/>
          <w:i/>
          <w:iCs/>
          <w:szCs w:val="28"/>
        </w:rPr>
        <w:t xml:space="preserve"> </w:t>
      </w:r>
      <w:r w:rsidRPr="00E55BB5">
        <w:rPr>
          <w:rFonts w:cs="Times New Roman"/>
          <w:szCs w:val="28"/>
        </w:rPr>
        <w:t>входящих в привод:</w:t>
      </w:r>
    </w:p>
    <w:p w:rsidR="00D70B73" w:rsidRDefault="00D70B73" w:rsidP="00127F64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cs="Times New Roman"/>
          <w:szCs w:val="28"/>
        </w:rPr>
      </w:pPr>
    </w:p>
    <w:p w:rsidR="00E55BB5" w:rsidRPr="00E55BB5" w:rsidRDefault="00D70B73" w:rsidP="00127F64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cs="Times New Roman"/>
          <w:szCs w:val="28"/>
        </w:rPr>
      </w:pPr>
      <w:r w:rsidRPr="00D70B7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020445" cy="223520"/>
            <wp:effectExtent l="0" t="0" r="825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BB5" w:rsidRDefault="00E55BB5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  <w:r w:rsidRPr="00E55BB5">
        <w:rPr>
          <w:rFonts w:cs="Times New Roman"/>
          <w:szCs w:val="28"/>
        </w:rPr>
        <w:t>Если в исходных данных на</w:t>
      </w:r>
      <w:r w:rsidR="00D70B73">
        <w:rPr>
          <w:rFonts w:cs="Times New Roman"/>
          <w:szCs w:val="28"/>
        </w:rPr>
        <w:t xml:space="preserve"> проектирование привода указаны </w:t>
      </w:r>
      <w:r w:rsidRPr="00E55BB5">
        <w:rPr>
          <w:rFonts w:cs="Times New Roman"/>
          <w:szCs w:val="28"/>
        </w:rPr>
        <w:t xml:space="preserve">значения вращающего момента </w:t>
      </w:r>
      <w:r w:rsidRPr="00E55BB5">
        <w:rPr>
          <w:rFonts w:cs="Times New Roman"/>
          <w:i/>
          <w:iCs/>
          <w:szCs w:val="28"/>
        </w:rPr>
        <w:t xml:space="preserve">М, </w:t>
      </w:r>
      <w:r w:rsidRPr="00E55BB5">
        <w:rPr>
          <w:rFonts w:cs="Times New Roman"/>
          <w:szCs w:val="28"/>
        </w:rPr>
        <w:t>Н •</w:t>
      </w:r>
      <w:r w:rsidR="00D70B73">
        <w:rPr>
          <w:rFonts w:cs="Times New Roman"/>
          <w:szCs w:val="28"/>
        </w:rPr>
        <w:t xml:space="preserve"> м, на приводном валу и угловая </w:t>
      </w:r>
      <w:r w:rsidRPr="00E55BB5">
        <w:rPr>
          <w:rFonts w:cs="Times New Roman"/>
          <w:szCs w:val="28"/>
        </w:rPr>
        <w:t xml:space="preserve">скорость этого вала со, рад/с, то требуемая мощность </w:t>
      </w:r>
      <w:r w:rsidRPr="00E55BB5">
        <w:rPr>
          <w:rFonts w:cs="Times New Roman"/>
          <w:i/>
          <w:iCs/>
          <w:szCs w:val="28"/>
        </w:rPr>
        <w:t xml:space="preserve">N, </w:t>
      </w:r>
      <w:r w:rsidR="00D70B73">
        <w:rPr>
          <w:rFonts w:cs="Times New Roman"/>
          <w:szCs w:val="28"/>
        </w:rPr>
        <w:t xml:space="preserve">Вт, </w:t>
      </w:r>
      <w:r w:rsidRPr="00E55BB5">
        <w:rPr>
          <w:rFonts w:cs="Times New Roman"/>
          <w:szCs w:val="28"/>
        </w:rPr>
        <w:t>электродвигателя:</w:t>
      </w:r>
    </w:p>
    <w:p w:rsidR="00D70B73" w:rsidRDefault="00D70B73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D70B73" w:rsidRDefault="00D70B73" w:rsidP="00127F64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cs="Times New Roman"/>
          <w:szCs w:val="28"/>
        </w:rPr>
      </w:pPr>
      <w:r w:rsidRPr="00D70B7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829310" cy="488950"/>
            <wp:effectExtent l="0" t="0" r="889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B73" w:rsidRPr="00E55BB5" w:rsidRDefault="00D70B73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E55BB5" w:rsidRPr="00E55BB5" w:rsidRDefault="00E55BB5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  <w:r w:rsidRPr="00E55BB5">
        <w:rPr>
          <w:rFonts w:cs="Times New Roman"/>
          <w:szCs w:val="28"/>
        </w:rPr>
        <w:lastRenderedPageBreak/>
        <w:t>По полученному значени</w:t>
      </w:r>
      <w:r w:rsidR="00D70B73">
        <w:rPr>
          <w:rFonts w:cs="Times New Roman"/>
          <w:szCs w:val="28"/>
        </w:rPr>
        <w:t xml:space="preserve">ю мощности двигателя определяют </w:t>
      </w:r>
      <w:r w:rsidRPr="00E55BB5">
        <w:rPr>
          <w:rFonts w:cs="Times New Roman"/>
          <w:szCs w:val="28"/>
        </w:rPr>
        <w:t>его тип, наиболее подходящий для конкретных условий работы.</w:t>
      </w:r>
    </w:p>
    <w:p w:rsidR="00E55BB5" w:rsidRPr="00E55BB5" w:rsidRDefault="00E55BB5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  <w:r w:rsidRPr="00E55BB5">
        <w:rPr>
          <w:rFonts w:cs="Times New Roman"/>
          <w:szCs w:val="28"/>
        </w:rPr>
        <w:t>По роду тока электродвиг</w:t>
      </w:r>
      <w:r w:rsidR="00D70B73">
        <w:rPr>
          <w:rFonts w:cs="Times New Roman"/>
          <w:szCs w:val="28"/>
        </w:rPr>
        <w:t xml:space="preserve">атели подразделяют на следующие </w:t>
      </w:r>
      <w:r w:rsidRPr="00E55BB5">
        <w:rPr>
          <w:rFonts w:cs="Times New Roman"/>
          <w:szCs w:val="28"/>
        </w:rPr>
        <w:t>типы:</w:t>
      </w:r>
    </w:p>
    <w:p w:rsidR="00E55BB5" w:rsidRPr="00E55BB5" w:rsidRDefault="00E55BB5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  <w:r w:rsidRPr="00E55BB5">
        <w:rPr>
          <w:rFonts w:cs="Times New Roman"/>
          <w:szCs w:val="28"/>
        </w:rPr>
        <w:t xml:space="preserve">• двигатели постоянного тока; они </w:t>
      </w:r>
      <w:r w:rsidR="00D70B73">
        <w:rPr>
          <w:rFonts w:cs="Times New Roman"/>
          <w:szCs w:val="28"/>
        </w:rPr>
        <w:t xml:space="preserve">допускают плавное регулирование </w:t>
      </w:r>
      <w:r w:rsidRPr="00E55BB5">
        <w:rPr>
          <w:rFonts w:cs="Times New Roman"/>
          <w:szCs w:val="28"/>
        </w:rPr>
        <w:t>угловой скорости вала, обеспе</w:t>
      </w:r>
      <w:r w:rsidR="00D70B73">
        <w:rPr>
          <w:rFonts w:cs="Times New Roman"/>
          <w:szCs w:val="28"/>
        </w:rPr>
        <w:t xml:space="preserve">чивают плавный пуск, торможение </w:t>
      </w:r>
      <w:r w:rsidRPr="00E55BB5">
        <w:rPr>
          <w:rFonts w:cs="Times New Roman"/>
          <w:szCs w:val="28"/>
        </w:rPr>
        <w:t>и реверс, предназначены в основ</w:t>
      </w:r>
      <w:r w:rsidR="00D70B73">
        <w:rPr>
          <w:rFonts w:cs="Times New Roman"/>
          <w:szCs w:val="28"/>
        </w:rPr>
        <w:t xml:space="preserve">ном для приводов электрического </w:t>
      </w:r>
      <w:r w:rsidRPr="00E55BB5">
        <w:rPr>
          <w:rFonts w:cs="Times New Roman"/>
          <w:szCs w:val="28"/>
        </w:rPr>
        <w:t>транспорта, кранов, подъемных установок и т.п.;</w:t>
      </w:r>
    </w:p>
    <w:p w:rsidR="00E55BB5" w:rsidRPr="00E55BB5" w:rsidRDefault="00E55BB5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  <w:r w:rsidRPr="00E55BB5">
        <w:rPr>
          <w:rFonts w:cs="Times New Roman"/>
          <w:szCs w:val="28"/>
        </w:rPr>
        <w:t>• однофазные асинхронны</w:t>
      </w:r>
      <w:r w:rsidR="00D70B73">
        <w:rPr>
          <w:rFonts w:cs="Times New Roman"/>
          <w:szCs w:val="28"/>
        </w:rPr>
        <w:t xml:space="preserve">е двигатели небольшой мощности, </w:t>
      </w:r>
      <w:r w:rsidRPr="00E55BB5">
        <w:rPr>
          <w:rFonts w:cs="Times New Roman"/>
          <w:szCs w:val="28"/>
        </w:rPr>
        <w:t>применяемые в приводах бытовых механизмов;</w:t>
      </w:r>
    </w:p>
    <w:p w:rsidR="00E55BB5" w:rsidRPr="00E55BB5" w:rsidRDefault="00E55BB5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  <w:r w:rsidRPr="00E55BB5">
        <w:rPr>
          <w:rFonts w:cs="Times New Roman"/>
          <w:szCs w:val="28"/>
        </w:rPr>
        <w:t>• трехфазные синхронные дв</w:t>
      </w:r>
      <w:r w:rsidR="00D70B73">
        <w:rPr>
          <w:rFonts w:cs="Times New Roman"/>
          <w:szCs w:val="28"/>
        </w:rPr>
        <w:t xml:space="preserve">игатели, частота вращения валов </w:t>
      </w:r>
      <w:r w:rsidRPr="00E55BB5">
        <w:rPr>
          <w:rFonts w:cs="Times New Roman"/>
          <w:szCs w:val="28"/>
        </w:rPr>
        <w:t>которых не зависит от нагрузки: харак</w:t>
      </w:r>
      <w:r w:rsidR="00D70B73">
        <w:rPr>
          <w:rFonts w:cs="Times New Roman"/>
          <w:szCs w:val="28"/>
        </w:rPr>
        <w:t xml:space="preserve">теризуются высокой механической </w:t>
      </w:r>
      <w:r w:rsidRPr="00E55BB5">
        <w:rPr>
          <w:rFonts w:cs="Times New Roman"/>
          <w:szCs w:val="28"/>
        </w:rPr>
        <w:t>надежностью, малой</w:t>
      </w:r>
      <w:r w:rsidR="00D70B73">
        <w:rPr>
          <w:rFonts w:cs="Times New Roman"/>
          <w:szCs w:val="28"/>
        </w:rPr>
        <w:t xml:space="preserve"> чувствительностью к колебаниям </w:t>
      </w:r>
      <w:r w:rsidRPr="00E55BB5">
        <w:rPr>
          <w:rFonts w:cs="Times New Roman"/>
          <w:szCs w:val="28"/>
        </w:rPr>
        <w:t xml:space="preserve">напряжения сети. Их применяют </w:t>
      </w:r>
      <w:r w:rsidR="00D70B73">
        <w:rPr>
          <w:rFonts w:cs="Times New Roman"/>
          <w:szCs w:val="28"/>
        </w:rPr>
        <w:t xml:space="preserve">в основном в установках большой </w:t>
      </w:r>
      <w:r w:rsidRPr="00E55BB5">
        <w:rPr>
          <w:rFonts w:cs="Times New Roman"/>
          <w:szCs w:val="28"/>
        </w:rPr>
        <w:t>мощности;</w:t>
      </w:r>
    </w:p>
    <w:p w:rsidR="00D70B73" w:rsidRDefault="00E55BB5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  <w:r w:rsidRPr="00E55BB5">
        <w:rPr>
          <w:rFonts w:cs="Times New Roman"/>
          <w:szCs w:val="28"/>
        </w:rPr>
        <w:t>• трехфазные асинхронные двига</w:t>
      </w:r>
      <w:r w:rsidR="00D70B73">
        <w:rPr>
          <w:rFonts w:cs="Times New Roman"/>
          <w:szCs w:val="28"/>
        </w:rPr>
        <w:t xml:space="preserve">тели, наиболее распространенные </w:t>
      </w:r>
      <w:r w:rsidRPr="00E55BB5">
        <w:rPr>
          <w:rFonts w:cs="Times New Roman"/>
          <w:szCs w:val="28"/>
        </w:rPr>
        <w:t>в различных отраслях.</w:t>
      </w:r>
      <w:r w:rsidR="00D70B73">
        <w:rPr>
          <w:rFonts w:cs="Times New Roman"/>
          <w:szCs w:val="28"/>
        </w:rPr>
        <w:t xml:space="preserve"> Их преимущества по сравнению с </w:t>
      </w:r>
      <w:r w:rsidRPr="00E55BB5">
        <w:rPr>
          <w:rFonts w:cs="Times New Roman"/>
          <w:szCs w:val="28"/>
        </w:rPr>
        <w:t xml:space="preserve">двигателями других типов: простота </w:t>
      </w:r>
      <w:r w:rsidR="00D70B73">
        <w:rPr>
          <w:rFonts w:cs="Times New Roman"/>
          <w:szCs w:val="28"/>
        </w:rPr>
        <w:t xml:space="preserve">конструкции, меньшая стоимость, </w:t>
      </w:r>
      <w:r w:rsidRPr="00E55BB5">
        <w:rPr>
          <w:rFonts w:cs="Times New Roman"/>
          <w:szCs w:val="28"/>
        </w:rPr>
        <w:t>более высок</w:t>
      </w:r>
      <w:r w:rsidR="00D70B73">
        <w:rPr>
          <w:rFonts w:cs="Times New Roman"/>
          <w:szCs w:val="28"/>
        </w:rPr>
        <w:t xml:space="preserve">ая эксплуатационная надежность. </w:t>
      </w:r>
    </w:p>
    <w:p w:rsidR="00E55BB5" w:rsidRDefault="00E55BB5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  <w:r w:rsidRPr="00E55BB5">
        <w:rPr>
          <w:rFonts w:cs="Times New Roman"/>
          <w:szCs w:val="28"/>
        </w:rPr>
        <w:t xml:space="preserve">Так как для рассчитываемого </w:t>
      </w:r>
      <w:r w:rsidR="00D70B73">
        <w:rPr>
          <w:rFonts w:cs="Times New Roman"/>
          <w:szCs w:val="28"/>
        </w:rPr>
        <w:t xml:space="preserve">привода могут подойти двигатели </w:t>
      </w:r>
      <w:r w:rsidRPr="00E55BB5">
        <w:rPr>
          <w:rFonts w:cs="Times New Roman"/>
          <w:szCs w:val="28"/>
        </w:rPr>
        <w:t>с различными значениями частот</w:t>
      </w:r>
      <w:r w:rsidR="00D70B73">
        <w:rPr>
          <w:rFonts w:cs="Times New Roman"/>
          <w:szCs w:val="28"/>
        </w:rPr>
        <w:t xml:space="preserve">ы вращения, следует рассмотреть </w:t>
      </w:r>
      <w:r w:rsidRPr="00E55BB5">
        <w:rPr>
          <w:rFonts w:cs="Times New Roman"/>
          <w:szCs w:val="28"/>
        </w:rPr>
        <w:t>несколько вариантов и выбра</w:t>
      </w:r>
      <w:r w:rsidR="00D70B73">
        <w:rPr>
          <w:rFonts w:cs="Times New Roman"/>
          <w:szCs w:val="28"/>
        </w:rPr>
        <w:t xml:space="preserve">ть оптимальный, соответствующий </w:t>
      </w:r>
      <w:r w:rsidRPr="00E55BB5">
        <w:rPr>
          <w:rFonts w:cs="Times New Roman"/>
          <w:szCs w:val="28"/>
        </w:rPr>
        <w:t>конкретным условиям ра</w:t>
      </w:r>
      <w:r w:rsidR="00D70B73">
        <w:rPr>
          <w:rFonts w:cs="Times New Roman"/>
          <w:szCs w:val="28"/>
        </w:rPr>
        <w:t xml:space="preserve">боты. При этом нужно учитывать, </w:t>
      </w:r>
      <w:r w:rsidRPr="00E55BB5">
        <w:rPr>
          <w:rFonts w:cs="Times New Roman"/>
          <w:szCs w:val="28"/>
        </w:rPr>
        <w:t>что с повышением частоты вращения масса двига</w:t>
      </w:r>
      <w:r w:rsidR="00D70B73">
        <w:rPr>
          <w:rFonts w:cs="Times New Roman"/>
          <w:szCs w:val="28"/>
        </w:rPr>
        <w:t>теля и его габа</w:t>
      </w:r>
      <w:r w:rsidRPr="00E55BB5">
        <w:rPr>
          <w:rFonts w:cs="Times New Roman"/>
          <w:szCs w:val="28"/>
        </w:rPr>
        <w:t>ритные размеры уменьшают</w:t>
      </w:r>
      <w:r w:rsidR="00D70B73">
        <w:rPr>
          <w:rFonts w:cs="Times New Roman"/>
          <w:szCs w:val="28"/>
        </w:rPr>
        <w:t xml:space="preserve">ся, снижается стоимость, однако </w:t>
      </w:r>
      <w:r w:rsidRPr="00E55BB5">
        <w:rPr>
          <w:rFonts w:cs="Times New Roman"/>
          <w:szCs w:val="28"/>
        </w:rPr>
        <w:t>уменьшается рабочий ресурс.</w:t>
      </w:r>
    </w:p>
    <w:p w:rsidR="00127F64" w:rsidRDefault="00127F64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127F64" w:rsidRDefault="00127F64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D70B73" w:rsidRPr="00D70B73" w:rsidRDefault="00D70B73" w:rsidP="00127F6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Cs w:val="28"/>
        </w:rPr>
      </w:pPr>
    </w:p>
    <w:p w:rsidR="007C4D73" w:rsidRDefault="007C4D73" w:rsidP="00127F64">
      <w:pPr>
        <w:spacing w:after="0" w:line="276" w:lineRule="auto"/>
        <w:ind w:firstLine="709"/>
        <w:rPr>
          <w:b/>
          <w:szCs w:val="28"/>
        </w:rPr>
      </w:pPr>
      <w:r w:rsidRPr="00E55BB5">
        <w:rPr>
          <w:b/>
        </w:rPr>
        <w:lastRenderedPageBreak/>
        <w:t>30</w:t>
      </w:r>
      <w:r w:rsidRPr="00E55BB5">
        <w:rPr>
          <w:b/>
          <w:szCs w:val="28"/>
        </w:rPr>
        <w:t xml:space="preserve"> </w:t>
      </w:r>
      <w:r w:rsidRPr="00E55BB5">
        <w:rPr>
          <w:b/>
          <w:szCs w:val="28"/>
        </w:rPr>
        <w:t>Организация служб обслуживания и ремонта оборудования</w:t>
      </w:r>
    </w:p>
    <w:p w:rsidR="00127F64" w:rsidRDefault="00127F64" w:rsidP="00127F64">
      <w:pPr>
        <w:spacing w:after="0" w:line="276" w:lineRule="auto"/>
        <w:ind w:firstLine="709"/>
        <w:rPr>
          <w:b/>
          <w:szCs w:val="28"/>
        </w:rPr>
      </w:pPr>
    </w:p>
    <w:p w:rsidR="008F2EF3" w:rsidRPr="008F2EF3" w:rsidRDefault="008F2EF3" w:rsidP="00127F64">
      <w:pPr>
        <w:shd w:val="clear" w:color="auto" w:fill="FFFFFF"/>
        <w:spacing w:after="0" w:line="276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F2EF3">
        <w:rPr>
          <w:rFonts w:eastAsia="Times New Roman" w:cs="Times New Roman"/>
          <w:szCs w:val="28"/>
          <w:lang w:eastAsia="ru-RU"/>
        </w:rPr>
        <w:t>Гаражное оборудование классифицируется по назначению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2EF3">
        <w:rPr>
          <w:rFonts w:eastAsia="Times New Roman" w:cs="Times New Roman"/>
          <w:szCs w:val="28"/>
          <w:lang w:eastAsia="ru-RU"/>
        </w:rPr>
        <w:t>и сложности.</w:t>
      </w:r>
    </w:p>
    <w:p w:rsidR="008F2EF3" w:rsidRPr="008F2EF3" w:rsidRDefault="008F2EF3" w:rsidP="00127F64">
      <w:pPr>
        <w:shd w:val="clear" w:color="auto" w:fill="FFFFFF"/>
        <w:spacing w:after="0" w:line="276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F2EF3">
        <w:rPr>
          <w:rFonts w:eastAsia="Times New Roman" w:cs="Times New Roman"/>
          <w:szCs w:val="28"/>
          <w:lang w:eastAsia="ru-RU"/>
        </w:rPr>
        <w:t>По назначению выделяют оборудование для следующих основных работ</w:t>
      </w:r>
    </w:p>
    <w:p w:rsidR="008F2EF3" w:rsidRPr="008F2EF3" w:rsidRDefault="008F2EF3" w:rsidP="00127F64">
      <w:pPr>
        <w:shd w:val="clear" w:color="auto" w:fill="FFFFFF"/>
        <w:spacing w:after="0" w:line="276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proofErr w:type="spellStart"/>
      <w:r w:rsidRPr="008F2EF3">
        <w:rPr>
          <w:rFonts w:eastAsia="Times New Roman" w:cs="Times New Roman"/>
          <w:szCs w:val="28"/>
          <w:lang w:eastAsia="ru-RU"/>
        </w:rPr>
        <w:t>Уборчно</w:t>
      </w:r>
      <w:proofErr w:type="spellEnd"/>
      <w:r w:rsidRPr="008F2EF3">
        <w:rPr>
          <w:rFonts w:eastAsia="Times New Roman" w:cs="Times New Roman"/>
          <w:szCs w:val="28"/>
          <w:lang w:eastAsia="ru-RU"/>
        </w:rPr>
        <w:t>-моечные и очистительные.</w:t>
      </w:r>
    </w:p>
    <w:p w:rsidR="008F2EF3" w:rsidRPr="008F2EF3" w:rsidRDefault="008F2EF3" w:rsidP="00127F64">
      <w:pPr>
        <w:shd w:val="clear" w:color="auto" w:fill="FFFFFF"/>
        <w:spacing w:after="0" w:line="276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8F2EF3">
        <w:rPr>
          <w:rFonts w:eastAsia="Times New Roman" w:cs="Times New Roman"/>
          <w:szCs w:val="28"/>
          <w:lang w:eastAsia="ru-RU"/>
        </w:rPr>
        <w:t>Подъемно-транспортные, смазочные.</w:t>
      </w:r>
    </w:p>
    <w:p w:rsidR="008F2EF3" w:rsidRPr="008F2EF3" w:rsidRDefault="008F2EF3" w:rsidP="00127F64">
      <w:pPr>
        <w:shd w:val="clear" w:color="auto" w:fill="FFFFFF"/>
        <w:spacing w:after="0" w:line="276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8F2EF3">
        <w:rPr>
          <w:rFonts w:eastAsia="Times New Roman" w:cs="Times New Roman"/>
          <w:szCs w:val="28"/>
          <w:lang w:eastAsia="ru-RU"/>
        </w:rPr>
        <w:t>Заправка маслами, воздухом и рабочими жидкостями.</w:t>
      </w:r>
    </w:p>
    <w:p w:rsidR="008F2EF3" w:rsidRPr="008F2EF3" w:rsidRDefault="008F2EF3" w:rsidP="00127F64">
      <w:pPr>
        <w:shd w:val="clear" w:color="auto" w:fill="FFFFFF"/>
        <w:spacing w:after="0" w:line="276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8F2EF3">
        <w:rPr>
          <w:rFonts w:eastAsia="Times New Roman" w:cs="Times New Roman"/>
          <w:szCs w:val="28"/>
          <w:lang w:eastAsia="ru-RU"/>
        </w:rPr>
        <w:t>Контрольно-диагностические и регулировочные.</w:t>
      </w:r>
    </w:p>
    <w:p w:rsidR="008F2EF3" w:rsidRDefault="008F2EF3" w:rsidP="00127F64">
      <w:pPr>
        <w:shd w:val="clear" w:color="auto" w:fill="FFFFFF"/>
        <w:spacing w:after="0" w:line="276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8F2EF3">
        <w:rPr>
          <w:rFonts w:eastAsia="Times New Roman" w:cs="Times New Roman"/>
          <w:szCs w:val="28"/>
          <w:lang w:eastAsia="ru-RU"/>
        </w:rPr>
        <w:t>Разборочно-сборочные и ремонтные.</w:t>
      </w:r>
    </w:p>
    <w:p w:rsidR="008F2EF3" w:rsidRPr="008F2EF3" w:rsidRDefault="008F2EF3" w:rsidP="00127F64">
      <w:pPr>
        <w:shd w:val="clear" w:color="auto" w:fill="FFFFFF"/>
        <w:spacing w:after="0" w:line="276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8F2EF3">
        <w:rPr>
          <w:rFonts w:eastAsia="Times New Roman" w:cs="Times New Roman"/>
          <w:szCs w:val="28"/>
          <w:lang w:eastAsia="ru-RU"/>
        </w:rPr>
        <w:t>Шиномонтажные и шиноремонтные.</w:t>
      </w:r>
    </w:p>
    <w:p w:rsidR="008F2EF3" w:rsidRPr="008F2EF3" w:rsidRDefault="008F2EF3" w:rsidP="00127F64">
      <w:pPr>
        <w:shd w:val="clear" w:color="auto" w:fill="FFFFFF"/>
        <w:spacing w:after="0" w:line="276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F2EF3">
        <w:rPr>
          <w:rFonts w:eastAsia="Times New Roman" w:cs="Times New Roman"/>
          <w:szCs w:val="28"/>
          <w:lang w:eastAsia="ru-RU"/>
        </w:rPr>
        <w:t>По сложности выполнения технического обслуживания и ремонтных работ гаражное оборудование подразделяется на:</w:t>
      </w:r>
    </w:p>
    <w:p w:rsidR="008F2EF3" w:rsidRPr="008F2EF3" w:rsidRDefault="008F2EF3" w:rsidP="00127F64">
      <w:pPr>
        <w:shd w:val="clear" w:color="auto" w:fill="FFFFFF"/>
        <w:spacing w:after="0" w:line="276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8F2EF3">
        <w:rPr>
          <w:rFonts w:eastAsia="Times New Roman" w:cs="Times New Roman"/>
          <w:szCs w:val="28"/>
          <w:lang w:eastAsia="ru-RU"/>
        </w:rPr>
        <w:t>Сложное (стенд для проверки тормозных свойств).</w:t>
      </w:r>
    </w:p>
    <w:p w:rsidR="008F2EF3" w:rsidRPr="008F2EF3" w:rsidRDefault="008F2EF3" w:rsidP="00127F64">
      <w:pPr>
        <w:shd w:val="clear" w:color="auto" w:fill="FFFFFF"/>
        <w:spacing w:after="0" w:line="276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8F2EF3">
        <w:rPr>
          <w:rFonts w:eastAsia="Times New Roman" w:cs="Times New Roman"/>
          <w:szCs w:val="28"/>
          <w:lang w:eastAsia="ru-RU"/>
        </w:rPr>
        <w:t>Средней сложности (Подъемники).</w:t>
      </w:r>
    </w:p>
    <w:p w:rsidR="008F2EF3" w:rsidRPr="008F2EF3" w:rsidRDefault="008F2EF3" w:rsidP="00127F64">
      <w:pPr>
        <w:shd w:val="clear" w:color="auto" w:fill="FFFFFF"/>
        <w:spacing w:after="0" w:line="276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8F2EF3">
        <w:rPr>
          <w:rFonts w:eastAsia="Times New Roman" w:cs="Times New Roman"/>
          <w:szCs w:val="28"/>
          <w:lang w:eastAsia="ru-RU"/>
        </w:rPr>
        <w:t>Несложное (слесарно-монтажный инструмент)</w:t>
      </w:r>
    </w:p>
    <w:p w:rsidR="008F2EF3" w:rsidRPr="008F2EF3" w:rsidRDefault="008F2EF3" w:rsidP="00127F64">
      <w:pPr>
        <w:shd w:val="clear" w:color="auto" w:fill="FFFFFF"/>
        <w:spacing w:after="0" w:line="276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F2EF3">
        <w:rPr>
          <w:rFonts w:eastAsia="Times New Roman" w:cs="Times New Roman"/>
          <w:szCs w:val="28"/>
          <w:lang w:eastAsia="ru-RU"/>
        </w:rPr>
        <w:t>Для обеспечения раб</w:t>
      </w:r>
      <w:r>
        <w:rPr>
          <w:rFonts w:eastAsia="Times New Roman" w:cs="Times New Roman"/>
          <w:szCs w:val="28"/>
          <w:lang w:eastAsia="ru-RU"/>
        </w:rPr>
        <w:t xml:space="preserve">отоспособности технологического оборудования </w:t>
      </w:r>
      <w:r w:rsidRPr="008F2EF3">
        <w:rPr>
          <w:rFonts w:eastAsia="Times New Roman" w:cs="Times New Roman"/>
          <w:szCs w:val="28"/>
          <w:lang w:eastAsia="ru-RU"/>
        </w:rPr>
        <w:t>проводятся его ТО и ремонт, выполняемые по системе ППР, которая является планово-предупредительной.</w:t>
      </w:r>
    </w:p>
    <w:p w:rsidR="008F2EF3" w:rsidRPr="008F2EF3" w:rsidRDefault="008F2EF3" w:rsidP="00127F64">
      <w:pPr>
        <w:shd w:val="clear" w:color="auto" w:fill="FFFFFF"/>
        <w:spacing w:after="0" w:line="276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F2EF3">
        <w:rPr>
          <w:rFonts w:eastAsia="Times New Roman" w:cs="Times New Roman"/>
          <w:szCs w:val="28"/>
          <w:lang w:eastAsia="ru-RU"/>
        </w:rPr>
        <w:t>Система планово-предупредительного ремонта (ППР)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2EF3">
        <w:rPr>
          <w:rFonts w:eastAsia="Times New Roman" w:cs="Times New Roman"/>
          <w:szCs w:val="28"/>
          <w:lang w:eastAsia="ru-RU"/>
        </w:rPr>
        <w:t>предусматривает ремонт оборудования через определенные периоды и в определенной последовательности по заранее составленному плану для сохранения оборудования и предупреждения аварий и неисправностей машин.</w:t>
      </w:r>
    </w:p>
    <w:p w:rsidR="008F2EF3" w:rsidRPr="008F2EF3" w:rsidRDefault="008F2EF3" w:rsidP="00127F64">
      <w:pPr>
        <w:shd w:val="clear" w:color="auto" w:fill="FFFFFF"/>
        <w:spacing w:after="0" w:line="276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F2EF3">
        <w:rPr>
          <w:rFonts w:eastAsia="Times New Roman" w:cs="Times New Roman"/>
          <w:szCs w:val="28"/>
          <w:lang w:eastAsia="ru-RU"/>
        </w:rPr>
        <w:t xml:space="preserve">Для выбранного оборудования </w:t>
      </w:r>
      <w:proofErr w:type="spellStart"/>
      <w:r w:rsidRPr="008F2EF3">
        <w:rPr>
          <w:rFonts w:eastAsia="Times New Roman" w:cs="Times New Roman"/>
          <w:szCs w:val="28"/>
          <w:lang w:eastAsia="ru-RU"/>
        </w:rPr>
        <w:t>зарание</w:t>
      </w:r>
      <w:proofErr w:type="spellEnd"/>
      <w:r w:rsidRPr="008F2EF3">
        <w:rPr>
          <w:rFonts w:eastAsia="Times New Roman" w:cs="Times New Roman"/>
          <w:szCs w:val="28"/>
          <w:lang w:eastAsia="ru-RU"/>
        </w:rPr>
        <w:t xml:space="preserve"> планируется годовой план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2EF3">
        <w:rPr>
          <w:rFonts w:eastAsia="Times New Roman" w:cs="Times New Roman"/>
          <w:szCs w:val="28"/>
          <w:lang w:eastAsia="ru-RU"/>
        </w:rPr>
        <w:t>-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2EF3">
        <w:rPr>
          <w:rFonts w:eastAsia="Times New Roman" w:cs="Times New Roman"/>
          <w:szCs w:val="28"/>
          <w:lang w:eastAsia="ru-RU"/>
        </w:rPr>
        <w:t xml:space="preserve">график ППР, с целью обеспечения наиболее эффективной эксплуатации оборудования и минимальной себестоимости ремонтных работ. </w:t>
      </w:r>
    </w:p>
    <w:p w:rsidR="008F2EF3" w:rsidRPr="008F2EF3" w:rsidRDefault="008F2EF3" w:rsidP="00127F64">
      <w:pPr>
        <w:shd w:val="clear" w:color="auto" w:fill="FFFFFF"/>
        <w:spacing w:after="0" w:line="276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8F2EF3">
        <w:rPr>
          <w:rFonts w:eastAsia="Times New Roman" w:cs="Times New Roman"/>
          <w:szCs w:val="28"/>
          <w:lang w:eastAsia="ru-RU"/>
        </w:rPr>
        <w:t>Работы по техническому уходу за оборудованием –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2EF3">
        <w:rPr>
          <w:rFonts w:eastAsia="Times New Roman" w:cs="Times New Roman"/>
          <w:szCs w:val="28"/>
          <w:lang w:eastAsia="ru-RU"/>
        </w:rPr>
        <w:t>осмотры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2EF3">
        <w:rPr>
          <w:rFonts w:eastAsia="Times New Roman" w:cs="Times New Roman"/>
          <w:szCs w:val="28"/>
          <w:lang w:eastAsia="ru-RU"/>
        </w:rPr>
        <w:t xml:space="preserve">(О) </w:t>
      </w:r>
      <w:r>
        <w:rPr>
          <w:rFonts w:eastAsia="Times New Roman" w:cs="Times New Roman"/>
          <w:szCs w:val="28"/>
          <w:lang w:eastAsia="ru-RU"/>
        </w:rPr>
        <w:t xml:space="preserve">включают </w:t>
      </w:r>
      <w:r w:rsidRPr="008F2EF3">
        <w:rPr>
          <w:rFonts w:eastAsia="Times New Roman" w:cs="Times New Roman"/>
          <w:szCs w:val="28"/>
          <w:lang w:eastAsia="ru-RU"/>
        </w:rPr>
        <w:t xml:space="preserve">наблюдение за выполнением за </w:t>
      </w:r>
      <w:proofErr w:type="gramStart"/>
      <w:r w:rsidRPr="008F2EF3">
        <w:rPr>
          <w:rFonts w:eastAsia="Times New Roman" w:cs="Times New Roman"/>
          <w:szCs w:val="28"/>
          <w:lang w:eastAsia="ru-RU"/>
        </w:rPr>
        <w:t>выполнением  правил</w:t>
      </w:r>
      <w:proofErr w:type="gramEnd"/>
      <w:r w:rsidRPr="008F2EF3">
        <w:rPr>
          <w:rFonts w:eastAsia="Times New Roman" w:cs="Times New Roman"/>
          <w:szCs w:val="28"/>
          <w:lang w:eastAsia="ru-RU"/>
        </w:rPr>
        <w:t xml:space="preserve"> эксплуатации оборудования, указанных в технических руководствах заводов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2EF3">
        <w:rPr>
          <w:rFonts w:eastAsia="Times New Roman" w:cs="Times New Roman"/>
          <w:szCs w:val="28"/>
          <w:lang w:eastAsia="ru-RU"/>
        </w:rPr>
        <w:t>-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2EF3">
        <w:rPr>
          <w:rFonts w:eastAsia="Times New Roman" w:cs="Times New Roman"/>
          <w:szCs w:val="28"/>
          <w:lang w:eastAsia="ru-RU"/>
        </w:rPr>
        <w:t xml:space="preserve">изготовителей, особенно механизмов управления, ограждений и </w:t>
      </w:r>
      <w:r>
        <w:rPr>
          <w:rFonts w:eastAsia="Times New Roman" w:cs="Times New Roman"/>
          <w:szCs w:val="28"/>
          <w:lang w:eastAsia="ru-RU"/>
        </w:rPr>
        <w:t xml:space="preserve">смазочных </w:t>
      </w:r>
      <w:r w:rsidRPr="008F2EF3">
        <w:rPr>
          <w:rFonts w:eastAsia="Times New Roman" w:cs="Times New Roman"/>
          <w:szCs w:val="28"/>
          <w:lang w:eastAsia="ru-RU"/>
        </w:rPr>
        <w:t xml:space="preserve">устройств, а также своевременное устранение мелких неисправностей и регулирование механизмов. Осмотры проводятся с </w:t>
      </w:r>
      <w:r>
        <w:rPr>
          <w:rFonts w:eastAsia="Times New Roman" w:cs="Times New Roman"/>
          <w:szCs w:val="28"/>
          <w:lang w:eastAsia="ru-RU"/>
        </w:rPr>
        <w:t xml:space="preserve">целью выявления объемов </w:t>
      </w:r>
      <w:r w:rsidRPr="008F2EF3">
        <w:rPr>
          <w:rFonts w:eastAsia="Times New Roman" w:cs="Times New Roman"/>
          <w:szCs w:val="28"/>
          <w:lang w:eastAsia="ru-RU"/>
        </w:rPr>
        <w:t>подготовительных работ, подлежащих выполнению при очередном плановом ремонте. Осмотры оборудования между плановыми ремонтами проводят слесари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2EF3">
        <w:rPr>
          <w:rFonts w:eastAsia="Times New Roman" w:cs="Times New Roman"/>
          <w:szCs w:val="28"/>
          <w:lang w:eastAsia="ru-RU"/>
        </w:rPr>
        <w:t>-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2EF3">
        <w:rPr>
          <w:rFonts w:eastAsia="Times New Roman" w:cs="Times New Roman"/>
          <w:szCs w:val="28"/>
          <w:lang w:eastAsia="ru-RU"/>
        </w:rPr>
        <w:t>ремонтники или производственные рабочие, эксплуатирующие оборудование.</w:t>
      </w:r>
    </w:p>
    <w:p w:rsidR="00D70B73" w:rsidRDefault="00D70B73" w:rsidP="00127F64">
      <w:pPr>
        <w:spacing w:after="0" w:line="276" w:lineRule="auto"/>
        <w:ind w:firstLine="709"/>
        <w:rPr>
          <w:b/>
        </w:rPr>
      </w:pPr>
    </w:p>
    <w:p w:rsidR="00127F64" w:rsidRDefault="00127F64" w:rsidP="00127F64">
      <w:pPr>
        <w:spacing w:after="0" w:line="276" w:lineRule="auto"/>
        <w:ind w:firstLine="709"/>
        <w:rPr>
          <w:b/>
        </w:rPr>
      </w:pPr>
    </w:p>
    <w:p w:rsidR="00127F64" w:rsidRDefault="00127F64" w:rsidP="00127F64">
      <w:pPr>
        <w:spacing w:after="0" w:line="276" w:lineRule="auto"/>
        <w:ind w:firstLine="709"/>
        <w:rPr>
          <w:b/>
        </w:rPr>
      </w:pPr>
    </w:p>
    <w:p w:rsidR="00127F64" w:rsidRDefault="00127F64" w:rsidP="00127F64">
      <w:pPr>
        <w:spacing w:after="0" w:line="276" w:lineRule="auto"/>
        <w:ind w:firstLine="709"/>
        <w:rPr>
          <w:b/>
        </w:rPr>
      </w:pPr>
    </w:p>
    <w:p w:rsidR="00127F64" w:rsidRPr="00E55BB5" w:rsidRDefault="00127F64" w:rsidP="00127F64">
      <w:pPr>
        <w:spacing w:after="0" w:line="276" w:lineRule="auto"/>
        <w:ind w:firstLine="709"/>
        <w:rPr>
          <w:b/>
        </w:rPr>
      </w:pPr>
    </w:p>
    <w:p w:rsidR="007C4D73" w:rsidRDefault="008718D4" w:rsidP="00127F64">
      <w:pPr>
        <w:spacing w:after="0" w:line="276" w:lineRule="auto"/>
        <w:ind w:firstLine="709"/>
        <w:jc w:val="center"/>
        <w:rPr>
          <w:b/>
        </w:rPr>
      </w:pPr>
      <w:r w:rsidRPr="00127F64">
        <w:rPr>
          <w:b/>
        </w:rPr>
        <w:lastRenderedPageBreak/>
        <w:t>Список литера</w:t>
      </w:r>
      <w:bookmarkStart w:id="0" w:name="_GoBack"/>
      <w:bookmarkEnd w:id="0"/>
      <w:r w:rsidRPr="00127F64">
        <w:rPr>
          <w:b/>
        </w:rPr>
        <w:t>туры:</w:t>
      </w:r>
    </w:p>
    <w:p w:rsidR="00127F64" w:rsidRPr="00127F64" w:rsidRDefault="00127F64" w:rsidP="00127F64">
      <w:pPr>
        <w:spacing w:after="0" w:line="276" w:lineRule="auto"/>
        <w:ind w:firstLine="709"/>
        <w:rPr>
          <w:b/>
        </w:rPr>
      </w:pPr>
    </w:p>
    <w:p w:rsidR="008718D4" w:rsidRPr="008718D4" w:rsidRDefault="008718D4" w:rsidP="00127F64">
      <w:pPr>
        <w:spacing w:after="0" w:line="276" w:lineRule="auto"/>
        <w:ind w:firstLine="709"/>
      </w:pPr>
      <w:r w:rsidRPr="008718D4">
        <w:t>1. Першин В.А. и др. Типаж и техническая эксплуатация оборудования предприятий автосервиса. Ростов-на-Дону, Феникс, 2008. - 413 с.</w:t>
      </w:r>
    </w:p>
    <w:p w:rsidR="008718D4" w:rsidRDefault="00D70B73" w:rsidP="00127F64">
      <w:pPr>
        <w:spacing w:after="0" w:line="276" w:lineRule="auto"/>
        <w:ind w:firstLine="709"/>
      </w:pPr>
      <w:r w:rsidRPr="00D70B73">
        <w:t xml:space="preserve">2. Бондаренко Е.В., </w:t>
      </w:r>
      <w:proofErr w:type="spellStart"/>
      <w:r w:rsidRPr="00D70B73">
        <w:t>Фаскиев</w:t>
      </w:r>
      <w:proofErr w:type="spellEnd"/>
      <w:r w:rsidRPr="00D70B73">
        <w:t xml:space="preserve"> Р.С. Основы проектирования и эксплуатации технологического оборудования</w:t>
      </w:r>
      <w:r>
        <w:t xml:space="preserve">. </w:t>
      </w:r>
      <w:r w:rsidRPr="00D70B73">
        <w:t>Учеб</w:t>
      </w:r>
      <w:proofErr w:type="gramStart"/>
      <w:r w:rsidRPr="00D70B73">
        <w:t>. для</w:t>
      </w:r>
      <w:proofErr w:type="gramEnd"/>
      <w:r w:rsidRPr="00D70B73">
        <w:t xml:space="preserve"> студ. </w:t>
      </w:r>
      <w:proofErr w:type="spellStart"/>
      <w:r w:rsidRPr="00D70B73">
        <w:t>высш</w:t>
      </w:r>
      <w:proofErr w:type="spellEnd"/>
      <w:r w:rsidRPr="00D70B73">
        <w:t xml:space="preserve">. учеб. заведений. </w:t>
      </w:r>
      <w:r>
        <w:t>-</w:t>
      </w:r>
      <w:r w:rsidRPr="00D70B73">
        <w:t xml:space="preserve"> М.: Академия, 2011. </w:t>
      </w:r>
      <w:r>
        <w:t>-</w:t>
      </w:r>
      <w:r w:rsidRPr="00D70B73">
        <w:t xml:space="preserve"> 304 с.</w:t>
      </w:r>
    </w:p>
    <w:p w:rsidR="008F2EF3" w:rsidRPr="00D70B73" w:rsidRDefault="008F2EF3" w:rsidP="00127F64">
      <w:pPr>
        <w:spacing w:after="0" w:line="276" w:lineRule="auto"/>
        <w:ind w:firstLine="709"/>
        <w:jc w:val="both"/>
      </w:pPr>
      <w:r>
        <w:t xml:space="preserve">3. </w:t>
      </w:r>
      <w:proofErr w:type="spellStart"/>
      <w:r>
        <w:rPr>
          <w:szCs w:val="28"/>
        </w:rPr>
        <w:t>Клейнер</w:t>
      </w:r>
      <w:proofErr w:type="spellEnd"/>
      <w:r>
        <w:rPr>
          <w:szCs w:val="28"/>
        </w:rPr>
        <w:t xml:space="preserve"> Б.С., Тарасов В.В. Техническое обслуживание и ремонт. Организация и управление. -М.: Транспорт, 2006.</w:t>
      </w:r>
    </w:p>
    <w:sectPr w:rsidR="008F2EF3" w:rsidRPr="00D70B73" w:rsidSect="008F2EF3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altName w:val="Trebuchet MS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BD7"/>
    <w:rsid w:val="00066BD7"/>
    <w:rsid w:val="00127F64"/>
    <w:rsid w:val="001932A8"/>
    <w:rsid w:val="007C4D73"/>
    <w:rsid w:val="008718D4"/>
    <w:rsid w:val="008F2EF3"/>
    <w:rsid w:val="00B4716D"/>
    <w:rsid w:val="00C44136"/>
    <w:rsid w:val="00C61402"/>
    <w:rsid w:val="00D70B73"/>
    <w:rsid w:val="00E55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F6147D-C6EF-452A-8F6C-C097CAC96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718D4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4D7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718D4"/>
    <w:rPr>
      <w:rFonts w:eastAsia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6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5499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7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20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08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14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80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9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2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0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93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01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51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63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05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6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9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00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73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12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68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77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0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36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9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37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1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2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97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0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38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46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1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17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28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23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8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4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68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3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784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5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7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66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93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13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20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6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80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2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38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83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51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0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18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37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2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5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36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14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1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63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1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39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26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62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5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7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47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27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86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56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0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1.bin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w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1931</Words>
  <Characters>11007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4</cp:revision>
  <dcterms:created xsi:type="dcterms:W3CDTF">2019-06-12T15:11:00Z</dcterms:created>
  <dcterms:modified xsi:type="dcterms:W3CDTF">2019-06-12T16:18:00Z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