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F26" w:rsidRDefault="00A52F26" w:rsidP="000D5D5B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D5D5B" w:rsidRDefault="000D5D5B" w:rsidP="000D5D5B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D5D5B" w:rsidRDefault="000D5D5B" w:rsidP="000D5D5B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D5D5B" w:rsidRDefault="000D5D5B" w:rsidP="000D5D5B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D5D5B" w:rsidRDefault="000D5D5B" w:rsidP="000D5D5B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D5D5B" w:rsidRDefault="000D5D5B" w:rsidP="000D5D5B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D5D5B" w:rsidRDefault="000D5D5B" w:rsidP="000D5D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D5B">
        <w:rPr>
          <w:rFonts w:ascii="Times New Roman" w:hAnsi="Times New Roman" w:cs="Times New Roman"/>
          <w:b/>
          <w:sz w:val="28"/>
          <w:szCs w:val="28"/>
        </w:rPr>
        <w:t>Психологическая подготовка к концертному выступлению</w:t>
      </w:r>
    </w:p>
    <w:p w:rsidR="000D5D5B" w:rsidRDefault="000D5D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D5D5B" w:rsidRDefault="000D5D5B" w:rsidP="000D5D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0D5D5B" w:rsidRDefault="000D5D5B" w:rsidP="000D5D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</w:t>
      </w:r>
      <w:r w:rsidR="003670B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…………..3</w:t>
      </w:r>
    </w:p>
    <w:p w:rsidR="007356B6" w:rsidRDefault="007356B6" w:rsidP="000D5D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1.Основные звенья концертного выступления………………………….4</w:t>
      </w:r>
    </w:p>
    <w:p w:rsidR="000D5D5B" w:rsidRDefault="007356B6" w:rsidP="000D5D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D5D5B">
        <w:rPr>
          <w:rFonts w:ascii="Times New Roman" w:hAnsi="Times New Roman" w:cs="Times New Roman"/>
          <w:sz w:val="28"/>
          <w:szCs w:val="28"/>
        </w:rPr>
        <w:t>.Причины сценического волнения………………………………………</w:t>
      </w:r>
      <w:r w:rsidR="003670B5">
        <w:rPr>
          <w:rFonts w:ascii="Times New Roman" w:hAnsi="Times New Roman" w:cs="Times New Roman"/>
          <w:sz w:val="28"/>
          <w:szCs w:val="28"/>
        </w:rPr>
        <w:t>5</w:t>
      </w:r>
    </w:p>
    <w:p w:rsidR="000D5D5B" w:rsidRDefault="007356B6" w:rsidP="000D5D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D5D5B">
        <w:rPr>
          <w:rFonts w:ascii="Times New Roman" w:hAnsi="Times New Roman" w:cs="Times New Roman"/>
          <w:sz w:val="28"/>
          <w:szCs w:val="28"/>
        </w:rPr>
        <w:t>.Подготовка учащегося к концертному выступлению…………………</w:t>
      </w:r>
      <w:r w:rsidR="003670B5">
        <w:rPr>
          <w:rFonts w:ascii="Times New Roman" w:hAnsi="Times New Roman" w:cs="Times New Roman"/>
          <w:sz w:val="28"/>
          <w:szCs w:val="28"/>
        </w:rPr>
        <w:t>7</w:t>
      </w:r>
    </w:p>
    <w:p w:rsidR="000D5D5B" w:rsidRDefault="000D5D5B" w:rsidP="000D5D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Заключение…………………………………………………………………</w:t>
      </w:r>
      <w:r w:rsidR="003670B5">
        <w:rPr>
          <w:rFonts w:ascii="Times New Roman" w:hAnsi="Times New Roman" w:cs="Times New Roman"/>
          <w:sz w:val="28"/>
          <w:szCs w:val="28"/>
        </w:rPr>
        <w:t>8</w:t>
      </w:r>
    </w:p>
    <w:p w:rsidR="000D5D5B" w:rsidRDefault="000D5D5B" w:rsidP="000D5D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литературы………………………………………………………</w:t>
      </w:r>
      <w:r w:rsidR="003670B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..</w:t>
      </w:r>
      <w:r w:rsidR="003670B5">
        <w:rPr>
          <w:rFonts w:ascii="Times New Roman" w:hAnsi="Times New Roman" w:cs="Times New Roman"/>
          <w:sz w:val="28"/>
          <w:szCs w:val="28"/>
        </w:rPr>
        <w:t>9</w:t>
      </w:r>
    </w:p>
    <w:p w:rsidR="000D5D5B" w:rsidRDefault="000D5D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D5D5B" w:rsidRDefault="000D5D5B" w:rsidP="000D5D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126233" w:rsidRDefault="00126233" w:rsidP="007169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Концертное выступление ученика является завершающим звеном в работе над произведением и итогом </w:t>
      </w:r>
      <w:r w:rsidR="0025116C">
        <w:rPr>
          <w:rFonts w:ascii="Times New Roman" w:hAnsi="Times New Roman" w:cs="Times New Roman"/>
          <w:sz w:val="28"/>
          <w:szCs w:val="28"/>
        </w:rPr>
        <w:t xml:space="preserve">совместной работы ученика и преподавателя. </w:t>
      </w:r>
    </w:p>
    <w:p w:rsidR="00F94898" w:rsidRDefault="00F94898" w:rsidP="00B36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Сценическое волнение актуально как для начинающих исполнителей, так и для опытных музыкантов. Оно обусловлено не только непосредственной подготовкой к выступлению в день концерта. Волнение определяется и всей предшествующей работой над музыкальным произведением. Об эстрадном волнении, которое характерно для всех музыкантов очень точно сказал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Н.Римский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-Корсаков: оно обратно пропорционально степени подготовки. Поэтому успех концертного выступления определяется и стратегией</w:t>
      </w:r>
      <w:r w:rsidRPr="0025116C">
        <w:rPr>
          <w:rFonts w:ascii="Times New Roman" w:hAnsi="Times New Roman" w:cs="Times New Roman"/>
          <w:sz w:val="28"/>
          <w:szCs w:val="28"/>
        </w:rPr>
        <w:t>, последовательно выстраиваемой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116C">
        <w:rPr>
          <w:rFonts w:ascii="Times New Roman" w:hAnsi="Times New Roman" w:cs="Times New Roman"/>
          <w:sz w:val="28"/>
          <w:szCs w:val="28"/>
        </w:rPr>
        <w:t>педагогом с самого начала обучения</w:t>
      </w:r>
      <w:r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предконцертной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подготовкой, и </w:t>
      </w:r>
      <w:r w:rsidRPr="0025116C">
        <w:rPr>
          <w:rFonts w:ascii="Times New Roman" w:hAnsi="Times New Roman" w:cs="Times New Roman"/>
          <w:sz w:val="28"/>
          <w:szCs w:val="28"/>
        </w:rPr>
        <w:t>достижение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5116C">
        <w:rPr>
          <w:rFonts w:ascii="Times New Roman" w:hAnsi="Times New Roman" w:cs="Times New Roman"/>
          <w:sz w:val="28"/>
          <w:szCs w:val="28"/>
        </w:rPr>
        <w:t xml:space="preserve"> психологической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116C">
        <w:rPr>
          <w:rFonts w:ascii="Times New Roman" w:hAnsi="Times New Roman" w:cs="Times New Roman"/>
          <w:sz w:val="28"/>
          <w:szCs w:val="28"/>
        </w:rPr>
        <w:t>готовности</w:t>
      </w:r>
      <w:r>
        <w:rPr>
          <w:rFonts w:ascii="Times New Roman" w:hAnsi="Times New Roman" w:cs="Times New Roman"/>
          <w:sz w:val="28"/>
          <w:szCs w:val="28"/>
        </w:rPr>
        <w:t xml:space="preserve"> ученика. </w:t>
      </w:r>
    </w:p>
    <w:p w:rsidR="00B36FD6" w:rsidRDefault="00664178" w:rsidP="00B36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16C">
        <w:rPr>
          <w:rFonts w:ascii="Times New Roman" w:hAnsi="Times New Roman" w:cs="Times New Roman"/>
          <w:sz w:val="28"/>
          <w:szCs w:val="28"/>
        </w:rPr>
        <w:t>В мет</w:t>
      </w:r>
      <w:r w:rsidR="00B36FD6">
        <w:rPr>
          <w:rFonts w:ascii="Times New Roman" w:hAnsi="Times New Roman" w:cs="Times New Roman"/>
          <w:sz w:val="28"/>
          <w:szCs w:val="28"/>
        </w:rPr>
        <w:t>одической литературе содержатся рекомендации</w:t>
      </w:r>
      <w:r w:rsidRPr="0025116C">
        <w:rPr>
          <w:rFonts w:ascii="Times New Roman" w:hAnsi="Times New Roman" w:cs="Times New Roman"/>
          <w:sz w:val="28"/>
          <w:szCs w:val="28"/>
        </w:rPr>
        <w:t xml:space="preserve"> по</w:t>
      </w:r>
      <w:r w:rsidR="00B36FD6">
        <w:rPr>
          <w:rFonts w:ascii="Times New Roman" w:hAnsi="Times New Roman" w:cs="Times New Roman"/>
          <w:sz w:val="28"/>
          <w:szCs w:val="28"/>
        </w:rPr>
        <w:t xml:space="preserve"> подготовке учеников к концертному выступлению.</w:t>
      </w:r>
      <w:r w:rsidR="00B36FD6" w:rsidRPr="00B36FD6">
        <w:rPr>
          <w:rFonts w:ascii="Times New Roman" w:hAnsi="Times New Roman" w:cs="Times New Roman"/>
          <w:sz w:val="28"/>
          <w:szCs w:val="28"/>
        </w:rPr>
        <w:t xml:space="preserve"> </w:t>
      </w:r>
      <w:r w:rsidR="00B36FD6">
        <w:rPr>
          <w:rFonts w:ascii="Times New Roman" w:hAnsi="Times New Roman" w:cs="Times New Roman"/>
          <w:sz w:val="28"/>
          <w:szCs w:val="28"/>
        </w:rPr>
        <w:t xml:space="preserve">Поскольку большинство учеников переживают сценическое явление, то вопрос психологической подготовки к концертному выступлению является </w:t>
      </w:r>
      <w:r w:rsidR="00B36FD6">
        <w:rPr>
          <w:rFonts w:ascii="Times New Roman" w:hAnsi="Times New Roman" w:cs="Times New Roman"/>
          <w:sz w:val="28"/>
          <w:szCs w:val="28"/>
        </w:rPr>
        <w:t>актуальным</w:t>
      </w:r>
      <w:r w:rsidR="00B36FD6">
        <w:rPr>
          <w:rFonts w:ascii="Times New Roman" w:hAnsi="Times New Roman" w:cs="Times New Roman"/>
          <w:sz w:val="28"/>
          <w:szCs w:val="28"/>
        </w:rPr>
        <w:t xml:space="preserve"> и д</w:t>
      </w:r>
      <w:r w:rsidR="00B36FD6">
        <w:rPr>
          <w:rFonts w:ascii="Times New Roman" w:hAnsi="Times New Roman" w:cs="Times New Roman"/>
          <w:sz w:val="28"/>
          <w:szCs w:val="28"/>
        </w:rPr>
        <w:t>ля учащихся, и для их педагогов, особенно тех, кто начинает свою педагогическую деятельность.</w:t>
      </w:r>
    </w:p>
    <w:p w:rsidR="0071692D" w:rsidRDefault="0071692D" w:rsidP="007169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 исследования – подготовка к концертному выступлению.</w:t>
      </w:r>
    </w:p>
    <w:p w:rsidR="0071692D" w:rsidRDefault="0071692D" w:rsidP="007169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исследования – процесс психологической подготовки к концертному выступлению.</w:t>
      </w:r>
    </w:p>
    <w:p w:rsidR="0071692D" w:rsidRDefault="0071692D" w:rsidP="007169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 – определить особенности процесса психологической подготовки к концертному выступлению.</w:t>
      </w:r>
    </w:p>
    <w:p w:rsidR="0071692D" w:rsidRDefault="0071692D" w:rsidP="007169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исследования:</w:t>
      </w:r>
    </w:p>
    <w:p w:rsidR="0071692D" w:rsidRDefault="0071692D" w:rsidP="007169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  <w:t> определить основные звенья концертного выступления;</w:t>
      </w:r>
    </w:p>
    <w:p w:rsidR="0071692D" w:rsidRDefault="0071692D" w:rsidP="007169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  <w:t> определить причины сценического волнения;</w:t>
      </w:r>
    </w:p>
    <w:p w:rsidR="0071692D" w:rsidRDefault="0071692D" w:rsidP="007169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  <w:t> определить основные действия по подготовке ученика к концертному выступлению.</w:t>
      </w:r>
    </w:p>
    <w:p w:rsidR="000D5D5B" w:rsidRDefault="000D5D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D5D5B" w:rsidRDefault="000D5D5B" w:rsidP="00A65C0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D5B">
        <w:rPr>
          <w:rFonts w:ascii="Times New Roman" w:hAnsi="Times New Roman" w:cs="Times New Roman"/>
          <w:b/>
          <w:sz w:val="28"/>
          <w:szCs w:val="28"/>
        </w:rPr>
        <w:lastRenderedPageBreak/>
        <w:t>1.Основные звенья концертного выступления</w:t>
      </w:r>
    </w:p>
    <w:p w:rsidR="000D5D5B" w:rsidRPr="000D5D5B" w:rsidRDefault="000D5D5B" w:rsidP="00A65C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Концертному выступлению предшествует подготовительная работа. Подготовка к выступлению начинается за несколько дней до него. Перед  концертом выделяют основные звенья, которые подготавливают ученика к самому выступлению и определяют его поведение на сцене. Коротко охарактеризуем их.</w:t>
      </w:r>
    </w:p>
    <w:p w:rsidR="000D5D5B" w:rsidRPr="000D5D5B" w:rsidRDefault="000D5D5B" w:rsidP="00A65C0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D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Итоговая репетиция</w:t>
      </w:r>
      <w:r w:rsidRPr="000D5D5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Проводится в том зале, где будет проходить выступление, поэтому здесь должны быть созданы соотве</w:t>
      </w:r>
      <w:r w:rsidR="008B6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тствующие акустические условия. </w:t>
      </w:r>
      <w:r w:rsidRPr="000D5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осознания ответственности можно пригласить учеников класса, других преподавателей. Такая репетиция предполагает однократное исполнение программы как на концерте. Ей могут предшествовать ряд репетиций в классе, другом зале. Итоговая репетиция показывает степень подготовленности ученика к предстоящему выступлению. </w:t>
      </w:r>
    </w:p>
    <w:p w:rsidR="000D5D5B" w:rsidRPr="000D5D5B" w:rsidRDefault="008B6141" w:rsidP="00A65C0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="000D5D5B" w:rsidRPr="000D5D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оведение накануне концерта</w:t>
      </w:r>
      <w:r w:rsidR="000D5D5B" w:rsidRPr="000D5D5B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Ученику необходимо беречь физические, эмоциональные силы. Хорошо отдохнуть, выспаться. Не кушать много перед выступлением (при сытом состоянии снижается активность).  Думать об образном содержании произведения. 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 выступлением хорошо разыграться</w:t>
      </w:r>
      <w:r w:rsidR="000D5D5B" w:rsidRPr="000D5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проверить готовность инструмента, наличие запасных струн, медиатора</w:t>
      </w:r>
      <w:r w:rsidR="000D5D5B" w:rsidRPr="000D5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D5D5B" w:rsidRPr="000D5D5B" w:rsidRDefault="008B6141" w:rsidP="00A65C0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="000D5D5B" w:rsidRPr="000D5D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хождение в образ</w:t>
      </w:r>
      <w:r w:rsidR="000D5D5B" w:rsidRPr="000D5D5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Перед началом выступления необходимо вызвать творческое, эмоционально приподнятое настроение. Для этого можно вспомнить наибол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ее яркие эпизоды из произведений, определить темп каждого произведения.</w:t>
      </w:r>
    </w:p>
    <w:p w:rsidR="000D5D5B" w:rsidRPr="000D5D5B" w:rsidRDefault="008B6141" w:rsidP="00A65C0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="000D5D5B" w:rsidRPr="000D5D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ыход на сцену и уход с нее</w:t>
      </w:r>
      <w:r w:rsidR="000D5D5B" w:rsidRPr="000D5D5B">
        <w:rPr>
          <w:rFonts w:ascii="Times New Roman" w:eastAsia="Times New Roman" w:hAnsi="Times New Roman" w:cs="Times New Roman"/>
          <w:sz w:val="28"/>
          <w:szCs w:val="28"/>
          <w:lang w:eastAsia="ru-RU"/>
        </w:rPr>
        <w:t>. Здесь приемлемы энергия, выдержка, скромность и чувство достоинства. Выход на сцену и уход с нее должны быть отрепетированы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не оглядывать зал</w:t>
      </w:r>
      <w:r w:rsidR="000D5D5B" w:rsidRPr="000D5D5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Перед выходом на сцену необходимо создать соответствующее эмоциональное состояние и тонус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мышц игрового аппарата</w:t>
      </w:r>
      <w:r w:rsidR="000D5D5B" w:rsidRPr="000D5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установить начальный темп первого произведения. </w:t>
      </w:r>
      <w:r w:rsidR="000D5D5B" w:rsidRPr="000D5D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 окончания исполнения дать музыке раствориться, поклониться, достойно покинуть сцену.</w:t>
      </w:r>
    </w:p>
    <w:p w:rsidR="000D5D5B" w:rsidRPr="000D5D5B" w:rsidRDefault="008B6141" w:rsidP="00A65C0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="000D5D5B" w:rsidRPr="000D5D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ыступление на сцене</w:t>
      </w:r>
      <w:r w:rsidR="000D5D5B" w:rsidRPr="000D5D5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Необходимо сочетание самообладания, самоконтроля с творческой активностью, что позволяет добиться художественного исполнения. Паузы между произведениями использовать для отдыха голосового аппарата, настроиться на художественный образ следующего произведения.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начале каждого произведения проверить медиатор, показать концертмейстеру свою готовность к исполнению.</w:t>
      </w:r>
    </w:p>
    <w:p w:rsidR="000D5D5B" w:rsidRDefault="008B6141" w:rsidP="00A65C0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="000D5D5B" w:rsidRPr="000D5D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сполнение программы после концерта</w:t>
      </w:r>
      <w:r w:rsidR="000D5D5B" w:rsidRPr="000D5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Этот метод практикуют опытные музыканты. Можно предложить 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0D5D5B" w:rsidRPr="000D5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старшим ученикам. После концерта, </w:t>
      </w:r>
      <w:proofErr w:type="gramStart"/>
      <w:r w:rsidR="000D5D5B" w:rsidRPr="000D5D5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вернувшись</w:t>
      </w:r>
      <w:proofErr w:type="gramEnd"/>
      <w:r w:rsidR="000D5D5B" w:rsidRPr="000D5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домой, можно исполнить еще раз программу, внимательно и осторожно очистив ее от всех шероховатостей концертного выступления. Как правило, звучит еще лучше, чем на концерте. Это дает возможность анализировать, какие были ошибки и почему они возникли. </w:t>
      </w:r>
    </w:p>
    <w:p w:rsidR="00A65C0D" w:rsidRDefault="00A65C0D" w:rsidP="00A65C0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11AD" w:rsidRDefault="002D11AD" w:rsidP="00A65C0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Причины сценическ</w:t>
      </w:r>
      <w:r w:rsidR="007356B6" w:rsidRPr="007356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 волнения</w:t>
      </w:r>
    </w:p>
    <w:p w:rsidR="007356B6" w:rsidRPr="007356B6" w:rsidRDefault="002D11AD" w:rsidP="00A65C0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Сценическое выступление всегда сопряжено с волнением. В чем же коренятся причины этого волнения? </w:t>
      </w:r>
      <w:r w:rsidR="007356B6" w:rsidRPr="007356B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Перечислим и охарактеризуем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56B6" w:rsidRPr="007356B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причины эстрадного волнения.</w:t>
      </w:r>
    </w:p>
    <w:p w:rsidR="007356B6" w:rsidRPr="007356B6" w:rsidRDefault="002D11AD" w:rsidP="00A65C0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="007356B6" w:rsidRPr="007356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ыбор программы, несоответствие произведения техническим и музыкальным возможностям ученика</w:t>
      </w:r>
      <w:r w:rsidR="007356B6" w:rsidRPr="0073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Произведения должны нравиться ученику, вызывать у него положительные эмоции, желание выучить их. Вместе с тем, изучаемые произведения, должны решать задачи развития профессиональных качеств ученика. Степень технической и художественной сложности не должна превышать исполнительских возможностей учащегося на данном этапе развития, но должна демонстрировать его профессиональный рост в каждом последующем выступлении. </w:t>
      </w:r>
    </w:p>
    <w:p w:rsidR="007356B6" w:rsidRPr="007356B6" w:rsidRDefault="002D11AD" w:rsidP="00A65C0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</w:t>
      </w:r>
      <w:r w:rsidR="007356B6" w:rsidRPr="007356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едоученность произведения или его отдельных фрагментов</w:t>
      </w:r>
      <w:r w:rsidR="007356B6" w:rsidRPr="0073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Волнение на сцене обратно пропорционально степени подготовки. Поэтому недопустимо выходить на сцену с «сырыми», недоученными </w:t>
      </w:r>
      <w:r w:rsidR="007356B6" w:rsidRPr="007356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произведениями. Срывы, возникающие в результате этого, способствуют появлению страха перед эстрадой. Сначала можно начинать с исполнения одного произведения. Затем, приобретая опыт сценического выступления, можно увеличить количество исполняемых произведений в концерте. </w:t>
      </w:r>
    </w:p>
    <w:p w:rsidR="007356B6" w:rsidRPr="007356B6" w:rsidRDefault="007356B6" w:rsidP="00A65C0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6B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Большую пользу приносит многократное повторение одних и тех же произведений. Успех удачных выступлений будет закрепляться в сознании ученика, и он не будет бояться публичных выступлений в дальнейшем.</w:t>
      </w:r>
    </w:p>
    <w:p w:rsidR="007356B6" w:rsidRPr="007356B6" w:rsidRDefault="007356B6" w:rsidP="00A65C0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6B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 трудные места необходимо учить сразу и отдельно (</w:t>
      </w:r>
      <w:r w:rsidR="002D11AD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смены позиций, двойные ноты, аккорды</w:t>
      </w:r>
      <w:r w:rsidRPr="007356B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356B6" w:rsidRPr="007356B6" w:rsidRDefault="00126233" w:rsidP="00A65C0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="007356B6" w:rsidRPr="007356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сознание ответственности выступления</w:t>
      </w:r>
      <w:r w:rsidR="007356B6" w:rsidRPr="0073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проявляться в изменении темпо-ритма, неинтере</w:t>
      </w:r>
      <w:r w:rsidR="002D11AD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сном исполнении</w:t>
      </w:r>
      <w:r w:rsidR="007356B6" w:rsidRPr="0073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Педагогу необходимо настроить ученика на выразительное исполнение, </w:t>
      </w:r>
      <w:proofErr w:type="gramStart"/>
      <w:r w:rsidR="007356B6" w:rsidRPr="007356B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донесении</w:t>
      </w:r>
      <w:proofErr w:type="gramEnd"/>
      <w:r w:rsidR="007356B6" w:rsidRPr="0073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смысла </w:t>
      </w:r>
      <w:r w:rsidR="002D1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музыкального </w:t>
      </w:r>
      <w:r w:rsidR="007356B6" w:rsidRPr="007356B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текста, сделать установку на единичность исполнения.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Настроить ученика на то, что на сцене у него</w:t>
      </w:r>
      <w:r w:rsidR="00E43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помощник – </w:t>
      </w:r>
      <w:proofErr w:type="spellStart"/>
      <w:r w:rsidR="00E433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концермейстер</w:t>
      </w:r>
      <w:proofErr w:type="spellEnd"/>
      <w:r w:rsidR="00E43361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которым они вместе «создают» это выступление.</w:t>
      </w:r>
      <w:bookmarkStart w:id="0" w:name="_GoBack"/>
      <w:bookmarkEnd w:id="0"/>
    </w:p>
    <w:p w:rsidR="007356B6" w:rsidRPr="007356B6" w:rsidRDefault="00126233" w:rsidP="00A65C0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</w:t>
      </w:r>
      <w:r w:rsidR="007356B6" w:rsidRPr="007356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епривычная обстановка</w:t>
      </w:r>
      <w:r w:rsidR="007356B6" w:rsidRPr="0073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Необходимо практиковать репетиции и выступления в разных классах, залах. </w:t>
      </w:r>
      <w:r w:rsidR="002D1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Исполнить </w:t>
      </w:r>
      <w:r w:rsidR="007356B6" w:rsidRPr="0073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произведение (программу) в классе, потом в зале или классе, где проходят экзамены, выступать в различных филармониях, тематических концертах. В каждом новом пространстве обратить внимание ученика на акустические особенности, а значит, умение по-разному использовать силу </w:t>
      </w:r>
      <w:r w:rsidR="002D11AD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звука инструмента</w:t>
      </w:r>
      <w:r w:rsidR="007356B6" w:rsidRPr="0073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Такая исполнительская практика воспитывает сценическую выдержку. </w:t>
      </w:r>
    </w:p>
    <w:p w:rsidR="002D11AD" w:rsidRDefault="00126233" w:rsidP="00A65C0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="007356B6" w:rsidRPr="007356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олнение</w:t>
      </w:r>
      <w:r w:rsidR="007356B6" w:rsidRPr="0073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преодоления волнения полезно </w:t>
      </w:r>
      <w:r w:rsidR="002D1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играть </w:t>
      </w:r>
      <w:r w:rsidR="007356B6" w:rsidRPr="0073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мысленно представляемыми слушателями (можно создать приближенные условия для выступления) и </w:t>
      </w:r>
      <w:r w:rsidR="002D1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сыграть </w:t>
      </w:r>
      <w:r w:rsidR="007356B6" w:rsidRPr="0073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на концерте. Такой способ помогает выявить степень сценического волнения, слабые места, которые необходимо устранить. </w:t>
      </w:r>
    </w:p>
    <w:p w:rsidR="007356B6" w:rsidRPr="007356B6" w:rsidRDefault="007356B6" w:rsidP="00A65C0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волнения </w:t>
      </w:r>
      <w:r w:rsidR="002D1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ученики </w:t>
      </w:r>
      <w:r w:rsidRPr="0073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склонны </w:t>
      </w:r>
      <w:r w:rsidR="002D11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забывать текст</w:t>
      </w:r>
      <w:r w:rsidRPr="007356B6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этого  можно отдельно обратить внимание ученика на</w:t>
      </w:r>
      <w:r w:rsidR="002D1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«опорные ноты или мотивы», с которых можно начинать играть в случае остановки</w:t>
      </w:r>
      <w:r w:rsidRPr="0073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D1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Помогает также </w:t>
      </w:r>
      <w:proofErr w:type="spellStart"/>
      <w:r w:rsidR="002D11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сольфеджирование</w:t>
      </w:r>
      <w:proofErr w:type="spellEnd"/>
      <w:r w:rsidR="002D1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трудных ме</w:t>
      </w:r>
      <w:proofErr w:type="gramStart"/>
      <w:r w:rsidR="002D1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 </w:t>
      </w:r>
      <w:r w:rsidRPr="007356B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всл</w:t>
      </w:r>
      <w:proofErr w:type="gramEnd"/>
      <w:r w:rsidRPr="007356B6">
        <w:rPr>
          <w:rFonts w:ascii="Times New Roman" w:eastAsia="Times New Roman" w:hAnsi="Times New Roman" w:cs="Times New Roman"/>
          <w:sz w:val="28"/>
          <w:szCs w:val="28"/>
          <w:lang w:eastAsia="ru-RU"/>
        </w:rPr>
        <w:t>ух и про себя вне музыки (дома, на прогулке).</w:t>
      </w:r>
    </w:p>
    <w:p w:rsidR="007356B6" w:rsidRPr="007356B6" w:rsidRDefault="007356B6" w:rsidP="00A65C0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6B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Устранению волнения помогает дыхание. Необходимо подышать перед выступлением, уравновешивая внутреннее состояние. «Волнение в образе» позволяет сосредоточиться на исполняемом произведении, представить его достойно слушателям, от чего они должны получить удовольствие.</w:t>
      </w:r>
    </w:p>
    <w:p w:rsidR="003670B5" w:rsidRDefault="003670B5" w:rsidP="00A65C0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56B6" w:rsidRDefault="00126233" w:rsidP="00A65C0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7356B6" w:rsidRPr="007356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2D11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7356B6" w:rsidRPr="007356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одготовк</w:t>
      </w:r>
      <w:r w:rsidR="002D11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7356B6" w:rsidRPr="007356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учащегося</w:t>
      </w:r>
      <w:r w:rsidR="002D11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356B6" w:rsidRPr="007356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концерт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ному выступлению</w:t>
      </w:r>
    </w:p>
    <w:p w:rsidR="00126233" w:rsidRPr="007356B6" w:rsidRDefault="00126233" w:rsidP="00A65C0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действия необходимо предпринять, чтобы подготовить ученика к концертному выступлению?</w:t>
      </w:r>
    </w:p>
    <w:p w:rsidR="007356B6" w:rsidRPr="007356B6" w:rsidRDefault="00126233" w:rsidP="00A65C0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> </w:t>
      </w:r>
      <w:r w:rsidR="007356B6" w:rsidRPr="007356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преподавателю необходимо внимательно подойти к выбору программы, отвечающей техническим возможностям ученика. Работа над программой проводится в рабочем режиме – сознательно, не механично, работа дома равна исполнению на эстраде (заниматься «музыкой с музыкой», стремиться к художественному исполнению, которое о</w:t>
      </w:r>
      <w:r w:rsidR="0071692D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рганизует и техническую работу);</w:t>
      </w:r>
    </w:p>
    <w:p w:rsidR="007356B6" w:rsidRPr="007356B6" w:rsidRDefault="007356B6" w:rsidP="00A65C0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6B6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> помнить о режиме дня, равномерно</w:t>
      </w:r>
      <w:r w:rsidR="00126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распределении </w:t>
      </w:r>
      <w:r w:rsidR="00126233" w:rsidRPr="001262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и отдыха</w:t>
      </w:r>
      <w:r w:rsidR="007169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73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56B6" w:rsidRPr="007356B6" w:rsidRDefault="007356B6" w:rsidP="00A65C0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6B6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> если есть возможность за месяц до концерта провести обыгрыван</w:t>
      </w:r>
      <w:r w:rsidR="00126233" w:rsidRPr="00126233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конц</w:t>
      </w:r>
      <w:r w:rsidRPr="007356B6">
        <w:rPr>
          <w:rFonts w:ascii="Times New Roman" w:eastAsia="Times New Roman" w:hAnsi="Times New Roman" w:cs="Times New Roman"/>
          <w:sz w:val="28"/>
          <w:szCs w:val="28"/>
          <w:lang w:eastAsia="ru-RU"/>
        </w:rPr>
        <w:t>ертной программы, что позволит выявить степень волнения, уровень подготовки. За это время устранить ошибки, которые были отмечены</w:t>
      </w:r>
      <w:r w:rsidR="0071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обыгрывания программы;</w:t>
      </w:r>
    </w:p>
    <w:p w:rsidR="007356B6" w:rsidRPr="007356B6" w:rsidRDefault="007356B6" w:rsidP="00A65C0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6B6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 xml:space="preserve"> по возможности записать исполнение программы, прослушать запись </w:t>
      </w:r>
      <w:r w:rsidR="0071692D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выявить недочеты в исполнении;</w:t>
      </w:r>
    </w:p>
    <w:p w:rsidR="007356B6" w:rsidRPr="007356B6" w:rsidRDefault="007356B6" w:rsidP="00A65C0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6B6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> максимально и</w:t>
      </w:r>
      <w:r w:rsidR="0071692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спользовать репетиционное время;</w:t>
      </w:r>
    </w:p>
    <w:p w:rsidR="007356B6" w:rsidRPr="007356B6" w:rsidRDefault="007356B6" w:rsidP="00A65C0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6B6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 xml:space="preserve"> отдохнуть </w:t>
      </w:r>
      <w:r w:rsidR="001262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накануне выступления, хорошо разыграться</w:t>
      </w:r>
      <w:r w:rsidRPr="0073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выходом на сцену, пребывать в эмоц</w:t>
      </w:r>
      <w:r w:rsidR="0071692D"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ионально-приподнятом настроении;</w:t>
      </w:r>
    </w:p>
    <w:p w:rsidR="00126233" w:rsidRDefault="007356B6" w:rsidP="003670B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6B6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 xml:space="preserve"> во время выступления сочетать самоконтроль с творческой активностью, что позволит добиться художественного исполнения. Паузы между произве</w:t>
      </w:r>
      <w:r w:rsidR="00126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дениями использовать для отдыха, </w:t>
      </w:r>
      <w:r w:rsidRPr="007356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настраиваться на художественный образ следующего произведения.</w:t>
      </w:r>
      <w:r w:rsidR="0012623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5116C" w:rsidRDefault="00126233" w:rsidP="00126233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Заключение</w:t>
      </w:r>
    </w:p>
    <w:p w:rsidR="00B36FD6" w:rsidRDefault="0025116C" w:rsidP="00B36F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представленной работе </w:t>
      </w:r>
      <w:r w:rsidR="00B36FD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рассмотрели:</w:t>
      </w:r>
    </w:p>
    <w:p w:rsidR="00B36FD6" w:rsidRDefault="00B36FD6" w:rsidP="00B36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основные</w:t>
      </w:r>
      <w:r>
        <w:rPr>
          <w:rFonts w:ascii="Times New Roman" w:hAnsi="Times New Roman" w:cs="Times New Roman"/>
          <w:sz w:val="28"/>
          <w:szCs w:val="28"/>
        </w:rPr>
        <w:t xml:space="preserve"> звенья концертного выступления (итоговая репетиция, поведение накануне концерта, вхождение в образ, выход на сцену и уход с нее, выступление на сцене, исполнение программы после концерта);</w:t>
      </w:r>
    </w:p>
    <w:p w:rsidR="00B36FD6" w:rsidRDefault="00B36FD6" w:rsidP="00B36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  <w:t> причины сценического волнения (в</w:t>
      </w:r>
      <w:r w:rsidRPr="00B36FD6">
        <w:rPr>
          <w:rFonts w:ascii="Times New Roman" w:hAnsi="Times New Roman" w:cs="Times New Roman"/>
          <w:sz w:val="28"/>
          <w:szCs w:val="28"/>
        </w:rPr>
        <w:t>ыбор программы, несоответствие произведения техническим и музыкальным возможностям ученика</w:t>
      </w:r>
      <w:r>
        <w:rPr>
          <w:rFonts w:ascii="Times New Roman" w:hAnsi="Times New Roman" w:cs="Times New Roman"/>
          <w:sz w:val="28"/>
          <w:szCs w:val="28"/>
        </w:rPr>
        <w:t>, н</w:t>
      </w:r>
      <w:r w:rsidRPr="00B36FD6">
        <w:rPr>
          <w:rFonts w:ascii="Times New Roman" w:hAnsi="Times New Roman" w:cs="Times New Roman"/>
          <w:sz w:val="28"/>
          <w:szCs w:val="28"/>
        </w:rPr>
        <w:t>едоученность произведения или его отдельных фрагментов</w:t>
      </w:r>
      <w:r>
        <w:rPr>
          <w:rFonts w:ascii="Times New Roman" w:hAnsi="Times New Roman" w:cs="Times New Roman"/>
          <w:sz w:val="28"/>
          <w:szCs w:val="28"/>
        </w:rPr>
        <w:t>, о</w:t>
      </w:r>
      <w:r w:rsidRPr="00B36FD6">
        <w:rPr>
          <w:rFonts w:ascii="Times New Roman" w:hAnsi="Times New Roman" w:cs="Times New Roman"/>
          <w:sz w:val="28"/>
          <w:szCs w:val="28"/>
        </w:rPr>
        <w:t>сознание ответственности выступления</w:t>
      </w:r>
      <w:r>
        <w:rPr>
          <w:rFonts w:ascii="Times New Roman" w:hAnsi="Times New Roman" w:cs="Times New Roman"/>
          <w:sz w:val="28"/>
          <w:szCs w:val="28"/>
        </w:rPr>
        <w:t>, н</w:t>
      </w:r>
      <w:r w:rsidRPr="00B36FD6">
        <w:rPr>
          <w:rFonts w:ascii="Times New Roman" w:hAnsi="Times New Roman" w:cs="Times New Roman"/>
          <w:sz w:val="28"/>
          <w:szCs w:val="28"/>
        </w:rPr>
        <w:t>епривычная обстановка</w:t>
      </w:r>
      <w:r>
        <w:rPr>
          <w:rFonts w:ascii="Times New Roman" w:hAnsi="Times New Roman" w:cs="Times New Roman"/>
          <w:sz w:val="28"/>
          <w:szCs w:val="28"/>
        </w:rPr>
        <w:t>, волнение);</w:t>
      </w:r>
    </w:p>
    <w:p w:rsidR="00B36FD6" w:rsidRDefault="00B36FD6" w:rsidP="00B36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  <w:t> основные действия по подготовке ученика к концертному выступлению</w:t>
      </w:r>
      <w:r>
        <w:rPr>
          <w:rFonts w:ascii="Times New Roman" w:hAnsi="Times New Roman" w:cs="Times New Roman"/>
          <w:sz w:val="28"/>
          <w:szCs w:val="28"/>
        </w:rPr>
        <w:t xml:space="preserve"> (выбор программы, соответствующей уровню ученика, сделать запись исполнения, использование репетиционного времени, </w:t>
      </w:r>
      <w:r w:rsidR="00E43361">
        <w:rPr>
          <w:rFonts w:ascii="Times New Roman" w:hAnsi="Times New Roman" w:cs="Times New Roman"/>
          <w:sz w:val="28"/>
          <w:szCs w:val="28"/>
        </w:rPr>
        <w:t xml:space="preserve">распределение занятий и отдыха). </w:t>
      </w:r>
    </w:p>
    <w:p w:rsidR="00E43361" w:rsidRDefault="00E43361" w:rsidP="00B36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работа не претендует на исчерпывающее раскрытие темы. Рекомендации могут быть дополнены и расширены. </w:t>
      </w:r>
    </w:p>
    <w:p w:rsidR="0025116C" w:rsidRDefault="0025116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126233" w:rsidRDefault="0025116C" w:rsidP="00E43361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Список литературы</w:t>
      </w:r>
    </w:p>
    <w:p w:rsidR="0025116C" w:rsidRPr="0025116C" w:rsidRDefault="00E43361" w:rsidP="00E433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Акимов Ю.Т.</w:t>
      </w:r>
      <w:r w:rsidR="0025116C" w:rsidRPr="0025116C">
        <w:rPr>
          <w:rFonts w:ascii="Times New Roman" w:hAnsi="Times New Roman" w:cs="Times New Roman"/>
          <w:sz w:val="28"/>
          <w:szCs w:val="28"/>
        </w:rPr>
        <w:t xml:space="preserve"> О проблеме сценического самочувствия исполнителя-баяниста</w:t>
      </w:r>
      <w:r>
        <w:rPr>
          <w:rFonts w:ascii="Times New Roman" w:hAnsi="Times New Roman" w:cs="Times New Roman"/>
          <w:sz w:val="28"/>
          <w:szCs w:val="28"/>
        </w:rPr>
        <w:t> / Ю.Т. Акимов</w:t>
      </w:r>
      <w:r w:rsidR="0025116C" w:rsidRPr="0025116C">
        <w:rPr>
          <w:rFonts w:ascii="Times New Roman" w:hAnsi="Times New Roman" w:cs="Times New Roman"/>
          <w:sz w:val="28"/>
          <w:szCs w:val="28"/>
        </w:rPr>
        <w:t xml:space="preserve"> // Баян и баянисты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511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5116C" w:rsidRPr="0025116C">
        <w:rPr>
          <w:rFonts w:ascii="Times New Roman" w:hAnsi="Times New Roman" w:cs="Times New Roman"/>
          <w:sz w:val="28"/>
          <w:szCs w:val="28"/>
        </w:rPr>
        <w:t>ып.4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25116C" w:rsidRPr="0025116C">
        <w:rPr>
          <w:rFonts w:ascii="Times New Roman" w:hAnsi="Times New Roman" w:cs="Times New Roman"/>
          <w:sz w:val="28"/>
          <w:szCs w:val="28"/>
        </w:rPr>
        <w:t>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> 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Советский композитор, 1978. – С.</w:t>
      </w:r>
      <w:r w:rsidR="0025116C" w:rsidRPr="0025116C">
        <w:rPr>
          <w:rFonts w:ascii="Times New Roman" w:hAnsi="Times New Roman" w:cs="Times New Roman"/>
          <w:sz w:val="28"/>
          <w:szCs w:val="28"/>
        </w:rPr>
        <w:t xml:space="preserve"> 79–96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116C" w:rsidRPr="0025116C" w:rsidRDefault="0025116C" w:rsidP="00E433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16C">
        <w:rPr>
          <w:rFonts w:ascii="Times New Roman" w:hAnsi="Times New Roman" w:cs="Times New Roman"/>
          <w:sz w:val="28"/>
          <w:szCs w:val="28"/>
        </w:rPr>
        <w:t>2.</w:t>
      </w:r>
      <w:r w:rsidR="00E43361">
        <w:rPr>
          <w:rFonts w:ascii="Times New Roman" w:hAnsi="Times New Roman" w:cs="Times New Roman"/>
          <w:sz w:val="28"/>
          <w:szCs w:val="28"/>
        </w:rPr>
        <w:t xml:space="preserve"> Коган Г.М. У врат мастерства / Г.М. Коган. </w:t>
      </w:r>
      <w:r w:rsidR="00E43361">
        <w:rPr>
          <w:rFonts w:ascii="Times New Roman" w:hAnsi="Times New Roman" w:cs="Times New Roman"/>
          <w:sz w:val="28"/>
          <w:szCs w:val="28"/>
        </w:rPr>
        <w:noBreakHyphen/>
      </w:r>
      <w:r w:rsidRPr="0025116C">
        <w:rPr>
          <w:rFonts w:ascii="Times New Roman" w:hAnsi="Times New Roman" w:cs="Times New Roman"/>
          <w:sz w:val="28"/>
          <w:szCs w:val="28"/>
        </w:rPr>
        <w:t xml:space="preserve"> М.</w:t>
      </w:r>
      <w:proofErr w:type="gramStart"/>
      <w:r w:rsidR="00E43361">
        <w:rPr>
          <w:rFonts w:ascii="Times New Roman" w:hAnsi="Times New Roman" w:cs="Times New Roman"/>
          <w:sz w:val="28"/>
          <w:szCs w:val="28"/>
        </w:rPr>
        <w:t> </w:t>
      </w:r>
      <w:r w:rsidRPr="0025116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25116C">
        <w:rPr>
          <w:rFonts w:ascii="Times New Roman" w:hAnsi="Times New Roman" w:cs="Times New Roman"/>
          <w:sz w:val="28"/>
          <w:szCs w:val="28"/>
        </w:rPr>
        <w:t xml:space="preserve"> Советский композитор, 1958. – 114 с.</w:t>
      </w:r>
    </w:p>
    <w:p w:rsidR="0025116C" w:rsidRPr="0025116C" w:rsidRDefault="0025116C" w:rsidP="00E433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16C">
        <w:rPr>
          <w:rFonts w:ascii="Times New Roman" w:hAnsi="Times New Roman" w:cs="Times New Roman"/>
          <w:sz w:val="28"/>
          <w:szCs w:val="28"/>
        </w:rPr>
        <w:t>3. Григо</w:t>
      </w:r>
      <w:r w:rsidR="00E43361">
        <w:rPr>
          <w:rFonts w:ascii="Times New Roman" w:hAnsi="Times New Roman" w:cs="Times New Roman"/>
          <w:sz w:val="28"/>
          <w:szCs w:val="28"/>
        </w:rPr>
        <w:t>рьев В.Ю. Исполнитель и эстрада  / В.Ю. Григорьев. </w:t>
      </w:r>
      <w:r w:rsidR="00E43361">
        <w:rPr>
          <w:rFonts w:ascii="Times New Roman" w:hAnsi="Times New Roman" w:cs="Times New Roman"/>
          <w:sz w:val="28"/>
          <w:szCs w:val="28"/>
        </w:rPr>
        <w:noBreakHyphen/>
        <w:t xml:space="preserve"> </w:t>
      </w:r>
      <w:r w:rsidRPr="0025116C">
        <w:rPr>
          <w:rFonts w:ascii="Times New Roman" w:hAnsi="Times New Roman" w:cs="Times New Roman"/>
          <w:sz w:val="28"/>
          <w:szCs w:val="28"/>
        </w:rPr>
        <w:t>М.</w:t>
      </w:r>
      <w:proofErr w:type="gramStart"/>
      <w:r w:rsidR="00E43361">
        <w:rPr>
          <w:rFonts w:ascii="Times New Roman" w:hAnsi="Times New Roman" w:cs="Times New Roman"/>
          <w:sz w:val="28"/>
          <w:szCs w:val="28"/>
        </w:rPr>
        <w:t> </w:t>
      </w:r>
      <w:r w:rsidRPr="0025116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25116C">
        <w:rPr>
          <w:rFonts w:ascii="Times New Roman" w:hAnsi="Times New Roman" w:cs="Times New Roman"/>
          <w:sz w:val="28"/>
          <w:szCs w:val="28"/>
        </w:rPr>
        <w:t xml:space="preserve"> Классика-XXI, 2006. – 151 с.</w:t>
      </w:r>
    </w:p>
    <w:p w:rsidR="0025116C" w:rsidRPr="0025116C" w:rsidRDefault="0025116C" w:rsidP="00E433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16C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25116C">
        <w:rPr>
          <w:rFonts w:ascii="Times New Roman" w:hAnsi="Times New Roman" w:cs="Times New Roman"/>
          <w:sz w:val="28"/>
          <w:szCs w:val="28"/>
        </w:rPr>
        <w:t>Ли</w:t>
      </w:r>
      <w:r w:rsidR="00E43361">
        <w:rPr>
          <w:rFonts w:ascii="Times New Roman" w:hAnsi="Times New Roman" w:cs="Times New Roman"/>
          <w:sz w:val="28"/>
          <w:szCs w:val="28"/>
        </w:rPr>
        <w:t>пс</w:t>
      </w:r>
      <w:proofErr w:type="spellEnd"/>
      <w:r w:rsidR="00E43361">
        <w:rPr>
          <w:rFonts w:ascii="Times New Roman" w:hAnsi="Times New Roman" w:cs="Times New Roman"/>
          <w:sz w:val="28"/>
          <w:szCs w:val="28"/>
        </w:rPr>
        <w:t xml:space="preserve"> Ф.Р. Искусство игры на баяне / </w:t>
      </w:r>
      <w:proofErr w:type="spellStart"/>
      <w:r w:rsidR="00E43361">
        <w:rPr>
          <w:rFonts w:ascii="Times New Roman" w:hAnsi="Times New Roman" w:cs="Times New Roman"/>
          <w:sz w:val="28"/>
          <w:szCs w:val="28"/>
        </w:rPr>
        <w:t>Ф.Р.Липс</w:t>
      </w:r>
      <w:proofErr w:type="spellEnd"/>
      <w:r w:rsidR="00E43361">
        <w:rPr>
          <w:rFonts w:ascii="Times New Roman" w:hAnsi="Times New Roman" w:cs="Times New Roman"/>
          <w:sz w:val="28"/>
          <w:szCs w:val="28"/>
        </w:rPr>
        <w:t>. </w:t>
      </w:r>
      <w:r w:rsidR="00E43361">
        <w:rPr>
          <w:rFonts w:ascii="Times New Roman" w:hAnsi="Times New Roman" w:cs="Times New Roman"/>
          <w:sz w:val="28"/>
          <w:szCs w:val="28"/>
        </w:rPr>
        <w:noBreakHyphen/>
      </w:r>
      <w:r w:rsidRPr="0025116C">
        <w:rPr>
          <w:rFonts w:ascii="Times New Roman" w:hAnsi="Times New Roman" w:cs="Times New Roman"/>
          <w:sz w:val="28"/>
          <w:szCs w:val="28"/>
        </w:rPr>
        <w:t xml:space="preserve"> М.</w:t>
      </w:r>
      <w:proofErr w:type="gramStart"/>
      <w:r w:rsidR="00E43361">
        <w:rPr>
          <w:rFonts w:ascii="Times New Roman" w:hAnsi="Times New Roman" w:cs="Times New Roman"/>
          <w:sz w:val="28"/>
          <w:szCs w:val="28"/>
        </w:rPr>
        <w:t> </w:t>
      </w:r>
      <w:r w:rsidRPr="0025116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25116C">
        <w:rPr>
          <w:rFonts w:ascii="Times New Roman" w:hAnsi="Times New Roman" w:cs="Times New Roman"/>
          <w:sz w:val="28"/>
          <w:szCs w:val="28"/>
        </w:rPr>
        <w:t xml:space="preserve"> Музыка, 1985.</w:t>
      </w:r>
      <w:r w:rsidR="00E43361">
        <w:rPr>
          <w:rFonts w:ascii="Times New Roman" w:hAnsi="Times New Roman" w:cs="Times New Roman"/>
          <w:sz w:val="28"/>
          <w:szCs w:val="28"/>
        </w:rPr>
        <w:t> </w:t>
      </w:r>
      <w:r w:rsidRPr="0025116C">
        <w:rPr>
          <w:rFonts w:ascii="Times New Roman" w:hAnsi="Times New Roman" w:cs="Times New Roman"/>
          <w:sz w:val="28"/>
          <w:szCs w:val="28"/>
        </w:rPr>
        <w:t>– 157 с.</w:t>
      </w:r>
    </w:p>
    <w:p w:rsidR="0025116C" w:rsidRPr="0025116C" w:rsidRDefault="0025116C" w:rsidP="00E433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16C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25116C">
        <w:rPr>
          <w:rFonts w:ascii="Times New Roman" w:hAnsi="Times New Roman" w:cs="Times New Roman"/>
          <w:sz w:val="28"/>
          <w:szCs w:val="28"/>
        </w:rPr>
        <w:t>Савшинский</w:t>
      </w:r>
      <w:proofErr w:type="spellEnd"/>
      <w:r w:rsidRPr="0025116C">
        <w:rPr>
          <w:rFonts w:ascii="Times New Roman" w:hAnsi="Times New Roman" w:cs="Times New Roman"/>
          <w:sz w:val="28"/>
          <w:szCs w:val="28"/>
        </w:rPr>
        <w:t xml:space="preserve"> С.А. Режим и гигиена работы пиа</w:t>
      </w:r>
      <w:r>
        <w:rPr>
          <w:rFonts w:ascii="Times New Roman" w:hAnsi="Times New Roman" w:cs="Times New Roman"/>
          <w:sz w:val="28"/>
          <w:szCs w:val="28"/>
        </w:rPr>
        <w:t>ниста / С.А. 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 – Л., Советский композитор </w:t>
      </w:r>
      <w:r>
        <w:rPr>
          <w:rFonts w:ascii="Times New Roman" w:hAnsi="Times New Roman" w:cs="Times New Roman"/>
          <w:sz w:val="28"/>
          <w:szCs w:val="28"/>
        </w:rPr>
        <w:noBreakHyphen/>
        <w:t xml:space="preserve"> 1963. </w:t>
      </w:r>
      <w:r w:rsidRPr="0025116C">
        <w:rPr>
          <w:rFonts w:ascii="Times New Roman" w:hAnsi="Times New Roman" w:cs="Times New Roman"/>
          <w:sz w:val="28"/>
          <w:szCs w:val="28"/>
        </w:rPr>
        <w:t>– 111 с.</w:t>
      </w:r>
    </w:p>
    <w:p w:rsidR="000D5D5B" w:rsidRPr="000D5D5B" w:rsidRDefault="0025116C" w:rsidP="00E433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16C">
        <w:rPr>
          <w:rFonts w:ascii="Times New Roman" w:hAnsi="Times New Roman" w:cs="Times New Roman"/>
          <w:sz w:val="28"/>
          <w:szCs w:val="28"/>
        </w:rPr>
        <w:t>6. Щапов А.П. Фортепианная педагогика</w:t>
      </w:r>
      <w:r>
        <w:rPr>
          <w:rFonts w:ascii="Times New Roman" w:hAnsi="Times New Roman" w:cs="Times New Roman"/>
          <w:sz w:val="28"/>
          <w:szCs w:val="28"/>
        </w:rPr>
        <w:t> / А.П. Щапов. 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> 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Советская Россия, 1960. </w:t>
      </w:r>
      <w:r w:rsidRPr="0025116C">
        <w:rPr>
          <w:rFonts w:ascii="Times New Roman" w:hAnsi="Times New Roman" w:cs="Times New Roman"/>
          <w:sz w:val="28"/>
          <w:szCs w:val="28"/>
        </w:rPr>
        <w:t>– 171 с.</w:t>
      </w:r>
    </w:p>
    <w:sectPr w:rsidR="000D5D5B" w:rsidRPr="000D5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F5A"/>
    <w:rsid w:val="000D5D5B"/>
    <w:rsid w:val="00126233"/>
    <w:rsid w:val="0025116C"/>
    <w:rsid w:val="002D11AD"/>
    <w:rsid w:val="003670B5"/>
    <w:rsid w:val="004C7F5A"/>
    <w:rsid w:val="00664178"/>
    <w:rsid w:val="0071692D"/>
    <w:rsid w:val="007356B6"/>
    <w:rsid w:val="008B6141"/>
    <w:rsid w:val="00A52F26"/>
    <w:rsid w:val="00A65C0D"/>
    <w:rsid w:val="00B36FD6"/>
    <w:rsid w:val="00E43361"/>
    <w:rsid w:val="00F9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1CC14-3C9A-4485-A975-9A9E21635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9</Pages>
  <Words>1550</Words>
  <Characters>8838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2018-05-28T15:10:00Z</dcterms:created>
  <dcterms:modified xsi:type="dcterms:W3CDTF">2018-05-29T12:29:00Z</dcterms:modified>
</cp:coreProperties>
</file>