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C8" w:rsidRPr="005D60B9" w:rsidRDefault="00867DC8" w:rsidP="00867DC8">
      <w:pPr>
        <w:jc w:val="right"/>
        <w:rPr>
          <w:b/>
          <w:color w:val="000000"/>
          <w:sz w:val="24"/>
          <w:szCs w:val="24"/>
        </w:rPr>
      </w:pPr>
      <w:bookmarkStart w:id="0" w:name="_Toc449199719"/>
      <w:bookmarkStart w:id="1" w:name="_Toc449265062"/>
    </w:p>
    <w:tbl>
      <w:tblPr>
        <w:tblW w:w="9890" w:type="dxa"/>
        <w:jc w:val="center"/>
        <w:tblBorders>
          <w:bottom w:val="single" w:sz="4" w:space="0" w:color="auto"/>
        </w:tblBorders>
        <w:tblLayout w:type="fixed"/>
        <w:tblLook w:val="04A0"/>
      </w:tblPr>
      <w:tblGrid>
        <w:gridCol w:w="34"/>
        <w:gridCol w:w="1810"/>
        <w:gridCol w:w="2834"/>
        <w:gridCol w:w="5212"/>
      </w:tblGrid>
      <w:tr w:rsidR="00867DC8" w:rsidRPr="004F74C9" w:rsidTr="004F1829">
        <w:trPr>
          <w:gridBefore w:val="1"/>
          <w:wBefore w:w="34" w:type="dxa"/>
          <w:trHeight w:val="993"/>
          <w:jc w:val="center"/>
        </w:trPr>
        <w:tc>
          <w:tcPr>
            <w:tcW w:w="1810" w:type="dxa"/>
            <w:tcBorders>
              <w:top w:val="nil"/>
              <w:left w:val="nil"/>
              <w:bottom w:val="single" w:sz="4" w:space="0" w:color="auto"/>
              <w:right w:val="nil"/>
            </w:tcBorders>
            <w:hideMark/>
          </w:tcPr>
          <w:p w:rsidR="00867DC8" w:rsidRPr="004F74C9" w:rsidRDefault="00867DC8" w:rsidP="004F1829">
            <w:pPr>
              <w:ind w:hanging="142"/>
              <w:jc w:val="center"/>
              <w:rPr>
                <w:rFonts w:ascii="Tahoma" w:hAnsi="Tahoma" w:cs="Tahoma"/>
              </w:rPr>
            </w:pPr>
            <w:r>
              <w:rPr>
                <w:rFonts w:ascii="Arial" w:hAnsi="Arial" w:cs="Arial"/>
                <w:b/>
                <w:noProof/>
                <w:sz w:val="28"/>
                <w:szCs w:val="28"/>
              </w:rPr>
              <w:drawing>
                <wp:inline distT="0" distB="0" distL="0" distR="0">
                  <wp:extent cx="845383" cy="566685"/>
                  <wp:effectExtent l="19050" t="0" r="0" b="0"/>
                  <wp:docPr id="1" name="Рисунок 1" descr="Описа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355" cy="568007"/>
                          </a:xfrm>
                          <a:prstGeom prst="rect">
                            <a:avLst/>
                          </a:prstGeom>
                          <a:noFill/>
                          <a:ln>
                            <a:noFill/>
                          </a:ln>
                        </pic:spPr>
                      </pic:pic>
                    </a:graphicData>
                  </a:graphic>
                </wp:inline>
              </w:drawing>
            </w:r>
          </w:p>
        </w:tc>
        <w:tc>
          <w:tcPr>
            <w:tcW w:w="8046" w:type="dxa"/>
            <w:gridSpan w:val="2"/>
            <w:tcBorders>
              <w:top w:val="nil"/>
              <w:left w:val="nil"/>
              <w:bottom w:val="single" w:sz="4" w:space="0" w:color="auto"/>
              <w:right w:val="nil"/>
            </w:tcBorders>
            <w:hideMark/>
          </w:tcPr>
          <w:p w:rsidR="00867DC8" w:rsidRPr="005D34F0" w:rsidRDefault="00867DC8" w:rsidP="004F1829">
            <w:pPr>
              <w:ind w:hanging="142"/>
              <w:jc w:val="center"/>
              <w:rPr>
                <w:rFonts w:ascii="Tahoma" w:hAnsi="Tahoma" w:cs="Tahoma"/>
                <w:sz w:val="26"/>
                <w:szCs w:val="26"/>
              </w:rPr>
            </w:pPr>
            <w:r w:rsidRPr="005D34F0">
              <w:rPr>
                <w:b/>
                <w:sz w:val="26"/>
                <w:szCs w:val="26"/>
              </w:rPr>
              <w:t>НЕГОСУДАРСТВЕННОЕ ОБРАЗОВАТЕЛЬНОЕ УЧРЕЖДЕНИЕ</w:t>
            </w:r>
            <w:r w:rsidRPr="005D34F0">
              <w:rPr>
                <w:b/>
                <w:sz w:val="26"/>
                <w:szCs w:val="26"/>
              </w:rPr>
              <w:br/>
              <w:t>ВЫСШЕГО ОБРАЗОВАНИЯ</w:t>
            </w:r>
            <w:r w:rsidRPr="005D34F0">
              <w:rPr>
                <w:b/>
                <w:sz w:val="26"/>
                <w:szCs w:val="26"/>
              </w:rPr>
              <w:br/>
              <w:t>«МОСКОВСКИЙ ТЕХНОЛОГИЧЕСКИЙ ИНСТИТУТ»</w:t>
            </w:r>
          </w:p>
        </w:tc>
      </w:tr>
      <w:tr w:rsidR="00867DC8" w:rsidRPr="00270446" w:rsidTr="004F1829">
        <w:tblPrEx>
          <w:jc w:val="left"/>
          <w:tblBorders>
            <w:bottom w:val="none" w:sz="0" w:space="0" w:color="auto"/>
          </w:tblBorders>
        </w:tblPrEx>
        <w:tc>
          <w:tcPr>
            <w:tcW w:w="4678" w:type="dxa"/>
            <w:gridSpan w:val="3"/>
            <w:shd w:val="clear" w:color="auto" w:fill="auto"/>
          </w:tcPr>
          <w:p w:rsidR="00867DC8" w:rsidRPr="00270446" w:rsidRDefault="00867DC8" w:rsidP="004F1829">
            <w:pPr>
              <w:rPr>
                <w:strike/>
                <w:sz w:val="28"/>
                <w:szCs w:val="28"/>
              </w:rPr>
            </w:pPr>
          </w:p>
        </w:tc>
        <w:tc>
          <w:tcPr>
            <w:tcW w:w="5212" w:type="dxa"/>
            <w:shd w:val="clear" w:color="auto" w:fill="auto"/>
          </w:tcPr>
          <w:p w:rsidR="00867DC8" w:rsidRPr="00270446" w:rsidRDefault="00867DC8" w:rsidP="004F1829">
            <w:pPr>
              <w:jc w:val="right"/>
              <w:rPr>
                <w:strike/>
                <w:sz w:val="28"/>
                <w:szCs w:val="28"/>
              </w:rPr>
            </w:pPr>
          </w:p>
        </w:tc>
      </w:tr>
    </w:tbl>
    <w:p w:rsidR="00867DC8" w:rsidRPr="002F2316" w:rsidRDefault="00867DC8" w:rsidP="00867DC8">
      <w:pPr>
        <w:jc w:val="right"/>
        <w:rPr>
          <w:sz w:val="28"/>
          <w:szCs w:val="28"/>
        </w:rPr>
      </w:pPr>
      <w:r w:rsidRPr="00270446">
        <w:rPr>
          <w:sz w:val="28"/>
          <w:szCs w:val="28"/>
        </w:rPr>
        <w:t>Факультет</w:t>
      </w:r>
      <w:proofErr w:type="gramStart"/>
      <w:r w:rsidRPr="00270446">
        <w:rPr>
          <w:sz w:val="28"/>
          <w:szCs w:val="28"/>
        </w:rPr>
        <w:t xml:space="preserve"> :</w:t>
      </w:r>
      <w:proofErr w:type="gramEnd"/>
      <w:r w:rsidRPr="00270446">
        <w:rPr>
          <w:sz w:val="28"/>
          <w:szCs w:val="28"/>
        </w:rPr>
        <w:t xml:space="preserve"> Экономики и м</w:t>
      </w:r>
      <w:r w:rsidRPr="002F2316">
        <w:rPr>
          <w:sz w:val="28"/>
          <w:szCs w:val="28"/>
        </w:rPr>
        <w:t xml:space="preserve">енеджмента </w:t>
      </w:r>
    </w:p>
    <w:p w:rsidR="00867DC8" w:rsidRPr="002F2316" w:rsidRDefault="00867DC8" w:rsidP="00867DC8">
      <w:pPr>
        <w:jc w:val="right"/>
        <w:rPr>
          <w:sz w:val="28"/>
          <w:szCs w:val="28"/>
        </w:rPr>
      </w:pPr>
      <w:r w:rsidRPr="002F2316">
        <w:rPr>
          <w:sz w:val="28"/>
          <w:szCs w:val="28"/>
        </w:rPr>
        <w:t xml:space="preserve">Кафедра:  </w:t>
      </w:r>
      <w:r w:rsidRPr="007A58FD">
        <w:rPr>
          <w:sz w:val="28"/>
          <w:szCs w:val="28"/>
          <w:highlight w:val="yellow"/>
        </w:rPr>
        <w:t>Экономики</w:t>
      </w:r>
    </w:p>
    <w:p w:rsidR="00867DC8" w:rsidRDefault="00867DC8" w:rsidP="00867DC8">
      <w:pPr>
        <w:shd w:val="clear" w:color="auto" w:fill="FFFFFF"/>
        <w:autoSpaceDE w:val="0"/>
        <w:autoSpaceDN w:val="0"/>
        <w:adjustRightInd w:val="0"/>
        <w:jc w:val="right"/>
        <w:rPr>
          <w:sz w:val="28"/>
          <w:szCs w:val="28"/>
        </w:rPr>
      </w:pPr>
      <w:r w:rsidRPr="002F2316">
        <w:rPr>
          <w:sz w:val="28"/>
          <w:szCs w:val="28"/>
        </w:rPr>
        <w:t xml:space="preserve">Направление подготовки:  </w:t>
      </w:r>
      <w:r w:rsidR="006269D3" w:rsidRPr="006269D3">
        <w:rPr>
          <w:sz w:val="28"/>
          <w:szCs w:val="28"/>
        </w:rPr>
        <w:t>Электроэнергетика</w:t>
      </w:r>
    </w:p>
    <w:p w:rsidR="00867DC8" w:rsidRPr="002F2316" w:rsidRDefault="00867DC8" w:rsidP="00867DC8">
      <w:pPr>
        <w:jc w:val="right"/>
        <w:rPr>
          <w:color w:val="FF0000"/>
          <w:sz w:val="28"/>
          <w:szCs w:val="28"/>
        </w:rPr>
      </w:pPr>
      <w:r w:rsidRPr="002F2316">
        <w:rPr>
          <w:sz w:val="28"/>
          <w:szCs w:val="28"/>
        </w:rPr>
        <w:t xml:space="preserve">Уровень образования:  </w:t>
      </w:r>
      <w:proofErr w:type="spellStart"/>
      <w:r w:rsidRPr="006269D3">
        <w:rPr>
          <w:color w:val="000000" w:themeColor="text1"/>
          <w:sz w:val="28"/>
          <w:szCs w:val="28"/>
        </w:rPr>
        <w:t>Бакалавриат</w:t>
      </w:r>
      <w:proofErr w:type="spellEnd"/>
    </w:p>
    <w:p w:rsidR="00867DC8" w:rsidRPr="002F2316" w:rsidRDefault="00867DC8" w:rsidP="00867DC8">
      <w:pPr>
        <w:jc w:val="right"/>
        <w:rPr>
          <w:sz w:val="28"/>
          <w:szCs w:val="28"/>
        </w:rPr>
      </w:pPr>
      <w:r>
        <w:rPr>
          <w:sz w:val="28"/>
          <w:szCs w:val="28"/>
        </w:rPr>
        <w:t>Профиль</w:t>
      </w:r>
      <w:r w:rsidRPr="002F2316">
        <w:rPr>
          <w:sz w:val="28"/>
          <w:szCs w:val="28"/>
        </w:rPr>
        <w:t xml:space="preserve"> подготовки:  </w:t>
      </w:r>
      <w:r w:rsidR="006269D3" w:rsidRPr="00743F01">
        <w:rPr>
          <w:color w:val="000000" w:themeColor="text1"/>
          <w:sz w:val="28"/>
          <w:szCs w:val="28"/>
          <w:highlight w:val="yellow"/>
        </w:rPr>
        <w:t>Электроэнергетика</w:t>
      </w:r>
    </w:p>
    <w:p w:rsidR="00867DC8" w:rsidRPr="002F2316" w:rsidRDefault="00867DC8" w:rsidP="00867DC8">
      <w:pPr>
        <w:jc w:val="right"/>
        <w:rPr>
          <w:b/>
          <w:color w:val="000000"/>
          <w:sz w:val="28"/>
          <w:szCs w:val="28"/>
        </w:rPr>
      </w:pPr>
    </w:p>
    <w:p w:rsidR="00867DC8" w:rsidRPr="002F2316" w:rsidRDefault="00867DC8" w:rsidP="00867DC8">
      <w:pPr>
        <w:jc w:val="center"/>
        <w:rPr>
          <w:color w:val="000000"/>
          <w:sz w:val="28"/>
          <w:szCs w:val="28"/>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both"/>
        <w:rPr>
          <w:color w:val="000000"/>
          <w:sz w:val="24"/>
          <w:szCs w:val="24"/>
        </w:rPr>
      </w:pPr>
    </w:p>
    <w:p w:rsidR="00867DC8" w:rsidRPr="005D60B9" w:rsidRDefault="00867DC8" w:rsidP="00867DC8">
      <w:pPr>
        <w:jc w:val="right"/>
        <w:rPr>
          <w:sz w:val="24"/>
          <w:szCs w:val="24"/>
        </w:rPr>
      </w:pPr>
    </w:p>
    <w:p w:rsidR="00867DC8" w:rsidRPr="002F2316" w:rsidRDefault="00867DC8" w:rsidP="00867DC8">
      <w:pPr>
        <w:jc w:val="center"/>
        <w:rPr>
          <w:b/>
          <w:sz w:val="28"/>
          <w:szCs w:val="28"/>
        </w:rPr>
      </w:pPr>
      <w:r w:rsidRPr="002F2316">
        <w:rPr>
          <w:b/>
          <w:sz w:val="28"/>
          <w:szCs w:val="28"/>
        </w:rPr>
        <w:t>КУРСОВАЯ РАБОТА</w:t>
      </w:r>
    </w:p>
    <w:p w:rsidR="00867DC8" w:rsidRPr="002F2316" w:rsidRDefault="00867DC8" w:rsidP="00867DC8">
      <w:pPr>
        <w:jc w:val="center"/>
        <w:rPr>
          <w:b/>
          <w:sz w:val="28"/>
          <w:szCs w:val="28"/>
        </w:rPr>
      </w:pPr>
    </w:p>
    <w:p w:rsidR="00867DC8" w:rsidRPr="002F2316" w:rsidRDefault="00867DC8" w:rsidP="00867DC8">
      <w:pPr>
        <w:jc w:val="center"/>
        <w:rPr>
          <w:sz w:val="28"/>
          <w:szCs w:val="28"/>
        </w:rPr>
      </w:pPr>
      <w:r w:rsidRPr="002F2316">
        <w:rPr>
          <w:sz w:val="28"/>
          <w:szCs w:val="28"/>
        </w:rPr>
        <w:t xml:space="preserve">по дисциплине  </w:t>
      </w:r>
      <w:r w:rsidRPr="002F2316">
        <w:rPr>
          <w:sz w:val="28"/>
          <w:szCs w:val="28"/>
          <w:highlight w:val="yellow"/>
        </w:rPr>
        <w:t>«</w:t>
      </w:r>
      <w:r w:rsidRPr="007A58FD">
        <w:rPr>
          <w:sz w:val="28"/>
          <w:szCs w:val="28"/>
          <w:highlight w:val="yellow"/>
        </w:rPr>
        <w:t>Бизнес-планирование»</w:t>
      </w:r>
    </w:p>
    <w:p w:rsidR="00867DC8" w:rsidRPr="002F2316" w:rsidRDefault="00867DC8" w:rsidP="00867DC8">
      <w:pPr>
        <w:jc w:val="center"/>
        <w:rPr>
          <w:sz w:val="28"/>
          <w:szCs w:val="28"/>
        </w:rPr>
      </w:pPr>
      <w:r w:rsidRPr="002F2316">
        <w:rPr>
          <w:sz w:val="28"/>
          <w:szCs w:val="28"/>
        </w:rPr>
        <w:t>на тему:</w:t>
      </w:r>
      <w:r>
        <w:rPr>
          <w:sz w:val="28"/>
          <w:szCs w:val="28"/>
        </w:rPr>
        <w:t xml:space="preserve"> </w:t>
      </w:r>
      <w:r w:rsidR="00A2467D">
        <w:rPr>
          <w:sz w:val="28"/>
          <w:szCs w:val="28"/>
        </w:rPr>
        <w:t>Электрическая часть станций и подстанций</w:t>
      </w: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Pr="002F2316" w:rsidRDefault="00867DC8" w:rsidP="00867DC8">
      <w:pPr>
        <w:rPr>
          <w:sz w:val="28"/>
          <w:szCs w:val="28"/>
        </w:rPr>
      </w:pPr>
    </w:p>
    <w:p w:rsidR="00867DC8" w:rsidRPr="002F2316" w:rsidRDefault="00867DC8" w:rsidP="00867DC8">
      <w:pPr>
        <w:jc w:val="right"/>
        <w:rPr>
          <w:color w:val="000000"/>
          <w:sz w:val="28"/>
          <w:szCs w:val="28"/>
        </w:rPr>
      </w:pPr>
    </w:p>
    <w:p w:rsidR="00867DC8" w:rsidRPr="002F2316" w:rsidRDefault="00867DC8" w:rsidP="00867DC8">
      <w:pPr>
        <w:jc w:val="right"/>
        <w:rPr>
          <w:color w:val="000000"/>
          <w:sz w:val="28"/>
          <w:szCs w:val="28"/>
        </w:rPr>
      </w:pPr>
    </w:p>
    <w:p w:rsidR="00867DC8" w:rsidRPr="002F2316" w:rsidRDefault="00867DC8" w:rsidP="00867DC8">
      <w:pPr>
        <w:jc w:val="right"/>
        <w:rPr>
          <w:color w:val="000000"/>
          <w:sz w:val="28"/>
          <w:szCs w:val="28"/>
        </w:rPr>
      </w:pPr>
    </w:p>
    <w:p w:rsidR="00867DC8" w:rsidRPr="002F2316" w:rsidRDefault="00867DC8" w:rsidP="00867DC8">
      <w:pPr>
        <w:jc w:val="right"/>
        <w:rPr>
          <w:color w:val="000000"/>
          <w:sz w:val="28"/>
          <w:szCs w:val="28"/>
        </w:rPr>
      </w:pPr>
    </w:p>
    <w:p w:rsidR="00867DC8" w:rsidRDefault="00867DC8" w:rsidP="00867DC8">
      <w:pPr>
        <w:jc w:val="right"/>
        <w:rPr>
          <w:sz w:val="28"/>
          <w:szCs w:val="28"/>
        </w:rPr>
      </w:pPr>
      <w:r>
        <w:rPr>
          <w:sz w:val="28"/>
          <w:szCs w:val="28"/>
        </w:rPr>
        <w:t xml:space="preserve">Студент </w:t>
      </w:r>
      <w:r w:rsidRPr="002F2316">
        <w:rPr>
          <w:sz w:val="28"/>
          <w:szCs w:val="28"/>
          <w:highlight w:val="yellow"/>
        </w:rPr>
        <w:t>Петров Петр Петрович</w:t>
      </w:r>
    </w:p>
    <w:p w:rsidR="00867DC8" w:rsidRDefault="00867DC8" w:rsidP="00867DC8">
      <w:pPr>
        <w:jc w:val="right"/>
        <w:rPr>
          <w:sz w:val="28"/>
          <w:szCs w:val="28"/>
        </w:rPr>
      </w:pPr>
    </w:p>
    <w:p w:rsidR="00867DC8" w:rsidRPr="002F2316" w:rsidRDefault="00867DC8" w:rsidP="00867DC8">
      <w:pPr>
        <w:jc w:val="center"/>
        <w:rPr>
          <w:sz w:val="28"/>
          <w:szCs w:val="28"/>
        </w:rPr>
      </w:pPr>
      <w:r>
        <w:rPr>
          <w:sz w:val="28"/>
          <w:szCs w:val="28"/>
        </w:rPr>
        <w:t xml:space="preserve">                                           </w:t>
      </w:r>
      <w:r w:rsidRPr="002F2316">
        <w:rPr>
          <w:sz w:val="28"/>
          <w:szCs w:val="28"/>
        </w:rPr>
        <w:t>Руководитель:</w:t>
      </w:r>
    </w:p>
    <w:p w:rsidR="00867DC8" w:rsidRPr="002F2316" w:rsidRDefault="00867DC8" w:rsidP="00867DC8">
      <w:pPr>
        <w:jc w:val="right"/>
        <w:rPr>
          <w:sz w:val="28"/>
          <w:szCs w:val="28"/>
        </w:rPr>
      </w:pPr>
      <w:proofErr w:type="spellStart"/>
      <w:r w:rsidRPr="002F2316">
        <w:rPr>
          <w:bCs/>
          <w:color w:val="000000"/>
          <w:sz w:val="28"/>
          <w:szCs w:val="28"/>
          <w:shd w:val="clear" w:color="auto" w:fill="FFFFFF"/>
        </w:rPr>
        <w:t>к.э.н</w:t>
      </w:r>
      <w:proofErr w:type="spellEnd"/>
      <w:r w:rsidRPr="002F2316">
        <w:rPr>
          <w:bCs/>
          <w:color w:val="000000"/>
          <w:sz w:val="28"/>
          <w:szCs w:val="28"/>
          <w:shd w:val="clear" w:color="auto" w:fill="FFFFFF"/>
        </w:rPr>
        <w:t xml:space="preserve">., доцент </w:t>
      </w:r>
      <w:r w:rsidRPr="002F2316">
        <w:rPr>
          <w:bCs/>
          <w:color w:val="000000"/>
          <w:sz w:val="28"/>
          <w:szCs w:val="28"/>
          <w:highlight w:val="yellow"/>
          <w:shd w:val="clear" w:color="auto" w:fill="FFFFFF"/>
        </w:rPr>
        <w:t>Иванов Иван Иванович</w:t>
      </w:r>
    </w:p>
    <w:p w:rsidR="00867DC8" w:rsidRPr="002F2316" w:rsidRDefault="00867DC8" w:rsidP="00867DC8">
      <w:pPr>
        <w:jc w:val="right"/>
        <w:rPr>
          <w:sz w:val="28"/>
          <w:szCs w:val="28"/>
          <w:vertAlign w:val="superscript"/>
        </w:rPr>
      </w:pP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Pr="002F2316" w:rsidRDefault="00867DC8" w:rsidP="00867DC8">
      <w:pPr>
        <w:jc w:val="center"/>
        <w:rPr>
          <w:b/>
          <w:sz w:val="28"/>
          <w:szCs w:val="28"/>
        </w:rPr>
      </w:pPr>
    </w:p>
    <w:p w:rsidR="00867DC8" w:rsidRDefault="00867DC8" w:rsidP="00867DC8">
      <w:pPr>
        <w:ind w:right="225"/>
        <w:jc w:val="center"/>
        <w:rPr>
          <w:b/>
          <w:sz w:val="28"/>
        </w:rPr>
      </w:pPr>
      <w:r w:rsidRPr="002F2316">
        <w:rPr>
          <w:b/>
          <w:sz w:val="28"/>
          <w:szCs w:val="28"/>
        </w:rPr>
        <w:t>Москва</w:t>
      </w:r>
    </w:p>
    <w:p w:rsidR="005C17F9" w:rsidRDefault="005C17F9">
      <w:pPr>
        <w:rPr>
          <w:b/>
          <w:sz w:val="28"/>
        </w:rPr>
      </w:pPr>
      <w:r>
        <w:rPr>
          <w:b/>
          <w:sz w:val="28"/>
        </w:rPr>
        <w:br w:type="page"/>
      </w:r>
    </w:p>
    <w:p w:rsidR="00C054F6" w:rsidRPr="00CB46F8" w:rsidRDefault="00C054F6" w:rsidP="00C054F6">
      <w:pPr>
        <w:ind w:right="225"/>
        <w:jc w:val="center"/>
        <w:rPr>
          <w:b/>
          <w:sz w:val="28"/>
        </w:rPr>
      </w:pPr>
      <w:r w:rsidRPr="00CB46F8">
        <w:rPr>
          <w:b/>
          <w:sz w:val="28"/>
        </w:rPr>
        <w:lastRenderedPageBreak/>
        <w:t>СОДЕРЖАНИЕ</w:t>
      </w:r>
    </w:p>
    <w:p w:rsidR="00C054F6" w:rsidRPr="00CB46F8" w:rsidRDefault="00C054F6" w:rsidP="00C054F6">
      <w:pPr>
        <w:ind w:right="225"/>
        <w:jc w:val="center"/>
        <w:rPr>
          <w:b/>
          <w:sz w:val="28"/>
        </w:rPr>
      </w:pPr>
    </w:p>
    <w:p w:rsidR="00DC7B5F" w:rsidRPr="00CB46F8" w:rsidRDefault="004A0AB9" w:rsidP="00DC7B5F">
      <w:pPr>
        <w:pStyle w:val="11"/>
        <w:spacing w:line="276" w:lineRule="auto"/>
        <w:rPr>
          <w:noProof/>
          <w:sz w:val="28"/>
          <w:szCs w:val="28"/>
        </w:rPr>
      </w:pPr>
      <w:r w:rsidRPr="004A0AB9">
        <w:rPr>
          <w:sz w:val="24"/>
          <w:szCs w:val="24"/>
        </w:rPr>
        <w:fldChar w:fldCharType="begin"/>
      </w:r>
      <w:r w:rsidR="00C054F6" w:rsidRPr="00CB46F8">
        <w:rPr>
          <w:sz w:val="24"/>
          <w:szCs w:val="24"/>
        </w:rPr>
        <w:instrText xml:space="preserve"> TOC \o "1-3" \h \z \u </w:instrText>
      </w:r>
      <w:r w:rsidRPr="004A0AB9">
        <w:rPr>
          <w:sz w:val="24"/>
          <w:szCs w:val="24"/>
        </w:rPr>
        <w:fldChar w:fldCharType="separate"/>
      </w:r>
      <w:hyperlink w:anchor="_Toc462335499" w:history="1">
        <w:r w:rsidR="00DC7B5F" w:rsidRPr="00CB46F8">
          <w:rPr>
            <w:rStyle w:val="af2"/>
            <w:noProof/>
            <w:sz w:val="28"/>
            <w:szCs w:val="28"/>
          </w:rPr>
          <w:t>Введение</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_Toc462335499 \h </w:instrText>
        </w:r>
        <w:r w:rsidRPr="00CB46F8">
          <w:rPr>
            <w:noProof/>
            <w:webHidden/>
            <w:sz w:val="28"/>
            <w:szCs w:val="28"/>
          </w:rPr>
        </w:r>
        <w:r w:rsidRPr="00CB46F8">
          <w:rPr>
            <w:noProof/>
            <w:webHidden/>
            <w:sz w:val="28"/>
            <w:szCs w:val="28"/>
          </w:rPr>
          <w:fldChar w:fldCharType="separate"/>
        </w:r>
        <w:r w:rsidR="00946259">
          <w:rPr>
            <w:noProof/>
            <w:webHidden/>
            <w:sz w:val="28"/>
            <w:szCs w:val="28"/>
          </w:rPr>
          <w:t>3</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00" w:history="1">
        <w:r w:rsidR="00DC7B5F" w:rsidRPr="00CB46F8">
          <w:rPr>
            <w:rStyle w:val="af2"/>
            <w:noProof/>
            <w:sz w:val="28"/>
            <w:szCs w:val="28"/>
          </w:rPr>
          <w:t>1 ГРАФИКИ НАГРУЗОК ПОДСТАНЦИИ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_Toc462335500 \h </w:instrText>
        </w:r>
        <w:r w:rsidRPr="00CB46F8">
          <w:rPr>
            <w:noProof/>
            <w:webHidden/>
            <w:sz w:val="28"/>
            <w:szCs w:val="28"/>
          </w:rPr>
        </w:r>
        <w:r w:rsidRPr="00CB46F8">
          <w:rPr>
            <w:noProof/>
            <w:webHidden/>
            <w:sz w:val="28"/>
            <w:szCs w:val="28"/>
          </w:rPr>
          <w:fldChar w:fldCharType="separate"/>
        </w:r>
        <w:r w:rsidR="00946259">
          <w:rPr>
            <w:noProof/>
            <w:webHidden/>
            <w:sz w:val="28"/>
            <w:szCs w:val="28"/>
          </w:rPr>
          <w:t>5</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1" w:history="1">
        <w:r w:rsidR="00DC7B5F" w:rsidRPr="00CB46F8">
          <w:rPr>
            <w:rStyle w:val="af2"/>
            <w:noProof/>
            <w:sz w:val="28"/>
            <w:szCs w:val="28"/>
          </w:rPr>
          <w:t>1.1 Суточные графики нагрузок потребителей</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_Toc462335501 \h </w:instrText>
        </w:r>
        <w:r w:rsidRPr="00CB46F8">
          <w:rPr>
            <w:noProof/>
            <w:webHidden/>
            <w:sz w:val="28"/>
            <w:szCs w:val="28"/>
          </w:rPr>
        </w:r>
        <w:r w:rsidRPr="00CB46F8">
          <w:rPr>
            <w:noProof/>
            <w:webHidden/>
            <w:sz w:val="28"/>
            <w:szCs w:val="28"/>
          </w:rPr>
          <w:fldChar w:fldCharType="separate"/>
        </w:r>
        <w:r w:rsidR="00946259">
          <w:rPr>
            <w:noProof/>
            <w:webHidden/>
            <w:sz w:val="28"/>
            <w:szCs w:val="28"/>
          </w:rPr>
          <w:t>6</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2" w:history="1">
        <w:r w:rsidR="00DC7B5F" w:rsidRPr="00CB46F8">
          <w:rPr>
            <w:rStyle w:val="af2"/>
            <w:noProof/>
            <w:sz w:val="28"/>
            <w:szCs w:val="28"/>
          </w:rPr>
          <w:t>1.2 Суммарный (совмещенный) график нагрузки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_Toc462335502 \h </w:instrText>
        </w:r>
        <w:r w:rsidRPr="00CB46F8">
          <w:rPr>
            <w:noProof/>
            <w:webHidden/>
            <w:sz w:val="28"/>
            <w:szCs w:val="28"/>
          </w:rPr>
        </w:r>
        <w:r w:rsidRPr="00CB46F8">
          <w:rPr>
            <w:noProof/>
            <w:webHidden/>
            <w:sz w:val="28"/>
            <w:szCs w:val="28"/>
          </w:rPr>
          <w:fldChar w:fldCharType="separate"/>
        </w:r>
        <w:r w:rsidR="00946259">
          <w:rPr>
            <w:noProof/>
            <w:webHidden/>
            <w:sz w:val="28"/>
            <w:szCs w:val="28"/>
          </w:rPr>
          <w:t>6</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3" w:history="1">
        <w:r w:rsidR="00DC7B5F" w:rsidRPr="00CB46F8">
          <w:rPr>
            <w:rStyle w:val="af2"/>
            <w:noProof/>
            <w:sz w:val="28"/>
            <w:szCs w:val="28"/>
          </w:rPr>
          <w:t>1.3</w:t>
        </w:r>
        <w:r w:rsidR="00DC7B5F" w:rsidRPr="00CB46F8">
          <w:rPr>
            <w:rStyle w:val="af2"/>
            <w:noProof/>
            <w:spacing w:val="-2"/>
            <w:sz w:val="28"/>
            <w:szCs w:val="28"/>
          </w:rPr>
          <w:t xml:space="preserve"> </w:t>
        </w:r>
        <w:r w:rsidR="00DC7B5F" w:rsidRPr="00CB46F8">
          <w:rPr>
            <w:rStyle w:val="af2"/>
            <w:noProof/>
            <w:sz w:val="28"/>
            <w:szCs w:val="28"/>
          </w:rPr>
          <w:t>Годовой график</w:t>
        </w:r>
        <w:r w:rsidR="00DC7B5F" w:rsidRPr="00CB46F8">
          <w:rPr>
            <w:rStyle w:val="af2"/>
            <w:noProof/>
            <w:spacing w:val="-4"/>
            <w:sz w:val="28"/>
            <w:szCs w:val="28"/>
          </w:rPr>
          <w:t xml:space="preserve"> </w:t>
        </w:r>
        <w:r w:rsidR="00DC7B5F" w:rsidRPr="00CB46F8">
          <w:rPr>
            <w:rStyle w:val="af2"/>
            <w:noProof/>
            <w:sz w:val="28"/>
            <w:szCs w:val="28"/>
          </w:rPr>
          <w:t>по</w:t>
        </w:r>
        <w:r w:rsidR="00DC7B5F" w:rsidRPr="00CB46F8">
          <w:rPr>
            <w:rStyle w:val="af2"/>
            <w:noProof/>
            <w:spacing w:val="1"/>
            <w:sz w:val="28"/>
            <w:szCs w:val="28"/>
          </w:rPr>
          <w:t xml:space="preserve"> </w:t>
        </w:r>
        <w:r w:rsidR="00DC7B5F" w:rsidRPr="00CB46F8">
          <w:rPr>
            <w:rStyle w:val="af2"/>
            <w:noProof/>
            <w:sz w:val="28"/>
            <w:szCs w:val="28"/>
          </w:rPr>
          <w:t xml:space="preserve">продолжительности </w:t>
        </w:r>
        <w:r w:rsidR="00DC7B5F" w:rsidRPr="00CB46F8">
          <w:rPr>
            <w:rStyle w:val="af2"/>
            <w:noProof/>
            <w:spacing w:val="-2"/>
            <w:sz w:val="28"/>
            <w:szCs w:val="28"/>
          </w:rPr>
          <w:t>нагрузок</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_Toc462335503 \h </w:instrText>
        </w:r>
        <w:r w:rsidRPr="00CB46F8">
          <w:rPr>
            <w:noProof/>
            <w:webHidden/>
            <w:sz w:val="28"/>
            <w:szCs w:val="28"/>
          </w:rPr>
        </w:r>
        <w:r w:rsidRPr="00CB46F8">
          <w:rPr>
            <w:noProof/>
            <w:webHidden/>
            <w:sz w:val="28"/>
            <w:szCs w:val="28"/>
          </w:rPr>
          <w:fldChar w:fldCharType="separate"/>
        </w:r>
        <w:r w:rsidR="00946259">
          <w:rPr>
            <w:noProof/>
            <w:webHidden/>
            <w:sz w:val="28"/>
            <w:szCs w:val="28"/>
          </w:rPr>
          <w:t>13</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4" w:history="1">
        <w:r w:rsidR="00DC7B5F" w:rsidRPr="00CB46F8">
          <w:rPr>
            <w:rStyle w:val="af2"/>
            <w:noProof/>
            <w:sz w:val="28"/>
            <w:szCs w:val="28"/>
          </w:rPr>
          <w:t xml:space="preserve">1.4 Технико-экономические показатели, определяемые </w:t>
        </w:r>
        <w:r w:rsidR="00DC7B5F" w:rsidRPr="00CB46F8">
          <w:rPr>
            <w:rStyle w:val="af2"/>
            <w:noProof/>
            <w:spacing w:val="-2"/>
            <w:sz w:val="28"/>
            <w:szCs w:val="28"/>
          </w:rPr>
          <w:t>из</w:t>
        </w:r>
        <w:r w:rsidR="00DC7B5F" w:rsidRPr="00CB46F8">
          <w:rPr>
            <w:rStyle w:val="af2"/>
            <w:noProof/>
            <w:sz w:val="28"/>
            <w:szCs w:val="28"/>
          </w:rPr>
          <w:t xml:space="preserve"> графиков</w:t>
        </w:r>
        <w:r w:rsidR="00DC7B5F" w:rsidRPr="00CB46F8">
          <w:rPr>
            <w:rStyle w:val="af2"/>
            <w:noProof/>
            <w:spacing w:val="-2"/>
            <w:sz w:val="28"/>
            <w:szCs w:val="28"/>
          </w:rPr>
          <w:t xml:space="preserve"> </w:t>
        </w:r>
        <w:r w:rsidR="00DC7B5F" w:rsidRPr="00CB46F8">
          <w:rPr>
            <w:rStyle w:val="af2"/>
            <w:noProof/>
            <w:sz w:val="28"/>
            <w:szCs w:val="28"/>
          </w:rPr>
          <w:t>нагрузки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_Toc462335504 \h </w:instrText>
        </w:r>
        <w:r w:rsidRPr="00CB46F8">
          <w:rPr>
            <w:noProof/>
            <w:webHidden/>
            <w:sz w:val="28"/>
            <w:szCs w:val="28"/>
          </w:rPr>
        </w:r>
        <w:r w:rsidRPr="00CB46F8">
          <w:rPr>
            <w:noProof/>
            <w:webHidden/>
            <w:sz w:val="28"/>
            <w:szCs w:val="28"/>
          </w:rPr>
          <w:fldChar w:fldCharType="separate"/>
        </w:r>
        <w:r w:rsidR="00946259">
          <w:rPr>
            <w:noProof/>
            <w:webHidden/>
            <w:sz w:val="28"/>
            <w:szCs w:val="28"/>
          </w:rPr>
          <w:t>13</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5" w:history="1">
        <w:r w:rsidR="00DC7B5F" w:rsidRPr="00CB46F8">
          <w:rPr>
            <w:rStyle w:val="af2"/>
            <w:noProof/>
            <w:sz w:val="28"/>
            <w:szCs w:val="28"/>
          </w:rPr>
          <w:t>1.5</w:t>
        </w:r>
        <w:r w:rsidR="00DC7B5F" w:rsidRPr="00CB46F8">
          <w:rPr>
            <w:rStyle w:val="af2"/>
            <w:noProof/>
            <w:spacing w:val="-2"/>
            <w:sz w:val="28"/>
            <w:szCs w:val="28"/>
          </w:rPr>
          <w:t xml:space="preserve"> </w:t>
        </w:r>
        <w:r w:rsidR="00DC7B5F" w:rsidRPr="00CB46F8">
          <w:rPr>
            <w:rStyle w:val="af2"/>
            <w:noProof/>
            <w:sz w:val="28"/>
            <w:szCs w:val="28"/>
          </w:rPr>
          <w:t>График полной</w:t>
        </w:r>
        <w:r w:rsidR="00DC7B5F" w:rsidRPr="00CB46F8">
          <w:rPr>
            <w:rStyle w:val="af2"/>
            <w:noProof/>
            <w:spacing w:val="-3"/>
            <w:sz w:val="28"/>
            <w:szCs w:val="28"/>
          </w:rPr>
          <w:t xml:space="preserve"> </w:t>
        </w:r>
        <w:r w:rsidR="00DC7B5F" w:rsidRPr="00CB46F8">
          <w:rPr>
            <w:rStyle w:val="af2"/>
            <w:noProof/>
            <w:sz w:val="28"/>
            <w:szCs w:val="28"/>
          </w:rPr>
          <w:t>мощности подстанции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_Toc462335505 \h </w:instrText>
        </w:r>
        <w:r w:rsidRPr="00CB46F8">
          <w:rPr>
            <w:noProof/>
            <w:webHidden/>
            <w:sz w:val="28"/>
            <w:szCs w:val="28"/>
          </w:rPr>
        </w:r>
        <w:r w:rsidRPr="00CB46F8">
          <w:rPr>
            <w:noProof/>
            <w:webHidden/>
            <w:sz w:val="28"/>
            <w:szCs w:val="28"/>
          </w:rPr>
          <w:fldChar w:fldCharType="separate"/>
        </w:r>
        <w:r w:rsidR="00946259">
          <w:rPr>
            <w:noProof/>
            <w:webHidden/>
            <w:sz w:val="28"/>
            <w:szCs w:val="28"/>
          </w:rPr>
          <w:t>15</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06" w:history="1">
        <w:r w:rsidR="00DC7B5F" w:rsidRPr="00CB46F8">
          <w:rPr>
            <w:rStyle w:val="af2"/>
            <w:noProof/>
            <w:sz w:val="28"/>
            <w:szCs w:val="28"/>
          </w:rPr>
          <w:t>2 ВЫБОР ТИПА, ЧИСЛА И МОЩНОСТИ ТРАНСФОРМАТОРОВ НА ПОДСТАНЦИИ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_Toc462335506 \h </w:instrText>
        </w:r>
        <w:r w:rsidRPr="00CB46F8">
          <w:rPr>
            <w:noProof/>
            <w:webHidden/>
            <w:sz w:val="28"/>
            <w:szCs w:val="28"/>
          </w:rPr>
        </w:r>
        <w:r w:rsidRPr="00CB46F8">
          <w:rPr>
            <w:noProof/>
            <w:webHidden/>
            <w:sz w:val="28"/>
            <w:szCs w:val="28"/>
          </w:rPr>
          <w:fldChar w:fldCharType="separate"/>
        </w:r>
        <w:r w:rsidR="00946259">
          <w:rPr>
            <w:noProof/>
            <w:webHidden/>
            <w:sz w:val="28"/>
            <w:szCs w:val="28"/>
          </w:rPr>
          <w:t>16</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7" w:history="1">
        <w:r w:rsidR="00DC7B5F" w:rsidRPr="00CB46F8">
          <w:rPr>
            <w:rStyle w:val="af2"/>
            <w:noProof/>
            <w:sz w:val="28"/>
            <w:szCs w:val="28"/>
          </w:rPr>
          <w:t>2.1 Построение эквивалентного двухступенчатого графика нагрузки подстанции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_Toc462335507 \h </w:instrText>
        </w:r>
        <w:r w:rsidRPr="00CB46F8">
          <w:rPr>
            <w:noProof/>
            <w:webHidden/>
            <w:sz w:val="28"/>
            <w:szCs w:val="28"/>
          </w:rPr>
        </w:r>
        <w:r w:rsidRPr="00CB46F8">
          <w:rPr>
            <w:noProof/>
            <w:webHidden/>
            <w:sz w:val="28"/>
            <w:szCs w:val="28"/>
          </w:rPr>
          <w:fldChar w:fldCharType="separate"/>
        </w:r>
        <w:r w:rsidR="00946259">
          <w:rPr>
            <w:noProof/>
            <w:webHidden/>
            <w:sz w:val="28"/>
            <w:szCs w:val="28"/>
          </w:rPr>
          <w:t>18</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08" w:history="1">
        <w:r w:rsidR="00DC7B5F" w:rsidRPr="00CB46F8">
          <w:rPr>
            <w:rStyle w:val="af2"/>
            <w:noProof/>
            <w:spacing w:val="-5"/>
            <w:sz w:val="28"/>
            <w:szCs w:val="28"/>
          </w:rPr>
          <w:t>2.2</w:t>
        </w:r>
        <w:r w:rsidR="00DC7B5F" w:rsidRPr="00CB46F8">
          <w:rPr>
            <w:rStyle w:val="af2"/>
            <w:noProof/>
            <w:spacing w:val="-14"/>
            <w:sz w:val="28"/>
            <w:szCs w:val="28"/>
          </w:rPr>
          <w:t xml:space="preserve"> </w:t>
        </w:r>
        <w:r w:rsidR="00DC7B5F" w:rsidRPr="00CB46F8">
          <w:rPr>
            <w:rStyle w:val="af2"/>
            <w:noProof/>
            <w:sz w:val="28"/>
            <w:szCs w:val="28"/>
          </w:rPr>
          <w:t>Выбор</w:t>
        </w:r>
        <w:r w:rsidR="00DC7B5F" w:rsidRPr="00CB46F8">
          <w:rPr>
            <w:rStyle w:val="af2"/>
            <w:noProof/>
            <w:spacing w:val="-16"/>
            <w:sz w:val="28"/>
            <w:szCs w:val="28"/>
          </w:rPr>
          <w:t xml:space="preserve"> </w:t>
        </w:r>
        <w:r w:rsidR="00DC7B5F" w:rsidRPr="00CB46F8">
          <w:rPr>
            <w:rStyle w:val="af2"/>
            <w:noProof/>
            <w:sz w:val="28"/>
            <w:szCs w:val="28"/>
          </w:rPr>
          <w:t>трансформатора</w:t>
        </w:r>
        <w:r w:rsidR="00DC7B5F" w:rsidRPr="00CB46F8">
          <w:rPr>
            <w:rStyle w:val="af2"/>
            <w:noProof/>
            <w:spacing w:val="-14"/>
            <w:sz w:val="28"/>
            <w:szCs w:val="28"/>
          </w:rPr>
          <w:t xml:space="preserve"> </w:t>
        </w:r>
        <w:r w:rsidR="00DC7B5F" w:rsidRPr="00CB46F8">
          <w:rPr>
            <w:rStyle w:val="af2"/>
            <w:noProof/>
            <w:spacing w:val="-7"/>
            <w:sz w:val="28"/>
            <w:szCs w:val="28"/>
          </w:rPr>
          <w:t>собственных</w:t>
        </w:r>
        <w:r w:rsidR="00DC7B5F" w:rsidRPr="00CB46F8">
          <w:rPr>
            <w:rStyle w:val="af2"/>
            <w:noProof/>
            <w:spacing w:val="-14"/>
            <w:sz w:val="28"/>
            <w:szCs w:val="28"/>
          </w:rPr>
          <w:t xml:space="preserve"> </w:t>
        </w:r>
        <w:r w:rsidR="00DC7B5F" w:rsidRPr="00CB46F8">
          <w:rPr>
            <w:rStyle w:val="af2"/>
            <w:noProof/>
            <w:sz w:val="28"/>
            <w:szCs w:val="28"/>
          </w:rPr>
          <w:t>нужд</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_Toc462335508 \h </w:instrText>
        </w:r>
        <w:r w:rsidRPr="00CB46F8">
          <w:rPr>
            <w:noProof/>
            <w:webHidden/>
            <w:sz w:val="28"/>
            <w:szCs w:val="28"/>
          </w:rPr>
        </w:r>
        <w:r w:rsidRPr="00CB46F8">
          <w:rPr>
            <w:noProof/>
            <w:webHidden/>
            <w:sz w:val="28"/>
            <w:szCs w:val="28"/>
          </w:rPr>
          <w:fldChar w:fldCharType="separate"/>
        </w:r>
        <w:r w:rsidR="00946259">
          <w:rPr>
            <w:noProof/>
            <w:webHidden/>
            <w:sz w:val="28"/>
            <w:szCs w:val="28"/>
          </w:rPr>
          <w:t>20</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09" w:history="1">
        <w:r w:rsidR="00DC7B5F" w:rsidRPr="00CB46F8">
          <w:rPr>
            <w:rStyle w:val="af2"/>
            <w:noProof/>
            <w:sz w:val="28"/>
            <w:szCs w:val="28"/>
          </w:rPr>
          <w:t>3 ВЫБОР И ОБОСНОВАНИЕ СХЕМЫ ЭЛЕКТРИЧЕСКИХ СОЕДИНЕНИЙ ПОДСТАНЦИИ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_Toc462335509 \h </w:instrText>
        </w:r>
        <w:r w:rsidRPr="00CB46F8">
          <w:rPr>
            <w:noProof/>
            <w:webHidden/>
            <w:sz w:val="28"/>
            <w:szCs w:val="28"/>
          </w:rPr>
        </w:r>
        <w:r w:rsidRPr="00CB46F8">
          <w:rPr>
            <w:noProof/>
            <w:webHidden/>
            <w:sz w:val="28"/>
            <w:szCs w:val="28"/>
          </w:rPr>
          <w:fldChar w:fldCharType="separate"/>
        </w:r>
        <w:r w:rsidR="00946259">
          <w:rPr>
            <w:noProof/>
            <w:webHidden/>
            <w:sz w:val="28"/>
            <w:szCs w:val="28"/>
          </w:rPr>
          <w:t>22</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0" w:history="1">
        <w:r w:rsidR="00DC7B5F" w:rsidRPr="00CB46F8">
          <w:rPr>
            <w:rStyle w:val="af2"/>
            <w:bCs/>
            <w:noProof/>
            <w:sz w:val="28"/>
            <w:szCs w:val="28"/>
          </w:rPr>
          <w:t>3.1 Выбор схемы электрических соединений на стороне ВН</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_Toc462335510 \h </w:instrText>
        </w:r>
        <w:r w:rsidRPr="00CB46F8">
          <w:rPr>
            <w:noProof/>
            <w:webHidden/>
            <w:sz w:val="28"/>
            <w:szCs w:val="28"/>
          </w:rPr>
        </w:r>
        <w:r w:rsidRPr="00CB46F8">
          <w:rPr>
            <w:noProof/>
            <w:webHidden/>
            <w:sz w:val="28"/>
            <w:szCs w:val="28"/>
          </w:rPr>
          <w:fldChar w:fldCharType="separate"/>
        </w:r>
        <w:r w:rsidR="00946259">
          <w:rPr>
            <w:noProof/>
            <w:webHidden/>
            <w:sz w:val="28"/>
            <w:szCs w:val="28"/>
          </w:rPr>
          <w:t>22</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1" w:history="1">
        <w:r w:rsidR="00DC7B5F" w:rsidRPr="00CB46F8">
          <w:rPr>
            <w:rStyle w:val="af2"/>
            <w:bCs/>
            <w:noProof/>
            <w:sz w:val="28"/>
            <w:szCs w:val="28"/>
          </w:rPr>
          <w:t>3.2 Описание схемы электрических соединений на стороне ВН</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_Toc462335511 \h </w:instrText>
        </w:r>
        <w:r w:rsidRPr="00CB46F8">
          <w:rPr>
            <w:noProof/>
            <w:webHidden/>
            <w:sz w:val="28"/>
            <w:szCs w:val="28"/>
          </w:rPr>
        </w:r>
        <w:r w:rsidRPr="00CB46F8">
          <w:rPr>
            <w:noProof/>
            <w:webHidden/>
            <w:sz w:val="28"/>
            <w:szCs w:val="28"/>
          </w:rPr>
          <w:fldChar w:fldCharType="separate"/>
        </w:r>
        <w:r w:rsidR="00946259">
          <w:rPr>
            <w:noProof/>
            <w:webHidden/>
            <w:sz w:val="28"/>
            <w:szCs w:val="28"/>
          </w:rPr>
          <w:t>24</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2" w:history="1">
        <w:r w:rsidR="00DC7B5F" w:rsidRPr="00CB46F8">
          <w:rPr>
            <w:rStyle w:val="af2"/>
            <w:bCs/>
            <w:noProof/>
            <w:sz w:val="28"/>
            <w:szCs w:val="28"/>
          </w:rPr>
          <w:t>3.3 Выбор схемы электрических соединений на стороне НН</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_Toc462335512 \h </w:instrText>
        </w:r>
        <w:r w:rsidRPr="00CB46F8">
          <w:rPr>
            <w:noProof/>
            <w:webHidden/>
            <w:sz w:val="28"/>
            <w:szCs w:val="28"/>
          </w:rPr>
        </w:r>
        <w:r w:rsidRPr="00CB46F8">
          <w:rPr>
            <w:noProof/>
            <w:webHidden/>
            <w:sz w:val="28"/>
            <w:szCs w:val="28"/>
          </w:rPr>
          <w:fldChar w:fldCharType="separate"/>
        </w:r>
        <w:r w:rsidR="00946259">
          <w:rPr>
            <w:noProof/>
            <w:webHidden/>
            <w:sz w:val="28"/>
            <w:szCs w:val="28"/>
          </w:rPr>
          <w:t>25</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3" w:history="1">
        <w:r w:rsidR="00DC7B5F" w:rsidRPr="00CB46F8">
          <w:rPr>
            <w:rStyle w:val="af2"/>
            <w:bCs/>
            <w:noProof/>
            <w:sz w:val="28"/>
            <w:szCs w:val="28"/>
          </w:rPr>
          <w:t>3.4 Описание схемы электрических соединений на стороне НН</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_Toc462335513 \h </w:instrText>
        </w:r>
        <w:r w:rsidRPr="00CB46F8">
          <w:rPr>
            <w:noProof/>
            <w:webHidden/>
            <w:sz w:val="28"/>
            <w:szCs w:val="28"/>
          </w:rPr>
        </w:r>
        <w:r w:rsidRPr="00CB46F8">
          <w:rPr>
            <w:noProof/>
            <w:webHidden/>
            <w:sz w:val="28"/>
            <w:szCs w:val="28"/>
          </w:rPr>
          <w:fldChar w:fldCharType="separate"/>
        </w:r>
        <w:r w:rsidR="00946259">
          <w:rPr>
            <w:noProof/>
            <w:webHidden/>
            <w:sz w:val="28"/>
            <w:szCs w:val="28"/>
          </w:rPr>
          <w:t>27</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14" w:history="1">
        <w:r w:rsidR="00DC7B5F" w:rsidRPr="00CB46F8">
          <w:rPr>
            <w:rStyle w:val="af2"/>
            <w:noProof/>
            <w:sz w:val="28"/>
            <w:szCs w:val="28"/>
          </w:rPr>
          <w:t>4 ВЫБОР МАРКИ И СЕЧЕНИЯ ПРОВОДОВ ЛИНИЙ</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_Toc462335514 \h </w:instrText>
        </w:r>
        <w:r w:rsidRPr="00CB46F8">
          <w:rPr>
            <w:noProof/>
            <w:webHidden/>
            <w:sz w:val="28"/>
            <w:szCs w:val="28"/>
          </w:rPr>
        </w:r>
        <w:r w:rsidRPr="00CB46F8">
          <w:rPr>
            <w:noProof/>
            <w:webHidden/>
            <w:sz w:val="28"/>
            <w:szCs w:val="28"/>
          </w:rPr>
          <w:fldChar w:fldCharType="separate"/>
        </w:r>
        <w:r w:rsidR="00946259">
          <w:rPr>
            <w:noProof/>
            <w:webHidden/>
            <w:sz w:val="28"/>
            <w:szCs w:val="28"/>
          </w:rPr>
          <w:t>29</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5" w:history="1">
        <w:r w:rsidR="00DC7B5F" w:rsidRPr="00CB46F8">
          <w:rPr>
            <w:rStyle w:val="af2"/>
            <w:rFonts w:eastAsia="Calibri"/>
            <w:noProof/>
            <w:sz w:val="28"/>
            <w:szCs w:val="28"/>
            <w:lang w:eastAsia="en-US"/>
          </w:rPr>
          <w:t>4.1 Проверка</w:t>
        </w:r>
        <w:r w:rsidR="00DC7B5F" w:rsidRPr="00CB46F8">
          <w:rPr>
            <w:rStyle w:val="af2"/>
            <w:rFonts w:eastAsia="Calibri"/>
            <w:noProof/>
            <w:spacing w:val="1"/>
            <w:sz w:val="28"/>
            <w:szCs w:val="28"/>
            <w:lang w:eastAsia="en-US"/>
          </w:rPr>
          <w:t xml:space="preserve"> </w:t>
        </w:r>
        <w:r w:rsidR="00DC7B5F" w:rsidRPr="00CB46F8">
          <w:rPr>
            <w:rStyle w:val="af2"/>
            <w:rFonts w:eastAsia="Calibri"/>
            <w:noProof/>
            <w:sz w:val="28"/>
            <w:szCs w:val="28"/>
            <w:lang w:eastAsia="en-US"/>
          </w:rPr>
          <w:t>сечения</w:t>
        </w:r>
        <w:r w:rsidR="00DC7B5F" w:rsidRPr="00CB46F8">
          <w:rPr>
            <w:rStyle w:val="af2"/>
            <w:rFonts w:eastAsia="Calibri"/>
            <w:noProof/>
            <w:spacing w:val="-2"/>
            <w:sz w:val="28"/>
            <w:szCs w:val="28"/>
            <w:lang w:eastAsia="en-US"/>
          </w:rPr>
          <w:t xml:space="preserve"> </w:t>
        </w:r>
        <w:r w:rsidR="00DC7B5F" w:rsidRPr="00CB46F8">
          <w:rPr>
            <w:rStyle w:val="af2"/>
            <w:rFonts w:eastAsia="Calibri"/>
            <w:noProof/>
            <w:sz w:val="28"/>
            <w:szCs w:val="28"/>
            <w:lang w:eastAsia="en-US"/>
          </w:rPr>
          <w:t>проводника</w:t>
        </w:r>
        <w:r w:rsidR="00DC7B5F" w:rsidRPr="00CB46F8">
          <w:rPr>
            <w:rStyle w:val="af2"/>
            <w:rFonts w:eastAsia="Calibri"/>
            <w:noProof/>
            <w:spacing w:val="1"/>
            <w:sz w:val="28"/>
            <w:szCs w:val="28"/>
            <w:lang w:eastAsia="en-US"/>
          </w:rPr>
          <w:t xml:space="preserve"> </w:t>
        </w:r>
        <w:r w:rsidR="00DC7B5F" w:rsidRPr="00CB46F8">
          <w:rPr>
            <w:rStyle w:val="af2"/>
            <w:rFonts w:eastAsia="Calibri"/>
            <w:noProof/>
            <w:sz w:val="28"/>
            <w:szCs w:val="28"/>
            <w:lang w:eastAsia="en-US"/>
          </w:rPr>
          <w:t>по условию короны</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_Toc462335515 \h </w:instrText>
        </w:r>
        <w:r w:rsidRPr="00CB46F8">
          <w:rPr>
            <w:noProof/>
            <w:webHidden/>
            <w:sz w:val="28"/>
            <w:szCs w:val="28"/>
          </w:rPr>
        </w:r>
        <w:r w:rsidRPr="00CB46F8">
          <w:rPr>
            <w:noProof/>
            <w:webHidden/>
            <w:sz w:val="28"/>
            <w:szCs w:val="28"/>
          </w:rPr>
          <w:fldChar w:fldCharType="separate"/>
        </w:r>
        <w:r w:rsidR="00946259">
          <w:rPr>
            <w:noProof/>
            <w:webHidden/>
            <w:sz w:val="28"/>
            <w:szCs w:val="28"/>
          </w:rPr>
          <w:t>30</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16" w:history="1">
        <w:r w:rsidR="00DC7B5F" w:rsidRPr="00CB46F8">
          <w:rPr>
            <w:rStyle w:val="af2"/>
            <w:noProof/>
            <w:sz w:val="28"/>
            <w:szCs w:val="28"/>
          </w:rPr>
          <w:t>5 РАСЧЕТ ТОКОВ АВАРИЙНЫХ РЕЖИМОВ</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_Toc462335516 \h </w:instrText>
        </w:r>
        <w:r w:rsidRPr="00CB46F8">
          <w:rPr>
            <w:noProof/>
            <w:webHidden/>
            <w:sz w:val="28"/>
            <w:szCs w:val="28"/>
          </w:rPr>
        </w:r>
        <w:r w:rsidRPr="00CB46F8">
          <w:rPr>
            <w:noProof/>
            <w:webHidden/>
            <w:sz w:val="28"/>
            <w:szCs w:val="28"/>
          </w:rPr>
          <w:fldChar w:fldCharType="separate"/>
        </w:r>
        <w:r w:rsidR="00946259">
          <w:rPr>
            <w:noProof/>
            <w:webHidden/>
            <w:sz w:val="28"/>
            <w:szCs w:val="28"/>
          </w:rPr>
          <w:t>32</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7" w:history="1">
        <w:r w:rsidR="00DC7B5F" w:rsidRPr="00CB46F8">
          <w:rPr>
            <w:rStyle w:val="af2"/>
            <w:noProof/>
            <w:sz w:val="28"/>
            <w:szCs w:val="28"/>
          </w:rPr>
          <w:t>5.1 Расчет сопротивлений схемы замещения</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_Toc462335517 \h </w:instrText>
        </w:r>
        <w:r w:rsidRPr="00CB46F8">
          <w:rPr>
            <w:noProof/>
            <w:webHidden/>
            <w:sz w:val="28"/>
            <w:szCs w:val="28"/>
          </w:rPr>
        </w:r>
        <w:r w:rsidRPr="00CB46F8">
          <w:rPr>
            <w:noProof/>
            <w:webHidden/>
            <w:sz w:val="28"/>
            <w:szCs w:val="28"/>
          </w:rPr>
          <w:fldChar w:fldCharType="separate"/>
        </w:r>
        <w:r w:rsidR="00946259">
          <w:rPr>
            <w:noProof/>
            <w:webHidden/>
            <w:sz w:val="28"/>
            <w:szCs w:val="28"/>
          </w:rPr>
          <w:t>32</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8" w:history="1">
        <w:r w:rsidR="00DC7B5F" w:rsidRPr="00CB46F8">
          <w:rPr>
            <w:rStyle w:val="af2"/>
            <w:noProof/>
            <w:sz w:val="28"/>
            <w:szCs w:val="28"/>
          </w:rPr>
          <w:t>5.2 Расчет токов трехфазного короткого замыкания</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_Toc462335518 \h </w:instrText>
        </w:r>
        <w:r w:rsidRPr="00CB46F8">
          <w:rPr>
            <w:noProof/>
            <w:webHidden/>
            <w:sz w:val="28"/>
            <w:szCs w:val="28"/>
          </w:rPr>
        </w:r>
        <w:r w:rsidRPr="00CB46F8">
          <w:rPr>
            <w:noProof/>
            <w:webHidden/>
            <w:sz w:val="28"/>
            <w:szCs w:val="28"/>
          </w:rPr>
          <w:fldChar w:fldCharType="separate"/>
        </w:r>
        <w:r w:rsidR="00946259">
          <w:rPr>
            <w:noProof/>
            <w:webHidden/>
            <w:sz w:val="28"/>
            <w:szCs w:val="28"/>
          </w:rPr>
          <w:t>34</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19" w:history="1">
        <w:r w:rsidR="00DC7B5F" w:rsidRPr="00CB46F8">
          <w:rPr>
            <w:rStyle w:val="af2"/>
            <w:noProof/>
            <w:sz w:val="28"/>
            <w:szCs w:val="28"/>
          </w:rPr>
          <w:t>5.3 Расчет ударного тока короткого замыкания</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_Toc462335519 \h </w:instrText>
        </w:r>
        <w:r w:rsidRPr="00CB46F8">
          <w:rPr>
            <w:noProof/>
            <w:webHidden/>
            <w:sz w:val="28"/>
            <w:szCs w:val="28"/>
          </w:rPr>
        </w:r>
        <w:r w:rsidRPr="00CB46F8">
          <w:rPr>
            <w:noProof/>
            <w:webHidden/>
            <w:sz w:val="28"/>
            <w:szCs w:val="28"/>
          </w:rPr>
          <w:fldChar w:fldCharType="separate"/>
        </w:r>
        <w:r w:rsidR="00946259">
          <w:rPr>
            <w:noProof/>
            <w:webHidden/>
            <w:sz w:val="28"/>
            <w:szCs w:val="28"/>
          </w:rPr>
          <w:t>35</w:t>
        </w:r>
        <w:r w:rsidRPr="00CB46F8">
          <w:rPr>
            <w:noProof/>
            <w:webHidden/>
            <w:sz w:val="28"/>
            <w:szCs w:val="28"/>
          </w:rPr>
          <w:fldChar w:fldCharType="end"/>
        </w:r>
      </w:hyperlink>
    </w:p>
    <w:p w:rsidR="00DC7B5F" w:rsidRPr="00CB46F8" w:rsidRDefault="004A0AB9" w:rsidP="00DC7B5F">
      <w:pPr>
        <w:pStyle w:val="11"/>
        <w:spacing w:line="276" w:lineRule="auto"/>
        <w:rPr>
          <w:noProof/>
          <w:sz w:val="28"/>
          <w:szCs w:val="28"/>
        </w:rPr>
      </w:pPr>
      <w:hyperlink w:anchor="_Toc462335520" w:history="1">
        <w:r w:rsidR="00DC7B5F" w:rsidRPr="00CB46F8">
          <w:rPr>
            <w:rStyle w:val="af2"/>
            <w:noProof/>
            <w:sz w:val="28"/>
            <w:szCs w:val="28"/>
          </w:rPr>
          <w:t>6 ВЫБОР ОШИНОВКИ И ЭЛЕКТРИЧЕСКОГО ОБОРУДОВАНИЯ ПОДСТАНЦИ</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_Toc462335520 \h </w:instrText>
        </w:r>
        <w:r w:rsidRPr="00CB46F8">
          <w:rPr>
            <w:noProof/>
            <w:webHidden/>
            <w:sz w:val="28"/>
            <w:szCs w:val="28"/>
          </w:rPr>
        </w:r>
        <w:r w:rsidRPr="00CB46F8">
          <w:rPr>
            <w:noProof/>
            <w:webHidden/>
            <w:sz w:val="28"/>
            <w:szCs w:val="28"/>
          </w:rPr>
          <w:fldChar w:fldCharType="separate"/>
        </w:r>
        <w:r w:rsidR="00946259">
          <w:rPr>
            <w:noProof/>
            <w:webHidden/>
            <w:sz w:val="28"/>
            <w:szCs w:val="28"/>
          </w:rPr>
          <w:t>37</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21" w:history="1">
        <w:r w:rsidR="00DC7B5F" w:rsidRPr="00CB46F8">
          <w:rPr>
            <w:rStyle w:val="af2"/>
            <w:noProof/>
            <w:sz w:val="28"/>
            <w:szCs w:val="28"/>
          </w:rPr>
          <w:t>6.1 Выбор и проверка ошиновки ОРУ-</w:t>
        </w:r>
        <w:r w:rsidR="00C2520B">
          <w:rPr>
            <w:rStyle w:val="af2"/>
            <w:noProof/>
            <w:sz w:val="28"/>
            <w:szCs w:val="28"/>
          </w:rPr>
          <w:t>35</w:t>
        </w:r>
        <w:r w:rsidR="00DC7B5F" w:rsidRPr="00CB46F8">
          <w:rPr>
            <w:rStyle w:val="af2"/>
            <w:noProof/>
            <w:sz w:val="28"/>
            <w:szCs w:val="28"/>
          </w:rPr>
          <w:t xml:space="preserve"> кВ</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_Toc462335521 \h </w:instrText>
        </w:r>
        <w:r w:rsidRPr="00CB46F8">
          <w:rPr>
            <w:noProof/>
            <w:webHidden/>
            <w:sz w:val="28"/>
            <w:szCs w:val="28"/>
          </w:rPr>
        </w:r>
        <w:r w:rsidRPr="00CB46F8">
          <w:rPr>
            <w:noProof/>
            <w:webHidden/>
            <w:sz w:val="28"/>
            <w:szCs w:val="28"/>
          </w:rPr>
          <w:fldChar w:fldCharType="separate"/>
        </w:r>
        <w:r w:rsidR="00946259">
          <w:rPr>
            <w:noProof/>
            <w:webHidden/>
            <w:sz w:val="28"/>
            <w:szCs w:val="28"/>
          </w:rPr>
          <w:t>38</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22" w:history="1">
        <w:r w:rsidR="00DC7B5F" w:rsidRPr="00CB46F8">
          <w:rPr>
            <w:rStyle w:val="af2"/>
            <w:noProof/>
            <w:sz w:val="28"/>
            <w:szCs w:val="28"/>
          </w:rPr>
          <w:t>6.2 Выбор и проверка ошиновки КРУ-10 кВ.</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_Toc462335522 \h </w:instrText>
        </w:r>
        <w:r w:rsidRPr="00CB46F8">
          <w:rPr>
            <w:noProof/>
            <w:webHidden/>
            <w:sz w:val="28"/>
            <w:szCs w:val="28"/>
          </w:rPr>
        </w:r>
        <w:r w:rsidRPr="00CB46F8">
          <w:rPr>
            <w:noProof/>
            <w:webHidden/>
            <w:sz w:val="28"/>
            <w:szCs w:val="28"/>
          </w:rPr>
          <w:fldChar w:fldCharType="separate"/>
        </w:r>
        <w:r w:rsidR="00946259">
          <w:rPr>
            <w:noProof/>
            <w:webHidden/>
            <w:sz w:val="28"/>
            <w:szCs w:val="28"/>
          </w:rPr>
          <w:t>40</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23" w:history="1">
        <w:r w:rsidR="00DC7B5F" w:rsidRPr="00CB46F8">
          <w:rPr>
            <w:rStyle w:val="af2"/>
            <w:noProof/>
            <w:sz w:val="28"/>
            <w:szCs w:val="28"/>
          </w:rPr>
          <w:t>6.3 Выбор и проверка электрических аппаратов</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_Toc462335523 \h </w:instrText>
        </w:r>
        <w:r w:rsidRPr="00CB46F8">
          <w:rPr>
            <w:noProof/>
            <w:webHidden/>
            <w:sz w:val="28"/>
            <w:szCs w:val="28"/>
          </w:rPr>
        </w:r>
        <w:r w:rsidRPr="00CB46F8">
          <w:rPr>
            <w:noProof/>
            <w:webHidden/>
            <w:sz w:val="28"/>
            <w:szCs w:val="28"/>
          </w:rPr>
          <w:fldChar w:fldCharType="separate"/>
        </w:r>
        <w:r w:rsidR="00946259">
          <w:rPr>
            <w:noProof/>
            <w:webHidden/>
            <w:sz w:val="28"/>
            <w:szCs w:val="28"/>
          </w:rPr>
          <w:t>42</w:t>
        </w:r>
        <w:r w:rsidRPr="00CB46F8">
          <w:rPr>
            <w:noProof/>
            <w:webHidden/>
            <w:sz w:val="28"/>
            <w:szCs w:val="28"/>
          </w:rPr>
          <w:fldChar w:fldCharType="end"/>
        </w:r>
      </w:hyperlink>
    </w:p>
    <w:p w:rsidR="00DC7B5F" w:rsidRPr="00CB46F8" w:rsidRDefault="004A0AB9" w:rsidP="00DC7B5F">
      <w:pPr>
        <w:pStyle w:val="25"/>
        <w:spacing w:line="276" w:lineRule="auto"/>
        <w:rPr>
          <w:noProof/>
          <w:sz w:val="28"/>
          <w:szCs w:val="28"/>
        </w:rPr>
      </w:pPr>
      <w:hyperlink w:anchor="_Toc462335524" w:history="1">
        <w:r w:rsidR="00DC7B5F" w:rsidRPr="00CB46F8">
          <w:rPr>
            <w:rStyle w:val="af2"/>
            <w:noProof/>
            <w:sz w:val="28"/>
            <w:szCs w:val="28"/>
          </w:rPr>
          <w:t>6.4 Контрольно-измерительная аппаратура</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_Toc462335524 \h </w:instrText>
        </w:r>
        <w:r w:rsidRPr="00CB46F8">
          <w:rPr>
            <w:noProof/>
            <w:webHidden/>
            <w:sz w:val="28"/>
            <w:szCs w:val="28"/>
          </w:rPr>
        </w:r>
        <w:r w:rsidRPr="00CB46F8">
          <w:rPr>
            <w:noProof/>
            <w:webHidden/>
            <w:sz w:val="28"/>
            <w:szCs w:val="28"/>
          </w:rPr>
          <w:fldChar w:fldCharType="separate"/>
        </w:r>
        <w:r w:rsidR="00946259">
          <w:rPr>
            <w:noProof/>
            <w:webHidden/>
            <w:sz w:val="28"/>
            <w:szCs w:val="28"/>
          </w:rPr>
          <w:t>44</w:t>
        </w:r>
        <w:r w:rsidRPr="00CB46F8">
          <w:rPr>
            <w:noProof/>
            <w:webHidden/>
            <w:sz w:val="28"/>
            <w:szCs w:val="28"/>
          </w:rPr>
          <w:fldChar w:fldCharType="end"/>
        </w:r>
      </w:hyperlink>
    </w:p>
    <w:p w:rsidR="00DC7B5F" w:rsidRPr="00CB46F8" w:rsidRDefault="004A0AB9" w:rsidP="00DC7B5F">
      <w:pPr>
        <w:pStyle w:val="11"/>
        <w:spacing w:line="276" w:lineRule="auto"/>
        <w:rPr>
          <w:noProof/>
          <w:sz w:val="22"/>
          <w:szCs w:val="22"/>
        </w:rPr>
      </w:pPr>
      <w:hyperlink w:anchor="_Toc462335525" w:history="1">
        <w:r w:rsidR="00DC7B5F" w:rsidRPr="00CB46F8">
          <w:rPr>
            <w:rStyle w:val="af2"/>
            <w:noProof/>
            <w:sz w:val="28"/>
            <w:szCs w:val="28"/>
          </w:rPr>
          <w:t>Список использованной литературы</w:t>
        </w:r>
        <w:r w:rsidR="00DC7B5F" w:rsidRPr="00CB46F8">
          <w:rPr>
            <w:noProof/>
            <w:webHidden/>
            <w:sz w:val="28"/>
            <w:szCs w:val="28"/>
          </w:rPr>
          <w:tab/>
        </w:r>
        <w:r w:rsidRPr="00CB46F8">
          <w:rPr>
            <w:noProof/>
            <w:webHidden/>
            <w:sz w:val="28"/>
            <w:szCs w:val="28"/>
          </w:rPr>
          <w:fldChar w:fldCharType="begin"/>
        </w:r>
        <w:r w:rsidR="00DC7B5F" w:rsidRPr="00CB46F8">
          <w:rPr>
            <w:noProof/>
            <w:webHidden/>
            <w:sz w:val="28"/>
            <w:szCs w:val="28"/>
          </w:rPr>
          <w:instrText xml:space="preserve"> PAGEREF _Toc462335525 \h </w:instrText>
        </w:r>
        <w:r w:rsidRPr="00CB46F8">
          <w:rPr>
            <w:noProof/>
            <w:webHidden/>
            <w:sz w:val="28"/>
            <w:szCs w:val="28"/>
          </w:rPr>
        </w:r>
        <w:r w:rsidRPr="00CB46F8">
          <w:rPr>
            <w:noProof/>
            <w:webHidden/>
            <w:sz w:val="28"/>
            <w:szCs w:val="28"/>
          </w:rPr>
          <w:fldChar w:fldCharType="separate"/>
        </w:r>
        <w:r w:rsidR="00946259">
          <w:rPr>
            <w:noProof/>
            <w:webHidden/>
            <w:sz w:val="28"/>
            <w:szCs w:val="28"/>
          </w:rPr>
          <w:t>48</w:t>
        </w:r>
        <w:r w:rsidRPr="00CB46F8">
          <w:rPr>
            <w:noProof/>
            <w:webHidden/>
            <w:sz w:val="28"/>
            <w:szCs w:val="28"/>
          </w:rPr>
          <w:fldChar w:fldCharType="end"/>
        </w:r>
      </w:hyperlink>
    </w:p>
    <w:p w:rsidR="0097553F" w:rsidRPr="00CB46F8" w:rsidRDefault="004A0AB9" w:rsidP="00C054F6">
      <w:pPr>
        <w:pStyle w:val="1"/>
        <w:spacing w:line="360" w:lineRule="auto"/>
        <w:ind w:firstLine="0"/>
        <w:jc w:val="center"/>
        <w:rPr>
          <w:rFonts w:ascii="Times New Roman" w:hAnsi="Times New Roman"/>
          <w:b/>
          <w:i w:val="0"/>
          <w:szCs w:val="24"/>
        </w:rPr>
      </w:pPr>
      <w:r w:rsidRPr="00CB46F8">
        <w:rPr>
          <w:rFonts w:ascii="Times New Roman" w:hAnsi="Times New Roman"/>
          <w:b/>
          <w:i w:val="0"/>
          <w:szCs w:val="24"/>
        </w:rPr>
        <w:fldChar w:fldCharType="end"/>
      </w:r>
    </w:p>
    <w:p w:rsidR="003674BD" w:rsidRPr="00CB46F8" w:rsidRDefault="003674BD" w:rsidP="003674BD"/>
    <w:p w:rsidR="003674BD" w:rsidRPr="00CB46F8" w:rsidRDefault="003674BD" w:rsidP="003674BD"/>
    <w:p w:rsidR="003674BD" w:rsidRPr="00CB46F8" w:rsidRDefault="003674BD" w:rsidP="003674BD"/>
    <w:p w:rsidR="003674BD" w:rsidRPr="00CB46F8" w:rsidRDefault="003674BD" w:rsidP="003674BD"/>
    <w:p w:rsidR="0097553F" w:rsidRPr="00CB46F8" w:rsidRDefault="0097553F" w:rsidP="0097553F">
      <w:pPr>
        <w:pStyle w:val="1"/>
        <w:spacing w:line="360" w:lineRule="auto"/>
        <w:ind w:firstLine="0"/>
        <w:jc w:val="center"/>
        <w:rPr>
          <w:rFonts w:ascii="Times New Roman" w:hAnsi="Times New Roman"/>
          <w:b/>
          <w:i w:val="0"/>
          <w:sz w:val="32"/>
          <w:szCs w:val="32"/>
        </w:rPr>
      </w:pPr>
      <w:bookmarkStart w:id="2" w:name="_Toc449469400"/>
      <w:bookmarkStart w:id="3" w:name="_Toc462335499"/>
      <w:r w:rsidRPr="00CB46F8">
        <w:rPr>
          <w:rFonts w:ascii="Times New Roman" w:hAnsi="Times New Roman"/>
          <w:b/>
          <w:i w:val="0"/>
          <w:sz w:val="32"/>
          <w:szCs w:val="32"/>
        </w:rPr>
        <w:lastRenderedPageBreak/>
        <w:t>Введение</w:t>
      </w:r>
      <w:bookmarkEnd w:id="0"/>
      <w:bookmarkEnd w:id="1"/>
      <w:bookmarkEnd w:id="2"/>
      <w:bookmarkEnd w:id="3"/>
    </w:p>
    <w:p w:rsidR="0097553F" w:rsidRPr="00CB46F8" w:rsidRDefault="0097553F" w:rsidP="0097553F">
      <w:pPr>
        <w:spacing w:line="360" w:lineRule="auto"/>
        <w:rPr>
          <w:sz w:val="28"/>
          <w:szCs w:val="28"/>
        </w:rPr>
      </w:pPr>
      <w:r w:rsidRPr="00CB46F8">
        <w:rPr>
          <w:sz w:val="28"/>
          <w:szCs w:val="28"/>
        </w:rPr>
        <w:tab/>
      </w:r>
    </w:p>
    <w:p w:rsidR="0097553F" w:rsidRPr="00CB46F8" w:rsidRDefault="005273F0" w:rsidP="0097553F">
      <w:pPr>
        <w:spacing w:line="360" w:lineRule="auto"/>
        <w:ind w:firstLine="568"/>
        <w:jc w:val="both"/>
        <w:rPr>
          <w:sz w:val="28"/>
          <w:szCs w:val="28"/>
        </w:rPr>
      </w:pPr>
      <w:r w:rsidRPr="00CB46F8">
        <w:rPr>
          <w:sz w:val="28"/>
          <w:szCs w:val="28"/>
        </w:rPr>
        <w:t>Доля промышленных предприятий в объёме</w:t>
      </w:r>
      <w:r w:rsidR="00661821" w:rsidRPr="00CB46F8">
        <w:rPr>
          <w:sz w:val="28"/>
          <w:szCs w:val="28"/>
        </w:rPr>
        <w:t xml:space="preserve"> </w:t>
      </w:r>
      <w:r w:rsidRPr="00CB46F8">
        <w:rPr>
          <w:sz w:val="28"/>
          <w:szCs w:val="28"/>
        </w:rPr>
        <w:t xml:space="preserve">электропотребления </w:t>
      </w:r>
      <w:r w:rsidR="00165C8C" w:rsidRPr="00CB46F8">
        <w:rPr>
          <w:sz w:val="28"/>
          <w:szCs w:val="28"/>
        </w:rPr>
        <w:t xml:space="preserve">всей страны составляет </w:t>
      </w:r>
      <w:r w:rsidR="0097553F" w:rsidRPr="00CB46F8">
        <w:rPr>
          <w:sz w:val="28"/>
          <w:szCs w:val="28"/>
        </w:rPr>
        <w:t>около 70%</w:t>
      </w:r>
      <w:r w:rsidR="00165C8C" w:rsidRPr="00CB46F8">
        <w:rPr>
          <w:sz w:val="28"/>
          <w:szCs w:val="28"/>
        </w:rPr>
        <w:t>.</w:t>
      </w:r>
      <w:r w:rsidR="0097553F" w:rsidRPr="00CB46F8">
        <w:rPr>
          <w:sz w:val="28"/>
          <w:szCs w:val="28"/>
        </w:rPr>
        <w:t xml:space="preserve"> Задача электроснабжения промышленных предприятий возникла одновременно с широким внедрением электропривода в качестве движущей силы различных машин и механизмов и строительством электростанций. Первые электростанции сооружались в городах для освещения и питания электрического транспорта, а также при фабриках и заводах. Позднее появилась возможность сооружения электрических станций в местах залежей топлива (торфа, угля, нефти) или местах использования энергии воды независимо от мест нахождения потребителей – городов и промышленных предприятий. Передача энергии на большие расстояния к центрам потребления стала осуществляться линиями элек</w:t>
      </w:r>
      <w:r w:rsidR="0029053E" w:rsidRPr="00CB46F8">
        <w:rPr>
          <w:sz w:val="28"/>
          <w:szCs w:val="28"/>
        </w:rPr>
        <w:t>тропередачи высокого напряжения с последующим преобразованием на понижающей подстанции.</w:t>
      </w:r>
    </w:p>
    <w:p w:rsidR="0029053E" w:rsidRPr="00CB46F8" w:rsidRDefault="0029053E" w:rsidP="0029053E">
      <w:pPr>
        <w:spacing w:line="360" w:lineRule="auto"/>
        <w:ind w:right="-142" w:firstLine="567"/>
        <w:jc w:val="both"/>
        <w:rPr>
          <w:sz w:val="28"/>
          <w:szCs w:val="28"/>
        </w:rPr>
      </w:pPr>
      <w:r w:rsidRPr="00CB46F8">
        <w:rPr>
          <w:sz w:val="28"/>
          <w:szCs w:val="28"/>
        </w:rPr>
        <w:t>Электрическая подстанция - это электроустановка для преобразования электроэнергии по напряжению. Основным элементом подстанции является силовой трансформатор, который непосредственно преобразует электроэнергию. С помощью регулировочного устройства трансформатора можно регулировать напряжение на шинах</w:t>
      </w:r>
      <w:r w:rsidR="00661821" w:rsidRPr="00CB46F8">
        <w:rPr>
          <w:sz w:val="28"/>
          <w:szCs w:val="28"/>
        </w:rPr>
        <w:t xml:space="preserve"> </w:t>
      </w:r>
      <w:r w:rsidRPr="00CB46F8">
        <w:rPr>
          <w:sz w:val="28"/>
          <w:szCs w:val="28"/>
        </w:rPr>
        <w:t xml:space="preserve">подстанции в заданных пределах. Кроме того, на подстанции устанавливаются коммутационные и защитные аппараты: разъединители, выключатели, предохранители, рубильники. Для обеспечения работы самой подстанции устанавливаются трансформаторы собственных нужд. Для компенсации потребления реактивной мощности и с целью повышения напряжения на шинах подстанции и повышения частоты во внешней сети могут применяться батареи статических конденсаторов или другие аналогичные компенсирующие устройства. </w:t>
      </w:r>
    </w:p>
    <w:p w:rsidR="0029053E" w:rsidRPr="00CB46F8" w:rsidRDefault="0029053E" w:rsidP="0029053E">
      <w:pPr>
        <w:spacing w:line="360" w:lineRule="auto"/>
        <w:ind w:firstLine="568"/>
        <w:jc w:val="both"/>
        <w:rPr>
          <w:sz w:val="28"/>
          <w:szCs w:val="28"/>
        </w:rPr>
      </w:pPr>
      <w:r w:rsidRPr="00CB46F8">
        <w:rPr>
          <w:sz w:val="28"/>
          <w:szCs w:val="28"/>
        </w:rPr>
        <w:t xml:space="preserve">Для производства измерений и обеспечения работы устройств релейной защиты и автоматики используются измерительные трансформаторы тока и </w:t>
      </w:r>
      <w:r w:rsidRPr="00CB46F8">
        <w:rPr>
          <w:sz w:val="28"/>
          <w:szCs w:val="28"/>
        </w:rPr>
        <w:lastRenderedPageBreak/>
        <w:t xml:space="preserve">напряжения. Для питания цепей управления, сигнализации и защиты необходимы источники оперативного тока, объединенные в единую схему. Для защиты оборудования от перенапряжений применяются вентильные разрядники или ограничители перенапряжений. Защита оборудования от прямого попадания молнии осуществляется с помощью </w:t>
      </w:r>
      <w:proofErr w:type="gramStart"/>
      <w:r w:rsidRPr="00CB46F8">
        <w:rPr>
          <w:sz w:val="28"/>
          <w:szCs w:val="28"/>
        </w:rPr>
        <w:t>специальных</w:t>
      </w:r>
      <w:proofErr w:type="gramEnd"/>
      <w:r w:rsidRPr="00CB46F8">
        <w:rPr>
          <w:sz w:val="28"/>
          <w:szCs w:val="28"/>
        </w:rPr>
        <w:t xml:space="preserve"> </w:t>
      </w:r>
      <w:proofErr w:type="spellStart"/>
      <w:r w:rsidRPr="00CB46F8">
        <w:rPr>
          <w:sz w:val="28"/>
          <w:szCs w:val="28"/>
        </w:rPr>
        <w:t>молниеприемников</w:t>
      </w:r>
      <w:proofErr w:type="spellEnd"/>
      <w:r w:rsidRPr="00CB46F8">
        <w:rPr>
          <w:sz w:val="28"/>
          <w:szCs w:val="28"/>
        </w:rPr>
        <w:t>. Для защиты обслуживающего персонала от прикосновения к нетоковедущим частям, которые случайно могут оказаться под напряжением, на подстанции сооружается контур заземления.</w:t>
      </w:r>
    </w:p>
    <w:p w:rsidR="0097553F" w:rsidRPr="00CB46F8" w:rsidRDefault="0097553F" w:rsidP="0097553F">
      <w:pPr>
        <w:spacing w:line="360" w:lineRule="auto"/>
        <w:ind w:firstLine="568"/>
        <w:jc w:val="both"/>
        <w:rPr>
          <w:sz w:val="28"/>
          <w:szCs w:val="28"/>
        </w:rPr>
      </w:pPr>
      <w:r w:rsidRPr="00CB46F8">
        <w:rPr>
          <w:sz w:val="28"/>
          <w:szCs w:val="28"/>
        </w:rPr>
        <w:t xml:space="preserve">Данный курсовой проект предполагает разработку схемы главных электрических соединений понизительной подстанции промышленной зоны, с максимальной полезной нагрузкой </w:t>
      </w:r>
      <w:r w:rsidR="00AD62DC">
        <w:rPr>
          <w:sz w:val="28"/>
          <w:szCs w:val="28"/>
        </w:rPr>
        <w:t xml:space="preserve"> </w:t>
      </w:r>
      <w:r w:rsidR="009B6489">
        <w:rPr>
          <w:sz w:val="28"/>
          <w:szCs w:val="28"/>
        </w:rPr>
        <w:t>22</w:t>
      </w:r>
      <w:r w:rsidRPr="00CB46F8">
        <w:rPr>
          <w:sz w:val="28"/>
          <w:szCs w:val="28"/>
        </w:rPr>
        <w:t xml:space="preserve"> </w:t>
      </w:r>
      <w:proofErr w:type="gramStart"/>
      <w:r w:rsidR="0032278A">
        <w:rPr>
          <w:sz w:val="28"/>
          <w:szCs w:val="28"/>
          <w:lang w:val="en-US"/>
        </w:rPr>
        <w:t>M</w:t>
      </w:r>
      <w:proofErr w:type="gramEnd"/>
      <w:r w:rsidRPr="00CB46F8">
        <w:rPr>
          <w:sz w:val="28"/>
          <w:szCs w:val="28"/>
        </w:rPr>
        <w:t xml:space="preserve">Вт, напряжением </w:t>
      </w:r>
      <w:r w:rsidR="00C2520B">
        <w:rPr>
          <w:sz w:val="28"/>
          <w:szCs w:val="28"/>
        </w:rPr>
        <w:t>35</w:t>
      </w:r>
      <w:r w:rsidRPr="00CB46F8">
        <w:rPr>
          <w:sz w:val="28"/>
          <w:szCs w:val="28"/>
        </w:rPr>
        <w:t>/10 кВ, выбор аппаратуры всех ступеней напряжения, а также разработку плана размещения аппаратов и распределительных устройств.</w:t>
      </w:r>
    </w:p>
    <w:p w:rsidR="0097553F" w:rsidRPr="00CB46F8" w:rsidRDefault="0097553F" w:rsidP="0097553F">
      <w:pPr>
        <w:spacing w:line="360" w:lineRule="auto"/>
        <w:ind w:firstLine="568"/>
        <w:jc w:val="both"/>
        <w:rPr>
          <w:sz w:val="28"/>
          <w:szCs w:val="28"/>
        </w:rPr>
      </w:pPr>
      <w:r w:rsidRPr="00CB46F8">
        <w:rPr>
          <w:sz w:val="28"/>
          <w:szCs w:val="28"/>
        </w:rPr>
        <w:t>Целью курсового проектирования является приобретение навыков по использованию методов расчета и выбора высоковольтного электрооборудования, освоение методов технико-экономического сравнения и выбора наилучшего варианта схемы и компоновки подстанции</w:t>
      </w:r>
      <w:r w:rsidR="00661821" w:rsidRPr="00CB46F8">
        <w:rPr>
          <w:sz w:val="28"/>
          <w:szCs w:val="28"/>
        </w:rPr>
        <w:t xml:space="preserve"> </w:t>
      </w:r>
      <w:r w:rsidR="00C2520B">
        <w:rPr>
          <w:sz w:val="28"/>
          <w:szCs w:val="28"/>
        </w:rPr>
        <w:t>35</w:t>
      </w:r>
      <w:r w:rsidRPr="00CB46F8">
        <w:rPr>
          <w:sz w:val="28"/>
          <w:szCs w:val="28"/>
        </w:rPr>
        <w:t>/10 кВ.</w:t>
      </w:r>
    </w:p>
    <w:p w:rsidR="0029053E" w:rsidRPr="00CB46F8" w:rsidRDefault="0029053E" w:rsidP="0097553F">
      <w:pPr>
        <w:spacing w:line="360" w:lineRule="auto"/>
        <w:ind w:firstLine="568"/>
        <w:jc w:val="both"/>
        <w:rPr>
          <w:sz w:val="28"/>
          <w:szCs w:val="28"/>
        </w:rPr>
      </w:pPr>
    </w:p>
    <w:p w:rsidR="0029053E" w:rsidRPr="00CB46F8" w:rsidRDefault="0029053E" w:rsidP="0097553F">
      <w:pPr>
        <w:spacing w:line="360" w:lineRule="auto"/>
        <w:ind w:firstLine="568"/>
        <w:jc w:val="both"/>
        <w:rPr>
          <w:sz w:val="28"/>
          <w:szCs w:val="28"/>
        </w:rPr>
      </w:pPr>
    </w:p>
    <w:p w:rsidR="0029053E" w:rsidRPr="00CB46F8" w:rsidRDefault="0029053E" w:rsidP="0097553F">
      <w:pPr>
        <w:spacing w:line="360" w:lineRule="auto"/>
        <w:ind w:firstLine="568"/>
        <w:jc w:val="both"/>
        <w:rPr>
          <w:sz w:val="28"/>
          <w:szCs w:val="28"/>
        </w:rPr>
      </w:pPr>
    </w:p>
    <w:p w:rsidR="0029053E" w:rsidRPr="00CB46F8" w:rsidRDefault="0029053E" w:rsidP="0097553F">
      <w:pPr>
        <w:spacing w:line="360" w:lineRule="auto"/>
        <w:ind w:firstLine="568"/>
        <w:jc w:val="both"/>
        <w:rPr>
          <w:sz w:val="28"/>
          <w:szCs w:val="28"/>
        </w:rPr>
      </w:pPr>
    </w:p>
    <w:p w:rsidR="00541A36" w:rsidRDefault="00541A36">
      <w:pPr>
        <w:rPr>
          <w:b/>
          <w:sz w:val="32"/>
          <w:szCs w:val="32"/>
        </w:rPr>
      </w:pPr>
      <w:bookmarkStart w:id="4" w:name="_Toc449199720"/>
      <w:bookmarkStart w:id="5" w:name="_Toc449265063"/>
      <w:bookmarkStart w:id="6" w:name="_Toc449469401"/>
      <w:bookmarkStart w:id="7" w:name="_Toc462335500"/>
      <w:r>
        <w:rPr>
          <w:b/>
          <w:i/>
          <w:sz w:val="32"/>
          <w:szCs w:val="32"/>
        </w:rPr>
        <w:br w:type="page"/>
      </w:r>
    </w:p>
    <w:p w:rsidR="0097553F" w:rsidRPr="00CB46F8" w:rsidRDefault="0097553F" w:rsidP="0097553F">
      <w:pPr>
        <w:pStyle w:val="1"/>
        <w:jc w:val="center"/>
        <w:rPr>
          <w:rFonts w:ascii="Times New Roman" w:hAnsi="Times New Roman"/>
          <w:b/>
          <w:i w:val="0"/>
          <w:sz w:val="32"/>
          <w:szCs w:val="32"/>
        </w:rPr>
      </w:pPr>
      <w:r w:rsidRPr="00CB46F8">
        <w:rPr>
          <w:rFonts w:ascii="Times New Roman" w:hAnsi="Times New Roman"/>
          <w:b/>
          <w:i w:val="0"/>
          <w:sz w:val="32"/>
          <w:szCs w:val="32"/>
        </w:rPr>
        <w:lastRenderedPageBreak/>
        <w:t>1 ГРАФИКИ НАГРУЗОК ПОДСТАНЦИИ</w:t>
      </w:r>
      <w:bookmarkEnd w:id="4"/>
      <w:bookmarkEnd w:id="5"/>
      <w:bookmarkEnd w:id="6"/>
      <w:bookmarkEnd w:id="7"/>
    </w:p>
    <w:p w:rsidR="0097553F" w:rsidRPr="00CB46F8" w:rsidRDefault="0097553F" w:rsidP="0097553F">
      <w:pPr>
        <w:spacing w:line="360" w:lineRule="auto"/>
        <w:ind w:firstLine="567"/>
        <w:rPr>
          <w:b/>
          <w:sz w:val="28"/>
          <w:szCs w:val="28"/>
        </w:rPr>
      </w:pPr>
    </w:p>
    <w:p w:rsidR="0097553F" w:rsidRPr="00CB46F8" w:rsidRDefault="0097553F" w:rsidP="0097553F">
      <w:pPr>
        <w:spacing w:line="360" w:lineRule="auto"/>
        <w:ind w:firstLine="709"/>
        <w:jc w:val="both"/>
        <w:rPr>
          <w:sz w:val="28"/>
          <w:szCs w:val="28"/>
        </w:rPr>
      </w:pPr>
      <w:r w:rsidRPr="00CB46F8">
        <w:rPr>
          <w:sz w:val="28"/>
          <w:szCs w:val="28"/>
        </w:rPr>
        <w:t xml:space="preserve">Согласно исходным данным от энергосистемы по </w:t>
      </w:r>
      <w:proofErr w:type="spellStart"/>
      <w:r w:rsidR="00C2520B">
        <w:rPr>
          <w:sz w:val="28"/>
          <w:szCs w:val="28"/>
        </w:rPr>
        <w:t>двух</w:t>
      </w:r>
      <w:r w:rsidR="00BB2A18" w:rsidRPr="00CB46F8">
        <w:rPr>
          <w:sz w:val="28"/>
          <w:szCs w:val="28"/>
        </w:rPr>
        <w:t>цепной</w:t>
      </w:r>
      <w:proofErr w:type="spellEnd"/>
      <w:r w:rsidR="00574BE1" w:rsidRPr="00CB46F8">
        <w:rPr>
          <w:sz w:val="28"/>
          <w:szCs w:val="28"/>
        </w:rPr>
        <w:t xml:space="preserve"> воздушной линии напряжением </w:t>
      </w:r>
      <w:r w:rsidR="00C2520B">
        <w:rPr>
          <w:sz w:val="28"/>
          <w:szCs w:val="28"/>
        </w:rPr>
        <w:t>35</w:t>
      </w:r>
      <w:r w:rsidR="00574BE1" w:rsidRPr="00CB46F8">
        <w:rPr>
          <w:sz w:val="28"/>
          <w:szCs w:val="28"/>
        </w:rPr>
        <w:t xml:space="preserve"> кВ (</w:t>
      </w:r>
      <w:r w:rsidRPr="00CB46F8">
        <w:rPr>
          <w:sz w:val="28"/>
          <w:szCs w:val="28"/>
        </w:rPr>
        <w:t>ВЛ-</w:t>
      </w:r>
      <w:r w:rsidR="00C2520B">
        <w:rPr>
          <w:sz w:val="28"/>
          <w:szCs w:val="28"/>
        </w:rPr>
        <w:t>35</w:t>
      </w:r>
      <w:r w:rsidRPr="00CB46F8">
        <w:rPr>
          <w:sz w:val="28"/>
          <w:szCs w:val="28"/>
        </w:rPr>
        <w:t xml:space="preserve"> кВ</w:t>
      </w:r>
      <w:r w:rsidR="00574BE1" w:rsidRPr="00CB46F8">
        <w:rPr>
          <w:sz w:val="28"/>
          <w:szCs w:val="28"/>
        </w:rPr>
        <w:t>)</w:t>
      </w:r>
      <w:r w:rsidRPr="00CB46F8">
        <w:rPr>
          <w:sz w:val="28"/>
          <w:szCs w:val="28"/>
        </w:rPr>
        <w:t xml:space="preserve"> протяженностью </w:t>
      </w:r>
      <w:r w:rsidR="00C2520B">
        <w:rPr>
          <w:sz w:val="28"/>
          <w:szCs w:val="28"/>
        </w:rPr>
        <w:t>40</w:t>
      </w:r>
      <w:r w:rsidRPr="00CB46F8">
        <w:rPr>
          <w:sz w:val="28"/>
          <w:szCs w:val="28"/>
        </w:rPr>
        <w:t xml:space="preserve"> км получает питание главная понижающая подстанция</w:t>
      </w:r>
      <w:r w:rsidR="00574BE1" w:rsidRPr="00CB46F8">
        <w:rPr>
          <w:sz w:val="28"/>
          <w:szCs w:val="28"/>
        </w:rPr>
        <w:t xml:space="preserve"> (ГПП)</w:t>
      </w:r>
      <w:r w:rsidRPr="00CB46F8">
        <w:rPr>
          <w:sz w:val="28"/>
          <w:szCs w:val="28"/>
        </w:rPr>
        <w:t xml:space="preserve">, предназначенная для электроснабжения </w:t>
      </w:r>
      <w:r w:rsidR="00574BE1" w:rsidRPr="00CB46F8">
        <w:rPr>
          <w:sz w:val="28"/>
          <w:szCs w:val="28"/>
        </w:rPr>
        <w:t>промышленных предприятий</w:t>
      </w:r>
      <w:r w:rsidRPr="00CB46F8">
        <w:rPr>
          <w:sz w:val="28"/>
          <w:szCs w:val="28"/>
        </w:rPr>
        <w:t xml:space="preserve">. Подстанция </w:t>
      </w:r>
      <w:r w:rsidR="00E43A35">
        <w:rPr>
          <w:sz w:val="28"/>
          <w:szCs w:val="28"/>
        </w:rPr>
        <w:t>тупиковая</w:t>
      </w:r>
      <w:r w:rsidRPr="00CB46F8">
        <w:rPr>
          <w:sz w:val="28"/>
          <w:szCs w:val="28"/>
        </w:rPr>
        <w:t>. Провода ВЛ</w:t>
      </w:r>
      <w:r w:rsidR="00574BE1" w:rsidRPr="00CB46F8">
        <w:rPr>
          <w:sz w:val="28"/>
          <w:szCs w:val="28"/>
        </w:rPr>
        <w:t>-</w:t>
      </w:r>
      <w:r w:rsidR="00C2520B">
        <w:rPr>
          <w:sz w:val="28"/>
          <w:szCs w:val="28"/>
        </w:rPr>
        <w:t>35</w:t>
      </w:r>
      <w:r w:rsidR="00574BE1" w:rsidRPr="00CB46F8">
        <w:rPr>
          <w:sz w:val="28"/>
          <w:szCs w:val="28"/>
        </w:rPr>
        <w:t xml:space="preserve"> кВ</w:t>
      </w:r>
      <w:r w:rsidRPr="00CB46F8">
        <w:rPr>
          <w:sz w:val="28"/>
          <w:szCs w:val="28"/>
        </w:rPr>
        <w:t xml:space="preserve"> расположены </w:t>
      </w:r>
      <w:r w:rsidR="00E43A35">
        <w:rPr>
          <w:sz w:val="28"/>
          <w:szCs w:val="28"/>
        </w:rPr>
        <w:t>треугольником</w:t>
      </w:r>
      <w:r w:rsidRPr="00CB46F8">
        <w:rPr>
          <w:sz w:val="28"/>
          <w:szCs w:val="28"/>
        </w:rPr>
        <w:t xml:space="preserve">. Расстояние между фазными проводами – </w:t>
      </w:r>
      <w:r w:rsidR="00E43A35">
        <w:rPr>
          <w:sz w:val="28"/>
          <w:szCs w:val="28"/>
        </w:rPr>
        <w:t>2</w:t>
      </w:r>
      <w:r w:rsidR="00541A36">
        <w:rPr>
          <w:sz w:val="28"/>
          <w:szCs w:val="28"/>
        </w:rPr>
        <w:t>,5</w:t>
      </w:r>
      <w:r w:rsidRPr="00CB46F8">
        <w:rPr>
          <w:sz w:val="28"/>
          <w:szCs w:val="28"/>
        </w:rPr>
        <w:t xml:space="preserve"> м. Мощность короткого замыкания системы </w:t>
      </w:r>
      <w:r w:rsidR="00C2520B">
        <w:rPr>
          <w:sz w:val="28"/>
          <w:szCs w:val="28"/>
        </w:rPr>
        <w:t xml:space="preserve">   </w:t>
      </w:r>
      <w:proofErr w:type="gramStart"/>
      <w:r w:rsidRPr="00CB46F8">
        <w:rPr>
          <w:sz w:val="28"/>
          <w:szCs w:val="28"/>
          <w:lang w:val="en-US"/>
        </w:rPr>
        <w:t>S</w:t>
      </w:r>
      <w:proofErr w:type="spellStart"/>
      <w:proofErr w:type="gramEnd"/>
      <w:r w:rsidRPr="00CB46F8">
        <w:rPr>
          <w:sz w:val="28"/>
          <w:szCs w:val="28"/>
          <w:vertAlign w:val="subscript"/>
        </w:rPr>
        <w:t>кз</w:t>
      </w:r>
      <w:proofErr w:type="spellEnd"/>
      <w:r w:rsidRPr="00CB46F8">
        <w:rPr>
          <w:sz w:val="28"/>
          <w:szCs w:val="28"/>
          <w:vertAlign w:val="subscript"/>
        </w:rPr>
        <w:t xml:space="preserve"> </w:t>
      </w:r>
      <w:r w:rsidR="00541A36">
        <w:rPr>
          <w:sz w:val="28"/>
          <w:szCs w:val="28"/>
        </w:rPr>
        <w:t>=</w:t>
      </w:r>
      <w:r w:rsidR="00E43A35">
        <w:rPr>
          <w:sz w:val="28"/>
          <w:szCs w:val="28"/>
        </w:rPr>
        <w:t>80</w:t>
      </w:r>
      <w:r w:rsidRPr="00CB46F8">
        <w:rPr>
          <w:sz w:val="28"/>
          <w:szCs w:val="28"/>
        </w:rPr>
        <w:t>0 МВА.</w:t>
      </w:r>
    </w:p>
    <w:p w:rsidR="0097553F" w:rsidRPr="00CB46F8" w:rsidRDefault="0097553F" w:rsidP="0097553F">
      <w:pPr>
        <w:ind w:firstLine="709"/>
        <w:jc w:val="both"/>
        <w:rPr>
          <w:sz w:val="28"/>
          <w:szCs w:val="28"/>
        </w:rPr>
      </w:pPr>
      <w:r w:rsidRPr="00CB46F8">
        <w:rPr>
          <w:sz w:val="28"/>
          <w:szCs w:val="28"/>
        </w:rPr>
        <w:t xml:space="preserve">Таблица 1 – </w:t>
      </w:r>
      <w:r w:rsidR="00D32D41" w:rsidRPr="00CB46F8">
        <w:rPr>
          <w:sz w:val="28"/>
          <w:szCs w:val="28"/>
        </w:rPr>
        <w:t>Д</w:t>
      </w:r>
      <w:r w:rsidRPr="00CB46F8">
        <w:rPr>
          <w:sz w:val="28"/>
          <w:szCs w:val="28"/>
        </w:rPr>
        <w:t>анные предприятий потребителей</w:t>
      </w:r>
    </w:p>
    <w:p w:rsidR="0097553F" w:rsidRPr="00CB46F8" w:rsidRDefault="0097553F" w:rsidP="0097553F">
      <w:pPr>
        <w:rPr>
          <w:sz w:val="24"/>
        </w:rPr>
      </w:pPr>
    </w:p>
    <w:tbl>
      <w:tblPr>
        <w:tblW w:w="5000" w:type="pct"/>
        <w:tblLook w:val="0000"/>
      </w:tblPr>
      <w:tblGrid>
        <w:gridCol w:w="457"/>
        <w:gridCol w:w="5165"/>
        <w:gridCol w:w="1287"/>
        <w:gridCol w:w="835"/>
        <w:gridCol w:w="756"/>
        <w:gridCol w:w="1070"/>
      </w:tblGrid>
      <w:tr w:rsidR="00C2520B" w:rsidRPr="00CB46F8" w:rsidTr="00C2520B">
        <w:tc>
          <w:tcPr>
            <w:tcW w:w="246" w:type="pct"/>
            <w:tcBorders>
              <w:top w:val="single" w:sz="4" w:space="0" w:color="auto"/>
              <w:left w:val="single" w:sz="4" w:space="0" w:color="auto"/>
              <w:bottom w:val="single" w:sz="4" w:space="0" w:color="auto"/>
              <w:right w:val="single" w:sz="4" w:space="0" w:color="auto"/>
            </w:tcBorders>
          </w:tcPr>
          <w:p w:rsidR="00C2520B" w:rsidRPr="00CB46F8" w:rsidRDefault="00C2520B" w:rsidP="003674BD">
            <w:pPr>
              <w:jc w:val="center"/>
              <w:rPr>
                <w:sz w:val="28"/>
                <w:szCs w:val="28"/>
              </w:rPr>
            </w:pPr>
          </w:p>
        </w:tc>
        <w:tc>
          <w:tcPr>
            <w:tcW w:w="2706" w:type="pct"/>
            <w:tcBorders>
              <w:top w:val="single" w:sz="4" w:space="0" w:color="auto"/>
              <w:left w:val="single" w:sz="4" w:space="0" w:color="auto"/>
              <w:bottom w:val="single" w:sz="4" w:space="0" w:color="auto"/>
              <w:right w:val="single" w:sz="4" w:space="0" w:color="auto"/>
            </w:tcBorders>
          </w:tcPr>
          <w:p w:rsidR="00C2520B" w:rsidRPr="00CB46F8" w:rsidRDefault="00C2520B" w:rsidP="003674BD">
            <w:pPr>
              <w:jc w:val="center"/>
              <w:rPr>
                <w:sz w:val="28"/>
                <w:szCs w:val="28"/>
              </w:rPr>
            </w:pPr>
            <w:r w:rsidRPr="00CB46F8">
              <w:rPr>
                <w:sz w:val="28"/>
                <w:szCs w:val="28"/>
              </w:rPr>
              <w:t>Наименование потребителя (источника)</w:t>
            </w:r>
          </w:p>
        </w:tc>
        <w:tc>
          <w:tcPr>
            <w:tcW w:w="679" w:type="pct"/>
            <w:tcBorders>
              <w:top w:val="single" w:sz="4" w:space="0" w:color="auto"/>
              <w:left w:val="single" w:sz="4" w:space="0" w:color="auto"/>
              <w:bottom w:val="single" w:sz="4" w:space="0" w:color="auto"/>
              <w:right w:val="single" w:sz="4" w:space="0" w:color="auto"/>
            </w:tcBorders>
          </w:tcPr>
          <w:p w:rsidR="00C2520B" w:rsidRPr="00CB46F8" w:rsidRDefault="00C2520B" w:rsidP="003674BD">
            <w:pPr>
              <w:jc w:val="center"/>
              <w:rPr>
                <w:sz w:val="28"/>
                <w:szCs w:val="28"/>
              </w:rPr>
            </w:pPr>
            <w:proofErr w:type="spellStart"/>
            <w:r w:rsidRPr="00CB46F8">
              <w:rPr>
                <w:sz w:val="28"/>
                <w:szCs w:val="28"/>
              </w:rPr>
              <w:t>Р</w:t>
            </w:r>
            <w:r w:rsidRPr="00C2520B">
              <w:rPr>
                <w:sz w:val="28"/>
                <w:szCs w:val="28"/>
                <w:vertAlign w:val="subscript"/>
              </w:rPr>
              <w:t>нб</w:t>
            </w:r>
            <w:proofErr w:type="spellEnd"/>
            <w:r w:rsidRPr="00CB46F8">
              <w:rPr>
                <w:sz w:val="28"/>
                <w:szCs w:val="28"/>
              </w:rPr>
              <w:t>, МВт</w:t>
            </w:r>
          </w:p>
        </w:tc>
        <w:tc>
          <w:tcPr>
            <w:tcW w:w="443" w:type="pct"/>
            <w:tcBorders>
              <w:top w:val="single" w:sz="4" w:space="0" w:color="auto"/>
              <w:left w:val="single" w:sz="4" w:space="0" w:color="auto"/>
              <w:bottom w:val="single" w:sz="4" w:space="0" w:color="auto"/>
              <w:right w:val="single" w:sz="4" w:space="0" w:color="auto"/>
            </w:tcBorders>
          </w:tcPr>
          <w:p w:rsidR="00C2520B" w:rsidRPr="00CB46F8" w:rsidRDefault="00C2520B" w:rsidP="003674BD">
            <w:pPr>
              <w:jc w:val="center"/>
              <w:rPr>
                <w:sz w:val="28"/>
                <w:szCs w:val="28"/>
                <w:lang w:val="en-US"/>
              </w:rPr>
            </w:pPr>
            <w:r w:rsidRPr="00CB46F8">
              <w:rPr>
                <w:sz w:val="28"/>
                <w:szCs w:val="28"/>
                <w:lang w:val="en-US"/>
              </w:rPr>
              <w:t>cos φ</w:t>
            </w:r>
          </w:p>
        </w:tc>
        <w:tc>
          <w:tcPr>
            <w:tcW w:w="360" w:type="pct"/>
            <w:tcBorders>
              <w:top w:val="single" w:sz="4" w:space="0" w:color="auto"/>
              <w:left w:val="single" w:sz="4" w:space="0" w:color="auto"/>
              <w:bottom w:val="single" w:sz="4" w:space="0" w:color="auto"/>
              <w:right w:val="single" w:sz="4" w:space="0" w:color="auto"/>
            </w:tcBorders>
          </w:tcPr>
          <w:p w:rsidR="00C2520B" w:rsidRPr="00CB46F8" w:rsidRDefault="00C2520B" w:rsidP="003674BD">
            <w:pPr>
              <w:jc w:val="center"/>
              <w:rPr>
                <w:sz w:val="28"/>
                <w:szCs w:val="28"/>
              </w:rPr>
            </w:pPr>
            <w:proofErr w:type="spellStart"/>
            <w:r w:rsidRPr="00CB46F8">
              <w:rPr>
                <w:sz w:val="28"/>
                <w:szCs w:val="28"/>
              </w:rPr>
              <w:t>tg</w:t>
            </w:r>
            <w:proofErr w:type="spellEnd"/>
            <w:r w:rsidRPr="00CB46F8">
              <w:rPr>
                <w:sz w:val="28"/>
                <w:szCs w:val="28"/>
              </w:rPr>
              <w:t xml:space="preserve"> φ</w:t>
            </w:r>
          </w:p>
        </w:tc>
        <w:tc>
          <w:tcPr>
            <w:tcW w:w="566" w:type="pct"/>
            <w:tcBorders>
              <w:top w:val="single" w:sz="4" w:space="0" w:color="auto"/>
              <w:left w:val="single" w:sz="4" w:space="0" w:color="auto"/>
              <w:bottom w:val="single" w:sz="4" w:space="0" w:color="auto"/>
              <w:right w:val="single" w:sz="4" w:space="0" w:color="auto"/>
            </w:tcBorders>
          </w:tcPr>
          <w:p w:rsidR="00C2520B" w:rsidRDefault="00C2520B" w:rsidP="003674BD">
            <w:pPr>
              <w:jc w:val="center"/>
              <w:rPr>
                <w:sz w:val="28"/>
                <w:szCs w:val="28"/>
              </w:rPr>
            </w:pPr>
            <w:r>
              <w:rPr>
                <w:sz w:val="28"/>
                <w:szCs w:val="28"/>
              </w:rPr>
              <w:t>Кол-во</w:t>
            </w:r>
          </w:p>
          <w:p w:rsidR="00C2520B" w:rsidRPr="00CB46F8" w:rsidRDefault="00C2520B" w:rsidP="003674BD">
            <w:pPr>
              <w:jc w:val="center"/>
              <w:rPr>
                <w:sz w:val="28"/>
                <w:szCs w:val="28"/>
              </w:rPr>
            </w:pPr>
            <w:r>
              <w:rPr>
                <w:sz w:val="28"/>
                <w:szCs w:val="28"/>
              </w:rPr>
              <w:t>линий</w:t>
            </w:r>
          </w:p>
        </w:tc>
      </w:tr>
      <w:tr w:rsidR="00C2520B" w:rsidRPr="00CB46F8" w:rsidTr="00C2520B">
        <w:tc>
          <w:tcPr>
            <w:tcW w:w="246"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pPr>
              <w:jc w:val="right"/>
              <w:rPr>
                <w:color w:val="000000"/>
                <w:sz w:val="24"/>
                <w:szCs w:val="24"/>
              </w:rPr>
            </w:pPr>
            <w:r w:rsidRPr="006269D3">
              <w:rPr>
                <w:color w:val="000000"/>
                <w:sz w:val="24"/>
                <w:szCs w:val="24"/>
              </w:rPr>
              <w:t>2</w:t>
            </w:r>
          </w:p>
        </w:tc>
        <w:tc>
          <w:tcPr>
            <w:tcW w:w="2706"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pPr>
              <w:rPr>
                <w:color w:val="000000"/>
                <w:sz w:val="24"/>
                <w:szCs w:val="24"/>
              </w:rPr>
            </w:pPr>
            <w:r w:rsidRPr="006269D3">
              <w:rPr>
                <w:color w:val="000000"/>
                <w:sz w:val="24"/>
                <w:szCs w:val="24"/>
              </w:rPr>
              <w:t>Населенный пункт</w:t>
            </w:r>
          </w:p>
        </w:tc>
        <w:tc>
          <w:tcPr>
            <w:tcW w:w="679"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rsidP="00C2520B">
            <w:pPr>
              <w:jc w:val="center"/>
              <w:rPr>
                <w:color w:val="000000"/>
                <w:sz w:val="24"/>
                <w:szCs w:val="24"/>
              </w:rPr>
            </w:pPr>
            <w:r w:rsidRPr="006269D3">
              <w:rPr>
                <w:color w:val="000000"/>
                <w:sz w:val="24"/>
                <w:szCs w:val="24"/>
              </w:rPr>
              <w:t>3</w:t>
            </w:r>
          </w:p>
        </w:tc>
        <w:tc>
          <w:tcPr>
            <w:tcW w:w="443"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rsidP="00C2520B">
            <w:pPr>
              <w:jc w:val="center"/>
              <w:rPr>
                <w:color w:val="000000"/>
                <w:sz w:val="24"/>
                <w:szCs w:val="24"/>
              </w:rPr>
            </w:pPr>
            <w:r w:rsidRPr="006269D3">
              <w:rPr>
                <w:color w:val="000000"/>
                <w:sz w:val="24"/>
                <w:szCs w:val="24"/>
              </w:rPr>
              <w:t>0,87</w:t>
            </w:r>
          </w:p>
        </w:tc>
        <w:tc>
          <w:tcPr>
            <w:tcW w:w="360"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rsidP="00C2520B">
            <w:pPr>
              <w:jc w:val="center"/>
              <w:rPr>
                <w:color w:val="000000"/>
                <w:sz w:val="24"/>
                <w:szCs w:val="24"/>
              </w:rPr>
            </w:pPr>
            <w:r w:rsidRPr="006269D3">
              <w:rPr>
                <w:color w:val="000000"/>
                <w:sz w:val="24"/>
                <w:szCs w:val="24"/>
              </w:rPr>
              <w:t>0,57</w:t>
            </w:r>
          </w:p>
        </w:tc>
        <w:tc>
          <w:tcPr>
            <w:tcW w:w="566" w:type="pct"/>
            <w:tcBorders>
              <w:top w:val="single" w:sz="4" w:space="0" w:color="auto"/>
              <w:left w:val="single" w:sz="4" w:space="0" w:color="auto"/>
              <w:bottom w:val="single" w:sz="4" w:space="0" w:color="auto"/>
              <w:right w:val="single" w:sz="4" w:space="0" w:color="auto"/>
            </w:tcBorders>
            <w:vAlign w:val="bottom"/>
          </w:tcPr>
          <w:p w:rsidR="00C2520B" w:rsidRPr="006269D3" w:rsidRDefault="00C2520B" w:rsidP="00C2520B">
            <w:pPr>
              <w:jc w:val="center"/>
              <w:rPr>
                <w:color w:val="000000"/>
                <w:sz w:val="24"/>
                <w:szCs w:val="24"/>
              </w:rPr>
            </w:pPr>
            <w:r w:rsidRPr="006269D3">
              <w:rPr>
                <w:color w:val="000000"/>
                <w:sz w:val="24"/>
                <w:szCs w:val="24"/>
              </w:rPr>
              <w:t>3</w:t>
            </w:r>
          </w:p>
        </w:tc>
      </w:tr>
      <w:tr w:rsidR="006269D3" w:rsidRPr="00CB46F8" w:rsidTr="004F1829">
        <w:tc>
          <w:tcPr>
            <w:tcW w:w="24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pPr>
              <w:jc w:val="right"/>
              <w:rPr>
                <w:color w:val="000000"/>
                <w:sz w:val="24"/>
                <w:szCs w:val="24"/>
              </w:rPr>
            </w:pPr>
            <w:r w:rsidRPr="006269D3">
              <w:rPr>
                <w:color w:val="000000"/>
                <w:sz w:val="24"/>
                <w:szCs w:val="24"/>
              </w:rPr>
              <w:t>3</w:t>
            </w:r>
          </w:p>
        </w:tc>
        <w:tc>
          <w:tcPr>
            <w:tcW w:w="2706" w:type="pct"/>
            <w:tcBorders>
              <w:top w:val="single" w:sz="4" w:space="0" w:color="auto"/>
              <w:left w:val="single" w:sz="4" w:space="0" w:color="auto"/>
              <w:bottom w:val="single" w:sz="4" w:space="0" w:color="auto"/>
              <w:right w:val="single" w:sz="4" w:space="0" w:color="auto"/>
            </w:tcBorders>
          </w:tcPr>
          <w:p w:rsidR="006269D3" w:rsidRPr="006269D3" w:rsidRDefault="006269D3" w:rsidP="004F1829">
            <w:pPr>
              <w:rPr>
                <w:sz w:val="24"/>
                <w:szCs w:val="24"/>
              </w:rPr>
            </w:pPr>
            <w:r w:rsidRPr="006269D3">
              <w:rPr>
                <w:sz w:val="24"/>
                <w:szCs w:val="24"/>
              </w:rPr>
              <w:t>Машиностроительный завод</w:t>
            </w:r>
          </w:p>
        </w:tc>
        <w:tc>
          <w:tcPr>
            <w:tcW w:w="679" w:type="pct"/>
            <w:tcBorders>
              <w:top w:val="single" w:sz="4" w:space="0" w:color="auto"/>
              <w:left w:val="single" w:sz="4" w:space="0" w:color="auto"/>
              <w:bottom w:val="single" w:sz="4" w:space="0" w:color="auto"/>
              <w:right w:val="single" w:sz="4" w:space="0" w:color="auto"/>
            </w:tcBorders>
          </w:tcPr>
          <w:p w:rsidR="006269D3" w:rsidRPr="006269D3" w:rsidRDefault="006269D3" w:rsidP="004F1829">
            <w:pPr>
              <w:jc w:val="center"/>
              <w:rPr>
                <w:sz w:val="24"/>
                <w:szCs w:val="24"/>
              </w:rPr>
            </w:pPr>
            <w:r w:rsidRPr="006269D3">
              <w:rPr>
                <w:sz w:val="24"/>
                <w:szCs w:val="24"/>
              </w:rPr>
              <w:t>4</w:t>
            </w:r>
          </w:p>
        </w:tc>
        <w:tc>
          <w:tcPr>
            <w:tcW w:w="443"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sz w:val="24"/>
                <w:szCs w:val="24"/>
              </w:rPr>
            </w:pPr>
            <w:r w:rsidRPr="006269D3">
              <w:rPr>
                <w:sz w:val="24"/>
                <w:szCs w:val="24"/>
              </w:rPr>
              <w:t>0,83</w:t>
            </w:r>
          </w:p>
        </w:tc>
        <w:tc>
          <w:tcPr>
            <w:tcW w:w="360" w:type="pct"/>
            <w:tcBorders>
              <w:top w:val="single" w:sz="4" w:space="0" w:color="auto"/>
              <w:left w:val="single" w:sz="4" w:space="0" w:color="auto"/>
              <w:bottom w:val="single" w:sz="4" w:space="0" w:color="auto"/>
              <w:right w:val="single" w:sz="4" w:space="0" w:color="auto"/>
            </w:tcBorders>
          </w:tcPr>
          <w:p w:rsidR="006269D3" w:rsidRPr="006269D3" w:rsidRDefault="006269D3" w:rsidP="004F1829">
            <w:pPr>
              <w:jc w:val="center"/>
              <w:rPr>
                <w:sz w:val="24"/>
                <w:szCs w:val="24"/>
              </w:rPr>
            </w:pPr>
            <w:r w:rsidRPr="006269D3">
              <w:rPr>
                <w:sz w:val="24"/>
                <w:szCs w:val="24"/>
              </w:rPr>
              <w:t>0,672</w:t>
            </w:r>
          </w:p>
        </w:tc>
        <w:tc>
          <w:tcPr>
            <w:tcW w:w="56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C2520B">
            <w:pPr>
              <w:jc w:val="center"/>
              <w:rPr>
                <w:color w:val="000000"/>
                <w:sz w:val="24"/>
                <w:szCs w:val="24"/>
              </w:rPr>
            </w:pPr>
            <w:r w:rsidRPr="006269D3">
              <w:rPr>
                <w:color w:val="000000"/>
                <w:sz w:val="24"/>
                <w:szCs w:val="24"/>
              </w:rPr>
              <w:t>3</w:t>
            </w:r>
          </w:p>
        </w:tc>
      </w:tr>
      <w:tr w:rsidR="006269D3" w:rsidRPr="00CB46F8" w:rsidTr="00C2520B">
        <w:tc>
          <w:tcPr>
            <w:tcW w:w="24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pPr>
              <w:jc w:val="right"/>
              <w:rPr>
                <w:color w:val="000000"/>
                <w:sz w:val="24"/>
                <w:szCs w:val="24"/>
              </w:rPr>
            </w:pPr>
            <w:r w:rsidRPr="006269D3">
              <w:rPr>
                <w:color w:val="000000"/>
                <w:sz w:val="24"/>
                <w:szCs w:val="24"/>
              </w:rPr>
              <w:t>6</w:t>
            </w:r>
          </w:p>
        </w:tc>
        <w:tc>
          <w:tcPr>
            <w:tcW w:w="270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rPr>
                <w:color w:val="000000"/>
                <w:sz w:val="24"/>
                <w:szCs w:val="24"/>
              </w:rPr>
            </w:pPr>
            <w:r w:rsidRPr="006269D3">
              <w:rPr>
                <w:color w:val="000000"/>
                <w:sz w:val="24"/>
                <w:szCs w:val="24"/>
              </w:rPr>
              <w:t>Приятие черной металлургии</w:t>
            </w:r>
          </w:p>
        </w:tc>
        <w:tc>
          <w:tcPr>
            <w:tcW w:w="679"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8</w:t>
            </w:r>
          </w:p>
        </w:tc>
        <w:tc>
          <w:tcPr>
            <w:tcW w:w="443"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0,8</w:t>
            </w:r>
          </w:p>
        </w:tc>
        <w:tc>
          <w:tcPr>
            <w:tcW w:w="360"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0,75</w:t>
            </w:r>
          </w:p>
        </w:tc>
        <w:tc>
          <w:tcPr>
            <w:tcW w:w="56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3</w:t>
            </w:r>
          </w:p>
        </w:tc>
      </w:tr>
      <w:tr w:rsidR="006269D3" w:rsidRPr="00CB46F8" w:rsidTr="00C2520B">
        <w:tc>
          <w:tcPr>
            <w:tcW w:w="24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pPr>
              <w:jc w:val="right"/>
              <w:rPr>
                <w:color w:val="000000"/>
                <w:sz w:val="24"/>
                <w:szCs w:val="24"/>
              </w:rPr>
            </w:pPr>
            <w:r w:rsidRPr="006269D3">
              <w:rPr>
                <w:color w:val="000000"/>
                <w:sz w:val="24"/>
                <w:szCs w:val="24"/>
              </w:rPr>
              <w:t>7</w:t>
            </w:r>
          </w:p>
        </w:tc>
        <w:tc>
          <w:tcPr>
            <w:tcW w:w="270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rPr>
                <w:color w:val="000000"/>
                <w:sz w:val="24"/>
                <w:szCs w:val="24"/>
              </w:rPr>
            </w:pPr>
            <w:r w:rsidRPr="006269D3">
              <w:rPr>
                <w:color w:val="000000"/>
                <w:sz w:val="24"/>
                <w:szCs w:val="24"/>
              </w:rPr>
              <w:t>Предприятие текстильной промышленности</w:t>
            </w:r>
          </w:p>
        </w:tc>
        <w:tc>
          <w:tcPr>
            <w:tcW w:w="679"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1</w:t>
            </w:r>
          </w:p>
        </w:tc>
        <w:tc>
          <w:tcPr>
            <w:tcW w:w="443"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0,78</w:t>
            </w:r>
          </w:p>
        </w:tc>
        <w:tc>
          <w:tcPr>
            <w:tcW w:w="360"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0,80</w:t>
            </w:r>
          </w:p>
        </w:tc>
        <w:tc>
          <w:tcPr>
            <w:tcW w:w="56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4F1829">
            <w:pPr>
              <w:jc w:val="center"/>
              <w:rPr>
                <w:color w:val="000000"/>
                <w:sz w:val="24"/>
                <w:szCs w:val="24"/>
              </w:rPr>
            </w:pPr>
            <w:r w:rsidRPr="006269D3">
              <w:rPr>
                <w:color w:val="000000"/>
                <w:sz w:val="24"/>
                <w:szCs w:val="24"/>
              </w:rPr>
              <w:t>2</w:t>
            </w:r>
          </w:p>
        </w:tc>
      </w:tr>
      <w:tr w:rsidR="006269D3" w:rsidRPr="00CB46F8" w:rsidTr="00C2520B">
        <w:tc>
          <w:tcPr>
            <w:tcW w:w="24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pPr>
              <w:jc w:val="right"/>
              <w:rPr>
                <w:color w:val="000000"/>
                <w:sz w:val="24"/>
                <w:szCs w:val="24"/>
              </w:rPr>
            </w:pPr>
            <w:r w:rsidRPr="006269D3">
              <w:rPr>
                <w:color w:val="000000"/>
                <w:sz w:val="24"/>
                <w:szCs w:val="24"/>
              </w:rPr>
              <w:t>10</w:t>
            </w:r>
          </w:p>
        </w:tc>
        <w:tc>
          <w:tcPr>
            <w:tcW w:w="270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pPr>
              <w:rPr>
                <w:color w:val="000000"/>
                <w:sz w:val="24"/>
                <w:szCs w:val="24"/>
              </w:rPr>
            </w:pPr>
            <w:r w:rsidRPr="006269D3">
              <w:rPr>
                <w:color w:val="000000"/>
                <w:sz w:val="24"/>
                <w:szCs w:val="24"/>
              </w:rPr>
              <w:t>Обогатительная фабрика</w:t>
            </w:r>
          </w:p>
        </w:tc>
        <w:tc>
          <w:tcPr>
            <w:tcW w:w="679"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C2520B">
            <w:pPr>
              <w:jc w:val="center"/>
              <w:rPr>
                <w:color w:val="000000"/>
                <w:sz w:val="24"/>
                <w:szCs w:val="24"/>
              </w:rPr>
            </w:pPr>
            <w:r w:rsidRPr="006269D3">
              <w:rPr>
                <w:color w:val="000000"/>
                <w:sz w:val="24"/>
                <w:szCs w:val="24"/>
              </w:rPr>
              <w:t>9</w:t>
            </w:r>
          </w:p>
        </w:tc>
        <w:tc>
          <w:tcPr>
            <w:tcW w:w="443"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C2520B">
            <w:pPr>
              <w:jc w:val="center"/>
              <w:rPr>
                <w:color w:val="000000"/>
                <w:sz w:val="24"/>
                <w:szCs w:val="24"/>
              </w:rPr>
            </w:pPr>
            <w:r w:rsidRPr="006269D3">
              <w:rPr>
                <w:color w:val="000000"/>
                <w:sz w:val="24"/>
                <w:szCs w:val="24"/>
              </w:rPr>
              <w:t>0,85</w:t>
            </w:r>
          </w:p>
        </w:tc>
        <w:tc>
          <w:tcPr>
            <w:tcW w:w="360"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C2520B">
            <w:pPr>
              <w:jc w:val="center"/>
              <w:rPr>
                <w:color w:val="000000"/>
                <w:sz w:val="24"/>
                <w:szCs w:val="24"/>
              </w:rPr>
            </w:pPr>
            <w:r w:rsidRPr="006269D3">
              <w:rPr>
                <w:color w:val="000000"/>
                <w:sz w:val="24"/>
                <w:szCs w:val="24"/>
              </w:rPr>
              <w:t>0,62</w:t>
            </w:r>
          </w:p>
        </w:tc>
        <w:tc>
          <w:tcPr>
            <w:tcW w:w="566" w:type="pct"/>
            <w:tcBorders>
              <w:top w:val="single" w:sz="4" w:space="0" w:color="auto"/>
              <w:left w:val="single" w:sz="4" w:space="0" w:color="auto"/>
              <w:bottom w:val="single" w:sz="4" w:space="0" w:color="auto"/>
              <w:right w:val="single" w:sz="4" w:space="0" w:color="auto"/>
            </w:tcBorders>
            <w:vAlign w:val="bottom"/>
          </w:tcPr>
          <w:p w:rsidR="006269D3" w:rsidRPr="006269D3" w:rsidRDefault="006269D3" w:rsidP="00C2520B">
            <w:pPr>
              <w:jc w:val="center"/>
              <w:rPr>
                <w:color w:val="000000"/>
                <w:sz w:val="24"/>
                <w:szCs w:val="24"/>
              </w:rPr>
            </w:pPr>
            <w:r w:rsidRPr="006269D3">
              <w:rPr>
                <w:color w:val="000000"/>
                <w:sz w:val="24"/>
                <w:szCs w:val="24"/>
              </w:rPr>
              <w:t>3</w:t>
            </w:r>
          </w:p>
        </w:tc>
      </w:tr>
    </w:tbl>
    <w:p w:rsidR="0097553F" w:rsidRPr="00CB46F8" w:rsidRDefault="0097553F" w:rsidP="0097553F">
      <w:pPr>
        <w:spacing w:line="360" w:lineRule="auto"/>
        <w:ind w:firstLine="567"/>
        <w:jc w:val="both"/>
        <w:rPr>
          <w:rFonts w:eastAsia="Calibri"/>
          <w:sz w:val="28"/>
          <w:szCs w:val="28"/>
          <w:lang w:eastAsia="en-US"/>
        </w:rPr>
      </w:pPr>
    </w:p>
    <w:p w:rsidR="0097553F" w:rsidRPr="00CB46F8" w:rsidRDefault="0097553F" w:rsidP="0097553F">
      <w:pPr>
        <w:spacing w:line="360" w:lineRule="auto"/>
        <w:ind w:firstLine="709"/>
        <w:jc w:val="both"/>
        <w:rPr>
          <w:rFonts w:eastAsia="Calibri"/>
          <w:sz w:val="28"/>
          <w:szCs w:val="28"/>
          <w:lang w:eastAsia="en-US"/>
        </w:rPr>
      </w:pPr>
      <w:r w:rsidRPr="00CB46F8">
        <w:rPr>
          <w:rFonts w:eastAsia="Calibri"/>
          <w:sz w:val="28"/>
          <w:szCs w:val="28"/>
          <w:lang w:eastAsia="en-US"/>
        </w:rPr>
        <w:t xml:space="preserve">Суточные графики нагрузок </w:t>
      </w:r>
      <w:r w:rsidR="00574BE1" w:rsidRPr="00CB46F8">
        <w:rPr>
          <w:rFonts w:eastAsia="Calibri"/>
          <w:sz w:val="28"/>
          <w:szCs w:val="28"/>
          <w:lang w:eastAsia="en-US"/>
        </w:rPr>
        <w:t>предприятий будем</w:t>
      </w:r>
      <w:r w:rsidRPr="00CB46F8">
        <w:rPr>
          <w:rFonts w:eastAsia="Calibri"/>
          <w:sz w:val="28"/>
          <w:szCs w:val="28"/>
          <w:lang w:eastAsia="en-US"/>
        </w:rPr>
        <w:t xml:space="preserve"> стро</w:t>
      </w:r>
      <w:r w:rsidR="00574BE1" w:rsidRPr="00CB46F8">
        <w:rPr>
          <w:rFonts w:eastAsia="Calibri"/>
          <w:sz w:val="28"/>
          <w:szCs w:val="28"/>
          <w:lang w:eastAsia="en-US"/>
        </w:rPr>
        <w:t>ить</w:t>
      </w:r>
      <w:r w:rsidRPr="00CB46F8">
        <w:rPr>
          <w:rFonts w:eastAsia="Calibri"/>
          <w:sz w:val="28"/>
          <w:szCs w:val="28"/>
          <w:lang w:eastAsia="en-US"/>
        </w:rPr>
        <w:t xml:space="preserve"> по типовым графикам данной отрасли про</w:t>
      </w:r>
      <w:r w:rsidRPr="00CB46F8">
        <w:rPr>
          <w:rFonts w:eastAsia="Calibri"/>
          <w:sz w:val="28"/>
          <w:szCs w:val="28"/>
          <w:lang w:eastAsia="en-US"/>
        </w:rPr>
        <w:softHyphen/>
        <w:t xml:space="preserve">мышленности. </w:t>
      </w:r>
      <w:proofErr w:type="gramStart"/>
      <w:r w:rsidR="00574BE1" w:rsidRPr="00CB46F8">
        <w:rPr>
          <w:rFonts w:eastAsia="Calibri"/>
          <w:sz w:val="28"/>
          <w:szCs w:val="28"/>
          <w:lang w:eastAsia="en-US"/>
        </w:rPr>
        <w:t xml:space="preserve">При построении графиков принимаем </w:t>
      </w:r>
      <w:r w:rsidRPr="00CB46F8">
        <w:rPr>
          <w:rFonts w:eastAsia="Calibri"/>
          <w:sz w:val="28"/>
          <w:szCs w:val="28"/>
          <w:lang w:eastAsia="en-US"/>
        </w:rPr>
        <w:t>нагрузку неизменной в течение двух часов, для чего скорректир</w:t>
      </w:r>
      <w:r w:rsidR="00091BA3" w:rsidRPr="00CB46F8">
        <w:rPr>
          <w:rFonts w:eastAsia="Calibri"/>
          <w:sz w:val="28"/>
          <w:szCs w:val="28"/>
          <w:lang w:eastAsia="en-US"/>
        </w:rPr>
        <w:t>уем</w:t>
      </w:r>
      <w:r w:rsidRPr="00CB46F8">
        <w:rPr>
          <w:rFonts w:eastAsia="Calibri"/>
          <w:sz w:val="28"/>
          <w:szCs w:val="28"/>
          <w:lang w:eastAsia="en-US"/>
        </w:rPr>
        <w:t xml:space="preserve"> типовые графики нагрузок.</w:t>
      </w:r>
      <w:proofErr w:type="gramEnd"/>
    </w:p>
    <w:p w:rsidR="0097553F" w:rsidRPr="00CB46F8" w:rsidRDefault="0097553F" w:rsidP="0097553F">
      <w:pPr>
        <w:spacing w:line="360" w:lineRule="auto"/>
        <w:ind w:firstLine="709"/>
        <w:jc w:val="both"/>
        <w:rPr>
          <w:rFonts w:eastAsia="Calibri"/>
          <w:sz w:val="28"/>
          <w:szCs w:val="28"/>
          <w:lang w:eastAsia="en-US"/>
        </w:rPr>
      </w:pPr>
      <w:r w:rsidRPr="00CB46F8">
        <w:rPr>
          <w:rFonts w:eastAsia="Calibri"/>
          <w:sz w:val="28"/>
          <w:szCs w:val="28"/>
          <w:lang w:eastAsia="en-US"/>
        </w:rPr>
        <w:t>Если подстанция обеспечивает электроэнергией только один промышленный объект, то графики их совпадают. Если же от подстанции получают питание несколько потребителей, график ее стро</w:t>
      </w:r>
      <w:r w:rsidRPr="00CB46F8">
        <w:rPr>
          <w:rFonts w:eastAsia="Calibri"/>
          <w:sz w:val="28"/>
          <w:szCs w:val="28"/>
          <w:lang w:eastAsia="en-US"/>
        </w:rPr>
        <w:softHyphen/>
        <w:t>ится путем почасового суммирования ординат графиков указанных потребителей.</w:t>
      </w:r>
    </w:p>
    <w:p w:rsidR="0097553F" w:rsidRPr="00CB46F8" w:rsidRDefault="0097553F" w:rsidP="0097553F">
      <w:pPr>
        <w:spacing w:line="360" w:lineRule="auto"/>
        <w:ind w:firstLine="709"/>
        <w:jc w:val="both"/>
        <w:rPr>
          <w:rFonts w:eastAsia="Calibri"/>
          <w:sz w:val="28"/>
          <w:szCs w:val="28"/>
          <w:lang w:eastAsia="en-US"/>
        </w:rPr>
      </w:pPr>
      <w:r w:rsidRPr="00CB46F8">
        <w:rPr>
          <w:rFonts w:eastAsia="Calibri"/>
          <w:sz w:val="28"/>
          <w:szCs w:val="28"/>
          <w:lang w:eastAsia="en-US"/>
        </w:rPr>
        <w:t>Суммарный график системы складывается из гра</w:t>
      </w:r>
      <w:r w:rsidRPr="00CB46F8">
        <w:rPr>
          <w:rFonts w:eastAsia="Calibri"/>
          <w:sz w:val="28"/>
          <w:szCs w:val="28"/>
          <w:lang w:eastAsia="en-US"/>
        </w:rPr>
        <w:softHyphen/>
        <w:t>фиков отдельных подстанций и показывает, какое ко</w:t>
      </w:r>
      <w:r w:rsidRPr="00CB46F8">
        <w:rPr>
          <w:rFonts w:eastAsia="Calibri"/>
          <w:sz w:val="28"/>
          <w:szCs w:val="28"/>
          <w:lang w:eastAsia="en-US"/>
        </w:rPr>
        <w:softHyphen/>
        <w:t>личество энергии потреб</w:t>
      </w:r>
      <w:r w:rsidRPr="00CB46F8">
        <w:rPr>
          <w:rFonts w:eastAsia="Calibri"/>
          <w:sz w:val="28"/>
          <w:szCs w:val="28"/>
          <w:lang w:eastAsia="en-US"/>
        </w:rPr>
        <w:softHyphen/>
        <w:t>ляет рассматриваемый про</w:t>
      </w:r>
      <w:r w:rsidRPr="00CB46F8">
        <w:rPr>
          <w:rFonts w:eastAsia="Calibri"/>
          <w:sz w:val="28"/>
          <w:szCs w:val="28"/>
          <w:lang w:eastAsia="en-US"/>
        </w:rPr>
        <w:softHyphen/>
        <w:t>мышленный район за зимние и летние сутки.</w:t>
      </w:r>
    </w:p>
    <w:p w:rsidR="0097553F" w:rsidRPr="00CB46F8" w:rsidRDefault="0097553F" w:rsidP="0097553F">
      <w:pPr>
        <w:spacing w:line="360" w:lineRule="auto"/>
        <w:ind w:firstLine="709"/>
        <w:jc w:val="both"/>
        <w:rPr>
          <w:rFonts w:eastAsia="Calibri"/>
          <w:sz w:val="28"/>
          <w:szCs w:val="28"/>
          <w:lang w:eastAsia="en-US"/>
        </w:rPr>
      </w:pPr>
      <w:r w:rsidRPr="00CB46F8">
        <w:rPr>
          <w:rFonts w:eastAsia="Calibri"/>
          <w:sz w:val="28"/>
          <w:szCs w:val="28"/>
          <w:lang w:eastAsia="en-US"/>
        </w:rPr>
        <w:t xml:space="preserve">Графики для отмеченных характерных периодов и число суток, которые могут быть отнесены к тому или иному периоду (зима </w:t>
      </w:r>
      <w:r w:rsidR="00DD4242" w:rsidRPr="00CB46F8">
        <w:rPr>
          <w:rFonts w:eastAsia="Calibri"/>
          <w:sz w:val="28"/>
          <w:szCs w:val="28"/>
          <w:lang w:eastAsia="en-US"/>
        </w:rPr>
        <w:t>-</w:t>
      </w:r>
      <w:r w:rsidRPr="00CB46F8">
        <w:rPr>
          <w:rFonts w:eastAsia="Calibri"/>
          <w:sz w:val="28"/>
          <w:szCs w:val="28"/>
          <w:lang w:eastAsia="en-US"/>
        </w:rPr>
        <w:t xml:space="preserve"> </w:t>
      </w:r>
      <w:r w:rsidR="00876207" w:rsidRPr="00876207">
        <w:rPr>
          <w:rFonts w:eastAsia="Calibri"/>
          <w:sz w:val="28"/>
          <w:szCs w:val="28"/>
          <w:lang w:eastAsia="en-US"/>
        </w:rPr>
        <w:t>200</w:t>
      </w:r>
      <w:r w:rsidRPr="00CB46F8">
        <w:rPr>
          <w:rFonts w:eastAsia="Calibri"/>
          <w:sz w:val="28"/>
          <w:szCs w:val="28"/>
          <w:lang w:eastAsia="en-US"/>
        </w:rPr>
        <w:t xml:space="preserve"> дн</w:t>
      </w:r>
      <w:r w:rsidR="00876207" w:rsidRPr="00876207">
        <w:rPr>
          <w:rFonts w:eastAsia="Calibri"/>
          <w:sz w:val="28"/>
          <w:szCs w:val="28"/>
          <w:lang w:eastAsia="en-US"/>
        </w:rPr>
        <w:t>ей</w:t>
      </w:r>
      <w:r w:rsidRPr="00CB46F8">
        <w:rPr>
          <w:rFonts w:eastAsia="Calibri"/>
          <w:sz w:val="28"/>
          <w:szCs w:val="28"/>
          <w:lang w:eastAsia="en-US"/>
        </w:rPr>
        <w:t xml:space="preserve">, </w:t>
      </w:r>
      <w:r w:rsidRPr="00CB46F8">
        <w:rPr>
          <w:rFonts w:eastAsia="Calibri"/>
          <w:sz w:val="28"/>
          <w:szCs w:val="28"/>
          <w:lang w:eastAsia="en-US"/>
        </w:rPr>
        <w:lastRenderedPageBreak/>
        <w:t xml:space="preserve">лето </w:t>
      </w:r>
      <w:r w:rsidR="00DD4242" w:rsidRPr="00CB46F8">
        <w:rPr>
          <w:rFonts w:eastAsia="Calibri"/>
          <w:sz w:val="28"/>
          <w:szCs w:val="28"/>
          <w:lang w:eastAsia="en-US"/>
        </w:rPr>
        <w:t>-</w:t>
      </w:r>
      <w:r w:rsidRPr="00CB46F8">
        <w:rPr>
          <w:rFonts w:eastAsia="Calibri"/>
          <w:sz w:val="28"/>
          <w:szCs w:val="28"/>
          <w:lang w:eastAsia="en-US"/>
        </w:rPr>
        <w:t xml:space="preserve"> 1</w:t>
      </w:r>
      <w:r w:rsidR="00876207">
        <w:rPr>
          <w:rFonts w:eastAsia="Calibri"/>
          <w:sz w:val="28"/>
          <w:szCs w:val="28"/>
          <w:lang w:eastAsia="en-US"/>
        </w:rPr>
        <w:t>65</w:t>
      </w:r>
      <w:r w:rsidRPr="00CB46F8">
        <w:rPr>
          <w:rFonts w:eastAsia="Calibri"/>
          <w:sz w:val="28"/>
          <w:szCs w:val="28"/>
          <w:lang w:eastAsia="en-US"/>
        </w:rPr>
        <w:t xml:space="preserve"> дн</w:t>
      </w:r>
      <w:r w:rsidR="00876207">
        <w:rPr>
          <w:rFonts w:eastAsia="Calibri"/>
          <w:sz w:val="28"/>
          <w:szCs w:val="28"/>
          <w:lang w:eastAsia="en-US"/>
        </w:rPr>
        <w:t>ей</w:t>
      </w:r>
      <w:r w:rsidRPr="00CB46F8">
        <w:rPr>
          <w:rFonts w:eastAsia="Calibri"/>
          <w:sz w:val="28"/>
          <w:szCs w:val="28"/>
          <w:lang w:eastAsia="en-US"/>
        </w:rPr>
        <w:t>), позволяют получить годовые графики продолжительности нагрузок системы.</w:t>
      </w:r>
    </w:p>
    <w:p w:rsidR="006E5923" w:rsidRDefault="006E5923" w:rsidP="0097553F">
      <w:pPr>
        <w:pStyle w:val="2"/>
        <w:jc w:val="center"/>
        <w:rPr>
          <w:rFonts w:ascii="Times New Roman" w:hAnsi="Times New Roman"/>
          <w:b/>
          <w:i w:val="0"/>
          <w:sz w:val="32"/>
          <w:szCs w:val="32"/>
        </w:rPr>
      </w:pPr>
      <w:bookmarkStart w:id="8" w:name="bookmark0"/>
      <w:bookmarkStart w:id="9" w:name="bookmark1"/>
      <w:bookmarkStart w:id="10" w:name="_Toc449199721"/>
      <w:bookmarkStart w:id="11" w:name="_Toc449265064"/>
      <w:bookmarkStart w:id="12" w:name="_Toc449469402"/>
      <w:bookmarkStart w:id="13" w:name="_Toc462335501"/>
      <w:bookmarkEnd w:id="8"/>
      <w:bookmarkEnd w:id="9"/>
    </w:p>
    <w:p w:rsidR="0097553F" w:rsidRPr="00CB46F8" w:rsidRDefault="0097553F" w:rsidP="0097553F">
      <w:pPr>
        <w:pStyle w:val="2"/>
        <w:jc w:val="center"/>
        <w:rPr>
          <w:rFonts w:ascii="Times New Roman" w:hAnsi="Times New Roman"/>
          <w:b/>
          <w:i w:val="0"/>
          <w:sz w:val="32"/>
          <w:szCs w:val="32"/>
        </w:rPr>
      </w:pPr>
      <w:r w:rsidRPr="00CB46F8">
        <w:rPr>
          <w:rFonts w:ascii="Times New Roman" w:hAnsi="Times New Roman"/>
          <w:b/>
          <w:i w:val="0"/>
          <w:sz w:val="32"/>
          <w:szCs w:val="32"/>
        </w:rPr>
        <w:t>1.1 Суточные графики нагрузок потребителей</w:t>
      </w:r>
      <w:bookmarkEnd w:id="10"/>
      <w:bookmarkEnd w:id="11"/>
      <w:bookmarkEnd w:id="12"/>
      <w:bookmarkEnd w:id="13"/>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r w:rsidRPr="00CB46F8">
        <w:rPr>
          <w:spacing w:val="-1"/>
          <w:sz w:val="28"/>
          <w:szCs w:val="28"/>
        </w:rPr>
        <w:t>Фактический</w:t>
      </w:r>
      <w:r w:rsidR="00C22114" w:rsidRPr="00CB46F8">
        <w:rPr>
          <w:sz w:val="28"/>
          <w:szCs w:val="28"/>
        </w:rPr>
        <w:t xml:space="preserve"> </w:t>
      </w:r>
      <w:r w:rsidRPr="00CB46F8">
        <w:rPr>
          <w:spacing w:val="-1"/>
          <w:sz w:val="28"/>
          <w:szCs w:val="28"/>
        </w:rPr>
        <w:t>график</w:t>
      </w:r>
      <w:r w:rsidR="00C22114" w:rsidRPr="00CB46F8">
        <w:rPr>
          <w:sz w:val="28"/>
          <w:szCs w:val="28"/>
        </w:rPr>
        <w:t xml:space="preserve"> </w:t>
      </w:r>
      <w:r w:rsidRPr="00CB46F8">
        <w:rPr>
          <w:spacing w:val="-1"/>
          <w:sz w:val="28"/>
          <w:szCs w:val="28"/>
        </w:rPr>
        <w:t>нагрузки</w:t>
      </w:r>
      <w:r w:rsidR="00C22114" w:rsidRPr="00CB46F8">
        <w:rPr>
          <w:sz w:val="28"/>
          <w:szCs w:val="28"/>
        </w:rPr>
        <w:t xml:space="preserve"> </w:t>
      </w:r>
      <w:r w:rsidRPr="00CB46F8">
        <w:rPr>
          <w:spacing w:val="-1"/>
          <w:sz w:val="28"/>
          <w:szCs w:val="28"/>
        </w:rPr>
        <w:t>может</w:t>
      </w:r>
      <w:r w:rsidR="00C22114" w:rsidRPr="00CB46F8">
        <w:rPr>
          <w:sz w:val="28"/>
          <w:szCs w:val="28"/>
        </w:rPr>
        <w:t xml:space="preserve"> </w:t>
      </w:r>
      <w:r w:rsidRPr="00CB46F8">
        <w:rPr>
          <w:spacing w:val="-1"/>
          <w:sz w:val="28"/>
          <w:szCs w:val="28"/>
        </w:rPr>
        <w:t>быть</w:t>
      </w:r>
      <w:r w:rsidR="00C22114" w:rsidRPr="00CB46F8">
        <w:rPr>
          <w:sz w:val="28"/>
          <w:szCs w:val="28"/>
        </w:rPr>
        <w:t xml:space="preserve"> </w:t>
      </w:r>
      <w:r w:rsidRPr="00CB46F8">
        <w:rPr>
          <w:spacing w:val="-1"/>
          <w:sz w:val="28"/>
          <w:szCs w:val="28"/>
        </w:rPr>
        <w:t>получен</w:t>
      </w:r>
      <w:r w:rsidR="00C22114" w:rsidRPr="00CB46F8">
        <w:rPr>
          <w:sz w:val="28"/>
          <w:szCs w:val="28"/>
        </w:rPr>
        <w:t xml:space="preserve"> </w:t>
      </w:r>
      <w:r w:rsidRPr="00CB46F8">
        <w:rPr>
          <w:sz w:val="28"/>
          <w:szCs w:val="28"/>
        </w:rPr>
        <w:t>с</w:t>
      </w:r>
      <w:r w:rsidR="00C22114" w:rsidRPr="00CB46F8">
        <w:rPr>
          <w:sz w:val="28"/>
          <w:szCs w:val="28"/>
        </w:rPr>
        <w:t xml:space="preserve"> </w:t>
      </w:r>
      <w:r w:rsidRPr="00CB46F8">
        <w:rPr>
          <w:spacing w:val="-2"/>
          <w:sz w:val="28"/>
          <w:szCs w:val="28"/>
        </w:rPr>
        <w:t xml:space="preserve">помощью </w:t>
      </w:r>
      <w:r w:rsidRPr="00CB46F8">
        <w:rPr>
          <w:spacing w:val="-1"/>
          <w:sz w:val="28"/>
          <w:szCs w:val="28"/>
        </w:rPr>
        <w:t>регистрирующих</w:t>
      </w:r>
      <w:r w:rsidR="00C22114" w:rsidRPr="00CB46F8">
        <w:rPr>
          <w:spacing w:val="-1"/>
          <w:sz w:val="28"/>
          <w:szCs w:val="28"/>
        </w:rPr>
        <w:t xml:space="preserve"> </w:t>
      </w:r>
      <w:r w:rsidRPr="00CB46F8">
        <w:rPr>
          <w:spacing w:val="-1"/>
          <w:sz w:val="28"/>
          <w:szCs w:val="28"/>
        </w:rPr>
        <w:t>приборов,</w:t>
      </w:r>
      <w:r w:rsidR="00661821" w:rsidRPr="00CB46F8">
        <w:rPr>
          <w:sz w:val="28"/>
          <w:szCs w:val="28"/>
        </w:rPr>
        <w:t xml:space="preserve"> </w:t>
      </w:r>
      <w:r w:rsidRPr="00CB46F8">
        <w:rPr>
          <w:spacing w:val="-1"/>
          <w:sz w:val="28"/>
          <w:szCs w:val="28"/>
        </w:rPr>
        <w:t>которые</w:t>
      </w:r>
      <w:r w:rsidR="00C22114" w:rsidRPr="00CB46F8">
        <w:rPr>
          <w:sz w:val="28"/>
          <w:szCs w:val="28"/>
        </w:rPr>
        <w:t xml:space="preserve"> </w:t>
      </w:r>
      <w:r w:rsidRPr="00CB46F8">
        <w:rPr>
          <w:spacing w:val="-1"/>
          <w:sz w:val="28"/>
          <w:szCs w:val="28"/>
        </w:rPr>
        <w:t>фиксируют</w:t>
      </w:r>
      <w:r w:rsidR="00C22114" w:rsidRPr="00CB46F8">
        <w:rPr>
          <w:sz w:val="28"/>
          <w:szCs w:val="28"/>
        </w:rPr>
        <w:t xml:space="preserve"> </w:t>
      </w:r>
      <w:r w:rsidRPr="00CB46F8">
        <w:rPr>
          <w:spacing w:val="-1"/>
          <w:sz w:val="28"/>
          <w:szCs w:val="28"/>
        </w:rPr>
        <w:t>изменения</w:t>
      </w:r>
      <w:r w:rsidR="00C22114" w:rsidRPr="00CB46F8">
        <w:rPr>
          <w:sz w:val="28"/>
          <w:szCs w:val="28"/>
        </w:rPr>
        <w:t xml:space="preserve"> </w:t>
      </w:r>
      <w:r w:rsidRPr="00CB46F8">
        <w:rPr>
          <w:spacing w:val="-1"/>
          <w:sz w:val="28"/>
          <w:szCs w:val="28"/>
        </w:rPr>
        <w:t>соответствующего</w:t>
      </w:r>
      <w:r w:rsidRPr="00CB46F8">
        <w:rPr>
          <w:spacing w:val="41"/>
          <w:sz w:val="28"/>
          <w:szCs w:val="28"/>
        </w:rPr>
        <w:t xml:space="preserve"> </w:t>
      </w:r>
      <w:r w:rsidRPr="00CB46F8">
        <w:rPr>
          <w:spacing w:val="-1"/>
          <w:sz w:val="28"/>
          <w:szCs w:val="28"/>
        </w:rPr>
        <w:t>параметра</w:t>
      </w:r>
      <w:r w:rsidRPr="00CB46F8">
        <w:rPr>
          <w:sz w:val="28"/>
          <w:szCs w:val="28"/>
        </w:rPr>
        <w:t xml:space="preserve"> </w:t>
      </w:r>
      <w:r w:rsidRPr="00CB46F8">
        <w:rPr>
          <w:spacing w:val="-1"/>
          <w:sz w:val="28"/>
          <w:szCs w:val="28"/>
        </w:rPr>
        <w:t>во</w:t>
      </w:r>
      <w:r w:rsidRPr="00CB46F8">
        <w:rPr>
          <w:spacing w:val="1"/>
          <w:sz w:val="28"/>
          <w:szCs w:val="28"/>
        </w:rPr>
        <w:t xml:space="preserve"> </w:t>
      </w:r>
      <w:r w:rsidRPr="00CB46F8">
        <w:rPr>
          <w:spacing w:val="-1"/>
          <w:sz w:val="28"/>
          <w:szCs w:val="28"/>
        </w:rPr>
        <w:t>времени.</w:t>
      </w:r>
    </w:p>
    <w:p w:rsidR="0097553F" w:rsidRPr="00CB46F8" w:rsidRDefault="0097553F" w:rsidP="0097553F">
      <w:pPr>
        <w:kinsoku w:val="0"/>
        <w:overflowPunct w:val="0"/>
        <w:autoSpaceDE w:val="0"/>
        <w:autoSpaceDN w:val="0"/>
        <w:adjustRightInd w:val="0"/>
        <w:spacing w:before="2" w:line="360" w:lineRule="auto"/>
        <w:ind w:left="39" w:firstLine="670"/>
        <w:jc w:val="both"/>
        <w:rPr>
          <w:spacing w:val="-1"/>
          <w:sz w:val="28"/>
          <w:szCs w:val="28"/>
        </w:rPr>
      </w:pPr>
      <w:r w:rsidRPr="00CB46F8">
        <w:rPr>
          <w:spacing w:val="-1"/>
          <w:sz w:val="28"/>
          <w:szCs w:val="28"/>
        </w:rPr>
        <w:t>Кроме</w:t>
      </w:r>
      <w:r w:rsidRPr="00CB46F8">
        <w:rPr>
          <w:spacing w:val="1"/>
          <w:sz w:val="28"/>
          <w:szCs w:val="28"/>
        </w:rPr>
        <w:t xml:space="preserve"> </w:t>
      </w:r>
      <w:r w:rsidRPr="00CB46F8">
        <w:rPr>
          <w:spacing w:val="-1"/>
          <w:sz w:val="28"/>
          <w:szCs w:val="28"/>
        </w:rPr>
        <w:t>максимальной</w:t>
      </w:r>
      <w:r w:rsidRPr="00CB46F8">
        <w:rPr>
          <w:spacing w:val="35"/>
          <w:sz w:val="28"/>
          <w:szCs w:val="28"/>
        </w:rPr>
        <w:t xml:space="preserve"> </w:t>
      </w:r>
      <w:r w:rsidRPr="00CB46F8">
        <w:rPr>
          <w:spacing w:val="-1"/>
          <w:sz w:val="28"/>
          <w:szCs w:val="28"/>
        </w:rPr>
        <w:t>активной</w:t>
      </w:r>
      <w:r w:rsidRPr="00CB46F8">
        <w:rPr>
          <w:spacing w:val="35"/>
          <w:sz w:val="28"/>
          <w:szCs w:val="28"/>
        </w:rPr>
        <w:t xml:space="preserve"> </w:t>
      </w:r>
      <w:r w:rsidRPr="00CB46F8">
        <w:rPr>
          <w:spacing w:val="-1"/>
          <w:sz w:val="28"/>
          <w:szCs w:val="28"/>
        </w:rPr>
        <w:t>мощности</w:t>
      </w:r>
      <w:r w:rsidRPr="00CB46F8">
        <w:rPr>
          <w:spacing w:val="36"/>
          <w:sz w:val="28"/>
          <w:szCs w:val="28"/>
        </w:rPr>
        <w:t xml:space="preserve"> </w:t>
      </w:r>
      <w:r w:rsidRPr="00CB46F8">
        <w:rPr>
          <w:spacing w:val="-1"/>
          <w:sz w:val="28"/>
          <w:szCs w:val="28"/>
        </w:rPr>
        <w:t>(P</w:t>
      </w:r>
      <w:proofErr w:type="spellStart"/>
      <w:r w:rsidRPr="00CB46F8">
        <w:rPr>
          <w:spacing w:val="-1"/>
          <w:position w:val="-4"/>
          <w:sz w:val="18"/>
          <w:szCs w:val="18"/>
        </w:rPr>
        <w:t>max</w:t>
      </w:r>
      <w:proofErr w:type="spellEnd"/>
      <w:r w:rsidRPr="00CB46F8">
        <w:rPr>
          <w:sz w:val="28"/>
          <w:szCs w:val="28"/>
        </w:rPr>
        <w:t>),</w:t>
      </w:r>
      <w:r w:rsidRPr="00CB46F8">
        <w:rPr>
          <w:spacing w:val="36"/>
          <w:sz w:val="28"/>
          <w:szCs w:val="28"/>
        </w:rPr>
        <w:t xml:space="preserve"> </w:t>
      </w:r>
      <w:r w:rsidRPr="00CB46F8">
        <w:rPr>
          <w:spacing w:val="-1"/>
          <w:sz w:val="28"/>
          <w:szCs w:val="28"/>
        </w:rPr>
        <w:t>для</w:t>
      </w:r>
      <w:r w:rsidRPr="00CB46F8">
        <w:rPr>
          <w:spacing w:val="35"/>
          <w:sz w:val="28"/>
          <w:szCs w:val="28"/>
        </w:rPr>
        <w:t xml:space="preserve"> </w:t>
      </w:r>
      <w:r w:rsidRPr="00CB46F8">
        <w:rPr>
          <w:spacing w:val="-1"/>
          <w:sz w:val="28"/>
          <w:szCs w:val="28"/>
        </w:rPr>
        <w:t>построения</w:t>
      </w:r>
      <w:r w:rsidRPr="00CB46F8">
        <w:rPr>
          <w:spacing w:val="35"/>
          <w:sz w:val="28"/>
          <w:szCs w:val="28"/>
        </w:rPr>
        <w:t xml:space="preserve"> </w:t>
      </w:r>
      <w:r w:rsidRPr="00CB46F8">
        <w:rPr>
          <w:spacing w:val="-1"/>
          <w:sz w:val="28"/>
          <w:szCs w:val="28"/>
        </w:rPr>
        <w:t>графика</w:t>
      </w:r>
      <w:r w:rsidRPr="00CB46F8">
        <w:rPr>
          <w:spacing w:val="37"/>
          <w:sz w:val="28"/>
          <w:szCs w:val="28"/>
        </w:rPr>
        <w:t xml:space="preserve"> </w:t>
      </w:r>
      <w:r w:rsidRPr="00CB46F8">
        <w:rPr>
          <w:spacing w:val="-1"/>
          <w:sz w:val="28"/>
          <w:szCs w:val="28"/>
        </w:rPr>
        <w:t>необходимо</w:t>
      </w:r>
      <w:r w:rsidRPr="00CB46F8">
        <w:rPr>
          <w:spacing w:val="60"/>
          <w:sz w:val="28"/>
          <w:szCs w:val="28"/>
        </w:rPr>
        <w:t xml:space="preserve"> </w:t>
      </w:r>
      <w:r w:rsidRPr="00CB46F8">
        <w:rPr>
          <w:sz w:val="28"/>
          <w:szCs w:val="28"/>
        </w:rPr>
        <w:t>знать</w:t>
      </w:r>
      <w:r w:rsidRPr="00CB46F8">
        <w:rPr>
          <w:spacing w:val="56"/>
          <w:sz w:val="28"/>
          <w:szCs w:val="28"/>
        </w:rPr>
        <w:t xml:space="preserve"> </w:t>
      </w:r>
      <w:r w:rsidRPr="00CB46F8">
        <w:rPr>
          <w:spacing w:val="-1"/>
          <w:sz w:val="28"/>
          <w:szCs w:val="28"/>
        </w:rPr>
        <w:t>характер</w:t>
      </w:r>
      <w:r w:rsidRPr="00CB46F8">
        <w:rPr>
          <w:spacing w:val="60"/>
          <w:sz w:val="28"/>
          <w:szCs w:val="28"/>
        </w:rPr>
        <w:t xml:space="preserve"> </w:t>
      </w:r>
      <w:r w:rsidRPr="00CB46F8">
        <w:rPr>
          <w:spacing w:val="-1"/>
          <w:sz w:val="28"/>
          <w:szCs w:val="28"/>
        </w:rPr>
        <w:t>изменения</w:t>
      </w:r>
      <w:r w:rsidRPr="00CB46F8">
        <w:rPr>
          <w:spacing w:val="59"/>
          <w:sz w:val="28"/>
          <w:szCs w:val="28"/>
        </w:rPr>
        <w:t xml:space="preserve"> </w:t>
      </w:r>
      <w:r w:rsidRPr="00CB46F8">
        <w:rPr>
          <w:spacing w:val="-1"/>
          <w:sz w:val="28"/>
          <w:szCs w:val="28"/>
        </w:rPr>
        <w:t>нагрузки</w:t>
      </w:r>
      <w:r w:rsidRPr="00CB46F8">
        <w:rPr>
          <w:spacing w:val="62"/>
          <w:sz w:val="28"/>
          <w:szCs w:val="28"/>
        </w:rPr>
        <w:t xml:space="preserve"> </w:t>
      </w:r>
      <w:r w:rsidRPr="00CB46F8">
        <w:rPr>
          <w:spacing w:val="-1"/>
          <w:sz w:val="28"/>
          <w:szCs w:val="28"/>
        </w:rPr>
        <w:t>потребителя</w:t>
      </w:r>
      <w:r w:rsidRPr="00CB46F8">
        <w:rPr>
          <w:spacing w:val="61"/>
          <w:sz w:val="28"/>
          <w:szCs w:val="28"/>
        </w:rPr>
        <w:t xml:space="preserve"> </w:t>
      </w:r>
      <w:r w:rsidRPr="00CB46F8">
        <w:rPr>
          <w:sz w:val="28"/>
          <w:szCs w:val="28"/>
        </w:rPr>
        <w:t>во</w:t>
      </w:r>
      <w:r w:rsidRPr="00CB46F8">
        <w:rPr>
          <w:spacing w:val="60"/>
          <w:sz w:val="28"/>
          <w:szCs w:val="28"/>
        </w:rPr>
        <w:t xml:space="preserve"> </w:t>
      </w:r>
      <w:r w:rsidRPr="00CB46F8">
        <w:rPr>
          <w:spacing w:val="-1"/>
          <w:sz w:val="28"/>
          <w:szCs w:val="28"/>
        </w:rPr>
        <w:t>времени,</w:t>
      </w:r>
      <w:r w:rsidRPr="00CB46F8">
        <w:rPr>
          <w:spacing w:val="61"/>
          <w:sz w:val="28"/>
          <w:szCs w:val="28"/>
        </w:rPr>
        <w:t xml:space="preserve"> </w:t>
      </w:r>
      <w:r w:rsidRPr="00CB46F8">
        <w:rPr>
          <w:spacing w:val="-2"/>
          <w:sz w:val="28"/>
          <w:szCs w:val="28"/>
        </w:rPr>
        <w:t>который</w:t>
      </w:r>
      <w:r w:rsidRPr="00CB46F8">
        <w:rPr>
          <w:spacing w:val="33"/>
          <w:sz w:val="28"/>
          <w:szCs w:val="28"/>
        </w:rPr>
        <w:t xml:space="preserve"> </w:t>
      </w:r>
      <w:r w:rsidRPr="00CB46F8">
        <w:rPr>
          <w:spacing w:val="-1"/>
          <w:sz w:val="28"/>
          <w:szCs w:val="28"/>
        </w:rPr>
        <w:t>можно</w:t>
      </w:r>
      <w:r w:rsidRPr="00CB46F8">
        <w:rPr>
          <w:spacing w:val="53"/>
          <w:sz w:val="28"/>
          <w:szCs w:val="28"/>
        </w:rPr>
        <w:t xml:space="preserve"> </w:t>
      </w:r>
      <w:r w:rsidRPr="00CB46F8">
        <w:rPr>
          <w:spacing w:val="-1"/>
          <w:sz w:val="28"/>
          <w:szCs w:val="28"/>
        </w:rPr>
        <w:t>определить</w:t>
      </w:r>
      <w:r w:rsidRPr="00CB46F8">
        <w:rPr>
          <w:spacing w:val="53"/>
          <w:sz w:val="28"/>
          <w:szCs w:val="28"/>
        </w:rPr>
        <w:t xml:space="preserve"> </w:t>
      </w:r>
      <w:r w:rsidRPr="00CB46F8">
        <w:rPr>
          <w:sz w:val="28"/>
          <w:szCs w:val="28"/>
        </w:rPr>
        <w:t>в</w:t>
      </w:r>
      <w:r w:rsidRPr="00CB46F8">
        <w:rPr>
          <w:spacing w:val="54"/>
          <w:sz w:val="28"/>
          <w:szCs w:val="28"/>
        </w:rPr>
        <w:t xml:space="preserve"> </w:t>
      </w:r>
      <w:r w:rsidRPr="00CB46F8">
        <w:rPr>
          <w:spacing w:val="-1"/>
          <w:sz w:val="28"/>
          <w:szCs w:val="28"/>
        </w:rPr>
        <w:t>соответствии</w:t>
      </w:r>
      <w:r w:rsidR="00377CFA" w:rsidRPr="00CB46F8">
        <w:rPr>
          <w:spacing w:val="-1"/>
          <w:sz w:val="28"/>
          <w:szCs w:val="28"/>
        </w:rPr>
        <w:t xml:space="preserve"> графиками нагрузок,</w:t>
      </w:r>
      <w:r w:rsidRPr="00CB46F8">
        <w:rPr>
          <w:spacing w:val="37"/>
          <w:sz w:val="28"/>
          <w:szCs w:val="28"/>
        </w:rPr>
        <w:t xml:space="preserve"> </w:t>
      </w:r>
      <w:r w:rsidRPr="00CB46F8">
        <w:rPr>
          <w:spacing w:val="-1"/>
          <w:sz w:val="28"/>
          <w:szCs w:val="28"/>
        </w:rPr>
        <w:t>которые</w:t>
      </w:r>
      <w:r w:rsidRPr="00CB46F8">
        <w:rPr>
          <w:spacing w:val="-3"/>
          <w:sz w:val="28"/>
          <w:szCs w:val="28"/>
        </w:rPr>
        <w:t xml:space="preserve"> </w:t>
      </w:r>
      <w:r w:rsidRPr="00CB46F8">
        <w:rPr>
          <w:spacing w:val="-1"/>
          <w:sz w:val="28"/>
          <w:szCs w:val="28"/>
        </w:rPr>
        <w:t>приведены</w:t>
      </w:r>
      <w:r w:rsidRPr="00CB46F8">
        <w:rPr>
          <w:sz w:val="28"/>
          <w:szCs w:val="28"/>
        </w:rPr>
        <w:t xml:space="preserve"> на </w:t>
      </w:r>
      <w:r w:rsidRPr="00CB46F8">
        <w:rPr>
          <w:spacing w:val="-1"/>
          <w:sz w:val="28"/>
          <w:szCs w:val="28"/>
        </w:rPr>
        <w:t>рисунках</w:t>
      </w:r>
      <w:r w:rsidRPr="00CB46F8">
        <w:rPr>
          <w:spacing w:val="1"/>
          <w:sz w:val="28"/>
          <w:szCs w:val="28"/>
        </w:rPr>
        <w:t xml:space="preserve"> </w:t>
      </w:r>
      <w:r w:rsidRPr="00CB46F8">
        <w:rPr>
          <w:spacing w:val="-1"/>
          <w:sz w:val="28"/>
          <w:szCs w:val="28"/>
        </w:rPr>
        <w:t>А1-А8</w:t>
      </w:r>
      <w:r w:rsidRPr="00CB46F8">
        <w:rPr>
          <w:spacing w:val="-2"/>
          <w:sz w:val="28"/>
          <w:szCs w:val="28"/>
        </w:rPr>
        <w:t xml:space="preserve"> </w:t>
      </w:r>
      <w:r w:rsidRPr="00CB46F8">
        <w:rPr>
          <w:sz w:val="28"/>
          <w:szCs w:val="28"/>
        </w:rPr>
        <w:t>в</w:t>
      </w:r>
      <w:r w:rsidRPr="00CB46F8">
        <w:rPr>
          <w:spacing w:val="-1"/>
          <w:sz w:val="28"/>
          <w:szCs w:val="28"/>
        </w:rPr>
        <w:t xml:space="preserve"> приложении</w:t>
      </w:r>
      <w:proofErr w:type="gramStart"/>
      <w:r w:rsidRPr="00CB46F8">
        <w:rPr>
          <w:sz w:val="28"/>
          <w:szCs w:val="28"/>
        </w:rPr>
        <w:t xml:space="preserve"> </w:t>
      </w:r>
      <w:r w:rsidRPr="00CB46F8">
        <w:rPr>
          <w:spacing w:val="-1"/>
          <w:sz w:val="28"/>
          <w:szCs w:val="28"/>
        </w:rPr>
        <w:t>А</w:t>
      </w:r>
      <w:proofErr w:type="gramEnd"/>
      <w:r w:rsidRPr="00CB46F8">
        <w:rPr>
          <w:spacing w:val="-1"/>
          <w:sz w:val="28"/>
          <w:szCs w:val="28"/>
        </w:rPr>
        <w:t xml:space="preserve"> [1].</w:t>
      </w:r>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r w:rsidRPr="00CB46F8">
        <w:rPr>
          <w:sz w:val="28"/>
          <w:szCs w:val="28"/>
        </w:rPr>
        <w:t xml:space="preserve">Для </w:t>
      </w:r>
      <w:r w:rsidRPr="00CB46F8">
        <w:rPr>
          <w:spacing w:val="-1"/>
          <w:sz w:val="28"/>
          <w:szCs w:val="28"/>
        </w:rPr>
        <w:t>удобства</w:t>
      </w:r>
      <w:r w:rsidRPr="00CB46F8">
        <w:rPr>
          <w:sz w:val="28"/>
          <w:szCs w:val="28"/>
        </w:rPr>
        <w:t xml:space="preserve"> </w:t>
      </w:r>
      <w:r w:rsidRPr="00CB46F8">
        <w:rPr>
          <w:spacing w:val="-1"/>
          <w:sz w:val="28"/>
          <w:szCs w:val="28"/>
        </w:rPr>
        <w:t>расчетов</w:t>
      </w:r>
      <w:r w:rsidRPr="00CB46F8">
        <w:rPr>
          <w:sz w:val="28"/>
          <w:szCs w:val="28"/>
        </w:rPr>
        <w:t xml:space="preserve"> </w:t>
      </w:r>
      <w:r w:rsidRPr="00CB46F8">
        <w:rPr>
          <w:spacing w:val="-2"/>
          <w:sz w:val="28"/>
          <w:szCs w:val="28"/>
        </w:rPr>
        <w:t>график</w:t>
      </w:r>
      <w:r w:rsidRPr="00CB46F8">
        <w:rPr>
          <w:sz w:val="28"/>
          <w:szCs w:val="28"/>
        </w:rPr>
        <w:t xml:space="preserve"> </w:t>
      </w:r>
      <w:r w:rsidRPr="00CB46F8">
        <w:rPr>
          <w:spacing w:val="-1"/>
          <w:sz w:val="28"/>
          <w:szCs w:val="28"/>
        </w:rPr>
        <w:t>выполняется</w:t>
      </w:r>
      <w:r w:rsidRPr="00CB46F8">
        <w:rPr>
          <w:sz w:val="28"/>
          <w:szCs w:val="28"/>
        </w:rPr>
        <w:t xml:space="preserve"> </w:t>
      </w:r>
      <w:proofErr w:type="gramStart"/>
      <w:r w:rsidRPr="00CB46F8">
        <w:rPr>
          <w:spacing w:val="-1"/>
          <w:sz w:val="28"/>
          <w:szCs w:val="28"/>
        </w:rPr>
        <w:t>ступенчатым</w:t>
      </w:r>
      <w:proofErr w:type="gramEnd"/>
      <w:r w:rsidRPr="00CB46F8">
        <w:rPr>
          <w:spacing w:val="-1"/>
          <w:sz w:val="28"/>
          <w:szCs w:val="28"/>
        </w:rPr>
        <w:t>.</w:t>
      </w:r>
      <w:r w:rsidR="00C22114" w:rsidRPr="00CB46F8">
        <w:rPr>
          <w:sz w:val="28"/>
          <w:szCs w:val="28"/>
        </w:rPr>
        <w:t xml:space="preserve"> </w:t>
      </w:r>
      <w:r w:rsidRPr="00CB46F8">
        <w:rPr>
          <w:spacing w:val="-1"/>
          <w:sz w:val="28"/>
          <w:szCs w:val="28"/>
        </w:rPr>
        <w:t>Наибольшая</w:t>
      </w:r>
      <w:r w:rsidRPr="00CB46F8">
        <w:rPr>
          <w:spacing w:val="37"/>
          <w:sz w:val="28"/>
          <w:szCs w:val="28"/>
        </w:rPr>
        <w:t xml:space="preserve"> </w:t>
      </w:r>
      <w:r w:rsidRPr="00CB46F8">
        <w:rPr>
          <w:spacing w:val="-1"/>
          <w:sz w:val="28"/>
          <w:szCs w:val="28"/>
        </w:rPr>
        <w:t>возможная</w:t>
      </w:r>
      <w:r w:rsidRPr="00CB46F8">
        <w:rPr>
          <w:spacing w:val="50"/>
          <w:sz w:val="28"/>
          <w:szCs w:val="28"/>
        </w:rPr>
        <w:t xml:space="preserve"> </w:t>
      </w:r>
      <w:r w:rsidRPr="00CB46F8">
        <w:rPr>
          <w:sz w:val="28"/>
          <w:szCs w:val="28"/>
        </w:rPr>
        <w:t>за</w:t>
      </w:r>
      <w:r w:rsidRPr="00CB46F8">
        <w:rPr>
          <w:spacing w:val="46"/>
          <w:sz w:val="28"/>
          <w:szCs w:val="28"/>
        </w:rPr>
        <w:t xml:space="preserve"> </w:t>
      </w:r>
      <w:r w:rsidRPr="00CB46F8">
        <w:rPr>
          <w:spacing w:val="-1"/>
          <w:sz w:val="28"/>
          <w:szCs w:val="28"/>
        </w:rPr>
        <w:t>сутки</w:t>
      </w:r>
      <w:r w:rsidRPr="00CB46F8">
        <w:rPr>
          <w:spacing w:val="50"/>
          <w:sz w:val="28"/>
          <w:szCs w:val="28"/>
        </w:rPr>
        <w:t xml:space="preserve"> </w:t>
      </w:r>
      <w:r w:rsidRPr="00CB46F8">
        <w:rPr>
          <w:spacing w:val="-1"/>
          <w:sz w:val="28"/>
          <w:szCs w:val="28"/>
        </w:rPr>
        <w:t>нагрузка</w:t>
      </w:r>
      <w:r w:rsidRPr="00CB46F8">
        <w:rPr>
          <w:spacing w:val="49"/>
          <w:sz w:val="28"/>
          <w:szCs w:val="28"/>
        </w:rPr>
        <w:t xml:space="preserve"> </w:t>
      </w:r>
      <w:r w:rsidRPr="00CB46F8">
        <w:rPr>
          <w:spacing w:val="-1"/>
          <w:sz w:val="28"/>
          <w:szCs w:val="28"/>
        </w:rPr>
        <w:t>принимается</w:t>
      </w:r>
      <w:r w:rsidRPr="00CB46F8">
        <w:rPr>
          <w:sz w:val="28"/>
          <w:szCs w:val="28"/>
        </w:rPr>
        <w:t xml:space="preserve"> за</w:t>
      </w:r>
      <w:r w:rsidRPr="00CB46F8">
        <w:rPr>
          <w:spacing w:val="46"/>
          <w:sz w:val="28"/>
          <w:szCs w:val="28"/>
        </w:rPr>
        <w:t xml:space="preserve"> </w:t>
      </w:r>
      <w:r w:rsidRPr="00CB46F8">
        <w:rPr>
          <w:spacing w:val="-1"/>
          <w:sz w:val="28"/>
          <w:szCs w:val="28"/>
        </w:rPr>
        <w:t>100%,</w:t>
      </w:r>
      <w:r w:rsidRPr="00CB46F8">
        <w:rPr>
          <w:spacing w:val="46"/>
          <w:sz w:val="28"/>
          <w:szCs w:val="28"/>
        </w:rPr>
        <w:t xml:space="preserve"> </w:t>
      </w:r>
      <w:r w:rsidRPr="00CB46F8">
        <w:rPr>
          <w:sz w:val="28"/>
          <w:szCs w:val="28"/>
        </w:rPr>
        <w:t>а</w:t>
      </w:r>
      <w:r w:rsidRPr="00CB46F8">
        <w:rPr>
          <w:spacing w:val="47"/>
          <w:sz w:val="28"/>
          <w:szCs w:val="28"/>
        </w:rPr>
        <w:t xml:space="preserve"> </w:t>
      </w:r>
      <w:r w:rsidRPr="00CB46F8">
        <w:rPr>
          <w:spacing w:val="-1"/>
          <w:sz w:val="28"/>
          <w:szCs w:val="28"/>
        </w:rPr>
        <w:t>остальные</w:t>
      </w:r>
      <w:r w:rsidRPr="00CB46F8">
        <w:rPr>
          <w:spacing w:val="47"/>
          <w:sz w:val="28"/>
          <w:szCs w:val="28"/>
        </w:rPr>
        <w:t xml:space="preserve"> </w:t>
      </w:r>
      <w:r w:rsidRPr="00CB46F8">
        <w:rPr>
          <w:spacing w:val="-1"/>
          <w:sz w:val="28"/>
          <w:szCs w:val="28"/>
        </w:rPr>
        <w:t>ступени</w:t>
      </w:r>
      <w:r w:rsidRPr="00CB46F8">
        <w:rPr>
          <w:spacing w:val="47"/>
          <w:sz w:val="28"/>
          <w:szCs w:val="28"/>
        </w:rPr>
        <w:t xml:space="preserve"> </w:t>
      </w:r>
      <w:r w:rsidRPr="00CB46F8">
        <w:rPr>
          <w:spacing w:val="-1"/>
          <w:sz w:val="28"/>
          <w:szCs w:val="28"/>
        </w:rPr>
        <w:t>графика показывают</w:t>
      </w:r>
      <w:r w:rsidRPr="00CB46F8">
        <w:rPr>
          <w:spacing w:val="-4"/>
          <w:sz w:val="28"/>
          <w:szCs w:val="28"/>
        </w:rPr>
        <w:t xml:space="preserve"> </w:t>
      </w:r>
      <w:r w:rsidRPr="00CB46F8">
        <w:rPr>
          <w:spacing w:val="-1"/>
          <w:sz w:val="28"/>
          <w:szCs w:val="28"/>
        </w:rPr>
        <w:t>относительное</w:t>
      </w:r>
      <w:r w:rsidRPr="00CB46F8">
        <w:rPr>
          <w:sz w:val="28"/>
          <w:szCs w:val="28"/>
        </w:rPr>
        <w:t xml:space="preserve"> </w:t>
      </w:r>
      <w:r w:rsidRPr="00CB46F8">
        <w:rPr>
          <w:spacing w:val="-1"/>
          <w:sz w:val="28"/>
          <w:szCs w:val="28"/>
        </w:rPr>
        <w:t>значение</w:t>
      </w:r>
      <w:r w:rsidRPr="00CB46F8">
        <w:rPr>
          <w:sz w:val="28"/>
          <w:szCs w:val="28"/>
        </w:rPr>
        <w:t xml:space="preserve"> </w:t>
      </w:r>
      <w:r w:rsidRPr="00CB46F8">
        <w:rPr>
          <w:spacing w:val="-1"/>
          <w:sz w:val="28"/>
          <w:szCs w:val="28"/>
        </w:rPr>
        <w:t>нагрузки</w:t>
      </w:r>
      <w:r w:rsidRPr="00CB46F8">
        <w:rPr>
          <w:sz w:val="28"/>
          <w:szCs w:val="28"/>
        </w:rPr>
        <w:t xml:space="preserve"> </w:t>
      </w:r>
      <w:r w:rsidRPr="00CB46F8">
        <w:rPr>
          <w:spacing w:val="-1"/>
          <w:sz w:val="28"/>
          <w:szCs w:val="28"/>
        </w:rPr>
        <w:t>для</w:t>
      </w:r>
      <w:r w:rsidRPr="00CB46F8">
        <w:rPr>
          <w:sz w:val="28"/>
          <w:szCs w:val="28"/>
        </w:rPr>
        <w:t xml:space="preserve"> </w:t>
      </w:r>
      <w:r w:rsidRPr="00CB46F8">
        <w:rPr>
          <w:spacing w:val="-2"/>
          <w:sz w:val="28"/>
          <w:szCs w:val="28"/>
        </w:rPr>
        <w:t>данного</w:t>
      </w:r>
      <w:r w:rsidRPr="00CB46F8">
        <w:rPr>
          <w:spacing w:val="1"/>
          <w:sz w:val="28"/>
          <w:szCs w:val="28"/>
        </w:rPr>
        <w:t xml:space="preserve"> </w:t>
      </w:r>
      <w:r w:rsidRPr="00CB46F8">
        <w:rPr>
          <w:spacing w:val="-1"/>
          <w:sz w:val="28"/>
          <w:szCs w:val="28"/>
        </w:rPr>
        <w:t>времени</w:t>
      </w:r>
      <w:r w:rsidRPr="00CB46F8">
        <w:rPr>
          <w:sz w:val="28"/>
          <w:szCs w:val="28"/>
        </w:rPr>
        <w:t xml:space="preserve"> </w:t>
      </w:r>
      <w:r w:rsidRPr="00CB46F8">
        <w:rPr>
          <w:spacing w:val="-1"/>
          <w:sz w:val="28"/>
          <w:szCs w:val="28"/>
        </w:rPr>
        <w:t>суток. Результаты расчетов сводим в таблицу 2.</w:t>
      </w:r>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p>
    <w:p w:rsidR="0097553F" w:rsidRPr="00CB46F8" w:rsidRDefault="0097553F" w:rsidP="0097553F">
      <w:pPr>
        <w:pStyle w:val="2"/>
        <w:jc w:val="center"/>
        <w:rPr>
          <w:rFonts w:ascii="Times New Roman" w:hAnsi="Times New Roman"/>
          <w:b/>
          <w:i w:val="0"/>
          <w:sz w:val="32"/>
          <w:szCs w:val="32"/>
        </w:rPr>
      </w:pPr>
      <w:bookmarkStart w:id="14" w:name="_Toc449265065"/>
      <w:bookmarkStart w:id="15" w:name="_Toc449469403"/>
      <w:bookmarkStart w:id="16" w:name="_Toc462335502"/>
      <w:r w:rsidRPr="00CB46F8">
        <w:rPr>
          <w:rFonts w:ascii="Times New Roman" w:hAnsi="Times New Roman"/>
          <w:b/>
          <w:i w:val="0"/>
          <w:sz w:val="32"/>
          <w:szCs w:val="32"/>
        </w:rPr>
        <w:t>1.2 Суммарный (совмещенный) график нагрузки</w:t>
      </w:r>
      <w:bookmarkEnd w:id="14"/>
      <w:bookmarkEnd w:id="15"/>
      <w:bookmarkEnd w:id="16"/>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r w:rsidRPr="00CB46F8">
        <w:rPr>
          <w:spacing w:val="-1"/>
          <w:sz w:val="28"/>
          <w:szCs w:val="28"/>
        </w:rPr>
        <w:t>Этот график</w:t>
      </w:r>
      <w:r w:rsidRPr="00CB46F8">
        <w:rPr>
          <w:sz w:val="28"/>
          <w:szCs w:val="28"/>
        </w:rPr>
        <w:t xml:space="preserve"> </w:t>
      </w:r>
      <w:r w:rsidRPr="00CB46F8">
        <w:rPr>
          <w:spacing w:val="-1"/>
          <w:sz w:val="28"/>
          <w:szCs w:val="28"/>
        </w:rPr>
        <w:t>определяется</w:t>
      </w:r>
      <w:r w:rsidRPr="00CB46F8">
        <w:rPr>
          <w:sz w:val="28"/>
          <w:szCs w:val="28"/>
        </w:rPr>
        <w:t xml:space="preserve"> с </w:t>
      </w:r>
      <w:r w:rsidRPr="00CB46F8">
        <w:rPr>
          <w:spacing w:val="-1"/>
          <w:sz w:val="28"/>
          <w:szCs w:val="28"/>
        </w:rPr>
        <w:t>учетом</w:t>
      </w:r>
      <w:r w:rsidRPr="00CB46F8">
        <w:rPr>
          <w:sz w:val="28"/>
          <w:szCs w:val="28"/>
        </w:rPr>
        <w:t xml:space="preserve"> </w:t>
      </w:r>
      <w:r w:rsidRPr="00CB46F8">
        <w:rPr>
          <w:spacing w:val="-1"/>
          <w:sz w:val="28"/>
          <w:szCs w:val="28"/>
        </w:rPr>
        <w:t>потерь мощности</w:t>
      </w:r>
      <w:r w:rsidRPr="00CB46F8">
        <w:rPr>
          <w:spacing w:val="-2"/>
          <w:sz w:val="28"/>
          <w:szCs w:val="28"/>
        </w:rPr>
        <w:t xml:space="preserve"> </w:t>
      </w:r>
      <w:r w:rsidRPr="00CB46F8">
        <w:rPr>
          <w:sz w:val="28"/>
          <w:szCs w:val="28"/>
        </w:rPr>
        <w:t xml:space="preserve">на </w:t>
      </w:r>
      <w:r w:rsidRPr="00CB46F8">
        <w:rPr>
          <w:spacing w:val="-1"/>
          <w:sz w:val="28"/>
          <w:szCs w:val="28"/>
        </w:rPr>
        <w:t>подстанции.</w:t>
      </w:r>
    </w:p>
    <w:p w:rsidR="0097553F" w:rsidRPr="00CB46F8" w:rsidRDefault="0097553F" w:rsidP="0097553F">
      <w:pPr>
        <w:kinsoku w:val="0"/>
        <w:overflowPunct w:val="0"/>
        <w:autoSpaceDE w:val="0"/>
        <w:autoSpaceDN w:val="0"/>
        <w:adjustRightInd w:val="0"/>
        <w:spacing w:line="360" w:lineRule="auto"/>
        <w:ind w:left="39" w:firstLine="670"/>
        <w:jc w:val="both"/>
        <w:rPr>
          <w:spacing w:val="1"/>
          <w:sz w:val="28"/>
          <w:szCs w:val="28"/>
        </w:rPr>
      </w:pPr>
      <w:r w:rsidRPr="00CB46F8">
        <w:rPr>
          <w:spacing w:val="-1"/>
          <w:sz w:val="28"/>
          <w:szCs w:val="28"/>
        </w:rPr>
        <w:t>Потери</w:t>
      </w:r>
      <w:r w:rsidRPr="00CB46F8">
        <w:rPr>
          <w:sz w:val="28"/>
          <w:szCs w:val="28"/>
        </w:rPr>
        <w:t xml:space="preserve"> </w:t>
      </w:r>
      <w:r w:rsidRPr="00CB46F8">
        <w:rPr>
          <w:spacing w:val="-2"/>
          <w:sz w:val="28"/>
          <w:szCs w:val="28"/>
        </w:rPr>
        <w:t>мощности</w:t>
      </w:r>
      <w:r w:rsidRPr="00CB46F8">
        <w:rPr>
          <w:sz w:val="28"/>
          <w:szCs w:val="28"/>
        </w:rPr>
        <w:t xml:space="preserve"> </w:t>
      </w:r>
      <w:r w:rsidR="00377CFA" w:rsidRPr="00CB46F8">
        <w:rPr>
          <w:sz w:val="28"/>
          <w:szCs w:val="28"/>
        </w:rPr>
        <w:t xml:space="preserve">состоят </w:t>
      </w:r>
      <w:proofErr w:type="gramStart"/>
      <w:r w:rsidR="00377CFA" w:rsidRPr="00CB46F8">
        <w:rPr>
          <w:sz w:val="28"/>
          <w:szCs w:val="28"/>
        </w:rPr>
        <w:t>из</w:t>
      </w:r>
      <w:proofErr w:type="gramEnd"/>
      <w:r w:rsidR="00377CFA" w:rsidRPr="00CB46F8">
        <w:rPr>
          <w:sz w:val="28"/>
          <w:szCs w:val="28"/>
        </w:rPr>
        <w:t>:</w:t>
      </w:r>
    </w:p>
    <w:p w:rsidR="0097553F" w:rsidRPr="00CB46F8" w:rsidRDefault="0097553F" w:rsidP="0097553F">
      <w:pPr>
        <w:kinsoku w:val="0"/>
        <w:overflowPunct w:val="0"/>
        <w:autoSpaceDE w:val="0"/>
        <w:autoSpaceDN w:val="0"/>
        <w:adjustRightInd w:val="0"/>
        <w:spacing w:before="1" w:line="360" w:lineRule="auto"/>
        <w:ind w:right="103" w:firstLine="670"/>
        <w:jc w:val="both"/>
        <w:rPr>
          <w:sz w:val="28"/>
          <w:szCs w:val="28"/>
        </w:rPr>
      </w:pPr>
      <w:r w:rsidRPr="00CB46F8">
        <w:rPr>
          <w:spacing w:val="-1"/>
          <w:sz w:val="28"/>
          <w:szCs w:val="28"/>
        </w:rPr>
        <w:t>-</w:t>
      </w:r>
      <w:r w:rsidR="00377CFA" w:rsidRPr="00CB46F8">
        <w:rPr>
          <w:spacing w:val="-1"/>
          <w:sz w:val="28"/>
          <w:szCs w:val="28"/>
        </w:rPr>
        <w:t xml:space="preserve"> переменные потери</w:t>
      </w:r>
      <w:r w:rsidR="00661821" w:rsidRPr="00CB46F8">
        <w:rPr>
          <w:spacing w:val="-1"/>
          <w:sz w:val="28"/>
          <w:szCs w:val="28"/>
        </w:rPr>
        <w:t xml:space="preserve"> мощности - </w:t>
      </w:r>
      <w:r w:rsidR="00377CFA" w:rsidRPr="00CB46F8">
        <w:rPr>
          <w:spacing w:val="-1"/>
          <w:sz w:val="28"/>
          <w:szCs w:val="28"/>
        </w:rPr>
        <w:t xml:space="preserve">при </w:t>
      </w:r>
      <w:r w:rsidRPr="00CB46F8">
        <w:rPr>
          <w:spacing w:val="-1"/>
          <w:sz w:val="28"/>
          <w:szCs w:val="28"/>
        </w:rPr>
        <w:t>протекани</w:t>
      </w:r>
      <w:r w:rsidR="00377CFA" w:rsidRPr="00CB46F8">
        <w:rPr>
          <w:spacing w:val="-1"/>
          <w:sz w:val="28"/>
          <w:szCs w:val="28"/>
        </w:rPr>
        <w:t>и</w:t>
      </w:r>
      <w:r w:rsidRPr="00CB46F8">
        <w:rPr>
          <w:sz w:val="28"/>
          <w:szCs w:val="28"/>
        </w:rPr>
        <w:t xml:space="preserve"> </w:t>
      </w:r>
      <w:r w:rsidRPr="00CB46F8">
        <w:rPr>
          <w:spacing w:val="-1"/>
          <w:sz w:val="28"/>
          <w:szCs w:val="28"/>
        </w:rPr>
        <w:t>тока</w:t>
      </w:r>
      <w:r w:rsidRPr="00CB46F8">
        <w:rPr>
          <w:sz w:val="28"/>
          <w:szCs w:val="28"/>
        </w:rPr>
        <w:t xml:space="preserve"> </w:t>
      </w:r>
      <w:r w:rsidRPr="00CB46F8">
        <w:rPr>
          <w:spacing w:val="-1"/>
          <w:sz w:val="28"/>
          <w:szCs w:val="28"/>
        </w:rPr>
        <w:t>по</w:t>
      </w:r>
      <w:r w:rsidRPr="00CB46F8">
        <w:rPr>
          <w:sz w:val="28"/>
          <w:szCs w:val="28"/>
        </w:rPr>
        <w:t xml:space="preserve"> </w:t>
      </w:r>
      <w:r w:rsidRPr="00CB46F8">
        <w:rPr>
          <w:spacing w:val="-1"/>
          <w:sz w:val="28"/>
          <w:szCs w:val="28"/>
        </w:rPr>
        <w:t>обмоткам</w:t>
      </w:r>
      <w:r w:rsidR="00661821" w:rsidRPr="00CB46F8">
        <w:rPr>
          <w:sz w:val="28"/>
          <w:szCs w:val="28"/>
        </w:rPr>
        <w:t xml:space="preserve"> </w:t>
      </w:r>
      <w:r w:rsidRPr="00CB46F8">
        <w:rPr>
          <w:spacing w:val="-1"/>
          <w:sz w:val="28"/>
          <w:szCs w:val="28"/>
        </w:rPr>
        <w:t>трансформаторов,</w:t>
      </w:r>
      <w:r w:rsidRPr="00CB46F8">
        <w:rPr>
          <w:sz w:val="28"/>
          <w:szCs w:val="28"/>
        </w:rPr>
        <w:t xml:space="preserve"> </w:t>
      </w:r>
      <w:r w:rsidRPr="00CB46F8">
        <w:rPr>
          <w:spacing w:val="-1"/>
          <w:sz w:val="28"/>
          <w:szCs w:val="28"/>
        </w:rPr>
        <w:t>которые</w:t>
      </w:r>
      <w:r w:rsidRPr="00CB46F8">
        <w:rPr>
          <w:sz w:val="28"/>
          <w:szCs w:val="28"/>
        </w:rPr>
        <w:t xml:space="preserve"> </w:t>
      </w:r>
      <w:r w:rsidRPr="00CB46F8">
        <w:rPr>
          <w:spacing w:val="-2"/>
          <w:sz w:val="28"/>
          <w:szCs w:val="28"/>
        </w:rPr>
        <w:t>являются</w:t>
      </w:r>
      <w:r w:rsidRPr="00CB46F8">
        <w:rPr>
          <w:spacing w:val="35"/>
          <w:sz w:val="28"/>
          <w:szCs w:val="28"/>
        </w:rPr>
        <w:t xml:space="preserve"> </w:t>
      </w:r>
      <w:r w:rsidRPr="00CB46F8">
        <w:rPr>
          <w:spacing w:val="-1"/>
          <w:sz w:val="28"/>
          <w:szCs w:val="28"/>
        </w:rPr>
        <w:t>переменными</w:t>
      </w:r>
      <w:r w:rsidRPr="00CB46F8">
        <w:rPr>
          <w:sz w:val="28"/>
          <w:szCs w:val="28"/>
        </w:rPr>
        <w:t xml:space="preserve"> </w:t>
      </w:r>
      <w:r w:rsidRPr="00CB46F8">
        <w:rPr>
          <w:spacing w:val="-1"/>
          <w:sz w:val="28"/>
          <w:szCs w:val="28"/>
        </w:rPr>
        <w:t>величинами,</w:t>
      </w:r>
      <w:r w:rsidRPr="00CB46F8">
        <w:rPr>
          <w:sz w:val="28"/>
          <w:szCs w:val="28"/>
        </w:rPr>
        <w:t xml:space="preserve"> </w:t>
      </w:r>
      <w:r w:rsidRPr="00CB46F8">
        <w:rPr>
          <w:spacing w:val="-1"/>
          <w:sz w:val="28"/>
          <w:szCs w:val="28"/>
        </w:rPr>
        <w:t>зависящими</w:t>
      </w:r>
      <w:r w:rsidRPr="00CB46F8">
        <w:rPr>
          <w:spacing w:val="-3"/>
          <w:sz w:val="28"/>
          <w:szCs w:val="28"/>
        </w:rPr>
        <w:t xml:space="preserve"> </w:t>
      </w:r>
      <w:r w:rsidRPr="00CB46F8">
        <w:rPr>
          <w:sz w:val="28"/>
          <w:szCs w:val="28"/>
        </w:rPr>
        <w:t>от</w:t>
      </w:r>
      <w:r w:rsidRPr="00CB46F8">
        <w:rPr>
          <w:spacing w:val="-1"/>
          <w:sz w:val="28"/>
          <w:szCs w:val="28"/>
        </w:rPr>
        <w:t xml:space="preserve"> нагрузки</w:t>
      </w:r>
      <w:r w:rsidRPr="00CB46F8">
        <w:rPr>
          <w:sz w:val="28"/>
          <w:szCs w:val="28"/>
        </w:rPr>
        <w:t xml:space="preserve"> </w:t>
      </w:r>
      <w:r w:rsidRPr="00CB46F8">
        <w:rPr>
          <w:iCs/>
          <w:spacing w:val="-1"/>
          <w:sz w:val="28"/>
          <w:szCs w:val="28"/>
        </w:rPr>
        <w:t>(∆</w:t>
      </w:r>
      <w:proofErr w:type="gramStart"/>
      <w:r w:rsidRPr="00CB46F8">
        <w:rPr>
          <w:iCs/>
          <w:spacing w:val="-1"/>
          <w:sz w:val="28"/>
          <w:szCs w:val="28"/>
        </w:rPr>
        <w:t>P</w:t>
      </w:r>
      <w:proofErr w:type="gramEnd"/>
      <w:r w:rsidRPr="00CB46F8">
        <w:rPr>
          <w:iCs/>
          <w:spacing w:val="-1"/>
          <w:position w:val="-4"/>
          <w:sz w:val="28"/>
          <w:szCs w:val="28"/>
          <w:vertAlign w:val="subscript"/>
        </w:rPr>
        <w:t>пер</w:t>
      </w:r>
      <w:r w:rsidRPr="00CB46F8">
        <w:rPr>
          <w:sz w:val="28"/>
          <w:szCs w:val="28"/>
        </w:rPr>
        <w:t>).</w:t>
      </w:r>
    </w:p>
    <w:p w:rsidR="0097553F" w:rsidRPr="00CB46F8" w:rsidRDefault="0097553F" w:rsidP="0097553F">
      <w:pPr>
        <w:kinsoku w:val="0"/>
        <w:overflowPunct w:val="0"/>
        <w:autoSpaceDE w:val="0"/>
        <w:autoSpaceDN w:val="0"/>
        <w:adjustRightInd w:val="0"/>
        <w:spacing w:before="2" w:line="360" w:lineRule="auto"/>
        <w:ind w:right="113" w:firstLine="670"/>
        <w:jc w:val="both"/>
        <w:rPr>
          <w:sz w:val="28"/>
          <w:szCs w:val="28"/>
        </w:rPr>
      </w:pPr>
      <w:r w:rsidRPr="00CB46F8">
        <w:rPr>
          <w:spacing w:val="-2"/>
          <w:sz w:val="28"/>
          <w:szCs w:val="28"/>
        </w:rPr>
        <w:t>-</w:t>
      </w:r>
      <w:r w:rsidR="00661821" w:rsidRPr="00CB46F8">
        <w:rPr>
          <w:spacing w:val="-2"/>
          <w:sz w:val="28"/>
          <w:szCs w:val="28"/>
        </w:rPr>
        <w:t xml:space="preserve"> </w:t>
      </w:r>
      <w:r w:rsidRPr="00CB46F8">
        <w:rPr>
          <w:spacing w:val="-2"/>
          <w:sz w:val="28"/>
          <w:szCs w:val="28"/>
        </w:rPr>
        <w:t>постоянн</w:t>
      </w:r>
      <w:r w:rsidR="00661821" w:rsidRPr="00CB46F8">
        <w:rPr>
          <w:spacing w:val="-2"/>
          <w:sz w:val="28"/>
          <w:szCs w:val="28"/>
        </w:rPr>
        <w:t xml:space="preserve">ые потери мощности – зависят от </w:t>
      </w:r>
      <w:r w:rsidRPr="00CB46F8">
        <w:rPr>
          <w:spacing w:val="-2"/>
          <w:sz w:val="28"/>
          <w:szCs w:val="28"/>
        </w:rPr>
        <w:t>потер</w:t>
      </w:r>
      <w:r w:rsidR="00661821" w:rsidRPr="00CB46F8">
        <w:rPr>
          <w:spacing w:val="-2"/>
          <w:sz w:val="28"/>
          <w:szCs w:val="28"/>
        </w:rPr>
        <w:t>ь</w:t>
      </w:r>
      <w:r w:rsidRPr="00CB46F8">
        <w:rPr>
          <w:spacing w:val="65"/>
          <w:sz w:val="28"/>
          <w:szCs w:val="28"/>
        </w:rPr>
        <w:t xml:space="preserve"> </w:t>
      </w:r>
      <w:r w:rsidRPr="00CB46F8">
        <w:rPr>
          <w:spacing w:val="-1"/>
          <w:sz w:val="28"/>
          <w:szCs w:val="28"/>
        </w:rPr>
        <w:t>холостого</w:t>
      </w:r>
      <w:r w:rsidRPr="00CB46F8">
        <w:rPr>
          <w:spacing w:val="-2"/>
          <w:sz w:val="28"/>
          <w:szCs w:val="28"/>
        </w:rPr>
        <w:t xml:space="preserve"> </w:t>
      </w:r>
      <w:r w:rsidRPr="00CB46F8">
        <w:rPr>
          <w:spacing w:val="-1"/>
          <w:sz w:val="28"/>
          <w:szCs w:val="28"/>
        </w:rPr>
        <w:t>хода</w:t>
      </w:r>
      <w:r w:rsidRPr="00CB46F8">
        <w:rPr>
          <w:sz w:val="28"/>
          <w:szCs w:val="28"/>
        </w:rPr>
        <w:t xml:space="preserve"> </w:t>
      </w:r>
      <w:r w:rsidRPr="00CB46F8">
        <w:rPr>
          <w:spacing w:val="-1"/>
          <w:sz w:val="28"/>
          <w:szCs w:val="28"/>
        </w:rPr>
        <w:t>трансформаторов</w:t>
      </w:r>
      <w:r w:rsidRPr="00CB46F8">
        <w:rPr>
          <w:spacing w:val="2"/>
          <w:sz w:val="28"/>
          <w:szCs w:val="28"/>
        </w:rPr>
        <w:t xml:space="preserve"> </w:t>
      </w:r>
      <w:r w:rsidRPr="00CB46F8">
        <w:rPr>
          <w:iCs/>
          <w:spacing w:val="-1"/>
          <w:sz w:val="28"/>
          <w:szCs w:val="28"/>
        </w:rPr>
        <w:t>(∆</w:t>
      </w:r>
      <w:proofErr w:type="gramStart"/>
      <w:r w:rsidRPr="00CB46F8">
        <w:rPr>
          <w:iCs/>
          <w:spacing w:val="-1"/>
          <w:sz w:val="28"/>
          <w:szCs w:val="28"/>
        </w:rPr>
        <w:t>P</w:t>
      </w:r>
      <w:proofErr w:type="gramEnd"/>
      <w:r w:rsidRPr="00CB46F8">
        <w:rPr>
          <w:iCs/>
          <w:spacing w:val="-1"/>
          <w:position w:val="-4"/>
          <w:sz w:val="28"/>
          <w:szCs w:val="28"/>
          <w:vertAlign w:val="subscript"/>
        </w:rPr>
        <w:t>пост</w:t>
      </w:r>
      <w:r w:rsidRPr="00CB46F8">
        <w:rPr>
          <w:sz w:val="28"/>
          <w:szCs w:val="28"/>
        </w:rPr>
        <w:t>).</w:t>
      </w:r>
    </w:p>
    <w:p w:rsidR="0097553F" w:rsidRPr="00CB46F8" w:rsidRDefault="0097553F" w:rsidP="0097553F">
      <w:pPr>
        <w:kinsoku w:val="0"/>
        <w:overflowPunct w:val="0"/>
        <w:autoSpaceDE w:val="0"/>
        <w:autoSpaceDN w:val="0"/>
        <w:adjustRightInd w:val="0"/>
        <w:spacing w:before="18" w:line="360" w:lineRule="auto"/>
        <w:ind w:right="113" w:firstLine="670"/>
        <w:jc w:val="both"/>
        <w:rPr>
          <w:spacing w:val="-1"/>
          <w:sz w:val="28"/>
          <w:szCs w:val="28"/>
        </w:rPr>
      </w:pPr>
      <w:r w:rsidRPr="00CB46F8">
        <w:rPr>
          <w:spacing w:val="-1"/>
          <w:sz w:val="28"/>
          <w:szCs w:val="28"/>
        </w:rPr>
        <w:t>-потери</w:t>
      </w:r>
      <w:r w:rsidRPr="00CB46F8">
        <w:rPr>
          <w:spacing w:val="9"/>
          <w:sz w:val="28"/>
          <w:szCs w:val="28"/>
        </w:rPr>
        <w:t xml:space="preserve"> </w:t>
      </w:r>
      <w:r w:rsidRPr="00CB46F8">
        <w:rPr>
          <w:sz w:val="28"/>
          <w:szCs w:val="28"/>
        </w:rPr>
        <w:t>на</w:t>
      </w:r>
      <w:r w:rsidRPr="00CB46F8">
        <w:rPr>
          <w:spacing w:val="11"/>
          <w:sz w:val="28"/>
          <w:szCs w:val="28"/>
        </w:rPr>
        <w:t xml:space="preserve"> </w:t>
      </w:r>
      <w:r w:rsidRPr="00CB46F8">
        <w:rPr>
          <w:spacing w:val="-1"/>
          <w:sz w:val="28"/>
          <w:szCs w:val="28"/>
        </w:rPr>
        <w:t>собственные</w:t>
      </w:r>
      <w:r w:rsidRPr="00CB46F8">
        <w:rPr>
          <w:spacing w:val="9"/>
          <w:sz w:val="28"/>
          <w:szCs w:val="28"/>
        </w:rPr>
        <w:t xml:space="preserve"> </w:t>
      </w:r>
      <w:r w:rsidRPr="00CB46F8">
        <w:rPr>
          <w:spacing w:val="-1"/>
          <w:sz w:val="28"/>
          <w:szCs w:val="28"/>
        </w:rPr>
        <w:t>нужды</w:t>
      </w:r>
      <w:r w:rsidRPr="00CB46F8">
        <w:rPr>
          <w:spacing w:val="12"/>
          <w:sz w:val="28"/>
          <w:szCs w:val="28"/>
        </w:rPr>
        <w:t xml:space="preserve"> </w:t>
      </w:r>
      <w:r w:rsidRPr="00CB46F8">
        <w:rPr>
          <w:spacing w:val="-1"/>
          <w:sz w:val="28"/>
          <w:szCs w:val="28"/>
        </w:rPr>
        <w:t>зависят</w:t>
      </w:r>
      <w:r w:rsidRPr="00CB46F8">
        <w:rPr>
          <w:spacing w:val="6"/>
          <w:sz w:val="28"/>
          <w:szCs w:val="28"/>
        </w:rPr>
        <w:t xml:space="preserve"> </w:t>
      </w:r>
      <w:r w:rsidRPr="00CB46F8">
        <w:rPr>
          <w:sz w:val="28"/>
          <w:szCs w:val="28"/>
        </w:rPr>
        <w:t>от</w:t>
      </w:r>
      <w:r w:rsidRPr="00CB46F8">
        <w:rPr>
          <w:spacing w:val="8"/>
          <w:sz w:val="28"/>
          <w:szCs w:val="28"/>
        </w:rPr>
        <w:t xml:space="preserve"> </w:t>
      </w:r>
      <w:r w:rsidRPr="00CB46F8">
        <w:rPr>
          <w:spacing w:val="-1"/>
          <w:sz w:val="28"/>
          <w:szCs w:val="28"/>
        </w:rPr>
        <w:t>параметров</w:t>
      </w:r>
      <w:r w:rsidR="00661821" w:rsidRPr="00CB46F8">
        <w:rPr>
          <w:sz w:val="28"/>
          <w:szCs w:val="28"/>
        </w:rPr>
        <w:t xml:space="preserve"> </w:t>
      </w:r>
      <w:r w:rsidRPr="00CB46F8">
        <w:rPr>
          <w:spacing w:val="-1"/>
          <w:sz w:val="28"/>
          <w:szCs w:val="28"/>
        </w:rPr>
        <w:t>трансформатора</w:t>
      </w:r>
      <w:r w:rsidRPr="00CB46F8">
        <w:rPr>
          <w:spacing w:val="10"/>
          <w:sz w:val="28"/>
          <w:szCs w:val="28"/>
        </w:rPr>
        <w:t xml:space="preserve"> </w:t>
      </w:r>
      <w:r w:rsidRPr="00CB46F8">
        <w:rPr>
          <w:sz w:val="28"/>
          <w:szCs w:val="28"/>
        </w:rPr>
        <w:t>и</w:t>
      </w:r>
      <w:r w:rsidRPr="00CB46F8">
        <w:rPr>
          <w:spacing w:val="30"/>
          <w:sz w:val="28"/>
          <w:szCs w:val="28"/>
        </w:rPr>
        <w:t xml:space="preserve"> </w:t>
      </w:r>
      <w:r w:rsidRPr="00CB46F8">
        <w:rPr>
          <w:sz w:val="28"/>
          <w:szCs w:val="28"/>
        </w:rPr>
        <w:t>типа</w:t>
      </w:r>
      <w:r w:rsidRPr="00CB46F8">
        <w:rPr>
          <w:spacing w:val="-3"/>
          <w:sz w:val="28"/>
          <w:szCs w:val="28"/>
        </w:rPr>
        <w:t xml:space="preserve"> </w:t>
      </w:r>
      <w:r w:rsidRPr="00CB46F8">
        <w:rPr>
          <w:spacing w:val="-1"/>
          <w:sz w:val="28"/>
          <w:szCs w:val="28"/>
        </w:rPr>
        <w:t>подстанции</w:t>
      </w:r>
      <w:r w:rsidRPr="00CB46F8">
        <w:rPr>
          <w:sz w:val="28"/>
          <w:szCs w:val="28"/>
        </w:rPr>
        <w:t xml:space="preserve"> (</w:t>
      </w:r>
      <w:r w:rsidRPr="00CB46F8">
        <w:rPr>
          <w:iCs/>
          <w:spacing w:val="-1"/>
          <w:sz w:val="28"/>
          <w:szCs w:val="28"/>
        </w:rPr>
        <w:t>∆</w:t>
      </w:r>
      <w:proofErr w:type="gramStart"/>
      <w:r w:rsidRPr="00CB46F8">
        <w:rPr>
          <w:iCs/>
          <w:spacing w:val="-1"/>
          <w:sz w:val="28"/>
          <w:szCs w:val="28"/>
        </w:rPr>
        <w:t>P</w:t>
      </w:r>
      <w:proofErr w:type="spellStart"/>
      <w:proofErr w:type="gramEnd"/>
      <w:r w:rsidRPr="00CB46F8">
        <w:rPr>
          <w:iCs/>
          <w:spacing w:val="-1"/>
          <w:position w:val="-4"/>
          <w:sz w:val="28"/>
          <w:szCs w:val="28"/>
          <w:vertAlign w:val="subscript"/>
        </w:rPr>
        <w:t>сн</w:t>
      </w:r>
      <w:proofErr w:type="spellEnd"/>
      <w:r w:rsidRPr="00CB46F8">
        <w:rPr>
          <w:spacing w:val="-1"/>
          <w:sz w:val="28"/>
          <w:szCs w:val="28"/>
        </w:rPr>
        <w:t>).</w:t>
      </w:r>
    </w:p>
    <w:p w:rsidR="0097553F" w:rsidRPr="00CB46F8" w:rsidRDefault="0097553F" w:rsidP="0097553F">
      <w:pPr>
        <w:kinsoku w:val="0"/>
        <w:overflowPunct w:val="0"/>
        <w:autoSpaceDE w:val="0"/>
        <w:autoSpaceDN w:val="0"/>
        <w:adjustRightInd w:val="0"/>
        <w:spacing w:before="2" w:line="360" w:lineRule="auto"/>
        <w:ind w:left="39" w:right="103" w:firstLine="670"/>
        <w:jc w:val="both"/>
        <w:rPr>
          <w:spacing w:val="-1"/>
          <w:sz w:val="28"/>
          <w:szCs w:val="28"/>
        </w:rPr>
      </w:pPr>
      <w:r w:rsidRPr="00CB46F8">
        <w:rPr>
          <w:spacing w:val="-1"/>
          <w:sz w:val="28"/>
          <w:szCs w:val="28"/>
        </w:rPr>
        <w:lastRenderedPageBreak/>
        <w:t>Суммируя</w:t>
      </w:r>
      <w:r w:rsidR="00C22114" w:rsidRPr="00CB46F8">
        <w:rPr>
          <w:sz w:val="28"/>
          <w:szCs w:val="28"/>
        </w:rPr>
        <w:t xml:space="preserve"> </w:t>
      </w:r>
      <w:r w:rsidRPr="00CB46F8">
        <w:rPr>
          <w:spacing w:val="-1"/>
          <w:sz w:val="28"/>
          <w:szCs w:val="28"/>
        </w:rPr>
        <w:t>значения</w:t>
      </w:r>
      <w:r w:rsidR="00C22114" w:rsidRPr="00CB46F8">
        <w:rPr>
          <w:sz w:val="28"/>
          <w:szCs w:val="28"/>
        </w:rPr>
        <w:t xml:space="preserve"> </w:t>
      </w:r>
      <w:r w:rsidRPr="00CB46F8">
        <w:rPr>
          <w:spacing w:val="-1"/>
          <w:sz w:val="28"/>
          <w:szCs w:val="28"/>
        </w:rPr>
        <w:t>мощностей</w:t>
      </w:r>
      <w:r w:rsidR="00C22114" w:rsidRPr="00CB46F8">
        <w:rPr>
          <w:sz w:val="28"/>
          <w:szCs w:val="28"/>
        </w:rPr>
        <w:t xml:space="preserve"> </w:t>
      </w:r>
      <w:r w:rsidRPr="00CB46F8">
        <w:rPr>
          <w:spacing w:val="-1"/>
          <w:sz w:val="28"/>
          <w:szCs w:val="28"/>
        </w:rPr>
        <w:t>графиков</w:t>
      </w:r>
      <w:r w:rsidR="00C22114" w:rsidRPr="00CB46F8">
        <w:rPr>
          <w:sz w:val="28"/>
          <w:szCs w:val="28"/>
        </w:rPr>
        <w:t xml:space="preserve"> </w:t>
      </w:r>
      <w:r w:rsidRPr="00CB46F8">
        <w:rPr>
          <w:spacing w:val="-1"/>
          <w:sz w:val="28"/>
          <w:szCs w:val="28"/>
        </w:rPr>
        <w:t>нагрузки</w:t>
      </w:r>
      <w:r w:rsidR="00C22114" w:rsidRPr="00CB46F8">
        <w:rPr>
          <w:sz w:val="28"/>
          <w:szCs w:val="28"/>
        </w:rPr>
        <w:t xml:space="preserve"> </w:t>
      </w:r>
      <w:r w:rsidRPr="00CB46F8">
        <w:rPr>
          <w:sz w:val="28"/>
          <w:szCs w:val="28"/>
        </w:rPr>
        <w:t>всех</w:t>
      </w:r>
      <w:r w:rsidRPr="00CB46F8">
        <w:rPr>
          <w:spacing w:val="37"/>
          <w:sz w:val="28"/>
          <w:szCs w:val="28"/>
        </w:rPr>
        <w:t xml:space="preserve"> </w:t>
      </w:r>
      <w:r w:rsidRPr="00CB46F8">
        <w:rPr>
          <w:spacing w:val="-1"/>
          <w:sz w:val="28"/>
          <w:szCs w:val="28"/>
        </w:rPr>
        <w:t>потребителей</w:t>
      </w:r>
      <w:r w:rsidR="00661821" w:rsidRPr="00CB46F8">
        <w:rPr>
          <w:sz w:val="28"/>
          <w:szCs w:val="28"/>
        </w:rPr>
        <w:t xml:space="preserve"> </w:t>
      </w:r>
      <w:r w:rsidRPr="00CB46F8">
        <w:rPr>
          <w:sz w:val="28"/>
          <w:szCs w:val="28"/>
        </w:rPr>
        <w:t>и</w:t>
      </w:r>
      <w:r w:rsidR="00661821" w:rsidRPr="00CB46F8">
        <w:rPr>
          <w:sz w:val="28"/>
          <w:szCs w:val="28"/>
        </w:rPr>
        <w:t xml:space="preserve"> </w:t>
      </w:r>
      <w:r w:rsidRPr="00CB46F8">
        <w:rPr>
          <w:spacing w:val="-1"/>
          <w:sz w:val="28"/>
          <w:szCs w:val="28"/>
        </w:rPr>
        <w:t>потери</w:t>
      </w:r>
      <w:r w:rsidR="00661821" w:rsidRPr="00CB46F8">
        <w:rPr>
          <w:sz w:val="28"/>
          <w:szCs w:val="28"/>
        </w:rPr>
        <w:t xml:space="preserve"> </w:t>
      </w:r>
      <w:r w:rsidRPr="00CB46F8">
        <w:rPr>
          <w:spacing w:val="-1"/>
          <w:sz w:val="28"/>
          <w:szCs w:val="28"/>
        </w:rPr>
        <w:t>мощности</w:t>
      </w:r>
      <w:r w:rsidR="00661821" w:rsidRPr="00CB46F8">
        <w:rPr>
          <w:sz w:val="28"/>
          <w:szCs w:val="28"/>
        </w:rPr>
        <w:t xml:space="preserve"> </w:t>
      </w:r>
      <w:r w:rsidRPr="00CB46F8">
        <w:rPr>
          <w:spacing w:val="-1"/>
          <w:sz w:val="28"/>
          <w:szCs w:val="28"/>
        </w:rPr>
        <w:t>на</w:t>
      </w:r>
      <w:r w:rsidR="00661821" w:rsidRPr="00CB46F8">
        <w:rPr>
          <w:sz w:val="28"/>
          <w:szCs w:val="28"/>
        </w:rPr>
        <w:t xml:space="preserve"> </w:t>
      </w:r>
      <w:r w:rsidRPr="00CB46F8">
        <w:rPr>
          <w:spacing w:val="-1"/>
          <w:sz w:val="28"/>
          <w:szCs w:val="28"/>
        </w:rPr>
        <w:t>подстанции</w:t>
      </w:r>
      <w:r w:rsidR="00661821" w:rsidRPr="00CB46F8">
        <w:rPr>
          <w:sz w:val="28"/>
          <w:szCs w:val="28"/>
        </w:rPr>
        <w:t xml:space="preserve"> </w:t>
      </w:r>
      <w:r w:rsidRPr="00CB46F8">
        <w:rPr>
          <w:spacing w:val="-1"/>
          <w:sz w:val="28"/>
          <w:szCs w:val="28"/>
        </w:rPr>
        <w:t>для</w:t>
      </w:r>
      <w:r w:rsidR="00661821" w:rsidRPr="00CB46F8">
        <w:rPr>
          <w:sz w:val="28"/>
          <w:szCs w:val="28"/>
        </w:rPr>
        <w:t xml:space="preserve"> </w:t>
      </w:r>
      <w:r w:rsidRPr="00CB46F8">
        <w:rPr>
          <w:spacing w:val="-1"/>
          <w:sz w:val="28"/>
          <w:szCs w:val="28"/>
        </w:rPr>
        <w:t>каждой</w:t>
      </w:r>
      <w:r w:rsidR="00661821" w:rsidRPr="00CB46F8">
        <w:rPr>
          <w:sz w:val="28"/>
          <w:szCs w:val="28"/>
        </w:rPr>
        <w:t xml:space="preserve"> </w:t>
      </w:r>
      <w:r w:rsidRPr="00CB46F8">
        <w:rPr>
          <w:spacing w:val="-1"/>
          <w:sz w:val="28"/>
          <w:szCs w:val="28"/>
        </w:rPr>
        <w:t>ступени,</w:t>
      </w:r>
      <w:r w:rsidR="00661821" w:rsidRPr="00CB46F8">
        <w:rPr>
          <w:sz w:val="28"/>
          <w:szCs w:val="28"/>
        </w:rPr>
        <w:t xml:space="preserve"> </w:t>
      </w:r>
      <w:r w:rsidRPr="00CB46F8">
        <w:rPr>
          <w:spacing w:val="-1"/>
          <w:sz w:val="28"/>
          <w:szCs w:val="28"/>
        </w:rPr>
        <w:t>получают суммарный</w:t>
      </w:r>
      <w:r w:rsidRPr="00CB46F8">
        <w:rPr>
          <w:spacing w:val="54"/>
          <w:sz w:val="28"/>
          <w:szCs w:val="28"/>
        </w:rPr>
        <w:t xml:space="preserve"> </w:t>
      </w:r>
      <w:r w:rsidRPr="00CB46F8">
        <w:rPr>
          <w:spacing w:val="-1"/>
          <w:sz w:val="28"/>
          <w:szCs w:val="28"/>
        </w:rPr>
        <w:t>(совмещенный)</w:t>
      </w:r>
      <w:r w:rsidRPr="00CB46F8">
        <w:rPr>
          <w:spacing w:val="58"/>
          <w:sz w:val="28"/>
          <w:szCs w:val="28"/>
        </w:rPr>
        <w:t xml:space="preserve"> </w:t>
      </w:r>
      <w:r w:rsidRPr="00CB46F8">
        <w:rPr>
          <w:spacing w:val="-1"/>
          <w:sz w:val="28"/>
          <w:szCs w:val="28"/>
        </w:rPr>
        <w:t>график</w:t>
      </w:r>
      <w:r w:rsidRPr="00CB46F8">
        <w:rPr>
          <w:spacing w:val="54"/>
          <w:sz w:val="28"/>
          <w:szCs w:val="28"/>
        </w:rPr>
        <w:t xml:space="preserve"> </w:t>
      </w:r>
      <w:r w:rsidRPr="00CB46F8">
        <w:rPr>
          <w:spacing w:val="-1"/>
          <w:sz w:val="28"/>
          <w:szCs w:val="28"/>
        </w:rPr>
        <w:t xml:space="preserve">нагрузки подстанции для сезонов (зима, лето). </w:t>
      </w:r>
    </w:p>
    <w:p w:rsidR="0097553F" w:rsidRPr="00CB46F8" w:rsidRDefault="0097553F" w:rsidP="0097553F">
      <w:pPr>
        <w:kinsoku w:val="0"/>
        <w:overflowPunct w:val="0"/>
        <w:autoSpaceDE w:val="0"/>
        <w:autoSpaceDN w:val="0"/>
        <w:adjustRightInd w:val="0"/>
        <w:spacing w:line="360" w:lineRule="auto"/>
        <w:ind w:firstLine="709"/>
        <w:jc w:val="both"/>
        <w:rPr>
          <w:sz w:val="28"/>
          <w:szCs w:val="28"/>
        </w:rPr>
      </w:pPr>
      <w:r w:rsidRPr="00CB46F8">
        <w:rPr>
          <w:iCs/>
          <w:spacing w:val="-1"/>
          <w:position w:val="4"/>
          <w:sz w:val="28"/>
          <w:szCs w:val="28"/>
          <w:lang w:val="en-US"/>
        </w:rPr>
        <w:t>P</w:t>
      </w:r>
      <w:r w:rsidRPr="00CB46F8">
        <w:rPr>
          <w:iCs/>
          <w:spacing w:val="-1"/>
          <w:position w:val="17"/>
          <w:sz w:val="18"/>
          <w:szCs w:val="18"/>
        </w:rPr>
        <w:t>∑</w:t>
      </w:r>
      <w:r w:rsidRPr="00CB46F8">
        <w:rPr>
          <w:iCs/>
          <w:spacing w:val="23"/>
          <w:position w:val="17"/>
          <w:sz w:val="18"/>
          <w:szCs w:val="18"/>
        </w:rPr>
        <w:t xml:space="preserve"> </w:t>
      </w:r>
      <w:proofErr w:type="spellStart"/>
      <w:proofErr w:type="gramStart"/>
      <w:r w:rsidRPr="00CB46F8">
        <w:rPr>
          <w:iCs/>
          <w:spacing w:val="-1"/>
          <w:sz w:val="18"/>
          <w:szCs w:val="18"/>
        </w:rPr>
        <w:t>пс</w:t>
      </w:r>
      <w:proofErr w:type="spellEnd"/>
      <w:r w:rsidRPr="00CB46F8">
        <w:rPr>
          <w:iCs/>
          <w:spacing w:val="-1"/>
          <w:sz w:val="18"/>
          <w:szCs w:val="18"/>
        </w:rPr>
        <w:t>(</w:t>
      </w:r>
      <w:proofErr w:type="spellStart"/>
      <w:proofErr w:type="gramEnd"/>
      <w:r w:rsidRPr="00CB46F8">
        <w:rPr>
          <w:iCs/>
          <w:spacing w:val="-1"/>
          <w:sz w:val="18"/>
          <w:szCs w:val="18"/>
          <w:lang w:val="en-US"/>
        </w:rPr>
        <w:t>i</w:t>
      </w:r>
      <w:proofErr w:type="spellEnd"/>
      <w:r w:rsidRPr="00CB46F8">
        <w:rPr>
          <w:iCs/>
          <w:spacing w:val="-1"/>
          <w:sz w:val="18"/>
          <w:szCs w:val="18"/>
        </w:rPr>
        <w:t>)</w:t>
      </w:r>
      <w:r w:rsidRPr="00CB46F8">
        <w:rPr>
          <w:iCs/>
          <w:spacing w:val="-1"/>
          <w:position w:val="4"/>
          <w:sz w:val="28"/>
          <w:szCs w:val="28"/>
        </w:rPr>
        <w:t>=</w:t>
      </w:r>
      <w:r w:rsidRPr="00CB46F8">
        <w:rPr>
          <w:iCs/>
          <w:spacing w:val="-1"/>
          <w:position w:val="4"/>
          <w:sz w:val="28"/>
          <w:szCs w:val="28"/>
          <w:lang w:val="en-US"/>
        </w:rPr>
        <w:t>P</w:t>
      </w:r>
      <w:r w:rsidRPr="00CB46F8">
        <w:rPr>
          <w:iCs/>
          <w:spacing w:val="-1"/>
          <w:sz w:val="18"/>
          <w:szCs w:val="18"/>
        </w:rPr>
        <w:t>(</w:t>
      </w:r>
      <w:proofErr w:type="spellStart"/>
      <w:r w:rsidRPr="00CB46F8">
        <w:rPr>
          <w:iCs/>
          <w:spacing w:val="-1"/>
          <w:sz w:val="18"/>
          <w:szCs w:val="18"/>
          <w:lang w:val="en-US"/>
        </w:rPr>
        <w:t>i</w:t>
      </w:r>
      <w:proofErr w:type="spellEnd"/>
      <w:r w:rsidRPr="00CB46F8">
        <w:rPr>
          <w:iCs/>
          <w:spacing w:val="-1"/>
          <w:sz w:val="18"/>
          <w:szCs w:val="18"/>
        </w:rPr>
        <w:t>)</w:t>
      </w:r>
      <w:r w:rsidRPr="00CB46F8">
        <w:rPr>
          <w:iCs/>
          <w:spacing w:val="24"/>
          <w:sz w:val="18"/>
          <w:szCs w:val="18"/>
        </w:rPr>
        <w:t xml:space="preserve"> </w:t>
      </w:r>
      <w:r w:rsidRPr="00CB46F8">
        <w:rPr>
          <w:iCs/>
          <w:position w:val="4"/>
          <w:sz w:val="28"/>
          <w:szCs w:val="28"/>
        </w:rPr>
        <w:t xml:space="preserve">+ ∆ </w:t>
      </w:r>
      <w:r w:rsidRPr="00CB46F8">
        <w:rPr>
          <w:iCs/>
          <w:spacing w:val="-1"/>
          <w:position w:val="4"/>
          <w:sz w:val="28"/>
          <w:szCs w:val="28"/>
          <w:lang w:val="en-US"/>
        </w:rPr>
        <w:t>P</w:t>
      </w:r>
      <w:r w:rsidRPr="00CB46F8">
        <w:rPr>
          <w:iCs/>
          <w:spacing w:val="-1"/>
          <w:sz w:val="18"/>
          <w:szCs w:val="18"/>
        </w:rPr>
        <w:t>пост</w:t>
      </w:r>
      <w:r w:rsidRPr="00CB46F8">
        <w:rPr>
          <w:iCs/>
          <w:spacing w:val="25"/>
          <w:sz w:val="18"/>
          <w:szCs w:val="18"/>
        </w:rPr>
        <w:t xml:space="preserve"> </w:t>
      </w:r>
      <w:r w:rsidRPr="00CB46F8">
        <w:rPr>
          <w:iCs/>
          <w:position w:val="4"/>
          <w:sz w:val="28"/>
          <w:szCs w:val="28"/>
        </w:rPr>
        <w:t xml:space="preserve">+ ∆ </w:t>
      </w:r>
      <w:r w:rsidRPr="00CB46F8">
        <w:rPr>
          <w:iCs/>
          <w:spacing w:val="-1"/>
          <w:position w:val="4"/>
          <w:sz w:val="28"/>
          <w:szCs w:val="28"/>
        </w:rPr>
        <w:t>P</w:t>
      </w:r>
      <w:r w:rsidRPr="00CB46F8">
        <w:rPr>
          <w:iCs/>
          <w:spacing w:val="-1"/>
          <w:sz w:val="18"/>
          <w:szCs w:val="18"/>
        </w:rPr>
        <w:t>пер</w:t>
      </w:r>
      <w:r w:rsidRPr="00CB46F8">
        <w:rPr>
          <w:iCs/>
          <w:spacing w:val="-1"/>
          <w:position w:val="4"/>
          <w:sz w:val="28"/>
          <w:szCs w:val="28"/>
        </w:rPr>
        <w:t>+</w:t>
      </w:r>
      <w:r w:rsidRPr="00CB46F8">
        <w:rPr>
          <w:iCs/>
          <w:spacing w:val="-3"/>
          <w:position w:val="4"/>
          <w:sz w:val="28"/>
          <w:szCs w:val="28"/>
        </w:rPr>
        <w:t xml:space="preserve"> </w:t>
      </w:r>
      <w:r w:rsidRPr="00CB46F8">
        <w:rPr>
          <w:iCs/>
          <w:spacing w:val="-1"/>
          <w:position w:val="4"/>
          <w:sz w:val="28"/>
          <w:szCs w:val="28"/>
        </w:rPr>
        <w:t>∆P</w:t>
      </w:r>
      <w:proofErr w:type="spellStart"/>
      <w:r w:rsidRPr="00CB46F8">
        <w:rPr>
          <w:iCs/>
          <w:spacing w:val="-1"/>
          <w:sz w:val="18"/>
          <w:szCs w:val="18"/>
        </w:rPr>
        <w:t>сн</w:t>
      </w:r>
      <w:proofErr w:type="spellEnd"/>
      <w:r w:rsidR="00C22114" w:rsidRPr="00CB46F8">
        <w:rPr>
          <w:iCs/>
          <w:sz w:val="18"/>
          <w:szCs w:val="18"/>
        </w:rPr>
        <w:t xml:space="preserve"> </w:t>
      </w:r>
      <w:r w:rsidRPr="00CB46F8">
        <w:rPr>
          <w:spacing w:val="-1"/>
          <w:position w:val="4"/>
          <w:sz w:val="28"/>
          <w:szCs w:val="28"/>
        </w:rPr>
        <w:t>МВт,</w:t>
      </w:r>
    </w:p>
    <w:p w:rsidR="0097553F" w:rsidRPr="00CB46F8" w:rsidRDefault="0097553F" w:rsidP="0097553F">
      <w:pPr>
        <w:kinsoku w:val="0"/>
        <w:overflowPunct w:val="0"/>
        <w:autoSpaceDE w:val="0"/>
        <w:autoSpaceDN w:val="0"/>
        <w:adjustRightInd w:val="0"/>
        <w:spacing w:line="360" w:lineRule="auto"/>
        <w:ind w:firstLine="709"/>
        <w:jc w:val="both"/>
        <w:rPr>
          <w:sz w:val="28"/>
          <w:szCs w:val="28"/>
        </w:rPr>
      </w:pPr>
      <w:r w:rsidRPr="00CB46F8">
        <w:rPr>
          <w:sz w:val="28"/>
          <w:szCs w:val="28"/>
        </w:rPr>
        <w:t xml:space="preserve">где </w:t>
      </w:r>
      <w:r w:rsidRPr="00CB46F8">
        <w:rPr>
          <w:iCs/>
          <w:spacing w:val="-1"/>
          <w:sz w:val="28"/>
          <w:szCs w:val="28"/>
        </w:rPr>
        <w:t>P</w:t>
      </w:r>
      <w:r w:rsidRPr="00CB46F8">
        <w:rPr>
          <w:iCs/>
          <w:spacing w:val="-1"/>
          <w:position w:val="-4"/>
          <w:sz w:val="28"/>
          <w:szCs w:val="28"/>
          <w:vertAlign w:val="subscript"/>
        </w:rPr>
        <w:t>(i)</w:t>
      </w:r>
      <w:r w:rsidRPr="00CB46F8">
        <w:rPr>
          <w:iCs/>
          <w:spacing w:val="24"/>
          <w:position w:val="-4"/>
          <w:sz w:val="28"/>
          <w:szCs w:val="28"/>
        </w:rPr>
        <w:t xml:space="preserve"> </w:t>
      </w:r>
      <w:r w:rsidRPr="00CB46F8">
        <w:rPr>
          <w:sz w:val="28"/>
          <w:szCs w:val="28"/>
        </w:rPr>
        <w:t xml:space="preserve">– </w:t>
      </w:r>
      <w:r w:rsidRPr="00CB46F8">
        <w:rPr>
          <w:spacing w:val="-1"/>
          <w:sz w:val="28"/>
          <w:szCs w:val="28"/>
        </w:rPr>
        <w:t>суммарная</w:t>
      </w:r>
      <w:r w:rsidRPr="00CB46F8">
        <w:rPr>
          <w:spacing w:val="-3"/>
          <w:sz w:val="28"/>
          <w:szCs w:val="28"/>
        </w:rPr>
        <w:t xml:space="preserve"> </w:t>
      </w:r>
      <w:r w:rsidRPr="00CB46F8">
        <w:rPr>
          <w:spacing w:val="-1"/>
          <w:sz w:val="28"/>
          <w:szCs w:val="28"/>
        </w:rPr>
        <w:t>мощность</w:t>
      </w:r>
      <w:r w:rsidRPr="00CB46F8">
        <w:rPr>
          <w:sz w:val="28"/>
          <w:szCs w:val="28"/>
        </w:rPr>
        <w:t xml:space="preserve"> </w:t>
      </w:r>
      <w:r w:rsidRPr="00CB46F8">
        <w:rPr>
          <w:spacing w:val="-1"/>
          <w:sz w:val="28"/>
          <w:szCs w:val="28"/>
        </w:rPr>
        <w:t>всех</w:t>
      </w:r>
      <w:r w:rsidRPr="00CB46F8">
        <w:rPr>
          <w:sz w:val="28"/>
          <w:szCs w:val="28"/>
        </w:rPr>
        <w:t xml:space="preserve"> </w:t>
      </w:r>
      <w:r w:rsidRPr="00CB46F8">
        <w:rPr>
          <w:spacing w:val="-2"/>
          <w:sz w:val="28"/>
          <w:szCs w:val="28"/>
        </w:rPr>
        <w:t>предприятиями</w:t>
      </w:r>
      <w:r w:rsidRPr="00CB46F8">
        <w:rPr>
          <w:spacing w:val="2"/>
          <w:sz w:val="28"/>
          <w:szCs w:val="28"/>
        </w:rPr>
        <w:t xml:space="preserve"> </w:t>
      </w:r>
      <w:r w:rsidRPr="00CB46F8">
        <w:rPr>
          <w:spacing w:val="-1"/>
          <w:sz w:val="28"/>
          <w:szCs w:val="28"/>
        </w:rPr>
        <w:t>i-ступени</w:t>
      </w:r>
      <w:r w:rsidR="00661821" w:rsidRPr="00CB46F8">
        <w:rPr>
          <w:spacing w:val="-1"/>
          <w:sz w:val="28"/>
          <w:szCs w:val="28"/>
        </w:rPr>
        <w:t>.</w:t>
      </w:r>
    </w:p>
    <w:p w:rsidR="0097553F" w:rsidRPr="00CB46F8" w:rsidRDefault="0097553F" w:rsidP="0097553F">
      <w:pPr>
        <w:kinsoku w:val="0"/>
        <w:overflowPunct w:val="0"/>
        <w:autoSpaceDE w:val="0"/>
        <w:autoSpaceDN w:val="0"/>
        <w:adjustRightInd w:val="0"/>
        <w:spacing w:line="360" w:lineRule="auto"/>
        <w:ind w:firstLine="709"/>
        <w:jc w:val="both"/>
        <w:rPr>
          <w:spacing w:val="-2"/>
          <w:sz w:val="28"/>
          <w:szCs w:val="28"/>
        </w:rPr>
      </w:pPr>
      <w:r w:rsidRPr="00CB46F8">
        <w:rPr>
          <w:iCs/>
          <w:sz w:val="28"/>
          <w:szCs w:val="28"/>
        </w:rPr>
        <w:t xml:space="preserve">∆ </w:t>
      </w:r>
      <w:proofErr w:type="gramStart"/>
      <w:r w:rsidRPr="00CB46F8">
        <w:rPr>
          <w:iCs/>
          <w:spacing w:val="-1"/>
          <w:sz w:val="28"/>
          <w:szCs w:val="28"/>
        </w:rPr>
        <w:t>P</w:t>
      </w:r>
      <w:proofErr w:type="gramEnd"/>
      <w:r w:rsidRPr="00CB46F8">
        <w:rPr>
          <w:iCs/>
          <w:spacing w:val="-1"/>
          <w:position w:val="-4"/>
          <w:sz w:val="28"/>
          <w:szCs w:val="28"/>
          <w:vertAlign w:val="subscript"/>
        </w:rPr>
        <w:t>пост</w:t>
      </w:r>
      <w:r w:rsidRPr="00CB46F8">
        <w:rPr>
          <w:spacing w:val="25"/>
          <w:position w:val="-4"/>
          <w:sz w:val="28"/>
          <w:szCs w:val="28"/>
        </w:rPr>
        <w:t xml:space="preserve"> </w:t>
      </w:r>
      <w:r w:rsidRPr="00CB46F8">
        <w:rPr>
          <w:sz w:val="28"/>
          <w:szCs w:val="28"/>
        </w:rPr>
        <w:t>–</w:t>
      </w:r>
      <w:r w:rsidRPr="00CB46F8">
        <w:rPr>
          <w:spacing w:val="-2"/>
          <w:sz w:val="28"/>
          <w:szCs w:val="28"/>
        </w:rPr>
        <w:t xml:space="preserve"> </w:t>
      </w:r>
      <w:r w:rsidRPr="00CB46F8">
        <w:rPr>
          <w:spacing w:val="-1"/>
          <w:sz w:val="28"/>
          <w:szCs w:val="28"/>
        </w:rPr>
        <w:t>постоянные</w:t>
      </w:r>
      <w:r w:rsidRPr="00CB46F8">
        <w:rPr>
          <w:sz w:val="28"/>
          <w:szCs w:val="28"/>
        </w:rPr>
        <w:t xml:space="preserve"> </w:t>
      </w:r>
      <w:r w:rsidRPr="00CB46F8">
        <w:rPr>
          <w:spacing w:val="-1"/>
          <w:sz w:val="28"/>
          <w:szCs w:val="28"/>
        </w:rPr>
        <w:t>потери, которые</w:t>
      </w:r>
      <w:r w:rsidRPr="00CB46F8">
        <w:rPr>
          <w:spacing w:val="-3"/>
          <w:sz w:val="28"/>
          <w:szCs w:val="28"/>
        </w:rPr>
        <w:t xml:space="preserve"> </w:t>
      </w:r>
      <w:r w:rsidRPr="00CB46F8">
        <w:rPr>
          <w:spacing w:val="-1"/>
          <w:sz w:val="28"/>
          <w:szCs w:val="28"/>
        </w:rPr>
        <w:t>составляют</w:t>
      </w:r>
      <w:r w:rsidRPr="00CB46F8">
        <w:rPr>
          <w:spacing w:val="-4"/>
          <w:sz w:val="28"/>
          <w:szCs w:val="28"/>
        </w:rPr>
        <w:t xml:space="preserve"> </w:t>
      </w:r>
      <w:r w:rsidRPr="00CB46F8">
        <w:rPr>
          <w:sz w:val="28"/>
          <w:szCs w:val="28"/>
        </w:rPr>
        <w:t>1%</w:t>
      </w:r>
      <w:r w:rsidRPr="00CB46F8">
        <w:rPr>
          <w:spacing w:val="-1"/>
          <w:sz w:val="28"/>
          <w:szCs w:val="28"/>
        </w:rPr>
        <w:t xml:space="preserve"> </w:t>
      </w:r>
      <w:r w:rsidRPr="00CB46F8">
        <w:rPr>
          <w:sz w:val="28"/>
          <w:szCs w:val="28"/>
        </w:rPr>
        <w:t>от</w:t>
      </w:r>
      <w:r w:rsidRPr="00CB46F8">
        <w:rPr>
          <w:spacing w:val="4"/>
          <w:sz w:val="28"/>
          <w:szCs w:val="28"/>
        </w:rPr>
        <w:t xml:space="preserve"> </w:t>
      </w:r>
      <w:r w:rsidRPr="00CB46F8">
        <w:rPr>
          <w:spacing w:val="-2"/>
          <w:sz w:val="28"/>
          <w:szCs w:val="28"/>
        </w:rPr>
        <w:t>P</w:t>
      </w:r>
      <w:proofErr w:type="spellStart"/>
      <w:r w:rsidRPr="00CB46F8">
        <w:rPr>
          <w:spacing w:val="-2"/>
          <w:position w:val="-4"/>
          <w:sz w:val="28"/>
          <w:szCs w:val="28"/>
          <w:vertAlign w:val="subscript"/>
        </w:rPr>
        <w:t>max</w:t>
      </w:r>
      <w:proofErr w:type="spellEnd"/>
      <w:r w:rsidRPr="00CB46F8">
        <w:rPr>
          <w:spacing w:val="-2"/>
          <w:sz w:val="28"/>
          <w:szCs w:val="28"/>
        </w:rPr>
        <w:t>,</w:t>
      </w:r>
    </w:p>
    <w:p w:rsidR="0097553F" w:rsidRPr="00CB46F8" w:rsidRDefault="0097553F" w:rsidP="0097553F">
      <w:pPr>
        <w:kinsoku w:val="0"/>
        <w:overflowPunct w:val="0"/>
        <w:autoSpaceDE w:val="0"/>
        <w:autoSpaceDN w:val="0"/>
        <w:adjustRightInd w:val="0"/>
        <w:spacing w:before="2" w:line="360" w:lineRule="auto"/>
        <w:ind w:firstLine="709"/>
        <w:jc w:val="both"/>
        <w:rPr>
          <w:spacing w:val="-2"/>
          <w:sz w:val="28"/>
          <w:szCs w:val="28"/>
        </w:rPr>
      </w:pPr>
      <w:r w:rsidRPr="00CB46F8">
        <w:rPr>
          <w:sz w:val="28"/>
          <w:szCs w:val="28"/>
        </w:rPr>
        <w:t xml:space="preserve">где </w:t>
      </w:r>
      <w:r w:rsidRPr="00CB46F8">
        <w:rPr>
          <w:spacing w:val="-2"/>
          <w:sz w:val="28"/>
          <w:szCs w:val="28"/>
        </w:rPr>
        <w:t>P</w:t>
      </w:r>
      <w:proofErr w:type="spellStart"/>
      <w:r w:rsidRPr="00CB46F8">
        <w:rPr>
          <w:spacing w:val="-2"/>
          <w:position w:val="-4"/>
          <w:sz w:val="28"/>
          <w:szCs w:val="28"/>
          <w:vertAlign w:val="subscript"/>
        </w:rPr>
        <w:t>max</w:t>
      </w:r>
      <w:proofErr w:type="spellEnd"/>
      <w:r w:rsidRPr="00CB46F8">
        <w:rPr>
          <w:sz w:val="28"/>
          <w:szCs w:val="28"/>
        </w:rPr>
        <w:t>-</w:t>
      </w:r>
      <w:r w:rsidRPr="00CB46F8">
        <w:rPr>
          <w:spacing w:val="59"/>
          <w:sz w:val="28"/>
          <w:szCs w:val="28"/>
        </w:rPr>
        <w:t xml:space="preserve"> </w:t>
      </w:r>
      <w:r w:rsidRPr="00CB46F8">
        <w:rPr>
          <w:spacing w:val="-1"/>
          <w:sz w:val="28"/>
          <w:szCs w:val="28"/>
        </w:rPr>
        <w:t>максимальное</w:t>
      </w:r>
      <w:r w:rsidRPr="00CB46F8">
        <w:rPr>
          <w:spacing w:val="59"/>
          <w:sz w:val="28"/>
          <w:szCs w:val="28"/>
        </w:rPr>
        <w:t xml:space="preserve"> </w:t>
      </w:r>
      <w:r w:rsidRPr="00CB46F8">
        <w:rPr>
          <w:spacing w:val="-1"/>
          <w:sz w:val="28"/>
          <w:szCs w:val="28"/>
        </w:rPr>
        <w:t>значение</w:t>
      </w:r>
      <w:r w:rsidRPr="00CB46F8">
        <w:rPr>
          <w:spacing w:val="59"/>
          <w:sz w:val="28"/>
          <w:szCs w:val="28"/>
        </w:rPr>
        <w:t xml:space="preserve"> </w:t>
      </w:r>
      <w:r w:rsidRPr="00CB46F8">
        <w:rPr>
          <w:spacing w:val="-1"/>
          <w:sz w:val="28"/>
          <w:szCs w:val="28"/>
        </w:rPr>
        <w:t>активной</w:t>
      </w:r>
      <w:r w:rsidRPr="00CB46F8">
        <w:rPr>
          <w:spacing w:val="60"/>
          <w:sz w:val="28"/>
          <w:szCs w:val="28"/>
        </w:rPr>
        <w:t xml:space="preserve"> </w:t>
      </w:r>
      <w:r w:rsidRPr="00CB46F8">
        <w:rPr>
          <w:spacing w:val="-1"/>
          <w:sz w:val="28"/>
          <w:szCs w:val="28"/>
        </w:rPr>
        <w:t>мощности</w:t>
      </w:r>
      <w:r w:rsidRPr="00CB46F8">
        <w:rPr>
          <w:spacing w:val="62"/>
          <w:sz w:val="28"/>
          <w:szCs w:val="28"/>
        </w:rPr>
        <w:t xml:space="preserve"> </w:t>
      </w:r>
      <w:r w:rsidRPr="00CB46F8">
        <w:rPr>
          <w:spacing w:val="-1"/>
          <w:sz w:val="28"/>
          <w:szCs w:val="28"/>
        </w:rPr>
        <w:t>i-ступени</w:t>
      </w:r>
      <w:r w:rsidRPr="00CB46F8">
        <w:rPr>
          <w:spacing w:val="60"/>
          <w:sz w:val="28"/>
          <w:szCs w:val="28"/>
        </w:rPr>
        <w:t xml:space="preserve"> </w:t>
      </w:r>
      <w:r w:rsidRPr="00CB46F8">
        <w:rPr>
          <w:spacing w:val="-2"/>
          <w:sz w:val="28"/>
          <w:szCs w:val="28"/>
        </w:rPr>
        <w:t>совмещенного</w:t>
      </w:r>
      <w:r w:rsidRPr="00CB46F8">
        <w:rPr>
          <w:spacing w:val="53"/>
          <w:sz w:val="28"/>
          <w:szCs w:val="28"/>
        </w:rPr>
        <w:t xml:space="preserve"> </w:t>
      </w:r>
      <w:r w:rsidRPr="00CB46F8">
        <w:rPr>
          <w:spacing w:val="-1"/>
          <w:sz w:val="28"/>
          <w:szCs w:val="28"/>
        </w:rPr>
        <w:t>графика</w:t>
      </w:r>
      <w:r w:rsidRPr="00CB46F8">
        <w:rPr>
          <w:spacing w:val="-2"/>
          <w:sz w:val="28"/>
          <w:szCs w:val="28"/>
        </w:rPr>
        <w:t>;</w:t>
      </w:r>
    </w:p>
    <w:p w:rsidR="0097553F" w:rsidRPr="00CB46F8" w:rsidRDefault="0097553F" w:rsidP="0097553F">
      <w:pPr>
        <w:kinsoku w:val="0"/>
        <w:overflowPunct w:val="0"/>
        <w:autoSpaceDE w:val="0"/>
        <w:autoSpaceDN w:val="0"/>
        <w:adjustRightInd w:val="0"/>
        <w:spacing w:before="2" w:line="360" w:lineRule="auto"/>
        <w:ind w:firstLine="709"/>
        <w:rPr>
          <w:spacing w:val="-2"/>
          <w:sz w:val="28"/>
          <w:szCs w:val="28"/>
        </w:rPr>
      </w:pPr>
      <w:r w:rsidRPr="00CB46F8">
        <w:rPr>
          <w:sz w:val="28"/>
          <w:szCs w:val="28"/>
        </w:rPr>
        <w:t xml:space="preserve">∆ </w:t>
      </w:r>
      <w:proofErr w:type="gramStart"/>
      <w:r w:rsidRPr="00CB46F8">
        <w:rPr>
          <w:iCs/>
          <w:spacing w:val="-1"/>
          <w:sz w:val="28"/>
          <w:szCs w:val="28"/>
        </w:rPr>
        <w:t>P</w:t>
      </w:r>
      <w:proofErr w:type="gramEnd"/>
      <w:r w:rsidRPr="00CB46F8">
        <w:rPr>
          <w:iCs/>
          <w:spacing w:val="-1"/>
          <w:position w:val="-4"/>
          <w:sz w:val="28"/>
          <w:szCs w:val="28"/>
          <w:vertAlign w:val="subscript"/>
        </w:rPr>
        <w:t>пост</w:t>
      </w:r>
      <w:r w:rsidRPr="00CB46F8">
        <w:rPr>
          <w:iCs/>
          <w:spacing w:val="-1"/>
          <w:sz w:val="28"/>
          <w:szCs w:val="28"/>
        </w:rPr>
        <w:t>=</w:t>
      </w:r>
      <w:r w:rsidR="007D5A7E" w:rsidRPr="00CB46F8">
        <w:rPr>
          <w:iCs/>
          <w:spacing w:val="-1"/>
          <w:sz w:val="28"/>
          <w:szCs w:val="28"/>
        </w:rPr>
        <w:t xml:space="preserve"> </w:t>
      </w:r>
      <w:r w:rsidRPr="00CB46F8">
        <w:rPr>
          <w:iCs/>
          <w:spacing w:val="-1"/>
          <w:sz w:val="28"/>
          <w:szCs w:val="28"/>
        </w:rPr>
        <w:t>0,01</w:t>
      </w:r>
      <w:r w:rsidRPr="00CB46F8">
        <w:rPr>
          <w:iCs/>
          <w:spacing w:val="-23"/>
          <w:sz w:val="28"/>
          <w:szCs w:val="28"/>
        </w:rPr>
        <w:t xml:space="preserve"> </w:t>
      </w:r>
      <w:r w:rsidRPr="00CB46F8">
        <w:rPr>
          <w:iCs/>
          <w:spacing w:val="-1"/>
          <w:sz w:val="28"/>
          <w:szCs w:val="28"/>
        </w:rPr>
        <w:t>P</w:t>
      </w:r>
      <w:proofErr w:type="spellStart"/>
      <w:r w:rsidRPr="00CB46F8">
        <w:rPr>
          <w:iCs/>
          <w:spacing w:val="-1"/>
          <w:position w:val="-4"/>
          <w:sz w:val="28"/>
          <w:szCs w:val="28"/>
          <w:vertAlign w:val="subscript"/>
        </w:rPr>
        <w:t>max</w:t>
      </w:r>
      <w:proofErr w:type="spellEnd"/>
      <w:r w:rsidR="00661821" w:rsidRPr="00CB46F8">
        <w:rPr>
          <w:iCs/>
          <w:position w:val="-4"/>
          <w:sz w:val="28"/>
          <w:szCs w:val="28"/>
        </w:rPr>
        <w:t xml:space="preserve"> </w:t>
      </w:r>
      <w:r w:rsidRPr="00CB46F8">
        <w:rPr>
          <w:spacing w:val="-2"/>
          <w:sz w:val="28"/>
          <w:szCs w:val="28"/>
        </w:rPr>
        <w:t>МВт</w:t>
      </w:r>
    </w:p>
    <w:p w:rsidR="0097553F" w:rsidRPr="00CB46F8" w:rsidRDefault="0097553F" w:rsidP="0097553F">
      <w:pPr>
        <w:kinsoku w:val="0"/>
        <w:overflowPunct w:val="0"/>
        <w:autoSpaceDE w:val="0"/>
        <w:autoSpaceDN w:val="0"/>
        <w:adjustRightInd w:val="0"/>
        <w:spacing w:line="360" w:lineRule="auto"/>
        <w:ind w:firstLine="709"/>
        <w:jc w:val="both"/>
        <w:rPr>
          <w:sz w:val="28"/>
          <w:szCs w:val="28"/>
        </w:rPr>
      </w:pPr>
      <w:r w:rsidRPr="00CB46F8">
        <w:rPr>
          <w:iCs/>
          <w:spacing w:val="-1"/>
          <w:sz w:val="28"/>
          <w:szCs w:val="28"/>
        </w:rPr>
        <w:t>∆</w:t>
      </w:r>
      <w:proofErr w:type="gramStart"/>
      <w:r w:rsidRPr="00CB46F8">
        <w:rPr>
          <w:iCs/>
          <w:spacing w:val="-1"/>
          <w:sz w:val="28"/>
          <w:szCs w:val="28"/>
        </w:rPr>
        <w:t>P</w:t>
      </w:r>
      <w:proofErr w:type="spellStart"/>
      <w:proofErr w:type="gramEnd"/>
      <w:r w:rsidRPr="00CB46F8">
        <w:rPr>
          <w:iCs/>
          <w:spacing w:val="-1"/>
          <w:position w:val="-4"/>
          <w:sz w:val="28"/>
          <w:szCs w:val="28"/>
          <w:vertAlign w:val="subscript"/>
        </w:rPr>
        <w:t>сн</w:t>
      </w:r>
      <w:proofErr w:type="spellEnd"/>
      <w:r w:rsidRPr="00CB46F8">
        <w:rPr>
          <w:spacing w:val="1"/>
          <w:position w:val="-4"/>
          <w:sz w:val="28"/>
          <w:szCs w:val="28"/>
        </w:rPr>
        <w:t xml:space="preserve"> </w:t>
      </w:r>
      <w:r w:rsidRPr="00CB46F8">
        <w:rPr>
          <w:sz w:val="28"/>
          <w:szCs w:val="28"/>
        </w:rPr>
        <w:t>–</w:t>
      </w:r>
      <w:r w:rsidRPr="00CB46F8">
        <w:rPr>
          <w:spacing w:val="-2"/>
          <w:sz w:val="28"/>
          <w:szCs w:val="28"/>
        </w:rPr>
        <w:t xml:space="preserve"> </w:t>
      </w:r>
      <w:r w:rsidRPr="00CB46F8">
        <w:rPr>
          <w:spacing w:val="-1"/>
          <w:sz w:val="28"/>
          <w:szCs w:val="28"/>
        </w:rPr>
        <w:t>потери</w:t>
      </w:r>
      <w:r w:rsidRPr="00CB46F8">
        <w:rPr>
          <w:sz w:val="28"/>
          <w:szCs w:val="28"/>
        </w:rPr>
        <w:t xml:space="preserve"> на </w:t>
      </w:r>
      <w:r w:rsidRPr="00CB46F8">
        <w:rPr>
          <w:spacing w:val="-1"/>
          <w:sz w:val="28"/>
          <w:szCs w:val="28"/>
        </w:rPr>
        <w:t>собственные</w:t>
      </w:r>
      <w:r w:rsidRPr="00CB46F8">
        <w:rPr>
          <w:sz w:val="28"/>
          <w:szCs w:val="28"/>
        </w:rPr>
        <w:t xml:space="preserve"> </w:t>
      </w:r>
      <w:r w:rsidRPr="00CB46F8">
        <w:rPr>
          <w:spacing w:val="-1"/>
          <w:sz w:val="28"/>
          <w:szCs w:val="28"/>
        </w:rPr>
        <w:t>нужды, составляют</w:t>
      </w:r>
      <w:r w:rsidRPr="00CB46F8">
        <w:rPr>
          <w:spacing w:val="-2"/>
          <w:sz w:val="28"/>
          <w:szCs w:val="28"/>
        </w:rPr>
        <w:t xml:space="preserve"> </w:t>
      </w:r>
      <w:r w:rsidRPr="00CB46F8">
        <w:rPr>
          <w:spacing w:val="-1"/>
          <w:sz w:val="28"/>
          <w:szCs w:val="28"/>
        </w:rPr>
        <w:t xml:space="preserve">0,5% </w:t>
      </w:r>
      <w:r w:rsidRPr="00CB46F8">
        <w:rPr>
          <w:sz w:val="28"/>
          <w:szCs w:val="28"/>
        </w:rPr>
        <w:t>от</w:t>
      </w:r>
      <w:r w:rsidRPr="00CB46F8">
        <w:rPr>
          <w:spacing w:val="4"/>
          <w:sz w:val="28"/>
          <w:szCs w:val="28"/>
        </w:rPr>
        <w:t xml:space="preserve"> </w:t>
      </w:r>
      <w:r w:rsidRPr="00CB46F8">
        <w:rPr>
          <w:spacing w:val="-2"/>
          <w:sz w:val="28"/>
          <w:szCs w:val="28"/>
        </w:rPr>
        <w:t>P</w:t>
      </w:r>
      <w:proofErr w:type="spellStart"/>
      <w:r w:rsidRPr="00CB46F8">
        <w:rPr>
          <w:spacing w:val="-2"/>
          <w:position w:val="-4"/>
          <w:sz w:val="28"/>
          <w:szCs w:val="28"/>
          <w:vertAlign w:val="subscript"/>
        </w:rPr>
        <w:t>max</w:t>
      </w:r>
      <w:proofErr w:type="spellEnd"/>
    </w:p>
    <w:p w:rsidR="0097553F" w:rsidRPr="00CB46F8" w:rsidRDefault="0097553F" w:rsidP="0097553F">
      <w:pPr>
        <w:kinsoku w:val="0"/>
        <w:overflowPunct w:val="0"/>
        <w:autoSpaceDE w:val="0"/>
        <w:autoSpaceDN w:val="0"/>
        <w:adjustRightInd w:val="0"/>
        <w:spacing w:line="360" w:lineRule="auto"/>
        <w:ind w:firstLine="709"/>
        <w:jc w:val="both"/>
        <w:rPr>
          <w:spacing w:val="-1"/>
          <w:sz w:val="28"/>
          <w:szCs w:val="28"/>
        </w:rPr>
      </w:pPr>
      <w:r w:rsidRPr="00CB46F8">
        <w:rPr>
          <w:iCs/>
          <w:spacing w:val="-1"/>
          <w:sz w:val="28"/>
          <w:szCs w:val="28"/>
        </w:rPr>
        <w:t>∆</w:t>
      </w:r>
      <w:proofErr w:type="gramStart"/>
      <w:r w:rsidRPr="00CB46F8">
        <w:rPr>
          <w:iCs/>
          <w:spacing w:val="-1"/>
          <w:sz w:val="28"/>
          <w:szCs w:val="28"/>
        </w:rPr>
        <w:t>P</w:t>
      </w:r>
      <w:proofErr w:type="spellStart"/>
      <w:proofErr w:type="gramEnd"/>
      <w:r w:rsidRPr="00CB46F8">
        <w:rPr>
          <w:iCs/>
          <w:spacing w:val="-1"/>
          <w:position w:val="-4"/>
          <w:sz w:val="28"/>
          <w:szCs w:val="28"/>
          <w:vertAlign w:val="subscript"/>
        </w:rPr>
        <w:t>сн</w:t>
      </w:r>
      <w:proofErr w:type="spellEnd"/>
      <w:r w:rsidRPr="00CB46F8">
        <w:rPr>
          <w:iCs/>
          <w:spacing w:val="-1"/>
          <w:sz w:val="28"/>
          <w:szCs w:val="28"/>
        </w:rPr>
        <w:t>=</w:t>
      </w:r>
      <w:r w:rsidRPr="00CB46F8">
        <w:rPr>
          <w:iCs/>
          <w:spacing w:val="69"/>
          <w:sz w:val="28"/>
          <w:szCs w:val="28"/>
        </w:rPr>
        <w:t xml:space="preserve"> </w:t>
      </w:r>
      <w:r w:rsidRPr="00CB46F8">
        <w:rPr>
          <w:iCs/>
          <w:spacing w:val="-1"/>
          <w:sz w:val="28"/>
          <w:szCs w:val="28"/>
        </w:rPr>
        <w:t>0,005</w:t>
      </w:r>
      <w:r w:rsidRPr="00CB46F8">
        <w:rPr>
          <w:iCs/>
          <w:sz w:val="28"/>
          <w:szCs w:val="28"/>
        </w:rPr>
        <w:t xml:space="preserve"> </w:t>
      </w:r>
      <w:r w:rsidRPr="00CB46F8">
        <w:rPr>
          <w:iCs/>
          <w:spacing w:val="-1"/>
          <w:sz w:val="28"/>
          <w:szCs w:val="28"/>
        </w:rPr>
        <w:t>P</w:t>
      </w:r>
      <w:proofErr w:type="spellStart"/>
      <w:r w:rsidRPr="00CB46F8">
        <w:rPr>
          <w:iCs/>
          <w:spacing w:val="-1"/>
          <w:position w:val="-4"/>
          <w:sz w:val="28"/>
          <w:szCs w:val="28"/>
          <w:vertAlign w:val="subscript"/>
        </w:rPr>
        <w:t>max</w:t>
      </w:r>
      <w:proofErr w:type="spellEnd"/>
      <w:r w:rsidR="00661821" w:rsidRPr="00CB46F8">
        <w:rPr>
          <w:iCs/>
          <w:position w:val="-4"/>
          <w:sz w:val="28"/>
          <w:szCs w:val="28"/>
        </w:rPr>
        <w:t xml:space="preserve"> </w:t>
      </w:r>
      <w:r w:rsidRPr="00CB46F8">
        <w:rPr>
          <w:spacing w:val="-1"/>
          <w:sz w:val="28"/>
          <w:szCs w:val="28"/>
        </w:rPr>
        <w:t>МВт,</w:t>
      </w:r>
    </w:p>
    <w:p w:rsidR="0097553F" w:rsidRPr="00CB46F8" w:rsidRDefault="0097553F" w:rsidP="0097553F">
      <w:pPr>
        <w:kinsoku w:val="0"/>
        <w:overflowPunct w:val="0"/>
        <w:autoSpaceDE w:val="0"/>
        <w:autoSpaceDN w:val="0"/>
        <w:adjustRightInd w:val="0"/>
        <w:spacing w:before="5" w:line="360" w:lineRule="auto"/>
        <w:ind w:firstLine="709"/>
        <w:jc w:val="both"/>
        <w:rPr>
          <w:spacing w:val="-2"/>
          <w:sz w:val="28"/>
          <w:szCs w:val="28"/>
        </w:rPr>
      </w:pPr>
      <w:r w:rsidRPr="00CB46F8">
        <w:rPr>
          <w:iCs/>
          <w:sz w:val="28"/>
          <w:szCs w:val="28"/>
        </w:rPr>
        <w:t>∆</w:t>
      </w:r>
      <w:r w:rsidRPr="00CB46F8">
        <w:rPr>
          <w:iCs/>
          <w:spacing w:val="62"/>
          <w:sz w:val="28"/>
          <w:szCs w:val="28"/>
        </w:rPr>
        <w:t xml:space="preserve"> </w:t>
      </w:r>
      <w:proofErr w:type="gramStart"/>
      <w:r w:rsidRPr="00CB46F8">
        <w:rPr>
          <w:iCs/>
          <w:spacing w:val="-1"/>
          <w:sz w:val="28"/>
          <w:szCs w:val="28"/>
        </w:rPr>
        <w:t>P</w:t>
      </w:r>
      <w:proofErr w:type="gramEnd"/>
      <w:r w:rsidRPr="00CB46F8">
        <w:rPr>
          <w:iCs/>
          <w:spacing w:val="-1"/>
          <w:position w:val="-4"/>
          <w:sz w:val="28"/>
          <w:szCs w:val="28"/>
          <w:vertAlign w:val="subscript"/>
        </w:rPr>
        <w:t>пер</w:t>
      </w:r>
      <w:r w:rsidR="00661821" w:rsidRPr="00CB46F8">
        <w:rPr>
          <w:iCs/>
          <w:position w:val="-4"/>
          <w:sz w:val="28"/>
          <w:szCs w:val="28"/>
        </w:rPr>
        <w:t xml:space="preserve"> </w:t>
      </w:r>
      <w:r w:rsidRPr="00CB46F8">
        <w:rPr>
          <w:sz w:val="28"/>
          <w:szCs w:val="28"/>
        </w:rPr>
        <w:t>–</w:t>
      </w:r>
      <w:r w:rsidRPr="00CB46F8">
        <w:rPr>
          <w:spacing w:val="60"/>
          <w:sz w:val="28"/>
          <w:szCs w:val="28"/>
        </w:rPr>
        <w:t xml:space="preserve"> </w:t>
      </w:r>
      <w:r w:rsidRPr="00CB46F8">
        <w:rPr>
          <w:spacing w:val="-1"/>
          <w:sz w:val="28"/>
          <w:szCs w:val="28"/>
        </w:rPr>
        <w:t>переменные</w:t>
      </w:r>
      <w:r w:rsidRPr="00CB46F8">
        <w:rPr>
          <w:spacing w:val="59"/>
          <w:sz w:val="28"/>
          <w:szCs w:val="28"/>
        </w:rPr>
        <w:t xml:space="preserve"> </w:t>
      </w:r>
      <w:r w:rsidRPr="00CB46F8">
        <w:rPr>
          <w:spacing w:val="-1"/>
          <w:sz w:val="28"/>
          <w:szCs w:val="28"/>
        </w:rPr>
        <w:t>потери,</w:t>
      </w:r>
      <w:r w:rsidRPr="00CB46F8">
        <w:rPr>
          <w:spacing w:val="61"/>
          <w:sz w:val="28"/>
          <w:szCs w:val="28"/>
        </w:rPr>
        <w:t xml:space="preserve"> </w:t>
      </w:r>
      <w:r w:rsidRPr="00CB46F8">
        <w:rPr>
          <w:spacing w:val="-1"/>
          <w:sz w:val="28"/>
          <w:szCs w:val="28"/>
        </w:rPr>
        <w:t>зависящие</w:t>
      </w:r>
      <w:r w:rsidRPr="00CB46F8">
        <w:rPr>
          <w:spacing w:val="60"/>
          <w:sz w:val="28"/>
          <w:szCs w:val="28"/>
        </w:rPr>
        <w:t xml:space="preserve"> </w:t>
      </w:r>
      <w:r w:rsidRPr="00CB46F8">
        <w:rPr>
          <w:sz w:val="28"/>
          <w:szCs w:val="28"/>
        </w:rPr>
        <w:t>от</w:t>
      </w:r>
      <w:r w:rsidRPr="00CB46F8">
        <w:rPr>
          <w:spacing w:val="61"/>
          <w:sz w:val="28"/>
          <w:szCs w:val="28"/>
        </w:rPr>
        <w:t xml:space="preserve"> </w:t>
      </w:r>
      <w:r w:rsidRPr="00CB46F8">
        <w:rPr>
          <w:spacing w:val="-1"/>
          <w:sz w:val="28"/>
          <w:szCs w:val="28"/>
        </w:rPr>
        <w:t>значения</w:t>
      </w:r>
      <w:r w:rsidRPr="00CB46F8">
        <w:rPr>
          <w:spacing w:val="62"/>
          <w:sz w:val="28"/>
          <w:szCs w:val="28"/>
        </w:rPr>
        <w:t xml:space="preserve"> </w:t>
      </w:r>
      <w:r w:rsidRPr="00CB46F8">
        <w:rPr>
          <w:spacing w:val="-1"/>
          <w:sz w:val="28"/>
          <w:szCs w:val="28"/>
        </w:rPr>
        <w:t>мощности</w:t>
      </w:r>
      <w:r w:rsidRPr="00CB46F8">
        <w:rPr>
          <w:spacing w:val="62"/>
          <w:sz w:val="28"/>
          <w:szCs w:val="28"/>
        </w:rPr>
        <w:t xml:space="preserve"> </w:t>
      </w:r>
      <w:r w:rsidRPr="00CB46F8">
        <w:rPr>
          <w:spacing w:val="-1"/>
          <w:sz w:val="28"/>
          <w:szCs w:val="28"/>
        </w:rPr>
        <w:t>каждой</w:t>
      </w:r>
      <w:r w:rsidRPr="00CB46F8">
        <w:rPr>
          <w:spacing w:val="62"/>
          <w:sz w:val="28"/>
          <w:szCs w:val="28"/>
        </w:rPr>
        <w:t xml:space="preserve"> </w:t>
      </w:r>
      <w:r w:rsidRPr="00CB46F8">
        <w:rPr>
          <w:spacing w:val="-1"/>
          <w:sz w:val="28"/>
          <w:szCs w:val="28"/>
        </w:rPr>
        <w:t>ступени</w:t>
      </w:r>
      <w:r w:rsidRPr="00CB46F8">
        <w:rPr>
          <w:spacing w:val="58"/>
          <w:sz w:val="28"/>
          <w:szCs w:val="28"/>
        </w:rPr>
        <w:t xml:space="preserve"> </w:t>
      </w:r>
      <w:r w:rsidRPr="00CB46F8">
        <w:rPr>
          <w:sz w:val="28"/>
          <w:szCs w:val="28"/>
        </w:rPr>
        <w:t>и</w:t>
      </w:r>
      <w:r w:rsidRPr="00CB46F8">
        <w:rPr>
          <w:spacing w:val="30"/>
          <w:sz w:val="28"/>
          <w:szCs w:val="28"/>
        </w:rPr>
        <w:t xml:space="preserve"> </w:t>
      </w:r>
      <w:r w:rsidRPr="00CB46F8">
        <w:rPr>
          <w:spacing w:val="-1"/>
          <w:sz w:val="28"/>
          <w:szCs w:val="28"/>
        </w:rPr>
        <w:t>вычисляются</w:t>
      </w:r>
      <w:r w:rsidRPr="00CB46F8">
        <w:rPr>
          <w:spacing w:val="-4"/>
          <w:sz w:val="28"/>
          <w:szCs w:val="28"/>
        </w:rPr>
        <w:t xml:space="preserve"> </w:t>
      </w:r>
      <w:r w:rsidRPr="00CB46F8">
        <w:rPr>
          <w:sz w:val="28"/>
          <w:szCs w:val="28"/>
        </w:rPr>
        <w:t>по</w:t>
      </w:r>
      <w:r w:rsidRPr="00CB46F8">
        <w:rPr>
          <w:spacing w:val="1"/>
          <w:sz w:val="28"/>
          <w:szCs w:val="28"/>
        </w:rPr>
        <w:t xml:space="preserve"> </w:t>
      </w:r>
      <w:r w:rsidRPr="00CB46F8">
        <w:rPr>
          <w:spacing w:val="-2"/>
          <w:sz w:val="28"/>
          <w:szCs w:val="28"/>
        </w:rPr>
        <w:t>формуле:</w:t>
      </w:r>
    </w:p>
    <w:p w:rsidR="0097553F" w:rsidRPr="00CB46F8" w:rsidRDefault="0097553F" w:rsidP="0097553F">
      <w:pPr>
        <w:kinsoku w:val="0"/>
        <w:overflowPunct w:val="0"/>
        <w:autoSpaceDE w:val="0"/>
        <w:autoSpaceDN w:val="0"/>
        <w:adjustRightInd w:val="0"/>
        <w:spacing w:line="360" w:lineRule="auto"/>
        <w:ind w:firstLine="709"/>
        <w:jc w:val="both"/>
        <w:rPr>
          <w:spacing w:val="-1"/>
          <w:sz w:val="28"/>
          <w:szCs w:val="28"/>
          <w:lang w:val="en-US"/>
        </w:rPr>
      </w:pPr>
      <w:r w:rsidRPr="00CB46F8">
        <w:rPr>
          <w:iCs/>
          <w:sz w:val="28"/>
          <w:szCs w:val="28"/>
          <w:lang w:val="en-US"/>
        </w:rPr>
        <w:t xml:space="preserve">∆ </w:t>
      </w:r>
      <w:r w:rsidRPr="00CB46F8">
        <w:rPr>
          <w:iCs/>
          <w:spacing w:val="-1"/>
          <w:sz w:val="28"/>
          <w:szCs w:val="28"/>
          <w:lang w:val="en-US"/>
        </w:rPr>
        <w:t>P</w:t>
      </w:r>
      <w:r w:rsidRPr="00CB46F8">
        <w:rPr>
          <w:iCs/>
          <w:spacing w:val="-1"/>
          <w:position w:val="-4"/>
          <w:sz w:val="28"/>
          <w:szCs w:val="28"/>
          <w:vertAlign w:val="subscript"/>
        </w:rPr>
        <w:t>пер</w:t>
      </w:r>
      <w:r w:rsidRPr="00CB46F8">
        <w:rPr>
          <w:iCs/>
          <w:spacing w:val="25"/>
          <w:position w:val="-4"/>
          <w:sz w:val="28"/>
          <w:szCs w:val="28"/>
          <w:lang w:val="en-US"/>
        </w:rPr>
        <w:t xml:space="preserve"> </w:t>
      </w:r>
      <w:r w:rsidRPr="00CB46F8">
        <w:rPr>
          <w:iCs/>
          <w:sz w:val="28"/>
          <w:szCs w:val="28"/>
          <w:lang w:val="en-US"/>
        </w:rPr>
        <w:t>=</w:t>
      </w:r>
      <w:r w:rsidRPr="00CB46F8">
        <w:rPr>
          <w:iCs/>
          <w:spacing w:val="-1"/>
          <w:sz w:val="28"/>
          <w:szCs w:val="28"/>
          <w:lang w:val="en-US"/>
        </w:rPr>
        <w:t xml:space="preserve"> </w:t>
      </w:r>
      <w:proofErr w:type="gramStart"/>
      <w:r w:rsidRPr="00CB46F8">
        <w:rPr>
          <w:iCs/>
          <w:spacing w:val="-1"/>
          <w:sz w:val="28"/>
          <w:szCs w:val="28"/>
          <w:lang w:val="en-US"/>
        </w:rPr>
        <w:t>P</w:t>
      </w:r>
      <w:r w:rsidRPr="00CB46F8">
        <w:rPr>
          <w:iCs/>
          <w:spacing w:val="-1"/>
          <w:position w:val="13"/>
          <w:sz w:val="28"/>
          <w:szCs w:val="28"/>
          <w:lang w:val="en-US"/>
        </w:rPr>
        <w:t>2</w:t>
      </w:r>
      <w:r w:rsidRPr="00CB46F8">
        <w:rPr>
          <w:iCs/>
          <w:spacing w:val="-1"/>
          <w:position w:val="-4"/>
          <w:sz w:val="28"/>
          <w:szCs w:val="28"/>
          <w:lang w:val="en-US"/>
        </w:rPr>
        <w:t>(</w:t>
      </w:r>
      <w:proofErr w:type="spellStart"/>
      <w:proofErr w:type="gramEnd"/>
      <w:r w:rsidRPr="00CB46F8">
        <w:rPr>
          <w:iCs/>
          <w:spacing w:val="-1"/>
          <w:position w:val="-4"/>
          <w:sz w:val="28"/>
          <w:szCs w:val="28"/>
          <w:lang w:val="en-US"/>
        </w:rPr>
        <w:t>i</w:t>
      </w:r>
      <w:proofErr w:type="spellEnd"/>
      <w:r w:rsidRPr="00CB46F8">
        <w:rPr>
          <w:iCs/>
          <w:spacing w:val="-1"/>
          <w:position w:val="-4"/>
          <w:sz w:val="28"/>
          <w:szCs w:val="28"/>
          <w:lang w:val="en-US"/>
        </w:rPr>
        <w:t>)</w:t>
      </w:r>
      <w:r w:rsidRPr="00CB46F8">
        <w:rPr>
          <w:iCs/>
          <w:position w:val="-4"/>
          <w:sz w:val="28"/>
          <w:szCs w:val="28"/>
          <w:lang w:val="en-US"/>
        </w:rPr>
        <w:t xml:space="preserve"> </w:t>
      </w:r>
      <w:r w:rsidRPr="00CB46F8">
        <w:rPr>
          <w:iCs/>
          <w:sz w:val="28"/>
          <w:szCs w:val="28"/>
          <w:lang w:val="en-US"/>
        </w:rPr>
        <w:t>/</w:t>
      </w:r>
      <w:r w:rsidRPr="00CB46F8">
        <w:rPr>
          <w:iCs/>
          <w:spacing w:val="-3"/>
          <w:sz w:val="28"/>
          <w:szCs w:val="28"/>
          <w:lang w:val="en-US"/>
        </w:rPr>
        <w:t xml:space="preserve"> </w:t>
      </w:r>
      <w:r w:rsidRPr="00CB46F8">
        <w:rPr>
          <w:iCs/>
          <w:sz w:val="28"/>
          <w:szCs w:val="28"/>
          <w:lang w:val="en-US"/>
        </w:rPr>
        <w:t>10</w:t>
      </w:r>
      <w:r w:rsidRPr="00CB46F8">
        <w:rPr>
          <w:iCs/>
          <w:spacing w:val="1"/>
          <w:sz w:val="28"/>
          <w:szCs w:val="28"/>
          <w:lang w:val="en-US"/>
        </w:rPr>
        <w:t xml:space="preserve"> </w:t>
      </w:r>
      <w:r w:rsidRPr="00CB46F8">
        <w:rPr>
          <w:iCs/>
          <w:sz w:val="28"/>
          <w:szCs w:val="28"/>
          <w:lang w:val="en-US"/>
        </w:rPr>
        <w:t xml:space="preserve">× </w:t>
      </w:r>
      <w:r w:rsidRPr="00CB46F8">
        <w:rPr>
          <w:iCs/>
          <w:spacing w:val="-1"/>
          <w:sz w:val="28"/>
          <w:szCs w:val="28"/>
          <w:lang w:val="en-US"/>
        </w:rPr>
        <w:t>P</w:t>
      </w:r>
      <w:r w:rsidRPr="00CB46F8">
        <w:rPr>
          <w:iCs/>
          <w:spacing w:val="-1"/>
          <w:position w:val="-4"/>
          <w:sz w:val="28"/>
          <w:szCs w:val="28"/>
          <w:vertAlign w:val="subscript"/>
          <w:lang w:val="en-US"/>
        </w:rPr>
        <w:t>max</w:t>
      </w:r>
      <w:r w:rsidR="00661821" w:rsidRPr="00CB46F8">
        <w:rPr>
          <w:iCs/>
          <w:position w:val="-4"/>
          <w:sz w:val="28"/>
          <w:szCs w:val="28"/>
          <w:lang w:val="en-US"/>
        </w:rPr>
        <w:t xml:space="preserve"> </w:t>
      </w:r>
      <w:r w:rsidRPr="00CB46F8">
        <w:rPr>
          <w:spacing w:val="-1"/>
          <w:sz w:val="28"/>
          <w:szCs w:val="28"/>
        </w:rPr>
        <w:t>МВт</w:t>
      </w:r>
      <w:r w:rsidRPr="00CB46F8">
        <w:rPr>
          <w:spacing w:val="-1"/>
          <w:sz w:val="28"/>
          <w:szCs w:val="28"/>
          <w:lang w:val="en-US"/>
        </w:rPr>
        <w:t>.</w:t>
      </w:r>
    </w:p>
    <w:p w:rsidR="0097553F" w:rsidRPr="00CB46F8" w:rsidRDefault="0097553F" w:rsidP="0097553F">
      <w:pPr>
        <w:kinsoku w:val="0"/>
        <w:overflowPunct w:val="0"/>
        <w:autoSpaceDE w:val="0"/>
        <w:autoSpaceDN w:val="0"/>
        <w:adjustRightInd w:val="0"/>
        <w:spacing w:line="360" w:lineRule="auto"/>
        <w:ind w:right="104" w:firstLine="709"/>
        <w:jc w:val="both"/>
        <w:rPr>
          <w:sz w:val="28"/>
          <w:szCs w:val="28"/>
        </w:rPr>
      </w:pPr>
      <w:r w:rsidRPr="00CB46F8">
        <w:rPr>
          <w:sz w:val="28"/>
          <w:szCs w:val="28"/>
        </w:rPr>
        <w:t>Расчет</w:t>
      </w:r>
      <w:r w:rsidRPr="00CB46F8">
        <w:rPr>
          <w:spacing w:val="52"/>
          <w:sz w:val="28"/>
          <w:szCs w:val="28"/>
        </w:rPr>
        <w:t xml:space="preserve"> </w:t>
      </w:r>
      <w:r w:rsidRPr="00CB46F8">
        <w:rPr>
          <w:spacing w:val="-1"/>
          <w:sz w:val="28"/>
          <w:szCs w:val="28"/>
        </w:rPr>
        <w:t>суммарных</w:t>
      </w:r>
      <w:r w:rsidRPr="00CB46F8">
        <w:rPr>
          <w:spacing w:val="53"/>
          <w:sz w:val="28"/>
          <w:szCs w:val="28"/>
        </w:rPr>
        <w:t xml:space="preserve"> </w:t>
      </w:r>
      <w:r w:rsidRPr="00CB46F8">
        <w:rPr>
          <w:spacing w:val="-1"/>
          <w:sz w:val="28"/>
          <w:szCs w:val="28"/>
        </w:rPr>
        <w:t>графиков</w:t>
      </w:r>
      <w:r w:rsidRPr="00CB46F8">
        <w:rPr>
          <w:spacing w:val="51"/>
          <w:sz w:val="28"/>
          <w:szCs w:val="28"/>
        </w:rPr>
        <w:t xml:space="preserve"> </w:t>
      </w:r>
      <w:r w:rsidRPr="00CB46F8">
        <w:rPr>
          <w:spacing w:val="-1"/>
          <w:sz w:val="28"/>
          <w:szCs w:val="28"/>
        </w:rPr>
        <w:t>нагрузки</w:t>
      </w:r>
      <w:r w:rsidRPr="00CB46F8">
        <w:rPr>
          <w:spacing w:val="55"/>
          <w:sz w:val="28"/>
          <w:szCs w:val="28"/>
        </w:rPr>
        <w:t xml:space="preserve"> </w:t>
      </w:r>
      <w:r w:rsidRPr="00CB46F8">
        <w:rPr>
          <w:spacing w:val="-1"/>
          <w:sz w:val="28"/>
          <w:szCs w:val="28"/>
        </w:rPr>
        <w:t>потребителей</w:t>
      </w:r>
      <w:r w:rsidRPr="00CB46F8">
        <w:rPr>
          <w:spacing w:val="61"/>
          <w:sz w:val="28"/>
          <w:szCs w:val="28"/>
        </w:rPr>
        <w:t xml:space="preserve"> </w:t>
      </w:r>
      <w:r w:rsidRPr="00CB46F8">
        <w:rPr>
          <w:spacing w:val="-1"/>
          <w:sz w:val="28"/>
          <w:szCs w:val="28"/>
        </w:rPr>
        <w:t>(зима,</w:t>
      </w:r>
      <w:r w:rsidRPr="00CB46F8">
        <w:rPr>
          <w:spacing w:val="53"/>
          <w:sz w:val="28"/>
          <w:szCs w:val="28"/>
        </w:rPr>
        <w:t xml:space="preserve"> </w:t>
      </w:r>
      <w:r w:rsidRPr="00CB46F8">
        <w:rPr>
          <w:spacing w:val="-1"/>
          <w:sz w:val="28"/>
          <w:szCs w:val="28"/>
        </w:rPr>
        <w:t>лето)</w:t>
      </w:r>
      <w:r w:rsidRPr="00CB46F8">
        <w:rPr>
          <w:spacing w:val="54"/>
          <w:sz w:val="28"/>
          <w:szCs w:val="28"/>
        </w:rPr>
        <w:t xml:space="preserve"> </w:t>
      </w:r>
      <w:r w:rsidRPr="00CB46F8">
        <w:rPr>
          <w:sz w:val="28"/>
          <w:szCs w:val="28"/>
        </w:rPr>
        <w:t>на</w:t>
      </w:r>
      <w:r w:rsidRPr="00CB46F8">
        <w:rPr>
          <w:spacing w:val="54"/>
          <w:sz w:val="28"/>
          <w:szCs w:val="28"/>
        </w:rPr>
        <w:t xml:space="preserve"> </w:t>
      </w:r>
      <w:r w:rsidRPr="00CB46F8">
        <w:rPr>
          <w:spacing w:val="-2"/>
          <w:sz w:val="28"/>
          <w:szCs w:val="28"/>
        </w:rPr>
        <w:t>шинах</w:t>
      </w:r>
      <w:r w:rsidRPr="00CB46F8">
        <w:rPr>
          <w:spacing w:val="33"/>
          <w:sz w:val="28"/>
          <w:szCs w:val="28"/>
        </w:rPr>
        <w:t xml:space="preserve"> </w:t>
      </w:r>
      <w:r w:rsidRPr="00CB46F8">
        <w:rPr>
          <w:spacing w:val="-1"/>
          <w:sz w:val="28"/>
          <w:szCs w:val="28"/>
        </w:rPr>
        <w:t>подстанции</w:t>
      </w:r>
      <w:r w:rsidRPr="00CB46F8">
        <w:rPr>
          <w:sz w:val="28"/>
          <w:szCs w:val="28"/>
        </w:rPr>
        <w:t xml:space="preserve"> </w:t>
      </w:r>
      <w:r w:rsidRPr="00CB46F8">
        <w:rPr>
          <w:spacing w:val="-1"/>
          <w:sz w:val="28"/>
          <w:szCs w:val="28"/>
        </w:rPr>
        <w:t>сводим в таблицу 3</w:t>
      </w:r>
      <w:r w:rsidRPr="00CB46F8">
        <w:rPr>
          <w:sz w:val="28"/>
          <w:szCs w:val="28"/>
        </w:rPr>
        <w:t>.</w:t>
      </w:r>
    </w:p>
    <w:p w:rsidR="0097553F" w:rsidRPr="00CB46F8" w:rsidRDefault="0097553F" w:rsidP="0097553F">
      <w:pPr>
        <w:kinsoku w:val="0"/>
        <w:overflowPunct w:val="0"/>
        <w:autoSpaceDE w:val="0"/>
        <w:autoSpaceDN w:val="0"/>
        <w:adjustRightInd w:val="0"/>
        <w:spacing w:before="3" w:line="360" w:lineRule="auto"/>
        <w:ind w:firstLine="709"/>
        <w:jc w:val="both"/>
        <w:rPr>
          <w:spacing w:val="-1"/>
          <w:sz w:val="28"/>
          <w:szCs w:val="28"/>
        </w:rPr>
      </w:pPr>
      <w:r w:rsidRPr="00CB46F8">
        <w:rPr>
          <w:spacing w:val="-1"/>
          <w:sz w:val="28"/>
          <w:szCs w:val="28"/>
        </w:rPr>
        <w:t>По</w:t>
      </w:r>
      <w:r w:rsidRPr="00CB46F8">
        <w:rPr>
          <w:spacing w:val="43"/>
          <w:sz w:val="28"/>
          <w:szCs w:val="28"/>
        </w:rPr>
        <w:t xml:space="preserve"> </w:t>
      </w:r>
      <w:r w:rsidRPr="00CB46F8">
        <w:rPr>
          <w:spacing w:val="-1"/>
          <w:sz w:val="28"/>
          <w:szCs w:val="28"/>
        </w:rPr>
        <w:t>результатам</w:t>
      </w:r>
      <w:r w:rsidRPr="00CB46F8">
        <w:rPr>
          <w:spacing w:val="42"/>
          <w:sz w:val="28"/>
          <w:szCs w:val="28"/>
        </w:rPr>
        <w:t xml:space="preserve"> </w:t>
      </w:r>
      <w:r w:rsidRPr="00CB46F8">
        <w:rPr>
          <w:spacing w:val="-1"/>
          <w:sz w:val="28"/>
          <w:szCs w:val="28"/>
        </w:rPr>
        <w:t>конечной</w:t>
      </w:r>
      <w:r w:rsidRPr="00CB46F8">
        <w:rPr>
          <w:spacing w:val="43"/>
          <w:sz w:val="28"/>
          <w:szCs w:val="28"/>
        </w:rPr>
        <w:t xml:space="preserve"> </w:t>
      </w:r>
      <w:r w:rsidRPr="00CB46F8">
        <w:rPr>
          <w:spacing w:val="-1"/>
          <w:sz w:val="28"/>
          <w:szCs w:val="28"/>
        </w:rPr>
        <w:t>суммы</w:t>
      </w:r>
      <w:r w:rsidRPr="00CB46F8">
        <w:rPr>
          <w:spacing w:val="46"/>
          <w:sz w:val="28"/>
          <w:szCs w:val="28"/>
        </w:rPr>
        <w:t xml:space="preserve"> </w:t>
      </w:r>
      <w:r w:rsidRPr="00CB46F8">
        <w:rPr>
          <w:iCs/>
          <w:spacing w:val="-1"/>
          <w:sz w:val="28"/>
          <w:szCs w:val="28"/>
        </w:rPr>
        <w:t>P</w:t>
      </w:r>
      <w:r w:rsidRPr="00CB46F8">
        <w:rPr>
          <w:iCs/>
          <w:spacing w:val="-1"/>
          <w:position w:val="13"/>
          <w:sz w:val="28"/>
          <w:szCs w:val="28"/>
        </w:rPr>
        <w:t>∑</w:t>
      </w:r>
      <w:r w:rsidR="00661821" w:rsidRPr="00CB46F8">
        <w:rPr>
          <w:iCs/>
          <w:position w:val="13"/>
          <w:sz w:val="28"/>
          <w:szCs w:val="28"/>
        </w:rPr>
        <w:t xml:space="preserve"> </w:t>
      </w:r>
      <w:proofErr w:type="spellStart"/>
      <w:r w:rsidRPr="00CB46F8">
        <w:rPr>
          <w:iCs/>
          <w:spacing w:val="-1"/>
          <w:position w:val="-4"/>
          <w:sz w:val="28"/>
          <w:szCs w:val="28"/>
        </w:rPr>
        <w:t>пс</w:t>
      </w:r>
      <w:proofErr w:type="spellEnd"/>
      <w:r w:rsidRPr="00CB46F8">
        <w:rPr>
          <w:iCs/>
          <w:spacing w:val="-1"/>
          <w:position w:val="-4"/>
          <w:sz w:val="28"/>
          <w:szCs w:val="28"/>
        </w:rPr>
        <w:t>(</w:t>
      </w:r>
      <w:proofErr w:type="spellStart"/>
      <w:r w:rsidRPr="00CB46F8">
        <w:rPr>
          <w:iCs/>
          <w:spacing w:val="-1"/>
          <w:position w:val="-4"/>
          <w:sz w:val="28"/>
          <w:szCs w:val="28"/>
        </w:rPr>
        <w:t>i</w:t>
      </w:r>
      <w:proofErr w:type="spellEnd"/>
      <w:r w:rsidRPr="00CB46F8">
        <w:rPr>
          <w:iCs/>
          <w:spacing w:val="-1"/>
          <w:position w:val="-4"/>
          <w:sz w:val="28"/>
          <w:szCs w:val="28"/>
        </w:rPr>
        <w:t>)</w:t>
      </w:r>
      <w:r w:rsidR="00C22114" w:rsidRPr="00CB46F8">
        <w:rPr>
          <w:iCs/>
          <w:position w:val="-4"/>
          <w:sz w:val="28"/>
          <w:szCs w:val="28"/>
        </w:rPr>
        <w:t xml:space="preserve"> </w:t>
      </w:r>
      <w:r w:rsidRPr="00CB46F8">
        <w:rPr>
          <w:spacing w:val="-1"/>
          <w:sz w:val="28"/>
          <w:szCs w:val="28"/>
        </w:rPr>
        <w:t>для</w:t>
      </w:r>
      <w:r w:rsidRPr="00CB46F8">
        <w:rPr>
          <w:spacing w:val="42"/>
          <w:sz w:val="28"/>
          <w:szCs w:val="28"/>
        </w:rPr>
        <w:t xml:space="preserve"> </w:t>
      </w:r>
      <w:r w:rsidRPr="00CB46F8">
        <w:rPr>
          <w:spacing w:val="-2"/>
          <w:sz w:val="28"/>
          <w:szCs w:val="28"/>
        </w:rPr>
        <w:t>сезонов</w:t>
      </w:r>
      <w:r w:rsidRPr="00CB46F8">
        <w:rPr>
          <w:spacing w:val="53"/>
          <w:sz w:val="28"/>
          <w:szCs w:val="28"/>
        </w:rPr>
        <w:t xml:space="preserve"> </w:t>
      </w:r>
      <w:r w:rsidRPr="00CB46F8">
        <w:rPr>
          <w:spacing w:val="-1"/>
          <w:sz w:val="28"/>
          <w:szCs w:val="28"/>
        </w:rPr>
        <w:t>года</w:t>
      </w:r>
      <w:r w:rsidRPr="00CB46F8">
        <w:rPr>
          <w:spacing w:val="1"/>
          <w:sz w:val="28"/>
          <w:szCs w:val="28"/>
        </w:rPr>
        <w:t xml:space="preserve"> </w:t>
      </w:r>
      <w:r w:rsidRPr="00CB46F8">
        <w:rPr>
          <w:sz w:val="28"/>
          <w:szCs w:val="28"/>
        </w:rPr>
        <w:t>(зима,</w:t>
      </w:r>
      <w:r w:rsidRPr="00CB46F8">
        <w:rPr>
          <w:spacing w:val="1"/>
          <w:sz w:val="28"/>
          <w:szCs w:val="28"/>
        </w:rPr>
        <w:t xml:space="preserve"> </w:t>
      </w:r>
      <w:r w:rsidRPr="00CB46F8">
        <w:rPr>
          <w:spacing w:val="-1"/>
          <w:sz w:val="28"/>
          <w:szCs w:val="28"/>
        </w:rPr>
        <w:t>лето)</w:t>
      </w:r>
      <w:r w:rsidRPr="00CB46F8">
        <w:rPr>
          <w:spacing w:val="1"/>
          <w:sz w:val="28"/>
          <w:szCs w:val="28"/>
        </w:rPr>
        <w:t xml:space="preserve"> </w:t>
      </w:r>
      <w:r w:rsidRPr="00CB46F8">
        <w:rPr>
          <w:spacing w:val="-1"/>
          <w:sz w:val="28"/>
          <w:szCs w:val="28"/>
        </w:rPr>
        <w:t>строятся</w:t>
      </w:r>
      <w:r w:rsidRPr="00CB46F8">
        <w:rPr>
          <w:spacing w:val="2"/>
          <w:sz w:val="28"/>
          <w:szCs w:val="28"/>
        </w:rPr>
        <w:t xml:space="preserve"> </w:t>
      </w:r>
      <w:r w:rsidRPr="00CB46F8">
        <w:rPr>
          <w:spacing w:val="-1"/>
          <w:sz w:val="28"/>
          <w:szCs w:val="28"/>
        </w:rPr>
        <w:t>графики</w:t>
      </w:r>
      <w:r w:rsidRPr="00CB46F8">
        <w:rPr>
          <w:spacing w:val="2"/>
          <w:sz w:val="28"/>
          <w:szCs w:val="28"/>
        </w:rPr>
        <w:t xml:space="preserve"> </w:t>
      </w:r>
      <w:r w:rsidRPr="00CB46F8">
        <w:rPr>
          <w:spacing w:val="-1"/>
          <w:sz w:val="28"/>
          <w:szCs w:val="28"/>
        </w:rPr>
        <w:t>суммарной</w:t>
      </w:r>
      <w:r w:rsidRPr="00CB46F8">
        <w:rPr>
          <w:spacing w:val="3"/>
          <w:sz w:val="28"/>
          <w:szCs w:val="28"/>
        </w:rPr>
        <w:t xml:space="preserve"> </w:t>
      </w:r>
      <w:r w:rsidRPr="00CB46F8">
        <w:rPr>
          <w:spacing w:val="-1"/>
          <w:sz w:val="28"/>
          <w:szCs w:val="28"/>
        </w:rPr>
        <w:t>(совмещенной)</w:t>
      </w:r>
      <w:r w:rsidR="00661821" w:rsidRPr="00CB46F8">
        <w:rPr>
          <w:sz w:val="28"/>
          <w:szCs w:val="28"/>
        </w:rPr>
        <w:t xml:space="preserve"> </w:t>
      </w:r>
      <w:r w:rsidRPr="00CB46F8">
        <w:rPr>
          <w:spacing w:val="-1"/>
          <w:sz w:val="28"/>
          <w:szCs w:val="28"/>
        </w:rPr>
        <w:t>нагрузки</w:t>
      </w:r>
      <w:r w:rsidRPr="00CB46F8">
        <w:rPr>
          <w:spacing w:val="2"/>
          <w:sz w:val="28"/>
          <w:szCs w:val="28"/>
        </w:rPr>
        <w:t xml:space="preserve"> </w:t>
      </w:r>
      <w:r w:rsidRPr="00CB46F8">
        <w:rPr>
          <w:spacing w:val="-1"/>
          <w:sz w:val="28"/>
          <w:szCs w:val="28"/>
        </w:rPr>
        <w:t>подстанции</w:t>
      </w:r>
      <w:r w:rsidRPr="00CB46F8">
        <w:rPr>
          <w:spacing w:val="-2"/>
          <w:sz w:val="28"/>
          <w:szCs w:val="28"/>
        </w:rPr>
        <w:t xml:space="preserve"> </w:t>
      </w:r>
      <w:r w:rsidRPr="00CB46F8">
        <w:rPr>
          <w:sz w:val="28"/>
          <w:szCs w:val="28"/>
        </w:rPr>
        <w:t xml:space="preserve">с </w:t>
      </w:r>
      <w:r w:rsidRPr="00CB46F8">
        <w:rPr>
          <w:spacing w:val="-1"/>
          <w:sz w:val="28"/>
          <w:szCs w:val="28"/>
        </w:rPr>
        <w:t>учетом</w:t>
      </w:r>
      <w:r w:rsidRPr="00CB46F8">
        <w:rPr>
          <w:sz w:val="28"/>
          <w:szCs w:val="28"/>
        </w:rPr>
        <w:t xml:space="preserve"> </w:t>
      </w:r>
      <w:r w:rsidRPr="00CB46F8">
        <w:rPr>
          <w:spacing w:val="-1"/>
          <w:sz w:val="28"/>
          <w:szCs w:val="28"/>
        </w:rPr>
        <w:t>потерь.</w:t>
      </w:r>
    </w:p>
    <w:p w:rsidR="00E16945" w:rsidRPr="00CB46F8" w:rsidRDefault="00E16945" w:rsidP="0097553F">
      <w:pPr>
        <w:kinsoku w:val="0"/>
        <w:overflowPunct w:val="0"/>
        <w:autoSpaceDE w:val="0"/>
        <w:autoSpaceDN w:val="0"/>
        <w:adjustRightInd w:val="0"/>
        <w:spacing w:before="3" w:line="360" w:lineRule="auto"/>
        <w:ind w:firstLine="709"/>
        <w:jc w:val="both"/>
        <w:rPr>
          <w:spacing w:val="-1"/>
          <w:sz w:val="28"/>
          <w:szCs w:val="28"/>
        </w:rPr>
        <w:sectPr w:rsidR="00E16945" w:rsidRPr="00CB46F8" w:rsidSect="005C17F9">
          <w:footerReference w:type="default" r:id="rId9"/>
          <w:pgSz w:w="11906" w:h="16838"/>
          <w:pgMar w:top="1418" w:right="851" w:bottom="1418" w:left="1701" w:header="708" w:footer="708" w:gutter="0"/>
          <w:pgNumType w:start="1"/>
          <w:cols w:space="708"/>
          <w:titlePg/>
          <w:docGrid w:linePitch="360"/>
        </w:sectPr>
      </w:pPr>
    </w:p>
    <w:p w:rsidR="00E16945" w:rsidRPr="00CB46F8" w:rsidRDefault="00E16945" w:rsidP="00E16945">
      <w:pPr>
        <w:tabs>
          <w:tab w:val="left" w:pos="4086"/>
        </w:tabs>
        <w:ind w:firstLine="360"/>
        <w:rPr>
          <w:rFonts w:eastAsia="Calibri"/>
          <w:sz w:val="28"/>
          <w:szCs w:val="28"/>
          <w:lang w:val="en-US" w:eastAsia="en-US"/>
        </w:rPr>
      </w:pPr>
      <w:r w:rsidRPr="00CB46F8">
        <w:rPr>
          <w:rFonts w:eastAsia="Calibri"/>
          <w:sz w:val="28"/>
          <w:szCs w:val="28"/>
          <w:lang w:eastAsia="en-US"/>
        </w:rPr>
        <w:lastRenderedPageBreak/>
        <w:t>Таблица 2 - Расчёт электрических нагрузок потребителей</w:t>
      </w:r>
      <w:r w:rsidRPr="00CB46F8">
        <w:rPr>
          <w:rFonts w:eastAsia="Calibri"/>
          <w:sz w:val="28"/>
          <w:szCs w:val="28"/>
          <w:lang w:val="en-US" w:eastAsia="en-US"/>
        </w:rPr>
        <w:t xml:space="preserve">  </w:t>
      </w:r>
    </w:p>
    <w:p w:rsidR="00E16945" w:rsidRPr="00CB46F8" w:rsidRDefault="00E16945" w:rsidP="00E16945">
      <w:pPr>
        <w:tabs>
          <w:tab w:val="left" w:pos="4086"/>
        </w:tabs>
        <w:ind w:firstLine="360"/>
        <w:rPr>
          <w:rFonts w:eastAsia="Calibri"/>
          <w:sz w:val="28"/>
          <w:szCs w:val="28"/>
          <w:u w:val="single"/>
          <w:lang w:eastAsia="en-US"/>
        </w:rPr>
      </w:pPr>
    </w:p>
    <w:tbl>
      <w:tblPr>
        <w:tblW w:w="15683" w:type="dxa"/>
        <w:jc w:val="center"/>
        <w:tblLook w:val="0000"/>
      </w:tblPr>
      <w:tblGrid>
        <w:gridCol w:w="2717"/>
        <w:gridCol w:w="910"/>
        <w:gridCol w:w="1073"/>
        <w:gridCol w:w="764"/>
        <w:gridCol w:w="859"/>
        <w:gridCol w:w="846"/>
        <w:gridCol w:w="764"/>
        <w:gridCol w:w="904"/>
        <w:gridCol w:w="992"/>
        <w:gridCol w:w="992"/>
        <w:gridCol w:w="993"/>
        <w:gridCol w:w="992"/>
        <w:gridCol w:w="992"/>
        <w:gridCol w:w="992"/>
        <w:gridCol w:w="893"/>
      </w:tblGrid>
      <w:tr w:rsidR="00E16945" w:rsidRPr="00CB46F8" w:rsidTr="004F1829">
        <w:trPr>
          <w:trHeight w:val="270"/>
          <w:jc w:val="center"/>
        </w:trPr>
        <w:tc>
          <w:tcPr>
            <w:tcW w:w="2717" w:type="dxa"/>
            <w:vMerge w:val="restart"/>
            <w:tcBorders>
              <w:top w:val="single" w:sz="8" w:space="0" w:color="auto"/>
              <w:left w:val="single" w:sz="8" w:space="0" w:color="auto"/>
              <w:right w:val="single" w:sz="8" w:space="0" w:color="auto"/>
            </w:tcBorders>
            <w:shd w:val="clear" w:color="auto" w:fill="auto"/>
            <w:noWrap/>
            <w:vAlign w:val="bottom"/>
          </w:tcPr>
          <w:p w:rsidR="00E16945" w:rsidRPr="00CB46F8" w:rsidRDefault="00E16945" w:rsidP="00E16945">
            <w:pPr>
              <w:spacing w:after="120"/>
              <w:jc w:val="both"/>
              <w:rPr>
                <w:rFonts w:eastAsia="Calibri"/>
                <w:b/>
                <w:bCs/>
                <w:sz w:val="24"/>
                <w:szCs w:val="24"/>
                <w:lang w:eastAsia="en-US"/>
              </w:rPr>
            </w:pPr>
            <w:r w:rsidRPr="00CB46F8">
              <w:rPr>
                <w:rFonts w:eastAsia="Calibri"/>
                <w:b/>
                <w:bCs/>
                <w:sz w:val="24"/>
                <w:szCs w:val="24"/>
                <w:lang w:eastAsia="en-US"/>
              </w:rPr>
              <w:t>Потребитель</w:t>
            </w:r>
          </w:p>
        </w:tc>
        <w:tc>
          <w:tcPr>
            <w:tcW w:w="910" w:type="dxa"/>
            <w:vMerge w:val="restart"/>
            <w:tcBorders>
              <w:top w:val="single" w:sz="8" w:space="0" w:color="auto"/>
              <w:left w:val="nil"/>
              <w:right w:val="single" w:sz="8" w:space="0" w:color="auto"/>
            </w:tcBorders>
            <w:shd w:val="clear" w:color="auto" w:fill="auto"/>
            <w:noWrap/>
            <w:vAlign w:val="bottom"/>
          </w:tcPr>
          <w:p w:rsidR="00E16945" w:rsidRPr="00CB46F8" w:rsidRDefault="00E16945" w:rsidP="00E16945">
            <w:pPr>
              <w:spacing w:after="120"/>
              <w:jc w:val="both"/>
              <w:rPr>
                <w:rFonts w:eastAsia="Calibri"/>
                <w:b/>
                <w:bCs/>
                <w:sz w:val="24"/>
                <w:szCs w:val="24"/>
                <w:lang w:eastAsia="en-US"/>
              </w:rPr>
            </w:pPr>
            <w:r w:rsidRPr="00CB46F8">
              <w:rPr>
                <w:rFonts w:eastAsia="Calibri"/>
                <w:b/>
                <w:bCs/>
                <w:sz w:val="24"/>
                <w:szCs w:val="24"/>
                <w:lang w:eastAsia="en-US"/>
              </w:rPr>
              <w:t>Время года</w:t>
            </w:r>
          </w:p>
        </w:tc>
        <w:tc>
          <w:tcPr>
            <w:tcW w:w="12056" w:type="dxa"/>
            <w:gridSpan w:val="13"/>
            <w:tcBorders>
              <w:top w:val="single" w:sz="8" w:space="0" w:color="auto"/>
              <w:left w:val="nil"/>
              <w:bottom w:val="single" w:sz="8" w:space="0" w:color="auto"/>
              <w:right w:val="single" w:sz="8" w:space="0" w:color="000000"/>
            </w:tcBorders>
            <w:shd w:val="clear" w:color="auto" w:fill="auto"/>
            <w:noWrap/>
            <w:vAlign w:val="bottom"/>
          </w:tcPr>
          <w:p w:rsidR="00E16945" w:rsidRPr="00CB46F8" w:rsidRDefault="00E16945" w:rsidP="00E16945">
            <w:pPr>
              <w:jc w:val="center"/>
              <w:rPr>
                <w:rFonts w:eastAsia="Calibri"/>
                <w:b/>
                <w:bCs/>
                <w:sz w:val="24"/>
                <w:szCs w:val="24"/>
                <w:lang w:eastAsia="en-US"/>
              </w:rPr>
            </w:pPr>
            <w:r w:rsidRPr="00CB46F8">
              <w:rPr>
                <w:rFonts w:eastAsia="Calibri"/>
                <w:b/>
                <w:bCs/>
                <w:sz w:val="24"/>
                <w:szCs w:val="24"/>
                <w:lang w:eastAsia="en-US"/>
              </w:rPr>
              <w:t>Часы</w:t>
            </w:r>
          </w:p>
        </w:tc>
      </w:tr>
      <w:tr w:rsidR="00E16945" w:rsidRPr="00CB46F8" w:rsidTr="004F1829">
        <w:trPr>
          <w:trHeight w:val="270"/>
          <w:jc w:val="center"/>
        </w:trPr>
        <w:tc>
          <w:tcPr>
            <w:tcW w:w="2717" w:type="dxa"/>
            <w:vMerge/>
            <w:tcBorders>
              <w:left w:val="single" w:sz="8" w:space="0" w:color="auto"/>
              <w:bottom w:val="single" w:sz="8" w:space="0" w:color="auto"/>
              <w:right w:val="single" w:sz="8" w:space="0" w:color="auto"/>
            </w:tcBorders>
            <w:shd w:val="clear" w:color="auto" w:fill="auto"/>
            <w:noWrap/>
            <w:vAlign w:val="bottom"/>
          </w:tcPr>
          <w:p w:rsidR="00E16945" w:rsidRPr="00CB46F8" w:rsidRDefault="00E16945" w:rsidP="00E16945">
            <w:pPr>
              <w:jc w:val="both"/>
              <w:rPr>
                <w:rFonts w:eastAsia="Calibri"/>
                <w:sz w:val="24"/>
                <w:szCs w:val="24"/>
                <w:lang w:eastAsia="en-US"/>
              </w:rPr>
            </w:pPr>
          </w:p>
        </w:tc>
        <w:tc>
          <w:tcPr>
            <w:tcW w:w="910" w:type="dxa"/>
            <w:vMerge/>
            <w:tcBorders>
              <w:left w:val="nil"/>
              <w:bottom w:val="single" w:sz="8" w:space="0" w:color="auto"/>
              <w:right w:val="single" w:sz="8" w:space="0" w:color="auto"/>
            </w:tcBorders>
            <w:shd w:val="clear" w:color="auto" w:fill="auto"/>
            <w:noWrap/>
            <w:vAlign w:val="bottom"/>
          </w:tcPr>
          <w:p w:rsidR="00E16945" w:rsidRPr="00CB46F8" w:rsidRDefault="00E16945" w:rsidP="00E16945">
            <w:pPr>
              <w:jc w:val="both"/>
              <w:rPr>
                <w:rFonts w:eastAsia="Calibri"/>
                <w:sz w:val="24"/>
                <w:szCs w:val="24"/>
                <w:lang w:eastAsia="en-US"/>
              </w:rPr>
            </w:pPr>
          </w:p>
        </w:tc>
        <w:tc>
          <w:tcPr>
            <w:tcW w:w="1073" w:type="dxa"/>
            <w:tcBorders>
              <w:top w:val="nil"/>
              <w:left w:val="nil"/>
              <w:bottom w:val="single" w:sz="4" w:space="0" w:color="auto"/>
              <w:right w:val="single" w:sz="4" w:space="0" w:color="auto"/>
            </w:tcBorders>
            <w:shd w:val="clear" w:color="auto" w:fill="auto"/>
            <w:noWrap/>
            <w:vAlign w:val="bottom"/>
          </w:tcPr>
          <w:p w:rsidR="00E16945" w:rsidRPr="00CB46F8" w:rsidRDefault="00E16945" w:rsidP="00E16945">
            <w:pPr>
              <w:jc w:val="both"/>
              <w:rPr>
                <w:rFonts w:eastAsia="Calibri"/>
                <w:sz w:val="24"/>
                <w:szCs w:val="24"/>
                <w:lang w:eastAsia="en-US"/>
              </w:rPr>
            </w:pPr>
            <w:r w:rsidRPr="00CB46F8">
              <w:rPr>
                <w:rFonts w:eastAsia="Calibri"/>
                <w:sz w:val="24"/>
                <w:szCs w:val="24"/>
                <w:lang w:eastAsia="en-US"/>
              </w:rPr>
              <w:t> </w:t>
            </w:r>
          </w:p>
        </w:tc>
        <w:tc>
          <w:tcPr>
            <w:tcW w:w="764"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0-2</w:t>
            </w:r>
          </w:p>
        </w:tc>
        <w:tc>
          <w:tcPr>
            <w:tcW w:w="859"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2-4</w:t>
            </w:r>
          </w:p>
        </w:tc>
        <w:tc>
          <w:tcPr>
            <w:tcW w:w="846"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4-6</w:t>
            </w:r>
          </w:p>
        </w:tc>
        <w:tc>
          <w:tcPr>
            <w:tcW w:w="764"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6-8</w:t>
            </w:r>
          </w:p>
        </w:tc>
        <w:tc>
          <w:tcPr>
            <w:tcW w:w="904"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8-10</w:t>
            </w:r>
          </w:p>
        </w:tc>
        <w:tc>
          <w:tcPr>
            <w:tcW w:w="992"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10-12</w:t>
            </w:r>
          </w:p>
        </w:tc>
        <w:tc>
          <w:tcPr>
            <w:tcW w:w="992"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12-14</w:t>
            </w:r>
          </w:p>
        </w:tc>
        <w:tc>
          <w:tcPr>
            <w:tcW w:w="993"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14-16</w:t>
            </w:r>
          </w:p>
        </w:tc>
        <w:tc>
          <w:tcPr>
            <w:tcW w:w="992"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16-18</w:t>
            </w:r>
          </w:p>
        </w:tc>
        <w:tc>
          <w:tcPr>
            <w:tcW w:w="992"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18-20</w:t>
            </w:r>
          </w:p>
        </w:tc>
        <w:tc>
          <w:tcPr>
            <w:tcW w:w="992" w:type="dxa"/>
            <w:tcBorders>
              <w:top w:val="nil"/>
              <w:left w:val="nil"/>
              <w:bottom w:val="nil"/>
              <w:right w:val="single" w:sz="4"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20-22</w:t>
            </w:r>
          </w:p>
        </w:tc>
        <w:tc>
          <w:tcPr>
            <w:tcW w:w="893" w:type="dxa"/>
            <w:tcBorders>
              <w:top w:val="nil"/>
              <w:left w:val="nil"/>
              <w:bottom w:val="nil"/>
              <w:right w:val="single" w:sz="8" w:space="0" w:color="auto"/>
            </w:tcBorders>
            <w:shd w:val="clear" w:color="auto" w:fill="auto"/>
            <w:noWrap/>
            <w:vAlign w:val="bottom"/>
          </w:tcPr>
          <w:p w:rsidR="00E16945" w:rsidRPr="00CB46F8" w:rsidRDefault="00E16945" w:rsidP="00E16945">
            <w:pPr>
              <w:jc w:val="center"/>
              <w:rPr>
                <w:rFonts w:eastAsia="Calibri"/>
                <w:sz w:val="24"/>
                <w:szCs w:val="24"/>
                <w:lang w:eastAsia="en-US"/>
              </w:rPr>
            </w:pPr>
            <w:r w:rsidRPr="00CB46F8">
              <w:rPr>
                <w:rFonts w:eastAsia="Calibri"/>
                <w:sz w:val="24"/>
                <w:szCs w:val="24"/>
                <w:lang w:eastAsia="en-US"/>
              </w:rPr>
              <w:t>22-24</w:t>
            </w:r>
          </w:p>
        </w:tc>
      </w:tr>
      <w:tr w:rsidR="00C2520B" w:rsidRPr="00CB46F8" w:rsidTr="004F1829">
        <w:trPr>
          <w:trHeight w:val="255"/>
          <w:jc w:val="center"/>
        </w:trPr>
        <w:tc>
          <w:tcPr>
            <w:tcW w:w="2717" w:type="dxa"/>
            <w:vMerge w:val="restart"/>
            <w:tcBorders>
              <w:top w:val="nil"/>
              <w:left w:val="single" w:sz="8" w:space="0" w:color="auto"/>
              <w:right w:val="single" w:sz="8" w:space="0" w:color="auto"/>
            </w:tcBorders>
            <w:shd w:val="clear" w:color="auto" w:fill="auto"/>
            <w:noWrap/>
            <w:vAlign w:val="center"/>
          </w:tcPr>
          <w:p w:rsidR="00C2520B" w:rsidRPr="00CB46F8" w:rsidRDefault="004F1829" w:rsidP="00694FE1">
            <w:pPr>
              <w:rPr>
                <w:rFonts w:eastAsia="Calibri"/>
                <w:sz w:val="24"/>
                <w:szCs w:val="24"/>
                <w:lang w:eastAsia="en-US"/>
              </w:rPr>
            </w:pPr>
            <w:r>
              <w:rPr>
                <w:rFonts w:eastAsia="Calibri"/>
                <w:sz w:val="24"/>
                <w:szCs w:val="24"/>
                <w:lang w:eastAsia="en-US"/>
              </w:rPr>
              <w:t>1</w:t>
            </w:r>
            <w:r w:rsidR="00C2520B">
              <w:rPr>
                <w:rFonts w:eastAsia="Calibri"/>
                <w:sz w:val="24"/>
                <w:szCs w:val="24"/>
                <w:lang w:eastAsia="en-US"/>
              </w:rPr>
              <w:t xml:space="preserve">. </w:t>
            </w:r>
            <w:r w:rsidR="00C2520B" w:rsidRPr="00C2520B">
              <w:rPr>
                <w:rFonts w:eastAsia="Calibri"/>
                <w:sz w:val="24"/>
                <w:szCs w:val="24"/>
                <w:lang w:eastAsia="en-US"/>
              </w:rPr>
              <w:t>Населенный пункт</w:t>
            </w:r>
          </w:p>
        </w:tc>
        <w:tc>
          <w:tcPr>
            <w:tcW w:w="910" w:type="dxa"/>
            <w:vMerge w:val="restart"/>
            <w:tcBorders>
              <w:top w:val="nil"/>
              <w:left w:val="single" w:sz="8" w:space="0" w:color="auto"/>
              <w:bottom w:val="single" w:sz="8" w:space="0" w:color="000000"/>
              <w:right w:val="nil"/>
            </w:tcBorders>
            <w:shd w:val="clear" w:color="auto" w:fill="auto"/>
            <w:noWrap/>
            <w:vAlign w:val="center"/>
          </w:tcPr>
          <w:p w:rsidR="00C2520B" w:rsidRPr="00CB46F8" w:rsidRDefault="00C2520B" w:rsidP="00E16945">
            <w:pPr>
              <w:jc w:val="both"/>
              <w:rPr>
                <w:rFonts w:eastAsia="Calibri"/>
                <w:sz w:val="24"/>
                <w:szCs w:val="24"/>
                <w:lang w:eastAsia="en-US"/>
              </w:rPr>
            </w:pPr>
            <w:r w:rsidRPr="00CB46F8">
              <w:rPr>
                <w:rFonts w:eastAsia="Calibri"/>
                <w:sz w:val="24"/>
                <w:szCs w:val="24"/>
                <w:lang w:eastAsia="en-US"/>
              </w:rPr>
              <w:t>Зима</w:t>
            </w:r>
          </w:p>
        </w:tc>
        <w:tc>
          <w:tcPr>
            <w:tcW w:w="1073" w:type="dxa"/>
            <w:tcBorders>
              <w:top w:val="nil"/>
              <w:left w:val="single" w:sz="8" w:space="0" w:color="auto"/>
              <w:bottom w:val="single" w:sz="4" w:space="0" w:color="auto"/>
              <w:right w:val="nil"/>
            </w:tcBorders>
            <w:shd w:val="clear" w:color="auto" w:fill="auto"/>
            <w:noWrap/>
            <w:vAlign w:val="center"/>
          </w:tcPr>
          <w:p w:rsidR="00C2520B" w:rsidRPr="00CB46F8" w:rsidRDefault="00C2520B" w:rsidP="00E16945">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60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47</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55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70</w:t>
            </w: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80</w:t>
            </w:r>
          </w:p>
        </w:tc>
        <w:tc>
          <w:tcPr>
            <w:tcW w:w="893" w:type="dxa"/>
            <w:tcBorders>
              <w:top w:val="single" w:sz="4" w:space="0" w:color="auto"/>
              <w:left w:val="nil"/>
              <w:bottom w:val="single" w:sz="4" w:space="0" w:color="auto"/>
              <w:right w:val="single" w:sz="8"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70</w:t>
            </w:r>
          </w:p>
        </w:tc>
      </w:tr>
      <w:tr w:rsidR="00C2520B" w:rsidRPr="00CB46F8" w:rsidTr="004F1829">
        <w:trPr>
          <w:trHeight w:val="270"/>
          <w:jc w:val="center"/>
        </w:trPr>
        <w:tc>
          <w:tcPr>
            <w:tcW w:w="2717" w:type="dxa"/>
            <w:vMerge/>
            <w:tcBorders>
              <w:left w:val="single" w:sz="8" w:space="0" w:color="auto"/>
              <w:right w:val="single" w:sz="8" w:space="0" w:color="auto"/>
            </w:tcBorders>
            <w:shd w:val="clear" w:color="auto" w:fill="auto"/>
            <w:noWrap/>
            <w:vAlign w:val="center"/>
          </w:tcPr>
          <w:p w:rsidR="00C2520B" w:rsidRPr="00CB46F8" w:rsidRDefault="00C2520B"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C2520B" w:rsidRPr="00CB46F8" w:rsidRDefault="00C2520B"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C2520B" w:rsidRPr="00CB46F8" w:rsidRDefault="00C2520B" w:rsidP="00E16945">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1,8</w:t>
            </w:r>
          </w:p>
        </w:tc>
        <w:tc>
          <w:tcPr>
            <w:tcW w:w="859"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1,41</w:t>
            </w:r>
          </w:p>
        </w:tc>
        <w:tc>
          <w:tcPr>
            <w:tcW w:w="846"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1,65</w:t>
            </w:r>
          </w:p>
        </w:tc>
        <w:tc>
          <w:tcPr>
            <w:tcW w:w="76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2,1</w:t>
            </w:r>
          </w:p>
        </w:tc>
        <w:tc>
          <w:tcPr>
            <w:tcW w:w="90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2,55</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1,8</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2,4</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2,4</w:t>
            </w:r>
          </w:p>
        </w:tc>
        <w:tc>
          <w:tcPr>
            <w:tcW w:w="893" w:type="dxa"/>
            <w:tcBorders>
              <w:top w:val="nil"/>
              <w:left w:val="nil"/>
              <w:bottom w:val="single" w:sz="4" w:space="0" w:color="auto"/>
              <w:right w:val="single" w:sz="8"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2,1</w:t>
            </w:r>
          </w:p>
        </w:tc>
      </w:tr>
      <w:tr w:rsidR="00C2520B" w:rsidRPr="00CB46F8" w:rsidTr="004F1829">
        <w:trPr>
          <w:trHeight w:val="255"/>
          <w:jc w:val="center"/>
        </w:trPr>
        <w:tc>
          <w:tcPr>
            <w:tcW w:w="2717" w:type="dxa"/>
            <w:vMerge/>
            <w:tcBorders>
              <w:left w:val="single" w:sz="8" w:space="0" w:color="auto"/>
              <w:right w:val="single" w:sz="8" w:space="0" w:color="auto"/>
            </w:tcBorders>
            <w:shd w:val="clear" w:color="auto" w:fill="auto"/>
            <w:noWrap/>
            <w:vAlign w:val="center"/>
          </w:tcPr>
          <w:p w:rsidR="00C2520B" w:rsidRPr="00CB46F8" w:rsidRDefault="00C2520B" w:rsidP="00694FE1">
            <w:pPr>
              <w:rPr>
                <w:rFonts w:eastAsia="Calibri"/>
                <w:sz w:val="24"/>
                <w:szCs w:val="24"/>
                <w:lang w:eastAsia="en-US"/>
              </w:rPr>
            </w:pPr>
          </w:p>
        </w:tc>
        <w:tc>
          <w:tcPr>
            <w:tcW w:w="910" w:type="dxa"/>
            <w:vMerge w:val="restart"/>
            <w:tcBorders>
              <w:top w:val="nil"/>
              <w:left w:val="single" w:sz="8" w:space="0" w:color="auto"/>
              <w:bottom w:val="single" w:sz="8" w:space="0" w:color="000000"/>
              <w:right w:val="nil"/>
            </w:tcBorders>
            <w:shd w:val="clear" w:color="auto" w:fill="auto"/>
            <w:noWrap/>
            <w:vAlign w:val="center"/>
          </w:tcPr>
          <w:p w:rsidR="00C2520B" w:rsidRPr="00CB46F8" w:rsidRDefault="00C2520B" w:rsidP="00E16945">
            <w:pPr>
              <w:jc w:val="both"/>
              <w:rPr>
                <w:rFonts w:eastAsia="Calibri"/>
                <w:sz w:val="24"/>
                <w:szCs w:val="24"/>
                <w:lang w:eastAsia="en-US"/>
              </w:rPr>
            </w:pPr>
            <w:r w:rsidRPr="00CB46F8">
              <w:rPr>
                <w:rFonts w:eastAsia="Calibri"/>
                <w:sz w:val="24"/>
                <w:szCs w:val="24"/>
                <w:lang w:eastAsia="en-US"/>
              </w:rPr>
              <w:t>Лето</w:t>
            </w:r>
          </w:p>
        </w:tc>
        <w:tc>
          <w:tcPr>
            <w:tcW w:w="1073" w:type="dxa"/>
            <w:tcBorders>
              <w:top w:val="nil"/>
              <w:left w:val="single" w:sz="8" w:space="0" w:color="auto"/>
              <w:bottom w:val="single" w:sz="4" w:space="0" w:color="auto"/>
              <w:right w:val="nil"/>
            </w:tcBorders>
            <w:shd w:val="clear" w:color="auto" w:fill="auto"/>
            <w:noWrap/>
            <w:vAlign w:val="center"/>
          </w:tcPr>
          <w:p w:rsidR="00C2520B" w:rsidRPr="00CB46F8" w:rsidRDefault="00C2520B"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55</w:t>
            </w:r>
          </w:p>
        </w:tc>
        <w:tc>
          <w:tcPr>
            <w:tcW w:w="859"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25</w:t>
            </w:r>
          </w:p>
        </w:tc>
        <w:tc>
          <w:tcPr>
            <w:tcW w:w="846"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25</w:t>
            </w:r>
          </w:p>
        </w:tc>
        <w:tc>
          <w:tcPr>
            <w:tcW w:w="76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45</w:t>
            </w:r>
          </w:p>
        </w:tc>
        <w:tc>
          <w:tcPr>
            <w:tcW w:w="90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68</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63</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50</w:t>
            </w:r>
          </w:p>
        </w:tc>
        <w:tc>
          <w:tcPr>
            <w:tcW w:w="993"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37</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55</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84</w:t>
            </w:r>
          </w:p>
        </w:tc>
        <w:tc>
          <w:tcPr>
            <w:tcW w:w="893" w:type="dxa"/>
            <w:tcBorders>
              <w:top w:val="nil"/>
              <w:left w:val="nil"/>
              <w:bottom w:val="single" w:sz="4" w:space="0" w:color="auto"/>
              <w:right w:val="single" w:sz="8"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60</w:t>
            </w:r>
          </w:p>
        </w:tc>
      </w:tr>
      <w:tr w:rsidR="00C2520B" w:rsidRPr="00CB46F8" w:rsidTr="004F1829">
        <w:trPr>
          <w:trHeight w:val="270"/>
          <w:jc w:val="center"/>
        </w:trPr>
        <w:tc>
          <w:tcPr>
            <w:tcW w:w="2717" w:type="dxa"/>
            <w:vMerge/>
            <w:tcBorders>
              <w:left w:val="single" w:sz="8" w:space="0" w:color="auto"/>
              <w:bottom w:val="single" w:sz="8" w:space="0" w:color="auto"/>
              <w:right w:val="single" w:sz="8" w:space="0" w:color="auto"/>
            </w:tcBorders>
            <w:shd w:val="clear" w:color="auto" w:fill="auto"/>
            <w:noWrap/>
            <w:vAlign w:val="center"/>
          </w:tcPr>
          <w:p w:rsidR="00C2520B" w:rsidRPr="00CB46F8" w:rsidRDefault="00C2520B"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C2520B" w:rsidRPr="00CB46F8" w:rsidRDefault="00C2520B"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C2520B" w:rsidRPr="00CB46F8" w:rsidRDefault="00C2520B"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1,65</w:t>
            </w:r>
          </w:p>
        </w:tc>
        <w:tc>
          <w:tcPr>
            <w:tcW w:w="859"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0,75</w:t>
            </w:r>
          </w:p>
        </w:tc>
        <w:tc>
          <w:tcPr>
            <w:tcW w:w="846"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0,75</w:t>
            </w:r>
          </w:p>
        </w:tc>
        <w:tc>
          <w:tcPr>
            <w:tcW w:w="76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1,35</w:t>
            </w:r>
          </w:p>
        </w:tc>
        <w:tc>
          <w:tcPr>
            <w:tcW w:w="904"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2,04</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1,89</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1,5</w:t>
            </w:r>
          </w:p>
        </w:tc>
        <w:tc>
          <w:tcPr>
            <w:tcW w:w="993"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1,11</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1,65</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2,1</w:t>
            </w:r>
          </w:p>
        </w:tc>
        <w:tc>
          <w:tcPr>
            <w:tcW w:w="992" w:type="dxa"/>
            <w:tcBorders>
              <w:top w:val="nil"/>
              <w:left w:val="nil"/>
              <w:bottom w:val="single" w:sz="4" w:space="0" w:color="auto"/>
              <w:right w:val="single" w:sz="4"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2,52</w:t>
            </w:r>
          </w:p>
        </w:tc>
        <w:tc>
          <w:tcPr>
            <w:tcW w:w="893" w:type="dxa"/>
            <w:tcBorders>
              <w:top w:val="nil"/>
              <w:left w:val="nil"/>
              <w:bottom w:val="single" w:sz="4" w:space="0" w:color="auto"/>
              <w:right w:val="single" w:sz="8" w:space="0" w:color="auto"/>
            </w:tcBorders>
            <w:shd w:val="clear" w:color="auto" w:fill="auto"/>
            <w:noWrap/>
            <w:vAlign w:val="center"/>
          </w:tcPr>
          <w:p w:rsidR="00C2520B" w:rsidRPr="00C2520B" w:rsidRDefault="00C2520B" w:rsidP="00C2520B">
            <w:pPr>
              <w:jc w:val="center"/>
              <w:rPr>
                <w:color w:val="000000"/>
                <w:sz w:val="24"/>
                <w:szCs w:val="24"/>
              </w:rPr>
            </w:pPr>
            <w:r w:rsidRPr="00C2520B">
              <w:rPr>
                <w:color w:val="000000"/>
                <w:sz w:val="24"/>
                <w:szCs w:val="24"/>
              </w:rPr>
              <w:t>1,8</w:t>
            </w:r>
          </w:p>
        </w:tc>
      </w:tr>
      <w:tr w:rsidR="00322629" w:rsidRPr="00CB46F8" w:rsidTr="00EA1378">
        <w:trPr>
          <w:trHeight w:val="255"/>
          <w:jc w:val="center"/>
        </w:trPr>
        <w:tc>
          <w:tcPr>
            <w:tcW w:w="2717" w:type="dxa"/>
            <w:vMerge w:val="restart"/>
            <w:tcBorders>
              <w:top w:val="nil"/>
              <w:left w:val="single" w:sz="8" w:space="0" w:color="auto"/>
              <w:right w:val="single" w:sz="8" w:space="0" w:color="auto"/>
            </w:tcBorders>
            <w:shd w:val="clear" w:color="auto" w:fill="auto"/>
            <w:noWrap/>
            <w:vAlign w:val="center"/>
          </w:tcPr>
          <w:p w:rsidR="00322629" w:rsidRPr="00CB46F8" w:rsidRDefault="00322629" w:rsidP="004F1829">
            <w:pPr>
              <w:rPr>
                <w:rFonts w:eastAsia="Calibri"/>
                <w:sz w:val="24"/>
                <w:szCs w:val="24"/>
                <w:lang w:eastAsia="en-US"/>
              </w:rPr>
            </w:pPr>
            <w:r>
              <w:rPr>
                <w:rFonts w:eastAsia="Calibri"/>
                <w:sz w:val="24"/>
                <w:szCs w:val="24"/>
                <w:lang w:eastAsia="en-US"/>
              </w:rPr>
              <w:t>2.</w:t>
            </w:r>
            <w:r w:rsidRPr="0057353B">
              <w:rPr>
                <w:sz w:val="24"/>
                <w:szCs w:val="24"/>
              </w:rPr>
              <w:t>Машиностроительный завод</w:t>
            </w:r>
          </w:p>
        </w:tc>
        <w:tc>
          <w:tcPr>
            <w:tcW w:w="910" w:type="dxa"/>
            <w:vMerge w:val="restart"/>
            <w:tcBorders>
              <w:top w:val="nil"/>
              <w:left w:val="single" w:sz="8" w:space="0" w:color="auto"/>
              <w:bottom w:val="single" w:sz="8" w:space="0" w:color="000000"/>
              <w:right w:val="nil"/>
            </w:tcBorders>
            <w:shd w:val="clear" w:color="auto" w:fill="auto"/>
            <w:noWrap/>
            <w:vAlign w:val="center"/>
          </w:tcPr>
          <w:p w:rsidR="00322629" w:rsidRPr="00CB46F8" w:rsidRDefault="00322629" w:rsidP="00E16945">
            <w:pPr>
              <w:jc w:val="both"/>
              <w:rPr>
                <w:rFonts w:eastAsia="Calibri"/>
                <w:sz w:val="24"/>
                <w:szCs w:val="24"/>
                <w:lang w:eastAsia="en-US"/>
              </w:rPr>
            </w:pPr>
            <w:r w:rsidRPr="00CB46F8">
              <w:rPr>
                <w:rFonts w:eastAsia="Calibri"/>
                <w:sz w:val="24"/>
                <w:szCs w:val="24"/>
                <w:lang w:eastAsia="en-US"/>
              </w:rPr>
              <w:t>Зима</w:t>
            </w:r>
          </w:p>
        </w:tc>
        <w:tc>
          <w:tcPr>
            <w:tcW w:w="1073" w:type="dxa"/>
            <w:tcBorders>
              <w:top w:val="nil"/>
              <w:left w:val="single" w:sz="8" w:space="0" w:color="auto"/>
              <w:bottom w:val="single" w:sz="4" w:space="0" w:color="auto"/>
              <w:right w:val="nil"/>
            </w:tcBorders>
            <w:shd w:val="clear" w:color="auto" w:fill="auto"/>
            <w:noWrap/>
            <w:vAlign w:val="center"/>
          </w:tcPr>
          <w:p w:rsidR="00322629" w:rsidRPr="00CB46F8" w:rsidRDefault="003226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40</w:t>
            </w:r>
          </w:p>
        </w:tc>
        <w:tc>
          <w:tcPr>
            <w:tcW w:w="859"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40</w:t>
            </w:r>
          </w:p>
        </w:tc>
        <w:tc>
          <w:tcPr>
            <w:tcW w:w="846"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10</w:t>
            </w:r>
          </w:p>
        </w:tc>
        <w:tc>
          <w:tcPr>
            <w:tcW w:w="76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100</w:t>
            </w:r>
          </w:p>
        </w:tc>
        <w:tc>
          <w:tcPr>
            <w:tcW w:w="90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70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100</w:t>
            </w:r>
          </w:p>
        </w:tc>
        <w:tc>
          <w:tcPr>
            <w:tcW w:w="993"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90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90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50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90</w:t>
            </w:r>
          </w:p>
        </w:tc>
        <w:tc>
          <w:tcPr>
            <w:tcW w:w="893" w:type="dxa"/>
            <w:tcBorders>
              <w:top w:val="nil"/>
              <w:left w:val="nil"/>
              <w:bottom w:val="single" w:sz="4" w:space="0" w:color="auto"/>
              <w:right w:val="single" w:sz="8"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40</w:t>
            </w:r>
          </w:p>
        </w:tc>
      </w:tr>
      <w:tr w:rsidR="00322629" w:rsidRPr="00CB46F8" w:rsidTr="00EA1378">
        <w:trPr>
          <w:trHeight w:val="270"/>
          <w:jc w:val="center"/>
        </w:trPr>
        <w:tc>
          <w:tcPr>
            <w:tcW w:w="2717" w:type="dxa"/>
            <w:vMerge/>
            <w:tcBorders>
              <w:left w:val="single" w:sz="8" w:space="0" w:color="auto"/>
              <w:right w:val="single" w:sz="8" w:space="0" w:color="auto"/>
            </w:tcBorders>
            <w:shd w:val="clear" w:color="auto" w:fill="auto"/>
            <w:noWrap/>
            <w:vAlign w:val="center"/>
          </w:tcPr>
          <w:p w:rsidR="00322629" w:rsidRPr="00CB46F8" w:rsidRDefault="003226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322629" w:rsidRPr="00CB46F8" w:rsidRDefault="003226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322629" w:rsidRPr="00CB46F8" w:rsidRDefault="003226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1,6</w:t>
            </w:r>
          </w:p>
        </w:tc>
        <w:tc>
          <w:tcPr>
            <w:tcW w:w="859"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1,6</w:t>
            </w:r>
          </w:p>
        </w:tc>
        <w:tc>
          <w:tcPr>
            <w:tcW w:w="846"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0,4</w:t>
            </w:r>
          </w:p>
        </w:tc>
        <w:tc>
          <w:tcPr>
            <w:tcW w:w="76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w:t>
            </w:r>
          </w:p>
        </w:tc>
        <w:tc>
          <w:tcPr>
            <w:tcW w:w="90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2,8</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4</w:t>
            </w:r>
          </w:p>
        </w:tc>
        <w:tc>
          <w:tcPr>
            <w:tcW w:w="993"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3,6</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3,6</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2</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3,6</w:t>
            </w:r>
          </w:p>
        </w:tc>
        <w:tc>
          <w:tcPr>
            <w:tcW w:w="893" w:type="dxa"/>
            <w:tcBorders>
              <w:top w:val="nil"/>
              <w:left w:val="nil"/>
              <w:bottom w:val="single" w:sz="4" w:space="0" w:color="auto"/>
              <w:right w:val="single" w:sz="8"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1,6</w:t>
            </w:r>
          </w:p>
        </w:tc>
      </w:tr>
      <w:tr w:rsidR="00322629" w:rsidRPr="00CB46F8" w:rsidTr="00EA1378">
        <w:trPr>
          <w:trHeight w:val="255"/>
          <w:jc w:val="center"/>
        </w:trPr>
        <w:tc>
          <w:tcPr>
            <w:tcW w:w="2717" w:type="dxa"/>
            <w:vMerge/>
            <w:tcBorders>
              <w:left w:val="single" w:sz="8" w:space="0" w:color="auto"/>
              <w:right w:val="single" w:sz="8" w:space="0" w:color="auto"/>
            </w:tcBorders>
            <w:shd w:val="clear" w:color="auto" w:fill="auto"/>
            <w:noWrap/>
            <w:vAlign w:val="center"/>
          </w:tcPr>
          <w:p w:rsidR="00322629" w:rsidRPr="00CB46F8" w:rsidRDefault="00322629" w:rsidP="00694FE1">
            <w:pPr>
              <w:rPr>
                <w:rFonts w:eastAsia="Calibri"/>
                <w:sz w:val="24"/>
                <w:szCs w:val="24"/>
                <w:lang w:eastAsia="en-US"/>
              </w:rPr>
            </w:pPr>
          </w:p>
        </w:tc>
        <w:tc>
          <w:tcPr>
            <w:tcW w:w="910" w:type="dxa"/>
            <w:vMerge w:val="restart"/>
            <w:tcBorders>
              <w:top w:val="nil"/>
              <w:left w:val="single" w:sz="8" w:space="0" w:color="auto"/>
              <w:bottom w:val="single" w:sz="8" w:space="0" w:color="000000"/>
              <w:right w:val="nil"/>
            </w:tcBorders>
            <w:shd w:val="clear" w:color="auto" w:fill="auto"/>
            <w:noWrap/>
            <w:vAlign w:val="center"/>
          </w:tcPr>
          <w:p w:rsidR="00322629" w:rsidRPr="00CB46F8" w:rsidRDefault="00322629" w:rsidP="00E16945">
            <w:pPr>
              <w:jc w:val="both"/>
              <w:rPr>
                <w:rFonts w:eastAsia="Calibri"/>
                <w:sz w:val="24"/>
                <w:szCs w:val="24"/>
                <w:lang w:eastAsia="en-US"/>
              </w:rPr>
            </w:pPr>
            <w:r w:rsidRPr="00CB46F8">
              <w:rPr>
                <w:rFonts w:eastAsia="Calibri"/>
                <w:sz w:val="24"/>
                <w:szCs w:val="24"/>
                <w:lang w:eastAsia="en-US"/>
              </w:rPr>
              <w:t>Лето</w:t>
            </w:r>
          </w:p>
        </w:tc>
        <w:tc>
          <w:tcPr>
            <w:tcW w:w="1073" w:type="dxa"/>
            <w:tcBorders>
              <w:top w:val="nil"/>
              <w:left w:val="single" w:sz="8" w:space="0" w:color="auto"/>
              <w:bottom w:val="single" w:sz="4" w:space="0" w:color="auto"/>
              <w:right w:val="nil"/>
            </w:tcBorders>
            <w:shd w:val="clear" w:color="auto" w:fill="auto"/>
            <w:noWrap/>
            <w:vAlign w:val="center"/>
          </w:tcPr>
          <w:p w:rsidR="00322629" w:rsidRPr="00CB46F8" w:rsidRDefault="003226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35</w:t>
            </w:r>
          </w:p>
        </w:tc>
        <w:tc>
          <w:tcPr>
            <w:tcW w:w="859"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30</w:t>
            </w:r>
          </w:p>
        </w:tc>
        <w:tc>
          <w:tcPr>
            <w:tcW w:w="846"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5</w:t>
            </w:r>
          </w:p>
        </w:tc>
        <w:tc>
          <w:tcPr>
            <w:tcW w:w="76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5</w:t>
            </w:r>
          </w:p>
        </w:tc>
        <w:tc>
          <w:tcPr>
            <w:tcW w:w="90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90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50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85</w:t>
            </w:r>
          </w:p>
        </w:tc>
        <w:tc>
          <w:tcPr>
            <w:tcW w:w="993"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80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75</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30</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80</w:t>
            </w:r>
          </w:p>
        </w:tc>
        <w:tc>
          <w:tcPr>
            <w:tcW w:w="893" w:type="dxa"/>
            <w:tcBorders>
              <w:top w:val="nil"/>
              <w:left w:val="nil"/>
              <w:bottom w:val="single" w:sz="4" w:space="0" w:color="auto"/>
              <w:right w:val="single" w:sz="8"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35</w:t>
            </w:r>
          </w:p>
        </w:tc>
      </w:tr>
      <w:tr w:rsidR="00322629" w:rsidRPr="00CB46F8" w:rsidTr="00EA1378">
        <w:trPr>
          <w:trHeight w:val="270"/>
          <w:jc w:val="center"/>
        </w:trPr>
        <w:tc>
          <w:tcPr>
            <w:tcW w:w="2717" w:type="dxa"/>
            <w:vMerge/>
            <w:tcBorders>
              <w:left w:val="single" w:sz="8" w:space="0" w:color="auto"/>
              <w:bottom w:val="single" w:sz="8" w:space="0" w:color="auto"/>
              <w:right w:val="single" w:sz="8" w:space="0" w:color="auto"/>
            </w:tcBorders>
            <w:shd w:val="clear" w:color="auto" w:fill="auto"/>
            <w:noWrap/>
            <w:vAlign w:val="center"/>
          </w:tcPr>
          <w:p w:rsidR="00322629" w:rsidRPr="00CB46F8" w:rsidRDefault="003226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322629" w:rsidRPr="00CB46F8" w:rsidRDefault="003226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322629" w:rsidRPr="00CB46F8" w:rsidRDefault="003226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1,4</w:t>
            </w:r>
          </w:p>
        </w:tc>
        <w:tc>
          <w:tcPr>
            <w:tcW w:w="859"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1,2</w:t>
            </w:r>
          </w:p>
        </w:tc>
        <w:tc>
          <w:tcPr>
            <w:tcW w:w="846"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0,2</w:t>
            </w:r>
          </w:p>
        </w:tc>
        <w:tc>
          <w:tcPr>
            <w:tcW w:w="76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0,2</w:t>
            </w:r>
          </w:p>
        </w:tc>
        <w:tc>
          <w:tcPr>
            <w:tcW w:w="904"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3,6</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2</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3,4</w:t>
            </w:r>
          </w:p>
        </w:tc>
        <w:tc>
          <w:tcPr>
            <w:tcW w:w="993"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3,2</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1,2</w:t>
            </w:r>
          </w:p>
        </w:tc>
        <w:tc>
          <w:tcPr>
            <w:tcW w:w="992" w:type="dxa"/>
            <w:tcBorders>
              <w:top w:val="nil"/>
              <w:left w:val="nil"/>
              <w:bottom w:val="single" w:sz="4" w:space="0" w:color="auto"/>
              <w:right w:val="single" w:sz="4"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3,2</w:t>
            </w:r>
          </w:p>
        </w:tc>
        <w:tc>
          <w:tcPr>
            <w:tcW w:w="893" w:type="dxa"/>
            <w:tcBorders>
              <w:top w:val="nil"/>
              <w:left w:val="nil"/>
              <w:bottom w:val="single" w:sz="4" w:space="0" w:color="auto"/>
              <w:right w:val="single" w:sz="8" w:space="0" w:color="auto"/>
            </w:tcBorders>
            <w:shd w:val="clear" w:color="auto" w:fill="auto"/>
            <w:noWrap/>
          </w:tcPr>
          <w:p w:rsidR="00322629" w:rsidRPr="00322629" w:rsidRDefault="00322629">
            <w:pPr>
              <w:jc w:val="center"/>
              <w:rPr>
                <w:color w:val="000000"/>
                <w:sz w:val="24"/>
                <w:szCs w:val="24"/>
              </w:rPr>
            </w:pPr>
            <w:r w:rsidRPr="00322629">
              <w:rPr>
                <w:color w:val="000000"/>
                <w:sz w:val="24"/>
                <w:szCs w:val="24"/>
              </w:rPr>
              <w:t>1,4</w:t>
            </w:r>
          </w:p>
        </w:tc>
      </w:tr>
      <w:tr w:rsidR="004F1829" w:rsidRPr="00CB46F8" w:rsidTr="004F1829">
        <w:trPr>
          <w:trHeight w:val="255"/>
          <w:jc w:val="center"/>
        </w:trPr>
        <w:tc>
          <w:tcPr>
            <w:tcW w:w="2717" w:type="dxa"/>
            <w:vMerge w:val="restart"/>
            <w:tcBorders>
              <w:top w:val="single" w:sz="4" w:space="0" w:color="auto"/>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r>
              <w:rPr>
                <w:rFonts w:eastAsia="Calibri"/>
                <w:sz w:val="24"/>
                <w:szCs w:val="24"/>
                <w:lang w:eastAsia="en-US"/>
              </w:rPr>
              <w:t>3</w:t>
            </w:r>
            <w:r w:rsidRPr="00CB46F8">
              <w:rPr>
                <w:rFonts w:eastAsia="Calibri"/>
                <w:sz w:val="24"/>
                <w:szCs w:val="24"/>
                <w:lang w:eastAsia="en-US"/>
              </w:rPr>
              <w:t xml:space="preserve">. </w:t>
            </w:r>
            <w:r w:rsidRPr="00C2520B">
              <w:rPr>
                <w:rFonts w:eastAsia="Calibri"/>
                <w:sz w:val="24"/>
                <w:szCs w:val="24"/>
                <w:lang w:eastAsia="en-US"/>
              </w:rPr>
              <w:t>Предприятие черной металлургии</w:t>
            </w:r>
          </w:p>
        </w:tc>
        <w:tc>
          <w:tcPr>
            <w:tcW w:w="910" w:type="dxa"/>
            <w:vMerge w:val="restart"/>
            <w:tcBorders>
              <w:top w:val="single" w:sz="4" w:space="0" w:color="auto"/>
              <w:left w:val="single" w:sz="8" w:space="0" w:color="auto"/>
              <w:right w:val="nil"/>
            </w:tcBorders>
            <w:shd w:val="clear" w:color="auto" w:fill="auto"/>
            <w:noWrap/>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Зима</w:t>
            </w:r>
          </w:p>
        </w:tc>
        <w:tc>
          <w:tcPr>
            <w:tcW w:w="1073" w:type="dxa"/>
            <w:tcBorders>
              <w:top w:val="single" w:sz="4" w:space="0" w:color="auto"/>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98</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97</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98</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98</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98</w:t>
            </w:r>
          </w:p>
        </w:tc>
      </w:tr>
      <w:tr w:rsidR="004F1829" w:rsidRPr="00CB46F8" w:rsidTr="004F1829">
        <w:trPr>
          <w:trHeight w:val="255"/>
          <w:jc w:val="center"/>
        </w:trPr>
        <w:tc>
          <w:tcPr>
            <w:tcW w:w="2717" w:type="dxa"/>
            <w:vMerge/>
            <w:tcBorders>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left w:val="single" w:sz="8" w:space="0" w:color="auto"/>
              <w:bottom w:val="single" w:sz="4" w:space="0" w:color="auto"/>
              <w:right w:val="nil"/>
            </w:tcBorders>
            <w:shd w:val="clear" w:color="auto" w:fill="auto"/>
            <w:noWrap/>
            <w:vAlign w:val="center"/>
          </w:tcPr>
          <w:p w:rsidR="004F1829" w:rsidRPr="00CB46F8" w:rsidRDefault="004F1829" w:rsidP="00E16945">
            <w:pPr>
              <w:jc w:val="both"/>
              <w:rPr>
                <w:rFonts w:eastAsia="Calibri"/>
                <w:sz w:val="24"/>
                <w:szCs w:val="24"/>
                <w:lang w:eastAsia="en-US"/>
              </w:rPr>
            </w:pPr>
          </w:p>
        </w:tc>
        <w:tc>
          <w:tcPr>
            <w:tcW w:w="1073" w:type="dxa"/>
            <w:tcBorders>
              <w:top w:val="single" w:sz="4" w:space="0" w:color="auto"/>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7,84</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7,76</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7,84</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7,84</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7,84</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7,84</w:t>
            </w:r>
          </w:p>
        </w:tc>
      </w:tr>
      <w:tr w:rsidR="004F1829" w:rsidRPr="00CB46F8" w:rsidTr="004F1829">
        <w:trPr>
          <w:trHeight w:val="270"/>
          <w:jc w:val="center"/>
        </w:trPr>
        <w:tc>
          <w:tcPr>
            <w:tcW w:w="2717" w:type="dxa"/>
            <w:vMerge/>
            <w:tcBorders>
              <w:left w:val="single" w:sz="8" w:space="0" w:color="auto"/>
              <w:bottom w:val="nil"/>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val="restart"/>
            <w:tcBorders>
              <w:top w:val="single" w:sz="4" w:space="0" w:color="auto"/>
              <w:left w:val="single" w:sz="8" w:space="0" w:color="auto"/>
              <w:right w:val="nil"/>
            </w:tcBorders>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Лето</w:t>
            </w: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85</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80</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90</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85</w:t>
            </w:r>
          </w:p>
        </w:tc>
      </w:tr>
      <w:tr w:rsidR="004F1829" w:rsidRPr="00CB46F8" w:rsidTr="004F1829">
        <w:trPr>
          <w:trHeight w:val="270"/>
          <w:jc w:val="center"/>
        </w:trPr>
        <w:tc>
          <w:tcPr>
            <w:tcW w:w="2717" w:type="dxa"/>
            <w:tcBorders>
              <w:top w:val="nil"/>
              <w:left w:val="single" w:sz="8" w:space="0" w:color="auto"/>
              <w:bottom w:val="nil"/>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left w:val="single" w:sz="8" w:space="0" w:color="auto"/>
              <w:bottom w:val="single" w:sz="8" w:space="0" w:color="000000"/>
              <w:right w:val="nil"/>
            </w:tcBorders>
            <w:vAlign w:val="center"/>
          </w:tcPr>
          <w:p w:rsidR="004F1829" w:rsidRPr="00CB46F8" w:rsidRDefault="004F18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6,8</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6,4</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6,8</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6,4</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6,8</w:t>
            </w:r>
          </w:p>
        </w:tc>
      </w:tr>
      <w:tr w:rsidR="004F1829" w:rsidRPr="00CB46F8" w:rsidTr="004F1829">
        <w:trPr>
          <w:trHeight w:val="255"/>
          <w:jc w:val="center"/>
        </w:trPr>
        <w:tc>
          <w:tcPr>
            <w:tcW w:w="2717" w:type="dxa"/>
            <w:vMerge w:val="restart"/>
            <w:tcBorders>
              <w:top w:val="single" w:sz="4" w:space="0" w:color="auto"/>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r>
              <w:rPr>
                <w:rFonts w:eastAsia="Calibri"/>
                <w:sz w:val="24"/>
                <w:szCs w:val="24"/>
                <w:lang w:eastAsia="en-US"/>
              </w:rPr>
              <w:t>4</w:t>
            </w:r>
            <w:r w:rsidRPr="00CB46F8">
              <w:rPr>
                <w:rFonts w:eastAsia="Calibri"/>
                <w:sz w:val="24"/>
                <w:szCs w:val="24"/>
                <w:lang w:eastAsia="en-US"/>
              </w:rPr>
              <w:t xml:space="preserve">. </w:t>
            </w:r>
            <w:r w:rsidRPr="00C2520B">
              <w:rPr>
                <w:rFonts w:eastAsia="Calibri"/>
                <w:sz w:val="24"/>
                <w:szCs w:val="24"/>
                <w:lang w:eastAsia="en-US"/>
              </w:rPr>
              <w:t>Предприятие текстильной промышленности</w:t>
            </w:r>
          </w:p>
          <w:p w:rsidR="004F1829" w:rsidRPr="00CB46F8" w:rsidRDefault="004F1829" w:rsidP="00694FE1">
            <w:pPr>
              <w:rPr>
                <w:rFonts w:eastAsia="Calibri"/>
                <w:sz w:val="24"/>
                <w:szCs w:val="24"/>
                <w:lang w:eastAsia="en-US"/>
              </w:rPr>
            </w:pPr>
          </w:p>
        </w:tc>
        <w:tc>
          <w:tcPr>
            <w:tcW w:w="910" w:type="dxa"/>
            <w:vMerge w:val="restart"/>
            <w:tcBorders>
              <w:top w:val="single" w:sz="4" w:space="0" w:color="auto"/>
              <w:left w:val="single" w:sz="8" w:space="0" w:color="auto"/>
              <w:bottom w:val="single" w:sz="8" w:space="0" w:color="000000"/>
              <w:right w:val="nil"/>
            </w:tcBorders>
            <w:shd w:val="clear" w:color="auto" w:fill="auto"/>
            <w:noWrap/>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Зима</w:t>
            </w: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40</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40</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28</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56</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100</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97</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72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94</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67</w:t>
            </w:r>
          </w:p>
        </w:tc>
      </w:tr>
      <w:tr w:rsidR="004F1829" w:rsidRPr="00CB46F8" w:rsidTr="004F1829">
        <w:trPr>
          <w:trHeight w:val="270"/>
          <w:jc w:val="center"/>
        </w:trPr>
        <w:tc>
          <w:tcPr>
            <w:tcW w:w="2717" w:type="dxa"/>
            <w:vMerge/>
            <w:tcBorders>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4F1829" w:rsidRPr="00CB46F8" w:rsidRDefault="004F18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0,4</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0,4</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0,28</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0,56</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0,75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0,97</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0,95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0,72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0,94</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0,67</w:t>
            </w:r>
          </w:p>
        </w:tc>
      </w:tr>
      <w:tr w:rsidR="004F1829" w:rsidRPr="00CB46F8" w:rsidTr="004F1829">
        <w:trPr>
          <w:trHeight w:val="255"/>
          <w:jc w:val="center"/>
        </w:trPr>
        <w:tc>
          <w:tcPr>
            <w:tcW w:w="2717" w:type="dxa"/>
            <w:vMerge/>
            <w:tcBorders>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val="restart"/>
            <w:tcBorders>
              <w:top w:val="nil"/>
              <w:left w:val="single" w:sz="8" w:space="0" w:color="auto"/>
              <w:bottom w:val="single" w:sz="8" w:space="0" w:color="000000"/>
              <w:right w:val="nil"/>
            </w:tcBorders>
            <w:shd w:val="clear" w:color="auto" w:fill="auto"/>
            <w:noWrap/>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Лето</w:t>
            </w: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25</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30</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10</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60</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87</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84</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51</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22</w:t>
            </w:r>
          </w:p>
        </w:tc>
      </w:tr>
      <w:tr w:rsidR="004F1829" w:rsidRPr="00CB46F8" w:rsidTr="004F1829">
        <w:trPr>
          <w:trHeight w:val="270"/>
          <w:jc w:val="center"/>
        </w:trPr>
        <w:tc>
          <w:tcPr>
            <w:tcW w:w="2717" w:type="dxa"/>
            <w:vMerge/>
            <w:tcBorders>
              <w:left w:val="single" w:sz="8" w:space="0" w:color="auto"/>
              <w:bottom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4F1829" w:rsidRPr="00CB46F8" w:rsidRDefault="004F18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0,25</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0,3</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0,1</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0,1</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0,2</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0,3</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0,6</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0,87</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0,84</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0,36</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0,51</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4F1829">
            <w:pPr>
              <w:jc w:val="center"/>
              <w:rPr>
                <w:color w:val="000000"/>
                <w:sz w:val="24"/>
                <w:szCs w:val="24"/>
              </w:rPr>
            </w:pPr>
            <w:r w:rsidRPr="00C2520B">
              <w:rPr>
                <w:color w:val="000000"/>
                <w:sz w:val="24"/>
                <w:szCs w:val="24"/>
              </w:rPr>
              <w:t>0,22</w:t>
            </w:r>
          </w:p>
        </w:tc>
      </w:tr>
      <w:tr w:rsidR="004F1829" w:rsidRPr="00CB46F8" w:rsidTr="004F1829">
        <w:trPr>
          <w:trHeight w:val="255"/>
          <w:jc w:val="center"/>
        </w:trPr>
        <w:tc>
          <w:tcPr>
            <w:tcW w:w="2717" w:type="dxa"/>
            <w:vMerge w:val="restart"/>
            <w:tcBorders>
              <w:top w:val="nil"/>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r>
              <w:rPr>
                <w:rFonts w:eastAsia="Calibri"/>
                <w:sz w:val="24"/>
                <w:szCs w:val="24"/>
                <w:lang w:eastAsia="en-US"/>
              </w:rPr>
              <w:t>5</w:t>
            </w:r>
            <w:r w:rsidRPr="00CB46F8">
              <w:rPr>
                <w:rFonts w:eastAsia="Calibri"/>
                <w:sz w:val="24"/>
                <w:szCs w:val="24"/>
                <w:lang w:eastAsia="en-US"/>
              </w:rPr>
              <w:t xml:space="preserve">. </w:t>
            </w:r>
            <w:r w:rsidRPr="00C2520B">
              <w:rPr>
                <w:rFonts w:eastAsia="Calibri"/>
                <w:sz w:val="24"/>
                <w:szCs w:val="24"/>
                <w:lang w:eastAsia="en-US"/>
              </w:rPr>
              <w:t>Обогатительная фабрика</w:t>
            </w:r>
          </w:p>
        </w:tc>
        <w:tc>
          <w:tcPr>
            <w:tcW w:w="910" w:type="dxa"/>
            <w:vMerge w:val="restart"/>
            <w:tcBorders>
              <w:top w:val="nil"/>
              <w:left w:val="single" w:sz="8" w:space="0" w:color="auto"/>
              <w:bottom w:val="single" w:sz="8" w:space="0" w:color="000000"/>
              <w:right w:val="nil"/>
            </w:tcBorders>
            <w:shd w:val="clear" w:color="auto" w:fill="auto"/>
            <w:noWrap/>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Зима</w:t>
            </w: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50</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50</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50</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60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60</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60</w:t>
            </w:r>
          </w:p>
        </w:tc>
      </w:tr>
      <w:tr w:rsidR="004F1829" w:rsidRPr="00CB46F8" w:rsidTr="004F1829">
        <w:trPr>
          <w:trHeight w:val="270"/>
          <w:jc w:val="center"/>
        </w:trPr>
        <w:tc>
          <w:tcPr>
            <w:tcW w:w="2717" w:type="dxa"/>
            <w:vMerge/>
            <w:tcBorders>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4F1829" w:rsidRPr="00CB46F8" w:rsidRDefault="004F18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5,4</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5,4</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5,4</w:t>
            </w:r>
          </w:p>
        </w:tc>
      </w:tr>
      <w:tr w:rsidR="004F1829" w:rsidRPr="00CB46F8" w:rsidTr="004F1829">
        <w:trPr>
          <w:trHeight w:val="255"/>
          <w:jc w:val="center"/>
        </w:trPr>
        <w:tc>
          <w:tcPr>
            <w:tcW w:w="2717" w:type="dxa"/>
            <w:vMerge/>
            <w:tcBorders>
              <w:left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val="restart"/>
            <w:tcBorders>
              <w:top w:val="nil"/>
              <w:left w:val="single" w:sz="8" w:space="0" w:color="auto"/>
              <w:bottom w:val="single" w:sz="8" w:space="0" w:color="000000"/>
              <w:right w:val="nil"/>
            </w:tcBorders>
            <w:shd w:val="clear" w:color="auto" w:fill="auto"/>
            <w:noWrap/>
            <w:vAlign w:val="center"/>
          </w:tcPr>
          <w:p w:rsidR="004F1829" w:rsidRPr="00CB46F8" w:rsidRDefault="004F1829" w:rsidP="00E16945">
            <w:pPr>
              <w:jc w:val="both"/>
              <w:rPr>
                <w:rFonts w:eastAsia="Calibri"/>
                <w:sz w:val="24"/>
                <w:szCs w:val="24"/>
                <w:lang w:eastAsia="en-US"/>
              </w:rPr>
            </w:pPr>
            <w:r w:rsidRPr="00CB46F8">
              <w:rPr>
                <w:rFonts w:eastAsia="Calibri"/>
                <w:sz w:val="24"/>
                <w:szCs w:val="24"/>
                <w:lang w:eastAsia="en-US"/>
              </w:rPr>
              <w:t>Лето</w:t>
            </w: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proofErr w:type="spellStart"/>
            <w:r>
              <w:rPr>
                <w:rFonts w:eastAsia="Calibri"/>
                <w:sz w:val="24"/>
                <w:szCs w:val="24"/>
                <w:lang w:val="en-US" w:eastAsia="en-US"/>
              </w:rPr>
              <w:t>n</w:t>
            </w:r>
            <w:r>
              <w:rPr>
                <w:rFonts w:eastAsia="Calibri"/>
                <w:sz w:val="24"/>
                <w:szCs w:val="24"/>
                <w:vertAlign w:val="subscript"/>
                <w:lang w:val="en-US" w:eastAsia="en-US"/>
              </w:rPr>
              <w:t>i</w:t>
            </w:r>
            <w:proofErr w:type="spellEnd"/>
            <w:r>
              <w:rPr>
                <w:rFonts w:eastAsia="Calibri"/>
                <w:sz w:val="24"/>
                <w:szCs w:val="24"/>
                <w:lang w:eastAsia="en-US"/>
              </w:rPr>
              <w:t xml:space="preserve">, </w:t>
            </w:r>
            <w:r w:rsidRPr="00CB46F8">
              <w:rPr>
                <w:rFonts w:eastAsia="Calibri"/>
                <w:sz w:val="24"/>
                <w:szCs w:val="24"/>
                <w:lang w:eastAsia="en-US"/>
              </w:rPr>
              <w:t>%</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40</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40</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90</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r>
      <w:tr w:rsidR="004F1829" w:rsidRPr="00CB46F8" w:rsidTr="004F1829">
        <w:trPr>
          <w:trHeight w:val="270"/>
          <w:jc w:val="center"/>
        </w:trPr>
        <w:tc>
          <w:tcPr>
            <w:tcW w:w="2717" w:type="dxa"/>
            <w:vMerge/>
            <w:tcBorders>
              <w:left w:val="single" w:sz="8" w:space="0" w:color="auto"/>
              <w:bottom w:val="single" w:sz="8" w:space="0" w:color="auto"/>
              <w:right w:val="single" w:sz="8" w:space="0" w:color="auto"/>
            </w:tcBorders>
            <w:shd w:val="clear" w:color="auto" w:fill="auto"/>
            <w:noWrap/>
            <w:vAlign w:val="center"/>
          </w:tcPr>
          <w:p w:rsidR="004F1829" w:rsidRPr="00CB46F8" w:rsidRDefault="004F1829" w:rsidP="00694FE1">
            <w:pPr>
              <w:rPr>
                <w:rFonts w:eastAsia="Calibri"/>
                <w:sz w:val="24"/>
                <w:szCs w:val="24"/>
                <w:lang w:eastAsia="en-US"/>
              </w:rPr>
            </w:pPr>
          </w:p>
        </w:tc>
        <w:tc>
          <w:tcPr>
            <w:tcW w:w="910" w:type="dxa"/>
            <w:vMerge/>
            <w:tcBorders>
              <w:top w:val="nil"/>
              <w:left w:val="single" w:sz="8" w:space="0" w:color="auto"/>
              <w:bottom w:val="single" w:sz="8" w:space="0" w:color="000000"/>
              <w:right w:val="nil"/>
            </w:tcBorders>
            <w:vAlign w:val="center"/>
          </w:tcPr>
          <w:p w:rsidR="004F1829" w:rsidRPr="00CB46F8" w:rsidRDefault="004F1829" w:rsidP="00E16945">
            <w:pPr>
              <w:jc w:val="both"/>
              <w:rPr>
                <w:rFonts w:eastAsia="Calibri"/>
                <w:sz w:val="24"/>
                <w:szCs w:val="24"/>
                <w:lang w:eastAsia="en-US"/>
              </w:rPr>
            </w:pPr>
          </w:p>
        </w:tc>
        <w:tc>
          <w:tcPr>
            <w:tcW w:w="1073" w:type="dxa"/>
            <w:tcBorders>
              <w:top w:val="nil"/>
              <w:left w:val="single" w:sz="8" w:space="0" w:color="auto"/>
              <w:bottom w:val="single" w:sz="4" w:space="0" w:color="auto"/>
              <w:right w:val="nil"/>
            </w:tcBorders>
            <w:shd w:val="clear" w:color="auto" w:fill="auto"/>
            <w:noWrap/>
            <w:vAlign w:val="center"/>
          </w:tcPr>
          <w:p w:rsidR="004F1829" w:rsidRPr="00CB46F8" w:rsidRDefault="004F1829" w:rsidP="00A64C88">
            <w:pPr>
              <w:jc w:val="center"/>
              <w:rPr>
                <w:rFonts w:eastAsia="Calibri"/>
                <w:sz w:val="24"/>
                <w:szCs w:val="24"/>
                <w:lang w:eastAsia="en-US"/>
              </w:rPr>
            </w:pPr>
            <w:r>
              <w:rPr>
                <w:rFonts w:eastAsia="Calibri"/>
                <w:sz w:val="24"/>
                <w:szCs w:val="24"/>
                <w:lang w:eastAsia="en-US"/>
              </w:rPr>
              <w:t>Р</w:t>
            </w:r>
            <w:proofErr w:type="spellStart"/>
            <w:proofErr w:type="gramStart"/>
            <w:r>
              <w:rPr>
                <w:rFonts w:eastAsia="Calibri"/>
                <w:sz w:val="24"/>
                <w:szCs w:val="24"/>
                <w:vertAlign w:val="subscript"/>
                <w:lang w:val="en-US" w:eastAsia="en-US"/>
              </w:rPr>
              <w:t>i</w:t>
            </w:r>
            <w:proofErr w:type="spellEnd"/>
            <w:proofErr w:type="gramEnd"/>
            <w:r>
              <w:rPr>
                <w:rFonts w:eastAsia="Calibri"/>
                <w:sz w:val="24"/>
                <w:szCs w:val="24"/>
                <w:lang w:eastAsia="en-US"/>
              </w:rPr>
              <w:t xml:space="preserve">, </w:t>
            </w:r>
            <w:r w:rsidRPr="00CB46F8">
              <w:rPr>
                <w:rFonts w:eastAsia="Calibri"/>
                <w:sz w:val="24"/>
                <w:szCs w:val="24"/>
                <w:lang w:eastAsia="en-US"/>
              </w:rPr>
              <w:t>МВт</w:t>
            </w:r>
          </w:p>
        </w:tc>
        <w:tc>
          <w:tcPr>
            <w:tcW w:w="764" w:type="dxa"/>
            <w:tcBorders>
              <w:top w:val="nil"/>
              <w:left w:val="single" w:sz="4" w:space="0" w:color="auto"/>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2,9</w:t>
            </w:r>
          </w:p>
        </w:tc>
        <w:tc>
          <w:tcPr>
            <w:tcW w:w="859"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2,25</w:t>
            </w:r>
          </w:p>
        </w:tc>
        <w:tc>
          <w:tcPr>
            <w:tcW w:w="846"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0,75</w:t>
            </w:r>
          </w:p>
        </w:tc>
        <w:tc>
          <w:tcPr>
            <w:tcW w:w="76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904"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2,25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4,5</w:t>
            </w:r>
          </w:p>
        </w:tc>
        <w:tc>
          <w:tcPr>
            <w:tcW w:w="993"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4,25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4,25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4</w:t>
            </w:r>
          </w:p>
        </w:tc>
        <w:tc>
          <w:tcPr>
            <w:tcW w:w="893" w:type="dxa"/>
            <w:tcBorders>
              <w:top w:val="nil"/>
              <w:left w:val="nil"/>
              <w:bottom w:val="single" w:sz="4" w:space="0" w:color="auto"/>
              <w:right w:val="single" w:sz="8" w:space="0" w:color="auto"/>
            </w:tcBorders>
            <w:shd w:val="clear" w:color="auto" w:fill="auto"/>
            <w:noWrap/>
            <w:vAlign w:val="center"/>
          </w:tcPr>
          <w:p w:rsidR="004F1829" w:rsidRPr="00C2520B" w:rsidRDefault="004F1829" w:rsidP="00C2520B">
            <w:pPr>
              <w:jc w:val="center"/>
              <w:rPr>
                <w:color w:val="000000"/>
                <w:sz w:val="24"/>
                <w:szCs w:val="24"/>
              </w:rPr>
            </w:pPr>
            <w:r w:rsidRPr="00C2520B">
              <w:rPr>
                <w:color w:val="000000"/>
                <w:sz w:val="24"/>
                <w:szCs w:val="24"/>
              </w:rPr>
              <w:t>3,25</w:t>
            </w:r>
          </w:p>
        </w:tc>
      </w:tr>
      <w:tr w:rsidR="00322629" w:rsidRPr="00CB46F8" w:rsidTr="00322629">
        <w:trPr>
          <w:trHeight w:val="395"/>
          <w:jc w:val="center"/>
        </w:trPr>
        <w:tc>
          <w:tcPr>
            <w:tcW w:w="2717" w:type="dxa"/>
            <w:vMerge w:val="restart"/>
            <w:tcBorders>
              <w:top w:val="nil"/>
              <w:left w:val="single" w:sz="8" w:space="0" w:color="auto"/>
              <w:bottom w:val="nil"/>
              <w:right w:val="single" w:sz="8" w:space="0" w:color="auto"/>
            </w:tcBorders>
            <w:shd w:val="clear" w:color="auto" w:fill="auto"/>
            <w:noWrap/>
            <w:vAlign w:val="center"/>
          </w:tcPr>
          <w:p w:rsidR="00322629" w:rsidRPr="00CB46F8" w:rsidRDefault="00322629" w:rsidP="00694FE1">
            <w:pPr>
              <w:rPr>
                <w:rFonts w:eastAsia="Calibri"/>
                <w:sz w:val="24"/>
                <w:szCs w:val="24"/>
                <w:lang w:eastAsia="en-US"/>
              </w:rPr>
            </w:pPr>
            <w:r w:rsidRPr="00CB46F8">
              <w:rPr>
                <w:rFonts w:eastAsia="Calibri"/>
                <w:sz w:val="24"/>
                <w:szCs w:val="24"/>
                <w:lang w:eastAsia="en-US"/>
              </w:rPr>
              <w:t>Суммарная</w:t>
            </w:r>
          </w:p>
          <w:p w:rsidR="00322629" w:rsidRPr="00CB46F8" w:rsidRDefault="00322629" w:rsidP="00694FE1">
            <w:pPr>
              <w:rPr>
                <w:rFonts w:eastAsia="Calibri"/>
                <w:sz w:val="24"/>
                <w:szCs w:val="24"/>
                <w:lang w:eastAsia="en-US"/>
              </w:rPr>
            </w:pPr>
            <w:r w:rsidRPr="00CB46F8">
              <w:rPr>
                <w:rFonts w:eastAsia="Calibri"/>
                <w:sz w:val="24"/>
                <w:szCs w:val="24"/>
                <w:lang w:eastAsia="en-US"/>
              </w:rPr>
              <w:t>нагрузка</w:t>
            </w:r>
          </w:p>
          <w:p w:rsidR="00322629" w:rsidRPr="00CB46F8" w:rsidRDefault="00322629" w:rsidP="00694FE1">
            <w:pPr>
              <w:rPr>
                <w:rFonts w:eastAsia="Calibri"/>
                <w:sz w:val="24"/>
                <w:szCs w:val="24"/>
                <w:lang w:eastAsia="en-US"/>
              </w:rPr>
            </w:pPr>
            <w:r w:rsidRPr="00CB46F8">
              <w:rPr>
                <w:rFonts w:eastAsia="Calibri"/>
                <w:sz w:val="24"/>
                <w:szCs w:val="24"/>
                <w:lang w:eastAsia="en-US"/>
              </w:rPr>
              <w:t>потребителей</w:t>
            </w:r>
          </w:p>
        </w:tc>
        <w:tc>
          <w:tcPr>
            <w:tcW w:w="910" w:type="dxa"/>
            <w:tcBorders>
              <w:top w:val="nil"/>
              <w:left w:val="single" w:sz="8" w:space="0" w:color="auto"/>
              <w:bottom w:val="single" w:sz="8" w:space="0" w:color="000000"/>
              <w:right w:val="nil"/>
            </w:tcBorders>
            <w:shd w:val="clear" w:color="auto" w:fill="auto"/>
            <w:noWrap/>
          </w:tcPr>
          <w:p w:rsidR="00322629" w:rsidRPr="00CB46F8" w:rsidRDefault="00322629" w:rsidP="00E16945">
            <w:pPr>
              <w:jc w:val="both"/>
              <w:rPr>
                <w:rFonts w:eastAsia="Calibri"/>
                <w:sz w:val="24"/>
                <w:szCs w:val="24"/>
                <w:lang w:eastAsia="en-US"/>
              </w:rPr>
            </w:pPr>
            <w:r w:rsidRPr="00CB46F8">
              <w:rPr>
                <w:rFonts w:eastAsia="Calibri"/>
                <w:sz w:val="24"/>
                <w:szCs w:val="24"/>
                <w:lang w:eastAsia="en-US"/>
              </w:rPr>
              <w:t>Зима</w:t>
            </w:r>
          </w:p>
          <w:p w:rsidR="00322629" w:rsidRPr="00CB46F8" w:rsidRDefault="00322629" w:rsidP="00E16945">
            <w:pPr>
              <w:jc w:val="both"/>
              <w:rPr>
                <w:rFonts w:eastAsia="Calibri"/>
                <w:sz w:val="24"/>
                <w:szCs w:val="24"/>
                <w:lang w:eastAsia="en-US"/>
              </w:rPr>
            </w:pPr>
          </w:p>
        </w:tc>
        <w:tc>
          <w:tcPr>
            <w:tcW w:w="1073" w:type="dxa"/>
            <w:tcBorders>
              <w:top w:val="nil"/>
              <w:left w:val="single" w:sz="8" w:space="0" w:color="auto"/>
              <w:bottom w:val="single" w:sz="4" w:space="0" w:color="000000"/>
              <w:right w:val="single" w:sz="4" w:space="0" w:color="auto"/>
            </w:tcBorders>
            <w:shd w:val="clear" w:color="auto" w:fill="auto"/>
            <w:noWrap/>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764"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12,22</w:t>
            </w:r>
          </w:p>
        </w:tc>
        <w:tc>
          <w:tcPr>
            <w:tcW w:w="859"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11,79</w:t>
            </w:r>
          </w:p>
        </w:tc>
        <w:tc>
          <w:tcPr>
            <w:tcW w:w="846"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10,75</w:t>
            </w:r>
          </w:p>
        </w:tc>
        <w:tc>
          <w:tcPr>
            <w:tcW w:w="764"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19,66</w:t>
            </w:r>
          </w:p>
        </w:tc>
        <w:tc>
          <w:tcPr>
            <w:tcW w:w="904"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20,55</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18,05</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19,12</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19,37</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19,95</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15,04</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16,34</w:t>
            </w:r>
          </w:p>
        </w:tc>
        <w:tc>
          <w:tcPr>
            <w:tcW w:w="893" w:type="dxa"/>
            <w:tcBorders>
              <w:top w:val="nil"/>
              <w:left w:val="single" w:sz="4" w:space="0" w:color="auto"/>
              <w:bottom w:val="single" w:sz="4" w:space="0" w:color="000000"/>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13,69</w:t>
            </w:r>
          </w:p>
        </w:tc>
      </w:tr>
      <w:tr w:rsidR="00322629" w:rsidRPr="00CB46F8" w:rsidTr="00322629">
        <w:trPr>
          <w:trHeight w:val="322"/>
          <w:jc w:val="center"/>
        </w:trPr>
        <w:tc>
          <w:tcPr>
            <w:tcW w:w="2717" w:type="dxa"/>
            <w:vMerge/>
            <w:tcBorders>
              <w:left w:val="single" w:sz="8" w:space="0" w:color="auto"/>
              <w:bottom w:val="single" w:sz="8" w:space="0" w:color="auto"/>
              <w:right w:val="single" w:sz="8" w:space="0" w:color="auto"/>
            </w:tcBorders>
            <w:shd w:val="clear" w:color="auto" w:fill="auto"/>
            <w:noWrap/>
            <w:vAlign w:val="bottom"/>
          </w:tcPr>
          <w:p w:rsidR="00322629" w:rsidRPr="00CB46F8" w:rsidRDefault="00322629" w:rsidP="00E16945">
            <w:pPr>
              <w:jc w:val="both"/>
              <w:rPr>
                <w:rFonts w:eastAsia="Calibri"/>
                <w:sz w:val="24"/>
                <w:szCs w:val="24"/>
                <w:lang w:eastAsia="en-US"/>
              </w:rPr>
            </w:pPr>
          </w:p>
        </w:tc>
        <w:tc>
          <w:tcPr>
            <w:tcW w:w="910" w:type="dxa"/>
            <w:tcBorders>
              <w:top w:val="nil"/>
              <w:left w:val="single" w:sz="8" w:space="0" w:color="auto"/>
              <w:bottom w:val="single" w:sz="8" w:space="0" w:color="000000"/>
              <w:right w:val="nil"/>
            </w:tcBorders>
            <w:shd w:val="clear" w:color="auto" w:fill="auto"/>
            <w:noWrap/>
          </w:tcPr>
          <w:p w:rsidR="00322629" w:rsidRPr="00CB46F8" w:rsidRDefault="00322629" w:rsidP="00E16945">
            <w:pPr>
              <w:jc w:val="both"/>
              <w:rPr>
                <w:rFonts w:eastAsia="Calibri"/>
                <w:sz w:val="24"/>
                <w:szCs w:val="24"/>
                <w:lang w:eastAsia="en-US"/>
              </w:rPr>
            </w:pPr>
            <w:r w:rsidRPr="00CB46F8">
              <w:rPr>
                <w:rFonts w:eastAsia="Calibri"/>
                <w:sz w:val="24"/>
                <w:szCs w:val="24"/>
                <w:lang w:eastAsia="en-US"/>
              </w:rPr>
              <w:t>Лето</w:t>
            </w:r>
          </w:p>
          <w:p w:rsidR="00322629" w:rsidRPr="00CB46F8" w:rsidRDefault="00322629" w:rsidP="00E16945">
            <w:pPr>
              <w:jc w:val="both"/>
              <w:rPr>
                <w:rFonts w:eastAsia="Calibri"/>
                <w:sz w:val="24"/>
                <w:szCs w:val="24"/>
                <w:lang w:eastAsia="en-US"/>
              </w:rPr>
            </w:pPr>
          </w:p>
        </w:tc>
        <w:tc>
          <w:tcPr>
            <w:tcW w:w="1073" w:type="dxa"/>
            <w:tcBorders>
              <w:top w:val="nil"/>
              <w:left w:val="single" w:sz="8" w:space="0" w:color="auto"/>
              <w:bottom w:val="single" w:sz="8" w:space="0" w:color="000000"/>
              <w:right w:val="single" w:sz="4" w:space="0" w:color="auto"/>
            </w:tcBorders>
            <w:shd w:val="clear" w:color="auto" w:fill="auto"/>
            <w:noWrap/>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764"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9,6</w:t>
            </w:r>
          </w:p>
        </w:tc>
        <w:tc>
          <w:tcPr>
            <w:tcW w:w="859"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7,7</w:t>
            </w:r>
          </w:p>
        </w:tc>
        <w:tc>
          <w:tcPr>
            <w:tcW w:w="846"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5,4</w:t>
            </w:r>
          </w:p>
        </w:tc>
        <w:tc>
          <w:tcPr>
            <w:tcW w:w="764"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9,75</w:t>
            </w:r>
          </w:p>
        </w:tc>
        <w:tc>
          <w:tcPr>
            <w:tcW w:w="904"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13,74</w:t>
            </w:r>
          </w:p>
        </w:tc>
        <w:tc>
          <w:tcPr>
            <w:tcW w:w="992"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10,04</w:t>
            </w:r>
          </w:p>
        </w:tc>
        <w:tc>
          <w:tcPr>
            <w:tcW w:w="992"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13,6</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13,03</w:t>
            </w:r>
          </w:p>
        </w:tc>
        <w:tc>
          <w:tcPr>
            <w:tcW w:w="992"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12,94</w:t>
            </w:r>
          </w:p>
        </w:tc>
        <w:tc>
          <w:tcPr>
            <w:tcW w:w="992"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9,01</w:t>
            </w:r>
          </w:p>
        </w:tc>
        <w:tc>
          <w:tcPr>
            <w:tcW w:w="992" w:type="dxa"/>
            <w:tcBorders>
              <w:top w:val="nil"/>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13,83</w:t>
            </w:r>
          </w:p>
        </w:tc>
        <w:tc>
          <w:tcPr>
            <w:tcW w:w="893" w:type="dxa"/>
            <w:tcBorders>
              <w:top w:val="nil"/>
              <w:left w:val="single" w:sz="4" w:space="0" w:color="auto"/>
              <w:bottom w:val="single" w:sz="8" w:space="0" w:color="000000"/>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10,07</w:t>
            </w:r>
          </w:p>
        </w:tc>
      </w:tr>
    </w:tbl>
    <w:p w:rsidR="00E16945" w:rsidRPr="00CB46F8" w:rsidRDefault="00E16945" w:rsidP="00E16945">
      <w:pPr>
        <w:jc w:val="center"/>
        <w:rPr>
          <w:rFonts w:eastAsia="Calibri"/>
          <w:noProof/>
          <w:sz w:val="24"/>
          <w:szCs w:val="28"/>
        </w:rPr>
      </w:pPr>
    </w:p>
    <w:p w:rsidR="00E16945" w:rsidRPr="00CB46F8" w:rsidRDefault="00E16945" w:rsidP="00E16945">
      <w:pPr>
        <w:jc w:val="center"/>
        <w:rPr>
          <w:rFonts w:eastAsia="Calibri"/>
          <w:noProof/>
          <w:sz w:val="24"/>
          <w:szCs w:val="28"/>
        </w:rPr>
      </w:pPr>
    </w:p>
    <w:p w:rsidR="00E16945" w:rsidRPr="00CB46F8" w:rsidRDefault="00E16945" w:rsidP="00E16945">
      <w:pPr>
        <w:tabs>
          <w:tab w:val="left" w:pos="4086"/>
        </w:tabs>
        <w:ind w:firstLine="360"/>
        <w:rPr>
          <w:rFonts w:eastAsia="Calibri"/>
          <w:sz w:val="28"/>
          <w:szCs w:val="28"/>
          <w:lang w:eastAsia="en-US"/>
        </w:rPr>
      </w:pPr>
      <w:r w:rsidRPr="00CB46F8">
        <w:rPr>
          <w:rFonts w:eastAsia="Calibri"/>
          <w:sz w:val="28"/>
          <w:szCs w:val="28"/>
          <w:lang w:eastAsia="en-US"/>
        </w:rPr>
        <w:lastRenderedPageBreak/>
        <w:t xml:space="preserve">Таблица 3 - Расчёт суммарной (совмещённой) и полной нагрузки </w:t>
      </w:r>
    </w:p>
    <w:p w:rsidR="00E16945" w:rsidRPr="00CB46F8" w:rsidRDefault="00E16945" w:rsidP="00E16945">
      <w:pPr>
        <w:tabs>
          <w:tab w:val="left" w:pos="4086"/>
        </w:tabs>
        <w:ind w:firstLine="360"/>
        <w:rPr>
          <w:rFonts w:eastAsia="Calibri"/>
          <w:sz w:val="28"/>
          <w:szCs w:val="28"/>
          <w:u w:val="single"/>
          <w:lang w:eastAsia="en-US"/>
        </w:rPr>
      </w:pPr>
    </w:p>
    <w:tbl>
      <w:tblPr>
        <w:tblW w:w="14838" w:type="dxa"/>
        <w:jc w:val="center"/>
        <w:tblLook w:val="0000"/>
      </w:tblPr>
      <w:tblGrid>
        <w:gridCol w:w="1865"/>
        <w:gridCol w:w="1134"/>
        <w:gridCol w:w="763"/>
        <w:gridCol w:w="857"/>
        <w:gridCol w:w="859"/>
        <w:gridCol w:w="846"/>
        <w:gridCol w:w="764"/>
        <w:gridCol w:w="904"/>
        <w:gridCol w:w="992"/>
        <w:gridCol w:w="992"/>
        <w:gridCol w:w="993"/>
        <w:gridCol w:w="992"/>
        <w:gridCol w:w="992"/>
        <w:gridCol w:w="992"/>
        <w:gridCol w:w="893"/>
      </w:tblGrid>
      <w:tr w:rsidR="00E16945" w:rsidRPr="00CB46F8" w:rsidTr="008E0352">
        <w:trPr>
          <w:trHeight w:hRule="exact" w:val="567"/>
          <w:jc w:val="center"/>
        </w:trPr>
        <w:tc>
          <w:tcPr>
            <w:tcW w:w="1865" w:type="dxa"/>
            <w:vMerge w:val="restart"/>
            <w:tcBorders>
              <w:top w:val="single" w:sz="8" w:space="0" w:color="auto"/>
              <w:left w:val="single" w:sz="8" w:space="0" w:color="auto"/>
              <w:right w:val="single" w:sz="8" w:space="0" w:color="auto"/>
            </w:tcBorders>
            <w:shd w:val="clear" w:color="auto" w:fill="auto"/>
            <w:noWrap/>
            <w:vAlign w:val="center"/>
          </w:tcPr>
          <w:p w:rsidR="00E16945" w:rsidRPr="00CB46F8" w:rsidRDefault="00E16945" w:rsidP="00E16945">
            <w:pPr>
              <w:spacing w:after="120"/>
              <w:jc w:val="both"/>
              <w:rPr>
                <w:rFonts w:eastAsia="Calibri"/>
                <w:b/>
                <w:bCs/>
                <w:sz w:val="24"/>
                <w:szCs w:val="24"/>
                <w:lang w:eastAsia="en-US"/>
              </w:rPr>
            </w:pPr>
            <w:r w:rsidRPr="00CB46F8">
              <w:rPr>
                <w:rFonts w:eastAsia="Calibri"/>
                <w:b/>
                <w:bCs/>
                <w:sz w:val="24"/>
                <w:szCs w:val="24"/>
                <w:lang w:eastAsia="en-US"/>
              </w:rPr>
              <w:t>Величина</w:t>
            </w:r>
          </w:p>
        </w:tc>
        <w:tc>
          <w:tcPr>
            <w:tcW w:w="1134" w:type="dxa"/>
            <w:vMerge w:val="restart"/>
            <w:tcBorders>
              <w:top w:val="single" w:sz="8" w:space="0" w:color="auto"/>
              <w:left w:val="nil"/>
              <w:right w:val="single" w:sz="8" w:space="0" w:color="auto"/>
            </w:tcBorders>
            <w:shd w:val="clear" w:color="auto" w:fill="auto"/>
            <w:noWrap/>
            <w:vAlign w:val="center"/>
          </w:tcPr>
          <w:p w:rsidR="00E16945" w:rsidRPr="00CB46F8" w:rsidRDefault="00E16945" w:rsidP="00E16945">
            <w:pPr>
              <w:spacing w:after="120"/>
              <w:jc w:val="center"/>
              <w:rPr>
                <w:rFonts w:eastAsia="Calibri"/>
                <w:b/>
                <w:bCs/>
                <w:sz w:val="24"/>
                <w:szCs w:val="24"/>
                <w:lang w:eastAsia="en-US"/>
              </w:rPr>
            </w:pPr>
            <w:r w:rsidRPr="00CB46F8">
              <w:rPr>
                <w:rFonts w:eastAsia="Calibri"/>
                <w:b/>
                <w:bCs/>
                <w:sz w:val="24"/>
                <w:szCs w:val="24"/>
                <w:lang w:eastAsia="en-US"/>
              </w:rPr>
              <w:t>Время года</w:t>
            </w:r>
          </w:p>
        </w:tc>
        <w:tc>
          <w:tcPr>
            <w:tcW w:w="763" w:type="dxa"/>
            <w:vMerge w:val="restart"/>
            <w:tcBorders>
              <w:top w:val="single" w:sz="8" w:space="0" w:color="auto"/>
              <w:left w:val="nil"/>
              <w:right w:val="single" w:sz="4" w:space="0" w:color="auto"/>
            </w:tcBorders>
            <w:shd w:val="clear" w:color="auto" w:fill="auto"/>
            <w:noWrap/>
            <w:vAlign w:val="center"/>
          </w:tcPr>
          <w:p w:rsidR="00E16945" w:rsidRPr="00CB46F8" w:rsidRDefault="00E16945" w:rsidP="00E16945">
            <w:pPr>
              <w:jc w:val="both"/>
              <w:rPr>
                <w:rFonts w:eastAsia="Calibri"/>
                <w:b/>
                <w:sz w:val="24"/>
                <w:szCs w:val="24"/>
                <w:lang w:eastAsia="en-US"/>
              </w:rPr>
            </w:pPr>
            <w:r w:rsidRPr="00CB46F8">
              <w:rPr>
                <w:rFonts w:eastAsia="Calibri"/>
                <w:b/>
                <w:sz w:val="24"/>
                <w:szCs w:val="24"/>
                <w:lang w:eastAsia="en-US"/>
              </w:rPr>
              <w:t> Ед. изм.</w:t>
            </w:r>
          </w:p>
          <w:p w:rsidR="00E16945" w:rsidRPr="00CB46F8" w:rsidRDefault="00E16945" w:rsidP="00E16945">
            <w:pPr>
              <w:jc w:val="both"/>
              <w:rPr>
                <w:rFonts w:eastAsia="Calibri"/>
                <w:b/>
                <w:bCs/>
                <w:sz w:val="24"/>
                <w:szCs w:val="24"/>
                <w:lang w:eastAsia="en-US"/>
              </w:rPr>
            </w:pPr>
          </w:p>
        </w:tc>
        <w:tc>
          <w:tcPr>
            <w:tcW w:w="11076" w:type="dxa"/>
            <w:gridSpan w:val="12"/>
            <w:tcBorders>
              <w:top w:val="single" w:sz="8" w:space="0" w:color="auto"/>
              <w:left w:val="single" w:sz="4" w:space="0" w:color="auto"/>
              <w:bottom w:val="single" w:sz="8" w:space="0" w:color="auto"/>
              <w:right w:val="single" w:sz="8" w:space="0" w:color="000000"/>
            </w:tcBorders>
            <w:shd w:val="clear" w:color="auto" w:fill="auto"/>
            <w:vAlign w:val="center"/>
          </w:tcPr>
          <w:p w:rsidR="00E16945" w:rsidRPr="00CB46F8" w:rsidRDefault="00E16945" w:rsidP="00E16945">
            <w:pPr>
              <w:jc w:val="center"/>
              <w:rPr>
                <w:rFonts w:eastAsia="Calibri"/>
                <w:b/>
                <w:bCs/>
                <w:sz w:val="24"/>
                <w:szCs w:val="24"/>
                <w:lang w:eastAsia="en-US"/>
              </w:rPr>
            </w:pPr>
            <w:r w:rsidRPr="00CB46F8">
              <w:rPr>
                <w:rFonts w:eastAsia="Calibri"/>
                <w:b/>
                <w:bCs/>
                <w:sz w:val="24"/>
                <w:szCs w:val="24"/>
                <w:lang w:eastAsia="en-US"/>
              </w:rPr>
              <w:t>Часы</w:t>
            </w:r>
          </w:p>
        </w:tc>
      </w:tr>
      <w:tr w:rsidR="00E16945" w:rsidRPr="00CB46F8" w:rsidTr="008E0352">
        <w:trPr>
          <w:trHeight w:hRule="exact" w:val="567"/>
          <w:jc w:val="center"/>
        </w:trPr>
        <w:tc>
          <w:tcPr>
            <w:tcW w:w="1865" w:type="dxa"/>
            <w:vMerge/>
            <w:tcBorders>
              <w:left w:val="single" w:sz="8" w:space="0" w:color="auto"/>
              <w:bottom w:val="single" w:sz="8" w:space="0" w:color="auto"/>
              <w:right w:val="single" w:sz="8" w:space="0" w:color="auto"/>
            </w:tcBorders>
            <w:shd w:val="clear" w:color="auto" w:fill="auto"/>
            <w:noWrap/>
            <w:vAlign w:val="center"/>
          </w:tcPr>
          <w:p w:rsidR="00E16945" w:rsidRPr="00CB46F8" w:rsidRDefault="00E16945" w:rsidP="00E16945">
            <w:pPr>
              <w:jc w:val="both"/>
              <w:rPr>
                <w:rFonts w:eastAsia="Calibri"/>
                <w:sz w:val="24"/>
                <w:szCs w:val="24"/>
                <w:lang w:eastAsia="en-US"/>
              </w:rPr>
            </w:pPr>
          </w:p>
        </w:tc>
        <w:tc>
          <w:tcPr>
            <w:tcW w:w="1134" w:type="dxa"/>
            <w:vMerge/>
            <w:tcBorders>
              <w:left w:val="nil"/>
              <w:bottom w:val="single" w:sz="8" w:space="0" w:color="auto"/>
              <w:right w:val="single" w:sz="8" w:space="0" w:color="auto"/>
            </w:tcBorders>
            <w:shd w:val="clear" w:color="auto" w:fill="auto"/>
            <w:noWrap/>
            <w:vAlign w:val="center"/>
          </w:tcPr>
          <w:p w:rsidR="00E16945" w:rsidRPr="00CB46F8" w:rsidRDefault="00E16945" w:rsidP="00E16945">
            <w:pPr>
              <w:jc w:val="center"/>
              <w:rPr>
                <w:rFonts w:eastAsia="Calibri"/>
                <w:sz w:val="24"/>
                <w:szCs w:val="24"/>
                <w:lang w:eastAsia="en-US"/>
              </w:rPr>
            </w:pPr>
          </w:p>
        </w:tc>
        <w:tc>
          <w:tcPr>
            <w:tcW w:w="763" w:type="dxa"/>
            <w:vMerge/>
            <w:tcBorders>
              <w:left w:val="nil"/>
              <w:bottom w:val="single" w:sz="4" w:space="0" w:color="auto"/>
              <w:right w:val="single" w:sz="4" w:space="0" w:color="auto"/>
            </w:tcBorders>
            <w:shd w:val="clear" w:color="auto" w:fill="auto"/>
            <w:noWrap/>
            <w:vAlign w:val="center"/>
          </w:tcPr>
          <w:p w:rsidR="00E16945" w:rsidRPr="00CB46F8" w:rsidRDefault="00E16945" w:rsidP="00E16945">
            <w:pPr>
              <w:jc w:val="both"/>
              <w:rPr>
                <w:rFonts w:eastAsia="Calibri"/>
                <w:sz w:val="24"/>
                <w:szCs w:val="24"/>
                <w:lang w:eastAsia="en-US"/>
              </w:rPr>
            </w:pPr>
          </w:p>
        </w:tc>
        <w:tc>
          <w:tcPr>
            <w:tcW w:w="857"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0-2</w:t>
            </w:r>
          </w:p>
        </w:tc>
        <w:tc>
          <w:tcPr>
            <w:tcW w:w="859"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2-4</w:t>
            </w:r>
          </w:p>
        </w:tc>
        <w:tc>
          <w:tcPr>
            <w:tcW w:w="846"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4-6</w:t>
            </w:r>
          </w:p>
        </w:tc>
        <w:tc>
          <w:tcPr>
            <w:tcW w:w="764"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6-8</w:t>
            </w:r>
          </w:p>
        </w:tc>
        <w:tc>
          <w:tcPr>
            <w:tcW w:w="904"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8-10</w:t>
            </w:r>
          </w:p>
        </w:tc>
        <w:tc>
          <w:tcPr>
            <w:tcW w:w="992"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10-12</w:t>
            </w:r>
          </w:p>
        </w:tc>
        <w:tc>
          <w:tcPr>
            <w:tcW w:w="992"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12-14</w:t>
            </w:r>
          </w:p>
        </w:tc>
        <w:tc>
          <w:tcPr>
            <w:tcW w:w="993"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14-16</w:t>
            </w:r>
          </w:p>
        </w:tc>
        <w:tc>
          <w:tcPr>
            <w:tcW w:w="992"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16-18</w:t>
            </w:r>
          </w:p>
        </w:tc>
        <w:tc>
          <w:tcPr>
            <w:tcW w:w="992"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18-20</w:t>
            </w:r>
          </w:p>
        </w:tc>
        <w:tc>
          <w:tcPr>
            <w:tcW w:w="992" w:type="dxa"/>
            <w:tcBorders>
              <w:top w:val="nil"/>
              <w:left w:val="nil"/>
              <w:bottom w:val="single" w:sz="4" w:space="0" w:color="auto"/>
              <w:right w:val="single" w:sz="4"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20-22</w:t>
            </w:r>
          </w:p>
        </w:tc>
        <w:tc>
          <w:tcPr>
            <w:tcW w:w="893" w:type="dxa"/>
            <w:tcBorders>
              <w:top w:val="nil"/>
              <w:left w:val="nil"/>
              <w:bottom w:val="single" w:sz="4" w:space="0" w:color="auto"/>
              <w:right w:val="single" w:sz="8" w:space="0" w:color="auto"/>
            </w:tcBorders>
            <w:shd w:val="clear" w:color="auto" w:fill="auto"/>
            <w:noWrap/>
            <w:vAlign w:val="center"/>
          </w:tcPr>
          <w:p w:rsidR="00E16945" w:rsidRPr="00CB46F8" w:rsidRDefault="00E16945" w:rsidP="00E16945">
            <w:pPr>
              <w:jc w:val="center"/>
              <w:rPr>
                <w:rFonts w:eastAsia="Calibri"/>
                <w:b/>
                <w:sz w:val="24"/>
                <w:szCs w:val="24"/>
                <w:lang w:eastAsia="en-US"/>
              </w:rPr>
            </w:pPr>
            <w:r w:rsidRPr="00CB46F8">
              <w:rPr>
                <w:rFonts w:eastAsia="Calibri"/>
                <w:b/>
                <w:sz w:val="24"/>
                <w:szCs w:val="24"/>
                <w:lang w:eastAsia="en-US"/>
              </w:rPr>
              <w:t>22-24</w:t>
            </w:r>
          </w:p>
        </w:tc>
      </w:tr>
      <w:tr w:rsidR="00322629" w:rsidRPr="00CB46F8" w:rsidTr="00322629">
        <w:trPr>
          <w:trHeight w:hRule="exact" w:val="567"/>
          <w:jc w:val="center"/>
        </w:trPr>
        <w:tc>
          <w:tcPr>
            <w:tcW w:w="1865" w:type="dxa"/>
            <w:vMerge w:val="restart"/>
            <w:tcBorders>
              <w:top w:val="nil"/>
              <w:left w:val="single" w:sz="8" w:space="0" w:color="auto"/>
              <w:bottom w:val="nil"/>
              <w:right w:val="single" w:sz="8" w:space="0" w:color="auto"/>
            </w:tcBorders>
            <w:shd w:val="clear" w:color="auto" w:fill="auto"/>
            <w:noWrap/>
            <w:vAlign w:val="center"/>
          </w:tcPr>
          <w:p w:rsidR="00322629" w:rsidRPr="00CB46F8" w:rsidRDefault="00322629" w:rsidP="00E16945">
            <w:pPr>
              <w:rPr>
                <w:rFonts w:eastAsia="Calibri"/>
                <w:sz w:val="24"/>
                <w:szCs w:val="24"/>
                <w:lang w:eastAsia="en-US"/>
              </w:rPr>
            </w:pPr>
            <w:r w:rsidRPr="00CB46F8">
              <w:rPr>
                <w:rFonts w:eastAsia="Calibri"/>
                <w:sz w:val="24"/>
                <w:szCs w:val="24"/>
                <w:lang w:eastAsia="en-US"/>
              </w:rPr>
              <w:t xml:space="preserve">Суммарная </w:t>
            </w:r>
          </w:p>
          <w:p w:rsidR="00322629" w:rsidRPr="00CB46F8" w:rsidRDefault="00322629" w:rsidP="00E16945">
            <w:pPr>
              <w:rPr>
                <w:rFonts w:eastAsia="Calibri"/>
                <w:sz w:val="24"/>
                <w:szCs w:val="24"/>
                <w:lang w:eastAsia="en-US"/>
              </w:rPr>
            </w:pPr>
            <w:r w:rsidRPr="00CB46F8">
              <w:rPr>
                <w:rFonts w:eastAsia="Calibri"/>
                <w:sz w:val="24"/>
                <w:szCs w:val="24"/>
                <w:lang w:eastAsia="en-US"/>
              </w:rPr>
              <w:t>нагрузка</w:t>
            </w:r>
          </w:p>
          <w:p w:rsidR="00322629" w:rsidRPr="00CB46F8" w:rsidRDefault="00322629" w:rsidP="00E16945">
            <w:pPr>
              <w:rPr>
                <w:rFonts w:eastAsia="Calibri"/>
                <w:sz w:val="24"/>
                <w:szCs w:val="24"/>
                <w:lang w:eastAsia="en-US"/>
              </w:rPr>
            </w:pPr>
            <w:r w:rsidRPr="00CB46F8">
              <w:rPr>
                <w:rFonts w:eastAsia="Calibri"/>
                <w:sz w:val="24"/>
                <w:szCs w:val="24"/>
                <w:lang w:eastAsia="en-US"/>
              </w:rPr>
              <w:t>потребителей</w:t>
            </w:r>
          </w:p>
        </w:tc>
        <w:tc>
          <w:tcPr>
            <w:tcW w:w="1134" w:type="dxa"/>
            <w:tcBorders>
              <w:top w:val="nil"/>
              <w:left w:val="single" w:sz="8" w:space="0" w:color="auto"/>
              <w:bottom w:val="single" w:sz="8" w:space="0" w:color="000000"/>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Зима</w:t>
            </w:r>
          </w:p>
          <w:p w:rsidR="00322629" w:rsidRPr="00CB46F8" w:rsidRDefault="00322629" w:rsidP="00E16945">
            <w:pPr>
              <w:jc w:val="center"/>
              <w:rPr>
                <w:rFonts w:eastAsia="Calibri"/>
                <w:sz w:val="24"/>
                <w:szCs w:val="24"/>
                <w:lang w:eastAsia="en-US"/>
              </w:rPr>
            </w:pPr>
          </w:p>
        </w:tc>
        <w:tc>
          <w:tcPr>
            <w:tcW w:w="763"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12,22</w:t>
            </w:r>
          </w:p>
        </w:tc>
        <w:tc>
          <w:tcPr>
            <w:tcW w:w="8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11,79</w:t>
            </w:r>
          </w:p>
        </w:tc>
        <w:tc>
          <w:tcPr>
            <w:tcW w:w="84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10,75</w:t>
            </w:r>
          </w:p>
        </w:tc>
        <w:tc>
          <w:tcPr>
            <w:tcW w:w="76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19,66</w:t>
            </w:r>
          </w:p>
        </w:tc>
        <w:tc>
          <w:tcPr>
            <w:tcW w:w="90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20,55</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18,05</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19,12</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19,37</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19,95</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15,04</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16,34</w:t>
            </w:r>
          </w:p>
        </w:tc>
        <w:tc>
          <w:tcPr>
            <w:tcW w:w="893" w:type="dxa"/>
            <w:tcBorders>
              <w:top w:val="single" w:sz="4" w:space="0" w:color="auto"/>
              <w:left w:val="single" w:sz="4" w:space="0" w:color="auto"/>
              <w:bottom w:val="single" w:sz="4" w:space="0" w:color="000000"/>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13,69</w:t>
            </w:r>
          </w:p>
        </w:tc>
      </w:tr>
      <w:tr w:rsidR="00322629" w:rsidRPr="00CB46F8" w:rsidTr="00322629">
        <w:trPr>
          <w:trHeight w:hRule="exact" w:val="567"/>
          <w:jc w:val="center"/>
        </w:trPr>
        <w:tc>
          <w:tcPr>
            <w:tcW w:w="1865" w:type="dxa"/>
            <w:vMerge/>
            <w:tcBorders>
              <w:left w:val="single" w:sz="8" w:space="0" w:color="auto"/>
              <w:bottom w:val="single" w:sz="8"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p>
        </w:tc>
        <w:tc>
          <w:tcPr>
            <w:tcW w:w="1134" w:type="dxa"/>
            <w:tcBorders>
              <w:top w:val="nil"/>
              <w:left w:val="single" w:sz="8" w:space="0" w:color="auto"/>
              <w:bottom w:val="nil"/>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Лето</w:t>
            </w:r>
          </w:p>
          <w:p w:rsidR="00322629" w:rsidRPr="00CB46F8" w:rsidRDefault="00322629" w:rsidP="00E16945">
            <w:pPr>
              <w:jc w:val="center"/>
              <w:rPr>
                <w:rFonts w:eastAsia="Calibri"/>
                <w:sz w:val="24"/>
                <w:szCs w:val="24"/>
                <w:lang w:eastAsia="en-US"/>
              </w:rPr>
            </w:pPr>
          </w:p>
        </w:tc>
        <w:tc>
          <w:tcPr>
            <w:tcW w:w="763" w:type="dxa"/>
            <w:tcBorders>
              <w:top w:val="nil"/>
              <w:left w:val="single" w:sz="8" w:space="0" w:color="auto"/>
              <w:bottom w:val="nil"/>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9,6</w:t>
            </w:r>
          </w:p>
        </w:tc>
        <w:tc>
          <w:tcPr>
            <w:tcW w:w="859"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7,7</w:t>
            </w:r>
          </w:p>
        </w:tc>
        <w:tc>
          <w:tcPr>
            <w:tcW w:w="846"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5,4</w:t>
            </w:r>
          </w:p>
        </w:tc>
        <w:tc>
          <w:tcPr>
            <w:tcW w:w="764"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9,75</w:t>
            </w:r>
          </w:p>
        </w:tc>
        <w:tc>
          <w:tcPr>
            <w:tcW w:w="904"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13,74</w:t>
            </w:r>
          </w:p>
        </w:tc>
        <w:tc>
          <w:tcPr>
            <w:tcW w:w="992"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10,04</w:t>
            </w:r>
          </w:p>
        </w:tc>
        <w:tc>
          <w:tcPr>
            <w:tcW w:w="992"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13,6</w:t>
            </w:r>
          </w:p>
        </w:tc>
        <w:tc>
          <w:tcPr>
            <w:tcW w:w="993"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13,03</w:t>
            </w:r>
          </w:p>
        </w:tc>
        <w:tc>
          <w:tcPr>
            <w:tcW w:w="992"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12,94</w:t>
            </w:r>
          </w:p>
        </w:tc>
        <w:tc>
          <w:tcPr>
            <w:tcW w:w="992"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9,01</w:t>
            </w:r>
          </w:p>
        </w:tc>
        <w:tc>
          <w:tcPr>
            <w:tcW w:w="992" w:type="dxa"/>
            <w:tcBorders>
              <w:top w:val="nil"/>
              <w:left w:val="single" w:sz="4" w:space="0" w:color="auto"/>
              <w:bottom w:val="nil"/>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13,83</w:t>
            </w:r>
          </w:p>
        </w:tc>
        <w:tc>
          <w:tcPr>
            <w:tcW w:w="893" w:type="dxa"/>
            <w:tcBorders>
              <w:top w:val="nil"/>
              <w:left w:val="single" w:sz="4" w:space="0" w:color="auto"/>
              <w:bottom w:val="nil"/>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10,07</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r w:rsidRPr="00CB46F8">
              <w:rPr>
                <w:rFonts w:eastAsia="Calibri"/>
                <w:sz w:val="24"/>
                <w:szCs w:val="24"/>
                <w:lang w:val="en-US" w:eastAsia="en-US"/>
              </w:rPr>
              <w:t>P</w:t>
            </w:r>
            <w:r w:rsidRPr="00CB46F8">
              <w:rPr>
                <w:rFonts w:eastAsia="Calibri"/>
                <w:sz w:val="24"/>
                <w:szCs w:val="24"/>
                <w:lang w:eastAsia="en-US"/>
              </w:rPr>
              <w:t>пост</w:t>
            </w:r>
          </w:p>
        </w:tc>
        <w:tc>
          <w:tcPr>
            <w:tcW w:w="1134" w:type="dxa"/>
            <w:vMerge w:val="restart"/>
            <w:tcBorders>
              <w:top w:val="single" w:sz="4" w:space="0" w:color="auto"/>
              <w:left w:val="single" w:sz="8"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Зима</w:t>
            </w: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0,11</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0,20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0,16</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0,14</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proofErr w:type="spellStart"/>
            <w:r w:rsidRPr="00CB46F8">
              <w:rPr>
                <w:rFonts w:eastAsia="Calibri"/>
                <w:sz w:val="24"/>
                <w:szCs w:val="24"/>
                <w:lang w:eastAsia="en-US"/>
              </w:rPr>
              <w:t>Рсн</w:t>
            </w:r>
            <w:proofErr w:type="spellEnd"/>
          </w:p>
        </w:tc>
        <w:tc>
          <w:tcPr>
            <w:tcW w:w="1134" w:type="dxa"/>
            <w:vMerge/>
            <w:tcBorders>
              <w:left w:val="single" w:sz="8"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0,08</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0,07</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proofErr w:type="spellStart"/>
            <w:r w:rsidRPr="00CB46F8">
              <w:rPr>
                <w:rFonts w:eastAsia="Calibri"/>
                <w:sz w:val="24"/>
                <w:szCs w:val="24"/>
                <w:lang w:eastAsia="en-US"/>
              </w:rPr>
              <w:t>Рпер</w:t>
            </w:r>
            <w:proofErr w:type="spellEnd"/>
          </w:p>
        </w:tc>
        <w:tc>
          <w:tcPr>
            <w:tcW w:w="1134" w:type="dxa"/>
            <w:vMerge/>
            <w:tcBorders>
              <w:left w:val="single" w:sz="8" w:space="0" w:color="auto"/>
              <w:bottom w:val="single" w:sz="4"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1,63</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1,37</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8"/>
                <w:lang w:eastAsia="en-US"/>
              </w:rPr>
            </w:pPr>
            <w:proofErr w:type="spellStart"/>
            <w:proofErr w:type="gramStart"/>
            <w:r w:rsidRPr="00CB46F8">
              <w:rPr>
                <w:rFonts w:eastAsia="Calibri"/>
                <w:sz w:val="24"/>
                <w:szCs w:val="28"/>
                <w:lang w:eastAsia="en-US"/>
              </w:rPr>
              <w:t>P</w:t>
            </w:r>
            <w:proofErr w:type="gramEnd"/>
            <w:r w:rsidRPr="00CB46F8">
              <w:rPr>
                <w:rFonts w:eastAsia="Calibri"/>
                <w:sz w:val="24"/>
                <w:szCs w:val="28"/>
                <w:lang w:eastAsia="en-US"/>
              </w:rPr>
              <w:t>пост</w:t>
            </w:r>
            <w:proofErr w:type="spellEnd"/>
          </w:p>
        </w:tc>
        <w:tc>
          <w:tcPr>
            <w:tcW w:w="1134" w:type="dxa"/>
            <w:vMerge w:val="restart"/>
            <w:tcBorders>
              <w:top w:val="single" w:sz="4" w:space="0" w:color="auto"/>
              <w:left w:val="single" w:sz="8"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Лето</w:t>
            </w: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0,14</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0,10</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8"/>
                <w:lang w:eastAsia="en-US"/>
              </w:rPr>
            </w:pPr>
            <w:proofErr w:type="spellStart"/>
            <w:r w:rsidRPr="00CB46F8">
              <w:rPr>
                <w:rFonts w:eastAsia="Calibri"/>
                <w:sz w:val="24"/>
                <w:szCs w:val="28"/>
                <w:lang w:eastAsia="en-US"/>
              </w:rPr>
              <w:t>Рсн</w:t>
            </w:r>
            <w:proofErr w:type="spellEnd"/>
          </w:p>
        </w:tc>
        <w:tc>
          <w:tcPr>
            <w:tcW w:w="1134" w:type="dxa"/>
            <w:vMerge/>
            <w:tcBorders>
              <w:left w:val="single" w:sz="8"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0,03</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0,07</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0,05</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8"/>
                <w:lang w:eastAsia="en-US"/>
              </w:rPr>
            </w:pPr>
            <w:proofErr w:type="spellStart"/>
            <w:r w:rsidRPr="00CB46F8">
              <w:rPr>
                <w:rFonts w:eastAsia="Calibri"/>
                <w:sz w:val="24"/>
                <w:szCs w:val="28"/>
                <w:lang w:eastAsia="en-US"/>
              </w:rPr>
              <w:t>Рпер</w:t>
            </w:r>
            <w:proofErr w:type="spellEnd"/>
          </w:p>
        </w:tc>
        <w:tc>
          <w:tcPr>
            <w:tcW w:w="1134" w:type="dxa"/>
            <w:vMerge/>
            <w:tcBorders>
              <w:left w:val="single" w:sz="8" w:space="0" w:color="auto"/>
              <w:bottom w:val="single" w:sz="4"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0,75</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0,50</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0,27</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0,48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1,17</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0,74</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proofErr w:type="spellStart"/>
            <w:r w:rsidRPr="00CB46F8">
              <w:rPr>
                <w:rFonts w:eastAsia="Calibri"/>
                <w:sz w:val="24"/>
                <w:szCs w:val="24"/>
                <w:lang w:eastAsia="en-US"/>
              </w:rPr>
              <w:t>Рсум</w:t>
            </w:r>
            <w:proofErr w:type="spellEnd"/>
          </w:p>
        </w:tc>
        <w:tc>
          <w:tcPr>
            <w:tcW w:w="1134" w:type="dxa"/>
            <w:tcBorders>
              <w:top w:val="single" w:sz="4" w:space="0" w:color="auto"/>
              <w:left w:val="single" w:sz="8" w:space="0" w:color="auto"/>
              <w:bottom w:val="single" w:sz="4"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Зима</w:t>
            </w: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13,63</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13,15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11,99</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21,92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22,91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18,22</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15,26</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eastAsia="en-US"/>
              </w:rPr>
            </w:pPr>
            <w:proofErr w:type="spellStart"/>
            <w:r w:rsidRPr="00CB46F8">
              <w:rPr>
                <w:rFonts w:eastAsia="Calibri"/>
                <w:sz w:val="24"/>
                <w:szCs w:val="24"/>
                <w:lang w:eastAsia="en-US"/>
              </w:rPr>
              <w:t>Рсум</w:t>
            </w:r>
            <w:proofErr w:type="spellEnd"/>
          </w:p>
        </w:tc>
        <w:tc>
          <w:tcPr>
            <w:tcW w:w="1134" w:type="dxa"/>
            <w:tcBorders>
              <w:top w:val="single" w:sz="4" w:space="0" w:color="auto"/>
              <w:left w:val="single" w:sz="8" w:space="0" w:color="auto"/>
              <w:bottom w:val="single" w:sz="4"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Лето</w:t>
            </w: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МВт</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10,50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8,32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5,75</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10,38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14,86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14,77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13,97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15,21</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10,96</w:t>
            </w:r>
          </w:p>
        </w:tc>
      </w:tr>
      <w:tr w:rsidR="00322629" w:rsidRPr="00CB46F8" w:rsidTr="00322629">
        <w:trPr>
          <w:trHeight w:hRule="exact" w:val="567"/>
          <w:jc w:val="center"/>
        </w:trPr>
        <w:tc>
          <w:tcPr>
            <w:tcW w:w="18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val="en-US" w:eastAsia="en-US"/>
              </w:rPr>
            </w:pPr>
            <w:r w:rsidRPr="00CB46F8">
              <w:rPr>
                <w:rFonts w:eastAsia="Calibri"/>
                <w:sz w:val="24"/>
                <w:szCs w:val="24"/>
                <w:lang w:val="en-US" w:eastAsia="en-US"/>
              </w:rPr>
              <w:t>S</w:t>
            </w:r>
          </w:p>
        </w:tc>
        <w:tc>
          <w:tcPr>
            <w:tcW w:w="1134" w:type="dxa"/>
            <w:tcBorders>
              <w:top w:val="single" w:sz="4" w:space="0" w:color="auto"/>
              <w:left w:val="single" w:sz="8" w:space="0" w:color="auto"/>
              <w:bottom w:val="single" w:sz="4" w:space="0" w:color="auto"/>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Зима</w:t>
            </w:r>
          </w:p>
        </w:tc>
        <w:tc>
          <w:tcPr>
            <w:tcW w:w="7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МВА</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14,69</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14,19</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12,91</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23,52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24,59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21,63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22,95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23,88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18,01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19,63</w:t>
            </w:r>
          </w:p>
        </w:tc>
        <w:tc>
          <w:tcPr>
            <w:tcW w:w="8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16,43</w:t>
            </w:r>
          </w:p>
        </w:tc>
      </w:tr>
      <w:tr w:rsidR="00322629" w:rsidRPr="00CB46F8" w:rsidTr="00322629">
        <w:trPr>
          <w:trHeight w:hRule="exact" w:val="567"/>
          <w:jc w:val="center"/>
        </w:trPr>
        <w:tc>
          <w:tcPr>
            <w:tcW w:w="18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2629" w:rsidRPr="00CB46F8" w:rsidRDefault="00322629" w:rsidP="00E16945">
            <w:pPr>
              <w:jc w:val="both"/>
              <w:rPr>
                <w:rFonts w:eastAsia="Calibri"/>
                <w:sz w:val="24"/>
                <w:szCs w:val="24"/>
                <w:lang w:val="en-US" w:eastAsia="en-US"/>
              </w:rPr>
            </w:pPr>
            <w:r w:rsidRPr="00CB46F8">
              <w:rPr>
                <w:rFonts w:eastAsia="Calibri"/>
                <w:sz w:val="24"/>
                <w:szCs w:val="24"/>
                <w:lang w:val="en-US" w:eastAsia="en-US"/>
              </w:rPr>
              <w:t>S</w:t>
            </w:r>
          </w:p>
        </w:tc>
        <w:tc>
          <w:tcPr>
            <w:tcW w:w="1134" w:type="dxa"/>
            <w:tcBorders>
              <w:top w:val="single" w:sz="4" w:space="0" w:color="auto"/>
              <w:left w:val="single" w:sz="8" w:space="0" w:color="auto"/>
              <w:bottom w:val="single" w:sz="8" w:space="0" w:color="000000"/>
              <w:right w:val="nil"/>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Лето</w:t>
            </w:r>
          </w:p>
        </w:tc>
        <w:tc>
          <w:tcPr>
            <w:tcW w:w="763"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322629" w:rsidRPr="00CB46F8" w:rsidRDefault="00322629" w:rsidP="00E16945">
            <w:pPr>
              <w:jc w:val="center"/>
              <w:rPr>
                <w:rFonts w:eastAsia="Calibri"/>
                <w:sz w:val="24"/>
                <w:szCs w:val="24"/>
                <w:lang w:eastAsia="en-US"/>
              </w:rPr>
            </w:pPr>
            <w:r w:rsidRPr="00CB46F8">
              <w:rPr>
                <w:rFonts w:eastAsia="Calibri"/>
                <w:sz w:val="24"/>
                <w:szCs w:val="24"/>
                <w:lang w:eastAsia="en-US"/>
              </w:rPr>
              <w:t>МВА</w:t>
            </w:r>
          </w:p>
        </w:tc>
        <w:tc>
          <w:tcPr>
            <w:tcW w:w="857"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11,55</w:t>
            </w:r>
          </w:p>
        </w:tc>
        <w:tc>
          <w:tcPr>
            <w:tcW w:w="859"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9,33</w:t>
            </w:r>
          </w:p>
        </w:tc>
        <w:tc>
          <w:tcPr>
            <w:tcW w:w="846"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6,61</w:t>
            </w:r>
          </w:p>
        </w:tc>
        <w:tc>
          <w:tcPr>
            <w:tcW w:w="764"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11,70</w:t>
            </w:r>
          </w:p>
        </w:tc>
        <w:tc>
          <w:tcPr>
            <w:tcW w:w="904"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16,47</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12,10</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16,37</w:t>
            </w:r>
          </w:p>
        </w:tc>
        <w:tc>
          <w:tcPr>
            <w:tcW w:w="993"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15,73</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15,57</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10,86</w:t>
            </w:r>
          </w:p>
        </w:tc>
        <w:tc>
          <w:tcPr>
            <w:tcW w:w="992"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16,59</w:t>
            </w:r>
          </w:p>
        </w:tc>
        <w:tc>
          <w:tcPr>
            <w:tcW w:w="893" w:type="dxa"/>
            <w:tcBorders>
              <w:top w:val="single" w:sz="4" w:space="0" w:color="auto"/>
              <w:left w:val="single" w:sz="4" w:space="0" w:color="auto"/>
              <w:bottom w:val="single" w:sz="8" w:space="0" w:color="000000"/>
              <w:right w:val="single" w:sz="8" w:space="0" w:color="auto"/>
            </w:tcBorders>
            <w:shd w:val="clear" w:color="auto" w:fill="auto"/>
            <w:noWrap/>
            <w:vAlign w:val="center"/>
          </w:tcPr>
          <w:p w:rsidR="00322629" w:rsidRPr="00322629" w:rsidRDefault="00322629" w:rsidP="00322629">
            <w:pPr>
              <w:jc w:val="center"/>
              <w:rPr>
                <w:color w:val="000000"/>
                <w:sz w:val="24"/>
                <w:szCs w:val="24"/>
              </w:rPr>
            </w:pPr>
            <w:r w:rsidRPr="00322629">
              <w:rPr>
                <w:color w:val="000000"/>
                <w:sz w:val="24"/>
                <w:szCs w:val="24"/>
              </w:rPr>
              <w:t>12,10</w:t>
            </w:r>
          </w:p>
        </w:tc>
      </w:tr>
    </w:tbl>
    <w:p w:rsidR="0097553F" w:rsidRPr="00CB46F8" w:rsidRDefault="0097553F" w:rsidP="0097553F">
      <w:pPr>
        <w:kinsoku w:val="0"/>
        <w:overflowPunct w:val="0"/>
        <w:autoSpaceDE w:val="0"/>
        <w:autoSpaceDN w:val="0"/>
        <w:adjustRightInd w:val="0"/>
        <w:spacing w:before="3" w:line="360" w:lineRule="auto"/>
        <w:ind w:firstLine="709"/>
        <w:jc w:val="both"/>
        <w:rPr>
          <w:spacing w:val="-1"/>
          <w:sz w:val="28"/>
          <w:szCs w:val="28"/>
        </w:rPr>
      </w:pPr>
    </w:p>
    <w:p w:rsidR="00E16945" w:rsidRPr="00CB46F8" w:rsidRDefault="00E16945" w:rsidP="0097553F">
      <w:pPr>
        <w:kinsoku w:val="0"/>
        <w:overflowPunct w:val="0"/>
        <w:autoSpaceDE w:val="0"/>
        <w:autoSpaceDN w:val="0"/>
        <w:adjustRightInd w:val="0"/>
        <w:spacing w:before="3" w:line="360" w:lineRule="auto"/>
        <w:ind w:firstLine="709"/>
        <w:jc w:val="both"/>
        <w:rPr>
          <w:spacing w:val="-1"/>
          <w:sz w:val="28"/>
          <w:szCs w:val="28"/>
        </w:rPr>
        <w:sectPr w:rsidR="00E16945" w:rsidRPr="00CB46F8" w:rsidSect="00E16945">
          <w:pgSz w:w="16838" w:h="11906" w:orient="landscape"/>
          <w:pgMar w:top="1701" w:right="1418" w:bottom="851" w:left="1418" w:header="709" w:footer="709" w:gutter="0"/>
          <w:pgNumType w:start="8"/>
          <w:cols w:space="708"/>
          <w:docGrid w:linePitch="360"/>
        </w:sectPr>
      </w:pPr>
    </w:p>
    <w:p w:rsidR="0097553F" w:rsidRPr="00CB46F8" w:rsidRDefault="00100326" w:rsidP="0020030C">
      <w:pPr>
        <w:jc w:val="center"/>
      </w:pPr>
      <w:r w:rsidRPr="00100326">
        <w:rPr>
          <w:noProof/>
        </w:rPr>
        <w:lastRenderedPageBreak/>
        <w:drawing>
          <wp:inline distT="0" distB="0" distL="0" distR="0">
            <wp:extent cx="4124326" cy="2895601"/>
            <wp:effectExtent l="19050" t="0" r="28574" b="0"/>
            <wp:docPr id="3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553F" w:rsidRPr="00CB46F8" w:rsidRDefault="0097553F" w:rsidP="0097553F">
      <w:pPr>
        <w:jc w:val="center"/>
        <w:rPr>
          <w:sz w:val="28"/>
          <w:szCs w:val="28"/>
        </w:rPr>
      </w:pPr>
      <w:r w:rsidRPr="00CB46F8">
        <w:rPr>
          <w:sz w:val="28"/>
          <w:szCs w:val="28"/>
        </w:rPr>
        <w:t xml:space="preserve">Рисунок 1 – </w:t>
      </w:r>
      <w:r w:rsidR="0020030C">
        <w:rPr>
          <w:sz w:val="28"/>
          <w:szCs w:val="28"/>
        </w:rPr>
        <w:t>С</w:t>
      </w:r>
      <w:r w:rsidRPr="00CB46F8">
        <w:rPr>
          <w:sz w:val="28"/>
          <w:szCs w:val="28"/>
        </w:rPr>
        <w:t xml:space="preserve">уточный график нагрузки </w:t>
      </w:r>
      <w:r w:rsidR="00C2520B">
        <w:rPr>
          <w:sz w:val="28"/>
          <w:szCs w:val="28"/>
        </w:rPr>
        <w:t>н</w:t>
      </w:r>
      <w:r w:rsidR="00C2520B" w:rsidRPr="00C2520B">
        <w:rPr>
          <w:sz w:val="28"/>
          <w:szCs w:val="28"/>
        </w:rPr>
        <w:t>аселенн</w:t>
      </w:r>
      <w:r w:rsidR="00C2520B">
        <w:rPr>
          <w:sz w:val="28"/>
          <w:szCs w:val="28"/>
        </w:rPr>
        <w:t>ого</w:t>
      </w:r>
      <w:r w:rsidR="00C2520B" w:rsidRPr="00C2520B">
        <w:rPr>
          <w:sz w:val="28"/>
          <w:szCs w:val="28"/>
        </w:rPr>
        <w:t xml:space="preserve"> пункт</w:t>
      </w:r>
      <w:r w:rsidR="00C2520B">
        <w:rPr>
          <w:sz w:val="28"/>
          <w:szCs w:val="28"/>
        </w:rPr>
        <w:t>а</w:t>
      </w:r>
    </w:p>
    <w:p w:rsidR="0097553F" w:rsidRPr="00CB46F8" w:rsidRDefault="0097553F" w:rsidP="0097553F">
      <w:pPr>
        <w:jc w:val="center"/>
        <w:rPr>
          <w:sz w:val="28"/>
          <w:szCs w:val="28"/>
        </w:rPr>
      </w:pPr>
    </w:p>
    <w:p w:rsidR="0097553F" w:rsidRPr="00CB46F8" w:rsidRDefault="0097553F" w:rsidP="0097553F">
      <w:pPr>
        <w:jc w:val="center"/>
        <w:rPr>
          <w:sz w:val="28"/>
          <w:szCs w:val="28"/>
        </w:rPr>
      </w:pPr>
    </w:p>
    <w:p w:rsidR="0097553F" w:rsidRPr="00CB46F8" w:rsidRDefault="00322629" w:rsidP="0097553F">
      <w:pPr>
        <w:jc w:val="center"/>
        <w:rPr>
          <w:sz w:val="28"/>
          <w:szCs w:val="28"/>
        </w:rPr>
      </w:pPr>
      <w:r w:rsidRPr="00322629">
        <w:rPr>
          <w:sz w:val="28"/>
          <w:szCs w:val="28"/>
        </w:rPr>
        <w:drawing>
          <wp:inline distT="0" distB="0" distL="0" distR="0">
            <wp:extent cx="4124326" cy="2895601"/>
            <wp:effectExtent l="19050" t="0" r="2857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53F" w:rsidRPr="00CB46F8" w:rsidRDefault="0097553F" w:rsidP="0097553F">
      <w:pPr>
        <w:jc w:val="center"/>
        <w:rPr>
          <w:sz w:val="28"/>
          <w:szCs w:val="28"/>
        </w:rPr>
      </w:pPr>
      <w:r w:rsidRPr="00CB46F8">
        <w:rPr>
          <w:sz w:val="28"/>
          <w:szCs w:val="28"/>
        </w:rPr>
        <w:t xml:space="preserve">Рисунок 2 – </w:t>
      </w:r>
      <w:r w:rsidR="0020030C">
        <w:rPr>
          <w:sz w:val="28"/>
          <w:szCs w:val="28"/>
        </w:rPr>
        <w:t>С</w:t>
      </w:r>
      <w:r w:rsidRPr="00CB46F8">
        <w:rPr>
          <w:sz w:val="28"/>
          <w:szCs w:val="28"/>
        </w:rPr>
        <w:t xml:space="preserve">уточный график нагрузки </w:t>
      </w:r>
      <w:r w:rsidR="00322629">
        <w:rPr>
          <w:sz w:val="28"/>
          <w:szCs w:val="28"/>
        </w:rPr>
        <w:t>м</w:t>
      </w:r>
      <w:r w:rsidR="00322629" w:rsidRPr="00322629">
        <w:rPr>
          <w:sz w:val="28"/>
          <w:szCs w:val="28"/>
        </w:rPr>
        <w:t>ашиностроительн</w:t>
      </w:r>
      <w:r w:rsidR="00322629">
        <w:rPr>
          <w:sz w:val="28"/>
          <w:szCs w:val="28"/>
        </w:rPr>
        <w:t>ого</w:t>
      </w:r>
      <w:r w:rsidR="00322629" w:rsidRPr="00322629">
        <w:rPr>
          <w:sz w:val="28"/>
          <w:szCs w:val="28"/>
        </w:rPr>
        <w:t xml:space="preserve"> завод</w:t>
      </w:r>
      <w:r w:rsidR="00322629">
        <w:rPr>
          <w:sz w:val="28"/>
          <w:szCs w:val="28"/>
        </w:rPr>
        <w:t>а</w:t>
      </w:r>
    </w:p>
    <w:p w:rsidR="0097553F" w:rsidRDefault="0097553F" w:rsidP="0097553F">
      <w:pPr>
        <w:jc w:val="center"/>
        <w:rPr>
          <w:sz w:val="28"/>
          <w:szCs w:val="28"/>
        </w:rPr>
      </w:pPr>
    </w:p>
    <w:p w:rsidR="00100326" w:rsidRPr="00CB46F8" w:rsidRDefault="00322629" w:rsidP="0097553F">
      <w:pPr>
        <w:jc w:val="center"/>
        <w:rPr>
          <w:sz w:val="28"/>
          <w:szCs w:val="28"/>
        </w:rPr>
      </w:pPr>
      <w:r w:rsidRPr="00322629">
        <w:rPr>
          <w:sz w:val="28"/>
          <w:szCs w:val="28"/>
        </w:rPr>
        <w:lastRenderedPageBreak/>
        <w:drawing>
          <wp:inline distT="0" distB="0" distL="0" distR="0">
            <wp:extent cx="4124326" cy="2895601"/>
            <wp:effectExtent l="19050" t="0" r="28574"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520B" w:rsidRDefault="0097553F" w:rsidP="0097553F">
      <w:pPr>
        <w:jc w:val="center"/>
        <w:rPr>
          <w:sz w:val="28"/>
          <w:szCs w:val="28"/>
        </w:rPr>
      </w:pPr>
      <w:r w:rsidRPr="00CB46F8">
        <w:rPr>
          <w:sz w:val="28"/>
          <w:szCs w:val="28"/>
        </w:rPr>
        <w:t xml:space="preserve">Рисунок 3 – </w:t>
      </w:r>
      <w:r w:rsidR="0020030C">
        <w:rPr>
          <w:sz w:val="28"/>
          <w:szCs w:val="28"/>
        </w:rPr>
        <w:t>С</w:t>
      </w:r>
      <w:r w:rsidRPr="00CB46F8">
        <w:rPr>
          <w:sz w:val="28"/>
          <w:szCs w:val="28"/>
        </w:rPr>
        <w:t xml:space="preserve">уточный график нагрузки </w:t>
      </w:r>
      <w:r w:rsidR="00322629">
        <w:rPr>
          <w:sz w:val="28"/>
          <w:szCs w:val="28"/>
        </w:rPr>
        <w:t>п</w:t>
      </w:r>
      <w:r w:rsidR="00322629" w:rsidRPr="00C2520B">
        <w:rPr>
          <w:sz w:val="28"/>
          <w:szCs w:val="28"/>
        </w:rPr>
        <w:t>редприяти</w:t>
      </w:r>
      <w:r w:rsidR="00322629">
        <w:rPr>
          <w:sz w:val="28"/>
          <w:szCs w:val="28"/>
        </w:rPr>
        <w:t>я</w:t>
      </w:r>
      <w:r w:rsidR="00322629" w:rsidRPr="00C2520B">
        <w:rPr>
          <w:sz w:val="28"/>
          <w:szCs w:val="28"/>
        </w:rPr>
        <w:t xml:space="preserve"> черной металлургии</w:t>
      </w:r>
    </w:p>
    <w:p w:rsidR="00322629" w:rsidRPr="00CB46F8" w:rsidRDefault="00322629" w:rsidP="0097553F">
      <w:pPr>
        <w:jc w:val="center"/>
        <w:rPr>
          <w:sz w:val="28"/>
          <w:szCs w:val="28"/>
        </w:rPr>
      </w:pPr>
    </w:p>
    <w:p w:rsidR="0097553F" w:rsidRPr="00CB46F8" w:rsidRDefault="00322629" w:rsidP="0097553F">
      <w:pPr>
        <w:jc w:val="center"/>
        <w:rPr>
          <w:sz w:val="28"/>
          <w:szCs w:val="28"/>
        </w:rPr>
      </w:pPr>
      <w:r w:rsidRPr="00322629">
        <w:rPr>
          <w:sz w:val="28"/>
          <w:szCs w:val="28"/>
        </w:rPr>
        <w:drawing>
          <wp:inline distT="0" distB="0" distL="0" distR="0">
            <wp:extent cx="4124326" cy="2895601"/>
            <wp:effectExtent l="19050" t="0" r="2857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2629" w:rsidRDefault="0097553F" w:rsidP="00322629">
      <w:pPr>
        <w:jc w:val="center"/>
        <w:rPr>
          <w:sz w:val="28"/>
          <w:szCs w:val="28"/>
        </w:rPr>
      </w:pPr>
      <w:r w:rsidRPr="00CB46F8">
        <w:rPr>
          <w:sz w:val="28"/>
          <w:szCs w:val="28"/>
        </w:rPr>
        <w:t xml:space="preserve">Рисунок 4 – </w:t>
      </w:r>
      <w:r w:rsidR="0020030C">
        <w:rPr>
          <w:sz w:val="28"/>
          <w:szCs w:val="28"/>
        </w:rPr>
        <w:t>С</w:t>
      </w:r>
      <w:r w:rsidRPr="00CB46F8">
        <w:rPr>
          <w:sz w:val="28"/>
          <w:szCs w:val="28"/>
        </w:rPr>
        <w:t xml:space="preserve">уточный график нагрузки </w:t>
      </w:r>
      <w:r w:rsidR="00322629" w:rsidRPr="00CB46F8">
        <w:rPr>
          <w:sz w:val="28"/>
          <w:szCs w:val="28"/>
        </w:rPr>
        <w:t xml:space="preserve">предприятия </w:t>
      </w:r>
      <w:r w:rsidR="00322629" w:rsidRPr="00C2520B">
        <w:rPr>
          <w:sz w:val="28"/>
          <w:szCs w:val="28"/>
        </w:rPr>
        <w:t>текстильной промышленности</w:t>
      </w:r>
    </w:p>
    <w:p w:rsidR="0097553F" w:rsidRDefault="0097553F" w:rsidP="0097553F">
      <w:pPr>
        <w:jc w:val="center"/>
        <w:rPr>
          <w:sz w:val="28"/>
          <w:szCs w:val="28"/>
        </w:rPr>
      </w:pPr>
    </w:p>
    <w:p w:rsidR="00C2520B" w:rsidRDefault="00C2520B" w:rsidP="0097553F">
      <w:pPr>
        <w:jc w:val="center"/>
        <w:rPr>
          <w:sz w:val="28"/>
          <w:szCs w:val="28"/>
        </w:rPr>
      </w:pPr>
    </w:p>
    <w:p w:rsidR="00C2520B" w:rsidRPr="00CB46F8" w:rsidRDefault="00100326" w:rsidP="0097553F">
      <w:pPr>
        <w:jc w:val="center"/>
        <w:rPr>
          <w:sz w:val="28"/>
          <w:szCs w:val="28"/>
        </w:rPr>
      </w:pPr>
      <w:r w:rsidRPr="00100326">
        <w:rPr>
          <w:noProof/>
          <w:sz w:val="28"/>
          <w:szCs w:val="28"/>
        </w:rPr>
        <w:lastRenderedPageBreak/>
        <w:drawing>
          <wp:inline distT="0" distB="0" distL="0" distR="0">
            <wp:extent cx="4124326" cy="2895601"/>
            <wp:effectExtent l="19050" t="0" r="28574" b="0"/>
            <wp:docPr id="3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553F" w:rsidRDefault="0097553F" w:rsidP="0097553F">
      <w:pPr>
        <w:jc w:val="center"/>
        <w:rPr>
          <w:sz w:val="28"/>
          <w:szCs w:val="28"/>
        </w:rPr>
      </w:pPr>
      <w:r w:rsidRPr="00CB46F8">
        <w:rPr>
          <w:sz w:val="28"/>
          <w:szCs w:val="28"/>
        </w:rPr>
        <w:t xml:space="preserve">Рисунок 5 – </w:t>
      </w:r>
      <w:r w:rsidR="0020030C">
        <w:rPr>
          <w:sz w:val="28"/>
          <w:szCs w:val="28"/>
        </w:rPr>
        <w:t>С</w:t>
      </w:r>
      <w:r w:rsidRPr="00CB46F8">
        <w:rPr>
          <w:sz w:val="28"/>
          <w:szCs w:val="28"/>
        </w:rPr>
        <w:t xml:space="preserve">уточный график нагрузки </w:t>
      </w:r>
      <w:r w:rsidR="00C2520B">
        <w:rPr>
          <w:sz w:val="28"/>
          <w:szCs w:val="28"/>
        </w:rPr>
        <w:t>о</w:t>
      </w:r>
      <w:r w:rsidR="00C2520B" w:rsidRPr="00C2520B">
        <w:rPr>
          <w:sz w:val="28"/>
          <w:szCs w:val="28"/>
        </w:rPr>
        <w:t>богатительн</w:t>
      </w:r>
      <w:r w:rsidR="00C2520B">
        <w:rPr>
          <w:sz w:val="28"/>
          <w:szCs w:val="28"/>
        </w:rPr>
        <w:t>ой</w:t>
      </w:r>
      <w:r w:rsidR="00C2520B" w:rsidRPr="00C2520B">
        <w:rPr>
          <w:sz w:val="28"/>
          <w:szCs w:val="28"/>
        </w:rPr>
        <w:t xml:space="preserve"> фабрик</w:t>
      </w:r>
      <w:r w:rsidR="00C2520B">
        <w:rPr>
          <w:sz w:val="28"/>
          <w:szCs w:val="28"/>
        </w:rPr>
        <w:t>и</w:t>
      </w:r>
    </w:p>
    <w:p w:rsidR="00C2520B" w:rsidRDefault="00C2520B" w:rsidP="0097553F">
      <w:pPr>
        <w:jc w:val="center"/>
        <w:rPr>
          <w:sz w:val="28"/>
          <w:szCs w:val="28"/>
        </w:rPr>
      </w:pPr>
    </w:p>
    <w:p w:rsidR="00C2520B" w:rsidRPr="00CB46F8" w:rsidRDefault="00C2520B" w:rsidP="0097553F">
      <w:pPr>
        <w:jc w:val="center"/>
        <w:rPr>
          <w:sz w:val="28"/>
          <w:szCs w:val="28"/>
        </w:rPr>
      </w:pPr>
    </w:p>
    <w:p w:rsidR="0097553F" w:rsidRPr="00CB46F8" w:rsidRDefault="00322629" w:rsidP="0097553F">
      <w:pPr>
        <w:jc w:val="center"/>
        <w:rPr>
          <w:sz w:val="28"/>
          <w:szCs w:val="28"/>
        </w:rPr>
      </w:pPr>
      <w:r w:rsidRPr="00322629">
        <w:rPr>
          <w:sz w:val="28"/>
          <w:szCs w:val="28"/>
        </w:rPr>
        <w:drawing>
          <wp:inline distT="0" distB="0" distL="0" distR="0">
            <wp:extent cx="5457826" cy="2895601"/>
            <wp:effectExtent l="19050" t="0" r="2857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53F" w:rsidRPr="00CB46F8" w:rsidRDefault="0097553F" w:rsidP="0097553F">
      <w:pPr>
        <w:jc w:val="center"/>
        <w:rPr>
          <w:sz w:val="28"/>
          <w:szCs w:val="28"/>
        </w:rPr>
      </w:pPr>
      <w:r w:rsidRPr="00CB46F8">
        <w:rPr>
          <w:sz w:val="28"/>
          <w:szCs w:val="28"/>
        </w:rPr>
        <w:t xml:space="preserve">Рисунок 6 – </w:t>
      </w:r>
      <w:r w:rsidR="0020030C">
        <w:rPr>
          <w:sz w:val="28"/>
          <w:szCs w:val="28"/>
        </w:rPr>
        <w:t>Г</w:t>
      </w:r>
      <w:r w:rsidRPr="00CB46F8">
        <w:rPr>
          <w:sz w:val="28"/>
          <w:szCs w:val="28"/>
        </w:rPr>
        <w:t>рафик суммарной (совмещенной) нагрузки</w:t>
      </w:r>
    </w:p>
    <w:p w:rsidR="0097553F" w:rsidRPr="00CB46F8" w:rsidRDefault="0097553F" w:rsidP="0097553F"/>
    <w:p w:rsidR="00100326" w:rsidRDefault="00100326" w:rsidP="0097553F">
      <w:pPr>
        <w:pStyle w:val="2"/>
        <w:jc w:val="center"/>
        <w:rPr>
          <w:rFonts w:ascii="Times New Roman" w:hAnsi="Times New Roman"/>
          <w:b/>
          <w:i w:val="0"/>
          <w:sz w:val="32"/>
          <w:szCs w:val="32"/>
        </w:rPr>
      </w:pPr>
      <w:bookmarkStart w:id="17" w:name="_Toc449265066"/>
      <w:bookmarkStart w:id="18" w:name="_Toc449469404"/>
      <w:bookmarkStart w:id="19" w:name="_Toc462335503"/>
    </w:p>
    <w:p w:rsidR="0097553F" w:rsidRPr="00CB46F8" w:rsidRDefault="0097553F" w:rsidP="0097553F">
      <w:pPr>
        <w:pStyle w:val="2"/>
        <w:jc w:val="center"/>
        <w:rPr>
          <w:rFonts w:ascii="Times New Roman" w:hAnsi="Times New Roman"/>
          <w:b/>
          <w:i w:val="0"/>
          <w:sz w:val="32"/>
          <w:szCs w:val="32"/>
        </w:rPr>
      </w:pPr>
      <w:r w:rsidRPr="00CB46F8">
        <w:rPr>
          <w:rFonts w:ascii="Times New Roman" w:hAnsi="Times New Roman"/>
          <w:b/>
          <w:i w:val="0"/>
          <w:sz w:val="32"/>
          <w:szCs w:val="32"/>
        </w:rPr>
        <w:t>1.3</w:t>
      </w:r>
      <w:r w:rsidRPr="00CB46F8">
        <w:rPr>
          <w:rFonts w:ascii="Times New Roman" w:hAnsi="Times New Roman"/>
          <w:b/>
          <w:i w:val="0"/>
          <w:spacing w:val="-2"/>
          <w:sz w:val="32"/>
          <w:szCs w:val="32"/>
        </w:rPr>
        <w:t xml:space="preserve"> </w:t>
      </w:r>
      <w:r w:rsidRPr="00CB46F8">
        <w:rPr>
          <w:rFonts w:ascii="Times New Roman" w:hAnsi="Times New Roman"/>
          <w:b/>
          <w:i w:val="0"/>
          <w:sz w:val="32"/>
          <w:szCs w:val="32"/>
        </w:rPr>
        <w:t>Годовой график</w:t>
      </w:r>
      <w:r w:rsidRPr="00CB46F8">
        <w:rPr>
          <w:rFonts w:ascii="Times New Roman" w:hAnsi="Times New Roman"/>
          <w:b/>
          <w:i w:val="0"/>
          <w:spacing w:val="-4"/>
          <w:sz w:val="32"/>
          <w:szCs w:val="32"/>
        </w:rPr>
        <w:t xml:space="preserve"> </w:t>
      </w:r>
      <w:r w:rsidRPr="00CB46F8">
        <w:rPr>
          <w:rFonts w:ascii="Times New Roman" w:hAnsi="Times New Roman"/>
          <w:b/>
          <w:i w:val="0"/>
          <w:sz w:val="32"/>
          <w:szCs w:val="32"/>
        </w:rPr>
        <w:t>по</w:t>
      </w:r>
      <w:r w:rsidRPr="00CB46F8">
        <w:rPr>
          <w:rFonts w:ascii="Times New Roman" w:hAnsi="Times New Roman"/>
          <w:b/>
          <w:i w:val="0"/>
          <w:spacing w:val="1"/>
          <w:sz w:val="32"/>
          <w:szCs w:val="32"/>
        </w:rPr>
        <w:t xml:space="preserve"> </w:t>
      </w:r>
      <w:r w:rsidRPr="00CB46F8">
        <w:rPr>
          <w:rFonts w:ascii="Times New Roman" w:hAnsi="Times New Roman"/>
          <w:b/>
          <w:i w:val="0"/>
          <w:sz w:val="32"/>
          <w:szCs w:val="32"/>
        </w:rPr>
        <w:t xml:space="preserve">продолжительности </w:t>
      </w:r>
      <w:r w:rsidRPr="00CB46F8">
        <w:rPr>
          <w:rFonts w:ascii="Times New Roman" w:hAnsi="Times New Roman"/>
          <w:b/>
          <w:i w:val="0"/>
          <w:spacing w:val="-2"/>
          <w:sz w:val="32"/>
          <w:szCs w:val="32"/>
        </w:rPr>
        <w:t>нагрузок</w:t>
      </w:r>
      <w:bookmarkEnd w:id="17"/>
      <w:bookmarkEnd w:id="18"/>
      <w:bookmarkEnd w:id="19"/>
    </w:p>
    <w:p w:rsidR="0097553F" w:rsidRPr="00CB46F8" w:rsidRDefault="0097553F" w:rsidP="0097553F">
      <w:pPr>
        <w:kinsoku w:val="0"/>
        <w:overflowPunct w:val="0"/>
        <w:autoSpaceDE w:val="0"/>
        <w:autoSpaceDN w:val="0"/>
        <w:adjustRightInd w:val="0"/>
        <w:spacing w:line="360" w:lineRule="auto"/>
        <w:ind w:left="39" w:firstLine="670"/>
        <w:jc w:val="both"/>
        <w:rPr>
          <w:sz w:val="28"/>
          <w:szCs w:val="28"/>
        </w:rPr>
      </w:pPr>
    </w:p>
    <w:p w:rsidR="0097553F" w:rsidRDefault="0097553F" w:rsidP="00E16945">
      <w:pPr>
        <w:kinsoku w:val="0"/>
        <w:overflowPunct w:val="0"/>
        <w:autoSpaceDE w:val="0"/>
        <w:autoSpaceDN w:val="0"/>
        <w:adjustRightInd w:val="0"/>
        <w:spacing w:line="360" w:lineRule="auto"/>
        <w:ind w:left="39" w:firstLine="670"/>
        <w:jc w:val="both"/>
        <w:rPr>
          <w:spacing w:val="1"/>
          <w:sz w:val="28"/>
          <w:szCs w:val="28"/>
        </w:rPr>
      </w:pPr>
      <w:r w:rsidRPr="00CB46F8">
        <w:rPr>
          <w:sz w:val="28"/>
          <w:szCs w:val="28"/>
        </w:rPr>
        <w:t>Этот</w:t>
      </w:r>
      <w:r w:rsidRPr="00CB46F8">
        <w:rPr>
          <w:spacing w:val="47"/>
          <w:sz w:val="28"/>
          <w:szCs w:val="28"/>
        </w:rPr>
        <w:t xml:space="preserve"> </w:t>
      </w:r>
      <w:r w:rsidRPr="00CB46F8">
        <w:rPr>
          <w:spacing w:val="-1"/>
          <w:sz w:val="28"/>
          <w:szCs w:val="28"/>
        </w:rPr>
        <w:t>график</w:t>
      </w:r>
      <w:r w:rsidRPr="00CB46F8">
        <w:rPr>
          <w:spacing w:val="45"/>
          <w:sz w:val="28"/>
          <w:szCs w:val="28"/>
        </w:rPr>
        <w:t xml:space="preserve"> </w:t>
      </w:r>
      <w:r w:rsidRPr="00CB46F8">
        <w:rPr>
          <w:spacing w:val="-1"/>
          <w:sz w:val="28"/>
          <w:szCs w:val="28"/>
        </w:rPr>
        <w:t>показывает</w:t>
      </w:r>
      <w:r w:rsidRPr="00CB46F8">
        <w:rPr>
          <w:spacing w:val="44"/>
          <w:sz w:val="28"/>
          <w:szCs w:val="28"/>
        </w:rPr>
        <w:t xml:space="preserve"> </w:t>
      </w:r>
      <w:r w:rsidRPr="00CB46F8">
        <w:rPr>
          <w:spacing w:val="-1"/>
          <w:sz w:val="28"/>
          <w:szCs w:val="28"/>
        </w:rPr>
        <w:t>длительность</w:t>
      </w:r>
      <w:r w:rsidRPr="00CB46F8">
        <w:rPr>
          <w:spacing w:val="46"/>
          <w:sz w:val="28"/>
          <w:szCs w:val="28"/>
        </w:rPr>
        <w:t xml:space="preserve"> </w:t>
      </w:r>
      <w:r w:rsidRPr="00CB46F8">
        <w:rPr>
          <w:spacing w:val="-1"/>
          <w:sz w:val="28"/>
          <w:szCs w:val="28"/>
        </w:rPr>
        <w:t>работы</w:t>
      </w:r>
      <w:r w:rsidRPr="00CB46F8">
        <w:rPr>
          <w:spacing w:val="45"/>
          <w:sz w:val="28"/>
          <w:szCs w:val="28"/>
        </w:rPr>
        <w:t xml:space="preserve"> </w:t>
      </w:r>
      <w:r w:rsidRPr="00CB46F8">
        <w:rPr>
          <w:spacing w:val="-1"/>
          <w:sz w:val="28"/>
          <w:szCs w:val="28"/>
        </w:rPr>
        <w:t>установки</w:t>
      </w:r>
      <w:r w:rsidRPr="00CB46F8">
        <w:rPr>
          <w:spacing w:val="45"/>
          <w:sz w:val="28"/>
          <w:szCs w:val="28"/>
        </w:rPr>
        <w:t xml:space="preserve"> </w:t>
      </w:r>
      <w:r w:rsidRPr="00CB46F8">
        <w:rPr>
          <w:sz w:val="28"/>
          <w:szCs w:val="28"/>
        </w:rPr>
        <w:t>в</w:t>
      </w:r>
      <w:r w:rsidRPr="00CB46F8">
        <w:rPr>
          <w:spacing w:val="46"/>
          <w:sz w:val="28"/>
          <w:szCs w:val="28"/>
        </w:rPr>
        <w:t xml:space="preserve"> </w:t>
      </w:r>
      <w:r w:rsidRPr="00CB46F8">
        <w:rPr>
          <w:spacing w:val="-1"/>
          <w:sz w:val="28"/>
          <w:szCs w:val="28"/>
        </w:rPr>
        <w:t>течение</w:t>
      </w:r>
      <w:r w:rsidRPr="00CB46F8">
        <w:rPr>
          <w:spacing w:val="45"/>
          <w:sz w:val="28"/>
          <w:szCs w:val="28"/>
        </w:rPr>
        <w:t xml:space="preserve"> </w:t>
      </w:r>
      <w:r w:rsidRPr="00CB46F8">
        <w:rPr>
          <w:spacing w:val="-2"/>
          <w:sz w:val="28"/>
          <w:szCs w:val="28"/>
        </w:rPr>
        <w:t>года</w:t>
      </w:r>
      <w:r w:rsidRPr="00CB46F8">
        <w:rPr>
          <w:spacing w:val="42"/>
          <w:sz w:val="28"/>
          <w:szCs w:val="28"/>
        </w:rPr>
        <w:t xml:space="preserve"> </w:t>
      </w:r>
      <w:r w:rsidRPr="00CB46F8">
        <w:rPr>
          <w:sz w:val="28"/>
          <w:szCs w:val="28"/>
        </w:rPr>
        <w:t xml:space="preserve">с </w:t>
      </w:r>
      <w:r w:rsidRPr="00CB46F8">
        <w:rPr>
          <w:spacing w:val="-1"/>
          <w:sz w:val="28"/>
          <w:szCs w:val="28"/>
        </w:rPr>
        <w:t>различными</w:t>
      </w:r>
      <w:r w:rsidRPr="00CB46F8">
        <w:rPr>
          <w:spacing w:val="26"/>
          <w:sz w:val="28"/>
          <w:szCs w:val="28"/>
        </w:rPr>
        <w:t xml:space="preserve"> </w:t>
      </w:r>
      <w:r w:rsidRPr="00CB46F8">
        <w:rPr>
          <w:spacing w:val="-1"/>
          <w:sz w:val="28"/>
          <w:szCs w:val="28"/>
        </w:rPr>
        <w:t>нагрузками.</w:t>
      </w:r>
      <w:r w:rsidRPr="00CB46F8">
        <w:rPr>
          <w:spacing w:val="27"/>
          <w:sz w:val="28"/>
          <w:szCs w:val="28"/>
        </w:rPr>
        <w:t xml:space="preserve"> </w:t>
      </w:r>
      <w:r w:rsidRPr="00CB46F8">
        <w:rPr>
          <w:spacing w:val="-1"/>
          <w:sz w:val="28"/>
          <w:szCs w:val="28"/>
        </w:rPr>
        <w:t>По</w:t>
      </w:r>
      <w:r w:rsidRPr="00CB46F8">
        <w:rPr>
          <w:spacing w:val="26"/>
          <w:sz w:val="28"/>
          <w:szCs w:val="28"/>
        </w:rPr>
        <w:t xml:space="preserve"> </w:t>
      </w:r>
      <w:r w:rsidRPr="00CB46F8">
        <w:rPr>
          <w:spacing w:val="-1"/>
          <w:sz w:val="28"/>
          <w:szCs w:val="28"/>
        </w:rPr>
        <w:t>оси</w:t>
      </w:r>
      <w:r w:rsidRPr="00CB46F8">
        <w:rPr>
          <w:spacing w:val="28"/>
          <w:sz w:val="28"/>
          <w:szCs w:val="28"/>
        </w:rPr>
        <w:t xml:space="preserve"> </w:t>
      </w:r>
      <w:r w:rsidRPr="00CB46F8">
        <w:rPr>
          <w:spacing w:val="-2"/>
          <w:sz w:val="28"/>
          <w:szCs w:val="28"/>
        </w:rPr>
        <w:t>ординат</w:t>
      </w:r>
      <w:r w:rsidRPr="00CB46F8">
        <w:rPr>
          <w:spacing w:val="28"/>
          <w:sz w:val="28"/>
          <w:szCs w:val="28"/>
        </w:rPr>
        <w:t xml:space="preserve"> </w:t>
      </w:r>
      <w:r w:rsidRPr="00CB46F8">
        <w:rPr>
          <w:spacing w:val="-1"/>
          <w:sz w:val="28"/>
          <w:szCs w:val="28"/>
        </w:rPr>
        <w:t>откладывают</w:t>
      </w:r>
      <w:r w:rsidRPr="00CB46F8">
        <w:rPr>
          <w:spacing w:val="25"/>
          <w:sz w:val="28"/>
          <w:szCs w:val="28"/>
        </w:rPr>
        <w:t xml:space="preserve"> </w:t>
      </w:r>
      <w:r w:rsidRPr="00CB46F8">
        <w:rPr>
          <w:spacing w:val="-1"/>
          <w:sz w:val="28"/>
          <w:szCs w:val="28"/>
        </w:rPr>
        <w:t>нагрузки</w:t>
      </w:r>
      <w:r w:rsidRPr="00CB46F8">
        <w:rPr>
          <w:spacing w:val="28"/>
          <w:sz w:val="28"/>
          <w:szCs w:val="28"/>
        </w:rPr>
        <w:t xml:space="preserve"> </w:t>
      </w:r>
      <w:r w:rsidRPr="00CB46F8">
        <w:rPr>
          <w:sz w:val="28"/>
          <w:szCs w:val="28"/>
        </w:rPr>
        <w:t>в</w:t>
      </w:r>
      <w:r w:rsidRPr="00CB46F8">
        <w:rPr>
          <w:spacing w:val="27"/>
          <w:sz w:val="28"/>
          <w:szCs w:val="28"/>
        </w:rPr>
        <w:t xml:space="preserve"> </w:t>
      </w:r>
      <w:r w:rsidRPr="00CB46F8">
        <w:rPr>
          <w:spacing w:val="-1"/>
          <w:sz w:val="28"/>
          <w:szCs w:val="28"/>
        </w:rPr>
        <w:t>соответствующем</w:t>
      </w:r>
      <w:r w:rsidRPr="00CB46F8">
        <w:rPr>
          <w:spacing w:val="57"/>
          <w:sz w:val="28"/>
          <w:szCs w:val="28"/>
        </w:rPr>
        <w:t xml:space="preserve"> </w:t>
      </w:r>
      <w:r w:rsidRPr="00CB46F8">
        <w:rPr>
          <w:spacing w:val="-1"/>
          <w:sz w:val="28"/>
          <w:szCs w:val="28"/>
        </w:rPr>
        <w:t>масштабе,</w:t>
      </w:r>
      <w:r w:rsidRPr="00CB46F8">
        <w:rPr>
          <w:spacing w:val="3"/>
          <w:sz w:val="28"/>
          <w:szCs w:val="28"/>
        </w:rPr>
        <w:t xml:space="preserve"> </w:t>
      </w:r>
      <w:r w:rsidRPr="00CB46F8">
        <w:rPr>
          <w:spacing w:val="-1"/>
          <w:sz w:val="28"/>
          <w:szCs w:val="28"/>
        </w:rPr>
        <w:t>по</w:t>
      </w:r>
      <w:r w:rsidRPr="00CB46F8">
        <w:rPr>
          <w:spacing w:val="4"/>
          <w:sz w:val="28"/>
          <w:szCs w:val="28"/>
        </w:rPr>
        <w:t xml:space="preserve"> </w:t>
      </w:r>
      <w:r w:rsidRPr="00CB46F8">
        <w:rPr>
          <w:spacing w:val="-1"/>
          <w:sz w:val="28"/>
          <w:szCs w:val="28"/>
        </w:rPr>
        <w:t>оси</w:t>
      </w:r>
      <w:r w:rsidRPr="00CB46F8">
        <w:rPr>
          <w:spacing w:val="4"/>
          <w:sz w:val="28"/>
          <w:szCs w:val="28"/>
        </w:rPr>
        <w:t xml:space="preserve"> </w:t>
      </w:r>
      <w:r w:rsidRPr="00CB46F8">
        <w:rPr>
          <w:spacing w:val="-1"/>
          <w:sz w:val="28"/>
          <w:szCs w:val="28"/>
        </w:rPr>
        <w:t>абсцисс</w:t>
      </w:r>
      <w:r w:rsidRPr="00CB46F8">
        <w:rPr>
          <w:spacing w:val="8"/>
          <w:sz w:val="28"/>
          <w:szCs w:val="28"/>
        </w:rPr>
        <w:t xml:space="preserve"> </w:t>
      </w:r>
      <w:r w:rsidRPr="00CB46F8">
        <w:rPr>
          <w:sz w:val="28"/>
          <w:szCs w:val="28"/>
        </w:rPr>
        <w:t>–</w:t>
      </w:r>
      <w:r w:rsidRPr="00CB46F8">
        <w:rPr>
          <w:spacing w:val="5"/>
          <w:sz w:val="28"/>
          <w:szCs w:val="28"/>
        </w:rPr>
        <w:t xml:space="preserve"> </w:t>
      </w:r>
      <w:r w:rsidRPr="00CB46F8">
        <w:rPr>
          <w:spacing w:val="-1"/>
          <w:sz w:val="28"/>
          <w:szCs w:val="28"/>
        </w:rPr>
        <w:t>часы</w:t>
      </w:r>
      <w:r w:rsidRPr="00CB46F8">
        <w:rPr>
          <w:spacing w:val="4"/>
          <w:sz w:val="28"/>
          <w:szCs w:val="28"/>
        </w:rPr>
        <w:t xml:space="preserve"> </w:t>
      </w:r>
      <w:r w:rsidRPr="00CB46F8">
        <w:rPr>
          <w:spacing w:val="-1"/>
          <w:sz w:val="28"/>
          <w:szCs w:val="28"/>
        </w:rPr>
        <w:t>года</w:t>
      </w:r>
      <w:r w:rsidRPr="00CB46F8">
        <w:rPr>
          <w:spacing w:val="1"/>
          <w:sz w:val="28"/>
          <w:szCs w:val="28"/>
        </w:rPr>
        <w:t xml:space="preserve"> </w:t>
      </w:r>
      <w:r w:rsidRPr="00CB46F8">
        <w:rPr>
          <w:spacing w:val="-1"/>
          <w:sz w:val="28"/>
          <w:szCs w:val="28"/>
        </w:rPr>
        <w:t>от</w:t>
      </w:r>
      <w:r w:rsidRPr="00CB46F8">
        <w:rPr>
          <w:spacing w:val="3"/>
          <w:sz w:val="28"/>
          <w:szCs w:val="28"/>
        </w:rPr>
        <w:t xml:space="preserve"> </w:t>
      </w:r>
      <w:r w:rsidRPr="00CB46F8">
        <w:rPr>
          <w:sz w:val="28"/>
          <w:szCs w:val="28"/>
        </w:rPr>
        <w:t>0</w:t>
      </w:r>
      <w:r w:rsidRPr="00CB46F8">
        <w:rPr>
          <w:spacing w:val="4"/>
          <w:sz w:val="28"/>
          <w:szCs w:val="28"/>
        </w:rPr>
        <w:t xml:space="preserve"> </w:t>
      </w:r>
      <w:r w:rsidRPr="00CB46F8">
        <w:rPr>
          <w:sz w:val="28"/>
          <w:szCs w:val="28"/>
        </w:rPr>
        <w:t>до</w:t>
      </w:r>
      <w:r w:rsidRPr="00CB46F8">
        <w:rPr>
          <w:spacing w:val="2"/>
          <w:sz w:val="28"/>
          <w:szCs w:val="28"/>
        </w:rPr>
        <w:t xml:space="preserve"> </w:t>
      </w:r>
      <w:r w:rsidRPr="00CB46F8">
        <w:rPr>
          <w:spacing w:val="-1"/>
          <w:sz w:val="28"/>
          <w:szCs w:val="28"/>
        </w:rPr>
        <w:t>8760.</w:t>
      </w:r>
      <w:r w:rsidRPr="00CB46F8">
        <w:rPr>
          <w:spacing w:val="7"/>
          <w:sz w:val="28"/>
          <w:szCs w:val="28"/>
        </w:rPr>
        <w:t xml:space="preserve"> </w:t>
      </w:r>
      <w:r w:rsidRPr="00CB46F8">
        <w:rPr>
          <w:spacing w:val="-1"/>
          <w:sz w:val="28"/>
          <w:szCs w:val="28"/>
        </w:rPr>
        <w:t>Нагрузки</w:t>
      </w:r>
      <w:r w:rsidRPr="00CB46F8">
        <w:rPr>
          <w:spacing w:val="4"/>
          <w:sz w:val="28"/>
          <w:szCs w:val="28"/>
        </w:rPr>
        <w:t xml:space="preserve"> </w:t>
      </w:r>
      <w:r w:rsidRPr="00CB46F8">
        <w:rPr>
          <w:sz w:val="28"/>
          <w:szCs w:val="28"/>
        </w:rPr>
        <w:t>на</w:t>
      </w:r>
      <w:r w:rsidRPr="00CB46F8">
        <w:rPr>
          <w:spacing w:val="4"/>
          <w:sz w:val="28"/>
          <w:szCs w:val="28"/>
        </w:rPr>
        <w:t xml:space="preserve"> </w:t>
      </w:r>
      <w:r w:rsidRPr="00CB46F8">
        <w:rPr>
          <w:spacing w:val="-1"/>
          <w:sz w:val="28"/>
          <w:szCs w:val="28"/>
        </w:rPr>
        <w:t>графике</w:t>
      </w:r>
      <w:r w:rsidRPr="00CB46F8">
        <w:rPr>
          <w:spacing w:val="4"/>
          <w:sz w:val="28"/>
          <w:szCs w:val="28"/>
        </w:rPr>
        <w:t xml:space="preserve"> </w:t>
      </w:r>
      <w:r w:rsidRPr="00CB46F8">
        <w:rPr>
          <w:spacing w:val="-1"/>
          <w:sz w:val="28"/>
          <w:szCs w:val="28"/>
        </w:rPr>
        <w:t>располагают</w:t>
      </w:r>
      <w:r w:rsidRPr="00CB46F8">
        <w:rPr>
          <w:spacing w:val="45"/>
          <w:sz w:val="28"/>
          <w:szCs w:val="28"/>
        </w:rPr>
        <w:t xml:space="preserve"> </w:t>
      </w:r>
      <w:r w:rsidRPr="00CB46F8">
        <w:rPr>
          <w:sz w:val="28"/>
          <w:szCs w:val="28"/>
        </w:rPr>
        <w:t>в</w:t>
      </w:r>
      <w:r w:rsidRPr="00CB46F8">
        <w:rPr>
          <w:spacing w:val="-1"/>
          <w:sz w:val="28"/>
          <w:szCs w:val="28"/>
        </w:rPr>
        <w:t xml:space="preserve"> порядке</w:t>
      </w:r>
      <w:r w:rsidRPr="00CB46F8">
        <w:rPr>
          <w:spacing w:val="-3"/>
          <w:sz w:val="28"/>
          <w:szCs w:val="28"/>
        </w:rPr>
        <w:t xml:space="preserve"> </w:t>
      </w:r>
      <w:r w:rsidRPr="00CB46F8">
        <w:rPr>
          <w:sz w:val="28"/>
          <w:szCs w:val="28"/>
        </w:rPr>
        <w:t>их</w:t>
      </w:r>
      <w:r w:rsidRPr="00CB46F8">
        <w:rPr>
          <w:spacing w:val="1"/>
          <w:sz w:val="28"/>
          <w:szCs w:val="28"/>
        </w:rPr>
        <w:t xml:space="preserve"> </w:t>
      </w:r>
      <w:r w:rsidRPr="00CB46F8">
        <w:rPr>
          <w:spacing w:val="-1"/>
          <w:sz w:val="28"/>
          <w:szCs w:val="28"/>
        </w:rPr>
        <w:t>убывания</w:t>
      </w:r>
      <w:r w:rsidRPr="00CB46F8">
        <w:rPr>
          <w:spacing w:val="-3"/>
          <w:sz w:val="28"/>
          <w:szCs w:val="28"/>
        </w:rPr>
        <w:t xml:space="preserve"> </w:t>
      </w:r>
      <w:r w:rsidRPr="00CB46F8">
        <w:rPr>
          <w:sz w:val="28"/>
          <w:szCs w:val="28"/>
        </w:rPr>
        <w:t>от</w:t>
      </w:r>
      <w:r w:rsidRPr="00CB46F8">
        <w:rPr>
          <w:spacing w:val="3"/>
          <w:sz w:val="28"/>
          <w:szCs w:val="28"/>
        </w:rPr>
        <w:t xml:space="preserve"> </w:t>
      </w:r>
      <w:r w:rsidRPr="00CB46F8">
        <w:rPr>
          <w:spacing w:val="-2"/>
          <w:sz w:val="28"/>
          <w:szCs w:val="28"/>
        </w:rPr>
        <w:t>P</w:t>
      </w:r>
      <w:proofErr w:type="spellStart"/>
      <w:r w:rsidRPr="00CB46F8">
        <w:rPr>
          <w:spacing w:val="-2"/>
          <w:position w:val="-4"/>
          <w:sz w:val="28"/>
          <w:szCs w:val="28"/>
          <w:vertAlign w:val="subscript"/>
        </w:rPr>
        <w:t>max</w:t>
      </w:r>
      <w:proofErr w:type="spellEnd"/>
      <w:r w:rsidRPr="00CB46F8">
        <w:rPr>
          <w:spacing w:val="23"/>
          <w:position w:val="-4"/>
          <w:sz w:val="28"/>
          <w:szCs w:val="28"/>
        </w:rPr>
        <w:t xml:space="preserve"> </w:t>
      </w:r>
      <w:r w:rsidRPr="00CB46F8">
        <w:rPr>
          <w:sz w:val="28"/>
          <w:szCs w:val="28"/>
        </w:rPr>
        <w:t xml:space="preserve">до </w:t>
      </w:r>
      <w:r w:rsidRPr="00CB46F8">
        <w:rPr>
          <w:spacing w:val="-1"/>
          <w:sz w:val="28"/>
          <w:szCs w:val="28"/>
        </w:rPr>
        <w:t>P</w:t>
      </w:r>
      <w:proofErr w:type="spellStart"/>
      <w:r w:rsidRPr="00CB46F8">
        <w:rPr>
          <w:spacing w:val="-1"/>
          <w:position w:val="-4"/>
          <w:sz w:val="28"/>
          <w:szCs w:val="28"/>
          <w:vertAlign w:val="subscript"/>
        </w:rPr>
        <w:t>min</w:t>
      </w:r>
      <w:proofErr w:type="spellEnd"/>
      <w:r w:rsidRPr="00CB46F8">
        <w:rPr>
          <w:spacing w:val="-1"/>
          <w:sz w:val="28"/>
          <w:szCs w:val="28"/>
        </w:rPr>
        <w:t>. Принято,</w:t>
      </w:r>
      <w:r w:rsidRPr="00CB46F8">
        <w:rPr>
          <w:spacing w:val="39"/>
          <w:sz w:val="28"/>
          <w:szCs w:val="28"/>
        </w:rPr>
        <w:t xml:space="preserve"> </w:t>
      </w:r>
      <w:r w:rsidRPr="00CB46F8">
        <w:rPr>
          <w:sz w:val="28"/>
          <w:szCs w:val="28"/>
        </w:rPr>
        <w:t>что</w:t>
      </w:r>
      <w:r w:rsidRPr="00CB46F8">
        <w:rPr>
          <w:spacing w:val="38"/>
          <w:sz w:val="28"/>
          <w:szCs w:val="28"/>
        </w:rPr>
        <w:t xml:space="preserve"> </w:t>
      </w:r>
      <w:r w:rsidRPr="00CB46F8">
        <w:rPr>
          <w:spacing w:val="-1"/>
          <w:sz w:val="28"/>
          <w:szCs w:val="28"/>
        </w:rPr>
        <w:t>длительность</w:t>
      </w:r>
      <w:r w:rsidRPr="00CB46F8">
        <w:rPr>
          <w:spacing w:val="38"/>
          <w:sz w:val="28"/>
          <w:szCs w:val="28"/>
        </w:rPr>
        <w:t xml:space="preserve"> </w:t>
      </w:r>
      <w:r w:rsidRPr="00CB46F8">
        <w:rPr>
          <w:spacing w:val="-1"/>
          <w:sz w:val="28"/>
          <w:szCs w:val="28"/>
        </w:rPr>
        <w:t>сезонных</w:t>
      </w:r>
      <w:r w:rsidRPr="00CB46F8">
        <w:rPr>
          <w:spacing w:val="40"/>
          <w:sz w:val="28"/>
          <w:szCs w:val="28"/>
        </w:rPr>
        <w:t xml:space="preserve"> </w:t>
      </w:r>
      <w:r w:rsidRPr="00CB46F8">
        <w:rPr>
          <w:spacing w:val="-1"/>
          <w:sz w:val="28"/>
          <w:szCs w:val="28"/>
        </w:rPr>
        <w:t>времен</w:t>
      </w:r>
      <w:r w:rsidRPr="00CB46F8">
        <w:rPr>
          <w:spacing w:val="40"/>
          <w:sz w:val="28"/>
          <w:szCs w:val="28"/>
        </w:rPr>
        <w:t xml:space="preserve"> </w:t>
      </w:r>
      <w:r w:rsidRPr="00CB46F8">
        <w:rPr>
          <w:spacing w:val="-1"/>
          <w:sz w:val="28"/>
          <w:szCs w:val="28"/>
        </w:rPr>
        <w:t>года</w:t>
      </w:r>
      <w:r w:rsidRPr="00CB46F8">
        <w:rPr>
          <w:spacing w:val="40"/>
          <w:sz w:val="28"/>
          <w:szCs w:val="28"/>
        </w:rPr>
        <w:t xml:space="preserve"> </w:t>
      </w:r>
      <w:r w:rsidRPr="00CB46F8">
        <w:rPr>
          <w:spacing w:val="-1"/>
          <w:sz w:val="28"/>
          <w:szCs w:val="28"/>
        </w:rPr>
        <w:t>зима</w:t>
      </w:r>
      <w:r w:rsidRPr="00CB46F8">
        <w:rPr>
          <w:spacing w:val="40"/>
          <w:sz w:val="28"/>
          <w:szCs w:val="28"/>
        </w:rPr>
        <w:t xml:space="preserve"> </w:t>
      </w:r>
      <w:r w:rsidRPr="00CB46F8">
        <w:rPr>
          <w:sz w:val="28"/>
          <w:szCs w:val="28"/>
        </w:rPr>
        <w:t>и</w:t>
      </w:r>
      <w:r w:rsidRPr="00CB46F8">
        <w:rPr>
          <w:spacing w:val="38"/>
          <w:sz w:val="28"/>
          <w:szCs w:val="28"/>
        </w:rPr>
        <w:t xml:space="preserve"> </w:t>
      </w:r>
      <w:r w:rsidRPr="00CB46F8">
        <w:rPr>
          <w:spacing w:val="-1"/>
          <w:sz w:val="28"/>
          <w:szCs w:val="28"/>
        </w:rPr>
        <w:t>лето</w:t>
      </w:r>
      <w:r w:rsidRPr="00CB46F8">
        <w:rPr>
          <w:spacing w:val="40"/>
          <w:sz w:val="28"/>
          <w:szCs w:val="28"/>
        </w:rPr>
        <w:t xml:space="preserve"> </w:t>
      </w:r>
      <w:r w:rsidRPr="00CB46F8">
        <w:rPr>
          <w:spacing w:val="-1"/>
          <w:sz w:val="28"/>
          <w:szCs w:val="28"/>
        </w:rPr>
        <w:t>составляют соответственно</w:t>
      </w:r>
      <w:r w:rsidRPr="00CB46F8">
        <w:rPr>
          <w:spacing w:val="1"/>
          <w:sz w:val="28"/>
          <w:szCs w:val="28"/>
        </w:rPr>
        <w:t xml:space="preserve"> </w:t>
      </w:r>
      <w:r w:rsidRPr="00CB46F8">
        <w:rPr>
          <w:spacing w:val="1"/>
          <w:sz w:val="28"/>
          <w:szCs w:val="28"/>
        </w:rPr>
        <w:lastRenderedPageBreak/>
        <w:t xml:space="preserve">183 </w:t>
      </w:r>
      <w:r w:rsidRPr="00CB46F8">
        <w:rPr>
          <w:sz w:val="28"/>
          <w:szCs w:val="28"/>
        </w:rPr>
        <w:t xml:space="preserve">и </w:t>
      </w:r>
      <w:r w:rsidRPr="00CB46F8">
        <w:rPr>
          <w:spacing w:val="-1"/>
          <w:sz w:val="28"/>
          <w:szCs w:val="28"/>
        </w:rPr>
        <w:t>182</w:t>
      </w:r>
      <w:r w:rsidRPr="00CB46F8">
        <w:rPr>
          <w:spacing w:val="-3"/>
          <w:sz w:val="28"/>
          <w:szCs w:val="28"/>
        </w:rPr>
        <w:t xml:space="preserve"> </w:t>
      </w:r>
      <w:r w:rsidRPr="00CB46F8">
        <w:rPr>
          <w:spacing w:val="-1"/>
          <w:sz w:val="28"/>
          <w:szCs w:val="28"/>
        </w:rPr>
        <w:t>дня. Построение</w:t>
      </w:r>
      <w:r w:rsidRPr="00CB46F8">
        <w:rPr>
          <w:spacing w:val="52"/>
          <w:sz w:val="28"/>
          <w:szCs w:val="28"/>
        </w:rPr>
        <w:t xml:space="preserve"> </w:t>
      </w:r>
      <w:r w:rsidRPr="00CB46F8">
        <w:rPr>
          <w:spacing w:val="-1"/>
          <w:sz w:val="28"/>
          <w:szCs w:val="28"/>
        </w:rPr>
        <w:t>годового</w:t>
      </w:r>
      <w:r w:rsidRPr="00CB46F8">
        <w:rPr>
          <w:spacing w:val="54"/>
          <w:sz w:val="28"/>
          <w:szCs w:val="28"/>
        </w:rPr>
        <w:t xml:space="preserve"> </w:t>
      </w:r>
      <w:r w:rsidRPr="00CB46F8">
        <w:rPr>
          <w:spacing w:val="-1"/>
          <w:sz w:val="28"/>
          <w:szCs w:val="28"/>
        </w:rPr>
        <w:t>графика</w:t>
      </w:r>
      <w:r w:rsidRPr="00CB46F8">
        <w:rPr>
          <w:spacing w:val="51"/>
          <w:sz w:val="28"/>
          <w:szCs w:val="28"/>
        </w:rPr>
        <w:t xml:space="preserve"> </w:t>
      </w:r>
      <w:r w:rsidRPr="00CB46F8">
        <w:rPr>
          <w:sz w:val="28"/>
          <w:szCs w:val="28"/>
        </w:rPr>
        <w:t>по</w:t>
      </w:r>
      <w:r w:rsidRPr="00CB46F8">
        <w:rPr>
          <w:spacing w:val="59"/>
          <w:sz w:val="28"/>
          <w:szCs w:val="28"/>
        </w:rPr>
        <w:t xml:space="preserve"> </w:t>
      </w:r>
      <w:r w:rsidRPr="00CB46F8">
        <w:rPr>
          <w:spacing w:val="-1"/>
          <w:sz w:val="28"/>
          <w:szCs w:val="28"/>
        </w:rPr>
        <w:t>продолжительности</w:t>
      </w:r>
      <w:r w:rsidRPr="00CB46F8">
        <w:rPr>
          <w:spacing w:val="53"/>
          <w:sz w:val="28"/>
          <w:szCs w:val="28"/>
        </w:rPr>
        <w:t xml:space="preserve"> </w:t>
      </w:r>
      <w:r w:rsidRPr="00CB46F8">
        <w:rPr>
          <w:spacing w:val="-1"/>
          <w:sz w:val="28"/>
          <w:szCs w:val="28"/>
        </w:rPr>
        <w:t>нагрузок</w:t>
      </w:r>
      <w:r w:rsidRPr="00CB46F8">
        <w:rPr>
          <w:spacing w:val="21"/>
          <w:sz w:val="28"/>
          <w:szCs w:val="28"/>
        </w:rPr>
        <w:t xml:space="preserve"> </w:t>
      </w:r>
      <w:r w:rsidRPr="00CB46F8">
        <w:rPr>
          <w:spacing w:val="-1"/>
          <w:sz w:val="28"/>
          <w:szCs w:val="28"/>
        </w:rPr>
        <w:t>производится</w:t>
      </w:r>
      <w:r w:rsidRPr="00CB46F8">
        <w:rPr>
          <w:spacing w:val="37"/>
          <w:sz w:val="28"/>
          <w:szCs w:val="28"/>
        </w:rPr>
        <w:t xml:space="preserve"> </w:t>
      </w:r>
      <w:r w:rsidRPr="00CB46F8">
        <w:rPr>
          <w:sz w:val="28"/>
          <w:szCs w:val="28"/>
        </w:rPr>
        <w:t>на</w:t>
      </w:r>
      <w:r w:rsidRPr="00CB46F8">
        <w:rPr>
          <w:spacing w:val="37"/>
          <w:sz w:val="28"/>
          <w:szCs w:val="28"/>
        </w:rPr>
        <w:t xml:space="preserve"> </w:t>
      </w:r>
      <w:r w:rsidRPr="00CB46F8">
        <w:rPr>
          <w:spacing w:val="-1"/>
          <w:sz w:val="28"/>
          <w:szCs w:val="28"/>
        </w:rPr>
        <w:t>основании</w:t>
      </w:r>
      <w:r w:rsidRPr="00CB46F8">
        <w:rPr>
          <w:spacing w:val="38"/>
          <w:sz w:val="28"/>
          <w:szCs w:val="28"/>
        </w:rPr>
        <w:t xml:space="preserve"> </w:t>
      </w:r>
      <w:r w:rsidRPr="00CB46F8">
        <w:rPr>
          <w:spacing w:val="-1"/>
          <w:sz w:val="28"/>
          <w:szCs w:val="28"/>
        </w:rPr>
        <w:t>известных</w:t>
      </w:r>
      <w:r w:rsidRPr="00CB46F8">
        <w:rPr>
          <w:spacing w:val="46"/>
          <w:sz w:val="28"/>
          <w:szCs w:val="28"/>
        </w:rPr>
        <w:t xml:space="preserve"> </w:t>
      </w:r>
      <w:r w:rsidRPr="00CB46F8">
        <w:rPr>
          <w:spacing w:val="-1"/>
          <w:sz w:val="28"/>
          <w:szCs w:val="28"/>
        </w:rPr>
        <w:t>суммарных</w:t>
      </w:r>
      <w:r w:rsidRPr="00CB46F8">
        <w:rPr>
          <w:spacing w:val="41"/>
          <w:sz w:val="28"/>
          <w:szCs w:val="28"/>
        </w:rPr>
        <w:t xml:space="preserve"> </w:t>
      </w:r>
      <w:r w:rsidRPr="00CB46F8">
        <w:rPr>
          <w:spacing w:val="-1"/>
          <w:sz w:val="28"/>
          <w:szCs w:val="28"/>
        </w:rPr>
        <w:t>суточных</w:t>
      </w:r>
      <w:r w:rsidRPr="00CB46F8">
        <w:rPr>
          <w:spacing w:val="38"/>
          <w:sz w:val="28"/>
          <w:szCs w:val="28"/>
        </w:rPr>
        <w:t xml:space="preserve"> </w:t>
      </w:r>
      <w:r w:rsidRPr="00CB46F8">
        <w:rPr>
          <w:spacing w:val="-1"/>
          <w:sz w:val="28"/>
          <w:szCs w:val="28"/>
        </w:rPr>
        <w:t>графиков</w:t>
      </w:r>
      <w:r w:rsidRPr="00CB46F8">
        <w:rPr>
          <w:spacing w:val="36"/>
          <w:sz w:val="28"/>
          <w:szCs w:val="28"/>
        </w:rPr>
        <w:t xml:space="preserve"> </w:t>
      </w:r>
      <w:r w:rsidRPr="00CB46F8">
        <w:rPr>
          <w:spacing w:val="-1"/>
          <w:sz w:val="28"/>
          <w:szCs w:val="28"/>
        </w:rPr>
        <w:t>нагрузки</w:t>
      </w:r>
      <w:r w:rsidRPr="00CB46F8">
        <w:rPr>
          <w:spacing w:val="25"/>
          <w:sz w:val="28"/>
          <w:szCs w:val="28"/>
        </w:rPr>
        <w:t xml:space="preserve"> </w:t>
      </w:r>
      <w:r w:rsidRPr="00CB46F8">
        <w:rPr>
          <w:spacing w:val="-1"/>
          <w:sz w:val="28"/>
          <w:szCs w:val="28"/>
        </w:rPr>
        <w:t>зимнего</w:t>
      </w:r>
      <w:r w:rsidRPr="00CB46F8">
        <w:rPr>
          <w:spacing w:val="-2"/>
          <w:sz w:val="28"/>
          <w:szCs w:val="28"/>
        </w:rPr>
        <w:t xml:space="preserve"> </w:t>
      </w:r>
      <w:r w:rsidRPr="00CB46F8">
        <w:rPr>
          <w:sz w:val="28"/>
          <w:szCs w:val="28"/>
        </w:rPr>
        <w:t xml:space="preserve">и </w:t>
      </w:r>
      <w:r w:rsidRPr="00CB46F8">
        <w:rPr>
          <w:spacing w:val="-1"/>
          <w:sz w:val="28"/>
          <w:szCs w:val="28"/>
        </w:rPr>
        <w:t>летнего</w:t>
      </w:r>
      <w:r w:rsidRPr="00CB46F8">
        <w:rPr>
          <w:spacing w:val="2"/>
          <w:sz w:val="28"/>
          <w:szCs w:val="28"/>
        </w:rPr>
        <w:t xml:space="preserve"> </w:t>
      </w:r>
      <w:r w:rsidRPr="00CB46F8">
        <w:rPr>
          <w:spacing w:val="-1"/>
          <w:sz w:val="28"/>
          <w:szCs w:val="28"/>
        </w:rPr>
        <w:t xml:space="preserve">периода, полученных </w:t>
      </w:r>
      <w:r w:rsidRPr="00CB46F8">
        <w:rPr>
          <w:sz w:val="28"/>
          <w:szCs w:val="28"/>
        </w:rPr>
        <w:t>в</w:t>
      </w:r>
      <w:r w:rsidRPr="00CB46F8">
        <w:rPr>
          <w:spacing w:val="-1"/>
          <w:sz w:val="28"/>
          <w:szCs w:val="28"/>
        </w:rPr>
        <w:t xml:space="preserve"> </w:t>
      </w:r>
      <w:r w:rsidRPr="00CB46F8">
        <w:rPr>
          <w:sz w:val="28"/>
          <w:szCs w:val="28"/>
        </w:rPr>
        <w:t>разделе</w:t>
      </w:r>
      <w:r w:rsidRPr="00CB46F8">
        <w:rPr>
          <w:spacing w:val="-4"/>
          <w:sz w:val="28"/>
          <w:szCs w:val="28"/>
        </w:rPr>
        <w:t xml:space="preserve"> </w:t>
      </w:r>
      <w:r w:rsidRPr="00CB46F8">
        <w:rPr>
          <w:sz w:val="28"/>
          <w:szCs w:val="28"/>
        </w:rPr>
        <w:t>1.2.</w:t>
      </w:r>
      <w:r w:rsidR="00E16945" w:rsidRPr="00CB46F8">
        <w:rPr>
          <w:sz w:val="28"/>
          <w:szCs w:val="28"/>
        </w:rPr>
        <w:t xml:space="preserve"> </w:t>
      </w:r>
      <w:r w:rsidRPr="00CB46F8">
        <w:rPr>
          <w:spacing w:val="-1"/>
          <w:sz w:val="28"/>
          <w:szCs w:val="28"/>
        </w:rPr>
        <w:t>График</w:t>
      </w:r>
      <w:r w:rsidRPr="00CB46F8">
        <w:rPr>
          <w:spacing w:val="50"/>
          <w:sz w:val="28"/>
          <w:szCs w:val="28"/>
        </w:rPr>
        <w:t xml:space="preserve"> </w:t>
      </w:r>
      <w:r w:rsidRPr="00CB46F8">
        <w:rPr>
          <w:spacing w:val="-1"/>
          <w:sz w:val="28"/>
          <w:szCs w:val="28"/>
        </w:rPr>
        <w:t>по</w:t>
      </w:r>
      <w:r w:rsidRPr="00CB46F8">
        <w:rPr>
          <w:spacing w:val="48"/>
          <w:sz w:val="28"/>
          <w:szCs w:val="28"/>
        </w:rPr>
        <w:t xml:space="preserve"> </w:t>
      </w:r>
      <w:r w:rsidRPr="00CB46F8">
        <w:rPr>
          <w:spacing w:val="-1"/>
          <w:sz w:val="28"/>
          <w:szCs w:val="28"/>
        </w:rPr>
        <w:t>продолжительности</w:t>
      </w:r>
      <w:r w:rsidRPr="00CB46F8">
        <w:rPr>
          <w:spacing w:val="47"/>
          <w:sz w:val="28"/>
          <w:szCs w:val="28"/>
        </w:rPr>
        <w:t xml:space="preserve"> </w:t>
      </w:r>
      <w:r w:rsidRPr="00CB46F8">
        <w:rPr>
          <w:spacing w:val="-1"/>
          <w:sz w:val="28"/>
          <w:szCs w:val="28"/>
        </w:rPr>
        <w:t>нагрузок</w:t>
      </w:r>
      <w:r w:rsidRPr="00CB46F8">
        <w:rPr>
          <w:spacing w:val="47"/>
          <w:sz w:val="28"/>
          <w:szCs w:val="28"/>
        </w:rPr>
        <w:t xml:space="preserve"> </w:t>
      </w:r>
      <w:r w:rsidRPr="00CB46F8">
        <w:rPr>
          <w:spacing w:val="-1"/>
          <w:sz w:val="28"/>
          <w:szCs w:val="28"/>
        </w:rPr>
        <w:t>применяют</w:t>
      </w:r>
      <w:r w:rsidRPr="00CB46F8">
        <w:rPr>
          <w:spacing w:val="48"/>
          <w:sz w:val="28"/>
          <w:szCs w:val="28"/>
        </w:rPr>
        <w:t xml:space="preserve"> </w:t>
      </w:r>
      <w:r w:rsidRPr="00CB46F8">
        <w:rPr>
          <w:sz w:val="28"/>
          <w:szCs w:val="28"/>
        </w:rPr>
        <w:t>в</w:t>
      </w:r>
      <w:r w:rsidRPr="00CB46F8">
        <w:rPr>
          <w:spacing w:val="46"/>
          <w:sz w:val="28"/>
          <w:szCs w:val="28"/>
        </w:rPr>
        <w:t xml:space="preserve"> </w:t>
      </w:r>
      <w:r w:rsidRPr="00CB46F8">
        <w:rPr>
          <w:spacing w:val="-1"/>
          <w:sz w:val="28"/>
          <w:szCs w:val="28"/>
        </w:rPr>
        <w:t>расчетах</w:t>
      </w:r>
      <w:r w:rsidRPr="00CB46F8">
        <w:rPr>
          <w:spacing w:val="50"/>
          <w:sz w:val="28"/>
          <w:szCs w:val="28"/>
        </w:rPr>
        <w:t xml:space="preserve"> </w:t>
      </w:r>
      <w:r w:rsidRPr="00CB46F8">
        <w:rPr>
          <w:spacing w:val="-1"/>
          <w:sz w:val="28"/>
          <w:szCs w:val="28"/>
        </w:rPr>
        <w:t>технико-экономических</w:t>
      </w:r>
      <w:r w:rsidRPr="00CB46F8">
        <w:rPr>
          <w:spacing w:val="33"/>
          <w:sz w:val="28"/>
          <w:szCs w:val="28"/>
        </w:rPr>
        <w:t xml:space="preserve"> </w:t>
      </w:r>
      <w:r w:rsidRPr="00CB46F8">
        <w:rPr>
          <w:spacing w:val="-1"/>
          <w:sz w:val="28"/>
          <w:szCs w:val="28"/>
        </w:rPr>
        <w:t>показателей</w:t>
      </w:r>
      <w:r w:rsidRPr="00CB46F8">
        <w:rPr>
          <w:spacing w:val="36"/>
          <w:sz w:val="28"/>
          <w:szCs w:val="28"/>
        </w:rPr>
        <w:t xml:space="preserve"> </w:t>
      </w:r>
      <w:r w:rsidRPr="00CB46F8">
        <w:rPr>
          <w:spacing w:val="-1"/>
          <w:sz w:val="28"/>
          <w:szCs w:val="28"/>
        </w:rPr>
        <w:t>установки,</w:t>
      </w:r>
      <w:r w:rsidRPr="00CB46F8">
        <w:rPr>
          <w:spacing w:val="32"/>
          <w:sz w:val="28"/>
          <w:szCs w:val="28"/>
        </w:rPr>
        <w:t xml:space="preserve"> </w:t>
      </w:r>
      <w:r w:rsidRPr="00CB46F8">
        <w:rPr>
          <w:spacing w:val="-1"/>
          <w:sz w:val="28"/>
          <w:szCs w:val="28"/>
        </w:rPr>
        <w:t>расчетах</w:t>
      </w:r>
      <w:r w:rsidRPr="00CB46F8">
        <w:rPr>
          <w:spacing w:val="36"/>
          <w:sz w:val="28"/>
          <w:szCs w:val="28"/>
        </w:rPr>
        <w:t xml:space="preserve"> </w:t>
      </w:r>
      <w:r w:rsidRPr="00CB46F8">
        <w:rPr>
          <w:spacing w:val="-1"/>
          <w:sz w:val="28"/>
          <w:szCs w:val="28"/>
        </w:rPr>
        <w:t>потерь</w:t>
      </w:r>
      <w:r w:rsidRPr="00CB46F8">
        <w:rPr>
          <w:spacing w:val="34"/>
          <w:sz w:val="28"/>
          <w:szCs w:val="28"/>
        </w:rPr>
        <w:t xml:space="preserve"> </w:t>
      </w:r>
      <w:r w:rsidRPr="00CB46F8">
        <w:rPr>
          <w:spacing w:val="-1"/>
          <w:sz w:val="28"/>
          <w:szCs w:val="28"/>
        </w:rPr>
        <w:t>электроэнергии,</w:t>
      </w:r>
      <w:r w:rsidRPr="00CB46F8">
        <w:rPr>
          <w:spacing w:val="32"/>
          <w:sz w:val="28"/>
          <w:szCs w:val="28"/>
        </w:rPr>
        <w:t xml:space="preserve"> </w:t>
      </w:r>
      <w:r w:rsidRPr="00CB46F8">
        <w:rPr>
          <w:spacing w:val="-1"/>
          <w:sz w:val="28"/>
          <w:szCs w:val="28"/>
        </w:rPr>
        <w:t>при</w:t>
      </w:r>
      <w:r w:rsidRPr="00CB46F8">
        <w:rPr>
          <w:spacing w:val="33"/>
          <w:sz w:val="28"/>
          <w:szCs w:val="28"/>
        </w:rPr>
        <w:t xml:space="preserve"> </w:t>
      </w:r>
      <w:r w:rsidRPr="00CB46F8">
        <w:rPr>
          <w:spacing w:val="-2"/>
          <w:sz w:val="28"/>
          <w:szCs w:val="28"/>
        </w:rPr>
        <w:t>оценке</w:t>
      </w:r>
      <w:r w:rsidRPr="00CB46F8">
        <w:rPr>
          <w:spacing w:val="69"/>
          <w:sz w:val="28"/>
          <w:szCs w:val="28"/>
        </w:rPr>
        <w:t xml:space="preserve"> </w:t>
      </w:r>
      <w:r w:rsidRPr="00CB46F8">
        <w:rPr>
          <w:spacing w:val="-1"/>
          <w:sz w:val="28"/>
          <w:szCs w:val="28"/>
        </w:rPr>
        <w:t>использования</w:t>
      </w:r>
      <w:r w:rsidRPr="00CB46F8">
        <w:rPr>
          <w:sz w:val="28"/>
          <w:szCs w:val="28"/>
        </w:rPr>
        <w:t xml:space="preserve"> </w:t>
      </w:r>
      <w:r w:rsidRPr="00CB46F8">
        <w:rPr>
          <w:spacing w:val="-1"/>
          <w:sz w:val="28"/>
          <w:szCs w:val="28"/>
        </w:rPr>
        <w:t>оборудования</w:t>
      </w:r>
      <w:r w:rsidRPr="00CB46F8">
        <w:rPr>
          <w:sz w:val="28"/>
          <w:szCs w:val="28"/>
        </w:rPr>
        <w:t xml:space="preserve"> в</w:t>
      </w:r>
      <w:r w:rsidRPr="00CB46F8">
        <w:rPr>
          <w:spacing w:val="-2"/>
          <w:sz w:val="28"/>
          <w:szCs w:val="28"/>
        </w:rPr>
        <w:t xml:space="preserve"> </w:t>
      </w:r>
      <w:r w:rsidRPr="00CB46F8">
        <w:rPr>
          <w:spacing w:val="-1"/>
          <w:sz w:val="28"/>
          <w:szCs w:val="28"/>
        </w:rPr>
        <w:t>течение</w:t>
      </w:r>
      <w:r w:rsidRPr="00CB46F8">
        <w:rPr>
          <w:spacing w:val="-3"/>
          <w:sz w:val="28"/>
          <w:szCs w:val="28"/>
        </w:rPr>
        <w:t xml:space="preserve"> </w:t>
      </w:r>
      <w:r w:rsidRPr="00CB46F8">
        <w:rPr>
          <w:spacing w:val="-1"/>
          <w:sz w:val="28"/>
          <w:szCs w:val="28"/>
        </w:rPr>
        <w:t>года</w:t>
      </w:r>
      <w:r w:rsidRPr="00CB46F8">
        <w:rPr>
          <w:sz w:val="28"/>
          <w:szCs w:val="28"/>
        </w:rPr>
        <w:t xml:space="preserve"> и </w:t>
      </w:r>
      <w:r w:rsidRPr="00CB46F8">
        <w:rPr>
          <w:spacing w:val="1"/>
          <w:sz w:val="28"/>
          <w:szCs w:val="28"/>
        </w:rPr>
        <w:t>т.д.</w:t>
      </w:r>
    </w:p>
    <w:p w:rsidR="0020030C" w:rsidRPr="00CB46F8" w:rsidRDefault="0020030C" w:rsidP="00E16945">
      <w:pPr>
        <w:kinsoku w:val="0"/>
        <w:overflowPunct w:val="0"/>
        <w:autoSpaceDE w:val="0"/>
        <w:autoSpaceDN w:val="0"/>
        <w:adjustRightInd w:val="0"/>
        <w:spacing w:line="360" w:lineRule="auto"/>
        <w:ind w:left="39" w:firstLine="670"/>
        <w:jc w:val="both"/>
        <w:rPr>
          <w:spacing w:val="1"/>
          <w:sz w:val="28"/>
          <w:szCs w:val="28"/>
        </w:rPr>
      </w:pPr>
    </w:p>
    <w:p w:rsidR="0097553F" w:rsidRPr="00CB46F8" w:rsidRDefault="00322629" w:rsidP="0097553F">
      <w:pPr>
        <w:kinsoku w:val="0"/>
        <w:overflowPunct w:val="0"/>
        <w:autoSpaceDE w:val="0"/>
        <w:autoSpaceDN w:val="0"/>
        <w:adjustRightInd w:val="0"/>
        <w:spacing w:line="360" w:lineRule="auto"/>
        <w:ind w:left="39" w:right="104" w:hanging="39"/>
        <w:jc w:val="both"/>
        <w:rPr>
          <w:spacing w:val="1"/>
          <w:sz w:val="28"/>
          <w:szCs w:val="28"/>
        </w:rPr>
      </w:pPr>
      <w:r w:rsidRPr="00322629">
        <w:rPr>
          <w:spacing w:val="1"/>
          <w:sz w:val="28"/>
          <w:szCs w:val="28"/>
        </w:rPr>
        <w:drawing>
          <wp:inline distT="0" distB="0" distL="0" distR="0">
            <wp:extent cx="5943600" cy="32385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3CF4" w:rsidRPr="00673CF4" w:rsidRDefault="0097553F" w:rsidP="00673CF4">
      <w:pPr>
        <w:jc w:val="center"/>
        <w:rPr>
          <w:sz w:val="28"/>
          <w:szCs w:val="28"/>
        </w:rPr>
      </w:pPr>
      <w:r w:rsidRPr="00CB46F8">
        <w:rPr>
          <w:sz w:val="28"/>
          <w:szCs w:val="28"/>
        </w:rPr>
        <w:t>Рисунок 7 – годовой график по продолжительности нагрузок</w:t>
      </w:r>
      <w:bookmarkStart w:id="20" w:name="_Toc449265067"/>
      <w:bookmarkStart w:id="21" w:name="_Toc449469405"/>
      <w:bookmarkStart w:id="22" w:name="_Toc462335504"/>
    </w:p>
    <w:p w:rsidR="00673CF4" w:rsidRDefault="00673CF4" w:rsidP="0097553F">
      <w:pPr>
        <w:pStyle w:val="2"/>
        <w:jc w:val="center"/>
        <w:rPr>
          <w:rFonts w:ascii="Times New Roman" w:hAnsi="Times New Roman"/>
          <w:b/>
          <w:i w:val="0"/>
          <w:sz w:val="32"/>
          <w:szCs w:val="32"/>
        </w:rPr>
      </w:pPr>
    </w:p>
    <w:p w:rsidR="00673CF4" w:rsidRDefault="00673CF4" w:rsidP="0097553F">
      <w:pPr>
        <w:pStyle w:val="2"/>
        <w:jc w:val="center"/>
        <w:rPr>
          <w:rFonts w:ascii="Times New Roman" w:hAnsi="Times New Roman"/>
          <w:b/>
          <w:i w:val="0"/>
          <w:sz w:val="32"/>
          <w:szCs w:val="32"/>
        </w:rPr>
      </w:pPr>
    </w:p>
    <w:p w:rsidR="0097553F" w:rsidRPr="00CB46F8" w:rsidRDefault="0097553F" w:rsidP="0097553F">
      <w:pPr>
        <w:pStyle w:val="2"/>
        <w:jc w:val="center"/>
        <w:rPr>
          <w:rFonts w:ascii="Times New Roman" w:hAnsi="Times New Roman"/>
          <w:b/>
          <w:i w:val="0"/>
          <w:sz w:val="32"/>
          <w:szCs w:val="32"/>
        </w:rPr>
      </w:pPr>
      <w:r w:rsidRPr="00CB46F8">
        <w:rPr>
          <w:rFonts w:ascii="Times New Roman" w:hAnsi="Times New Roman"/>
          <w:b/>
          <w:i w:val="0"/>
          <w:sz w:val="32"/>
          <w:szCs w:val="32"/>
        </w:rPr>
        <w:t xml:space="preserve">1.4 Технико-экономические показатели, определяемые </w:t>
      </w:r>
      <w:r w:rsidRPr="00CB46F8">
        <w:rPr>
          <w:rFonts w:ascii="Times New Roman" w:hAnsi="Times New Roman"/>
          <w:b/>
          <w:i w:val="0"/>
          <w:spacing w:val="-2"/>
          <w:sz w:val="32"/>
          <w:szCs w:val="32"/>
        </w:rPr>
        <w:t>из</w:t>
      </w:r>
      <w:r w:rsidRPr="00CB46F8">
        <w:rPr>
          <w:rFonts w:ascii="Times New Roman" w:hAnsi="Times New Roman"/>
          <w:b/>
          <w:i w:val="0"/>
          <w:sz w:val="32"/>
          <w:szCs w:val="32"/>
        </w:rPr>
        <w:t xml:space="preserve"> графиков</w:t>
      </w:r>
      <w:r w:rsidRPr="00CB46F8">
        <w:rPr>
          <w:rFonts w:ascii="Times New Roman" w:hAnsi="Times New Roman"/>
          <w:b/>
          <w:i w:val="0"/>
          <w:spacing w:val="-2"/>
          <w:sz w:val="32"/>
          <w:szCs w:val="32"/>
        </w:rPr>
        <w:t xml:space="preserve"> </w:t>
      </w:r>
      <w:r w:rsidRPr="00CB46F8">
        <w:rPr>
          <w:rFonts w:ascii="Times New Roman" w:hAnsi="Times New Roman"/>
          <w:b/>
          <w:i w:val="0"/>
          <w:sz w:val="32"/>
          <w:szCs w:val="32"/>
        </w:rPr>
        <w:t>нагрузки</w:t>
      </w:r>
      <w:bookmarkEnd w:id="20"/>
      <w:bookmarkEnd w:id="21"/>
      <w:bookmarkEnd w:id="22"/>
    </w:p>
    <w:p w:rsidR="0097553F" w:rsidRPr="00CB46F8" w:rsidRDefault="0097553F" w:rsidP="0097553F">
      <w:pPr>
        <w:kinsoku w:val="0"/>
        <w:overflowPunct w:val="0"/>
        <w:autoSpaceDE w:val="0"/>
        <w:autoSpaceDN w:val="0"/>
        <w:adjustRightInd w:val="0"/>
        <w:spacing w:line="360" w:lineRule="auto"/>
        <w:ind w:right="-1" w:firstLine="709"/>
        <w:jc w:val="both"/>
        <w:rPr>
          <w:spacing w:val="-1"/>
          <w:sz w:val="28"/>
          <w:szCs w:val="28"/>
        </w:rPr>
      </w:pP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Площадь, ограниченная кривой графика активной нагрузки, численно равна </w:t>
      </w:r>
      <w:r w:rsidRPr="00CB46F8">
        <w:rPr>
          <w:bCs/>
          <w:iCs/>
          <w:spacing w:val="-1"/>
          <w:sz w:val="28"/>
          <w:szCs w:val="28"/>
        </w:rPr>
        <w:t xml:space="preserve">энергии, отпущенной с шин подстанции </w:t>
      </w:r>
      <w:r w:rsidRPr="00CB46F8">
        <w:rPr>
          <w:spacing w:val="-1"/>
          <w:sz w:val="28"/>
          <w:szCs w:val="28"/>
        </w:rPr>
        <w:t>потребителям за рассматриваемый период (год):</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r w:rsidRPr="00CB46F8">
        <w:rPr>
          <w:iCs/>
          <w:spacing w:val="-1"/>
          <w:sz w:val="28"/>
          <w:szCs w:val="28"/>
        </w:rPr>
        <w:t>W</w:t>
      </w:r>
      <w:r w:rsidRPr="00CB46F8">
        <w:rPr>
          <w:spacing w:val="-1"/>
          <w:sz w:val="28"/>
          <w:szCs w:val="28"/>
        </w:rPr>
        <w:t>п</w:t>
      </w:r>
      <w:r w:rsidRPr="00CB46F8">
        <w:rPr>
          <w:iCs/>
          <w:spacing w:val="-1"/>
          <w:sz w:val="28"/>
          <w:szCs w:val="28"/>
        </w:rPr>
        <w:t>=</w:t>
      </w:r>
      <w:proofErr w:type="spellEnd"/>
      <w:r w:rsidRPr="00CB46F8">
        <w:rPr>
          <w:iCs/>
          <w:spacing w:val="-1"/>
          <w:sz w:val="28"/>
          <w:szCs w:val="28"/>
        </w:rPr>
        <w:t xml:space="preserve"> ∑ </w:t>
      </w:r>
      <w:proofErr w:type="spellStart"/>
      <w:r w:rsidRPr="00CB46F8">
        <w:rPr>
          <w:iCs/>
          <w:spacing w:val="-1"/>
          <w:sz w:val="28"/>
          <w:szCs w:val="28"/>
        </w:rPr>
        <w:t>Pi</w:t>
      </w:r>
      <w:proofErr w:type="spellEnd"/>
      <w:r w:rsidRPr="00CB46F8">
        <w:rPr>
          <w:iCs/>
          <w:spacing w:val="-1"/>
          <w:sz w:val="28"/>
          <w:szCs w:val="28"/>
        </w:rPr>
        <w:t xml:space="preserve"> ×</w:t>
      </w:r>
      <w:proofErr w:type="spellStart"/>
      <w:r w:rsidRPr="00CB46F8">
        <w:rPr>
          <w:iCs/>
          <w:spacing w:val="-1"/>
          <w:sz w:val="28"/>
          <w:szCs w:val="28"/>
        </w:rPr>
        <w:t>Ti</w:t>
      </w:r>
      <w:proofErr w:type="spellEnd"/>
      <w:r w:rsidR="00C22114" w:rsidRPr="00CB46F8">
        <w:rPr>
          <w:iCs/>
          <w:spacing w:val="-1"/>
          <w:sz w:val="28"/>
          <w:szCs w:val="28"/>
        </w:rPr>
        <w:t xml:space="preserve">  </w:t>
      </w:r>
      <w:r w:rsidRPr="00CB46F8">
        <w:rPr>
          <w:spacing w:val="-1"/>
          <w:sz w:val="28"/>
          <w:szCs w:val="28"/>
        </w:rPr>
        <w:t>МВт·</w:t>
      </w:r>
      <w:proofErr w:type="gramStart"/>
      <w:r w:rsidRPr="00CB46F8">
        <w:rPr>
          <w:spacing w:val="-1"/>
          <w:sz w:val="28"/>
          <w:szCs w:val="28"/>
        </w:rPr>
        <w:t>ч</w:t>
      </w:r>
      <w:proofErr w:type="gramEnd"/>
      <w:r w:rsidRPr="00CB46F8">
        <w:rPr>
          <w:spacing w:val="-1"/>
          <w:sz w:val="28"/>
          <w:szCs w:val="28"/>
        </w:rPr>
        <w:t>,</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где </w:t>
      </w:r>
      <w:proofErr w:type="spellStart"/>
      <w:r w:rsidRPr="00CB46F8">
        <w:rPr>
          <w:spacing w:val="-1"/>
          <w:sz w:val="28"/>
          <w:szCs w:val="28"/>
        </w:rPr>
        <w:t>Pi</w:t>
      </w:r>
      <w:proofErr w:type="spellEnd"/>
      <w:r w:rsidRPr="00CB46F8">
        <w:rPr>
          <w:spacing w:val="-1"/>
          <w:sz w:val="28"/>
          <w:szCs w:val="28"/>
        </w:rPr>
        <w:t xml:space="preserve"> – мощность </w:t>
      </w:r>
      <w:proofErr w:type="spellStart"/>
      <w:r w:rsidRPr="00CB46F8">
        <w:rPr>
          <w:spacing w:val="-1"/>
          <w:sz w:val="28"/>
          <w:szCs w:val="28"/>
        </w:rPr>
        <w:t>i</w:t>
      </w:r>
      <w:proofErr w:type="spellEnd"/>
      <w:r w:rsidRPr="00CB46F8">
        <w:rPr>
          <w:spacing w:val="-1"/>
          <w:sz w:val="28"/>
          <w:szCs w:val="28"/>
        </w:rPr>
        <w:t xml:space="preserve">- ступени графика </w:t>
      </w:r>
      <w:proofErr w:type="spellStart"/>
      <w:r w:rsidRPr="00CB46F8">
        <w:rPr>
          <w:spacing w:val="-1"/>
          <w:sz w:val="28"/>
          <w:szCs w:val="28"/>
        </w:rPr>
        <w:t>Ti</w:t>
      </w:r>
      <w:proofErr w:type="spellEnd"/>
      <w:r w:rsidRPr="00CB46F8">
        <w:rPr>
          <w:spacing w:val="-1"/>
          <w:sz w:val="28"/>
          <w:szCs w:val="28"/>
        </w:rPr>
        <w:t xml:space="preserve"> – продолжительность ступени.</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По данным таблицы 2 определяем: </w:t>
      </w:r>
      <w:proofErr w:type="spellStart"/>
      <w:r w:rsidRPr="00CB46F8">
        <w:rPr>
          <w:iCs/>
          <w:spacing w:val="-1"/>
          <w:sz w:val="28"/>
          <w:szCs w:val="28"/>
        </w:rPr>
        <w:t>W</w:t>
      </w:r>
      <w:r w:rsidRPr="00CB46F8">
        <w:rPr>
          <w:spacing w:val="-1"/>
          <w:sz w:val="28"/>
          <w:szCs w:val="28"/>
        </w:rPr>
        <w:t>п</w:t>
      </w:r>
      <w:proofErr w:type="spellEnd"/>
      <w:r w:rsidRPr="00CB46F8">
        <w:rPr>
          <w:spacing w:val="-1"/>
          <w:sz w:val="28"/>
          <w:szCs w:val="28"/>
        </w:rPr>
        <w:t xml:space="preserve"> </w:t>
      </w:r>
      <w:r w:rsidRPr="00CB46F8">
        <w:rPr>
          <w:iCs/>
          <w:spacing w:val="-1"/>
          <w:sz w:val="28"/>
          <w:szCs w:val="28"/>
        </w:rPr>
        <w:t xml:space="preserve">= </w:t>
      </w:r>
      <w:r w:rsidR="00322629">
        <w:rPr>
          <w:iCs/>
          <w:spacing w:val="-1"/>
          <w:sz w:val="28"/>
          <w:szCs w:val="28"/>
        </w:rPr>
        <w:t>121086,3</w:t>
      </w:r>
      <w:r w:rsidRPr="00CB46F8">
        <w:rPr>
          <w:iCs/>
          <w:spacing w:val="-1"/>
          <w:sz w:val="28"/>
          <w:szCs w:val="28"/>
        </w:rPr>
        <w:t xml:space="preserve"> </w:t>
      </w:r>
      <w:r w:rsidRPr="00CB46F8">
        <w:rPr>
          <w:spacing w:val="-1"/>
          <w:sz w:val="28"/>
          <w:szCs w:val="28"/>
        </w:rPr>
        <w:t>МВт·</w:t>
      </w:r>
      <w:proofErr w:type="gramStart"/>
      <w:r w:rsidRPr="00CB46F8">
        <w:rPr>
          <w:spacing w:val="-1"/>
          <w:sz w:val="28"/>
          <w:szCs w:val="28"/>
        </w:rPr>
        <w:t>ч</w:t>
      </w:r>
      <w:proofErr w:type="gramEnd"/>
      <w:r w:rsidRPr="00CB46F8">
        <w:rPr>
          <w:spacing w:val="-1"/>
          <w:sz w:val="28"/>
          <w:szCs w:val="28"/>
        </w:rPr>
        <w:t>.</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bCs/>
          <w:iCs/>
          <w:spacing w:val="-1"/>
          <w:sz w:val="28"/>
          <w:szCs w:val="28"/>
        </w:rPr>
        <w:t xml:space="preserve">Средняя нагрузка </w:t>
      </w:r>
      <w:r w:rsidRPr="00CB46F8">
        <w:rPr>
          <w:spacing w:val="-1"/>
          <w:sz w:val="28"/>
          <w:szCs w:val="28"/>
        </w:rPr>
        <w:t xml:space="preserve">по графику за рассматриваемый период (год) равна: </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proofErr w:type="gramStart"/>
      <w:r w:rsidRPr="00CB46F8">
        <w:rPr>
          <w:iCs/>
          <w:spacing w:val="-1"/>
          <w:sz w:val="28"/>
          <w:szCs w:val="28"/>
        </w:rPr>
        <w:lastRenderedPageBreak/>
        <w:t>P</w:t>
      </w:r>
      <w:proofErr w:type="gramEnd"/>
      <w:r w:rsidRPr="00CB46F8">
        <w:rPr>
          <w:iCs/>
          <w:spacing w:val="-1"/>
          <w:sz w:val="28"/>
          <w:szCs w:val="28"/>
        </w:rPr>
        <w:t>ср=</w:t>
      </w:r>
      <w:proofErr w:type="spellEnd"/>
      <w:r w:rsidRPr="00CB46F8">
        <w:rPr>
          <w:iCs/>
          <w:spacing w:val="-1"/>
          <w:sz w:val="28"/>
          <w:szCs w:val="28"/>
        </w:rPr>
        <w:t xml:space="preserve"> </w:t>
      </w:r>
      <w:proofErr w:type="spellStart"/>
      <w:r w:rsidRPr="00CB46F8">
        <w:rPr>
          <w:iCs/>
          <w:spacing w:val="-1"/>
          <w:sz w:val="28"/>
          <w:szCs w:val="28"/>
        </w:rPr>
        <w:t>W</w:t>
      </w:r>
      <w:r w:rsidRPr="00CB46F8">
        <w:rPr>
          <w:spacing w:val="-1"/>
          <w:sz w:val="28"/>
          <w:szCs w:val="28"/>
        </w:rPr>
        <w:t>п</w:t>
      </w:r>
      <w:proofErr w:type="spellEnd"/>
      <w:r w:rsidRPr="00CB46F8">
        <w:rPr>
          <w:spacing w:val="-1"/>
          <w:sz w:val="28"/>
          <w:szCs w:val="28"/>
        </w:rPr>
        <w:t xml:space="preserve"> </w:t>
      </w:r>
      <w:r w:rsidRPr="00CB46F8">
        <w:rPr>
          <w:iCs/>
          <w:spacing w:val="-1"/>
          <w:sz w:val="28"/>
          <w:szCs w:val="28"/>
        </w:rPr>
        <w:t xml:space="preserve">/ T </w:t>
      </w:r>
      <w:r w:rsidRPr="00CB46F8">
        <w:rPr>
          <w:spacing w:val="-1"/>
          <w:sz w:val="28"/>
          <w:szCs w:val="28"/>
        </w:rPr>
        <w:t xml:space="preserve">МВт, </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где: T – длительность рассматриваемого периода; </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proofErr w:type="gramStart"/>
      <w:r w:rsidRPr="00CB46F8">
        <w:rPr>
          <w:spacing w:val="-1"/>
          <w:sz w:val="28"/>
          <w:szCs w:val="28"/>
        </w:rPr>
        <w:t>W</w:t>
      </w:r>
      <w:proofErr w:type="gramEnd"/>
      <w:r w:rsidRPr="00CB46F8">
        <w:rPr>
          <w:spacing w:val="-1"/>
          <w:sz w:val="28"/>
          <w:szCs w:val="28"/>
        </w:rPr>
        <w:t>п</w:t>
      </w:r>
      <w:proofErr w:type="spellEnd"/>
      <w:r w:rsidRPr="00CB46F8">
        <w:rPr>
          <w:spacing w:val="-1"/>
          <w:sz w:val="28"/>
          <w:szCs w:val="28"/>
        </w:rPr>
        <w:t xml:space="preserve"> – электроэнергия за рассматриваемый период.</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r w:rsidRPr="00CB46F8">
        <w:rPr>
          <w:spacing w:val="-1"/>
          <w:sz w:val="28"/>
          <w:szCs w:val="28"/>
        </w:rPr>
        <w:t>Рср</w:t>
      </w:r>
      <w:proofErr w:type="spellEnd"/>
      <w:r w:rsidRPr="00CB46F8">
        <w:rPr>
          <w:spacing w:val="-1"/>
          <w:sz w:val="28"/>
          <w:szCs w:val="28"/>
        </w:rPr>
        <w:t xml:space="preserve"> = </w:t>
      </w:r>
      <w:r w:rsidR="00322629">
        <w:rPr>
          <w:iCs/>
          <w:spacing w:val="-1"/>
          <w:sz w:val="28"/>
          <w:szCs w:val="28"/>
        </w:rPr>
        <w:t>121086,3</w:t>
      </w:r>
      <w:r w:rsidRPr="00CB46F8">
        <w:rPr>
          <w:spacing w:val="-1"/>
          <w:sz w:val="28"/>
          <w:szCs w:val="28"/>
        </w:rPr>
        <w:t xml:space="preserve">/ 8760 = </w:t>
      </w:r>
      <w:r w:rsidR="00322629">
        <w:rPr>
          <w:spacing w:val="-1"/>
          <w:sz w:val="28"/>
          <w:szCs w:val="28"/>
        </w:rPr>
        <w:t>13,8</w:t>
      </w:r>
      <w:r w:rsidRPr="00CB46F8">
        <w:rPr>
          <w:spacing w:val="-1"/>
          <w:sz w:val="28"/>
          <w:szCs w:val="28"/>
        </w:rPr>
        <w:t xml:space="preserve"> МВт</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Степень неравномерности графика работы электроустановки оценивают </w:t>
      </w:r>
      <w:r w:rsidRPr="00CB46F8">
        <w:rPr>
          <w:bCs/>
          <w:iCs/>
          <w:spacing w:val="-1"/>
          <w:sz w:val="28"/>
          <w:szCs w:val="28"/>
        </w:rPr>
        <w:t>коэффициентом заполнения</w:t>
      </w:r>
      <w:r w:rsidRPr="00CB46F8">
        <w:rPr>
          <w:spacing w:val="-1"/>
          <w:sz w:val="28"/>
          <w:szCs w:val="28"/>
        </w:rPr>
        <w:t xml:space="preserve">: </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proofErr w:type="gramStart"/>
      <w:r w:rsidRPr="00CB46F8">
        <w:rPr>
          <w:iCs/>
          <w:spacing w:val="-1"/>
          <w:sz w:val="28"/>
          <w:szCs w:val="28"/>
        </w:rPr>
        <w:t>k</w:t>
      </w:r>
      <w:proofErr w:type="gramEnd"/>
      <w:r w:rsidRPr="00CB46F8">
        <w:rPr>
          <w:iCs/>
          <w:spacing w:val="-1"/>
          <w:sz w:val="28"/>
          <w:szCs w:val="28"/>
        </w:rPr>
        <w:t>зап</w:t>
      </w:r>
      <w:proofErr w:type="spellEnd"/>
      <w:r w:rsidRPr="00CB46F8">
        <w:rPr>
          <w:iCs/>
          <w:spacing w:val="-1"/>
          <w:sz w:val="28"/>
          <w:szCs w:val="28"/>
        </w:rPr>
        <w:t xml:space="preserve"> = </w:t>
      </w:r>
      <w:proofErr w:type="spellStart"/>
      <w:r w:rsidRPr="00CB46F8">
        <w:rPr>
          <w:iCs/>
          <w:spacing w:val="-1"/>
          <w:sz w:val="28"/>
          <w:szCs w:val="28"/>
        </w:rPr>
        <w:t>Wп</w:t>
      </w:r>
      <w:proofErr w:type="spellEnd"/>
      <w:r w:rsidRPr="00CB46F8">
        <w:rPr>
          <w:iCs/>
          <w:spacing w:val="-1"/>
          <w:sz w:val="28"/>
          <w:szCs w:val="28"/>
        </w:rPr>
        <w:t xml:space="preserve"> / </w:t>
      </w:r>
      <w:proofErr w:type="spellStart"/>
      <w:r w:rsidRPr="00CB46F8">
        <w:rPr>
          <w:iCs/>
          <w:spacing w:val="-1"/>
          <w:sz w:val="28"/>
          <w:szCs w:val="28"/>
        </w:rPr>
        <w:t>Pmax</w:t>
      </w:r>
      <w:proofErr w:type="spellEnd"/>
      <w:r w:rsidRPr="00CB46F8">
        <w:rPr>
          <w:iCs/>
          <w:spacing w:val="-1"/>
          <w:sz w:val="28"/>
          <w:szCs w:val="28"/>
        </w:rPr>
        <w:t xml:space="preserve"> · T= </w:t>
      </w:r>
      <w:proofErr w:type="spellStart"/>
      <w:r w:rsidRPr="00CB46F8">
        <w:rPr>
          <w:iCs/>
          <w:spacing w:val="-1"/>
          <w:sz w:val="28"/>
          <w:szCs w:val="28"/>
        </w:rPr>
        <w:t>Pср</w:t>
      </w:r>
      <w:proofErr w:type="spellEnd"/>
      <w:r w:rsidRPr="00CB46F8">
        <w:rPr>
          <w:iCs/>
          <w:spacing w:val="-1"/>
          <w:sz w:val="28"/>
          <w:szCs w:val="28"/>
        </w:rPr>
        <w:t xml:space="preserve">/ </w:t>
      </w:r>
      <w:proofErr w:type="spellStart"/>
      <w:r w:rsidRPr="00CB46F8">
        <w:rPr>
          <w:iCs/>
          <w:spacing w:val="-1"/>
          <w:sz w:val="28"/>
          <w:szCs w:val="28"/>
        </w:rPr>
        <w:t>Pmax</w:t>
      </w:r>
      <w:proofErr w:type="spellEnd"/>
      <w:r w:rsidRPr="00CB46F8">
        <w:rPr>
          <w:spacing w:val="-1"/>
          <w:sz w:val="28"/>
          <w:szCs w:val="28"/>
        </w:rPr>
        <w:t xml:space="preserve"> </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proofErr w:type="spellStart"/>
      <w:proofErr w:type="gramStart"/>
      <w:r w:rsidRPr="00CB46F8">
        <w:rPr>
          <w:iCs/>
          <w:spacing w:val="-1"/>
          <w:sz w:val="28"/>
          <w:szCs w:val="28"/>
        </w:rPr>
        <w:t>k</w:t>
      </w:r>
      <w:proofErr w:type="gramEnd"/>
      <w:r w:rsidRPr="00CB46F8">
        <w:rPr>
          <w:iCs/>
          <w:spacing w:val="-1"/>
          <w:sz w:val="28"/>
          <w:szCs w:val="28"/>
        </w:rPr>
        <w:t>зап</w:t>
      </w:r>
      <w:proofErr w:type="spellEnd"/>
      <w:r w:rsidRPr="00CB46F8">
        <w:rPr>
          <w:iCs/>
          <w:spacing w:val="-1"/>
          <w:sz w:val="28"/>
          <w:szCs w:val="28"/>
        </w:rPr>
        <w:t xml:space="preserve"> = </w:t>
      </w:r>
      <w:r w:rsidR="00322629">
        <w:rPr>
          <w:iCs/>
          <w:spacing w:val="-1"/>
          <w:sz w:val="28"/>
          <w:szCs w:val="28"/>
        </w:rPr>
        <w:t>13,8</w:t>
      </w:r>
      <w:r w:rsidRPr="00CB46F8">
        <w:rPr>
          <w:iCs/>
          <w:spacing w:val="-1"/>
          <w:sz w:val="28"/>
          <w:szCs w:val="28"/>
        </w:rPr>
        <w:t xml:space="preserve"> / </w:t>
      </w:r>
      <w:r w:rsidR="00100326">
        <w:rPr>
          <w:iCs/>
          <w:spacing w:val="-1"/>
          <w:sz w:val="28"/>
          <w:szCs w:val="28"/>
        </w:rPr>
        <w:t>2</w:t>
      </w:r>
      <w:r w:rsidR="00322629">
        <w:rPr>
          <w:iCs/>
          <w:spacing w:val="-1"/>
          <w:sz w:val="28"/>
          <w:szCs w:val="28"/>
        </w:rPr>
        <w:t>0</w:t>
      </w:r>
      <w:r w:rsidR="00100326">
        <w:rPr>
          <w:iCs/>
          <w:spacing w:val="-1"/>
          <w:sz w:val="28"/>
          <w:szCs w:val="28"/>
        </w:rPr>
        <w:t>,55</w:t>
      </w:r>
      <w:r w:rsidRPr="00CB46F8">
        <w:rPr>
          <w:iCs/>
          <w:spacing w:val="-1"/>
          <w:sz w:val="28"/>
          <w:szCs w:val="28"/>
        </w:rPr>
        <w:t xml:space="preserve"> = 0,</w:t>
      </w:r>
      <w:r w:rsidR="00322629">
        <w:rPr>
          <w:iCs/>
          <w:spacing w:val="-1"/>
          <w:sz w:val="28"/>
          <w:szCs w:val="28"/>
        </w:rPr>
        <w:t>672</w:t>
      </w:r>
      <w:r w:rsidR="00100326">
        <w:rPr>
          <w:iCs/>
          <w:spacing w:val="-1"/>
          <w:sz w:val="28"/>
          <w:szCs w:val="28"/>
        </w:rPr>
        <w:t>.</w:t>
      </w:r>
    </w:p>
    <w:p w:rsidR="000309B0" w:rsidRPr="00CB46F8" w:rsidRDefault="000309B0" w:rsidP="000309B0">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Коэффициент заполнения графика нагрузки показывает, во сколько раз отпущенное с шин количество электроэнергии за рассматриваемый период меньше того количества электроэнергии, которое было бы отпущено с шин подстанции за то же время, если бы нагрузка установки все время была бы максимальной. Очевидно, что чем равномернее график, тем ближе значение </w:t>
      </w:r>
      <w:proofErr w:type="spellStart"/>
      <w:proofErr w:type="gramStart"/>
      <w:r w:rsidRPr="00CB46F8">
        <w:rPr>
          <w:spacing w:val="-1"/>
          <w:sz w:val="28"/>
          <w:szCs w:val="28"/>
        </w:rPr>
        <w:t>k</w:t>
      </w:r>
      <w:proofErr w:type="gramEnd"/>
      <w:r w:rsidRPr="00CB46F8">
        <w:rPr>
          <w:spacing w:val="-1"/>
          <w:sz w:val="28"/>
          <w:szCs w:val="28"/>
        </w:rPr>
        <w:t>зап</w:t>
      </w:r>
      <w:proofErr w:type="spellEnd"/>
      <w:r w:rsidRPr="00CB46F8">
        <w:rPr>
          <w:spacing w:val="-1"/>
          <w:sz w:val="28"/>
          <w:szCs w:val="28"/>
        </w:rPr>
        <w:t xml:space="preserve"> к единице.</w:t>
      </w:r>
      <w:r w:rsidR="00C22114" w:rsidRPr="00CB46F8">
        <w:rPr>
          <w:spacing w:val="-1"/>
          <w:sz w:val="28"/>
          <w:szCs w:val="28"/>
        </w:rPr>
        <w:t xml:space="preserve"> </w:t>
      </w:r>
    </w:p>
    <w:p w:rsidR="000309B0" w:rsidRPr="00CB46F8" w:rsidRDefault="000309B0" w:rsidP="000309B0">
      <w:pPr>
        <w:kinsoku w:val="0"/>
        <w:overflowPunct w:val="0"/>
        <w:autoSpaceDE w:val="0"/>
        <w:autoSpaceDN w:val="0"/>
        <w:adjustRightInd w:val="0"/>
        <w:spacing w:line="360" w:lineRule="auto"/>
        <w:ind w:left="39" w:right="102" w:firstLine="812"/>
        <w:jc w:val="both"/>
        <w:rPr>
          <w:bCs/>
          <w:iCs/>
          <w:spacing w:val="-1"/>
          <w:sz w:val="28"/>
          <w:szCs w:val="28"/>
        </w:rPr>
      </w:pPr>
      <w:r w:rsidRPr="00CB46F8">
        <w:rPr>
          <w:spacing w:val="-1"/>
          <w:sz w:val="28"/>
          <w:szCs w:val="28"/>
        </w:rPr>
        <w:t xml:space="preserve">Для характеристики графика нагрузки подстанции можно воспользоваться числом часов </w:t>
      </w:r>
      <w:r w:rsidRPr="00CB46F8">
        <w:rPr>
          <w:bCs/>
          <w:iCs/>
          <w:spacing w:val="-1"/>
          <w:sz w:val="28"/>
          <w:szCs w:val="28"/>
        </w:rPr>
        <w:t>максимальной нагрузки и числом часов максимальных потерь за год.</w:t>
      </w:r>
    </w:p>
    <w:p w:rsidR="0097553F" w:rsidRPr="00CB46F8" w:rsidRDefault="0097553F" w:rsidP="0097553F">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t xml:space="preserve">Параметры </w:t>
      </w:r>
      <w:proofErr w:type="spellStart"/>
      <w:r w:rsidRPr="00CB46F8">
        <w:rPr>
          <w:iCs/>
          <w:spacing w:val="-1"/>
          <w:sz w:val="28"/>
          <w:szCs w:val="28"/>
        </w:rPr>
        <w:t>Т</w:t>
      </w:r>
      <w:r w:rsidRPr="00CB46F8">
        <w:rPr>
          <w:iCs/>
          <w:spacing w:val="-1"/>
          <w:sz w:val="28"/>
          <w:szCs w:val="28"/>
          <w:vertAlign w:val="subscript"/>
        </w:rPr>
        <w:t>нб</w:t>
      </w:r>
      <w:proofErr w:type="spellEnd"/>
      <w:r w:rsidRPr="00CB46F8">
        <w:rPr>
          <w:spacing w:val="-1"/>
          <w:sz w:val="28"/>
          <w:szCs w:val="28"/>
        </w:rPr>
        <w:t xml:space="preserve"> и </w:t>
      </w:r>
      <w:r w:rsidR="00CB46F8">
        <w:rPr>
          <w:noProof/>
          <w:spacing w:val="-1"/>
          <w:position w:val="-6"/>
          <w:sz w:val="28"/>
          <w:szCs w:val="28"/>
        </w:rPr>
        <w:drawing>
          <wp:inline distT="0" distB="0" distL="0" distR="0">
            <wp:extent cx="127000" cy="14414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27000" cy="144145"/>
                    </a:xfrm>
                    <a:prstGeom prst="rect">
                      <a:avLst/>
                    </a:prstGeom>
                    <a:noFill/>
                    <a:ln w="9525">
                      <a:noFill/>
                      <a:miter lim="800000"/>
                      <a:headEnd/>
                      <a:tailEnd/>
                    </a:ln>
                  </pic:spPr>
                </pic:pic>
              </a:graphicData>
            </a:graphic>
          </wp:inline>
        </w:drawing>
      </w:r>
      <w:r w:rsidRPr="00CB46F8">
        <w:rPr>
          <w:spacing w:val="-1"/>
          <w:sz w:val="28"/>
          <w:szCs w:val="28"/>
        </w:rPr>
        <w:t xml:space="preserve"> можно найти аналитически по формулам:</w:t>
      </w:r>
    </w:p>
    <w:p w:rsidR="0097553F" w:rsidRPr="00CB46F8" w:rsidRDefault="00CB46F8" w:rsidP="0097553F">
      <w:pPr>
        <w:kinsoku w:val="0"/>
        <w:overflowPunct w:val="0"/>
        <w:autoSpaceDE w:val="0"/>
        <w:autoSpaceDN w:val="0"/>
        <w:adjustRightInd w:val="0"/>
        <w:spacing w:line="360" w:lineRule="auto"/>
        <w:ind w:left="39" w:right="102" w:firstLine="812"/>
        <w:jc w:val="both"/>
        <w:rPr>
          <w:spacing w:val="-1"/>
          <w:sz w:val="28"/>
          <w:szCs w:val="28"/>
        </w:rPr>
      </w:pPr>
      <w:r>
        <w:rPr>
          <w:noProof/>
          <w:spacing w:val="-1"/>
          <w:position w:val="-30"/>
          <w:sz w:val="28"/>
          <w:szCs w:val="28"/>
        </w:rPr>
        <w:drawing>
          <wp:inline distT="0" distB="0" distL="0" distR="0">
            <wp:extent cx="1236345" cy="90614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236345" cy="906145"/>
                    </a:xfrm>
                    <a:prstGeom prst="rect">
                      <a:avLst/>
                    </a:prstGeom>
                    <a:noFill/>
                    <a:ln w="9525">
                      <a:noFill/>
                      <a:miter lim="800000"/>
                      <a:headEnd/>
                      <a:tailEnd/>
                    </a:ln>
                  </pic:spPr>
                </pic:pic>
              </a:graphicData>
            </a:graphic>
          </wp:inline>
        </w:drawing>
      </w:r>
      <w:r w:rsidR="00C22114" w:rsidRPr="00CB46F8">
        <w:rPr>
          <w:spacing w:val="-1"/>
          <w:sz w:val="28"/>
          <w:szCs w:val="28"/>
        </w:rPr>
        <w:t xml:space="preserve">     </w:t>
      </w:r>
      <w:r w:rsidR="00661821" w:rsidRPr="00CB46F8">
        <w:rPr>
          <w:spacing w:val="-1"/>
          <w:sz w:val="28"/>
          <w:szCs w:val="28"/>
        </w:rPr>
        <w:t xml:space="preserve"> </w:t>
      </w:r>
    </w:p>
    <w:p w:rsidR="0097553F" w:rsidRPr="00CB46F8" w:rsidRDefault="00CB46F8" w:rsidP="0097553F">
      <w:pPr>
        <w:kinsoku w:val="0"/>
        <w:overflowPunct w:val="0"/>
        <w:autoSpaceDE w:val="0"/>
        <w:autoSpaceDN w:val="0"/>
        <w:adjustRightInd w:val="0"/>
        <w:spacing w:line="360" w:lineRule="auto"/>
        <w:ind w:left="39" w:right="102" w:firstLine="812"/>
        <w:jc w:val="both"/>
        <w:rPr>
          <w:spacing w:val="-1"/>
          <w:sz w:val="28"/>
          <w:szCs w:val="28"/>
        </w:rPr>
      </w:pPr>
      <w:r>
        <w:rPr>
          <w:noProof/>
          <w:spacing w:val="-1"/>
          <w:sz w:val="28"/>
          <w:szCs w:val="28"/>
        </w:rPr>
        <w:drawing>
          <wp:inline distT="0" distB="0" distL="0" distR="0">
            <wp:extent cx="1092200" cy="9480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092200" cy="948055"/>
                    </a:xfrm>
                    <a:prstGeom prst="rect">
                      <a:avLst/>
                    </a:prstGeom>
                    <a:noFill/>
                    <a:ln w="9525">
                      <a:noFill/>
                      <a:miter lim="800000"/>
                      <a:headEnd/>
                      <a:tailEnd/>
                    </a:ln>
                  </pic:spPr>
                </pic:pic>
              </a:graphicData>
            </a:graphic>
          </wp:inline>
        </w:drawing>
      </w:r>
    </w:p>
    <w:p w:rsidR="0097553F" w:rsidRPr="00CB46F8" w:rsidRDefault="0097553F" w:rsidP="0097553F">
      <w:pPr>
        <w:kinsoku w:val="0"/>
        <w:overflowPunct w:val="0"/>
        <w:autoSpaceDE w:val="0"/>
        <w:autoSpaceDN w:val="0"/>
        <w:adjustRightInd w:val="0"/>
        <w:spacing w:line="360" w:lineRule="auto"/>
        <w:ind w:left="39" w:right="102" w:firstLine="812"/>
        <w:jc w:val="both"/>
        <w:rPr>
          <w:iCs/>
          <w:spacing w:val="-1"/>
          <w:sz w:val="28"/>
          <w:szCs w:val="28"/>
        </w:rPr>
      </w:pPr>
      <w:r w:rsidRPr="00CB46F8">
        <w:rPr>
          <w:spacing w:val="-1"/>
          <w:sz w:val="28"/>
          <w:szCs w:val="28"/>
        </w:rPr>
        <w:t xml:space="preserve">где </w:t>
      </w:r>
      <w:r w:rsidRPr="00CB46F8">
        <w:rPr>
          <w:iCs/>
          <w:spacing w:val="-1"/>
          <w:sz w:val="28"/>
          <w:szCs w:val="28"/>
        </w:rPr>
        <w:t>Р</w:t>
      </w:r>
      <w:proofErr w:type="spellStart"/>
      <w:proofErr w:type="gramStart"/>
      <w:r w:rsidRPr="00CB46F8">
        <w:rPr>
          <w:iCs/>
          <w:spacing w:val="-1"/>
          <w:sz w:val="28"/>
          <w:szCs w:val="28"/>
          <w:vertAlign w:val="subscript"/>
          <w:lang w:val="en-US"/>
        </w:rPr>
        <w:t>i</w:t>
      </w:r>
      <w:proofErr w:type="spellEnd"/>
      <w:proofErr w:type="gramEnd"/>
      <w:r w:rsidRPr="00CB46F8">
        <w:rPr>
          <w:spacing w:val="-1"/>
          <w:sz w:val="28"/>
          <w:szCs w:val="28"/>
        </w:rPr>
        <w:t xml:space="preserve"> - значение мощности в интервале времени </w:t>
      </w:r>
      <w:r w:rsidRPr="00CB46F8">
        <w:rPr>
          <w:iCs/>
          <w:spacing w:val="-1"/>
          <w:sz w:val="28"/>
          <w:szCs w:val="28"/>
          <w:lang w:val="en-US"/>
        </w:rPr>
        <w:t>t</w:t>
      </w:r>
      <w:r w:rsidRPr="00CB46F8">
        <w:rPr>
          <w:iCs/>
          <w:spacing w:val="-1"/>
          <w:sz w:val="28"/>
          <w:szCs w:val="28"/>
        </w:rPr>
        <w:t xml:space="preserve">; </w:t>
      </w:r>
    </w:p>
    <w:p w:rsidR="0097553F" w:rsidRPr="00CB46F8" w:rsidRDefault="0097553F" w:rsidP="0097553F">
      <w:pPr>
        <w:kinsoku w:val="0"/>
        <w:overflowPunct w:val="0"/>
        <w:autoSpaceDE w:val="0"/>
        <w:autoSpaceDN w:val="0"/>
        <w:adjustRightInd w:val="0"/>
        <w:spacing w:line="360" w:lineRule="auto"/>
        <w:ind w:left="39" w:right="102" w:firstLine="812"/>
        <w:jc w:val="both"/>
        <w:rPr>
          <w:spacing w:val="-1"/>
          <w:sz w:val="28"/>
          <w:szCs w:val="28"/>
        </w:rPr>
      </w:pPr>
      <w:r w:rsidRPr="00CB46F8">
        <w:rPr>
          <w:iCs/>
          <w:spacing w:val="-1"/>
          <w:sz w:val="28"/>
          <w:szCs w:val="28"/>
          <w:lang w:val="en-US"/>
        </w:rPr>
        <w:t>n</w:t>
      </w:r>
      <w:r w:rsidRPr="00CB46F8">
        <w:rPr>
          <w:spacing w:val="-1"/>
          <w:sz w:val="28"/>
          <w:szCs w:val="28"/>
        </w:rPr>
        <w:t xml:space="preserve"> – </w:t>
      </w:r>
      <w:proofErr w:type="gramStart"/>
      <w:r w:rsidRPr="00CB46F8">
        <w:rPr>
          <w:spacing w:val="-1"/>
          <w:sz w:val="28"/>
          <w:szCs w:val="28"/>
        </w:rPr>
        <w:t>количество</w:t>
      </w:r>
      <w:proofErr w:type="gramEnd"/>
      <w:r w:rsidRPr="00CB46F8">
        <w:rPr>
          <w:spacing w:val="-1"/>
          <w:sz w:val="28"/>
          <w:szCs w:val="28"/>
        </w:rPr>
        <w:t xml:space="preserve"> интервалов; </w:t>
      </w:r>
    </w:p>
    <w:p w:rsidR="0097553F" w:rsidRPr="00CB46F8" w:rsidRDefault="0097553F" w:rsidP="0097553F">
      <w:pPr>
        <w:kinsoku w:val="0"/>
        <w:overflowPunct w:val="0"/>
        <w:autoSpaceDE w:val="0"/>
        <w:autoSpaceDN w:val="0"/>
        <w:adjustRightInd w:val="0"/>
        <w:spacing w:line="360" w:lineRule="auto"/>
        <w:ind w:left="39" w:right="102" w:firstLine="812"/>
        <w:jc w:val="both"/>
        <w:rPr>
          <w:spacing w:val="-1"/>
          <w:sz w:val="28"/>
          <w:szCs w:val="28"/>
        </w:rPr>
      </w:pPr>
      <w:proofErr w:type="spellStart"/>
      <w:r w:rsidRPr="00CB46F8">
        <w:rPr>
          <w:iCs/>
          <w:spacing w:val="-1"/>
          <w:sz w:val="28"/>
          <w:szCs w:val="28"/>
        </w:rPr>
        <w:t>Р</w:t>
      </w:r>
      <w:r w:rsidRPr="00CB46F8">
        <w:rPr>
          <w:iCs/>
          <w:spacing w:val="-1"/>
          <w:sz w:val="28"/>
          <w:szCs w:val="28"/>
          <w:vertAlign w:val="subscript"/>
        </w:rPr>
        <w:t>нб</w:t>
      </w:r>
      <w:proofErr w:type="spellEnd"/>
      <w:r w:rsidRPr="00CB46F8">
        <w:rPr>
          <w:i/>
          <w:spacing w:val="-1"/>
          <w:sz w:val="28"/>
          <w:szCs w:val="28"/>
        </w:rPr>
        <w:t xml:space="preserve"> </w:t>
      </w:r>
      <w:r w:rsidRPr="00CB46F8">
        <w:rPr>
          <w:spacing w:val="-1"/>
          <w:sz w:val="28"/>
          <w:szCs w:val="28"/>
        </w:rPr>
        <w:t>- пиковая (наибольшая) мощность в двухчасовом интервале по графику.</w:t>
      </w:r>
    </w:p>
    <w:p w:rsidR="0097553F" w:rsidRPr="00CB46F8" w:rsidRDefault="0097553F" w:rsidP="0097553F">
      <w:pPr>
        <w:kinsoku w:val="0"/>
        <w:overflowPunct w:val="0"/>
        <w:autoSpaceDE w:val="0"/>
        <w:autoSpaceDN w:val="0"/>
        <w:adjustRightInd w:val="0"/>
        <w:spacing w:line="360" w:lineRule="auto"/>
        <w:ind w:left="39" w:right="102" w:firstLine="812"/>
        <w:jc w:val="both"/>
        <w:rPr>
          <w:spacing w:val="-1"/>
          <w:sz w:val="28"/>
          <w:szCs w:val="28"/>
        </w:rPr>
      </w:pPr>
      <w:r w:rsidRPr="00CB46F8">
        <w:rPr>
          <w:spacing w:val="-1"/>
          <w:sz w:val="28"/>
          <w:szCs w:val="28"/>
        </w:rPr>
        <w:lastRenderedPageBreak/>
        <w:t xml:space="preserve">В соответствии с принятыми ограничениями </w:t>
      </w:r>
      <w:proofErr w:type="spellStart"/>
      <w:r w:rsidRPr="00CB46F8">
        <w:rPr>
          <w:spacing w:val="-1"/>
          <w:sz w:val="28"/>
          <w:szCs w:val="28"/>
          <w:lang w:val="en-US"/>
        </w:rPr>
        <w:t>t</w:t>
      </w:r>
      <w:r w:rsidRPr="00CB46F8">
        <w:rPr>
          <w:spacing w:val="-1"/>
          <w:sz w:val="28"/>
          <w:szCs w:val="28"/>
          <w:vertAlign w:val="subscript"/>
          <w:lang w:val="en-US"/>
        </w:rPr>
        <w:t>i</w:t>
      </w:r>
      <w:proofErr w:type="spellEnd"/>
      <w:r w:rsidRPr="00CB46F8">
        <w:rPr>
          <w:spacing w:val="-1"/>
          <w:sz w:val="28"/>
          <w:szCs w:val="28"/>
        </w:rPr>
        <w:t xml:space="preserve">=2 часам, </w:t>
      </w:r>
      <w:r w:rsidRPr="00CB46F8">
        <w:rPr>
          <w:spacing w:val="-1"/>
          <w:sz w:val="28"/>
          <w:szCs w:val="28"/>
          <w:lang w:val="en-US"/>
        </w:rPr>
        <w:t>n</w:t>
      </w:r>
      <w:r w:rsidRPr="00CB46F8">
        <w:rPr>
          <w:spacing w:val="-1"/>
          <w:sz w:val="28"/>
          <w:szCs w:val="28"/>
        </w:rPr>
        <w:t xml:space="preserve">=12 интервалам, </w:t>
      </w:r>
      <w:proofErr w:type="gramStart"/>
      <w:r w:rsidRPr="00CB46F8">
        <w:rPr>
          <w:spacing w:val="-1"/>
          <w:sz w:val="28"/>
          <w:szCs w:val="28"/>
          <w:lang w:val="en-US"/>
        </w:rPr>
        <w:t>P</w:t>
      </w:r>
      <w:proofErr w:type="gramEnd"/>
      <w:r w:rsidRPr="00CB46F8">
        <w:rPr>
          <w:spacing w:val="-1"/>
          <w:sz w:val="28"/>
          <w:szCs w:val="28"/>
          <w:vertAlign w:val="subscript"/>
        </w:rPr>
        <w:t xml:space="preserve">НБ </w:t>
      </w:r>
      <w:r w:rsidRPr="00CB46F8">
        <w:rPr>
          <w:spacing w:val="-1"/>
          <w:sz w:val="28"/>
          <w:szCs w:val="28"/>
        </w:rPr>
        <w:t>определяется по суммарно</w:t>
      </w:r>
      <w:r w:rsidR="00F0592B" w:rsidRPr="00CB46F8">
        <w:rPr>
          <w:spacing w:val="-1"/>
          <w:sz w:val="28"/>
          <w:szCs w:val="28"/>
        </w:rPr>
        <w:t>й активной нагрузке (без учета потерь)</w:t>
      </w:r>
      <w:r w:rsidRPr="00CB46F8">
        <w:rPr>
          <w:spacing w:val="-1"/>
          <w:sz w:val="28"/>
          <w:szCs w:val="28"/>
        </w:rPr>
        <w:t xml:space="preserve">: </w:t>
      </w:r>
      <w:r w:rsidRPr="00CB46F8">
        <w:rPr>
          <w:spacing w:val="-1"/>
          <w:sz w:val="28"/>
          <w:szCs w:val="28"/>
          <w:lang w:val="en-US"/>
        </w:rPr>
        <w:t>P</w:t>
      </w:r>
      <w:r w:rsidRPr="00CB46F8">
        <w:rPr>
          <w:spacing w:val="-1"/>
          <w:sz w:val="28"/>
          <w:szCs w:val="28"/>
          <w:vertAlign w:val="subscript"/>
        </w:rPr>
        <w:t xml:space="preserve">НБ </w:t>
      </w:r>
      <w:r w:rsidRPr="00CB46F8">
        <w:rPr>
          <w:spacing w:val="-1"/>
          <w:sz w:val="28"/>
          <w:szCs w:val="28"/>
        </w:rPr>
        <w:t xml:space="preserve">= </w:t>
      </w:r>
      <w:r w:rsidR="007F5F84">
        <w:rPr>
          <w:spacing w:val="-1"/>
          <w:sz w:val="28"/>
          <w:szCs w:val="28"/>
        </w:rPr>
        <w:t>2</w:t>
      </w:r>
      <w:r w:rsidR="00322629">
        <w:rPr>
          <w:spacing w:val="-1"/>
          <w:sz w:val="28"/>
          <w:szCs w:val="28"/>
        </w:rPr>
        <w:t>0</w:t>
      </w:r>
      <w:proofErr w:type="gramStart"/>
      <w:r w:rsidR="007F5F84">
        <w:rPr>
          <w:spacing w:val="-1"/>
          <w:sz w:val="28"/>
          <w:szCs w:val="28"/>
        </w:rPr>
        <w:t>,55</w:t>
      </w:r>
      <w:proofErr w:type="gramEnd"/>
      <w:r w:rsidRPr="00CB46F8">
        <w:rPr>
          <w:spacing w:val="-1"/>
          <w:sz w:val="28"/>
          <w:szCs w:val="28"/>
        </w:rPr>
        <w:t xml:space="preserve"> МВт. </w:t>
      </w:r>
      <w:r w:rsidR="00CB46F8">
        <w:rPr>
          <w:noProof/>
          <w:spacing w:val="-1"/>
          <w:sz w:val="28"/>
          <w:szCs w:val="28"/>
        </w:rPr>
        <w:drawing>
          <wp:inline distT="0" distB="0" distL="0" distR="0">
            <wp:extent cx="101600" cy="2203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p w:rsidR="000309B0" w:rsidRPr="00CB46F8" w:rsidRDefault="00322629" w:rsidP="000309B0">
      <w:pPr>
        <w:ind w:firstLine="360"/>
        <w:jc w:val="both"/>
        <w:rPr>
          <w:rFonts w:eastAsia="Calibri"/>
          <w:sz w:val="28"/>
          <w:szCs w:val="28"/>
          <w:lang w:eastAsia="en-US"/>
        </w:rPr>
      </w:pPr>
      <w:r w:rsidRPr="00CB46F8">
        <w:rPr>
          <w:rFonts w:eastAsia="Calibri"/>
          <w:position w:val="-30"/>
          <w:sz w:val="28"/>
          <w:szCs w:val="28"/>
          <w:lang w:eastAsia="en-US"/>
        </w:rPr>
        <w:object w:dxaOrig="3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9.25pt;height:67.5pt" o:ole="" fillcolor="window">
            <v:imagedata r:id="rId21" o:title=""/>
          </v:shape>
          <o:OLEObject Type="Embed" ProgID="Equation.DSMT4" ShapeID="_x0000_i1045" DrawAspect="Content" ObjectID="_1599052188" r:id="rId22"/>
        </w:object>
      </w:r>
    </w:p>
    <w:p w:rsidR="000309B0" w:rsidRPr="00CB46F8" w:rsidRDefault="00322629" w:rsidP="000309B0">
      <w:pPr>
        <w:tabs>
          <w:tab w:val="left" w:pos="4086"/>
        </w:tabs>
        <w:ind w:firstLine="360"/>
        <w:jc w:val="both"/>
        <w:rPr>
          <w:rFonts w:eastAsia="Calibri"/>
          <w:sz w:val="28"/>
          <w:szCs w:val="28"/>
          <w:lang w:eastAsia="en-US"/>
        </w:rPr>
      </w:pPr>
      <w:r w:rsidRPr="00CB46F8">
        <w:rPr>
          <w:rFonts w:eastAsia="Calibri"/>
          <w:position w:val="-30"/>
          <w:sz w:val="28"/>
          <w:szCs w:val="28"/>
          <w:lang w:eastAsia="en-US"/>
        </w:rPr>
        <w:object w:dxaOrig="3260" w:dyaOrig="1020">
          <v:shape id="_x0000_i1046" type="#_x0000_t75" style="width:218.25pt;height:65.25pt" o:ole="" fillcolor="window">
            <v:imagedata r:id="rId23" o:title=""/>
          </v:shape>
          <o:OLEObject Type="Embed" ProgID="Equation.DSMT4" ShapeID="_x0000_i1046" DrawAspect="Content" ObjectID="_1599052189" r:id="rId24"/>
        </w:object>
      </w:r>
    </w:p>
    <w:p w:rsidR="0097553F" w:rsidRPr="00CB46F8" w:rsidRDefault="0097553F" w:rsidP="0097553F">
      <w:pPr>
        <w:kinsoku w:val="0"/>
        <w:overflowPunct w:val="0"/>
        <w:autoSpaceDE w:val="0"/>
        <w:autoSpaceDN w:val="0"/>
        <w:adjustRightInd w:val="0"/>
        <w:spacing w:line="360" w:lineRule="auto"/>
        <w:ind w:left="39" w:right="102" w:firstLine="812"/>
        <w:jc w:val="both"/>
        <w:rPr>
          <w:b/>
          <w:spacing w:val="-1"/>
          <w:sz w:val="28"/>
          <w:szCs w:val="28"/>
        </w:rPr>
      </w:pPr>
    </w:p>
    <w:p w:rsidR="00DB593F" w:rsidRDefault="00DB593F" w:rsidP="0097553F">
      <w:pPr>
        <w:pStyle w:val="2"/>
        <w:jc w:val="center"/>
        <w:rPr>
          <w:rFonts w:ascii="Times New Roman" w:hAnsi="Times New Roman"/>
          <w:b/>
          <w:i w:val="0"/>
          <w:sz w:val="32"/>
          <w:szCs w:val="32"/>
        </w:rPr>
      </w:pPr>
      <w:bookmarkStart w:id="23" w:name="_Toc449265068"/>
      <w:bookmarkStart w:id="24" w:name="_Toc449469406"/>
      <w:bookmarkStart w:id="25" w:name="_Toc462335505"/>
    </w:p>
    <w:p w:rsidR="0097553F" w:rsidRPr="00CB46F8" w:rsidRDefault="0097553F" w:rsidP="0097553F">
      <w:pPr>
        <w:pStyle w:val="2"/>
        <w:jc w:val="center"/>
        <w:rPr>
          <w:rFonts w:ascii="Times New Roman" w:hAnsi="Times New Roman"/>
          <w:b/>
          <w:i w:val="0"/>
          <w:sz w:val="32"/>
          <w:szCs w:val="32"/>
        </w:rPr>
      </w:pPr>
      <w:r w:rsidRPr="00CB46F8">
        <w:rPr>
          <w:rFonts w:ascii="Times New Roman" w:hAnsi="Times New Roman"/>
          <w:b/>
          <w:i w:val="0"/>
          <w:sz w:val="32"/>
          <w:szCs w:val="32"/>
        </w:rPr>
        <w:t>1.5</w:t>
      </w:r>
      <w:r w:rsidRPr="00CB46F8">
        <w:rPr>
          <w:rFonts w:ascii="Times New Roman" w:hAnsi="Times New Roman"/>
          <w:b/>
          <w:i w:val="0"/>
          <w:spacing w:val="-2"/>
          <w:sz w:val="32"/>
          <w:szCs w:val="32"/>
        </w:rPr>
        <w:t xml:space="preserve"> </w:t>
      </w:r>
      <w:r w:rsidRPr="00CB46F8">
        <w:rPr>
          <w:rFonts w:ascii="Times New Roman" w:hAnsi="Times New Roman"/>
          <w:b/>
          <w:i w:val="0"/>
          <w:sz w:val="32"/>
          <w:szCs w:val="32"/>
        </w:rPr>
        <w:t>График полной</w:t>
      </w:r>
      <w:r w:rsidRPr="00CB46F8">
        <w:rPr>
          <w:rFonts w:ascii="Times New Roman" w:hAnsi="Times New Roman"/>
          <w:b/>
          <w:i w:val="0"/>
          <w:spacing w:val="-3"/>
          <w:sz w:val="32"/>
          <w:szCs w:val="32"/>
        </w:rPr>
        <w:t xml:space="preserve"> </w:t>
      </w:r>
      <w:r w:rsidRPr="00CB46F8">
        <w:rPr>
          <w:rFonts w:ascii="Times New Roman" w:hAnsi="Times New Roman"/>
          <w:b/>
          <w:i w:val="0"/>
          <w:sz w:val="32"/>
          <w:szCs w:val="32"/>
        </w:rPr>
        <w:t>мощности подстанции</w:t>
      </w:r>
      <w:bookmarkEnd w:id="23"/>
      <w:bookmarkEnd w:id="24"/>
      <w:bookmarkEnd w:id="25"/>
    </w:p>
    <w:p w:rsidR="0097553F" w:rsidRPr="00CB46F8" w:rsidRDefault="0097553F" w:rsidP="0097553F">
      <w:pPr>
        <w:kinsoku w:val="0"/>
        <w:overflowPunct w:val="0"/>
        <w:autoSpaceDE w:val="0"/>
        <w:autoSpaceDN w:val="0"/>
        <w:adjustRightInd w:val="0"/>
        <w:spacing w:line="295" w:lineRule="exact"/>
        <w:ind w:left="110" w:firstLine="1133"/>
        <w:rPr>
          <w:spacing w:val="-1"/>
          <w:sz w:val="28"/>
          <w:szCs w:val="28"/>
        </w:rPr>
      </w:pPr>
    </w:p>
    <w:p w:rsidR="0097553F" w:rsidRPr="00CB46F8" w:rsidRDefault="0097553F" w:rsidP="0097553F">
      <w:pPr>
        <w:kinsoku w:val="0"/>
        <w:overflowPunct w:val="0"/>
        <w:autoSpaceDE w:val="0"/>
        <w:autoSpaceDN w:val="0"/>
        <w:adjustRightInd w:val="0"/>
        <w:spacing w:line="360" w:lineRule="auto"/>
        <w:ind w:firstLine="709"/>
        <w:jc w:val="both"/>
        <w:rPr>
          <w:sz w:val="28"/>
          <w:szCs w:val="28"/>
        </w:rPr>
      </w:pPr>
      <w:r w:rsidRPr="00CB46F8">
        <w:rPr>
          <w:spacing w:val="-1"/>
          <w:sz w:val="28"/>
          <w:szCs w:val="28"/>
        </w:rPr>
        <w:t>Построение</w:t>
      </w:r>
      <w:r w:rsidRPr="00CB46F8">
        <w:rPr>
          <w:spacing w:val="16"/>
          <w:sz w:val="28"/>
          <w:szCs w:val="28"/>
        </w:rPr>
        <w:t xml:space="preserve"> </w:t>
      </w:r>
      <w:r w:rsidRPr="00CB46F8">
        <w:rPr>
          <w:spacing w:val="-1"/>
          <w:sz w:val="28"/>
          <w:szCs w:val="28"/>
        </w:rPr>
        <w:t>графика</w:t>
      </w:r>
      <w:r w:rsidRPr="00CB46F8">
        <w:rPr>
          <w:spacing w:val="18"/>
          <w:sz w:val="28"/>
          <w:szCs w:val="28"/>
        </w:rPr>
        <w:t xml:space="preserve"> </w:t>
      </w:r>
      <w:r w:rsidRPr="00CB46F8">
        <w:rPr>
          <w:spacing w:val="-1"/>
          <w:sz w:val="28"/>
          <w:szCs w:val="28"/>
        </w:rPr>
        <w:t>полной</w:t>
      </w:r>
      <w:r w:rsidRPr="00CB46F8">
        <w:rPr>
          <w:spacing w:val="17"/>
          <w:sz w:val="28"/>
          <w:szCs w:val="28"/>
        </w:rPr>
        <w:t xml:space="preserve"> </w:t>
      </w:r>
      <w:r w:rsidRPr="00CB46F8">
        <w:rPr>
          <w:spacing w:val="-1"/>
          <w:sz w:val="28"/>
          <w:szCs w:val="28"/>
        </w:rPr>
        <w:t>мощности</w:t>
      </w:r>
      <w:r w:rsidRPr="00CB46F8">
        <w:rPr>
          <w:spacing w:val="17"/>
          <w:sz w:val="28"/>
          <w:szCs w:val="28"/>
        </w:rPr>
        <w:t xml:space="preserve"> </w:t>
      </w:r>
      <w:r w:rsidRPr="00CB46F8">
        <w:rPr>
          <w:spacing w:val="-1"/>
          <w:sz w:val="28"/>
          <w:szCs w:val="28"/>
        </w:rPr>
        <w:t>подстанции</w:t>
      </w:r>
      <w:r w:rsidRPr="00CB46F8">
        <w:rPr>
          <w:spacing w:val="16"/>
          <w:sz w:val="28"/>
          <w:szCs w:val="28"/>
        </w:rPr>
        <w:t xml:space="preserve"> </w:t>
      </w:r>
      <w:r w:rsidRPr="00CB46F8">
        <w:rPr>
          <w:spacing w:val="-2"/>
          <w:sz w:val="28"/>
          <w:szCs w:val="28"/>
        </w:rPr>
        <w:t>необходимо</w:t>
      </w:r>
      <w:r w:rsidRPr="00CB46F8">
        <w:rPr>
          <w:spacing w:val="17"/>
          <w:sz w:val="28"/>
          <w:szCs w:val="28"/>
        </w:rPr>
        <w:t xml:space="preserve"> </w:t>
      </w:r>
      <w:r w:rsidRPr="00CB46F8">
        <w:rPr>
          <w:spacing w:val="-1"/>
          <w:sz w:val="28"/>
          <w:szCs w:val="28"/>
        </w:rPr>
        <w:t>для</w:t>
      </w:r>
      <w:r w:rsidRPr="00CB46F8">
        <w:rPr>
          <w:spacing w:val="16"/>
          <w:sz w:val="28"/>
          <w:szCs w:val="28"/>
        </w:rPr>
        <w:t xml:space="preserve"> </w:t>
      </w:r>
      <w:r w:rsidRPr="00CB46F8">
        <w:rPr>
          <w:spacing w:val="-1"/>
          <w:sz w:val="28"/>
          <w:szCs w:val="28"/>
        </w:rPr>
        <w:t xml:space="preserve">выбора </w:t>
      </w:r>
      <w:r w:rsidRPr="00CB46F8">
        <w:rPr>
          <w:sz w:val="28"/>
          <w:szCs w:val="28"/>
        </w:rPr>
        <w:t xml:space="preserve">и </w:t>
      </w:r>
      <w:r w:rsidRPr="00CB46F8">
        <w:rPr>
          <w:spacing w:val="-1"/>
          <w:sz w:val="28"/>
          <w:szCs w:val="28"/>
        </w:rPr>
        <w:t>проверки</w:t>
      </w:r>
      <w:r w:rsidRPr="00CB46F8">
        <w:rPr>
          <w:sz w:val="28"/>
          <w:szCs w:val="28"/>
        </w:rPr>
        <w:t xml:space="preserve"> </w:t>
      </w:r>
      <w:r w:rsidRPr="00CB46F8">
        <w:rPr>
          <w:spacing w:val="-1"/>
          <w:sz w:val="28"/>
          <w:szCs w:val="28"/>
        </w:rPr>
        <w:t>на</w:t>
      </w:r>
      <w:r w:rsidRPr="00CB46F8">
        <w:rPr>
          <w:sz w:val="28"/>
          <w:szCs w:val="28"/>
        </w:rPr>
        <w:t xml:space="preserve"> </w:t>
      </w:r>
      <w:r w:rsidRPr="00CB46F8">
        <w:rPr>
          <w:spacing w:val="-1"/>
          <w:sz w:val="28"/>
          <w:szCs w:val="28"/>
        </w:rPr>
        <w:t xml:space="preserve">перегрузочную способность трансформаторов </w:t>
      </w:r>
      <w:r w:rsidRPr="00CB46F8">
        <w:rPr>
          <w:sz w:val="28"/>
          <w:szCs w:val="28"/>
        </w:rPr>
        <w:t>на</w:t>
      </w:r>
      <w:r w:rsidRPr="00CB46F8">
        <w:rPr>
          <w:spacing w:val="6"/>
          <w:sz w:val="28"/>
          <w:szCs w:val="28"/>
        </w:rPr>
        <w:t xml:space="preserve"> </w:t>
      </w:r>
      <w:r w:rsidRPr="00CB46F8">
        <w:rPr>
          <w:spacing w:val="-1"/>
          <w:sz w:val="28"/>
          <w:szCs w:val="28"/>
        </w:rPr>
        <w:t xml:space="preserve">подстанции. </w:t>
      </w:r>
      <w:r w:rsidRPr="00CB46F8">
        <w:rPr>
          <w:sz w:val="28"/>
          <w:szCs w:val="28"/>
        </w:rPr>
        <w:t>Для</w:t>
      </w:r>
      <w:r w:rsidRPr="00CB46F8">
        <w:rPr>
          <w:spacing w:val="18"/>
          <w:sz w:val="28"/>
          <w:szCs w:val="28"/>
        </w:rPr>
        <w:t xml:space="preserve"> </w:t>
      </w:r>
      <w:r w:rsidRPr="00CB46F8">
        <w:rPr>
          <w:spacing w:val="-1"/>
          <w:sz w:val="28"/>
          <w:szCs w:val="28"/>
        </w:rPr>
        <w:t>этого</w:t>
      </w:r>
      <w:r w:rsidRPr="00CB46F8">
        <w:rPr>
          <w:spacing w:val="37"/>
          <w:sz w:val="28"/>
          <w:szCs w:val="28"/>
        </w:rPr>
        <w:t xml:space="preserve"> </w:t>
      </w:r>
      <w:r w:rsidRPr="00CB46F8">
        <w:rPr>
          <w:spacing w:val="-1"/>
          <w:sz w:val="28"/>
          <w:szCs w:val="28"/>
        </w:rPr>
        <w:t>необходимо</w:t>
      </w:r>
      <w:r w:rsidRPr="00CB46F8">
        <w:rPr>
          <w:spacing w:val="17"/>
          <w:sz w:val="28"/>
          <w:szCs w:val="28"/>
        </w:rPr>
        <w:t xml:space="preserve"> </w:t>
      </w:r>
      <w:r w:rsidRPr="00CB46F8">
        <w:rPr>
          <w:spacing w:val="-1"/>
          <w:sz w:val="28"/>
          <w:szCs w:val="28"/>
        </w:rPr>
        <w:t>произвести</w:t>
      </w:r>
      <w:r w:rsidRPr="00CB46F8">
        <w:rPr>
          <w:spacing w:val="16"/>
          <w:sz w:val="28"/>
          <w:szCs w:val="28"/>
        </w:rPr>
        <w:t xml:space="preserve"> </w:t>
      </w:r>
      <w:r w:rsidRPr="00CB46F8">
        <w:rPr>
          <w:spacing w:val="-1"/>
          <w:sz w:val="28"/>
          <w:szCs w:val="28"/>
        </w:rPr>
        <w:t>расчет</w:t>
      </w:r>
      <w:r w:rsidRPr="00CB46F8">
        <w:rPr>
          <w:spacing w:val="18"/>
          <w:sz w:val="28"/>
          <w:szCs w:val="28"/>
        </w:rPr>
        <w:t xml:space="preserve"> </w:t>
      </w:r>
      <w:r w:rsidRPr="00CB46F8">
        <w:rPr>
          <w:spacing w:val="-1"/>
          <w:sz w:val="28"/>
          <w:szCs w:val="28"/>
        </w:rPr>
        <w:t>средневзвешенного</w:t>
      </w:r>
      <w:r w:rsidRPr="00CB46F8">
        <w:rPr>
          <w:spacing w:val="19"/>
          <w:sz w:val="28"/>
          <w:szCs w:val="28"/>
        </w:rPr>
        <w:t xml:space="preserve"> </w:t>
      </w:r>
      <w:r w:rsidRPr="00CB46F8">
        <w:rPr>
          <w:spacing w:val="-1"/>
          <w:sz w:val="28"/>
          <w:szCs w:val="28"/>
        </w:rPr>
        <w:t>коэффициента</w:t>
      </w:r>
      <w:r w:rsidRPr="00CB46F8">
        <w:rPr>
          <w:spacing w:val="39"/>
          <w:sz w:val="28"/>
          <w:szCs w:val="28"/>
        </w:rPr>
        <w:t xml:space="preserve"> </w:t>
      </w:r>
      <w:r w:rsidRPr="00CB46F8">
        <w:rPr>
          <w:spacing w:val="-1"/>
          <w:sz w:val="28"/>
          <w:szCs w:val="28"/>
        </w:rPr>
        <w:t>мощности</w:t>
      </w:r>
      <w:r w:rsidRPr="00CB46F8">
        <w:rPr>
          <w:sz w:val="28"/>
          <w:szCs w:val="28"/>
        </w:rPr>
        <w:t xml:space="preserve"> </w:t>
      </w:r>
      <w:r w:rsidRPr="00CB46F8">
        <w:rPr>
          <w:spacing w:val="-1"/>
          <w:sz w:val="28"/>
          <w:szCs w:val="28"/>
        </w:rPr>
        <w:t>нагрузки для</w:t>
      </w:r>
      <w:r w:rsidRPr="00CB46F8">
        <w:rPr>
          <w:sz w:val="28"/>
          <w:szCs w:val="28"/>
        </w:rPr>
        <w:t xml:space="preserve"> </w:t>
      </w:r>
      <w:r w:rsidRPr="00CB46F8">
        <w:rPr>
          <w:spacing w:val="-1"/>
          <w:sz w:val="28"/>
          <w:szCs w:val="28"/>
        </w:rPr>
        <w:t>каждой</w:t>
      </w:r>
      <w:r w:rsidRPr="00CB46F8">
        <w:rPr>
          <w:sz w:val="28"/>
          <w:szCs w:val="28"/>
        </w:rPr>
        <w:t xml:space="preserve"> </w:t>
      </w:r>
      <w:r w:rsidRPr="00CB46F8">
        <w:rPr>
          <w:spacing w:val="-1"/>
          <w:sz w:val="28"/>
          <w:szCs w:val="28"/>
        </w:rPr>
        <w:t>ступени</w:t>
      </w:r>
      <w:r w:rsidRPr="00CB46F8">
        <w:rPr>
          <w:spacing w:val="-2"/>
          <w:sz w:val="28"/>
          <w:szCs w:val="28"/>
        </w:rPr>
        <w:t xml:space="preserve"> </w:t>
      </w:r>
      <w:r w:rsidRPr="00CB46F8">
        <w:rPr>
          <w:spacing w:val="-1"/>
          <w:sz w:val="28"/>
          <w:szCs w:val="28"/>
        </w:rPr>
        <w:t>графика</w:t>
      </w:r>
      <w:r w:rsidRPr="00CB46F8">
        <w:rPr>
          <w:spacing w:val="-3"/>
          <w:sz w:val="28"/>
          <w:szCs w:val="28"/>
        </w:rPr>
        <w:t xml:space="preserve"> </w:t>
      </w:r>
      <w:r w:rsidRPr="00CB46F8">
        <w:rPr>
          <w:spacing w:val="-1"/>
          <w:sz w:val="28"/>
          <w:szCs w:val="28"/>
        </w:rPr>
        <w:t>нагрузки</w:t>
      </w:r>
      <w:r w:rsidRPr="00CB46F8">
        <w:rPr>
          <w:spacing w:val="4"/>
          <w:sz w:val="28"/>
          <w:szCs w:val="28"/>
        </w:rPr>
        <w:t xml:space="preserve"> </w:t>
      </w:r>
      <w:r w:rsidRPr="00CB46F8">
        <w:rPr>
          <w:sz w:val="28"/>
          <w:szCs w:val="28"/>
        </w:rPr>
        <w:t>-</w:t>
      </w:r>
      <w:r w:rsidRPr="00CB46F8">
        <w:rPr>
          <w:spacing w:val="-1"/>
          <w:sz w:val="28"/>
          <w:szCs w:val="28"/>
        </w:rPr>
        <w:t xml:space="preserve"> </w:t>
      </w:r>
      <w:r w:rsidRPr="00CB46F8">
        <w:rPr>
          <w:sz w:val="28"/>
          <w:szCs w:val="28"/>
        </w:rPr>
        <w:t>tgφ</w:t>
      </w:r>
      <w:proofErr w:type="spellStart"/>
      <w:proofErr w:type="gramStart"/>
      <w:r w:rsidRPr="00CB46F8">
        <w:rPr>
          <w:position w:val="-4"/>
          <w:sz w:val="18"/>
          <w:szCs w:val="18"/>
        </w:rPr>
        <w:t>св</w:t>
      </w:r>
      <w:proofErr w:type="spellEnd"/>
      <w:proofErr w:type="gramEnd"/>
      <w:r w:rsidRPr="00CB46F8">
        <w:rPr>
          <w:spacing w:val="-3"/>
          <w:sz w:val="28"/>
          <w:szCs w:val="28"/>
        </w:rPr>
        <w:t>:</w:t>
      </w:r>
    </w:p>
    <w:p w:rsidR="0097553F" w:rsidRPr="00CB46F8" w:rsidRDefault="0097553F" w:rsidP="0097553F">
      <w:pPr>
        <w:kinsoku w:val="0"/>
        <w:overflowPunct w:val="0"/>
        <w:autoSpaceDE w:val="0"/>
        <w:autoSpaceDN w:val="0"/>
        <w:adjustRightInd w:val="0"/>
        <w:spacing w:line="360" w:lineRule="auto"/>
        <w:ind w:firstLine="709"/>
        <w:jc w:val="both"/>
        <w:rPr>
          <w:iCs/>
          <w:spacing w:val="-1"/>
          <w:position w:val="-4"/>
          <w:sz w:val="18"/>
          <w:szCs w:val="18"/>
        </w:rPr>
      </w:pPr>
      <w:proofErr w:type="spellStart"/>
      <w:r w:rsidRPr="00CB46F8">
        <w:rPr>
          <w:iCs/>
          <w:sz w:val="28"/>
          <w:szCs w:val="28"/>
          <w:lang w:val="en-US"/>
        </w:rPr>
        <w:t>tg</w:t>
      </w:r>
      <w:proofErr w:type="spellEnd"/>
      <w:r w:rsidRPr="00CB46F8">
        <w:rPr>
          <w:iCs/>
          <w:spacing w:val="-3"/>
          <w:sz w:val="28"/>
          <w:szCs w:val="28"/>
          <w:lang w:val="en-US"/>
        </w:rPr>
        <w:t xml:space="preserve"> </w:t>
      </w:r>
      <w:r w:rsidRPr="00CB46F8">
        <w:rPr>
          <w:iCs/>
          <w:spacing w:val="-1"/>
          <w:sz w:val="28"/>
          <w:szCs w:val="28"/>
        </w:rPr>
        <w:t>φ</w:t>
      </w:r>
      <w:proofErr w:type="spellStart"/>
      <w:r w:rsidRPr="00CB46F8">
        <w:rPr>
          <w:iCs/>
          <w:spacing w:val="-1"/>
          <w:position w:val="-4"/>
          <w:sz w:val="18"/>
          <w:szCs w:val="18"/>
        </w:rPr>
        <w:t>св</w:t>
      </w:r>
      <w:proofErr w:type="spellEnd"/>
      <w:r w:rsidRPr="00CB46F8">
        <w:rPr>
          <w:iCs/>
          <w:spacing w:val="-1"/>
          <w:position w:val="-4"/>
          <w:sz w:val="18"/>
          <w:szCs w:val="18"/>
          <w:lang w:val="en-US"/>
        </w:rPr>
        <w:t>(</w:t>
      </w:r>
      <w:proofErr w:type="spellStart"/>
      <w:r w:rsidRPr="00CB46F8">
        <w:rPr>
          <w:iCs/>
          <w:spacing w:val="-1"/>
          <w:position w:val="-4"/>
          <w:sz w:val="18"/>
          <w:szCs w:val="18"/>
          <w:lang w:val="en-US"/>
        </w:rPr>
        <w:t>i</w:t>
      </w:r>
      <w:proofErr w:type="spellEnd"/>
      <w:r w:rsidRPr="00CB46F8">
        <w:rPr>
          <w:iCs/>
          <w:spacing w:val="-1"/>
          <w:position w:val="-4"/>
          <w:sz w:val="18"/>
          <w:szCs w:val="18"/>
          <w:lang w:val="en-US"/>
        </w:rPr>
        <w:t>)</w:t>
      </w:r>
      <w:r w:rsidRPr="00CB46F8">
        <w:rPr>
          <w:iCs/>
          <w:spacing w:val="1"/>
          <w:position w:val="-4"/>
          <w:sz w:val="18"/>
          <w:szCs w:val="18"/>
          <w:lang w:val="en-US"/>
        </w:rPr>
        <w:t xml:space="preserve"> </w:t>
      </w:r>
      <w:r w:rsidRPr="00CB46F8">
        <w:rPr>
          <w:iCs/>
          <w:sz w:val="28"/>
          <w:szCs w:val="28"/>
          <w:lang w:val="en-US"/>
        </w:rPr>
        <w:t xml:space="preserve">= </w:t>
      </w:r>
      <w:r w:rsidRPr="00CB46F8">
        <w:rPr>
          <w:iCs/>
          <w:spacing w:val="-1"/>
          <w:sz w:val="28"/>
          <w:szCs w:val="28"/>
          <w:lang w:val="en-US"/>
        </w:rPr>
        <w:t>P</w:t>
      </w:r>
      <w:r w:rsidRPr="00CB46F8">
        <w:rPr>
          <w:iCs/>
          <w:spacing w:val="-1"/>
          <w:position w:val="-4"/>
          <w:sz w:val="18"/>
          <w:szCs w:val="18"/>
          <w:lang w:val="en-US"/>
        </w:rPr>
        <w:t>1(</w:t>
      </w:r>
      <w:proofErr w:type="spellStart"/>
      <w:r w:rsidRPr="00CB46F8">
        <w:rPr>
          <w:iCs/>
          <w:spacing w:val="-1"/>
          <w:position w:val="-4"/>
          <w:sz w:val="18"/>
          <w:szCs w:val="18"/>
          <w:lang w:val="en-US"/>
        </w:rPr>
        <w:t>i</w:t>
      </w:r>
      <w:proofErr w:type="spellEnd"/>
      <w:r w:rsidRPr="00CB46F8">
        <w:rPr>
          <w:iCs/>
          <w:spacing w:val="-1"/>
          <w:position w:val="-4"/>
          <w:sz w:val="18"/>
          <w:szCs w:val="18"/>
          <w:lang w:val="en-US"/>
        </w:rPr>
        <w:t>)</w:t>
      </w:r>
      <w:r w:rsidRPr="00CB46F8">
        <w:rPr>
          <w:iCs/>
          <w:spacing w:val="25"/>
          <w:position w:val="-4"/>
          <w:sz w:val="18"/>
          <w:szCs w:val="18"/>
          <w:lang w:val="en-US"/>
        </w:rPr>
        <w:t xml:space="preserve"> </w:t>
      </w:r>
      <w:r w:rsidRPr="00CB46F8">
        <w:rPr>
          <w:iCs/>
          <w:sz w:val="28"/>
          <w:szCs w:val="28"/>
          <w:lang w:val="en-US"/>
        </w:rPr>
        <w:t>·</w:t>
      </w:r>
      <w:r w:rsidRPr="00CB46F8">
        <w:rPr>
          <w:iCs/>
          <w:spacing w:val="69"/>
          <w:sz w:val="28"/>
          <w:szCs w:val="28"/>
          <w:lang w:val="en-US"/>
        </w:rPr>
        <w:t xml:space="preserve"> </w:t>
      </w:r>
      <w:proofErr w:type="spellStart"/>
      <w:r w:rsidRPr="00CB46F8">
        <w:rPr>
          <w:iCs/>
          <w:sz w:val="28"/>
          <w:szCs w:val="28"/>
          <w:lang w:val="en-US"/>
        </w:rPr>
        <w:t>tg</w:t>
      </w:r>
      <w:proofErr w:type="spellEnd"/>
      <w:r w:rsidRPr="00CB46F8">
        <w:rPr>
          <w:iCs/>
          <w:spacing w:val="1"/>
          <w:sz w:val="28"/>
          <w:szCs w:val="28"/>
          <w:lang w:val="en-US"/>
        </w:rPr>
        <w:t xml:space="preserve"> </w:t>
      </w:r>
      <w:r w:rsidRPr="00CB46F8">
        <w:rPr>
          <w:iCs/>
          <w:sz w:val="28"/>
          <w:szCs w:val="28"/>
        </w:rPr>
        <w:t>φ</w:t>
      </w:r>
      <w:r w:rsidRPr="00CB46F8">
        <w:rPr>
          <w:iCs/>
          <w:position w:val="-4"/>
          <w:sz w:val="18"/>
          <w:szCs w:val="18"/>
          <w:lang w:val="en-US"/>
        </w:rPr>
        <w:t>1</w:t>
      </w:r>
      <w:r w:rsidRPr="00CB46F8">
        <w:rPr>
          <w:iCs/>
          <w:spacing w:val="23"/>
          <w:position w:val="-4"/>
          <w:sz w:val="18"/>
          <w:szCs w:val="18"/>
          <w:lang w:val="en-US"/>
        </w:rPr>
        <w:t xml:space="preserve"> </w:t>
      </w:r>
      <w:r w:rsidRPr="00CB46F8">
        <w:rPr>
          <w:iCs/>
          <w:sz w:val="28"/>
          <w:szCs w:val="28"/>
          <w:lang w:val="en-US"/>
        </w:rPr>
        <w:t>+</w:t>
      </w:r>
      <w:r w:rsidRPr="00CB46F8">
        <w:rPr>
          <w:iCs/>
          <w:spacing w:val="69"/>
          <w:sz w:val="28"/>
          <w:szCs w:val="28"/>
          <w:lang w:val="en-US"/>
        </w:rPr>
        <w:t xml:space="preserve"> </w:t>
      </w:r>
      <w:r w:rsidRPr="00CB46F8">
        <w:rPr>
          <w:iCs/>
          <w:spacing w:val="-1"/>
          <w:sz w:val="28"/>
          <w:szCs w:val="28"/>
          <w:lang w:val="en-US"/>
        </w:rPr>
        <w:t>P</w:t>
      </w:r>
      <w:r w:rsidRPr="00CB46F8">
        <w:rPr>
          <w:iCs/>
          <w:spacing w:val="-1"/>
          <w:position w:val="-4"/>
          <w:sz w:val="18"/>
          <w:szCs w:val="18"/>
          <w:lang w:val="en-US"/>
        </w:rPr>
        <w:t>2(</w:t>
      </w:r>
      <w:proofErr w:type="spellStart"/>
      <w:r w:rsidRPr="00CB46F8">
        <w:rPr>
          <w:iCs/>
          <w:spacing w:val="-1"/>
          <w:position w:val="-4"/>
          <w:sz w:val="18"/>
          <w:szCs w:val="18"/>
          <w:lang w:val="en-US"/>
        </w:rPr>
        <w:t>i</w:t>
      </w:r>
      <w:proofErr w:type="spellEnd"/>
      <w:r w:rsidRPr="00CB46F8">
        <w:rPr>
          <w:iCs/>
          <w:spacing w:val="-1"/>
          <w:position w:val="-4"/>
          <w:sz w:val="18"/>
          <w:szCs w:val="18"/>
          <w:lang w:val="en-US"/>
        </w:rPr>
        <w:t>)</w:t>
      </w:r>
      <w:r w:rsidRPr="00CB46F8">
        <w:rPr>
          <w:iCs/>
          <w:spacing w:val="25"/>
          <w:position w:val="-4"/>
          <w:sz w:val="18"/>
          <w:szCs w:val="18"/>
          <w:lang w:val="en-US"/>
        </w:rPr>
        <w:t xml:space="preserve"> </w:t>
      </w:r>
      <w:r w:rsidRPr="00CB46F8">
        <w:rPr>
          <w:iCs/>
          <w:sz w:val="28"/>
          <w:szCs w:val="28"/>
          <w:lang w:val="en-US"/>
        </w:rPr>
        <w:t>·</w:t>
      </w:r>
      <w:r w:rsidRPr="00CB46F8">
        <w:rPr>
          <w:iCs/>
          <w:spacing w:val="69"/>
          <w:sz w:val="28"/>
          <w:szCs w:val="28"/>
          <w:lang w:val="en-US"/>
        </w:rPr>
        <w:t xml:space="preserve"> </w:t>
      </w:r>
      <w:proofErr w:type="spellStart"/>
      <w:r w:rsidRPr="00CB46F8">
        <w:rPr>
          <w:iCs/>
          <w:sz w:val="28"/>
          <w:szCs w:val="28"/>
          <w:lang w:val="en-US"/>
        </w:rPr>
        <w:t>tg</w:t>
      </w:r>
      <w:proofErr w:type="spellEnd"/>
      <w:r w:rsidRPr="00CB46F8">
        <w:rPr>
          <w:iCs/>
          <w:spacing w:val="1"/>
          <w:sz w:val="28"/>
          <w:szCs w:val="28"/>
          <w:lang w:val="en-US"/>
        </w:rPr>
        <w:t xml:space="preserve"> </w:t>
      </w:r>
      <w:r w:rsidRPr="00CB46F8">
        <w:rPr>
          <w:iCs/>
          <w:sz w:val="28"/>
          <w:szCs w:val="28"/>
        </w:rPr>
        <w:t>φ</w:t>
      </w:r>
      <w:r w:rsidRPr="00CB46F8">
        <w:rPr>
          <w:iCs/>
          <w:position w:val="-4"/>
          <w:sz w:val="18"/>
          <w:szCs w:val="18"/>
          <w:lang w:val="en-US"/>
        </w:rPr>
        <w:t>2</w:t>
      </w:r>
      <w:r w:rsidRPr="00CB46F8">
        <w:rPr>
          <w:iCs/>
          <w:spacing w:val="1"/>
          <w:position w:val="-4"/>
          <w:sz w:val="18"/>
          <w:szCs w:val="18"/>
          <w:lang w:val="en-US"/>
        </w:rPr>
        <w:t xml:space="preserve"> </w:t>
      </w:r>
      <w:r w:rsidRPr="00CB46F8">
        <w:rPr>
          <w:iCs/>
          <w:spacing w:val="-1"/>
          <w:sz w:val="28"/>
          <w:szCs w:val="28"/>
          <w:lang w:val="en-US"/>
        </w:rPr>
        <w:t>+…./</w:t>
      </w:r>
      <w:r w:rsidRPr="00CB46F8">
        <w:rPr>
          <w:iCs/>
          <w:spacing w:val="-2"/>
          <w:sz w:val="28"/>
          <w:szCs w:val="28"/>
          <w:lang w:val="en-US"/>
        </w:rPr>
        <w:t xml:space="preserve"> </w:t>
      </w:r>
      <w:r w:rsidRPr="00CB46F8">
        <w:rPr>
          <w:iCs/>
          <w:sz w:val="28"/>
          <w:szCs w:val="28"/>
        </w:rPr>
        <w:t>∑</w:t>
      </w:r>
      <w:r w:rsidRPr="00CB46F8">
        <w:rPr>
          <w:iCs/>
          <w:spacing w:val="-1"/>
          <w:sz w:val="28"/>
          <w:szCs w:val="28"/>
        </w:rPr>
        <w:t xml:space="preserve"> P</w:t>
      </w:r>
      <w:r w:rsidRPr="00CB46F8">
        <w:rPr>
          <w:iCs/>
          <w:spacing w:val="-1"/>
          <w:position w:val="-4"/>
          <w:sz w:val="18"/>
          <w:szCs w:val="18"/>
        </w:rPr>
        <w:t>1-n(i).</w:t>
      </w:r>
    </w:p>
    <w:p w:rsidR="0097553F" w:rsidRPr="00CB46F8" w:rsidRDefault="0097553F" w:rsidP="0097553F">
      <w:pPr>
        <w:kinsoku w:val="0"/>
        <w:overflowPunct w:val="0"/>
        <w:autoSpaceDE w:val="0"/>
        <w:autoSpaceDN w:val="0"/>
        <w:adjustRightInd w:val="0"/>
        <w:spacing w:line="360" w:lineRule="auto"/>
        <w:ind w:firstLine="709"/>
        <w:jc w:val="both"/>
        <w:rPr>
          <w:sz w:val="28"/>
          <w:szCs w:val="28"/>
        </w:rPr>
      </w:pPr>
      <w:r w:rsidRPr="00CB46F8">
        <w:rPr>
          <w:iCs/>
          <w:spacing w:val="-1"/>
          <w:position w:val="-4"/>
          <w:sz w:val="28"/>
          <w:szCs w:val="28"/>
        </w:rPr>
        <w:t xml:space="preserve">По результатам расчетов определено, что </w:t>
      </w:r>
      <w:proofErr w:type="spellStart"/>
      <w:r w:rsidRPr="00CB46F8">
        <w:rPr>
          <w:iCs/>
          <w:sz w:val="28"/>
          <w:szCs w:val="28"/>
          <w:lang w:val="en-US"/>
        </w:rPr>
        <w:t>tg</w:t>
      </w:r>
      <w:proofErr w:type="spellEnd"/>
      <w:r w:rsidRPr="00CB46F8">
        <w:rPr>
          <w:iCs/>
          <w:spacing w:val="-3"/>
          <w:sz w:val="28"/>
          <w:szCs w:val="28"/>
        </w:rPr>
        <w:t xml:space="preserve"> </w:t>
      </w:r>
      <w:r w:rsidRPr="00CB46F8">
        <w:rPr>
          <w:iCs/>
          <w:spacing w:val="-1"/>
          <w:sz w:val="28"/>
          <w:szCs w:val="28"/>
        </w:rPr>
        <w:t>φ</w:t>
      </w:r>
      <w:r w:rsidRPr="00CB46F8">
        <w:rPr>
          <w:iCs/>
          <w:spacing w:val="-1"/>
          <w:position w:val="-4"/>
          <w:sz w:val="18"/>
          <w:szCs w:val="18"/>
        </w:rPr>
        <w:t>св</w:t>
      </w:r>
      <w:proofErr w:type="gramStart"/>
      <w:r w:rsidR="0020030C">
        <w:rPr>
          <w:iCs/>
          <w:spacing w:val="-1"/>
          <w:position w:val="-4"/>
          <w:sz w:val="18"/>
          <w:szCs w:val="18"/>
        </w:rPr>
        <w:t>1</w:t>
      </w:r>
      <w:proofErr w:type="gramEnd"/>
      <w:r w:rsidRPr="00CB46F8">
        <w:rPr>
          <w:iCs/>
          <w:spacing w:val="-1"/>
          <w:position w:val="-4"/>
          <w:sz w:val="18"/>
          <w:szCs w:val="18"/>
        </w:rPr>
        <w:t xml:space="preserve"> </w:t>
      </w:r>
      <w:r w:rsidRPr="00CB46F8">
        <w:rPr>
          <w:iCs/>
          <w:spacing w:val="-1"/>
          <w:position w:val="-4"/>
          <w:sz w:val="28"/>
          <w:szCs w:val="28"/>
        </w:rPr>
        <w:t xml:space="preserve">= </w:t>
      </w:r>
      <w:r w:rsidR="00FD381C" w:rsidRPr="00CB46F8">
        <w:rPr>
          <w:iCs/>
          <w:spacing w:val="-1"/>
          <w:position w:val="-4"/>
          <w:sz w:val="28"/>
          <w:szCs w:val="28"/>
        </w:rPr>
        <w:t>0,</w:t>
      </w:r>
      <w:r w:rsidR="00322629">
        <w:rPr>
          <w:iCs/>
          <w:spacing w:val="-1"/>
          <w:position w:val="-4"/>
          <w:sz w:val="28"/>
          <w:szCs w:val="28"/>
        </w:rPr>
        <w:t>667</w:t>
      </w:r>
      <w:r w:rsidRPr="00CB46F8">
        <w:rPr>
          <w:iCs/>
          <w:spacing w:val="-1"/>
          <w:position w:val="-4"/>
          <w:sz w:val="28"/>
          <w:szCs w:val="28"/>
        </w:rPr>
        <w:t>.</w:t>
      </w:r>
    </w:p>
    <w:p w:rsidR="0097553F" w:rsidRPr="00CB46F8" w:rsidRDefault="0097553F" w:rsidP="0097553F">
      <w:pPr>
        <w:kinsoku w:val="0"/>
        <w:overflowPunct w:val="0"/>
        <w:autoSpaceDE w:val="0"/>
        <w:autoSpaceDN w:val="0"/>
        <w:adjustRightInd w:val="0"/>
        <w:spacing w:line="360" w:lineRule="auto"/>
        <w:ind w:right="106" w:firstLine="709"/>
        <w:jc w:val="both"/>
        <w:rPr>
          <w:sz w:val="28"/>
          <w:szCs w:val="28"/>
        </w:rPr>
      </w:pPr>
      <w:r w:rsidRPr="00CB46F8">
        <w:rPr>
          <w:sz w:val="28"/>
          <w:szCs w:val="28"/>
        </w:rPr>
        <w:t>Далее</w:t>
      </w:r>
      <w:r w:rsidRPr="00CB46F8">
        <w:rPr>
          <w:spacing w:val="29"/>
          <w:sz w:val="28"/>
          <w:szCs w:val="28"/>
        </w:rPr>
        <w:t xml:space="preserve"> </w:t>
      </w:r>
      <w:r w:rsidRPr="00CB46F8">
        <w:rPr>
          <w:spacing w:val="-1"/>
          <w:sz w:val="28"/>
          <w:szCs w:val="28"/>
        </w:rPr>
        <w:t>вычисляется</w:t>
      </w:r>
      <w:r w:rsidRPr="00CB46F8">
        <w:rPr>
          <w:spacing w:val="30"/>
          <w:sz w:val="28"/>
          <w:szCs w:val="28"/>
        </w:rPr>
        <w:t xml:space="preserve"> </w:t>
      </w:r>
      <w:r w:rsidRPr="00CB46F8">
        <w:rPr>
          <w:spacing w:val="-1"/>
          <w:sz w:val="28"/>
          <w:szCs w:val="28"/>
        </w:rPr>
        <w:t>полная</w:t>
      </w:r>
      <w:r w:rsidRPr="00CB46F8">
        <w:rPr>
          <w:spacing w:val="30"/>
          <w:sz w:val="28"/>
          <w:szCs w:val="28"/>
        </w:rPr>
        <w:t xml:space="preserve"> </w:t>
      </w:r>
      <w:r w:rsidRPr="00CB46F8">
        <w:rPr>
          <w:spacing w:val="-1"/>
          <w:sz w:val="28"/>
          <w:szCs w:val="28"/>
        </w:rPr>
        <w:t>мощность</w:t>
      </w:r>
      <w:r w:rsidRPr="00CB46F8">
        <w:rPr>
          <w:spacing w:val="28"/>
          <w:sz w:val="28"/>
          <w:szCs w:val="28"/>
        </w:rPr>
        <w:t xml:space="preserve"> </w:t>
      </w:r>
      <w:r w:rsidRPr="00CB46F8">
        <w:rPr>
          <w:sz w:val="28"/>
          <w:szCs w:val="28"/>
        </w:rPr>
        <w:t>с</w:t>
      </w:r>
      <w:r w:rsidRPr="00CB46F8">
        <w:rPr>
          <w:spacing w:val="31"/>
          <w:sz w:val="28"/>
          <w:szCs w:val="28"/>
        </w:rPr>
        <w:t xml:space="preserve"> </w:t>
      </w:r>
      <w:r w:rsidRPr="00CB46F8">
        <w:rPr>
          <w:spacing w:val="-1"/>
          <w:sz w:val="28"/>
          <w:szCs w:val="28"/>
        </w:rPr>
        <w:t>учетом</w:t>
      </w:r>
      <w:r w:rsidRPr="00CB46F8">
        <w:rPr>
          <w:spacing w:val="29"/>
          <w:sz w:val="28"/>
          <w:szCs w:val="28"/>
        </w:rPr>
        <w:t xml:space="preserve"> </w:t>
      </w:r>
      <w:r w:rsidRPr="00CB46F8">
        <w:rPr>
          <w:sz w:val="28"/>
          <w:szCs w:val="28"/>
        </w:rPr>
        <w:t>выше</w:t>
      </w:r>
      <w:r w:rsidRPr="00CB46F8">
        <w:rPr>
          <w:spacing w:val="29"/>
          <w:sz w:val="28"/>
          <w:szCs w:val="28"/>
        </w:rPr>
        <w:t xml:space="preserve"> </w:t>
      </w:r>
      <w:r w:rsidRPr="00CB46F8">
        <w:rPr>
          <w:spacing w:val="-1"/>
          <w:sz w:val="28"/>
          <w:szCs w:val="28"/>
        </w:rPr>
        <w:t>найденных</w:t>
      </w:r>
      <w:r w:rsidRPr="00CB46F8">
        <w:rPr>
          <w:spacing w:val="25"/>
          <w:sz w:val="28"/>
          <w:szCs w:val="28"/>
        </w:rPr>
        <w:t xml:space="preserve"> </w:t>
      </w:r>
      <w:r w:rsidRPr="00CB46F8">
        <w:rPr>
          <w:spacing w:val="-1"/>
          <w:sz w:val="28"/>
          <w:szCs w:val="28"/>
        </w:rPr>
        <w:t>средневзвешенных</w:t>
      </w:r>
      <w:r w:rsidRPr="00CB46F8">
        <w:rPr>
          <w:spacing w:val="33"/>
          <w:sz w:val="28"/>
          <w:szCs w:val="28"/>
        </w:rPr>
        <w:t xml:space="preserve"> </w:t>
      </w:r>
      <w:r w:rsidRPr="00CB46F8">
        <w:rPr>
          <w:spacing w:val="-1"/>
          <w:sz w:val="28"/>
          <w:szCs w:val="28"/>
        </w:rPr>
        <w:t>коэффициентов</w:t>
      </w:r>
      <w:r w:rsidRPr="00CB46F8">
        <w:rPr>
          <w:spacing w:val="34"/>
          <w:sz w:val="28"/>
          <w:szCs w:val="28"/>
        </w:rPr>
        <w:t xml:space="preserve"> </w:t>
      </w:r>
      <w:r w:rsidRPr="00CB46F8">
        <w:rPr>
          <w:spacing w:val="-2"/>
          <w:sz w:val="28"/>
          <w:szCs w:val="28"/>
        </w:rPr>
        <w:t>для</w:t>
      </w:r>
      <w:r w:rsidRPr="00CB46F8">
        <w:rPr>
          <w:spacing w:val="35"/>
          <w:sz w:val="28"/>
          <w:szCs w:val="28"/>
        </w:rPr>
        <w:t xml:space="preserve"> </w:t>
      </w:r>
      <w:r w:rsidRPr="00CB46F8">
        <w:rPr>
          <w:spacing w:val="-1"/>
          <w:sz w:val="28"/>
          <w:szCs w:val="28"/>
        </w:rPr>
        <w:t>каждого</w:t>
      </w:r>
      <w:r w:rsidRPr="00CB46F8">
        <w:rPr>
          <w:spacing w:val="33"/>
          <w:sz w:val="28"/>
          <w:szCs w:val="28"/>
        </w:rPr>
        <w:t xml:space="preserve"> </w:t>
      </w:r>
      <w:r w:rsidRPr="00CB46F8">
        <w:rPr>
          <w:sz w:val="28"/>
          <w:szCs w:val="28"/>
        </w:rPr>
        <w:t>часа</w:t>
      </w:r>
      <w:r w:rsidRPr="00CB46F8">
        <w:rPr>
          <w:spacing w:val="42"/>
          <w:sz w:val="28"/>
          <w:szCs w:val="28"/>
        </w:rPr>
        <w:t xml:space="preserve"> </w:t>
      </w:r>
      <w:r w:rsidRPr="00CB46F8">
        <w:rPr>
          <w:spacing w:val="-1"/>
          <w:sz w:val="28"/>
          <w:szCs w:val="28"/>
        </w:rPr>
        <w:t>графика</w:t>
      </w:r>
      <w:r w:rsidRPr="00CB46F8">
        <w:rPr>
          <w:spacing w:val="34"/>
          <w:sz w:val="28"/>
          <w:szCs w:val="28"/>
        </w:rPr>
        <w:t xml:space="preserve"> </w:t>
      </w:r>
      <w:r w:rsidRPr="00CB46F8">
        <w:rPr>
          <w:spacing w:val="-1"/>
          <w:sz w:val="28"/>
          <w:szCs w:val="28"/>
        </w:rPr>
        <w:t>полной</w:t>
      </w:r>
      <w:r w:rsidRPr="00CB46F8">
        <w:rPr>
          <w:spacing w:val="32"/>
          <w:sz w:val="28"/>
          <w:szCs w:val="28"/>
        </w:rPr>
        <w:t xml:space="preserve"> </w:t>
      </w:r>
      <w:r w:rsidRPr="00CB46F8">
        <w:rPr>
          <w:spacing w:val="-1"/>
          <w:sz w:val="28"/>
          <w:szCs w:val="28"/>
        </w:rPr>
        <w:t>мощности</w:t>
      </w:r>
      <w:r w:rsidRPr="00CB46F8">
        <w:rPr>
          <w:spacing w:val="37"/>
          <w:sz w:val="28"/>
          <w:szCs w:val="28"/>
        </w:rPr>
        <w:t xml:space="preserve"> </w:t>
      </w:r>
      <w:r w:rsidRPr="00CB46F8">
        <w:rPr>
          <w:spacing w:val="-1"/>
          <w:sz w:val="28"/>
          <w:szCs w:val="28"/>
        </w:rPr>
        <w:t>подстанции</w:t>
      </w:r>
      <w:r w:rsidRPr="00CB46F8">
        <w:rPr>
          <w:spacing w:val="-3"/>
          <w:sz w:val="28"/>
          <w:szCs w:val="28"/>
        </w:rPr>
        <w:t>:</w:t>
      </w:r>
    </w:p>
    <w:p w:rsidR="0097553F" w:rsidRPr="00CB46F8" w:rsidRDefault="00CB46F8" w:rsidP="0097553F">
      <w:pPr>
        <w:kinsoku w:val="0"/>
        <w:overflowPunct w:val="0"/>
        <w:autoSpaceDE w:val="0"/>
        <w:autoSpaceDN w:val="0"/>
        <w:adjustRightInd w:val="0"/>
        <w:spacing w:line="360" w:lineRule="auto"/>
        <w:ind w:firstLine="709"/>
        <w:jc w:val="both"/>
      </w:pPr>
      <w:r>
        <w:rPr>
          <w:noProof/>
          <w:spacing w:val="-1"/>
          <w:position w:val="-14"/>
          <w:sz w:val="28"/>
          <w:szCs w:val="28"/>
        </w:rPr>
        <w:drawing>
          <wp:inline distT="0" distB="0" distL="0" distR="0">
            <wp:extent cx="1633855" cy="37274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1633855" cy="372745"/>
                    </a:xfrm>
                    <a:prstGeom prst="rect">
                      <a:avLst/>
                    </a:prstGeom>
                    <a:noFill/>
                    <a:ln w="9525">
                      <a:noFill/>
                      <a:miter lim="800000"/>
                      <a:headEnd/>
                      <a:tailEnd/>
                    </a:ln>
                  </pic:spPr>
                </pic:pic>
              </a:graphicData>
            </a:graphic>
          </wp:inline>
        </w:drawing>
      </w:r>
    </w:p>
    <w:p w:rsidR="0097553F" w:rsidRDefault="0097553F" w:rsidP="0097553F">
      <w:pPr>
        <w:kinsoku w:val="0"/>
        <w:overflowPunct w:val="0"/>
        <w:autoSpaceDE w:val="0"/>
        <w:autoSpaceDN w:val="0"/>
        <w:adjustRightInd w:val="0"/>
        <w:spacing w:before="28" w:line="360" w:lineRule="auto"/>
        <w:ind w:firstLine="709"/>
        <w:jc w:val="both"/>
        <w:rPr>
          <w:spacing w:val="-2"/>
          <w:sz w:val="28"/>
          <w:szCs w:val="28"/>
        </w:rPr>
      </w:pPr>
      <w:r w:rsidRPr="00CB46F8">
        <w:rPr>
          <w:sz w:val="28"/>
          <w:szCs w:val="28"/>
        </w:rPr>
        <w:t>где</w:t>
      </w:r>
      <w:r w:rsidR="00661821" w:rsidRPr="00CB46F8">
        <w:rPr>
          <w:sz w:val="28"/>
          <w:szCs w:val="28"/>
        </w:rPr>
        <w:t xml:space="preserve"> </w:t>
      </w:r>
      <w:r w:rsidRPr="00CB46F8">
        <w:rPr>
          <w:spacing w:val="-1"/>
          <w:sz w:val="28"/>
          <w:szCs w:val="28"/>
        </w:rPr>
        <w:t>P</w:t>
      </w:r>
      <w:r w:rsidRPr="00CB46F8">
        <w:rPr>
          <w:spacing w:val="-1"/>
          <w:position w:val="13"/>
          <w:sz w:val="18"/>
          <w:szCs w:val="18"/>
        </w:rPr>
        <w:t>∑</w:t>
      </w:r>
      <w:r w:rsidRPr="00CB46F8">
        <w:rPr>
          <w:sz w:val="28"/>
          <w:szCs w:val="28"/>
        </w:rPr>
        <w:t>-</w:t>
      </w:r>
      <w:r w:rsidRPr="00CB46F8">
        <w:rPr>
          <w:spacing w:val="16"/>
          <w:sz w:val="28"/>
          <w:szCs w:val="28"/>
        </w:rPr>
        <w:t xml:space="preserve"> </w:t>
      </w:r>
      <w:r w:rsidRPr="00CB46F8">
        <w:rPr>
          <w:spacing w:val="-1"/>
          <w:sz w:val="28"/>
          <w:szCs w:val="28"/>
        </w:rPr>
        <w:t>сумма</w:t>
      </w:r>
      <w:r w:rsidRPr="00CB46F8">
        <w:rPr>
          <w:spacing w:val="15"/>
          <w:sz w:val="28"/>
          <w:szCs w:val="28"/>
        </w:rPr>
        <w:t xml:space="preserve"> </w:t>
      </w:r>
      <w:r w:rsidRPr="00CB46F8">
        <w:rPr>
          <w:spacing w:val="-1"/>
          <w:sz w:val="28"/>
          <w:szCs w:val="28"/>
        </w:rPr>
        <w:t>активных</w:t>
      </w:r>
      <w:r w:rsidRPr="00CB46F8">
        <w:rPr>
          <w:spacing w:val="15"/>
          <w:sz w:val="28"/>
          <w:szCs w:val="28"/>
        </w:rPr>
        <w:t xml:space="preserve"> </w:t>
      </w:r>
      <w:proofErr w:type="gramStart"/>
      <w:r w:rsidRPr="00CB46F8">
        <w:rPr>
          <w:spacing w:val="-1"/>
          <w:sz w:val="28"/>
          <w:szCs w:val="28"/>
        </w:rPr>
        <w:t>мощностей</w:t>
      </w:r>
      <w:r w:rsidR="00661821" w:rsidRPr="00CB46F8">
        <w:rPr>
          <w:sz w:val="28"/>
          <w:szCs w:val="28"/>
        </w:rPr>
        <w:t xml:space="preserve"> </w:t>
      </w:r>
      <w:r w:rsidRPr="00CB46F8">
        <w:rPr>
          <w:spacing w:val="-1"/>
          <w:sz w:val="28"/>
          <w:szCs w:val="28"/>
        </w:rPr>
        <w:t>i-ступени</w:t>
      </w:r>
      <w:r w:rsidRPr="00CB46F8">
        <w:rPr>
          <w:spacing w:val="14"/>
          <w:sz w:val="28"/>
          <w:szCs w:val="28"/>
        </w:rPr>
        <w:t xml:space="preserve"> </w:t>
      </w:r>
      <w:r w:rsidRPr="00CB46F8">
        <w:rPr>
          <w:spacing w:val="-1"/>
          <w:sz w:val="28"/>
          <w:szCs w:val="28"/>
        </w:rPr>
        <w:t>графика</w:t>
      </w:r>
      <w:r w:rsidRPr="00CB46F8">
        <w:rPr>
          <w:spacing w:val="14"/>
          <w:sz w:val="28"/>
          <w:szCs w:val="28"/>
        </w:rPr>
        <w:t xml:space="preserve"> </w:t>
      </w:r>
      <w:r w:rsidRPr="00CB46F8">
        <w:rPr>
          <w:spacing w:val="-1"/>
          <w:sz w:val="28"/>
          <w:szCs w:val="28"/>
        </w:rPr>
        <w:t>полной</w:t>
      </w:r>
      <w:r w:rsidRPr="00CB46F8">
        <w:rPr>
          <w:spacing w:val="16"/>
          <w:sz w:val="28"/>
          <w:szCs w:val="28"/>
        </w:rPr>
        <w:t xml:space="preserve"> </w:t>
      </w:r>
      <w:r w:rsidRPr="00CB46F8">
        <w:rPr>
          <w:spacing w:val="-2"/>
          <w:sz w:val="28"/>
          <w:szCs w:val="28"/>
        </w:rPr>
        <w:t xml:space="preserve">мощности </w:t>
      </w:r>
      <w:r w:rsidRPr="00CB46F8">
        <w:rPr>
          <w:spacing w:val="-1"/>
          <w:sz w:val="28"/>
          <w:szCs w:val="28"/>
        </w:rPr>
        <w:t>подстанции</w:t>
      </w:r>
      <w:proofErr w:type="gramEnd"/>
      <w:r w:rsidRPr="00CB46F8">
        <w:rPr>
          <w:spacing w:val="1"/>
          <w:sz w:val="28"/>
          <w:szCs w:val="28"/>
        </w:rPr>
        <w:t xml:space="preserve"> </w:t>
      </w:r>
      <w:r w:rsidRPr="00CB46F8">
        <w:rPr>
          <w:spacing w:val="-1"/>
          <w:sz w:val="28"/>
          <w:szCs w:val="28"/>
        </w:rPr>
        <w:t>по</w:t>
      </w:r>
      <w:r w:rsidRPr="00CB46F8">
        <w:rPr>
          <w:spacing w:val="1"/>
          <w:sz w:val="28"/>
          <w:szCs w:val="28"/>
        </w:rPr>
        <w:t xml:space="preserve"> </w:t>
      </w:r>
      <w:r w:rsidRPr="00CB46F8">
        <w:rPr>
          <w:spacing w:val="-1"/>
          <w:sz w:val="28"/>
          <w:szCs w:val="28"/>
        </w:rPr>
        <w:t>разделу</w:t>
      </w:r>
      <w:r w:rsidRPr="00CB46F8">
        <w:rPr>
          <w:spacing w:val="-2"/>
          <w:sz w:val="28"/>
          <w:szCs w:val="28"/>
        </w:rPr>
        <w:t xml:space="preserve"> </w:t>
      </w:r>
      <w:r w:rsidRPr="00CB46F8">
        <w:rPr>
          <w:sz w:val="28"/>
          <w:szCs w:val="28"/>
        </w:rPr>
        <w:t xml:space="preserve">1.2. Расчет проводим в таблице 3. </w:t>
      </w:r>
      <w:r w:rsidRPr="00CB46F8">
        <w:rPr>
          <w:spacing w:val="-1"/>
          <w:sz w:val="28"/>
          <w:szCs w:val="28"/>
        </w:rPr>
        <w:t>По</w:t>
      </w:r>
      <w:r w:rsidRPr="00CB46F8">
        <w:rPr>
          <w:spacing w:val="9"/>
          <w:sz w:val="28"/>
          <w:szCs w:val="28"/>
        </w:rPr>
        <w:t xml:space="preserve"> </w:t>
      </w:r>
      <w:r w:rsidRPr="00CB46F8">
        <w:rPr>
          <w:spacing w:val="-1"/>
          <w:sz w:val="28"/>
          <w:szCs w:val="28"/>
        </w:rPr>
        <w:t>полученным</w:t>
      </w:r>
      <w:r w:rsidRPr="00CB46F8">
        <w:rPr>
          <w:spacing w:val="8"/>
          <w:sz w:val="28"/>
          <w:szCs w:val="28"/>
        </w:rPr>
        <w:t xml:space="preserve"> </w:t>
      </w:r>
      <w:r w:rsidRPr="00CB46F8">
        <w:rPr>
          <w:spacing w:val="-1"/>
          <w:sz w:val="28"/>
          <w:szCs w:val="28"/>
        </w:rPr>
        <w:t>значениям</w:t>
      </w:r>
      <w:r w:rsidRPr="00CB46F8">
        <w:rPr>
          <w:spacing w:val="6"/>
          <w:sz w:val="28"/>
          <w:szCs w:val="28"/>
        </w:rPr>
        <w:t xml:space="preserve"> </w:t>
      </w:r>
      <w:r w:rsidRPr="00CB46F8">
        <w:rPr>
          <w:spacing w:val="-1"/>
          <w:sz w:val="28"/>
          <w:szCs w:val="28"/>
        </w:rPr>
        <w:t>мощностей</w:t>
      </w:r>
      <w:r w:rsidRPr="00CB46F8">
        <w:rPr>
          <w:spacing w:val="11"/>
          <w:sz w:val="28"/>
          <w:szCs w:val="28"/>
        </w:rPr>
        <w:t xml:space="preserve"> </w:t>
      </w:r>
      <w:r w:rsidRPr="00CB46F8">
        <w:rPr>
          <w:spacing w:val="-1"/>
          <w:sz w:val="28"/>
          <w:szCs w:val="28"/>
        </w:rPr>
        <w:t>S</w:t>
      </w:r>
      <w:r w:rsidRPr="00CB46F8">
        <w:rPr>
          <w:spacing w:val="-1"/>
          <w:position w:val="-4"/>
          <w:sz w:val="18"/>
          <w:szCs w:val="18"/>
        </w:rPr>
        <w:t>(i)</w:t>
      </w:r>
      <w:r w:rsidRPr="00CB46F8">
        <w:rPr>
          <w:spacing w:val="7"/>
          <w:position w:val="-4"/>
          <w:sz w:val="18"/>
          <w:szCs w:val="18"/>
        </w:rPr>
        <w:t xml:space="preserve"> </w:t>
      </w:r>
      <w:r w:rsidRPr="00CB46F8">
        <w:rPr>
          <w:spacing w:val="-1"/>
          <w:sz w:val="28"/>
          <w:szCs w:val="28"/>
        </w:rPr>
        <w:t>строим</w:t>
      </w:r>
      <w:r w:rsidRPr="00CB46F8">
        <w:rPr>
          <w:spacing w:val="9"/>
          <w:sz w:val="28"/>
          <w:szCs w:val="28"/>
        </w:rPr>
        <w:t xml:space="preserve"> </w:t>
      </w:r>
      <w:r w:rsidRPr="00CB46F8">
        <w:rPr>
          <w:spacing w:val="-1"/>
          <w:sz w:val="28"/>
          <w:szCs w:val="28"/>
        </w:rPr>
        <w:t>график</w:t>
      </w:r>
      <w:r w:rsidRPr="00CB46F8">
        <w:rPr>
          <w:spacing w:val="6"/>
          <w:sz w:val="28"/>
          <w:szCs w:val="28"/>
        </w:rPr>
        <w:t xml:space="preserve"> </w:t>
      </w:r>
      <w:r w:rsidRPr="00CB46F8">
        <w:rPr>
          <w:spacing w:val="-1"/>
          <w:sz w:val="28"/>
          <w:szCs w:val="28"/>
        </w:rPr>
        <w:t>полной</w:t>
      </w:r>
      <w:r w:rsidRPr="00CB46F8">
        <w:rPr>
          <w:spacing w:val="9"/>
          <w:sz w:val="28"/>
          <w:szCs w:val="28"/>
        </w:rPr>
        <w:t xml:space="preserve"> </w:t>
      </w:r>
      <w:r w:rsidRPr="00CB46F8">
        <w:rPr>
          <w:spacing w:val="-2"/>
          <w:sz w:val="28"/>
          <w:szCs w:val="28"/>
        </w:rPr>
        <w:t>мощности подстанции.</w:t>
      </w:r>
    </w:p>
    <w:p w:rsidR="0020030C" w:rsidRPr="00CB46F8" w:rsidRDefault="0020030C" w:rsidP="0097553F">
      <w:pPr>
        <w:kinsoku w:val="0"/>
        <w:overflowPunct w:val="0"/>
        <w:autoSpaceDE w:val="0"/>
        <w:autoSpaceDN w:val="0"/>
        <w:adjustRightInd w:val="0"/>
        <w:spacing w:before="28" w:line="360" w:lineRule="auto"/>
        <w:ind w:firstLine="709"/>
        <w:jc w:val="both"/>
        <w:rPr>
          <w:spacing w:val="-2"/>
          <w:sz w:val="28"/>
          <w:szCs w:val="28"/>
        </w:rPr>
      </w:pPr>
    </w:p>
    <w:p w:rsidR="0097553F" w:rsidRPr="00CB46F8" w:rsidRDefault="00322629" w:rsidP="0020030C">
      <w:pPr>
        <w:kinsoku w:val="0"/>
        <w:overflowPunct w:val="0"/>
        <w:autoSpaceDE w:val="0"/>
        <w:autoSpaceDN w:val="0"/>
        <w:adjustRightInd w:val="0"/>
        <w:spacing w:line="360" w:lineRule="auto"/>
        <w:jc w:val="center"/>
        <w:rPr>
          <w:spacing w:val="-2"/>
          <w:sz w:val="28"/>
          <w:szCs w:val="28"/>
        </w:rPr>
      </w:pPr>
      <w:r w:rsidRPr="00322629">
        <w:rPr>
          <w:spacing w:val="-2"/>
          <w:sz w:val="28"/>
          <w:szCs w:val="28"/>
        </w:rPr>
        <w:lastRenderedPageBreak/>
        <w:drawing>
          <wp:inline distT="0" distB="0" distL="0" distR="0">
            <wp:extent cx="4124326" cy="2895601"/>
            <wp:effectExtent l="19050" t="0" r="28574"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553F" w:rsidRPr="00CB46F8" w:rsidRDefault="0097553F" w:rsidP="0097553F">
      <w:pPr>
        <w:jc w:val="center"/>
        <w:rPr>
          <w:sz w:val="28"/>
          <w:szCs w:val="28"/>
        </w:rPr>
      </w:pPr>
      <w:r w:rsidRPr="00CB46F8">
        <w:rPr>
          <w:sz w:val="28"/>
          <w:szCs w:val="28"/>
        </w:rPr>
        <w:t xml:space="preserve">Рисунок 8 – </w:t>
      </w:r>
      <w:r w:rsidR="0020030C">
        <w:rPr>
          <w:sz w:val="28"/>
          <w:szCs w:val="28"/>
        </w:rPr>
        <w:t>Г</w:t>
      </w:r>
      <w:r w:rsidRPr="00CB46F8">
        <w:rPr>
          <w:sz w:val="28"/>
          <w:szCs w:val="28"/>
        </w:rPr>
        <w:t>рафик полной мощности подстанции</w:t>
      </w:r>
    </w:p>
    <w:p w:rsidR="0097553F" w:rsidRPr="00CB46F8" w:rsidRDefault="0097553F" w:rsidP="0097553F">
      <w:pPr>
        <w:kinsoku w:val="0"/>
        <w:overflowPunct w:val="0"/>
        <w:autoSpaceDE w:val="0"/>
        <w:autoSpaceDN w:val="0"/>
        <w:adjustRightInd w:val="0"/>
        <w:spacing w:line="360" w:lineRule="auto"/>
        <w:ind w:firstLine="709"/>
        <w:jc w:val="both"/>
        <w:rPr>
          <w:spacing w:val="-1"/>
          <w:sz w:val="28"/>
          <w:szCs w:val="28"/>
        </w:rPr>
      </w:pPr>
    </w:p>
    <w:p w:rsidR="0097553F" w:rsidRPr="00CB46F8" w:rsidRDefault="0097553F" w:rsidP="0097553F">
      <w:pPr>
        <w:kinsoku w:val="0"/>
        <w:overflowPunct w:val="0"/>
        <w:autoSpaceDE w:val="0"/>
        <w:autoSpaceDN w:val="0"/>
        <w:adjustRightInd w:val="0"/>
        <w:spacing w:line="360" w:lineRule="auto"/>
        <w:ind w:left="39" w:right="102" w:firstLine="812"/>
        <w:jc w:val="both"/>
        <w:rPr>
          <w:b/>
          <w:spacing w:val="-1"/>
          <w:sz w:val="28"/>
          <w:szCs w:val="28"/>
        </w:rPr>
      </w:pPr>
    </w:p>
    <w:p w:rsidR="003674BD" w:rsidRPr="00CB46F8" w:rsidRDefault="003674BD" w:rsidP="0097553F">
      <w:pPr>
        <w:kinsoku w:val="0"/>
        <w:overflowPunct w:val="0"/>
        <w:autoSpaceDE w:val="0"/>
        <w:autoSpaceDN w:val="0"/>
        <w:adjustRightInd w:val="0"/>
        <w:spacing w:line="360" w:lineRule="auto"/>
        <w:ind w:left="39" w:right="102" w:firstLine="812"/>
        <w:jc w:val="both"/>
        <w:rPr>
          <w:b/>
          <w:spacing w:val="-1"/>
          <w:sz w:val="28"/>
          <w:szCs w:val="28"/>
        </w:rPr>
      </w:pPr>
    </w:p>
    <w:p w:rsidR="00DD4242" w:rsidRPr="00CB46F8" w:rsidRDefault="00DD4242" w:rsidP="0097553F">
      <w:pPr>
        <w:kinsoku w:val="0"/>
        <w:overflowPunct w:val="0"/>
        <w:autoSpaceDE w:val="0"/>
        <w:autoSpaceDN w:val="0"/>
        <w:adjustRightInd w:val="0"/>
        <w:spacing w:line="360" w:lineRule="auto"/>
        <w:ind w:left="39" w:right="102" w:firstLine="812"/>
        <w:jc w:val="both"/>
        <w:rPr>
          <w:b/>
          <w:spacing w:val="-1"/>
          <w:sz w:val="28"/>
          <w:szCs w:val="28"/>
        </w:rPr>
      </w:pPr>
    </w:p>
    <w:p w:rsidR="00DD4242" w:rsidRPr="00CB46F8" w:rsidRDefault="00DD4242" w:rsidP="0097553F">
      <w:pPr>
        <w:kinsoku w:val="0"/>
        <w:overflowPunct w:val="0"/>
        <w:autoSpaceDE w:val="0"/>
        <w:autoSpaceDN w:val="0"/>
        <w:adjustRightInd w:val="0"/>
        <w:spacing w:line="360" w:lineRule="auto"/>
        <w:ind w:left="39" w:right="102" w:firstLine="812"/>
        <w:jc w:val="both"/>
        <w:rPr>
          <w:b/>
          <w:spacing w:val="-1"/>
          <w:sz w:val="28"/>
          <w:szCs w:val="28"/>
        </w:rPr>
      </w:pPr>
    </w:p>
    <w:p w:rsidR="00673CF4" w:rsidRDefault="00673CF4">
      <w:pPr>
        <w:rPr>
          <w:b/>
          <w:sz w:val="32"/>
          <w:szCs w:val="32"/>
        </w:rPr>
      </w:pPr>
      <w:bookmarkStart w:id="26" w:name="_Toc449199722"/>
      <w:bookmarkStart w:id="27" w:name="_Toc449265069"/>
      <w:bookmarkStart w:id="28" w:name="_Toc449469407"/>
      <w:bookmarkStart w:id="29" w:name="_Toc462335506"/>
      <w:r>
        <w:rPr>
          <w:b/>
          <w:sz w:val="32"/>
          <w:szCs w:val="32"/>
        </w:rPr>
        <w:br w:type="page"/>
      </w:r>
    </w:p>
    <w:p w:rsidR="003674BD" w:rsidRPr="00CB46F8" w:rsidRDefault="003674BD" w:rsidP="003674BD">
      <w:pPr>
        <w:keepNext/>
        <w:jc w:val="center"/>
        <w:outlineLvl w:val="0"/>
        <w:rPr>
          <w:b/>
          <w:sz w:val="32"/>
          <w:szCs w:val="32"/>
        </w:rPr>
      </w:pPr>
      <w:r w:rsidRPr="00CB46F8">
        <w:rPr>
          <w:b/>
          <w:sz w:val="32"/>
          <w:szCs w:val="32"/>
        </w:rPr>
        <w:lastRenderedPageBreak/>
        <w:t>2 ВЫБОР ТИПА, ЧИСЛА И МОЩНОСТИ ТРАНСФОРМАТОРОВ НА ПОДСТАНЦИИ</w:t>
      </w:r>
      <w:bookmarkEnd w:id="26"/>
      <w:bookmarkEnd w:id="27"/>
      <w:bookmarkEnd w:id="28"/>
      <w:bookmarkEnd w:id="29"/>
    </w:p>
    <w:p w:rsidR="003674BD" w:rsidRPr="00CB46F8" w:rsidRDefault="003674BD" w:rsidP="003674BD">
      <w:pPr>
        <w:spacing w:line="360" w:lineRule="auto"/>
        <w:jc w:val="center"/>
        <w:rPr>
          <w:sz w:val="28"/>
          <w:szCs w:val="28"/>
        </w:rPr>
      </w:pPr>
    </w:p>
    <w:p w:rsidR="003674BD" w:rsidRPr="00CB46F8" w:rsidRDefault="003674BD" w:rsidP="00060040">
      <w:pPr>
        <w:spacing w:after="120" w:line="360" w:lineRule="auto"/>
        <w:ind w:firstLine="567"/>
        <w:jc w:val="both"/>
        <w:rPr>
          <w:sz w:val="28"/>
          <w:szCs w:val="28"/>
        </w:rPr>
      </w:pPr>
      <w:r w:rsidRPr="00CB46F8">
        <w:rPr>
          <w:sz w:val="28"/>
          <w:szCs w:val="28"/>
        </w:rPr>
        <w:t xml:space="preserve">Число </w:t>
      </w:r>
      <w:proofErr w:type="gramStart"/>
      <w:r w:rsidRPr="00CB46F8">
        <w:rPr>
          <w:sz w:val="28"/>
          <w:szCs w:val="28"/>
        </w:rPr>
        <w:t>трансформаторов, устанавливаемых на подстанциях</w:t>
      </w:r>
      <w:r w:rsidR="00661821" w:rsidRPr="00CB46F8">
        <w:rPr>
          <w:sz w:val="28"/>
          <w:szCs w:val="28"/>
        </w:rPr>
        <w:t xml:space="preserve"> </w:t>
      </w:r>
      <w:r w:rsidRPr="00CB46F8">
        <w:rPr>
          <w:sz w:val="28"/>
          <w:szCs w:val="28"/>
        </w:rPr>
        <w:t>всех</w:t>
      </w:r>
      <w:r w:rsidR="00661821" w:rsidRPr="00CB46F8">
        <w:rPr>
          <w:sz w:val="28"/>
          <w:szCs w:val="28"/>
        </w:rPr>
        <w:t xml:space="preserve"> </w:t>
      </w:r>
      <w:r w:rsidRPr="00CB46F8">
        <w:rPr>
          <w:sz w:val="28"/>
          <w:szCs w:val="28"/>
        </w:rPr>
        <w:t>категорий принимается</w:t>
      </w:r>
      <w:proofErr w:type="gramEnd"/>
      <w:r w:rsidRPr="00CB46F8">
        <w:rPr>
          <w:sz w:val="28"/>
          <w:szCs w:val="28"/>
        </w:rPr>
        <w:t>, как правило, не более двух. При установке двух трансформаторов и отсутствия резервирования по сетям низшего напряжения мощность каждого из них выбирается с учетом загрузки трансформатора не более 70% от суммарной максимальной нагрузки подстанции в номинальном режиме[1].</w:t>
      </w:r>
    </w:p>
    <w:p w:rsidR="003674BD" w:rsidRPr="00CB46F8" w:rsidRDefault="003674BD" w:rsidP="00060040">
      <w:pPr>
        <w:spacing w:after="120" w:line="360" w:lineRule="auto"/>
        <w:ind w:firstLine="567"/>
        <w:jc w:val="both"/>
        <w:rPr>
          <w:sz w:val="28"/>
          <w:szCs w:val="28"/>
        </w:rPr>
      </w:pPr>
      <w:r w:rsidRPr="00CB46F8">
        <w:rPr>
          <w:sz w:val="28"/>
          <w:szCs w:val="28"/>
        </w:rPr>
        <w:t>Мощность трансформатора на подстанции должна быть такой, чтобы при выходе из работы одного из них второй воспринял основную нагрузку подстанции с учетом допускаемой перегрузки в послеаварийном режиме и возможного временного отключения потребителей третьей категории. В соответствии с существующей практикой проектирования мощность трансформаторов на подстанции рекомендуется выбирать из условия допустимой перегрузки в послеаварийных режимах до 40% на время максимума по условию:</w:t>
      </w:r>
    </w:p>
    <w:p w:rsidR="003674BD" w:rsidRPr="00CB46F8" w:rsidRDefault="003674BD" w:rsidP="00060040">
      <w:pPr>
        <w:spacing w:after="120" w:line="360" w:lineRule="auto"/>
        <w:ind w:firstLine="567"/>
        <w:jc w:val="both"/>
        <w:rPr>
          <w:sz w:val="28"/>
          <w:szCs w:val="28"/>
        </w:rPr>
      </w:pPr>
      <w:proofErr w:type="spellStart"/>
      <w:proofErr w:type="gramStart"/>
      <w:r w:rsidRPr="00CB46F8">
        <w:rPr>
          <w:iCs/>
          <w:sz w:val="28"/>
          <w:szCs w:val="28"/>
        </w:rPr>
        <w:t>S</w:t>
      </w:r>
      <w:proofErr w:type="gramEnd"/>
      <w:r w:rsidRPr="00CB46F8">
        <w:rPr>
          <w:iCs/>
          <w:sz w:val="28"/>
          <w:szCs w:val="28"/>
        </w:rPr>
        <w:t>н.тр</w:t>
      </w:r>
      <w:proofErr w:type="spellEnd"/>
      <w:r w:rsidRPr="00CB46F8">
        <w:rPr>
          <w:iCs/>
          <w:sz w:val="28"/>
          <w:szCs w:val="28"/>
        </w:rPr>
        <w:t xml:space="preserve">. ≥ </w:t>
      </w:r>
      <w:proofErr w:type="spellStart"/>
      <w:r w:rsidRPr="00CB46F8">
        <w:rPr>
          <w:iCs/>
          <w:sz w:val="28"/>
          <w:szCs w:val="28"/>
        </w:rPr>
        <w:t>S</w:t>
      </w:r>
      <w:r w:rsidRPr="00CB46F8">
        <w:rPr>
          <w:iCs/>
          <w:sz w:val="28"/>
          <w:szCs w:val="28"/>
          <w:vertAlign w:val="subscript"/>
        </w:rPr>
        <w:t>max</w:t>
      </w:r>
      <w:proofErr w:type="spellEnd"/>
      <w:r w:rsidRPr="00CB46F8">
        <w:rPr>
          <w:iCs/>
          <w:sz w:val="28"/>
          <w:szCs w:val="28"/>
        </w:rPr>
        <w:t xml:space="preserve"> / 1,4 </w:t>
      </w:r>
      <w:r w:rsidRPr="00CB46F8">
        <w:rPr>
          <w:sz w:val="28"/>
          <w:szCs w:val="28"/>
        </w:rPr>
        <w:t>МВА,</w:t>
      </w:r>
    </w:p>
    <w:p w:rsidR="003674BD" w:rsidRPr="00CB46F8" w:rsidRDefault="003674BD" w:rsidP="00060040">
      <w:pPr>
        <w:spacing w:after="120" w:line="360" w:lineRule="auto"/>
        <w:ind w:firstLine="567"/>
        <w:jc w:val="both"/>
        <w:rPr>
          <w:sz w:val="28"/>
          <w:szCs w:val="28"/>
        </w:rPr>
      </w:pPr>
      <w:r w:rsidRPr="00CB46F8">
        <w:rPr>
          <w:sz w:val="28"/>
          <w:szCs w:val="28"/>
        </w:rPr>
        <w:t xml:space="preserve">где </w:t>
      </w:r>
      <w:proofErr w:type="spellStart"/>
      <w:r w:rsidRPr="00CB46F8">
        <w:rPr>
          <w:sz w:val="28"/>
          <w:szCs w:val="28"/>
        </w:rPr>
        <w:t>S</w:t>
      </w:r>
      <w:r w:rsidRPr="00CB46F8">
        <w:rPr>
          <w:sz w:val="28"/>
          <w:szCs w:val="28"/>
          <w:vertAlign w:val="subscript"/>
        </w:rPr>
        <w:t>max</w:t>
      </w:r>
      <w:proofErr w:type="spellEnd"/>
      <w:r w:rsidRPr="00CB46F8">
        <w:rPr>
          <w:sz w:val="28"/>
          <w:szCs w:val="28"/>
        </w:rPr>
        <w:t xml:space="preserve"> - максимальная расчетная мощность подстанции</w:t>
      </w:r>
      <w:r w:rsidR="00661821" w:rsidRPr="00CB46F8">
        <w:rPr>
          <w:sz w:val="28"/>
          <w:szCs w:val="28"/>
        </w:rPr>
        <w:t xml:space="preserve"> </w:t>
      </w:r>
      <w:r w:rsidRPr="00CB46F8">
        <w:rPr>
          <w:sz w:val="28"/>
          <w:szCs w:val="28"/>
        </w:rPr>
        <w:t>по</w:t>
      </w:r>
      <w:r w:rsidR="00661821" w:rsidRPr="00CB46F8">
        <w:rPr>
          <w:sz w:val="28"/>
          <w:szCs w:val="28"/>
        </w:rPr>
        <w:t xml:space="preserve"> </w:t>
      </w:r>
      <w:r w:rsidRPr="00CB46F8">
        <w:rPr>
          <w:sz w:val="28"/>
          <w:szCs w:val="28"/>
        </w:rPr>
        <w:t>расчету</w:t>
      </w:r>
      <w:r w:rsidR="00661821" w:rsidRPr="00CB46F8">
        <w:rPr>
          <w:sz w:val="28"/>
          <w:szCs w:val="28"/>
        </w:rPr>
        <w:t xml:space="preserve"> </w:t>
      </w:r>
      <w:r w:rsidRPr="00CB46F8">
        <w:rPr>
          <w:sz w:val="28"/>
          <w:szCs w:val="28"/>
        </w:rPr>
        <w:t>раздела 1.5.</w:t>
      </w:r>
    </w:p>
    <w:p w:rsidR="003674BD" w:rsidRPr="00CB46F8" w:rsidRDefault="003674BD" w:rsidP="00060040">
      <w:pPr>
        <w:spacing w:after="120" w:line="360" w:lineRule="auto"/>
        <w:ind w:firstLine="567"/>
        <w:jc w:val="both"/>
        <w:rPr>
          <w:sz w:val="28"/>
          <w:szCs w:val="28"/>
        </w:rPr>
      </w:pPr>
      <w:proofErr w:type="spellStart"/>
      <w:proofErr w:type="gramStart"/>
      <w:r w:rsidRPr="00CB46F8">
        <w:rPr>
          <w:iCs/>
          <w:sz w:val="28"/>
          <w:szCs w:val="28"/>
        </w:rPr>
        <w:t>S</w:t>
      </w:r>
      <w:proofErr w:type="gramEnd"/>
      <w:r w:rsidRPr="00CB46F8">
        <w:rPr>
          <w:iCs/>
          <w:sz w:val="28"/>
          <w:szCs w:val="28"/>
        </w:rPr>
        <w:t>н.тр</w:t>
      </w:r>
      <w:proofErr w:type="spellEnd"/>
      <w:r w:rsidRPr="00CB46F8">
        <w:rPr>
          <w:iCs/>
          <w:sz w:val="28"/>
          <w:szCs w:val="28"/>
        </w:rPr>
        <w:t xml:space="preserve">. ≥ </w:t>
      </w:r>
      <w:r w:rsidR="00322629">
        <w:rPr>
          <w:iCs/>
          <w:sz w:val="28"/>
          <w:szCs w:val="28"/>
        </w:rPr>
        <w:t>24,59</w:t>
      </w:r>
      <w:r w:rsidRPr="00CB46F8">
        <w:rPr>
          <w:iCs/>
          <w:sz w:val="28"/>
          <w:szCs w:val="28"/>
        </w:rPr>
        <w:t xml:space="preserve"> / 1,4</w:t>
      </w:r>
      <w:r w:rsidR="00661821" w:rsidRPr="00CB46F8">
        <w:rPr>
          <w:iCs/>
          <w:sz w:val="28"/>
          <w:szCs w:val="28"/>
        </w:rPr>
        <w:t xml:space="preserve"> </w:t>
      </w:r>
      <w:r w:rsidRPr="00CB46F8">
        <w:rPr>
          <w:iCs/>
          <w:sz w:val="28"/>
          <w:szCs w:val="28"/>
        </w:rPr>
        <w:t xml:space="preserve">≥ </w:t>
      </w:r>
      <w:r w:rsidR="00322629">
        <w:rPr>
          <w:iCs/>
          <w:sz w:val="28"/>
          <w:szCs w:val="28"/>
        </w:rPr>
        <w:t>17,6</w:t>
      </w:r>
      <w:r w:rsidRPr="00CB46F8">
        <w:rPr>
          <w:iCs/>
          <w:sz w:val="28"/>
          <w:szCs w:val="28"/>
        </w:rPr>
        <w:t xml:space="preserve"> </w:t>
      </w:r>
      <w:r w:rsidRPr="00CB46F8">
        <w:rPr>
          <w:sz w:val="28"/>
          <w:szCs w:val="28"/>
        </w:rPr>
        <w:t>МВА.</w:t>
      </w:r>
    </w:p>
    <w:p w:rsidR="003674BD" w:rsidRPr="00CB46F8" w:rsidRDefault="003674BD" w:rsidP="00060040">
      <w:pPr>
        <w:spacing w:after="120" w:line="360" w:lineRule="auto"/>
        <w:ind w:firstLine="567"/>
        <w:jc w:val="both"/>
        <w:rPr>
          <w:sz w:val="28"/>
          <w:szCs w:val="28"/>
        </w:rPr>
      </w:pPr>
      <w:r w:rsidRPr="00CB46F8">
        <w:rPr>
          <w:sz w:val="28"/>
          <w:szCs w:val="28"/>
        </w:rPr>
        <w:t>По справочнику [2] выбираем трансформатор Т</w:t>
      </w:r>
      <w:r w:rsidR="000D2CB2">
        <w:rPr>
          <w:sz w:val="28"/>
          <w:szCs w:val="28"/>
        </w:rPr>
        <w:t>Р</w:t>
      </w:r>
      <w:r w:rsidRPr="00CB46F8">
        <w:rPr>
          <w:sz w:val="28"/>
          <w:szCs w:val="28"/>
        </w:rPr>
        <w:t>ДН</w:t>
      </w:r>
      <w:r w:rsidR="000D2CB2">
        <w:rPr>
          <w:sz w:val="28"/>
          <w:szCs w:val="28"/>
        </w:rPr>
        <w:t>С</w:t>
      </w:r>
      <w:r w:rsidRPr="00CB46F8">
        <w:rPr>
          <w:sz w:val="28"/>
          <w:szCs w:val="28"/>
        </w:rPr>
        <w:t>-</w:t>
      </w:r>
      <w:r w:rsidR="004230DA">
        <w:rPr>
          <w:sz w:val="28"/>
          <w:szCs w:val="28"/>
        </w:rPr>
        <w:t>25</w:t>
      </w:r>
      <w:r w:rsidR="00ED4EF5">
        <w:rPr>
          <w:sz w:val="28"/>
          <w:szCs w:val="28"/>
        </w:rPr>
        <w:t>000/35</w:t>
      </w:r>
      <w:r w:rsidR="00DA2D04" w:rsidRPr="00CB46F8">
        <w:rPr>
          <w:sz w:val="28"/>
          <w:szCs w:val="28"/>
        </w:rPr>
        <w:t xml:space="preserve"> мощность</w:t>
      </w:r>
      <w:r w:rsidR="00147126" w:rsidRPr="00CB46F8">
        <w:rPr>
          <w:sz w:val="28"/>
          <w:szCs w:val="28"/>
        </w:rPr>
        <w:t>ю</w:t>
      </w:r>
      <w:r w:rsidR="00DA2D04" w:rsidRPr="00CB46F8">
        <w:rPr>
          <w:sz w:val="28"/>
          <w:szCs w:val="28"/>
        </w:rPr>
        <w:t xml:space="preserve"> </w:t>
      </w:r>
      <w:r w:rsidR="00147126" w:rsidRPr="00CB46F8">
        <w:rPr>
          <w:sz w:val="28"/>
          <w:szCs w:val="28"/>
        </w:rPr>
        <w:t>25</w:t>
      </w:r>
      <w:r w:rsidR="00DA2D04" w:rsidRPr="00CB46F8">
        <w:rPr>
          <w:sz w:val="28"/>
          <w:szCs w:val="28"/>
        </w:rPr>
        <w:t xml:space="preserve"> МВА.</w:t>
      </w:r>
    </w:p>
    <w:p w:rsidR="003674BD" w:rsidRPr="00CB46F8" w:rsidRDefault="003674BD" w:rsidP="00060040">
      <w:pPr>
        <w:spacing w:after="120" w:line="360" w:lineRule="auto"/>
        <w:ind w:firstLine="567"/>
        <w:jc w:val="both"/>
        <w:rPr>
          <w:sz w:val="28"/>
          <w:szCs w:val="28"/>
        </w:rPr>
      </w:pPr>
      <w:r w:rsidRPr="00CB46F8">
        <w:rPr>
          <w:sz w:val="28"/>
          <w:szCs w:val="28"/>
        </w:rPr>
        <w:t xml:space="preserve">При выборе мощности трансформатора нельзя руководствоваться только их номинальной мощностью, так как в реальных условиях температура окружающей среды, условия установки трансформатора могут быть отличными </w:t>
      </w:r>
      <w:proofErr w:type="gramStart"/>
      <w:r w:rsidRPr="00CB46F8">
        <w:rPr>
          <w:sz w:val="28"/>
          <w:szCs w:val="28"/>
        </w:rPr>
        <w:t>от</w:t>
      </w:r>
      <w:proofErr w:type="gramEnd"/>
      <w:r w:rsidRPr="00CB46F8">
        <w:rPr>
          <w:sz w:val="28"/>
          <w:szCs w:val="28"/>
        </w:rPr>
        <w:t xml:space="preserve"> принятых. Нагрузка трансформатора меняется в течение суток, и если мощность выбрать по максимальной нагрузке, то в периоды спада ее трансформатор будет не загружен, т.е. недоиспользована его мощность. Опыт эксплуатации показывает, что трансформатор может работать часть суток с </w:t>
      </w:r>
      <w:r w:rsidRPr="00CB46F8">
        <w:rPr>
          <w:sz w:val="28"/>
          <w:szCs w:val="28"/>
        </w:rPr>
        <w:lastRenderedPageBreak/>
        <w:t>перегрузкой, если в другую часть суток его нагрузка меньше номинальной. Критерием различных режимов является износ изоляции трансформатора.</w:t>
      </w:r>
    </w:p>
    <w:p w:rsidR="003674BD" w:rsidRPr="00CB46F8" w:rsidRDefault="003674BD" w:rsidP="00060040">
      <w:pPr>
        <w:spacing w:after="120" w:line="360" w:lineRule="auto"/>
        <w:ind w:firstLine="567"/>
        <w:jc w:val="both"/>
        <w:rPr>
          <w:sz w:val="28"/>
          <w:szCs w:val="28"/>
        </w:rPr>
      </w:pPr>
      <w:r w:rsidRPr="00CB46F8">
        <w:rPr>
          <w:sz w:val="28"/>
          <w:szCs w:val="28"/>
        </w:rPr>
        <w:t>Нагрузочная способность трансформатора – это совокупность допустимых нагрузок и перегрузок.</w:t>
      </w:r>
    </w:p>
    <w:p w:rsidR="003674BD" w:rsidRPr="00CB46F8" w:rsidRDefault="003674BD" w:rsidP="00060040">
      <w:pPr>
        <w:spacing w:after="120" w:line="360" w:lineRule="auto"/>
        <w:ind w:firstLine="567"/>
        <w:jc w:val="both"/>
        <w:rPr>
          <w:sz w:val="28"/>
          <w:szCs w:val="28"/>
        </w:rPr>
      </w:pPr>
      <w:r w:rsidRPr="00CB46F8">
        <w:rPr>
          <w:sz w:val="28"/>
          <w:szCs w:val="28"/>
        </w:rPr>
        <w:t>Допустимая нагрузка – это длительная нагрузка, при которой расчетный износ изоляции обмоток от нагрева не превосходит износ, соответствующий номинальному режиму работы.</w:t>
      </w:r>
    </w:p>
    <w:p w:rsidR="003674BD" w:rsidRPr="00CB46F8" w:rsidRDefault="003674BD" w:rsidP="00060040">
      <w:pPr>
        <w:spacing w:after="120" w:line="360" w:lineRule="auto"/>
        <w:ind w:firstLine="567"/>
        <w:jc w:val="both"/>
        <w:rPr>
          <w:sz w:val="28"/>
          <w:szCs w:val="28"/>
        </w:rPr>
      </w:pPr>
      <w:r w:rsidRPr="00CB46F8">
        <w:rPr>
          <w:sz w:val="28"/>
          <w:szCs w:val="28"/>
        </w:rPr>
        <w:t>Перегрузка трансформатора – режим, при котором расчетный износ изоляции обмоток превосходит износ, соответствующий номинальному режиму работы. Такой режим возникает, если нагрузка окажется больше номинальной мощности трансформатора или температура окружающей среды больше принятой расчетной номинальной мощности возможны за счет неравномерности нагрузки течении суток.</w:t>
      </w:r>
    </w:p>
    <w:p w:rsidR="0077534B" w:rsidRDefault="0077534B" w:rsidP="00060040">
      <w:pPr>
        <w:keepNext/>
        <w:ind w:firstLine="567"/>
        <w:jc w:val="center"/>
        <w:outlineLvl w:val="1"/>
        <w:rPr>
          <w:b/>
          <w:sz w:val="32"/>
          <w:szCs w:val="32"/>
        </w:rPr>
      </w:pPr>
      <w:bookmarkStart w:id="30" w:name="_Toc449265070"/>
      <w:bookmarkStart w:id="31" w:name="_Toc449469408"/>
      <w:bookmarkStart w:id="32" w:name="_Toc462335507"/>
    </w:p>
    <w:p w:rsidR="003674BD" w:rsidRPr="00CB46F8" w:rsidRDefault="003674BD" w:rsidP="00060040">
      <w:pPr>
        <w:keepNext/>
        <w:ind w:firstLine="567"/>
        <w:jc w:val="center"/>
        <w:outlineLvl w:val="1"/>
        <w:rPr>
          <w:b/>
          <w:sz w:val="32"/>
          <w:szCs w:val="32"/>
        </w:rPr>
      </w:pPr>
      <w:r w:rsidRPr="00CB46F8">
        <w:rPr>
          <w:b/>
          <w:sz w:val="32"/>
          <w:szCs w:val="32"/>
        </w:rPr>
        <w:t>2.1 Построение эквивалентного двухступенчатого графика нагрузки подстанции</w:t>
      </w:r>
      <w:bookmarkEnd w:id="30"/>
      <w:bookmarkEnd w:id="31"/>
      <w:bookmarkEnd w:id="32"/>
    </w:p>
    <w:p w:rsidR="0077534B" w:rsidRDefault="0077534B" w:rsidP="00060040">
      <w:pPr>
        <w:spacing w:after="120" w:line="360" w:lineRule="auto"/>
        <w:ind w:firstLine="567"/>
        <w:jc w:val="both"/>
        <w:rPr>
          <w:sz w:val="28"/>
          <w:szCs w:val="28"/>
        </w:rPr>
      </w:pPr>
    </w:p>
    <w:p w:rsidR="003674BD" w:rsidRPr="00CB46F8" w:rsidRDefault="003674BD" w:rsidP="00060040">
      <w:pPr>
        <w:spacing w:after="120" w:line="360" w:lineRule="auto"/>
        <w:ind w:firstLine="567"/>
        <w:jc w:val="both"/>
        <w:rPr>
          <w:sz w:val="28"/>
          <w:szCs w:val="28"/>
        </w:rPr>
      </w:pPr>
      <w:r w:rsidRPr="00CB46F8">
        <w:rPr>
          <w:sz w:val="28"/>
          <w:szCs w:val="28"/>
        </w:rPr>
        <w:t>Для</w:t>
      </w:r>
      <w:r w:rsidR="00661821" w:rsidRPr="00CB46F8">
        <w:rPr>
          <w:sz w:val="28"/>
          <w:szCs w:val="28"/>
        </w:rPr>
        <w:t xml:space="preserve"> </w:t>
      </w:r>
      <w:r w:rsidRPr="00CB46F8">
        <w:rPr>
          <w:sz w:val="28"/>
          <w:szCs w:val="28"/>
        </w:rPr>
        <w:t>подсчета</w:t>
      </w:r>
      <w:r w:rsidR="00661821" w:rsidRPr="00CB46F8">
        <w:rPr>
          <w:sz w:val="28"/>
          <w:szCs w:val="28"/>
        </w:rPr>
        <w:t xml:space="preserve"> </w:t>
      </w:r>
      <w:r w:rsidRPr="00CB46F8">
        <w:rPr>
          <w:sz w:val="28"/>
          <w:szCs w:val="28"/>
        </w:rPr>
        <w:t>допустимой</w:t>
      </w:r>
      <w:r w:rsidR="00661821" w:rsidRPr="00CB46F8">
        <w:rPr>
          <w:sz w:val="28"/>
          <w:szCs w:val="28"/>
        </w:rPr>
        <w:t xml:space="preserve"> </w:t>
      </w:r>
      <w:r w:rsidRPr="00CB46F8">
        <w:rPr>
          <w:sz w:val="28"/>
          <w:szCs w:val="28"/>
        </w:rPr>
        <w:t>систематической</w:t>
      </w:r>
      <w:r w:rsidR="00661821" w:rsidRPr="00CB46F8">
        <w:rPr>
          <w:sz w:val="28"/>
          <w:szCs w:val="28"/>
        </w:rPr>
        <w:t xml:space="preserve"> </w:t>
      </w:r>
      <w:r w:rsidRPr="00CB46F8">
        <w:rPr>
          <w:sz w:val="28"/>
          <w:szCs w:val="28"/>
        </w:rPr>
        <w:t>перегрузки</w:t>
      </w:r>
      <w:r w:rsidR="00661821" w:rsidRPr="00CB46F8">
        <w:rPr>
          <w:sz w:val="28"/>
          <w:szCs w:val="28"/>
        </w:rPr>
        <w:t xml:space="preserve"> </w:t>
      </w:r>
      <w:r w:rsidRPr="00CB46F8">
        <w:rPr>
          <w:sz w:val="28"/>
          <w:szCs w:val="28"/>
        </w:rPr>
        <w:t xml:space="preserve">трансформатора действительный график преобразуется </w:t>
      </w:r>
      <w:proofErr w:type="gramStart"/>
      <w:r w:rsidRPr="00CB46F8">
        <w:rPr>
          <w:sz w:val="28"/>
          <w:szCs w:val="28"/>
        </w:rPr>
        <w:t>в</w:t>
      </w:r>
      <w:proofErr w:type="gramEnd"/>
      <w:r w:rsidRPr="00CB46F8">
        <w:rPr>
          <w:sz w:val="28"/>
          <w:szCs w:val="28"/>
        </w:rPr>
        <w:t xml:space="preserve"> эквивалентный двухступенчатый. При</w:t>
      </w:r>
      <w:r w:rsidR="00661821" w:rsidRPr="00CB46F8">
        <w:rPr>
          <w:sz w:val="28"/>
          <w:szCs w:val="28"/>
        </w:rPr>
        <w:t xml:space="preserve"> </w:t>
      </w:r>
      <w:r w:rsidRPr="00CB46F8">
        <w:rPr>
          <w:sz w:val="28"/>
          <w:szCs w:val="28"/>
        </w:rPr>
        <w:t>преобразовании</w:t>
      </w:r>
      <w:r w:rsidR="00661821" w:rsidRPr="00CB46F8">
        <w:rPr>
          <w:sz w:val="28"/>
          <w:szCs w:val="28"/>
        </w:rPr>
        <w:t xml:space="preserve"> </w:t>
      </w:r>
      <w:r w:rsidRPr="00CB46F8">
        <w:rPr>
          <w:sz w:val="28"/>
          <w:szCs w:val="28"/>
        </w:rPr>
        <w:t>исходного</w:t>
      </w:r>
      <w:r w:rsidR="00661821" w:rsidRPr="00CB46F8">
        <w:rPr>
          <w:sz w:val="28"/>
          <w:szCs w:val="28"/>
        </w:rPr>
        <w:t xml:space="preserve"> </w:t>
      </w:r>
      <w:r w:rsidRPr="00CB46F8">
        <w:rPr>
          <w:sz w:val="28"/>
          <w:szCs w:val="28"/>
        </w:rPr>
        <w:t>графика</w:t>
      </w:r>
      <w:r w:rsidR="00661821" w:rsidRPr="00CB46F8">
        <w:rPr>
          <w:sz w:val="28"/>
          <w:szCs w:val="28"/>
        </w:rPr>
        <w:t xml:space="preserve"> </w:t>
      </w:r>
      <w:r w:rsidRPr="00CB46F8">
        <w:rPr>
          <w:sz w:val="28"/>
          <w:szCs w:val="28"/>
        </w:rPr>
        <w:t>нагрузки</w:t>
      </w:r>
      <w:r w:rsidR="00661821" w:rsidRPr="00CB46F8">
        <w:rPr>
          <w:sz w:val="28"/>
          <w:szCs w:val="28"/>
        </w:rPr>
        <w:t xml:space="preserve"> </w:t>
      </w:r>
      <w:r w:rsidRPr="00CB46F8">
        <w:rPr>
          <w:sz w:val="28"/>
          <w:szCs w:val="28"/>
        </w:rPr>
        <w:t>в</w:t>
      </w:r>
      <w:r w:rsidR="00661821" w:rsidRPr="00CB46F8">
        <w:rPr>
          <w:sz w:val="28"/>
          <w:szCs w:val="28"/>
        </w:rPr>
        <w:t xml:space="preserve"> </w:t>
      </w:r>
      <w:r w:rsidRPr="00CB46F8">
        <w:rPr>
          <w:sz w:val="28"/>
          <w:szCs w:val="28"/>
        </w:rPr>
        <w:t>эквивалентный</w:t>
      </w:r>
      <w:r w:rsidR="00661821" w:rsidRPr="00CB46F8">
        <w:rPr>
          <w:sz w:val="28"/>
          <w:szCs w:val="28"/>
        </w:rPr>
        <w:t xml:space="preserve"> </w:t>
      </w:r>
      <w:r w:rsidRPr="00CB46F8">
        <w:rPr>
          <w:sz w:val="28"/>
          <w:szCs w:val="28"/>
        </w:rPr>
        <w:t>график нагрузки рассматриваются три случая:</w:t>
      </w:r>
    </w:p>
    <w:p w:rsidR="003674BD" w:rsidRPr="00CB46F8" w:rsidRDefault="003674BD" w:rsidP="00060040">
      <w:pPr>
        <w:spacing w:after="120" w:line="360" w:lineRule="auto"/>
        <w:ind w:firstLine="567"/>
        <w:jc w:val="both"/>
        <w:rPr>
          <w:sz w:val="28"/>
          <w:szCs w:val="28"/>
        </w:rPr>
      </w:pPr>
      <w:r w:rsidRPr="00CB46F8">
        <w:rPr>
          <w:sz w:val="28"/>
          <w:szCs w:val="28"/>
        </w:rPr>
        <w:t>1) исходный график имеет один максимум (</w:t>
      </w:r>
      <w:r w:rsidRPr="00CB46F8">
        <w:rPr>
          <w:bCs/>
          <w:iCs/>
          <w:sz w:val="28"/>
          <w:szCs w:val="28"/>
        </w:rPr>
        <w:t>тепловой импуль</w:t>
      </w:r>
      <w:proofErr w:type="gramStart"/>
      <w:r w:rsidRPr="00CB46F8">
        <w:rPr>
          <w:bCs/>
          <w:iCs/>
          <w:sz w:val="28"/>
          <w:szCs w:val="28"/>
        </w:rPr>
        <w:t>с-</w:t>
      </w:r>
      <w:proofErr w:type="gramEnd"/>
      <w:r w:rsidRPr="00CB46F8">
        <w:rPr>
          <w:bCs/>
          <w:iCs/>
          <w:sz w:val="28"/>
          <w:szCs w:val="28"/>
        </w:rPr>
        <w:t xml:space="preserve"> площадь ограниченная линией номинальной мощности трансформатора и ординатой мощности графика).</w:t>
      </w:r>
    </w:p>
    <w:p w:rsidR="003674BD" w:rsidRPr="00CB46F8" w:rsidRDefault="003674BD" w:rsidP="00060040">
      <w:pPr>
        <w:spacing w:after="120" w:line="360" w:lineRule="auto"/>
        <w:ind w:firstLine="567"/>
        <w:jc w:val="both"/>
        <w:rPr>
          <w:sz w:val="28"/>
          <w:szCs w:val="28"/>
        </w:rPr>
      </w:pPr>
      <w:r w:rsidRPr="00CB46F8">
        <w:rPr>
          <w:sz w:val="28"/>
          <w:szCs w:val="28"/>
        </w:rPr>
        <w:t>В</w:t>
      </w:r>
      <w:r w:rsidR="00661821" w:rsidRPr="00CB46F8">
        <w:rPr>
          <w:sz w:val="28"/>
          <w:szCs w:val="28"/>
        </w:rPr>
        <w:t xml:space="preserve"> </w:t>
      </w:r>
      <w:r w:rsidRPr="00CB46F8">
        <w:rPr>
          <w:sz w:val="28"/>
          <w:szCs w:val="28"/>
        </w:rPr>
        <w:t>этом</w:t>
      </w:r>
      <w:r w:rsidR="00661821" w:rsidRPr="00CB46F8">
        <w:rPr>
          <w:sz w:val="28"/>
          <w:szCs w:val="28"/>
        </w:rPr>
        <w:t xml:space="preserve"> </w:t>
      </w:r>
      <w:r w:rsidRPr="00CB46F8">
        <w:rPr>
          <w:sz w:val="28"/>
          <w:szCs w:val="28"/>
        </w:rPr>
        <w:t>случае</w:t>
      </w:r>
      <w:r w:rsidR="00661821" w:rsidRPr="00CB46F8">
        <w:rPr>
          <w:sz w:val="28"/>
          <w:szCs w:val="28"/>
        </w:rPr>
        <w:t xml:space="preserve"> </w:t>
      </w:r>
      <w:r w:rsidRPr="00CB46F8">
        <w:rPr>
          <w:sz w:val="28"/>
          <w:szCs w:val="28"/>
        </w:rPr>
        <w:t>длительность</w:t>
      </w:r>
      <w:r w:rsidR="00661821" w:rsidRPr="00CB46F8">
        <w:rPr>
          <w:sz w:val="28"/>
          <w:szCs w:val="28"/>
        </w:rPr>
        <w:t xml:space="preserve"> </w:t>
      </w:r>
      <w:r w:rsidRPr="00CB46F8">
        <w:rPr>
          <w:sz w:val="28"/>
          <w:szCs w:val="28"/>
        </w:rPr>
        <w:t>предшествующего</w:t>
      </w:r>
      <w:r w:rsidR="00C22114" w:rsidRPr="00CB46F8">
        <w:rPr>
          <w:sz w:val="28"/>
          <w:szCs w:val="28"/>
        </w:rPr>
        <w:t xml:space="preserve"> </w:t>
      </w:r>
      <w:r w:rsidRPr="00CB46F8">
        <w:rPr>
          <w:sz w:val="28"/>
          <w:szCs w:val="28"/>
        </w:rPr>
        <w:t>десятичасового</w:t>
      </w:r>
      <w:r w:rsidR="00C22114" w:rsidRPr="00CB46F8">
        <w:rPr>
          <w:sz w:val="28"/>
          <w:szCs w:val="28"/>
        </w:rPr>
        <w:t xml:space="preserve"> </w:t>
      </w:r>
      <w:r w:rsidRPr="00CB46F8">
        <w:rPr>
          <w:sz w:val="28"/>
          <w:szCs w:val="28"/>
        </w:rPr>
        <w:t>периода откладывается до начала периода перегрузки.</w:t>
      </w:r>
    </w:p>
    <w:p w:rsidR="003674BD" w:rsidRPr="00CB46F8" w:rsidRDefault="003674BD" w:rsidP="00060040">
      <w:pPr>
        <w:spacing w:after="120" w:line="360" w:lineRule="auto"/>
        <w:ind w:firstLine="567"/>
        <w:jc w:val="both"/>
        <w:rPr>
          <w:sz w:val="28"/>
          <w:szCs w:val="28"/>
        </w:rPr>
      </w:pPr>
      <w:r w:rsidRPr="00CB46F8">
        <w:rPr>
          <w:sz w:val="28"/>
          <w:szCs w:val="28"/>
        </w:rPr>
        <w:t xml:space="preserve">2) исходный график имеет два максимума, причем больший по тепловому импульсу следует за </w:t>
      </w:r>
      <w:proofErr w:type="gramStart"/>
      <w:r w:rsidRPr="00CB46F8">
        <w:rPr>
          <w:sz w:val="28"/>
          <w:szCs w:val="28"/>
        </w:rPr>
        <w:t>меньшим</w:t>
      </w:r>
      <w:proofErr w:type="gramEnd"/>
      <w:r w:rsidRPr="00CB46F8">
        <w:rPr>
          <w:sz w:val="28"/>
          <w:szCs w:val="28"/>
        </w:rPr>
        <w:t>.</w:t>
      </w:r>
    </w:p>
    <w:p w:rsidR="003674BD" w:rsidRPr="00CB46F8" w:rsidRDefault="003674BD" w:rsidP="00060040">
      <w:pPr>
        <w:spacing w:after="120" w:line="360" w:lineRule="auto"/>
        <w:ind w:firstLine="567"/>
        <w:jc w:val="both"/>
        <w:rPr>
          <w:sz w:val="28"/>
          <w:szCs w:val="28"/>
        </w:rPr>
      </w:pPr>
      <w:r w:rsidRPr="00CB46F8">
        <w:rPr>
          <w:sz w:val="28"/>
          <w:szCs w:val="28"/>
        </w:rPr>
        <w:lastRenderedPageBreak/>
        <w:t>В этом случае величина и длительность перегрузки определяется по параметрам большего максимума, а меньший максимум учитывается в эквивалентной начальной нагрузке предшествующего десятичасового периода, т.е. длительность десятичасового периода откладывается в сторону меньшего максимума по тепловому импульсу.</w:t>
      </w:r>
    </w:p>
    <w:p w:rsidR="003674BD" w:rsidRPr="00CB46F8" w:rsidRDefault="003674BD" w:rsidP="00060040">
      <w:pPr>
        <w:spacing w:after="120" w:line="360" w:lineRule="auto"/>
        <w:ind w:firstLine="567"/>
        <w:jc w:val="both"/>
        <w:rPr>
          <w:sz w:val="28"/>
          <w:szCs w:val="28"/>
        </w:rPr>
      </w:pPr>
      <w:r w:rsidRPr="00CB46F8">
        <w:rPr>
          <w:sz w:val="28"/>
          <w:szCs w:val="28"/>
        </w:rPr>
        <w:t xml:space="preserve">3) исходный график имеет два максимума, причем меньший по тепловому импульсу следует за </w:t>
      </w:r>
      <w:proofErr w:type="gramStart"/>
      <w:r w:rsidRPr="00CB46F8">
        <w:rPr>
          <w:sz w:val="28"/>
          <w:szCs w:val="28"/>
        </w:rPr>
        <w:t>большим</w:t>
      </w:r>
      <w:proofErr w:type="gramEnd"/>
      <w:r w:rsidRPr="00CB46F8">
        <w:rPr>
          <w:sz w:val="28"/>
          <w:szCs w:val="28"/>
        </w:rPr>
        <w:t>.</w:t>
      </w:r>
    </w:p>
    <w:p w:rsidR="003674BD" w:rsidRPr="00CB46F8" w:rsidRDefault="003674BD" w:rsidP="00060040">
      <w:pPr>
        <w:spacing w:after="120" w:line="360" w:lineRule="auto"/>
        <w:ind w:firstLine="567"/>
        <w:jc w:val="both"/>
        <w:rPr>
          <w:sz w:val="28"/>
          <w:szCs w:val="28"/>
        </w:rPr>
      </w:pPr>
      <w:r w:rsidRPr="00CB46F8">
        <w:rPr>
          <w:sz w:val="28"/>
          <w:szCs w:val="28"/>
        </w:rPr>
        <w:t>В этом случае величина и длительность перегрузки определяется по параметрам большего максимума, а меньший максимум учитывается</w:t>
      </w:r>
      <w:r w:rsidR="00661821" w:rsidRPr="00CB46F8">
        <w:rPr>
          <w:sz w:val="28"/>
          <w:szCs w:val="28"/>
        </w:rPr>
        <w:t xml:space="preserve"> </w:t>
      </w:r>
      <w:r w:rsidRPr="00CB46F8">
        <w:rPr>
          <w:sz w:val="28"/>
          <w:szCs w:val="28"/>
        </w:rPr>
        <w:t>в эквивалентной начальной нагрузке, которая определяется по десятичасовому периоду, следующему за большим максимумом, т.е. длительность десятичасового периода также откладывается в сторону меньшего максимума по тепловому импульсу.</w:t>
      </w:r>
      <w:r w:rsidR="00CA1CE4">
        <w:rPr>
          <w:sz w:val="28"/>
          <w:szCs w:val="28"/>
        </w:rPr>
        <w:t xml:space="preserve"> В нашем варианте имеем случай 3.</w:t>
      </w:r>
    </w:p>
    <w:p w:rsidR="00A605A1" w:rsidRDefault="00A605A1" w:rsidP="00A605A1">
      <w:pPr>
        <w:spacing w:line="360" w:lineRule="auto"/>
        <w:ind w:firstLine="567"/>
        <w:jc w:val="both"/>
        <w:rPr>
          <w:sz w:val="28"/>
          <w:szCs w:val="28"/>
        </w:rPr>
      </w:pPr>
      <w:r w:rsidRPr="00A605A1">
        <w:rPr>
          <w:sz w:val="28"/>
          <w:szCs w:val="28"/>
        </w:rPr>
        <w:t xml:space="preserve">Эквивалентная  нагрузка  трансформатора  </w:t>
      </w:r>
      <w:r>
        <w:rPr>
          <w:sz w:val="28"/>
          <w:szCs w:val="28"/>
        </w:rPr>
        <w:t xml:space="preserve">на  рассматриваемом  интервале </w:t>
      </w:r>
      <w:r w:rsidRPr="00A605A1">
        <w:rPr>
          <w:sz w:val="28"/>
          <w:szCs w:val="28"/>
        </w:rPr>
        <w:t xml:space="preserve">времени определяется по уравнению </w:t>
      </w:r>
      <w:proofErr w:type="gramStart"/>
      <w:r w:rsidRPr="00A605A1">
        <w:rPr>
          <w:sz w:val="28"/>
          <w:szCs w:val="28"/>
        </w:rPr>
        <w:t xml:space="preserve">[ </w:t>
      </w:r>
      <w:proofErr w:type="gramEnd"/>
      <w:r w:rsidRPr="00A605A1">
        <w:rPr>
          <w:sz w:val="28"/>
          <w:szCs w:val="28"/>
        </w:rPr>
        <w:t>9 ]:</w:t>
      </w:r>
    </w:p>
    <w:p w:rsidR="003674BD" w:rsidRPr="00CB46F8" w:rsidRDefault="00053DFB" w:rsidP="00053DFB">
      <w:pPr>
        <w:spacing w:line="360" w:lineRule="auto"/>
        <w:ind w:firstLine="567"/>
        <w:jc w:val="center"/>
        <w:rPr>
          <w:sz w:val="28"/>
          <w:szCs w:val="28"/>
        </w:rPr>
      </w:pPr>
      <w:r w:rsidRPr="00053DFB">
        <w:rPr>
          <w:position w:val="-32"/>
        </w:rPr>
        <w:object w:dxaOrig="3460" w:dyaOrig="800">
          <v:shape id="_x0000_i1025" type="#_x0000_t75" style="width:173.25pt;height:40.5pt" o:ole="">
            <v:imagedata r:id="rId27" o:title=""/>
          </v:shape>
          <o:OLEObject Type="Embed" ProgID="Equation.DSMT4" ShapeID="_x0000_i1025" DrawAspect="Content" ObjectID="_1599052190" r:id="rId28"/>
        </w:object>
      </w:r>
    </w:p>
    <w:p w:rsidR="003674BD" w:rsidRPr="00CB46F8" w:rsidRDefault="003674BD" w:rsidP="00060040">
      <w:pPr>
        <w:spacing w:line="360" w:lineRule="auto"/>
        <w:ind w:firstLine="567"/>
        <w:jc w:val="both"/>
        <w:rPr>
          <w:sz w:val="28"/>
          <w:szCs w:val="28"/>
        </w:rPr>
      </w:pPr>
      <w:r w:rsidRPr="00CB46F8">
        <w:rPr>
          <w:sz w:val="28"/>
          <w:szCs w:val="28"/>
        </w:rPr>
        <w:t xml:space="preserve">где </w:t>
      </w:r>
      <w:r w:rsidRPr="00CB46F8">
        <w:rPr>
          <w:sz w:val="28"/>
          <w:szCs w:val="28"/>
          <w:lang w:val="en-US"/>
        </w:rPr>
        <w:t>S</w:t>
      </w:r>
      <w:r w:rsidRPr="00CB46F8">
        <w:rPr>
          <w:sz w:val="28"/>
          <w:szCs w:val="28"/>
          <w:vertAlign w:val="subscript"/>
        </w:rPr>
        <w:t>1</w:t>
      </w:r>
      <w:r w:rsidRPr="00CB46F8">
        <w:rPr>
          <w:sz w:val="28"/>
          <w:szCs w:val="28"/>
        </w:rPr>
        <w:t xml:space="preserve">, </w:t>
      </w:r>
      <w:r w:rsidRPr="00CB46F8">
        <w:rPr>
          <w:sz w:val="28"/>
          <w:szCs w:val="28"/>
          <w:lang w:val="en-US"/>
        </w:rPr>
        <w:t>S</w:t>
      </w:r>
      <w:r w:rsidRPr="00CB46F8">
        <w:rPr>
          <w:sz w:val="28"/>
          <w:szCs w:val="28"/>
          <w:vertAlign w:val="subscript"/>
        </w:rPr>
        <w:t>2</w:t>
      </w:r>
      <w:r w:rsidRPr="00CB46F8">
        <w:rPr>
          <w:sz w:val="28"/>
          <w:szCs w:val="28"/>
        </w:rPr>
        <w:t>, …</w:t>
      </w:r>
      <w:r w:rsidRPr="00CB46F8">
        <w:rPr>
          <w:sz w:val="28"/>
          <w:szCs w:val="28"/>
          <w:lang w:val="en-US"/>
        </w:rPr>
        <w:t>S</w:t>
      </w:r>
      <w:r w:rsidRPr="00CB46F8">
        <w:rPr>
          <w:sz w:val="28"/>
          <w:szCs w:val="28"/>
          <w:vertAlign w:val="subscript"/>
          <w:lang w:val="en-US"/>
        </w:rPr>
        <w:t>m</w:t>
      </w:r>
      <w:r w:rsidRPr="00CB46F8">
        <w:rPr>
          <w:sz w:val="28"/>
          <w:szCs w:val="28"/>
        </w:rPr>
        <w:t xml:space="preserve"> – значения нагрузки в интервалах времени десятичасового периода </w:t>
      </w:r>
      <w:r w:rsidRPr="00CB46F8">
        <w:rPr>
          <w:sz w:val="28"/>
          <w:szCs w:val="28"/>
          <w:lang w:val="en-US"/>
        </w:rPr>
        <w:t>t</w:t>
      </w:r>
      <w:r w:rsidRPr="00CB46F8">
        <w:rPr>
          <w:sz w:val="28"/>
          <w:szCs w:val="28"/>
          <w:vertAlign w:val="subscript"/>
        </w:rPr>
        <w:t>1</w:t>
      </w:r>
      <w:r w:rsidRPr="00CB46F8">
        <w:rPr>
          <w:sz w:val="28"/>
          <w:szCs w:val="28"/>
        </w:rPr>
        <w:t xml:space="preserve">, </w:t>
      </w:r>
      <w:r w:rsidRPr="00CB46F8">
        <w:rPr>
          <w:sz w:val="28"/>
          <w:szCs w:val="28"/>
          <w:lang w:val="en-US"/>
        </w:rPr>
        <w:t>t</w:t>
      </w:r>
      <w:r w:rsidRPr="00CB46F8">
        <w:rPr>
          <w:sz w:val="28"/>
          <w:szCs w:val="28"/>
          <w:vertAlign w:val="subscript"/>
        </w:rPr>
        <w:t>2</w:t>
      </w:r>
      <w:r w:rsidRPr="00CB46F8">
        <w:rPr>
          <w:sz w:val="28"/>
          <w:szCs w:val="28"/>
        </w:rPr>
        <w:t>, ..</w:t>
      </w:r>
      <w:proofErr w:type="spellStart"/>
      <w:r w:rsidRPr="00CB46F8">
        <w:rPr>
          <w:sz w:val="28"/>
          <w:szCs w:val="28"/>
          <w:lang w:val="en-US"/>
        </w:rPr>
        <w:t>t</w:t>
      </w:r>
      <w:r w:rsidRPr="00CB46F8">
        <w:rPr>
          <w:sz w:val="28"/>
          <w:szCs w:val="28"/>
          <w:vertAlign w:val="subscript"/>
          <w:lang w:val="en-US"/>
        </w:rPr>
        <w:t>n</w:t>
      </w:r>
      <w:proofErr w:type="spellEnd"/>
      <w:r w:rsidRPr="00CB46F8">
        <w:rPr>
          <w:sz w:val="28"/>
          <w:szCs w:val="28"/>
        </w:rPr>
        <w:t>; (</w:t>
      </w:r>
      <w:r w:rsidRPr="00CB46F8">
        <w:rPr>
          <w:sz w:val="28"/>
          <w:szCs w:val="28"/>
          <w:lang w:val="en-US"/>
        </w:rPr>
        <w:t>n</w:t>
      </w:r>
      <w:r w:rsidRPr="00CB46F8">
        <w:rPr>
          <w:sz w:val="28"/>
          <w:szCs w:val="28"/>
        </w:rPr>
        <w:t xml:space="preserve"> = 1</w:t>
      </w:r>
      <w:r w:rsidR="00053DFB">
        <w:rPr>
          <w:sz w:val="28"/>
          <w:szCs w:val="28"/>
        </w:rPr>
        <w:t>0) до начала максимума нагрузки.</w:t>
      </w:r>
      <w:r w:rsidRPr="00CB46F8">
        <w:rPr>
          <w:sz w:val="28"/>
          <w:szCs w:val="28"/>
        </w:rPr>
        <w:t xml:space="preserve"> </w:t>
      </w:r>
    </w:p>
    <w:p w:rsidR="00F914E6" w:rsidRPr="00CB46F8" w:rsidRDefault="00ED4EF5" w:rsidP="00060040">
      <w:pPr>
        <w:spacing w:line="360" w:lineRule="auto"/>
        <w:ind w:firstLine="567"/>
        <w:jc w:val="both"/>
        <w:rPr>
          <w:sz w:val="28"/>
          <w:szCs w:val="28"/>
        </w:rPr>
      </w:pPr>
      <w:r w:rsidRPr="00CB46F8">
        <w:rPr>
          <w:position w:val="-26"/>
        </w:rPr>
        <w:object w:dxaOrig="7000" w:dyaOrig="720">
          <v:shape id="_x0000_i1048" type="#_x0000_t75" style="width:350.25pt;height:36pt" o:ole="">
            <v:imagedata r:id="rId29" o:title=""/>
          </v:shape>
          <o:OLEObject Type="Embed" ProgID="Equation.DSMT4" ShapeID="_x0000_i1048" DrawAspect="Content" ObjectID="_1599052191" r:id="rId30"/>
        </w:object>
      </w:r>
      <w:r w:rsidR="006D1EC9" w:rsidRPr="006D1EC9">
        <w:rPr>
          <w:sz w:val="28"/>
          <w:szCs w:val="28"/>
        </w:rPr>
        <w:t xml:space="preserve"> МВА</w:t>
      </w:r>
      <w:r w:rsidR="006D1EC9">
        <w:rPr>
          <w:sz w:val="28"/>
          <w:szCs w:val="28"/>
        </w:rPr>
        <w:t>.</w:t>
      </w:r>
    </w:p>
    <w:p w:rsidR="003674BD" w:rsidRPr="00CB46F8" w:rsidRDefault="006D1EC9" w:rsidP="00060040">
      <w:pPr>
        <w:spacing w:line="360" w:lineRule="auto"/>
        <w:ind w:firstLine="567"/>
        <w:jc w:val="both"/>
        <w:rPr>
          <w:sz w:val="28"/>
          <w:szCs w:val="28"/>
        </w:rPr>
      </w:pPr>
      <w:r w:rsidRPr="00A605A1">
        <w:rPr>
          <w:sz w:val="28"/>
          <w:szCs w:val="28"/>
        </w:rPr>
        <w:t>Эквивалентная</w:t>
      </w:r>
      <w:r w:rsidR="003674BD" w:rsidRPr="00CB46F8">
        <w:rPr>
          <w:sz w:val="28"/>
          <w:szCs w:val="28"/>
        </w:rPr>
        <w:t xml:space="preserve"> максимальн</w:t>
      </w:r>
      <w:r>
        <w:rPr>
          <w:sz w:val="28"/>
          <w:szCs w:val="28"/>
        </w:rPr>
        <w:t>ая</w:t>
      </w:r>
      <w:r w:rsidR="003674BD" w:rsidRPr="00CB46F8">
        <w:rPr>
          <w:sz w:val="28"/>
          <w:szCs w:val="28"/>
        </w:rPr>
        <w:t xml:space="preserve"> нагрузк</w:t>
      </w:r>
      <w:r>
        <w:rPr>
          <w:sz w:val="28"/>
          <w:szCs w:val="28"/>
        </w:rPr>
        <w:t>а</w:t>
      </w:r>
      <w:r w:rsidR="003674BD" w:rsidRPr="00CB46F8">
        <w:rPr>
          <w:sz w:val="28"/>
          <w:szCs w:val="28"/>
        </w:rPr>
        <w:t xml:space="preserve"> эквивалентного графика в интервале времени </w:t>
      </w:r>
      <w:r w:rsidR="003674BD" w:rsidRPr="00CB46F8">
        <w:rPr>
          <w:sz w:val="28"/>
          <w:szCs w:val="28"/>
          <w:lang w:val="en-US"/>
        </w:rPr>
        <w:t>t</w:t>
      </w:r>
      <w:r w:rsidR="003674BD" w:rsidRPr="00CB46F8">
        <w:rPr>
          <w:sz w:val="28"/>
          <w:szCs w:val="28"/>
          <w:vertAlign w:val="subscript"/>
          <w:lang w:val="en-US"/>
        </w:rPr>
        <w:t>m</w:t>
      </w:r>
      <w:r w:rsidR="003674BD" w:rsidRPr="00CB46F8">
        <w:rPr>
          <w:sz w:val="28"/>
          <w:szCs w:val="28"/>
          <w:vertAlign w:val="subscript"/>
        </w:rPr>
        <w:t>1</w:t>
      </w:r>
      <w:r w:rsidR="003674BD" w:rsidRPr="00CB46F8">
        <w:rPr>
          <w:sz w:val="28"/>
          <w:szCs w:val="28"/>
        </w:rPr>
        <w:t xml:space="preserve">, </w:t>
      </w:r>
      <w:r w:rsidR="003674BD" w:rsidRPr="00CB46F8">
        <w:rPr>
          <w:sz w:val="28"/>
          <w:szCs w:val="28"/>
          <w:lang w:val="en-US"/>
        </w:rPr>
        <w:t>t</w:t>
      </w:r>
      <w:r w:rsidR="003674BD" w:rsidRPr="00CB46F8">
        <w:rPr>
          <w:sz w:val="28"/>
          <w:szCs w:val="28"/>
          <w:vertAlign w:val="subscript"/>
          <w:lang w:val="en-US"/>
        </w:rPr>
        <w:t>m</w:t>
      </w:r>
      <w:r w:rsidR="003674BD" w:rsidRPr="00CB46F8">
        <w:rPr>
          <w:sz w:val="28"/>
          <w:szCs w:val="28"/>
          <w:vertAlign w:val="subscript"/>
        </w:rPr>
        <w:t>2</w:t>
      </w:r>
      <w:r w:rsidR="003674BD" w:rsidRPr="00CB46F8">
        <w:rPr>
          <w:sz w:val="28"/>
          <w:szCs w:val="28"/>
        </w:rPr>
        <w:t>, и др. определяется по выражению:</w:t>
      </w:r>
    </w:p>
    <w:p w:rsidR="003674BD" w:rsidRPr="00CB46F8" w:rsidRDefault="003674BD" w:rsidP="00060040">
      <w:pPr>
        <w:spacing w:line="360" w:lineRule="auto"/>
        <w:ind w:firstLine="567"/>
        <w:jc w:val="both"/>
        <w:rPr>
          <w:sz w:val="28"/>
          <w:szCs w:val="28"/>
        </w:rPr>
      </w:pPr>
    </w:p>
    <w:p w:rsidR="006D1EC9" w:rsidRPr="006D1EC9" w:rsidRDefault="006D1EC9" w:rsidP="006D1EC9">
      <w:pPr>
        <w:spacing w:line="360" w:lineRule="auto"/>
        <w:ind w:firstLine="567"/>
        <w:jc w:val="center"/>
        <w:rPr>
          <w:b/>
        </w:rPr>
      </w:pPr>
      <w:r w:rsidRPr="00053DFB">
        <w:rPr>
          <w:position w:val="-32"/>
        </w:rPr>
        <w:object w:dxaOrig="3379" w:dyaOrig="780">
          <v:shape id="_x0000_i1026" type="#_x0000_t75" style="width:168.75pt;height:39.75pt" o:ole="">
            <v:imagedata r:id="rId31" o:title=""/>
          </v:shape>
          <o:OLEObject Type="Embed" ProgID="Equation.DSMT4" ShapeID="_x0000_i1026" DrawAspect="Content" ObjectID="_1599052192" r:id="rId32"/>
        </w:object>
      </w:r>
    </w:p>
    <w:p w:rsidR="006D1EC9" w:rsidRPr="006D1EC9" w:rsidRDefault="006D1EC9" w:rsidP="006D1EC9">
      <w:pPr>
        <w:spacing w:line="360" w:lineRule="auto"/>
        <w:ind w:firstLine="567"/>
        <w:jc w:val="both"/>
        <w:rPr>
          <w:sz w:val="28"/>
          <w:szCs w:val="28"/>
        </w:rPr>
      </w:pPr>
      <w:r w:rsidRPr="006D1EC9">
        <w:rPr>
          <w:sz w:val="28"/>
          <w:szCs w:val="28"/>
        </w:rPr>
        <w:t xml:space="preserve">где </w:t>
      </w:r>
      <w:proofErr w:type="gramStart"/>
      <w:r w:rsidRPr="006D1EC9">
        <w:rPr>
          <w:sz w:val="28"/>
          <w:szCs w:val="28"/>
        </w:rPr>
        <w:t>S</w:t>
      </w:r>
      <w:proofErr w:type="gramEnd"/>
      <w:r w:rsidRPr="006D1EC9">
        <w:rPr>
          <w:sz w:val="28"/>
          <w:szCs w:val="28"/>
          <w:vertAlign w:val="subscript"/>
        </w:rPr>
        <w:t>экв.2</w:t>
      </w:r>
      <w:r w:rsidRPr="006D1EC9">
        <w:rPr>
          <w:sz w:val="28"/>
          <w:szCs w:val="28"/>
        </w:rPr>
        <w:t xml:space="preserve"> - эквивалентная нагрузка трансформатора за период перегрузки. </w:t>
      </w:r>
    </w:p>
    <w:p w:rsidR="006D1EC9" w:rsidRPr="006D1EC9" w:rsidRDefault="006D1EC9" w:rsidP="006D1EC9">
      <w:pPr>
        <w:spacing w:line="360" w:lineRule="auto"/>
        <w:ind w:firstLine="567"/>
        <w:jc w:val="both"/>
        <w:rPr>
          <w:sz w:val="28"/>
          <w:szCs w:val="28"/>
        </w:rPr>
      </w:pPr>
      <w:r w:rsidRPr="006D1EC9">
        <w:rPr>
          <w:sz w:val="28"/>
          <w:szCs w:val="28"/>
        </w:rPr>
        <w:t xml:space="preserve">     </w:t>
      </w:r>
      <w:proofErr w:type="spellStart"/>
      <w:r w:rsidRPr="006D1EC9">
        <w:rPr>
          <w:sz w:val="28"/>
          <w:szCs w:val="28"/>
        </w:rPr>
        <w:t>S</w:t>
      </w:r>
      <w:r w:rsidRPr="006D1EC9">
        <w:rPr>
          <w:sz w:val="28"/>
          <w:szCs w:val="28"/>
          <w:vertAlign w:val="subscript"/>
        </w:rPr>
        <w:t>i</w:t>
      </w:r>
      <w:proofErr w:type="spellEnd"/>
      <w:r w:rsidRPr="006D1EC9">
        <w:rPr>
          <w:sz w:val="28"/>
          <w:szCs w:val="28"/>
        </w:rPr>
        <w:t xml:space="preserve"> - </w:t>
      </w:r>
      <w:proofErr w:type="spellStart"/>
      <w:r w:rsidRPr="006D1EC9">
        <w:rPr>
          <w:sz w:val="28"/>
          <w:szCs w:val="28"/>
        </w:rPr>
        <w:t>S</w:t>
      </w:r>
      <w:r w:rsidRPr="006D1EC9">
        <w:rPr>
          <w:sz w:val="28"/>
          <w:szCs w:val="28"/>
          <w:vertAlign w:val="subscript"/>
        </w:rPr>
        <w:t>n</w:t>
      </w:r>
      <w:proofErr w:type="spellEnd"/>
      <w:r w:rsidRPr="006D1EC9">
        <w:rPr>
          <w:sz w:val="28"/>
          <w:szCs w:val="28"/>
        </w:rPr>
        <w:t xml:space="preserve"> – мощности графика нагрузки подстанции в период перегрузки. </w:t>
      </w:r>
    </w:p>
    <w:p w:rsidR="006D1EC9" w:rsidRPr="006D1EC9" w:rsidRDefault="006D1EC9" w:rsidP="006D1EC9">
      <w:pPr>
        <w:spacing w:line="360" w:lineRule="auto"/>
        <w:ind w:firstLine="567"/>
        <w:jc w:val="both"/>
        <w:rPr>
          <w:sz w:val="28"/>
          <w:szCs w:val="28"/>
        </w:rPr>
      </w:pPr>
      <w:r w:rsidRPr="006D1EC9">
        <w:rPr>
          <w:sz w:val="28"/>
          <w:szCs w:val="28"/>
        </w:rPr>
        <w:t xml:space="preserve">      </w:t>
      </w:r>
      <w:proofErr w:type="spellStart"/>
      <w:r w:rsidRPr="006D1EC9">
        <w:rPr>
          <w:sz w:val="28"/>
          <w:szCs w:val="28"/>
        </w:rPr>
        <w:t>t</w:t>
      </w:r>
      <w:r w:rsidRPr="006D1EC9">
        <w:rPr>
          <w:sz w:val="28"/>
          <w:szCs w:val="28"/>
          <w:vertAlign w:val="subscript"/>
        </w:rPr>
        <w:t>i</w:t>
      </w:r>
      <w:proofErr w:type="spellEnd"/>
      <w:r w:rsidRPr="006D1EC9">
        <w:rPr>
          <w:sz w:val="28"/>
          <w:szCs w:val="28"/>
        </w:rPr>
        <w:t xml:space="preserve"> -  </w:t>
      </w:r>
      <w:proofErr w:type="spellStart"/>
      <w:r w:rsidRPr="006D1EC9">
        <w:rPr>
          <w:sz w:val="28"/>
          <w:szCs w:val="28"/>
        </w:rPr>
        <w:t>t</w:t>
      </w:r>
      <w:r w:rsidRPr="006D1EC9">
        <w:rPr>
          <w:sz w:val="28"/>
          <w:szCs w:val="28"/>
          <w:vertAlign w:val="subscript"/>
        </w:rPr>
        <w:t>n</w:t>
      </w:r>
      <w:proofErr w:type="spellEnd"/>
      <w:r w:rsidRPr="006D1EC9">
        <w:rPr>
          <w:sz w:val="28"/>
          <w:szCs w:val="28"/>
        </w:rPr>
        <w:t xml:space="preserve">  - длительность ступеней перегрузки.</w:t>
      </w:r>
    </w:p>
    <w:p w:rsidR="006D1EC9" w:rsidRPr="00CB46F8" w:rsidRDefault="00ED4EF5" w:rsidP="006D1EC9">
      <w:pPr>
        <w:spacing w:line="360" w:lineRule="auto"/>
        <w:jc w:val="both"/>
        <w:rPr>
          <w:sz w:val="28"/>
          <w:szCs w:val="28"/>
        </w:rPr>
      </w:pPr>
      <w:r w:rsidRPr="00CB46F8">
        <w:rPr>
          <w:position w:val="-26"/>
        </w:rPr>
        <w:object w:dxaOrig="9120" w:dyaOrig="720">
          <v:shape id="_x0000_i1047" type="#_x0000_t75" style="width:441pt;height:34.5pt" o:ole="">
            <v:imagedata r:id="rId33" o:title=""/>
          </v:shape>
          <o:OLEObject Type="Embed" ProgID="Equation.DSMT4" ShapeID="_x0000_i1047" DrawAspect="Content" ObjectID="_1599052193" r:id="rId34"/>
        </w:object>
      </w:r>
      <w:r w:rsidR="006D1EC9" w:rsidRPr="006D1EC9">
        <w:rPr>
          <w:sz w:val="28"/>
          <w:szCs w:val="28"/>
        </w:rPr>
        <w:t>МВА</w:t>
      </w:r>
      <w:r w:rsidR="006D1EC9">
        <w:rPr>
          <w:sz w:val="28"/>
          <w:szCs w:val="28"/>
        </w:rPr>
        <w:t>.</w:t>
      </w:r>
    </w:p>
    <w:p w:rsidR="006D1EC9" w:rsidRPr="006D1EC9" w:rsidRDefault="006D1EC9" w:rsidP="006D1EC9">
      <w:pPr>
        <w:spacing w:line="360" w:lineRule="auto"/>
        <w:ind w:firstLine="567"/>
        <w:jc w:val="both"/>
        <w:rPr>
          <w:sz w:val="28"/>
          <w:szCs w:val="28"/>
        </w:rPr>
      </w:pPr>
      <w:r w:rsidRPr="006D1EC9">
        <w:rPr>
          <w:sz w:val="28"/>
          <w:szCs w:val="28"/>
        </w:rPr>
        <w:t>Далее  определяются  коэффициенты  начальной  нагрузки  k</w:t>
      </w:r>
      <w:r w:rsidRPr="006D1EC9">
        <w:rPr>
          <w:sz w:val="28"/>
          <w:szCs w:val="28"/>
          <w:vertAlign w:val="subscript"/>
        </w:rPr>
        <w:t>1</w:t>
      </w:r>
      <w:r w:rsidRPr="006D1EC9">
        <w:rPr>
          <w:sz w:val="28"/>
          <w:szCs w:val="28"/>
        </w:rPr>
        <w:t xml:space="preserve">  и   k</w:t>
      </w:r>
      <w:r w:rsidRPr="006D1EC9">
        <w:rPr>
          <w:sz w:val="28"/>
          <w:szCs w:val="28"/>
          <w:vertAlign w:val="subscript"/>
        </w:rPr>
        <w:t>2</w:t>
      </w:r>
      <w:r w:rsidRPr="006D1EC9">
        <w:rPr>
          <w:sz w:val="28"/>
          <w:szCs w:val="28"/>
        </w:rPr>
        <w:t xml:space="preserve">  - </w:t>
      </w:r>
      <w:r>
        <w:rPr>
          <w:sz w:val="28"/>
          <w:szCs w:val="28"/>
        </w:rPr>
        <w:t xml:space="preserve">превышения нагрузки по </w:t>
      </w:r>
      <w:proofErr w:type="gramStart"/>
      <w:r>
        <w:rPr>
          <w:sz w:val="28"/>
          <w:szCs w:val="28"/>
        </w:rPr>
        <w:t xml:space="preserve">[ </w:t>
      </w:r>
      <w:proofErr w:type="gramEnd"/>
      <w:r>
        <w:rPr>
          <w:sz w:val="28"/>
          <w:szCs w:val="28"/>
        </w:rPr>
        <w:t xml:space="preserve">9 ]: </w:t>
      </w:r>
    </w:p>
    <w:p w:rsidR="003674BD" w:rsidRPr="006D1EC9" w:rsidRDefault="006D1EC9" w:rsidP="006D1EC9">
      <w:pPr>
        <w:spacing w:line="360" w:lineRule="auto"/>
        <w:ind w:firstLine="567"/>
        <w:jc w:val="both"/>
        <w:rPr>
          <w:sz w:val="28"/>
          <w:szCs w:val="28"/>
        </w:rPr>
      </w:pPr>
      <w:r>
        <w:rPr>
          <w:sz w:val="28"/>
          <w:szCs w:val="28"/>
          <w:lang w:val="en-US"/>
        </w:rPr>
        <w:t>k</w:t>
      </w:r>
      <w:r w:rsidR="003674BD" w:rsidRPr="00CB46F8">
        <w:rPr>
          <w:sz w:val="28"/>
          <w:szCs w:val="28"/>
          <w:vertAlign w:val="subscript"/>
        </w:rPr>
        <w:t>1</w:t>
      </w:r>
      <w:r w:rsidR="003674BD" w:rsidRPr="00CB46F8">
        <w:rPr>
          <w:sz w:val="28"/>
          <w:szCs w:val="28"/>
        </w:rPr>
        <w:t xml:space="preserve"> = </w:t>
      </w:r>
      <w:r w:rsidRPr="006D1EC9">
        <w:rPr>
          <w:position w:val="-12"/>
          <w:sz w:val="28"/>
          <w:szCs w:val="28"/>
        </w:rPr>
        <w:object w:dxaOrig="460" w:dyaOrig="360">
          <v:shape id="_x0000_i1027" type="#_x0000_t75" style="width:23.25pt;height:18pt" o:ole="">
            <v:imagedata r:id="rId35" o:title=""/>
          </v:shape>
          <o:OLEObject Type="Embed" ProgID="Equation.DSMT4" ShapeID="_x0000_i1027" DrawAspect="Content" ObjectID="_1599052194" r:id="rId36"/>
        </w:object>
      </w:r>
      <w:r>
        <w:rPr>
          <w:sz w:val="28"/>
          <w:szCs w:val="28"/>
        </w:rPr>
        <w:t>/</w:t>
      </w:r>
      <w:r w:rsidRPr="006D1EC9">
        <w:rPr>
          <w:sz w:val="28"/>
          <w:szCs w:val="28"/>
        </w:rPr>
        <w:t xml:space="preserve"> </w:t>
      </w:r>
      <w:r w:rsidRPr="00CB46F8">
        <w:rPr>
          <w:sz w:val="28"/>
          <w:szCs w:val="28"/>
          <w:lang w:val="en-US"/>
        </w:rPr>
        <w:t>S</w:t>
      </w:r>
      <w:r w:rsidRPr="00CB46F8">
        <w:rPr>
          <w:sz w:val="28"/>
          <w:szCs w:val="28"/>
          <w:vertAlign w:val="subscript"/>
          <w:lang w:val="en-US"/>
        </w:rPr>
        <w:t>H</w:t>
      </w:r>
      <w:r w:rsidRPr="00CB46F8">
        <w:rPr>
          <w:sz w:val="28"/>
          <w:szCs w:val="28"/>
        </w:rPr>
        <w:t xml:space="preserve"> </w:t>
      </w:r>
      <w:r w:rsidR="003674BD" w:rsidRPr="00CB46F8">
        <w:rPr>
          <w:sz w:val="28"/>
          <w:szCs w:val="28"/>
        </w:rPr>
        <w:t xml:space="preserve">= </w:t>
      </w:r>
      <w:r w:rsidR="00ED4EF5">
        <w:rPr>
          <w:sz w:val="28"/>
          <w:szCs w:val="28"/>
        </w:rPr>
        <w:t>16</w:t>
      </w:r>
      <w:proofErr w:type="gramStart"/>
      <w:r w:rsidR="00ED4EF5">
        <w:rPr>
          <w:sz w:val="28"/>
          <w:szCs w:val="28"/>
        </w:rPr>
        <w:t>,77</w:t>
      </w:r>
      <w:proofErr w:type="gramEnd"/>
      <w:r>
        <w:rPr>
          <w:sz w:val="28"/>
          <w:szCs w:val="28"/>
        </w:rPr>
        <w:t>/25=</w:t>
      </w:r>
      <w:r w:rsidR="00ED4EF5">
        <w:rPr>
          <w:sz w:val="28"/>
          <w:szCs w:val="28"/>
        </w:rPr>
        <w:t>0,671</w:t>
      </w:r>
      <w:r>
        <w:rPr>
          <w:sz w:val="28"/>
          <w:szCs w:val="28"/>
        </w:rPr>
        <w:t>;</w:t>
      </w:r>
    </w:p>
    <w:p w:rsidR="006D1EC9" w:rsidRPr="006D1EC9" w:rsidRDefault="006D1EC9" w:rsidP="006D1EC9">
      <w:pPr>
        <w:spacing w:line="360" w:lineRule="auto"/>
        <w:ind w:firstLine="567"/>
        <w:jc w:val="both"/>
        <w:rPr>
          <w:sz w:val="28"/>
          <w:szCs w:val="28"/>
        </w:rPr>
      </w:pPr>
      <w:r>
        <w:rPr>
          <w:sz w:val="28"/>
          <w:szCs w:val="28"/>
          <w:lang w:val="en-US"/>
        </w:rPr>
        <w:t>k</w:t>
      </w:r>
      <w:r>
        <w:rPr>
          <w:sz w:val="28"/>
          <w:szCs w:val="28"/>
          <w:vertAlign w:val="subscript"/>
        </w:rPr>
        <w:t>2</w:t>
      </w:r>
      <w:r w:rsidRPr="00CB46F8">
        <w:rPr>
          <w:sz w:val="28"/>
          <w:szCs w:val="28"/>
        </w:rPr>
        <w:t xml:space="preserve"> = </w:t>
      </w:r>
      <w:r w:rsidRPr="006D1EC9">
        <w:rPr>
          <w:position w:val="-12"/>
          <w:sz w:val="28"/>
          <w:szCs w:val="28"/>
        </w:rPr>
        <w:object w:dxaOrig="480" w:dyaOrig="360">
          <v:shape id="_x0000_i1028" type="#_x0000_t75" style="width:24pt;height:18pt" o:ole="">
            <v:imagedata r:id="rId37" o:title=""/>
          </v:shape>
          <o:OLEObject Type="Embed" ProgID="Equation.DSMT4" ShapeID="_x0000_i1028" DrawAspect="Content" ObjectID="_1599052195" r:id="rId38"/>
        </w:object>
      </w:r>
      <w:r>
        <w:rPr>
          <w:sz w:val="28"/>
          <w:szCs w:val="28"/>
        </w:rPr>
        <w:t>/</w:t>
      </w:r>
      <w:r w:rsidRPr="006D1EC9">
        <w:rPr>
          <w:sz w:val="28"/>
          <w:szCs w:val="28"/>
        </w:rPr>
        <w:t xml:space="preserve"> </w:t>
      </w:r>
      <w:r w:rsidRPr="00CB46F8">
        <w:rPr>
          <w:sz w:val="28"/>
          <w:szCs w:val="28"/>
          <w:lang w:val="en-US"/>
        </w:rPr>
        <w:t>S</w:t>
      </w:r>
      <w:r w:rsidRPr="00CB46F8">
        <w:rPr>
          <w:sz w:val="28"/>
          <w:szCs w:val="28"/>
          <w:vertAlign w:val="subscript"/>
          <w:lang w:val="en-US"/>
        </w:rPr>
        <w:t>H</w:t>
      </w:r>
      <w:r w:rsidRPr="00CB46F8">
        <w:rPr>
          <w:sz w:val="28"/>
          <w:szCs w:val="28"/>
        </w:rPr>
        <w:t xml:space="preserve"> = </w:t>
      </w:r>
      <w:r w:rsidR="00ED4EF5">
        <w:rPr>
          <w:sz w:val="28"/>
          <w:szCs w:val="28"/>
        </w:rPr>
        <w:t>22</w:t>
      </w:r>
      <w:proofErr w:type="gramStart"/>
      <w:r w:rsidR="00ED4EF5">
        <w:rPr>
          <w:sz w:val="28"/>
          <w:szCs w:val="28"/>
        </w:rPr>
        <w:t>,1</w:t>
      </w:r>
      <w:proofErr w:type="gramEnd"/>
      <w:r>
        <w:rPr>
          <w:sz w:val="28"/>
          <w:szCs w:val="28"/>
        </w:rPr>
        <w:t>/25=</w:t>
      </w:r>
      <w:r w:rsidR="00ED4EF5">
        <w:rPr>
          <w:sz w:val="28"/>
          <w:szCs w:val="28"/>
        </w:rPr>
        <w:t>0,834</w:t>
      </w:r>
      <w:r>
        <w:rPr>
          <w:sz w:val="28"/>
          <w:szCs w:val="28"/>
        </w:rPr>
        <w:t>.</w:t>
      </w:r>
    </w:p>
    <w:p w:rsidR="003674BD" w:rsidRPr="00CB46F8" w:rsidRDefault="003674BD" w:rsidP="00060040">
      <w:pPr>
        <w:ind w:firstLine="567"/>
        <w:jc w:val="both"/>
        <w:rPr>
          <w:sz w:val="28"/>
          <w:szCs w:val="28"/>
        </w:rPr>
      </w:pPr>
      <w:r w:rsidRPr="00CB46F8">
        <w:rPr>
          <w:sz w:val="28"/>
          <w:szCs w:val="28"/>
        </w:rPr>
        <w:t xml:space="preserve">Эквивалентный график </w:t>
      </w:r>
      <w:r w:rsidR="006D1EC9" w:rsidRPr="00CB46F8">
        <w:rPr>
          <w:sz w:val="28"/>
          <w:szCs w:val="28"/>
        </w:rPr>
        <w:t xml:space="preserve">нагрузки </w:t>
      </w:r>
      <w:r w:rsidRPr="00CB46F8">
        <w:rPr>
          <w:sz w:val="28"/>
          <w:szCs w:val="28"/>
        </w:rPr>
        <w:t>изображен на рисунке 9.</w:t>
      </w:r>
    </w:p>
    <w:p w:rsidR="003674BD" w:rsidRPr="00CB46F8" w:rsidRDefault="003674BD" w:rsidP="003674BD">
      <w:pPr>
        <w:ind w:firstLine="709"/>
        <w:jc w:val="both"/>
        <w:rPr>
          <w:sz w:val="24"/>
          <w:szCs w:val="24"/>
        </w:rPr>
      </w:pPr>
    </w:p>
    <w:p w:rsidR="003674BD" w:rsidRPr="00CB46F8" w:rsidRDefault="004A0AB9" w:rsidP="003674BD">
      <w:pPr>
        <w:ind w:firstLine="709"/>
        <w:jc w:val="both"/>
        <w:rPr>
          <w:sz w:val="24"/>
          <w:szCs w:val="24"/>
        </w:rPr>
      </w:pPr>
      <w:r w:rsidRPr="004A0AB9">
        <w:rPr>
          <w:noProof/>
        </w:rPr>
        <w:pict>
          <v:shapetype id="_x0000_t202" coordsize="21600,21600" o:spt="202" path="m,l,21600r21600,l21600,xe">
            <v:stroke joinstyle="miter"/>
            <v:path gradientshapeok="t" o:connecttype="rect"/>
          </v:shapetype>
          <v:shape id="Поле 1537" o:spid="_x0000_s1114" type="#_x0000_t202" style="position:absolute;left:0;text-align:left;margin-left:71pt;margin-top:5.6pt;width:5.05pt;height:14.3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" stroked="f">
            <v:textbox style="mso-next-textbox:#Поле 1537" inset="0,0,0,0">
              <w:txbxContent>
                <w:p w:rsidR="004F1829" w:rsidRPr="00913C64" w:rsidRDefault="004F1829" w:rsidP="003674BD">
                  <w:proofErr w:type="gramStart"/>
                  <w:r>
                    <w:rPr>
                      <w:lang w:val="en-US"/>
                    </w:rPr>
                    <w:t>k</w:t>
                  </w:r>
                  <w:proofErr w:type="gramEnd"/>
                </w:p>
              </w:txbxContent>
            </v:textbox>
          </v:shape>
        </w:pict>
      </w:r>
    </w:p>
    <w:p w:rsidR="003674BD" w:rsidRPr="00CB46F8" w:rsidRDefault="004A0AB9" w:rsidP="003674BD">
      <w:pPr>
        <w:ind w:firstLine="709"/>
        <w:jc w:val="both"/>
        <w:rPr>
          <w:sz w:val="24"/>
          <w:szCs w:val="24"/>
        </w:rPr>
      </w:pPr>
      <w:r w:rsidRPr="004A0AB9">
        <w:rPr>
          <w:noProof/>
        </w:rPr>
        <w:pict>
          <v:line id="Прямая соединительная линия 1536" o:spid="_x0000_s1113" style="position:absolute;left:0;text-align:left;z-index:251650048;visibility:visible" from="85.5pt,7.4pt" to="85.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">
            <v:stroke startarrow="block"/>
          </v:line>
        </w:pict>
      </w:r>
    </w:p>
    <w:p w:rsidR="003674BD" w:rsidRPr="00CB46F8" w:rsidRDefault="004A0AB9" w:rsidP="003674BD">
      <w:pPr>
        <w:ind w:firstLine="709"/>
        <w:jc w:val="both"/>
        <w:rPr>
          <w:i/>
          <w:sz w:val="24"/>
          <w:szCs w:val="24"/>
        </w:rPr>
      </w:pPr>
      <w:r w:rsidRPr="004A0AB9">
        <w:rPr>
          <w:noProof/>
        </w:rPr>
        <w:pict>
          <v:shape id="Поле 1535" o:spid="_x0000_s1112" type="#_x0000_t202" style="position:absolute;left:0;text-align:left;margin-left:48.55pt;margin-top:10.15pt;width:32.05pt;height:1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" stroked="f">
            <v:textbox style="mso-next-textbox:#Поле 1535" inset="0,0,0,0">
              <w:txbxContent>
                <w:p w:rsidR="004F1829" w:rsidRPr="00ED4EF5" w:rsidRDefault="004F1829" w:rsidP="003674BD">
                  <w:r>
                    <w:t xml:space="preserve"> </w:t>
                  </w:r>
                  <w:r w:rsidR="00ED4EF5">
                    <w:t>0,884</w:t>
                  </w:r>
                </w:p>
              </w:txbxContent>
            </v:textbox>
          </v:shape>
        </w:pict>
      </w:r>
    </w:p>
    <w:p w:rsidR="003674BD" w:rsidRPr="00CB46F8" w:rsidRDefault="004A0AB9" w:rsidP="003674BD">
      <w:pPr>
        <w:ind w:firstLine="709"/>
        <w:jc w:val="both"/>
        <w:rPr>
          <w:i/>
          <w:sz w:val="24"/>
          <w:szCs w:val="24"/>
        </w:rPr>
      </w:pPr>
      <w:r w:rsidRPr="004A0AB9">
        <w:rPr>
          <w:noProof/>
        </w:rPr>
        <w:pict>
          <v:line id="Прямая соединительная линия 1532" o:spid="_x0000_s1109" style="position:absolute;left:0;text-align:left;flip:x;z-index:251654144;visibility:visible" from="166.1pt,5.6pt" to="25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" strokeweight="1pt"/>
        </w:pict>
      </w:r>
      <w:r w:rsidRPr="004A0AB9">
        <w:rPr>
          <w:noProof/>
        </w:rPr>
        <w:pict>
          <v:line id="Прямая соединительная линия 1528" o:spid="_x0000_s1105" style="position:absolute;left:0;text-align:left;flip:x;z-index:251655168;visibility:visible" from="85.85pt,4.85pt" to="25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">
            <v:stroke dashstyle="1 1" endcap="round"/>
          </v:line>
        </w:pict>
      </w:r>
      <w:r w:rsidRPr="004A0AB9">
        <w:rPr>
          <w:noProof/>
        </w:rPr>
        <w:pict>
          <v:line id="Прямая соединительная линия 1534" o:spid="_x0000_s1111" style="position:absolute;left:0;text-align:left;z-index:251664384;visibility:visible" from="255.85pt,5.2pt" to="255.8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" strokeweight="1pt"/>
        </w:pict>
      </w:r>
      <w:r w:rsidRPr="004A0AB9">
        <w:rPr>
          <w:noProof/>
        </w:rPr>
        <w:pict>
          <v:line id="Прямая соединительная линия 1533" o:spid="_x0000_s1110" style="position:absolute;left:0;text-align:left;flip:x y;z-index:251653120;visibility:visible" from="255.85pt,4.15pt" to="255.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">
            <v:stroke dashstyle="1 1" endcap="round"/>
          </v:line>
        </w:pict>
      </w:r>
      <w:r w:rsidRPr="004A0AB9">
        <w:rPr>
          <w:noProof/>
        </w:rPr>
        <w:pict>
          <v:line id="Прямая соединительная линия 1531" o:spid="_x0000_s1108" style="position:absolute;left:0;text-align:left;z-index:251660288;visibility:visible" from="166.1pt,4.85pt" to="166.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" strokeweight="1pt"/>
        </w:pict>
      </w:r>
      <w:r w:rsidRPr="004A0AB9">
        <w:rPr>
          <w:noProof/>
        </w:rPr>
        <w:pict>
          <v:line id="Прямая соединительная линия 1530" o:spid="_x0000_s1107" style="position:absolute;left:0;text-align:left;flip:x y;z-index:251652096;visibility:visible" from="166.1pt,4.85pt" to="166.8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">
            <v:stroke dashstyle="1 1" endcap="round"/>
          </v:line>
        </w:pict>
      </w:r>
      <w:r w:rsidRPr="004A0AB9">
        <w:rPr>
          <w:noProof/>
        </w:rPr>
        <w:pict>
          <v:line id="Прямая соединительная линия 1529" o:spid="_x0000_s1106" style="position:absolute;left:0;text-align:left;z-index:251656192;visibility:visible" from="82.5pt,5.2pt" to="8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"/>
        </w:pict>
      </w:r>
    </w:p>
    <w:p w:rsidR="003674BD" w:rsidRPr="00CB46F8" w:rsidRDefault="003674BD" w:rsidP="003674BD">
      <w:pPr>
        <w:ind w:firstLine="709"/>
        <w:jc w:val="both"/>
        <w:rPr>
          <w:i/>
          <w:sz w:val="24"/>
          <w:szCs w:val="24"/>
        </w:rPr>
      </w:pPr>
    </w:p>
    <w:p w:rsidR="003674BD" w:rsidRPr="00CB46F8" w:rsidRDefault="003674BD" w:rsidP="003674BD">
      <w:pPr>
        <w:ind w:firstLine="709"/>
        <w:jc w:val="both"/>
        <w:rPr>
          <w:i/>
          <w:sz w:val="24"/>
          <w:szCs w:val="24"/>
        </w:rPr>
      </w:pPr>
    </w:p>
    <w:p w:rsidR="003674BD" w:rsidRPr="00CB46F8" w:rsidRDefault="004A0AB9" w:rsidP="003674BD">
      <w:pPr>
        <w:ind w:firstLine="709"/>
        <w:jc w:val="both"/>
        <w:rPr>
          <w:i/>
          <w:sz w:val="24"/>
          <w:szCs w:val="24"/>
        </w:rPr>
      </w:pPr>
      <w:r w:rsidRPr="004A0AB9">
        <w:rPr>
          <w:noProof/>
        </w:rPr>
        <w:pict>
          <v:shape id="Поле 1525" o:spid="_x0000_s1102" type="#_x0000_t202" style="position:absolute;left:0;text-align:left;margin-left:48.55pt;margin-top:11.7pt;width:33.3pt;height: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" stroked="f">
            <v:textbox style="mso-next-textbox:#Поле 1525;mso-fit-shape-to-text:t" inset="0,0,0,0">
              <w:txbxContent>
                <w:p w:rsidR="004F1829" w:rsidRDefault="004F1829" w:rsidP="003674BD">
                  <w:r>
                    <w:t xml:space="preserve"> </w:t>
                  </w:r>
                  <w:r w:rsidR="00ED4EF5">
                    <w:t>0,671</w:t>
                  </w:r>
                </w:p>
              </w:txbxContent>
            </v:textbox>
          </v:shape>
        </w:pict>
      </w:r>
    </w:p>
    <w:p w:rsidR="003674BD" w:rsidRPr="00CB46F8" w:rsidRDefault="004A0AB9" w:rsidP="003674BD">
      <w:pPr>
        <w:ind w:firstLine="709"/>
        <w:jc w:val="both"/>
        <w:rPr>
          <w:i/>
          <w:sz w:val="24"/>
          <w:szCs w:val="24"/>
        </w:rPr>
      </w:pPr>
      <w:r w:rsidRPr="004A0AB9">
        <w:rPr>
          <w:noProof/>
        </w:rPr>
        <w:pict>
          <v:line id="Прямая соединительная линия 1526" o:spid="_x0000_s1103" style="position:absolute;left:0;text-align:left;flip:x;z-index:251659264;visibility:visible" from="85.1pt,8.3pt" to="16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" strokeweight="1pt"/>
        </w:pict>
      </w:r>
      <w:r w:rsidRPr="004A0AB9">
        <w:rPr>
          <w:noProof/>
        </w:rPr>
        <w:pict>
          <v:line id="_x0000_s1115" style="position:absolute;left:0;text-align:left;flip:x;z-index:251666432;visibility:visible" from="80.6pt,7.55pt" to="25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">
            <v:stroke dashstyle="1 1" endcap="round"/>
          </v:line>
        </w:pict>
      </w:r>
      <w:r w:rsidRPr="004A0AB9">
        <w:rPr>
          <w:noProof/>
        </w:rPr>
        <w:pict>
          <v:line id="Прямая соединительная линия 1527" o:spid="_x0000_s1104" style="position:absolute;left:0;text-align:left;flip:x;z-index:251665408;visibility:visible" from="255.85pt,7.7pt" to="336.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" strokeweight="1pt"/>
        </w:pict>
      </w:r>
      <w:r w:rsidRPr="004A0AB9">
        <w:rPr>
          <w:noProof/>
        </w:rPr>
        <w:pict>
          <v:line id="Прямая соединительная линия 1524" o:spid="_x0000_s1101" style="position:absolute;left:0;text-align:left;z-index:251662336;visibility:visible" from="82.85pt,9.25pt" to="8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"/>
        </w:pict>
      </w:r>
    </w:p>
    <w:p w:rsidR="003674BD" w:rsidRPr="00CB46F8" w:rsidRDefault="003674BD" w:rsidP="003674BD">
      <w:pPr>
        <w:ind w:firstLine="709"/>
        <w:jc w:val="both"/>
        <w:rPr>
          <w:i/>
          <w:sz w:val="24"/>
          <w:szCs w:val="24"/>
        </w:rPr>
      </w:pPr>
    </w:p>
    <w:p w:rsidR="003674BD" w:rsidRPr="00CB46F8" w:rsidRDefault="004A0AB9" w:rsidP="003674BD">
      <w:pPr>
        <w:tabs>
          <w:tab w:val="left" w:pos="7033"/>
        </w:tabs>
        <w:ind w:firstLine="709"/>
        <w:jc w:val="both"/>
        <w:rPr>
          <w:i/>
          <w:sz w:val="24"/>
          <w:szCs w:val="24"/>
        </w:rPr>
      </w:pPr>
      <w:r w:rsidRPr="004A0AB9">
        <w:rPr>
          <w:noProof/>
        </w:rPr>
        <w:pict>
          <v:shape id="Поле 1523" o:spid="_x0000_s1100" type="#_x0000_t202" style="position:absolute;left:0;text-align:left;margin-left:118.95pt;margin-top:12.8pt;width:4.55pt;height:15.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" stroked="f">
            <v:textbox style="mso-next-textbox:#Поле 1523" inset="0,0,0,0">
              <w:txbxContent>
                <w:p w:rsidR="004F1829" w:rsidRPr="00A2563A" w:rsidRDefault="004F1829" w:rsidP="003674BD"/>
              </w:txbxContent>
            </v:textbox>
          </v:shape>
        </w:pict>
      </w:r>
      <w:r w:rsidRPr="004A0AB9">
        <w:rPr>
          <w:noProof/>
        </w:rPr>
        <w:pict>
          <v:line id="Прямая соединительная линия 1522" o:spid="_x0000_s1099" style="position:absolute;left:0;text-align:left;z-index:251651072;visibility:visible" from="86.3pt,7.6pt" to="39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">
            <v:stroke endarrow="block"/>
          </v:line>
        </w:pict>
      </w:r>
      <w:r w:rsidR="003674BD" w:rsidRPr="00CB46F8">
        <w:rPr>
          <w:i/>
          <w:sz w:val="24"/>
          <w:szCs w:val="24"/>
        </w:rPr>
        <w:tab/>
      </w:r>
    </w:p>
    <w:p w:rsidR="003674BD" w:rsidRPr="006D1EC9" w:rsidRDefault="00C22114" w:rsidP="003674BD">
      <w:pPr>
        <w:tabs>
          <w:tab w:val="left" w:pos="3934"/>
          <w:tab w:val="left" w:pos="7033"/>
        </w:tabs>
        <w:ind w:firstLine="709"/>
        <w:jc w:val="both"/>
        <w:rPr>
          <w:sz w:val="28"/>
          <w:szCs w:val="28"/>
        </w:rPr>
      </w:pPr>
      <w:r w:rsidRPr="00CB46F8">
        <w:rPr>
          <w:sz w:val="28"/>
          <w:szCs w:val="28"/>
        </w:rPr>
        <w:t xml:space="preserve">      </w:t>
      </w:r>
      <w:r w:rsidR="001D552B" w:rsidRPr="00CB46F8">
        <w:rPr>
          <w:sz w:val="28"/>
          <w:szCs w:val="28"/>
        </w:rPr>
        <w:t xml:space="preserve"> 0</w:t>
      </w:r>
      <w:r w:rsidRPr="00CB46F8">
        <w:rPr>
          <w:sz w:val="28"/>
          <w:szCs w:val="28"/>
        </w:rPr>
        <w:t xml:space="preserve">         </w:t>
      </w:r>
      <w:r w:rsidR="001D552B" w:rsidRPr="00CB46F8">
        <w:rPr>
          <w:sz w:val="28"/>
          <w:szCs w:val="28"/>
        </w:rPr>
        <w:t xml:space="preserve"> </w:t>
      </w:r>
      <w:r w:rsidR="006D1EC9">
        <w:rPr>
          <w:sz w:val="28"/>
          <w:szCs w:val="28"/>
        </w:rPr>
        <w:t xml:space="preserve">               </w:t>
      </w:r>
      <w:r w:rsidR="00ED4EF5">
        <w:rPr>
          <w:sz w:val="28"/>
          <w:szCs w:val="28"/>
        </w:rPr>
        <w:t>8</w:t>
      </w:r>
      <w:r w:rsidRPr="00CB46F8">
        <w:rPr>
          <w:sz w:val="28"/>
          <w:szCs w:val="28"/>
        </w:rPr>
        <w:t xml:space="preserve">          </w:t>
      </w:r>
      <w:r w:rsidR="001D552B" w:rsidRPr="00CB46F8">
        <w:rPr>
          <w:sz w:val="28"/>
          <w:szCs w:val="28"/>
        </w:rPr>
        <w:t xml:space="preserve"> </w:t>
      </w:r>
      <w:r w:rsidR="00ED4EF5">
        <w:rPr>
          <w:sz w:val="28"/>
          <w:szCs w:val="28"/>
        </w:rPr>
        <w:t xml:space="preserve">          2</w:t>
      </w:r>
      <w:r w:rsidR="006D1EC9">
        <w:rPr>
          <w:sz w:val="28"/>
          <w:szCs w:val="28"/>
        </w:rPr>
        <w:t xml:space="preserve">2                                   </w:t>
      </w:r>
      <w:proofErr w:type="spellStart"/>
      <w:r w:rsidR="006D1EC9">
        <w:rPr>
          <w:sz w:val="28"/>
          <w:szCs w:val="28"/>
        </w:rPr>
        <w:t>t</w:t>
      </w:r>
      <w:proofErr w:type="spellEnd"/>
      <w:r w:rsidR="006D1EC9">
        <w:rPr>
          <w:sz w:val="28"/>
          <w:szCs w:val="28"/>
        </w:rPr>
        <w:t>, ч</w:t>
      </w:r>
    </w:p>
    <w:p w:rsidR="003674BD" w:rsidRPr="00CB46F8" w:rsidRDefault="003674BD" w:rsidP="003674BD">
      <w:pPr>
        <w:ind w:firstLine="709"/>
        <w:jc w:val="both"/>
        <w:rPr>
          <w:i/>
          <w:sz w:val="24"/>
          <w:szCs w:val="24"/>
        </w:rPr>
      </w:pPr>
    </w:p>
    <w:p w:rsidR="003674BD" w:rsidRPr="00CB46F8" w:rsidRDefault="003674BD" w:rsidP="003674BD">
      <w:pPr>
        <w:jc w:val="center"/>
        <w:rPr>
          <w:sz w:val="28"/>
          <w:szCs w:val="28"/>
        </w:rPr>
      </w:pPr>
      <w:r w:rsidRPr="00CB46F8">
        <w:rPr>
          <w:sz w:val="28"/>
          <w:szCs w:val="28"/>
        </w:rPr>
        <w:t xml:space="preserve">Рисунок 9 – </w:t>
      </w:r>
      <w:r w:rsidR="006D1EC9">
        <w:rPr>
          <w:sz w:val="28"/>
          <w:szCs w:val="28"/>
        </w:rPr>
        <w:t>Д</w:t>
      </w:r>
      <w:r w:rsidRPr="00CB46F8">
        <w:rPr>
          <w:sz w:val="28"/>
          <w:szCs w:val="28"/>
        </w:rPr>
        <w:t>вухступенчатый график нагрузки</w:t>
      </w:r>
    </w:p>
    <w:p w:rsidR="003674BD" w:rsidRPr="00CB46F8" w:rsidRDefault="003674BD" w:rsidP="003674BD">
      <w:pPr>
        <w:spacing w:line="360" w:lineRule="auto"/>
        <w:ind w:firstLine="709"/>
        <w:jc w:val="both"/>
        <w:rPr>
          <w:sz w:val="28"/>
          <w:szCs w:val="28"/>
        </w:rPr>
      </w:pPr>
    </w:p>
    <w:p w:rsidR="003674BD" w:rsidRPr="00CB46F8" w:rsidRDefault="00516496" w:rsidP="00516496">
      <w:pPr>
        <w:spacing w:after="120" w:line="360" w:lineRule="auto"/>
        <w:ind w:firstLine="568"/>
        <w:jc w:val="both"/>
        <w:rPr>
          <w:sz w:val="28"/>
          <w:szCs w:val="28"/>
        </w:rPr>
      </w:pPr>
      <w:r w:rsidRPr="00516496">
        <w:rPr>
          <w:sz w:val="28"/>
          <w:szCs w:val="28"/>
        </w:rPr>
        <w:t>Далее по графикам на рисунках Д</w:t>
      </w:r>
      <w:proofErr w:type="gramStart"/>
      <w:r w:rsidRPr="00516496">
        <w:rPr>
          <w:sz w:val="28"/>
          <w:szCs w:val="28"/>
        </w:rPr>
        <w:t>1</w:t>
      </w:r>
      <w:proofErr w:type="gramEnd"/>
      <w:r w:rsidRPr="00516496">
        <w:rPr>
          <w:sz w:val="28"/>
          <w:szCs w:val="28"/>
        </w:rPr>
        <w:t xml:space="preserve"> и Д2 [1] при известных k</w:t>
      </w:r>
      <w:r w:rsidRPr="00516496">
        <w:rPr>
          <w:sz w:val="28"/>
          <w:szCs w:val="28"/>
          <w:vertAlign w:val="subscript"/>
        </w:rPr>
        <w:t>1</w:t>
      </w:r>
      <w:r w:rsidRPr="00516496">
        <w:rPr>
          <w:sz w:val="28"/>
          <w:szCs w:val="28"/>
        </w:rPr>
        <w:t xml:space="preserve"> и длительнос</w:t>
      </w:r>
      <w:r>
        <w:rPr>
          <w:sz w:val="28"/>
          <w:szCs w:val="28"/>
        </w:rPr>
        <w:t>ти  перегрузки  (</w:t>
      </w:r>
      <w:proofErr w:type="spellStart"/>
      <w:r>
        <w:rPr>
          <w:sz w:val="28"/>
          <w:szCs w:val="28"/>
        </w:rPr>
        <w:t>t</w:t>
      </w:r>
      <w:r w:rsidRPr="00516496">
        <w:rPr>
          <w:sz w:val="28"/>
          <w:szCs w:val="28"/>
          <w:vertAlign w:val="subscript"/>
        </w:rPr>
        <w:t>i</w:t>
      </w:r>
      <w:proofErr w:type="spellEnd"/>
      <w:r>
        <w:rPr>
          <w:sz w:val="28"/>
          <w:szCs w:val="28"/>
        </w:rPr>
        <w:t xml:space="preserve"> - </w:t>
      </w:r>
      <w:proofErr w:type="spellStart"/>
      <w:r>
        <w:rPr>
          <w:sz w:val="28"/>
          <w:szCs w:val="28"/>
        </w:rPr>
        <w:t>t</w:t>
      </w:r>
      <w:r w:rsidRPr="00516496">
        <w:rPr>
          <w:sz w:val="28"/>
          <w:szCs w:val="28"/>
          <w:vertAlign w:val="subscript"/>
        </w:rPr>
        <w:t>n</w:t>
      </w:r>
      <w:proofErr w:type="spellEnd"/>
      <w:r>
        <w:rPr>
          <w:sz w:val="28"/>
          <w:szCs w:val="28"/>
        </w:rPr>
        <w:t>)=</w:t>
      </w:r>
      <w:r w:rsidRPr="00516496">
        <w:rPr>
          <w:sz w:val="28"/>
          <w:szCs w:val="28"/>
        </w:rPr>
        <w:t>t</w:t>
      </w:r>
      <w:r w:rsidRPr="00516496">
        <w:rPr>
          <w:sz w:val="28"/>
          <w:szCs w:val="28"/>
          <w:vertAlign w:val="subscript"/>
        </w:rPr>
        <w:t>пер.</w:t>
      </w:r>
      <w:r>
        <w:rPr>
          <w:sz w:val="28"/>
          <w:szCs w:val="28"/>
        </w:rPr>
        <w:t>=1</w:t>
      </w:r>
      <w:r w:rsidR="00A946FA">
        <w:rPr>
          <w:sz w:val="28"/>
          <w:szCs w:val="28"/>
        </w:rPr>
        <w:t>4</w:t>
      </w:r>
      <w:r>
        <w:rPr>
          <w:sz w:val="28"/>
          <w:szCs w:val="28"/>
        </w:rPr>
        <w:t xml:space="preserve"> ч</w:t>
      </w:r>
      <w:r w:rsidRPr="00516496">
        <w:rPr>
          <w:sz w:val="28"/>
          <w:szCs w:val="28"/>
        </w:rPr>
        <w:t xml:space="preserve">  определяется  коэффициент  допустимой перегрузки  k</w:t>
      </w:r>
      <w:r w:rsidRPr="00516496">
        <w:rPr>
          <w:sz w:val="28"/>
          <w:szCs w:val="28"/>
          <w:vertAlign w:val="subscript"/>
        </w:rPr>
        <w:t>2доп</w:t>
      </w:r>
      <w:r w:rsidRPr="00516496">
        <w:rPr>
          <w:sz w:val="28"/>
          <w:szCs w:val="28"/>
        </w:rPr>
        <w:t>=</w:t>
      </w:r>
      <w:r>
        <w:rPr>
          <w:sz w:val="28"/>
          <w:szCs w:val="28"/>
        </w:rPr>
        <w:t>1,</w:t>
      </w:r>
      <w:r w:rsidR="00B04CA8">
        <w:rPr>
          <w:sz w:val="28"/>
          <w:szCs w:val="28"/>
        </w:rPr>
        <w:t>15</w:t>
      </w:r>
      <w:r w:rsidRPr="00516496">
        <w:rPr>
          <w:sz w:val="28"/>
          <w:szCs w:val="28"/>
        </w:rPr>
        <w:t xml:space="preserve">.  </w:t>
      </w:r>
      <w:r>
        <w:rPr>
          <w:sz w:val="28"/>
          <w:szCs w:val="28"/>
        </w:rPr>
        <w:t>Поскольку</w:t>
      </w:r>
      <w:r w:rsidRPr="00516496">
        <w:rPr>
          <w:sz w:val="28"/>
          <w:szCs w:val="28"/>
        </w:rPr>
        <w:t xml:space="preserve">  k</w:t>
      </w:r>
      <w:r w:rsidRPr="00516496">
        <w:rPr>
          <w:sz w:val="28"/>
          <w:szCs w:val="28"/>
          <w:vertAlign w:val="subscript"/>
        </w:rPr>
        <w:t>2доп</w:t>
      </w:r>
      <w:r>
        <w:rPr>
          <w:sz w:val="28"/>
          <w:szCs w:val="28"/>
        </w:rPr>
        <w:t>=1,</w:t>
      </w:r>
      <w:r w:rsidR="00B04CA8">
        <w:rPr>
          <w:sz w:val="28"/>
          <w:szCs w:val="28"/>
        </w:rPr>
        <w:t>15</w:t>
      </w:r>
      <w:r>
        <w:rPr>
          <w:sz w:val="28"/>
          <w:szCs w:val="28"/>
        </w:rPr>
        <w:t>≥</w:t>
      </w:r>
      <w:r w:rsidRPr="00ED4EF5">
        <w:rPr>
          <w:sz w:val="28"/>
          <w:szCs w:val="28"/>
        </w:rPr>
        <w:t>k</w:t>
      </w:r>
      <w:r w:rsidRPr="00ED4EF5">
        <w:rPr>
          <w:sz w:val="28"/>
          <w:szCs w:val="28"/>
          <w:vertAlign w:val="subscript"/>
        </w:rPr>
        <w:t>2</w:t>
      </w:r>
      <w:r w:rsidR="00ED4EF5">
        <w:rPr>
          <w:sz w:val="28"/>
          <w:szCs w:val="28"/>
        </w:rPr>
        <w:t>=0,884</w:t>
      </w:r>
      <w:r w:rsidRPr="00516496">
        <w:rPr>
          <w:sz w:val="28"/>
          <w:szCs w:val="28"/>
        </w:rPr>
        <w:t xml:space="preserve">,  то  трансформатор  может систематически  перегружаться  по  данному  графику  нагрузки.  </w:t>
      </w:r>
    </w:p>
    <w:p w:rsidR="003674BD" w:rsidRPr="00CB46F8" w:rsidRDefault="003674BD" w:rsidP="00262C1B">
      <w:pPr>
        <w:spacing w:after="120" w:line="360" w:lineRule="auto"/>
        <w:ind w:firstLine="568"/>
        <w:jc w:val="both"/>
        <w:rPr>
          <w:sz w:val="28"/>
          <w:szCs w:val="28"/>
        </w:rPr>
      </w:pPr>
      <w:r w:rsidRPr="00CB46F8">
        <w:rPr>
          <w:sz w:val="28"/>
          <w:szCs w:val="28"/>
        </w:rPr>
        <w:t xml:space="preserve">На главной понижающей подстанции устанавливаем два </w:t>
      </w:r>
      <w:r w:rsidR="00262C1B" w:rsidRPr="00CB46F8">
        <w:rPr>
          <w:sz w:val="28"/>
          <w:szCs w:val="28"/>
        </w:rPr>
        <w:t xml:space="preserve">силовых </w:t>
      </w:r>
      <w:r w:rsidRPr="00CB46F8">
        <w:rPr>
          <w:sz w:val="28"/>
          <w:szCs w:val="28"/>
        </w:rPr>
        <w:t xml:space="preserve">трансформатора типа </w:t>
      </w:r>
      <w:r w:rsidR="00CF0960" w:rsidRPr="00CB46F8">
        <w:rPr>
          <w:sz w:val="28"/>
          <w:szCs w:val="28"/>
        </w:rPr>
        <w:t>Т</w:t>
      </w:r>
      <w:r w:rsidR="00CF0960">
        <w:rPr>
          <w:sz w:val="28"/>
          <w:szCs w:val="28"/>
        </w:rPr>
        <w:t>Р</w:t>
      </w:r>
      <w:r w:rsidR="00CF0960" w:rsidRPr="00CB46F8">
        <w:rPr>
          <w:sz w:val="28"/>
          <w:szCs w:val="28"/>
        </w:rPr>
        <w:t>ДН</w:t>
      </w:r>
      <w:r w:rsidR="00CF0960">
        <w:rPr>
          <w:sz w:val="28"/>
          <w:szCs w:val="28"/>
        </w:rPr>
        <w:t>С</w:t>
      </w:r>
      <w:r w:rsidR="00CF0960" w:rsidRPr="00CB46F8">
        <w:rPr>
          <w:sz w:val="28"/>
          <w:szCs w:val="28"/>
        </w:rPr>
        <w:t>-</w:t>
      </w:r>
      <w:r w:rsidR="00ED4EF5">
        <w:rPr>
          <w:sz w:val="28"/>
          <w:szCs w:val="28"/>
        </w:rPr>
        <w:t>2</w:t>
      </w:r>
      <w:r w:rsidR="00CF0960">
        <w:rPr>
          <w:sz w:val="28"/>
          <w:szCs w:val="28"/>
        </w:rPr>
        <w:t>5</w:t>
      </w:r>
      <w:r w:rsidR="00A64C88">
        <w:rPr>
          <w:sz w:val="28"/>
          <w:szCs w:val="28"/>
        </w:rPr>
        <w:t>0</w:t>
      </w:r>
      <w:r w:rsidRPr="00CB46F8">
        <w:rPr>
          <w:sz w:val="28"/>
          <w:szCs w:val="28"/>
        </w:rPr>
        <w:t>00/</w:t>
      </w:r>
      <w:r w:rsidR="00C2520B">
        <w:rPr>
          <w:sz w:val="28"/>
          <w:szCs w:val="28"/>
        </w:rPr>
        <w:t>35</w:t>
      </w:r>
      <w:r w:rsidRPr="00CB46F8">
        <w:rPr>
          <w:sz w:val="28"/>
          <w:szCs w:val="28"/>
        </w:rPr>
        <w:t xml:space="preserve">, </w:t>
      </w:r>
      <w:proofErr w:type="gramStart"/>
      <w:r w:rsidRPr="00CB46F8">
        <w:rPr>
          <w:sz w:val="28"/>
          <w:szCs w:val="28"/>
          <w:lang w:val="en-US"/>
        </w:rPr>
        <w:t>U</w:t>
      </w:r>
      <w:proofErr w:type="gramEnd"/>
      <w:r w:rsidRPr="00CB46F8">
        <w:rPr>
          <w:sz w:val="28"/>
          <w:szCs w:val="28"/>
          <w:vertAlign w:val="subscript"/>
        </w:rPr>
        <w:t>В</w:t>
      </w:r>
      <w:r w:rsidRPr="00CB46F8">
        <w:rPr>
          <w:sz w:val="28"/>
          <w:szCs w:val="28"/>
        </w:rPr>
        <w:t xml:space="preserve"> = </w:t>
      </w:r>
      <w:r w:rsidR="005F6748">
        <w:rPr>
          <w:sz w:val="28"/>
          <w:szCs w:val="28"/>
        </w:rPr>
        <w:t>115</w:t>
      </w:r>
      <w:r w:rsidRPr="00CB46F8">
        <w:rPr>
          <w:sz w:val="28"/>
          <w:szCs w:val="28"/>
        </w:rPr>
        <w:t xml:space="preserve"> кВ, </w:t>
      </w:r>
      <w:r w:rsidRPr="00CB46F8">
        <w:rPr>
          <w:sz w:val="28"/>
          <w:szCs w:val="28"/>
          <w:lang w:val="en-US"/>
        </w:rPr>
        <w:t>U</w:t>
      </w:r>
      <w:r w:rsidRPr="00CB46F8">
        <w:rPr>
          <w:sz w:val="28"/>
          <w:szCs w:val="28"/>
          <w:vertAlign w:val="subscript"/>
        </w:rPr>
        <w:t>Н</w:t>
      </w:r>
      <w:r w:rsidRPr="00CB46F8">
        <w:rPr>
          <w:sz w:val="28"/>
          <w:szCs w:val="28"/>
        </w:rPr>
        <w:t xml:space="preserve"> = 10,5 кВ, </w:t>
      </w:r>
      <w:r w:rsidRPr="00CB46F8">
        <w:rPr>
          <w:sz w:val="28"/>
          <w:szCs w:val="28"/>
          <w:lang w:val="en-US"/>
        </w:rPr>
        <w:t>S</w:t>
      </w:r>
      <w:r w:rsidRPr="00CB46F8">
        <w:rPr>
          <w:sz w:val="28"/>
          <w:szCs w:val="28"/>
        </w:rPr>
        <w:t xml:space="preserve"> = </w:t>
      </w:r>
      <w:r w:rsidR="005F6748">
        <w:rPr>
          <w:sz w:val="28"/>
          <w:szCs w:val="28"/>
        </w:rPr>
        <w:t>25</w:t>
      </w:r>
      <w:r w:rsidRPr="00CB46F8">
        <w:rPr>
          <w:sz w:val="28"/>
          <w:szCs w:val="28"/>
        </w:rPr>
        <w:t xml:space="preserve"> МВА, </w:t>
      </w:r>
      <w:proofErr w:type="spellStart"/>
      <w:r w:rsidRPr="00CB46F8">
        <w:rPr>
          <w:sz w:val="28"/>
          <w:szCs w:val="28"/>
        </w:rPr>
        <w:t>Рк</w:t>
      </w:r>
      <w:proofErr w:type="spellEnd"/>
      <w:r w:rsidR="00262C1B" w:rsidRPr="00CB46F8">
        <w:rPr>
          <w:sz w:val="28"/>
          <w:szCs w:val="28"/>
        </w:rPr>
        <w:t xml:space="preserve"> </w:t>
      </w:r>
      <w:r w:rsidRPr="00CB46F8">
        <w:rPr>
          <w:sz w:val="28"/>
          <w:szCs w:val="28"/>
        </w:rPr>
        <w:t>=</w:t>
      </w:r>
      <w:r w:rsidR="00262C1B" w:rsidRPr="00CB46F8">
        <w:rPr>
          <w:sz w:val="28"/>
          <w:szCs w:val="28"/>
        </w:rPr>
        <w:t xml:space="preserve"> </w:t>
      </w:r>
      <w:r w:rsidR="005F6748">
        <w:rPr>
          <w:sz w:val="28"/>
          <w:szCs w:val="28"/>
        </w:rPr>
        <w:t>1</w:t>
      </w:r>
      <w:r w:rsidR="00CF0960">
        <w:rPr>
          <w:sz w:val="28"/>
          <w:szCs w:val="28"/>
        </w:rPr>
        <w:t>15</w:t>
      </w:r>
      <w:r w:rsidRPr="00CB46F8">
        <w:rPr>
          <w:sz w:val="28"/>
          <w:szCs w:val="28"/>
        </w:rPr>
        <w:t xml:space="preserve"> кВт, </w:t>
      </w:r>
      <w:proofErr w:type="spellStart"/>
      <w:r w:rsidRPr="00CB46F8">
        <w:rPr>
          <w:sz w:val="28"/>
          <w:szCs w:val="28"/>
        </w:rPr>
        <w:t>Рхх</w:t>
      </w:r>
      <w:proofErr w:type="spellEnd"/>
      <w:r w:rsidRPr="00CB46F8">
        <w:rPr>
          <w:sz w:val="28"/>
          <w:szCs w:val="28"/>
        </w:rPr>
        <w:t xml:space="preserve"> = </w:t>
      </w:r>
      <w:r w:rsidR="00CF0960">
        <w:rPr>
          <w:sz w:val="28"/>
          <w:szCs w:val="28"/>
        </w:rPr>
        <w:t>2</w:t>
      </w:r>
      <w:r w:rsidR="005F6748">
        <w:rPr>
          <w:sz w:val="28"/>
          <w:szCs w:val="28"/>
        </w:rPr>
        <w:t>5</w:t>
      </w:r>
      <w:r w:rsidRPr="00CB46F8">
        <w:rPr>
          <w:sz w:val="28"/>
          <w:szCs w:val="28"/>
        </w:rPr>
        <w:t xml:space="preserve"> кВт, </w:t>
      </w:r>
      <w:r w:rsidRPr="00CB46F8">
        <w:rPr>
          <w:sz w:val="28"/>
          <w:szCs w:val="28"/>
          <w:lang w:val="en-US"/>
        </w:rPr>
        <w:t>U</w:t>
      </w:r>
      <w:r w:rsidRPr="00CB46F8">
        <w:rPr>
          <w:sz w:val="28"/>
          <w:szCs w:val="28"/>
        </w:rPr>
        <w:t>к = 1</w:t>
      </w:r>
      <w:r w:rsidR="005F6748">
        <w:rPr>
          <w:sz w:val="28"/>
          <w:szCs w:val="28"/>
        </w:rPr>
        <w:t>0</w:t>
      </w:r>
      <w:r w:rsidRPr="00CB46F8">
        <w:rPr>
          <w:sz w:val="28"/>
          <w:szCs w:val="28"/>
        </w:rPr>
        <w:t xml:space="preserve">,5 %, </w:t>
      </w:r>
      <w:r w:rsidRPr="00CB46F8">
        <w:rPr>
          <w:sz w:val="28"/>
          <w:szCs w:val="28"/>
          <w:lang w:val="en-US"/>
        </w:rPr>
        <w:t>I</w:t>
      </w:r>
      <w:proofErr w:type="spellStart"/>
      <w:r w:rsidRPr="00CB46F8">
        <w:rPr>
          <w:sz w:val="28"/>
          <w:szCs w:val="28"/>
        </w:rPr>
        <w:t>хх</w:t>
      </w:r>
      <w:proofErr w:type="spellEnd"/>
      <w:r w:rsidRPr="00CB46F8">
        <w:rPr>
          <w:sz w:val="28"/>
          <w:szCs w:val="28"/>
        </w:rPr>
        <w:t xml:space="preserve"> = 0,</w:t>
      </w:r>
      <w:r w:rsidR="00CF0960">
        <w:rPr>
          <w:sz w:val="28"/>
          <w:szCs w:val="28"/>
        </w:rPr>
        <w:t>6</w:t>
      </w:r>
      <w:r w:rsidR="005F6748">
        <w:rPr>
          <w:sz w:val="28"/>
          <w:szCs w:val="28"/>
        </w:rPr>
        <w:t>5</w:t>
      </w:r>
      <w:r w:rsidRPr="00CB46F8">
        <w:rPr>
          <w:sz w:val="28"/>
          <w:szCs w:val="28"/>
        </w:rPr>
        <w:t xml:space="preserve">%, РПН ± </w:t>
      </w:r>
      <w:r w:rsidR="0014529F" w:rsidRPr="00CB46F8">
        <w:rPr>
          <w:sz w:val="28"/>
          <w:szCs w:val="28"/>
        </w:rPr>
        <w:t>9</w:t>
      </w:r>
      <w:r w:rsidRPr="00CB46F8">
        <w:rPr>
          <w:sz w:val="28"/>
          <w:szCs w:val="28"/>
        </w:rPr>
        <w:t>х</w:t>
      </w:r>
      <w:r w:rsidR="0014529F" w:rsidRPr="00CB46F8">
        <w:rPr>
          <w:sz w:val="28"/>
          <w:szCs w:val="28"/>
        </w:rPr>
        <w:t>1,</w:t>
      </w:r>
      <w:r w:rsidR="005F6748">
        <w:rPr>
          <w:sz w:val="28"/>
          <w:szCs w:val="28"/>
        </w:rPr>
        <w:t>6</w:t>
      </w:r>
      <w:r w:rsidRPr="00CB46F8">
        <w:rPr>
          <w:sz w:val="28"/>
          <w:szCs w:val="28"/>
        </w:rPr>
        <w:t>%.</w:t>
      </w:r>
    </w:p>
    <w:p w:rsidR="00A64C88" w:rsidRDefault="00A64C88" w:rsidP="00A64C88">
      <w:pPr>
        <w:keepNext/>
        <w:jc w:val="center"/>
        <w:outlineLvl w:val="1"/>
        <w:rPr>
          <w:b/>
          <w:spacing w:val="-5"/>
          <w:sz w:val="32"/>
          <w:szCs w:val="32"/>
        </w:rPr>
      </w:pPr>
      <w:bookmarkStart w:id="33" w:name="_Toc449265071"/>
      <w:bookmarkStart w:id="34" w:name="_Toc449469409"/>
      <w:bookmarkStart w:id="35" w:name="_Toc462335508"/>
    </w:p>
    <w:p w:rsidR="00A64C88" w:rsidRDefault="00A64C88" w:rsidP="00A64C88">
      <w:pPr>
        <w:keepNext/>
        <w:spacing w:line="360" w:lineRule="auto"/>
        <w:jc w:val="center"/>
        <w:outlineLvl w:val="1"/>
        <w:rPr>
          <w:b/>
          <w:spacing w:val="-5"/>
          <w:sz w:val="32"/>
          <w:szCs w:val="32"/>
        </w:rPr>
      </w:pPr>
    </w:p>
    <w:p w:rsidR="003674BD" w:rsidRPr="00A64C88" w:rsidRDefault="003674BD" w:rsidP="00A64C88">
      <w:pPr>
        <w:keepNext/>
        <w:spacing w:line="360" w:lineRule="auto"/>
        <w:jc w:val="center"/>
        <w:outlineLvl w:val="1"/>
        <w:rPr>
          <w:b/>
          <w:sz w:val="32"/>
          <w:szCs w:val="32"/>
        </w:rPr>
      </w:pPr>
      <w:r w:rsidRPr="00CB46F8">
        <w:rPr>
          <w:b/>
          <w:spacing w:val="-5"/>
          <w:sz w:val="32"/>
          <w:szCs w:val="32"/>
        </w:rPr>
        <w:t>2.2</w:t>
      </w:r>
      <w:r w:rsidRPr="00CB46F8">
        <w:rPr>
          <w:b/>
          <w:spacing w:val="-14"/>
          <w:sz w:val="32"/>
          <w:szCs w:val="32"/>
        </w:rPr>
        <w:t xml:space="preserve"> </w:t>
      </w:r>
      <w:r w:rsidRPr="00CB46F8">
        <w:rPr>
          <w:b/>
          <w:sz w:val="32"/>
          <w:szCs w:val="32"/>
        </w:rPr>
        <w:t>Выбор</w:t>
      </w:r>
      <w:r w:rsidRPr="00CB46F8">
        <w:rPr>
          <w:b/>
          <w:spacing w:val="-16"/>
          <w:sz w:val="32"/>
          <w:szCs w:val="32"/>
        </w:rPr>
        <w:t xml:space="preserve"> </w:t>
      </w:r>
      <w:r w:rsidRPr="00CB46F8">
        <w:rPr>
          <w:b/>
          <w:sz w:val="32"/>
          <w:szCs w:val="32"/>
        </w:rPr>
        <w:t>трансформатора</w:t>
      </w:r>
      <w:r w:rsidRPr="00CB46F8">
        <w:rPr>
          <w:b/>
          <w:spacing w:val="-14"/>
          <w:sz w:val="32"/>
          <w:szCs w:val="32"/>
        </w:rPr>
        <w:t xml:space="preserve"> </w:t>
      </w:r>
      <w:r w:rsidRPr="00CB46F8">
        <w:rPr>
          <w:b/>
          <w:spacing w:val="-7"/>
          <w:sz w:val="32"/>
          <w:szCs w:val="32"/>
        </w:rPr>
        <w:t>собственных</w:t>
      </w:r>
      <w:r w:rsidRPr="00CB46F8">
        <w:rPr>
          <w:b/>
          <w:spacing w:val="-14"/>
          <w:sz w:val="32"/>
          <w:szCs w:val="32"/>
        </w:rPr>
        <w:t xml:space="preserve"> </w:t>
      </w:r>
      <w:r w:rsidRPr="00CB46F8">
        <w:rPr>
          <w:b/>
          <w:sz w:val="32"/>
          <w:szCs w:val="32"/>
        </w:rPr>
        <w:t>нужд</w:t>
      </w:r>
      <w:bookmarkEnd w:id="33"/>
      <w:bookmarkEnd w:id="34"/>
      <w:bookmarkEnd w:id="35"/>
    </w:p>
    <w:p w:rsidR="00A64C88" w:rsidRDefault="00A64C88" w:rsidP="00A64C88">
      <w:pPr>
        <w:spacing w:line="360" w:lineRule="auto"/>
        <w:ind w:firstLine="709"/>
        <w:jc w:val="both"/>
        <w:rPr>
          <w:sz w:val="28"/>
          <w:szCs w:val="28"/>
        </w:rPr>
      </w:pPr>
    </w:p>
    <w:p w:rsidR="003674BD" w:rsidRPr="00CB46F8" w:rsidRDefault="003674BD" w:rsidP="00A64C88">
      <w:pPr>
        <w:spacing w:line="360" w:lineRule="auto"/>
        <w:ind w:firstLine="709"/>
        <w:jc w:val="both"/>
        <w:rPr>
          <w:sz w:val="28"/>
          <w:szCs w:val="28"/>
        </w:rPr>
      </w:pPr>
      <w:r w:rsidRPr="00CB46F8">
        <w:rPr>
          <w:sz w:val="28"/>
          <w:szCs w:val="28"/>
        </w:rPr>
        <w:lastRenderedPageBreak/>
        <w:t>Подстанции средней мощности (единичная мощность до 63 МВА) проектируются с питанием цепей защиты, управления, сигнализации на переменном оперативном токе.</w:t>
      </w:r>
    </w:p>
    <w:p w:rsidR="003674BD" w:rsidRPr="00CB46F8" w:rsidRDefault="003674BD" w:rsidP="003674BD">
      <w:pPr>
        <w:spacing w:line="360" w:lineRule="auto"/>
        <w:ind w:firstLine="709"/>
        <w:jc w:val="both"/>
        <w:rPr>
          <w:sz w:val="28"/>
          <w:szCs w:val="28"/>
        </w:rPr>
      </w:pPr>
      <w:r w:rsidRPr="00CB46F8">
        <w:rPr>
          <w:sz w:val="28"/>
          <w:szCs w:val="28"/>
        </w:rPr>
        <w:t>Приемниками энергии системы собственных нужд подстанции являются: электродвигатели системы охлаждения трансформаторов; устройства обогрева масляных выключателей и шкафов с установленными в них электрическими аппаратами и приборами; электрическое отопление и освещение, системы пожаротушения.</w:t>
      </w:r>
    </w:p>
    <w:p w:rsidR="00A64C88" w:rsidRDefault="003674BD" w:rsidP="003674BD">
      <w:pPr>
        <w:spacing w:line="360" w:lineRule="auto"/>
        <w:ind w:firstLine="709"/>
        <w:jc w:val="both"/>
        <w:rPr>
          <w:sz w:val="28"/>
          <w:szCs w:val="28"/>
        </w:rPr>
      </w:pPr>
      <w:r w:rsidRPr="00CB46F8">
        <w:rPr>
          <w:sz w:val="28"/>
          <w:szCs w:val="28"/>
        </w:rPr>
        <w:t>Установленную мощность трансформатора собственных нужд (ТСН) подстанции можно найти по формуле:</w:t>
      </w:r>
      <w:r w:rsidR="00975EB3" w:rsidRPr="00CB46F8">
        <w:rPr>
          <w:sz w:val="28"/>
          <w:szCs w:val="28"/>
        </w:rPr>
        <w:t xml:space="preserve"> </w:t>
      </w:r>
    </w:p>
    <w:p w:rsidR="003674BD" w:rsidRPr="00CB46F8" w:rsidRDefault="003674BD" w:rsidP="00A64C88">
      <w:pPr>
        <w:spacing w:line="360" w:lineRule="auto"/>
        <w:ind w:firstLine="709"/>
        <w:jc w:val="center"/>
        <w:rPr>
          <w:sz w:val="28"/>
          <w:szCs w:val="28"/>
        </w:rPr>
      </w:pPr>
      <w:proofErr w:type="spellStart"/>
      <w:proofErr w:type="gramStart"/>
      <w:r w:rsidRPr="00CB46F8">
        <w:rPr>
          <w:iCs/>
          <w:sz w:val="28"/>
          <w:szCs w:val="28"/>
        </w:rPr>
        <w:t>S</w:t>
      </w:r>
      <w:proofErr w:type="gramEnd"/>
      <w:r w:rsidRPr="00A64C88">
        <w:rPr>
          <w:iCs/>
          <w:sz w:val="28"/>
          <w:szCs w:val="28"/>
          <w:vertAlign w:val="subscript"/>
        </w:rPr>
        <w:t>сн</w:t>
      </w:r>
      <w:proofErr w:type="spellEnd"/>
      <w:r w:rsidRPr="00CB46F8">
        <w:rPr>
          <w:iCs/>
          <w:sz w:val="28"/>
          <w:szCs w:val="28"/>
        </w:rPr>
        <w:t xml:space="preserve"> =0,05 </w:t>
      </w:r>
      <w:proofErr w:type="spellStart"/>
      <w:r w:rsidRPr="00CB46F8">
        <w:rPr>
          <w:iCs/>
          <w:sz w:val="28"/>
          <w:szCs w:val="28"/>
        </w:rPr>
        <w:t>S</w:t>
      </w:r>
      <w:r w:rsidRPr="00A64C88">
        <w:rPr>
          <w:iCs/>
          <w:sz w:val="28"/>
          <w:szCs w:val="28"/>
          <w:vertAlign w:val="subscript"/>
        </w:rPr>
        <w:t>max</w:t>
      </w:r>
      <w:proofErr w:type="spellEnd"/>
      <w:r w:rsidR="00A64C88">
        <w:rPr>
          <w:iCs/>
          <w:sz w:val="28"/>
          <w:szCs w:val="28"/>
        </w:rPr>
        <w:t xml:space="preserve">, </w:t>
      </w:r>
      <w:r w:rsidRPr="00CB46F8">
        <w:rPr>
          <w:sz w:val="28"/>
          <w:szCs w:val="28"/>
        </w:rPr>
        <w:t>МВА</w:t>
      </w:r>
      <w:r w:rsidR="00A64C88">
        <w:rPr>
          <w:sz w:val="28"/>
          <w:szCs w:val="28"/>
        </w:rPr>
        <w:t>.</w:t>
      </w:r>
    </w:p>
    <w:p w:rsidR="003674BD" w:rsidRPr="00CB46F8" w:rsidRDefault="003674BD" w:rsidP="003674BD">
      <w:pPr>
        <w:spacing w:line="360" w:lineRule="auto"/>
        <w:ind w:firstLine="709"/>
        <w:jc w:val="both"/>
        <w:rPr>
          <w:sz w:val="28"/>
          <w:szCs w:val="28"/>
        </w:rPr>
      </w:pPr>
      <w:proofErr w:type="spellStart"/>
      <w:proofErr w:type="gramStart"/>
      <w:r w:rsidRPr="00CB46F8">
        <w:rPr>
          <w:iCs/>
          <w:sz w:val="28"/>
          <w:szCs w:val="28"/>
        </w:rPr>
        <w:t>S</w:t>
      </w:r>
      <w:proofErr w:type="gramEnd"/>
      <w:r w:rsidRPr="00A64C88">
        <w:rPr>
          <w:iCs/>
          <w:sz w:val="28"/>
          <w:szCs w:val="28"/>
          <w:vertAlign w:val="subscript"/>
        </w:rPr>
        <w:t>сн</w:t>
      </w:r>
      <w:proofErr w:type="spellEnd"/>
      <w:r w:rsidRPr="00CB46F8">
        <w:rPr>
          <w:iCs/>
          <w:sz w:val="28"/>
          <w:szCs w:val="28"/>
        </w:rPr>
        <w:t xml:space="preserve"> =0,05·</w:t>
      </w:r>
      <w:r w:rsidR="00ED4EF5">
        <w:rPr>
          <w:iCs/>
          <w:sz w:val="28"/>
          <w:szCs w:val="28"/>
        </w:rPr>
        <w:t>24,59</w:t>
      </w:r>
      <w:r w:rsidRPr="00CB46F8">
        <w:rPr>
          <w:iCs/>
          <w:sz w:val="28"/>
          <w:szCs w:val="28"/>
        </w:rPr>
        <w:t xml:space="preserve"> = </w:t>
      </w:r>
      <w:r w:rsidR="0000290D" w:rsidRPr="00CB46F8">
        <w:rPr>
          <w:iCs/>
          <w:sz w:val="28"/>
          <w:szCs w:val="28"/>
        </w:rPr>
        <w:t>1,</w:t>
      </w:r>
      <w:r w:rsidR="00ED4EF5">
        <w:rPr>
          <w:iCs/>
          <w:sz w:val="28"/>
          <w:szCs w:val="28"/>
        </w:rPr>
        <w:t>23</w:t>
      </w:r>
      <w:r w:rsidR="00A64C88">
        <w:rPr>
          <w:iCs/>
          <w:sz w:val="28"/>
          <w:szCs w:val="28"/>
        </w:rPr>
        <w:t xml:space="preserve"> </w:t>
      </w:r>
      <w:r w:rsidRPr="00CB46F8">
        <w:rPr>
          <w:sz w:val="28"/>
          <w:szCs w:val="28"/>
        </w:rPr>
        <w:t>МВА</w:t>
      </w:r>
    </w:p>
    <w:p w:rsidR="003674BD" w:rsidRPr="00CB46F8" w:rsidRDefault="003674BD" w:rsidP="003674BD">
      <w:pPr>
        <w:spacing w:line="360" w:lineRule="auto"/>
        <w:ind w:firstLine="709"/>
        <w:jc w:val="both"/>
        <w:rPr>
          <w:sz w:val="28"/>
          <w:szCs w:val="28"/>
        </w:rPr>
      </w:pPr>
      <w:r w:rsidRPr="00CB46F8">
        <w:rPr>
          <w:sz w:val="28"/>
          <w:szCs w:val="28"/>
        </w:rPr>
        <w:t>Для повышения надежности электроснабжения цепей собственных нужд трансформатор присоединяется к выводу низкого напряжения силового трансформатора на участке между трансформатором и выключателем</w:t>
      </w:r>
      <w:r w:rsidR="00661821" w:rsidRPr="00CB46F8">
        <w:rPr>
          <w:sz w:val="28"/>
          <w:szCs w:val="28"/>
        </w:rPr>
        <w:t xml:space="preserve"> </w:t>
      </w:r>
      <w:r w:rsidRPr="00CB46F8">
        <w:rPr>
          <w:sz w:val="28"/>
          <w:szCs w:val="28"/>
        </w:rPr>
        <w:t xml:space="preserve">ввода. На </w:t>
      </w:r>
      <w:proofErr w:type="spellStart"/>
      <w:r w:rsidRPr="00CB46F8">
        <w:rPr>
          <w:sz w:val="28"/>
          <w:szCs w:val="28"/>
        </w:rPr>
        <w:t>двухтрансформаторных</w:t>
      </w:r>
      <w:proofErr w:type="spellEnd"/>
      <w:r w:rsidRPr="00CB46F8">
        <w:rPr>
          <w:sz w:val="28"/>
          <w:szCs w:val="28"/>
        </w:rPr>
        <w:t xml:space="preserve"> подстанциях рекомендуется устанавливать</w:t>
      </w:r>
      <w:r w:rsidR="00C22114" w:rsidRPr="00CB46F8">
        <w:rPr>
          <w:sz w:val="28"/>
          <w:szCs w:val="28"/>
        </w:rPr>
        <w:t xml:space="preserve">   </w:t>
      </w:r>
      <w:r w:rsidRPr="00CB46F8">
        <w:rPr>
          <w:sz w:val="28"/>
          <w:szCs w:val="28"/>
        </w:rPr>
        <w:t>два трансформатора собственных нужд напряжением 10/0,4 кВ. Для нашей подстанции выбираем два трансформатора марки Т</w:t>
      </w:r>
      <w:r w:rsidR="0000290D" w:rsidRPr="00CB46F8">
        <w:rPr>
          <w:sz w:val="28"/>
          <w:szCs w:val="28"/>
        </w:rPr>
        <w:t>СЗ</w:t>
      </w:r>
      <w:r w:rsidRPr="00CB46F8">
        <w:rPr>
          <w:sz w:val="28"/>
          <w:szCs w:val="28"/>
        </w:rPr>
        <w:t>-</w:t>
      </w:r>
      <w:r w:rsidR="0000290D" w:rsidRPr="00CB46F8">
        <w:rPr>
          <w:sz w:val="28"/>
          <w:szCs w:val="28"/>
        </w:rPr>
        <w:t>1</w:t>
      </w:r>
      <w:r w:rsidR="00ED4EF5">
        <w:rPr>
          <w:sz w:val="28"/>
          <w:szCs w:val="28"/>
        </w:rPr>
        <w:t>600</w:t>
      </w:r>
      <w:r w:rsidRPr="00CB46F8">
        <w:rPr>
          <w:sz w:val="28"/>
          <w:szCs w:val="28"/>
        </w:rPr>
        <w:t>/10.</w:t>
      </w:r>
    </w:p>
    <w:p w:rsidR="00A64C88" w:rsidRDefault="00A64C88">
      <w:pPr>
        <w:rPr>
          <w:b/>
          <w:sz w:val="32"/>
          <w:szCs w:val="32"/>
        </w:rPr>
      </w:pPr>
      <w:bookmarkStart w:id="36" w:name="_Toc449199723"/>
      <w:bookmarkStart w:id="37" w:name="_Toc449265072"/>
      <w:bookmarkStart w:id="38" w:name="_Toc449469410"/>
      <w:bookmarkStart w:id="39" w:name="_Toc461374058"/>
      <w:bookmarkStart w:id="40" w:name="_Toc462335509"/>
      <w:r>
        <w:rPr>
          <w:b/>
          <w:sz w:val="32"/>
          <w:szCs w:val="32"/>
        </w:rPr>
        <w:br w:type="page"/>
      </w:r>
    </w:p>
    <w:p w:rsidR="00AC1BDA" w:rsidRPr="00CB46F8" w:rsidRDefault="00AC1BDA" w:rsidP="00AC1BDA">
      <w:pPr>
        <w:keepNext/>
        <w:jc w:val="center"/>
        <w:outlineLvl w:val="0"/>
        <w:rPr>
          <w:b/>
          <w:sz w:val="32"/>
          <w:szCs w:val="32"/>
        </w:rPr>
      </w:pPr>
      <w:r w:rsidRPr="00CB46F8">
        <w:rPr>
          <w:b/>
          <w:sz w:val="32"/>
          <w:szCs w:val="32"/>
        </w:rPr>
        <w:lastRenderedPageBreak/>
        <w:t>3 ВЫБОР И ОБОСНОВАНИЕ СХЕМЫ ЭЛЕКТРИЧЕСКИХ СОЕДИНЕНИЙ ПОДСТАНЦИИ</w:t>
      </w:r>
      <w:bookmarkEnd w:id="36"/>
      <w:bookmarkEnd w:id="37"/>
      <w:bookmarkEnd w:id="38"/>
      <w:bookmarkEnd w:id="39"/>
      <w:bookmarkEnd w:id="40"/>
    </w:p>
    <w:p w:rsidR="00AC1BDA" w:rsidRPr="00CB46F8" w:rsidRDefault="00AC1BDA" w:rsidP="00AC1BDA">
      <w:pPr>
        <w:spacing w:line="360" w:lineRule="auto"/>
        <w:ind w:firstLine="709"/>
        <w:jc w:val="center"/>
        <w:rPr>
          <w:sz w:val="28"/>
          <w:szCs w:val="28"/>
        </w:rPr>
      </w:pPr>
    </w:p>
    <w:p w:rsidR="00AC1BDA" w:rsidRPr="00CB46F8" w:rsidRDefault="00AC1BDA" w:rsidP="00AC1BDA">
      <w:pPr>
        <w:spacing w:after="120" w:line="360" w:lineRule="auto"/>
        <w:ind w:firstLine="709"/>
        <w:jc w:val="both"/>
        <w:rPr>
          <w:sz w:val="28"/>
          <w:szCs w:val="28"/>
        </w:rPr>
      </w:pPr>
      <w:r w:rsidRPr="00CB46F8">
        <w:rPr>
          <w:sz w:val="28"/>
          <w:szCs w:val="28"/>
        </w:rPr>
        <w:t>Упрощенная принципиальная электрическая схема подстанции разрабатывается на основании структурной схемы с учётом количества присоединений, номинального напряжения и требований к надежности.</w:t>
      </w:r>
    </w:p>
    <w:p w:rsidR="00AC1BDA" w:rsidRPr="00CB46F8" w:rsidRDefault="00AC1BDA" w:rsidP="00AC1BDA">
      <w:pPr>
        <w:spacing w:after="120" w:line="360" w:lineRule="auto"/>
        <w:ind w:firstLine="709"/>
        <w:jc w:val="both"/>
        <w:rPr>
          <w:sz w:val="28"/>
          <w:szCs w:val="28"/>
        </w:rPr>
      </w:pPr>
      <w:r w:rsidRPr="00CB46F8">
        <w:rPr>
          <w:sz w:val="28"/>
          <w:szCs w:val="28"/>
        </w:rPr>
        <w:t>В соответствии с п.3.1 [6] схемы электрические распределительных устройств выбираются по типовой работе «Схемы принципиальные электрические распределительных устройств подстанций напряжением 35-750 кВ. Типовые решения» [7].</w:t>
      </w:r>
    </w:p>
    <w:p w:rsidR="00AC1BDA" w:rsidRPr="00CB46F8" w:rsidRDefault="00AC1BDA" w:rsidP="00AC1BDA">
      <w:pPr>
        <w:spacing w:after="120" w:line="360" w:lineRule="auto"/>
        <w:ind w:firstLine="709"/>
        <w:jc w:val="both"/>
        <w:rPr>
          <w:sz w:val="28"/>
          <w:szCs w:val="28"/>
        </w:rPr>
      </w:pPr>
      <w:r w:rsidRPr="00CB46F8">
        <w:rPr>
          <w:sz w:val="28"/>
          <w:szCs w:val="28"/>
        </w:rPr>
        <w:t xml:space="preserve">В соответствии с п. 3.2 [6] для РУ </w:t>
      </w:r>
      <w:r w:rsidR="001C7295" w:rsidRPr="00CB46F8">
        <w:rPr>
          <w:sz w:val="28"/>
          <w:szCs w:val="28"/>
        </w:rPr>
        <w:t>35-220</w:t>
      </w:r>
      <w:r w:rsidRPr="00CB46F8">
        <w:rPr>
          <w:sz w:val="28"/>
          <w:szCs w:val="28"/>
        </w:rPr>
        <w:t xml:space="preserve"> кВ в зависимости от надежности и резервирования сети следует применять схемы:</w:t>
      </w:r>
    </w:p>
    <w:p w:rsidR="00AC1BDA" w:rsidRPr="00CB46F8" w:rsidRDefault="00AC1BDA" w:rsidP="00AC1BDA">
      <w:pPr>
        <w:spacing w:after="120" w:line="360" w:lineRule="auto"/>
        <w:ind w:firstLine="709"/>
        <w:jc w:val="both"/>
        <w:rPr>
          <w:sz w:val="28"/>
          <w:szCs w:val="28"/>
        </w:rPr>
      </w:pPr>
      <w:r w:rsidRPr="00CB46F8">
        <w:rPr>
          <w:sz w:val="28"/>
          <w:szCs w:val="28"/>
        </w:rPr>
        <w:t>- с одинарной системой шин, секционированной выключателем или двумя развилками из двух выключателей, включенными, как правило, в цепи питающих присоединений;</w:t>
      </w:r>
    </w:p>
    <w:p w:rsidR="00AC1BDA" w:rsidRPr="00CB46F8" w:rsidRDefault="00AC1BDA" w:rsidP="00AC1BDA">
      <w:pPr>
        <w:spacing w:after="120" w:line="360" w:lineRule="auto"/>
        <w:ind w:firstLine="709"/>
        <w:jc w:val="both"/>
        <w:rPr>
          <w:sz w:val="28"/>
          <w:szCs w:val="28"/>
        </w:rPr>
      </w:pPr>
      <w:r w:rsidRPr="00CB46F8">
        <w:rPr>
          <w:sz w:val="28"/>
          <w:szCs w:val="28"/>
        </w:rPr>
        <w:t>- с двойными секционированными системами шин.</w:t>
      </w:r>
    </w:p>
    <w:p w:rsidR="00AC1BDA" w:rsidRPr="00CB46F8" w:rsidRDefault="00AC1BDA" w:rsidP="00AC1BDA">
      <w:pPr>
        <w:spacing w:after="120" w:line="360" w:lineRule="auto"/>
        <w:ind w:firstLine="709"/>
        <w:jc w:val="both"/>
        <w:rPr>
          <w:sz w:val="28"/>
          <w:szCs w:val="28"/>
        </w:rPr>
      </w:pPr>
      <w:r w:rsidRPr="00CB46F8">
        <w:rPr>
          <w:sz w:val="28"/>
          <w:szCs w:val="28"/>
        </w:rPr>
        <w:t>Схемы с обходной системой шин, а также с количеством выключателей на цепь более одного, должны приниматься только при специальном обосновании.</w:t>
      </w:r>
    </w:p>
    <w:p w:rsidR="00AC1BDA" w:rsidRPr="00CB46F8" w:rsidRDefault="00AC1BDA" w:rsidP="00AC1BDA">
      <w:pPr>
        <w:spacing w:before="100" w:beforeAutospacing="1" w:after="100" w:afterAutospacing="1"/>
        <w:ind w:firstLine="709"/>
        <w:outlineLvl w:val="1"/>
        <w:rPr>
          <w:b/>
          <w:bCs/>
          <w:sz w:val="28"/>
          <w:szCs w:val="28"/>
        </w:rPr>
      </w:pPr>
      <w:bookmarkStart w:id="41" w:name="_Toc452901950"/>
      <w:bookmarkStart w:id="42" w:name="_Toc461374059"/>
      <w:bookmarkStart w:id="43" w:name="_Toc462335510"/>
      <w:r w:rsidRPr="00CB46F8">
        <w:rPr>
          <w:b/>
          <w:bCs/>
          <w:sz w:val="28"/>
          <w:szCs w:val="28"/>
        </w:rPr>
        <w:t>3.1 Выбор схемы электрических соединений на стороне ВН</w:t>
      </w:r>
      <w:bookmarkEnd w:id="41"/>
      <w:bookmarkEnd w:id="42"/>
      <w:bookmarkEnd w:id="43"/>
      <w:r w:rsidRPr="00CB46F8">
        <w:rPr>
          <w:b/>
          <w:bCs/>
          <w:sz w:val="28"/>
          <w:szCs w:val="28"/>
        </w:rPr>
        <w:t xml:space="preserve"> </w:t>
      </w:r>
    </w:p>
    <w:p w:rsidR="00AC1BDA" w:rsidRPr="00CB46F8" w:rsidRDefault="00AC1BDA" w:rsidP="00AC1BDA">
      <w:pPr>
        <w:spacing w:line="360" w:lineRule="auto"/>
        <w:ind w:firstLine="720"/>
        <w:jc w:val="both"/>
        <w:rPr>
          <w:b/>
          <w:sz w:val="28"/>
          <w:szCs w:val="28"/>
        </w:rPr>
      </w:pPr>
    </w:p>
    <w:p w:rsidR="00AC1BDA" w:rsidRPr="00CB46F8" w:rsidRDefault="00AC1BDA" w:rsidP="00AC1BDA">
      <w:pPr>
        <w:spacing w:after="120" w:line="360" w:lineRule="auto"/>
        <w:ind w:firstLine="720"/>
        <w:jc w:val="both"/>
        <w:rPr>
          <w:sz w:val="28"/>
          <w:szCs w:val="28"/>
        </w:rPr>
      </w:pPr>
      <w:r w:rsidRPr="00CB46F8">
        <w:rPr>
          <w:sz w:val="28"/>
          <w:szCs w:val="28"/>
        </w:rPr>
        <w:t>При</w:t>
      </w:r>
      <w:r w:rsidR="00C22114" w:rsidRPr="00CB46F8">
        <w:rPr>
          <w:sz w:val="28"/>
          <w:szCs w:val="28"/>
        </w:rPr>
        <w:t xml:space="preserve"> </w:t>
      </w:r>
      <w:r w:rsidRPr="00CB46F8">
        <w:rPr>
          <w:sz w:val="28"/>
          <w:szCs w:val="28"/>
        </w:rPr>
        <w:t>выборе электрической схемы учитываются следующие основные факторы: номинальное напряжение, назначение РУ, число присоединений, их мощность, ответственность, режим работы, схема сети, к которой присоединяется данное РУ, очередность сооружения и перспектива дальнейшего расширения.</w:t>
      </w:r>
    </w:p>
    <w:p w:rsidR="00AC1BDA" w:rsidRPr="00CB46F8" w:rsidRDefault="00CB46F8" w:rsidP="008731E3">
      <w:pPr>
        <w:spacing w:after="120" w:line="360" w:lineRule="auto"/>
        <w:jc w:val="center"/>
        <w:rPr>
          <w:sz w:val="28"/>
          <w:szCs w:val="28"/>
        </w:rPr>
      </w:pPr>
      <w:r>
        <w:rPr>
          <w:noProof/>
          <w:sz w:val="28"/>
          <w:szCs w:val="28"/>
        </w:rPr>
        <w:lastRenderedPageBreak/>
        <w:drawing>
          <wp:inline distT="0" distB="0" distL="0" distR="0">
            <wp:extent cx="5173345" cy="7058025"/>
            <wp:effectExtent l="1905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t="7081" b="4919"/>
                    <a:stretch>
                      <a:fillRect/>
                    </a:stretch>
                  </pic:blipFill>
                  <pic:spPr bwMode="auto">
                    <a:xfrm>
                      <a:off x="0" y="0"/>
                      <a:ext cx="5173345" cy="7058025"/>
                    </a:xfrm>
                    <a:prstGeom prst="rect">
                      <a:avLst/>
                    </a:prstGeom>
                    <a:noFill/>
                    <a:ln w="9525">
                      <a:noFill/>
                      <a:miter lim="800000"/>
                      <a:headEnd/>
                      <a:tailEnd/>
                    </a:ln>
                  </pic:spPr>
                </pic:pic>
              </a:graphicData>
            </a:graphic>
          </wp:inline>
        </w:drawing>
      </w:r>
    </w:p>
    <w:p w:rsidR="00AC1BDA" w:rsidRPr="00CB46F8" w:rsidRDefault="00AC1BDA" w:rsidP="00AC1BDA">
      <w:pPr>
        <w:spacing w:after="120" w:line="360" w:lineRule="auto"/>
        <w:jc w:val="center"/>
        <w:rPr>
          <w:sz w:val="28"/>
          <w:szCs w:val="28"/>
        </w:rPr>
      </w:pPr>
      <w:r w:rsidRPr="00CB46F8">
        <w:rPr>
          <w:sz w:val="28"/>
          <w:szCs w:val="28"/>
        </w:rPr>
        <w:t>Рисунок 10 – Схема распределительного устройства</w:t>
      </w:r>
      <w:r w:rsidR="001C7295" w:rsidRPr="00CB46F8">
        <w:rPr>
          <w:sz w:val="28"/>
          <w:szCs w:val="28"/>
        </w:rPr>
        <w:t xml:space="preserve"> </w:t>
      </w:r>
      <w:r w:rsidR="00C2520B">
        <w:rPr>
          <w:sz w:val="28"/>
          <w:szCs w:val="28"/>
        </w:rPr>
        <w:t>35</w:t>
      </w:r>
      <w:r w:rsidR="001C7295" w:rsidRPr="00CB46F8">
        <w:rPr>
          <w:sz w:val="28"/>
          <w:szCs w:val="28"/>
        </w:rPr>
        <w:t xml:space="preserve"> кВ</w:t>
      </w:r>
    </w:p>
    <w:p w:rsidR="00AC1BDA" w:rsidRPr="00CB46F8" w:rsidRDefault="00AC1BDA" w:rsidP="00AC1BDA">
      <w:pPr>
        <w:spacing w:after="120" w:line="360" w:lineRule="auto"/>
        <w:ind w:firstLine="709"/>
        <w:jc w:val="both"/>
        <w:rPr>
          <w:sz w:val="28"/>
          <w:szCs w:val="28"/>
        </w:rPr>
      </w:pPr>
      <w:r w:rsidRPr="00CB46F8">
        <w:rPr>
          <w:sz w:val="28"/>
          <w:szCs w:val="28"/>
        </w:rPr>
        <w:t>Выбор схемы РУ-</w:t>
      </w:r>
      <w:r w:rsidR="00C2520B">
        <w:rPr>
          <w:sz w:val="28"/>
          <w:szCs w:val="28"/>
        </w:rPr>
        <w:t>35</w:t>
      </w:r>
      <w:r w:rsidRPr="00CB46F8">
        <w:rPr>
          <w:sz w:val="28"/>
          <w:szCs w:val="28"/>
        </w:rPr>
        <w:t xml:space="preserve"> кВ проводим с учетом п.2.3 [8]. Выбираем схему «Два блока с выключателями и неавтоматической перемычкой со стороны линий» [7].</w:t>
      </w:r>
    </w:p>
    <w:p w:rsidR="00AC1BDA" w:rsidRPr="00CB46F8" w:rsidRDefault="00AC1BDA" w:rsidP="002E3560">
      <w:pPr>
        <w:spacing w:before="100" w:beforeAutospacing="1" w:after="100" w:afterAutospacing="1"/>
        <w:ind w:right="-285" w:firstLine="709"/>
        <w:outlineLvl w:val="1"/>
        <w:rPr>
          <w:b/>
          <w:bCs/>
          <w:sz w:val="28"/>
          <w:szCs w:val="28"/>
        </w:rPr>
      </w:pPr>
      <w:bookmarkStart w:id="44" w:name="_Toc461374060"/>
      <w:bookmarkStart w:id="45" w:name="_Toc462335511"/>
      <w:r w:rsidRPr="00CB46F8">
        <w:rPr>
          <w:b/>
          <w:bCs/>
          <w:sz w:val="28"/>
          <w:szCs w:val="28"/>
        </w:rPr>
        <w:t>3.2 Описание схемы электрических соединений на стороне ВН</w:t>
      </w:r>
      <w:bookmarkEnd w:id="44"/>
      <w:bookmarkEnd w:id="45"/>
      <w:r w:rsidRPr="00CB46F8">
        <w:rPr>
          <w:b/>
          <w:bCs/>
          <w:sz w:val="28"/>
          <w:szCs w:val="28"/>
        </w:rPr>
        <w:t xml:space="preserve"> </w:t>
      </w:r>
    </w:p>
    <w:p w:rsidR="00AC1BDA" w:rsidRPr="00CB46F8" w:rsidRDefault="00AC1BDA" w:rsidP="00AC1BDA">
      <w:pPr>
        <w:spacing w:after="120" w:line="360" w:lineRule="auto"/>
        <w:ind w:firstLine="709"/>
        <w:jc w:val="both"/>
        <w:rPr>
          <w:b/>
          <w:sz w:val="28"/>
          <w:szCs w:val="28"/>
        </w:rPr>
      </w:pPr>
      <w:r w:rsidRPr="00CB46F8">
        <w:rPr>
          <w:b/>
          <w:sz w:val="28"/>
          <w:szCs w:val="28"/>
        </w:rPr>
        <w:lastRenderedPageBreak/>
        <w:t xml:space="preserve">Количество присоединений. </w:t>
      </w:r>
    </w:p>
    <w:p w:rsidR="00AC1BDA" w:rsidRPr="00CB46F8" w:rsidRDefault="00AC1BDA" w:rsidP="00AC1BDA">
      <w:pPr>
        <w:spacing w:after="120" w:line="360" w:lineRule="auto"/>
        <w:ind w:firstLine="709"/>
        <w:jc w:val="both"/>
        <w:rPr>
          <w:sz w:val="28"/>
          <w:szCs w:val="28"/>
        </w:rPr>
      </w:pPr>
      <w:r w:rsidRPr="00CB46F8">
        <w:rPr>
          <w:sz w:val="28"/>
          <w:szCs w:val="28"/>
        </w:rPr>
        <w:t xml:space="preserve">Два </w:t>
      </w:r>
      <w:r w:rsidR="008731E3" w:rsidRPr="00CB46F8">
        <w:rPr>
          <w:sz w:val="28"/>
          <w:szCs w:val="28"/>
        </w:rPr>
        <w:t xml:space="preserve">присоединения </w:t>
      </w:r>
      <w:r w:rsidRPr="00CB46F8">
        <w:rPr>
          <w:sz w:val="28"/>
          <w:szCs w:val="28"/>
        </w:rPr>
        <w:t>трансформатор</w:t>
      </w:r>
      <w:r w:rsidR="008731E3" w:rsidRPr="00CB46F8">
        <w:rPr>
          <w:sz w:val="28"/>
          <w:szCs w:val="28"/>
        </w:rPr>
        <w:t>ов</w:t>
      </w:r>
      <w:r w:rsidRPr="00CB46F8">
        <w:rPr>
          <w:sz w:val="28"/>
          <w:szCs w:val="28"/>
        </w:rPr>
        <w:t xml:space="preserve"> и дв</w:t>
      </w:r>
      <w:r w:rsidR="008731E3" w:rsidRPr="00CB46F8">
        <w:rPr>
          <w:sz w:val="28"/>
          <w:szCs w:val="28"/>
        </w:rPr>
        <w:t>а линейных присоединения</w:t>
      </w:r>
      <w:r w:rsidRPr="00CB46F8">
        <w:rPr>
          <w:sz w:val="28"/>
          <w:szCs w:val="28"/>
        </w:rPr>
        <w:t>.</w:t>
      </w:r>
    </w:p>
    <w:p w:rsidR="00AC1BDA" w:rsidRPr="00CB46F8" w:rsidRDefault="00AC1BDA" w:rsidP="00AC1BDA">
      <w:pPr>
        <w:spacing w:after="120" w:line="360" w:lineRule="auto"/>
        <w:ind w:firstLine="709"/>
        <w:jc w:val="both"/>
        <w:rPr>
          <w:b/>
          <w:sz w:val="28"/>
          <w:szCs w:val="28"/>
        </w:rPr>
      </w:pPr>
      <w:proofErr w:type="spellStart"/>
      <w:r w:rsidRPr="00CB46F8">
        <w:rPr>
          <w:b/>
          <w:sz w:val="28"/>
          <w:szCs w:val="28"/>
        </w:rPr>
        <w:t>Этапность</w:t>
      </w:r>
      <w:proofErr w:type="spellEnd"/>
      <w:r w:rsidRPr="00CB46F8">
        <w:rPr>
          <w:b/>
          <w:sz w:val="28"/>
          <w:szCs w:val="28"/>
        </w:rPr>
        <w:t xml:space="preserve"> развития. </w:t>
      </w:r>
    </w:p>
    <w:p w:rsidR="00AC1BDA" w:rsidRPr="00CB46F8" w:rsidRDefault="00AC1BDA" w:rsidP="00AC1BDA">
      <w:pPr>
        <w:spacing w:after="120" w:line="360" w:lineRule="auto"/>
        <w:ind w:firstLine="709"/>
        <w:jc w:val="both"/>
        <w:rPr>
          <w:sz w:val="28"/>
          <w:szCs w:val="28"/>
        </w:rPr>
      </w:pPr>
      <w:r w:rsidRPr="00CB46F8">
        <w:rPr>
          <w:sz w:val="28"/>
          <w:szCs w:val="28"/>
        </w:rPr>
        <w:t>Возможно</w:t>
      </w:r>
      <w:r w:rsidR="00C22114" w:rsidRPr="00CB46F8">
        <w:rPr>
          <w:sz w:val="28"/>
          <w:szCs w:val="28"/>
        </w:rPr>
        <w:t xml:space="preserve"> </w:t>
      </w:r>
      <w:r w:rsidRPr="00CB46F8">
        <w:rPr>
          <w:sz w:val="28"/>
          <w:szCs w:val="28"/>
        </w:rPr>
        <w:t>расширение</w:t>
      </w:r>
      <w:r w:rsidR="00C22114" w:rsidRPr="00CB46F8">
        <w:rPr>
          <w:sz w:val="28"/>
          <w:szCs w:val="28"/>
        </w:rPr>
        <w:t xml:space="preserve"> </w:t>
      </w:r>
      <w:r w:rsidRPr="00CB46F8">
        <w:rPr>
          <w:sz w:val="28"/>
          <w:szCs w:val="28"/>
        </w:rPr>
        <w:t>до</w:t>
      </w:r>
      <w:r w:rsidR="00C22114" w:rsidRPr="00CB46F8">
        <w:rPr>
          <w:sz w:val="28"/>
          <w:szCs w:val="28"/>
        </w:rPr>
        <w:t xml:space="preserve"> </w:t>
      </w:r>
      <w:r w:rsidRPr="00CB46F8">
        <w:rPr>
          <w:sz w:val="28"/>
          <w:szCs w:val="28"/>
        </w:rPr>
        <w:t>схемы</w:t>
      </w:r>
      <w:r w:rsidR="00C22114" w:rsidRPr="00CB46F8">
        <w:rPr>
          <w:sz w:val="28"/>
          <w:szCs w:val="28"/>
        </w:rPr>
        <w:t xml:space="preserve"> </w:t>
      </w:r>
      <w:r w:rsidRPr="00CB46F8">
        <w:rPr>
          <w:sz w:val="28"/>
          <w:szCs w:val="28"/>
        </w:rPr>
        <w:t>с</w:t>
      </w:r>
      <w:r w:rsidR="00C22114" w:rsidRPr="00CB46F8">
        <w:rPr>
          <w:sz w:val="28"/>
          <w:szCs w:val="28"/>
        </w:rPr>
        <w:t xml:space="preserve"> </w:t>
      </w:r>
      <w:r w:rsidRPr="00CB46F8">
        <w:rPr>
          <w:sz w:val="28"/>
          <w:szCs w:val="28"/>
        </w:rPr>
        <w:t>одной</w:t>
      </w:r>
      <w:r w:rsidR="00C22114" w:rsidRPr="00CB46F8">
        <w:rPr>
          <w:sz w:val="28"/>
          <w:szCs w:val="28"/>
        </w:rPr>
        <w:t xml:space="preserve"> </w:t>
      </w:r>
      <w:r w:rsidRPr="00CB46F8">
        <w:rPr>
          <w:sz w:val="28"/>
          <w:szCs w:val="28"/>
        </w:rPr>
        <w:t>или</w:t>
      </w:r>
      <w:r w:rsidR="00C22114" w:rsidRPr="00CB46F8">
        <w:rPr>
          <w:sz w:val="28"/>
          <w:szCs w:val="28"/>
        </w:rPr>
        <w:t xml:space="preserve"> </w:t>
      </w:r>
      <w:r w:rsidRPr="00CB46F8">
        <w:rPr>
          <w:sz w:val="28"/>
          <w:szCs w:val="28"/>
        </w:rPr>
        <w:t>двумя</w:t>
      </w:r>
      <w:r w:rsidR="00C22114" w:rsidRPr="00CB46F8">
        <w:rPr>
          <w:sz w:val="28"/>
          <w:szCs w:val="28"/>
        </w:rPr>
        <w:t xml:space="preserve"> </w:t>
      </w:r>
      <w:r w:rsidRPr="00CB46F8">
        <w:rPr>
          <w:sz w:val="28"/>
          <w:szCs w:val="28"/>
        </w:rPr>
        <w:t>системами</w:t>
      </w:r>
      <w:r w:rsidR="00C22114" w:rsidRPr="00CB46F8">
        <w:rPr>
          <w:sz w:val="28"/>
          <w:szCs w:val="28"/>
        </w:rPr>
        <w:t xml:space="preserve"> </w:t>
      </w:r>
      <w:r w:rsidRPr="00CB46F8">
        <w:rPr>
          <w:sz w:val="28"/>
          <w:szCs w:val="28"/>
        </w:rPr>
        <w:t>сборных</w:t>
      </w:r>
      <w:r w:rsidR="00C22114" w:rsidRPr="00CB46F8">
        <w:rPr>
          <w:sz w:val="28"/>
          <w:szCs w:val="28"/>
        </w:rPr>
        <w:t xml:space="preserve"> </w:t>
      </w:r>
      <w:r w:rsidRPr="00CB46F8">
        <w:rPr>
          <w:sz w:val="28"/>
          <w:szCs w:val="28"/>
        </w:rPr>
        <w:t>шин</w:t>
      </w:r>
      <w:r w:rsidR="00C22114" w:rsidRPr="00CB46F8">
        <w:rPr>
          <w:sz w:val="28"/>
          <w:szCs w:val="28"/>
        </w:rPr>
        <w:t xml:space="preserve"> </w:t>
      </w:r>
      <w:r w:rsidRPr="00CB46F8">
        <w:rPr>
          <w:sz w:val="28"/>
          <w:szCs w:val="28"/>
        </w:rPr>
        <w:t>(с обходной системой шин либо без нее). При этом учитываются следующие конструктивные особенности. Под каждое присоединение, включая перемычку, предусматривают отдельную ячейку, аналогично компоновкам схем с одной - двумя системами сборных шин. Каждый участок ошиновки между выключателями и ремонтной перемычкой выполняют в виде отдельной системы или секции системы сборных шин (типовые решения для схем с одной - двумя системами сборных шин). Разъединители со стороны присоединения</w:t>
      </w:r>
      <w:r w:rsidR="00C22114" w:rsidRPr="00CB46F8">
        <w:rPr>
          <w:sz w:val="28"/>
          <w:szCs w:val="28"/>
        </w:rPr>
        <w:t xml:space="preserve">  </w:t>
      </w:r>
      <w:r w:rsidRPr="00CB46F8">
        <w:rPr>
          <w:sz w:val="28"/>
          <w:szCs w:val="28"/>
        </w:rPr>
        <w:t xml:space="preserve"> линий</w:t>
      </w:r>
      <w:r w:rsidR="00C22114" w:rsidRPr="00CB46F8">
        <w:rPr>
          <w:sz w:val="28"/>
          <w:szCs w:val="28"/>
        </w:rPr>
        <w:t xml:space="preserve">  </w:t>
      </w:r>
      <w:r w:rsidRPr="00CB46F8">
        <w:rPr>
          <w:sz w:val="28"/>
          <w:szCs w:val="28"/>
        </w:rPr>
        <w:t xml:space="preserve"> и</w:t>
      </w:r>
      <w:r w:rsidR="00C22114" w:rsidRPr="00CB46F8">
        <w:rPr>
          <w:sz w:val="28"/>
          <w:szCs w:val="28"/>
        </w:rPr>
        <w:t xml:space="preserve">  </w:t>
      </w:r>
      <w:r w:rsidRPr="00CB46F8">
        <w:rPr>
          <w:sz w:val="28"/>
          <w:szCs w:val="28"/>
        </w:rPr>
        <w:t xml:space="preserve"> (авто</w:t>
      </w:r>
      <w:proofErr w:type="gramStart"/>
      <w:r w:rsidRPr="00CB46F8">
        <w:rPr>
          <w:sz w:val="28"/>
          <w:szCs w:val="28"/>
        </w:rPr>
        <w:t>)т</w:t>
      </w:r>
      <w:proofErr w:type="gramEnd"/>
      <w:r w:rsidRPr="00CB46F8">
        <w:rPr>
          <w:sz w:val="28"/>
          <w:szCs w:val="28"/>
        </w:rPr>
        <w:t xml:space="preserve">рансформаторов устанавливаются под выходными линейными порталами. При поэтапном расширении секционный или </w:t>
      </w:r>
      <w:proofErr w:type="spellStart"/>
      <w:r w:rsidRPr="00CB46F8">
        <w:rPr>
          <w:sz w:val="28"/>
          <w:szCs w:val="28"/>
        </w:rPr>
        <w:t>шиносоединительный</w:t>
      </w:r>
      <w:proofErr w:type="spellEnd"/>
      <w:r w:rsidRPr="00CB46F8">
        <w:rPr>
          <w:sz w:val="28"/>
          <w:szCs w:val="28"/>
        </w:rPr>
        <w:t xml:space="preserve"> выключатель устанавливается в ячейке перемычки.</w:t>
      </w:r>
      <w:r w:rsidR="00C22114" w:rsidRPr="00CB46F8">
        <w:rPr>
          <w:sz w:val="28"/>
          <w:szCs w:val="28"/>
        </w:rPr>
        <w:t xml:space="preserve">                                                                   </w:t>
      </w:r>
    </w:p>
    <w:p w:rsidR="00AC1BDA" w:rsidRPr="00CB46F8" w:rsidRDefault="00AC1BDA" w:rsidP="00AC1BDA">
      <w:pPr>
        <w:spacing w:after="120" w:line="360" w:lineRule="auto"/>
        <w:ind w:firstLine="709"/>
        <w:jc w:val="both"/>
        <w:rPr>
          <w:b/>
          <w:sz w:val="28"/>
          <w:szCs w:val="28"/>
        </w:rPr>
      </w:pPr>
      <w:r w:rsidRPr="00CB46F8">
        <w:rPr>
          <w:b/>
          <w:sz w:val="28"/>
          <w:szCs w:val="28"/>
        </w:rPr>
        <w:t xml:space="preserve">Основные условия применения. </w:t>
      </w:r>
    </w:p>
    <w:p w:rsidR="00AC1BDA" w:rsidRPr="00CB46F8" w:rsidRDefault="00AC1BDA" w:rsidP="00AC1BDA">
      <w:pPr>
        <w:spacing w:after="120" w:line="360" w:lineRule="auto"/>
        <w:ind w:firstLine="709"/>
        <w:jc w:val="both"/>
        <w:rPr>
          <w:sz w:val="28"/>
          <w:szCs w:val="28"/>
        </w:rPr>
      </w:pPr>
      <w:r w:rsidRPr="00CB46F8">
        <w:rPr>
          <w:sz w:val="28"/>
          <w:szCs w:val="28"/>
        </w:rPr>
        <w:t xml:space="preserve">а) </w:t>
      </w:r>
      <w:proofErr w:type="gramStart"/>
      <w:r w:rsidRPr="00CB46F8">
        <w:rPr>
          <w:sz w:val="28"/>
          <w:szCs w:val="28"/>
        </w:rPr>
        <w:t>подключенная</w:t>
      </w:r>
      <w:proofErr w:type="gramEnd"/>
      <w:r w:rsidRPr="00CB46F8">
        <w:rPr>
          <w:sz w:val="28"/>
          <w:szCs w:val="28"/>
        </w:rPr>
        <w:t xml:space="preserve"> к </w:t>
      </w:r>
      <w:proofErr w:type="spellStart"/>
      <w:r w:rsidRPr="00CB46F8">
        <w:rPr>
          <w:sz w:val="28"/>
          <w:szCs w:val="28"/>
        </w:rPr>
        <w:t>двухцепной</w:t>
      </w:r>
      <w:proofErr w:type="spellEnd"/>
      <w:r w:rsidRPr="00CB46F8">
        <w:rPr>
          <w:sz w:val="28"/>
          <w:szCs w:val="28"/>
        </w:rPr>
        <w:t xml:space="preserve"> линии, от которой запитаны и другие подстанции.</w:t>
      </w:r>
    </w:p>
    <w:p w:rsidR="00AC1BDA" w:rsidRPr="00CB46F8" w:rsidRDefault="00AC1BDA" w:rsidP="00AC1BDA">
      <w:pPr>
        <w:spacing w:after="120" w:line="360" w:lineRule="auto"/>
        <w:ind w:firstLine="709"/>
        <w:jc w:val="both"/>
        <w:rPr>
          <w:sz w:val="28"/>
          <w:szCs w:val="28"/>
        </w:rPr>
      </w:pPr>
      <w:r w:rsidRPr="00CB46F8">
        <w:rPr>
          <w:iCs/>
          <w:sz w:val="28"/>
          <w:szCs w:val="28"/>
        </w:rPr>
        <w:t>б) в</w:t>
      </w:r>
      <w:r w:rsidRPr="00CB46F8">
        <w:rPr>
          <w:sz w:val="28"/>
          <w:szCs w:val="28"/>
        </w:rPr>
        <w:t xml:space="preserve"> нормальном режиме разъединители в неавтоматической перемычке отключены, остальные разъединители, а также выключатели в схеме включены.</w:t>
      </w:r>
    </w:p>
    <w:p w:rsidR="00AC1BDA" w:rsidRPr="00CB46F8" w:rsidRDefault="00AC1BDA" w:rsidP="00AC1BDA">
      <w:pPr>
        <w:spacing w:after="120" w:line="360" w:lineRule="auto"/>
        <w:ind w:firstLine="709"/>
        <w:jc w:val="both"/>
        <w:rPr>
          <w:b/>
          <w:sz w:val="28"/>
          <w:szCs w:val="28"/>
        </w:rPr>
      </w:pPr>
      <w:r w:rsidRPr="00CB46F8">
        <w:rPr>
          <w:b/>
          <w:sz w:val="28"/>
          <w:szCs w:val="28"/>
        </w:rPr>
        <w:t xml:space="preserve">Экономические критерии применения. </w:t>
      </w:r>
    </w:p>
    <w:p w:rsidR="00AC1BDA" w:rsidRPr="00CB46F8" w:rsidRDefault="00AC1BDA" w:rsidP="00AC1BDA">
      <w:pPr>
        <w:spacing w:after="120" w:line="360" w:lineRule="auto"/>
        <w:ind w:firstLine="709"/>
        <w:jc w:val="both"/>
        <w:rPr>
          <w:sz w:val="28"/>
          <w:szCs w:val="28"/>
        </w:rPr>
      </w:pPr>
      <w:r w:rsidRPr="00CB46F8">
        <w:rPr>
          <w:sz w:val="28"/>
          <w:szCs w:val="28"/>
        </w:rPr>
        <w:t>а) требует две ячейки выключателей на четыре присоединения (два трансформатора и две линии).</w:t>
      </w:r>
    </w:p>
    <w:p w:rsidR="00AC1BDA" w:rsidRPr="00CB46F8" w:rsidRDefault="00AC1BDA" w:rsidP="00AC1BDA">
      <w:pPr>
        <w:spacing w:after="120" w:line="360" w:lineRule="auto"/>
        <w:ind w:firstLine="709"/>
        <w:jc w:val="both"/>
        <w:rPr>
          <w:sz w:val="28"/>
          <w:szCs w:val="28"/>
        </w:rPr>
      </w:pPr>
      <w:r w:rsidRPr="00CB46F8">
        <w:rPr>
          <w:sz w:val="28"/>
          <w:szCs w:val="28"/>
        </w:rPr>
        <w:t>б) занимает минимальные отчуждаемые площади с учетом количества присоединений.</w:t>
      </w:r>
    </w:p>
    <w:p w:rsidR="00AC1BDA" w:rsidRPr="00CB46F8" w:rsidRDefault="00AC1BDA" w:rsidP="00AC1BDA">
      <w:pPr>
        <w:spacing w:after="120" w:line="360" w:lineRule="auto"/>
        <w:ind w:firstLine="709"/>
        <w:jc w:val="both"/>
        <w:rPr>
          <w:sz w:val="28"/>
          <w:szCs w:val="28"/>
        </w:rPr>
      </w:pPr>
      <w:r w:rsidRPr="00CB46F8">
        <w:rPr>
          <w:sz w:val="28"/>
          <w:szCs w:val="28"/>
        </w:rPr>
        <w:t>в) наиболее дешевая схема с учетом количества присоединений.</w:t>
      </w:r>
    </w:p>
    <w:p w:rsidR="00AC1BDA" w:rsidRPr="00CB46F8" w:rsidRDefault="00AC1BDA" w:rsidP="00AC1BDA">
      <w:pPr>
        <w:spacing w:after="120" w:line="360" w:lineRule="auto"/>
        <w:ind w:firstLine="709"/>
        <w:jc w:val="both"/>
        <w:rPr>
          <w:b/>
          <w:sz w:val="28"/>
          <w:szCs w:val="28"/>
        </w:rPr>
      </w:pPr>
      <w:r w:rsidRPr="00CB46F8">
        <w:rPr>
          <w:b/>
          <w:sz w:val="28"/>
          <w:szCs w:val="28"/>
        </w:rPr>
        <w:t>Критерии надежности.</w:t>
      </w:r>
    </w:p>
    <w:p w:rsidR="00AC1BDA" w:rsidRPr="00CB46F8" w:rsidRDefault="00AC1BDA" w:rsidP="00AC1BDA">
      <w:pPr>
        <w:spacing w:after="120" w:line="360" w:lineRule="auto"/>
        <w:ind w:firstLine="709"/>
        <w:jc w:val="both"/>
        <w:rPr>
          <w:sz w:val="28"/>
          <w:szCs w:val="28"/>
        </w:rPr>
      </w:pPr>
      <w:r w:rsidRPr="00CB46F8">
        <w:rPr>
          <w:iCs/>
          <w:sz w:val="28"/>
          <w:szCs w:val="28"/>
        </w:rPr>
        <w:lastRenderedPageBreak/>
        <w:t>а) о</w:t>
      </w:r>
      <w:r w:rsidRPr="00CB46F8">
        <w:rPr>
          <w:sz w:val="28"/>
          <w:szCs w:val="28"/>
        </w:rPr>
        <w:t xml:space="preserve">тказ линии или выключателя приводит к отключению по одному трансформатору на всех смежных подстанциях, подключенных к данной линии. Рассматриваемые отказы не должны приводить к ограничению электроснабжения потребителей при достаточной нагрузочной </w:t>
      </w:r>
      <w:proofErr w:type="gramStart"/>
      <w:r w:rsidRPr="00CB46F8">
        <w:rPr>
          <w:sz w:val="28"/>
          <w:szCs w:val="28"/>
        </w:rPr>
        <w:t>способности</w:t>
      </w:r>
      <w:proofErr w:type="gramEnd"/>
      <w:r w:rsidRPr="00CB46F8">
        <w:rPr>
          <w:sz w:val="28"/>
          <w:szCs w:val="28"/>
        </w:rPr>
        <w:t xml:space="preserve"> оставшихся в работе трансформаторов, а также действии автоматического ввода резерва на стороне низшего и среднего (при наличии) напряжения трансформатора.</w:t>
      </w:r>
    </w:p>
    <w:p w:rsidR="00AC1BDA" w:rsidRPr="00CB46F8" w:rsidRDefault="00AC1BDA" w:rsidP="00AC1BDA">
      <w:pPr>
        <w:spacing w:after="120" w:line="360" w:lineRule="auto"/>
        <w:ind w:firstLine="709"/>
        <w:jc w:val="both"/>
        <w:rPr>
          <w:sz w:val="28"/>
          <w:szCs w:val="28"/>
        </w:rPr>
      </w:pPr>
      <w:r w:rsidRPr="00CB46F8">
        <w:rPr>
          <w:sz w:val="28"/>
          <w:szCs w:val="28"/>
        </w:rPr>
        <w:t xml:space="preserve">б) при трех-четырех и более </w:t>
      </w:r>
      <w:proofErr w:type="spellStart"/>
      <w:r w:rsidR="00E80C33" w:rsidRPr="00CB46F8">
        <w:rPr>
          <w:sz w:val="28"/>
          <w:szCs w:val="28"/>
        </w:rPr>
        <w:t>ответвительных</w:t>
      </w:r>
      <w:proofErr w:type="spellEnd"/>
      <w:r w:rsidRPr="00CB46F8">
        <w:rPr>
          <w:sz w:val="28"/>
          <w:szCs w:val="28"/>
        </w:rPr>
        <w:t xml:space="preserve"> подстанций, подключенных к линиям с двухсторонним питанием, рекомендуется рассмотреть целесообразность секционирования</w:t>
      </w:r>
      <w:r w:rsidR="00C22114" w:rsidRPr="00CB46F8">
        <w:rPr>
          <w:sz w:val="28"/>
          <w:szCs w:val="28"/>
        </w:rPr>
        <w:t xml:space="preserve"> </w:t>
      </w:r>
      <w:r w:rsidRPr="00CB46F8">
        <w:rPr>
          <w:sz w:val="28"/>
          <w:szCs w:val="28"/>
        </w:rPr>
        <w:t xml:space="preserve"> этих</w:t>
      </w:r>
      <w:r w:rsidR="00C22114" w:rsidRPr="00CB46F8">
        <w:rPr>
          <w:sz w:val="28"/>
          <w:szCs w:val="28"/>
        </w:rPr>
        <w:t xml:space="preserve"> </w:t>
      </w:r>
      <w:r w:rsidRPr="00CB46F8">
        <w:rPr>
          <w:sz w:val="28"/>
          <w:szCs w:val="28"/>
        </w:rPr>
        <w:t xml:space="preserve"> линий</w:t>
      </w:r>
      <w:r w:rsidR="00C22114" w:rsidRPr="00CB46F8">
        <w:rPr>
          <w:sz w:val="28"/>
          <w:szCs w:val="28"/>
        </w:rPr>
        <w:t xml:space="preserve"> </w:t>
      </w:r>
      <w:r w:rsidRPr="00CB46F8">
        <w:rPr>
          <w:sz w:val="28"/>
          <w:szCs w:val="28"/>
        </w:rPr>
        <w:t xml:space="preserve"> за</w:t>
      </w:r>
      <w:r w:rsidR="00C22114" w:rsidRPr="00CB46F8">
        <w:rPr>
          <w:sz w:val="28"/>
          <w:szCs w:val="28"/>
        </w:rPr>
        <w:t xml:space="preserve"> </w:t>
      </w:r>
      <w:r w:rsidRPr="00CB46F8">
        <w:rPr>
          <w:sz w:val="28"/>
          <w:szCs w:val="28"/>
        </w:rPr>
        <w:t xml:space="preserve"> счет</w:t>
      </w:r>
      <w:r w:rsidR="00C22114" w:rsidRPr="00CB46F8">
        <w:rPr>
          <w:sz w:val="28"/>
          <w:szCs w:val="28"/>
        </w:rPr>
        <w:t xml:space="preserve"> </w:t>
      </w:r>
      <w:r w:rsidRPr="00CB46F8">
        <w:rPr>
          <w:sz w:val="28"/>
          <w:szCs w:val="28"/>
        </w:rPr>
        <w:t xml:space="preserve"> использования</w:t>
      </w:r>
      <w:r w:rsidR="00C22114" w:rsidRPr="00CB46F8">
        <w:rPr>
          <w:sz w:val="28"/>
          <w:szCs w:val="28"/>
        </w:rPr>
        <w:t xml:space="preserve"> </w:t>
      </w:r>
      <w:r w:rsidRPr="00CB46F8">
        <w:rPr>
          <w:sz w:val="28"/>
          <w:szCs w:val="28"/>
        </w:rPr>
        <w:t xml:space="preserve"> на</w:t>
      </w:r>
      <w:r w:rsidR="00C22114" w:rsidRPr="00CB46F8">
        <w:rPr>
          <w:sz w:val="28"/>
          <w:szCs w:val="28"/>
        </w:rPr>
        <w:t xml:space="preserve"> </w:t>
      </w:r>
      <w:r w:rsidRPr="00CB46F8">
        <w:rPr>
          <w:sz w:val="28"/>
          <w:szCs w:val="28"/>
        </w:rPr>
        <w:t xml:space="preserve"> одной</w:t>
      </w:r>
      <w:r w:rsidR="00C22114" w:rsidRPr="00CB46F8">
        <w:rPr>
          <w:sz w:val="28"/>
          <w:szCs w:val="28"/>
        </w:rPr>
        <w:t xml:space="preserve"> </w:t>
      </w:r>
      <w:r w:rsidRPr="00CB46F8">
        <w:rPr>
          <w:sz w:val="28"/>
          <w:szCs w:val="28"/>
        </w:rPr>
        <w:t xml:space="preserve"> из</w:t>
      </w:r>
      <w:r w:rsidR="00C22114" w:rsidRPr="00CB46F8">
        <w:rPr>
          <w:sz w:val="28"/>
          <w:szCs w:val="28"/>
        </w:rPr>
        <w:t xml:space="preserve"> </w:t>
      </w:r>
      <w:r w:rsidRPr="00CB46F8">
        <w:rPr>
          <w:sz w:val="28"/>
          <w:szCs w:val="28"/>
        </w:rPr>
        <w:t xml:space="preserve"> подстанций соответствующей схемы, например, заход-выход.</w:t>
      </w:r>
    </w:p>
    <w:p w:rsidR="00AC1BDA" w:rsidRPr="00CB46F8" w:rsidRDefault="00AC1BDA" w:rsidP="00AC1BDA">
      <w:pPr>
        <w:spacing w:after="120" w:line="360" w:lineRule="auto"/>
        <w:ind w:firstLine="709"/>
        <w:jc w:val="both"/>
        <w:rPr>
          <w:sz w:val="28"/>
          <w:szCs w:val="28"/>
        </w:rPr>
      </w:pPr>
      <w:r w:rsidRPr="00CB46F8">
        <w:rPr>
          <w:sz w:val="28"/>
          <w:szCs w:val="28"/>
        </w:rPr>
        <w:t>в) неавтоматическую перемычку со стороны линий следует устанавливать только при наличии технико-экономических обоснований с учетом фактора надежности, поскольку плановые и аварийные простои линий 35-220 кВ непродолжительны, а параметр потока отказов трансформаторов - один из самых низких среди элементов электрических сетей.</w:t>
      </w:r>
    </w:p>
    <w:p w:rsidR="00AC1BDA" w:rsidRPr="00CB46F8" w:rsidRDefault="00AC1BDA" w:rsidP="00AC1BDA">
      <w:pPr>
        <w:spacing w:line="360" w:lineRule="auto"/>
        <w:ind w:firstLine="709"/>
        <w:jc w:val="both"/>
        <w:rPr>
          <w:sz w:val="28"/>
          <w:szCs w:val="28"/>
        </w:rPr>
      </w:pPr>
      <w:r w:rsidRPr="00CB46F8">
        <w:rPr>
          <w:iCs/>
          <w:sz w:val="28"/>
          <w:szCs w:val="28"/>
        </w:rPr>
        <w:t xml:space="preserve">г) является лучшей схемой с позиций надежности и экономичности для тупиковых или </w:t>
      </w:r>
      <w:proofErr w:type="spellStart"/>
      <w:r w:rsidRPr="00CB46F8">
        <w:rPr>
          <w:sz w:val="28"/>
          <w:szCs w:val="28"/>
        </w:rPr>
        <w:t>ответвительных</w:t>
      </w:r>
      <w:proofErr w:type="spellEnd"/>
      <w:r w:rsidR="00C22114" w:rsidRPr="00CB46F8">
        <w:rPr>
          <w:sz w:val="28"/>
          <w:szCs w:val="28"/>
        </w:rPr>
        <w:t xml:space="preserve"> </w:t>
      </w:r>
      <w:proofErr w:type="spellStart"/>
      <w:r w:rsidRPr="00CB46F8">
        <w:rPr>
          <w:sz w:val="28"/>
          <w:szCs w:val="28"/>
        </w:rPr>
        <w:t>двухтрансформаторных</w:t>
      </w:r>
      <w:proofErr w:type="spellEnd"/>
      <w:r w:rsidR="00C22114" w:rsidRPr="00CB46F8">
        <w:rPr>
          <w:sz w:val="28"/>
          <w:szCs w:val="28"/>
        </w:rPr>
        <w:t xml:space="preserve"> </w:t>
      </w:r>
      <w:r w:rsidRPr="00CB46F8">
        <w:rPr>
          <w:sz w:val="28"/>
          <w:szCs w:val="28"/>
        </w:rPr>
        <w:t>подстанций при использовании</w:t>
      </w:r>
      <w:r w:rsidR="00C22114" w:rsidRPr="00CB46F8">
        <w:rPr>
          <w:sz w:val="28"/>
          <w:szCs w:val="28"/>
        </w:rPr>
        <w:t xml:space="preserve"> </w:t>
      </w:r>
      <w:r w:rsidRPr="00CB46F8">
        <w:rPr>
          <w:sz w:val="28"/>
          <w:szCs w:val="28"/>
        </w:rPr>
        <w:t xml:space="preserve">современных </w:t>
      </w:r>
      <w:proofErr w:type="spellStart"/>
      <w:r w:rsidRPr="00CB46F8">
        <w:rPr>
          <w:sz w:val="28"/>
          <w:szCs w:val="28"/>
        </w:rPr>
        <w:t>элегазовых</w:t>
      </w:r>
      <w:proofErr w:type="spellEnd"/>
      <w:r w:rsidR="00E80C33" w:rsidRPr="00CB46F8">
        <w:rPr>
          <w:sz w:val="28"/>
          <w:szCs w:val="28"/>
        </w:rPr>
        <w:t xml:space="preserve"> (вакуумных)</w:t>
      </w:r>
      <w:r w:rsidRPr="00CB46F8">
        <w:rPr>
          <w:sz w:val="28"/>
          <w:szCs w:val="28"/>
        </w:rPr>
        <w:t xml:space="preserve"> выключателей с пружинными приводами для подстанций 35-220 кВ.</w:t>
      </w:r>
      <w:r w:rsidR="00C22114" w:rsidRPr="00CB46F8">
        <w:rPr>
          <w:sz w:val="28"/>
          <w:szCs w:val="28"/>
        </w:rPr>
        <w:t xml:space="preserve">        </w:t>
      </w:r>
      <w:r w:rsidRPr="00CB46F8">
        <w:rPr>
          <w:sz w:val="28"/>
          <w:szCs w:val="28"/>
        </w:rPr>
        <w:t xml:space="preserve"> </w:t>
      </w:r>
    </w:p>
    <w:p w:rsidR="00AC1BDA" w:rsidRPr="00CB46F8" w:rsidRDefault="00AC1BDA" w:rsidP="00AC1BDA">
      <w:pPr>
        <w:spacing w:after="120" w:line="360" w:lineRule="auto"/>
        <w:ind w:firstLine="709"/>
        <w:jc w:val="both"/>
        <w:rPr>
          <w:b/>
          <w:sz w:val="28"/>
          <w:szCs w:val="28"/>
        </w:rPr>
      </w:pPr>
      <w:r w:rsidRPr="00CB46F8">
        <w:rPr>
          <w:b/>
          <w:sz w:val="28"/>
          <w:szCs w:val="28"/>
        </w:rPr>
        <w:t>Эксплуатационные критерии.</w:t>
      </w:r>
    </w:p>
    <w:p w:rsidR="00AC1BDA" w:rsidRPr="00CB46F8" w:rsidRDefault="00AC1BDA" w:rsidP="00AC1BDA">
      <w:pPr>
        <w:spacing w:after="120" w:line="360" w:lineRule="auto"/>
        <w:ind w:firstLine="709"/>
        <w:jc w:val="both"/>
        <w:rPr>
          <w:sz w:val="28"/>
          <w:szCs w:val="28"/>
        </w:rPr>
      </w:pPr>
      <w:r w:rsidRPr="00CB46F8">
        <w:rPr>
          <w:sz w:val="28"/>
          <w:szCs w:val="28"/>
        </w:rPr>
        <w:t>а) Простая и наглядная.</w:t>
      </w:r>
    </w:p>
    <w:p w:rsidR="00AC1BDA" w:rsidRPr="00CB46F8" w:rsidRDefault="00AC1BDA" w:rsidP="00AC1BDA">
      <w:pPr>
        <w:spacing w:after="120" w:line="360" w:lineRule="auto"/>
        <w:ind w:firstLine="709"/>
        <w:jc w:val="both"/>
        <w:rPr>
          <w:sz w:val="28"/>
          <w:szCs w:val="28"/>
        </w:rPr>
      </w:pPr>
      <w:r w:rsidRPr="00CB46F8">
        <w:rPr>
          <w:sz w:val="28"/>
          <w:szCs w:val="28"/>
        </w:rPr>
        <w:t>б)</w:t>
      </w:r>
      <w:r w:rsidRPr="00CB46F8">
        <w:rPr>
          <w:sz w:val="28"/>
          <w:szCs w:val="28"/>
        </w:rPr>
        <w:tab/>
        <w:t>Электромагнитные блокировки и операции с разъединителями просты и однотипны.</w:t>
      </w:r>
    </w:p>
    <w:p w:rsidR="00AC1BDA" w:rsidRPr="00CB46F8" w:rsidRDefault="00AC1BDA" w:rsidP="00AC1BDA">
      <w:pPr>
        <w:spacing w:after="120" w:line="360" w:lineRule="auto"/>
        <w:ind w:firstLine="709"/>
        <w:jc w:val="both"/>
        <w:rPr>
          <w:sz w:val="28"/>
          <w:szCs w:val="28"/>
        </w:rPr>
      </w:pPr>
      <w:r w:rsidRPr="00CB46F8">
        <w:rPr>
          <w:sz w:val="28"/>
          <w:szCs w:val="28"/>
        </w:rPr>
        <w:t>в)</w:t>
      </w:r>
      <w:r w:rsidRPr="00CB46F8">
        <w:rPr>
          <w:sz w:val="28"/>
          <w:szCs w:val="28"/>
        </w:rPr>
        <w:tab/>
        <w:t>Как следствие (п.п. а-б) минимизированы отказы по вине персонала.</w:t>
      </w:r>
    </w:p>
    <w:p w:rsidR="00AC1BDA" w:rsidRPr="00CB46F8" w:rsidRDefault="00AC1BDA" w:rsidP="00AC1BDA">
      <w:pPr>
        <w:spacing w:after="120" w:line="360" w:lineRule="auto"/>
        <w:ind w:firstLine="709"/>
        <w:jc w:val="both"/>
        <w:rPr>
          <w:sz w:val="28"/>
          <w:szCs w:val="28"/>
        </w:rPr>
      </w:pPr>
    </w:p>
    <w:p w:rsidR="00AC1BDA" w:rsidRPr="00CB46F8" w:rsidRDefault="00AC1BDA" w:rsidP="00AC1BDA">
      <w:pPr>
        <w:spacing w:before="100" w:beforeAutospacing="1" w:after="100" w:afterAutospacing="1"/>
        <w:ind w:firstLine="709"/>
        <w:outlineLvl w:val="1"/>
        <w:rPr>
          <w:b/>
          <w:bCs/>
          <w:sz w:val="28"/>
          <w:szCs w:val="28"/>
        </w:rPr>
      </w:pPr>
      <w:bookmarkStart w:id="46" w:name="_Toc452901952"/>
      <w:bookmarkStart w:id="47" w:name="_Toc461374061"/>
      <w:bookmarkStart w:id="48" w:name="_Toc462335512"/>
      <w:r w:rsidRPr="00CB46F8">
        <w:rPr>
          <w:b/>
          <w:bCs/>
          <w:sz w:val="28"/>
          <w:szCs w:val="28"/>
        </w:rPr>
        <w:t>3.3 Выбор схемы электрических соединений на стороне НН</w:t>
      </w:r>
      <w:bookmarkEnd w:id="46"/>
      <w:bookmarkEnd w:id="47"/>
      <w:bookmarkEnd w:id="48"/>
      <w:r w:rsidRPr="00CB46F8">
        <w:rPr>
          <w:b/>
          <w:bCs/>
          <w:sz w:val="28"/>
          <w:szCs w:val="28"/>
        </w:rPr>
        <w:t xml:space="preserve"> </w:t>
      </w:r>
    </w:p>
    <w:p w:rsidR="00AC1BDA" w:rsidRPr="00CB46F8" w:rsidRDefault="00AC1BDA" w:rsidP="00AC1BDA">
      <w:pPr>
        <w:spacing w:line="360" w:lineRule="auto"/>
        <w:ind w:firstLine="720"/>
        <w:jc w:val="both"/>
        <w:rPr>
          <w:sz w:val="28"/>
          <w:szCs w:val="28"/>
        </w:rPr>
      </w:pPr>
    </w:p>
    <w:p w:rsidR="00AC1BDA" w:rsidRPr="00CB46F8" w:rsidRDefault="00AC1BDA" w:rsidP="00AC1BDA">
      <w:pPr>
        <w:spacing w:line="360" w:lineRule="auto"/>
        <w:ind w:firstLine="720"/>
        <w:jc w:val="both"/>
        <w:rPr>
          <w:sz w:val="28"/>
          <w:szCs w:val="28"/>
        </w:rPr>
      </w:pPr>
      <w:r w:rsidRPr="00CB46F8">
        <w:rPr>
          <w:sz w:val="28"/>
          <w:szCs w:val="28"/>
        </w:rPr>
        <w:t xml:space="preserve">Выбор схемы РУ 10 кВ проводим с учетом п. 2.9. [8]. Для распределительного устройства РУ-10 кВ имеющего </w:t>
      </w:r>
      <w:r w:rsidR="00D801D1">
        <w:rPr>
          <w:sz w:val="28"/>
          <w:szCs w:val="28"/>
        </w:rPr>
        <w:t>15</w:t>
      </w:r>
      <w:r w:rsidRPr="00CB46F8">
        <w:rPr>
          <w:sz w:val="28"/>
          <w:szCs w:val="28"/>
        </w:rPr>
        <w:t xml:space="preserve"> присоединений (два трансформатора и</w:t>
      </w:r>
      <w:r w:rsidR="00C22114" w:rsidRPr="00CB46F8">
        <w:rPr>
          <w:sz w:val="28"/>
          <w:szCs w:val="28"/>
        </w:rPr>
        <w:t xml:space="preserve"> </w:t>
      </w:r>
      <w:r w:rsidRPr="00CB46F8">
        <w:rPr>
          <w:sz w:val="28"/>
          <w:szCs w:val="28"/>
        </w:rPr>
        <w:t>1</w:t>
      </w:r>
      <w:r w:rsidR="00D801D1">
        <w:rPr>
          <w:sz w:val="28"/>
          <w:szCs w:val="28"/>
        </w:rPr>
        <w:t>3</w:t>
      </w:r>
      <w:r w:rsidRPr="00CB46F8">
        <w:rPr>
          <w:sz w:val="28"/>
          <w:szCs w:val="28"/>
        </w:rPr>
        <w:t xml:space="preserve"> ячеек отходящих линий) принимается типовая схема</w:t>
      </w:r>
      <w:r w:rsidR="00C22114" w:rsidRPr="00CB46F8">
        <w:rPr>
          <w:sz w:val="28"/>
          <w:szCs w:val="28"/>
        </w:rPr>
        <w:t xml:space="preserve"> </w:t>
      </w:r>
      <w:r w:rsidRPr="00CB46F8">
        <w:rPr>
          <w:sz w:val="28"/>
          <w:szCs w:val="28"/>
        </w:rPr>
        <w:t>№ 10–1 «Одна секционированная выключателем система</w:t>
      </w:r>
      <w:r w:rsidR="00C22114" w:rsidRPr="00CB46F8">
        <w:rPr>
          <w:sz w:val="28"/>
          <w:szCs w:val="28"/>
        </w:rPr>
        <w:t xml:space="preserve"> </w:t>
      </w:r>
      <w:r w:rsidRPr="00CB46F8">
        <w:rPr>
          <w:sz w:val="28"/>
          <w:szCs w:val="28"/>
        </w:rPr>
        <w:t>шин». [7]</w:t>
      </w:r>
    </w:p>
    <w:p w:rsidR="00AC1BDA" w:rsidRPr="00CB46F8" w:rsidRDefault="00AC1BDA" w:rsidP="00AC1BDA">
      <w:pPr>
        <w:spacing w:line="360" w:lineRule="auto"/>
        <w:ind w:firstLine="720"/>
        <w:jc w:val="both"/>
        <w:rPr>
          <w:sz w:val="28"/>
          <w:szCs w:val="28"/>
        </w:rPr>
      </w:pPr>
    </w:p>
    <w:p w:rsidR="00AC1BDA" w:rsidRPr="00CB46F8" w:rsidRDefault="00CB46F8" w:rsidP="00AC1BDA">
      <w:pPr>
        <w:spacing w:line="360" w:lineRule="auto"/>
        <w:jc w:val="center"/>
        <w:rPr>
          <w:sz w:val="28"/>
          <w:szCs w:val="28"/>
        </w:rPr>
      </w:pPr>
      <w:r>
        <w:rPr>
          <w:noProof/>
          <w:sz w:val="28"/>
          <w:szCs w:val="28"/>
        </w:rPr>
        <w:drawing>
          <wp:inline distT="0" distB="0" distL="0" distR="0">
            <wp:extent cx="5537200" cy="6951345"/>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srcRect l="3383" t="1465" r="2301" b="23216"/>
                    <a:stretch>
                      <a:fillRect/>
                    </a:stretch>
                  </pic:blipFill>
                  <pic:spPr bwMode="auto">
                    <a:xfrm>
                      <a:off x="0" y="0"/>
                      <a:ext cx="5537200" cy="6951345"/>
                    </a:xfrm>
                    <a:prstGeom prst="rect">
                      <a:avLst/>
                    </a:prstGeom>
                    <a:noFill/>
                    <a:ln w="9525">
                      <a:noFill/>
                      <a:miter lim="800000"/>
                      <a:headEnd/>
                      <a:tailEnd/>
                    </a:ln>
                  </pic:spPr>
                </pic:pic>
              </a:graphicData>
            </a:graphic>
          </wp:inline>
        </w:drawing>
      </w:r>
    </w:p>
    <w:p w:rsidR="00AC1BDA" w:rsidRPr="00CB46F8" w:rsidRDefault="00AC1BDA" w:rsidP="00AC1BDA">
      <w:pPr>
        <w:spacing w:line="360" w:lineRule="auto"/>
        <w:ind w:firstLine="720"/>
        <w:jc w:val="center"/>
        <w:rPr>
          <w:sz w:val="28"/>
          <w:szCs w:val="28"/>
        </w:rPr>
      </w:pPr>
      <w:r w:rsidRPr="00CB46F8">
        <w:rPr>
          <w:sz w:val="28"/>
          <w:szCs w:val="28"/>
        </w:rPr>
        <w:t>Рисунок 11- Схема распределительного</w:t>
      </w:r>
      <w:r w:rsidR="00C22114" w:rsidRPr="00CB46F8">
        <w:rPr>
          <w:sz w:val="28"/>
          <w:szCs w:val="28"/>
        </w:rPr>
        <w:t xml:space="preserve"> </w:t>
      </w:r>
      <w:r w:rsidRPr="00CB46F8">
        <w:rPr>
          <w:sz w:val="28"/>
          <w:szCs w:val="28"/>
        </w:rPr>
        <w:t>устройства 10 кВ</w:t>
      </w:r>
    </w:p>
    <w:p w:rsidR="00AC1BDA" w:rsidRPr="00CB46F8" w:rsidRDefault="00AC1BDA" w:rsidP="002E3560">
      <w:pPr>
        <w:spacing w:before="100" w:beforeAutospacing="1" w:after="100" w:afterAutospacing="1"/>
        <w:ind w:right="-285" w:firstLine="709"/>
        <w:outlineLvl w:val="1"/>
        <w:rPr>
          <w:b/>
          <w:bCs/>
          <w:sz w:val="28"/>
          <w:szCs w:val="28"/>
        </w:rPr>
      </w:pPr>
      <w:bookmarkStart w:id="49" w:name="_Toc461374062"/>
      <w:bookmarkStart w:id="50" w:name="_Toc462335513"/>
      <w:r w:rsidRPr="00CB46F8">
        <w:rPr>
          <w:b/>
          <w:bCs/>
          <w:sz w:val="28"/>
          <w:szCs w:val="28"/>
        </w:rPr>
        <w:lastRenderedPageBreak/>
        <w:t>3.4 Описание схемы электрических соединений на стороне НН</w:t>
      </w:r>
      <w:bookmarkEnd w:id="49"/>
      <w:bookmarkEnd w:id="50"/>
      <w:r w:rsidRPr="00CB46F8">
        <w:rPr>
          <w:b/>
          <w:bCs/>
          <w:sz w:val="28"/>
          <w:szCs w:val="28"/>
        </w:rPr>
        <w:t xml:space="preserve"> </w:t>
      </w:r>
    </w:p>
    <w:p w:rsidR="00AC1BDA" w:rsidRPr="00CB46F8" w:rsidRDefault="00AC1BDA" w:rsidP="00AC1BDA">
      <w:pPr>
        <w:ind w:firstLine="709"/>
        <w:jc w:val="center"/>
        <w:rPr>
          <w:b/>
          <w:sz w:val="28"/>
          <w:szCs w:val="28"/>
        </w:rPr>
      </w:pPr>
    </w:p>
    <w:p w:rsidR="00AC1BDA" w:rsidRPr="00CB46F8" w:rsidRDefault="00AC1BDA" w:rsidP="00AC1BDA">
      <w:pPr>
        <w:spacing w:after="120" w:line="360" w:lineRule="auto"/>
        <w:ind w:firstLine="709"/>
        <w:jc w:val="both"/>
        <w:rPr>
          <w:b/>
          <w:sz w:val="28"/>
          <w:szCs w:val="28"/>
        </w:rPr>
      </w:pPr>
      <w:proofErr w:type="spellStart"/>
      <w:r w:rsidRPr="00CB46F8">
        <w:rPr>
          <w:b/>
          <w:sz w:val="28"/>
          <w:szCs w:val="28"/>
        </w:rPr>
        <w:t>Этапность</w:t>
      </w:r>
      <w:proofErr w:type="spellEnd"/>
      <w:r w:rsidRPr="00CB46F8">
        <w:rPr>
          <w:b/>
          <w:sz w:val="28"/>
          <w:szCs w:val="28"/>
        </w:rPr>
        <w:t xml:space="preserve"> развития. </w:t>
      </w:r>
    </w:p>
    <w:p w:rsidR="00AC1BDA" w:rsidRPr="00CB46F8" w:rsidRDefault="00AC1BDA" w:rsidP="00AC1BDA">
      <w:pPr>
        <w:spacing w:after="120" w:line="360" w:lineRule="auto"/>
        <w:ind w:firstLine="709"/>
        <w:jc w:val="both"/>
        <w:rPr>
          <w:sz w:val="28"/>
          <w:szCs w:val="28"/>
        </w:rPr>
      </w:pPr>
      <w:r w:rsidRPr="00CB46F8">
        <w:rPr>
          <w:sz w:val="28"/>
          <w:szCs w:val="28"/>
        </w:rPr>
        <w:t>Возможно расширение до схемы с одной секционированной системой сборных шин и с обходной системой шин, а также до схемы с двумя системами сборных шин и с обходной системой шин либо без нее.</w:t>
      </w:r>
    </w:p>
    <w:p w:rsidR="00AC1BDA" w:rsidRPr="00CB46F8" w:rsidRDefault="00AC1BDA" w:rsidP="00AC1BDA">
      <w:pPr>
        <w:spacing w:after="120" w:line="360" w:lineRule="auto"/>
        <w:ind w:firstLine="709"/>
        <w:jc w:val="both"/>
        <w:rPr>
          <w:b/>
          <w:sz w:val="28"/>
          <w:szCs w:val="28"/>
        </w:rPr>
      </w:pPr>
      <w:r w:rsidRPr="00CB46F8">
        <w:rPr>
          <w:b/>
          <w:sz w:val="28"/>
          <w:szCs w:val="28"/>
        </w:rPr>
        <w:t xml:space="preserve">Основные условия применения. </w:t>
      </w:r>
    </w:p>
    <w:p w:rsidR="00AC1BDA" w:rsidRPr="00CB46F8" w:rsidRDefault="00AC1BDA" w:rsidP="00AC1BDA">
      <w:pPr>
        <w:spacing w:after="120" w:line="360" w:lineRule="auto"/>
        <w:ind w:firstLine="709"/>
        <w:jc w:val="both"/>
        <w:rPr>
          <w:sz w:val="28"/>
          <w:szCs w:val="28"/>
        </w:rPr>
      </w:pPr>
      <w:r w:rsidRPr="00CB46F8">
        <w:rPr>
          <w:sz w:val="28"/>
          <w:szCs w:val="28"/>
        </w:rPr>
        <w:t>а)</w:t>
      </w:r>
      <w:r w:rsidR="00C22114" w:rsidRPr="00CB46F8">
        <w:rPr>
          <w:sz w:val="28"/>
          <w:szCs w:val="28"/>
        </w:rPr>
        <w:t xml:space="preserve">  </w:t>
      </w:r>
      <w:r w:rsidRPr="00CB46F8">
        <w:rPr>
          <w:sz w:val="28"/>
          <w:szCs w:val="28"/>
        </w:rPr>
        <w:t>Наличие</w:t>
      </w:r>
      <w:r w:rsidR="00C22114" w:rsidRPr="00CB46F8">
        <w:rPr>
          <w:sz w:val="28"/>
          <w:szCs w:val="28"/>
        </w:rPr>
        <w:t xml:space="preserve">  </w:t>
      </w:r>
      <w:r w:rsidRPr="00CB46F8">
        <w:rPr>
          <w:sz w:val="28"/>
          <w:szCs w:val="28"/>
        </w:rPr>
        <w:t>попарно</w:t>
      </w:r>
      <w:r w:rsidR="00C22114" w:rsidRPr="00CB46F8">
        <w:rPr>
          <w:sz w:val="28"/>
          <w:szCs w:val="28"/>
        </w:rPr>
        <w:t xml:space="preserve">  </w:t>
      </w:r>
      <w:r w:rsidRPr="00CB46F8">
        <w:rPr>
          <w:sz w:val="28"/>
          <w:szCs w:val="28"/>
        </w:rPr>
        <w:t>резервируемых</w:t>
      </w:r>
      <w:r w:rsidR="00C22114" w:rsidRPr="00CB46F8">
        <w:rPr>
          <w:sz w:val="28"/>
          <w:szCs w:val="28"/>
        </w:rPr>
        <w:t xml:space="preserve">  </w:t>
      </w:r>
      <w:r w:rsidRPr="00CB46F8">
        <w:rPr>
          <w:sz w:val="28"/>
          <w:szCs w:val="28"/>
        </w:rPr>
        <w:t>линий</w:t>
      </w:r>
      <w:r w:rsidR="00C22114" w:rsidRPr="00CB46F8">
        <w:rPr>
          <w:sz w:val="28"/>
          <w:szCs w:val="28"/>
        </w:rPr>
        <w:t xml:space="preserve">  </w:t>
      </w:r>
      <w:r w:rsidRPr="00CB46F8">
        <w:rPr>
          <w:sz w:val="28"/>
          <w:szCs w:val="28"/>
        </w:rPr>
        <w:t>(попарно</w:t>
      </w:r>
      <w:r w:rsidR="00C22114" w:rsidRPr="00CB46F8">
        <w:rPr>
          <w:sz w:val="28"/>
          <w:szCs w:val="28"/>
        </w:rPr>
        <w:t xml:space="preserve">  </w:t>
      </w:r>
      <w:r w:rsidRPr="00CB46F8">
        <w:rPr>
          <w:sz w:val="28"/>
          <w:szCs w:val="28"/>
        </w:rPr>
        <w:t>резервируемые</w:t>
      </w:r>
      <w:r w:rsidR="00C22114" w:rsidRPr="00CB46F8">
        <w:rPr>
          <w:sz w:val="28"/>
          <w:szCs w:val="28"/>
        </w:rPr>
        <w:t xml:space="preserve">  </w:t>
      </w:r>
      <w:r w:rsidRPr="00CB46F8">
        <w:rPr>
          <w:sz w:val="28"/>
          <w:szCs w:val="28"/>
        </w:rPr>
        <w:t>линии, подключенные к различным секциям распределительного устройства; при отключении одной линии ее нагрузка перераспределится на оставшуюся в работе линию), а также линий, резервируемых от других подстанций.</w:t>
      </w:r>
    </w:p>
    <w:p w:rsidR="00AC1BDA" w:rsidRPr="00CB46F8" w:rsidRDefault="00AC1BDA" w:rsidP="00AC1BDA">
      <w:pPr>
        <w:spacing w:after="120" w:line="360" w:lineRule="auto"/>
        <w:ind w:firstLine="709"/>
        <w:jc w:val="both"/>
        <w:rPr>
          <w:sz w:val="28"/>
          <w:szCs w:val="28"/>
        </w:rPr>
      </w:pPr>
      <w:r w:rsidRPr="00CB46F8">
        <w:rPr>
          <w:sz w:val="28"/>
          <w:szCs w:val="28"/>
        </w:rPr>
        <w:t>б)</w:t>
      </w:r>
      <w:r w:rsidRPr="00CB46F8">
        <w:rPr>
          <w:sz w:val="28"/>
          <w:szCs w:val="28"/>
        </w:rPr>
        <w:tab/>
        <w:t>Отсутствует необходимость сохранения в работе всех присоединений к каждой секции при ее отключении.</w:t>
      </w:r>
    </w:p>
    <w:p w:rsidR="00AC1BDA" w:rsidRPr="00CB46F8" w:rsidRDefault="00AC1BDA" w:rsidP="00AC1BDA">
      <w:pPr>
        <w:spacing w:after="120" w:line="360" w:lineRule="auto"/>
        <w:ind w:firstLine="709"/>
        <w:jc w:val="both"/>
        <w:rPr>
          <w:sz w:val="28"/>
          <w:szCs w:val="28"/>
        </w:rPr>
      </w:pPr>
      <w:r w:rsidRPr="00CB46F8">
        <w:rPr>
          <w:sz w:val="28"/>
          <w:szCs w:val="28"/>
        </w:rPr>
        <w:t>в)</w:t>
      </w:r>
      <w:r w:rsidRPr="00CB46F8">
        <w:rPr>
          <w:sz w:val="28"/>
          <w:szCs w:val="28"/>
        </w:rPr>
        <w:tab/>
      </w:r>
      <w:r w:rsidR="002E3560" w:rsidRPr="00CB46F8">
        <w:rPr>
          <w:sz w:val="28"/>
          <w:szCs w:val="28"/>
        </w:rPr>
        <w:t xml:space="preserve">п. </w:t>
      </w:r>
      <w:r w:rsidRPr="00CB46F8">
        <w:rPr>
          <w:sz w:val="28"/>
          <w:szCs w:val="28"/>
        </w:rPr>
        <w:t xml:space="preserve">а </w:t>
      </w:r>
      <w:proofErr w:type="gramStart"/>
      <w:r w:rsidRPr="00CB46F8">
        <w:rPr>
          <w:sz w:val="28"/>
          <w:szCs w:val="28"/>
        </w:rPr>
        <w:t>и б</w:t>
      </w:r>
      <w:proofErr w:type="gramEnd"/>
      <w:r w:rsidRPr="00CB46F8">
        <w:rPr>
          <w:sz w:val="28"/>
          <w:szCs w:val="28"/>
        </w:rPr>
        <w:t xml:space="preserve"> должны подтверждаться расчетами установившихся режимов при поочередном отключении каждого присоединения, а также секции системы сборных шин. При этом в расчетных ремонтных и послеаварийных режимах в энергосистеме должны обеспечиваться: сохранение статической устойчивости; требуемые уровни напряжения по узлам сети; допустимые токовые нагрузки проводников и аппаратов.</w:t>
      </w:r>
    </w:p>
    <w:p w:rsidR="00AC1BDA" w:rsidRPr="00CB46F8" w:rsidRDefault="00AC1BDA" w:rsidP="00AC1BDA">
      <w:pPr>
        <w:spacing w:after="120" w:line="360" w:lineRule="auto"/>
        <w:ind w:firstLine="709"/>
        <w:jc w:val="both"/>
        <w:rPr>
          <w:b/>
          <w:sz w:val="28"/>
          <w:szCs w:val="28"/>
        </w:rPr>
      </w:pPr>
      <w:r w:rsidRPr="00CB46F8">
        <w:rPr>
          <w:b/>
          <w:sz w:val="28"/>
          <w:szCs w:val="28"/>
        </w:rPr>
        <w:t xml:space="preserve">Экономические критерии применения. </w:t>
      </w:r>
    </w:p>
    <w:p w:rsidR="00AC1BDA" w:rsidRPr="00CB46F8" w:rsidRDefault="00AC1BDA" w:rsidP="00AC1BDA">
      <w:pPr>
        <w:spacing w:after="120" w:line="360" w:lineRule="auto"/>
        <w:ind w:firstLine="709"/>
        <w:jc w:val="both"/>
        <w:rPr>
          <w:sz w:val="28"/>
          <w:szCs w:val="28"/>
        </w:rPr>
      </w:pPr>
      <w:r w:rsidRPr="00CB46F8">
        <w:rPr>
          <w:sz w:val="28"/>
          <w:szCs w:val="28"/>
        </w:rPr>
        <w:t xml:space="preserve">а) Требует к+1 ячейку выключателя, где </w:t>
      </w:r>
      <w:proofErr w:type="gramStart"/>
      <w:r w:rsidRPr="00CB46F8">
        <w:rPr>
          <w:sz w:val="28"/>
          <w:szCs w:val="28"/>
        </w:rPr>
        <w:t>к</w:t>
      </w:r>
      <w:proofErr w:type="gramEnd"/>
      <w:r w:rsidRPr="00CB46F8">
        <w:rPr>
          <w:sz w:val="28"/>
          <w:szCs w:val="28"/>
        </w:rPr>
        <w:t xml:space="preserve"> - количество присоединений.</w:t>
      </w:r>
    </w:p>
    <w:p w:rsidR="00AC1BDA" w:rsidRPr="00CB46F8" w:rsidRDefault="00AC1BDA" w:rsidP="00AC1BDA">
      <w:pPr>
        <w:spacing w:after="120" w:line="360" w:lineRule="auto"/>
        <w:ind w:firstLine="709"/>
        <w:jc w:val="both"/>
        <w:rPr>
          <w:sz w:val="28"/>
          <w:szCs w:val="28"/>
        </w:rPr>
      </w:pPr>
      <w:r w:rsidRPr="00CB46F8">
        <w:rPr>
          <w:sz w:val="28"/>
          <w:szCs w:val="28"/>
        </w:rPr>
        <w:t>б)</w:t>
      </w:r>
      <w:r w:rsidR="00C22114" w:rsidRPr="00CB46F8">
        <w:rPr>
          <w:sz w:val="28"/>
          <w:szCs w:val="28"/>
        </w:rPr>
        <w:t xml:space="preserve"> </w:t>
      </w:r>
      <w:r w:rsidRPr="00CB46F8">
        <w:rPr>
          <w:sz w:val="28"/>
          <w:szCs w:val="28"/>
        </w:rPr>
        <w:t xml:space="preserve"> Занимает</w:t>
      </w:r>
      <w:r w:rsidR="00C22114" w:rsidRPr="00CB46F8">
        <w:rPr>
          <w:sz w:val="28"/>
          <w:szCs w:val="28"/>
        </w:rPr>
        <w:t xml:space="preserve"> </w:t>
      </w:r>
      <w:r w:rsidRPr="00CB46F8">
        <w:rPr>
          <w:sz w:val="28"/>
          <w:szCs w:val="28"/>
        </w:rPr>
        <w:t xml:space="preserve"> минимальные</w:t>
      </w:r>
      <w:r w:rsidR="00C22114" w:rsidRPr="00CB46F8">
        <w:rPr>
          <w:sz w:val="28"/>
          <w:szCs w:val="28"/>
        </w:rPr>
        <w:t xml:space="preserve"> </w:t>
      </w:r>
      <w:r w:rsidRPr="00CB46F8">
        <w:rPr>
          <w:sz w:val="28"/>
          <w:szCs w:val="28"/>
        </w:rPr>
        <w:t xml:space="preserve"> отчуждаемые</w:t>
      </w:r>
      <w:r w:rsidR="00C22114" w:rsidRPr="00CB46F8">
        <w:rPr>
          <w:sz w:val="28"/>
          <w:szCs w:val="28"/>
        </w:rPr>
        <w:t xml:space="preserve"> </w:t>
      </w:r>
      <w:r w:rsidRPr="00CB46F8">
        <w:rPr>
          <w:sz w:val="28"/>
          <w:szCs w:val="28"/>
        </w:rPr>
        <w:t xml:space="preserve"> площади</w:t>
      </w:r>
      <w:r w:rsidR="00C22114" w:rsidRPr="00CB46F8">
        <w:rPr>
          <w:sz w:val="28"/>
          <w:szCs w:val="28"/>
        </w:rPr>
        <w:t xml:space="preserve"> </w:t>
      </w:r>
      <w:r w:rsidRPr="00CB46F8">
        <w:rPr>
          <w:sz w:val="28"/>
          <w:szCs w:val="28"/>
        </w:rPr>
        <w:t xml:space="preserve"> с</w:t>
      </w:r>
      <w:r w:rsidR="00C22114" w:rsidRPr="00CB46F8">
        <w:rPr>
          <w:sz w:val="28"/>
          <w:szCs w:val="28"/>
        </w:rPr>
        <w:t xml:space="preserve"> </w:t>
      </w:r>
      <w:r w:rsidRPr="00CB46F8">
        <w:rPr>
          <w:sz w:val="28"/>
          <w:szCs w:val="28"/>
        </w:rPr>
        <w:t xml:space="preserve"> учетом</w:t>
      </w:r>
      <w:r w:rsidR="00C22114" w:rsidRPr="00CB46F8">
        <w:rPr>
          <w:sz w:val="28"/>
          <w:szCs w:val="28"/>
        </w:rPr>
        <w:t xml:space="preserve">   </w:t>
      </w:r>
      <w:r w:rsidRPr="00CB46F8">
        <w:rPr>
          <w:sz w:val="28"/>
          <w:szCs w:val="28"/>
        </w:rPr>
        <w:t xml:space="preserve"> количества присоединений.</w:t>
      </w:r>
    </w:p>
    <w:p w:rsidR="00AC1BDA" w:rsidRPr="00CB46F8" w:rsidRDefault="00AC1BDA" w:rsidP="00AC1BDA">
      <w:pPr>
        <w:spacing w:after="120" w:line="360" w:lineRule="auto"/>
        <w:ind w:firstLine="709"/>
        <w:jc w:val="both"/>
        <w:rPr>
          <w:sz w:val="28"/>
          <w:szCs w:val="28"/>
        </w:rPr>
      </w:pPr>
      <w:r w:rsidRPr="00CB46F8">
        <w:rPr>
          <w:sz w:val="28"/>
          <w:szCs w:val="28"/>
        </w:rPr>
        <w:t>в) Наиболее дешевая схема с учетом количества присоединений.</w:t>
      </w:r>
    </w:p>
    <w:p w:rsidR="00AC1BDA" w:rsidRPr="00CB46F8" w:rsidRDefault="00AC1BDA" w:rsidP="00AC1BDA">
      <w:pPr>
        <w:spacing w:after="120" w:line="360" w:lineRule="auto"/>
        <w:ind w:firstLine="709"/>
        <w:jc w:val="both"/>
        <w:rPr>
          <w:b/>
          <w:sz w:val="28"/>
          <w:szCs w:val="28"/>
        </w:rPr>
      </w:pPr>
      <w:r w:rsidRPr="00CB46F8">
        <w:rPr>
          <w:b/>
          <w:sz w:val="28"/>
          <w:szCs w:val="28"/>
        </w:rPr>
        <w:t>Критерии надежности.</w:t>
      </w:r>
    </w:p>
    <w:p w:rsidR="00AC1BDA" w:rsidRPr="00CB46F8" w:rsidRDefault="00AC1BDA" w:rsidP="00AC1BDA">
      <w:pPr>
        <w:spacing w:after="120" w:line="360" w:lineRule="auto"/>
        <w:ind w:firstLine="709"/>
        <w:jc w:val="both"/>
        <w:rPr>
          <w:sz w:val="28"/>
          <w:szCs w:val="28"/>
        </w:rPr>
      </w:pPr>
      <w:r w:rsidRPr="00CB46F8">
        <w:rPr>
          <w:sz w:val="28"/>
          <w:szCs w:val="28"/>
        </w:rPr>
        <w:t>а)</w:t>
      </w:r>
      <w:r w:rsidRPr="00CB46F8">
        <w:rPr>
          <w:sz w:val="28"/>
          <w:szCs w:val="28"/>
        </w:rPr>
        <w:tab/>
        <w:t>При отказе нормально включенного секционного выключателя возможно полное погашение распределительного устройства.</w:t>
      </w:r>
    </w:p>
    <w:p w:rsidR="00AC1BDA" w:rsidRPr="00CB46F8" w:rsidRDefault="00AC1BDA" w:rsidP="00AC1BDA">
      <w:pPr>
        <w:spacing w:after="120" w:line="360" w:lineRule="auto"/>
        <w:ind w:firstLine="709"/>
        <w:jc w:val="both"/>
        <w:rPr>
          <w:sz w:val="28"/>
          <w:szCs w:val="28"/>
        </w:rPr>
      </w:pPr>
      <w:r w:rsidRPr="00CB46F8">
        <w:rPr>
          <w:sz w:val="28"/>
          <w:szCs w:val="28"/>
        </w:rPr>
        <w:lastRenderedPageBreak/>
        <w:t>б)</w:t>
      </w:r>
      <w:r w:rsidRPr="00CB46F8">
        <w:rPr>
          <w:sz w:val="28"/>
          <w:szCs w:val="28"/>
        </w:rPr>
        <w:tab/>
        <w:t>Установка второго последовательно включенного секционного выключателя для исключения</w:t>
      </w:r>
      <w:r w:rsidR="00C22114" w:rsidRPr="00CB46F8">
        <w:rPr>
          <w:sz w:val="28"/>
          <w:szCs w:val="28"/>
        </w:rPr>
        <w:t xml:space="preserve"> </w:t>
      </w:r>
      <w:r w:rsidRPr="00CB46F8">
        <w:rPr>
          <w:sz w:val="28"/>
          <w:szCs w:val="28"/>
        </w:rPr>
        <w:t xml:space="preserve"> погашения</w:t>
      </w:r>
      <w:r w:rsidR="00C22114" w:rsidRPr="00CB46F8">
        <w:rPr>
          <w:sz w:val="28"/>
          <w:szCs w:val="28"/>
        </w:rPr>
        <w:t xml:space="preserve"> </w:t>
      </w:r>
      <w:r w:rsidRPr="00CB46F8">
        <w:rPr>
          <w:sz w:val="28"/>
          <w:szCs w:val="28"/>
        </w:rPr>
        <w:t xml:space="preserve"> распределительного</w:t>
      </w:r>
      <w:r w:rsidR="00C22114" w:rsidRPr="00CB46F8">
        <w:rPr>
          <w:sz w:val="28"/>
          <w:szCs w:val="28"/>
        </w:rPr>
        <w:t xml:space="preserve"> </w:t>
      </w:r>
      <w:r w:rsidRPr="00CB46F8">
        <w:rPr>
          <w:sz w:val="28"/>
          <w:szCs w:val="28"/>
        </w:rPr>
        <w:t xml:space="preserve"> устройства</w:t>
      </w:r>
      <w:r w:rsidR="00C22114" w:rsidRPr="00CB46F8">
        <w:rPr>
          <w:sz w:val="28"/>
          <w:szCs w:val="28"/>
        </w:rPr>
        <w:t xml:space="preserve"> </w:t>
      </w:r>
      <w:r w:rsidRPr="00CB46F8">
        <w:rPr>
          <w:sz w:val="28"/>
          <w:szCs w:val="28"/>
        </w:rPr>
        <w:t xml:space="preserve"> (п.</w:t>
      </w:r>
      <w:r w:rsidR="00C22114" w:rsidRPr="00CB46F8">
        <w:rPr>
          <w:sz w:val="28"/>
          <w:szCs w:val="28"/>
        </w:rPr>
        <w:t xml:space="preserve"> </w:t>
      </w:r>
      <w:r w:rsidRPr="00CB46F8">
        <w:rPr>
          <w:sz w:val="28"/>
          <w:szCs w:val="28"/>
        </w:rPr>
        <w:t xml:space="preserve"> а)</w:t>
      </w:r>
      <w:r w:rsidR="00C22114" w:rsidRPr="00CB46F8">
        <w:rPr>
          <w:sz w:val="28"/>
          <w:szCs w:val="28"/>
        </w:rPr>
        <w:t xml:space="preserve"> </w:t>
      </w:r>
      <w:r w:rsidRPr="00CB46F8">
        <w:rPr>
          <w:sz w:val="28"/>
          <w:szCs w:val="28"/>
        </w:rPr>
        <w:t xml:space="preserve"> нецелесообразна</w:t>
      </w:r>
      <w:r w:rsidR="00C22114" w:rsidRPr="00CB46F8">
        <w:rPr>
          <w:sz w:val="28"/>
          <w:szCs w:val="28"/>
        </w:rPr>
        <w:t xml:space="preserve"> </w:t>
      </w:r>
      <w:r w:rsidRPr="00CB46F8">
        <w:rPr>
          <w:sz w:val="28"/>
          <w:szCs w:val="28"/>
        </w:rPr>
        <w:t>с технико-экономических позиций.</w:t>
      </w:r>
    </w:p>
    <w:p w:rsidR="00AC1BDA" w:rsidRPr="00CB46F8" w:rsidRDefault="00AC1BDA" w:rsidP="00AC1BDA">
      <w:pPr>
        <w:spacing w:after="120" w:line="360" w:lineRule="auto"/>
        <w:ind w:firstLine="709"/>
        <w:jc w:val="both"/>
        <w:rPr>
          <w:sz w:val="28"/>
          <w:szCs w:val="28"/>
        </w:rPr>
      </w:pPr>
      <w:r w:rsidRPr="00CB46F8">
        <w:rPr>
          <w:sz w:val="28"/>
          <w:szCs w:val="28"/>
        </w:rPr>
        <w:t>в)</w:t>
      </w:r>
      <w:r w:rsidRPr="00CB46F8">
        <w:rPr>
          <w:sz w:val="28"/>
          <w:szCs w:val="28"/>
        </w:rPr>
        <w:tab/>
        <w:t>Предпочтительна</w:t>
      </w:r>
      <w:r w:rsidR="00C22114" w:rsidRPr="00CB46F8">
        <w:rPr>
          <w:sz w:val="28"/>
          <w:szCs w:val="28"/>
        </w:rPr>
        <w:t xml:space="preserve"> </w:t>
      </w:r>
      <w:r w:rsidRPr="00CB46F8">
        <w:rPr>
          <w:sz w:val="28"/>
          <w:szCs w:val="28"/>
        </w:rPr>
        <w:t xml:space="preserve"> установка</w:t>
      </w:r>
      <w:r w:rsidR="00C22114" w:rsidRPr="00CB46F8">
        <w:rPr>
          <w:sz w:val="28"/>
          <w:szCs w:val="28"/>
        </w:rPr>
        <w:t xml:space="preserve"> </w:t>
      </w:r>
      <w:r w:rsidRPr="00CB46F8">
        <w:rPr>
          <w:sz w:val="28"/>
          <w:szCs w:val="28"/>
        </w:rPr>
        <w:t xml:space="preserve"> двух</w:t>
      </w:r>
      <w:r w:rsidR="00C22114" w:rsidRPr="00CB46F8">
        <w:rPr>
          <w:sz w:val="28"/>
          <w:szCs w:val="28"/>
        </w:rPr>
        <w:t xml:space="preserve"> </w:t>
      </w:r>
      <w:r w:rsidRPr="00CB46F8">
        <w:rPr>
          <w:sz w:val="28"/>
          <w:szCs w:val="28"/>
        </w:rPr>
        <w:t xml:space="preserve"> последовательно</w:t>
      </w:r>
      <w:r w:rsidR="00C22114" w:rsidRPr="00CB46F8">
        <w:rPr>
          <w:sz w:val="28"/>
          <w:szCs w:val="28"/>
        </w:rPr>
        <w:t xml:space="preserve"> </w:t>
      </w:r>
      <w:r w:rsidRPr="00CB46F8">
        <w:rPr>
          <w:sz w:val="28"/>
          <w:szCs w:val="28"/>
        </w:rPr>
        <w:t xml:space="preserve"> включенных</w:t>
      </w:r>
      <w:r w:rsidR="00C22114" w:rsidRPr="00CB46F8">
        <w:rPr>
          <w:sz w:val="28"/>
          <w:szCs w:val="28"/>
        </w:rPr>
        <w:t xml:space="preserve"> </w:t>
      </w:r>
      <w:r w:rsidRPr="00CB46F8">
        <w:rPr>
          <w:sz w:val="28"/>
          <w:szCs w:val="28"/>
        </w:rPr>
        <w:t xml:space="preserve"> секционных выключателей с включением в развилку из них одного присоединения (в том числе и </w:t>
      </w:r>
      <w:proofErr w:type="spellStart"/>
      <w:r w:rsidRPr="00CB46F8">
        <w:rPr>
          <w:sz w:val="28"/>
          <w:szCs w:val="28"/>
        </w:rPr>
        <w:t>нерезервируемого</w:t>
      </w:r>
      <w:proofErr w:type="spellEnd"/>
      <w:r w:rsidRPr="00CB46F8">
        <w:rPr>
          <w:sz w:val="28"/>
          <w:szCs w:val="28"/>
        </w:rPr>
        <w:t>) для исключения погашения распределительного</w:t>
      </w:r>
      <w:r w:rsidR="00C22114" w:rsidRPr="00CB46F8">
        <w:rPr>
          <w:sz w:val="28"/>
          <w:szCs w:val="28"/>
        </w:rPr>
        <w:t xml:space="preserve"> </w:t>
      </w:r>
      <w:r w:rsidRPr="00CB46F8">
        <w:rPr>
          <w:sz w:val="28"/>
          <w:szCs w:val="28"/>
        </w:rPr>
        <w:t>устройства при единичном отказе секционного выключателя без увеличения количества выключателей в схеме.</w:t>
      </w:r>
    </w:p>
    <w:p w:rsidR="00AC1BDA" w:rsidRPr="00CB46F8" w:rsidRDefault="00AC1BDA" w:rsidP="00AC1BDA">
      <w:pPr>
        <w:spacing w:after="120" w:line="360" w:lineRule="auto"/>
        <w:ind w:firstLine="709"/>
        <w:jc w:val="both"/>
        <w:rPr>
          <w:sz w:val="28"/>
          <w:szCs w:val="28"/>
        </w:rPr>
      </w:pPr>
      <w:r w:rsidRPr="00CB46F8">
        <w:rPr>
          <w:sz w:val="28"/>
          <w:szCs w:val="28"/>
        </w:rPr>
        <w:t>г)</w:t>
      </w:r>
      <w:r w:rsidRPr="00CB46F8">
        <w:rPr>
          <w:sz w:val="28"/>
          <w:szCs w:val="28"/>
        </w:rPr>
        <w:tab/>
        <w:t>Является лучшей схемой с позиций надежности и экономичности при использовании.</w:t>
      </w:r>
    </w:p>
    <w:p w:rsidR="00AC1BDA" w:rsidRPr="00CB46F8" w:rsidRDefault="00AC1BDA" w:rsidP="00AC1BDA">
      <w:pPr>
        <w:spacing w:after="120" w:line="360" w:lineRule="auto"/>
        <w:ind w:firstLine="709"/>
        <w:jc w:val="both"/>
        <w:rPr>
          <w:b/>
          <w:sz w:val="28"/>
          <w:szCs w:val="28"/>
        </w:rPr>
      </w:pPr>
      <w:r w:rsidRPr="00CB46F8">
        <w:rPr>
          <w:b/>
          <w:sz w:val="28"/>
          <w:szCs w:val="28"/>
        </w:rPr>
        <w:t>Эксплуатационные критерии.</w:t>
      </w:r>
    </w:p>
    <w:p w:rsidR="00AC1BDA" w:rsidRPr="00CB46F8" w:rsidRDefault="00AC1BDA" w:rsidP="00AC1BDA">
      <w:pPr>
        <w:spacing w:after="120" w:line="360" w:lineRule="auto"/>
        <w:ind w:firstLine="709"/>
        <w:jc w:val="both"/>
        <w:rPr>
          <w:sz w:val="28"/>
          <w:szCs w:val="28"/>
        </w:rPr>
      </w:pPr>
      <w:r w:rsidRPr="00CB46F8">
        <w:rPr>
          <w:sz w:val="28"/>
          <w:szCs w:val="28"/>
        </w:rPr>
        <w:t>а) Простая и наглядная.</w:t>
      </w:r>
    </w:p>
    <w:p w:rsidR="00AC1BDA" w:rsidRPr="00CB46F8" w:rsidRDefault="00AC1BDA" w:rsidP="00AC1BDA">
      <w:pPr>
        <w:spacing w:after="120" w:line="360" w:lineRule="auto"/>
        <w:ind w:firstLine="709"/>
        <w:jc w:val="both"/>
        <w:rPr>
          <w:sz w:val="28"/>
          <w:szCs w:val="28"/>
        </w:rPr>
      </w:pPr>
      <w:r w:rsidRPr="00CB46F8">
        <w:rPr>
          <w:sz w:val="28"/>
          <w:szCs w:val="28"/>
        </w:rPr>
        <w:t>б)</w:t>
      </w:r>
      <w:r w:rsidRPr="00CB46F8">
        <w:rPr>
          <w:sz w:val="28"/>
          <w:szCs w:val="28"/>
        </w:rPr>
        <w:tab/>
        <w:t>Электромагнитные блокировки и операции с разъединителями просты и однотипны.</w:t>
      </w:r>
    </w:p>
    <w:p w:rsidR="00AC1BDA" w:rsidRPr="00CB46F8" w:rsidRDefault="00AC1BDA" w:rsidP="00AC1BDA">
      <w:pPr>
        <w:spacing w:after="120" w:line="360" w:lineRule="auto"/>
        <w:ind w:firstLine="709"/>
        <w:jc w:val="both"/>
        <w:rPr>
          <w:sz w:val="28"/>
          <w:szCs w:val="28"/>
        </w:rPr>
      </w:pPr>
      <w:r w:rsidRPr="00CB46F8">
        <w:rPr>
          <w:sz w:val="28"/>
          <w:szCs w:val="28"/>
        </w:rPr>
        <w:t>в)</w:t>
      </w:r>
      <w:r w:rsidRPr="00CB46F8">
        <w:rPr>
          <w:sz w:val="28"/>
          <w:szCs w:val="28"/>
        </w:rPr>
        <w:tab/>
        <w:t>Как следствие (п.п. а-б) минимизированы отказы по вине персонала.</w:t>
      </w:r>
    </w:p>
    <w:p w:rsidR="00AC1BDA" w:rsidRPr="00CB46F8" w:rsidRDefault="00AC1BDA" w:rsidP="00AC1BDA">
      <w:pPr>
        <w:spacing w:after="120" w:line="360" w:lineRule="auto"/>
        <w:ind w:firstLine="709"/>
        <w:jc w:val="both"/>
        <w:rPr>
          <w:sz w:val="28"/>
          <w:szCs w:val="28"/>
        </w:rPr>
      </w:pPr>
      <w:r w:rsidRPr="00CB46F8">
        <w:rPr>
          <w:sz w:val="28"/>
          <w:szCs w:val="28"/>
        </w:rPr>
        <w:t xml:space="preserve">На стороне 10 кВ используем ячейки </w:t>
      </w:r>
      <w:r w:rsidR="00B93852" w:rsidRPr="00CB46F8">
        <w:rPr>
          <w:sz w:val="28"/>
          <w:szCs w:val="28"/>
        </w:rPr>
        <w:t xml:space="preserve">КРУ </w:t>
      </w:r>
      <w:r w:rsidRPr="00CB46F8">
        <w:rPr>
          <w:sz w:val="28"/>
          <w:szCs w:val="28"/>
        </w:rPr>
        <w:t>марки К-59.</w:t>
      </w:r>
    </w:p>
    <w:p w:rsidR="00AC1BDA" w:rsidRPr="00CB46F8" w:rsidRDefault="00AC1BDA" w:rsidP="00AC1BDA">
      <w:pPr>
        <w:spacing w:after="120" w:line="360" w:lineRule="auto"/>
        <w:ind w:firstLine="709"/>
        <w:jc w:val="both"/>
        <w:rPr>
          <w:sz w:val="28"/>
          <w:szCs w:val="28"/>
        </w:rPr>
      </w:pPr>
    </w:p>
    <w:p w:rsidR="00D66032" w:rsidRDefault="00D66032">
      <w:pPr>
        <w:rPr>
          <w:b/>
          <w:sz w:val="32"/>
          <w:szCs w:val="32"/>
        </w:rPr>
      </w:pPr>
      <w:bookmarkStart w:id="51" w:name="_Toc449469411"/>
      <w:bookmarkStart w:id="52" w:name="_Toc462335514"/>
      <w:r>
        <w:rPr>
          <w:b/>
          <w:i/>
          <w:sz w:val="32"/>
          <w:szCs w:val="32"/>
        </w:rPr>
        <w:br w:type="page"/>
      </w:r>
    </w:p>
    <w:p w:rsidR="00571C12" w:rsidRPr="00CB46F8" w:rsidRDefault="00571C12" w:rsidP="006A794B">
      <w:pPr>
        <w:pStyle w:val="1"/>
        <w:ind w:firstLine="0"/>
        <w:jc w:val="center"/>
        <w:rPr>
          <w:rFonts w:ascii="Times New Roman" w:hAnsi="Times New Roman"/>
          <w:b/>
          <w:i w:val="0"/>
          <w:sz w:val="32"/>
          <w:szCs w:val="32"/>
        </w:rPr>
      </w:pPr>
      <w:r w:rsidRPr="00CB46F8">
        <w:rPr>
          <w:rFonts w:ascii="Times New Roman" w:hAnsi="Times New Roman"/>
          <w:b/>
          <w:i w:val="0"/>
          <w:sz w:val="32"/>
          <w:szCs w:val="32"/>
        </w:rPr>
        <w:lastRenderedPageBreak/>
        <w:t>4 ВЫБОР МАРКИ И СЕЧЕНИЯ ПРОВОДОВ ЛИНИЙ</w:t>
      </w:r>
      <w:bookmarkEnd w:id="51"/>
      <w:bookmarkEnd w:id="52"/>
    </w:p>
    <w:p w:rsidR="00571C12" w:rsidRPr="00CB46F8" w:rsidRDefault="00571C12" w:rsidP="00571C12">
      <w:pPr>
        <w:keepNext/>
        <w:spacing w:line="360" w:lineRule="auto"/>
        <w:ind w:firstLine="567"/>
        <w:jc w:val="both"/>
        <w:outlineLvl w:val="0"/>
        <w:rPr>
          <w:b/>
          <w:sz w:val="28"/>
          <w:szCs w:val="28"/>
        </w:rPr>
      </w:pPr>
    </w:p>
    <w:p w:rsidR="002233D7" w:rsidRPr="00CB46F8" w:rsidRDefault="002233D7" w:rsidP="002233D7">
      <w:pPr>
        <w:kinsoku w:val="0"/>
        <w:overflowPunct w:val="0"/>
        <w:autoSpaceDE w:val="0"/>
        <w:autoSpaceDN w:val="0"/>
        <w:adjustRightInd w:val="0"/>
        <w:spacing w:line="360" w:lineRule="auto"/>
        <w:ind w:left="39" w:firstLine="670"/>
        <w:jc w:val="both"/>
        <w:rPr>
          <w:rFonts w:eastAsia="Calibri"/>
          <w:spacing w:val="-2"/>
          <w:sz w:val="28"/>
          <w:szCs w:val="28"/>
          <w:lang w:eastAsia="en-US"/>
        </w:rPr>
      </w:pPr>
      <w:r w:rsidRPr="00CB46F8">
        <w:rPr>
          <w:rFonts w:eastAsia="Calibri"/>
          <w:sz w:val="28"/>
          <w:szCs w:val="28"/>
          <w:lang w:eastAsia="en-US"/>
        </w:rPr>
        <w:t>В</w:t>
      </w:r>
      <w:r w:rsidR="00C22114" w:rsidRPr="00CB46F8">
        <w:rPr>
          <w:rFonts w:eastAsia="Calibri"/>
          <w:sz w:val="28"/>
          <w:szCs w:val="28"/>
          <w:lang w:eastAsia="en-US"/>
        </w:rPr>
        <w:t xml:space="preserve"> </w:t>
      </w:r>
      <w:r w:rsidRPr="00CB46F8">
        <w:rPr>
          <w:rFonts w:eastAsia="Calibri"/>
          <w:spacing w:val="-1"/>
          <w:sz w:val="28"/>
          <w:szCs w:val="28"/>
          <w:lang w:eastAsia="en-US"/>
        </w:rPr>
        <w:t>линиях</w:t>
      </w:r>
      <w:r w:rsidRPr="00CB46F8">
        <w:rPr>
          <w:rFonts w:eastAsia="Calibri"/>
          <w:sz w:val="28"/>
          <w:szCs w:val="28"/>
          <w:lang w:eastAsia="en-US"/>
        </w:rPr>
        <w:t xml:space="preserve"> </w:t>
      </w:r>
      <w:r w:rsidRPr="00CB46F8">
        <w:rPr>
          <w:rFonts w:eastAsia="Calibri"/>
          <w:spacing w:val="-1"/>
          <w:sz w:val="28"/>
          <w:szCs w:val="28"/>
          <w:lang w:eastAsia="en-US"/>
        </w:rPr>
        <w:t>электропередачи</w:t>
      </w:r>
      <w:r w:rsidRPr="00CB46F8">
        <w:rPr>
          <w:rFonts w:eastAsia="Calibri"/>
          <w:sz w:val="28"/>
          <w:szCs w:val="28"/>
          <w:lang w:eastAsia="en-US"/>
        </w:rPr>
        <w:t xml:space="preserve"> </w:t>
      </w:r>
      <w:r w:rsidRPr="00CB46F8">
        <w:rPr>
          <w:rFonts w:eastAsia="Calibri"/>
          <w:spacing w:val="-1"/>
          <w:sz w:val="28"/>
          <w:szCs w:val="28"/>
          <w:lang w:eastAsia="en-US"/>
        </w:rPr>
        <w:t>напряжением</w:t>
      </w:r>
      <w:r w:rsidRPr="00CB46F8">
        <w:rPr>
          <w:rFonts w:eastAsia="Calibri"/>
          <w:sz w:val="28"/>
          <w:szCs w:val="28"/>
          <w:lang w:eastAsia="en-US"/>
        </w:rPr>
        <w:t xml:space="preserve"> </w:t>
      </w:r>
      <w:r w:rsidR="00C2520B">
        <w:rPr>
          <w:rFonts w:eastAsia="Calibri"/>
          <w:sz w:val="28"/>
          <w:szCs w:val="28"/>
          <w:lang w:eastAsia="en-US"/>
        </w:rPr>
        <w:t>35</w:t>
      </w:r>
      <w:r w:rsidRPr="00CB46F8">
        <w:rPr>
          <w:rFonts w:eastAsia="Calibri"/>
          <w:sz w:val="28"/>
          <w:szCs w:val="28"/>
          <w:lang w:eastAsia="en-US"/>
        </w:rPr>
        <w:t xml:space="preserve"> кВ </w:t>
      </w:r>
      <w:r w:rsidR="00F31572" w:rsidRPr="00CB46F8">
        <w:rPr>
          <w:rFonts w:eastAsia="Calibri"/>
          <w:sz w:val="28"/>
          <w:szCs w:val="28"/>
          <w:lang w:eastAsia="en-US"/>
        </w:rPr>
        <w:t xml:space="preserve">при нормальных климатических условиях </w:t>
      </w:r>
      <w:r w:rsidRPr="00CB46F8">
        <w:rPr>
          <w:rFonts w:eastAsia="Calibri"/>
          <w:spacing w:val="-1"/>
          <w:sz w:val="28"/>
          <w:szCs w:val="28"/>
          <w:lang w:eastAsia="en-US"/>
        </w:rPr>
        <w:t>используется</w:t>
      </w:r>
      <w:r w:rsidRPr="00CB46F8">
        <w:rPr>
          <w:rFonts w:eastAsia="Calibri"/>
          <w:sz w:val="28"/>
          <w:szCs w:val="28"/>
          <w:lang w:eastAsia="en-US"/>
        </w:rPr>
        <w:t xml:space="preserve"> </w:t>
      </w:r>
      <w:r w:rsidRPr="00CB46F8">
        <w:rPr>
          <w:rFonts w:eastAsia="Calibri"/>
          <w:spacing w:val="-1"/>
          <w:sz w:val="28"/>
          <w:szCs w:val="28"/>
          <w:lang w:eastAsia="en-US"/>
        </w:rPr>
        <w:t>провод</w:t>
      </w:r>
      <w:r w:rsidRPr="00CB46F8">
        <w:rPr>
          <w:rFonts w:eastAsia="Calibri"/>
          <w:spacing w:val="1"/>
          <w:sz w:val="28"/>
          <w:szCs w:val="28"/>
          <w:lang w:eastAsia="en-US"/>
        </w:rPr>
        <w:t xml:space="preserve"> </w:t>
      </w:r>
      <w:r w:rsidRPr="00CB46F8">
        <w:rPr>
          <w:rFonts w:eastAsia="Calibri"/>
          <w:spacing w:val="-1"/>
          <w:sz w:val="28"/>
          <w:szCs w:val="28"/>
          <w:lang w:eastAsia="en-US"/>
        </w:rPr>
        <w:t>марки</w:t>
      </w:r>
      <w:r w:rsidRPr="00CB46F8">
        <w:rPr>
          <w:rFonts w:eastAsia="Calibri"/>
          <w:spacing w:val="1"/>
          <w:sz w:val="28"/>
          <w:szCs w:val="28"/>
          <w:lang w:eastAsia="en-US"/>
        </w:rPr>
        <w:t xml:space="preserve"> </w:t>
      </w:r>
      <w:r w:rsidRPr="00CB46F8">
        <w:rPr>
          <w:rFonts w:eastAsia="Calibri"/>
          <w:spacing w:val="-1"/>
          <w:sz w:val="28"/>
          <w:szCs w:val="28"/>
          <w:lang w:eastAsia="en-US"/>
        </w:rPr>
        <w:t>АС</w:t>
      </w:r>
      <w:r w:rsidRPr="00CB46F8">
        <w:rPr>
          <w:rFonts w:eastAsia="Calibri"/>
          <w:spacing w:val="-2"/>
          <w:sz w:val="28"/>
          <w:szCs w:val="28"/>
          <w:lang w:eastAsia="en-US"/>
        </w:rPr>
        <w:t>.</w:t>
      </w:r>
    </w:p>
    <w:p w:rsidR="002233D7" w:rsidRPr="00CB46F8" w:rsidRDefault="002233D7" w:rsidP="002233D7">
      <w:pPr>
        <w:kinsoku w:val="0"/>
        <w:overflowPunct w:val="0"/>
        <w:autoSpaceDE w:val="0"/>
        <w:autoSpaceDN w:val="0"/>
        <w:adjustRightInd w:val="0"/>
        <w:spacing w:line="360" w:lineRule="auto"/>
        <w:ind w:left="39" w:right="104" w:firstLine="670"/>
        <w:jc w:val="both"/>
        <w:rPr>
          <w:rFonts w:eastAsia="Calibri"/>
          <w:spacing w:val="-2"/>
          <w:sz w:val="28"/>
          <w:szCs w:val="28"/>
          <w:lang w:eastAsia="en-US"/>
        </w:rPr>
      </w:pPr>
      <w:r w:rsidRPr="00CB46F8">
        <w:rPr>
          <w:rFonts w:eastAsia="Calibri"/>
          <w:spacing w:val="-1"/>
          <w:sz w:val="28"/>
          <w:szCs w:val="28"/>
          <w:lang w:eastAsia="en-US"/>
        </w:rPr>
        <w:t>Сечения</w:t>
      </w:r>
      <w:r w:rsidRPr="00CB46F8">
        <w:rPr>
          <w:rFonts w:eastAsia="Calibri"/>
          <w:spacing w:val="67"/>
          <w:sz w:val="28"/>
          <w:szCs w:val="28"/>
          <w:lang w:eastAsia="en-US"/>
        </w:rPr>
        <w:t xml:space="preserve"> </w:t>
      </w:r>
      <w:r w:rsidRPr="00CB46F8">
        <w:rPr>
          <w:rFonts w:eastAsia="Calibri"/>
          <w:spacing w:val="-1"/>
          <w:sz w:val="28"/>
          <w:szCs w:val="28"/>
          <w:lang w:eastAsia="en-US"/>
        </w:rPr>
        <w:t>проводов</w:t>
      </w:r>
      <w:r w:rsidRPr="00CB46F8">
        <w:rPr>
          <w:rFonts w:eastAsia="Calibri"/>
          <w:spacing w:val="65"/>
          <w:sz w:val="28"/>
          <w:szCs w:val="28"/>
          <w:lang w:eastAsia="en-US"/>
        </w:rPr>
        <w:t xml:space="preserve"> </w:t>
      </w:r>
      <w:r w:rsidRPr="00CB46F8">
        <w:rPr>
          <w:rFonts w:eastAsia="Calibri"/>
          <w:spacing w:val="-1"/>
          <w:sz w:val="28"/>
          <w:szCs w:val="28"/>
          <w:lang w:eastAsia="en-US"/>
        </w:rPr>
        <w:t>линий</w:t>
      </w:r>
      <w:r w:rsidR="00661821" w:rsidRPr="00CB46F8">
        <w:rPr>
          <w:rFonts w:eastAsia="Calibri"/>
          <w:sz w:val="28"/>
          <w:szCs w:val="28"/>
          <w:lang w:eastAsia="en-US"/>
        </w:rPr>
        <w:t xml:space="preserve"> </w:t>
      </w:r>
      <w:r w:rsidRPr="00CB46F8">
        <w:rPr>
          <w:rFonts w:eastAsia="Calibri"/>
          <w:spacing w:val="-1"/>
          <w:sz w:val="28"/>
          <w:szCs w:val="28"/>
          <w:lang w:eastAsia="en-US"/>
        </w:rPr>
        <w:t>высокого</w:t>
      </w:r>
      <w:r w:rsidRPr="00CB46F8">
        <w:rPr>
          <w:rFonts w:eastAsia="Calibri"/>
          <w:spacing w:val="67"/>
          <w:sz w:val="28"/>
          <w:szCs w:val="28"/>
          <w:lang w:eastAsia="en-US"/>
        </w:rPr>
        <w:t xml:space="preserve"> </w:t>
      </w:r>
      <w:r w:rsidRPr="00CB46F8">
        <w:rPr>
          <w:rFonts w:eastAsia="Calibri"/>
          <w:sz w:val="28"/>
          <w:szCs w:val="28"/>
          <w:lang w:eastAsia="en-US"/>
        </w:rPr>
        <w:t>и</w:t>
      </w:r>
      <w:r w:rsidRPr="00CB46F8">
        <w:rPr>
          <w:rFonts w:eastAsia="Calibri"/>
          <w:spacing w:val="67"/>
          <w:sz w:val="28"/>
          <w:szCs w:val="28"/>
          <w:lang w:eastAsia="en-US"/>
        </w:rPr>
        <w:t xml:space="preserve"> </w:t>
      </w:r>
      <w:r w:rsidRPr="00CB46F8">
        <w:rPr>
          <w:rFonts w:eastAsia="Calibri"/>
          <w:spacing w:val="-1"/>
          <w:sz w:val="28"/>
          <w:szCs w:val="28"/>
          <w:lang w:eastAsia="en-US"/>
        </w:rPr>
        <w:t>низкого</w:t>
      </w:r>
      <w:r w:rsidRPr="00CB46F8">
        <w:rPr>
          <w:rFonts w:eastAsia="Calibri"/>
          <w:spacing w:val="69"/>
          <w:sz w:val="28"/>
          <w:szCs w:val="28"/>
          <w:lang w:eastAsia="en-US"/>
        </w:rPr>
        <w:t xml:space="preserve"> </w:t>
      </w:r>
      <w:r w:rsidRPr="00CB46F8">
        <w:rPr>
          <w:rFonts w:eastAsia="Calibri"/>
          <w:spacing w:val="-1"/>
          <w:sz w:val="28"/>
          <w:szCs w:val="28"/>
          <w:lang w:eastAsia="en-US"/>
        </w:rPr>
        <w:t>напряжения</w:t>
      </w:r>
      <w:r w:rsidR="00661821" w:rsidRPr="00CB46F8">
        <w:rPr>
          <w:rFonts w:eastAsia="Calibri"/>
          <w:sz w:val="28"/>
          <w:szCs w:val="28"/>
          <w:lang w:eastAsia="en-US"/>
        </w:rPr>
        <w:t xml:space="preserve"> </w:t>
      </w:r>
      <w:r w:rsidRPr="00CB46F8">
        <w:rPr>
          <w:rFonts w:eastAsia="Calibri"/>
          <w:sz w:val="28"/>
          <w:szCs w:val="28"/>
          <w:lang w:eastAsia="en-US"/>
        </w:rPr>
        <w:t>в</w:t>
      </w:r>
      <w:r w:rsidRPr="00CB46F8">
        <w:rPr>
          <w:rFonts w:eastAsia="Calibri"/>
          <w:spacing w:val="68"/>
          <w:sz w:val="28"/>
          <w:szCs w:val="28"/>
          <w:lang w:eastAsia="en-US"/>
        </w:rPr>
        <w:t xml:space="preserve"> </w:t>
      </w:r>
      <w:r w:rsidRPr="00CB46F8">
        <w:rPr>
          <w:rFonts w:eastAsia="Calibri"/>
          <w:spacing w:val="-1"/>
          <w:sz w:val="28"/>
          <w:szCs w:val="28"/>
          <w:lang w:eastAsia="en-US"/>
        </w:rPr>
        <w:t>нормальном</w:t>
      </w:r>
      <w:r w:rsidRPr="00CB46F8">
        <w:rPr>
          <w:rFonts w:eastAsia="Calibri"/>
          <w:spacing w:val="29"/>
          <w:sz w:val="28"/>
          <w:szCs w:val="28"/>
          <w:lang w:eastAsia="en-US"/>
        </w:rPr>
        <w:t xml:space="preserve"> </w:t>
      </w:r>
      <w:r w:rsidRPr="00CB46F8">
        <w:rPr>
          <w:rFonts w:eastAsia="Calibri"/>
          <w:spacing w:val="-1"/>
          <w:sz w:val="28"/>
          <w:szCs w:val="28"/>
          <w:lang w:eastAsia="en-US"/>
        </w:rPr>
        <w:t>режиме</w:t>
      </w:r>
      <w:r w:rsidRPr="00CB46F8">
        <w:rPr>
          <w:rFonts w:eastAsia="Calibri"/>
          <w:spacing w:val="-3"/>
          <w:sz w:val="28"/>
          <w:szCs w:val="28"/>
          <w:lang w:eastAsia="en-US"/>
        </w:rPr>
        <w:t xml:space="preserve"> </w:t>
      </w:r>
      <w:r w:rsidRPr="00CB46F8">
        <w:rPr>
          <w:rFonts w:eastAsia="Calibri"/>
          <w:spacing w:val="-1"/>
          <w:sz w:val="28"/>
          <w:szCs w:val="28"/>
          <w:lang w:eastAsia="en-US"/>
        </w:rPr>
        <w:t>определяются</w:t>
      </w:r>
      <w:r w:rsidRPr="00CB46F8">
        <w:rPr>
          <w:rFonts w:eastAsia="Calibri"/>
          <w:sz w:val="28"/>
          <w:szCs w:val="28"/>
          <w:lang w:eastAsia="en-US"/>
        </w:rPr>
        <w:t xml:space="preserve"> </w:t>
      </w:r>
      <w:r w:rsidRPr="00CB46F8">
        <w:rPr>
          <w:rFonts w:eastAsia="Calibri"/>
          <w:spacing w:val="-1"/>
          <w:sz w:val="28"/>
          <w:szCs w:val="28"/>
          <w:lang w:eastAsia="en-US"/>
        </w:rPr>
        <w:t>по</w:t>
      </w:r>
      <w:r w:rsidRPr="00CB46F8">
        <w:rPr>
          <w:rFonts w:eastAsia="Calibri"/>
          <w:spacing w:val="1"/>
          <w:sz w:val="28"/>
          <w:szCs w:val="28"/>
          <w:lang w:eastAsia="en-US"/>
        </w:rPr>
        <w:t xml:space="preserve"> </w:t>
      </w:r>
      <w:r w:rsidRPr="00CB46F8">
        <w:rPr>
          <w:rFonts w:eastAsia="Calibri"/>
          <w:spacing w:val="-1"/>
          <w:sz w:val="28"/>
          <w:szCs w:val="28"/>
          <w:lang w:eastAsia="en-US"/>
        </w:rPr>
        <w:t>экономической</w:t>
      </w:r>
      <w:r w:rsidRPr="00CB46F8">
        <w:rPr>
          <w:rFonts w:eastAsia="Calibri"/>
          <w:sz w:val="28"/>
          <w:szCs w:val="28"/>
          <w:lang w:eastAsia="en-US"/>
        </w:rPr>
        <w:t xml:space="preserve"> </w:t>
      </w:r>
      <w:r w:rsidRPr="00CB46F8">
        <w:rPr>
          <w:rFonts w:eastAsia="Calibri"/>
          <w:spacing w:val="-1"/>
          <w:sz w:val="28"/>
          <w:szCs w:val="28"/>
          <w:lang w:eastAsia="en-US"/>
        </w:rPr>
        <w:t>плотности</w:t>
      </w:r>
      <w:r w:rsidRPr="00CB46F8">
        <w:rPr>
          <w:rFonts w:eastAsia="Calibri"/>
          <w:sz w:val="28"/>
          <w:szCs w:val="28"/>
          <w:lang w:eastAsia="en-US"/>
        </w:rPr>
        <w:t xml:space="preserve"> </w:t>
      </w:r>
      <w:r w:rsidRPr="00CB46F8">
        <w:rPr>
          <w:rFonts w:eastAsia="Calibri"/>
          <w:spacing w:val="-1"/>
          <w:sz w:val="28"/>
          <w:szCs w:val="28"/>
          <w:lang w:eastAsia="en-US"/>
        </w:rPr>
        <w:t>тока</w:t>
      </w:r>
      <w:r w:rsidRPr="00CB46F8">
        <w:rPr>
          <w:rFonts w:eastAsia="Calibri"/>
          <w:spacing w:val="-2"/>
          <w:sz w:val="28"/>
          <w:szCs w:val="28"/>
          <w:lang w:eastAsia="en-US"/>
        </w:rPr>
        <w:t xml:space="preserve">. </w:t>
      </w:r>
    </w:p>
    <w:p w:rsidR="002233D7" w:rsidRPr="00CB46F8" w:rsidRDefault="002233D7" w:rsidP="002233D7">
      <w:pPr>
        <w:kinsoku w:val="0"/>
        <w:overflowPunct w:val="0"/>
        <w:autoSpaceDE w:val="0"/>
        <w:autoSpaceDN w:val="0"/>
        <w:adjustRightInd w:val="0"/>
        <w:spacing w:line="360" w:lineRule="auto"/>
        <w:ind w:firstLine="670"/>
        <w:jc w:val="both"/>
        <w:rPr>
          <w:rFonts w:eastAsia="Calibri"/>
          <w:spacing w:val="-1"/>
          <w:sz w:val="28"/>
          <w:szCs w:val="28"/>
          <w:lang w:eastAsia="en-US"/>
        </w:rPr>
      </w:pPr>
      <w:r w:rsidRPr="00CB46F8">
        <w:rPr>
          <w:rFonts w:eastAsia="Calibri"/>
          <w:spacing w:val="-1"/>
          <w:sz w:val="28"/>
          <w:szCs w:val="28"/>
          <w:lang w:eastAsia="en-US"/>
        </w:rPr>
        <w:t>Экономическое</w:t>
      </w:r>
      <w:r w:rsidRPr="00CB46F8">
        <w:rPr>
          <w:rFonts w:eastAsia="Calibri"/>
          <w:sz w:val="28"/>
          <w:szCs w:val="28"/>
          <w:lang w:eastAsia="en-US"/>
        </w:rPr>
        <w:t xml:space="preserve"> </w:t>
      </w:r>
      <w:r w:rsidRPr="00CB46F8">
        <w:rPr>
          <w:rFonts w:eastAsia="Calibri"/>
          <w:spacing w:val="-1"/>
          <w:sz w:val="28"/>
          <w:szCs w:val="28"/>
          <w:lang w:eastAsia="en-US"/>
        </w:rPr>
        <w:t>сечение</w:t>
      </w:r>
      <w:r w:rsidRPr="00CB46F8">
        <w:rPr>
          <w:rFonts w:eastAsia="Calibri"/>
          <w:spacing w:val="-3"/>
          <w:sz w:val="28"/>
          <w:szCs w:val="28"/>
          <w:lang w:eastAsia="en-US"/>
        </w:rPr>
        <w:t xml:space="preserve"> </w:t>
      </w:r>
      <w:r w:rsidRPr="00CB46F8">
        <w:rPr>
          <w:rFonts w:eastAsia="Calibri"/>
          <w:spacing w:val="-1"/>
          <w:sz w:val="28"/>
          <w:szCs w:val="28"/>
          <w:lang w:eastAsia="en-US"/>
        </w:rPr>
        <w:t>проводника</w:t>
      </w:r>
      <w:r w:rsidRPr="00CB46F8">
        <w:rPr>
          <w:rFonts w:eastAsia="Calibri"/>
          <w:spacing w:val="4"/>
          <w:sz w:val="28"/>
          <w:szCs w:val="28"/>
          <w:lang w:eastAsia="en-US"/>
        </w:rPr>
        <w:t xml:space="preserve"> </w:t>
      </w:r>
      <w:r w:rsidRPr="00CB46F8">
        <w:rPr>
          <w:rFonts w:eastAsia="Calibri"/>
          <w:spacing w:val="-1"/>
          <w:sz w:val="28"/>
          <w:szCs w:val="28"/>
          <w:lang w:eastAsia="en-US"/>
        </w:rPr>
        <w:t>линии</w:t>
      </w:r>
      <w:r w:rsidRPr="00CB46F8">
        <w:rPr>
          <w:rFonts w:eastAsia="Calibri"/>
          <w:spacing w:val="1"/>
          <w:sz w:val="28"/>
          <w:szCs w:val="28"/>
          <w:lang w:eastAsia="en-US"/>
        </w:rPr>
        <w:t xml:space="preserve"> </w:t>
      </w:r>
      <w:r w:rsidRPr="00CB46F8">
        <w:rPr>
          <w:rFonts w:eastAsia="Calibri"/>
          <w:spacing w:val="-1"/>
          <w:sz w:val="28"/>
          <w:szCs w:val="28"/>
          <w:lang w:eastAsia="en-US"/>
        </w:rPr>
        <w:t>вычисляется</w:t>
      </w:r>
      <w:r w:rsidRPr="00CB46F8">
        <w:rPr>
          <w:rFonts w:eastAsia="Calibri"/>
          <w:spacing w:val="-3"/>
          <w:sz w:val="28"/>
          <w:szCs w:val="28"/>
          <w:lang w:eastAsia="en-US"/>
        </w:rPr>
        <w:t xml:space="preserve"> </w:t>
      </w:r>
      <w:r w:rsidRPr="00CB46F8">
        <w:rPr>
          <w:rFonts w:eastAsia="Calibri"/>
          <w:sz w:val="28"/>
          <w:szCs w:val="28"/>
          <w:lang w:eastAsia="en-US"/>
        </w:rPr>
        <w:t>по</w:t>
      </w:r>
      <w:r w:rsidRPr="00CB46F8">
        <w:rPr>
          <w:rFonts w:eastAsia="Calibri"/>
          <w:spacing w:val="-3"/>
          <w:sz w:val="28"/>
          <w:szCs w:val="28"/>
          <w:lang w:eastAsia="en-US"/>
        </w:rPr>
        <w:t xml:space="preserve"> </w:t>
      </w:r>
      <w:r w:rsidRPr="00CB46F8">
        <w:rPr>
          <w:rFonts w:eastAsia="Calibri"/>
          <w:spacing w:val="-1"/>
          <w:sz w:val="28"/>
          <w:szCs w:val="28"/>
          <w:lang w:eastAsia="en-US"/>
        </w:rPr>
        <w:t>формуле:</w:t>
      </w:r>
    </w:p>
    <w:p w:rsidR="00584F78" w:rsidRPr="00CB46F8" w:rsidRDefault="00CB46F8" w:rsidP="004B6914">
      <w:pPr>
        <w:kinsoku w:val="0"/>
        <w:overflowPunct w:val="0"/>
        <w:autoSpaceDE w:val="0"/>
        <w:autoSpaceDN w:val="0"/>
        <w:adjustRightInd w:val="0"/>
        <w:spacing w:line="360" w:lineRule="auto"/>
        <w:ind w:firstLine="670"/>
        <w:jc w:val="center"/>
        <w:rPr>
          <w:rFonts w:eastAsia="Calibri"/>
          <w:sz w:val="28"/>
          <w:szCs w:val="28"/>
          <w:vertAlign w:val="superscript"/>
          <w:lang w:eastAsia="en-US"/>
        </w:rPr>
      </w:pPr>
      <w:r>
        <w:rPr>
          <w:noProof/>
          <w:position w:val="-34"/>
          <w:sz w:val="28"/>
          <w:szCs w:val="28"/>
        </w:rPr>
        <w:drawing>
          <wp:inline distT="0" distB="0" distL="0" distR="0">
            <wp:extent cx="702945" cy="49974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702945" cy="499745"/>
                    </a:xfrm>
                    <a:prstGeom prst="rect">
                      <a:avLst/>
                    </a:prstGeom>
                    <a:noFill/>
                    <a:ln w="9525">
                      <a:noFill/>
                      <a:miter lim="800000"/>
                      <a:headEnd/>
                      <a:tailEnd/>
                    </a:ln>
                  </pic:spPr>
                </pic:pic>
              </a:graphicData>
            </a:graphic>
          </wp:inline>
        </w:drawing>
      </w:r>
      <w:r w:rsidR="000B7C47" w:rsidRPr="00CB46F8">
        <w:rPr>
          <w:sz w:val="28"/>
          <w:szCs w:val="28"/>
        </w:rPr>
        <w:t>, мм</w:t>
      </w:r>
      <w:proofErr w:type="gramStart"/>
      <w:r w:rsidR="000B7C47" w:rsidRPr="00CB46F8">
        <w:rPr>
          <w:sz w:val="28"/>
          <w:szCs w:val="28"/>
          <w:vertAlign w:val="superscript"/>
        </w:rPr>
        <w:t>2</w:t>
      </w:r>
      <w:proofErr w:type="gramEnd"/>
    </w:p>
    <w:p w:rsidR="002233D7" w:rsidRPr="00CB46F8" w:rsidRDefault="002233D7" w:rsidP="00584F78">
      <w:pPr>
        <w:kinsoku w:val="0"/>
        <w:overflowPunct w:val="0"/>
        <w:autoSpaceDE w:val="0"/>
        <w:autoSpaceDN w:val="0"/>
        <w:adjustRightInd w:val="0"/>
        <w:spacing w:before="20" w:line="360" w:lineRule="auto"/>
        <w:ind w:firstLine="709"/>
        <w:jc w:val="both"/>
        <w:rPr>
          <w:rFonts w:eastAsia="Calibri"/>
          <w:spacing w:val="-1"/>
          <w:sz w:val="28"/>
          <w:szCs w:val="28"/>
          <w:lang w:eastAsia="en-US"/>
        </w:rPr>
      </w:pPr>
      <w:r w:rsidRPr="00CB46F8">
        <w:rPr>
          <w:rFonts w:eastAsia="Calibri"/>
          <w:sz w:val="28"/>
          <w:szCs w:val="28"/>
          <w:lang w:eastAsia="en-US"/>
        </w:rPr>
        <w:t>где</w:t>
      </w:r>
      <w:r w:rsidRPr="00CB46F8">
        <w:rPr>
          <w:rFonts w:eastAsia="Calibri"/>
          <w:spacing w:val="69"/>
          <w:sz w:val="28"/>
          <w:szCs w:val="28"/>
          <w:lang w:eastAsia="en-US"/>
        </w:rPr>
        <w:t xml:space="preserve"> </w:t>
      </w:r>
      <w:r w:rsidRPr="00CB46F8">
        <w:rPr>
          <w:rFonts w:eastAsia="Calibri"/>
          <w:iCs/>
          <w:sz w:val="28"/>
          <w:szCs w:val="28"/>
          <w:lang w:eastAsia="en-US"/>
        </w:rPr>
        <w:t>I</w:t>
      </w:r>
      <w:proofErr w:type="spellStart"/>
      <w:r w:rsidRPr="00CB46F8">
        <w:rPr>
          <w:rFonts w:eastAsia="Calibri"/>
          <w:iCs/>
          <w:position w:val="-4"/>
          <w:sz w:val="28"/>
          <w:szCs w:val="28"/>
          <w:vertAlign w:val="subscript"/>
          <w:lang w:eastAsia="en-US"/>
        </w:rPr>
        <w:t>max</w:t>
      </w:r>
      <w:proofErr w:type="spellEnd"/>
      <w:r w:rsidR="00C22114" w:rsidRPr="00CB46F8">
        <w:rPr>
          <w:rFonts w:eastAsia="Calibri"/>
          <w:iCs/>
          <w:position w:val="-4"/>
          <w:sz w:val="28"/>
          <w:szCs w:val="28"/>
          <w:lang w:eastAsia="en-US"/>
        </w:rPr>
        <w:t xml:space="preserve"> </w:t>
      </w:r>
      <w:r w:rsidRPr="00CB46F8">
        <w:rPr>
          <w:rFonts w:eastAsia="Calibri"/>
          <w:sz w:val="28"/>
          <w:szCs w:val="28"/>
          <w:lang w:eastAsia="en-US"/>
        </w:rPr>
        <w:t>-</w:t>
      </w:r>
      <w:r w:rsidRPr="00CB46F8">
        <w:rPr>
          <w:rFonts w:eastAsia="Calibri"/>
          <w:spacing w:val="-1"/>
          <w:sz w:val="28"/>
          <w:szCs w:val="28"/>
          <w:lang w:eastAsia="en-US"/>
        </w:rPr>
        <w:t xml:space="preserve"> максимальный</w:t>
      </w:r>
      <w:r w:rsidRPr="00CB46F8">
        <w:rPr>
          <w:rFonts w:eastAsia="Calibri"/>
          <w:sz w:val="28"/>
          <w:szCs w:val="28"/>
          <w:lang w:eastAsia="en-US"/>
        </w:rPr>
        <w:t xml:space="preserve"> </w:t>
      </w:r>
      <w:r w:rsidRPr="00CB46F8">
        <w:rPr>
          <w:rFonts w:eastAsia="Calibri"/>
          <w:spacing w:val="-1"/>
          <w:sz w:val="28"/>
          <w:szCs w:val="28"/>
          <w:lang w:eastAsia="en-US"/>
        </w:rPr>
        <w:t>ток</w:t>
      </w:r>
      <w:r w:rsidRPr="00CB46F8">
        <w:rPr>
          <w:rFonts w:eastAsia="Calibri"/>
          <w:spacing w:val="-3"/>
          <w:sz w:val="28"/>
          <w:szCs w:val="28"/>
          <w:lang w:eastAsia="en-US"/>
        </w:rPr>
        <w:t xml:space="preserve"> </w:t>
      </w:r>
      <w:r w:rsidRPr="00CB46F8">
        <w:rPr>
          <w:rFonts w:eastAsia="Calibri"/>
          <w:spacing w:val="-1"/>
          <w:sz w:val="28"/>
          <w:szCs w:val="28"/>
          <w:lang w:eastAsia="en-US"/>
        </w:rPr>
        <w:t>нормального</w:t>
      </w:r>
      <w:r w:rsidRPr="00CB46F8">
        <w:rPr>
          <w:rFonts w:eastAsia="Calibri"/>
          <w:spacing w:val="1"/>
          <w:sz w:val="28"/>
          <w:szCs w:val="28"/>
          <w:lang w:eastAsia="en-US"/>
        </w:rPr>
        <w:t xml:space="preserve"> </w:t>
      </w:r>
      <w:r w:rsidRPr="00CB46F8">
        <w:rPr>
          <w:rFonts w:eastAsia="Calibri"/>
          <w:spacing w:val="-1"/>
          <w:sz w:val="28"/>
          <w:szCs w:val="28"/>
          <w:lang w:eastAsia="en-US"/>
        </w:rPr>
        <w:t>рабочего</w:t>
      </w:r>
      <w:r w:rsidRPr="00CB46F8">
        <w:rPr>
          <w:rFonts w:eastAsia="Calibri"/>
          <w:spacing w:val="-3"/>
          <w:sz w:val="28"/>
          <w:szCs w:val="28"/>
          <w:lang w:eastAsia="en-US"/>
        </w:rPr>
        <w:t xml:space="preserve"> </w:t>
      </w:r>
      <w:r w:rsidRPr="00CB46F8">
        <w:rPr>
          <w:rFonts w:eastAsia="Calibri"/>
          <w:spacing w:val="-1"/>
          <w:sz w:val="28"/>
          <w:szCs w:val="28"/>
          <w:lang w:eastAsia="en-US"/>
        </w:rPr>
        <w:t>режима</w:t>
      </w:r>
    </w:p>
    <w:p w:rsidR="002233D7" w:rsidRPr="00CB46F8" w:rsidRDefault="002233D7" w:rsidP="00584F78">
      <w:pPr>
        <w:kinsoku w:val="0"/>
        <w:overflowPunct w:val="0"/>
        <w:autoSpaceDE w:val="0"/>
        <w:autoSpaceDN w:val="0"/>
        <w:adjustRightInd w:val="0"/>
        <w:spacing w:line="360" w:lineRule="auto"/>
        <w:ind w:firstLine="709"/>
        <w:jc w:val="both"/>
        <w:rPr>
          <w:rFonts w:eastAsia="Calibri"/>
          <w:sz w:val="28"/>
          <w:szCs w:val="28"/>
          <w:lang w:eastAsia="en-US"/>
        </w:rPr>
      </w:pPr>
      <w:proofErr w:type="gramStart"/>
      <w:r w:rsidRPr="00CB46F8">
        <w:rPr>
          <w:rFonts w:eastAsia="Calibri"/>
          <w:iCs/>
          <w:spacing w:val="-1"/>
          <w:sz w:val="28"/>
          <w:szCs w:val="28"/>
          <w:lang w:eastAsia="en-US"/>
        </w:rPr>
        <w:t>j</w:t>
      </w:r>
      <w:proofErr w:type="gramEnd"/>
      <w:r w:rsidRPr="00CB46F8">
        <w:rPr>
          <w:rFonts w:eastAsia="Calibri"/>
          <w:iCs/>
          <w:spacing w:val="-1"/>
          <w:position w:val="-4"/>
          <w:sz w:val="28"/>
          <w:szCs w:val="28"/>
          <w:lang w:eastAsia="en-US"/>
        </w:rPr>
        <w:t>эк</w:t>
      </w:r>
      <w:r w:rsidR="00584F78" w:rsidRPr="00CB46F8">
        <w:rPr>
          <w:rFonts w:eastAsia="Calibri"/>
          <w:iCs/>
          <w:spacing w:val="-1"/>
          <w:position w:val="-4"/>
          <w:sz w:val="28"/>
          <w:szCs w:val="28"/>
          <w:lang w:eastAsia="en-US"/>
        </w:rPr>
        <w:t xml:space="preserve"> </w:t>
      </w:r>
      <w:r w:rsidRPr="00CB46F8">
        <w:rPr>
          <w:rFonts w:eastAsia="Calibri"/>
          <w:sz w:val="28"/>
          <w:szCs w:val="28"/>
          <w:lang w:eastAsia="en-US"/>
        </w:rPr>
        <w:t>–</w:t>
      </w:r>
      <w:r w:rsidRPr="00CB46F8">
        <w:rPr>
          <w:rFonts w:eastAsia="Calibri"/>
          <w:spacing w:val="39"/>
          <w:sz w:val="28"/>
          <w:szCs w:val="28"/>
          <w:lang w:eastAsia="en-US"/>
        </w:rPr>
        <w:t xml:space="preserve"> </w:t>
      </w:r>
      <w:r w:rsidRPr="00CB46F8">
        <w:rPr>
          <w:rFonts w:eastAsia="Calibri"/>
          <w:spacing w:val="-1"/>
          <w:sz w:val="28"/>
          <w:szCs w:val="28"/>
          <w:lang w:eastAsia="en-US"/>
        </w:rPr>
        <w:t>экономическая</w:t>
      </w:r>
      <w:r w:rsidRPr="00CB46F8">
        <w:rPr>
          <w:rFonts w:eastAsia="Calibri"/>
          <w:spacing w:val="38"/>
          <w:sz w:val="28"/>
          <w:szCs w:val="28"/>
          <w:lang w:eastAsia="en-US"/>
        </w:rPr>
        <w:t xml:space="preserve"> </w:t>
      </w:r>
      <w:r w:rsidRPr="00CB46F8">
        <w:rPr>
          <w:rFonts w:eastAsia="Calibri"/>
          <w:spacing w:val="-1"/>
          <w:sz w:val="28"/>
          <w:szCs w:val="28"/>
          <w:lang w:eastAsia="en-US"/>
        </w:rPr>
        <w:t>плотность</w:t>
      </w:r>
      <w:r w:rsidRPr="00CB46F8">
        <w:rPr>
          <w:rFonts w:eastAsia="Calibri"/>
          <w:spacing w:val="36"/>
          <w:sz w:val="28"/>
          <w:szCs w:val="28"/>
          <w:lang w:eastAsia="en-US"/>
        </w:rPr>
        <w:t xml:space="preserve"> </w:t>
      </w:r>
      <w:r w:rsidRPr="00CB46F8">
        <w:rPr>
          <w:rFonts w:eastAsia="Calibri"/>
          <w:spacing w:val="-1"/>
          <w:sz w:val="28"/>
          <w:szCs w:val="28"/>
          <w:lang w:eastAsia="en-US"/>
        </w:rPr>
        <w:t>тока,</w:t>
      </w:r>
      <w:r w:rsidRPr="00CB46F8">
        <w:rPr>
          <w:rFonts w:eastAsia="Calibri"/>
          <w:spacing w:val="37"/>
          <w:sz w:val="28"/>
          <w:szCs w:val="28"/>
          <w:lang w:eastAsia="en-US"/>
        </w:rPr>
        <w:t xml:space="preserve"> </w:t>
      </w:r>
      <w:r w:rsidRPr="00CB46F8">
        <w:rPr>
          <w:rFonts w:eastAsia="Calibri"/>
          <w:spacing w:val="-1"/>
          <w:sz w:val="28"/>
          <w:szCs w:val="28"/>
          <w:lang w:eastAsia="en-US"/>
        </w:rPr>
        <w:t>зависящая</w:t>
      </w:r>
      <w:r w:rsidRPr="00CB46F8">
        <w:rPr>
          <w:rFonts w:eastAsia="Calibri"/>
          <w:spacing w:val="38"/>
          <w:sz w:val="28"/>
          <w:szCs w:val="28"/>
          <w:lang w:eastAsia="en-US"/>
        </w:rPr>
        <w:t xml:space="preserve"> </w:t>
      </w:r>
      <w:r w:rsidRPr="00CB46F8">
        <w:rPr>
          <w:rFonts w:eastAsia="Calibri"/>
          <w:sz w:val="28"/>
          <w:szCs w:val="28"/>
          <w:lang w:eastAsia="en-US"/>
        </w:rPr>
        <w:t>от</w:t>
      </w:r>
      <w:r w:rsidRPr="00CB46F8">
        <w:rPr>
          <w:rFonts w:eastAsia="Calibri"/>
          <w:spacing w:val="37"/>
          <w:sz w:val="28"/>
          <w:szCs w:val="28"/>
          <w:lang w:eastAsia="en-US"/>
        </w:rPr>
        <w:t xml:space="preserve"> </w:t>
      </w:r>
      <w:r w:rsidRPr="00CB46F8">
        <w:rPr>
          <w:rFonts w:eastAsia="Calibri"/>
          <w:spacing w:val="-1"/>
          <w:sz w:val="28"/>
          <w:szCs w:val="28"/>
          <w:lang w:eastAsia="en-US"/>
        </w:rPr>
        <w:t>материала</w:t>
      </w:r>
      <w:r w:rsidRPr="00CB46F8">
        <w:rPr>
          <w:rFonts w:eastAsia="Calibri"/>
          <w:spacing w:val="37"/>
          <w:sz w:val="28"/>
          <w:szCs w:val="28"/>
          <w:lang w:eastAsia="en-US"/>
        </w:rPr>
        <w:t xml:space="preserve"> </w:t>
      </w:r>
      <w:r w:rsidRPr="00CB46F8">
        <w:rPr>
          <w:rFonts w:eastAsia="Calibri"/>
          <w:spacing w:val="-1"/>
          <w:sz w:val="28"/>
          <w:szCs w:val="28"/>
          <w:lang w:eastAsia="en-US"/>
        </w:rPr>
        <w:t>проводника</w:t>
      </w:r>
      <w:r w:rsidRPr="00CB46F8">
        <w:rPr>
          <w:rFonts w:eastAsia="Calibri"/>
          <w:spacing w:val="37"/>
          <w:sz w:val="28"/>
          <w:szCs w:val="28"/>
          <w:lang w:eastAsia="en-US"/>
        </w:rPr>
        <w:t xml:space="preserve"> </w:t>
      </w:r>
      <w:r w:rsidRPr="00CB46F8">
        <w:rPr>
          <w:rFonts w:eastAsia="Calibri"/>
          <w:sz w:val="28"/>
          <w:szCs w:val="28"/>
          <w:lang w:eastAsia="en-US"/>
        </w:rPr>
        <w:t>и</w:t>
      </w:r>
      <w:r w:rsidR="00584F78" w:rsidRPr="00CB46F8">
        <w:rPr>
          <w:rFonts w:eastAsia="Calibri"/>
          <w:sz w:val="28"/>
          <w:szCs w:val="28"/>
          <w:lang w:eastAsia="en-US"/>
        </w:rPr>
        <w:t xml:space="preserve"> </w:t>
      </w:r>
      <w:r w:rsidRPr="00CB46F8">
        <w:rPr>
          <w:rFonts w:eastAsia="Calibri"/>
          <w:iCs/>
          <w:spacing w:val="-1"/>
          <w:sz w:val="28"/>
          <w:szCs w:val="28"/>
          <w:lang w:eastAsia="en-US"/>
        </w:rPr>
        <w:t>T</w:t>
      </w:r>
      <w:proofErr w:type="spellStart"/>
      <w:r w:rsidRPr="00CB46F8">
        <w:rPr>
          <w:rFonts w:eastAsia="Calibri"/>
          <w:iCs/>
          <w:spacing w:val="-1"/>
          <w:position w:val="-4"/>
          <w:sz w:val="28"/>
          <w:szCs w:val="28"/>
          <w:vertAlign w:val="subscript"/>
          <w:lang w:eastAsia="en-US"/>
        </w:rPr>
        <w:t>max</w:t>
      </w:r>
      <w:proofErr w:type="spellEnd"/>
      <w:r w:rsidRPr="00CB46F8">
        <w:rPr>
          <w:rFonts w:eastAsia="Calibri"/>
          <w:iCs/>
          <w:spacing w:val="-2"/>
          <w:sz w:val="28"/>
          <w:szCs w:val="28"/>
          <w:lang w:eastAsia="en-US"/>
        </w:rPr>
        <w:t>.</w:t>
      </w:r>
    </w:p>
    <w:p w:rsidR="002233D7" w:rsidRPr="00CB46F8" w:rsidRDefault="002233D7" w:rsidP="002233D7">
      <w:pPr>
        <w:kinsoku w:val="0"/>
        <w:overflowPunct w:val="0"/>
        <w:autoSpaceDE w:val="0"/>
        <w:autoSpaceDN w:val="0"/>
        <w:adjustRightInd w:val="0"/>
        <w:spacing w:line="360" w:lineRule="auto"/>
        <w:ind w:left="39" w:right="104" w:firstLine="670"/>
        <w:jc w:val="both"/>
        <w:rPr>
          <w:rFonts w:eastAsia="Calibri"/>
          <w:spacing w:val="-2"/>
          <w:sz w:val="28"/>
          <w:szCs w:val="28"/>
          <w:lang w:eastAsia="en-US"/>
        </w:rPr>
      </w:pPr>
      <w:r w:rsidRPr="00CB46F8">
        <w:rPr>
          <w:rFonts w:eastAsia="Calibri"/>
          <w:spacing w:val="-2"/>
          <w:sz w:val="28"/>
          <w:szCs w:val="28"/>
          <w:lang w:eastAsia="en-US"/>
        </w:rPr>
        <w:t>Экономическая плотность тока определяется</w:t>
      </w:r>
      <w:r w:rsidR="00584F78" w:rsidRPr="00CB46F8">
        <w:rPr>
          <w:rFonts w:eastAsia="Calibri"/>
          <w:spacing w:val="-2"/>
          <w:sz w:val="28"/>
          <w:szCs w:val="28"/>
          <w:lang w:eastAsia="en-US"/>
        </w:rPr>
        <w:t xml:space="preserve"> по таблице 1.3.16 ПУЭ [</w:t>
      </w:r>
      <w:r w:rsidR="000B7C47" w:rsidRPr="00CB46F8">
        <w:rPr>
          <w:rFonts w:eastAsia="Calibri"/>
          <w:spacing w:val="-2"/>
          <w:sz w:val="28"/>
          <w:szCs w:val="28"/>
          <w:lang w:eastAsia="en-US"/>
        </w:rPr>
        <w:t>4</w:t>
      </w:r>
      <w:r w:rsidR="00584F78" w:rsidRPr="00CB46F8">
        <w:rPr>
          <w:rFonts w:eastAsia="Calibri"/>
          <w:spacing w:val="-2"/>
          <w:sz w:val="28"/>
          <w:szCs w:val="28"/>
          <w:lang w:eastAsia="en-US"/>
        </w:rPr>
        <w:t xml:space="preserve">] и для алюминиевых проводов при </w:t>
      </w:r>
      <w:r w:rsidR="00584F78" w:rsidRPr="00CB46F8">
        <w:rPr>
          <w:rFonts w:eastAsia="Calibri"/>
          <w:iCs/>
          <w:spacing w:val="-1"/>
          <w:sz w:val="28"/>
          <w:szCs w:val="28"/>
          <w:lang w:eastAsia="en-US"/>
        </w:rPr>
        <w:t>T</w:t>
      </w:r>
      <w:r w:rsidR="00584F78" w:rsidRPr="00CB46F8">
        <w:rPr>
          <w:rFonts w:eastAsia="Calibri"/>
          <w:iCs/>
          <w:spacing w:val="-1"/>
          <w:position w:val="-4"/>
          <w:sz w:val="28"/>
          <w:szCs w:val="28"/>
          <w:vertAlign w:val="subscript"/>
          <w:lang w:eastAsia="en-US"/>
        </w:rPr>
        <w:t>max</w:t>
      </w:r>
      <w:r w:rsidR="00584F78" w:rsidRPr="00CB46F8">
        <w:rPr>
          <w:rFonts w:eastAsia="Calibri"/>
          <w:iCs/>
          <w:spacing w:val="-1"/>
          <w:position w:val="-4"/>
          <w:sz w:val="28"/>
          <w:szCs w:val="28"/>
          <w:lang w:eastAsia="en-US"/>
        </w:rPr>
        <w:t>=</w:t>
      </w:r>
      <w:r w:rsidR="0053003F">
        <w:rPr>
          <w:rFonts w:eastAsia="Calibri"/>
          <w:iCs/>
          <w:spacing w:val="-1"/>
          <w:position w:val="-4"/>
          <w:sz w:val="28"/>
          <w:szCs w:val="28"/>
          <w:lang w:eastAsia="en-US"/>
        </w:rPr>
        <w:t>5893</w:t>
      </w:r>
      <w:r w:rsidR="00584F78" w:rsidRPr="00CB46F8">
        <w:rPr>
          <w:rFonts w:eastAsia="Calibri"/>
          <w:iCs/>
          <w:spacing w:val="-1"/>
          <w:position w:val="-4"/>
          <w:sz w:val="28"/>
          <w:szCs w:val="28"/>
          <w:lang w:eastAsia="en-US"/>
        </w:rPr>
        <w:t xml:space="preserve"> часов составляет 1</w:t>
      </w:r>
      <w:proofErr w:type="gramStart"/>
      <w:r w:rsidR="00584F78" w:rsidRPr="00CB46F8">
        <w:rPr>
          <w:rFonts w:eastAsia="Calibri"/>
          <w:iCs/>
          <w:spacing w:val="-1"/>
          <w:position w:val="-4"/>
          <w:sz w:val="28"/>
          <w:szCs w:val="28"/>
          <w:lang w:eastAsia="en-US"/>
        </w:rPr>
        <w:t xml:space="preserve"> А</w:t>
      </w:r>
      <w:proofErr w:type="gramEnd"/>
      <w:r w:rsidR="00584F78" w:rsidRPr="00CB46F8">
        <w:rPr>
          <w:rFonts w:eastAsia="Calibri"/>
          <w:iCs/>
          <w:spacing w:val="-1"/>
          <w:position w:val="-4"/>
          <w:sz w:val="28"/>
          <w:szCs w:val="28"/>
          <w:lang w:eastAsia="en-US"/>
        </w:rPr>
        <w:t>/мм</w:t>
      </w:r>
      <w:r w:rsidR="00584F78" w:rsidRPr="00CB46F8">
        <w:rPr>
          <w:rFonts w:eastAsia="Calibri"/>
          <w:iCs/>
          <w:spacing w:val="-1"/>
          <w:position w:val="-4"/>
          <w:sz w:val="28"/>
          <w:szCs w:val="28"/>
          <w:vertAlign w:val="superscript"/>
          <w:lang w:eastAsia="en-US"/>
        </w:rPr>
        <w:t>2</w:t>
      </w:r>
      <w:r w:rsidR="00584F78" w:rsidRPr="00CB46F8">
        <w:rPr>
          <w:rFonts w:eastAsia="Calibri"/>
          <w:iCs/>
          <w:spacing w:val="-1"/>
          <w:position w:val="-4"/>
          <w:sz w:val="28"/>
          <w:szCs w:val="28"/>
          <w:lang w:eastAsia="en-US"/>
        </w:rPr>
        <w:t>.</w:t>
      </w:r>
    </w:p>
    <w:p w:rsidR="002233D7" w:rsidRPr="00CB46F8" w:rsidRDefault="002233D7" w:rsidP="002233D7">
      <w:pPr>
        <w:kinsoku w:val="0"/>
        <w:overflowPunct w:val="0"/>
        <w:autoSpaceDE w:val="0"/>
        <w:autoSpaceDN w:val="0"/>
        <w:adjustRightInd w:val="0"/>
        <w:spacing w:line="360" w:lineRule="auto"/>
        <w:ind w:left="110" w:firstLine="670"/>
        <w:jc w:val="both"/>
        <w:rPr>
          <w:rFonts w:eastAsia="Calibri"/>
          <w:spacing w:val="-1"/>
          <w:sz w:val="28"/>
          <w:szCs w:val="28"/>
          <w:lang w:eastAsia="en-US"/>
        </w:rPr>
      </w:pPr>
      <w:r w:rsidRPr="00CB46F8">
        <w:rPr>
          <w:rFonts w:eastAsia="Calibri"/>
          <w:spacing w:val="-1"/>
          <w:sz w:val="28"/>
          <w:szCs w:val="28"/>
          <w:lang w:eastAsia="en-US"/>
        </w:rPr>
        <w:t>Максимальный</w:t>
      </w:r>
      <w:r w:rsidRPr="00CB46F8">
        <w:rPr>
          <w:rFonts w:eastAsia="Calibri"/>
          <w:sz w:val="28"/>
          <w:szCs w:val="28"/>
          <w:lang w:eastAsia="en-US"/>
        </w:rPr>
        <w:t xml:space="preserve"> </w:t>
      </w:r>
      <w:r w:rsidRPr="00CB46F8">
        <w:rPr>
          <w:rFonts w:eastAsia="Calibri"/>
          <w:spacing w:val="-1"/>
          <w:sz w:val="28"/>
          <w:szCs w:val="28"/>
          <w:lang w:eastAsia="en-US"/>
        </w:rPr>
        <w:t>ток</w:t>
      </w:r>
      <w:r w:rsidRPr="00CB46F8">
        <w:rPr>
          <w:rFonts w:eastAsia="Calibri"/>
          <w:sz w:val="28"/>
          <w:szCs w:val="28"/>
          <w:lang w:eastAsia="en-US"/>
        </w:rPr>
        <w:t xml:space="preserve"> </w:t>
      </w:r>
      <w:r w:rsidRPr="00CB46F8">
        <w:rPr>
          <w:rFonts w:eastAsia="Calibri"/>
          <w:spacing w:val="-1"/>
          <w:sz w:val="28"/>
          <w:szCs w:val="28"/>
          <w:lang w:eastAsia="en-US"/>
        </w:rPr>
        <w:t>нормального</w:t>
      </w:r>
      <w:r w:rsidRPr="00CB46F8">
        <w:rPr>
          <w:rFonts w:eastAsia="Calibri"/>
          <w:sz w:val="28"/>
          <w:szCs w:val="28"/>
          <w:lang w:eastAsia="en-US"/>
        </w:rPr>
        <w:t xml:space="preserve"> </w:t>
      </w:r>
      <w:r w:rsidRPr="00CB46F8">
        <w:rPr>
          <w:rFonts w:eastAsia="Calibri"/>
          <w:spacing w:val="-1"/>
          <w:sz w:val="28"/>
          <w:szCs w:val="28"/>
          <w:lang w:eastAsia="en-US"/>
        </w:rPr>
        <w:t>рабочего</w:t>
      </w:r>
      <w:r w:rsidRPr="00CB46F8">
        <w:rPr>
          <w:rFonts w:eastAsia="Calibri"/>
          <w:sz w:val="28"/>
          <w:szCs w:val="28"/>
          <w:lang w:eastAsia="en-US"/>
        </w:rPr>
        <w:t xml:space="preserve"> </w:t>
      </w:r>
      <w:r w:rsidRPr="00CB46F8">
        <w:rPr>
          <w:rFonts w:eastAsia="Calibri"/>
          <w:spacing w:val="-1"/>
          <w:sz w:val="28"/>
          <w:szCs w:val="28"/>
          <w:lang w:eastAsia="en-US"/>
        </w:rPr>
        <w:t>режима</w:t>
      </w:r>
      <w:r w:rsidRPr="00CB46F8">
        <w:rPr>
          <w:rFonts w:eastAsia="Calibri"/>
          <w:sz w:val="28"/>
          <w:szCs w:val="28"/>
          <w:lang w:eastAsia="en-US"/>
        </w:rPr>
        <w:t xml:space="preserve"> </w:t>
      </w:r>
      <w:r w:rsidRPr="00CB46F8">
        <w:rPr>
          <w:rFonts w:eastAsia="Calibri"/>
          <w:spacing w:val="-1"/>
          <w:sz w:val="28"/>
          <w:szCs w:val="28"/>
          <w:lang w:eastAsia="en-US"/>
        </w:rPr>
        <w:t>определяется</w:t>
      </w:r>
      <w:r w:rsidRPr="00CB46F8">
        <w:rPr>
          <w:rFonts w:eastAsia="Calibri"/>
          <w:sz w:val="28"/>
          <w:szCs w:val="28"/>
          <w:lang w:eastAsia="en-US"/>
        </w:rPr>
        <w:t xml:space="preserve"> </w:t>
      </w:r>
      <w:r w:rsidRPr="00CB46F8">
        <w:rPr>
          <w:rFonts w:eastAsia="Calibri"/>
          <w:spacing w:val="-1"/>
          <w:sz w:val="28"/>
          <w:szCs w:val="28"/>
          <w:lang w:eastAsia="en-US"/>
        </w:rPr>
        <w:t>по</w:t>
      </w:r>
      <w:r w:rsidR="00480361" w:rsidRPr="00CB46F8">
        <w:rPr>
          <w:rFonts w:eastAsia="Calibri"/>
          <w:spacing w:val="-1"/>
          <w:sz w:val="28"/>
          <w:szCs w:val="28"/>
          <w:lang w:eastAsia="en-US"/>
        </w:rPr>
        <w:t xml:space="preserve"> формуле:</w:t>
      </w:r>
    </w:p>
    <w:p w:rsidR="00480361" w:rsidRPr="00CB46F8" w:rsidRDefault="0050037D" w:rsidP="004B6914">
      <w:pPr>
        <w:kinsoku w:val="0"/>
        <w:overflowPunct w:val="0"/>
        <w:autoSpaceDE w:val="0"/>
        <w:autoSpaceDN w:val="0"/>
        <w:adjustRightInd w:val="0"/>
        <w:spacing w:line="360" w:lineRule="auto"/>
        <w:ind w:left="110" w:firstLine="670"/>
        <w:jc w:val="center"/>
        <w:rPr>
          <w:rFonts w:eastAsia="Calibri"/>
          <w:spacing w:val="-1"/>
          <w:sz w:val="28"/>
          <w:szCs w:val="28"/>
          <w:lang w:eastAsia="en-US"/>
        </w:rPr>
      </w:pPr>
      <w:r w:rsidRPr="0050037D">
        <w:rPr>
          <w:position w:val="-32"/>
          <w:sz w:val="28"/>
          <w:szCs w:val="28"/>
        </w:rPr>
        <w:object w:dxaOrig="1740" w:dyaOrig="700">
          <v:shape id="_x0000_i1029" type="#_x0000_t75" style="width:87pt;height:35.25pt" o:ole="">
            <v:imagedata r:id="rId42" o:title=""/>
          </v:shape>
          <o:OLEObject Type="Embed" ProgID="Equation.DSMT4" ShapeID="_x0000_i1029" DrawAspect="Content" ObjectID="_1599052196" r:id="rId43"/>
        </w:object>
      </w:r>
      <w:r>
        <w:rPr>
          <w:sz w:val="28"/>
          <w:szCs w:val="28"/>
        </w:rPr>
        <w:t xml:space="preserve"> </w:t>
      </w:r>
      <w:r w:rsidR="00CB46F8">
        <w:rPr>
          <w:noProof/>
          <w:position w:val="-36"/>
          <w:sz w:val="28"/>
          <w:szCs w:val="28"/>
        </w:rPr>
        <w:drawing>
          <wp:inline distT="0" distB="0" distL="0" distR="0">
            <wp:extent cx="1083945" cy="5080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1083945" cy="508000"/>
                    </a:xfrm>
                    <a:prstGeom prst="rect">
                      <a:avLst/>
                    </a:prstGeom>
                    <a:noFill/>
                    <a:ln w="9525">
                      <a:noFill/>
                      <a:miter lim="800000"/>
                      <a:headEnd/>
                      <a:tailEnd/>
                    </a:ln>
                  </pic:spPr>
                </pic:pic>
              </a:graphicData>
            </a:graphic>
          </wp:inline>
        </w:drawing>
      </w:r>
      <w:r w:rsidR="00480361" w:rsidRPr="00CB46F8">
        <w:rPr>
          <w:sz w:val="28"/>
          <w:szCs w:val="28"/>
        </w:rPr>
        <w:t>, А</w:t>
      </w:r>
    </w:p>
    <w:p w:rsidR="002233D7" w:rsidRDefault="002233D7" w:rsidP="00E05A21">
      <w:pPr>
        <w:kinsoku w:val="0"/>
        <w:overflowPunct w:val="0"/>
        <w:autoSpaceDE w:val="0"/>
        <w:autoSpaceDN w:val="0"/>
        <w:adjustRightInd w:val="0"/>
        <w:spacing w:before="20" w:line="360" w:lineRule="auto"/>
        <w:ind w:firstLine="709"/>
        <w:jc w:val="both"/>
        <w:rPr>
          <w:rFonts w:eastAsia="Calibri"/>
          <w:sz w:val="28"/>
          <w:szCs w:val="28"/>
          <w:lang w:eastAsia="en-US"/>
        </w:rPr>
      </w:pPr>
      <w:r w:rsidRPr="00CB46F8">
        <w:rPr>
          <w:rFonts w:eastAsia="Calibri"/>
          <w:sz w:val="28"/>
          <w:szCs w:val="28"/>
          <w:lang w:eastAsia="en-US"/>
        </w:rPr>
        <w:t>где</w:t>
      </w:r>
      <w:r w:rsidR="00661821" w:rsidRPr="00CB46F8">
        <w:rPr>
          <w:rFonts w:eastAsia="Calibri"/>
          <w:sz w:val="28"/>
          <w:szCs w:val="28"/>
          <w:lang w:eastAsia="en-US"/>
        </w:rPr>
        <w:t xml:space="preserve"> </w:t>
      </w:r>
      <w:r w:rsidRPr="00CB46F8">
        <w:rPr>
          <w:rFonts w:eastAsia="Calibri"/>
          <w:iCs/>
          <w:sz w:val="28"/>
          <w:szCs w:val="28"/>
          <w:lang w:eastAsia="en-US"/>
        </w:rPr>
        <w:t>S</w:t>
      </w:r>
      <w:proofErr w:type="spellStart"/>
      <w:r w:rsidRPr="00CB46F8">
        <w:rPr>
          <w:rFonts w:eastAsia="Calibri"/>
          <w:iCs/>
          <w:position w:val="-4"/>
          <w:sz w:val="28"/>
          <w:szCs w:val="28"/>
          <w:vertAlign w:val="subscript"/>
          <w:lang w:eastAsia="en-US"/>
        </w:rPr>
        <w:t>max</w:t>
      </w:r>
      <w:proofErr w:type="spellEnd"/>
      <w:r w:rsidRPr="00CB46F8">
        <w:rPr>
          <w:rFonts w:eastAsia="Calibri"/>
          <w:iCs/>
          <w:spacing w:val="21"/>
          <w:position w:val="-4"/>
          <w:sz w:val="28"/>
          <w:szCs w:val="28"/>
          <w:lang w:eastAsia="en-US"/>
        </w:rPr>
        <w:t xml:space="preserve"> </w:t>
      </w:r>
      <w:r w:rsidRPr="00CB46F8">
        <w:rPr>
          <w:rFonts w:eastAsia="Calibri"/>
          <w:sz w:val="28"/>
          <w:szCs w:val="28"/>
          <w:lang w:eastAsia="en-US"/>
        </w:rPr>
        <w:t xml:space="preserve">– </w:t>
      </w:r>
      <w:r w:rsidRPr="00CB46F8">
        <w:rPr>
          <w:rFonts w:eastAsia="Calibri"/>
          <w:spacing w:val="-1"/>
          <w:sz w:val="28"/>
          <w:szCs w:val="28"/>
          <w:lang w:eastAsia="en-US"/>
        </w:rPr>
        <w:t>максимальная</w:t>
      </w:r>
      <w:r w:rsidRPr="00CB46F8">
        <w:rPr>
          <w:rFonts w:eastAsia="Calibri"/>
          <w:spacing w:val="1"/>
          <w:sz w:val="28"/>
          <w:szCs w:val="28"/>
          <w:lang w:eastAsia="en-US"/>
        </w:rPr>
        <w:t xml:space="preserve"> </w:t>
      </w:r>
      <w:r w:rsidRPr="00CB46F8">
        <w:rPr>
          <w:rFonts w:eastAsia="Calibri"/>
          <w:spacing w:val="-1"/>
          <w:sz w:val="28"/>
          <w:szCs w:val="28"/>
          <w:lang w:eastAsia="en-US"/>
        </w:rPr>
        <w:t>расчетная</w:t>
      </w:r>
      <w:r w:rsidRPr="00CB46F8">
        <w:rPr>
          <w:rFonts w:eastAsia="Calibri"/>
          <w:sz w:val="28"/>
          <w:szCs w:val="28"/>
          <w:lang w:eastAsia="en-US"/>
        </w:rPr>
        <w:t xml:space="preserve"> </w:t>
      </w:r>
      <w:r w:rsidRPr="00CB46F8">
        <w:rPr>
          <w:rFonts w:eastAsia="Calibri"/>
          <w:spacing w:val="-1"/>
          <w:sz w:val="28"/>
          <w:szCs w:val="28"/>
          <w:lang w:eastAsia="en-US"/>
        </w:rPr>
        <w:t>мощность</w:t>
      </w:r>
      <w:r w:rsidRPr="00CB46F8">
        <w:rPr>
          <w:rFonts w:eastAsia="Calibri"/>
          <w:spacing w:val="-2"/>
          <w:sz w:val="28"/>
          <w:szCs w:val="28"/>
          <w:lang w:eastAsia="en-US"/>
        </w:rPr>
        <w:t xml:space="preserve"> </w:t>
      </w:r>
      <w:r w:rsidRPr="00CB46F8">
        <w:rPr>
          <w:rFonts w:eastAsia="Calibri"/>
          <w:spacing w:val="-1"/>
          <w:sz w:val="28"/>
          <w:szCs w:val="28"/>
          <w:lang w:eastAsia="en-US"/>
        </w:rPr>
        <w:t>подстанции,</w:t>
      </w:r>
      <w:r w:rsidRPr="00CB46F8">
        <w:rPr>
          <w:rFonts w:eastAsia="Calibri"/>
          <w:spacing w:val="-3"/>
          <w:sz w:val="28"/>
          <w:szCs w:val="28"/>
          <w:lang w:eastAsia="en-US"/>
        </w:rPr>
        <w:t xml:space="preserve"> </w:t>
      </w:r>
      <w:proofErr w:type="spellStart"/>
      <w:r w:rsidR="00E05A21" w:rsidRPr="00CB46F8">
        <w:rPr>
          <w:rFonts w:eastAsia="Calibri"/>
          <w:spacing w:val="-3"/>
          <w:sz w:val="28"/>
          <w:szCs w:val="28"/>
          <w:lang w:eastAsia="en-US"/>
        </w:rPr>
        <w:t>к</w:t>
      </w:r>
      <w:r w:rsidRPr="00CB46F8">
        <w:rPr>
          <w:rFonts w:eastAsia="Calibri"/>
          <w:sz w:val="28"/>
          <w:szCs w:val="28"/>
          <w:lang w:eastAsia="en-US"/>
        </w:rPr>
        <w:t>ВА</w:t>
      </w:r>
      <w:proofErr w:type="spellEnd"/>
      <w:r w:rsidR="0050037D">
        <w:rPr>
          <w:rFonts w:eastAsia="Calibri"/>
          <w:sz w:val="28"/>
          <w:szCs w:val="28"/>
          <w:lang w:eastAsia="en-US"/>
        </w:rPr>
        <w:t>;</w:t>
      </w:r>
    </w:p>
    <w:p w:rsidR="0050037D" w:rsidRPr="00CB46F8" w:rsidRDefault="0050037D" w:rsidP="00E05A21">
      <w:pPr>
        <w:kinsoku w:val="0"/>
        <w:overflowPunct w:val="0"/>
        <w:autoSpaceDE w:val="0"/>
        <w:autoSpaceDN w:val="0"/>
        <w:adjustRightInd w:val="0"/>
        <w:spacing w:before="20" w:line="360" w:lineRule="auto"/>
        <w:ind w:firstLine="709"/>
        <w:jc w:val="both"/>
        <w:rPr>
          <w:rFonts w:eastAsia="Calibri"/>
          <w:sz w:val="28"/>
          <w:szCs w:val="28"/>
          <w:lang w:eastAsia="en-US"/>
        </w:rPr>
      </w:pPr>
      <w:proofErr w:type="spellStart"/>
      <w:r>
        <w:rPr>
          <w:i/>
          <w:iCs/>
          <w:sz w:val="28"/>
          <w:szCs w:val="28"/>
        </w:rPr>
        <w:t>n</w:t>
      </w:r>
      <w:proofErr w:type="spellEnd"/>
      <w:r>
        <w:rPr>
          <w:sz w:val="28"/>
          <w:szCs w:val="28"/>
        </w:rPr>
        <w:t>- количество цепей питающей линии (по заданию);</w:t>
      </w:r>
    </w:p>
    <w:p w:rsidR="002233D7" w:rsidRPr="00CB46F8" w:rsidRDefault="002233D7" w:rsidP="00E05A21">
      <w:pPr>
        <w:kinsoku w:val="0"/>
        <w:overflowPunct w:val="0"/>
        <w:autoSpaceDE w:val="0"/>
        <w:autoSpaceDN w:val="0"/>
        <w:adjustRightInd w:val="0"/>
        <w:spacing w:line="360" w:lineRule="auto"/>
        <w:ind w:firstLine="709"/>
        <w:jc w:val="both"/>
        <w:rPr>
          <w:rFonts w:eastAsia="Calibri"/>
          <w:spacing w:val="-1"/>
          <w:sz w:val="28"/>
          <w:szCs w:val="28"/>
          <w:lang w:eastAsia="en-US"/>
        </w:rPr>
      </w:pPr>
      <w:proofErr w:type="gramStart"/>
      <w:r w:rsidRPr="00CB46F8">
        <w:rPr>
          <w:rFonts w:eastAsia="Calibri"/>
          <w:iCs/>
          <w:spacing w:val="-1"/>
          <w:sz w:val="28"/>
          <w:szCs w:val="28"/>
          <w:lang w:eastAsia="en-US"/>
        </w:rPr>
        <w:t>U</w:t>
      </w:r>
      <w:proofErr w:type="gramEnd"/>
      <w:r w:rsidRPr="00CB46F8">
        <w:rPr>
          <w:rFonts w:eastAsia="Calibri"/>
          <w:iCs/>
          <w:spacing w:val="-1"/>
          <w:position w:val="-4"/>
          <w:sz w:val="28"/>
          <w:szCs w:val="28"/>
          <w:vertAlign w:val="subscript"/>
          <w:lang w:eastAsia="en-US"/>
        </w:rPr>
        <w:t>ВН</w:t>
      </w:r>
      <w:r w:rsidRPr="00CB46F8">
        <w:rPr>
          <w:rFonts w:eastAsia="Calibri"/>
          <w:iCs/>
          <w:spacing w:val="24"/>
          <w:position w:val="-4"/>
          <w:sz w:val="28"/>
          <w:szCs w:val="28"/>
          <w:lang w:eastAsia="en-US"/>
        </w:rPr>
        <w:t xml:space="preserve"> </w:t>
      </w:r>
      <w:r w:rsidRPr="00CB46F8">
        <w:rPr>
          <w:rFonts w:eastAsia="Calibri"/>
          <w:spacing w:val="-1"/>
          <w:sz w:val="28"/>
          <w:szCs w:val="28"/>
          <w:lang w:eastAsia="en-US"/>
        </w:rPr>
        <w:t>–</w:t>
      </w:r>
      <w:r w:rsidR="00480361" w:rsidRPr="00CB46F8">
        <w:rPr>
          <w:rFonts w:eastAsia="Calibri"/>
          <w:spacing w:val="-1"/>
          <w:sz w:val="28"/>
          <w:szCs w:val="28"/>
          <w:lang w:eastAsia="en-US"/>
        </w:rPr>
        <w:t xml:space="preserve"> </w:t>
      </w:r>
      <w:r w:rsidRPr="00CB46F8">
        <w:rPr>
          <w:rFonts w:eastAsia="Calibri"/>
          <w:spacing w:val="-1"/>
          <w:sz w:val="28"/>
          <w:szCs w:val="28"/>
          <w:lang w:eastAsia="en-US"/>
        </w:rPr>
        <w:t>напряжение</w:t>
      </w:r>
      <w:r w:rsidRPr="00CB46F8">
        <w:rPr>
          <w:rFonts w:eastAsia="Calibri"/>
          <w:sz w:val="28"/>
          <w:szCs w:val="28"/>
          <w:lang w:eastAsia="en-US"/>
        </w:rPr>
        <w:t xml:space="preserve"> </w:t>
      </w:r>
      <w:r w:rsidRPr="00CB46F8">
        <w:rPr>
          <w:rFonts w:eastAsia="Calibri"/>
          <w:spacing w:val="-1"/>
          <w:sz w:val="28"/>
          <w:szCs w:val="28"/>
          <w:lang w:eastAsia="en-US"/>
        </w:rPr>
        <w:t>питающей</w:t>
      </w:r>
      <w:r w:rsidRPr="00CB46F8">
        <w:rPr>
          <w:rFonts w:eastAsia="Calibri"/>
          <w:sz w:val="28"/>
          <w:szCs w:val="28"/>
          <w:lang w:eastAsia="en-US"/>
        </w:rPr>
        <w:t xml:space="preserve"> </w:t>
      </w:r>
      <w:r w:rsidRPr="00CB46F8">
        <w:rPr>
          <w:rFonts w:eastAsia="Calibri"/>
          <w:spacing w:val="-2"/>
          <w:sz w:val="28"/>
          <w:szCs w:val="28"/>
          <w:lang w:eastAsia="en-US"/>
        </w:rPr>
        <w:t>линии,</w:t>
      </w:r>
      <w:r w:rsidRPr="00CB46F8">
        <w:rPr>
          <w:rFonts w:eastAsia="Calibri"/>
          <w:spacing w:val="-1"/>
          <w:sz w:val="28"/>
          <w:szCs w:val="28"/>
          <w:lang w:eastAsia="en-US"/>
        </w:rPr>
        <w:t xml:space="preserve"> </w:t>
      </w:r>
      <w:r w:rsidRPr="00CB46F8">
        <w:rPr>
          <w:rFonts w:eastAsia="Calibri"/>
          <w:sz w:val="28"/>
          <w:szCs w:val="28"/>
          <w:lang w:eastAsia="en-US"/>
        </w:rPr>
        <w:t>кВ</w:t>
      </w:r>
      <w:r w:rsidRPr="00CB46F8">
        <w:rPr>
          <w:rFonts w:eastAsia="Calibri"/>
          <w:spacing w:val="-1"/>
          <w:sz w:val="28"/>
          <w:szCs w:val="28"/>
          <w:lang w:eastAsia="en-US"/>
        </w:rPr>
        <w:t>.</w:t>
      </w:r>
    </w:p>
    <w:p w:rsidR="003C4A34" w:rsidRPr="00CB46F8" w:rsidRDefault="0053003F" w:rsidP="003C4A34">
      <w:pPr>
        <w:kinsoku w:val="0"/>
        <w:overflowPunct w:val="0"/>
        <w:autoSpaceDE w:val="0"/>
        <w:autoSpaceDN w:val="0"/>
        <w:adjustRightInd w:val="0"/>
        <w:spacing w:line="360" w:lineRule="auto"/>
        <w:ind w:firstLine="709"/>
        <w:jc w:val="both"/>
        <w:rPr>
          <w:rFonts w:eastAsia="Calibri"/>
          <w:sz w:val="28"/>
          <w:szCs w:val="28"/>
          <w:lang w:eastAsia="en-US"/>
        </w:rPr>
      </w:pPr>
      <w:r w:rsidRPr="00CB46F8">
        <w:rPr>
          <w:rFonts w:eastAsia="Calibri"/>
          <w:position w:val="-28"/>
          <w:sz w:val="28"/>
          <w:szCs w:val="28"/>
          <w:lang w:eastAsia="en-US"/>
        </w:rPr>
        <w:object w:dxaOrig="2439" w:dyaOrig="660">
          <v:shape id="_x0000_i1049" type="#_x0000_t75" style="width:162.75pt;height:42pt" o:ole="" fillcolor="window">
            <v:imagedata r:id="rId45" o:title=""/>
          </v:shape>
          <o:OLEObject Type="Embed" ProgID="Equation.DSMT4" ShapeID="_x0000_i1049" DrawAspect="Content" ObjectID="_1599052197" r:id="rId46"/>
        </w:object>
      </w:r>
    </w:p>
    <w:p w:rsidR="003C4A34" w:rsidRPr="00CB46F8" w:rsidRDefault="0053003F" w:rsidP="003C4A34">
      <w:pPr>
        <w:kinsoku w:val="0"/>
        <w:overflowPunct w:val="0"/>
        <w:autoSpaceDE w:val="0"/>
        <w:autoSpaceDN w:val="0"/>
        <w:adjustRightInd w:val="0"/>
        <w:spacing w:line="360" w:lineRule="auto"/>
        <w:ind w:firstLine="709"/>
        <w:jc w:val="both"/>
        <w:rPr>
          <w:rFonts w:eastAsia="Calibri"/>
          <w:spacing w:val="-1"/>
          <w:sz w:val="28"/>
          <w:szCs w:val="28"/>
          <w:lang w:eastAsia="en-US"/>
        </w:rPr>
      </w:pPr>
      <w:r w:rsidRPr="00CB46F8">
        <w:rPr>
          <w:rFonts w:eastAsia="Calibri"/>
          <w:position w:val="-24"/>
          <w:sz w:val="28"/>
          <w:szCs w:val="28"/>
          <w:lang w:eastAsia="en-US"/>
        </w:rPr>
        <w:object w:dxaOrig="2020" w:dyaOrig="620">
          <v:shape id="_x0000_i1050" type="#_x0000_t75" style="width:135.75pt;height:40.5pt" o:ole="" fillcolor="window">
            <v:imagedata r:id="rId47" o:title=""/>
          </v:shape>
          <o:OLEObject Type="Embed" ProgID="Equation.DSMT4" ShapeID="_x0000_i1050" DrawAspect="Content" ObjectID="_1599052198" r:id="rId48"/>
        </w:object>
      </w:r>
    </w:p>
    <w:p w:rsidR="00E7559B" w:rsidRPr="00CB46F8" w:rsidRDefault="002233D7" w:rsidP="00E05A21">
      <w:pPr>
        <w:kinsoku w:val="0"/>
        <w:overflowPunct w:val="0"/>
        <w:autoSpaceDE w:val="0"/>
        <w:autoSpaceDN w:val="0"/>
        <w:adjustRightInd w:val="0"/>
        <w:spacing w:line="360" w:lineRule="auto"/>
        <w:ind w:firstLine="670"/>
        <w:jc w:val="both"/>
        <w:rPr>
          <w:rFonts w:eastAsia="Calibri"/>
          <w:spacing w:val="-1"/>
          <w:sz w:val="28"/>
          <w:szCs w:val="28"/>
          <w:lang w:eastAsia="en-US"/>
        </w:rPr>
      </w:pPr>
      <w:r w:rsidRPr="00CB46F8">
        <w:rPr>
          <w:rFonts w:eastAsia="Calibri"/>
          <w:spacing w:val="-1"/>
          <w:sz w:val="28"/>
          <w:szCs w:val="28"/>
          <w:lang w:eastAsia="en-US"/>
        </w:rPr>
        <w:t>По</w:t>
      </w:r>
      <w:r w:rsidRPr="00CB46F8">
        <w:rPr>
          <w:rFonts w:eastAsia="Calibri"/>
          <w:spacing w:val="33"/>
          <w:sz w:val="28"/>
          <w:szCs w:val="28"/>
          <w:lang w:eastAsia="en-US"/>
        </w:rPr>
        <w:t xml:space="preserve"> </w:t>
      </w:r>
      <w:r w:rsidRPr="00CB46F8">
        <w:rPr>
          <w:rFonts w:eastAsia="Calibri"/>
          <w:spacing w:val="-1"/>
          <w:sz w:val="28"/>
          <w:szCs w:val="28"/>
          <w:lang w:eastAsia="en-US"/>
        </w:rPr>
        <w:t>значению</w:t>
      </w:r>
      <w:r w:rsidRPr="00CB46F8">
        <w:rPr>
          <w:rFonts w:eastAsia="Calibri"/>
          <w:spacing w:val="32"/>
          <w:sz w:val="28"/>
          <w:szCs w:val="28"/>
          <w:lang w:eastAsia="en-US"/>
        </w:rPr>
        <w:t xml:space="preserve"> </w:t>
      </w:r>
      <w:r w:rsidRPr="00CB46F8">
        <w:rPr>
          <w:rFonts w:eastAsia="Calibri"/>
          <w:spacing w:val="-1"/>
          <w:sz w:val="28"/>
          <w:szCs w:val="28"/>
          <w:lang w:eastAsia="en-US"/>
        </w:rPr>
        <w:t>экономического</w:t>
      </w:r>
      <w:r w:rsidRPr="00CB46F8">
        <w:rPr>
          <w:rFonts w:eastAsia="Calibri"/>
          <w:spacing w:val="31"/>
          <w:sz w:val="28"/>
          <w:szCs w:val="28"/>
          <w:lang w:eastAsia="en-US"/>
        </w:rPr>
        <w:t xml:space="preserve"> </w:t>
      </w:r>
      <w:r w:rsidRPr="00CB46F8">
        <w:rPr>
          <w:rFonts w:eastAsia="Calibri"/>
          <w:spacing w:val="-1"/>
          <w:sz w:val="28"/>
          <w:szCs w:val="28"/>
          <w:lang w:eastAsia="en-US"/>
        </w:rPr>
        <w:t>сечения</w:t>
      </w:r>
      <w:r w:rsidR="00E7559B" w:rsidRPr="00CB46F8">
        <w:rPr>
          <w:rFonts w:eastAsia="Calibri"/>
          <w:spacing w:val="-1"/>
          <w:sz w:val="28"/>
          <w:szCs w:val="28"/>
          <w:lang w:eastAsia="en-US"/>
        </w:rPr>
        <w:t xml:space="preserve"> выбираем</w:t>
      </w:r>
      <w:r w:rsidRPr="00CB46F8">
        <w:rPr>
          <w:rFonts w:eastAsia="Calibri"/>
          <w:spacing w:val="31"/>
          <w:sz w:val="28"/>
          <w:szCs w:val="28"/>
          <w:lang w:eastAsia="en-US"/>
        </w:rPr>
        <w:t xml:space="preserve"> </w:t>
      </w:r>
      <w:r w:rsidRPr="00CB46F8">
        <w:rPr>
          <w:rFonts w:eastAsia="Calibri"/>
          <w:spacing w:val="-1"/>
          <w:sz w:val="28"/>
          <w:szCs w:val="28"/>
          <w:lang w:eastAsia="en-US"/>
        </w:rPr>
        <w:t>ближайшее</w:t>
      </w:r>
      <w:r w:rsidRPr="00CB46F8">
        <w:rPr>
          <w:rFonts w:eastAsia="Calibri"/>
          <w:spacing w:val="30"/>
          <w:sz w:val="28"/>
          <w:szCs w:val="28"/>
          <w:lang w:eastAsia="en-US"/>
        </w:rPr>
        <w:t xml:space="preserve"> </w:t>
      </w:r>
      <w:r w:rsidRPr="00CB46F8">
        <w:rPr>
          <w:rFonts w:eastAsia="Calibri"/>
          <w:spacing w:val="-1"/>
          <w:sz w:val="28"/>
          <w:szCs w:val="28"/>
          <w:lang w:eastAsia="en-US"/>
        </w:rPr>
        <w:t>стандартное</w:t>
      </w:r>
      <w:r w:rsidRPr="00CB46F8">
        <w:rPr>
          <w:rFonts w:eastAsia="Calibri"/>
          <w:spacing w:val="35"/>
          <w:sz w:val="28"/>
          <w:szCs w:val="28"/>
          <w:lang w:eastAsia="en-US"/>
        </w:rPr>
        <w:t xml:space="preserve"> </w:t>
      </w:r>
      <w:r w:rsidRPr="00CB46F8">
        <w:rPr>
          <w:rFonts w:eastAsia="Calibri"/>
          <w:spacing w:val="-1"/>
          <w:sz w:val="28"/>
          <w:szCs w:val="28"/>
          <w:lang w:eastAsia="en-US"/>
        </w:rPr>
        <w:t>сечение</w:t>
      </w:r>
      <w:r w:rsidRPr="00CB46F8">
        <w:rPr>
          <w:rFonts w:eastAsia="Calibri"/>
          <w:spacing w:val="-3"/>
          <w:sz w:val="28"/>
          <w:szCs w:val="28"/>
          <w:lang w:eastAsia="en-US"/>
        </w:rPr>
        <w:t xml:space="preserve"> </w:t>
      </w:r>
      <w:r w:rsidRPr="00CB46F8">
        <w:rPr>
          <w:rFonts w:eastAsia="Calibri"/>
          <w:spacing w:val="-1"/>
          <w:sz w:val="28"/>
          <w:szCs w:val="28"/>
          <w:lang w:eastAsia="en-US"/>
        </w:rPr>
        <w:t>проводника</w:t>
      </w:r>
      <w:r w:rsidR="00E7559B" w:rsidRPr="00CB46F8">
        <w:rPr>
          <w:rFonts w:eastAsia="Calibri"/>
          <w:spacing w:val="-1"/>
          <w:sz w:val="28"/>
          <w:szCs w:val="28"/>
          <w:lang w:eastAsia="en-US"/>
        </w:rPr>
        <w:t>. Выбираем провод АС</w:t>
      </w:r>
      <w:r w:rsidR="003E0F81" w:rsidRPr="00CB46F8">
        <w:rPr>
          <w:rFonts w:eastAsia="Calibri"/>
          <w:spacing w:val="-1"/>
          <w:sz w:val="28"/>
          <w:szCs w:val="28"/>
          <w:lang w:eastAsia="en-US"/>
        </w:rPr>
        <w:t xml:space="preserve"> </w:t>
      </w:r>
      <w:r w:rsidR="0053003F">
        <w:rPr>
          <w:rFonts w:eastAsia="Calibri"/>
          <w:spacing w:val="-1"/>
          <w:sz w:val="28"/>
          <w:szCs w:val="28"/>
          <w:lang w:eastAsia="en-US"/>
        </w:rPr>
        <w:t>185/24</w:t>
      </w:r>
      <w:r w:rsidR="00E7559B" w:rsidRPr="00CB46F8">
        <w:rPr>
          <w:rFonts w:eastAsia="Calibri"/>
          <w:spacing w:val="-1"/>
          <w:sz w:val="28"/>
          <w:szCs w:val="28"/>
          <w:lang w:eastAsia="en-US"/>
        </w:rPr>
        <w:t>.</w:t>
      </w:r>
    </w:p>
    <w:p w:rsidR="002233D7" w:rsidRPr="00CB46F8" w:rsidRDefault="002233D7" w:rsidP="00AB49F6">
      <w:pPr>
        <w:kinsoku w:val="0"/>
        <w:overflowPunct w:val="0"/>
        <w:autoSpaceDE w:val="0"/>
        <w:autoSpaceDN w:val="0"/>
        <w:adjustRightInd w:val="0"/>
        <w:spacing w:line="360" w:lineRule="auto"/>
        <w:ind w:firstLine="709"/>
        <w:jc w:val="both"/>
        <w:rPr>
          <w:rFonts w:eastAsia="Calibri"/>
          <w:spacing w:val="-1"/>
          <w:sz w:val="28"/>
          <w:szCs w:val="28"/>
          <w:lang w:eastAsia="en-US"/>
        </w:rPr>
      </w:pPr>
      <w:r w:rsidRPr="00CB46F8">
        <w:rPr>
          <w:rFonts w:eastAsia="Calibri"/>
          <w:spacing w:val="-1"/>
          <w:sz w:val="28"/>
          <w:szCs w:val="28"/>
          <w:lang w:eastAsia="en-US"/>
        </w:rPr>
        <w:t>Выбранное</w:t>
      </w:r>
      <w:r w:rsidRPr="00CB46F8">
        <w:rPr>
          <w:rFonts w:eastAsia="Calibri"/>
          <w:sz w:val="28"/>
          <w:szCs w:val="28"/>
          <w:lang w:eastAsia="en-US"/>
        </w:rPr>
        <w:t xml:space="preserve"> </w:t>
      </w:r>
      <w:r w:rsidRPr="00CB46F8">
        <w:rPr>
          <w:rFonts w:eastAsia="Calibri"/>
          <w:spacing w:val="-1"/>
          <w:sz w:val="28"/>
          <w:szCs w:val="28"/>
          <w:lang w:eastAsia="en-US"/>
        </w:rPr>
        <w:t>сечение</w:t>
      </w:r>
      <w:r w:rsidRPr="00CB46F8">
        <w:rPr>
          <w:rFonts w:eastAsia="Calibri"/>
          <w:spacing w:val="-3"/>
          <w:sz w:val="28"/>
          <w:szCs w:val="28"/>
          <w:lang w:eastAsia="en-US"/>
        </w:rPr>
        <w:t xml:space="preserve"> </w:t>
      </w:r>
      <w:r w:rsidRPr="00CB46F8">
        <w:rPr>
          <w:rFonts w:eastAsia="Calibri"/>
          <w:spacing w:val="-1"/>
          <w:sz w:val="28"/>
          <w:szCs w:val="28"/>
          <w:lang w:eastAsia="en-US"/>
        </w:rPr>
        <w:t>должно</w:t>
      </w:r>
      <w:r w:rsidRPr="00CB46F8">
        <w:rPr>
          <w:rFonts w:eastAsia="Calibri"/>
          <w:spacing w:val="1"/>
          <w:sz w:val="28"/>
          <w:szCs w:val="28"/>
          <w:lang w:eastAsia="en-US"/>
        </w:rPr>
        <w:t xml:space="preserve"> </w:t>
      </w:r>
      <w:r w:rsidRPr="00CB46F8">
        <w:rPr>
          <w:rFonts w:eastAsia="Calibri"/>
          <w:spacing w:val="-1"/>
          <w:sz w:val="28"/>
          <w:szCs w:val="28"/>
          <w:lang w:eastAsia="en-US"/>
        </w:rPr>
        <w:t>удовлетворять</w:t>
      </w:r>
      <w:r w:rsidRPr="00CB46F8">
        <w:rPr>
          <w:rFonts w:eastAsia="Calibri"/>
          <w:spacing w:val="-2"/>
          <w:sz w:val="28"/>
          <w:szCs w:val="28"/>
          <w:lang w:eastAsia="en-US"/>
        </w:rPr>
        <w:t xml:space="preserve"> </w:t>
      </w:r>
      <w:r w:rsidRPr="00CB46F8">
        <w:rPr>
          <w:rFonts w:eastAsia="Calibri"/>
          <w:spacing w:val="-1"/>
          <w:sz w:val="28"/>
          <w:szCs w:val="28"/>
          <w:lang w:eastAsia="en-US"/>
        </w:rPr>
        <w:t>условию</w:t>
      </w:r>
      <w:r w:rsidRPr="00CB46F8">
        <w:rPr>
          <w:rFonts w:eastAsia="Calibri"/>
          <w:sz w:val="28"/>
          <w:szCs w:val="28"/>
          <w:lang w:eastAsia="en-US"/>
        </w:rPr>
        <w:t xml:space="preserve"> </w:t>
      </w:r>
      <w:r w:rsidRPr="00CB46F8">
        <w:rPr>
          <w:rFonts w:eastAsia="Calibri"/>
          <w:spacing w:val="-1"/>
          <w:sz w:val="28"/>
          <w:szCs w:val="28"/>
          <w:lang w:eastAsia="en-US"/>
        </w:rPr>
        <w:t>нагрева</w:t>
      </w:r>
      <w:r w:rsidR="00AB49F6" w:rsidRPr="00CB46F8">
        <w:rPr>
          <w:rFonts w:eastAsia="Calibri"/>
          <w:spacing w:val="-1"/>
          <w:sz w:val="28"/>
          <w:szCs w:val="28"/>
          <w:lang w:eastAsia="en-US"/>
        </w:rPr>
        <w:t>:</w:t>
      </w:r>
    </w:p>
    <w:p w:rsidR="002233D7" w:rsidRPr="00CB46F8" w:rsidRDefault="002233D7" w:rsidP="00B758E4">
      <w:pPr>
        <w:kinsoku w:val="0"/>
        <w:overflowPunct w:val="0"/>
        <w:autoSpaceDE w:val="0"/>
        <w:autoSpaceDN w:val="0"/>
        <w:adjustRightInd w:val="0"/>
        <w:spacing w:before="25" w:line="360" w:lineRule="auto"/>
        <w:ind w:firstLine="709"/>
        <w:jc w:val="center"/>
        <w:rPr>
          <w:rFonts w:eastAsia="Calibri"/>
          <w:sz w:val="28"/>
          <w:szCs w:val="28"/>
          <w:lang w:eastAsia="en-US"/>
        </w:rPr>
      </w:pPr>
      <w:r w:rsidRPr="00CB46F8">
        <w:rPr>
          <w:rFonts w:eastAsia="Calibri"/>
          <w:iCs/>
          <w:position w:val="4"/>
          <w:sz w:val="28"/>
          <w:szCs w:val="28"/>
          <w:lang w:eastAsia="en-US"/>
        </w:rPr>
        <w:t>I</w:t>
      </w:r>
      <w:proofErr w:type="spellStart"/>
      <w:r w:rsidRPr="00CB46F8">
        <w:rPr>
          <w:rFonts w:eastAsia="Calibri"/>
          <w:iCs/>
          <w:sz w:val="28"/>
          <w:szCs w:val="28"/>
          <w:vertAlign w:val="subscript"/>
          <w:lang w:eastAsia="en-US"/>
        </w:rPr>
        <w:t>max</w:t>
      </w:r>
      <w:proofErr w:type="spellEnd"/>
      <w:r w:rsidR="00661821" w:rsidRPr="00CB46F8">
        <w:rPr>
          <w:rFonts w:eastAsia="Calibri"/>
          <w:iCs/>
          <w:sz w:val="28"/>
          <w:szCs w:val="28"/>
          <w:lang w:eastAsia="en-US"/>
        </w:rPr>
        <w:t xml:space="preserve"> </w:t>
      </w:r>
      <w:r w:rsidRPr="00CB46F8">
        <w:rPr>
          <w:rFonts w:eastAsia="Calibri"/>
          <w:position w:val="4"/>
          <w:sz w:val="28"/>
          <w:szCs w:val="28"/>
          <w:lang w:eastAsia="en-US"/>
        </w:rPr>
        <w:t>≤</w:t>
      </w:r>
      <w:r w:rsidRPr="00CB46F8">
        <w:rPr>
          <w:rFonts w:eastAsia="Calibri"/>
          <w:spacing w:val="64"/>
          <w:position w:val="4"/>
          <w:sz w:val="28"/>
          <w:szCs w:val="28"/>
          <w:lang w:eastAsia="en-US"/>
        </w:rPr>
        <w:t xml:space="preserve"> </w:t>
      </w:r>
      <w:r w:rsidRPr="00CB46F8">
        <w:rPr>
          <w:rFonts w:eastAsia="Calibri"/>
          <w:iCs/>
          <w:position w:val="4"/>
          <w:sz w:val="28"/>
          <w:szCs w:val="28"/>
          <w:lang w:eastAsia="en-US"/>
        </w:rPr>
        <w:t>I</w:t>
      </w:r>
      <w:proofErr w:type="spellStart"/>
      <w:r w:rsidRPr="00CB46F8">
        <w:rPr>
          <w:rFonts w:eastAsia="Calibri"/>
          <w:iCs/>
          <w:sz w:val="28"/>
          <w:szCs w:val="28"/>
          <w:vertAlign w:val="subscript"/>
          <w:lang w:eastAsia="en-US"/>
        </w:rPr>
        <w:t>доп</w:t>
      </w:r>
      <w:proofErr w:type="spellEnd"/>
      <w:proofErr w:type="gramStart"/>
      <w:r w:rsidRPr="00CB46F8">
        <w:rPr>
          <w:rFonts w:eastAsia="Calibri"/>
          <w:iCs/>
          <w:sz w:val="28"/>
          <w:szCs w:val="28"/>
          <w:lang w:eastAsia="en-US"/>
        </w:rPr>
        <w:t xml:space="preserve"> </w:t>
      </w:r>
      <w:r w:rsidRPr="00CB46F8">
        <w:rPr>
          <w:rFonts w:eastAsia="Calibri"/>
          <w:position w:val="4"/>
          <w:sz w:val="28"/>
          <w:szCs w:val="28"/>
          <w:lang w:eastAsia="en-US"/>
        </w:rPr>
        <w:t>,</w:t>
      </w:r>
      <w:proofErr w:type="gramEnd"/>
    </w:p>
    <w:p w:rsidR="00B758E4" w:rsidRDefault="002233D7" w:rsidP="002233D7">
      <w:pPr>
        <w:kinsoku w:val="0"/>
        <w:overflowPunct w:val="0"/>
        <w:autoSpaceDE w:val="0"/>
        <w:autoSpaceDN w:val="0"/>
        <w:adjustRightInd w:val="0"/>
        <w:spacing w:line="360" w:lineRule="auto"/>
        <w:ind w:left="110" w:firstLine="670"/>
        <w:jc w:val="both"/>
        <w:rPr>
          <w:rFonts w:eastAsia="Calibri"/>
          <w:spacing w:val="-2"/>
          <w:sz w:val="28"/>
          <w:szCs w:val="28"/>
          <w:lang w:eastAsia="en-US"/>
        </w:rPr>
      </w:pPr>
      <w:r w:rsidRPr="00CB46F8">
        <w:rPr>
          <w:rFonts w:eastAsia="Calibri"/>
          <w:sz w:val="28"/>
          <w:szCs w:val="28"/>
          <w:lang w:eastAsia="en-US"/>
        </w:rPr>
        <w:lastRenderedPageBreak/>
        <w:t xml:space="preserve">где </w:t>
      </w:r>
      <w:proofErr w:type="gramStart"/>
      <w:r w:rsidRPr="00CB46F8">
        <w:rPr>
          <w:rFonts w:eastAsia="Calibri"/>
          <w:iCs/>
          <w:spacing w:val="-1"/>
          <w:sz w:val="28"/>
          <w:szCs w:val="28"/>
          <w:lang w:eastAsia="en-US"/>
        </w:rPr>
        <w:t>I</w:t>
      </w:r>
      <w:proofErr w:type="spellStart"/>
      <w:proofErr w:type="gramEnd"/>
      <w:r w:rsidRPr="00CB46F8">
        <w:rPr>
          <w:rFonts w:eastAsia="Calibri"/>
          <w:iCs/>
          <w:spacing w:val="-1"/>
          <w:position w:val="-4"/>
          <w:sz w:val="28"/>
          <w:szCs w:val="28"/>
          <w:vertAlign w:val="subscript"/>
          <w:lang w:eastAsia="en-US"/>
        </w:rPr>
        <w:t>доп</w:t>
      </w:r>
      <w:proofErr w:type="spellEnd"/>
      <w:r w:rsidRPr="00CB46F8">
        <w:rPr>
          <w:rFonts w:eastAsia="Calibri"/>
          <w:iCs/>
          <w:position w:val="-4"/>
          <w:sz w:val="28"/>
          <w:szCs w:val="28"/>
          <w:lang w:eastAsia="en-US"/>
        </w:rPr>
        <w:t xml:space="preserve"> </w:t>
      </w:r>
      <w:r w:rsidRPr="00CB46F8">
        <w:rPr>
          <w:rFonts w:eastAsia="Calibri"/>
          <w:sz w:val="28"/>
          <w:szCs w:val="28"/>
          <w:lang w:eastAsia="en-US"/>
        </w:rPr>
        <w:t xml:space="preserve">– </w:t>
      </w:r>
      <w:r w:rsidRPr="00CB46F8">
        <w:rPr>
          <w:rFonts w:eastAsia="Calibri"/>
          <w:spacing w:val="-1"/>
          <w:sz w:val="28"/>
          <w:szCs w:val="28"/>
          <w:lang w:eastAsia="en-US"/>
        </w:rPr>
        <w:t>длительно</w:t>
      </w:r>
      <w:r w:rsidRPr="00CB46F8">
        <w:rPr>
          <w:rFonts w:eastAsia="Calibri"/>
          <w:spacing w:val="-3"/>
          <w:sz w:val="28"/>
          <w:szCs w:val="28"/>
          <w:lang w:eastAsia="en-US"/>
        </w:rPr>
        <w:t xml:space="preserve"> </w:t>
      </w:r>
      <w:r w:rsidRPr="00CB46F8">
        <w:rPr>
          <w:rFonts w:eastAsia="Calibri"/>
          <w:spacing w:val="-1"/>
          <w:sz w:val="28"/>
          <w:szCs w:val="28"/>
          <w:lang w:eastAsia="en-US"/>
        </w:rPr>
        <w:t>допустимый</w:t>
      </w:r>
      <w:r w:rsidRPr="00CB46F8">
        <w:rPr>
          <w:rFonts w:eastAsia="Calibri"/>
          <w:sz w:val="28"/>
          <w:szCs w:val="28"/>
          <w:lang w:eastAsia="en-US"/>
        </w:rPr>
        <w:t xml:space="preserve"> </w:t>
      </w:r>
      <w:r w:rsidRPr="00CB46F8">
        <w:rPr>
          <w:rFonts w:eastAsia="Calibri"/>
          <w:spacing w:val="-1"/>
          <w:sz w:val="28"/>
          <w:szCs w:val="28"/>
          <w:lang w:eastAsia="en-US"/>
        </w:rPr>
        <w:t>ток</w:t>
      </w:r>
      <w:r w:rsidRPr="00CB46F8">
        <w:rPr>
          <w:rFonts w:eastAsia="Calibri"/>
          <w:spacing w:val="-3"/>
          <w:sz w:val="28"/>
          <w:szCs w:val="28"/>
          <w:lang w:eastAsia="en-US"/>
        </w:rPr>
        <w:t xml:space="preserve"> </w:t>
      </w:r>
      <w:r w:rsidRPr="00CB46F8">
        <w:rPr>
          <w:rFonts w:eastAsia="Calibri"/>
          <w:spacing w:val="-1"/>
          <w:sz w:val="28"/>
          <w:szCs w:val="28"/>
          <w:lang w:eastAsia="en-US"/>
        </w:rPr>
        <w:t>провода</w:t>
      </w:r>
      <w:r w:rsidRPr="00CB46F8">
        <w:rPr>
          <w:rFonts w:eastAsia="Calibri"/>
          <w:spacing w:val="-2"/>
          <w:sz w:val="28"/>
          <w:szCs w:val="28"/>
          <w:lang w:eastAsia="en-US"/>
        </w:rPr>
        <w:t>.</w:t>
      </w:r>
    </w:p>
    <w:p w:rsidR="002233D7" w:rsidRPr="00CB46F8" w:rsidRDefault="003E0F81" w:rsidP="002233D7">
      <w:pPr>
        <w:kinsoku w:val="0"/>
        <w:overflowPunct w:val="0"/>
        <w:autoSpaceDE w:val="0"/>
        <w:autoSpaceDN w:val="0"/>
        <w:adjustRightInd w:val="0"/>
        <w:spacing w:line="360" w:lineRule="auto"/>
        <w:ind w:left="110" w:firstLine="670"/>
        <w:jc w:val="both"/>
        <w:rPr>
          <w:rFonts w:eastAsia="Calibri"/>
          <w:spacing w:val="-2"/>
          <w:sz w:val="28"/>
          <w:szCs w:val="28"/>
          <w:lang w:eastAsia="en-US"/>
        </w:rPr>
      </w:pPr>
      <w:r w:rsidRPr="00CB46F8">
        <w:rPr>
          <w:rFonts w:eastAsia="Calibri"/>
          <w:spacing w:val="-2"/>
          <w:sz w:val="28"/>
          <w:szCs w:val="28"/>
          <w:lang w:eastAsia="en-US"/>
        </w:rPr>
        <w:t xml:space="preserve"> </w:t>
      </w:r>
      <w:proofErr w:type="gramStart"/>
      <w:r w:rsidRPr="00CB46F8">
        <w:rPr>
          <w:rFonts w:eastAsia="Calibri"/>
          <w:iCs/>
          <w:spacing w:val="-1"/>
          <w:sz w:val="28"/>
          <w:szCs w:val="28"/>
          <w:lang w:eastAsia="en-US"/>
        </w:rPr>
        <w:t>I</w:t>
      </w:r>
      <w:proofErr w:type="spellStart"/>
      <w:proofErr w:type="gramEnd"/>
      <w:r w:rsidRPr="00CB46F8">
        <w:rPr>
          <w:rFonts w:eastAsia="Calibri"/>
          <w:iCs/>
          <w:spacing w:val="-1"/>
          <w:position w:val="-4"/>
          <w:sz w:val="28"/>
          <w:szCs w:val="28"/>
          <w:vertAlign w:val="subscript"/>
          <w:lang w:eastAsia="en-US"/>
        </w:rPr>
        <w:t>доп</w:t>
      </w:r>
      <w:proofErr w:type="spellEnd"/>
      <w:r w:rsidRPr="00CB46F8">
        <w:rPr>
          <w:rFonts w:eastAsia="Calibri"/>
          <w:iCs/>
          <w:spacing w:val="-1"/>
          <w:position w:val="-4"/>
          <w:sz w:val="28"/>
          <w:szCs w:val="28"/>
          <w:lang w:eastAsia="en-US"/>
        </w:rPr>
        <w:t xml:space="preserve"> = </w:t>
      </w:r>
      <w:r w:rsidR="0053003F">
        <w:rPr>
          <w:rFonts w:eastAsia="Calibri"/>
          <w:iCs/>
          <w:spacing w:val="-1"/>
          <w:position w:val="-4"/>
          <w:sz w:val="28"/>
          <w:szCs w:val="28"/>
          <w:lang w:eastAsia="en-US"/>
        </w:rPr>
        <w:t>5</w:t>
      </w:r>
      <w:r w:rsidR="00FD4E37">
        <w:rPr>
          <w:rFonts w:eastAsia="Calibri"/>
          <w:iCs/>
          <w:spacing w:val="-1"/>
          <w:position w:val="-4"/>
          <w:sz w:val="28"/>
          <w:szCs w:val="28"/>
          <w:lang w:eastAsia="en-US"/>
        </w:rPr>
        <w:t>10</w:t>
      </w:r>
      <w:r w:rsidRPr="00CB46F8">
        <w:rPr>
          <w:rFonts w:eastAsia="Calibri"/>
          <w:iCs/>
          <w:spacing w:val="-1"/>
          <w:position w:val="-4"/>
          <w:sz w:val="28"/>
          <w:szCs w:val="28"/>
          <w:lang w:eastAsia="en-US"/>
        </w:rPr>
        <w:t>А по таблице</w:t>
      </w:r>
      <w:r w:rsidR="003D3C87" w:rsidRPr="00CB46F8">
        <w:rPr>
          <w:rFonts w:eastAsia="Calibri"/>
          <w:iCs/>
          <w:spacing w:val="-1"/>
          <w:position w:val="-4"/>
          <w:sz w:val="28"/>
          <w:szCs w:val="28"/>
          <w:lang w:eastAsia="en-US"/>
        </w:rPr>
        <w:t xml:space="preserve"> 1.3.29 ПУЭ [</w:t>
      </w:r>
      <w:r w:rsidR="006B63D9" w:rsidRPr="00CB46F8">
        <w:rPr>
          <w:rFonts w:eastAsia="Calibri"/>
          <w:iCs/>
          <w:spacing w:val="-1"/>
          <w:position w:val="-4"/>
          <w:sz w:val="28"/>
          <w:szCs w:val="28"/>
          <w:lang w:eastAsia="en-US"/>
        </w:rPr>
        <w:t>4</w:t>
      </w:r>
      <w:r w:rsidR="003D3C87" w:rsidRPr="00CB46F8">
        <w:rPr>
          <w:rFonts w:eastAsia="Calibri"/>
          <w:iCs/>
          <w:spacing w:val="-1"/>
          <w:position w:val="-4"/>
          <w:sz w:val="28"/>
          <w:szCs w:val="28"/>
          <w:lang w:eastAsia="en-US"/>
        </w:rPr>
        <w:t>].</w:t>
      </w:r>
    </w:p>
    <w:p w:rsidR="00AB49F6" w:rsidRPr="00CB46F8" w:rsidRDefault="0050037D" w:rsidP="002233D7">
      <w:pPr>
        <w:kinsoku w:val="0"/>
        <w:overflowPunct w:val="0"/>
        <w:autoSpaceDE w:val="0"/>
        <w:autoSpaceDN w:val="0"/>
        <w:adjustRightInd w:val="0"/>
        <w:spacing w:line="360" w:lineRule="auto"/>
        <w:ind w:left="110" w:firstLine="670"/>
        <w:jc w:val="both"/>
        <w:rPr>
          <w:rFonts w:eastAsia="Calibri"/>
          <w:spacing w:val="-2"/>
          <w:sz w:val="28"/>
          <w:szCs w:val="28"/>
          <w:lang w:eastAsia="en-US"/>
        </w:rPr>
      </w:pPr>
      <w:r>
        <w:rPr>
          <w:rFonts w:eastAsia="Calibri"/>
          <w:spacing w:val="-2"/>
          <w:sz w:val="28"/>
          <w:szCs w:val="28"/>
          <w:lang w:eastAsia="en-US"/>
        </w:rPr>
        <w:t>2</w:t>
      </w:r>
      <w:r w:rsidR="0053003F">
        <w:rPr>
          <w:rFonts w:eastAsia="Calibri"/>
          <w:spacing w:val="-2"/>
          <w:sz w:val="28"/>
          <w:szCs w:val="28"/>
          <w:lang w:eastAsia="en-US"/>
        </w:rPr>
        <w:t>03</w:t>
      </w:r>
      <w:proofErr w:type="gramStart"/>
      <w:r w:rsidR="003E0F81" w:rsidRPr="00CB46F8">
        <w:rPr>
          <w:rFonts w:eastAsia="Calibri"/>
          <w:spacing w:val="-2"/>
          <w:sz w:val="28"/>
          <w:szCs w:val="28"/>
          <w:lang w:eastAsia="en-US"/>
        </w:rPr>
        <w:t xml:space="preserve"> А</w:t>
      </w:r>
      <w:proofErr w:type="gramEnd"/>
      <w:r w:rsidR="003E0F81" w:rsidRPr="00CB46F8">
        <w:rPr>
          <w:rFonts w:eastAsia="Calibri"/>
          <w:spacing w:val="-2"/>
          <w:sz w:val="28"/>
          <w:szCs w:val="28"/>
          <w:lang w:eastAsia="en-US"/>
        </w:rPr>
        <w:t xml:space="preserve"> &lt; </w:t>
      </w:r>
      <w:r w:rsidR="0053003F">
        <w:rPr>
          <w:rFonts w:eastAsia="Calibri"/>
          <w:spacing w:val="-2"/>
          <w:sz w:val="28"/>
          <w:szCs w:val="28"/>
          <w:lang w:eastAsia="en-US"/>
        </w:rPr>
        <w:t>5</w:t>
      </w:r>
      <w:r w:rsidR="00FD4E37">
        <w:rPr>
          <w:rFonts w:eastAsia="Calibri"/>
          <w:spacing w:val="-2"/>
          <w:sz w:val="28"/>
          <w:szCs w:val="28"/>
          <w:lang w:eastAsia="en-US"/>
        </w:rPr>
        <w:t>10</w:t>
      </w:r>
      <w:r w:rsidR="003E0F81" w:rsidRPr="00CB46F8">
        <w:rPr>
          <w:rFonts w:eastAsia="Calibri"/>
          <w:spacing w:val="-2"/>
          <w:sz w:val="28"/>
          <w:szCs w:val="28"/>
          <w:lang w:eastAsia="en-US"/>
        </w:rPr>
        <w:t xml:space="preserve"> А – условие выполняется.</w:t>
      </w:r>
    </w:p>
    <w:p w:rsidR="00AB49F6" w:rsidRPr="00CB46F8" w:rsidRDefault="00AB49F6" w:rsidP="002233D7">
      <w:pPr>
        <w:kinsoku w:val="0"/>
        <w:overflowPunct w:val="0"/>
        <w:autoSpaceDE w:val="0"/>
        <w:autoSpaceDN w:val="0"/>
        <w:adjustRightInd w:val="0"/>
        <w:spacing w:line="360" w:lineRule="auto"/>
        <w:ind w:left="110" w:firstLine="670"/>
        <w:jc w:val="both"/>
        <w:rPr>
          <w:rFonts w:eastAsia="Calibri"/>
          <w:sz w:val="28"/>
          <w:szCs w:val="28"/>
          <w:lang w:eastAsia="en-US"/>
        </w:rPr>
      </w:pPr>
    </w:p>
    <w:p w:rsidR="002233D7" w:rsidRPr="00CB46F8" w:rsidRDefault="003E0F81" w:rsidP="006B63D9">
      <w:pPr>
        <w:pStyle w:val="2"/>
        <w:jc w:val="center"/>
        <w:rPr>
          <w:rFonts w:ascii="Times New Roman" w:eastAsia="Calibri" w:hAnsi="Times New Roman"/>
          <w:b/>
          <w:i w:val="0"/>
          <w:sz w:val="32"/>
          <w:szCs w:val="32"/>
          <w:lang w:eastAsia="en-US"/>
        </w:rPr>
      </w:pPr>
      <w:bookmarkStart w:id="53" w:name="_Toc449469412"/>
      <w:bookmarkStart w:id="54" w:name="_Toc462335515"/>
      <w:r w:rsidRPr="00CB46F8">
        <w:rPr>
          <w:rFonts w:ascii="Times New Roman" w:eastAsia="Calibri" w:hAnsi="Times New Roman"/>
          <w:b/>
          <w:i w:val="0"/>
          <w:sz w:val="32"/>
          <w:szCs w:val="32"/>
          <w:lang w:eastAsia="en-US"/>
        </w:rPr>
        <w:t>4</w:t>
      </w:r>
      <w:r w:rsidR="002233D7" w:rsidRPr="00CB46F8">
        <w:rPr>
          <w:rFonts w:ascii="Times New Roman" w:eastAsia="Calibri" w:hAnsi="Times New Roman"/>
          <w:b/>
          <w:i w:val="0"/>
          <w:sz w:val="32"/>
          <w:szCs w:val="32"/>
          <w:lang w:eastAsia="en-US"/>
        </w:rPr>
        <w:t>.1 Проверка</w:t>
      </w:r>
      <w:r w:rsidR="002233D7" w:rsidRPr="00CB46F8">
        <w:rPr>
          <w:rFonts w:ascii="Times New Roman" w:eastAsia="Calibri" w:hAnsi="Times New Roman"/>
          <w:b/>
          <w:i w:val="0"/>
          <w:spacing w:val="1"/>
          <w:sz w:val="32"/>
          <w:szCs w:val="32"/>
          <w:lang w:eastAsia="en-US"/>
        </w:rPr>
        <w:t xml:space="preserve"> </w:t>
      </w:r>
      <w:r w:rsidR="002233D7" w:rsidRPr="00CB46F8">
        <w:rPr>
          <w:rFonts w:ascii="Times New Roman" w:eastAsia="Calibri" w:hAnsi="Times New Roman"/>
          <w:b/>
          <w:i w:val="0"/>
          <w:sz w:val="32"/>
          <w:szCs w:val="32"/>
          <w:lang w:eastAsia="en-US"/>
        </w:rPr>
        <w:t>сечения</w:t>
      </w:r>
      <w:r w:rsidR="002233D7" w:rsidRPr="00CB46F8">
        <w:rPr>
          <w:rFonts w:ascii="Times New Roman" w:eastAsia="Calibri" w:hAnsi="Times New Roman"/>
          <w:b/>
          <w:i w:val="0"/>
          <w:spacing w:val="-2"/>
          <w:sz w:val="32"/>
          <w:szCs w:val="32"/>
          <w:lang w:eastAsia="en-US"/>
        </w:rPr>
        <w:t xml:space="preserve"> </w:t>
      </w:r>
      <w:r w:rsidR="002233D7" w:rsidRPr="00CB46F8">
        <w:rPr>
          <w:rFonts w:ascii="Times New Roman" w:eastAsia="Calibri" w:hAnsi="Times New Roman"/>
          <w:b/>
          <w:i w:val="0"/>
          <w:sz w:val="32"/>
          <w:szCs w:val="32"/>
          <w:lang w:eastAsia="en-US"/>
        </w:rPr>
        <w:t>проводника</w:t>
      </w:r>
      <w:r w:rsidR="002233D7" w:rsidRPr="00CB46F8">
        <w:rPr>
          <w:rFonts w:ascii="Times New Roman" w:eastAsia="Calibri" w:hAnsi="Times New Roman"/>
          <w:b/>
          <w:i w:val="0"/>
          <w:spacing w:val="1"/>
          <w:sz w:val="32"/>
          <w:szCs w:val="32"/>
          <w:lang w:eastAsia="en-US"/>
        </w:rPr>
        <w:t xml:space="preserve"> </w:t>
      </w:r>
      <w:r w:rsidR="002233D7" w:rsidRPr="00CB46F8">
        <w:rPr>
          <w:rFonts w:ascii="Times New Roman" w:eastAsia="Calibri" w:hAnsi="Times New Roman"/>
          <w:b/>
          <w:i w:val="0"/>
          <w:sz w:val="32"/>
          <w:szCs w:val="32"/>
          <w:lang w:eastAsia="en-US"/>
        </w:rPr>
        <w:t>по условию короны</w:t>
      </w:r>
      <w:bookmarkEnd w:id="53"/>
      <w:bookmarkEnd w:id="54"/>
    </w:p>
    <w:p w:rsidR="002233D7" w:rsidRPr="00CB46F8" w:rsidRDefault="002233D7" w:rsidP="002233D7">
      <w:pPr>
        <w:kinsoku w:val="0"/>
        <w:overflowPunct w:val="0"/>
        <w:autoSpaceDE w:val="0"/>
        <w:autoSpaceDN w:val="0"/>
        <w:adjustRightInd w:val="0"/>
        <w:spacing w:before="4" w:line="360" w:lineRule="auto"/>
        <w:ind w:firstLine="670"/>
        <w:jc w:val="both"/>
        <w:rPr>
          <w:rFonts w:eastAsia="Calibri"/>
          <w:bCs/>
          <w:iCs/>
          <w:sz w:val="28"/>
          <w:szCs w:val="28"/>
          <w:lang w:eastAsia="en-US"/>
        </w:rPr>
      </w:pPr>
    </w:p>
    <w:p w:rsidR="006B63D9" w:rsidRPr="00CB46F8" w:rsidRDefault="006B63D9" w:rsidP="006B63D9">
      <w:pPr>
        <w:kinsoku w:val="0"/>
        <w:overflowPunct w:val="0"/>
        <w:autoSpaceDE w:val="0"/>
        <w:autoSpaceDN w:val="0"/>
        <w:adjustRightInd w:val="0"/>
        <w:spacing w:line="360" w:lineRule="auto"/>
        <w:ind w:left="110" w:right="112" w:firstLine="670"/>
        <w:jc w:val="both"/>
        <w:rPr>
          <w:rFonts w:eastAsia="Calibri"/>
          <w:spacing w:val="-1"/>
          <w:sz w:val="28"/>
          <w:szCs w:val="28"/>
          <w:lang w:eastAsia="en-US"/>
        </w:rPr>
      </w:pPr>
      <w:r w:rsidRPr="00CB46F8">
        <w:rPr>
          <w:rFonts w:eastAsia="Calibri"/>
          <w:spacing w:val="-1"/>
          <w:sz w:val="28"/>
          <w:szCs w:val="28"/>
          <w:lang w:eastAsia="en-US"/>
        </w:rPr>
        <w:t xml:space="preserve">В соответствии с требованиями п. 1.3.33 ПУЭ [4] </w:t>
      </w:r>
      <w:r w:rsidR="00D45590" w:rsidRPr="00CB46F8">
        <w:rPr>
          <w:rFonts w:eastAsia="Calibri"/>
          <w:spacing w:val="-1"/>
          <w:sz w:val="28"/>
          <w:szCs w:val="28"/>
          <w:lang w:eastAsia="en-US"/>
        </w:rPr>
        <w:t>п</w:t>
      </w:r>
      <w:r w:rsidRPr="00CB46F8">
        <w:rPr>
          <w:rFonts w:eastAsia="Calibri"/>
          <w:spacing w:val="-1"/>
          <w:sz w:val="28"/>
          <w:szCs w:val="28"/>
          <w:lang w:eastAsia="en-US"/>
        </w:rPr>
        <w:t xml:space="preserve">ри напряжении </w:t>
      </w:r>
      <w:r w:rsidR="00C2520B">
        <w:rPr>
          <w:rFonts w:eastAsia="Calibri"/>
          <w:spacing w:val="-1"/>
          <w:sz w:val="28"/>
          <w:szCs w:val="28"/>
          <w:lang w:eastAsia="en-US"/>
        </w:rPr>
        <w:t>35</w:t>
      </w:r>
      <w:r w:rsidRPr="00CB46F8">
        <w:rPr>
          <w:rFonts w:eastAsia="Calibri"/>
          <w:spacing w:val="-1"/>
          <w:sz w:val="28"/>
          <w:szCs w:val="28"/>
          <w:lang w:eastAsia="en-US"/>
        </w:rPr>
        <w:t xml:space="preserve">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w:t>
      </w:r>
      <w:proofErr w:type="spellStart"/>
      <w:r w:rsidRPr="00CB46F8">
        <w:rPr>
          <w:rFonts w:eastAsia="Calibri"/>
          <w:spacing w:val="-1"/>
          <w:sz w:val="28"/>
          <w:szCs w:val="28"/>
          <w:lang w:eastAsia="en-US"/>
        </w:rPr>
        <w:t>негладкости</w:t>
      </w:r>
      <w:proofErr w:type="spellEnd"/>
      <w:r w:rsidRPr="00CB46F8">
        <w:rPr>
          <w:rFonts w:eastAsia="Calibri"/>
          <w:spacing w:val="-1"/>
          <w:sz w:val="28"/>
          <w:szCs w:val="28"/>
          <w:lang w:eastAsia="en-US"/>
        </w:rPr>
        <w:t xml:space="preserve"> проводников.</w:t>
      </w:r>
    </w:p>
    <w:p w:rsidR="006B63D9" w:rsidRPr="00CB46F8" w:rsidRDefault="006B63D9" w:rsidP="006B63D9">
      <w:pPr>
        <w:kinsoku w:val="0"/>
        <w:overflowPunct w:val="0"/>
        <w:autoSpaceDE w:val="0"/>
        <w:autoSpaceDN w:val="0"/>
        <w:adjustRightInd w:val="0"/>
        <w:spacing w:line="360" w:lineRule="auto"/>
        <w:ind w:left="110" w:right="112" w:firstLine="670"/>
        <w:jc w:val="both"/>
        <w:rPr>
          <w:rFonts w:eastAsia="Calibri"/>
          <w:spacing w:val="-1"/>
          <w:sz w:val="28"/>
          <w:szCs w:val="28"/>
          <w:lang w:eastAsia="en-US"/>
        </w:rPr>
      </w:pPr>
      <w:r w:rsidRPr="00CB46F8">
        <w:rPr>
          <w:rFonts w:eastAsia="Calibri"/>
          <w:spacing w:val="-1"/>
          <w:sz w:val="28"/>
          <w:szCs w:val="28"/>
          <w:lang w:eastAsia="en-US"/>
        </w:rP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2233D7" w:rsidRPr="00CB46F8" w:rsidRDefault="00B758E4" w:rsidP="00B758E4">
      <w:pPr>
        <w:kinsoku w:val="0"/>
        <w:overflowPunct w:val="0"/>
        <w:autoSpaceDE w:val="0"/>
        <w:autoSpaceDN w:val="0"/>
        <w:adjustRightInd w:val="0"/>
        <w:spacing w:before="13" w:line="360" w:lineRule="auto"/>
        <w:ind w:firstLine="709"/>
        <w:jc w:val="both"/>
        <w:rPr>
          <w:rFonts w:eastAsia="Calibri"/>
          <w:spacing w:val="-1"/>
          <w:sz w:val="28"/>
          <w:szCs w:val="28"/>
          <w:lang w:eastAsia="en-US"/>
        </w:rPr>
      </w:pPr>
      <w:r>
        <w:rPr>
          <w:rFonts w:eastAsia="Calibri"/>
          <w:iCs/>
          <w:spacing w:val="-1"/>
          <w:sz w:val="28"/>
          <w:szCs w:val="28"/>
          <w:lang w:eastAsia="en-US"/>
        </w:rPr>
        <w:t>1,07</w:t>
      </w:r>
      <w:proofErr w:type="gramStart"/>
      <w:r w:rsidR="002233D7" w:rsidRPr="00CB46F8">
        <w:rPr>
          <w:rFonts w:eastAsia="Calibri"/>
          <w:iCs/>
          <w:spacing w:val="-1"/>
          <w:sz w:val="28"/>
          <w:szCs w:val="28"/>
          <w:lang w:eastAsia="en-US"/>
        </w:rPr>
        <w:t>Е</w:t>
      </w:r>
      <w:proofErr w:type="spellStart"/>
      <w:proofErr w:type="gramEnd"/>
      <w:r w:rsidR="002233D7" w:rsidRPr="00CB46F8">
        <w:rPr>
          <w:rFonts w:eastAsia="Calibri"/>
          <w:iCs/>
          <w:spacing w:val="-1"/>
          <w:position w:val="-4"/>
          <w:sz w:val="28"/>
          <w:szCs w:val="28"/>
          <w:vertAlign w:val="subscript"/>
          <w:lang w:eastAsia="en-US"/>
        </w:rPr>
        <w:t>max</w:t>
      </w:r>
      <w:proofErr w:type="spellEnd"/>
      <w:r w:rsidR="00C22114" w:rsidRPr="00CB46F8">
        <w:rPr>
          <w:rFonts w:eastAsia="Calibri"/>
          <w:iCs/>
          <w:position w:val="-4"/>
          <w:sz w:val="28"/>
          <w:szCs w:val="28"/>
          <w:lang w:eastAsia="en-US"/>
        </w:rPr>
        <w:t xml:space="preserve"> </w:t>
      </w:r>
      <w:r w:rsidR="002233D7" w:rsidRPr="00CB46F8">
        <w:rPr>
          <w:rFonts w:eastAsia="Calibri"/>
          <w:iCs/>
          <w:sz w:val="28"/>
          <w:szCs w:val="28"/>
          <w:lang w:eastAsia="en-US"/>
        </w:rPr>
        <w:t>≤</w:t>
      </w:r>
      <w:r w:rsidR="002233D7" w:rsidRPr="00CB46F8">
        <w:rPr>
          <w:rFonts w:eastAsia="Calibri"/>
          <w:iCs/>
          <w:spacing w:val="69"/>
          <w:sz w:val="28"/>
          <w:szCs w:val="28"/>
          <w:lang w:eastAsia="en-US"/>
        </w:rPr>
        <w:t xml:space="preserve"> </w:t>
      </w:r>
      <w:r w:rsidR="002233D7" w:rsidRPr="00CB46F8">
        <w:rPr>
          <w:rFonts w:eastAsia="Calibri"/>
          <w:iCs/>
          <w:sz w:val="28"/>
          <w:szCs w:val="28"/>
          <w:lang w:eastAsia="en-US"/>
        </w:rPr>
        <w:t>0,9</w:t>
      </w:r>
      <w:r w:rsidR="002233D7" w:rsidRPr="00CB46F8">
        <w:rPr>
          <w:rFonts w:eastAsia="Calibri"/>
          <w:iCs/>
          <w:spacing w:val="1"/>
          <w:sz w:val="28"/>
          <w:szCs w:val="28"/>
          <w:lang w:eastAsia="en-US"/>
        </w:rPr>
        <w:t xml:space="preserve"> </w:t>
      </w:r>
      <w:r w:rsidR="002233D7" w:rsidRPr="00CB46F8">
        <w:rPr>
          <w:rFonts w:eastAsia="Calibri"/>
          <w:iCs/>
          <w:spacing w:val="-1"/>
          <w:sz w:val="28"/>
          <w:szCs w:val="28"/>
          <w:lang w:eastAsia="en-US"/>
        </w:rPr>
        <w:t>Е</w:t>
      </w:r>
      <w:r w:rsidR="002233D7" w:rsidRPr="00CB46F8">
        <w:rPr>
          <w:rFonts w:eastAsia="Calibri"/>
          <w:iCs/>
          <w:spacing w:val="-1"/>
          <w:position w:val="-4"/>
          <w:sz w:val="28"/>
          <w:szCs w:val="28"/>
          <w:vertAlign w:val="subscript"/>
          <w:lang w:eastAsia="en-US"/>
        </w:rPr>
        <w:t>о</w:t>
      </w:r>
      <w:r w:rsidR="00661821" w:rsidRPr="00CB46F8">
        <w:rPr>
          <w:rFonts w:eastAsia="Calibri"/>
          <w:iCs/>
          <w:position w:val="-4"/>
          <w:sz w:val="28"/>
          <w:szCs w:val="28"/>
          <w:lang w:eastAsia="en-US"/>
        </w:rPr>
        <w:t xml:space="preserve"> </w:t>
      </w:r>
      <w:r w:rsidR="002233D7" w:rsidRPr="00CB46F8">
        <w:rPr>
          <w:rFonts w:eastAsia="Calibri"/>
          <w:spacing w:val="-1"/>
          <w:sz w:val="28"/>
          <w:szCs w:val="28"/>
          <w:lang w:eastAsia="en-US"/>
        </w:rPr>
        <w:t>кВ/см</w:t>
      </w:r>
      <w:r w:rsidR="002233D7" w:rsidRPr="00CB46F8">
        <w:rPr>
          <w:rFonts w:eastAsia="Calibri"/>
          <w:sz w:val="28"/>
          <w:szCs w:val="28"/>
          <w:lang w:eastAsia="en-US"/>
        </w:rPr>
        <w:t xml:space="preserve"> -</w:t>
      </w:r>
      <w:r w:rsidR="002233D7" w:rsidRPr="00CB46F8">
        <w:rPr>
          <w:rFonts w:eastAsia="Calibri"/>
          <w:spacing w:val="-1"/>
          <w:sz w:val="28"/>
          <w:szCs w:val="28"/>
          <w:lang w:eastAsia="en-US"/>
        </w:rPr>
        <w:t xml:space="preserve"> </w:t>
      </w:r>
      <w:r w:rsidRPr="00B758E4">
        <w:rPr>
          <w:rFonts w:eastAsia="Calibri"/>
          <w:spacing w:val="-1"/>
          <w:sz w:val="28"/>
          <w:szCs w:val="28"/>
          <w:lang w:eastAsia="en-US"/>
        </w:rPr>
        <w:t>при  горизонтальном  расположении проводников.</w:t>
      </w:r>
    </w:p>
    <w:p w:rsidR="002233D7" w:rsidRPr="00CB46F8" w:rsidRDefault="002233D7" w:rsidP="005151A5">
      <w:pPr>
        <w:kinsoku w:val="0"/>
        <w:overflowPunct w:val="0"/>
        <w:autoSpaceDE w:val="0"/>
        <w:autoSpaceDN w:val="0"/>
        <w:adjustRightInd w:val="0"/>
        <w:spacing w:line="360" w:lineRule="auto"/>
        <w:ind w:firstLine="709"/>
        <w:jc w:val="both"/>
        <w:rPr>
          <w:rFonts w:eastAsia="Calibri"/>
          <w:spacing w:val="-1"/>
          <w:sz w:val="28"/>
          <w:szCs w:val="28"/>
          <w:lang w:eastAsia="en-US"/>
        </w:rPr>
      </w:pPr>
      <w:r w:rsidRPr="00CB46F8">
        <w:rPr>
          <w:rFonts w:eastAsia="Calibri"/>
          <w:spacing w:val="-1"/>
          <w:sz w:val="28"/>
          <w:szCs w:val="28"/>
          <w:lang w:eastAsia="en-US"/>
        </w:rPr>
        <w:t>Максимальная</w:t>
      </w:r>
      <w:r w:rsidRPr="00CB46F8">
        <w:rPr>
          <w:rFonts w:eastAsia="Calibri"/>
          <w:sz w:val="28"/>
          <w:szCs w:val="28"/>
          <w:lang w:eastAsia="en-US"/>
        </w:rPr>
        <w:t xml:space="preserve"> </w:t>
      </w:r>
      <w:r w:rsidRPr="00CB46F8">
        <w:rPr>
          <w:rFonts w:eastAsia="Calibri"/>
          <w:spacing w:val="-1"/>
          <w:sz w:val="28"/>
          <w:szCs w:val="28"/>
          <w:lang w:eastAsia="en-US"/>
        </w:rPr>
        <w:t>напряженность</w:t>
      </w:r>
      <w:r w:rsidRPr="00CB46F8">
        <w:rPr>
          <w:rFonts w:eastAsia="Calibri"/>
          <w:sz w:val="28"/>
          <w:szCs w:val="28"/>
          <w:lang w:eastAsia="en-US"/>
        </w:rPr>
        <w:t xml:space="preserve"> </w:t>
      </w:r>
      <w:r w:rsidRPr="00CB46F8">
        <w:rPr>
          <w:rFonts w:eastAsia="Calibri"/>
          <w:spacing w:val="-1"/>
          <w:sz w:val="28"/>
          <w:szCs w:val="28"/>
          <w:lang w:eastAsia="en-US"/>
        </w:rPr>
        <w:t>поля</w:t>
      </w:r>
      <w:r w:rsidRPr="00CB46F8">
        <w:rPr>
          <w:rFonts w:eastAsia="Calibri"/>
          <w:sz w:val="28"/>
          <w:szCs w:val="28"/>
          <w:lang w:eastAsia="en-US"/>
        </w:rPr>
        <w:t xml:space="preserve"> у </w:t>
      </w:r>
      <w:r w:rsidRPr="00CB46F8">
        <w:rPr>
          <w:rFonts w:eastAsia="Calibri"/>
          <w:spacing w:val="-1"/>
          <w:sz w:val="28"/>
          <w:szCs w:val="28"/>
          <w:lang w:eastAsia="en-US"/>
        </w:rPr>
        <w:t>поверхности</w:t>
      </w:r>
      <w:r w:rsidRPr="00CB46F8">
        <w:rPr>
          <w:rFonts w:eastAsia="Calibri"/>
          <w:sz w:val="28"/>
          <w:szCs w:val="28"/>
          <w:lang w:eastAsia="en-US"/>
        </w:rPr>
        <w:t xml:space="preserve"> </w:t>
      </w:r>
      <w:r w:rsidRPr="00CB46F8">
        <w:rPr>
          <w:rFonts w:eastAsia="Calibri"/>
          <w:spacing w:val="-1"/>
          <w:sz w:val="28"/>
          <w:szCs w:val="28"/>
          <w:lang w:eastAsia="en-US"/>
        </w:rPr>
        <w:t>нерасщепленного</w:t>
      </w:r>
      <w:r w:rsidR="00410A8F" w:rsidRPr="00CB46F8">
        <w:rPr>
          <w:rFonts w:eastAsia="Calibri"/>
          <w:spacing w:val="-1"/>
          <w:sz w:val="28"/>
          <w:szCs w:val="28"/>
          <w:lang w:eastAsia="en-US"/>
        </w:rPr>
        <w:t xml:space="preserve"> провода:</w:t>
      </w:r>
    </w:p>
    <w:p w:rsidR="00410A8F" w:rsidRPr="00CB46F8" w:rsidRDefault="00CB46F8" w:rsidP="00B758E4">
      <w:pPr>
        <w:kinsoku w:val="0"/>
        <w:overflowPunct w:val="0"/>
        <w:autoSpaceDE w:val="0"/>
        <w:autoSpaceDN w:val="0"/>
        <w:adjustRightInd w:val="0"/>
        <w:spacing w:line="360" w:lineRule="auto"/>
        <w:ind w:firstLine="709"/>
        <w:jc w:val="center"/>
        <w:rPr>
          <w:sz w:val="28"/>
          <w:szCs w:val="28"/>
        </w:rPr>
      </w:pPr>
      <w:r>
        <w:rPr>
          <w:noProof/>
          <w:position w:val="-72"/>
          <w:sz w:val="28"/>
          <w:szCs w:val="28"/>
        </w:rPr>
        <w:drawing>
          <wp:inline distT="0" distB="0" distL="0" distR="0">
            <wp:extent cx="1210945" cy="736600"/>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a:stretch>
                      <a:fillRect/>
                    </a:stretch>
                  </pic:blipFill>
                  <pic:spPr bwMode="auto">
                    <a:xfrm>
                      <a:off x="0" y="0"/>
                      <a:ext cx="1210945" cy="736600"/>
                    </a:xfrm>
                    <a:prstGeom prst="rect">
                      <a:avLst/>
                    </a:prstGeom>
                    <a:noFill/>
                    <a:ln w="9525">
                      <a:noFill/>
                      <a:miter lim="800000"/>
                      <a:headEnd/>
                      <a:tailEnd/>
                    </a:ln>
                  </pic:spPr>
                </pic:pic>
              </a:graphicData>
            </a:graphic>
          </wp:inline>
        </w:drawing>
      </w:r>
      <w:r w:rsidR="00410A8F" w:rsidRPr="00CB46F8">
        <w:rPr>
          <w:sz w:val="28"/>
          <w:szCs w:val="28"/>
        </w:rPr>
        <w:t>, кВ</w:t>
      </w:r>
      <w:r w:rsidR="00225B7F" w:rsidRPr="00CB46F8">
        <w:rPr>
          <w:sz w:val="28"/>
          <w:szCs w:val="28"/>
        </w:rPr>
        <w:t>/см</w:t>
      </w:r>
    </w:p>
    <w:p w:rsidR="00410A8F" w:rsidRPr="00CB46F8" w:rsidRDefault="00410A8F" w:rsidP="00225B7F">
      <w:pPr>
        <w:kinsoku w:val="0"/>
        <w:overflowPunct w:val="0"/>
        <w:autoSpaceDE w:val="0"/>
        <w:autoSpaceDN w:val="0"/>
        <w:adjustRightInd w:val="0"/>
        <w:spacing w:line="360" w:lineRule="auto"/>
        <w:ind w:left="39" w:firstLine="670"/>
        <w:rPr>
          <w:rFonts w:eastAsia="Calibri"/>
          <w:sz w:val="28"/>
          <w:szCs w:val="28"/>
          <w:lang w:eastAsia="en-US"/>
        </w:rPr>
      </w:pPr>
      <w:r w:rsidRPr="00CB46F8">
        <w:rPr>
          <w:rFonts w:eastAsia="Calibri"/>
          <w:sz w:val="28"/>
          <w:szCs w:val="28"/>
          <w:lang w:eastAsia="en-US"/>
        </w:rPr>
        <w:t xml:space="preserve">где </w:t>
      </w:r>
      <w:r w:rsidRPr="00CB46F8">
        <w:rPr>
          <w:rFonts w:eastAsia="Calibri"/>
          <w:iCs/>
          <w:sz w:val="28"/>
          <w:szCs w:val="28"/>
          <w:lang w:eastAsia="en-US"/>
        </w:rPr>
        <w:t>U</w:t>
      </w:r>
      <w:r w:rsidR="00B758E4">
        <w:rPr>
          <w:rFonts w:eastAsia="Calibri"/>
          <w:iCs/>
          <w:sz w:val="28"/>
          <w:szCs w:val="28"/>
          <w:lang w:eastAsia="en-US"/>
        </w:rPr>
        <w:t>=</w:t>
      </w:r>
      <w:r w:rsidR="00C2520B">
        <w:rPr>
          <w:rFonts w:eastAsia="Calibri"/>
          <w:iCs/>
          <w:sz w:val="28"/>
          <w:szCs w:val="28"/>
          <w:lang w:eastAsia="en-US"/>
        </w:rPr>
        <w:t>3</w:t>
      </w:r>
      <w:r w:rsidR="00FD4E37">
        <w:rPr>
          <w:rFonts w:eastAsia="Calibri"/>
          <w:iCs/>
          <w:sz w:val="28"/>
          <w:szCs w:val="28"/>
          <w:lang w:eastAsia="en-US"/>
        </w:rPr>
        <w:t>7</w:t>
      </w:r>
      <w:r w:rsidRPr="00CB46F8">
        <w:rPr>
          <w:rFonts w:eastAsia="Calibri"/>
          <w:iCs/>
          <w:sz w:val="28"/>
          <w:szCs w:val="28"/>
          <w:lang w:eastAsia="en-US"/>
        </w:rPr>
        <w:t xml:space="preserve"> - </w:t>
      </w:r>
      <w:r w:rsidRPr="00CB46F8">
        <w:rPr>
          <w:rFonts w:eastAsia="Calibri"/>
          <w:sz w:val="28"/>
          <w:szCs w:val="28"/>
          <w:lang w:eastAsia="en-US"/>
        </w:rPr>
        <w:t>линейное напряжение, кВ</w:t>
      </w:r>
    </w:p>
    <w:p w:rsidR="00410A8F" w:rsidRPr="00CB46F8" w:rsidRDefault="00410A8F" w:rsidP="00225B7F">
      <w:pPr>
        <w:kinsoku w:val="0"/>
        <w:overflowPunct w:val="0"/>
        <w:autoSpaceDE w:val="0"/>
        <w:autoSpaceDN w:val="0"/>
        <w:adjustRightInd w:val="0"/>
        <w:spacing w:before="33" w:line="360" w:lineRule="auto"/>
        <w:ind w:left="39" w:firstLine="670"/>
        <w:rPr>
          <w:rFonts w:eastAsia="Calibri"/>
          <w:sz w:val="28"/>
          <w:szCs w:val="28"/>
          <w:lang w:eastAsia="en-US"/>
        </w:rPr>
      </w:pPr>
      <w:proofErr w:type="gramStart"/>
      <w:r w:rsidRPr="00CB46F8">
        <w:rPr>
          <w:rFonts w:eastAsia="Calibri"/>
          <w:iCs/>
          <w:sz w:val="28"/>
          <w:szCs w:val="28"/>
          <w:lang w:eastAsia="en-US"/>
        </w:rPr>
        <w:t>r</w:t>
      </w:r>
      <w:proofErr w:type="gramEnd"/>
      <w:r w:rsidRPr="00CB46F8">
        <w:rPr>
          <w:rFonts w:eastAsia="Calibri"/>
          <w:iCs/>
          <w:sz w:val="28"/>
          <w:szCs w:val="18"/>
          <w:vertAlign w:val="subscript"/>
          <w:lang w:eastAsia="en-US"/>
        </w:rPr>
        <w:t>о</w:t>
      </w:r>
      <w:r w:rsidR="00B758E4">
        <w:rPr>
          <w:rFonts w:eastAsia="Calibri"/>
          <w:iCs/>
          <w:sz w:val="28"/>
          <w:szCs w:val="18"/>
          <w:lang w:eastAsia="en-US"/>
        </w:rPr>
        <w:t>=</w:t>
      </w:r>
      <w:r w:rsidR="0053003F">
        <w:rPr>
          <w:rFonts w:eastAsia="Calibri"/>
          <w:iCs/>
          <w:sz w:val="28"/>
          <w:szCs w:val="18"/>
          <w:lang w:eastAsia="en-US"/>
        </w:rPr>
        <w:t>0,945</w:t>
      </w:r>
      <w:r w:rsidRPr="00CB46F8">
        <w:rPr>
          <w:rFonts w:eastAsia="Calibri"/>
          <w:iCs/>
          <w:sz w:val="28"/>
          <w:szCs w:val="18"/>
          <w:lang w:eastAsia="en-US"/>
        </w:rPr>
        <w:t xml:space="preserve"> </w:t>
      </w:r>
      <w:r w:rsidRPr="00CB46F8">
        <w:rPr>
          <w:rFonts w:eastAsia="Calibri"/>
          <w:iCs/>
          <w:sz w:val="28"/>
          <w:szCs w:val="28"/>
          <w:lang w:eastAsia="en-US"/>
        </w:rPr>
        <w:t xml:space="preserve">– </w:t>
      </w:r>
      <w:r w:rsidRPr="00CB46F8">
        <w:rPr>
          <w:rFonts w:eastAsia="Calibri"/>
          <w:sz w:val="28"/>
          <w:szCs w:val="28"/>
          <w:lang w:eastAsia="en-US"/>
        </w:rPr>
        <w:t>радиус провода,</w:t>
      </w:r>
      <w:r w:rsidR="00225B7F" w:rsidRPr="00CB46F8">
        <w:rPr>
          <w:rFonts w:eastAsia="Calibri"/>
          <w:sz w:val="28"/>
          <w:szCs w:val="28"/>
          <w:lang w:eastAsia="en-US"/>
        </w:rPr>
        <w:t xml:space="preserve"> </w:t>
      </w:r>
      <w:r w:rsidRPr="00CB46F8">
        <w:rPr>
          <w:rFonts w:eastAsia="Calibri"/>
          <w:sz w:val="28"/>
          <w:szCs w:val="28"/>
          <w:lang w:eastAsia="en-US"/>
        </w:rPr>
        <w:t>см</w:t>
      </w:r>
    </w:p>
    <w:p w:rsidR="00410A8F" w:rsidRPr="00CB46F8" w:rsidRDefault="00410A8F" w:rsidP="00225B7F">
      <w:pPr>
        <w:kinsoku w:val="0"/>
        <w:overflowPunct w:val="0"/>
        <w:autoSpaceDE w:val="0"/>
        <w:autoSpaceDN w:val="0"/>
        <w:adjustRightInd w:val="0"/>
        <w:spacing w:before="180" w:line="360" w:lineRule="auto"/>
        <w:ind w:left="39" w:firstLine="670"/>
        <w:rPr>
          <w:rFonts w:eastAsia="Calibri"/>
          <w:sz w:val="28"/>
          <w:szCs w:val="28"/>
          <w:lang w:eastAsia="en-US"/>
        </w:rPr>
      </w:pPr>
      <w:proofErr w:type="spellStart"/>
      <w:proofErr w:type="gramStart"/>
      <w:r w:rsidRPr="00CB46F8">
        <w:rPr>
          <w:rFonts w:eastAsia="Calibri"/>
          <w:iCs/>
          <w:sz w:val="28"/>
          <w:szCs w:val="28"/>
          <w:lang w:eastAsia="en-US"/>
        </w:rPr>
        <w:t>D</w:t>
      </w:r>
      <w:proofErr w:type="gramEnd"/>
      <w:r w:rsidRPr="00CB46F8">
        <w:rPr>
          <w:rFonts w:eastAsia="Calibri"/>
          <w:iCs/>
          <w:sz w:val="28"/>
          <w:szCs w:val="18"/>
          <w:vertAlign w:val="subscript"/>
          <w:lang w:eastAsia="en-US"/>
        </w:rPr>
        <w:t>ср</w:t>
      </w:r>
      <w:proofErr w:type="spellEnd"/>
      <w:r w:rsidRPr="00CB46F8">
        <w:rPr>
          <w:rFonts w:eastAsia="Calibri"/>
          <w:sz w:val="28"/>
          <w:szCs w:val="18"/>
          <w:lang w:eastAsia="en-US"/>
        </w:rPr>
        <w:t xml:space="preserve"> </w:t>
      </w:r>
      <w:r w:rsidRPr="00CB46F8">
        <w:rPr>
          <w:rFonts w:eastAsia="Calibri"/>
          <w:sz w:val="28"/>
          <w:szCs w:val="28"/>
          <w:lang w:eastAsia="en-US"/>
        </w:rPr>
        <w:t>– среднее геометрическое расстояние между проводами фаз, см</w:t>
      </w:r>
    </w:p>
    <w:p w:rsidR="008C3061" w:rsidRPr="00CB46F8" w:rsidRDefault="00FD4E37" w:rsidP="00225B7F">
      <w:pPr>
        <w:kinsoku w:val="0"/>
        <w:overflowPunct w:val="0"/>
        <w:autoSpaceDE w:val="0"/>
        <w:autoSpaceDN w:val="0"/>
        <w:adjustRightInd w:val="0"/>
        <w:spacing w:before="180" w:line="360" w:lineRule="auto"/>
        <w:ind w:left="39" w:firstLine="670"/>
        <w:rPr>
          <w:rFonts w:eastAsia="Calibri"/>
          <w:sz w:val="28"/>
          <w:szCs w:val="28"/>
          <w:lang w:eastAsia="en-US"/>
        </w:rPr>
      </w:pPr>
      <w:r w:rsidRPr="00CB46F8">
        <w:rPr>
          <w:rFonts w:eastAsia="Calibri"/>
          <w:position w:val="-14"/>
          <w:sz w:val="28"/>
          <w:szCs w:val="28"/>
          <w:lang w:eastAsia="en-US"/>
        </w:rPr>
        <w:object w:dxaOrig="2980" w:dyaOrig="420">
          <v:shape id="_x0000_i1030" type="#_x0000_t75" style="width:199.5pt;height:27.75pt" o:ole="" fillcolor="window">
            <v:imagedata r:id="rId50" o:title=""/>
          </v:shape>
          <o:OLEObject Type="Embed" ProgID="Equation.DSMT4" ShapeID="_x0000_i1030" DrawAspect="Content" ObjectID="_1599052199" r:id="rId51"/>
        </w:object>
      </w:r>
    </w:p>
    <w:p w:rsidR="00225B7F" w:rsidRPr="00CB46F8" w:rsidRDefault="0053003F" w:rsidP="00225B7F">
      <w:pPr>
        <w:kinsoku w:val="0"/>
        <w:overflowPunct w:val="0"/>
        <w:autoSpaceDE w:val="0"/>
        <w:autoSpaceDN w:val="0"/>
        <w:adjustRightInd w:val="0"/>
        <w:spacing w:line="360" w:lineRule="auto"/>
        <w:ind w:firstLine="709"/>
        <w:jc w:val="both"/>
        <w:rPr>
          <w:sz w:val="28"/>
          <w:szCs w:val="28"/>
        </w:rPr>
      </w:pPr>
      <w:r w:rsidRPr="00CB46F8">
        <w:rPr>
          <w:rFonts w:eastAsia="Calibri"/>
          <w:position w:val="-58"/>
          <w:sz w:val="28"/>
          <w:szCs w:val="28"/>
          <w:lang w:eastAsia="en-US"/>
        </w:rPr>
        <w:object w:dxaOrig="3580" w:dyaOrig="960">
          <v:shape id="_x0000_i1051" type="#_x0000_t75" style="width:240.75pt;height:60.75pt" o:ole="" fillcolor="window">
            <v:imagedata r:id="rId52" o:title=""/>
          </v:shape>
          <o:OLEObject Type="Embed" ProgID="Equation.DSMT4" ShapeID="_x0000_i1051" DrawAspect="Content" ObjectID="_1599052200" r:id="rId53"/>
        </w:object>
      </w:r>
    </w:p>
    <w:p w:rsidR="00285DE0" w:rsidRPr="00CB46F8" w:rsidRDefault="00285DE0" w:rsidP="00892793">
      <w:pPr>
        <w:kinsoku w:val="0"/>
        <w:overflowPunct w:val="0"/>
        <w:autoSpaceDE w:val="0"/>
        <w:autoSpaceDN w:val="0"/>
        <w:adjustRightInd w:val="0"/>
        <w:spacing w:before="180" w:line="360" w:lineRule="auto"/>
        <w:ind w:left="39" w:firstLine="670"/>
        <w:rPr>
          <w:rFonts w:eastAsia="Calibri"/>
          <w:sz w:val="28"/>
          <w:szCs w:val="28"/>
          <w:lang w:eastAsia="en-US"/>
        </w:rPr>
      </w:pPr>
      <w:r w:rsidRPr="00CB46F8">
        <w:rPr>
          <w:rFonts w:eastAsia="Calibri"/>
          <w:sz w:val="28"/>
          <w:szCs w:val="28"/>
          <w:lang w:eastAsia="en-US"/>
        </w:rPr>
        <w:t>Начальное значение критической напряженности электрического поля</w:t>
      </w:r>
      <w:r w:rsidR="00892793" w:rsidRPr="00CB46F8">
        <w:rPr>
          <w:rFonts w:eastAsia="Calibri"/>
          <w:sz w:val="28"/>
          <w:szCs w:val="28"/>
          <w:lang w:eastAsia="en-US"/>
        </w:rPr>
        <w:t>:</w:t>
      </w:r>
    </w:p>
    <w:p w:rsidR="00892793" w:rsidRPr="00CB46F8" w:rsidRDefault="00CB46F8" w:rsidP="00892793">
      <w:pPr>
        <w:kinsoku w:val="0"/>
        <w:overflowPunct w:val="0"/>
        <w:autoSpaceDE w:val="0"/>
        <w:autoSpaceDN w:val="0"/>
        <w:adjustRightInd w:val="0"/>
        <w:spacing w:line="360" w:lineRule="auto"/>
        <w:ind w:firstLine="709"/>
        <w:jc w:val="both"/>
        <w:rPr>
          <w:sz w:val="28"/>
          <w:szCs w:val="28"/>
        </w:rPr>
      </w:pPr>
      <w:r>
        <w:rPr>
          <w:noProof/>
          <w:position w:val="-40"/>
          <w:sz w:val="28"/>
          <w:szCs w:val="28"/>
        </w:rPr>
        <w:drawing>
          <wp:inline distT="0" distB="0" distL="0" distR="0">
            <wp:extent cx="1879600" cy="601345"/>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srcRect/>
                    <a:stretch>
                      <a:fillRect/>
                    </a:stretch>
                  </pic:blipFill>
                  <pic:spPr bwMode="auto">
                    <a:xfrm>
                      <a:off x="0" y="0"/>
                      <a:ext cx="1879600" cy="601345"/>
                    </a:xfrm>
                    <a:prstGeom prst="rect">
                      <a:avLst/>
                    </a:prstGeom>
                    <a:noFill/>
                    <a:ln w="9525">
                      <a:noFill/>
                      <a:miter lim="800000"/>
                      <a:headEnd/>
                      <a:tailEnd/>
                    </a:ln>
                  </pic:spPr>
                </pic:pic>
              </a:graphicData>
            </a:graphic>
          </wp:inline>
        </w:drawing>
      </w:r>
      <w:r w:rsidR="00892793" w:rsidRPr="00CB46F8">
        <w:rPr>
          <w:sz w:val="28"/>
          <w:szCs w:val="28"/>
        </w:rPr>
        <w:t>, кВ/см</w:t>
      </w:r>
    </w:p>
    <w:p w:rsidR="00892793" w:rsidRPr="00CB46F8" w:rsidRDefault="00892793" w:rsidP="00B758E4">
      <w:pPr>
        <w:kinsoku w:val="0"/>
        <w:overflowPunct w:val="0"/>
        <w:autoSpaceDE w:val="0"/>
        <w:autoSpaceDN w:val="0"/>
        <w:adjustRightInd w:val="0"/>
        <w:spacing w:line="360" w:lineRule="auto"/>
        <w:ind w:left="39" w:firstLine="670"/>
        <w:jc w:val="both"/>
        <w:rPr>
          <w:rFonts w:eastAsia="Calibri"/>
          <w:iCs/>
          <w:sz w:val="28"/>
          <w:szCs w:val="28"/>
          <w:lang w:eastAsia="en-US"/>
        </w:rPr>
      </w:pPr>
      <w:r w:rsidRPr="00CB46F8">
        <w:rPr>
          <w:rFonts w:eastAsia="Calibri"/>
          <w:sz w:val="28"/>
          <w:szCs w:val="28"/>
          <w:lang w:eastAsia="en-US"/>
        </w:rPr>
        <w:t xml:space="preserve">где </w:t>
      </w:r>
      <w:r w:rsidRPr="00CB46F8">
        <w:rPr>
          <w:rFonts w:eastAsia="Calibri"/>
          <w:sz w:val="28"/>
          <w:szCs w:val="28"/>
          <w:lang w:val="en-US" w:eastAsia="en-US"/>
        </w:rPr>
        <w:t>m</w:t>
      </w:r>
      <w:r w:rsidRPr="00CB46F8">
        <w:rPr>
          <w:rFonts w:eastAsia="Calibri"/>
          <w:iCs/>
          <w:sz w:val="28"/>
          <w:szCs w:val="28"/>
          <w:lang w:eastAsia="en-US"/>
        </w:rPr>
        <w:t xml:space="preserve"> – коэффициент, учитыв</w:t>
      </w:r>
      <w:r w:rsidR="00B758E4">
        <w:rPr>
          <w:rFonts w:eastAsia="Calibri"/>
          <w:iCs/>
          <w:sz w:val="28"/>
          <w:szCs w:val="28"/>
          <w:lang w:eastAsia="en-US"/>
        </w:rPr>
        <w:t xml:space="preserve">ающий шероховатость поверхности </w:t>
      </w:r>
      <w:r w:rsidRPr="00CB46F8">
        <w:rPr>
          <w:rFonts w:eastAsia="Calibri"/>
          <w:iCs/>
          <w:sz w:val="28"/>
          <w:szCs w:val="28"/>
          <w:lang w:eastAsia="en-US"/>
        </w:rPr>
        <w:t>провода</w:t>
      </w:r>
      <w:r w:rsidR="00B758E4">
        <w:rPr>
          <w:rFonts w:eastAsia="Calibri"/>
          <w:iCs/>
          <w:sz w:val="28"/>
          <w:szCs w:val="28"/>
          <w:lang w:eastAsia="en-US"/>
        </w:rPr>
        <w:t xml:space="preserve">, </w:t>
      </w:r>
      <w:r w:rsidRPr="00CB46F8">
        <w:rPr>
          <w:rFonts w:eastAsia="Calibri"/>
          <w:iCs/>
          <w:sz w:val="28"/>
          <w:szCs w:val="28"/>
          <w:lang w:val="en-US" w:eastAsia="en-US"/>
        </w:rPr>
        <w:t>m</w:t>
      </w:r>
      <w:r w:rsidRPr="00CB46F8">
        <w:rPr>
          <w:rFonts w:eastAsia="Calibri"/>
          <w:iCs/>
          <w:sz w:val="28"/>
          <w:szCs w:val="28"/>
          <w:lang w:eastAsia="en-US"/>
        </w:rPr>
        <w:t xml:space="preserve"> = 0,82.</w:t>
      </w:r>
    </w:p>
    <w:p w:rsidR="00892793" w:rsidRPr="00CB46F8" w:rsidRDefault="0053003F" w:rsidP="00892793">
      <w:pPr>
        <w:kinsoku w:val="0"/>
        <w:overflowPunct w:val="0"/>
        <w:autoSpaceDE w:val="0"/>
        <w:autoSpaceDN w:val="0"/>
        <w:adjustRightInd w:val="0"/>
        <w:spacing w:line="360" w:lineRule="auto"/>
        <w:ind w:firstLine="709"/>
        <w:jc w:val="both"/>
        <w:rPr>
          <w:sz w:val="28"/>
          <w:szCs w:val="28"/>
        </w:rPr>
      </w:pPr>
      <w:r w:rsidRPr="00CB46F8">
        <w:rPr>
          <w:rFonts w:eastAsia="Calibri"/>
          <w:position w:val="-34"/>
          <w:sz w:val="28"/>
          <w:szCs w:val="28"/>
          <w:lang w:eastAsia="en-US"/>
        </w:rPr>
        <w:object w:dxaOrig="4200" w:dyaOrig="800">
          <v:shape id="_x0000_i1052" type="#_x0000_t75" style="width:282pt;height:51.75pt" o:ole="" fillcolor="window">
            <v:imagedata r:id="rId55" o:title=""/>
          </v:shape>
          <o:OLEObject Type="Embed" ProgID="Equation.DSMT4" ShapeID="_x0000_i1052" DrawAspect="Content" ObjectID="_1599052201" r:id="rId56"/>
        </w:object>
      </w:r>
    </w:p>
    <w:p w:rsidR="00FC28DB" w:rsidRPr="00CB46F8" w:rsidRDefault="00B758E4" w:rsidP="00892793">
      <w:pPr>
        <w:kinsoku w:val="0"/>
        <w:overflowPunct w:val="0"/>
        <w:autoSpaceDE w:val="0"/>
        <w:autoSpaceDN w:val="0"/>
        <w:adjustRightInd w:val="0"/>
        <w:spacing w:line="360" w:lineRule="auto"/>
        <w:ind w:firstLine="709"/>
        <w:jc w:val="both"/>
        <w:rPr>
          <w:sz w:val="28"/>
          <w:szCs w:val="28"/>
        </w:rPr>
      </w:pPr>
      <w:r>
        <w:rPr>
          <w:sz w:val="28"/>
          <w:szCs w:val="28"/>
        </w:rPr>
        <w:t>1,07·</w:t>
      </w:r>
      <w:r w:rsidR="00FD4E37">
        <w:rPr>
          <w:sz w:val="28"/>
          <w:szCs w:val="28"/>
        </w:rPr>
        <w:t>5,</w:t>
      </w:r>
      <w:r w:rsidR="0053003F">
        <w:rPr>
          <w:sz w:val="28"/>
          <w:szCs w:val="28"/>
        </w:rPr>
        <w:t>72</w:t>
      </w:r>
      <w:r>
        <w:rPr>
          <w:sz w:val="28"/>
          <w:szCs w:val="28"/>
        </w:rPr>
        <w:t>=</w:t>
      </w:r>
      <w:r w:rsidR="0053003F">
        <w:rPr>
          <w:sz w:val="28"/>
          <w:szCs w:val="28"/>
        </w:rPr>
        <w:t>6,12</w:t>
      </w:r>
      <w:r w:rsidR="00FC28DB" w:rsidRPr="00CB46F8">
        <w:rPr>
          <w:sz w:val="28"/>
          <w:szCs w:val="28"/>
        </w:rPr>
        <w:t xml:space="preserve"> кВ &lt; 0,9·</w:t>
      </w:r>
      <w:r>
        <w:rPr>
          <w:sz w:val="28"/>
          <w:szCs w:val="28"/>
        </w:rPr>
        <w:t>32</w:t>
      </w:r>
      <w:r w:rsidR="0053003F">
        <w:rPr>
          <w:sz w:val="28"/>
          <w:szCs w:val="28"/>
        </w:rPr>
        <w:t>,5</w:t>
      </w:r>
      <w:r w:rsidR="00FC28DB" w:rsidRPr="00CB46F8">
        <w:rPr>
          <w:sz w:val="28"/>
          <w:szCs w:val="28"/>
        </w:rPr>
        <w:t xml:space="preserve"> =</w:t>
      </w:r>
      <w:r w:rsidR="002C0B61" w:rsidRPr="00CB46F8">
        <w:rPr>
          <w:sz w:val="28"/>
          <w:szCs w:val="28"/>
        </w:rPr>
        <w:t xml:space="preserve"> </w:t>
      </w:r>
      <w:r w:rsidR="0053003F">
        <w:rPr>
          <w:sz w:val="28"/>
          <w:szCs w:val="28"/>
        </w:rPr>
        <w:t>29,3</w:t>
      </w:r>
      <w:r w:rsidR="00FC28DB" w:rsidRPr="00CB46F8">
        <w:rPr>
          <w:sz w:val="28"/>
          <w:szCs w:val="28"/>
        </w:rPr>
        <w:t xml:space="preserve"> кВ</w:t>
      </w:r>
      <w:r w:rsidR="00661821" w:rsidRPr="00CB46F8">
        <w:rPr>
          <w:sz w:val="28"/>
          <w:szCs w:val="28"/>
        </w:rPr>
        <w:t xml:space="preserve"> </w:t>
      </w:r>
      <w:r w:rsidR="00FC28DB" w:rsidRPr="00CB46F8">
        <w:rPr>
          <w:sz w:val="28"/>
          <w:szCs w:val="28"/>
        </w:rPr>
        <w:t>- условие выполняется.</w:t>
      </w:r>
    </w:p>
    <w:p w:rsidR="00892793" w:rsidRPr="00CB46F8" w:rsidRDefault="00892793" w:rsidP="00892793">
      <w:pPr>
        <w:kinsoku w:val="0"/>
        <w:overflowPunct w:val="0"/>
        <w:autoSpaceDE w:val="0"/>
        <w:autoSpaceDN w:val="0"/>
        <w:adjustRightInd w:val="0"/>
        <w:spacing w:before="180" w:line="360" w:lineRule="auto"/>
        <w:ind w:left="39" w:firstLine="670"/>
        <w:rPr>
          <w:rFonts w:eastAsia="Calibri"/>
          <w:sz w:val="28"/>
          <w:szCs w:val="28"/>
          <w:lang w:eastAsia="en-US"/>
        </w:rPr>
      </w:pPr>
    </w:p>
    <w:p w:rsidR="00410A8F" w:rsidRPr="00CB46F8" w:rsidRDefault="00410A8F" w:rsidP="00410A8F">
      <w:pPr>
        <w:kinsoku w:val="0"/>
        <w:overflowPunct w:val="0"/>
        <w:autoSpaceDE w:val="0"/>
        <w:autoSpaceDN w:val="0"/>
        <w:adjustRightInd w:val="0"/>
        <w:spacing w:before="7"/>
        <w:rPr>
          <w:rFonts w:eastAsia="Calibri"/>
          <w:sz w:val="19"/>
          <w:szCs w:val="19"/>
          <w:lang w:eastAsia="en-US"/>
        </w:rPr>
      </w:pPr>
    </w:p>
    <w:p w:rsidR="00571C12" w:rsidRPr="00CB46F8" w:rsidRDefault="00571C12" w:rsidP="00571C12">
      <w:pPr>
        <w:spacing w:line="360" w:lineRule="auto"/>
        <w:ind w:firstLine="709"/>
        <w:rPr>
          <w:sz w:val="28"/>
          <w:szCs w:val="28"/>
        </w:rPr>
      </w:pPr>
    </w:p>
    <w:p w:rsidR="00571C12" w:rsidRPr="00CB46F8" w:rsidRDefault="00571C12" w:rsidP="00571C12">
      <w:pPr>
        <w:spacing w:line="360" w:lineRule="auto"/>
        <w:ind w:firstLine="709"/>
        <w:rPr>
          <w:sz w:val="28"/>
          <w:szCs w:val="28"/>
        </w:rPr>
      </w:pPr>
    </w:p>
    <w:p w:rsidR="00571C12" w:rsidRPr="00CB46F8" w:rsidRDefault="00571C12"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251A20" w:rsidRPr="00CB46F8" w:rsidRDefault="00251A20" w:rsidP="00571C12">
      <w:pPr>
        <w:spacing w:line="360" w:lineRule="auto"/>
        <w:ind w:firstLine="709"/>
        <w:rPr>
          <w:sz w:val="28"/>
          <w:szCs w:val="28"/>
        </w:rPr>
      </w:pPr>
    </w:p>
    <w:p w:rsidR="0009646C" w:rsidRDefault="0009646C">
      <w:pPr>
        <w:rPr>
          <w:b/>
          <w:sz w:val="32"/>
          <w:szCs w:val="32"/>
        </w:rPr>
      </w:pPr>
      <w:bookmarkStart w:id="55" w:name="_Toc449199724"/>
      <w:bookmarkStart w:id="56" w:name="_Toc449265073"/>
      <w:bookmarkStart w:id="57" w:name="_Toc449469413"/>
      <w:bookmarkStart w:id="58" w:name="_Toc462335516"/>
      <w:r>
        <w:rPr>
          <w:b/>
          <w:i/>
          <w:sz w:val="32"/>
          <w:szCs w:val="32"/>
        </w:rPr>
        <w:br w:type="page"/>
      </w:r>
    </w:p>
    <w:p w:rsidR="003674BD" w:rsidRPr="00CB46F8" w:rsidRDefault="003674BD" w:rsidP="00251A20">
      <w:pPr>
        <w:pStyle w:val="1"/>
        <w:ind w:firstLine="0"/>
        <w:jc w:val="center"/>
        <w:rPr>
          <w:rFonts w:ascii="Times New Roman" w:hAnsi="Times New Roman"/>
          <w:b/>
          <w:i w:val="0"/>
          <w:sz w:val="32"/>
          <w:szCs w:val="32"/>
        </w:rPr>
      </w:pPr>
      <w:r w:rsidRPr="00CB46F8">
        <w:rPr>
          <w:rFonts w:ascii="Times New Roman" w:hAnsi="Times New Roman"/>
          <w:b/>
          <w:i w:val="0"/>
          <w:sz w:val="32"/>
          <w:szCs w:val="32"/>
        </w:rPr>
        <w:lastRenderedPageBreak/>
        <w:t xml:space="preserve">5 РАСЧЕТ ТОКОВ </w:t>
      </w:r>
      <w:r w:rsidR="00571C12" w:rsidRPr="00CB46F8">
        <w:rPr>
          <w:rFonts w:ascii="Times New Roman" w:hAnsi="Times New Roman"/>
          <w:b/>
          <w:i w:val="0"/>
          <w:sz w:val="32"/>
          <w:szCs w:val="32"/>
        </w:rPr>
        <w:t>АВАРИЙНЫХ РЕЖИМОВ</w:t>
      </w:r>
      <w:bookmarkEnd w:id="55"/>
      <w:bookmarkEnd w:id="56"/>
      <w:bookmarkEnd w:id="57"/>
      <w:bookmarkEnd w:id="58"/>
    </w:p>
    <w:p w:rsidR="00571C12" w:rsidRPr="00CB46F8" w:rsidRDefault="00571C12" w:rsidP="003674BD">
      <w:pPr>
        <w:spacing w:after="120" w:line="360" w:lineRule="auto"/>
        <w:ind w:firstLine="568"/>
        <w:jc w:val="both"/>
        <w:rPr>
          <w:sz w:val="28"/>
          <w:szCs w:val="28"/>
        </w:rPr>
      </w:pPr>
    </w:p>
    <w:p w:rsidR="00263B07" w:rsidRPr="00CB46F8" w:rsidRDefault="00263B07" w:rsidP="00263B07">
      <w:pPr>
        <w:pStyle w:val="Default"/>
        <w:spacing w:line="360" w:lineRule="auto"/>
        <w:ind w:firstLine="709"/>
        <w:jc w:val="both"/>
        <w:rPr>
          <w:sz w:val="28"/>
          <w:szCs w:val="28"/>
        </w:rPr>
      </w:pPr>
      <w:r w:rsidRPr="00CB46F8">
        <w:rPr>
          <w:sz w:val="28"/>
          <w:szCs w:val="28"/>
        </w:rPr>
        <w:t xml:space="preserve">Основной причиной аварийных режимов в электроустановках являются трехфазные, двухфазные, двухфазные на землю и однофазные короткие замыкания. </w:t>
      </w:r>
    </w:p>
    <w:p w:rsidR="00263B07" w:rsidRPr="00CB46F8" w:rsidRDefault="00263B07" w:rsidP="00263B07">
      <w:pPr>
        <w:pStyle w:val="Default"/>
        <w:spacing w:line="360" w:lineRule="auto"/>
        <w:ind w:firstLine="709"/>
        <w:jc w:val="both"/>
        <w:rPr>
          <w:sz w:val="28"/>
          <w:szCs w:val="28"/>
        </w:rPr>
      </w:pPr>
      <w:r w:rsidRPr="00CB46F8">
        <w:rPr>
          <w:sz w:val="28"/>
          <w:szCs w:val="28"/>
        </w:rPr>
        <w:t xml:space="preserve">Расчеты аварийных режимов при проектировании электрической установки необходимы для выбора подстанционной аппаратуры и проверки токоведущих частей на их термическую и электродинамическую стойкость, а также для расчета релейной защиты и заземляющих устройств. </w:t>
      </w:r>
    </w:p>
    <w:p w:rsidR="00263B07" w:rsidRPr="00CB46F8" w:rsidRDefault="00263B07" w:rsidP="00263B07">
      <w:pPr>
        <w:pStyle w:val="Default"/>
        <w:spacing w:line="360" w:lineRule="auto"/>
        <w:ind w:firstLine="709"/>
        <w:jc w:val="both"/>
        <w:rPr>
          <w:sz w:val="28"/>
          <w:szCs w:val="28"/>
        </w:rPr>
      </w:pPr>
      <w:r w:rsidRPr="00CB46F8">
        <w:rPr>
          <w:sz w:val="28"/>
          <w:szCs w:val="28"/>
        </w:rPr>
        <w:t>В курсовом проекте необходимо произвести расчет токов трехфазного короткого замыкания на стороне высокого (точка К</w:t>
      </w:r>
      <w:proofErr w:type="gramStart"/>
      <w:r w:rsidRPr="00CB46F8">
        <w:rPr>
          <w:sz w:val="28"/>
          <w:szCs w:val="28"/>
        </w:rPr>
        <w:t>1</w:t>
      </w:r>
      <w:proofErr w:type="gramEnd"/>
      <w:r w:rsidRPr="00CB46F8">
        <w:rPr>
          <w:sz w:val="28"/>
          <w:szCs w:val="28"/>
        </w:rPr>
        <w:t xml:space="preserve">) и низкого напряжения (точка К2) трансформаторной подстанции. </w:t>
      </w:r>
    </w:p>
    <w:p w:rsidR="00263B07" w:rsidRPr="00CB46F8" w:rsidRDefault="00263B07" w:rsidP="00263B07">
      <w:pPr>
        <w:pStyle w:val="Default"/>
        <w:spacing w:line="360" w:lineRule="auto"/>
        <w:ind w:firstLine="709"/>
        <w:jc w:val="both"/>
        <w:rPr>
          <w:sz w:val="28"/>
          <w:szCs w:val="28"/>
        </w:rPr>
      </w:pPr>
      <w:r w:rsidRPr="00CB46F8">
        <w:rPr>
          <w:sz w:val="28"/>
          <w:szCs w:val="28"/>
        </w:rPr>
        <w:t xml:space="preserve">Все элементы этой сети должны быть представлены своими схемами замещения. На этих схемах приводятся активные и индуктивные сопротивления элементов, по которым возможно протекание токов короткого замыкания. </w:t>
      </w:r>
    </w:p>
    <w:p w:rsidR="00263B07" w:rsidRPr="00CB46F8" w:rsidRDefault="00263B07" w:rsidP="00263B07">
      <w:pPr>
        <w:spacing w:after="120" w:line="360" w:lineRule="auto"/>
        <w:ind w:firstLine="709"/>
        <w:jc w:val="both"/>
        <w:rPr>
          <w:sz w:val="28"/>
          <w:szCs w:val="28"/>
        </w:rPr>
      </w:pPr>
      <w:r w:rsidRPr="00CB46F8">
        <w:rPr>
          <w:sz w:val="28"/>
          <w:szCs w:val="28"/>
        </w:rPr>
        <w:t>Пример такой схемы замещения приведен на рисунке 10.</w:t>
      </w:r>
    </w:p>
    <w:p w:rsidR="00263B07" w:rsidRPr="00CB46F8" w:rsidRDefault="00CB46F8" w:rsidP="00824F54">
      <w:pPr>
        <w:spacing w:after="120" w:line="360" w:lineRule="auto"/>
        <w:jc w:val="center"/>
        <w:rPr>
          <w:sz w:val="28"/>
          <w:szCs w:val="28"/>
        </w:rPr>
      </w:pPr>
      <w:r>
        <w:rPr>
          <w:noProof/>
          <w:sz w:val="28"/>
          <w:szCs w:val="28"/>
        </w:rPr>
        <w:drawing>
          <wp:inline distT="0" distB="0" distL="0" distR="0">
            <wp:extent cx="5240655" cy="795655"/>
            <wp:effectExtent l="19050" t="0" r="0" b="0"/>
            <wp:docPr id="33"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5"/>
                    <pic:cNvPicPr>
                      <a:picLocks noChangeAspect="1" noChangeArrowheads="1"/>
                    </pic:cNvPicPr>
                  </pic:nvPicPr>
                  <pic:blipFill>
                    <a:blip r:embed="rId57" cstate="print"/>
                    <a:srcRect l="11899"/>
                    <a:stretch>
                      <a:fillRect/>
                    </a:stretch>
                  </pic:blipFill>
                  <pic:spPr bwMode="auto">
                    <a:xfrm>
                      <a:off x="0" y="0"/>
                      <a:ext cx="5240655" cy="795655"/>
                    </a:xfrm>
                    <a:prstGeom prst="rect">
                      <a:avLst/>
                    </a:prstGeom>
                    <a:noFill/>
                    <a:ln w="9525">
                      <a:noFill/>
                      <a:miter lim="800000"/>
                      <a:headEnd/>
                      <a:tailEnd/>
                    </a:ln>
                  </pic:spPr>
                </pic:pic>
              </a:graphicData>
            </a:graphic>
          </wp:inline>
        </w:drawing>
      </w:r>
    </w:p>
    <w:p w:rsidR="00263B07" w:rsidRPr="00CB46F8" w:rsidRDefault="00263B07" w:rsidP="00824F54">
      <w:pPr>
        <w:spacing w:after="120" w:line="360" w:lineRule="auto"/>
        <w:jc w:val="center"/>
        <w:rPr>
          <w:sz w:val="28"/>
          <w:szCs w:val="28"/>
        </w:rPr>
      </w:pPr>
      <w:r w:rsidRPr="00CB46F8">
        <w:rPr>
          <w:sz w:val="28"/>
          <w:szCs w:val="28"/>
        </w:rPr>
        <w:t>Рисунок 10 – Схема замещения для расчета токов КЗ</w:t>
      </w:r>
    </w:p>
    <w:p w:rsidR="00344C3D" w:rsidRPr="00CB46F8" w:rsidRDefault="00344C3D" w:rsidP="00344C3D">
      <w:pPr>
        <w:spacing w:after="120" w:line="360" w:lineRule="auto"/>
        <w:ind w:firstLine="568"/>
        <w:jc w:val="both"/>
        <w:rPr>
          <w:sz w:val="28"/>
          <w:szCs w:val="28"/>
        </w:rPr>
      </w:pPr>
      <w:r w:rsidRPr="00CB46F8">
        <w:rPr>
          <w:sz w:val="28"/>
          <w:szCs w:val="28"/>
        </w:rPr>
        <w:t>На рисунке 10:</w:t>
      </w:r>
      <w:r w:rsidR="00C22114" w:rsidRPr="00CB46F8">
        <w:rPr>
          <w:sz w:val="28"/>
          <w:szCs w:val="28"/>
        </w:rPr>
        <w:t xml:space="preserve"> </w:t>
      </w:r>
      <w:proofErr w:type="spellStart"/>
      <w:r w:rsidRPr="00CB46F8">
        <w:rPr>
          <w:sz w:val="28"/>
          <w:szCs w:val="28"/>
        </w:rPr>
        <w:t>Хс</w:t>
      </w:r>
      <w:proofErr w:type="spellEnd"/>
      <w:r w:rsidRPr="00CB46F8">
        <w:rPr>
          <w:sz w:val="28"/>
          <w:szCs w:val="28"/>
        </w:rPr>
        <w:t xml:space="preserve">, </w:t>
      </w:r>
      <w:proofErr w:type="spellStart"/>
      <w:proofErr w:type="gramStart"/>
      <w:r w:rsidRPr="00CB46F8">
        <w:rPr>
          <w:sz w:val="28"/>
          <w:szCs w:val="28"/>
        </w:rPr>
        <w:t>X</w:t>
      </w:r>
      <w:proofErr w:type="gramEnd"/>
      <w:r w:rsidRPr="00CB46F8">
        <w:rPr>
          <w:sz w:val="28"/>
          <w:szCs w:val="28"/>
        </w:rPr>
        <w:t>л</w:t>
      </w:r>
      <w:proofErr w:type="spellEnd"/>
      <w:r w:rsidRPr="00CB46F8">
        <w:rPr>
          <w:sz w:val="28"/>
          <w:szCs w:val="28"/>
        </w:rPr>
        <w:t xml:space="preserve"> , </w:t>
      </w:r>
      <w:proofErr w:type="spellStart"/>
      <w:r w:rsidRPr="00CB46F8">
        <w:rPr>
          <w:sz w:val="28"/>
          <w:szCs w:val="28"/>
        </w:rPr>
        <w:t>Xт</w:t>
      </w:r>
      <w:proofErr w:type="spellEnd"/>
      <w:r w:rsidRPr="00CB46F8">
        <w:rPr>
          <w:sz w:val="28"/>
          <w:szCs w:val="28"/>
        </w:rPr>
        <w:t xml:space="preserve"> - индуктивные сопротивления системы,</w:t>
      </w:r>
      <w:r w:rsidR="00661821" w:rsidRPr="00CB46F8">
        <w:rPr>
          <w:sz w:val="28"/>
          <w:szCs w:val="28"/>
        </w:rPr>
        <w:t xml:space="preserve"> </w:t>
      </w:r>
      <w:r w:rsidRPr="00CB46F8">
        <w:rPr>
          <w:sz w:val="28"/>
          <w:szCs w:val="28"/>
        </w:rPr>
        <w:t xml:space="preserve">линии высокого напряжения, трансформатора. </w:t>
      </w:r>
      <w:proofErr w:type="spellStart"/>
      <w:proofErr w:type="gramStart"/>
      <w:r w:rsidRPr="00CB46F8">
        <w:rPr>
          <w:sz w:val="28"/>
          <w:szCs w:val="28"/>
        </w:rPr>
        <w:t>R</w:t>
      </w:r>
      <w:proofErr w:type="gramEnd"/>
      <w:r w:rsidRPr="00CB46F8">
        <w:rPr>
          <w:sz w:val="28"/>
          <w:szCs w:val="28"/>
        </w:rPr>
        <w:t>л</w:t>
      </w:r>
      <w:proofErr w:type="spellEnd"/>
      <w:r w:rsidRPr="00CB46F8">
        <w:rPr>
          <w:sz w:val="28"/>
          <w:szCs w:val="28"/>
        </w:rPr>
        <w:t xml:space="preserve">, </w:t>
      </w:r>
      <w:proofErr w:type="spellStart"/>
      <w:r w:rsidRPr="00CB46F8">
        <w:rPr>
          <w:sz w:val="28"/>
          <w:szCs w:val="28"/>
        </w:rPr>
        <w:t>Rт</w:t>
      </w:r>
      <w:proofErr w:type="spellEnd"/>
      <w:r w:rsidRPr="00CB46F8">
        <w:rPr>
          <w:sz w:val="28"/>
          <w:szCs w:val="28"/>
        </w:rPr>
        <w:t xml:space="preserve"> - активные</w:t>
      </w:r>
      <w:r w:rsidR="00C22114" w:rsidRPr="00CB46F8">
        <w:rPr>
          <w:sz w:val="28"/>
          <w:szCs w:val="28"/>
        </w:rPr>
        <w:t xml:space="preserve"> </w:t>
      </w:r>
      <w:r w:rsidRPr="00CB46F8">
        <w:rPr>
          <w:sz w:val="28"/>
          <w:szCs w:val="28"/>
        </w:rPr>
        <w:t>сопротивления</w:t>
      </w:r>
      <w:r w:rsidR="00C22114" w:rsidRPr="00CB46F8">
        <w:rPr>
          <w:sz w:val="28"/>
          <w:szCs w:val="28"/>
        </w:rPr>
        <w:t xml:space="preserve"> </w:t>
      </w:r>
      <w:r w:rsidRPr="00CB46F8">
        <w:rPr>
          <w:sz w:val="28"/>
          <w:szCs w:val="28"/>
        </w:rPr>
        <w:t>линии</w:t>
      </w:r>
      <w:r w:rsidR="00C22114" w:rsidRPr="00CB46F8">
        <w:rPr>
          <w:sz w:val="28"/>
          <w:szCs w:val="28"/>
        </w:rPr>
        <w:t xml:space="preserve"> </w:t>
      </w:r>
      <w:r w:rsidRPr="00CB46F8">
        <w:rPr>
          <w:sz w:val="28"/>
          <w:szCs w:val="28"/>
        </w:rPr>
        <w:t>высокого</w:t>
      </w:r>
      <w:r w:rsidR="00C22114" w:rsidRPr="00CB46F8">
        <w:rPr>
          <w:sz w:val="28"/>
          <w:szCs w:val="28"/>
        </w:rPr>
        <w:t xml:space="preserve"> </w:t>
      </w:r>
      <w:r w:rsidRPr="00CB46F8">
        <w:rPr>
          <w:sz w:val="28"/>
          <w:szCs w:val="28"/>
        </w:rPr>
        <w:t>напряжения, трансформатора.</w:t>
      </w:r>
    </w:p>
    <w:p w:rsidR="00344C3D" w:rsidRPr="00CB46F8" w:rsidRDefault="00344C3D" w:rsidP="00344C3D">
      <w:pPr>
        <w:spacing w:after="120" w:line="360" w:lineRule="auto"/>
        <w:ind w:firstLine="568"/>
        <w:jc w:val="both"/>
        <w:rPr>
          <w:sz w:val="28"/>
          <w:szCs w:val="28"/>
        </w:rPr>
      </w:pPr>
      <w:r w:rsidRPr="00CB46F8">
        <w:rPr>
          <w:sz w:val="28"/>
          <w:szCs w:val="28"/>
        </w:rPr>
        <w:t>Расчет</w:t>
      </w:r>
      <w:r w:rsidR="00661821" w:rsidRPr="00CB46F8">
        <w:rPr>
          <w:sz w:val="28"/>
          <w:szCs w:val="28"/>
        </w:rPr>
        <w:t xml:space="preserve"> </w:t>
      </w:r>
      <w:r w:rsidRPr="00CB46F8">
        <w:rPr>
          <w:sz w:val="28"/>
          <w:szCs w:val="28"/>
        </w:rPr>
        <w:t>токов</w:t>
      </w:r>
      <w:r w:rsidR="00661821" w:rsidRPr="00CB46F8">
        <w:rPr>
          <w:sz w:val="28"/>
          <w:szCs w:val="28"/>
        </w:rPr>
        <w:t xml:space="preserve"> </w:t>
      </w:r>
      <w:r w:rsidRPr="00CB46F8">
        <w:rPr>
          <w:sz w:val="28"/>
          <w:szCs w:val="28"/>
        </w:rPr>
        <w:t>короткого</w:t>
      </w:r>
      <w:r w:rsidR="00661821" w:rsidRPr="00CB46F8">
        <w:rPr>
          <w:sz w:val="28"/>
          <w:szCs w:val="28"/>
        </w:rPr>
        <w:t xml:space="preserve"> </w:t>
      </w:r>
      <w:r w:rsidRPr="00CB46F8">
        <w:rPr>
          <w:sz w:val="28"/>
          <w:szCs w:val="28"/>
        </w:rPr>
        <w:t>замыкания</w:t>
      </w:r>
      <w:r w:rsidR="00661821" w:rsidRPr="00CB46F8">
        <w:rPr>
          <w:sz w:val="28"/>
          <w:szCs w:val="28"/>
        </w:rPr>
        <w:t xml:space="preserve"> </w:t>
      </w:r>
      <w:r w:rsidRPr="00CB46F8">
        <w:rPr>
          <w:sz w:val="28"/>
          <w:szCs w:val="28"/>
        </w:rPr>
        <w:t>выполняется</w:t>
      </w:r>
      <w:r w:rsidR="00661821" w:rsidRPr="00CB46F8">
        <w:rPr>
          <w:sz w:val="28"/>
          <w:szCs w:val="28"/>
        </w:rPr>
        <w:t xml:space="preserve"> </w:t>
      </w:r>
      <w:r w:rsidRPr="00CB46F8">
        <w:rPr>
          <w:sz w:val="28"/>
          <w:szCs w:val="28"/>
        </w:rPr>
        <w:t>в</w:t>
      </w:r>
      <w:r w:rsidR="00C22114" w:rsidRPr="00CB46F8">
        <w:rPr>
          <w:sz w:val="28"/>
          <w:szCs w:val="28"/>
        </w:rPr>
        <w:t xml:space="preserve"> </w:t>
      </w:r>
      <w:r w:rsidRPr="00CB46F8">
        <w:rPr>
          <w:sz w:val="28"/>
          <w:szCs w:val="28"/>
        </w:rPr>
        <w:t>системе</w:t>
      </w:r>
      <w:r w:rsidR="00661821" w:rsidRPr="00CB46F8">
        <w:rPr>
          <w:sz w:val="28"/>
          <w:szCs w:val="28"/>
        </w:rPr>
        <w:t xml:space="preserve"> </w:t>
      </w:r>
      <w:r w:rsidRPr="00CB46F8">
        <w:rPr>
          <w:sz w:val="28"/>
          <w:szCs w:val="28"/>
        </w:rPr>
        <w:t>именованных единиц</w:t>
      </w:r>
      <w:r w:rsidR="007E2383" w:rsidRPr="00CB46F8">
        <w:rPr>
          <w:sz w:val="28"/>
          <w:szCs w:val="28"/>
        </w:rPr>
        <w:t xml:space="preserve"> [5]</w:t>
      </w:r>
      <w:r w:rsidRPr="00CB46F8">
        <w:rPr>
          <w:sz w:val="28"/>
          <w:szCs w:val="28"/>
        </w:rPr>
        <w:t>.</w:t>
      </w:r>
    </w:p>
    <w:p w:rsidR="00263B07" w:rsidRPr="00CB46F8" w:rsidRDefault="00344C3D" w:rsidP="007E2383">
      <w:pPr>
        <w:pStyle w:val="2"/>
        <w:jc w:val="center"/>
        <w:rPr>
          <w:rFonts w:ascii="Times New Roman" w:hAnsi="Times New Roman"/>
          <w:b/>
          <w:i w:val="0"/>
          <w:sz w:val="32"/>
          <w:szCs w:val="32"/>
        </w:rPr>
      </w:pPr>
      <w:bookmarkStart w:id="59" w:name="_Toc449469414"/>
      <w:bookmarkStart w:id="60" w:name="_Toc462335517"/>
      <w:r w:rsidRPr="00CB46F8">
        <w:rPr>
          <w:rFonts w:ascii="Times New Roman" w:hAnsi="Times New Roman"/>
          <w:b/>
          <w:i w:val="0"/>
          <w:sz w:val="32"/>
          <w:szCs w:val="32"/>
        </w:rPr>
        <w:t>5.1 Расчет сопротивлений схемы замещения</w:t>
      </w:r>
      <w:bookmarkEnd w:id="59"/>
      <w:bookmarkEnd w:id="60"/>
    </w:p>
    <w:p w:rsidR="007E2383" w:rsidRPr="00CB46F8" w:rsidRDefault="007E2383" w:rsidP="007E2383">
      <w:pPr>
        <w:spacing w:after="120" w:line="360" w:lineRule="auto"/>
        <w:ind w:firstLine="709"/>
        <w:jc w:val="both"/>
        <w:rPr>
          <w:sz w:val="28"/>
          <w:szCs w:val="28"/>
        </w:rPr>
      </w:pPr>
    </w:p>
    <w:p w:rsidR="003674BD" w:rsidRPr="00CB46F8" w:rsidRDefault="007E2383" w:rsidP="007E2383">
      <w:pPr>
        <w:spacing w:after="120" w:line="360" w:lineRule="auto"/>
        <w:ind w:firstLine="709"/>
        <w:jc w:val="both"/>
        <w:rPr>
          <w:sz w:val="28"/>
          <w:szCs w:val="28"/>
        </w:rPr>
      </w:pPr>
      <w:r w:rsidRPr="00CB46F8">
        <w:rPr>
          <w:sz w:val="28"/>
          <w:szCs w:val="28"/>
        </w:rPr>
        <w:t>Определяем индуктивное сопротивление системы:</w:t>
      </w:r>
    </w:p>
    <w:p w:rsidR="007E2383" w:rsidRPr="00CB46F8" w:rsidRDefault="00CB46F8" w:rsidP="00EB4ECC">
      <w:pPr>
        <w:spacing w:after="120" w:line="360" w:lineRule="auto"/>
        <w:ind w:firstLine="709"/>
        <w:jc w:val="center"/>
        <w:rPr>
          <w:sz w:val="28"/>
          <w:szCs w:val="28"/>
        </w:rPr>
      </w:pPr>
      <w:r>
        <w:rPr>
          <w:noProof/>
          <w:position w:val="-34"/>
          <w:sz w:val="28"/>
          <w:szCs w:val="28"/>
        </w:rPr>
        <w:lastRenderedPageBreak/>
        <w:drawing>
          <wp:inline distT="0" distB="0" distL="0" distR="0">
            <wp:extent cx="1066800" cy="52514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srcRect/>
                    <a:stretch>
                      <a:fillRect/>
                    </a:stretch>
                  </pic:blipFill>
                  <pic:spPr bwMode="auto">
                    <a:xfrm>
                      <a:off x="0" y="0"/>
                      <a:ext cx="1066800" cy="525145"/>
                    </a:xfrm>
                    <a:prstGeom prst="rect">
                      <a:avLst/>
                    </a:prstGeom>
                    <a:noFill/>
                    <a:ln w="9525">
                      <a:noFill/>
                      <a:miter lim="800000"/>
                      <a:headEnd/>
                      <a:tailEnd/>
                    </a:ln>
                  </pic:spPr>
                </pic:pic>
              </a:graphicData>
            </a:graphic>
          </wp:inline>
        </w:drawing>
      </w:r>
    </w:p>
    <w:p w:rsidR="007E2383" w:rsidRPr="00CB46F8" w:rsidRDefault="007E2383" w:rsidP="007E2383">
      <w:pPr>
        <w:spacing w:after="120" w:line="360" w:lineRule="auto"/>
        <w:ind w:firstLine="709"/>
        <w:jc w:val="both"/>
        <w:rPr>
          <w:sz w:val="28"/>
          <w:szCs w:val="28"/>
        </w:rPr>
      </w:pPr>
      <w:r w:rsidRPr="00CB46F8">
        <w:rPr>
          <w:sz w:val="28"/>
          <w:szCs w:val="28"/>
        </w:rPr>
        <w:t xml:space="preserve">где </w:t>
      </w:r>
      <w:proofErr w:type="gramStart"/>
      <w:r w:rsidR="00F244F0" w:rsidRPr="00CB46F8">
        <w:rPr>
          <w:sz w:val="28"/>
          <w:szCs w:val="28"/>
          <w:lang w:val="en-US"/>
        </w:rPr>
        <w:t>U</w:t>
      </w:r>
      <w:proofErr w:type="spellStart"/>
      <w:proofErr w:type="gramEnd"/>
      <w:r w:rsidR="00F244F0" w:rsidRPr="00CB46F8">
        <w:rPr>
          <w:sz w:val="28"/>
          <w:szCs w:val="28"/>
          <w:vertAlign w:val="subscript"/>
        </w:rPr>
        <w:t>вн</w:t>
      </w:r>
      <w:proofErr w:type="spellEnd"/>
      <w:r w:rsidR="00F244F0" w:rsidRPr="00CB46F8">
        <w:rPr>
          <w:sz w:val="28"/>
          <w:szCs w:val="28"/>
        </w:rPr>
        <w:t xml:space="preserve"> – напряжение питания, кВ,</w:t>
      </w:r>
    </w:p>
    <w:p w:rsidR="00F244F0" w:rsidRPr="00CB46F8" w:rsidRDefault="00F244F0" w:rsidP="007E2383">
      <w:pPr>
        <w:spacing w:after="120" w:line="360" w:lineRule="auto"/>
        <w:ind w:firstLine="709"/>
        <w:jc w:val="both"/>
        <w:rPr>
          <w:sz w:val="28"/>
          <w:szCs w:val="28"/>
        </w:rPr>
      </w:pPr>
      <w:proofErr w:type="gramStart"/>
      <w:r w:rsidRPr="00CB46F8">
        <w:rPr>
          <w:sz w:val="28"/>
          <w:szCs w:val="28"/>
          <w:lang w:val="en-US"/>
        </w:rPr>
        <w:t>S</w:t>
      </w:r>
      <w:proofErr w:type="spellStart"/>
      <w:r w:rsidRPr="00CB46F8">
        <w:rPr>
          <w:sz w:val="28"/>
          <w:szCs w:val="28"/>
          <w:vertAlign w:val="subscript"/>
        </w:rPr>
        <w:t>кз</w:t>
      </w:r>
      <w:proofErr w:type="spellEnd"/>
      <w:r w:rsidRPr="00CB46F8">
        <w:rPr>
          <w:sz w:val="28"/>
          <w:szCs w:val="28"/>
        </w:rPr>
        <w:t xml:space="preserve"> – мощность короткого замыкания, МВА – по заданию.</w:t>
      </w:r>
      <w:proofErr w:type="gramEnd"/>
    </w:p>
    <w:p w:rsidR="00F244F0" w:rsidRPr="00CB46F8" w:rsidRDefault="0053003F" w:rsidP="007E2383">
      <w:pPr>
        <w:spacing w:after="120" w:line="360" w:lineRule="auto"/>
        <w:ind w:firstLine="709"/>
        <w:jc w:val="both"/>
        <w:rPr>
          <w:sz w:val="28"/>
          <w:szCs w:val="28"/>
        </w:rPr>
      </w:pPr>
      <w:r w:rsidRPr="00CB46F8">
        <w:rPr>
          <w:rFonts w:eastAsia="Calibri"/>
          <w:position w:val="-24"/>
          <w:sz w:val="28"/>
          <w:szCs w:val="28"/>
          <w:lang w:eastAsia="en-US"/>
        </w:rPr>
        <w:object w:dxaOrig="1980" w:dyaOrig="660">
          <v:shape id="_x0000_i1053" type="#_x0000_t75" style="width:132.75pt;height:42pt" o:ole="" fillcolor="window">
            <v:imagedata r:id="rId59" o:title=""/>
          </v:shape>
          <o:OLEObject Type="Embed" ProgID="Equation.DSMT4" ShapeID="_x0000_i1053" DrawAspect="Content" ObjectID="_1599052202" r:id="rId60"/>
        </w:object>
      </w:r>
    </w:p>
    <w:p w:rsidR="00F244F0" w:rsidRPr="00CB46F8" w:rsidRDefault="00F244F0" w:rsidP="007E2383">
      <w:pPr>
        <w:spacing w:after="120" w:line="360" w:lineRule="auto"/>
        <w:ind w:firstLine="709"/>
        <w:jc w:val="both"/>
        <w:rPr>
          <w:sz w:val="28"/>
          <w:szCs w:val="28"/>
        </w:rPr>
      </w:pPr>
      <w:r w:rsidRPr="00CB46F8">
        <w:rPr>
          <w:sz w:val="28"/>
          <w:szCs w:val="28"/>
        </w:rPr>
        <w:t>Активное сопротивление линии высокого напряжения:</w:t>
      </w:r>
    </w:p>
    <w:p w:rsidR="00F244F0" w:rsidRPr="00CB46F8" w:rsidRDefault="00CB46F8" w:rsidP="007E2383">
      <w:pPr>
        <w:spacing w:after="120" w:line="360" w:lineRule="auto"/>
        <w:ind w:firstLine="709"/>
        <w:jc w:val="both"/>
        <w:rPr>
          <w:sz w:val="28"/>
          <w:szCs w:val="28"/>
        </w:rPr>
      </w:pPr>
      <w:r>
        <w:rPr>
          <w:noProof/>
          <w:position w:val="-12"/>
          <w:sz w:val="28"/>
          <w:szCs w:val="28"/>
        </w:rPr>
        <w:drawing>
          <wp:inline distT="0" distB="0" distL="0" distR="0">
            <wp:extent cx="1185545" cy="24574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srcRect/>
                    <a:stretch>
                      <a:fillRect/>
                    </a:stretch>
                  </pic:blipFill>
                  <pic:spPr bwMode="auto">
                    <a:xfrm>
                      <a:off x="0" y="0"/>
                      <a:ext cx="1185545" cy="245745"/>
                    </a:xfrm>
                    <a:prstGeom prst="rect">
                      <a:avLst/>
                    </a:prstGeom>
                    <a:noFill/>
                    <a:ln w="9525">
                      <a:noFill/>
                      <a:miter lim="800000"/>
                      <a:headEnd/>
                      <a:tailEnd/>
                    </a:ln>
                  </pic:spPr>
                </pic:pic>
              </a:graphicData>
            </a:graphic>
          </wp:inline>
        </w:drawing>
      </w:r>
    </w:p>
    <w:p w:rsidR="00F244F0" w:rsidRPr="00CB46F8" w:rsidRDefault="00F244F0" w:rsidP="00F244F0">
      <w:pPr>
        <w:spacing w:after="120" w:line="360" w:lineRule="auto"/>
        <w:ind w:firstLine="709"/>
        <w:jc w:val="both"/>
        <w:rPr>
          <w:sz w:val="28"/>
          <w:szCs w:val="28"/>
        </w:rPr>
      </w:pPr>
      <w:r w:rsidRPr="00CB46F8">
        <w:rPr>
          <w:sz w:val="28"/>
          <w:szCs w:val="28"/>
        </w:rPr>
        <w:t>Индуктивное сопротивление линии высокого напряжения:</w:t>
      </w:r>
    </w:p>
    <w:p w:rsidR="00F244F0" w:rsidRPr="00CB46F8" w:rsidRDefault="00CB46F8" w:rsidP="00F244F0">
      <w:pPr>
        <w:spacing w:after="120" w:line="360" w:lineRule="auto"/>
        <w:ind w:firstLine="709"/>
        <w:jc w:val="both"/>
        <w:rPr>
          <w:sz w:val="28"/>
          <w:szCs w:val="28"/>
        </w:rPr>
      </w:pPr>
      <w:r>
        <w:rPr>
          <w:noProof/>
          <w:position w:val="-12"/>
          <w:sz w:val="28"/>
          <w:szCs w:val="28"/>
        </w:rPr>
        <w:drawing>
          <wp:inline distT="0" distB="0" distL="0" distR="0">
            <wp:extent cx="1193800" cy="24574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srcRect/>
                    <a:stretch>
                      <a:fillRect/>
                    </a:stretch>
                  </pic:blipFill>
                  <pic:spPr bwMode="auto">
                    <a:xfrm>
                      <a:off x="0" y="0"/>
                      <a:ext cx="1193800" cy="245745"/>
                    </a:xfrm>
                    <a:prstGeom prst="rect">
                      <a:avLst/>
                    </a:prstGeom>
                    <a:noFill/>
                    <a:ln w="9525">
                      <a:noFill/>
                      <a:miter lim="800000"/>
                      <a:headEnd/>
                      <a:tailEnd/>
                    </a:ln>
                  </pic:spPr>
                </pic:pic>
              </a:graphicData>
            </a:graphic>
          </wp:inline>
        </w:drawing>
      </w:r>
    </w:p>
    <w:p w:rsidR="009F3731" w:rsidRPr="00CB46F8" w:rsidRDefault="009F3731" w:rsidP="00F244F0">
      <w:pPr>
        <w:spacing w:after="120" w:line="360" w:lineRule="auto"/>
        <w:ind w:firstLine="709"/>
        <w:jc w:val="both"/>
        <w:rPr>
          <w:sz w:val="28"/>
          <w:szCs w:val="28"/>
        </w:rPr>
      </w:pPr>
      <w:r w:rsidRPr="00CB46F8">
        <w:rPr>
          <w:sz w:val="28"/>
          <w:szCs w:val="28"/>
        </w:rPr>
        <w:t xml:space="preserve">где </w:t>
      </w:r>
      <w:r w:rsidRPr="00CB46F8">
        <w:rPr>
          <w:sz w:val="28"/>
          <w:szCs w:val="28"/>
          <w:lang w:val="en-US"/>
        </w:rPr>
        <w:t>R</w:t>
      </w:r>
      <w:r w:rsidRPr="00CB46F8">
        <w:rPr>
          <w:sz w:val="28"/>
          <w:szCs w:val="28"/>
          <w:vertAlign w:val="subscript"/>
        </w:rPr>
        <w:t>о</w:t>
      </w:r>
      <w:r w:rsidRPr="00CB46F8">
        <w:rPr>
          <w:sz w:val="28"/>
          <w:szCs w:val="28"/>
        </w:rPr>
        <w:t xml:space="preserve"> и </w:t>
      </w:r>
      <w:r w:rsidRPr="00CB46F8">
        <w:rPr>
          <w:sz w:val="28"/>
          <w:szCs w:val="28"/>
          <w:lang w:val="en-US"/>
        </w:rPr>
        <w:t>L</w:t>
      </w:r>
      <w:r w:rsidRPr="00CB46F8">
        <w:rPr>
          <w:sz w:val="28"/>
          <w:szCs w:val="28"/>
          <w:vertAlign w:val="subscript"/>
        </w:rPr>
        <w:t>о</w:t>
      </w:r>
      <w:r w:rsidRPr="00CB46F8">
        <w:rPr>
          <w:sz w:val="28"/>
          <w:szCs w:val="28"/>
        </w:rPr>
        <w:t xml:space="preserve"> – удельные активное и индуктивное сопротивление провода, Ом/</w:t>
      </w:r>
      <w:proofErr w:type="gramStart"/>
      <w:r w:rsidRPr="00CB46F8">
        <w:rPr>
          <w:sz w:val="28"/>
          <w:szCs w:val="28"/>
        </w:rPr>
        <w:t>км</w:t>
      </w:r>
      <w:proofErr w:type="gramEnd"/>
      <w:r w:rsidRPr="00CB46F8">
        <w:rPr>
          <w:sz w:val="28"/>
          <w:szCs w:val="28"/>
        </w:rPr>
        <w:t>;</w:t>
      </w:r>
    </w:p>
    <w:p w:rsidR="009F3731" w:rsidRPr="00CB46F8" w:rsidRDefault="009F3731" w:rsidP="00F244F0">
      <w:pPr>
        <w:spacing w:after="120" w:line="360" w:lineRule="auto"/>
        <w:ind w:firstLine="709"/>
        <w:jc w:val="both"/>
        <w:rPr>
          <w:sz w:val="28"/>
          <w:szCs w:val="28"/>
        </w:rPr>
      </w:pPr>
      <w:r w:rsidRPr="00CB46F8">
        <w:rPr>
          <w:sz w:val="28"/>
          <w:szCs w:val="28"/>
          <w:lang w:val="en-US"/>
        </w:rPr>
        <w:t>L</w:t>
      </w:r>
      <w:r w:rsidRPr="00CB46F8">
        <w:rPr>
          <w:sz w:val="28"/>
          <w:szCs w:val="28"/>
        </w:rPr>
        <w:t xml:space="preserve"> – </w:t>
      </w:r>
      <w:proofErr w:type="gramStart"/>
      <w:r w:rsidRPr="00CB46F8">
        <w:rPr>
          <w:sz w:val="28"/>
          <w:szCs w:val="28"/>
        </w:rPr>
        <w:t>длина</w:t>
      </w:r>
      <w:proofErr w:type="gramEnd"/>
      <w:r w:rsidRPr="00CB46F8">
        <w:rPr>
          <w:sz w:val="28"/>
          <w:szCs w:val="28"/>
        </w:rPr>
        <w:t xml:space="preserve"> линии, км.</w:t>
      </w:r>
    </w:p>
    <w:p w:rsidR="0097633B" w:rsidRPr="00CB46F8" w:rsidRDefault="0053003F" w:rsidP="0097633B">
      <w:pPr>
        <w:spacing w:after="120" w:line="360" w:lineRule="auto"/>
        <w:ind w:firstLine="709"/>
        <w:jc w:val="both"/>
        <w:rPr>
          <w:sz w:val="28"/>
          <w:szCs w:val="28"/>
        </w:rPr>
      </w:pPr>
      <w:r w:rsidRPr="00CB46F8">
        <w:rPr>
          <w:rFonts w:eastAsia="Calibri"/>
          <w:position w:val="-12"/>
          <w:sz w:val="28"/>
          <w:szCs w:val="28"/>
          <w:lang w:eastAsia="en-US"/>
        </w:rPr>
        <w:object w:dxaOrig="2560" w:dyaOrig="360">
          <v:shape id="_x0000_i1054" type="#_x0000_t75" style="width:171.75pt;height:23.25pt" o:ole="" fillcolor="window">
            <v:imagedata r:id="rId63" o:title=""/>
          </v:shape>
          <o:OLEObject Type="Embed" ProgID="Equation.DSMT4" ShapeID="_x0000_i1054" DrawAspect="Content" ObjectID="_1599052203" r:id="rId64"/>
        </w:object>
      </w:r>
    </w:p>
    <w:p w:rsidR="0097633B" w:rsidRPr="00CB46F8" w:rsidRDefault="0053003F" w:rsidP="0097633B">
      <w:pPr>
        <w:spacing w:after="120" w:line="360" w:lineRule="auto"/>
        <w:ind w:firstLine="709"/>
        <w:jc w:val="both"/>
        <w:rPr>
          <w:sz w:val="28"/>
          <w:szCs w:val="28"/>
        </w:rPr>
      </w:pPr>
      <w:r w:rsidRPr="00CB46F8">
        <w:rPr>
          <w:rFonts w:eastAsia="Calibri"/>
          <w:position w:val="-12"/>
          <w:sz w:val="28"/>
          <w:szCs w:val="28"/>
          <w:lang w:eastAsia="en-US"/>
        </w:rPr>
        <w:object w:dxaOrig="2560" w:dyaOrig="360">
          <v:shape id="_x0000_i1055" type="#_x0000_t75" style="width:172.5pt;height:23.25pt" o:ole="" fillcolor="window">
            <v:imagedata r:id="rId65" o:title=""/>
          </v:shape>
          <o:OLEObject Type="Embed" ProgID="Equation.DSMT4" ShapeID="_x0000_i1055" DrawAspect="Content" ObjectID="_1599052204" r:id="rId66"/>
        </w:object>
      </w:r>
    </w:p>
    <w:p w:rsidR="00F32906" w:rsidRPr="00CB46F8" w:rsidRDefault="00EA387A" w:rsidP="00594813">
      <w:pPr>
        <w:spacing w:after="120" w:line="360" w:lineRule="auto"/>
        <w:ind w:firstLine="709"/>
        <w:jc w:val="both"/>
        <w:rPr>
          <w:sz w:val="28"/>
          <w:szCs w:val="28"/>
        </w:rPr>
      </w:pPr>
      <w:r w:rsidRPr="00CB46F8">
        <w:rPr>
          <w:sz w:val="28"/>
          <w:szCs w:val="28"/>
        </w:rPr>
        <w:t>Результирующее сопротивление для точки К</w:t>
      </w:r>
      <w:proofErr w:type="gramStart"/>
      <w:r w:rsidRPr="00CB46F8">
        <w:rPr>
          <w:sz w:val="28"/>
          <w:szCs w:val="28"/>
        </w:rPr>
        <w:t>1</w:t>
      </w:r>
      <w:proofErr w:type="gramEnd"/>
      <w:r w:rsidRPr="00CB46F8">
        <w:rPr>
          <w:sz w:val="28"/>
          <w:szCs w:val="28"/>
        </w:rPr>
        <w:t>:</w:t>
      </w:r>
    </w:p>
    <w:p w:rsidR="00F32906" w:rsidRPr="00CB46F8" w:rsidRDefault="00CB46F8" w:rsidP="00594813">
      <w:pPr>
        <w:spacing w:after="120" w:line="360" w:lineRule="auto"/>
        <w:ind w:firstLine="709"/>
        <w:jc w:val="both"/>
        <w:rPr>
          <w:sz w:val="28"/>
          <w:szCs w:val="28"/>
        </w:rPr>
      </w:pPr>
      <w:r>
        <w:rPr>
          <w:noProof/>
          <w:position w:val="-14"/>
          <w:sz w:val="28"/>
          <w:szCs w:val="28"/>
        </w:rPr>
        <w:drawing>
          <wp:inline distT="0" distB="0" distL="0" distR="0">
            <wp:extent cx="2057400" cy="31305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2057400" cy="313055"/>
                    </a:xfrm>
                    <a:prstGeom prst="rect">
                      <a:avLst/>
                    </a:prstGeom>
                    <a:noFill/>
                    <a:ln w="9525">
                      <a:noFill/>
                      <a:miter lim="800000"/>
                      <a:headEnd/>
                      <a:tailEnd/>
                    </a:ln>
                  </pic:spPr>
                </pic:pic>
              </a:graphicData>
            </a:graphic>
          </wp:inline>
        </w:drawing>
      </w:r>
    </w:p>
    <w:p w:rsidR="0097633B" w:rsidRPr="00CB46F8" w:rsidRDefault="0053003F" w:rsidP="0097633B">
      <w:pPr>
        <w:spacing w:after="120" w:line="360" w:lineRule="auto"/>
        <w:ind w:firstLine="709"/>
        <w:jc w:val="both"/>
        <w:rPr>
          <w:sz w:val="28"/>
          <w:szCs w:val="28"/>
        </w:rPr>
      </w:pPr>
      <w:r w:rsidRPr="00CB46F8">
        <w:rPr>
          <w:rFonts w:eastAsia="Calibri"/>
          <w:position w:val="-12"/>
          <w:sz w:val="28"/>
          <w:szCs w:val="28"/>
          <w:lang w:eastAsia="en-US"/>
        </w:rPr>
        <w:object w:dxaOrig="3900" w:dyaOrig="440">
          <v:shape id="_x0000_i1056" type="#_x0000_t75" style="width:261.75pt;height:28.5pt" o:ole="" fillcolor="window">
            <v:imagedata r:id="rId68" o:title=""/>
          </v:shape>
          <o:OLEObject Type="Embed" ProgID="Equation.DSMT4" ShapeID="_x0000_i1056" DrawAspect="Content" ObjectID="_1599052205" r:id="rId69"/>
        </w:object>
      </w:r>
    </w:p>
    <w:p w:rsidR="00F244F0" w:rsidRPr="00CB46F8" w:rsidRDefault="00F32906" w:rsidP="00F32906">
      <w:pPr>
        <w:spacing w:after="120" w:line="360" w:lineRule="auto"/>
        <w:ind w:firstLine="709"/>
        <w:jc w:val="both"/>
        <w:rPr>
          <w:sz w:val="28"/>
          <w:szCs w:val="28"/>
        </w:rPr>
      </w:pPr>
      <w:r w:rsidRPr="00CB46F8">
        <w:rPr>
          <w:sz w:val="28"/>
          <w:szCs w:val="28"/>
        </w:rPr>
        <w:t>Сопротивления силового трансформатора</w:t>
      </w:r>
      <w:r w:rsidR="00776BC7" w:rsidRPr="00CB46F8">
        <w:rPr>
          <w:sz w:val="28"/>
          <w:szCs w:val="28"/>
        </w:rPr>
        <w:t xml:space="preserve"> по отношению к точке К</w:t>
      </w:r>
      <w:proofErr w:type="gramStart"/>
      <w:r w:rsidR="00776BC7" w:rsidRPr="00CB46F8">
        <w:rPr>
          <w:sz w:val="28"/>
          <w:szCs w:val="28"/>
        </w:rPr>
        <w:t>2</w:t>
      </w:r>
      <w:proofErr w:type="gramEnd"/>
      <w:r w:rsidR="00776BC7" w:rsidRPr="00CB46F8">
        <w:rPr>
          <w:sz w:val="28"/>
          <w:szCs w:val="28"/>
        </w:rPr>
        <w:t xml:space="preserve"> (сторона НН)</w:t>
      </w:r>
      <w:r w:rsidRPr="00CB46F8">
        <w:rPr>
          <w:sz w:val="28"/>
          <w:szCs w:val="28"/>
        </w:rPr>
        <w:t xml:space="preserve"> определяем по формулам:</w:t>
      </w:r>
    </w:p>
    <w:p w:rsidR="009B7ECA" w:rsidRPr="00CB46F8" w:rsidRDefault="00CB46F8" w:rsidP="009B7ECA">
      <w:pPr>
        <w:spacing w:line="360" w:lineRule="auto"/>
        <w:ind w:firstLine="709"/>
        <w:jc w:val="both"/>
        <w:rPr>
          <w:position w:val="-76"/>
          <w:sz w:val="28"/>
          <w:szCs w:val="28"/>
        </w:rPr>
      </w:pPr>
      <w:r>
        <w:rPr>
          <w:noProof/>
          <w:position w:val="-76"/>
          <w:sz w:val="28"/>
          <w:szCs w:val="28"/>
        </w:rPr>
        <w:drawing>
          <wp:inline distT="0" distB="0" distL="0" distR="0">
            <wp:extent cx="1930400" cy="105854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cstate="print"/>
                    <a:srcRect/>
                    <a:stretch>
                      <a:fillRect/>
                    </a:stretch>
                  </pic:blipFill>
                  <pic:spPr bwMode="auto">
                    <a:xfrm>
                      <a:off x="0" y="0"/>
                      <a:ext cx="1930400" cy="1058545"/>
                    </a:xfrm>
                    <a:prstGeom prst="rect">
                      <a:avLst/>
                    </a:prstGeom>
                    <a:noFill/>
                    <a:ln w="9525">
                      <a:noFill/>
                      <a:miter lim="800000"/>
                      <a:headEnd/>
                      <a:tailEnd/>
                    </a:ln>
                  </pic:spPr>
                </pic:pic>
              </a:graphicData>
            </a:graphic>
          </wp:inline>
        </w:drawing>
      </w:r>
    </w:p>
    <w:p w:rsidR="009B7ECA" w:rsidRPr="00CB46F8" w:rsidRDefault="003325C1" w:rsidP="009B7ECA">
      <w:pPr>
        <w:spacing w:after="120" w:line="360" w:lineRule="auto"/>
        <w:ind w:firstLine="709"/>
        <w:jc w:val="both"/>
        <w:rPr>
          <w:sz w:val="28"/>
          <w:szCs w:val="28"/>
        </w:rPr>
      </w:pPr>
      <w:r w:rsidRPr="00CB46F8">
        <w:rPr>
          <w:rFonts w:eastAsia="Calibri"/>
          <w:position w:val="-24"/>
          <w:sz w:val="28"/>
          <w:szCs w:val="28"/>
          <w:lang w:eastAsia="en-US"/>
        </w:rPr>
        <w:object w:dxaOrig="3480" w:dyaOrig="660">
          <v:shape id="_x0000_i1031" type="#_x0000_t75" style="width:233.25pt;height:42pt" o:ole="" fillcolor="window">
            <v:imagedata r:id="rId71" o:title=""/>
          </v:shape>
          <o:OLEObject Type="Embed" ProgID="Equation.DSMT4" ShapeID="_x0000_i1031" DrawAspect="Content" ObjectID="_1599052206" r:id="rId72"/>
        </w:object>
      </w:r>
    </w:p>
    <w:p w:rsidR="009B7ECA" w:rsidRDefault="00DE4CDB" w:rsidP="009B7ECA">
      <w:pPr>
        <w:spacing w:line="360" w:lineRule="auto"/>
        <w:ind w:firstLine="709"/>
        <w:jc w:val="both"/>
        <w:rPr>
          <w:rFonts w:eastAsia="Calibri"/>
          <w:sz w:val="28"/>
          <w:szCs w:val="28"/>
          <w:lang w:eastAsia="en-US"/>
        </w:rPr>
      </w:pPr>
      <w:r w:rsidRPr="00CB46F8">
        <w:rPr>
          <w:rFonts w:eastAsia="Calibri"/>
          <w:position w:val="-24"/>
          <w:sz w:val="28"/>
          <w:szCs w:val="28"/>
          <w:lang w:eastAsia="en-US"/>
        </w:rPr>
        <w:object w:dxaOrig="2920" w:dyaOrig="660">
          <v:shape id="_x0000_i1032" type="#_x0000_t75" style="width:196.5pt;height:42pt" o:ole="" fillcolor="window">
            <v:imagedata r:id="rId73" o:title=""/>
          </v:shape>
          <o:OLEObject Type="Embed" ProgID="Equation.DSMT4" ShapeID="_x0000_i1032" DrawAspect="Content" ObjectID="_1599052207" r:id="rId74"/>
        </w:object>
      </w:r>
    </w:p>
    <w:p w:rsidR="003325C1" w:rsidRDefault="003325C1" w:rsidP="009B7ECA">
      <w:pPr>
        <w:spacing w:line="360" w:lineRule="auto"/>
        <w:ind w:firstLine="709"/>
        <w:jc w:val="both"/>
        <w:rPr>
          <w:sz w:val="28"/>
          <w:szCs w:val="28"/>
        </w:rPr>
      </w:pPr>
      <w:r w:rsidRPr="003325C1">
        <w:rPr>
          <w:sz w:val="28"/>
          <w:szCs w:val="28"/>
        </w:rPr>
        <w:t xml:space="preserve">В </w:t>
      </w:r>
      <w:r>
        <w:rPr>
          <w:sz w:val="28"/>
          <w:szCs w:val="28"/>
        </w:rPr>
        <w:t>связи с</w:t>
      </w:r>
      <w:r w:rsidRPr="003325C1">
        <w:rPr>
          <w:sz w:val="28"/>
          <w:szCs w:val="28"/>
        </w:rPr>
        <w:t xml:space="preserve"> применени</w:t>
      </w:r>
      <w:r>
        <w:rPr>
          <w:sz w:val="28"/>
          <w:szCs w:val="28"/>
        </w:rPr>
        <w:t>ем</w:t>
      </w:r>
      <w:r w:rsidRPr="003325C1">
        <w:rPr>
          <w:sz w:val="28"/>
          <w:szCs w:val="28"/>
        </w:rPr>
        <w:t xml:space="preserve"> на подстанции трансформатора с расщепленной обмоткой низшего напряжения корректировку его сопротивления при определении тока КЗ в точке К</w:t>
      </w:r>
      <w:proofErr w:type="gramStart"/>
      <w:r w:rsidRPr="003325C1">
        <w:rPr>
          <w:sz w:val="28"/>
          <w:szCs w:val="28"/>
        </w:rPr>
        <w:t>2</w:t>
      </w:r>
      <w:proofErr w:type="gramEnd"/>
      <w:r w:rsidRPr="003325C1">
        <w:rPr>
          <w:sz w:val="28"/>
          <w:szCs w:val="28"/>
        </w:rPr>
        <w:t xml:space="preserve"> произв</w:t>
      </w:r>
      <w:r>
        <w:rPr>
          <w:sz w:val="28"/>
          <w:szCs w:val="28"/>
        </w:rPr>
        <w:t>едем</w:t>
      </w:r>
      <w:r w:rsidRPr="003325C1">
        <w:rPr>
          <w:sz w:val="28"/>
          <w:szCs w:val="28"/>
        </w:rPr>
        <w:t xml:space="preserve"> по формулам [3]:</w:t>
      </w:r>
    </w:p>
    <w:p w:rsidR="003325C1" w:rsidRDefault="003325C1" w:rsidP="009B7ECA">
      <w:pPr>
        <w:spacing w:line="360" w:lineRule="auto"/>
        <w:ind w:firstLine="709"/>
        <w:jc w:val="both"/>
        <w:rPr>
          <w:sz w:val="28"/>
          <w:szCs w:val="28"/>
        </w:rPr>
      </w:pPr>
      <w:r w:rsidRPr="003325C1">
        <w:rPr>
          <w:position w:val="-32"/>
          <w:sz w:val="28"/>
          <w:szCs w:val="28"/>
        </w:rPr>
        <w:object w:dxaOrig="4680" w:dyaOrig="760">
          <v:shape id="_x0000_i1033" type="#_x0000_t75" style="width:234pt;height:38.25pt" o:ole="">
            <v:imagedata r:id="rId75" o:title=""/>
          </v:shape>
          <o:OLEObject Type="Embed" ProgID="Equation.DSMT4" ShapeID="_x0000_i1033" DrawAspect="Content" ObjectID="_1599052208" r:id="rId76"/>
        </w:object>
      </w:r>
      <w:r>
        <w:rPr>
          <w:sz w:val="28"/>
          <w:szCs w:val="28"/>
        </w:rPr>
        <w:t xml:space="preserve"> Ом,</w:t>
      </w:r>
    </w:p>
    <w:p w:rsidR="003325C1" w:rsidRDefault="003325C1" w:rsidP="003325C1">
      <w:pPr>
        <w:spacing w:line="360" w:lineRule="auto"/>
        <w:ind w:firstLine="709"/>
        <w:jc w:val="both"/>
        <w:rPr>
          <w:sz w:val="28"/>
          <w:szCs w:val="28"/>
        </w:rPr>
      </w:pPr>
      <w:r w:rsidRPr="003325C1">
        <w:rPr>
          <w:position w:val="-24"/>
          <w:sz w:val="28"/>
          <w:szCs w:val="28"/>
        </w:rPr>
        <w:object w:dxaOrig="3460" w:dyaOrig="660">
          <v:shape id="_x0000_i1034" type="#_x0000_t75" style="width:173.25pt;height:33pt" o:ole="">
            <v:imagedata r:id="rId77" o:title=""/>
          </v:shape>
          <o:OLEObject Type="Embed" ProgID="Equation.DSMT4" ShapeID="_x0000_i1034" DrawAspect="Content" ObjectID="_1599052209" r:id="rId78"/>
        </w:object>
      </w:r>
      <w:r>
        <w:rPr>
          <w:sz w:val="28"/>
          <w:szCs w:val="28"/>
        </w:rPr>
        <w:t xml:space="preserve"> Ом,</w:t>
      </w:r>
    </w:p>
    <w:p w:rsidR="003325C1" w:rsidRDefault="003325C1" w:rsidP="009B7ECA">
      <w:pPr>
        <w:spacing w:line="360" w:lineRule="auto"/>
        <w:ind w:firstLine="709"/>
        <w:jc w:val="both"/>
        <w:rPr>
          <w:sz w:val="28"/>
          <w:szCs w:val="28"/>
        </w:rPr>
      </w:pPr>
      <w:r w:rsidRPr="003325C1">
        <w:rPr>
          <w:iCs/>
          <w:sz w:val="28"/>
          <w:szCs w:val="28"/>
        </w:rPr>
        <w:t>где</w:t>
      </w:r>
      <w:r>
        <w:rPr>
          <w:i/>
          <w:iCs/>
          <w:sz w:val="28"/>
          <w:szCs w:val="28"/>
        </w:rPr>
        <w:t xml:space="preserve"> К</w:t>
      </w:r>
      <w:r w:rsidRPr="003325C1">
        <w:rPr>
          <w:i/>
          <w:iCs/>
          <w:sz w:val="18"/>
          <w:szCs w:val="18"/>
          <w:vertAlign w:val="subscript"/>
        </w:rPr>
        <w:t>Р</w:t>
      </w:r>
      <w:r>
        <w:rPr>
          <w:i/>
          <w:iCs/>
          <w:sz w:val="18"/>
          <w:szCs w:val="18"/>
        </w:rPr>
        <w:t xml:space="preserve"> </w:t>
      </w:r>
      <w:r>
        <w:rPr>
          <w:sz w:val="28"/>
          <w:szCs w:val="28"/>
        </w:rPr>
        <w:t xml:space="preserve">– коэффициент расщепления, для трехфазных трансформаторов </w:t>
      </w:r>
      <w:r w:rsidRPr="003325C1">
        <w:rPr>
          <w:i/>
          <w:iCs/>
          <w:sz w:val="28"/>
          <w:szCs w:val="28"/>
        </w:rPr>
        <w:t xml:space="preserve"> </w:t>
      </w:r>
      <w:r>
        <w:rPr>
          <w:i/>
          <w:iCs/>
          <w:sz w:val="28"/>
          <w:szCs w:val="28"/>
        </w:rPr>
        <w:t>К</w:t>
      </w:r>
      <w:r w:rsidRPr="003325C1">
        <w:rPr>
          <w:i/>
          <w:iCs/>
          <w:sz w:val="18"/>
          <w:szCs w:val="18"/>
          <w:vertAlign w:val="subscript"/>
        </w:rPr>
        <w:t>Р</w:t>
      </w:r>
      <w:r>
        <w:rPr>
          <w:sz w:val="28"/>
          <w:szCs w:val="28"/>
        </w:rPr>
        <w:t>=3,5.</w:t>
      </w:r>
    </w:p>
    <w:p w:rsidR="003325C1" w:rsidRDefault="003325C1" w:rsidP="009B7ECA">
      <w:pPr>
        <w:spacing w:line="360" w:lineRule="auto"/>
        <w:ind w:firstLine="709"/>
        <w:jc w:val="both"/>
        <w:rPr>
          <w:sz w:val="28"/>
          <w:szCs w:val="28"/>
        </w:rPr>
      </w:pPr>
      <w:r>
        <w:rPr>
          <w:sz w:val="28"/>
          <w:szCs w:val="28"/>
        </w:rPr>
        <w:t xml:space="preserve">Суммарное сопротивление цепи трансформатора при КЗ на шинах низшего напряжения: </w:t>
      </w:r>
    </w:p>
    <w:p w:rsidR="003325C1" w:rsidRPr="00CB46F8" w:rsidRDefault="003325C1" w:rsidP="009B7ECA">
      <w:pPr>
        <w:spacing w:line="360" w:lineRule="auto"/>
        <w:ind w:firstLine="709"/>
        <w:jc w:val="both"/>
        <w:rPr>
          <w:sz w:val="28"/>
          <w:szCs w:val="28"/>
        </w:rPr>
      </w:pPr>
      <w:r w:rsidRPr="003325C1">
        <w:rPr>
          <w:position w:val="-12"/>
          <w:sz w:val="28"/>
          <w:szCs w:val="28"/>
        </w:rPr>
        <w:object w:dxaOrig="3980" w:dyaOrig="360">
          <v:shape id="_x0000_i1035" type="#_x0000_t75" style="width:198.75pt;height:18pt" o:ole="">
            <v:imagedata r:id="rId79" o:title=""/>
          </v:shape>
          <o:OLEObject Type="Embed" ProgID="Equation.DSMT4" ShapeID="_x0000_i1035" DrawAspect="Content" ObjectID="_1599052210" r:id="rId80"/>
        </w:object>
      </w:r>
      <w:r>
        <w:rPr>
          <w:sz w:val="28"/>
          <w:szCs w:val="28"/>
        </w:rPr>
        <w:t xml:space="preserve"> Ом.</w:t>
      </w:r>
    </w:p>
    <w:p w:rsidR="00776BC7" w:rsidRPr="00CB46F8" w:rsidRDefault="00E01B2C" w:rsidP="00F32906">
      <w:pPr>
        <w:spacing w:line="360" w:lineRule="auto"/>
        <w:ind w:firstLine="709"/>
        <w:jc w:val="both"/>
        <w:rPr>
          <w:sz w:val="28"/>
          <w:szCs w:val="28"/>
        </w:rPr>
      </w:pPr>
      <w:r w:rsidRPr="00CB46F8">
        <w:rPr>
          <w:sz w:val="28"/>
          <w:szCs w:val="28"/>
        </w:rPr>
        <w:t>Проводим пересчет сопротивлений системы и линии для точки К</w:t>
      </w:r>
      <w:proofErr w:type="gramStart"/>
      <w:r w:rsidRPr="00CB46F8">
        <w:rPr>
          <w:sz w:val="28"/>
          <w:szCs w:val="28"/>
        </w:rPr>
        <w:t>2</w:t>
      </w:r>
      <w:proofErr w:type="gramEnd"/>
      <w:r w:rsidRPr="00CB46F8">
        <w:rPr>
          <w:sz w:val="28"/>
          <w:szCs w:val="28"/>
        </w:rPr>
        <w:t>:</w:t>
      </w:r>
    </w:p>
    <w:p w:rsidR="00E74F72" w:rsidRPr="00CB46F8" w:rsidRDefault="00E41BCE" w:rsidP="00E74F72">
      <w:pPr>
        <w:spacing w:line="360" w:lineRule="auto"/>
        <w:ind w:firstLine="709"/>
        <w:jc w:val="both"/>
        <w:rPr>
          <w:rFonts w:eastAsia="Calibri"/>
          <w:sz w:val="28"/>
          <w:szCs w:val="28"/>
          <w:lang w:eastAsia="en-US"/>
        </w:rPr>
      </w:pPr>
      <w:r w:rsidRPr="00CB46F8">
        <w:rPr>
          <w:rFonts w:eastAsia="Calibri"/>
          <w:position w:val="-32"/>
          <w:sz w:val="28"/>
          <w:szCs w:val="28"/>
          <w:lang w:eastAsia="en-US"/>
        </w:rPr>
        <w:object w:dxaOrig="4560" w:dyaOrig="800">
          <v:shape id="_x0000_i1057" type="#_x0000_t75" style="width:305.25pt;height:51.75pt" o:ole="" fillcolor="window">
            <v:imagedata r:id="rId81" o:title=""/>
          </v:shape>
          <o:OLEObject Type="Embed" ProgID="Equation.DSMT4" ShapeID="_x0000_i1057" DrawAspect="Content" ObjectID="_1599052211" r:id="rId82"/>
        </w:object>
      </w:r>
    </w:p>
    <w:p w:rsidR="00E74F72" w:rsidRPr="00CB46F8" w:rsidRDefault="00E41BCE" w:rsidP="00E74F72">
      <w:pPr>
        <w:spacing w:line="360" w:lineRule="auto"/>
        <w:ind w:firstLine="709"/>
        <w:jc w:val="both"/>
        <w:rPr>
          <w:sz w:val="28"/>
          <w:szCs w:val="28"/>
        </w:rPr>
      </w:pPr>
      <w:r w:rsidRPr="00CB46F8">
        <w:rPr>
          <w:rFonts w:eastAsia="Calibri"/>
          <w:position w:val="-32"/>
          <w:sz w:val="28"/>
          <w:szCs w:val="28"/>
          <w:lang w:eastAsia="en-US"/>
        </w:rPr>
        <w:object w:dxaOrig="4620" w:dyaOrig="800">
          <v:shape id="_x0000_i1058" type="#_x0000_t75" style="width:309pt;height:51.75pt" o:ole="" fillcolor="window">
            <v:imagedata r:id="rId83" o:title=""/>
          </v:shape>
          <o:OLEObject Type="Embed" ProgID="Equation.DSMT4" ShapeID="_x0000_i1058" DrawAspect="Content" ObjectID="_1599052212" r:id="rId84"/>
        </w:object>
      </w:r>
    </w:p>
    <w:p w:rsidR="00E74F72" w:rsidRPr="00CB46F8" w:rsidRDefault="00E41BCE" w:rsidP="00E74F72">
      <w:pPr>
        <w:spacing w:line="360" w:lineRule="auto"/>
        <w:ind w:firstLine="709"/>
        <w:jc w:val="both"/>
        <w:rPr>
          <w:rFonts w:eastAsia="Calibri"/>
          <w:sz w:val="28"/>
          <w:szCs w:val="28"/>
          <w:lang w:eastAsia="en-US"/>
        </w:rPr>
      </w:pPr>
      <w:r w:rsidRPr="00CB46F8">
        <w:rPr>
          <w:rFonts w:eastAsia="Calibri"/>
          <w:position w:val="-32"/>
          <w:sz w:val="28"/>
          <w:szCs w:val="28"/>
          <w:lang w:eastAsia="en-US"/>
        </w:rPr>
        <w:object w:dxaOrig="4360" w:dyaOrig="800">
          <v:shape id="_x0000_i1059" type="#_x0000_t75" style="width:292.5pt;height:51.75pt" o:ole="" fillcolor="window">
            <v:imagedata r:id="rId85" o:title=""/>
          </v:shape>
          <o:OLEObject Type="Embed" ProgID="Equation.DSMT4" ShapeID="_x0000_i1059" DrawAspect="Content" ObjectID="_1599052213" r:id="rId86"/>
        </w:object>
      </w:r>
    </w:p>
    <w:p w:rsidR="00102DF8" w:rsidRPr="00CB46F8" w:rsidRDefault="00102DF8" w:rsidP="00F32906">
      <w:pPr>
        <w:spacing w:line="360" w:lineRule="auto"/>
        <w:ind w:firstLine="709"/>
        <w:jc w:val="both"/>
        <w:rPr>
          <w:sz w:val="28"/>
          <w:szCs w:val="28"/>
        </w:rPr>
      </w:pPr>
      <w:r w:rsidRPr="00CB46F8">
        <w:rPr>
          <w:sz w:val="28"/>
          <w:szCs w:val="28"/>
        </w:rPr>
        <w:t>Результирующее сопротивление для точки К</w:t>
      </w:r>
      <w:proofErr w:type="gramStart"/>
      <w:r w:rsidRPr="00CB46F8">
        <w:rPr>
          <w:sz w:val="28"/>
          <w:szCs w:val="28"/>
        </w:rPr>
        <w:t>2</w:t>
      </w:r>
      <w:proofErr w:type="gramEnd"/>
      <w:r w:rsidRPr="00CB46F8">
        <w:rPr>
          <w:sz w:val="28"/>
          <w:szCs w:val="28"/>
        </w:rPr>
        <w:t>:</w:t>
      </w:r>
    </w:p>
    <w:p w:rsidR="00ED4612" w:rsidRPr="00CB46F8" w:rsidRDefault="00CB46F8" w:rsidP="00ED4612">
      <w:pPr>
        <w:spacing w:after="120" w:line="360" w:lineRule="auto"/>
        <w:ind w:firstLine="709"/>
        <w:jc w:val="both"/>
        <w:rPr>
          <w:position w:val="-14"/>
          <w:sz w:val="28"/>
          <w:szCs w:val="28"/>
        </w:rPr>
      </w:pPr>
      <w:r>
        <w:rPr>
          <w:noProof/>
          <w:position w:val="-14"/>
          <w:sz w:val="28"/>
          <w:szCs w:val="28"/>
        </w:rPr>
        <w:drawing>
          <wp:inline distT="0" distB="0" distL="0" distR="0">
            <wp:extent cx="3327400" cy="313055"/>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cstate="print"/>
                    <a:srcRect/>
                    <a:stretch>
                      <a:fillRect/>
                    </a:stretch>
                  </pic:blipFill>
                  <pic:spPr bwMode="auto">
                    <a:xfrm>
                      <a:off x="0" y="0"/>
                      <a:ext cx="3327400" cy="313055"/>
                    </a:xfrm>
                    <a:prstGeom prst="rect">
                      <a:avLst/>
                    </a:prstGeom>
                    <a:noFill/>
                    <a:ln w="9525">
                      <a:noFill/>
                      <a:miter lim="800000"/>
                      <a:headEnd/>
                      <a:tailEnd/>
                    </a:ln>
                  </pic:spPr>
                </pic:pic>
              </a:graphicData>
            </a:graphic>
          </wp:inline>
        </w:drawing>
      </w:r>
    </w:p>
    <w:p w:rsidR="00ED4612" w:rsidRPr="00CB46F8" w:rsidRDefault="00E41BCE" w:rsidP="00ED4612">
      <w:pPr>
        <w:spacing w:after="120" w:line="360" w:lineRule="auto"/>
        <w:ind w:firstLine="709"/>
        <w:jc w:val="both"/>
        <w:rPr>
          <w:sz w:val="28"/>
          <w:szCs w:val="28"/>
        </w:rPr>
      </w:pPr>
      <w:r w:rsidRPr="00CB46F8">
        <w:rPr>
          <w:rFonts w:eastAsia="Calibri"/>
          <w:position w:val="-12"/>
          <w:sz w:val="28"/>
          <w:szCs w:val="28"/>
          <w:lang w:eastAsia="en-US"/>
        </w:rPr>
        <w:object w:dxaOrig="5899" w:dyaOrig="440">
          <v:shape id="_x0000_i1060" type="#_x0000_t75" style="width:395.25pt;height:28.5pt" o:ole="" fillcolor="window">
            <v:imagedata r:id="rId88" o:title=""/>
          </v:shape>
          <o:OLEObject Type="Embed" ProgID="Equation.DSMT4" ShapeID="_x0000_i1060" DrawAspect="Content" ObjectID="_1599052214" r:id="rId89"/>
        </w:object>
      </w:r>
    </w:p>
    <w:p w:rsidR="00ED4612" w:rsidRPr="00CB46F8" w:rsidRDefault="00ED4612" w:rsidP="00102DF8">
      <w:pPr>
        <w:spacing w:after="120" w:line="360" w:lineRule="auto"/>
        <w:ind w:firstLine="709"/>
        <w:jc w:val="both"/>
        <w:rPr>
          <w:sz w:val="28"/>
          <w:szCs w:val="28"/>
        </w:rPr>
      </w:pPr>
    </w:p>
    <w:p w:rsidR="006C4816" w:rsidRPr="00CB46F8" w:rsidRDefault="006C4816" w:rsidP="00417823">
      <w:pPr>
        <w:pStyle w:val="2"/>
        <w:jc w:val="center"/>
        <w:rPr>
          <w:rFonts w:ascii="Times New Roman" w:hAnsi="Times New Roman"/>
          <w:b/>
          <w:i w:val="0"/>
          <w:sz w:val="32"/>
          <w:szCs w:val="32"/>
        </w:rPr>
      </w:pPr>
      <w:bookmarkStart w:id="61" w:name="_Toc449469415"/>
      <w:bookmarkStart w:id="62" w:name="_Toc462335518"/>
      <w:r w:rsidRPr="00CB46F8">
        <w:rPr>
          <w:rFonts w:ascii="Times New Roman" w:hAnsi="Times New Roman"/>
          <w:b/>
          <w:i w:val="0"/>
          <w:sz w:val="32"/>
          <w:szCs w:val="32"/>
        </w:rPr>
        <w:lastRenderedPageBreak/>
        <w:t>5.2 Расчет токов трехфазного короткого замыкания</w:t>
      </w:r>
      <w:bookmarkEnd w:id="61"/>
      <w:bookmarkEnd w:id="62"/>
    </w:p>
    <w:p w:rsidR="00417823" w:rsidRPr="00CB46F8" w:rsidRDefault="00417823" w:rsidP="00102DF8">
      <w:pPr>
        <w:spacing w:after="120" w:line="360" w:lineRule="auto"/>
        <w:ind w:firstLine="709"/>
        <w:jc w:val="both"/>
        <w:rPr>
          <w:sz w:val="28"/>
          <w:szCs w:val="28"/>
        </w:rPr>
      </w:pPr>
    </w:p>
    <w:p w:rsidR="006C4816" w:rsidRPr="00CB46F8" w:rsidRDefault="006C4816" w:rsidP="00102DF8">
      <w:pPr>
        <w:spacing w:after="120" w:line="360" w:lineRule="auto"/>
        <w:ind w:firstLine="709"/>
        <w:jc w:val="both"/>
        <w:rPr>
          <w:sz w:val="28"/>
          <w:szCs w:val="28"/>
        </w:rPr>
      </w:pPr>
      <w:r w:rsidRPr="00CB46F8">
        <w:rPr>
          <w:sz w:val="28"/>
          <w:szCs w:val="28"/>
        </w:rPr>
        <w:t>Начальное значение периодической составляющей тока трехфазного короткого замыкания определяем по формулам:</w:t>
      </w:r>
    </w:p>
    <w:p w:rsidR="006C4816" w:rsidRPr="00CB46F8" w:rsidRDefault="00CB46F8" w:rsidP="00102DF8">
      <w:pPr>
        <w:spacing w:after="120" w:line="360" w:lineRule="auto"/>
        <w:ind w:firstLine="709"/>
        <w:jc w:val="both"/>
        <w:rPr>
          <w:sz w:val="28"/>
          <w:szCs w:val="28"/>
        </w:rPr>
      </w:pPr>
      <w:r>
        <w:rPr>
          <w:noProof/>
          <w:position w:val="-36"/>
          <w:sz w:val="28"/>
          <w:szCs w:val="28"/>
        </w:rPr>
        <w:drawing>
          <wp:inline distT="0" distB="0" distL="0" distR="0">
            <wp:extent cx="1287145" cy="508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cstate="print"/>
                    <a:srcRect/>
                    <a:stretch>
                      <a:fillRect/>
                    </a:stretch>
                  </pic:blipFill>
                  <pic:spPr bwMode="auto">
                    <a:xfrm>
                      <a:off x="0" y="0"/>
                      <a:ext cx="1287145" cy="508000"/>
                    </a:xfrm>
                    <a:prstGeom prst="rect">
                      <a:avLst/>
                    </a:prstGeom>
                    <a:noFill/>
                    <a:ln w="9525">
                      <a:noFill/>
                      <a:miter lim="800000"/>
                      <a:headEnd/>
                      <a:tailEnd/>
                    </a:ln>
                  </pic:spPr>
                </pic:pic>
              </a:graphicData>
            </a:graphic>
          </wp:inline>
        </w:drawing>
      </w:r>
    </w:p>
    <w:p w:rsidR="00417823" w:rsidRPr="00CB46F8" w:rsidRDefault="00CB46F8" w:rsidP="00102DF8">
      <w:pPr>
        <w:spacing w:after="120" w:line="360" w:lineRule="auto"/>
        <w:ind w:firstLine="709"/>
        <w:jc w:val="both"/>
        <w:rPr>
          <w:position w:val="-36"/>
          <w:sz w:val="28"/>
          <w:szCs w:val="28"/>
        </w:rPr>
      </w:pPr>
      <w:r>
        <w:rPr>
          <w:noProof/>
          <w:position w:val="-36"/>
          <w:sz w:val="28"/>
          <w:szCs w:val="28"/>
        </w:rPr>
        <w:drawing>
          <wp:inline distT="0" distB="0" distL="0" distR="0">
            <wp:extent cx="1295400" cy="5080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1" cstate="print"/>
                    <a:srcRect/>
                    <a:stretch>
                      <a:fillRect/>
                    </a:stretch>
                  </pic:blipFill>
                  <pic:spPr bwMode="auto">
                    <a:xfrm>
                      <a:off x="0" y="0"/>
                      <a:ext cx="1295400" cy="508000"/>
                    </a:xfrm>
                    <a:prstGeom prst="rect">
                      <a:avLst/>
                    </a:prstGeom>
                    <a:noFill/>
                    <a:ln w="9525">
                      <a:noFill/>
                      <a:miter lim="800000"/>
                      <a:headEnd/>
                      <a:tailEnd/>
                    </a:ln>
                  </pic:spPr>
                </pic:pic>
              </a:graphicData>
            </a:graphic>
          </wp:inline>
        </w:drawing>
      </w:r>
    </w:p>
    <w:p w:rsidR="00AC188A" w:rsidRPr="00CB46F8" w:rsidRDefault="00E41BCE" w:rsidP="00AC188A">
      <w:pPr>
        <w:spacing w:after="120" w:line="360" w:lineRule="auto"/>
        <w:ind w:firstLine="709"/>
        <w:jc w:val="both"/>
        <w:rPr>
          <w:position w:val="-34"/>
          <w:sz w:val="28"/>
          <w:szCs w:val="28"/>
        </w:rPr>
      </w:pPr>
      <w:r w:rsidRPr="00CB46F8">
        <w:rPr>
          <w:rFonts w:eastAsia="Calibri"/>
          <w:position w:val="-30"/>
          <w:sz w:val="28"/>
          <w:szCs w:val="28"/>
          <w:lang w:eastAsia="en-US"/>
        </w:rPr>
        <w:object w:dxaOrig="2460" w:dyaOrig="680">
          <v:shape id="_x0000_i1061" type="#_x0000_t75" style="width:164.25pt;height:42.75pt" o:ole="" fillcolor="window">
            <v:imagedata r:id="rId92" o:title=""/>
          </v:shape>
          <o:OLEObject Type="Embed" ProgID="Equation.DSMT4" ShapeID="_x0000_i1061" DrawAspect="Content" ObjectID="_1599052215" r:id="rId93"/>
        </w:object>
      </w:r>
    </w:p>
    <w:p w:rsidR="00AC188A" w:rsidRPr="00CB46F8" w:rsidRDefault="00E41BCE" w:rsidP="00AC188A">
      <w:pPr>
        <w:spacing w:after="120" w:line="360" w:lineRule="auto"/>
        <w:ind w:firstLine="709"/>
        <w:jc w:val="both"/>
        <w:rPr>
          <w:sz w:val="28"/>
          <w:szCs w:val="28"/>
        </w:rPr>
      </w:pPr>
      <w:r w:rsidRPr="00CB46F8">
        <w:rPr>
          <w:rFonts w:eastAsia="Calibri"/>
          <w:position w:val="-30"/>
          <w:sz w:val="28"/>
          <w:szCs w:val="28"/>
          <w:lang w:eastAsia="en-US"/>
        </w:rPr>
        <w:object w:dxaOrig="2540" w:dyaOrig="680">
          <v:shape id="_x0000_i1062" type="#_x0000_t75" style="width:170.25pt;height:42.75pt" o:ole="" fillcolor="window">
            <v:imagedata r:id="rId94" o:title=""/>
          </v:shape>
          <o:OLEObject Type="Embed" ProgID="Equation.DSMT4" ShapeID="_x0000_i1062" DrawAspect="Content" ObjectID="_1599052216" r:id="rId95"/>
        </w:object>
      </w:r>
      <w:r w:rsidR="004158CB">
        <w:rPr>
          <w:rFonts w:eastAsia="Calibri"/>
          <w:sz w:val="28"/>
          <w:szCs w:val="28"/>
          <w:lang w:eastAsia="en-US"/>
        </w:rPr>
        <w:t>.</w:t>
      </w:r>
    </w:p>
    <w:p w:rsidR="00417823" w:rsidRPr="00CB46F8" w:rsidRDefault="00417823" w:rsidP="003674BD">
      <w:pPr>
        <w:spacing w:after="120" w:line="360" w:lineRule="auto"/>
        <w:ind w:firstLine="568"/>
        <w:jc w:val="both"/>
        <w:rPr>
          <w:sz w:val="28"/>
          <w:szCs w:val="28"/>
        </w:rPr>
      </w:pPr>
    </w:p>
    <w:p w:rsidR="00417823" w:rsidRPr="00CB46F8" w:rsidRDefault="00417823" w:rsidP="000F67F3">
      <w:pPr>
        <w:pStyle w:val="2"/>
        <w:jc w:val="center"/>
        <w:rPr>
          <w:rFonts w:ascii="Times New Roman" w:hAnsi="Times New Roman"/>
          <w:b/>
          <w:i w:val="0"/>
          <w:sz w:val="32"/>
          <w:szCs w:val="32"/>
        </w:rPr>
      </w:pPr>
      <w:bookmarkStart w:id="63" w:name="_Toc449469416"/>
      <w:bookmarkStart w:id="64" w:name="_Toc462335519"/>
      <w:r w:rsidRPr="00CB46F8">
        <w:rPr>
          <w:rFonts w:ascii="Times New Roman" w:hAnsi="Times New Roman"/>
          <w:b/>
          <w:i w:val="0"/>
          <w:sz w:val="32"/>
          <w:szCs w:val="32"/>
        </w:rPr>
        <w:t>5.3 Расчет ударного тока короткого замыкания</w:t>
      </w:r>
      <w:bookmarkEnd w:id="63"/>
      <w:bookmarkEnd w:id="64"/>
    </w:p>
    <w:p w:rsidR="000F67F3" w:rsidRPr="00CB46F8" w:rsidRDefault="000F67F3" w:rsidP="000F67F3">
      <w:pPr>
        <w:spacing w:after="120" w:line="360" w:lineRule="auto"/>
        <w:ind w:firstLine="709"/>
        <w:jc w:val="both"/>
        <w:rPr>
          <w:sz w:val="28"/>
          <w:szCs w:val="28"/>
        </w:rPr>
      </w:pPr>
    </w:p>
    <w:p w:rsidR="00417823" w:rsidRPr="00CB46F8" w:rsidRDefault="000F67F3" w:rsidP="000F67F3">
      <w:pPr>
        <w:spacing w:after="120" w:line="360" w:lineRule="auto"/>
        <w:ind w:firstLine="709"/>
        <w:jc w:val="both"/>
        <w:rPr>
          <w:sz w:val="28"/>
          <w:szCs w:val="28"/>
        </w:rPr>
      </w:pPr>
      <w:r w:rsidRPr="00CB46F8">
        <w:rPr>
          <w:sz w:val="28"/>
          <w:szCs w:val="28"/>
        </w:rPr>
        <w:t xml:space="preserve">Максимальное значение полного тока </w:t>
      </w:r>
      <w:proofErr w:type="gramStart"/>
      <w:r w:rsidRPr="00CB46F8">
        <w:rPr>
          <w:sz w:val="28"/>
          <w:szCs w:val="28"/>
        </w:rPr>
        <w:t>–у</w:t>
      </w:r>
      <w:proofErr w:type="gramEnd"/>
      <w:r w:rsidRPr="00CB46F8">
        <w:rPr>
          <w:sz w:val="28"/>
          <w:szCs w:val="28"/>
        </w:rPr>
        <w:t>дарный ток возникает в сети примерно через 0,01 с после начала процесса короткого замыкания. При этом считается, что периодическая составляющая тока не претерпевает существенных изменений и остается равной, как и в начальный момент. При этом учитывается лишь затухание апериодической составляющей тока короткого замыкания. На основании этого ударный ток определяем по формуле [5]:</w:t>
      </w:r>
    </w:p>
    <w:p w:rsidR="000F67F3" w:rsidRPr="00CB46F8" w:rsidRDefault="00CB46F8" w:rsidP="000F67F3">
      <w:pPr>
        <w:spacing w:after="120" w:line="360" w:lineRule="auto"/>
        <w:ind w:firstLine="709"/>
        <w:jc w:val="both"/>
        <w:rPr>
          <w:sz w:val="28"/>
          <w:szCs w:val="28"/>
        </w:rPr>
      </w:pPr>
      <w:r>
        <w:rPr>
          <w:noProof/>
          <w:position w:val="-16"/>
          <w:sz w:val="28"/>
          <w:szCs w:val="28"/>
        </w:rPr>
        <w:drawing>
          <wp:inline distT="0" distB="0" distL="0" distR="0">
            <wp:extent cx="1414145" cy="3048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cstate="print"/>
                    <a:srcRect/>
                    <a:stretch>
                      <a:fillRect/>
                    </a:stretch>
                  </pic:blipFill>
                  <pic:spPr bwMode="auto">
                    <a:xfrm>
                      <a:off x="0" y="0"/>
                      <a:ext cx="1414145" cy="304800"/>
                    </a:xfrm>
                    <a:prstGeom prst="rect">
                      <a:avLst/>
                    </a:prstGeom>
                    <a:noFill/>
                    <a:ln w="9525">
                      <a:noFill/>
                      <a:miter lim="800000"/>
                      <a:headEnd/>
                      <a:tailEnd/>
                    </a:ln>
                  </pic:spPr>
                </pic:pic>
              </a:graphicData>
            </a:graphic>
          </wp:inline>
        </w:drawing>
      </w:r>
    </w:p>
    <w:p w:rsidR="00346613" w:rsidRPr="00CB46F8" w:rsidRDefault="00346613" w:rsidP="000F67F3">
      <w:pPr>
        <w:spacing w:after="120" w:line="360" w:lineRule="auto"/>
        <w:ind w:firstLine="709"/>
        <w:jc w:val="both"/>
        <w:rPr>
          <w:sz w:val="28"/>
          <w:szCs w:val="28"/>
        </w:rPr>
      </w:pPr>
      <w:proofErr w:type="gramStart"/>
      <w:r w:rsidRPr="00CB46F8">
        <w:rPr>
          <w:sz w:val="28"/>
          <w:szCs w:val="28"/>
          <w:lang w:val="en-US"/>
        </w:rPr>
        <w:t>k</w:t>
      </w:r>
      <w:r w:rsidRPr="00CB46F8">
        <w:rPr>
          <w:sz w:val="28"/>
          <w:szCs w:val="28"/>
          <w:vertAlign w:val="subscript"/>
        </w:rPr>
        <w:t>у</w:t>
      </w:r>
      <w:proofErr w:type="gramEnd"/>
      <w:r w:rsidRPr="00CB46F8">
        <w:rPr>
          <w:sz w:val="28"/>
          <w:szCs w:val="28"/>
        </w:rPr>
        <w:t xml:space="preserve"> – ударный коэффициент, определяется по формуле:</w:t>
      </w:r>
    </w:p>
    <w:p w:rsidR="00346613" w:rsidRPr="00CB46F8" w:rsidRDefault="00CB46F8" w:rsidP="000F67F3">
      <w:pPr>
        <w:spacing w:after="120" w:line="360" w:lineRule="auto"/>
        <w:ind w:firstLine="709"/>
        <w:jc w:val="both"/>
        <w:rPr>
          <w:sz w:val="28"/>
          <w:szCs w:val="28"/>
        </w:rPr>
      </w:pPr>
      <w:r>
        <w:rPr>
          <w:noProof/>
          <w:position w:val="-16"/>
          <w:sz w:val="28"/>
          <w:szCs w:val="28"/>
        </w:rPr>
        <w:drawing>
          <wp:inline distT="0" distB="0" distL="0" distR="0">
            <wp:extent cx="956945" cy="4064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7" cstate="print"/>
                    <a:srcRect/>
                    <a:stretch>
                      <a:fillRect/>
                    </a:stretch>
                  </pic:blipFill>
                  <pic:spPr bwMode="auto">
                    <a:xfrm>
                      <a:off x="0" y="0"/>
                      <a:ext cx="956945" cy="406400"/>
                    </a:xfrm>
                    <a:prstGeom prst="rect">
                      <a:avLst/>
                    </a:prstGeom>
                    <a:noFill/>
                    <a:ln w="9525">
                      <a:noFill/>
                      <a:miter lim="800000"/>
                      <a:headEnd/>
                      <a:tailEnd/>
                    </a:ln>
                  </pic:spPr>
                </pic:pic>
              </a:graphicData>
            </a:graphic>
          </wp:inline>
        </w:drawing>
      </w:r>
      <w:r w:rsidR="00346613" w:rsidRPr="00CB46F8">
        <w:rPr>
          <w:sz w:val="28"/>
          <w:szCs w:val="28"/>
        </w:rPr>
        <w:t>,</w:t>
      </w:r>
    </w:p>
    <w:p w:rsidR="00346613" w:rsidRPr="00CB46F8" w:rsidRDefault="00346613" w:rsidP="000F67F3">
      <w:pPr>
        <w:spacing w:after="120" w:line="360" w:lineRule="auto"/>
        <w:ind w:firstLine="709"/>
        <w:jc w:val="both"/>
        <w:rPr>
          <w:sz w:val="28"/>
          <w:szCs w:val="28"/>
        </w:rPr>
      </w:pPr>
      <w:r w:rsidRPr="00CB46F8">
        <w:rPr>
          <w:sz w:val="28"/>
          <w:szCs w:val="28"/>
        </w:rPr>
        <w:lastRenderedPageBreak/>
        <w:t>где</w:t>
      </w:r>
      <w:proofErr w:type="gramStart"/>
      <w:r w:rsidRPr="00CB46F8">
        <w:rPr>
          <w:sz w:val="28"/>
          <w:szCs w:val="28"/>
        </w:rPr>
        <w:t xml:space="preserve"> Т</w:t>
      </w:r>
      <w:proofErr w:type="gramEnd"/>
      <w:r w:rsidRPr="00CB46F8">
        <w:rPr>
          <w:sz w:val="28"/>
          <w:szCs w:val="28"/>
          <w:vertAlign w:val="subscript"/>
        </w:rPr>
        <w:t>а</w:t>
      </w:r>
      <w:r w:rsidRPr="00CB46F8">
        <w:rPr>
          <w:sz w:val="28"/>
          <w:szCs w:val="28"/>
        </w:rPr>
        <w:t xml:space="preserve"> </w:t>
      </w:r>
      <w:r w:rsidR="00DA5CCF" w:rsidRPr="00CB46F8">
        <w:rPr>
          <w:sz w:val="28"/>
          <w:szCs w:val="28"/>
        </w:rPr>
        <w:t>–</w:t>
      </w:r>
      <w:r w:rsidRPr="00CB46F8">
        <w:rPr>
          <w:sz w:val="28"/>
          <w:szCs w:val="28"/>
        </w:rPr>
        <w:t xml:space="preserve"> </w:t>
      </w:r>
      <w:r w:rsidR="00DA5CCF" w:rsidRPr="00CB46F8">
        <w:rPr>
          <w:sz w:val="28"/>
          <w:szCs w:val="28"/>
        </w:rPr>
        <w:t xml:space="preserve">постоянная времени затухания </w:t>
      </w:r>
      <w:r w:rsidRPr="00CB46F8">
        <w:rPr>
          <w:sz w:val="28"/>
          <w:szCs w:val="28"/>
        </w:rPr>
        <w:t>апериодическ</w:t>
      </w:r>
      <w:r w:rsidR="00DA5CCF" w:rsidRPr="00CB46F8">
        <w:rPr>
          <w:sz w:val="28"/>
          <w:szCs w:val="28"/>
        </w:rPr>
        <w:t>ой составляющей тока короткого замыкания.</w:t>
      </w:r>
    </w:p>
    <w:p w:rsidR="00DA5CCF" w:rsidRPr="00CB46F8" w:rsidRDefault="00CB46F8" w:rsidP="000F67F3">
      <w:pPr>
        <w:spacing w:after="120" w:line="360" w:lineRule="auto"/>
        <w:ind w:firstLine="709"/>
        <w:jc w:val="both"/>
        <w:rPr>
          <w:sz w:val="28"/>
          <w:szCs w:val="28"/>
        </w:rPr>
      </w:pPr>
      <w:r>
        <w:rPr>
          <w:noProof/>
          <w:position w:val="-38"/>
          <w:sz w:val="28"/>
          <w:szCs w:val="28"/>
        </w:rPr>
        <w:drawing>
          <wp:inline distT="0" distB="0" distL="0" distR="0">
            <wp:extent cx="1795145" cy="54165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8" cstate="print"/>
                    <a:srcRect/>
                    <a:stretch>
                      <a:fillRect/>
                    </a:stretch>
                  </pic:blipFill>
                  <pic:spPr bwMode="auto">
                    <a:xfrm>
                      <a:off x="0" y="0"/>
                      <a:ext cx="1795145" cy="541655"/>
                    </a:xfrm>
                    <a:prstGeom prst="rect">
                      <a:avLst/>
                    </a:prstGeom>
                    <a:noFill/>
                    <a:ln w="9525">
                      <a:noFill/>
                      <a:miter lim="800000"/>
                      <a:headEnd/>
                      <a:tailEnd/>
                    </a:ln>
                  </pic:spPr>
                </pic:pic>
              </a:graphicData>
            </a:graphic>
          </wp:inline>
        </w:drawing>
      </w:r>
    </w:p>
    <w:p w:rsidR="00934450" w:rsidRPr="00CB46F8" w:rsidRDefault="00FC3223" w:rsidP="00934450">
      <w:pPr>
        <w:spacing w:after="120" w:line="360" w:lineRule="auto"/>
        <w:ind w:firstLine="709"/>
        <w:jc w:val="both"/>
        <w:rPr>
          <w:rFonts w:eastAsia="Calibri"/>
          <w:sz w:val="28"/>
          <w:szCs w:val="28"/>
          <w:lang w:eastAsia="en-US"/>
        </w:rPr>
      </w:pPr>
      <w:r w:rsidRPr="00CB46F8">
        <w:rPr>
          <w:rFonts w:eastAsia="Calibri"/>
          <w:position w:val="-28"/>
          <w:sz w:val="28"/>
          <w:szCs w:val="28"/>
          <w:lang w:eastAsia="en-US"/>
        </w:rPr>
        <w:object w:dxaOrig="2780" w:dyaOrig="660">
          <v:shape id="_x0000_i1063" type="#_x0000_t75" style="width:185.25pt;height:42pt" o:ole="" fillcolor="window">
            <v:imagedata r:id="rId99" o:title=""/>
          </v:shape>
          <o:OLEObject Type="Embed" ProgID="Equation.DSMT4" ShapeID="_x0000_i1063" DrawAspect="Content" ObjectID="_1599052217" r:id="rId100"/>
        </w:object>
      </w:r>
    </w:p>
    <w:p w:rsidR="00934450" w:rsidRPr="00CB46F8" w:rsidRDefault="00FC3223" w:rsidP="00934450">
      <w:pPr>
        <w:spacing w:after="120" w:line="360" w:lineRule="auto"/>
        <w:ind w:firstLine="709"/>
        <w:jc w:val="both"/>
        <w:rPr>
          <w:rFonts w:eastAsia="Calibri"/>
          <w:sz w:val="28"/>
          <w:szCs w:val="28"/>
          <w:lang w:eastAsia="en-US"/>
        </w:rPr>
      </w:pPr>
      <w:r w:rsidRPr="00CB46F8">
        <w:rPr>
          <w:rFonts w:eastAsia="Calibri"/>
          <w:position w:val="-28"/>
          <w:sz w:val="28"/>
          <w:szCs w:val="28"/>
          <w:lang w:eastAsia="en-US"/>
        </w:rPr>
        <w:object w:dxaOrig="3739" w:dyaOrig="660">
          <v:shape id="_x0000_i1064" type="#_x0000_t75" style="width:251.25pt;height:42pt" o:ole="" fillcolor="window">
            <v:imagedata r:id="rId101" o:title=""/>
          </v:shape>
          <o:OLEObject Type="Embed" ProgID="Equation.DSMT4" ShapeID="_x0000_i1064" DrawAspect="Content" ObjectID="_1599052218" r:id="rId102"/>
        </w:object>
      </w:r>
    </w:p>
    <w:p w:rsidR="00383A0F" w:rsidRPr="00CB46F8" w:rsidRDefault="00FC3223" w:rsidP="00383A0F">
      <w:pPr>
        <w:spacing w:after="120" w:line="360" w:lineRule="auto"/>
        <w:ind w:firstLine="709"/>
        <w:jc w:val="both"/>
        <w:rPr>
          <w:rFonts w:eastAsia="Calibri"/>
          <w:sz w:val="28"/>
          <w:szCs w:val="28"/>
          <w:lang w:eastAsia="en-US"/>
        </w:rPr>
      </w:pPr>
      <w:r w:rsidRPr="00CB46F8">
        <w:rPr>
          <w:rFonts w:eastAsia="Calibri"/>
          <w:position w:val="-14"/>
          <w:sz w:val="28"/>
          <w:szCs w:val="28"/>
          <w:lang w:eastAsia="en-US"/>
        </w:rPr>
        <w:object w:dxaOrig="2439" w:dyaOrig="580">
          <v:shape id="_x0000_i1065" type="#_x0000_t75" style="width:163.5pt;height:36.75pt" o:ole="" fillcolor="window">
            <v:imagedata r:id="rId103" o:title=""/>
          </v:shape>
          <o:OLEObject Type="Embed" ProgID="Equation.DSMT4" ShapeID="_x0000_i1065" DrawAspect="Content" ObjectID="_1599052219" r:id="rId104"/>
        </w:object>
      </w:r>
    </w:p>
    <w:p w:rsidR="00383A0F" w:rsidRPr="00CB46F8" w:rsidRDefault="00FC3223" w:rsidP="00383A0F">
      <w:pPr>
        <w:spacing w:after="120" w:line="360" w:lineRule="auto"/>
        <w:ind w:firstLine="709"/>
        <w:jc w:val="both"/>
        <w:rPr>
          <w:rFonts w:eastAsia="Calibri"/>
          <w:sz w:val="28"/>
          <w:szCs w:val="28"/>
          <w:lang w:eastAsia="en-US"/>
        </w:rPr>
      </w:pPr>
      <w:r w:rsidRPr="00CB46F8">
        <w:rPr>
          <w:rFonts w:eastAsia="Calibri"/>
          <w:position w:val="-14"/>
          <w:sz w:val="28"/>
          <w:szCs w:val="28"/>
          <w:lang w:eastAsia="en-US"/>
        </w:rPr>
        <w:object w:dxaOrig="2360" w:dyaOrig="580">
          <v:shape id="_x0000_i1066" type="#_x0000_t75" style="width:157.5pt;height:36.75pt" o:ole="" fillcolor="window">
            <v:imagedata r:id="rId105" o:title=""/>
          </v:shape>
          <o:OLEObject Type="Embed" ProgID="Equation.DSMT4" ShapeID="_x0000_i1066" DrawAspect="Content" ObjectID="_1599052220" r:id="rId106"/>
        </w:object>
      </w:r>
    </w:p>
    <w:p w:rsidR="00AE75C6" w:rsidRPr="00CB46F8" w:rsidRDefault="00FC3223" w:rsidP="000F67F3">
      <w:pPr>
        <w:spacing w:after="120" w:line="360" w:lineRule="auto"/>
        <w:ind w:firstLine="709"/>
        <w:jc w:val="both"/>
        <w:rPr>
          <w:sz w:val="28"/>
          <w:szCs w:val="28"/>
        </w:rPr>
      </w:pPr>
      <w:r w:rsidRPr="00CB46F8">
        <w:rPr>
          <w:rFonts w:eastAsia="Calibri"/>
          <w:position w:val="-14"/>
          <w:sz w:val="28"/>
          <w:szCs w:val="28"/>
          <w:lang w:eastAsia="en-US"/>
        </w:rPr>
        <w:object w:dxaOrig="3140" w:dyaOrig="420">
          <v:shape id="_x0000_i1067" type="#_x0000_t75" style="width:210pt;height:27.75pt" o:ole="" fillcolor="window">
            <v:imagedata r:id="rId107" o:title=""/>
          </v:shape>
          <o:OLEObject Type="Embed" ProgID="Equation.DSMT4" ShapeID="_x0000_i1067" DrawAspect="Content" ObjectID="_1599052221" r:id="rId108"/>
        </w:object>
      </w:r>
    </w:p>
    <w:p w:rsidR="0067736D" w:rsidRPr="00CB46F8" w:rsidRDefault="00FC3223" w:rsidP="000F67F3">
      <w:pPr>
        <w:spacing w:after="120" w:line="360" w:lineRule="auto"/>
        <w:ind w:firstLine="709"/>
        <w:jc w:val="both"/>
        <w:rPr>
          <w:sz w:val="28"/>
          <w:szCs w:val="28"/>
        </w:rPr>
      </w:pPr>
      <w:r w:rsidRPr="00CB46F8">
        <w:rPr>
          <w:rFonts w:eastAsia="Calibri"/>
          <w:position w:val="-14"/>
          <w:sz w:val="28"/>
          <w:szCs w:val="28"/>
          <w:lang w:eastAsia="en-US"/>
        </w:rPr>
        <w:object w:dxaOrig="3200" w:dyaOrig="420">
          <v:shape id="_x0000_i1068" type="#_x0000_t75" style="width:213.75pt;height:27.75pt" o:ole="" fillcolor="window">
            <v:imagedata r:id="rId109" o:title=""/>
          </v:shape>
          <o:OLEObject Type="Embed" ProgID="Equation.DSMT4" ShapeID="_x0000_i1068" DrawAspect="Content" ObjectID="_1599052222" r:id="rId110"/>
        </w:object>
      </w:r>
    </w:p>
    <w:p w:rsidR="0067736D" w:rsidRPr="00CB46F8" w:rsidRDefault="0067736D" w:rsidP="000F67F3">
      <w:pPr>
        <w:spacing w:after="120" w:line="360" w:lineRule="auto"/>
        <w:ind w:firstLine="709"/>
        <w:jc w:val="both"/>
        <w:rPr>
          <w:sz w:val="28"/>
          <w:szCs w:val="28"/>
        </w:rPr>
      </w:pPr>
    </w:p>
    <w:p w:rsidR="0067736D" w:rsidRPr="00CB46F8" w:rsidRDefault="0067736D" w:rsidP="000F67F3">
      <w:pPr>
        <w:spacing w:after="120" w:line="360" w:lineRule="auto"/>
        <w:ind w:firstLine="709"/>
        <w:jc w:val="both"/>
        <w:rPr>
          <w:sz w:val="28"/>
          <w:szCs w:val="28"/>
        </w:rPr>
      </w:pPr>
    </w:p>
    <w:p w:rsidR="0067736D" w:rsidRPr="00CB46F8" w:rsidRDefault="0067736D" w:rsidP="000F67F3">
      <w:pPr>
        <w:spacing w:after="120" w:line="360" w:lineRule="auto"/>
        <w:ind w:firstLine="709"/>
        <w:jc w:val="both"/>
        <w:rPr>
          <w:sz w:val="28"/>
          <w:szCs w:val="28"/>
        </w:rPr>
      </w:pPr>
    </w:p>
    <w:p w:rsidR="0067736D" w:rsidRPr="00CB46F8" w:rsidRDefault="0067736D" w:rsidP="000F67F3">
      <w:pPr>
        <w:spacing w:after="120" w:line="360" w:lineRule="auto"/>
        <w:ind w:firstLine="709"/>
        <w:jc w:val="both"/>
        <w:rPr>
          <w:sz w:val="28"/>
          <w:szCs w:val="28"/>
        </w:rPr>
      </w:pPr>
    </w:p>
    <w:p w:rsidR="0067736D" w:rsidRPr="00CB46F8" w:rsidRDefault="0067736D" w:rsidP="000F67F3">
      <w:pPr>
        <w:spacing w:after="120" w:line="360" w:lineRule="auto"/>
        <w:ind w:firstLine="709"/>
        <w:jc w:val="both"/>
        <w:rPr>
          <w:sz w:val="28"/>
          <w:szCs w:val="28"/>
        </w:rPr>
      </w:pPr>
    </w:p>
    <w:p w:rsidR="0067736D" w:rsidRPr="00CB46F8" w:rsidRDefault="0067736D" w:rsidP="000F67F3">
      <w:pPr>
        <w:spacing w:after="120" w:line="360" w:lineRule="auto"/>
        <w:ind w:firstLine="709"/>
        <w:jc w:val="both"/>
        <w:rPr>
          <w:sz w:val="28"/>
          <w:szCs w:val="28"/>
        </w:rPr>
      </w:pPr>
    </w:p>
    <w:p w:rsidR="000F2BAA" w:rsidRPr="00CB46F8" w:rsidRDefault="000F2BAA" w:rsidP="000F2BAA">
      <w:bookmarkStart w:id="65" w:name="_Toc449199725"/>
      <w:bookmarkStart w:id="66" w:name="_Toc449265074"/>
    </w:p>
    <w:p w:rsidR="00A127DA" w:rsidRPr="00CB46F8" w:rsidRDefault="00A127DA" w:rsidP="000F2BAA"/>
    <w:p w:rsidR="00A127DA" w:rsidRPr="00CB46F8" w:rsidRDefault="00A127DA" w:rsidP="000F2BAA"/>
    <w:p w:rsidR="00A127DA" w:rsidRPr="00CB46F8" w:rsidRDefault="00A127DA" w:rsidP="000F2BAA"/>
    <w:p w:rsidR="00A127DA" w:rsidRPr="00CB46F8" w:rsidRDefault="00A127DA" w:rsidP="000F2BAA"/>
    <w:p w:rsidR="00A127DA" w:rsidRPr="00CB46F8" w:rsidRDefault="00A127DA" w:rsidP="000F2BAA"/>
    <w:p w:rsidR="00A127DA" w:rsidRPr="00CB46F8" w:rsidRDefault="00A127DA" w:rsidP="000F2BAA"/>
    <w:p w:rsidR="00A127DA" w:rsidRPr="00CB46F8" w:rsidRDefault="00A127DA" w:rsidP="000F2BAA"/>
    <w:p w:rsidR="00D94457" w:rsidRPr="00CB46F8" w:rsidRDefault="00D94457" w:rsidP="000F2BAA">
      <w:pPr>
        <w:rPr>
          <w:lang w:val="en-US"/>
        </w:rPr>
      </w:pPr>
    </w:p>
    <w:p w:rsidR="004F2EDE" w:rsidRDefault="004F2EDE">
      <w:pPr>
        <w:rPr>
          <w:b/>
          <w:sz w:val="32"/>
          <w:szCs w:val="32"/>
        </w:rPr>
      </w:pPr>
      <w:bookmarkStart w:id="67" w:name="_Toc449469417"/>
      <w:bookmarkStart w:id="68" w:name="_Toc462335520"/>
      <w:r>
        <w:rPr>
          <w:b/>
          <w:i/>
          <w:sz w:val="32"/>
          <w:szCs w:val="32"/>
        </w:rPr>
        <w:br w:type="page"/>
      </w:r>
    </w:p>
    <w:p w:rsidR="003674BD" w:rsidRPr="00CB46F8" w:rsidRDefault="003674BD" w:rsidP="000F2BAA">
      <w:pPr>
        <w:pStyle w:val="1"/>
        <w:jc w:val="center"/>
        <w:rPr>
          <w:rFonts w:ascii="Times New Roman" w:hAnsi="Times New Roman"/>
          <w:b/>
          <w:i w:val="0"/>
          <w:sz w:val="32"/>
          <w:szCs w:val="32"/>
        </w:rPr>
      </w:pPr>
      <w:r w:rsidRPr="00CB46F8">
        <w:rPr>
          <w:rFonts w:ascii="Times New Roman" w:hAnsi="Times New Roman"/>
          <w:b/>
          <w:i w:val="0"/>
          <w:sz w:val="32"/>
          <w:szCs w:val="32"/>
        </w:rPr>
        <w:lastRenderedPageBreak/>
        <w:t xml:space="preserve">6 ВЫБОР </w:t>
      </w:r>
      <w:r w:rsidR="000F2BAA" w:rsidRPr="00CB46F8">
        <w:rPr>
          <w:rFonts w:ascii="Times New Roman" w:hAnsi="Times New Roman"/>
          <w:b/>
          <w:i w:val="0"/>
          <w:sz w:val="32"/>
          <w:szCs w:val="32"/>
        </w:rPr>
        <w:t>ОШИНОВКИ И ЭЛЕКТРИЧЕСКОГО ОБОРУДОВАНИЯ ПОДСТАНЦИ</w:t>
      </w:r>
      <w:bookmarkEnd w:id="65"/>
      <w:bookmarkEnd w:id="66"/>
      <w:bookmarkEnd w:id="67"/>
      <w:bookmarkEnd w:id="68"/>
    </w:p>
    <w:p w:rsidR="003674BD" w:rsidRPr="00CB46F8" w:rsidRDefault="003674BD" w:rsidP="003674BD">
      <w:pPr>
        <w:spacing w:after="120" w:line="360" w:lineRule="auto"/>
        <w:rPr>
          <w:sz w:val="28"/>
          <w:szCs w:val="28"/>
        </w:rPr>
      </w:pPr>
    </w:p>
    <w:p w:rsidR="00A127DA" w:rsidRPr="00CB46F8" w:rsidRDefault="00A127DA" w:rsidP="0074283F">
      <w:pPr>
        <w:spacing w:line="360" w:lineRule="auto"/>
        <w:ind w:firstLine="709"/>
        <w:jc w:val="both"/>
        <w:rPr>
          <w:sz w:val="28"/>
          <w:szCs w:val="28"/>
        </w:rPr>
      </w:pPr>
      <w:r w:rsidRPr="00CB46F8">
        <w:rPr>
          <w:sz w:val="28"/>
          <w:szCs w:val="28"/>
        </w:rPr>
        <w:t>Определим</w:t>
      </w:r>
      <w:r w:rsidR="00AE75C6" w:rsidRPr="00CB46F8">
        <w:rPr>
          <w:sz w:val="28"/>
          <w:szCs w:val="28"/>
        </w:rPr>
        <w:t xml:space="preserve"> токи нагрузки и </w:t>
      </w:r>
      <w:r w:rsidRPr="00CB46F8">
        <w:rPr>
          <w:sz w:val="28"/>
          <w:szCs w:val="28"/>
        </w:rPr>
        <w:t>расчетные токи для выбора и проверки оборудования, исходя из допустимой перегрузки трансформаторов в 40%:</w:t>
      </w:r>
    </w:p>
    <w:p w:rsidR="0021685E" w:rsidRPr="00CB46F8" w:rsidRDefault="0021685E" w:rsidP="0074283F">
      <w:pPr>
        <w:spacing w:line="360" w:lineRule="auto"/>
        <w:ind w:firstLine="709"/>
        <w:jc w:val="both"/>
        <w:rPr>
          <w:sz w:val="28"/>
          <w:szCs w:val="28"/>
        </w:rPr>
      </w:pPr>
    </w:p>
    <w:p w:rsidR="0021685E" w:rsidRPr="00CB46F8" w:rsidRDefault="0021685E" w:rsidP="0021685E">
      <w:pPr>
        <w:spacing w:line="360" w:lineRule="auto"/>
        <w:ind w:firstLine="709"/>
        <w:jc w:val="both"/>
        <w:rPr>
          <w:sz w:val="28"/>
          <w:szCs w:val="28"/>
        </w:rPr>
      </w:pPr>
      <w:proofErr w:type="spellStart"/>
      <w:proofErr w:type="gramStart"/>
      <w:r w:rsidRPr="00CB46F8">
        <w:rPr>
          <w:sz w:val="28"/>
          <w:szCs w:val="28"/>
        </w:rPr>
        <w:t>I</w:t>
      </w:r>
      <w:proofErr w:type="gramEnd"/>
      <w:r w:rsidRPr="00CB46F8">
        <w:rPr>
          <w:sz w:val="28"/>
          <w:szCs w:val="28"/>
          <w:vertAlign w:val="subscript"/>
        </w:rPr>
        <w:t>расч</w:t>
      </w:r>
      <w:proofErr w:type="spellEnd"/>
      <w:r w:rsidRPr="00CB46F8">
        <w:rPr>
          <w:sz w:val="28"/>
          <w:szCs w:val="28"/>
        </w:rPr>
        <w:t xml:space="preserve"> = </w:t>
      </w:r>
      <w:r w:rsidR="00CB46F8">
        <w:rPr>
          <w:noProof/>
          <w:position w:val="-36"/>
          <w:sz w:val="28"/>
          <w:szCs w:val="28"/>
        </w:rPr>
        <w:drawing>
          <wp:inline distT="0" distB="0" distL="0" distR="0">
            <wp:extent cx="711200" cy="5080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1" cstate="print"/>
                    <a:srcRect/>
                    <a:stretch>
                      <a:fillRect/>
                    </a:stretch>
                  </pic:blipFill>
                  <pic:spPr bwMode="auto">
                    <a:xfrm>
                      <a:off x="0" y="0"/>
                      <a:ext cx="711200" cy="508000"/>
                    </a:xfrm>
                    <a:prstGeom prst="rect">
                      <a:avLst/>
                    </a:prstGeom>
                    <a:noFill/>
                    <a:ln w="9525">
                      <a:noFill/>
                      <a:miter lim="800000"/>
                      <a:headEnd/>
                      <a:tailEnd/>
                    </a:ln>
                  </pic:spPr>
                </pic:pic>
              </a:graphicData>
            </a:graphic>
          </wp:inline>
        </w:drawing>
      </w:r>
      <w:r w:rsidRPr="00CB46F8">
        <w:rPr>
          <w:sz w:val="28"/>
          <w:szCs w:val="28"/>
        </w:rPr>
        <w:t>, А</w:t>
      </w:r>
    </w:p>
    <w:p w:rsidR="009B4052" w:rsidRPr="00CB46F8" w:rsidRDefault="009B4052" w:rsidP="009B4052">
      <w:pPr>
        <w:spacing w:line="360" w:lineRule="auto"/>
        <w:ind w:firstLine="709"/>
        <w:jc w:val="both"/>
        <w:rPr>
          <w:sz w:val="28"/>
          <w:szCs w:val="28"/>
        </w:rPr>
      </w:pPr>
      <w:r w:rsidRPr="00CB46F8">
        <w:rPr>
          <w:sz w:val="28"/>
          <w:szCs w:val="28"/>
        </w:rPr>
        <w:t>I</w:t>
      </w:r>
      <w:r w:rsidRPr="00CB46F8">
        <w:rPr>
          <w:sz w:val="28"/>
          <w:szCs w:val="28"/>
          <w:vertAlign w:val="subscript"/>
        </w:rPr>
        <w:t>расч1</w:t>
      </w:r>
      <w:r w:rsidRPr="00CB46F8">
        <w:rPr>
          <w:sz w:val="28"/>
          <w:szCs w:val="28"/>
        </w:rPr>
        <w:t xml:space="preserve"> = </w:t>
      </w:r>
      <w:r w:rsidR="000972ED" w:rsidRPr="00CB46F8">
        <w:rPr>
          <w:rFonts w:eastAsia="Calibri"/>
          <w:position w:val="-28"/>
          <w:sz w:val="28"/>
          <w:szCs w:val="28"/>
          <w:lang w:eastAsia="en-US"/>
        </w:rPr>
        <w:object w:dxaOrig="1960" w:dyaOrig="660">
          <v:shape id="_x0000_i1036" type="#_x0000_t75" style="width:132pt;height:42pt" o:ole="" fillcolor="window">
            <v:imagedata r:id="rId112" o:title=""/>
          </v:shape>
          <o:OLEObject Type="Embed" ProgID="Equation.DSMT4" ShapeID="_x0000_i1036" DrawAspect="Content" ObjectID="_1599052223" r:id="rId113"/>
        </w:object>
      </w:r>
    </w:p>
    <w:p w:rsidR="00A127DA" w:rsidRPr="00CB46F8" w:rsidRDefault="00A127DA" w:rsidP="00A127DA">
      <w:pPr>
        <w:spacing w:line="360" w:lineRule="auto"/>
        <w:ind w:firstLine="709"/>
        <w:jc w:val="both"/>
        <w:rPr>
          <w:sz w:val="28"/>
          <w:szCs w:val="28"/>
        </w:rPr>
      </w:pPr>
      <w:proofErr w:type="spellStart"/>
      <w:proofErr w:type="gramStart"/>
      <w:r w:rsidRPr="00CB46F8">
        <w:rPr>
          <w:sz w:val="28"/>
          <w:szCs w:val="28"/>
        </w:rPr>
        <w:t>I</w:t>
      </w:r>
      <w:proofErr w:type="gramEnd"/>
      <w:r w:rsidRPr="00CB46F8">
        <w:rPr>
          <w:sz w:val="28"/>
          <w:szCs w:val="28"/>
          <w:vertAlign w:val="subscript"/>
        </w:rPr>
        <w:t>расч</w:t>
      </w:r>
      <w:proofErr w:type="spellEnd"/>
      <w:r w:rsidRPr="00CB46F8">
        <w:rPr>
          <w:sz w:val="28"/>
          <w:szCs w:val="28"/>
        </w:rPr>
        <w:t xml:space="preserve"> = </w:t>
      </w:r>
      <w:r w:rsidR="00CB46F8">
        <w:rPr>
          <w:noProof/>
          <w:position w:val="-36"/>
          <w:sz w:val="28"/>
          <w:szCs w:val="28"/>
        </w:rPr>
        <w:drawing>
          <wp:inline distT="0" distB="0" distL="0" distR="0">
            <wp:extent cx="711200" cy="5080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1" cstate="print"/>
                    <a:srcRect/>
                    <a:stretch>
                      <a:fillRect/>
                    </a:stretch>
                  </pic:blipFill>
                  <pic:spPr bwMode="auto">
                    <a:xfrm>
                      <a:off x="0" y="0"/>
                      <a:ext cx="711200" cy="508000"/>
                    </a:xfrm>
                    <a:prstGeom prst="rect">
                      <a:avLst/>
                    </a:prstGeom>
                    <a:noFill/>
                    <a:ln w="9525">
                      <a:noFill/>
                      <a:miter lim="800000"/>
                      <a:headEnd/>
                      <a:tailEnd/>
                    </a:ln>
                  </pic:spPr>
                </pic:pic>
              </a:graphicData>
            </a:graphic>
          </wp:inline>
        </w:drawing>
      </w:r>
      <w:r w:rsidRPr="00CB46F8">
        <w:rPr>
          <w:sz w:val="28"/>
          <w:szCs w:val="28"/>
        </w:rPr>
        <w:t>, А</w:t>
      </w:r>
    </w:p>
    <w:p w:rsidR="009E096A" w:rsidRPr="00CB46F8" w:rsidRDefault="009E096A" w:rsidP="009E096A">
      <w:pPr>
        <w:spacing w:line="360" w:lineRule="auto"/>
        <w:ind w:firstLine="709"/>
        <w:jc w:val="both"/>
        <w:rPr>
          <w:sz w:val="28"/>
          <w:szCs w:val="28"/>
        </w:rPr>
      </w:pPr>
      <w:r w:rsidRPr="00CB46F8">
        <w:rPr>
          <w:sz w:val="28"/>
          <w:szCs w:val="28"/>
        </w:rPr>
        <w:t>I</w:t>
      </w:r>
      <w:r w:rsidRPr="00CB46F8">
        <w:rPr>
          <w:sz w:val="28"/>
          <w:szCs w:val="28"/>
          <w:vertAlign w:val="subscript"/>
        </w:rPr>
        <w:t>расч2</w:t>
      </w:r>
      <w:r w:rsidRPr="00CB46F8">
        <w:rPr>
          <w:sz w:val="28"/>
          <w:szCs w:val="28"/>
        </w:rPr>
        <w:t xml:space="preserve"> = </w:t>
      </w:r>
      <w:r w:rsidR="008939EA" w:rsidRPr="00CB46F8">
        <w:rPr>
          <w:rFonts w:eastAsia="Calibri"/>
          <w:position w:val="-30"/>
          <w:sz w:val="28"/>
          <w:szCs w:val="28"/>
          <w:lang w:eastAsia="en-US"/>
        </w:rPr>
        <w:object w:dxaOrig="2060" w:dyaOrig="680">
          <v:shape id="_x0000_i1037" type="#_x0000_t75" style="width:138pt;height:42.75pt" o:ole="" fillcolor="window">
            <v:imagedata r:id="rId114" o:title=""/>
          </v:shape>
          <o:OLEObject Type="Embed" ProgID="Equation.DSMT4" ShapeID="_x0000_i1037" DrawAspect="Content" ObjectID="_1599052224" r:id="rId115"/>
        </w:object>
      </w:r>
    </w:p>
    <w:p w:rsidR="00A127DA" w:rsidRPr="00CB46F8" w:rsidRDefault="00A127DA" w:rsidP="00A127DA">
      <w:pPr>
        <w:spacing w:after="120" w:line="360" w:lineRule="auto"/>
        <w:ind w:firstLine="709"/>
        <w:jc w:val="both"/>
        <w:rPr>
          <w:sz w:val="28"/>
          <w:szCs w:val="28"/>
        </w:rPr>
      </w:pPr>
    </w:p>
    <w:p w:rsidR="00A127DA" w:rsidRPr="00CB46F8" w:rsidRDefault="00A127DA" w:rsidP="00A127DA">
      <w:pPr>
        <w:spacing w:after="120" w:line="360" w:lineRule="auto"/>
        <w:ind w:firstLine="709"/>
        <w:jc w:val="both"/>
        <w:rPr>
          <w:sz w:val="28"/>
          <w:szCs w:val="28"/>
        </w:rPr>
      </w:pPr>
      <w:r w:rsidRPr="00CB46F8">
        <w:rPr>
          <w:sz w:val="28"/>
          <w:szCs w:val="28"/>
        </w:rPr>
        <w:t xml:space="preserve">Таблица 6 - Результаты расчета токов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835"/>
        <w:gridCol w:w="1835"/>
        <w:gridCol w:w="1835"/>
      </w:tblGrid>
      <w:tr w:rsidR="00433419" w:rsidRPr="00CB46F8" w:rsidTr="003132DF">
        <w:tc>
          <w:tcPr>
            <w:tcW w:w="1835" w:type="dxa"/>
          </w:tcPr>
          <w:p w:rsidR="00433419" w:rsidRPr="00CB46F8" w:rsidRDefault="00433419" w:rsidP="004F5AD2">
            <w:pPr>
              <w:spacing w:after="120" w:line="360" w:lineRule="auto"/>
              <w:jc w:val="center"/>
              <w:rPr>
                <w:sz w:val="28"/>
                <w:szCs w:val="28"/>
              </w:rPr>
            </w:pPr>
            <w:r w:rsidRPr="00CB46F8">
              <w:rPr>
                <w:sz w:val="28"/>
                <w:szCs w:val="28"/>
              </w:rPr>
              <w:t>Точка КЗ</w:t>
            </w:r>
          </w:p>
        </w:tc>
        <w:tc>
          <w:tcPr>
            <w:tcW w:w="1835" w:type="dxa"/>
          </w:tcPr>
          <w:p w:rsidR="00433419" w:rsidRPr="00CB46F8" w:rsidRDefault="00433419" w:rsidP="00433419">
            <w:pPr>
              <w:spacing w:after="120" w:line="360" w:lineRule="auto"/>
              <w:jc w:val="center"/>
              <w:rPr>
                <w:sz w:val="28"/>
                <w:szCs w:val="28"/>
              </w:rPr>
            </w:pPr>
            <w:r w:rsidRPr="00CB46F8">
              <w:rPr>
                <w:sz w:val="28"/>
                <w:szCs w:val="28"/>
                <w:lang w:val="en-US"/>
              </w:rPr>
              <w:t>I</w:t>
            </w:r>
            <w:r w:rsidRPr="00CB46F8">
              <w:rPr>
                <w:sz w:val="28"/>
                <w:szCs w:val="28"/>
                <w:vertAlign w:val="subscript"/>
              </w:rPr>
              <w:t>п</w:t>
            </w:r>
            <w:r w:rsidRPr="00CB46F8">
              <w:rPr>
                <w:sz w:val="28"/>
                <w:szCs w:val="28"/>
              </w:rPr>
              <w:t>, кА</w:t>
            </w:r>
          </w:p>
        </w:tc>
        <w:tc>
          <w:tcPr>
            <w:tcW w:w="1835" w:type="dxa"/>
          </w:tcPr>
          <w:p w:rsidR="00433419" w:rsidRPr="00CB46F8" w:rsidRDefault="00433419" w:rsidP="00425B40">
            <w:pPr>
              <w:spacing w:after="120" w:line="360" w:lineRule="auto"/>
              <w:jc w:val="center"/>
              <w:rPr>
                <w:sz w:val="28"/>
                <w:szCs w:val="28"/>
                <w:lang w:val="en-US"/>
              </w:rPr>
            </w:pPr>
            <w:proofErr w:type="spellStart"/>
            <w:r w:rsidRPr="00CB46F8">
              <w:rPr>
                <w:sz w:val="28"/>
                <w:szCs w:val="28"/>
                <w:lang w:val="en-US"/>
              </w:rPr>
              <w:t>i</w:t>
            </w:r>
            <w:r w:rsidRPr="00CB46F8">
              <w:rPr>
                <w:sz w:val="28"/>
                <w:szCs w:val="28"/>
                <w:vertAlign w:val="subscript"/>
                <w:lang w:val="en-US"/>
              </w:rPr>
              <w:t>у</w:t>
            </w:r>
            <w:proofErr w:type="spellEnd"/>
            <w:r w:rsidRPr="00CB46F8">
              <w:rPr>
                <w:sz w:val="28"/>
                <w:szCs w:val="28"/>
                <w:lang w:val="en-US"/>
              </w:rPr>
              <w:t xml:space="preserve">, </w:t>
            </w:r>
            <w:r w:rsidRPr="00CB46F8">
              <w:rPr>
                <w:sz w:val="28"/>
                <w:szCs w:val="28"/>
              </w:rPr>
              <w:t>к</w:t>
            </w:r>
            <w:r w:rsidRPr="00CB46F8">
              <w:rPr>
                <w:sz w:val="28"/>
                <w:szCs w:val="28"/>
                <w:lang w:val="en-US"/>
              </w:rPr>
              <w:t>А</w:t>
            </w:r>
          </w:p>
        </w:tc>
        <w:tc>
          <w:tcPr>
            <w:tcW w:w="1835" w:type="dxa"/>
          </w:tcPr>
          <w:p w:rsidR="00433419" w:rsidRPr="00CB46F8" w:rsidRDefault="00433419" w:rsidP="004F5AD2">
            <w:pPr>
              <w:spacing w:after="120" w:line="360" w:lineRule="auto"/>
              <w:jc w:val="center"/>
              <w:rPr>
                <w:sz w:val="28"/>
                <w:szCs w:val="28"/>
              </w:rPr>
            </w:pPr>
            <w:r w:rsidRPr="00CB46F8">
              <w:rPr>
                <w:sz w:val="28"/>
                <w:szCs w:val="28"/>
                <w:lang w:val="en-US"/>
              </w:rPr>
              <w:t>I</w:t>
            </w:r>
            <w:proofErr w:type="spellStart"/>
            <w:r w:rsidRPr="00CB46F8">
              <w:rPr>
                <w:sz w:val="28"/>
                <w:szCs w:val="28"/>
                <w:vertAlign w:val="subscript"/>
              </w:rPr>
              <w:t>расч</w:t>
            </w:r>
            <w:proofErr w:type="spellEnd"/>
            <w:r w:rsidRPr="00CB46F8">
              <w:rPr>
                <w:sz w:val="28"/>
                <w:szCs w:val="28"/>
              </w:rPr>
              <w:t>, А</w:t>
            </w:r>
          </w:p>
        </w:tc>
      </w:tr>
      <w:tr w:rsidR="00433419" w:rsidRPr="00CB46F8" w:rsidTr="003132DF">
        <w:tc>
          <w:tcPr>
            <w:tcW w:w="1835" w:type="dxa"/>
          </w:tcPr>
          <w:p w:rsidR="00433419" w:rsidRPr="00CB46F8" w:rsidRDefault="00433419" w:rsidP="004F5AD2">
            <w:pPr>
              <w:spacing w:after="120" w:line="360" w:lineRule="auto"/>
              <w:jc w:val="center"/>
              <w:rPr>
                <w:sz w:val="28"/>
                <w:szCs w:val="28"/>
              </w:rPr>
            </w:pPr>
            <w:r w:rsidRPr="00CB46F8">
              <w:rPr>
                <w:sz w:val="28"/>
                <w:szCs w:val="28"/>
              </w:rPr>
              <w:t>К-1</w:t>
            </w:r>
          </w:p>
        </w:tc>
        <w:tc>
          <w:tcPr>
            <w:tcW w:w="1835" w:type="dxa"/>
          </w:tcPr>
          <w:p w:rsidR="00433419" w:rsidRPr="00CB46F8" w:rsidRDefault="000972ED" w:rsidP="00FC3223">
            <w:pPr>
              <w:spacing w:after="120" w:line="360" w:lineRule="auto"/>
              <w:jc w:val="center"/>
              <w:rPr>
                <w:sz w:val="28"/>
                <w:szCs w:val="28"/>
              </w:rPr>
            </w:pPr>
            <w:r>
              <w:rPr>
                <w:sz w:val="28"/>
                <w:szCs w:val="28"/>
              </w:rPr>
              <w:t>1,2</w:t>
            </w:r>
            <w:r w:rsidR="00FC3223">
              <w:rPr>
                <w:sz w:val="28"/>
                <w:szCs w:val="28"/>
              </w:rPr>
              <w:t>1</w:t>
            </w:r>
          </w:p>
        </w:tc>
        <w:tc>
          <w:tcPr>
            <w:tcW w:w="1835" w:type="dxa"/>
          </w:tcPr>
          <w:p w:rsidR="00433419" w:rsidRPr="00CB46F8" w:rsidRDefault="000972ED" w:rsidP="00FC3223">
            <w:pPr>
              <w:spacing w:after="120" w:line="360" w:lineRule="auto"/>
              <w:jc w:val="center"/>
              <w:rPr>
                <w:sz w:val="28"/>
                <w:szCs w:val="28"/>
              </w:rPr>
            </w:pPr>
            <w:r>
              <w:rPr>
                <w:sz w:val="28"/>
                <w:szCs w:val="28"/>
              </w:rPr>
              <w:t>2,</w:t>
            </w:r>
            <w:r w:rsidR="00FC3223">
              <w:rPr>
                <w:sz w:val="28"/>
                <w:szCs w:val="28"/>
              </w:rPr>
              <w:t>2</w:t>
            </w:r>
            <w:r>
              <w:rPr>
                <w:sz w:val="28"/>
                <w:szCs w:val="28"/>
              </w:rPr>
              <w:t>3</w:t>
            </w:r>
          </w:p>
        </w:tc>
        <w:tc>
          <w:tcPr>
            <w:tcW w:w="1835" w:type="dxa"/>
          </w:tcPr>
          <w:p w:rsidR="00433419" w:rsidRPr="00CB46F8" w:rsidRDefault="000972ED" w:rsidP="004F5AD2">
            <w:pPr>
              <w:spacing w:after="120" w:line="360" w:lineRule="auto"/>
              <w:jc w:val="center"/>
              <w:rPr>
                <w:sz w:val="28"/>
                <w:szCs w:val="28"/>
              </w:rPr>
            </w:pPr>
            <w:r>
              <w:rPr>
                <w:sz w:val="28"/>
                <w:szCs w:val="28"/>
              </w:rPr>
              <w:t>546</w:t>
            </w:r>
          </w:p>
        </w:tc>
      </w:tr>
      <w:tr w:rsidR="00433419" w:rsidRPr="00CB46F8" w:rsidTr="003132DF">
        <w:tc>
          <w:tcPr>
            <w:tcW w:w="1835" w:type="dxa"/>
          </w:tcPr>
          <w:p w:rsidR="00433419" w:rsidRPr="00CB46F8" w:rsidRDefault="00433419" w:rsidP="004F5AD2">
            <w:pPr>
              <w:spacing w:after="120" w:line="360" w:lineRule="auto"/>
              <w:jc w:val="center"/>
              <w:rPr>
                <w:sz w:val="28"/>
                <w:szCs w:val="28"/>
              </w:rPr>
            </w:pPr>
            <w:r w:rsidRPr="00CB46F8">
              <w:rPr>
                <w:sz w:val="28"/>
                <w:szCs w:val="28"/>
              </w:rPr>
              <w:t>К-2</w:t>
            </w:r>
          </w:p>
        </w:tc>
        <w:tc>
          <w:tcPr>
            <w:tcW w:w="1835" w:type="dxa"/>
          </w:tcPr>
          <w:p w:rsidR="00433419" w:rsidRPr="00CB46F8" w:rsidRDefault="000972ED" w:rsidP="00FC3223">
            <w:pPr>
              <w:spacing w:after="120" w:line="360" w:lineRule="auto"/>
              <w:jc w:val="center"/>
              <w:rPr>
                <w:sz w:val="28"/>
                <w:szCs w:val="28"/>
              </w:rPr>
            </w:pPr>
            <w:r>
              <w:rPr>
                <w:sz w:val="28"/>
                <w:szCs w:val="28"/>
              </w:rPr>
              <w:t>2,</w:t>
            </w:r>
            <w:r w:rsidR="00FC3223">
              <w:rPr>
                <w:sz w:val="28"/>
                <w:szCs w:val="28"/>
              </w:rPr>
              <w:t>67</w:t>
            </w:r>
          </w:p>
        </w:tc>
        <w:tc>
          <w:tcPr>
            <w:tcW w:w="1835" w:type="dxa"/>
          </w:tcPr>
          <w:p w:rsidR="00433419" w:rsidRPr="00CB46F8" w:rsidRDefault="000972ED" w:rsidP="00FC3223">
            <w:pPr>
              <w:spacing w:after="120" w:line="360" w:lineRule="auto"/>
              <w:jc w:val="center"/>
              <w:rPr>
                <w:sz w:val="28"/>
                <w:szCs w:val="28"/>
              </w:rPr>
            </w:pPr>
            <w:r>
              <w:rPr>
                <w:sz w:val="28"/>
                <w:szCs w:val="28"/>
              </w:rPr>
              <w:t>5,</w:t>
            </w:r>
            <w:r w:rsidR="00FC3223">
              <w:rPr>
                <w:sz w:val="28"/>
                <w:szCs w:val="28"/>
              </w:rPr>
              <w:t>52</w:t>
            </w:r>
          </w:p>
        </w:tc>
        <w:tc>
          <w:tcPr>
            <w:tcW w:w="1835" w:type="dxa"/>
          </w:tcPr>
          <w:p w:rsidR="00433419" w:rsidRPr="00CB46F8" w:rsidRDefault="008939EA" w:rsidP="004F5AD2">
            <w:pPr>
              <w:spacing w:after="120" w:line="360" w:lineRule="auto"/>
              <w:jc w:val="center"/>
              <w:rPr>
                <w:sz w:val="28"/>
                <w:szCs w:val="28"/>
              </w:rPr>
            </w:pPr>
            <w:r>
              <w:rPr>
                <w:sz w:val="28"/>
                <w:szCs w:val="28"/>
              </w:rPr>
              <w:t>192</w:t>
            </w:r>
            <w:r w:rsidR="00433419" w:rsidRPr="00CB46F8">
              <w:rPr>
                <w:sz w:val="28"/>
                <w:szCs w:val="28"/>
              </w:rPr>
              <w:t>4</w:t>
            </w:r>
          </w:p>
        </w:tc>
      </w:tr>
    </w:tbl>
    <w:p w:rsidR="00A127DA" w:rsidRPr="00CB46F8" w:rsidRDefault="00A127DA" w:rsidP="00A127DA"/>
    <w:p w:rsidR="00A127DA" w:rsidRPr="00CB46F8" w:rsidRDefault="00A127DA" w:rsidP="00A127DA"/>
    <w:p w:rsidR="003674BD" w:rsidRPr="00CB46F8" w:rsidRDefault="003674BD" w:rsidP="003674BD">
      <w:pPr>
        <w:spacing w:after="120" w:line="360" w:lineRule="auto"/>
        <w:ind w:firstLine="568"/>
        <w:jc w:val="both"/>
        <w:rPr>
          <w:sz w:val="28"/>
          <w:szCs w:val="28"/>
        </w:rPr>
      </w:pPr>
      <w:r w:rsidRPr="00CB46F8">
        <w:rPr>
          <w:sz w:val="28"/>
          <w:szCs w:val="28"/>
        </w:rPr>
        <w:t>Все аппараты, изоляторы, шины, кабели должны удовлетворять условиям окружающей среды и роду установки, условиям работы при нормальном режиме и при КЗ и требованиям технико-экономической целесообразности.</w:t>
      </w:r>
    </w:p>
    <w:p w:rsidR="003674BD" w:rsidRPr="00CB46F8" w:rsidRDefault="003674BD" w:rsidP="003674BD">
      <w:pPr>
        <w:spacing w:after="120" w:line="360" w:lineRule="auto"/>
        <w:ind w:firstLine="568"/>
        <w:jc w:val="both"/>
        <w:rPr>
          <w:sz w:val="28"/>
          <w:szCs w:val="28"/>
        </w:rPr>
      </w:pPr>
      <w:r w:rsidRPr="00CB46F8">
        <w:rPr>
          <w:sz w:val="28"/>
          <w:szCs w:val="28"/>
        </w:rPr>
        <w:t xml:space="preserve">При выборе аппаратуры намечаем тип распределительного устройства </w:t>
      </w:r>
      <w:r w:rsidR="00C2520B">
        <w:rPr>
          <w:sz w:val="28"/>
          <w:szCs w:val="28"/>
        </w:rPr>
        <w:t>35</w:t>
      </w:r>
      <w:r w:rsidRPr="00CB46F8">
        <w:rPr>
          <w:sz w:val="28"/>
          <w:szCs w:val="28"/>
        </w:rPr>
        <w:t xml:space="preserve"> кВ - </w:t>
      </w:r>
      <w:proofErr w:type="gramStart"/>
      <w:r w:rsidRPr="00CB46F8">
        <w:rPr>
          <w:sz w:val="28"/>
          <w:szCs w:val="28"/>
        </w:rPr>
        <w:t>открытое</w:t>
      </w:r>
      <w:proofErr w:type="gramEnd"/>
      <w:r w:rsidRPr="00CB46F8">
        <w:rPr>
          <w:sz w:val="28"/>
          <w:szCs w:val="28"/>
        </w:rPr>
        <w:t xml:space="preserve"> и тип комплектного распределительного устройства 10 кВ -</w:t>
      </w:r>
      <w:r w:rsidR="00661821" w:rsidRPr="00CB46F8">
        <w:rPr>
          <w:sz w:val="28"/>
          <w:szCs w:val="28"/>
        </w:rPr>
        <w:t xml:space="preserve"> </w:t>
      </w:r>
      <w:r w:rsidRPr="00CB46F8">
        <w:rPr>
          <w:sz w:val="28"/>
          <w:szCs w:val="28"/>
        </w:rPr>
        <w:t>КРУ.</w:t>
      </w:r>
    </w:p>
    <w:p w:rsidR="003674BD" w:rsidRPr="00CB46F8" w:rsidRDefault="003674BD" w:rsidP="003674BD">
      <w:pPr>
        <w:spacing w:after="120" w:line="360" w:lineRule="auto"/>
        <w:ind w:firstLine="568"/>
        <w:jc w:val="both"/>
        <w:rPr>
          <w:sz w:val="28"/>
          <w:szCs w:val="28"/>
        </w:rPr>
      </w:pPr>
      <w:r w:rsidRPr="00CB46F8">
        <w:rPr>
          <w:sz w:val="28"/>
          <w:szCs w:val="28"/>
        </w:rPr>
        <w:t xml:space="preserve">Все аппараты, шины, изоляторы и кабели выбираются по номинальным параметрам и проверяются на стойкость при действии токов КЗ. При проверке шин, аппаратов и кабелей на термическую стойкость выдержку времени </w:t>
      </w:r>
      <w:r w:rsidRPr="00CB46F8">
        <w:rPr>
          <w:sz w:val="28"/>
          <w:szCs w:val="28"/>
        </w:rPr>
        <w:lastRenderedPageBreak/>
        <w:t xml:space="preserve">релейной защиты на отходящих фидерах принять равной 0,7 с, для сборных шин 10 кВ - 1,4 </w:t>
      </w:r>
      <w:proofErr w:type="gramStart"/>
      <w:r w:rsidRPr="00CB46F8">
        <w:rPr>
          <w:sz w:val="28"/>
          <w:szCs w:val="28"/>
        </w:rPr>
        <w:t>с</w:t>
      </w:r>
      <w:proofErr w:type="gramEnd"/>
      <w:r w:rsidRPr="00CB46F8">
        <w:rPr>
          <w:sz w:val="28"/>
          <w:szCs w:val="28"/>
        </w:rPr>
        <w:t>.</w:t>
      </w:r>
    </w:p>
    <w:p w:rsidR="003674BD" w:rsidRPr="00CB46F8" w:rsidRDefault="003674BD" w:rsidP="003674BD">
      <w:pPr>
        <w:spacing w:after="120" w:line="360" w:lineRule="auto"/>
        <w:ind w:firstLine="568"/>
        <w:jc w:val="both"/>
        <w:rPr>
          <w:sz w:val="28"/>
          <w:szCs w:val="28"/>
        </w:rPr>
      </w:pPr>
      <w:r w:rsidRPr="00CB46F8">
        <w:rPr>
          <w:sz w:val="28"/>
          <w:szCs w:val="28"/>
        </w:rPr>
        <w:t>При необходимости ограничения токов КЗ в первую очередь следует рассмотреть вопрос о применении трансформаторов с расщепленными обмотками, затем - возможность группового реагирования на вводе силового трансформатора. Предпочтение в этом случае отдавать сдвоенным реакторам.</w:t>
      </w:r>
    </w:p>
    <w:p w:rsidR="003674BD" w:rsidRPr="00CB46F8" w:rsidRDefault="003674BD" w:rsidP="003674BD">
      <w:pPr>
        <w:spacing w:after="120" w:line="360" w:lineRule="auto"/>
        <w:ind w:firstLine="568"/>
        <w:jc w:val="both"/>
        <w:rPr>
          <w:sz w:val="28"/>
          <w:szCs w:val="28"/>
        </w:rPr>
      </w:pPr>
      <w:r w:rsidRPr="00CB46F8">
        <w:rPr>
          <w:sz w:val="28"/>
          <w:szCs w:val="28"/>
        </w:rPr>
        <w:t xml:space="preserve">Выбираем открытое распределительное устройство на </w:t>
      </w:r>
      <w:r w:rsidR="00C2520B">
        <w:rPr>
          <w:sz w:val="28"/>
          <w:szCs w:val="28"/>
        </w:rPr>
        <w:t>35</w:t>
      </w:r>
      <w:r w:rsidRPr="00CB46F8">
        <w:rPr>
          <w:sz w:val="28"/>
          <w:szCs w:val="28"/>
        </w:rPr>
        <w:t xml:space="preserve"> кВ в виде унифицированной комплектной подстанции </w:t>
      </w:r>
      <w:r w:rsidR="00C2520B">
        <w:rPr>
          <w:sz w:val="28"/>
          <w:szCs w:val="28"/>
        </w:rPr>
        <w:t>35</w:t>
      </w:r>
      <w:r w:rsidRPr="00CB46F8">
        <w:rPr>
          <w:sz w:val="28"/>
          <w:szCs w:val="28"/>
        </w:rPr>
        <w:t xml:space="preserve">/10 кВ с выключателями </w:t>
      </w:r>
      <w:r w:rsidR="00E23F81">
        <w:rPr>
          <w:sz w:val="28"/>
          <w:szCs w:val="28"/>
        </w:rPr>
        <w:t xml:space="preserve">   </w:t>
      </w:r>
      <w:r w:rsidR="00CD5FEC">
        <w:rPr>
          <w:sz w:val="28"/>
          <w:szCs w:val="28"/>
        </w:rPr>
        <w:t xml:space="preserve">  ВВС</w:t>
      </w:r>
      <w:r w:rsidRPr="00CB46F8">
        <w:rPr>
          <w:sz w:val="28"/>
          <w:szCs w:val="28"/>
        </w:rPr>
        <w:t>-</w:t>
      </w:r>
      <w:r w:rsidR="00C2520B">
        <w:rPr>
          <w:sz w:val="28"/>
          <w:szCs w:val="28"/>
        </w:rPr>
        <w:t>35</w:t>
      </w:r>
      <w:r w:rsidRPr="00CB46F8">
        <w:rPr>
          <w:sz w:val="28"/>
          <w:szCs w:val="28"/>
        </w:rPr>
        <w:t xml:space="preserve"> кВ с трансформаторами </w:t>
      </w:r>
      <w:r w:rsidR="006D61A6" w:rsidRPr="00CB46F8">
        <w:rPr>
          <w:sz w:val="28"/>
          <w:szCs w:val="28"/>
        </w:rPr>
        <w:t>Т</w:t>
      </w:r>
      <w:r w:rsidR="006D61A6">
        <w:rPr>
          <w:sz w:val="28"/>
          <w:szCs w:val="28"/>
        </w:rPr>
        <w:t>Р</w:t>
      </w:r>
      <w:r w:rsidR="006D61A6" w:rsidRPr="00CB46F8">
        <w:rPr>
          <w:sz w:val="28"/>
          <w:szCs w:val="28"/>
        </w:rPr>
        <w:t>ДН</w:t>
      </w:r>
      <w:r w:rsidR="006D61A6">
        <w:rPr>
          <w:sz w:val="28"/>
          <w:szCs w:val="28"/>
        </w:rPr>
        <w:t>С</w:t>
      </w:r>
      <w:r w:rsidRPr="00CB46F8">
        <w:rPr>
          <w:sz w:val="28"/>
          <w:szCs w:val="28"/>
        </w:rPr>
        <w:t>-</w:t>
      </w:r>
      <w:r w:rsidR="008939EA">
        <w:rPr>
          <w:sz w:val="28"/>
          <w:szCs w:val="28"/>
        </w:rPr>
        <w:t>25</w:t>
      </w:r>
      <w:r w:rsidRPr="00CB46F8">
        <w:rPr>
          <w:sz w:val="28"/>
          <w:szCs w:val="28"/>
        </w:rPr>
        <w:t>000/</w:t>
      </w:r>
      <w:r w:rsidR="00C2520B">
        <w:rPr>
          <w:sz w:val="28"/>
          <w:szCs w:val="28"/>
        </w:rPr>
        <w:t>35</w:t>
      </w:r>
      <w:r w:rsidRPr="00CB46F8">
        <w:rPr>
          <w:sz w:val="28"/>
          <w:szCs w:val="28"/>
        </w:rPr>
        <w:t>. Схема подстанции в разрезе изображена на втором листе графической части.</w:t>
      </w:r>
    </w:p>
    <w:p w:rsidR="00F37445" w:rsidRPr="00CB46F8" w:rsidRDefault="003674BD" w:rsidP="003674BD">
      <w:pPr>
        <w:spacing w:after="120" w:line="360" w:lineRule="auto"/>
        <w:ind w:firstLine="568"/>
        <w:jc w:val="both"/>
        <w:rPr>
          <w:sz w:val="28"/>
          <w:szCs w:val="28"/>
        </w:rPr>
      </w:pPr>
      <w:r w:rsidRPr="00CB46F8">
        <w:rPr>
          <w:sz w:val="28"/>
          <w:szCs w:val="28"/>
        </w:rPr>
        <w:t>На низкой стороне устанавливаем комплектное распределительное устройство КРУ-10 кВ</w:t>
      </w:r>
      <w:r w:rsidR="00C22114" w:rsidRPr="00CB46F8">
        <w:rPr>
          <w:sz w:val="28"/>
          <w:szCs w:val="28"/>
        </w:rPr>
        <w:t xml:space="preserve"> </w:t>
      </w:r>
      <w:r w:rsidRPr="00CB46F8">
        <w:rPr>
          <w:sz w:val="28"/>
          <w:szCs w:val="28"/>
        </w:rPr>
        <w:t>с</w:t>
      </w:r>
      <w:r w:rsidR="00661821" w:rsidRPr="00CB46F8">
        <w:rPr>
          <w:sz w:val="28"/>
          <w:szCs w:val="28"/>
        </w:rPr>
        <w:t xml:space="preserve"> </w:t>
      </w:r>
      <w:proofErr w:type="spellStart"/>
      <w:r w:rsidRPr="00CB46F8">
        <w:rPr>
          <w:sz w:val="28"/>
          <w:szCs w:val="28"/>
        </w:rPr>
        <w:t>выкатными</w:t>
      </w:r>
      <w:proofErr w:type="spellEnd"/>
      <w:r w:rsidRPr="00CB46F8">
        <w:rPr>
          <w:sz w:val="28"/>
          <w:szCs w:val="28"/>
        </w:rPr>
        <w:t xml:space="preserve"> ячейками типа К59 и вакуумными выключателями </w:t>
      </w:r>
      <w:proofErr w:type="gramStart"/>
      <w:r w:rsidRPr="00CB46F8">
        <w:rPr>
          <w:sz w:val="28"/>
          <w:szCs w:val="28"/>
          <w:lang w:val="en-US"/>
        </w:rPr>
        <w:t>B</w:t>
      </w:r>
      <w:proofErr w:type="gramEnd"/>
      <w:r w:rsidR="004F4829" w:rsidRPr="00CB46F8">
        <w:rPr>
          <w:sz w:val="28"/>
          <w:szCs w:val="28"/>
        </w:rPr>
        <w:t>В/</w:t>
      </w:r>
      <w:r w:rsidR="004F4829" w:rsidRPr="00CB46F8">
        <w:rPr>
          <w:sz w:val="28"/>
          <w:szCs w:val="28"/>
          <w:lang w:val="en-US"/>
        </w:rPr>
        <w:t>TEL</w:t>
      </w:r>
      <w:r w:rsidRPr="00CB46F8">
        <w:rPr>
          <w:sz w:val="28"/>
          <w:szCs w:val="28"/>
        </w:rPr>
        <w:t xml:space="preserve">-10. Всего ячеек отходящих линий </w:t>
      </w:r>
      <w:r w:rsidR="001220A7">
        <w:rPr>
          <w:sz w:val="28"/>
          <w:szCs w:val="28"/>
        </w:rPr>
        <w:t>14</w:t>
      </w:r>
      <w:r w:rsidRPr="00CB46F8">
        <w:rPr>
          <w:sz w:val="28"/>
          <w:szCs w:val="28"/>
        </w:rPr>
        <w:t xml:space="preserve"> штук</w:t>
      </w:r>
      <w:r w:rsidR="005E61C7" w:rsidRPr="00CB46F8">
        <w:rPr>
          <w:sz w:val="28"/>
          <w:szCs w:val="28"/>
        </w:rPr>
        <w:t xml:space="preserve"> действующих</w:t>
      </w:r>
      <w:r w:rsidR="002922DC" w:rsidRPr="00CB46F8">
        <w:rPr>
          <w:sz w:val="28"/>
          <w:szCs w:val="28"/>
        </w:rPr>
        <w:t xml:space="preserve"> и </w:t>
      </w:r>
      <w:r w:rsidR="003840BD">
        <w:rPr>
          <w:sz w:val="28"/>
          <w:szCs w:val="28"/>
        </w:rPr>
        <w:t>18</w:t>
      </w:r>
      <w:r w:rsidR="002922DC" w:rsidRPr="00CB46F8">
        <w:rPr>
          <w:sz w:val="28"/>
          <w:szCs w:val="28"/>
        </w:rPr>
        <w:t xml:space="preserve"> в резерве</w:t>
      </w:r>
      <w:r w:rsidR="00F37445" w:rsidRPr="00CB46F8">
        <w:rPr>
          <w:sz w:val="28"/>
          <w:szCs w:val="28"/>
        </w:rPr>
        <w:t>:</w:t>
      </w:r>
    </w:p>
    <w:p w:rsidR="006F342D" w:rsidRPr="006F342D" w:rsidRDefault="006F342D" w:rsidP="006F342D">
      <w:pPr>
        <w:spacing w:after="120" w:line="360" w:lineRule="auto"/>
        <w:ind w:firstLine="568"/>
        <w:jc w:val="both"/>
        <w:rPr>
          <w:sz w:val="28"/>
          <w:szCs w:val="28"/>
        </w:rPr>
      </w:pPr>
      <w:bookmarkStart w:id="69" w:name="_Toc449469418"/>
      <w:bookmarkStart w:id="70" w:name="_Toc462335521"/>
      <w:r w:rsidRPr="006F342D">
        <w:rPr>
          <w:sz w:val="28"/>
          <w:szCs w:val="28"/>
        </w:rPr>
        <w:t xml:space="preserve">- 3 линии для </w:t>
      </w:r>
      <w:r w:rsidRPr="006F342D">
        <w:rPr>
          <w:rFonts w:eastAsiaTheme="minorHAnsi" w:cstheme="minorBidi"/>
          <w:sz w:val="28"/>
          <w:szCs w:val="28"/>
          <w:lang w:eastAsia="en-US"/>
        </w:rPr>
        <w:t>населенного пункта</w:t>
      </w:r>
      <w:r w:rsidRPr="006F342D">
        <w:rPr>
          <w:sz w:val="28"/>
          <w:szCs w:val="28"/>
        </w:rPr>
        <w:t>;</w:t>
      </w:r>
    </w:p>
    <w:p w:rsidR="006F342D" w:rsidRDefault="006F342D" w:rsidP="006F342D">
      <w:pPr>
        <w:spacing w:after="120" w:line="360" w:lineRule="auto"/>
        <w:ind w:firstLine="568"/>
        <w:jc w:val="both"/>
        <w:rPr>
          <w:sz w:val="28"/>
          <w:szCs w:val="28"/>
        </w:rPr>
      </w:pPr>
      <w:r w:rsidRPr="006F342D">
        <w:rPr>
          <w:sz w:val="28"/>
          <w:szCs w:val="28"/>
        </w:rPr>
        <w:t xml:space="preserve">- 3 линий для </w:t>
      </w:r>
      <w:r w:rsidRPr="006F342D">
        <w:rPr>
          <w:rFonts w:eastAsiaTheme="minorHAnsi" w:cstheme="minorBidi"/>
          <w:sz w:val="28"/>
          <w:szCs w:val="28"/>
          <w:lang w:eastAsia="en-US"/>
        </w:rPr>
        <w:t>предприятия черной металлургии</w:t>
      </w:r>
      <w:r w:rsidRPr="006F342D">
        <w:rPr>
          <w:sz w:val="28"/>
          <w:szCs w:val="28"/>
        </w:rPr>
        <w:t>;</w:t>
      </w:r>
    </w:p>
    <w:p w:rsidR="006F342D" w:rsidRPr="006F342D" w:rsidRDefault="006F342D" w:rsidP="006F342D">
      <w:pPr>
        <w:spacing w:after="120" w:line="360" w:lineRule="auto"/>
        <w:ind w:firstLine="568"/>
        <w:jc w:val="both"/>
        <w:rPr>
          <w:sz w:val="28"/>
          <w:szCs w:val="28"/>
        </w:rPr>
      </w:pPr>
      <w:r w:rsidRPr="006F342D">
        <w:rPr>
          <w:sz w:val="28"/>
          <w:szCs w:val="28"/>
        </w:rPr>
        <w:t xml:space="preserve">- 2 линии для </w:t>
      </w:r>
      <w:r w:rsidRPr="006F342D">
        <w:rPr>
          <w:rFonts w:eastAsiaTheme="minorHAnsi" w:cstheme="minorBidi"/>
          <w:sz w:val="28"/>
          <w:szCs w:val="28"/>
          <w:lang w:eastAsia="en-US"/>
        </w:rPr>
        <w:t>предприятия текстильной промышленности</w:t>
      </w:r>
      <w:r w:rsidRPr="006F342D">
        <w:rPr>
          <w:sz w:val="28"/>
          <w:szCs w:val="28"/>
        </w:rPr>
        <w:t>;</w:t>
      </w:r>
    </w:p>
    <w:p w:rsidR="006F342D" w:rsidRPr="006F342D" w:rsidRDefault="006F342D" w:rsidP="006F342D">
      <w:pPr>
        <w:spacing w:after="120" w:line="360" w:lineRule="auto"/>
        <w:ind w:firstLine="568"/>
        <w:jc w:val="both"/>
        <w:rPr>
          <w:sz w:val="28"/>
          <w:szCs w:val="28"/>
        </w:rPr>
      </w:pPr>
      <w:r w:rsidRPr="006F342D">
        <w:rPr>
          <w:sz w:val="28"/>
          <w:szCs w:val="28"/>
        </w:rPr>
        <w:t xml:space="preserve">- 2 линии для предприятия </w:t>
      </w:r>
      <w:r w:rsidRPr="006F342D">
        <w:rPr>
          <w:rFonts w:eastAsiaTheme="minorHAnsi" w:cstheme="minorBidi"/>
          <w:sz w:val="28"/>
          <w:szCs w:val="28"/>
          <w:lang w:eastAsia="en-US"/>
        </w:rPr>
        <w:t>химической промышленности</w:t>
      </w:r>
      <w:r w:rsidRPr="006F342D">
        <w:rPr>
          <w:sz w:val="28"/>
          <w:szCs w:val="28"/>
        </w:rPr>
        <w:t>;</w:t>
      </w:r>
    </w:p>
    <w:p w:rsidR="006F342D" w:rsidRPr="006F342D" w:rsidRDefault="006F342D" w:rsidP="006F342D">
      <w:pPr>
        <w:spacing w:after="120" w:line="360" w:lineRule="auto"/>
        <w:ind w:firstLine="568"/>
        <w:jc w:val="both"/>
        <w:rPr>
          <w:sz w:val="28"/>
          <w:szCs w:val="28"/>
        </w:rPr>
      </w:pPr>
      <w:r w:rsidRPr="006F342D">
        <w:rPr>
          <w:sz w:val="28"/>
          <w:szCs w:val="28"/>
        </w:rPr>
        <w:t xml:space="preserve">- 3 линии для </w:t>
      </w:r>
      <w:r w:rsidRPr="006F342D">
        <w:rPr>
          <w:rFonts w:eastAsiaTheme="minorHAnsi" w:cstheme="minorBidi"/>
          <w:sz w:val="28"/>
          <w:szCs w:val="28"/>
          <w:lang w:eastAsia="en-US"/>
        </w:rPr>
        <w:t>обогатительной фабрики</w:t>
      </w:r>
      <w:r w:rsidRPr="006F342D">
        <w:rPr>
          <w:sz w:val="28"/>
          <w:szCs w:val="28"/>
        </w:rPr>
        <w:t>.</w:t>
      </w:r>
    </w:p>
    <w:p w:rsidR="008939EA" w:rsidRDefault="008939EA" w:rsidP="00CB71D4">
      <w:pPr>
        <w:pStyle w:val="2"/>
        <w:jc w:val="center"/>
        <w:rPr>
          <w:rFonts w:ascii="Times New Roman" w:hAnsi="Times New Roman"/>
          <w:b/>
          <w:i w:val="0"/>
          <w:sz w:val="32"/>
          <w:szCs w:val="32"/>
        </w:rPr>
      </w:pPr>
    </w:p>
    <w:p w:rsidR="0074283F" w:rsidRPr="00CB46F8" w:rsidRDefault="0074283F" w:rsidP="00CB71D4">
      <w:pPr>
        <w:pStyle w:val="2"/>
        <w:jc w:val="center"/>
        <w:rPr>
          <w:rFonts w:ascii="Times New Roman" w:hAnsi="Times New Roman"/>
          <w:b/>
          <w:i w:val="0"/>
          <w:sz w:val="32"/>
          <w:szCs w:val="32"/>
        </w:rPr>
      </w:pPr>
      <w:r w:rsidRPr="00CB46F8">
        <w:rPr>
          <w:rFonts w:ascii="Times New Roman" w:hAnsi="Times New Roman"/>
          <w:b/>
          <w:i w:val="0"/>
          <w:sz w:val="32"/>
          <w:szCs w:val="32"/>
        </w:rPr>
        <w:t>6.1 Выбор и проверка ошиновки ОРУ-</w:t>
      </w:r>
      <w:r w:rsidR="00C2520B">
        <w:rPr>
          <w:rFonts w:ascii="Times New Roman" w:hAnsi="Times New Roman"/>
          <w:b/>
          <w:i w:val="0"/>
          <w:sz w:val="32"/>
          <w:szCs w:val="32"/>
        </w:rPr>
        <w:t>35</w:t>
      </w:r>
      <w:r w:rsidRPr="00CB46F8">
        <w:rPr>
          <w:rFonts w:ascii="Times New Roman" w:hAnsi="Times New Roman"/>
          <w:b/>
          <w:i w:val="0"/>
          <w:sz w:val="32"/>
          <w:szCs w:val="32"/>
        </w:rPr>
        <w:t xml:space="preserve"> кВ</w:t>
      </w:r>
      <w:bookmarkEnd w:id="69"/>
      <w:bookmarkEnd w:id="70"/>
    </w:p>
    <w:p w:rsidR="00CB71D4" w:rsidRPr="00CB46F8" w:rsidRDefault="00CB71D4" w:rsidP="003674BD">
      <w:pPr>
        <w:spacing w:after="120" w:line="360" w:lineRule="auto"/>
        <w:ind w:firstLine="568"/>
        <w:jc w:val="both"/>
        <w:rPr>
          <w:sz w:val="28"/>
          <w:szCs w:val="28"/>
        </w:rPr>
      </w:pPr>
    </w:p>
    <w:p w:rsidR="0074283F" w:rsidRPr="00CB46F8" w:rsidRDefault="0074283F" w:rsidP="00077F6D">
      <w:pPr>
        <w:spacing w:after="120" w:line="360" w:lineRule="auto"/>
        <w:ind w:firstLine="567"/>
        <w:jc w:val="both"/>
        <w:rPr>
          <w:sz w:val="28"/>
          <w:szCs w:val="28"/>
        </w:rPr>
      </w:pPr>
      <w:r w:rsidRPr="00CB46F8">
        <w:rPr>
          <w:sz w:val="28"/>
          <w:szCs w:val="28"/>
        </w:rPr>
        <w:t>Ошиновка ОРУ-</w:t>
      </w:r>
      <w:r w:rsidR="00C2520B">
        <w:rPr>
          <w:sz w:val="28"/>
          <w:szCs w:val="28"/>
        </w:rPr>
        <w:t>35</w:t>
      </w:r>
      <w:r w:rsidRPr="00CB46F8">
        <w:rPr>
          <w:sz w:val="28"/>
          <w:szCs w:val="28"/>
        </w:rPr>
        <w:t xml:space="preserve"> кВ выполняется гибким проводником. Его сечение, как </w:t>
      </w:r>
      <w:r w:rsidR="00CB71D4" w:rsidRPr="00CB46F8">
        <w:rPr>
          <w:sz w:val="28"/>
          <w:szCs w:val="28"/>
        </w:rPr>
        <w:t>правило,</w:t>
      </w:r>
      <w:r w:rsidRPr="00CB46F8">
        <w:rPr>
          <w:sz w:val="28"/>
          <w:szCs w:val="28"/>
        </w:rPr>
        <w:t xml:space="preserve"> должно быть равно сечению провода питающей линии. Выбираем для гибкой ошиновки ОРУ-</w:t>
      </w:r>
      <w:r w:rsidR="00C2520B">
        <w:rPr>
          <w:sz w:val="28"/>
          <w:szCs w:val="28"/>
        </w:rPr>
        <w:t>35</w:t>
      </w:r>
      <w:r w:rsidRPr="00CB46F8">
        <w:rPr>
          <w:sz w:val="28"/>
          <w:szCs w:val="28"/>
        </w:rPr>
        <w:t xml:space="preserve"> кВ провод АС </w:t>
      </w:r>
      <w:r w:rsidR="008939EA">
        <w:rPr>
          <w:sz w:val="28"/>
          <w:szCs w:val="28"/>
        </w:rPr>
        <w:t>150</w:t>
      </w:r>
      <w:r w:rsidRPr="00CB46F8">
        <w:rPr>
          <w:sz w:val="28"/>
          <w:szCs w:val="28"/>
        </w:rPr>
        <w:t>/</w:t>
      </w:r>
      <w:r w:rsidR="004F4829" w:rsidRPr="008939EA">
        <w:rPr>
          <w:sz w:val="28"/>
          <w:szCs w:val="28"/>
        </w:rPr>
        <w:t>24</w:t>
      </w:r>
      <w:r w:rsidRPr="00CB46F8">
        <w:rPr>
          <w:sz w:val="28"/>
          <w:szCs w:val="28"/>
        </w:rPr>
        <w:t>.</w:t>
      </w:r>
    </w:p>
    <w:p w:rsidR="002C5772" w:rsidRPr="00CB46F8" w:rsidRDefault="002C5772" w:rsidP="00077F6D">
      <w:pPr>
        <w:spacing w:after="120" w:line="360" w:lineRule="auto"/>
        <w:ind w:firstLine="567"/>
        <w:jc w:val="both"/>
        <w:rPr>
          <w:sz w:val="28"/>
          <w:szCs w:val="28"/>
        </w:rPr>
      </w:pPr>
      <w:r w:rsidRPr="00CB46F8">
        <w:rPr>
          <w:sz w:val="28"/>
          <w:szCs w:val="28"/>
        </w:rPr>
        <w:t>Сечение гибкой ошиновки проверяется по допустимому нагреву.</w:t>
      </w:r>
      <w:r w:rsidR="00F66624" w:rsidRPr="00CB46F8">
        <w:rPr>
          <w:sz w:val="28"/>
          <w:szCs w:val="28"/>
        </w:rPr>
        <w:t xml:space="preserve"> Проверку проводим при номинальной температуре воздуха плюс 25 </w:t>
      </w:r>
      <w:proofErr w:type="spellStart"/>
      <w:r w:rsidR="00F66624" w:rsidRPr="00CB46F8">
        <w:rPr>
          <w:sz w:val="28"/>
          <w:szCs w:val="28"/>
          <w:vertAlign w:val="superscript"/>
        </w:rPr>
        <w:t>о</w:t>
      </w:r>
      <w:r w:rsidR="00F66624" w:rsidRPr="00CB46F8">
        <w:rPr>
          <w:sz w:val="28"/>
          <w:szCs w:val="28"/>
        </w:rPr>
        <w:t>С</w:t>
      </w:r>
      <w:proofErr w:type="spellEnd"/>
      <w:r w:rsidR="00F66624" w:rsidRPr="00CB46F8">
        <w:rPr>
          <w:sz w:val="28"/>
          <w:szCs w:val="28"/>
        </w:rPr>
        <w:t>.</w:t>
      </w:r>
    </w:p>
    <w:p w:rsidR="00077F6D" w:rsidRPr="00CB46F8" w:rsidRDefault="00077F6D" w:rsidP="00077F6D">
      <w:pPr>
        <w:kinsoku w:val="0"/>
        <w:overflowPunct w:val="0"/>
        <w:autoSpaceDE w:val="0"/>
        <w:autoSpaceDN w:val="0"/>
        <w:adjustRightInd w:val="0"/>
        <w:spacing w:line="360" w:lineRule="auto"/>
        <w:ind w:firstLine="567"/>
        <w:rPr>
          <w:rFonts w:eastAsia="Calibri"/>
          <w:spacing w:val="-1"/>
          <w:sz w:val="28"/>
          <w:szCs w:val="28"/>
          <w:lang w:eastAsia="en-US"/>
        </w:rPr>
      </w:pPr>
      <w:r w:rsidRPr="00CB46F8">
        <w:rPr>
          <w:rFonts w:eastAsia="Calibri"/>
          <w:sz w:val="28"/>
          <w:szCs w:val="28"/>
          <w:lang w:eastAsia="en-US"/>
        </w:rPr>
        <w:lastRenderedPageBreak/>
        <w:t>Для</w:t>
      </w:r>
      <w:r w:rsidR="00C22114" w:rsidRPr="00CB46F8">
        <w:rPr>
          <w:rFonts w:eastAsia="Calibri"/>
          <w:sz w:val="28"/>
          <w:szCs w:val="28"/>
          <w:lang w:eastAsia="en-US"/>
        </w:rPr>
        <w:t xml:space="preserve"> </w:t>
      </w:r>
      <w:r w:rsidRPr="00CB46F8">
        <w:rPr>
          <w:rFonts w:eastAsia="Calibri"/>
          <w:spacing w:val="-1"/>
          <w:sz w:val="28"/>
          <w:szCs w:val="28"/>
          <w:lang w:eastAsia="en-US"/>
        </w:rPr>
        <w:t>определения</w:t>
      </w:r>
      <w:r w:rsidR="00C22114" w:rsidRPr="00CB46F8">
        <w:rPr>
          <w:rFonts w:eastAsia="Calibri"/>
          <w:sz w:val="28"/>
          <w:szCs w:val="28"/>
          <w:lang w:eastAsia="en-US"/>
        </w:rPr>
        <w:t xml:space="preserve"> </w:t>
      </w:r>
      <w:r w:rsidRPr="00CB46F8">
        <w:rPr>
          <w:rFonts w:eastAsia="Calibri"/>
          <w:spacing w:val="-1"/>
          <w:sz w:val="28"/>
          <w:szCs w:val="28"/>
          <w:lang w:eastAsia="en-US"/>
        </w:rPr>
        <w:t>расчетной</w:t>
      </w:r>
      <w:r w:rsidR="00C22114" w:rsidRPr="00CB46F8">
        <w:rPr>
          <w:rFonts w:eastAsia="Calibri"/>
          <w:sz w:val="28"/>
          <w:szCs w:val="28"/>
          <w:lang w:eastAsia="en-US"/>
        </w:rPr>
        <w:t xml:space="preserve"> </w:t>
      </w:r>
      <w:r w:rsidRPr="00CB46F8">
        <w:rPr>
          <w:rFonts w:eastAsia="Calibri"/>
          <w:spacing w:val="-1"/>
          <w:sz w:val="28"/>
          <w:szCs w:val="28"/>
          <w:lang w:eastAsia="en-US"/>
        </w:rPr>
        <w:t>температуры</w:t>
      </w:r>
      <w:r w:rsidR="00C22114" w:rsidRPr="00CB46F8">
        <w:rPr>
          <w:rFonts w:eastAsia="Calibri"/>
          <w:sz w:val="28"/>
          <w:szCs w:val="28"/>
          <w:lang w:eastAsia="en-US"/>
        </w:rPr>
        <w:t xml:space="preserve"> </w:t>
      </w:r>
      <w:r w:rsidRPr="00CB46F8">
        <w:rPr>
          <w:rFonts w:eastAsia="Calibri"/>
          <w:spacing w:val="-1"/>
          <w:sz w:val="28"/>
          <w:szCs w:val="28"/>
          <w:lang w:eastAsia="en-US"/>
        </w:rPr>
        <w:t>проводника находим его температуру до момента возникновения КЗ:</w:t>
      </w:r>
    </w:p>
    <w:p w:rsidR="00077F6D" w:rsidRPr="00CB46F8" w:rsidRDefault="00CB46F8" w:rsidP="00077F6D">
      <w:pPr>
        <w:kinsoku w:val="0"/>
        <w:overflowPunct w:val="0"/>
        <w:autoSpaceDE w:val="0"/>
        <w:autoSpaceDN w:val="0"/>
        <w:adjustRightInd w:val="0"/>
        <w:spacing w:line="360" w:lineRule="auto"/>
        <w:ind w:firstLine="567"/>
        <w:rPr>
          <w:rFonts w:eastAsia="Calibri"/>
          <w:spacing w:val="-1"/>
          <w:sz w:val="28"/>
          <w:szCs w:val="28"/>
          <w:lang w:eastAsia="en-US"/>
        </w:rPr>
      </w:pPr>
      <w:r>
        <w:rPr>
          <w:noProof/>
          <w:position w:val="-38"/>
          <w:sz w:val="28"/>
          <w:szCs w:val="28"/>
        </w:rPr>
        <w:drawing>
          <wp:inline distT="0" distB="0" distL="0" distR="0">
            <wp:extent cx="2387600" cy="609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6" cstate="print"/>
                    <a:srcRect/>
                    <a:stretch>
                      <a:fillRect/>
                    </a:stretch>
                  </pic:blipFill>
                  <pic:spPr bwMode="auto">
                    <a:xfrm>
                      <a:off x="0" y="0"/>
                      <a:ext cx="2387600" cy="609600"/>
                    </a:xfrm>
                    <a:prstGeom prst="rect">
                      <a:avLst/>
                    </a:prstGeom>
                    <a:noFill/>
                    <a:ln w="9525">
                      <a:noFill/>
                      <a:miter lim="800000"/>
                      <a:headEnd/>
                      <a:tailEnd/>
                    </a:ln>
                  </pic:spPr>
                </pic:pic>
              </a:graphicData>
            </a:graphic>
          </wp:inline>
        </w:drawing>
      </w:r>
    </w:p>
    <w:p w:rsidR="00FF32EE" w:rsidRPr="00CB46F8" w:rsidRDefault="00FF32EE" w:rsidP="00FF32EE">
      <w:pPr>
        <w:kinsoku w:val="0"/>
        <w:overflowPunct w:val="0"/>
        <w:autoSpaceDE w:val="0"/>
        <w:autoSpaceDN w:val="0"/>
        <w:adjustRightInd w:val="0"/>
        <w:spacing w:before="106"/>
        <w:ind w:firstLine="567"/>
        <w:rPr>
          <w:rFonts w:eastAsia="Calibri"/>
          <w:sz w:val="28"/>
          <w:szCs w:val="28"/>
          <w:lang w:eastAsia="en-US"/>
        </w:rPr>
      </w:pPr>
      <w:r w:rsidRPr="00CB46F8">
        <w:rPr>
          <w:rFonts w:eastAsia="Calibri"/>
          <w:sz w:val="28"/>
          <w:szCs w:val="28"/>
          <w:lang w:eastAsia="en-US"/>
        </w:rPr>
        <w:t>где</w:t>
      </w:r>
      <w:r w:rsidRPr="00CB46F8">
        <w:rPr>
          <w:rFonts w:eastAsia="Calibri"/>
          <w:spacing w:val="-17"/>
          <w:sz w:val="28"/>
          <w:szCs w:val="28"/>
          <w:lang w:eastAsia="en-US"/>
        </w:rPr>
        <w:t xml:space="preserve"> </w:t>
      </w:r>
      <w:r w:rsidRPr="00CB46F8">
        <w:rPr>
          <w:position w:val="-6"/>
        </w:rPr>
        <w:object w:dxaOrig="200" w:dyaOrig="220">
          <v:shape id="_x0000_i1038" type="#_x0000_t75" style="width:10.5pt;height:11.25pt" o:ole="">
            <v:imagedata r:id="rId117" o:title=""/>
          </v:shape>
          <o:OLEObject Type="Embed" ProgID="Equation.DSMT4" ShapeID="_x0000_i1038" DrawAspect="Content" ObjectID="_1599052225" r:id="rId118"/>
        </w:object>
      </w:r>
      <w:r w:rsidRPr="00CB46F8">
        <w:rPr>
          <w:rFonts w:eastAsia="Calibri"/>
          <w:iCs/>
          <w:position w:val="-4"/>
          <w:sz w:val="18"/>
          <w:szCs w:val="18"/>
          <w:lang w:eastAsia="en-US"/>
        </w:rPr>
        <w:t>доп</w:t>
      </w:r>
      <w:r w:rsidRPr="00CB46F8">
        <w:rPr>
          <w:rFonts w:eastAsia="Calibri"/>
          <w:position w:val="-4"/>
          <w:sz w:val="18"/>
          <w:szCs w:val="18"/>
          <w:lang w:eastAsia="en-US"/>
        </w:rPr>
        <w:t>.</w:t>
      </w:r>
      <w:r w:rsidRPr="00CB46F8">
        <w:rPr>
          <w:rFonts w:eastAsia="Calibri"/>
          <w:spacing w:val="34"/>
          <w:position w:val="-4"/>
          <w:sz w:val="18"/>
          <w:szCs w:val="18"/>
          <w:lang w:eastAsia="en-US"/>
        </w:rPr>
        <w:t xml:space="preserve"> </w:t>
      </w:r>
      <w:r w:rsidRPr="00CB46F8">
        <w:rPr>
          <w:rFonts w:eastAsia="Calibri"/>
          <w:spacing w:val="-1"/>
          <w:sz w:val="28"/>
          <w:szCs w:val="28"/>
          <w:lang w:eastAsia="en-US"/>
        </w:rPr>
        <w:t>- длительно</w:t>
      </w:r>
      <w:r w:rsidRPr="00CB46F8">
        <w:rPr>
          <w:rFonts w:eastAsia="Calibri"/>
          <w:spacing w:val="-13"/>
          <w:sz w:val="28"/>
          <w:szCs w:val="28"/>
          <w:lang w:eastAsia="en-US"/>
        </w:rPr>
        <w:t xml:space="preserve"> </w:t>
      </w:r>
      <w:r w:rsidRPr="00CB46F8">
        <w:rPr>
          <w:rFonts w:eastAsia="Calibri"/>
          <w:spacing w:val="-1"/>
          <w:sz w:val="28"/>
          <w:szCs w:val="28"/>
          <w:lang w:eastAsia="en-US"/>
        </w:rPr>
        <w:t>допустимая</w:t>
      </w:r>
      <w:r w:rsidRPr="00CB46F8">
        <w:rPr>
          <w:rFonts w:eastAsia="Calibri"/>
          <w:spacing w:val="-13"/>
          <w:sz w:val="28"/>
          <w:szCs w:val="28"/>
          <w:lang w:eastAsia="en-US"/>
        </w:rPr>
        <w:t xml:space="preserve"> </w:t>
      </w:r>
      <w:r w:rsidRPr="00CB46F8">
        <w:rPr>
          <w:rFonts w:eastAsia="Calibri"/>
          <w:spacing w:val="-1"/>
          <w:sz w:val="28"/>
          <w:szCs w:val="28"/>
          <w:lang w:eastAsia="en-US"/>
        </w:rPr>
        <w:t>температура</w:t>
      </w:r>
      <w:r w:rsidRPr="00CB46F8">
        <w:rPr>
          <w:rFonts w:eastAsia="Calibri"/>
          <w:spacing w:val="-14"/>
          <w:sz w:val="28"/>
          <w:szCs w:val="28"/>
          <w:lang w:eastAsia="en-US"/>
        </w:rPr>
        <w:t xml:space="preserve"> </w:t>
      </w:r>
      <w:r w:rsidRPr="00CB46F8">
        <w:rPr>
          <w:rFonts w:eastAsia="Calibri"/>
          <w:spacing w:val="-1"/>
          <w:sz w:val="28"/>
          <w:szCs w:val="28"/>
          <w:lang w:eastAsia="en-US"/>
        </w:rPr>
        <w:t>проводника</w:t>
      </w:r>
      <w:r w:rsidRPr="00CB46F8">
        <w:rPr>
          <w:rFonts w:eastAsia="Calibri"/>
          <w:spacing w:val="-11"/>
          <w:sz w:val="28"/>
          <w:szCs w:val="28"/>
          <w:lang w:eastAsia="en-US"/>
        </w:rPr>
        <w:t xml:space="preserve"> </w:t>
      </w:r>
      <w:r w:rsidRPr="00CB46F8">
        <w:rPr>
          <w:rFonts w:eastAsia="Calibri"/>
          <w:spacing w:val="-1"/>
          <w:sz w:val="28"/>
          <w:szCs w:val="28"/>
          <w:lang w:eastAsia="en-US"/>
        </w:rPr>
        <w:t>+70</w:t>
      </w:r>
      <w:r w:rsidRPr="00CB46F8">
        <w:rPr>
          <w:rFonts w:eastAsia="Calibri"/>
          <w:spacing w:val="-34"/>
          <w:sz w:val="28"/>
          <w:szCs w:val="28"/>
          <w:lang w:eastAsia="en-US"/>
        </w:rPr>
        <w:t xml:space="preserve"> </w:t>
      </w:r>
      <w:r w:rsidRPr="00CB46F8">
        <w:rPr>
          <w:rFonts w:eastAsia="Calibri"/>
          <w:position w:val="13"/>
          <w:sz w:val="18"/>
          <w:szCs w:val="18"/>
          <w:lang w:eastAsia="en-US"/>
        </w:rPr>
        <w:t>о</w:t>
      </w:r>
      <w:r w:rsidRPr="00CB46F8">
        <w:rPr>
          <w:rFonts w:eastAsia="Calibri"/>
          <w:spacing w:val="-10"/>
          <w:position w:val="13"/>
          <w:sz w:val="18"/>
          <w:szCs w:val="18"/>
          <w:lang w:eastAsia="en-US"/>
        </w:rPr>
        <w:t xml:space="preserve"> </w:t>
      </w:r>
      <w:r w:rsidRPr="00CB46F8">
        <w:rPr>
          <w:rFonts w:eastAsia="Calibri"/>
          <w:spacing w:val="-1"/>
          <w:sz w:val="28"/>
          <w:szCs w:val="28"/>
          <w:lang w:eastAsia="en-US"/>
        </w:rPr>
        <w:t>С.</w:t>
      </w:r>
    </w:p>
    <w:p w:rsidR="00FF32EE" w:rsidRPr="00CB46F8" w:rsidRDefault="00FF32EE" w:rsidP="00FF32EE">
      <w:pPr>
        <w:kinsoku w:val="0"/>
        <w:overflowPunct w:val="0"/>
        <w:autoSpaceDE w:val="0"/>
        <w:autoSpaceDN w:val="0"/>
        <w:adjustRightInd w:val="0"/>
        <w:spacing w:before="30"/>
        <w:ind w:firstLine="567"/>
        <w:rPr>
          <w:rFonts w:eastAsia="Calibri"/>
          <w:spacing w:val="-1"/>
          <w:sz w:val="28"/>
          <w:szCs w:val="28"/>
          <w:lang w:eastAsia="en-US"/>
        </w:rPr>
      </w:pPr>
      <w:r w:rsidRPr="00CB46F8">
        <w:rPr>
          <w:position w:val="-6"/>
        </w:rPr>
        <w:object w:dxaOrig="200" w:dyaOrig="220">
          <v:shape id="_x0000_i1039" type="#_x0000_t75" style="width:10.5pt;height:11.25pt" o:ole="">
            <v:imagedata r:id="rId119" o:title=""/>
          </v:shape>
          <o:OLEObject Type="Embed" ProgID="Equation.DSMT4" ShapeID="_x0000_i1039" DrawAspect="Content" ObjectID="_1599052226" r:id="rId120"/>
        </w:object>
      </w:r>
      <w:r w:rsidRPr="00CB46F8">
        <w:rPr>
          <w:rFonts w:eastAsia="Calibri"/>
          <w:iCs/>
          <w:position w:val="-4"/>
          <w:sz w:val="18"/>
          <w:szCs w:val="18"/>
          <w:lang w:eastAsia="en-US"/>
        </w:rPr>
        <w:t>о</w:t>
      </w:r>
      <w:r w:rsidRPr="00CB46F8">
        <w:rPr>
          <w:rFonts w:eastAsia="Calibri"/>
          <w:position w:val="-4"/>
          <w:sz w:val="18"/>
          <w:szCs w:val="18"/>
          <w:lang w:eastAsia="en-US"/>
        </w:rPr>
        <w:t>.</w:t>
      </w:r>
      <w:r w:rsidRPr="00CB46F8">
        <w:rPr>
          <w:rFonts w:eastAsia="Calibri"/>
          <w:spacing w:val="-19"/>
          <w:position w:val="-4"/>
          <w:sz w:val="18"/>
          <w:szCs w:val="18"/>
          <w:lang w:eastAsia="en-US"/>
        </w:rPr>
        <w:t xml:space="preserve"> </w:t>
      </w:r>
      <w:r w:rsidRPr="00CB46F8">
        <w:rPr>
          <w:rFonts w:eastAsia="Calibri"/>
          <w:sz w:val="28"/>
          <w:szCs w:val="28"/>
          <w:lang w:eastAsia="en-US"/>
        </w:rPr>
        <w:t>-</w:t>
      </w:r>
      <w:r w:rsidRPr="00CB46F8">
        <w:rPr>
          <w:rFonts w:eastAsia="Calibri"/>
          <w:spacing w:val="-22"/>
          <w:sz w:val="28"/>
          <w:szCs w:val="28"/>
          <w:lang w:eastAsia="en-US"/>
        </w:rPr>
        <w:t xml:space="preserve"> </w:t>
      </w:r>
      <w:r w:rsidRPr="00CB46F8">
        <w:rPr>
          <w:rFonts w:eastAsia="Calibri"/>
          <w:spacing w:val="-1"/>
          <w:sz w:val="28"/>
          <w:szCs w:val="28"/>
          <w:lang w:eastAsia="en-US"/>
        </w:rPr>
        <w:t>температура</w:t>
      </w:r>
      <w:r w:rsidRPr="00CB46F8">
        <w:rPr>
          <w:rFonts w:eastAsia="Calibri"/>
          <w:spacing w:val="-22"/>
          <w:sz w:val="28"/>
          <w:szCs w:val="28"/>
          <w:lang w:eastAsia="en-US"/>
        </w:rPr>
        <w:t xml:space="preserve"> </w:t>
      </w:r>
      <w:r w:rsidRPr="00CB46F8">
        <w:rPr>
          <w:rFonts w:eastAsia="Calibri"/>
          <w:sz w:val="28"/>
          <w:szCs w:val="28"/>
          <w:lang w:eastAsia="en-US"/>
        </w:rPr>
        <w:t>окружающего</w:t>
      </w:r>
      <w:r w:rsidRPr="00CB46F8">
        <w:rPr>
          <w:rFonts w:eastAsia="Calibri"/>
          <w:spacing w:val="-22"/>
          <w:sz w:val="28"/>
          <w:szCs w:val="28"/>
          <w:lang w:eastAsia="en-US"/>
        </w:rPr>
        <w:t xml:space="preserve"> </w:t>
      </w:r>
      <w:r w:rsidRPr="00CB46F8">
        <w:rPr>
          <w:rFonts w:eastAsia="Calibri"/>
          <w:spacing w:val="-2"/>
          <w:sz w:val="28"/>
          <w:szCs w:val="28"/>
          <w:lang w:eastAsia="en-US"/>
        </w:rPr>
        <w:t>воздуха</w:t>
      </w:r>
      <w:r w:rsidRPr="00CB46F8">
        <w:rPr>
          <w:rFonts w:eastAsia="Calibri"/>
          <w:spacing w:val="-22"/>
          <w:sz w:val="28"/>
          <w:szCs w:val="28"/>
          <w:lang w:eastAsia="en-US"/>
        </w:rPr>
        <w:t xml:space="preserve"> </w:t>
      </w:r>
      <w:r w:rsidRPr="00CB46F8">
        <w:rPr>
          <w:rFonts w:eastAsia="Calibri"/>
          <w:spacing w:val="-1"/>
          <w:sz w:val="28"/>
          <w:szCs w:val="28"/>
          <w:lang w:eastAsia="en-US"/>
        </w:rPr>
        <w:t>+25</w:t>
      </w:r>
      <w:r w:rsidRPr="00CB46F8">
        <w:rPr>
          <w:rFonts w:eastAsia="Calibri"/>
          <w:spacing w:val="-35"/>
          <w:sz w:val="28"/>
          <w:szCs w:val="28"/>
          <w:lang w:eastAsia="en-US"/>
        </w:rPr>
        <w:t xml:space="preserve"> </w:t>
      </w:r>
      <w:r w:rsidRPr="00CB46F8">
        <w:rPr>
          <w:rFonts w:eastAsia="Calibri"/>
          <w:position w:val="13"/>
          <w:sz w:val="18"/>
          <w:szCs w:val="18"/>
          <w:lang w:eastAsia="en-US"/>
        </w:rPr>
        <w:t>о</w:t>
      </w:r>
      <w:r w:rsidRPr="00CB46F8">
        <w:rPr>
          <w:rFonts w:eastAsia="Calibri"/>
          <w:spacing w:val="-15"/>
          <w:position w:val="13"/>
          <w:sz w:val="18"/>
          <w:szCs w:val="18"/>
          <w:lang w:eastAsia="en-US"/>
        </w:rPr>
        <w:t xml:space="preserve"> </w:t>
      </w:r>
      <w:r w:rsidRPr="00CB46F8">
        <w:rPr>
          <w:rFonts w:eastAsia="Calibri"/>
          <w:spacing w:val="-1"/>
          <w:sz w:val="28"/>
          <w:szCs w:val="28"/>
          <w:lang w:eastAsia="en-US"/>
        </w:rPr>
        <w:t>С.</w:t>
      </w:r>
    </w:p>
    <w:p w:rsidR="00362096" w:rsidRPr="00CB46F8" w:rsidRDefault="00362096" w:rsidP="00077F6D">
      <w:pPr>
        <w:kinsoku w:val="0"/>
        <w:overflowPunct w:val="0"/>
        <w:autoSpaceDE w:val="0"/>
        <w:autoSpaceDN w:val="0"/>
        <w:adjustRightInd w:val="0"/>
        <w:spacing w:before="30"/>
        <w:ind w:firstLine="567"/>
        <w:rPr>
          <w:rFonts w:eastAsia="Calibri"/>
          <w:sz w:val="28"/>
          <w:szCs w:val="28"/>
          <w:lang w:eastAsia="en-US"/>
        </w:rPr>
      </w:pPr>
    </w:p>
    <w:p w:rsidR="00077F6D" w:rsidRPr="00CB46F8" w:rsidRDefault="00DA193E" w:rsidP="00077F6D">
      <w:pPr>
        <w:spacing w:after="120" w:line="360" w:lineRule="auto"/>
        <w:ind w:firstLine="567"/>
        <w:jc w:val="both"/>
        <w:rPr>
          <w:sz w:val="28"/>
          <w:szCs w:val="28"/>
        </w:rPr>
      </w:pPr>
      <w:r w:rsidRPr="00CB46F8">
        <w:rPr>
          <w:rFonts w:eastAsia="Calibri"/>
          <w:position w:val="-28"/>
          <w:sz w:val="28"/>
          <w:szCs w:val="28"/>
          <w:lang w:eastAsia="en-US"/>
        </w:rPr>
        <w:object w:dxaOrig="3700" w:dyaOrig="740">
          <v:shape id="_x0000_i1040" type="#_x0000_t75" style="width:249pt;height:47.25pt" o:ole="" fillcolor="window">
            <v:imagedata r:id="rId121" o:title=""/>
          </v:shape>
          <o:OLEObject Type="Embed" ProgID="Equation.DSMT4" ShapeID="_x0000_i1040" DrawAspect="Content" ObjectID="_1599052227" r:id="rId122"/>
        </w:object>
      </w:r>
    </w:p>
    <w:p w:rsidR="00362A34" w:rsidRPr="00CB46F8" w:rsidRDefault="00362A34" w:rsidP="00077F6D">
      <w:pPr>
        <w:spacing w:after="120" w:line="360" w:lineRule="auto"/>
        <w:ind w:firstLine="567"/>
        <w:jc w:val="both"/>
        <w:rPr>
          <w:sz w:val="28"/>
          <w:szCs w:val="28"/>
        </w:rPr>
      </w:pPr>
      <w:r w:rsidRPr="00CB46F8">
        <w:rPr>
          <w:sz w:val="28"/>
          <w:szCs w:val="28"/>
        </w:rPr>
        <w:t xml:space="preserve">По кривой определения температуры нагрева проводника при КЗ определяем значение сложной функции температуры проводника до начала КЗ: </w:t>
      </w:r>
      <w:proofErr w:type="gramStart"/>
      <w:r w:rsidRPr="00CB46F8">
        <w:rPr>
          <w:sz w:val="28"/>
          <w:szCs w:val="28"/>
          <w:lang w:val="en-US"/>
        </w:rPr>
        <w:t>f</w:t>
      </w:r>
      <w:proofErr w:type="spellStart"/>
      <w:proofErr w:type="gramEnd"/>
      <w:r w:rsidRPr="00CB46F8">
        <w:rPr>
          <w:sz w:val="28"/>
          <w:szCs w:val="28"/>
          <w:vertAlign w:val="subscript"/>
        </w:rPr>
        <w:t>н</w:t>
      </w:r>
      <w:proofErr w:type="spellEnd"/>
      <w:r w:rsidRPr="00CB46F8">
        <w:rPr>
          <w:sz w:val="28"/>
          <w:szCs w:val="28"/>
        </w:rPr>
        <w:t xml:space="preserve"> = </w:t>
      </w:r>
      <w:r w:rsidR="008717CB" w:rsidRPr="00CB46F8">
        <w:rPr>
          <w:sz w:val="28"/>
          <w:szCs w:val="28"/>
        </w:rPr>
        <w:t>3</w:t>
      </w:r>
      <w:r w:rsidR="00DA193E">
        <w:rPr>
          <w:sz w:val="28"/>
          <w:szCs w:val="28"/>
        </w:rPr>
        <w:t>2</w:t>
      </w:r>
      <w:r w:rsidRPr="00CB46F8">
        <w:rPr>
          <w:sz w:val="28"/>
          <w:szCs w:val="28"/>
        </w:rPr>
        <w:t xml:space="preserve"> </w:t>
      </w:r>
      <w:proofErr w:type="spellStart"/>
      <w:r w:rsidRPr="00CB46F8">
        <w:rPr>
          <w:sz w:val="28"/>
          <w:szCs w:val="28"/>
          <w:vertAlign w:val="superscript"/>
        </w:rPr>
        <w:t>о</w:t>
      </w:r>
      <w:r w:rsidRPr="00CB46F8">
        <w:rPr>
          <w:sz w:val="28"/>
          <w:szCs w:val="28"/>
        </w:rPr>
        <w:t>С</w:t>
      </w:r>
      <w:proofErr w:type="spellEnd"/>
      <w:r w:rsidRPr="00CB46F8">
        <w:rPr>
          <w:sz w:val="28"/>
          <w:szCs w:val="28"/>
        </w:rPr>
        <w:t>.</w:t>
      </w:r>
    </w:p>
    <w:p w:rsidR="00362A34" w:rsidRPr="00CB46F8" w:rsidRDefault="00C602C6" w:rsidP="00077F6D">
      <w:pPr>
        <w:spacing w:after="120" w:line="360" w:lineRule="auto"/>
        <w:ind w:firstLine="567"/>
        <w:jc w:val="both"/>
        <w:rPr>
          <w:sz w:val="28"/>
          <w:szCs w:val="28"/>
        </w:rPr>
      </w:pPr>
      <w:r w:rsidRPr="00CB46F8">
        <w:rPr>
          <w:sz w:val="28"/>
          <w:szCs w:val="28"/>
        </w:rPr>
        <w:t>Определяем сложную функцию температуры проводника при протекании тока КЗ:</w:t>
      </w:r>
    </w:p>
    <w:p w:rsidR="00C602C6" w:rsidRPr="00CB46F8" w:rsidRDefault="00CB46F8" w:rsidP="00077F6D">
      <w:pPr>
        <w:spacing w:after="120" w:line="360" w:lineRule="auto"/>
        <w:ind w:firstLine="567"/>
        <w:jc w:val="both"/>
        <w:rPr>
          <w:sz w:val="28"/>
          <w:szCs w:val="28"/>
        </w:rPr>
      </w:pPr>
      <w:r>
        <w:rPr>
          <w:noProof/>
          <w:position w:val="-32"/>
          <w:sz w:val="28"/>
          <w:szCs w:val="28"/>
        </w:rPr>
        <w:drawing>
          <wp:inline distT="0" distB="0" distL="0" distR="0">
            <wp:extent cx="1066800" cy="482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3" cstate="print"/>
                    <a:srcRect/>
                    <a:stretch>
                      <a:fillRect/>
                    </a:stretch>
                  </pic:blipFill>
                  <pic:spPr bwMode="auto">
                    <a:xfrm>
                      <a:off x="0" y="0"/>
                      <a:ext cx="1066800" cy="482600"/>
                    </a:xfrm>
                    <a:prstGeom prst="rect">
                      <a:avLst/>
                    </a:prstGeom>
                    <a:noFill/>
                    <a:ln w="9525">
                      <a:noFill/>
                      <a:miter lim="800000"/>
                      <a:headEnd/>
                      <a:tailEnd/>
                    </a:ln>
                  </pic:spPr>
                </pic:pic>
              </a:graphicData>
            </a:graphic>
          </wp:inline>
        </w:drawing>
      </w:r>
    </w:p>
    <w:p w:rsidR="00E764CD" w:rsidRPr="00CB46F8" w:rsidRDefault="00E764CD" w:rsidP="00E764CD">
      <w:pPr>
        <w:pStyle w:val="af3"/>
        <w:spacing w:line="360" w:lineRule="auto"/>
        <w:ind w:firstLine="567"/>
        <w:jc w:val="both"/>
        <w:rPr>
          <w:rFonts w:eastAsia="Calibri"/>
          <w:spacing w:val="-2"/>
          <w:sz w:val="28"/>
          <w:szCs w:val="28"/>
          <w:lang w:eastAsia="en-US"/>
        </w:rPr>
      </w:pPr>
      <w:r w:rsidRPr="00CB46F8">
        <w:rPr>
          <w:rFonts w:eastAsia="Calibri"/>
          <w:sz w:val="28"/>
          <w:szCs w:val="28"/>
          <w:lang w:eastAsia="en-US"/>
        </w:rPr>
        <w:t>где</w:t>
      </w:r>
      <w:r w:rsidR="00C22114" w:rsidRPr="00CB46F8">
        <w:rPr>
          <w:rFonts w:eastAsia="Calibri"/>
          <w:sz w:val="28"/>
          <w:szCs w:val="28"/>
          <w:lang w:eastAsia="en-US"/>
        </w:rPr>
        <w:t xml:space="preserve"> </w:t>
      </w:r>
      <w:r w:rsidRPr="00CB46F8">
        <w:rPr>
          <w:rFonts w:eastAsia="Calibri"/>
          <w:iCs/>
          <w:sz w:val="28"/>
          <w:szCs w:val="28"/>
          <w:lang w:eastAsia="en-US"/>
        </w:rPr>
        <w:t>В</w:t>
      </w:r>
      <w:r w:rsidRPr="00CB46F8">
        <w:rPr>
          <w:rFonts w:eastAsia="Calibri"/>
          <w:iCs/>
          <w:position w:val="-4"/>
          <w:sz w:val="28"/>
          <w:szCs w:val="28"/>
          <w:lang w:eastAsia="en-US"/>
        </w:rPr>
        <w:t>к</w:t>
      </w:r>
      <w:r w:rsidRPr="00CB46F8">
        <w:rPr>
          <w:rFonts w:eastAsia="Calibri"/>
          <w:iCs/>
          <w:spacing w:val="45"/>
          <w:position w:val="-4"/>
          <w:sz w:val="28"/>
          <w:szCs w:val="28"/>
          <w:lang w:eastAsia="en-US"/>
        </w:rPr>
        <w:t xml:space="preserve"> </w:t>
      </w:r>
      <w:r w:rsidRPr="00CB46F8">
        <w:rPr>
          <w:rFonts w:eastAsia="Calibri"/>
          <w:sz w:val="28"/>
          <w:szCs w:val="28"/>
          <w:lang w:eastAsia="en-US"/>
        </w:rPr>
        <w:t>- импульс квадратичного</w:t>
      </w:r>
      <w:r w:rsidRPr="00CB46F8">
        <w:rPr>
          <w:rFonts w:eastAsia="Calibri"/>
          <w:spacing w:val="1"/>
          <w:sz w:val="28"/>
          <w:szCs w:val="28"/>
          <w:lang w:eastAsia="en-US"/>
        </w:rPr>
        <w:t xml:space="preserve"> </w:t>
      </w:r>
      <w:r w:rsidRPr="00CB46F8">
        <w:rPr>
          <w:rFonts w:eastAsia="Calibri"/>
          <w:sz w:val="28"/>
          <w:szCs w:val="28"/>
          <w:lang w:eastAsia="en-US"/>
        </w:rPr>
        <w:t xml:space="preserve">тока </w:t>
      </w:r>
      <w:r w:rsidRPr="00CB46F8">
        <w:rPr>
          <w:rFonts w:eastAsia="Calibri"/>
          <w:spacing w:val="-2"/>
          <w:sz w:val="28"/>
          <w:szCs w:val="28"/>
          <w:lang w:eastAsia="en-US"/>
        </w:rPr>
        <w:t>КЗ</w:t>
      </w:r>
      <w:proofErr w:type="gramStart"/>
      <w:r w:rsidRPr="00CB46F8">
        <w:rPr>
          <w:rFonts w:eastAsia="Calibri"/>
          <w:spacing w:val="-3"/>
          <w:sz w:val="28"/>
          <w:szCs w:val="28"/>
          <w:lang w:eastAsia="en-US"/>
        </w:rPr>
        <w:t xml:space="preserve"> </w:t>
      </w:r>
      <w:r w:rsidRPr="00CB46F8">
        <w:rPr>
          <w:rFonts w:eastAsia="Calibri"/>
          <w:sz w:val="28"/>
          <w:szCs w:val="28"/>
          <w:lang w:eastAsia="en-US"/>
        </w:rPr>
        <w:t>,</w:t>
      </w:r>
      <w:proofErr w:type="gramEnd"/>
      <w:r w:rsidRPr="00CB46F8">
        <w:rPr>
          <w:rFonts w:eastAsia="Calibri"/>
          <w:spacing w:val="1"/>
          <w:sz w:val="28"/>
          <w:szCs w:val="28"/>
          <w:lang w:eastAsia="en-US"/>
        </w:rPr>
        <w:t xml:space="preserve"> </w:t>
      </w:r>
      <w:r w:rsidRPr="00CB46F8">
        <w:rPr>
          <w:rFonts w:eastAsia="Calibri"/>
          <w:sz w:val="28"/>
          <w:szCs w:val="28"/>
          <w:lang w:eastAsia="en-US"/>
        </w:rPr>
        <w:t xml:space="preserve">определяемый </w:t>
      </w:r>
      <w:r w:rsidRPr="00CB46F8">
        <w:rPr>
          <w:rFonts w:eastAsia="Calibri"/>
          <w:spacing w:val="-2"/>
          <w:sz w:val="28"/>
          <w:szCs w:val="28"/>
          <w:lang w:eastAsia="en-US"/>
        </w:rPr>
        <w:t>как:</w:t>
      </w:r>
    </w:p>
    <w:p w:rsidR="00425B40" w:rsidRPr="00CB46F8" w:rsidRDefault="00CB46F8" w:rsidP="00E764CD">
      <w:pPr>
        <w:pStyle w:val="af3"/>
        <w:spacing w:line="360" w:lineRule="auto"/>
        <w:ind w:firstLine="567"/>
        <w:jc w:val="both"/>
        <w:rPr>
          <w:rFonts w:eastAsia="Calibri"/>
          <w:spacing w:val="-2"/>
          <w:sz w:val="28"/>
          <w:szCs w:val="28"/>
          <w:lang w:eastAsia="en-US"/>
        </w:rPr>
      </w:pPr>
      <w:r>
        <w:rPr>
          <w:noProof/>
          <w:position w:val="-12"/>
          <w:sz w:val="28"/>
          <w:szCs w:val="28"/>
        </w:rPr>
        <w:drawing>
          <wp:inline distT="0" distB="0" distL="0" distR="0">
            <wp:extent cx="1854200" cy="27114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4" cstate="print"/>
                    <a:srcRect/>
                    <a:stretch>
                      <a:fillRect/>
                    </a:stretch>
                  </pic:blipFill>
                  <pic:spPr bwMode="auto">
                    <a:xfrm>
                      <a:off x="0" y="0"/>
                      <a:ext cx="1854200" cy="271145"/>
                    </a:xfrm>
                    <a:prstGeom prst="rect">
                      <a:avLst/>
                    </a:prstGeom>
                    <a:noFill/>
                    <a:ln w="9525">
                      <a:noFill/>
                      <a:miter lim="800000"/>
                      <a:headEnd/>
                      <a:tailEnd/>
                    </a:ln>
                  </pic:spPr>
                </pic:pic>
              </a:graphicData>
            </a:graphic>
          </wp:inline>
        </w:drawing>
      </w:r>
    </w:p>
    <w:p w:rsidR="00E764CD" w:rsidRPr="00CB46F8" w:rsidRDefault="00E764CD" w:rsidP="00E764CD">
      <w:pPr>
        <w:pStyle w:val="af3"/>
        <w:spacing w:line="360" w:lineRule="auto"/>
        <w:ind w:firstLine="567"/>
        <w:jc w:val="both"/>
        <w:rPr>
          <w:rFonts w:eastAsia="Calibri"/>
          <w:sz w:val="28"/>
          <w:szCs w:val="28"/>
          <w:lang w:eastAsia="en-US"/>
        </w:rPr>
      </w:pPr>
      <w:proofErr w:type="gramStart"/>
      <w:r w:rsidRPr="00CB46F8">
        <w:rPr>
          <w:rFonts w:eastAsia="Calibri"/>
          <w:sz w:val="28"/>
          <w:szCs w:val="28"/>
          <w:lang w:val="en-US" w:eastAsia="en-US"/>
        </w:rPr>
        <w:t>I</w:t>
      </w:r>
      <w:r w:rsidRPr="00CB46F8">
        <w:rPr>
          <w:rFonts w:eastAsia="Calibri"/>
          <w:sz w:val="28"/>
          <w:szCs w:val="28"/>
          <w:vertAlign w:val="superscript"/>
          <w:lang w:eastAsia="en-US"/>
        </w:rPr>
        <w:t>(</w:t>
      </w:r>
      <w:proofErr w:type="gramEnd"/>
      <w:r w:rsidRPr="00CB46F8">
        <w:rPr>
          <w:rFonts w:eastAsia="Calibri"/>
          <w:sz w:val="28"/>
          <w:szCs w:val="28"/>
          <w:vertAlign w:val="superscript"/>
          <w:lang w:eastAsia="en-US"/>
        </w:rPr>
        <w:t>3)</w:t>
      </w:r>
      <w:r w:rsidRPr="00CB46F8">
        <w:rPr>
          <w:rFonts w:eastAsia="Calibri"/>
          <w:sz w:val="28"/>
          <w:szCs w:val="28"/>
          <w:lang w:eastAsia="en-US"/>
        </w:rPr>
        <w:t xml:space="preserve"> - начальное</w:t>
      </w:r>
      <w:r w:rsidR="00661821" w:rsidRPr="00CB46F8">
        <w:rPr>
          <w:rFonts w:eastAsia="Calibri"/>
          <w:sz w:val="28"/>
          <w:szCs w:val="28"/>
          <w:lang w:eastAsia="en-US"/>
        </w:rPr>
        <w:t xml:space="preserve"> </w:t>
      </w:r>
      <w:r w:rsidRPr="00CB46F8">
        <w:rPr>
          <w:rFonts w:eastAsia="Calibri"/>
          <w:sz w:val="28"/>
          <w:szCs w:val="28"/>
          <w:lang w:eastAsia="en-US"/>
        </w:rPr>
        <w:t>значение</w:t>
      </w:r>
      <w:r w:rsidR="00661821" w:rsidRPr="00CB46F8">
        <w:rPr>
          <w:rFonts w:eastAsia="Calibri"/>
          <w:sz w:val="28"/>
          <w:szCs w:val="28"/>
          <w:lang w:eastAsia="en-US"/>
        </w:rPr>
        <w:t xml:space="preserve"> </w:t>
      </w:r>
      <w:r w:rsidRPr="00CB46F8">
        <w:rPr>
          <w:rFonts w:eastAsia="Calibri"/>
          <w:sz w:val="28"/>
          <w:szCs w:val="28"/>
          <w:lang w:eastAsia="en-US"/>
        </w:rPr>
        <w:t>периодической</w:t>
      </w:r>
      <w:r w:rsidR="00661821" w:rsidRPr="00CB46F8">
        <w:rPr>
          <w:rFonts w:eastAsia="Calibri"/>
          <w:sz w:val="28"/>
          <w:szCs w:val="28"/>
          <w:lang w:eastAsia="en-US"/>
        </w:rPr>
        <w:t xml:space="preserve"> </w:t>
      </w:r>
      <w:r w:rsidRPr="00CB46F8">
        <w:rPr>
          <w:rFonts w:eastAsia="Calibri"/>
          <w:sz w:val="28"/>
          <w:szCs w:val="28"/>
          <w:lang w:eastAsia="en-US"/>
        </w:rPr>
        <w:t>составляющей</w:t>
      </w:r>
      <w:r w:rsidR="00661821" w:rsidRPr="00CB46F8">
        <w:rPr>
          <w:rFonts w:eastAsia="Calibri"/>
          <w:sz w:val="28"/>
          <w:szCs w:val="28"/>
          <w:lang w:eastAsia="en-US"/>
        </w:rPr>
        <w:t xml:space="preserve"> </w:t>
      </w:r>
      <w:r w:rsidRPr="00CB46F8">
        <w:rPr>
          <w:rFonts w:eastAsia="Calibri"/>
          <w:sz w:val="28"/>
          <w:szCs w:val="28"/>
          <w:lang w:eastAsia="en-US"/>
        </w:rPr>
        <w:t>тока</w:t>
      </w:r>
      <w:r w:rsidR="00661821" w:rsidRPr="00CB46F8">
        <w:rPr>
          <w:rFonts w:eastAsia="Calibri"/>
          <w:sz w:val="28"/>
          <w:szCs w:val="28"/>
          <w:lang w:eastAsia="en-US"/>
        </w:rPr>
        <w:t xml:space="preserve"> </w:t>
      </w:r>
      <w:r w:rsidRPr="00CB46F8">
        <w:rPr>
          <w:rFonts w:eastAsia="Calibri"/>
          <w:sz w:val="28"/>
          <w:szCs w:val="28"/>
          <w:lang w:eastAsia="en-US"/>
        </w:rPr>
        <w:t>трехфазного короткого замыкания</w:t>
      </w:r>
    </w:p>
    <w:p w:rsidR="00E764CD" w:rsidRPr="00CB46F8" w:rsidRDefault="00E764CD" w:rsidP="00E764CD">
      <w:pPr>
        <w:pStyle w:val="af3"/>
        <w:spacing w:line="360" w:lineRule="auto"/>
        <w:ind w:firstLine="567"/>
        <w:jc w:val="both"/>
        <w:rPr>
          <w:rFonts w:eastAsia="Calibri"/>
          <w:spacing w:val="-6"/>
          <w:sz w:val="28"/>
          <w:szCs w:val="28"/>
          <w:lang w:eastAsia="en-US"/>
        </w:rPr>
      </w:pPr>
      <w:proofErr w:type="spellStart"/>
      <w:r w:rsidRPr="00CB46F8">
        <w:rPr>
          <w:rFonts w:eastAsia="Calibri"/>
          <w:iCs/>
          <w:sz w:val="28"/>
          <w:szCs w:val="28"/>
          <w:lang w:eastAsia="en-US"/>
        </w:rPr>
        <w:t>t</w:t>
      </w:r>
      <w:proofErr w:type="spellEnd"/>
      <w:r w:rsidRPr="00CB46F8">
        <w:rPr>
          <w:rFonts w:eastAsia="Calibri"/>
          <w:iCs/>
          <w:spacing w:val="-33"/>
          <w:sz w:val="28"/>
          <w:szCs w:val="28"/>
          <w:lang w:eastAsia="en-US"/>
        </w:rPr>
        <w:t xml:space="preserve"> </w:t>
      </w:r>
      <w:r w:rsidRPr="00CB46F8">
        <w:rPr>
          <w:rFonts w:eastAsia="Calibri"/>
          <w:iCs/>
          <w:spacing w:val="-2"/>
          <w:position w:val="-4"/>
          <w:sz w:val="28"/>
          <w:szCs w:val="28"/>
          <w:lang w:eastAsia="en-US"/>
        </w:rPr>
        <w:t>от</w:t>
      </w:r>
      <w:r w:rsidRPr="00CB46F8">
        <w:rPr>
          <w:rFonts w:eastAsia="Calibri"/>
          <w:iCs/>
          <w:spacing w:val="-10"/>
          <w:position w:val="-4"/>
          <w:sz w:val="28"/>
          <w:szCs w:val="28"/>
          <w:lang w:eastAsia="en-US"/>
        </w:rPr>
        <w:t xml:space="preserve"> </w:t>
      </w:r>
      <w:proofErr w:type="spellStart"/>
      <w:r w:rsidRPr="00CB46F8">
        <w:rPr>
          <w:rFonts w:eastAsia="Calibri"/>
          <w:iCs/>
          <w:spacing w:val="-5"/>
          <w:position w:val="-4"/>
          <w:sz w:val="28"/>
          <w:szCs w:val="28"/>
          <w:lang w:eastAsia="en-US"/>
        </w:rPr>
        <w:t>кл</w:t>
      </w:r>
      <w:proofErr w:type="spellEnd"/>
      <w:r w:rsidRPr="00CB46F8">
        <w:rPr>
          <w:rFonts w:eastAsia="Calibri"/>
          <w:iCs/>
          <w:spacing w:val="-5"/>
          <w:position w:val="-4"/>
          <w:sz w:val="28"/>
          <w:szCs w:val="28"/>
          <w:lang w:eastAsia="en-US"/>
        </w:rPr>
        <w:t>.</w:t>
      </w:r>
      <w:r w:rsidRPr="00CB46F8">
        <w:rPr>
          <w:rFonts w:eastAsia="Calibri"/>
          <w:iCs/>
          <w:spacing w:val="15"/>
          <w:position w:val="-4"/>
          <w:sz w:val="28"/>
          <w:szCs w:val="28"/>
          <w:lang w:eastAsia="en-US"/>
        </w:rPr>
        <w:t xml:space="preserve"> </w:t>
      </w:r>
      <w:r w:rsidRPr="00CB46F8">
        <w:rPr>
          <w:rFonts w:eastAsia="Calibri"/>
          <w:iCs/>
          <w:sz w:val="28"/>
          <w:szCs w:val="28"/>
          <w:lang w:eastAsia="en-US"/>
        </w:rPr>
        <w:t>=</w:t>
      </w:r>
      <w:r w:rsidRPr="00CB46F8">
        <w:rPr>
          <w:rFonts w:eastAsia="Calibri"/>
          <w:iCs/>
          <w:spacing w:val="-10"/>
          <w:sz w:val="28"/>
          <w:szCs w:val="28"/>
          <w:lang w:eastAsia="en-US"/>
        </w:rPr>
        <w:t xml:space="preserve"> </w:t>
      </w:r>
      <w:proofErr w:type="spellStart"/>
      <w:proofErr w:type="gramStart"/>
      <w:r w:rsidRPr="00CB46F8">
        <w:rPr>
          <w:rFonts w:eastAsia="Calibri"/>
          <w:iCs/>
          <w:spacing w:val="-5"/>
          <w:sz w:val="28"/>
          <w:szCs w:val="28"/>
          <w:lang w:eastAsia="en-US"/>
        </w:rPr>
        <w:t>t</w:t>
      </w:r>
      <w:proofErr w:type="gramEnd"/>
      <w:r w:rsidRPr="00CB46F8">
        <w:rPr>
          <w:rFonts w:eastAsia="Calibri"/>
          <w:iCs/>
          <w:spacing w:val="-5"/>
          <w:position w:val="-4"/>
          <w:sz w:val="28"/>
          <w:szCs w:val="28"/>
          <w:lang w:eastAsia="en-US"/>
        </w:rPr>
        <w:t>р.з</w:t>
      </w:r>
      <w:proofErr w:type="spellEnd"/>
      <w:r w:rsidRPr="00CB46F8">
        <w:rPr>
          <w:rFonts w:eastAsia="Calibri"/>
          <w:iCs/>
          <w:spacing w:val="-5"/>
          <w:position w:val="-4"/>
          <w:sz w:val="28"/>
          <w:szCs w:val="28"/>
          <w:lang w:eastAsia="en-US"/>
        </w:rPr>
        <w:t>.</w:t>
      </w:r>
      <w:r w:rsidRPr="00CB46F8">
        <w:rPr>
          <w:rFonts w:eastAsia="Calibri"/>
          <w:iCs/>
          <w:spacing w:val="15"/>
          <w:position w:val="-4"/>
          <w:sz w:val="28"/>
          <w:szCs w:val="28"/>
          <w:lang w:eastAsia="en-US"/>
        </w:rPr>
        <w:t xml:space="preserve"> </w:t>
      </w:r>
      <w:r w:rsidRPr="00CB46F8">
        <w:rPr>
          <w:rFonts w:eastAsia="Calibri"/>
          <w:iCs/>
          <w:spacing w:val="-5"/>
          <w:sz w:val="28"/>
          <w:szCs w:val="28"/>
          <w:lang w:eastAsia="en-US"/>
        </w:rPr>
        <w:t xml:space="preserve">+ </w:t>
      </w:r>
      <w:proofErr w:type="spellStart"/>
      <w:r w:rsidRPr="00CB46F8">
        <w:rPr>
          <w:rFonts w:eastAsia="Calibri"/>
          <w:iCs/>
          <w:spacing w:val="-5"/>
          <w:sz w:val="28"/>
          <w:szCs w:val="28"/>
          <w:lang w:eastAsia="en-US"/>
        </w:rPr>
        <w:t>t</w:t>
      </w:r>
      <w:r w:rsidRPr="00CB46F8">
        <w:rPr>
          <w:rFonts w:eastAsia="Calibri"/>
          <w:iCs/>
          <w:spacing w:val="-5"/>
          <w:position w:val="-4"/>
          <w:sz w:val="28"/>
          <w:szCs w:val="28"/>
          <w:lang w:eastAsia="en-US"/>
        </w:rPr>
        <w:t>откл</w:t>
      </w:r>
      <w:proofErr w:type="spellEnd"/>
      <w:r w:rsidRPr="00CB46F8">
        <w:rPr>
          <w:rFonts w:eastAsia="Calibri"/>
          <w:iCs/>
          <w:spacing w:val="-5"/>
          <w:position w:val="-4"/>
          <w:sz w:val="28"/>
          <w:szCs w:val="28"/>
          <w:lang w:eastAsia="en-US"/>
        </w:rPr>
        <w:t>.</w:t>
      </w:r>
      <w:r w:rsidRPr="00CB46F8">
        <w:rPr>
          <w:rFonts w:eastAsia="Calibri"/>
          <w:iCs/>
          <w:spacing w:val="-11"/>
          <w:position w:val="-4"/>
          <w:sz w:val="28"/>
          <w:szCs w:val="28"/>
          <w:lang w:eastAsia="en-US"/>
        </w:rPr>
        <w:t xml:space="preserve"> </w:t>
      </w:r>
      <w:r w:rsidRPr="00CB46F8">
        <w:rPr>
          <w:rFonts w:eastAsia="Calibri"/>
          <w:iCs/>
          <w:position w:val="-4"/>
          <w:sz w:val="28"/>
          <w:szCs w:val="28"/>
          <w:lang w:eastAsia="en-US"/>
        </w:rPr>
        <w:t>в</w:t>
      </w:r>
      <w:r w:rsidRPr="00CB46F8">
        <w:rPr>
          <w:rFonts w:eastAsia="Calibri"/>
          <w:iCs/>
          <w:spacing w:val="16"/>
          <w:position w:val="-4"/>
          <w:sz w:val="28"/>
          <w:szCs w:val="28"/>
          <w:lang w:eastAsia="en-US"/>
        </w:rPr>
        <w:t xml:space="preserve"> </w:t>
      </w:r>
      <w:r w:rsidRPr="00CB46F8">
        <w:rPr>
          <w:rFonts w:eastAsia="Calibri"/>
          <w:spacing w:val="-6"/>
          <w:sz w:val="28"/>
          <w:szCs w:val="28"/>
          <w:lang w:eastAsia="en-US"/>
        </w:rPr>
        <w:t>= (0,16÷0,2)</w:t>
      </w:r>
      <w:r w:rsidR="00D646E3" w:rsidRPr="00CB46F8">
        <w:rPr>
          <w:rFonts w:eastAsia="Calibri"/>
          <w:spacing w:val="-6"/>
          <w:sz w:val="28"/>
          <w:szCs w:val="28"/>
          <w:lang w:eastAsia="en-US"/>
        </w:rPr>
        <w:t xml:space="preserve"> </w:t>
      </w:r>
      <w:r w:rsidRPr="00CB46F8">
        <w:rPr>
          <w:rFonts w:eastAsia="Calibri"/>
          <w:spacing w:val="-6"/>
          <w:sz w:val="28"/>
          <w:szCs w:val="28"/>
          <w:lang w:eastAsia="en-US"/>
        </w:rPr>
        <w:t>с,</w:t>
      </w:r>
    </w:p>
    <w:p w:rsidR="00E764CD" w:rsidRPr="00CB46F8" w:rsidRDefault="00E764CD" w:rsidP="00E764CD">
      <w:pPr>
        <w:pStyle w:val="af3"/>
        <w:spacing w:line="360" w:lineRule="auto"/>
        <w:ind w:firstLine="567"/>
        <w:jc w:val="both"/>
        <w:rPr>
          <w:rFonts w:eastAsia="Calibri"/>
          <w:spacing w:val="-6"/>
          <w:sz w:val="28"/>
          <w:szCs w:val="28"/>
          <w:lang w:eastAsia="en-US"/>
        </w:rPr>
      </w:pPr>
      <w:proofErr w:type="spellStart"/>
      <w:proofErr w:type="gramStart"/>
      <w:r w:rsidRPr="00CB46F8">
        <w:rPr>
          <w:rFonts w:eastAsia="Calibri"/>
          <w:iCs/>
          <w:spacing w:val="-4"/>
          <w:sz w:val="28"/>
          <w:szCs w:val="28"/>
          <w:lang w:eastAsia="en-US"/>
        </w:rPr>
        <w:t>t</w:t>
      </w:r>
      <w:proofErr w:type="gramEnd"/>
      <w:r w:rsidRPr="00CB46F8">
        <w:rPr>
          <w:rFonts w:eastAsia="Calibri"/>
          <w:iCs/>
          <w:spacing w:val="-4"/>
          <w:position w:val="-4"/>
          <w:sz w:val="28"/>
          <w:szCs w:val="28"/>
          <w:lang w:eastAsia="en-US"/>
        </w:rPr>
        <w:t>р.з</w:t>
      </w:r>
      <w:proofErr w:type="spellEnd"/>
      <w:r w:rsidRPr="00CB46F8">
        <w:rPr>
          <w:rFonts w:eastAsia="Calibri"/>
          <w:iCs/>
          <w:spacing w:val="-4"/>
          <w:position w:val="-4"/>
          <w:sz w:val="28"/>
          <w:szCs w:val="28"/>
          <w:lang w:eastAsia="en-US"/>
        </w:rPr>
        <w:t>.</w:t>
      </w:r>
      <w:r w:rsidRPr="00CB46F8">
        <w:rPr>
          <w:rFonts w:eastAsia="Calibri"/>
          <w:iCs/>
          <w:spacing w:val="15"/>
          <w:position w:val="-4"/>
          <w:sz w:val="28"/>
          <w:szCs w:val="28"/>
          <w:lang w:eastAsia="en-US"/>
        </w:rPr>
        <w:t xml:space="preserve"> </w:t>
      </w:r>
      <w:r w:rsidRPr="00CB46F8">
        <w:rPr>
          <w:rFonts w:eastAsia="Calibri"/>
          <w:sz w:val="28"/>
          <w:szCs w:val="28"/>
          <w:lang w:eastAsia="en-US"/>
        </w:rPr>
        <w:t>–</w:t>
      </w:r>
      <w:r w:rsidRPr="00CB46F8">
        <w:rPr>
          <w:rFonts w:eastAsia="Calibri"/>
          <w:spacing w:val="-9"/>
          <w:sz w:val="28"/>
          <w:szCs w:val="28"/>
          <w:lang w:eastAsia="en-US"/>
        </w:rPr>
        <w:t xml:space="preserve"> </w:t>
      </w:r>
      <w:r w:rsidRPr="00CB46F8">
        <w:rPr>
          <w:rFonts w:eastAsia="Calibri"/>
          <w:spacing w:val="-5"/>
          <w:sz w:val="28"/>
          <w:szCs w:val="28"/>
          <w:lang w:eastAsia="en-US"/>
        </w:rPr>
        <w:t>время</w:t>
      </w:r>
      <w:r w:rsidRPr="00CB46F8">
        <w:rPr>
          <w:rFonts w:eastAsia="Calibri"/>
          <w:spacing w:val="-13"/>
          <w:sz w:val="28"/>
          <w:szCs w:val="28"/>
          <w:lang w:eastAsia="en-US"/>
        </w:rPr>
        <w:t xml:space="preserve"> </w:t>
      </w:r>
      <w:r w:rsidRPr="00CB46F8">
        <w:rPr>
          <w:rFonts w:eastAsia="Calibri"/>
          <w:spacing w:val="-5"/>
          <w:sz w:val="28"/>
          <w:szCs w:val="28"/>
          <w:lang w:eastAsia="en-US"/>
        </w:rPr>
        <w:t>действия</w:t>
      </w:r>
      <w:r w:rsidRPr="00CB46F8">
        <w:rPr>
          <w:rFonts w:eastAsia="Calibri"/>
          <w:spacing w:val="-13"/>
          <w:sz w:val="28"/>
          <w:szCs w:val="28"/>
          <w:lang w:eastAsia="en-US"/>
        </w:rPr>
        <w:t xml:space="preserve"> </w:t>
      </w:r>
      <w:r w:rsidRPr="00CB46F8">
        <w:rPr>
          <w:rFonts w:eastAsia="Calibri"/>
          <w:spacing w:val="-6"/>
          <w:sz w:val="28"/>
          <w:szCs w:val="28"/>
          <w:lang w:eastAsia="en-US"/>
        </w:rPr>
        <w:t>основной</w:t>
      </w:r>
      <w:r w:rsidRPr="00CB46F8">
        <w:rPr>
          <w:rFonts w:eastAsia="Calibri"/>
          <w:spacing w:val="-10"/>
          <w:sz w:val="28"/>
          <w:szCs w:val="28"/>
          <w:lang w:eastAsia="en-US"/>
        </w:rPr>
        <w:t xml:space="preserve"> </w:t>
      </w:r>
      <w:r w:rsidRPr="00CB46F8">
        <w:rPr>
          <w:rFonts w:eastAsia="Calibri"/>
          <w:spacing w:val="-6"/>
          <w:sz w:val="28"/>
          <w:szCs w:val="28"/>
          <w:lang w:eastAsia="en-US"/>
        </w:rPr>
        <w:t>релейной</w:t>
      </w:r>
      <w:r w:rsidRPr="00CB46F8">
        <w:rPr>
          <w:rFonts w:eastAsia="Calibri"/>
          <w:spacing w:val="-10"/>
          <w:sz w:val="28"/>
          <w:szCs w:val="28"/>
          <w:lang w:eastAsia="en-US"/>
        </w:rPr>
        <w:t xml:space="preserve"> </w:t>
      </w:r>
      <w:r w:rsidRPr="00CB46F8">
        <w:rPr>
          <w:rFonts w:eastAsia="Calibri"/>
          <w:spacing w:val="-6"/>
          <w:sz w:val="28"/>
          <w:szCs w:val="28"/>
          <w:lang w:eastAsia="en-US"/>
        </w:rPr>
        <w:t>защиты</w:t>
      </w:r>
    </w:p>
    <w:p w:rsidR="00E764CD" w:rsidRPr="00CB46F8" w:rsidRDefault="00E764CD" w:rsidP="00E764CD">
      <w:pPr>
        <w:pStyle w:val="af3"/>
        <w:spacing w:line="360" w:lineRule="auto"/>
        <w:ind w:firstLine="567"/>
        <w:jc w:val="both"/>
        <w:rPr>
          <w:rFonts w:eastAsia="Calibri"/>
          <w:spacing w:val="-6"/>
          <w:sz w:val="28"/>
          <w:szCs w:val="28"/>
          <w:lang w:eastAsia="en-US"/>
        </w:rPr>
      </w:pPr>
      <w:proofErr w:type="spellStart"/>
      <w:proofErr w:type="gramStart"/>
      <w:r w:rsidRPr="00CB46F8">
        <w:rPr>
          <w:rFonts w:eastAsia="Calibri"/>
          <w:iCs/>
          <w:spacing w:val="-5"/>
          <w:sz w:val="28"/>
          <w:szCs w:val="28"/>
          <w:lang w:eastAsia="en-US"/>
        </w:rPr>
        <w:t>t</w:t>
      </w:r>
      <w:proofErr w:type="gramEnd"/>
      <w:r w:rsidRPr="00CB46F8">
        <w:rPr>
          <w:rFonts w:eastAsia="Calibri"/>
          <w:iCs/>
          <w:spacing w:val="-5"/>
          <w:position w:val="-4"/>
          <w:sz w:val="28"/>
          <w:szCs w:val="28"/>
          <w:lang w:eastAsia="en-US"/>
        </w:rPr>
        <w:t>откл</w:t>
      </w:r>
      <w:proofErr w:type="spellEnd"/>
      <w:r w:rsidRPr="00CB46F8">
        <w:rPr>
          <w:rFonts w:eastAsia="Calibri"/>
          <w:iCs/>
          <w:spacing w:val="-5"/>
          <w:position w:val="-4"/>
          <w:sz w:val="28"/>
          <w:szCs w:val="28"/>
          <w:lang w:eastAsia="en-US"/>
        </w:rPr>
        <w:t>.</w:t>
      </w:r>
      <w:r w:rsidRPr="00CB46F8">
        <w:rPr>
          <w:rFonts w:eastAsia="Calibri"/>
          <w:iCs/>
          <w:spacing w:val="-11"/>
          <w:position w:val="-4"/>
          <w:sz w:val="28"/>
          <w:szCs w:val="28"/>
          <w:lang w:eastAsia="en-US"/>
        </w:rPr>
        <w:t xml:space="preserve"> </w:t>
      </w:r>
      <w:r w:rsidRPr="00CB46F8">
        <w:rPr>
          <w:rFonts w:eastAsia="Calibri"/>
          <w:iCs/>
          <w:position w:val="-4"/>
          <w:sz w:val="28"/>
          <w:szCs w:val="28"/>
          <w:lang w:eastAsia="en-US"/>
        </w:rPr>
        <w:t>в</w:t>
      </w:r>
      <w:r w:rsidRPr="00CB46F8">
        <w:rPr>
          <w:rFonts w:eastAsia="Calibri"/>
          <w:iCs/>
          <w:spacing w:val="16"/>
          <w:position w:val="-4"/>
          <w:sz w:val="28"/>
          <w:szCs w:val="28"/>
          <w:lang w:eastAsia="en-US"/>
        </w:rPr>
        <w:t xml:space="preserve"> </w:t>
      </w:r>
      <w:r w:rsidRPr="00CB46F8">
        <w:rPr>
          <w:rFonts w:eastAsia="Calibri"/>
          <w:sz w:val="28"/>
          <w:szCs w:val="28"/>
          <w:lang w:eastAsia="en-US"/>
        </w:rPr>
        <w:t>–</w:t>
      </w:r>
      <w:r w:rsidRPr="00CB46F8">
        <w:rPr>
          <w:rFonts w:eastAsia="Calibri"/>
          <w:spacing w:val="-12"/>
          <w:sz w:val="28"/>
          <w:szCs w:val="28"/>
          <w:lang w:eastAsia="en-US"/>
        </w:rPr>
        <w:t xml:space="preserve"> </w:t>
      </w:r>
      <w:r w:rsidRPr="00CB46F8">
        <w:rPr>
          <w:rFonts w:eastAsia="Calibri"/>
          <w:spacing w:val="-5"/>
          <w:sz w:val="28"/>
          <w:szCs w:val="28"/>
          <w:lang w:eastAsia="en-US"/>
        </w:rPr>
        <w:t>полное</w:t>
      </w:r>
      <w:r w:rsidRPr="00CB46F8">
        <w:rPr>
          <w:rFonts w:eastAsia="Calibri"/>
          <w:spacing w:val="-13"/>
          <w:sz w:val="28"/>
          <w:szCs w:val="28"/>
          <w:lang w:eastAsia="en-US"/>
        </w:rPr>
        <w:t xml:space="preserve"> </w:t>
      </w:r>
      <w:r w:rsidRPr="00CB46F8">
        <w:rPr>
          <w:rFonts w:eastAsia="Calibri"/>
          <w:spacing w:val="-5"/>
          <w:sz w:val="28"/>
          <w:szCs w:val="28"/>
          <w:lang w:eastAsia="en-US"/>
        </w:rPr>
        <w:t>время</w:t>
      </w:r>
      <w:r w:rsidRPr="00CB46F8">
        <w:rPr>
          <w:rFonts w:eastAsia="Calibri"/>
          <w:spacing w:val="-10"/>
          <w:sz w:val="28"/>
          <w:szCs w:val="28"/>
          <w:lang w:eastAsia="en-US"/>
        </w:rPr>
        <w:t xml:space="preserve"> </w:t>
      </w:r>
      <w:r w:rsidRPr="00CB46F8">
        <w:rPr>
          <w:rFonts w:eastAsia="Calibri"/>
          <w:spacing w:val="-6"/>
          <w:sz w:val="28"/>
          <w:szCs w:val="28"/>
          <w:lang w:eastAsia="en-US"/>
        </w:rPr>
        <w:t>отключения</w:t>
      </w:r>
      <w:r w:rsidRPr="00CB46F8">
        <w:rPr>
          <w:rFonts w:eastAsia="Calibri"/>
          <w:spacing w:val="-10"/>
          <w:sz w:val="28"/>
          <w:szCs w:val="28"/>
          <w:lang w:eastAsia="en-US"/>
        </w:rPr>
        <w:t xml:space="preserve"> </w:t>
      </w:r>
      <w:r w:rsidRPr="00CB46F8">
        <w:rPr>
          <w:rFonts w:eastAsia="Calibri"/>
          <w:spacing w:val="-6"/>
          <w:sz w:val="28"/>
          <w:szCs w:val="28"/>
          <w:lang w:eastAsia="en-US"/>
        </w:rPr>
        <w:t>выключателя</w:t>
      </w:r>
    </w:p>
    <w:p w:rsidR="00E764CD" w:rsidRPr="00CB46F8" w:rsidRDefault="00E764CD" w:rsidP="00E764CD">
      <w:pPr>
        <w:pStyle w:val="af3"/>
        <w:spacing w:line="360" w:lineRule="auto"/>
        <w:ind w:firstLine="567"/>
        <w:jc w:val="both"/>
        <w:rPr>
          <w:rFonts w:eastAsia="Calibri"/>
          <w:sz w:val="28"/>
          <w:szCs w:val="28"/>
          <w:lang w:eastAsia="en-US"/>
        </w:rPr>
      </w:pPr>
      <w:r w:rsidRPr="00CB46F8">
        <w:rPr>
          <w:rFonts w:eastAsia="Calibri"/>
          <w:iCs/>
          <w:sz w:val="28"/>
          <w:szCs w:val="28"/>
          <w:lang w:eastAsia="en-US"/>
        </w:rPr>
        <w:t xml:space="preserve">k </w:t>
      </w:r>
      <w:r w:rsidRPr="00CB46F8">
        <w:rPr>
          <w:rFonts w:eastAsia="Calibri"/>
          <w:sz w:val="28"/>
          <w:szCs w:val="28"/>
          <w:lang w:eastAsia="en-US"/>
        </w:rPr>
        <w:t xml:space="preserve">– коэффициент, учитывающий </w:t>
      </w:r>
      <w:r w:rsidRPr="00CB46F8">
        <w:rPr>
          <w:rFonts w:eastAsia="Calibri"/>
          <w:spacing w:val="-2"/>
          <w:sz w:val="28"/>
          <w:szCs w:val="28"/>
          <w:lang w:eastAsia="en-US"/>
        </w:rPr>
        <w:t>удельное</w:t>
      </w:r>
      <w:r w:rsidRPr="00CB46F8">
        <w:rPr>
          <w:rFonts w:eastAsia="Calibri"/>
          <w:sz w:val="28"/>
          <w:szCs w:val="28"/>
          <w:lang w:eastAsia="en-US"/>
        </w:rPr>
        <w:t xml:space="preserve"> сопротивление</w:t>
      </w:r>
      <w:r w:rsidRPr="00CB46F8">
        <w:rPr>
          <w:rFonts w:eastAsia="Calibri"/>
          <w:spacing w:val="-3"/>
          <w:sz w:val="28"/>
          <w:szCs w:val="28"/>
          <w:lang w:eastAsia="en-US"/>
        </w:rPr>
        <w:t xml:space="preserve"> </w:t>
      </w:r>
      <w:r w:rsidRPr="00CB46F8">
        <w:rPr>
          <w:rFonts w:eastAsia="Calibri"/>
          <w:sz w:val="28"/>
          <w:szCs w:val="28"/>
          <w:lang w:eastAsia="en-US"/>
        </w:rPr>
        <w:t>и</w:t>
      </w:r>
      <w:r w:rsidRPr="00CB46F8">
        <w:rPr>
          <w:rFonts w:eastAsia="Calibri"/>
          <w:spacing w:val="35"/>
          <w:sz w:val="28"/>
          <w:szCs w:val="28"/>
          <w:lang w:eastAsia="en-US"/>
        </w:rPr>
        <w:t xml:space="preserve"> </w:t>
      </w:r>
      <w:r w:rsidRPr="00CB46F8">
        <w:rPr>
          <w:rFonts w:eastAsia="Calibri"/>
          <w:sz w:val="28"/>
          <w:szCs w:val="28"/>
          <w:lang w:eastAsia="en-US"/>
        </w:rPr>
        <w:t>эффективную теплоемкость проводника</w:t>
      </w:r>
      <w:r w:rsidRPr="00CB46F8">
        <w:rPr>
          <w:rFonts w:eastAsia="Calibri"/>
          <w:spacing w:val="3"/>
          <w:sz w:val="28"/>
          <w:szCs w:val="28"/>
          <w:lang w:eastAsia="en-US"/>
        </w:rPr>
        <w:t xml:space="preserve"> </w:t>
      </w:r>
      <w:r w:rsidRPr="00CB46F8">
        <w:rPr>
          <w:rFonts w:eastAsia="Calibri"/>
          <w:sz w:val="28"/>
          <w:szCs w:val="28"/>
          <w:lang w:eastAsia="en-US"/>
        </w:rPr>
        <w:t>(алюминиевые</w:t>
      </w:r>
      <w:r w:rsidRPr="00CB46F8">
        <w:rPr>
          <w:rFonts w:eastAsia="Calibri"/>
          <w:spacing w:val="-3"/>
          <w:sz w:val="28"/>
          <w:szCs w:val="28"/>
          <w:lang w:eastAsia="en-US"/>
        </w:rPr>
        <w:t xml:space="preserve"> </w:t>
      </w:r>
      <w:r w:rsidRPr="00CB46F8">
        <w:rPr>
          <w:rFonts w:eastAsia="Calibri"/>
          <w:sz w:val="28"/>
          <w:szCs w:val="28"/>
          <w:lang w:eastAsia="en-US"/>
        </w:rPr>
        <w:t>шины,</w:t>
      </w:r>
      <w:r w:rsidRPr="00CB46F8">
        <w:rPr>
          <w:rFonts w:eastAsia="Calibri"/>
          <w:spacing w:val="39"/>
          <w:sz w:val="28"/>
          <w:szCs w:val="28"/>
          <w:lang w:eastAsia="en-US"/>
        </w:rPr>
        <w:t xml:space="preserve"> </w:t>
      </w:r>
      <w:r w:rsidRPr="00CB46F8">
        <w:rPr>
          <w:rFonts w:eastAsia="Calibri"/>
          <w:sz w:val="28"/>
          <w:szCs w:val="28"/>
          <w:lang w:eastAsia="en-US"/>
        </w:rPr>
        <w:t>провода,</w:t>
      </w:r>
      <w:r w:rsidR="00661821" w:rsidRPr="00CB46F8">
        <w:rPr>
          <w:rFonts w:eastAsia="Calibri"/>
          <w:sz w:val="28"/>
          <w:szCs w:val="28"/>
          <w:lang w:eastAsia="en-US"/>
        </w:rPr>
        <w:t xml:space="preserve"> </w:t>
      </w:r>
      <w:r w:rsidRPr="00CB46F8">
        <w:rPr>
          <w:rFonts w:eastAsia="Calibri"/>
          <w:sz w:val="28"/>
          <w:szCs w:val="28"/>
          <w:lang w:eastAsia="en-US"/>
        </w:rPr>
        <w:t>кабели – 1,054;).</w:t>
      </w:r>
    </w:p>
    <w:p w:rsidR="00E764CD" w:rsidRPr="00CB46F8" w:rsidRDefault="00E764CD" w:rsidP="00E764CD">
      <w:pPr>
        <w:pStyle w:val="af3"/>
        <w:spacing w:line="360" w:lineRule="auto"/>
        <w:ind w:firstLine="567"/>
        <w:jc w:val="both"/>
        <w:rPr>
          <w:rFonts w:eastAsia="Calibri"/>
          <w:sz w:val="28"/>
          <w:szCs w:val="28"/>
          <w:lang w:eastAsia="en-US"/>
        </w:rPr>
      </w:pPr>
      <w:r w:rsidRPr="00CB46F8">
        <w:rPr>
          <w:rFonts w:eastAsia="Calibri"/>
          <w:iCs/>
          <w:sz w:val="28"/>
          <w:szCs w:val="28"/>
          <w:lang w:eastAsia="en-US"/>
        </w:rPr>
        <w:t xml:space="preserve">g </w:t>
      </w:r>
      <w:r w:rsidRPr="00CB46F8">
        <w:rPr>
          <w:rFonts w:eastAsia="Calibri"/>
          <w:sz w:val="28"/>
          <w:szCs w:val="28"/>
          <w:lang w:eastAsia="en-US"/>
        </w:rPr>
        <w:t>– сечение проводника, мм</w:t>
      </w:r>
      <w:proofErr w:type="gramStart"/>
      <w:r w:rsidRPr="00CB46F8">
        <w:rPr>
          <w:rFonts w:eastAsia="Calibri"/>
          <w:sz w:val="28"/>
          <w:szCs w:val="28"/>
          <w:vertAlign w:val="superscript"/>
          <w:lang w:eastAsia="en-US"/>
        </w:rPr>
        <w:t>2</w:t>
      </w:r>
      <w:proofErr w:type="gramEnd"/>
      <w:r w:rsidRPr="00CB46F8">
        <w:rPr>
          <w:rFonts w:eastAsia="Calibri"/>
          <w:spacing w:val="25"/>
          <w:position w:val="13"/>
          <w:sz w:val="28"/>
          <w:szCs w:val="28"/>
          <w:lang w:eastAsia="en-US"/>
        </w:rPr>
        <w:t xml:space="preserve"> </w:t>
      </w:r>
      <w:r w:rsidRPr="00CB46F8">
        <w:rPr>
          <w:rFonts w:eastAsia="Calibri"/>
          <w:sz w:val="28"/>
          <w:szCs w:val="28"/>
          <w:lang w:eastAsia="en-US"/>
        </w:rPr>
        <w:t>.</w:t>
      </w:r>
    </w:p>
    <w:p w:rsidR="00C602C6" w:rsidRPr="00CB46F8" w:rsidRDefault="00FC3223" w:rsidP="00077F6D">
      <w:pPr>
        <w:spacing w:after="120" w:line="360" w:lineRule="auto"/>
        <w:ind w:firstLine="567"/>
        <w:jc w:val="both"/>
        <w:rPr>
          <w:sz w:val="28"/>
          <w:szCs w:val="28"/>
        </w:rPr>
      </w:pPr>
      <w:r w:rsidRPr="00CB46F8">
        <w:rPr>
          <w:position w:val="-12"/>
        </w:rPr>
        <w:object w:dxaOrig="4459" w:dyaOrig="420">
          <v:shape id="_x0000_i1069" type="#_x0000_t75" style="width:222.75pt;height:21.75pt" o:ole="">
            <v:imagedata r:id="rId125" o:title=""/>
          </v:shape>
          <o:OLEObject Type="Embed" ProgID="Equation.DSMT4" ShapeID="_x0000_i1069" DrawAspect="Content" ObjectID="_1599052228" r:id="rId126"/>
        </w:object>
      </w:r>
    </w:p>
    <w:p w:rsidR="005E72FE" w:rsidRPr="00CB46F8" w:rsidRDefault="00FC3223" w:rsidP="00077F6D">
      <w:pPr>
        <w:spacing w:after="120" w:line="360" w:lineRule="auto"/>
        <w:ind w:firstLine="567"/>
        <w:jc w:val="both"/>
        <w:rPr>
          <w:sz w:val="28"/>
          <w:szCs w:val="28"/>
        </w:rPr>
      </w:pPr>
      <w:r w:rsidRPr="00CB46F8">
        <w:rPr>
          <w:rFonts w:eastAsia="Calibri"/>
          <w:position w:val="-24"/>
          <w:sz w:val="28"/>
          <w:szCs w:val="28"/>
          <w:lang w:eastAsia="en-US"/>
        </w:rPr>
        <w:object w:dxaOrig="3280" w:dyaOrig="660">
          <v:shape id="_x0000_i1070" type="#_x0000_t75" style="width:219pt;height:42pt" o:ole="" fillcolor="window">
            <v:imagedata r:id="rId127" o:title=""/>
          </v:shape>
          <o:OLEObject Type="Embed" ProgID="Equation.DSMT4" ShapeID="_x0000_i1070" DrawAspect="Content" ObjectID="_1599052229" r:id="rId128"/>
        </w:object>
      </w:r>
    </w:p>
    <w:p w:rsidR="009D6197" w:rsidRPr="00CB46F8" w:rsidRDefault="009D6197" w:rsidP="00077F6D">
      <w:pPr>
        <w:spacing w:after="120" w:line="360" w:lineRule="auto"/>
        <w:ind w:firstLine="567"/>
        <w:jc w:val="both"/>
        <w:rPr>
          <w:sz w:val="28"/>
          <w:szCs w:val="28"/>
        </w:rPr>
      </w:pPr>
      <w:r w:rsidRPr="00CB46F8">
        <w:rPr>
          <w:sz w:val="28"/>
          <w:szCs w:val="28"/>
        </w:rPr>
        <w:t>По кривой определения температуры нагрева проводника при КЗ определяем конечно</w:t>
      </w:r>
      <w:r w:rsidR="00154100">
        <w:rPr>
          <w:sz w:val="28"/>
          <w:szCs w:val="28"/>
        </w:rPr>
        <w:t>е</w:t>
      </w:r>
      <w:r w:rsidRPr="00CB46F8">
        <w:rPr>
          <w:sz w:val="28"/>
          <w:szCs w:val="28"/>
        </w:rPr>
        <w:t xml:space="preserve"> значение температуры проводника в режиме КЗ: </w:t>
      </w:r>
    </w:p>
    <w:p w:rsidR="009D6197" w:rsidRPr="00CB46F8" w:rsidRDefault="00AC6586" w:rsidP="00077F6D">
      <w:pPr>
        <w:spacing w:after="120" w:line="360" w:lineRule="auto"/>
        <w:ind w:firstLine="567"/>
        <w:jc w:val="both"/>
        <w:rPr>
          <w:sz w:val="28"/>
          <w:szCs w:val="28"/>
        </w:rPr>
      </w:pPr>
      <w:r w:rsidRPr="00CB46F8">
        <w:rPr>
          <w:rFonts w:eastAsia="Calibri"/>
          <w:position w:val="-12"/>
          <w:sz w:val="28"/>
          <w:szCs w:val="28"/>
          <w:lang w:eastAsia="en-US"/>
        </w:rPr>
        <w:object w:dxaOrig="1100" w:dyaOrig="380">
          <v:shape id="_x0000_i1071" type="#_x0000_t75" style="width:73.5pt;height:24pt" o:ole="" fillcolor="window">
            <v:imagedata r:id="rId129" o:title=""/>
          </v:shape>
          <o:OLEObject Type="Embed" ProgID="Equation.DSMT4" ShapeID="_x0000_i1071" DrawAspect="Content" ObjectID="_1599052230" r:id="rId130"/>
        </w:object>
      </w:r>
    </w:p>
    <w:p w:rsidR="009D6197" w:rsidRPr="00CB46F8" w:rsidRDefault="00CB46F8" w:rsidP="00077F6D">
      <w:pPr>
        <w:spacing w:after="120" w:line="360" w:lineRule="auto"/>
        <w:ind w:firstLine="567"/>
        <w:jc w:val="both"/>
        <w:rPr>
          <w:sz w:val="28"/>
          <w:szCs w:val="28"/>
        </w:rPr>
      </w:pPr>
      <w:r>
        <w:rPr>
          <w:noProof/>
          <w:position w:val="-12"/>
          <w:sz w:val="28"/>
          <w:szCs w:val="28"/>
        </w:rPr>
        <w:drawing>
          <wp:inline distT="0" distB="0" distL="0" distR="0">
            <wp:extent cx="889000" cy="271145"/>
            <wp:effectExtent l="1905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1" cstate="print"/>
                    <a:srcRect/>
                    <a:stretch>
                      <a:fillRect/>
                    </a:stretch>
                  </pic:blipFill>
                  <pic:spPr bwMode="auto">
                    <a:xfrm>
                      <a:off x="0" y="0"/>
                      <a:ext cx="889000" cy="271145"/>
                    </a:xfrm>
                    <a:prstGeom prst="rect">
                      <a:avLst/>
                    </a:prstGeom>
                    <a:noFill/>
                    <a:ln w="9525">
                      <a:noFill/>
                      <a:miter lim="800000"/>
                      <a:headEnd/>
                      <a:tailEnd/>
                    </a:ln>
                  </pic:spPr>
                </pic:pic>
              </a:graphicData>
            </a:graphic>
          </wp:inline>
        </w:drawing>
      </w:r>
      <w:r w:rsidR="009D6197" w:rsidRPr="00CB46F8">
        <w:rPr>
          <w:sz w:val="28"/>
          <w:szCs w:val="28"/>
        </w:rPr>
        <w:t xml:space="preserve"> - </w:t>
      </w:r>
      <w:proofErr w:type="gramStart"/>
      <w:r w:rsidR="009D6197" w:rsidRPr="00CB46F8">
        <w:rPr>
          <w:sz w:val="28"/>
          <w:szCs w:val="28"/>
        </w:rPr>
        <w:t>значит проводник термически устойчив</w:t>
      </w:r>
      <w:proofErr w:type="gramEnd"/>
      <w:r w:rsidR="009D6197" w:rsidRPr="00CB46F8">
        <w:rPr>
          <w:sz w:val="28"/>
          <w:szCs w:val="28"/>
        </w:rPr>
        <w:t>.</w:t>
      </w:r>
    </w:p>
    <w:p w:rsidR="00AA3D9B" w:rsidRPr="00CB46F8" w:rsidRDefault="00AA3D9B" w:rsidP="00077F6D">
      <w:pPr>
        <w:spacing w:after="120" w:line="360" w:lineRule="auto"/>
        <w:ind w:firstLine="567"/>
        <w:jc w:val="both"/>
        <w:rPr>
          <w:sz w:val="28"/>
          <w:szCs w:val="28"/>
        </w:rPr>
      </w:pPr>
      <w:r w:rsidRPr="00CB46F8">
        <w:rPr>
          <w:sz w:val="28"/>
          <w:szCs w:val="28"/>
        </w:rPr>
        <w:t>Согласно ПУЭ [4] гибкие проводники на электродинамическую стойкость не проверяются.</w:t>
      </w:r>
    </w:p>
    <w:p w:rsidR="00AA3D9B" w:rsidRPr="00CB46F8" w:rsidRDefault="00AA3D9B" w:rsidP="003674BD">
      <w:pPr>
        <w:spacing w:after="120" w:line="360" w:lineRule="auto"/>
        <w:ind w:firstLine="568"/>
        <w:jc w:val="both"/>
        <w:rPr>
          <w:sz w:val="28"/>
          <w:szCs w:val="28"/>
        </w:rPr>
      </w:pPr>
    </w:p>
    <w:p w:rsidR="00AA3D9B" w:rsidRPr="00CB46F8" w:rsidRDefault="00AA3D9B" w:rsidP="004F5AD2">
      <w:pPr>
        <w:pStyle w:val="2"/>
        <w:jc w:val="center"/>
        <w:rPr>
          <w:rFonts w:ascii="Times New Roman" w:hAnsi="Times New Roman"/>
          <w:b/>
          <w:i w:val="0"/>
          <w:sz w:val="32"/>
          <w:szCs w:val="32"/>
        </w:rPr>
      </w:pPr>
      <w:bookmarkStart w:id="71" w:name="_Toc449469419"/>
      <w:bookmarkStart w:id="72" w:name="_Toc462335522"/>
      <w:r w:rsidRPr="00CB46F8">
        <w:rPr>
          <w:rFonts w:ascii="Times New Roman" w:hAnsi="Times New Roman"/>
          <w:b/>
          <w:i w:val="0"/>
          <w:sz w:val="32"/>
          <w:szCs w:val="32"/>
        </w:rPr>
        <w:t>6.2 Выбор и проверка ошиновки КРУ-10 кВ.</w:t>
      </w:r>
      <w:bookmarkEnd w:id="71"/>
      <w:bookmarkEnd w:id="72"/>
    </w:p>
    <w:p w:rsidR="004F5AD2" w:rsidRPr="00CB46F8" w:rsidRDefault="004F5AD2" w:rsidP="003674BD">
      <w:pPr>
        <w:spacing w:after="120" w:line="360" w:lineRule="auto"/>
        <w:ind w:firstLine="568"/>
        <w:jc w:val="both"/>
        <w:rPr>
          <w:sz w:val="28"/>
          <w:szCs w:val="28"/>
        </w:rPr>
      </w:pPr>
    </w:p>
    <w:p w:rsidR="00AA3D9B" w:rsidRPr="00CB46F8" w:rsidRDefault="00AA3D9B" w:rsidP="003674BD">
      <w:pPr>
        <w:spacing w:after="120" w:line="360" w:lineRule="auto"/>
        <w:ind w:firstLine="568"/>
        <w:jc w:val="both"/>
        <w:rPr>
          <w:sz w:val="28"/>
          <w:szCs w:val="28"/>
        </w:rPr>
      </w:pPr>
      <w:r w:rsidRPr="00CB46F8">
        <w:rPr>
          <w:sz w:val="28"/>
          <w:szCs w:val="28"/>
        </w:rPr>
        <w:t xml:space="preserve">Выбираем </w:t>
      </w:r>
      <w:proofErr w:type="spellStart"/>
      <w:r w:rsidR="004F5AD2" w:rsidRPr="00CB46F8">
        <w:rPr>
          <w:sz w:val="28"/>
          <w:szCs w:val="28"/>
        </w:rPr>
        <w:t>двух</w:t>
      </w:r>
      <w:r w:rsidRPr="00CB46F8">
        <w:rPr>
          <w:sz w:val="28"/>
          <w:szCs w:val="28"/>
        </w:rPr>
        <w:t>полосные</w:t>
      </w:r>
      <w:proofErr w:type="spellEnd"/>
      <w:r w:rsidRPr="00CB46F8">
        <w:rPr>
          <w:sz w:val="28"/>
          <w:szCs w:val="28"/>
        </w:rPr>
        <w:t xml:space="preserve"> алюминиевые шины размером 1</w:t>
      </w:r>
      <w:r w:rsidR="004A3577" w:rsidRPr="00CB46F8">
        <w:rPr>
          <w:sz w:val="28"/>
          <w:szCs w:val="28"/>
        </w:rPr>
        <w:t>2</w:t>
      </w:r>
      <w:r w:rsidRPr="00CB46F8">
        <w:rPr>
          <w:sz w:val="28"/>
          <w:szCs w:val="28"/>
        </w:rPr>
        <w:t>0х10 мм, установленные на ребро с допустимым током</w:t>
      </w:r>
      <w:r w:rsidR="004F5AD2" w:rsidRPr="00CB46F8">
        <w:rPr>
          <w:sz w:val="28"/>
          <w:szCs w:val="28"/>
        </w:rPr>
        <w:t xml:space="preserve"> </w:t>
      </w:r>
      <w:r w:rsidR="004A3577" w:rsidRPr="00CB46F8">
        <w:rPr>
          <w:sz w:val="28"/>
          <w:szCs w:val="28"/>
        </w:rPr>
        <w:t>3200</w:t>
      </w:r>
      <w:r w:rsidR="004F5AD2" w:rsidRPr="00CB46F8">
        <w:rPr>
          <w:sz w:val="28"/>
          <w:szCs w:val="28"/>
        </w:rPr>
        <w:t xml:space="preserve"> А.</w:t>
      </w:r>
    </w:p>
    <w:p w:rsidR="00155EE7" w:rsidRPr="00CB46F8" w:rsidRDefault="00155EE7" w:rsidP="003674BD">
      <w:pPr>
        <w:spacing w:after="120" w:line="360" w:lineRule="auto"/>
        <w:ind w:firstLine="568"/>
        <w:jc w:val="both"/>
        <w:rPr>
          <w:sz w:val="28"/>
          <w:szCs w:val="28"/>
        </w:rPr>
      </w:pPr>
      <w:r w:rsidRPr="00CB46F8">
        <w:rPr>
          <w:sz w:val="28"/>
          <w:szCs w:val="28"/>
        </w:rPr>
        <w:t>Проверку на термическую стойкость проводим аналогично проверке круглого проводника.</w:t>
      </w:r>
    </w:p>
    <w:p w:rsidR="00155EE7" w:rsidRPr="00CB46F8" w:rsidRDefault="00F03B5D" w:rsidP="00155EE7">
      <w:pPr>
        <w:spacing w:after="120" w:line="360" w:lineRule="auto"/>
        <w:ind w:firstLine="567"/>
        <w:jc w:val="both"/>
        <w:rPr>
          <w:sz w:val="28"/>
          <w:szCs w:val="28"/>
        </w:rPr>
      </w:pPr>
      <w:r w:rsidRPr="00CB46F8">
        <w:rPr>
          <w:rFonts w:eastAsia="Calibri"/>
          <w:position w:val="-28"/>
          <w:sz w:val="28"/>
          <w:szCs w:val="28"/>
          <w:lang w:eastAsia="en-US"/>
        </w:rPr>
        <w:object w:dxaOrig="3820" w:dyaOrig="740">
          <v:shape id="_x0000_i1041" type="#_x0000_t75" style="width:257.25pt;height:47.25pt" o:ole="" fillcolor="window">
            <v:imagedata r:id="rId132" o:title=""/>
          </v:shape>
          <o:OLEObject Type="Embed" ProgID="Equation.DSMT4" ShapeID="_x0000_i1041" DrawAspect="Content" ObjectID="_1599052231" r:id="rId133"/>
        </w:object>
      </w:r>
    </w:p>
    <w:p w:rsidR="00155EE7" w:rsidRPr="00CB46F8" w:rsidRDefault="00155EE7" w:rsidP="00155EE7">
      <w:pPr>
        <w:spacing w:after="120" w:line="360" w:lineRule="auto"/>
        <w:ind w:firstLine="567"/>
        <w:jc w:val="both"/>
        <w:rPr>
          <w:sz w:val="28"/>
          <w:szCs w:val="28"/>
        </w:rPr>
      </w:pPr>
      <w:r w:rsidRPr="00CB46F8">
        <w:rPr>
          <w:sz w:val="28"/>
          <w:szCs w:val="28"/>
        </w:rPr>
        <w:t xml:space="preserve">По кривой определения температуры нагрева проводника при КЗ определяем значение сложной функции температуры проводника до начала КЗ: </w:t>
      </w:r>
      <w:proofErr w:type="gramStart"/>
      <w:r w:rsidRPr="00CB46F8">
        <w:rPr>
          <w:sz w:val="28"/>
          <w:szCs w:val="28"/>
          <w:lang w:val="en-US"/>
        </w:rPr>
        <w:t>f</w:t>
      </w:r>
      <w:proofErr w:type="spellStart"/>
      <w:proofErr w:type="gramEnd"/>
      <w:r w:rsidRPr="00CB46F8">
        <w:rPr>
          <w:sz w:val="28"/>
          <w:szCs w:val="28"/>
          <w:vertAlign w:val="subscript"/>
        </w:rPr>
        <w:t>н</w:t>
      </w:r>
      <w:proofErr w:type="spellEnd"/>
      <w:r w:rsidRPr="00CB46F8">
        <w:rPr>
          <w:sz w:val="28"/>
          <w:szCs w:val="28"/>
        </w:rPr>
        <w:t xml:space="preserve"> = </w:t>
      </w:r>
      <w:r w:rsidR="00F03B5D">
        <w:rPr>
          <w:sz w:val="28"/>
          <w:szCs w:val="28"/>
        </w:rPr>
        <w:t>40</w:t>
      </w:r>
      <w:r w:rsidRPr="00CB46F8">
        <w:rPr>
          <w:sz w:val="28"/>
          <w:szCs w:val="28"/>
        </w:rPr>
        <w:t xml:space="preserve"> </w:t>
      </w:r>
      <w:proofErr w:type="spellStart"/>
      <w:r w:rsidRPr="00CB46F8">
        <w:rPr>
          <w:sz w:val="28"/>
          <w:szCs w:val="28"/>
          <w:vertAlign w:val="superscript"/>
        </w:rPr>
        <w:t>о</w:t>
      </w:r>
      <w:r w:rsidRPr="00CB46F8">
        <w:rPr>
          <w:sz w:val="28"/>
          <w:szCs w:val="28"/>
        </w:rPr>
        <w:t>С</w:t>
      </w:r>
      <w:proofErr w:type="spellEnd"/>
      <w:r w:rsidRPr="00CB46F8">
        <w:rPr>
          <w:sz w:val="28"/>
          <w:szCs w:val="28"/>
        </w:rPr>
        <w:t>.</w:t>
      </w:r>
    </w:p>
    <w:p w:rsidR="00A138D5" w:rsidRPr="00CB46F8" w:rsidRDefault="00AC6586" w:rsidP="00A138D5">
      <w:pPr>
        <w:spacing w:after="120" w:line="360" w:lineRule="auto"/>
        <w:ind w:firstLine="567"/>
        <w:jc w:val="both"/>
        <w:rPr>
          <w:sz w:val="28"/>
          <w:szCs w:val="28"/>
        </w:rPr>
      </w:pPr>
      <w:r w:rsidRPr="00CB46F8">
        <w:rPr>
          <w:position w:val="-12"/>
        </w:rPr>
        <w:object w:dxaOrig="4400" w:dyaOrig="420">
          <v:shape id="_x0000_i1072" type="#_x0000_t75" style="width:220.5pt;height:21.75pt" o:ole="">
            <v:imagedata r:id="rId134" o:title=""/>
          </v:shape>
          <o:OLEObject Type="Embed" ProgID="Equation.DSMT4" ShapeID="_x0000_i1072" DrawAspect="Content" ObjectID="_1599052232" r:id="rId135"/>
        </w:object>
      </w:r>
    </w:p>
    <w:p w:rsidR="00A138D5" w:rsidRPr="00CB46F8" w:rsidRDefault="00AC6586" w:rsidP="00A138D5">
      <w:pPr>
        <w:spacing w:after="120" w:line="360" w:lineRule="auto"/>
        <w:ind w:firstLine="567"/>
        <w:jc w:val="both"/>
        <w:rPr>
          <w:sz w:val="28"/>
          <w:szCs w:val="28"/>
        </w:rPr>
      </w:pPr>
      <w:r w:rsidRPr="00CB46F8">
        <w:rPr>
          <w:rFonts w:eastAsia="Calibri"/>
          <w:position w:val="-24"/>
          <w:sz w:val="28"/>
          <w:szCs w:val="28"/>
          <w:lang w:eastAsia="en-US"/>
        </w:rPr>
        <w:object w:dxaOrig="3460" w:dyaOrig="660">
          <v:shape id="_x0000_i1073" type="#_x0000_t75" style="width:231.75pt;height:42pt" o:ole="" fillcolor="window">
            <v:imagedata r:id="rId136" o:title=""/>
          </v:shape>
          <o:OLEObject Type="Embed" ProgID="Equation.DSMT4" ShapeID="_x0000_i1073" DrawAspect="Content" ObjectID="_1599052233" r:id="rId137"/>
        </w:object>
      </w:r>
    </w:p>
    <w:p w:rsidR="00A138D5" w:rsidRPr="00CB46F8" w:rsidRDefault="00A138D5" w:rsidP="00A138D5">
      <w:pPr>
        <w:spacing w:after="120" w:line="360" w:lineRule="auto"/>
        <w:ind w:firstLine="567"/>
        <w:jc w:val="both"/>
        <w:rPr>
          <w:sz w:val="28"/>
          <w:szCs w:val="28"/>
        </w:rPr>
      </w:pPr>
      <w:r w:rsidRPr="00CB46F8">
        <w:rPr>
          <w:sz w:val="28"/>
          <w:szCs w:val="28"/>
        </w:rPr>
        <w:t xml:space="preserve">По кривой определения температуры нагрева проводника при КЗ </w:t>
      </w:r>
      <w:proofErr w:type="gramStart"/>
      <w:r w:rsidRPr="00CB46F8">
        <w:rPr>
          <w:sz w:val="28"/>
          <w:szCs w:val="28"/>
        </w:rPr>
        <w:t>определяем</w:t>
      </w:r>
      <w:proofErr w:type="gramEnd"/>
      <w:r w:rsidRPr="00CB46F8">
        <w:rPr>
          <w:sz w:val="28"/>
          <w:szCs w:val="28"/>
        </w:rPr>
        <w:t xml:space="preserve"> конечно значение температуры проводника в режиме КЗ: </w:t>
      </w:r>
    </w:p>
    <w:p w:rsidR="00A138D5" w:rsidRPr="00CB46F8" w:rsidRDefault="00CD5FEC" w:rsidP="00A138D5">
      <w:pPr>
        <w:spacing w:after="120" w:line="360" w:lineRule="auto"/>
        <w:ind w:firstLine="567"/>
        <w:jc w:val="both"/>
        <w:rPr>
          <w:sz w:val="28"/>
          <w:szCs w:val="28"/>
        </w:rPr>
      </w:pPr>
      <w:r w:rsidRPr="00CB46F8">
        <w:rPr>
          <w:rFonts w:eastAsia="Calibri"/>
          <w:position w:val="-12"/>
          <w:sz w:val="28"/>
          <w:szCs w:val="28"/>
          <w:lang w:eastAsia="en-US"/>
        </w:rPr>
        <w:object w:dxaOrig="1100" w:dyaOrig="380">
          <v:shape id="_x0000_i1042" type="#_x0000_t75" style="width:73.5pt;height:24pt" o:ole="" fillcolor="window">
            <v:imagedata r:id="rId138" o:title=""/>
          </v:shape>
          <o:OLEObject Type="Embed" ProgID="Equation.DSMT4" ShapeID="_x0000_i1042" DrawAspect="Content" ObjectID="_1599052234" r:id="rId139"/>
        </w:object>
      </w:r>
    </w:p>
    <w:p w:rsidR="00A138D5" w:rsidRPr="00CB46F8" w:rsidRDefault="00CB46F8" w:rsidP="00A138D5">
      <w:pPr>
        <w:spacing w:after="120" w:line="360" w:lineRule="auto"/>
        <w:ind w:firstLine="567"/>
        <w:jc w:val="both"/>
        <w:rPr>
          <w:sz w:val="28"/>
          <w:szCs w:val="28"/>
        </w:rPr>
      </w:pPr>
      <w:r>
        <w:rPr>
          <w:noProof/>
          <w:position w:val="-12"/>
          <w:sz w:val="28"/>
          <w:szCs w:val="28"/>
        </w:rPr>
        <w:drawing>
          <wp:inline distT="0" distB="0" distL="0" distR="0">
            <wp:extent cx="889000" cy="271145"/>
            <wp:effectExtent l="1905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1" cstate="print"/>
                    <a:srcRect/>
                    <a:stretch>
                      <a:fillRect/>
                    </a:stretch>
                  </pic:blipFill>
                  <pic:spPr bwMode="auto">
                    <a:xfrm>
                      <a:off x="0" y="0"/>
                      <a:ext cx="889000" cy="271145"/>
                    </a:xfrm>
                    <a:prstGeom prst="rect">
                      <a:avLst/>
                    </a:prstGeom>
                    <a:noFill/>
                    <a:ln w="9525">
                      <a:noFill/>
                      <a:miter lim="800000"/>
                      <a:headEnd/>
                      <a:tailEnd/>
                    </a:ln>
                  </pic:spPr>
                </pic:pic>
              </a:graphicData>
            </a:graphic>
          </wp:inline>
        </w:drawing>
      </w:r>
      <w:r w:rsidR="00A138D5" w:rsidRPr="00CB46F8">
        <w:rPr>
          <w:sz w:val="28"/>
          <w:szCs w:val="28"/>
        </w:rPr>
        <w:t xml:space="preserve"> - </w:t>
      </w:r>
      <w:proofErr w:type="gramStart"/>
      <w:r w:rsidR="00A138D5" w:rsidRPr="00CB46F8">
        <w:rPr>
          <w:sz w:val="28"/>
          <w:szCs w:val="28"/>
        </w:rPr>
        <w:t>значит проводник термически устойчив</w:t>
      </w:r>
      <w:proofErr w:type="gramEnd"/>
      <w:r w:rsidR="00A138D5" w:rsidRPr="00CB46F8">
        <w:rPr>
          <w:sz w:val="28"/>
          <w:szCs w:val="28"/>
        </w:rPr>
        <w:t>.</w:t>
      </w:r>
    </w:p>
    <w:p w:rsidR="00A138D5" w:rsidRPr="00CB46F8" w:rsidRDefault="0053682F" w:rsidP="00155EE7">
      <w:pPr>
        <w:spacing w:after="120" w:line="360" w:lineRule="auto"/>
        <w:ind w:firstLine="567"/>
        <w:jc w:val="both"/>
        <w:rPr>
          <w:sz w:val="28"/>
          <w:szCs w:val="28"/>
        </w:rPr>
      </w:pPr>
      <w:r w:rsidRPr="00CB46F8">
        <w:rPr>
          <w:sz w:val="28"/>
          <w:szCs w:val="28"/>
        </w:rPr>
        <w:t xml:space="preserve">Жесткая ошиновка дополнительно проверяется электродинамическую стойкость при КЗ. Жесткие шины, закрепленные на изоляторах, представляют собой динамическую колебательную систему, находящуюся под воздействием электродинамических сил. Наибольшее удельное усилие при </w:t>
      </w:r>
      <w:proofErr w:type="gramStart"/>
      <w:r w:rsidRPr="00CB46F8">
        <w:rPr>
          <w:sz w:val="28"/>
          <w:szCs w:val="28"/>
        </w:rPr>
        <w:t>трехфазном</w:t>
      </w:r>
      <w:proofErr w:type="gramEnd"/>
      <w:r w:rsidRPr="00CB46F8">
        <w:rPr>
          <w:sz w:val="28"/>
          <w:szCs w:val="28"/>
        </w:rPr>
        <w:t xml:space="preserve"> КЗ определяется по формуле:</w:t>
      </w:r>
    </w:p>
    <w:p w:rsidR="00155EE7" w:rsidRPr="00CB46F8" w:rsidRDefault="00CB46F8" w:rsidP="00155EE7">
      <w:pPr>
        <w:spacing w:after="120" w:line="360" w:lineRule="auto"/>
        <w:ind w:firstLine="567"/>
        <w:jc w:val="both"/>
        <w:rPr>
          <w:sz w:val="28"/>
          <w:szCs w:val="28"/>
        </w:rPr>
      </w:pPr>
      <w:r>
        <w:rPr>
          <w:noProof/>
          <w:position w:val="-28"/>
          <w:sz w:val="28"/>
          <w:szCs w:val="28"/>
        </w:rPr>
        <w:drawing>
          <wp:inline distT="0" distB="0" distL="0" distR="0">
            <wp:extent cx="1185545" cy="49085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0" cstate="print"/>
                    <a:srcRect/>
                    <a:stretch>
                      <a:fillRect/>
                    </a:stretch>
                  </pic:blipFill>
                  <pic:spPr bwMode="auto">
                    <a:xfrm>
                      <a:off x="0" y="0"/>
                      <a:ext cx="1185545" cy="490855"/>
                    </a:xfrm>
                    <a:prstGeom prst="rect">
                      <a:avLst/>
                    </a:prstGeom>
                    <a:noFill/>
                    <a:ln w="9525">
                      <a:noFill/>
                      <a:miter lim="800000"/>
                      <a:headEnd/>
                      <a:tailEnd/>
                    </a:ln>
                  </pic:spPr>
                </pic:pic>
              </a:graphicData>
            </a:graphic>
          </wp:inline>
        </w:drawing>
      </w:r>
    </w:p>
    <w:p w:rsidR="00606865" w:rsidRPr="00CB46F8" w:rsidRDefault="00606865" w:rsidP="00606865">
      <w:pPr>
        <w:spacing w:after="120" w:line="360" w:lineRule="auto"/>
        <w:ind w:firstLine="567"/>
        <w:jc w:val="both"/>
        <w:rPr>
          <w:sz w:val="28"/>
          <w:szCs w:val="28"/>
        </w:rPr>
      </w:pPr>
      <w:r w:rsidRPr="00CB46F8">
        <w:rPr>
          <w:sz w:val="28"/>
          <w:szCs w:val="28"/>
        </w:rPr>
        <w:t xml:space="preserve">где </w:t>
      </w:r>
      <w:proofErr w:type="spellStart"/>
      <w:r w:rsidRPr="00CB46F8">
        <w:rPr>
          <w:iCs/>
          <w:sz w:val="28"/>
          <w:szCs w:val="28"/>
        </w:rPr>
        <w:t>i</w:t>
      </w:r>
      <w:r w:rsidRPr="00F03B5D">
        <w:rPr>
          <w:iCs/>
          <w:sz w:val="28"/>
          <w:szCs w:val="28"/>
          <w:vertAlign w:val="subscript"/>
        </w:rPr>
        <w:t>у</w:t>
      </w:r>
      <w:proofErr w:type="spellEnd"/>
      <w:r w:rsidRPr="00CB46F8">
        <w:rPr>
          <w:iCs/>
          <w:sz w:val="28"/>
          <w:szCs w:val="28"/>
        </w:rPr>
        <w:t xml:space="preserve"> </w:t>
      </w:r>
      <w:r w:rsidRPr="00CB46F8">
        <w:rPr>
          <w:sz w:val="28"/>
          <w:szCs w:val="28"/>
        </w:rPr>
        <w:t xml:space="preserve">– ударный ток </w:t>
      </w:r>
      <w:proofErr w:type="gramStart"/>
      <w:r w:rsidRPr="00CB46F8">
        <w:rPr>
          <w:sz w:val="28"/>
          <w:szCs w:val="28"/>
        </w:rPr>
        <w:t>трехфазного</w:t>
      </w:r>
      <w:proofErr w:type="gramEnd"/>
      <w:r w:rsidRPr="00CB46F8">
        <w:rPr>
          <w:sz w:val="28"/>
          <w:szCs w:val="28"/>
        </w:rPr>
        <w:t xml:space="preserve"> КЗ, А; </w:t>
      </w:r>
    </w:p>
    <w:p w:rsidR="00606865" w:rsidRPr="00CB46F8" w:rsidRDefault="00606865" w:rsidP="00606865">
      <w:pPr>
        <w:spacing w:after="120" w:line="360" w:lineRule="auto"/>
        <w:ind w:firstLine="567"/>
        <w:jc w:val="both"/>
        <w:rPr>
          <w:sz w:val="28"/>
          <w:szCs w:val="28"/>
        </w:rPr>
      </w:pPr>
      <w:r w:rsidRPr="00CB46F8">
        <w:rPr>
          <w:iCs/>
          <w:sz w:val="28"/>
          <w:szCs w:val="28"/>
        </w:rPr>
        <w:t xml:space="preserve">а </w:t>
      </w:r>
      <w:r w:rsidRPr="00CB46F8">
        <w:rPr>
          <w:sz w:val="28"/>
          <w:szCs w:val="28"/>
        </w:rPr>
        <w:t xml:space="preserve">– расстояние между соседними фазами, </w:t>
      </w:r>
      <w:proofErr w:type="gramStart"/>
      <w:r w:rsidRPr="00CB46F8">
        <w:rPr>
          <w:sz w:val="28"/>
          <w:szCs w:val="28"/>
        </w:rPr>
        <w:t>м</w:t>
      </w:r>
      <w:proofErr w:type="gramEnd"/>
      <w:r w:rsidRPr="00CB46F8">
        <w:rPr>
          <w:sz w:val="28"/>
          <w:szCs w:val="28"/>
        </w:rPr>
        <w:t xml:space="preserve">. </w:t>
      </w:r>
    </w:p>
    <w:p w:rsidR="00092DA9" w:rsidRPr="00CB46F8" w:rsidRDefault="00AC6586" w:rsidP="00606865">
      <w:pPr>
        <w:spacing w:after="120" w:line="360" w:lineRule="auto"/>
        <w:ind w:firstLine="567"/>
        <w:jc w:val="both"/>
        <w:rPr>
          <w:sz w:val="28"/>
          <w:szCs w:val="28"/>
        </w:rPr>
      </w:pPr>
      <w:r w:rsidRPr="00CB46F8">
        <w:rPr>
          <w:position w:val="-32"/>
        </w:rPr>
        <w:object w:dxaOrig="2860" w:dyaOrig="800">
          <v:shape id="_x0000_i1074" type="#_x0000_t75" style="width:143.25pt;height:40.5pt" o:ole="">
            <v:imagedata r:id="rId141" o:title=""/>
          </v:shape>
          <o:OLEObject Type="Embed" ProgID="Equation.DSMT4" ShapeID="_x0000_i1074" DrawAspect="Content" ObjectID="_1599052235" r:id="rId142"/>
        </w:object>
      </w:r>
    </w:p>
    <w:p w:rsidR="00606865" w:rsidRPr="00CB46F8" w:rsidRDefault="00606865" w:rsidP="00606865">
      <w:pPr>
        <w:spacing w:after="120" w:line="360" w:lineRule="auto"/>
        <w:ind w:firstLine="567"/>
        <w:jc w:val="both"/>
        <w:rPr>
          <w:sz w:val="28"/>
          <w:szCs w:val="28"/>
        </w:rPr>
      </w:pPr>
      <w:r w:rsidRPr="00CB46F8">
        <w:rPr>
          <w:sz w:val="28"/>
          <w:szCs w:val="28"/>
        </w:rPr>
        <w:t>Равномерно распределенная сил</w:t>
      </w:r>
      <w:r w:rsidR="005E0B47" w:rsidRPr="00CB46F8">
        <w:rPr>
          <w:sz w:val="28"/>
          <w:szCs w:val="28"/>
        </w:rPr>
        <w:t>а f создает изгибающий момент М:</w:t>
      </w:r>
    </w:p>
    <w:p w:rsidR="005E0B47" w:rsidRPr="00CB46F8" w:rsidRDefault="00CB46F8" w:rsidP="00606865">
      <w:pPr>
        <w:spacing w:after="120" w:line="360" w:lineRule="auto"/>
        <w:ind w:firstLine="567"/>
        <w:jc w:val="both"/>
        <w:rPr>
          <w:sz w:val="28"/>
          <w:szCs w:val="28"/>
        </w:rPr>
      </w:pPr>
      <w:r>
        <w:rPr>
          <w:noProof/>
          <w:position w:val="-28"/>
          <w:sz w:val="28"/>
          <w:szCs w:val="28"/>
        </w:rPr>
        <w:drawing>
          <wp:inline distT="0" distB="0" distL="0" distR="0">
            <wp:extent cx="1160145" cy="482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cstate="print"/>
                    <a:srcRect/>
                    <a:stretch>
                      <a:fillRect/>
                    </a:stretch>
                  </pic:blipFill>
                  <pic:spPr bwMode="auto">
                    <a:xfrm>
                      <a:off x="0" y="0"/>
                      <a:ext cx="1160145" cy="482600"/>
                    </a:xfrm>
                    <a:prstGeom prst="rect">
                      <a:avLst/>
                    </a:prstGeom>
                    <a:noFill/>
                    <a:ln w="9525">
                      <a:noFill/>
                      <a:miter lim="800000"/>
                      <a:headEnd/>
                      <a:tailEnd/>
                    </a:ln>
                  </pic:spPr>
                </pic:pic>
              </a:graphicData>
            </a:graphic>
          </wp:inline>
        </w:drawing>
      </w:r>
    </w:p>
    <w:p w:rsidR="005E0B47" w:rsidRPr="00CB46F8" w:rsidRDefault="005E0B47" w:rsidP="005E0B47">
      <w:pPr>
        <w:spacing w:after="120" w:line="360" w:lineRule="auto"/>
        <w:ind w:firstLine="567"/>
        <w:jc w:val="both"/>
        <w:rPr>
          <w:sz w:val="28"/>
          <w:szCs w:val="28"/>
        </w:rPr>
      </w:pPr>
      <w:r w:rsidRPr="00CB46F8">
        <w:rPr>
          <w:sz w:val="28"/>
          <w:szCs w:val="28"/>
        </w:rPr>
        <w:t xml:space="preserve">где </w:t>
      </w:r>
      <w:r w:rsidRPr="00CB46F8">
        <w:rPr>
          <w:iCs/>
          <w:sz w:val="28"/>
          <w:szCs w:val="28"/>
        </w:rPr>
        <w:t xml:space="preserve">l </w:t>
      </w:r>
      <w:r w:rsidRPr="00CB46F8">
        <w:rPr>
          <w:sz w:val="28"/>
          <w:szCs w:val="28"/>
        </w:rPr>
        <w:t xml:space="preserve">– длина пролета между опорными изоляторами шинной конструкции, </w:t>
      </w:r>
      <w:proofErr w:type="gramStart"/>
      <w:r w:rsidRPr="00CB46F8">
        <w:rPr>
          <w:sz w:val="28"/>
          <w:szCs w:val="28"/>
        </w:rPr>
        <w:t>м</w:t>
      </w:r>
      <w:proofErr w:type="gramEnd"/>
      <w:r w:rsidRPr="00CB46F8">
        <w:rPr>
          <w:sz w:val="28"/>
          <w:szCs w:val="28"/>
        </w:rPr>
        <w:t xml:space="preserve">. </w:t>
      </w:r>
    </w:p>
    <w:p w:rsidR="005E0B47" w:rsidRPr="00CB46F8" w:rsidRDefault="00AC6586" w:rsidP="005E0B47">
      <w:pPr>
        <w:spacing w:after="120" w:line="360" w:lineRule="auto"/>
        <w:ind w:firstLine="567"/>
        <w:jc w:val="both"/>
        <w:rPr>
          <w:sz w:val="28"/>
          <w:szCs w:val="28"/>
        </w:rPr>
      </w:pPr>
      <w:r w:rsidRPr="00CB46F8">
        <w:rPr>
          <w:position w:val="-28"/>
        </w:rPr>
        <w:object w:dxaOrig="2960" w:dyaOrig="760">
          <v:shape id="_x0000_i1075" type="#_x0000_t75" style="width:147.75pt;height:37.5pt" o:ole="">
            <v:imagedata r:id="rId144" o:title=""/>
          </v:shape>
          <o:OLEObject Type="Embed" ProgID="Equation.DSMT4" ShapeID="_x0000_i1075" DrawAspect="Content" ObjectID="_1599052236" r:id="rId145"/>
        </w:object>
      </w:r>
    </w:p>
    <w:p w:rsidR="005E0B47" w:rsidRPr="00CB46F8" w:rsidRDefault="005E0B47" w:rsidP="005E0B47">
      <w:pPr>
        <w:spacing w:after="120" w:line="360" w:lineRule="auto"/>
        <w:ind w:firstLine="567"/>
        <w:jc w:val="both"/>
        <w:rPr>
          <w:sz w:val="28"/>
          <w:szCs w:val="28"/>
        </w:rPr>
      </w:pPr>
      <w:r w:rsidRPr="00CB46F8">
        <w:rPr>
          <w:sz w:val="28"/>
          <w:szCs w:val="28"/>
        </w:rPr>
        <w:t>Напряжение в материале шины, возникающее при воздействии изгибающего момента</w:t>
      </w:r>
      <w:r w:rsidR="00863DEC" w:rsidRPr="00CB46F8">
        <w:rPr>
          <w:sz w:val="28"/>
          <w:szCs w:val="28"/>
        </w:rPr>
        <w:t>:</w:t>
      </w:r>
    </w:p>
    <w:p w:rsidR="00863DEC" w:rsidRPr="00CB46F8" w:rsidRDefault="00CB46F8" w:rsidP="005E0B47">
      <w:pPr>
        <w:spacing w:after="120" w:line="360" w:lineRule="auto"/>
        <w:ind w:firstLine="567"/>
        <w:jc w:val="both"/>
        <w:rPr>
          <w:sz w:val="28"/>
          <w:szCs w:val="28"/>
          <w:lang w:val="en-US"/>
        </w:rPr>
      </w:pPr>
      <w:r>
        <w:rPr>
          <w:noProof/>
          <w:position w:val="-28"/>
          <w:sz w:val="28"/>
          <w:szCs w:val="28"/>
        </w:rPr>
        <w:drawing>
          <wp:inline distT="0" distB="0" distL="0" distR="0">
            <wp:extent cx="1219200" cy="4572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6"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863DEC" w:rsidRPr="00CB46F8" w:rsidRDefault="00863DEC" w:rsidP="005E0B47">
      <w:pPr>
        <w:spacing w:after="120" w:line="360" w:lineRule="auto"/>
        <w:ind w:firstLine="567"/>
        <w:jc w:val="both"/>
        <w:rPr>
          <w:sz w:val="28"/>
          <w:szCs w:val="28"/>
        </w:rPr>
      </w:pPr>
      <w:r w:rsidRPr="00CB46F8">
        <w:rPr>
          <w:sz w:val="28"/>
          <w:szCs w:val="28"/>
        </w:rPr>
        <w:t xml:space="preserve">где </w:t>
      </w:r>
      <w:r w:rsidRPr="00CB46F8">
        <w:rPr>
          <w:iCs/>
          <w:sz w:val="28"/>
          <w:szCs w:val="28"/>
        </w:rPr>
        <w:t xml:space="preserve">W </w:t>
      </w:r>
      <w:r w:rsidRPr="00CB46F8">
        <w:rPr>
          <w:sz w:val="28"/>
          <w:szCs w:val="28"/>
        </w:rPr>
        <w:t>– момент сопротивления шины на изгиб, см</w:t>
      </w:r>
      <w:r w:rsidRPr="00CB46F8">
        <w:rPr>
          <w:sz w:val="28"/>
          <w:szCs w:val="28"/>
          <w:vertAlign w:val="superscript"/>
        </w:rPr>
        <w:t>3</w:t>
      </w:r>
      <w:r w:rsidRPr="00CB46F8">
        <w:rPr>
          <w:sz w:val="28"/>
          <w:szCs w:val="28"/>
        </w:rPr>
        <w:t>.</w:t>
      </w:r>
      <w:r w:rsidR="00862E8F" w:rsidRPr="00CB46F8">
        <w:rPr>
          <w:sz w:val="28"/>
          <w:szCs w:val="28"/>
        </w:rPr>
        <w:t xml:space="preserve"> </w:t>
      </w:r>
    </w:p>
    <w:p w:rsidR="00862E8F" w:rsidRPr="00CB46F8" w:rsidRDefault="00862E8F" w:rsidP="005E0B47">
      <w:pPr>
        <w:spacing w:after="120" w:line="360" w:lineRule="auto"/>
        <w:ind w:firstLine="567"/>
        <w:jc w:val="both"/>
        <w:rPr>
          <w:sz w:val="28"/>
          <w:szCs w:val="28"/>
        </w:rPr>
      </w:pPr>
      <w:r w:rsidRPr="00CB46F8">
        <w:rPr>
          <w:sz w:val="28"/>
          <w:szCs w:val="28"/>
        </w:rPr>
        <w:t xml:space="preserve">Для </w:t>
      </w:r>
      <w:proofErr w:type="spellStart"/>
      <w:r w:rsidRPr="00CB46F8">
        <w:rPr>
          <w:sz w:val="28"/>
          <w:szCs w:val="28"/>
        </w:rPr>
        <w:t>двухполосных</w:t>
      </w:r>
      <w:proofErr w:type="spellEnd"/>
      <w:r w:rsidRPr="00CB46F8">
        <w:rPr>
          <w:sz w:val="28"/>
          <w:szCs w:val="28"/>
        </w:rPr>
        <w:t xml:space="preserve"> шин при установке на ребро:</w:t>
      </w:r>
    </w:p>
    <w:p w:rsidR="00155EE7" w:rsidRPr="00CB46F8" w:rsidRDefault="00CB46F8" w:rsidP="003674BD">
      <w:pPr>
        <w:spacing w:after="120" w:line="360" w:lineRule="auto"/>
        <w:ind w:firstLine="568"/>
        <w:jc w:val="both"/>
        <w:rPr>
          <w:sz w:val="28"/>
          <w:szCs w:val="28"/>
        </w:rPr>
      </w:pPr>
      <w:r>
        <w:rPr>
          <w:noProof/>
          <w:position w:val="-28"/>
          <w:sz w:val="28"/>
          <w:szCs w:val="28"/>
        </w:rPr>
        <w:lastRenderedPageBreak/>
        <w:drawing>
          <wp:inline distT="0" distB="0" distL="0" distR="0">
            <wp:extent cx="982345" cy="4826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7" cstate="print"/>
                    <a:srcRect/>
                    <a:stretch>
                      <a:fillRect/>
                    </a:stretch>
                  </pic:blipFill>
                  <pic:spPr bwMode="auto">
                    <a:xfrm>
                      <a:off x="0" y="0"/>
                      <a:ext cx="982345" cy="482600"/>
                    </a:xfrm>
                    <a:prstGeom prst="rect">
                      <a:avLst/>
                    </a:prstGeom>
                    <a:noFill/>
                    <a:ln w="9525">
                      <a:noFill/>
                      <a:miter lim="800000"/>
                      <a:headEnd/>
                      <a:tailEnd/>
                    </a:ln>
                  </pic:spPr>
                </pic:pic>
              </a:graphicData>
            </a:graphic>
          </wp:inline>
        </w:drawing>
      </w:r>
    </w:p>
    <w:p w:rsidR="00BF497D" w:rsidRPr="00CB46F8" w:rsidRDefault="003C3B2D" w:rsidP="003674BD">
      <w:pPr>
        <w:spacing w:after="120" w:line="360" w:lineRule="auto"/>
        <w:ind w:firstLine="568"/>
        <w:jc w:val="both"/>
        <w:rPr>
          <w:sz w:val="28"/>
          <w:szCs w:val="28"/>
        </w:rPr>
      </w:pPr>
      <w:r w:rsidRPr="00CB46F8">
        <w:rPr>
          <w:rFonts w:eastAsia="Calibri"/>
          <w:position w:val="-24"/>
          <w:sz w:val="28"/>
          <w:szCs w:val="28"/>
          <w:lang w:eastAsia="en-US"/>
        </w:rPr>
        <w:object w:dxaOrig="1960" w:dyaOrig="660">
          <v:shape id="_x0000_i1043" type="#_x0000_t75" style="width:131.25pt;height:42pt" o:ole="" fillcolor="window">
            <v:imagedata r:id="rId148" o:title=""/>
          </v:shape>
          <o:OLEObject Type="Embed" ProgID="Equation.DSMT4" ShapeID="_x0000_i1043" DrawAspect="Content" ObjectID="_1599052237" r:id="rId149"/>
        </w:object>
      </w:r>
    </w:p>
    <w:p w:rsidR="00862E8F" w:rsidRPr="00CB46F8" w:rsidRDefault="00AC6586" w:rsidP="003674BD">
      <w:pPr>
        <w:spacing w:after="120" w:line="360" w:lineRule="auto"/>
        <w:ind w:firstLine="568"/>
        <w:jc w:val="both"/>
        <w:rPr>
          <w:sz w:val="28"/>
          <w:szCs w:val="28"/>
        </w:rPr>
      </w:pPr>
      <w:r w:rsidRPr="00CB46F8">
        <w:rPr>
          <w:rFonts w:eastAsia="Calibri"/>
          <w:position w:val="-28"/>
          <w:sz w:val="28"/>
          <w:szCs w:val="28"/>
          <w:lang w:eastAsia="en-US"/>
        </w:rPr>
        <w:object w:dxaOrig="2220" w:dyaOrig="660">
          <v:shape id="_x0000_i1076" type="#_x0000_t75" style="width:148.5pt;height:42pt" o:ole="" fillcolor="window">
            <v:imagedata r:id="rId150" o:title=""/>
          </v:shape>
          <o:OLEObject Type="Embed" ProgID="Equation.DSMT4" ShapeID="_x0000_i1076" DrawAspect="Content" ObjectID="_1599052238" r:id="rId151"/>
        </w:object>
      </w:r>
    </w:p>
    <w:p w:rsidR="00862E8F" w:rsidRPr="008939EA" w:rsidRDefault="00CD5FEC" w:rsidP="00DE35ED">
      <w:pPr>
        <w:spacing w:after="120" w:line="360" w:lineRule="auto"/>
        <w:ind w:firstLine="568"/>
        <w:rPr>
          <w:sz w:val="28"/>
          <w:szCs w:val="28"/>
        </w:rPr>
      </w:pPr>
      <w:r w:rsidRPr="00CB46F8">
        <w:rPr>
          <w:rFonts w:eastAsia="Calibri"/>
          <w:position w:val="-14"/>
          <w:sz w:val="28"/>
          <w:szCs w:val="28"/>
          <w:lang w:eastAsia="en-US"/>
        </w:rPr>
        <w:object w:dxaOrig="3400" w:dyaOrig="380">
          <v:shape id="_x0000_i1044" type="#_x0000_t75" style="width:228pt;height:24pt" o:ole="" fillcolor="window">
            <v:imagedata r:id="rId152" o:title=""/>
          </v:shape>
          <o:OLEObject Type="Embed" ProgID="Equation.DSMT4" ShapeID="_x0000_i1044" DrawAspect="Content" ObjectID="_1599052239" r:id="rId153"/>
        </w:object>
      </w:r>
      <w:r w:rsidR="00862E8F" w:rsidRPr="00CB46F8">
        <w:rPr>
          <w:sz w:val="28"/>
          <w:szCs w:val="28"/>
        </w:rPr>
        <w:t>-</w:t>
      </w:r>
      <w:r w:rsidR="00DE35ED" w:rsidRPr="008939EA">
        <w:rPr>
          <w:sz w:val="28"/>
          <w:szCs w:val="28"/>
        </w:rPr>
        <w:t xml:space="preserve"> </w:t>
      </w:r>
      <w:r w:rsidR="00862E8F" w:rsidRPr="00CB46F8">
        <w:rPr>
          <w:sz w:val="28"/>
          <w:szCs w:val="28"/>
        </w:rPr>
        <w:t>условие электродинамической стойкости выполняется.</w:t>
      </w:r>
    </w:p>
    <w:p w:rsidR="00DE35ED" w:rsidRPr="008939EA" w:rsidRDefault="00DE35ED" w:rsidP="003674BD">
      <w:pPr>
        <w:spacing w:after="120" w:line="360" w:lineRule="auto"/>
        <w:ind w:firstLine="568"/>
        <w:jc w:val="both"/>
        <w:rPr>
          <w:sz w:val="28"/>
          <w:szCs w:val="28"/>
        </w:rPr>
      </w:pPr>
    </w:p>
    <w:p w:rsidR="004F5AD2" w:rsidRPr="00CB46F8" w:rsidRDefault="004F5AD2" w:rsidP="004F5AD2">
      <w:pPr>
        <w:pStyle w:val="2"/>
        <w:jc w:val="center"/>
        <w:rPr>
          <w:rFonts w:ascii="Times New Roman" w:hAnsi="Times New Roman"/>
          <w:b/>
          <w:i w:val="0"/>
          <w:sz w:val="32"/>
          <w:szCs w:val="32"/>
        </w:rPr>
      </w:pPr>
      <w:bookmarkStart w:id="73" w:name="_Toc449469420"/>
      <w:bookmarkStart w:id="74" w:name="_Toc462335523"/>
      <w:r w:rsidRPr="00CB46F8">
        <w:rPr>
          <w:rFonts w:ascii="Times New Roman" w:hAnsi="Times New Roman"/>
          <w:b/>
          <w:i w:val="0"/>
          <w:sz w:val="32"/>
          <w:szCs w:val="32"/>
        </w:rPr>
        <w:t>6.3 Выбор и проверка электрических аппаратов</w:t>
      </w:r>
      <w:bookmarkEnd w:id="73"/>
      <w:bookmarkEnd w:id="74"/>
    </w:p>
    <w:p w:rsidR="004F5AD2" w:rsidRPr="00CB46F8" w:rsidRDefault="004F5AD2" w:rsidP="003674BD">
      <w:pPr>
        <w:spacing w:after="120" w:line="360" w:lineRule="auto"/>
        <w:ind w:firstLine="568"/>
        <w:jc w:val="both"/>
        <w:rPr>
          <w:sz w:val="28"/>
          <w:szCs w:val="28"/>
        </w:rPr>
      </w:pPr>
    </w:p>
    <w:p w:rsidR="003674BD" w:rsidRPr="00CB46F8" w:rsidRDefault="003674BD" w:rsidP="003674BD">
      <w:pPr>
        <w:spacing w:after="120" w:line="360" w:lineRule="auto"/>
        <w:ind w:firstLine="568"/>
        <w:jc w:val="both"/>
        <w:rPr>
          <w:sz w:val="28"/>
          <w:szCs w:val="28"/>
        </w:rPr>
      </w:pPr>
      <w:r w:rsidRPr="00CB46F8">
        <w:rPr>
          <w:sz w:val="28"/>
          <w:szCs w:val="28"/>
        </w:rPr>
        <w:t xml:space="preserve">На высокой стороне </w:t>
      </w:r>
      <w:r w:rsidR="00C2520B">
        <w:rPr>
          <w:sz w:val="28"/>
          <w:szCs w:val="28"/>
        </w:rPr>
        <w:t>35</w:t>
      </w:r>
      <w:r w:rsidRPr="00CB46F8">
        <w:rPr>
          <w:sz w:val="28"/>
          <w:szCs w:val="28"/>
        </w:rPr>
        <w:t xml:space="preserve"> кВ выбираем следующие аппараты: разъединители</w:t>
      </w:r>
      <w:r w:rsidR="00C22114" w:rsidRPr="00CB46F8">
        <w:rPr>
          <w:sz w:val="28"/>
          <w:szCs w:val="28"/>
        </w:rPr>
        <w:t xml:space="preserve"> </w:t>
      </w:r>
      <w:r w:rsidRPr="00CB46F8">
        <w:rPr>
          <w:sz w:val="28"/>
          <w:szCs w:val="28"/>
        </w:rPr>
        <w:t>РНДЗ-</w:t>
      </w:r>
      <w:r w:rsidR="00C2520B">
        <w:rPr>
          <w:sz w:val="28"/>
          <w:szCs w:val="28"/>
        </w:rPr>
        <w:t>35</w:t>
      </w:r>
      <w:r w:rsidRPr="00CB46F8">
        <w:rPr>
          <w:sz w:val="28"/>
          <w:szCs w:val="28"/>
        </w:rPr>
        <w:t>, выключатели В</w:t>
      </w:r>
      <w:r w:rsidR="00C364CF" w:rsidRPr="00CB46F8">
        <w:rPr>
          <w:sz w:val="28"/>
          <w:szCs w:val="28"/>
        </w:rPr>
        <w:t>БЭ</w:t>
      </w:r>
      <w:r w:rsidRPr="00CB46F8">
        <w:rPr>
          <w:sz w:val="28"/>
          <w:szCs w:val="28"/>
        </w:rPr>
        <w:t>-</w:t>
      </w:r>
      <w:r w:rsidR="00C2520B">
        <w:rPr>
          <w:sz w:val="28"/>
          <w:szCs w:val="28"/>
        </w:rPr>
        <w:t>35</w:t>
      </w:r>
      <w:r w:rsidRPr="00CB46F8">
        <w:rPr>
          <w:sz w:val="28"/>
          <w:szCs w:val="28"/>
        </w:rPr>
        <w:t xml:space="preserve">. </w:t>
      </w:r>
    </w:p>
    <w:p w:rsidR="003674BD" w:rsidRPr="00CB46F8" w:rsidRDefault="003674BD" w:rsidP="003674BD">
      <w:pPr>
        <w:spacing w:line="360" w:lineRule="auto"/>
        <w:ind w:firstLine="567"/>
        <w:rPr>
          <w:sz w:val="28"/>
          <w:szCs w:val="28"/>
        </w:rPr>
      </w:pPr>
      <w:r w:rsidRPr="00CB46F8">
        <w:rPr>
          <w:sz w:val="28"/>
          <w:szCs w:val="28"/>
        </w:rPr>
        <w:t>Выбор оборудования производим методом сравнения по следующим условиям:</w:t>
      </w:r>
    </w:p>
    <w:p w:rsidR="003674BD" w:rsidRPr="00CB46F8" w:rsidRDefault="003674BD" w:rsidP="003674BD">
      <w:pPr>
        <w:spacing w:line="360" w:lineRule="auto"/>
        <w:ind w:firstLine="567"/>
        <w:rPr>
          <w:sz w:val="28"/>
          <w:szCs w:val="28"/>
          <w:vertAlign w:val="subscript"/>
        </w:rPr>
      </w:pPr>
      <w:r w:rsidRPr="00CB46F8">
        <w:rPr>
          <w:sz w:val="28"/>
          <w:szCs w:val="28"/>
        </w:rPr>
        <w:t xml:space="preserve">1. </w:t>
      </w:r>
      <w:proofErr w:type="gramStart"/>
      <w:r w:rsidRPr="00CB46F8">
        <w:rPr>
          <w:sz w:val="28"/>
          <w:szCs w:val="28"/>
          <w:lang w:val="en-US"/>
        </w:rPr>
        <w:t>U</w:t>
      </w:r>
      <w:r w:rsidRPr="00CB46F8">
        <w:rPr>
          <w:sz w:val="28"/>
          <w:szCs w:val="28"/>
          <w:vertAlign w:val="subscript"/>
        </w:rPr>
        <w:t xml:space="preserve">ном </w:t>
      </w:r>
      <w:r w:rsidRPr="00CB46F8">
        <w:rPr>
          <w:sz w:val="28"/>
          <w:szCs w:val="28"/>
        </w:rPr>
        <w:t xml:space="preserve">&gt; </w:t>
      </w:r>
      <w:r w:rsidRPr="00CB46F8">
        <w:rPr>
          <w:sz w:val="28"/>
          <w:szCs w:val="28"/>
          <w:lang w:val="en-US"/>
        </w:rPr>
        <w:t>U</w:t>
      </w:r>
      <w:proofErr w:type="spellStart"/>
      <w:r w:rsidRPr="00CB46F8">
        <w:rPr>
          <w:sz w:val="28"/>
          <w:szCs w:val="28"/>
          <w:vertAlign w:val="subscript"/>
        </w:rPr>
        <w:t>расч</w:t>
      </w:r>
      <w:proofErr w:type="spellEnd"/>
      <w:r w:rsidR="00C22114" w:rsidRPr="00CB46F8">
        <w:rPr>
          <w:sz w:val="28"/>
          <w:szCs w:val="28"/>
          <w:vertAlign w:val="subscript"/>
        </w:rPr>
        <w:t xml:space="preserve">      </w:t>
      </w:r>
      <w:r w:rsidRPr="00CB46F8">
        <w:rPr>
          <w:sz w:val="28"/>
          <w:szCs w:val="28"/>
        </w:rPr>
        <w:t>2.</w:t>
      </w:r>
      <w:proofErr w:type="gramEnd"/>
      <w:r w:rsidRPr="00CB46F8">
        <w:rPr>
          <w:sz w:val="28"/>
          <w:szCs w:val="28"/>
        </w:rPr>
        <w:t xml:space="preserve"> </w:t>
      </w:r>
      <w:r w:rsidRPr="00CB46F8">
        <w:rPr>
          <w:sz w:val="28"/>
          <w:szCs w:val="28"/>
          <w:lang w:val="en-US"/>
        </w:rPr>
        <w:t>I</w:t>
      </w:r>
      <w:r w:rsidRPr="00CB46F8">
        <w:rPr>
          <w:sz w:val="28"/>
          <w:szCs w:val="28"/>
          <w:vertAlign w:val="subscript"/>
        </w:rPr>
        <w:t>ном</w:t>
      </w:r>
      <w:r w:rsidRPr="00CB46F8">
        <w:rPr>
          <w:sz w:val="28"/>
          <w:szCs w:val="28"/>
        </w:rPr>
        <w:t xml:space="preserve"> &gt; </w:t>
      </w:r>
      <w:r w:rsidRPr="00CB46F8">
        <w:rPr>
          <w:sz w:val="28"/>
          <w:szCs w:val="28"/>
          <w:lang w:val="en-US"/>
        </w:rPr>
        <w:t>I</w:t>
      </w:r>
      <w:proofErr w:type="spellStart"/>
      <w:r w:rsidRPr="00CB46F8">
        <w:rPr>
          <w:sz w:val="28"/>
          <w:szCs w:val="28"/>
          <w:vertAlign w:val="subscript"/>
        </w:rPr>
        <w:t>расч</w:t>
      </w:r>
      <w:proofErr w:type="spellEnd"/>
    </w:p>
    <w:p w:rsidR="003674BD" w:rsidRPr="00CB46F8" w:rsidRDefault="003674BD" w:rsidP="003674BD">
      <w:pPr>
        <w:spacing w:line="360" w:lineRule="auto"/>
        <w:ind w:firstLine="567"/>
        <w:rPr>
          <w:sz w:val="28"/>
          <w:szCs w:val="28"/>
          <w:vertAlign w:val="subscript"/>
        </w:rPr>
      </w:pPr>
      <w:r w:rsidRPr="00CB46F8">
        <w:rPr>
          <w:sz w:val="28"/>
          <w:szCs w:val="28"/>
        </w:rPr>
        <w:t xml:space="preserve">3. </w:t>
      </w:r>
      <w:proofErr w:type="gramStart"/>
      <w:r w:rsidRPr="00CB46F8">
        <w:rPr>
          <w:sz w:val="28"/>
          <w:szCs w:val="28"/>
          <w:lang w:val="en-US"/>
        </w:rPr>
        <w:t>I</w:t>
      </w:r>
      <w:proofErr w:type="spellStart"/>
      <w:r w:rsidRPr="00CB46F8">
        <w:rPr>
          <w:sz w:val="28"/>
          <w:szCs w:val="28"/>
          <w:vertAlign w:val="subscript"/>
        </w:rPr>
        <w:t>ном.откл</w:t>
      </w:r>
      <w:proofErr w:type="spellEnd"/>
      <w:r w:rsidR="00661821" w:rsidRPr="00CB46F8">
        <w:rPr>
          <w:sz w:val="28"/>
          <w:szCs w:val="28"/>
          <w:vertAlign w:val="subscript"/>
        </w:rPr>
        <w:t xml:space="preserve"> </w:t>
      </w:r>
      <w:r w:rsidRPr="00CB46F8">
        <w:rPr>
          <w:sz w:val="28"/>
          <w:szCs w:val="28"/>
        </w:rPr>
        <w:t xml:space="preserve">&gt; </w:t>
      </w:r>
      <w:r w:rsidRPr="00CB46F8">
        <w:rPr>
          <w:sz w:val="28"/>
          <w:szCs w:val="28"/>
          <w:lang w:val="en-US"/>
        </w:rPr>
        <w:t>I</w:t>
      </w:r>
      <w:r w:rsidRPr="00CB46F8">
        <w:rPr>
          <w:sz w:val="28"/>
          <w:szCs w:val="28"/>
          <w:vertAlign w:val="subscript"/>
        </w:rPr>
        <w:t>по</w:t>
      </w:r>
      <w:r w:rsidR="00C22114" w:rsidRPr="00CB46F8">
        <w:rPr>
          <w:sz w:val="28"/>
          <w:szCs w:val="28"/>
          <w:vertAlign w:val="subscript"/>
        </w:rPr>
        <w:t xml:space="preserve">     </w:t>
      </w:r>
      <w:r w:rsidRPr="00CB46F8">
        <w:rPr>
          <w:sz w:val="28"/>
          <w:szCs w:val="28"/>
          <w:vertAlign w:val="subscript"/>
        </w:rPr>
        <w:t xml:space="preserve"> </w:t>
      </w:r>
      <w:r w:rsidRPr="00CB46F8">
        <w:rPr>
          <w:sz w:val="28"/>
          <w:szCs w:val="28"/>
        </w:rPr>
        <w:t>4.</w:t>
      </w:r>
      <w:proofErr w:type="gramEnd"/>
      <w:r w:rsidRPr="00CB46F8">
        <w:rPr>
          <w:sz w:val="28"/>
          <w:szCs w:val="28"/>
        </w:rPr>
        <w:t xml:space="preserve"> </w:t>
      </w:r>
      <w:r w:rsidRPr="00CB46F8">
        <w:rPr>
          <w:sz w:val="28"/>
          <w:szCs w:val="28"/>
          <w:lang w:val="en-US"/>
        </w:rPr>
        <w:t>I</w:t>
      </w:r>
      <w:proofErr w:type="spellStart"/>
      <w:r w:rsidRPr="00CB46F8">
        <w:rPr>
          <w:sz w:val="28"/>
          <w:szCs w:val="28"/>
          <w:vertAlign w:val="subscript"/>
        </w:rPr>
        <w:t>терм.уст</w:t>
      </w:r>
      <w:proofErr w:type="spellEnd"/>
      <w:r w:rsidRPr="00CB46F8">
        <w:rPr>
          <w:sz w:val="28"/>
          <w:szCs w:val="28"/>
          <w:vertAlign w:val="subscript"/>
        </w:rPr>
        <w:t>.</w:t>
      </w:r>
      <w:r w:rsidRPr="00CB46F8">
        <w:rPr>
          <w:sz w:val="28"/>
          <w:szCs w:val="28"/>
        </w:rPr>
        <w:t xml:space="preserve"> &gt; </w:t>
      </w:r>
      <w:r w:rsidRPr="00CB46F8">
        <w:rPr>
          <w:sz w:val="28"/>
          <w:szCs w:val="28"/>
          <w:lang w:val="en-US"/>
        </w:rPr>
        <w:t>I</w:t>
      </w:r>
      <w:r w:rsidRPr="00CB46F8">
        <w:rPr>
          <w:sz w:val="28"/>
          <w:szCs w:val="28"/>
          <w:vertAlign w:val="subscript"/>
        </w:rPr>
        <w:t>∞</w:t>
      </w:r>
    </w:p>
    <w:p w:rsidR="003674BD" w:rsidRPr="00CB46F8" w:rsidRDefault="003674BD" w:rsidP="003674BD">
      <w:pPr>
        <w:spacing w:line="360" w:lineRule="auto"/>
        <w:ind w:firstLine="567"/>
        <w:rPr>
          <w:sz w:val="28"/>
          <w:szCs w:val="28"/>
          <w:vertAlign w:val="subscript"/>
        </w:rPr>
      </w:pPr>
      <w:r w:rsidRPr="00CB46F8">
        <w:rPr>
          <w:sz w:val="28"/>
          <w:szCs w:val="28"/>
        </w:rPr>
        <w:t xml:space="preserve">5. </w:t>
      </w:r>
      <w:proofErr w:type="gramStart"/>
      <w:r w:rsidRPr="00CB46F8">
        <w:rPr>
          <w:sz w:val="28"/>
          <w:szCs w:val="28"/>
          <w:lang w:val="en-US"/>
        </w:rPr>
        <w:t>I</w:t>
      </w:r>
      <w:proofErr w:type="spellStart"/>
      <w:r w:rsidRPr="00CB46F8">
        <w:rPr>
          <w:sz w:val="28"/>
          <w:szCs w:val="28"/>
          <w:vertAlign w:val="subscript"/>
        </w:rPr>
        <w:t>дин.уст</w:t>
      </w:r>
      <w:proofErr w:type="spellEnd"/>
      <w:r w:rsidRPr="00CB46F8">
        <w:rPr>
          <w:sz w:val="28"/>
          <w:szCs w:val="28"/>
          <w:vertAlign w:val="subscript"/>
        </w:rPr>
        <w:t>.</w:t>
      </w:r>
      <w:r w:rsidRPr="00CB46F8">
        <w:rPr>
          <w:sz w:val="28"/>
          <w:szCs w:val="28"/>
        </w:rPr>
        <w:t xml:space="preserve"> &gt; </w:t>
      </w:r>
      <w:proofErr w:type="spellStart"/>
      <w:r w:rsidRPr="00CB46F8">
        <w:rPr>
          <w:sz w:val="28"/>
          <w:szCs w:val="28"/>
          <w:lang w:val="en-US"/>
        </w:rPr>
        <w:t>i</w:t>
      </w:r>
      <w:proofErr w:type="spellEnd"/>
      <w:r w:rsidRPr="00CB46F8">
        <w:rPr>
          <w:sz w:val="28"/>
          <w:szCs w:val="28"/>
          <w:vertAlign w:val="subscript"/>
        </w:rPr>
        <w:t>у</w:t>
      </w:r>
      <w:r w:rsidR="00C22114" w:rsidRPr="00CB46F8">
        <w:rPr>
          <w:sz w:val="28"/>
          <w:szCs w:val="28"/>
          <w:vertAlign w:val="subscript"/>
        </w:rPr>
        <w:t xml:space="preserve">      </w:t>
      </w:r>
      <w:r w:rsidR="00661821" w:rsidRPr="00CB46F8">
        <w:rPr>
          <w:sz w:val="28"/>
          <w:szCs w:val="28"/>
          <w:vertAlign w:val="subscript"/>
        </w:rPr>
        <w:t xml:space="preserve"> </w:t>
      </w:r>
      <w:r w:rsidRPr="00CB46F8">
        <w:rPr>
          <w:sz w:val="28"/>
          <w:szCs w:val="28"/>
        </w:rPr>
        <w:t>6.</w:t>
      </w:r>
      <w:proofErr w:type="gramEnd"/>
      <w:r w:rsidRPr="00CB46F8">
        <w:rPr>
          <w:sz w:val="28"/>
          <w:szCs w:val="28"/>
        </w:rPr>
        <w:t xml:space="preserve"> </w:t>
      </w:r>
      <w:proofErr w:type="spellStart"/>
      <w:r w:rsidRPr="00CB46F8">
        <w:rPr>
          <w:sz w:val="28"/>
          <w:szCs w:val="28"/>
        </w:rPr>
        <w:t>В</w:t>
      </w:r>
      <w:r w:rsidRPr="00CB46F8">
        <w:rPr>
          <w:sz w:val="28"/>
          <w:szCs w:val="28"/>
          <w:vertAlign w:val="subscript"/>
        </w:rPr>
        <w:t>кдоп</w:t>
      </w:r>
      <w:proofErr w:type="spellEnd"/>
      <w:r w:rsidRPr="00CB46F8">
        <w:rPr>
          <w:sz w:val="28"/>
          <w:szCs w:val="28"/>
          <w:vertAlign w:val="subscript"/>
        </w:rPr>
        <w:t xml:space="preserve"> </w:t>
      </w:r>
      <w:r w:rsidRPr="00CB46F8">
        <w:rPr>
          <w:sz w:val="28"/>
          <w:szCs w:val="28"/>
        </w:rPr>
        <w:t xml:space="preserve">&gt; </w:t>
      </w:r>
      <w:proofErr w:type="spellStart"/>
      <w:r w:rsidRPr="00CB46F8">
        <w:rPr>
          <w:sz w:val="28"/>
          <w:szCs w:val="28"/>
        </w:rPr>
        <w:t>В</w:t>
      </w:r>
      <w:r w:rsidRPr="00CB46F8">
        <w:rPr>
          <w:sz w:val="28"/>
          <w:szCs w:val="28"/>
          <w:vertAlign w:val="subscript"/>
        </w:rPr>
        <w:t>красч</w:t>
      </w:r>
      <w:proofErr w:type="spellEnd"/>
    </w:p>
    <w:p w:rsidR="00C615B6" w:rsidRPr="00CB46F8" w:rsidRDefault="00C615B6" w:rsidP="003674BD">
      <w:pPr>
        <w:spacing w:line="360" w:lineRule="auto"/>
        <w:ind w:firstLine="567"/>
        <w:rPr>
          <w:sz w:val="28"/>
          <w:szCs w:val="28"/>
        </w:rPr>
      </w:pPr>
    </w:p>
    <w:p w:rsidR="003674BD" w:rsidRPr="00CB46F8" w:rsidRDefault="003674BD" w:rsidP="003674BD">
      <w:pPr>
        <w:spacing w:line="360" w:lineRule="auto"/>
        <w:ind w:firstLine="567"/>
        <w:rPr>
          <w:sz w:val="28"/>
          <w:szCs w:val="28"/>
        </w:rPr>
      </w:pPr>
      <w:r w:rsidRPr="00CB46F8">
        <w:rPr>
          <w:sz w:val="28"/>
          <w:szCs w:val="28"/>
        </w:rPr>
        <w:t xml:space="preserve">Таблица </w:t>
      </w:r>
      <w:r w:rsidR="0074283F" w:rsidRPr="00CB46F8">
        <w:rPr>
          <w:sz w:val="28"/>
          <w:szCs w:val="28"/>
        </w:rPr>
        <w:t>7</w:t>
      </w:r>
      <w:r w:rsidRPr="00CB46F8">
        <w:rPr>
          <w:sz w:val="28"/>
          <w:szCs w:val="28"/>
        </w:rPr>
        <w:t xml:space="preserve"> – </w:t>
      </w:r>
      <w:r w:rsidR="00D32D41" w:rsidRPr="00CB46F8">
        <w:rPr>
          <w:sz w:val="28"/>
          <w:szCs w:val="28"/>
        </w:rPr>
        <w:t>О</w:t>
      </w:r>
      <w:r w:rsidRPr="00CB46F8">
        <w:rPr>
          <w:sz w:val="28"/>
          <w:szCs w:val="28"/>
        </w:rPr>
        <w:t>борудование ОРУ-</w:t>
      </w:r>
      <w:r w:rsidR="00C2520B">
        <w:rPr>
          <w:sz w:val="28"/>
          <w:szCs w:val="28"/>
        </w:rPr>
        <w:t>35</w:t>
      </w:r>
      <w:r w:rsidRPr="00CB46F8">
        <w:rPr>
          <w:sz w:val="28"/>
          <w:szCs w:val="28"/>
        </w:rPr>
        <w:t xml:space="preserve"> кВ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2976"/>
        <w:gridCol w:w="2127"/>
      </w:tblGrid>
      <w:tr w:rsidR="001151D6" w:rsidRPr="00CB46F8" w:rsidTr="001151D6">
        <w:trPr>
          <w:trHeight w:val="402"/>
        </w:trPr>
        <w:tc>
          <w:tcPr>
            <w:tcW w:w="4536" w:type="dxa"/>
            <w:tcBorders>
              <w:top w:val="single" w:sz="4" w:space="0" w:color="auto"/>
              <w:left w:val="single" w:sz="4" w:space="0" w:color="auto"/>
              <w:bottom w:val="single" w:sz="18" w:space="0" w:color="auto"/>
              <w:right w:val="single" w:sz="4" w:space="0" w:color="auto"/>
            </w:tcBorders>
            <w:vAlign w:val="center"/>
          </w:tcPr>
          <w:p w:rsidR="001151D6" w:rsidRPr="00CB46F8" w:rsidRDefault="001151D6" w:rsidP="0071590E">
            <w:pPr>
              <w:spacing w:line="360" w:lineRule="auto"/>
              <w:jc w:val="center"/>
              <w:rPr>
                <w:rFonts w:eastAsia="Arial Unicode MS"/>
                <w:sz w:val="24"/>
                <w:szCs w:val="24"/>
              </w:rPr>
            </w:pPr>
            <w:r w:rsidRPr="00CB46F8">
              <w:rPr>
                <w:sz w:val="24"/>
                <w:szCs w:val="24"/>
              </w:rPr>
              <w:t>Наименование параметра</w:t>
            </w:r>
          </w:p>
        </w:tc>
        <w:tc>
          <w:tcPr>
            <w:tcW w:w="2976" w:type="dxa"/>
            <w:tcBorders>
              <w:top w:val="single" w:sz="4" w:space="0" w:color="auto"/>
              <w:left w:val="single" w:sz="4" w:space="0" w:color="auto"/>
              <w:bottom w:val="single" w:sz="18" w:space="0" w:color="auto"/>
              <w:right w:val="single" w:sz="4" w:space="0" w:color="auto"/>
            </w:tcBorders>
            <w:vAlign w:val="center"/>
          </w:tcPr>
          <w:p w:rsidR="001151D6" w:rsidRPr="00CB46F8" w:rsidRDefault="001151D6" w:rsidP="0071590E">
            <w:pPr>
              <w:spacing w:line="360" w:lineRule="auto"/>
              <w:jc w:val="center"/>
              <w:rPr>
                <w:sz w:val="24"/>
                <w:szCs w:val="24"/>
              </w:rPr>
            </w:pPr>
            <w:r w:rsidRPr="00CB46F8">
              <w:rPr>
                <w:sz w:val="24"/>
                <w:szCs w:val="24"/>
              </w:rPr>
              <w:t xml:space="preserve">Номинальное </w:t>
            </w:r>
          </w:p>
          <w:p w:rsidR="001151D6" w:rsidRPr="00CB46F8" w:rsidRDefault="001151D6" w:rsidP="0071590E">
            <w:pPr>
              <w:spacing w:line="360" w:lineRule="auto"/>
              <w:jc w:val="center"/>
              <w:rPr>
                <w:sz w:val="24"/>
                <w:szCs w:val="24"/>
              </w:rPr>
            </w:pPr>
            <w:r w:rsidRPr="00CB46F8">
              <w:rPr>
                <w:sz w:val="24"/>
                <w:szCs w:val="24"/>
              </w:rPr>
              <w:t xml:space="preserve">значение </w:t>
            </w:r>
          </w:p>
        </w:tc>
        <w:tc>
          <w:tcPr>
            <w:tcW w:w="2127" w:type="dxa"/>
            <w:tcBorders>
              <w:top w:val="single" w:sz="4" w:space="0" w:color="auto"/>
              <w:left w:val="single" w:sz="4" w:space="0" w:color="auto"/>
              <w:bottom w:val="single" w:sz="18" w:space="0" w:color="auto"/>
              <w:right w:val="single" w:sz="4" w:space="0" w:color="auto"/>
            </w:tcBorders>
          </w:tcPr>
          <w:p w:rsidR="001151D6" w:rsidRPr="00CB46F8" w:rsidRDefault="001151D6" w:rsidP="0071590E">
            <w:pPr>
              <w:spacing w:line="360" w:lineRule="auto"/>
              <w:jc w:val="center"/>
              <w:rPr>
                <w:sz w:val="24"/>
                <w:szCs w:val="24"/>
              </w:rPr>
            </w:pPr>
            <w:r w:rsidRPr="00CB46F8">
              <w:rPr>
                <w:sz w:val="24"/>
                <w:szCs w:val="24"/>
              </w:rPr>
              <w:t>Расчетное</w:t>
            </w:r>
          </w:p>
          <w:p w:rsidR="001151D6" w:rsidRPr="00CB46F8" w:rsidRDefault="001151D6" w:rsidP="0071590E">
            <w:pPr>
              <w:spacing w:line="360" w:lineRule="auto"/>
              <w:jc w:val="center"/>
              <w:rPr>
                <w:sz w:val="24"/>
                <w:szCs w:val="24"/>
              </w:rPr>
            </w:pPr>
            <w:r w:rsidRPr="00CB46F8">
              <w:rPr>
                <w:sz w:val="24"/>
                <w:szCs w:val="24"/>
              </w:rPr>
              <w:t>значение</w:t>
            </w: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Тип трансформатора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AC6586" w:rsidP="00F03B5D">
            <w:pPr>
              <w:spacing w:line="360" w:lineRule="auto"/>
              <w:ind w:firstLine="34"/>
              <w:rPr>
                <w:sz w:val="24"/>
                <w:szCs w:val="24"/>
              </w:rPr>
            </w:pPr>
            <w:r w:rsidRPr="00AC6586">
              <w:rPr>
                <w:sz w:val="24"/>
                <w:szCs w:val="24"/>
              </w:rPr>
              <w:t xml:space="preserve">ТРДНС </w:t>
            </w:r>
            <w:r w:rsidR="001151D6" w:rsidRPr="00CB46F8">
              <w:rPr>
                <w:sz w:val="24"/>
                <w:szCs w:val="24"/>
              </w:rPr>
              <w:t>-</w:t>
            </w:r>
            <w:r w:rsidR="00F03B5D">
              <w:rPr>
                <w:sz w:val="24"/>
                <w:szCs w:val="24"/>
              </w:rPr>
              <w:t>25</w:t>
            </w:r>
            <w:r w:rsidR="001151D6" w:rsidRPr="00CB46F8">
              <w:rPr>
                <w:sz w:val="24"/>
                <w:szCs w:val="24"/>
              </w:rPr>
              <w:t>000/</w:t>
            </w:r>
            <w:r w:rsidR="00C2520B">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Номинальный ток ВН</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263AA1" w:rsidP="00F03B5D">
            <w:pPr>
              <w:spacing w:line="360" w:lineRule="auto"/>
              <w:ind w:firstLine="34"/>
              <w:rPr>
                <w:sz w:val="24"/>
                <w:szCs w:val="24"/>
              </w:rPr>
            </w:pPr>
            <w:r>
              <w:rPr>
                <w:sz w:val="24"/>
                <w:szCs w:val="24"/>
              </w:rPr>
              <w:t>390</w:t>
            </w:r>
            <w:proofErr w:type="gramStart"/>
            <w:r w:rsidR="001151D6" w:rsidRPr="00CB46F8">
              <w:rPr>
                <w:sz w:val="24"/>
                <w:szCs w:val="24"/>
              </w:rPr>
              <w:t xml:space="preserve"> А</w:t>
            </w:r>
            <w:proofErr w:type="gramEnd"/>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Номинальный ток НН</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F03B5D">
            <w:pPr>
              <w:spacing w:line="360" w:lineRule="auto"/>
              <w:ind w:firstLine="34"/>
              <w:rPr>
                <w:sz w:val="24"/>
                <w:szCs w:val="24"/>
              </w:rPr>
            </w:pPr>
            <w:r w:rsidRPr="00CB46F8">
              <w:rPr>
                <w:sz w:val="24"/>
                <w:szCs w:val="24"/>
              </w:rPr>
              <w:t>1</w:t>
            </w:r>
            <w:r w:rsidR="00F03B5D">
              <w:rPr>
                <w:sz w:val="24"/>
                <w:szCs w:val="24"/>
              </w:rPr>
              <w:t>369</w:t>
            </w:r>
            <w:proofErr w:type="gramStart"/>
            <w:r w:rsidRPr="00CB46F8">
              <w:rPr>
                <w:sz w:val="24"/>
                <w:szCs w:val="24"/>
              </w:rPr>
              <w:t xml:space="preserve"> А</w:t>
            </w:r>
            <w:proofErr w:type="gramEnd"/>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Напряжение КЗ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rPr>
              <w:t>10,5 %</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Потери КЗ</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263AA1">
            <w:pPr>
              <w:spacing w:line="360" w:lineRule="auto"/>
              <w:ind w:firstLine="34"/>
              <w:rPr>
                <w:sz w:val="24"/>
                <w:szCs w:val="24"/>
              </w:rPr>
            </w:pPr>
            <w:r w:rsidRPr="00CB46F8">
              <w:rPr>
                <w:sz w:val="24"/>
                <w:szCs w:val="24"/>
              </w:rPr>
              <w:t>1</w:t>
            </w:r>
            <w:r w:rsidR="00263AA1">
              <w:rPr>
                <w:sz w:val="24"/>
                <w:szCs w:val="24"/>
              </w:rPr>
              <w:t>15</w:t>
            </w:r>
            <w:r w:rsidRPr="00CB46F8">
              <w:rPr>
                <w:sz w:val="24"/>
                <w:szCs w:val="24"/>
              </w:rPr>
              <w:t xml:space="preserve"> кВт</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Ток ХХ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F03B5D">
            <w:pPr>
              <w:spacing w:line="360" w:lineRule="auto"/>
              <w:ind w:firstLine="34"/>
              <w:rPr>
                <w:sz w:val="24"/>
                <w:szCs w:val="24"/>
              </w:rPr>
            </w:pPr>
            <w:r w:rsidRPr="00CB46F8">
              <w:rPr>
                <w:sz w:val="24"/>
                <w:szCs w:val="24"/>
              </w:rPr>
              <w:t>0,</w:t>
            </w:r>
            <w:r w:rsidR="00F03B5D">
              <w:rPr>
                <w:sz w:val="24"/>
                <w:szCs w:val="24"/>
              </w:rPr>
              <w:t>45</w:t>
            </w:r>
            <w:r w:rsidRPr="00CB46F8">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Потери ХХ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263AA1" w:rsidP="0071590E">
            <w:pPr>
              <w:spacing w:line="360" w:lineRule="auto"/>
              <w:ind w:firstLine="34"/>
              <w:rPr>
                <w:sz w:val="24"/>
                <w:szCs w:val="24"/>
              </w:rPr>
            </w:pPr>
            <w:r>
              <w:rPr>
                <w:sz w:val="24"/>
                <w:szCs w:val="24"/>
              </w:rPr>
              <w:t>2</w:t>
            </w:r>
            <w:r w:rsidR="00F03B5D">
              <w:rPr>
                <w:sz w:val="24"/>
                <w:szCs w:val="24"/>
              </w:rPr>
              <w:t>5</w:t>
            </w:r>
            <w:r w:rsidR="001151D6" w:rsidRPr="00CB46F8">
              <w:rPr>
                <w:sz w:val="24"/>
                <w:szCs w:val="24"/>
              </w:rPr>
              <w:t xml:space="preserve"> кВт</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lastRenderedPageBreak/>
              <w:t xml:space="preserve">Схема и группа соединения обмоток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lang w:val="en-US"/>
              </w:rPr>
              <w:t>Y</w:t>
            </w:r>
            <w:r w:rsidRPr="00CB46F8">
              <w:rPr>
                <w:sz w:val="24"/>
                <w:szCs w:val="24"/>
                <w:vertAlign w:val="subscript"/>
              </w:rPr>
              <w:t>о</w:t>
            </w:r>
            <w:r w:rsidRPr="00CB46F8">
              <w:rPr>
                <w:sz w:val="24"/>
                <w:szCs w:val="24"/>
              </w:rPr>
              <w:t>/Δ –11</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lang w:val="en-US"/>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Вид регулирования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F03B5D">
            <w:pPr>
              <w:spacing w:line="360" w:lineRule="auto"/>
              <w:ind w:firstLine="34"/>
              <w:rPr>
                <w:sz w:val="24"/>
                <w:szCs w:val="24"/>
              </w:rPr>
            </w:pPr>
            <w:r w:rsidRPr="00CB46F8">
              <w:rPr>
                <w:sz w:val="24"/>
                <w:szCs w:val="24"/>
              </w:rPr>
              <w:t xml:space="preserve">ВН – РПН </w:t>
            </w:r>
            <w:r w:rsidRPr="00CB46F8">
              <w:rPr>
                <w:sz w:val="24"/>
                <w:szCs w:val="24"/>
              </w:rPr>
              <w:sym w:font="Symbol" w:char="00B1"/>
            </w:r>
            <w:r w:rsidRPr="00CB46F8">
              <w:rPr>
                <w:sz w:val="24"/>
                <w:szCs w:val="24"/>
              </w:rPr>
              <w:t xml:space="preserve"> 9х1,</w:t>
            </w:r>
            <w:r w:rsidR="00F03B5D">
              <w:rPr>
                <w:sz w:val="24"/>
                <w:szCs w:val="24"/>
              </w:rPr>
              <w:t>6</w:t>
            </w:r>
            <w:r w:rsidRPr="00CB46F8">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Вид охлаждения</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C33D7E">
            <w:pPr>
              <w:ind w:firstLine="34"/>
              <w:rPr>
                <w:sz w:val="24"/>
                <w:szCs w:val="24"/>
              </w:rPr>
            </w:pPr>
            <w:r w:rsidRPr="00CB46F8">
              <w:rPr>
                <w:sz w:val="24"/>
                <w:szCs w:val="24"/>
              </w:rPr>
              <w:t>Д /</w:t>
            </w:r>
            <w:proofErr w:type="gramStart"/>
            <w:r w:rsidRPr="00CB46F8">
              <w:rPr>
                <w:sz w:val="24"/>
                <w:szCs w:val="24"/>
              </w:rPr>
              <w:t>дутьевое</w:t>
            </w:r>
            <w:proofErr w:type="gramEnd"/>
            <w:r w:rsidRPr="00CB46F8">
              <w:rPr>
                <w:sz w:val="24"/>
                <w:szCs w:val="24"/>
              </w:rPr>
              <w:t xml:space="preserve"> с циркуляцией/</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Гибкая ошиновка ВН</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263AA1">
            <w:pPr>
              <w:spacing w:line="360" w:lineRule="auto"/>
              <w:ind w:firstLine="34"/>
              <w:rPr>
                <w:sz w:val="24"/>
                <w:szCs w:val="24"/>
              </w:rPr>
            </w:pPr>
            <w:r w:rsidRPr="00CB46F8">
              <w:rPr>
                <w:sz w:val="24"/>
                <w:szCs w:val="24"/>
              </w:rPr>
              <w:t xml:space="preserve">провод АС - </w:t>
            </w:r>
            <w:r w:rsidR="00263AA1">
              <w:rPr>
                <w:sz w:val="24"/>
                <w:szCs w:val="24"/>
              </w:rPr>
              <w:t>24</w:t>
            </w:r>
            <w:r w:rsidR="00F03B5D">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Гибкая ошиновка НН</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263AA1">
            <w:pPr>
              <w:spacing w:line="360" w:lineRule="auto"/>
              <w:ind w:firstLine="34"/>
              <w:rPr>
                <w:sz w:val="24"/>
                <w:szCs w:val="24"/>
              </w:rPr>
            </w:pPr>
            <w:r w:rsidRPr="00CB46F8">
              <w:rPr>
                <w:sz w:val="24"/>
                <w:szCs w:val="24"/>
              </w:rPr>
              <w:t xml:space="preserve">провод АС - </w:t>
            </w:r>
            <w:r w:rsidR="00263AA1">
              <w:rPr>
                <w:sz w:val="24"/>
                <w:szCs w:val="24"/>
              </w:rPr>
              <w:t>24</w:t>
            </w:r>
            <w:r w:rsidR="00F03B5D">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Разъединители РЛ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right="-108" w:firstLine="34"/>
              <w:rPr>
                <w:sz w:val="24"/>
                <w:szCs w:val="24"/>
              </w:rPr>
            </w:pPr>
            <w:r w:rsidRPr="00CB46F8">
              <w:rPr>
                <w:sz w:val="24"/>
                <w:szCs w:val="24"/>
              </w:rPr>
              <w:t>РЛНДЗ-2-</w:t>
            </w:r>
            <w:r w:rsidR="00C2520B">
              <w:rPr>
                <w:sz w:val="24"/>
                <w:szCs w:val="24"/>
              </w:rPr>
              <w:t>35</w:t>
            </w:r>
            <w:r w:rsidRPr="00CB46F8">
              <w:rPr>
                <w:sz w:val="24"/>
                <w:szCs w:val="24"/>
              </w:rPr>
              <w:t>/1000У1</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Разъединители РТ, РС</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right="-108" w:firstLine="34"/>
              <w:rPr>
                <w:sz w:val="24"/>
                <w:szCs w:val="24"/>
              </w:rPr>
            </w:pPr>
            <w:r w:rsidRPr="00CB46F8">
              <w:rPr>
                <w:sz w:val="24"/>
                <w:szCs w:val="24"/>
              </w:rPr>
              <w:t>РНДЗ-1б-</w:t>
            </w:r>
            <w:r w:rsidR="00C2520B">
              <w:rPr>
                <w:sz w:val="24"/>
                <w:szCs w:val="24"/>
              </w:rPr>
              <w:t>35</w:t>
            </w:r>
            <w:r w:rsidRPr="00CB46F8">
              <w:rPr>
                <w:sz w:val="24"/>
                <w:szCs w:val="24"/>
              </w:rPr>
              <w:t>/1000У1</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Номинальный ток разъединителей</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rPr>
              <w:t>1000</w:t>
            </w:r>
            <w:proofErr w:type="gramStart"/>
            <w:r w:rsidRPr="00CB46F8">
              <w:rPr>
                <w:sz w:val="24"/>
                <w:szCs w:val="24"/>
              </w:rPr>
              <w:t xml:space="preserve"> А</w:t>
            </w:r>
            <w:proofErr w:type="gramEnd"/>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263AA1" w:rsidP="00F03B5D">
            <w:pPr>
              <w:spacing w:line="360" w:lineRule="auto"/>
              <w:ind w:firstLine="34"/>
              <w:jc w:val="center"/>
              <w:rPr>
                <w:sz w:val="24"/>
                <w:szCs w:val="24"/>
              </w:rPr>
            </w:pPr>
            <w:r>
              <w:rPr>
                <w:sz w:val="24"/>
                <w:szCs w:val="24"/>
              </w:rPr>
              <w:t>546</w:t>
            </w:r>
            <w:proofErr w:type="gramStart"/>
            <w:r w:rsidR="001151D6" w:rsidRPr="00CB46F8">
              <w:rPr>
                <w:sz w:val="24"/>
                <w:szCs w:val="24"/>
              </w:rPr>
              <w:t xml:space="preserve"> А</w:t>
            </w:r>
            <w:proofErr w:type="gramEnd"/>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rPr>
                <w:sz w:val="24"/>
                <w:szCs w:val="24"/>
              </w:rPr>
            </w:pPr>
            <w:r w:rsidRPr="00CB46F8">
              <w:rPr>
                <w:sz w:val="24"/>
                <w:szCs w:val="24"/>
              </w:rPr>
              <w:t>Предельный сквозной ток разъединителей</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rPr>
              <w:t>52 кА</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263AA1" w:rsidP="00AC6586">
            <w:pPr>
              <w:spacing w:line="360" w:lineRule="auto"/>
              <w:ind w:firstLine="34"/>
              <w:jc w:val="center"/>
              <w:rPr>
                <w:sz w:val="24"/>
                <w:szCs w:val="24"/>
              </w:rPr>
            </w:pPr>
            <w:r>
              <w:rPr>
                <w:sz w:val="24"/>
                <w:szCs w:val="24"/>
              </w:rPr>
              <w:t>1,2</w:t>
            </w:r>
            <w:r w:rsidR="00AC6586">
              <w:rPr>
                <w:sz w:val="24"/>
                <w:szCs w:val="24"/>
              </w:rPr>
              <w:t>1</w:t>
            </w:r>
            <w:r w:rsidR="001151D6" w:rsidRPr="00CB46F8">
              <w:rPr>
                <w:sz w:val="24"/>
                <w:szCs w:val="24"/>
              </w:rPr>
              <w:t xml:space="preserve"> кА</w:t>
            </w: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ind w:right="-108"/>
              <w:rPr>
                <w:sz w:val="24"/>
                <w:szCs w:val="24"/>
              </w:rPr>
            </w:pPr>
            <w:r w:rsidRPr="00CB46F8">
              <w:rPr>
                <w:sz w:val="24"/>
                <w:szCs w:val="24"/>
              </w:rPr>
              <w:t>Ток термической стойкости разъединителей</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rPr>
              <w:t xml:space="preserve">32 кА / 4 </w:t>
            </w:r>
            <w:proofErr w:type="gramStart"/>
            <w:r w:rsidRPr="00CB46F8">
              <w:rPr>
                <w:sz w:val="24"/>
                <w:szCs w:val="24"/>
              </w:rPr>
              <w:t>с</w:t>
            </w:r>
            <w:proofErr w:type="gramEnd"/>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F03B5D" w:rsidP="00AC6586">
            <w:pPr>
              <w:spacing w:line="360" w:lineRule="auto"/>
              <w:ind w:right="-108"/>
              <w:jc w:val="center"/>
              <w:rPr>
                <w:sz w:val="24"/>
                <w:szCs w:val="24"/>
              </w:rPr>
            </w:pPr>
            <w:r>
              <w:rPr>
                <w:sz w:val="24"/>
                <w:szCs w:val="24"/>
              </w:rPr>
              <w:t>1,</w:t>
            </w:r>
            <w:r w:rsidR="00AC6586">
              <w:rPr>
                <w:sz w:val="24"/>
                <w:szCs w:val="24"/>
              </w:rPr>
              <w:t>0</w:t>
            </w:r>
            <w:r>
              <w:rPr>
                <w:sz w:val="24"/>
                <w:szCs w:val="24"/>
              </w:rPr>
              <w:t>4</w:t>
            </w:r>
            <w:r w:rsidR="001151D6" w:rsidRPr="00CB46F8">
              <w:rPr>
                <w:sz w:val="24"/>
                <w:szCs w:val="24"/>
              </w:rPr>
              <w:t xml:space="preserve"> кА / 0,</w:t>
            </w:r>
            <w:r w:rsidR="003C3B2D" w:rsidRPr="00CB46F8">
              <w:rPr>
                <w:sz w:val="24"/>
                <w:szCs w:val="24"/>
              </w:rPr>
              <w:t>7</w:t>
            </w:r>
            <w:r w:rsidR="00AC6586">
              <w:rPr>
                <w:sz w:val="24"/>
                <w:szCs w:val="24"/>
              </w:rPr>
              <w:t>084</w:t>
            </w:r>
            <w:r w:rsidR="001151D6" w:rsidRPr="00CB46F8">
              <w:rPr>
                <w:sz w:val="24"/>
                <w:szCs w:val="24"/>
              </w:rPr>
              <w:t xml:space="preserve"> </w:t>
            </w:r>
            <w:proofErr w:type="gramStart"/>
            <w:r w:rsidR="001151D6" w:rsidRPr="00CB46F8">
              <w:rPr>
                <w:sz w:val="24"/>
                <w:szCs w:val="24"/>
              </w:rPr>
              <w:t>с</w:t>
            </w:r>
            <w:proofErr w:type="gramEnd"/>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rPr>
                <w:sz w:val="24"/>
                <w:szCs w:val="24"/>
              </w:rPr>
            </w:pPr>
            <w:r w:rsidRPr="00CB46F8">
              <w:rPr>
                <w:sz w:val="24"/>
                <w:szCs w:val="24"/>
              </w:rPr>
              <w:t xml:space="preserve">Тип привода всех разъединителей </w:t>
            </w:r>
          </w:p>
        </w:tc>
        <w:tc>
          <w:tcPr>
            <w:tcW w:w="2976" w:type="dxa"/>
            <w:tcBorders>
              <w:top w:val="single" w:sz="4" w:space="0" w:color="auto"/>
              <w:left w:val="single" w:sz="4" w:space="0" w:color="auto"/>
              <w:bottom w:val="single" w:sz="4" w:space="0" w:color="auto"/>
              <w:right w:val="single" w:sz="4" w:space="0" w:color="auto"/>
            </w:tcBorders>
            <w:vAlign w:val="center"/>
          </w:tcPr>
          <w:p w:rsidR="001151D6" w:rsidRPr="00CB46F8" w:rsidRDefault="001151D6" w:rsidP="0071590E">
            <w:pPr>
              <w:spacing w:line="360" w:lineRule="auto"/>
              <w:ind w:firstLine="34"/>
              <w:rPr>
                <w:sz w:val="24"/>
                <w:szCs w:val="24"/>
              </w:rPr>
            </w:pPr>
            <w:r w:rsidRPr="00CB46F8">
              <w:rPr>
                <w:sz w:val="24"/>
                <w:szCs w:val="24"/>
              </w:rPr>
              <w:t>ПРН – 220М</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r w:rsidR="001151D6" w:rsidRPr="00CB46F8" w:rsidTr="001151D6">
        <w:tc>
          <w:tcPr>
            <w:tcW w:w="4536"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rPr>
                <w:sz w:val="24"/>
                <w:szCs w:val="24"/>
              </w:rPr>
            </w:pPr>
            <w:r w:rsidRPr="00CB46F8">
              <w:rPr>
                <w:sz w:val="24"/>
                <w:szCs w:val="24"/>
              </w:rPr>
              <w:t>Ограничители перенапряжения</w:t>
            </w:r>
          </w:p>
        </w:tc>
        <w:tc>
          <w:tcPr>
            <w:tcW w:w="2976"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4"/>
              <w:rPr>
                <w:sz w:val="24"/>
                <w:szCs w:val="24"/>
              </w:rPr>
            </w:pPr>
            <w:r w:rsidRPr="00CB46F8">
              <w:rPr>
                <w:sz w:val="24"/>
                <w:szCs w:val="24"/>
              </w:rPr>
              <w:t>ОПН-</w:t>
            </w:r>
            <w:r w:rsidR="00C2520B">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1151D6" w:rsidRPr="00CB46F8" w:rsidRDefault="001151D6" w:rsidP="0071590E">
            <w:pPr>
              <w:spacing w:line="360" w:lineRule="auto"/>
              <w:ind w:firstLine="317"/>
              <w:rPr>
                <w:sz w:val="24"/>
                <w:szCs w:val="24"/>
              </w:rPr>
            </w:pPr>
          </w:p>
        </w:tc>
      </w:tr>
    </w:tbl>
    <w:p w:rsidR="003674BD" w:rsidRPr="00CB46F8" w:rsidRDefault="003674BD" w:rsidP="003674BD">
      <w:pPr>
        <w:spacing w:line="360" w:lineRule="auto"/>
        <w:ind w:left="284" w:right="141"/>
        <w:jc w:val="both"/>
        <w:rPr>
          <w:sz w:val="28"/>
          <w:szCs w:val="28"/>
        </w:rPr>
      </w:pPr>
    </w:p>
    <w:p w:rsidR="00E44073" w:rsidRPr="00CB46F8" w:rsidRDefault="00E44073" w:rsidP="003674BD">
      <w:pPr>
        <w:spacing w:line="360" w:lineRule="auto"/>
        <w:ind w:left="284" w:right="141"/>
        <w:jc w:val="both"/>
        <w:rPr>
          <w:sz w:val="28"/>
          <w:szCs w:val="28"/>
        </w:rPr>
      </w:pPr>
    </w:p>
    <w:p w:rsidR="003674BD" w:rsidRDefault="003674BD" w:rsidP="003674BD">
      <w:pPr>
        <w:spacing w:line="360" w:lineRule="auto"/>
        <w:ind w:right="1984" w:firstLine="567"/>
        <w:rPr>
          <w:sz w:val="28"/>
          <w:szCs w:val="28"/>
        </w:rPr>
      </w:pPr>
      <w:r w:rsidRPr="00CB46F8">
        <w:rPr>
          <w:sz w:val="28"/>
          <w:szCs w:val="28"/>
        </w:rPr>
        <w:t xml:space="preserve">Таблица </w:t>
      </w:r>
      <w:r w:rsidR="0074283F" w:rsidRPr="00CB46F8">
        <w:rPr>
          <w:sz w:val="28"/>
          <w:szCs w:val="28"/>
        </w:rPr>
        <w:t>8</w:t>
      </w:r>
      <w:r w:rsidRPr="00CB46F8">
        <w:rPr>
          <w:sz w:val="28"/>
          <w:szCs w:val="28"/>
        </w:rPr>
        <w:t xml:space="preserve"> – </w:t>
      </w:r>
      <w:r w:rsidR="00D32D41" w:rsidRPr="00CB46F8">
        <w:rPr>
          <w:sz w:val="28"/>
          <w:szCs w:val="28"/>
        </w:rPr>
        <w:t>О</w:t>
      </w:r>
      <w:r w:rsidRPr="00CB46F8">
        <w:rPr>
          <w:sz w:val="28"/>
          <w:szCs w:val="28"/>
        </w:rPr>
        <w:t>борудование РУ-10 кВ</w:t>
      </w:r>
    </w:p>
    <w:p w:rsidR="005E1B3A" w:rsidRPr="00CB46F8" w:rsidRDefault="005E1B3A" w:rsidP="003674BD">
      <w:pPr>
        <w:spacing w:line="360" w:lineRule="auto"/>
        <w:ind w:right="1984" w:firstLine="567"/>
        <w:rPr>
          <w:sz w:val="28"/>
          <w:szCs w:val="28"/>
        </w:rPr>
      </w:pPr>
    </w:p>
    <w:tbl>
      <w:tblPr>
        <w:tblW w:w="0" w:type="auto"/>
        <w:tblInd w:w="108" w:type="dxa"/>
        <w:tblLayout w:type="fixed"/>
        <w:tblLook w:val="0000"/>
      </w:tblPr>
      <w:tblGrid>
        <w:gridCol w:w="4961"/>
        <w:gridCol w:w="3012"/>
      </w:tblGrid>
      <w:tr w:rsidR="003674BD" w:rsidRPr="00CB46F8" w:rsidTr="005B26EE">
        <w:trPr>
          <w:trHeight w:val="397"/>
        </w:trPr>
        <w:tc>
          <w:tcPr>
            <w:tcW w:w="4961" w:type="dxa"/>
            <w:tcBorders>
              <w:top w:val="single" w:sz="4" w:space="0" w:color="auto"/>
              <w:left w:val="single" w:sz="4" w:space="0" w:color="auto"/>
              <w:bottom w:val="single" w:sz="18"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Наименование</w:t>
            </w:r>
          </w:p>
        </w:tc>
        <w:tc>
          <w:tcPr>
            <w:tcW w:w="3012" w:type="dxa"/>
            <w:tcBorders>
              <w:top w:val="single" w:sz="4" w:space="0" w:color="auto"/>
              <w:left w:val="single" w:sz="4" w:space="0" w:color="auto"/>
              <w:bottom w:val="single" w:sz="18"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Марка</w:t>
            </w:r>
          </w:p>
        </w:tc>
      </w:tr>
      <w:tr w:rsidR="003674BD" w:rsidRPr="00CB46F8" w:rsidTr="005B26EE">
        <w:tc>
          <w:tcPr>
            <w:tcW w:w="7973" w:type="dxa"/>
            <w:gridSpan w:val="2"/>
            <w:tcBorders>
              <w:top w:val="nil"/>
              <w:left w:val="single" w:sz="4" w:space="0" w:color="auto"/>
              <w:bottom w:val="single" w:sz="4"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Трансформатор собственных нужд</w:t>
            </w:r>
            <w:r w:rsidR="00661821" w:rsidRPr="00CB46F8">
              <w:rPr>
                <w:sz w:val="24"/>
                <w:szCs w:val="24"/>
              </w:rPr>
              <w:t xml:space="preserve"> </w:t>
            </w:r>
            <w:r w:rsidRPr="00CB46F8">
              <w:rPr>
                <w:sz w:val="24"/>
                <w:szCs w:val="24"/>
              </w:rPr>
              <w:t>ТСН-10 кВ</w:t>
            </w:r>
          </w:p>
        </w:tc>
      </w:tr>
      <w:tr w:rsidR="003674BD" w:rsidRPr="00CB46F8" w:rsidTr="005B26EE">
        <w:tc>
          <w:tcPr>
            <w:tcW w:w="4961" w:type="dxa"/>
            <w:tcBorders>
              <w:top w:val="nil"/>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 xml:space="preserve">Тип трансформатора </w:t>
            </w:r>
          </w:p>
        </w:tc>
        <w:tc>
          <w:tcPr>
            <w:tcW w:w="3012" w:type="dxa"/>
            <w:tcBorders>
              <w:top w:val="nil"/>
              <w:left w:val="single" w:sz="4" w:space="0" w:color="auto"/>
              <w:bottom w:val="single" w:sz="4" w:space="0" w:color="auto"/>
              <w:right w:val="single" w:sz="4" w:space="0" w:color="auto"/>
            </w:tcBorders>
            <w:vAlign w:val="center"/>
          </w:tcPr>
          <w:p w:rsidR="003674BD" w:rsidRPr="00CB46F8" w:rsidRDefault="003674BD" w:rsidP="00D50C5A">
            <w:pPr>
              <w:spacing w:line="360" w:lineRule="auto"/>
              <w:rPr>
                <w:sz w:val="24"/>
                <w:szCs w:val="24"/>
              </w:rPr>
            </w:pPr>
            <w:r w:rsidRPr="00CB46F8">
              <w:rPr>
                <w:sz w:val="24"/>
                <w:szCs w:val="24"/>
              </w:rPr>
              <w:t>Т</w:t>
            </w:r>
            <w:r w:rsidR="00D50C5A" w:rsidRPr="00CB46F8">
              <w:rPr>
                <w:sz w:val="24"/>
                <w:szCs w:val="24"/>
              </w:rPr>
              <w:t>СЗ</w:t>
            </w:r>
            <w:r w:rsidRPr="00CB46F8">
              <w:rPr>
                <w:sz w:val="24"/>
                <w:szCs w:val="24"/>
              </w:rPr>
              <w:t>-</w:t>
            </w:r>
            <w:r w:rsidR="00D50C5A" w:rsidRPr="00CB46F8">
              <w:rPr>
                <w:sz w:val="24"/>
                <w:szCs w:val="24"/>
              </w:rPr>
              <w:t>16</w:t>
            </w:r>
            <w:r w:rsidR="00E44073" w:rsidRPr="00CB46F8">
              <w:rPr>
                <w:sz w:val="24"/>
                <w:szCs w:val="24"/>
              </w:rPr>
              <w:t>00</w:t>
            </w:r>
            <w:r w:rsidRPr="00CB46F8">
              <w:rPr>
                <w:sz w:val="24"/>
                <w:szCs w:val="24"/>
              </w:rPr>
              <w:t>/10</w:t>
            </w:r>
          </w:p>
        </w:tc>
      </w:tr>
      <w:tr w:rsidR="003674BD" w:rsidRPr="00CB46F8" w:rsidTr="005B26EE">
        <w:tc>
          <w:tcPr>
            <w:tcW w:w="4961" w:type="dxa"/>
            <w:tcBorders>
              <w:top w:val="nil"/>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Тип предохранителя</w:t>
            </w:r>
          </w:p>
        </w:tc>
        <w:tc>
          <w:tcPr>
            <w:tcW w:w="3012" w:type="dxa"/>
            <w:tcBorders>
              <w:top w:val="nil"/>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ПКТ-10</w:t>
            </w:r>
          </w:p>
        </w:tc>
      </w:tr>
      <w:tr w:rsidR="003674BD" w:rsidRPr="00CB46F8" w:rsidTr="005B26EE">
        <w:tc>
          <w:tcPr>
            <w:tcW w:w="7973" w:type="dxa"/>
            <w:gridSpan w:val="2"/>
            <w:tcBorders>
              <w:top w:val="nil"/>
              <w:left w:val="single" w:sz="4" w:space="0" w:color="auto"/>
              <w:bottom w:val="single" w:sz="4"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Трансформатор напряжения ТН-10 кВ</w:t>
            </w:r>
          </w:p>
        </w:tc>
      </w:tr>
      <w:tr w:rsidR="003674BD" w:rsidRPr="00CB46F8" w:rsidTr="005B26EE">
        <w:tc>
          <w:tcPr>
            <w:tcW w:w="4961"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 xml:space="preserve">Тип трансформатора </w:t>
            </w:r>
          </w:p>
        </w:tc>
        <w:tc>
          <w:tcPr>
            <w:tcW w:w="3012"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НАМИ-10</w:t>
            </w:r>
          </w:p>
        </w:tc>
      </w:tr>
      <w:tr w:rsidR="003674BD" w:rsidRPr="00CB46F8" w:rsidTr="005B26EE">
        <w:tc>
          <w:tcPr>
            <w:tcW w:w="4961"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Тип предохранителя</w:t>
            </w:r>
          </w:p>
        </w:tc>
        <w:tc>
          <w:tcPr>
            <w:tcW w:w="3012"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ПКН-10</w:t>
            </w:r>
          </w:p>
        </w:tc>
      </w:tr>
      <w:tr w:rsidR="003674BD" w:rsidRPr="00CB46F8" w:rsidTr="005B26EE">
        <w:tc>
          <w:tcPr>
            <w:tcW w:w="7973" w:type="dxa"/>
            <w:gridSpan w:val="2"/>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Защита от перенапряжений</w:t>
            </w:r>
          </w:p>
        </w:tc>
      </w:tr>
      <w:tr w:rsidR="003674BD" w:rsidRPr="00CB46F8" w:rsidTr="005B26EE">
        <w:tc>
          <w:tcPr>
            <w:tcW w:w="4961"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Ограничители перенапряжения</w:t>
            </w:r>
          </w:p>
        </w:tc>
        <w:tc>
          <w:tcPr>
            <w:tcW w:w="3012"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ОПН-10</w:t>
            </w:r>
          </w:p>
        </w:tc>
      </w:tr>
      <w:tr w:rsidR="003674BD" w:rsidRPr="00CB46F8" w:rsidTr="005B26EE">
        <w:tc>
          <w:tcPr>
            <w:tcW w:w="7973" w:type="dxa"/>
            <w:gridSpan w:val="2"/>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jc w:val="center"/>
              <w:rPr>
                <w:sz w:val="24"/>
                <w:szCs w:val="24"/>
              </w:rPr>
            </w:pPr>
            <w:r w:rsidRPr="00CB46F8">
              <w:rPr>
                <w:sz w:val="24"/>
                <w:szCs w:val="24"/>
              </w:rPr>
              <w:t>Трансформаторы тока</w:t>
            </w:r>
          </w:p>
        </w:tc>
      </w:tr>
      <w:tr w:rsidR="003674BD" w:rsidRPr="00CB46F8" w:rsidTr="005B26EE">
        <w:tc>
          <w:tcPr>
            <w:tcW w:w="4961"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3674BD">
            <w:pPr>
              <w:spacing w:line="360" w:lineRule="auto"/>
              <w:rPr>
                <w:sz w:val="24"/>
                <w:szCs w:val="24"/>
              </w:rPr>
            </w:pPr>
            <w:r w:rsidRPr="00CB46F8">
              <w:rPr>
                <w:sz w:val="24"/>
                <w:szCs w:val="24"/>
              </w:rPr>
              <w:t>Тип трансформаторов</w:t>
            </w:r>
          </w:p>
        </w:tc>
        <w:tc>
          <w:tcPr>
            <w:tcW w:w="3012" w:type="dxa"/>
            <w:tcBorders>
              <w:top w:val="single" w:sz="4" w:space="0" w:color="auto"/>
              <w:left w:val="single" w:sz="4" w:space="0" w:color="auto"/>
              <w:bottom w:val="single" w:sz="4" w:space="0" w:color="auto"/>
              <w:right w:val="single" w:sz="4" w:space="0" w:color="auto"/>
            </w:tcBorders>
            <w:vAlign w:val="center"/>
          </w:tcPr>
          <w:p w:rsidR="003674BD" w:rsidRPr="00CB46F8" w:rsidRDefault="003674BD" w:rsidP="00E71904">
            <w:pPr>
              <w:spacing w:line="360" w:lineRule="auto"/>
              <w:jc w:val="both"/>
              <w:rPr>
                <w:sz w:val="24"/>
                <w:szCs w:val="24"/>
              </w:rPr>
            </w:pPr>
            <w:r w:rsidRPr="00CB46F8">
              <w:rPr>
                <w:sz w:val="24"/>
                <w:szCs w:val="24"/>
              </w:rPr>
              <w:t>Т</w:t>
            </w:r>
            <w:r w:rsidR="00E71904" w:rsidRPr="00CB46F8">
              <w:rPr>
                <w:sz w:val="24"/>
                <w:szCs w:val="24"/>
              </w:rPr>
              <w:t>ШЛ</w:t>
            </w:r>
            <w:r w:rsidRPr="00CB46F8">
              <w:rPr>
                <w:sz w:val="24"/>
                <w:szCs w:val="24"/>
              </w:rPr>
              <w:t>-10</w:t>
            </w:r>
          </w:p>
        </w:tc>
      </w:tr>
    </w:tbl>
    <w:p w:rsidR="003674BD" w:rsidRDefault="003674BD" w:rsidP="003674BD">
      <w:pPr>
        <w:spacing w:line="360" w:lineRule="auto"/>
        <w:ind w:firstLine="567"/>
        <w:rPr>
          <w:sz w:val="28"/>
          <w:szCs w:val="28"/>
        </w:rPr>
      </w:pPr>
    </w:p>
    <w:p w:rsidR="005E1B3A" w:rsidRDefault="005E1B3A" w:rsidP="003674BD">
      <w:pPr>
        <w:spacing w:line="360" w:lineRule="auto"/>
        <w:ind w:firstLine="567"/>
        <w:rPr>
          <w:sz w:val="28"/>
          <w:szCs w:val="28"/>
        </w:rPr>
      </w:pPr>
    </w:p>
    <w:p w:rsidR="005E1B3A" w:rsidRDefault="005E1B3A" w:rsidP="003674BD">
      <w:pPr>
        <w:spacing w:line="360" w:lineRule="auto"/>
        <w:ind w:firstLine="567"/>
        <w:rPr>
          <w:sz w:val="28"/>
          <w:szCs w:val="28"/>
        </w:rPr>
      </w:pPr>
    </w:p>
    <w:p w:rsidR="005E1B3A" w:rsidRDefault="005E1B3A" w:rsidP="003674BD">
      <w:pPr>
        <w:spacing w:line="360" w:lineRule="auto"/>
        <w:ind w:firstLine="567"/>
        <w:rPr>
          <w:sz w:val="28"/>
          <w:szCs w:val="28"/>
        </w:rPr>
      </w:pPr>
    </w:p>
    <w:p w:rsidR="005E1B3A" w:rsidRPr="00CB46F8" w:rsidRDefault="005E1B3A" w:rsidP="003674BD">
      <w:pPr>
        <w:spacing w:line="360" w:lineRule="auto"/>
        <w:ind w:firstLine="567"/>
        <w:rPr>
          <w:sz w:val="28"/>
          <w:szCs w:val="28"/>
        </w:rPr>
      </w:pPr>
    </w:p>
    <w:p w:rsidR="003674BD" w:rsidRPr="00CB46F8" w:rsidRDefault="003674BD" w:rsidP="003674BD">
      <w:pPr>
        <w:spacing w:line="360" w:lineRule="auto"/>
        <w:ind w:firstLine="567"/>
        <w:rPr>
          <w:sz w:val="28"/>
          <w:szCs w:val="28"/>
        </w:rPr>
      </w:pPr>
      <w:r w:rsidRPr="00CB46F8">
        <w:rPr>
          <w:sz w:val="28"/>
          <w:szCs w:val="28"/>
        </w:rPr>
        <w:lastRenderedPageBreak/>
        <w:t xml:space="preserve">Таблица </w:t>
      </w:r>
      <w:r w:rsidR="0074283F" w:rsidRPr="00CB46F8">
        <w:rPr>
          <w:sz w:val="28"/>
          <w:szCs w:val="28"/>
        </w:rPr>
        <w:t>9</w:t>
      </w:r>
      <w:r w:rsidRPr="00CB46F8">
        <w:rPr>
          <w:sz w:val="28"/>
          <w:szCs w:val="28"/>
        </w:rPr>
        <w:t xml:space="preserve"> – </w:t>
      </w:r>
      <w:r w:rsidR="00D32D41" w:rsidRPr="00CB46F8">
        <w:rPr>
          <w:sz w:val="28"/>
          <w:szCs w:val="28"/>
        </w:rPr>
        <w:t>В</w:t>
      </w:r>
      <w:r w:rsidRPr="00CB46F8">
        <w:rPr>
          <w:sz w:val="28"/>
          <w:szCs w:val="28"/>
        </w:rPr>
        <w:t>ыбор и проверка высоковольтных выключателей</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2640"/>
        <w:gridCol w:w="1967"/>
      </w:tblGrid>
      <w:tr w:rsidR="003674BD" w:rsidRPr="00CB46F8" w:rsidTr="005E1B3A">
        <w:tc>
          <w:tcPr>
            <w:tcW w:w="4814" w:type="dxa"/>
            <w:tcBorders>
              <w:bottom w:val="single" w:sz="4" w:space="0" w:color="auto"/>
            </w:tcBorders>
          </w:tcPr>
          <w:p w:rsidR="003674BD" w:rsidRPr="00CB46F8" w:rsidRDefault="00C22114" w:rsidP="003674BD">
            <w:pPr>
              <w:spacing w:line="360" w:lineRule="auto"/>
              <w:ind w:hanging="32"/>
              <w:jc w:val="center"/>
              <w:rPr>
                <w:sz w:val="24"/>
                <w:szCs w:val="24"/>
              </w:rPr>
            </w:pPr>
            <w:r w:rsidRPr="00CB46F8">
              <w:rPr>
                <w:b/>
                <w:bCs/>
                <w:i/>
                <w:sz w:val="28"/>
                <w:szCs w:val="28"/>
              </w:rPr>
              <w:t xml:space="preserve"> </w:t>
            </w:r>
            <w:r w:rsidR="003674BD" w:rsidRPr="00CB46F8">
              <w:rPr>
                <w:sz w:val="24"/>
                <w:szCs w:val="24"/>
              </w:rPr>
              <w:t>Параметр выключателя</w:t>
            </w:r>
          </w:p>
        </w:tc>
        <w:tc>
          <w:tcPr>
            <w:tcW w:w="2640" w:type="dxa"/>
            <w:tcBorders>
              <w:bottom w:val="single" w:sz="4" w:space="0" w:color="auto"/>
            </w:tcBorders>
          </w:tcPr>
          <w:p w:rsidR="003674BD" w:rsidRPr="00CB46F8" w:rsidRDefault="003674BD" w:rsidP="00C33D7E">
            <w:pPr>
              <w:ind w:hanging="32"/>
              <w:jc w:val="center"/>
              <w:rPr>
                <w:sz w:val="24"/>
                <w:szCs w:val="24"/>
              </w:rPr>
            </w:pPr>
            <w:r w:rsidRPr="00CB46F8">
              <w:rPr>
                <w:sz w:val="24"/>
                <w:szCs w:val="24"/>
              </w:rPr>
              <w:t>Номинальное значение</w:t>
            </w:r>
          </w:p>
        </w:tc>
        <w:tc>
          <w:tcPr>
            <w:tcW w:w="1967" w:type="dxa"/>
            <w:tcBorders>
              <w:bottom w:val="single" w:sz="4" w:space="0" w:color="auto"/>
            </w:tcBorders>
          </w:tcPr>
          <w:p w:rsidR="003674BD" w:rsidRPr="00CB46F8" w:rsidRDefault="003674BD" w:rsidP="00C33D7E">
            <w:pPr>
              <w:ind w:hanging="32"/>
              <w:jc w:val="center"/>
              <w:rPr>
                <w:sz w:val="24"/>
                <w:szCs w:val="24"/>
              </w:rPr>
            </w:pPr>
            <w:r w:rsidRPr="00CB46F8">
              <w:rPr>
                <w:sz w:val="24"/>
                <w:szCs w:val="24"/>
              </w:rPr>
              <w:t>Расчетное значение</w:t>
            </w:r>
          </w:p>
        </w:tc>
      </w:tr>
      <w:tr w:rsidR="00F03B5D" w:rsidRPr="00CB46F8" w:rsidTr="00C63B2B">
        <w:tc>
          <w:tcPr>
            <w:tcW w:w="4814" w:type="dxa"/>
            <w:tcBorders>
              <w:top w:val="single" w:sz="4" w:space="0" w:color="auto"/>
            </w:tcBorders>
          </w:tcPr>
          <w:p w:rsidR="00F03B5D" w:rsidRPr="00CB46F8" w:rsidRDefault="00F03B5D" w:rsidP="003674BD">
            <w:pPr>
              <w:spacing w:line="360" w:lineRule="auto"/>
              <w:ind w:hanging="32"/>
              <w:rPr>
                <w:b/>
                <w:sz w:val="24"/>
                <w:szCs w:val="24"/>
              </w:rPr>
            </w:pPr>
            <w:r w:rsidRPr="00CB46F8">
              <w:rPr>
                <w:b/>
                <w:sz w:val="24"/>
                <w:szCs w:val="24"/>
              </w:rPr>
              <w:t>Марка выключателя ввода 10 кВ</w:t>
            </w:r>
          </w:p>
        </w:tc>
        <w:tc>
          <w:tcPr>
            <w:tcW w:w="2640" w:type="dxa"/>
            <w:tcBorders>
              <w:top w:val="single" w:sz="4" w:space="0" w:color="auto"/>
            </w:tcBorders>
          </w:tcPr>
          <w:p w:rsidR="00F03B5D" w:rsidRPr="00CB46F8" w:rsidRDefault="00F03B5D" w:rsidP="00053316">
            <w:pPr>
              <w:spacing w:line="360" w:lineRule="auto"/>
              <w:ind w:right="-184" w:hanging="3"/>
              <w:jc w:val="center"/>
              <w:rPr>
                <w:sz w:val="24"/>
                <w:szCs w:val="24"/>
              </w:rPr>
            </w:pPr>
            <w:r w:rsidRPr="00CB46F8">
              <w:rPr>
                <w:sz w:val="24"/>
                <w:szCs w:val="24"/>
                <w:lang w:val="en-US"/>
              </w:rPr>
              <w:t>BB/TEL</w:t>
            </w:r>
            <w:r w:rsidRPr="00CB46F8">
              <w:rPr>
                <w:sz w:val="24"/>
                <w:szCs w:val="24"/>
              </w:rPr>
              <w:t>-10-20/2500У3</w:t>
            </w:r>
          </w:p>
        </w:tc>
        <w:tc>
          <w:tcPr>
            <w:tcW w:w="1967" w:type="dxa"/>
            <w:tcBorders>
              <w:top w:val="single" w:sz="4" w:space="0" w:color="auto"/>
            </w:tcBorders>
          </w:tcPr>
          <w:p w:rsidR="00F03B5D" w:rsidRPr="00CB46F8" w:rsidRDefault="00F03B5D" w:rsidP="003674BD">
            <w:pPr>
              <w:spacing w:line="360" w:lineRule="auto"/>
              <w:ind w:hanging="32"/>
              <w:jc w:val="center"/>
              <w:rPr>
                <w:sz w:val="24"/>
                <w:szCs w:val="24"/>
              </w:rPr>
            </w:pPr>
          </w:p>
        </w:tc>
      </w:tr>
      <w:tr w:rsidR="00F03B5D" w:rsidRPr="00CB46F8" w:rsidTr="00C63B2B">
        <w:tc>
          <w:tcPr>
            <w:tcW w:w="4814" w:type="dxa"/>
          </w:tcPr>
          <w:p w:rsidR="00F03B5D" w:rsidRPr="00CB46F8" w:rsidRDefault="00F03B5D" w:rsidP="003674BD">
            <w:pPr>
              <w:spacing w:line="360" w:lineRule="auto"/>
              <w:ind w:hanging="32"/>
              <w:rPr>
                <w:sz w:val="24"/>
                <w:szCs w:val="24"/>
              </w:rPr>
            </w:pPr>
            <w:r w:rsidRPr="00CB46F8">
              <w:rPr>
                <w:sz w:val="24"/>
                <w:szCs w:val="24"/>
              </w:rPr>
              <w:t xml:space="preserve">Номинальное напряжение   </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12 кВ</w:t>
            </w:r>
          </w:p>
        </w:tc>
        <w:tc>
          <w:tcPr>
            <w:tcW w:w="1967" w:type="dxa"/>
          </w:tcPr>
          <w:p w:rsidR="00F03B5D" w:rsidRPr="00CB46F8" w:rsidRDefault="00F03B5D" w:rsidP="003674BD">
            <w:pPr>
              <w:spacing w:line="360" w:lineRule="auto"/>
              <w:ind w:hanging="32"/>
              <w:jc w:val="center"/>
              <w:rPr>
                <w:sz w:val="24"/>
                <w:szCs w:val="24"/>
              </w:rPr>
            </w:pPr>
            <w:r w:rsidRPr="00CB46F8">
              <w:rPr>
                <w:sz w:val="24"/>
                <w:szCs w:val="24"/>
              </w:rPr>
              <w:t>10,5 кВ</w:t>
            </w:r>
          </w:p>
        </w:tc>
      </w:tr>
      <w:tr w:rsidR="00F03B5D" w:rsidRPr="00CB46F8" w:rsidTr="00C63B2B">
        <w:tc>
          <w:tcPr>
            <w:tcW w:w="4814" w:type="dxa"/>
          </w:tcPr>
          <w:p w:rsidR="00F03B5D" w:rsidRPr="00CB46F8" w:rsidRDefault="00F03B5D" w:rsidP="003674BD">
            <w:pPr>
              <w:spacing w:line="360" w:lineRule="auto"/>
              <w:ind w:hanging="32"/>
              <w:rPr>
                <w:sz w:val="24"/>
                <w:szCs w:val="24"/>
              </w:rPr>
            </w:pPr>
            <w:r w:rsidRPr="00CB46F8">
              <w:rPr>
                <w:sz w:val="24"/>
                <w:szCs w:val="24"/>
              </w:rPr>
              <w:t xml:space="preserve">Номинальный ток   </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2500</w:t>
            </w:r>
            <w:proofErr w:type="gramStart"/>
            <w:r w:rsidRPr="00CB46F8">
              <w:rPr>
                <w:sz w:val="24"/>
                <w:szCs w:val="24"/>
              </w:rPr>
              <w:t xml:space="preserve"> А</w:t>
            </w:r>
            <w:proofErr w:type="gramEnd"/>
          </w:p>
        </w:tc>
        <w:tc>
          <w:tcPr>
            <w:tcW w:w="1967" w:type="dxa"/>
          </w:tcPr>
          <w:p w:rsidR="00F03B5D" w:rsidRPr="00CB46F8" w:rsidRDefault="005E1B3A" w:rsidP="000962D6">
            <w:pPr>
              <w:spacing w:line="360" w:lineRule="auto"/>
              <w:ind w:hanging="32"/>
              <w:jc w:val="center"/>
              <w:rPr>
                <w:sz w:val="24"/>
                <w:szCs w:val="24"/>
              </w:rPr>
            </w:pPr>
            <w:r>
              <w:rPr>
                <w:sz w:val="24"/>
                <w:szCs w:val="24"/>
              </w:rPr>
              <w:t>1924</w:t>
            </w:r>
            <w:proofErr w:type="gramStart"/>
            <w:r w:rsidR="00F03B5D" w:rsidRPr="00CB46F8">
              <w:rPr>
                <w:sz w:val="24"/>
                <w:szCs w:val="24"/>
              </w:rPr>
              <w:t xml:space="preserve"> А</w:t>
            </w:r>
            <w:proofErr w:type="gramEnd"/>
          </w:p>
        </w:tc>
      </w:tr>
      <w:tr w:rsidR="00F03B5D" w:rsidRPr="00CB46F8" w:rsidTr="00C63B2B">
        <w:tc>
          <w:tcPr>
            <w:tcW w:w="4814" w:type="dxa"/>
          </w:tcPr>
          <w:p w:rsidR="00F03B5D" w:rsidRPr="00CB46F8" w:rsidRDefault="00F03B5D" w:rsidP="003674BD">
            <w:pPr>
              <w:spacing w:line="360" w:lineRule="auto"/>
              <w:ind w:hanging="32"/>
              <w:rPr>
                <w:sz w:val="24"/>
                <w:szCs w:val="24"/>
              </w:rPr>
            </w:pPr>
            <w:r w:rsidRPr="00CB46F8">
              <w:rPr>
                <w:sz w:val="24"/>
                <w:szCs w:val="24"/>
              </w:rPr>
              <w:t>Номинальный ток отключения</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31,5 кА</w:t>
            </w:r>
          </w:p>
        </w:tc>
        <w:tc>
          <w:tcPr>
            <w:tcW w:w="1967" w:type="dxa"/>
          </w:tcPr>
          <w:p w:rsidR="00F03B5D" w:rsidRPr="00CB46F8" w:rsidRDefault="0005346F" w:rsidP="00AC6586">
            <w:pPr>
              <w:spacing w:line="360" w:lineRule="auto"/>
              <w:ind w:hanging="32"/>
              <w:jc w:val="center"/>
              <w:rPr>
                <w:sz w:val="24"/>
                <w:szCs w:val="24"/>
              </w:rPr>
            </w:pPr>
            <w:r>
              <w:rPr>
                <w:sz w:val="24"/>
                <w:szCs w:val="24"/>
              </w:rPr>
              <w:t>2,</w:t>
            </w:r>
            <w:r w:rsidR="00AC6586">
              <w:rPr>
                <w:sz w:val="24"/>
                <w:szCs w:val="24"/>
              </w:rPr>
              <w:t>67</w:t>
            </w:r>
            <w:r w:rsidR="00F03B5D" w:rsidRPr="00CB46F8">
              <w:rPr>
                <w:sz w:val="24"/>
                <w:szCs w:val="24"/>
              </w:rPr>
              <w:t xml:space="preserve"> кА</w:t>
            </w:r>
          </w:p>
        </w:tc>
      </w:tr>
      <w:tr w:rsidR="00F03B5D" w:rsidRPr="00CB46F8" w:rsidTr="00C63B2B">
        <w:tc>
          <w:tcPr>
            <w:tcW w:w="4814" w:type="dxa"/>
            <w:vAlign w:val="center"/>
          </w:tcPr>
          <w:p w:rsidR="00F03B5D" w:rsidRPr="00CB46F8" w:rsidRDefault="00F03B5D" w:rsidP="003674BD">
            <w:pPr>
              <w:spacing w:line="360" w:lineRule="auto"/>
              <w:ind w:hanging="32"/>
              <w:rPr>
                <w:sz w:val="24"/>
                <w:szCs w:val="24"/>
              </w:rPr>
            </w:pPr>
            <w:r w:rsidRPr="00CB46F8">
              <w:rPr>
                <w:sz w:val="24"/>
                <w:szCs w:val="24"/>
              </w:rPr>
              <w:t>Ток термической устойчивости</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20 кА</w:t>
            </w:r>
          </w:p>
        </w:tc>
        <w:tc>
          <w:tcPr>
            <w:tcW w:w="1967" w:type="dxa"/>
          </w:tcPr>
          <w:p w:rsidR="00F03B5D" w:rsidRPr="00CB46F8" w:rsidRDefault="0005346F" w:rsidP="00AC6586">
            <w:pPr>
              <w:spacing w:line="360" w:lineRule="auto"/>
              <w:ind w:hanging="32"/>
              <w:jc w:val="center"/>
              <w:rPr>
                <w:sz w:val="24"/>
                <w:szCs w:val="24"/>
              </w:rPr>
            </w:pPr>
            <w:r>
              <w:rPr>
                <w:sz w:val="24"/>
                <w:szCs w:val="24"/>
              </w:rPr>
              <w:t>2,</w:t>
            </w:r>
            <w:r w:rsidR="00AC6586">
              <w:rPr>
                <w:sz w:val="24"/>
                <w:szCs w:val="24"/>
              </w:rPr>
              <w:t>67</w:t>
            </w:r>
            <w:r w:rsidR="00F03B5D" w:rsidRPr="00CB46F8">
              <w:rPr>
                <w:sz w:val="24"/>
                <w:szCs w:val="24"/>
              </w:rPr>
              <w:t xml:space="preserve"> кА</w:t>
            </w:r>
          </w:p>
        </w:tc>
      </w:tr>
      <w:tr w:rsidR="00F03B5D" w:rsidRPr="00CB46F8" w:rsidTr="00C63B2B">
        <w:tc>
          <w:tcPr>
            <w:tcW w:w="4814" w:type="dxa"/>
            <w:vAlign w:val="center"/>
          </w:tcPr>
          <w:p w:rsidR="00F03B5D" w:rsidRPr="00CB46F8" w:rsidRDefault="00F03B5D" w:rsidP="003674BD">
            <w:pPr>
              <w:spacing w:line="360" w:lineRule="auto"/>
              <w:ind w:hanging="32"/>
              <w:rPr>
                <w:sz w:val="24"/>
                <w:szCs w:val="24"/>
              </w:rPr>
            </w:pPr>
            <w:r w:rsidRPr="00CB46F8">
              <w:rPr>
                <w:sz w:val="24"/>
                <w:szCs w:val="24"/>
              </w:rPr>
              <w:t>Ток электродинамической устойчивости</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31,5 кА</w:t>
            </w:r>
          </w:p>
        </w:tc>
        <w:tc>
          <w:tcPr>
            <w:tcW w:w="1967" w:type="dxa"/>
          </w:tcPr>
          <w:p w:rsidR="00F03B5D" w:rsidRPr="00CB46F8" w:rsidRDefault="0005346F" w:rsidP="00AC6586">
            <w:pPr>
              <w:spacing w:line="360" w:lineRule="auto"/>
              <w:ind w:hanging="32"/>
              <w:jc w:val="center"/>
              <w:rPr>
                <w:sz w:val="24"/>
                <w:szCs w:val="24"/>
              </w:rPr>
            </w:pPr>
            <w:r>
              <w:rPr>
                <w:sz w:val="24"/>
                <w:szCs w:val="24"/>
              </w:rPr>
              <w:t>5,</w:t>
            </w:r>
            <w:r w:rsidR="00AC6586">
              <w:rPr>
                <w:sz w:val="24"/>
                <w:szCs w:val="24"/>
              </w:rPr>
              <w:t>52</w:t>
            </w:r>
            <w:r w:rsidR="00F03B5D" w:rsidRPr="00CB46F8">
              <w:rPr>
                <w:sz w:val="24"/>
                <w:szCs w:val="24"/>
              </w:rPr>
              <w:t xml:space="preserve"> кА</w:t>
            </w:r>
          </w:p>
        </w:tc>
      </w:tr>
      <w:tr w:rsidR="00F03B5D" w:rsidRPr="00CB46F8" w:rsidTr="00C63B2B">
        <w:tc>
          <w:tcPr>
            <w:tcW w:w="4814" w:type="dxa"/>
            <w:vAlign w:val="center"/>
          </w:tcPr>
          <w:p w:rsidR="00F03B5D" w:rsidRPr="00CB46F8" w:rsidRDefault="00F03B5D" w:rsidP="003674BD">
            <w:pPr>
              <w:spacing w:line="360" w:lineRule="auto"/>
              <w:ind w:hanging="32"/>
              <w:rPr>
                <w:sz w:val="24"/>
                <w:szCs w:val="24"/>
              </w:rPr>
            </w:pPr>
            <w:r w:rsidRPr="00CB46F8">
              <w:rPr>
                <w:sz w:val="24"/>
                <w:szCs w:val="24"/>
              </w:rPr>
              <w:t>Импульс термической устойчивости</w:t>
            </w:r>
          </w:p>
        </w:tc>
        <w:tc>
          <w:tcPr>
            <w:tcW w:w="2640" w:type="dxa"/>
            <w:vAlign w:val="center"/>
          </w:tcPr>
          <w:p w:rsidR="00F03B5D" w:rsidRPr="00CB46F8" w:rsidRDefault="00F03B5D" w:rsidP="003674BD">
            <w:pPr>
              <w:spacing w:line="360" w:lineRule="auto"/>
              <w:ind w:hanging="3"/>
              <w:jc w:val="center"/>
              <w:rPr>
                <w:sz w:val="24"/>
                <w:szCs w:val="24"/>
              </w:rPr>
            </w:pPr>
            <w:r w:rsidRPr="00CB46F8">
              <w:rPr>
                <w:sz w:val="24"/>
                <w:szCs w:val="24"/>
              </w:rPr>
              <w:t>В</w:t>
            </w:r>
            <w:r w:rsidRPr="00CB46F8">
              <w:rPr>
                <w:sz w:val="24"/>
                <w:szCs w:val="24"/>
                <w:vertAlign w:val="subscript"/>
              </w:rPr>
              <w:t>кп</w:t>
            </w:r>
            <w:r w:rsidRPr="00CB46F8">
              <w:rPr>
                <w:sz w:val="24"/>
                <w:szCs w:val="24"/>
              </w:rPr>
              <w:t>=1200 кА</w:t>
            </w:r>
            <w:proofErr w:type="gramStart"/>
            <w:r w:rsidRPr="00CB46F8">
              <w:rPr>
                <w:sz w:val="24"/>
                <w:szCs w:val="24"/>
                <w:vertAlign w:val="superscript"/>
              </w:rPr>
              <w:t>2</w:t>
            </w:r>
            <w:proofErr w:type="gramEnd"/>
            <w:r w:rsidRPr="00CB46F8">
              <w:rPr>
                <w:sz w:val="24"/>
                <w:szCs w:val="24"/>
              </w:rPr>
              <w:t>·с</w:t>
            </w:r>
          </w:p>
        </w:tc>
        <w:tc>
          <w:tcPr>
            <w:tcW w:w="1967" w:type="dxa"/>
          </w:tcPr>
          <w:p w:rsidR="00F03B5D" w:rsidRPr="00CB46F8" w:rsidRDefault="00F03B5D" w:rsidP="00AC6586">
            <w:pPr>
              <w:spacing w:line="360" w:lineRule="auto"/>
              <w:ind w:right="-108" w:hanging="32"/>
              <w:rPr>
                <w:sz w:val="24"/>
                <w:szCs w:val="24"/>
              </w:rPr>
            </w:pPr>
            <w:proofErr w:type="spellStart"/>
            <w:r w:rsidRPr="00CB46F8">
              <w:rPr>
                <w:sz w:val="24"/>
                <w:szCs w:val="24"/>
              </w:rPr>
              <w:t>В</w:t>
            </w:r>
            <w:r w:rsidRPr="00CB46F8">
              <w:rPr>
                <w:sz w:val="24"/>
                <w:szCs w:val="24"/>
                <w:vertAlign w:val="subscript"/>
              </w:rPr>
              <w:t>кр</w:t>
            </w:r>
            <w:r w:rsidRPr="00CB46F8">
              <w:rPr>
                <w:sz w:val="24"/>
                <w:szCs w:val="24"/>
              </w:rPr>
              <w:t>=</w:t>
            </w:r>
            <w:proofErr w:type="spellEnd"/>
            <w:r w:rsidRPr="00CB46F8">
              <w:rPr>
                <w:sz w:val="24"/>
                <w:szCs w:val="24"/>
              </w:rPr>
              <w:t xml:space="preserve"> </w:t>
            </w:r>
            <w:r w:rsidR="0005346F">
              <w:rPr>
                <w:sz w:val="24"/>
                <w:szCs w:val="24"/>
              </w:rPr>
              <w:t>10,</w:t>
            </w:r>
            <w:r w:rsidR="00AC6586">
              <w:rPr>
                <w:sz w:val="24"/>
                <w:szCs w:val="24"/>
              </w:rPr>
              <w:t>1</w:t>
            </w:r>
            <w:r w:rsidRPr="00CB46F8">
              <w:rPr>
                <w:sz w:val="24"/>
                <w:szCs w:val="24"/>
              </w:rPr>
              <w:t xml:space="preserve"> кА</w:t>
            </w:r>
            <w:proofErr w:type="gramStart"/>
            <w:r w:rsidRPr="00CB46F8">
              <w:rPr>
                <w:sz w:val="24"/>
                <w:szCs w:val="24"/>
                <w:vertAlign w:val="superscript"/>
              </w:rPr>
              <w:t>2</w:t>
            </w:r>
            <w:proofErr w:type="gramEnd"/>
            <w:r w:rsidRPr="00CB46F8">
              <w:rPr>
                <w:sz w:val="24"/>
                <w:szCs w:val="24"/>
              </w:rPr>
              <w:t>·с</w:t>
            </w:r>
          </w:p>
        </w:tc>
      </w:tr>
      <w:tr w:rsidR="00F03B5D" w:rsidRPr="00CB46F8" w:rsidTr="00C63B2B">
        <w:tc>
          <w:tcPr>
            <w:tcW w:w="4814" w:type="dxa"/>
          </w:tcPr>
          <w:p w:rsidR="00F03B5D" w:rsidRPr="00CB46F8" w:rsidRDefault="00F03B5D" w:rsidP="003674BD">
            <w:pPr>
              <w:spacing w:line="360" w:lineRule="auto"/>
              <w:ind w:hanging="32"/>
              <w:rPr>
                <w:sz w:val="24"/>
                <w:szCs w:val="24"/>
              </w:rPr>
            </w:pPr>
            <w:r w:rsidRPr="00CB46F8">
              <w:rPr>
                <w:sz w:val="24"/>
                <w:szCs w:val="24"/>
              </w:rPr>
              <w:t>Тип привода выключателя</w:t>
            </w:r>
          </w:p>
        </w:tc>
        <w:tc>
          <w:tcPr>
            <w:tcW w:w="2640" w:type="dxa"/>
          </w:tcPr>
          <w:p w:rsidR="00F03B5D" w:rsidRPr="00CB46F8" w:rsidRDefault="00F03B5D" w:rsidP="003674BD">
            <w:pPr>
              <w:spacing w:line="360" w:lineRule="auto"/>
              <w:ind w:hanging="3"/>
              <w:jc w:val="center"/>
              <w:rPr>
                <w:sz w:val="24"/>
                <w:szCs w:val="24"/>
              </w:rPr>
            </w:pPr>
            <w:r w:rsidRPr="00CB46F8">
              <w:rPr>
                <w:sz w:val="24"/>
                <w:szCs w:val="24"/>
              </w:rPr>
              <w:t>электромагнитный</w:t>
            </w:r>
          </w:p>
        </w:tc>
        <w:tc>
          <w:tcPr>
            <w:tcW w:w="1967" w:type="dxa"/>
          </w:tcPr>
          <w:p w:rsidR="00F03B5D" w:rsidRPr="00CB46F8" w:rsidRDefault="00F03B5D" w:rsidP="003674BD">
            <w:pPr>
              <w:spacing w:line="360" w:lineRule="auto"/>
              <w:ind w:hanging="32"/>
              <w:jc w:val="center"/>
              <w:rPr>
                <w:sz w:val="24"/>
                <w:szCs w:val="24"/>
              </w:rPr>
            </w:pPr>
          </w:p>
        </w:tc>
      </w:tr>
      <w:tr w:rsidR="00F03B5D" w:rsidRPr="00CB46F8" w:rsidTr="00C63B2B">
        <w:tc>
          <w:tcPr>
            <w:tcW w:w="4814"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2"/>
              <w:rPr>
                <w:b/>
                <w:sz w:val="24"/>
                <w:szCs w:val="24"/>
              </w:rPr>
            </w:pPr>
            <w:r w:rsidRPr="00CB46F8">
              <w:rPr>
                <w:b/>
                <w:sz w:val="24"/>
                <w:szCs w:val="24"/>
              </w:rPr>
              <w:t>Марка выключателя фидера 10 кВ</w:t>
            </w:r>
          </w:p>
        </w:tc>
        <w:tc>
          <w:tcPr>
            <w:tcW w:w="2640" w:type="dxa"/>
            <w:tcBorders>
              <w:top w:val="single" w:sz="4" w:space="0" w:color="auto"/>
              <w:left w:val="single" w:sz="4" w:space="0" w:color="auto"/>
              <w:bottom w:val="single" w:sz="4" w:space="0" w:color="auto"/>
              <w:right w:val="single" w:sz="4" w:space="0" w:color="auto"/>
            </w:tcBorders>
          </w:tcPr>
          <w:p w:rsidR="00F03B5D" w:rsidRPr="00CB46F8" w:rsidRDefault="00F03B5D" w:rsidP="00C33D7E">
            <w:pPr>
              <w:spacing w:line="360" w:lineRule="auto"/>
              <w:ind w:hanging="3"/>
              <w:jc w:val="center"/>
              <w:rPr>
                <w:sz w:val="24"/>
                <w:szCs w:val="24"/>
              </w:rPr>
            </w:pPr>
            <w:proofErr w:type="gramStart"/>
            <w:r w:rsidRPr="00CB46F8">
              <w:rPr>
                <w:sz w:val="24"/>
                <w:szCs w:val="24"/>
              </w:rPr>
              <w:t>ВВ</w:t>
            </w:r>
            <w:proofErr w:type="gramEnd"/>
            <w:r w:rsidRPr="00CB46F8">
              <w:rPr>
                <w:sz w:val="24"/>
                <w:szCs w:val="24"/>
              </w:rPr>
              <w:t>/</w:t>
            </w:r>
            <w:r w:rsidRPr="00CB46F8">
              <w:rPr>
                <w:sz w:val="24"/>
                <w:szCs w:val="24"/>
                <w:lang w:val="en-US"/>
              </w:rPr>
              <w:t>TEL</w:t>
            </w:r>
            <w:r w:rsidRPr="00CB46F8">
              <w:rPr>
                <w:sz w:val="24"/>
                <w:szCs w:val="24"/>
              </w:rPr>
              <w:t>-10-20/630У3</w:t>
            </w:r>
          </w:p>
        </w:tc>
        <w:tc>
          <w:tcPr>
            <w:tcW w:w="1967"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2"/>
              <w:jc w:val="center"/>
              <w:rPr>
                <w:sz w:val="24"/>
                <w:szCs w:val="24"/>
              </w:rPr>
            </w:pPr>
          </w:p>
        </w:tc>
      </w:tr>
      <w:tr w:rsidR="00F03B5D" w:rsidRPr="00CB46F8" w:rsidTr="00C63B2B">
        <w:tc>
          <w:tcPr>
            <w:tcW w:w="4814"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2"/>
              <w:rPr>
                <w:sz w:val="24"/>
                <w:szCs w:val="24"/>
              </w:rPr>
            </w:pPr>
            <w:r w:rsidRPr="00CB46F8">
              <w:rPr>
                <w:sz w:val="24"/>
                <w:szCs w:val="24"/>
              </w:rPr>
              <w:t xml:space="preserve">Номинальное напряжение   </w:t>
            </w:r>
          </w:p>
        </w:tc>
        <w:tc>
          <w:tcPr>
            <w:tcW w:w="2640"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
              <w:jc w:val="center"/>
              <w:rPr>
                <w:sz w:val="24"/>
                <w:szCs w:val="24"/>
              </w:rPr>
            </w:pPr>
            <w:r w:rsidRPr="00CB46F8">
              <w:rPr>
                <w:sz w:val="24"/>
                <w:szCs w:val="24"/>
              </w:rPr>
              <w:t>12 кВ</w:t>
            </w:r>
          </w:p>
        </w:tc>
        <w:tc>
          <w:tcPr>
            <w:tcW w:w="1967"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2"/>
              <w:jc w:val="center"/>
              <w:rPr>
                <w:sz w:val="24"/>
                <w:szCs w:val="24"/>
              </w:rPr>
            </w:pPr>
            <w:r w:rsidRPr="00CB46F8">
              <w:rPr>
                <w:sz w:val="24"/>
                <w:szCs w:val="24"/>
              </w:rPr>
              <w:t>10,5 кВ</w:t>
            </w:r>
          </w:p>
        </w:tc>
      </w:tr>
      <w:tr w:rsidR="00F03B5D" w:rsidRPr="00CB46F8" w:rsidTr="00C63B2B">
        <w:tc>
          <w:tcPr>
            <w:tcW w:w="4814"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2"/>
              <w:rPr>
                <w:sz w:val="24"/>
                <w:szCs w:val="24"/>
              </w:rPr>
            </w:pPr>
            <w:r w:rsidRPr="00CB46F8">
              <w:rPr>
                <w:sz w:val="24"/>
                <w:szCs w:val="24"/>
              </w:rPr>
              <w:t xml:space="preserve">Номинальный ток   </w:t>
            </w:r>
          </w:p>
        </w:tc>
        <w:tc>
          <w:tcPr>
            <w:tcW w:w="2640" w:type="dxa"/>
            <w:tcBorders>
              <w:top w:val="single" w:sz="4" w:space="0" w:color="auto"/>
              <w:left w:val="single" w:sz="4" w:space="0" w:color="auto"/>
              <w:bottom w:val="single" w:sz="4" w:space="0" w:color="auto"/>
              <w:right w:val="single" w:sz="4" w:space="0" w:color="auto"/>
            </w:tcBorders>
          </w:tcPr>
          <w:p w:rsidR="00F03B5D" w:rsidRPr="00CB46F8" w:rsidRDefault="00F03B5D" w:rsidP="003674BD">
            <w:pPr>
              <w:spacing w:line="360" w:lineRule="auto"/>
              <w:ind w:hanging="3"/>
              <w:jc w:val="center"/>
              <w:rPr>
                <w:sz w:val="24"/>
                <w:szCs w:val="24"/>
              </w:rPr>
            </w:pPr>
            <w:r w:rsidRPr="00CB46F8">
              <w:rPr>
                <w:sz w:val="24"/>
                <w:szCs w:val="24"/>
              </w:rPr>
              <w:t>630</w:t>
            </w:r>
            <w:proofErr w:type="gramStart"/>
            <w:r w:rsidRPr="00CB46F8">
              <w:rPr>
                <w:sz w:val="24"/>
                <w:szCs w:val="24"/>
              </w:rPr>
              <w:t xml:space="preserve"> А</w:t>
            </w:r>
            <w:proofErr w:type="gramEnd"/>
          </w:p>
        </w:tc>
        <w:tc>
          <w:tcPr>
            <w:tcW w:w="1967" w:type="dxa"/>
            <w:tcBorders>
              <w:top w:val="single" w:sz="4" w:space="0" w:color="auto"/>
              <w:left w:val="single" w:sz="4" w:space="0" w:color="auto"/>
              <w:bottom w:val="single" w:sz="4" w:space="0" w:color="auto"/>
              <w:right w:val="single" w:sz="4" w:space="0" w:color="auto"/>
            </w:tcBorders>
          </w:tcPr>
          <w:p w:rsidR="00F03B5D" w:rsidRPr="00CB46F8" w:rsidRDefault="00F03B5D" w:rsidP="000962D6">
            <w:pPr>
              <w:spacing w:line="360" w:lineRule="auto"/>
              <w:ind w:hanging="32"/>
              <w:jc w:val="center"/>
              <w:rPr>
                <w:sz w:val="24"/>
                <w:szCs w:val="24"/>
              </w:rPr>
            </w:pPr>
            <w:r w:rsidRPr="00CB46F8">
              <w:rPr>
                <w:sz w:val="24"/>
                <w:szCs w:val="24"/>
              </w:rPr>
              <w:t>152</w:t>
            </w:r>
            <w:proofErr w:type="gramStart"/>
            <w:r w:rsidRPr="00CB46F8">
              <w:rPr>
                <w:sz w:val="24"/>
                <w:szCs w:val="24"/>
              </w:rPr>
              <w:t xml:space="preserve"> А</w:t>
            </w:r>
            <w:proofErr w:type="gramEnd"/>
          </w:p>
        </w:tc>
      </w:tr>
      <w:tr w:rsidR="00AC6586" w:rsidRPr="00CB46F8" w:rsidTr="00C63B2B">
        <w:tc>
          <w:tcPr>
            <w:tcW w:w="4814"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2"/>
              <w:rPr>
                <w:sz w:val="24"/>
                <w:szCs w:val="24"/>
              </w:rPr>
            </w:pPr>
            <w:r w:rsidRPr="00CB46F8">
              <w:rPr>
                <w:sz w:val="24"/>
                <w:szCs w:val="24"/>
              </w:rPr>
              <w:t>Номинальный ток отключения</w:t>
            </w:r>
          </w:p>
        </w:tc>
        <w:tc>
          <w:tcPr>
            <w:tcW w:w="2640" w:type="dxa"/>
            <w:tcBorders>
              <w:top w:val="single" w:sz="4" w:space="0" w:color="auto"/>
              <w:left w:val="single" w:sz="4" w:space="0" w:color="auto"/>
              <w:bottom w:val="single" w:sz="4" w:space="0" w:color="auto"/>
              <w:right w:val="single" w:sz="4" w:space="0" w:color="auto"/>
            </w:tcBorders>
          </w:tcPr>
          <w:p w:rsidR="00AC6586" w:rsidRPr="00CB46F8" w:rsidRDefault="00AC6586" w:rsidP="005B5C06">
            <w:pPr>
              <w:spacing w:line="360" w:lineRule="auto"/>
              <w:ind w:hanging="3"/>
              <w:jc w:val="center"/>
              <w:rPr>
                <w:sz w:val="24"/>
                <w:szCs w:val="24"/>
              </w:rPr>
            </w:pPr>
            <w:r w:rsidRPr="00CB46F8">
              <w:rPr>
                <w:sz w:val="24"/>
                <w:szCs w:val="24"/>
              </w:rPr>
              <w:t>31,5 кА</w:t>
            </w:r>
          </w:p>
        </w:tc>
        <w:tc>
          <w:tcPr>
            <w:tcW w:w="1967" w:type="dxa"/>
            <w:tcBorders>
              <w:top w:val="single" w:sz="4" w:space="0" w:color="auto"/>
              <w:left w:val="single" w:sz="4" w:space="0" w:color="auto"/>
              <w:bottom w:val="single" w:sz="4" w:space="0" w:color="auto"/>
              <w:right w:val="single" w:sz="4" w:space="0" w:color="auto"/>
            </w:tcBorders>
          </w:tcPr>
          <w:p w:rsidR="00AC6586" w:rsidRPr="00CB46F8" w:rsidRDefault="00AC6586" w:rsidP="00054FB0">
            <w:pPr>
              <w:spacing w:line="360" w:lineRule="auto"/>
              <w:ind w:hanging="32"/>
              <w:jc w:val="center"/>
              <w:rPr>
                <w:sz w:val="24"/>
                <w:szCs w:val="24"/>
              </w:rPr>
            </w:pPr>
            <w:r>
              <w:rPr>
                <w:sz w:val="24"/>
                <w:szCs w:val="24"/>
              </w:rPr>
              <w:t>2,67</w:t>
            </w:r>
            <w:r w:rsidRPr="00CB46F8">
              <w:rPr>
                <w:sz w:val="24"/>
                <w:szCs w:val="24"/>
              </w:rPr>
              <w:t xml:space="preserve"> кА</w:t>
            </w:r>
          </w:p>
        </w:tc>
      </w:tr>
      <w:tr w:rsidR="00AC6586" w:rsidRPr="00CB46F8" w:rsidTr="00C63B2B">
        <w:tc>
          <w:tcPr>
            <w:tcW w:w="4814"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2"/>
              <w:rPr>
                <w:sz w:val="24"/>
                <w:szCs w:val="24"/>
              </w:rPr>
            </w:pPr>
            <w:r w:rsidRPr="00CB46F8">
              <w:rPr>
                <w:sz w:val="24"/>
                <w:szCs w:val="24"/>
              </w:rPr>
              <w:t>Ток термической устойчивости</w:t>
            </w:r>
          </w:p>
        </w:tc>
        <w:tc>
          <w:tcPr>
            <w:tcW w:w="2640" w:type="dxa"/>
            <w:tcBorders>
              <w:top w:val="single" w:sz="4" w:space="0" w:color="auto"/>
              <w:left w:val="single" w:sz="4" w:space="0" w:color="auto"/>
              <w:bottom w:val="single" w:sz="4" w:space="0" w:color="auto"/>
              <w:right w:val="single" w:sz="4" w:space="0" w:color="auto"/>
            </w:tcBorders>
          </w:tcPr>
          <w:p w:rsidR="00AC6586" w:rsidRPr="00CB46F8" w:rsidRDefault="00AC6586" w:rsidP="005B5C06">
            <w:pPr>
              <w:spacing w:line="360" w:lineRule="auto"/>
              <w:ind w:hanging="3"/>
              <w:jc w:val="center"/>
              <w:rPr>
                <w:sz w:val="24"/>
                <w:szCs w:val="24"/>
              </w:rPr>
            </w:pPr>
            <w:r w:rsidRPr="00CB46F8">
              <w:rPr>
                <w:sz w:val="24"/>
                <w:szCs w:val="24"/>
              </w:rPr>
              <w:t>20 кА</w:t>
            </w:r>
          </w:p>
        </w:tc>
        <w:tc>
          <w:tcPr>
            <w:tcW w:w="1967" w:type="dxa"/>
            <w:tcBorders>
              <w:top w:val="single" w:sz="4" w:space="0" w:color="auto"/>
              <w:left w:val="single" w:sz="4" w:space="0" w:color="auto"/>
              <w:bottom w:val="single" w:sz="4" w:space="0" w:color="auto"/>
              <w:right w:val="single" w:sz="4" w:space="0" w:color="auto"/>
            </w:tcBorders>
          </w:tcPr>
          <w:p w:rsidR="00AC6586" w:rsidRPr="00CB46F8" w:rsidRDefault="00AC6586" w:rsidP="00054FB0">
            <w:pPr>
              <w:spacing w:line="360" w:lineRule="auto"/>
              <w:ind w:hanging="32"/>
              <w:jc w:val="center"/>
              <w:rPr>
                <w:sz w:val="24"/>
                <w:szCs w:val="24"/>
              </w:rPr>
            </w:pPr>
            <w:r>
              <w:rPr>
                <w:sz w:val="24"/>
                <w:szCs w:val="24"/>
              </w:rPr>
              <w:t>2,67</w:t>
            </w:r>
            <w:r w:rsidRPr="00CB46F8">
              <w:rPr>
                <w:sz w:val="24"/>
                <w:szCs w:val="24"/>
              </w:rPr>
              <w:t xml:space="preserve"> кА</w:t>
            </w:r>
          </w:p>
        </w:tc>
      </w:tr>
      <w:tr w:rsidR="00AC6586" w:rsidRPr="00CB46F8" w:rsidTr="00C63B2B">
        <w:tc>
          <w:tcPr>
            <w:tcW w:w="4814" w:type="dxa"/>
            <w:tcBorders>
              <w:top w:val="single" w:sz="4" w:space="0" w:color="auto"/>
              <w:left w:val="single" w:sz="4" w:space="0" w:color="auto"/>
              <w:bottom w:val="single" w:sz="4" w:space="0" w:color="auto"/>
              <w:right w:val="single" w:sz="4" w:space="0" w:color="auto"/>
            </w:tcBorders>
          </w:tcPr>
          <w:p w:rsidR="00AC6586" w:rsidRPr="00CB46F8" w:rsidRDefault="00AC6586" w:rsidP="00BF5006">
            <w:pPr>
              <w:ind w:hanging="32"/>
              <w:rPr>
                <w:sz w:val="24"/>
                <w:szCs w:val="24"/>
              </w:rPr>
            </w:pPr>
            <w:r w:rsidRPr="00CB46F8">
              <w:rPr>
                <w:sz w:val="24"/>
                <w:szCs w:val="24"/>
              </w:rPr>
              <w:t>Ток электродинамической устойчивости</w:t>
            </w:r>
          </w:p>
        </w:tc>
        <w:tc>
          <w:tcPr>
            <w:tcW w:w="2640" w:type="dxa"/>
            <w:tcBorders>
              <w:top w:val="single" w:sz="4" w:space="0" w:color="auto"/>
              <w:left w:val="single" w:sz="4" w:space="0" w:color="auto"/>
              <w:bottom w:val="single" w:sz="4" w:space="0" w:color="auto"/>
              <w:right w:val="single" w:sz="4" w:space="0" w:color="auto"/>
            </w:tcBorders>
          </w:tcPr>
          <w:p w:rsidR="00AC6586" w:rsidRPr="00CB46F8" w:rsidRDefault="00AC6586" w:rsidP="005B5C06">
            <w:pPr>
              <w:spacing w:line="360" w:lineRule="auto"/>
              <w:ind w:hanging="3"/>
              <w:jc w:val="center"/>
              <w:rPr>
                <w:sz w:val="24"/>
                <w:szCs w:val="24"/>
              </w:rPr>
            </w:pPr>
            <w:r w:rsidRPr="00CB46F8">
              <w:rPr>
                <w:sz w:val="24"/>
                <w:szCs w:val="24"/>
              </w:rPr>
              <w:t>31,5 кА</w:t>
            </w:r>
          </w:p>
        </w:tc>
        <w:tc>
          <w:tcPr>
            <w:tcW w:w="1967" w:type="dxa"/>
            <w:tcBorders>
              <w:top w:val="single" w:sz="4" w:space="0" w:color="auto"/>
              <w:left w:val="single" w:sz="4" w:space="0" w:color="auto"/>
              <w:bottom w:val="single" w:sz="4" w:space="0" w:color="auto"/>
              <w:right w:val="single" w:sz="4" w:space="0" w:color="auto"/>
            </w:tcBorders>
          </w:tcPr>
          <w:p w:rsidR="00AC6586" w:rsidRPr="00CB46F8" w:rsidRDefault="00AC6586" w:rsidP="00054FB0">
            <w:pPr>
              <w:spacing w:line="360" w:lineRule="auto"/>
              <w:ind w:hanging="32"/>
              <w:jc w:val="center"/>
              <w:rPr>
                <w:sz w:val="24"/>
                <w:szCs w:val="24"/>
              </w:rPr>
            </w:pPr>
            <w:r>
              <w:rPr>
                <w:sz w:val="24"/>
                <w:szCs w:val="24"/>
              </w:rPr>
              <w:t>5,52</w:t>
            </w:r>
            <w:r w:rsidRPr="00CB46F8">
              <w:rPr>
                <w:sz w:val="24"/>
                <w:szCs w:val="24"/>
              </w:rPr>
              <w:t xml:space="preserve"> кА</w:t>
            </w:r>
          </w:p>
        </w:tc>
      </w:tr>
      <w:tr w:rsidR="00AC6586" w:rsidRPr="00CB46F8" w:rsidTr="00C63B2B">
        <w:tc>
          <w:tcPr>
            <w:tcW w:w="4814"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2"/>
              <w:rPr>
                <w:sz w:val="24"/>
                <w:szCs w:val="24"/>
              </w:rPr>
            </w:pPr>
            <w:r w:rsidRPr="00CB46F8">
              <w:rPr>
                <w:sz w:val="24"/>
                <w:szCs w:val="24"/>
              </w:rPr>
              <w:t>Импульс термической устойчивости</w:t>
            </w:r>
          </w:p>
        </w:tc>
        <w:tc>
          <w:tcPr>
            <w:tcW w:w="2640"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
              <w:jc w:val="center"/>
              <w:rPr>
                <w:sz w:val="24"/>
                <w:szCs w:val="24"/>
              </w:rPr>
            </w:pPr>
            <w:r w:rsidRPr="00CB46F8">
              <w:rPr>
                <w:sz w:val="24"/>
                <w:szCs w:val="24"/>
              </w:rPr>
              <w:t>В</w:t>
            </w:r>
            <w:r w:rsidRPr="00CB46F8">
              <w:rPr>
                <w:sz w:val="24"/>
                <w:szCs w:val="24"/>
                <w:vertAlign w:val="subscript"/>
              </w:rPr>
              <w:t>кп</w:t>
            </w:r>
            <w:r w:rsidRPr="00CB46F8">
              <w:rPr>
                <w:sz w:val="24"/>
                <w:szCs w:val="24"/>
              </w:rPr>
              <w:t>=1200 кА</w:t>
            </w:r>
            <w:proofErr w:type="gramStart"/>
            <w:r w:rsidRPr="00CB46F8">
              <w:rPr>
                <w:sz w:val="24"/>
                <w:szCs w:val="24"/>
                <w:vertAlign w:val="superscript"/>
              </w:rPr>
              <w:t>2</w:t>
            </w:r>
            <w:proofErr w:type="gramEnd"/>
            <w:r w:rsidRPr="00CB46F8">
              <w:rPr>
                <w:sz w:val="24"/>
                <w:szCs w:val="24"/>
              </w:rPr>
              <w:t>·с</w:t>
            </w:r>
          </w:p>
        </w:tc>
        <w:tc>
          <w:tcPr>
            <w:tcW w:w="1967" w:type="dxa"/>
            <w:tcBorders>
              <w:top w:val="single" w:sz="4" w:space="0" w:color="auto"/>
              <w:left w:val="single" w:sz="4" w:space="0" w:color="auto"/>
              <w:bottom w:val="single" w:sz="4" w:space="0" w:color="auto"/>
              <w:right w:val="single" w:sz="4" w:space="0" w:color="auto"/>
            </w:tcBorders>
          </w:tcPr>
          <w:p w:rsidR="00AC6586" w:rsidRPr="00CB46F8" w:rsidRDefault="00AC6586" w:rsidP="00054FB0">
            <w:pPr>
              <w:spacing w:line="360" w:lineRule="auto"/>
              <w:ind w:right="-108" w:hanging="32"/>
              <w:rPr>
                <w:sz w:val="24"/>
                <w:szCs w:val="24"/>
              </w:rPr>
            </w:pPr>
            <w:proofErr w:type="spellStart"/>
            <w:r w:rsidRPr="00CB46F8">
              <w:rPr>
                <w:sz w:val="24"/>
                <w:szCs w:val="24"/>
              </w:rPr>
              <w:t>В</w:t>
            </w:r>
            <w:r w:rsidRPr="00CB46F8">
              <w:rPr>
                <w:sz w:val="24"/>
                <w:szCs w:val="24"/>
                <w:vertAlign w:val="subscript"/>
              </w:rPr>
              <w:t>кр</w:t>
            </w:r>
            <w:r w:rsidRPr="00CB46F8">
              <w:rPr>
                <w:sz w:val="24"/>
                <w:szCs w:val="24"/>
              </w:rPr>
              <w:t>=</w:t>
            </w:r>
            <w:proofErr w:type="spellEnd"/>
            <w:r w:rsidRPr="00CB46F8">
              <w:rPr>
                <w:sz w:val="24"/>
                <w:szCs w:val="24"/>
              </w:rPr>
              <w:t xml:space="preserve"> </w:t>
            </w:r>
            <w:r>
              <w:rPr>
                <w:sz w:val="24"/>
                <w:szCs w:val="24"/>
              </w:rPr>
              <w:t>10,1</w:t>
            </w:r>
            <w:r w:rsidRPr="00CB46F8">
              <w:rPr>
                <w:sz w:val="24"/>
                <w:szCs w:val="24"/>
              </w:rPr>
              <w:t xml:space="preserve"> кА</w:t>
            </w:r>
            <w:proofErr w:type="gramStart"/>
            <w:r w:rsidRPr="00CB46F8">
              <w:rPr>
                <w:sz w:val="24"/>
                <w:szCs w:val="24"/>
                <w:vertAlign w:val="superscript"/>
              </w:rPr>
              <w:t>2</w:t>
            </w:r>
            <w:proofErr w:type="gramEnd"/>
            <w:r w:rsidRPr="00CB46F8">
              <w:rPr>
                <w:sz w:val="24"/>
                <w:szCs w:val="24"/>
              </w:rPr>
              <w:t>·с</w:t>
            </w:r>
          </w:p>
        </w:tc>
      </w:tr>
      <w:tr w:rsidR="00AC6586" w:rsidRPr="00CB46F8" w:rsidTr="00C63B2B">
        <w:tc>
          <w:tcPr>
            <w:tcW w:w="4814"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2"/>
              <w:rPr>
                <w:sz w:val="24"/>
                <w:szCs w:val="24"/>
              </w:rPr>
            </w:pPr>
            <w:r w:rsidRPr="00CB46F8">
              <w:rPr>
                <w:sz w:val="24"/>
                <w:szCs w:val="24"/>
              </w:rPr>
              <w:t>Тип привода выключателя</w:t>
            </w:r>
          </w:p>
        </w:tc>
        <w:tc>
          <w:tcPr>
            <w:tcW w:w="2640"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
              <w:jc w:val="center"/>
              <w:rPr>
                <w:sz w:val="24"/>
                <w:szCs w:val="24"/>
              </w:rPr>
            </w:pPr>
            <w:r w:rsidRPr="00CB46F8">
              <w:rPr>
                <w:sz w:val="24"/>
                <w:szCs w:val="24"/>
              </w:rPr>
              <w:t>электромагнитный</w:t>
            </w:r>
          </w:p>
        </w:tc>
        <w:tc>
          <w:tcPr>
            <w:tcW w:w="1967" w:type="dxa"/>
            <w:tcBorders>
              <w:top w:val="single" w:sz="4" w:space="0" w:color="auto"/>
              <w:left w:val="single" w:sz="4" w:space="0" w:color="auto"/>
              <w:bottom w:val="single" w:sz="4" w:space="0" w:color="auto"/>
              <w:right w:val="single" w:sz="4" w:space="0" w:color="auto"/>
            </w:tcBorders>
          </w:tcPr>
          <w:p w:rsidR="00AC6586" w:rsidRPr="00CB46F8" w:rsidRDefault="00AC6586" w:rsidP="003674BD">
            <w:pPr>
              <w:spacing w:line="360" w:lineRule="auto"/>
              <w:ind w:hanging="32"/>
              <w:jc w:val="center"/>
              <w:rPr>
                <w:sz w:val="24"/>
                <w:szCs w:val="24"/>
              </w:rPr>
            </w:pPr>
          </w:p>
        </w:tc>
      </w:tr>
    </w:tbl>
    <w:p w:rsidR="003674BD" w:rsidRPr="00CB46F8" w:rsidRDefault="003674BD" w:rsidP="003674BD">
      <w:pPr>
        <w:spacing w:after="120" w:line="360" w:lineRule="auto"/>
        <w:ind w:firstLine="568"/>
        <w:rPr>
          <w:b/>
          <w:sz w:val="28"/>
          <w:szCs w:val="28"/>
        </w:rPr>
      </w:pPr>
    </w:p>
    <w:p w:rsidR="00B4643C" w:rsidRPr="00CB46F8" w:rsidRDefault="00697522" w:rsidP="00B4643C">
      <w:pPr>
        <w:spacing w:after="120" w:line="360" w:lineRule="auto"/>
        <w:ind w:firstLine="568"/>
        <w:jc w:val="both"/>
        <w:rPr>
          <w:sz w:val="28"/>
          <w:szCs w:val="28"/>
        </w:rPr>
      </w:pPr>
      <w:r w:rsidRPr="00CB46F8">
        <w:rPr>
          <w:sz w:val="28"/>
          <w:szCs w:val="28"/>
        </w:rPr>
        <w:t>Для защиты трансформаторов напряжения устанавливаем нелинейные ограничители перенапряжений ОПН-</w:t>
      </w:r>
      <w:r w:rsidR="00C2520B">
        <w:rPr>
          <w:sz w:val="28"/>
          <w:szCs w:val="28"/>
        </w:rPr>
        <w:t>35</w:t>
      </w:r>
      <w:r w:rsidRPr="00CB46F8">
        <w:rPr>
          <w:sz w:val="28"/>
          <w:szCs w:val="28"/>
        </w:rPr>
        <w:t xml:space="preserve"> перед самими трансформаторами напряжения. </w:t>
      </w:r>
      <w:proofErr w:type="gramStart"/>
      <w:r w:rsidR="00B4643C" w:rsidRPr="00CB46F8">
        <w:rPr>
          <w:sz w:val="28"/>
          <w:szCs w:val="28"/>
        </w:rPr>
        <w:t>Для зашиты силовых трансформаторов устанавливаем ОПН-</w:t>
      </w:r>
      <w:r w:rsidR="00C2520B">
        <w:rPr>
          <w:sz w:val="28"/>
          <w:szCs w:val="28"/>
        </w:rPr>
        <w:t>35</w:t>
      </w:r>
      <w:r w:rsidR="00B4643C" w:rsidRPr="00CB46F8">
        <w:rPr>
          <w:sz w:val="28"/>
          <w:szCs w:val="28"/>
        </w:rPr>
        <w:t xml:space="preserve"> и ОПН-10 в непосредственной близости от силовых трансформаторов.</w:t>
      </w:r>
      <w:proofErr w:type="gramEnd"/>
      <w:r w:rsidR="00B4643C" w:rsidRPr="00CB46F8">
        <w:rPr>
          <w:sz w:val="28"/>
          <w:szCs w:val="28"/>
        </w:rPr>
        <w:t xml:space="preserve"> Для защиты от перенапряжений трансформаторов напряжения 10 кВ и сборных шин 10 кВ устанавливаем ОПН-10 в ячейках трансформаторов напряжения. </w:t>
      </w:r>
      <w:r w:rsidRPr="00CB46F8">
        <w:rPr>
          <w:sz w:val="28"/>
          <w:szCs w:val="28"/>
        </w:rPr>
        <w:t>Т</w:t>
      </w:r>
      <w:r w:rsidR="00B4643C" w:rsidRPr="00CB46F8">
        <w:rPr>
          <w:sz w:val="28"/>
          <w:szCs w:val="28"/>
        </w:rPr>
        <w:t>акже устанавливаем ОПН-10</w:t>
      </w:r>
      <w:r w:rsidR="00661821" w:rsidRPr="00CB46F8">
        <w:rPr>
          <w:sz w:val="28"/>
          <w:szCs w:val="28"/>
        </w:rPr>
        <w:t xml:space="preserve"> </w:t>
      </w:r>
      <w:r w:rsidR="00B4643C" w:rsidRPr="00CB46F8">
        <w:rPr>
          <w:sz w:val="28"/>
          <w:szCs w:val="28"/>
        </w:rPr>
        <w:t>для защиты трансформаторов собственных нужд.</w:t>
      </w:r>
    </w:p>
    <w:p w:rsidR="005E1B3A" w:rsidRDefault="005E1B3A" w:rsidP="004C689E">
      <w:pPr>
        <w:pStyle w:val="2"/>
        <w:jc w:val="center"/>
        <w:rPr>
          <w:rFonts w:ascii="Times New Roman" w:hAnsi="Times New Roman"/>
          <w:b/>
          <w:i w:val="0"/>
          <w:sz w:val="32"/>
          <w:szCs w:val="32"/>
        </w:rPr>
      </w:pPr>
      <w:bookmarkStart w:id="75" w:name="_Toc449469421"/>
      <w:bookmarkStart w:id="76" w:name="_Toc462335524"/>
    </w:p>
    <w:p w:rsidR="003674BD" w:rsidRPr="00CB46F8" w:rsidRDefault="004C689E" w:rsidP="004C689E">
      <w:pPr>
        <w:pStyle w:val="2"/>
        <w:jc w:val="center"/>
        <w:rPr>
          <w:rFonts w:ascii="Times New Roman" w:hAnsi="Times New Roman"/>
          <w:b/>
          <w:i w:val="0"/>
          <w:sz w:val="32"/>
          <w:szCs w:val="32"/>
        </w:rPr>
      </w:pPr>
      <w:r w:rsidRPr="00CB46F8">
        <w:rPr>
          <w:rFonts w:ascii="Times New Roman" w:hAnsi="Times New Roman"/>
          <w:b/>
          <w:i w:val="0"/>
          <w:sz w:val="32"/>
          <w:szCs w:val="32"/>
        </w:rPr>
        <w:t>6.4 Контрольно-измерительная аппаратура</w:t>
      </w:r>
      <w:bookmarkEnd w:id="75"/>
      <w:bookmarkEnd w:id="76"/>
    </w:p>
    <w:p w:rsidR="00AC1BDA" w:rsidRPr="00CB46F8" w:rsidRDefault="00AC1BDA" w:rsidP="00AC1BDA">
      <w:pPr>
        <w:ind w:firstLine="567"/>
        <w:rPr>
          <w:b/>
          <w:sz w:val="28"/>
          <w:szCs w:val="28"/>
        </w:rPr>
      </w:pPr>
      <w:bookmarkStart w:id="77" w:name="_Toc449469422"/>
    </w:p>
    <w:p w:rsidR="00301712" w:rsidRPr="00CB46F8" w:rsidRDefault="00166580" w:rsidP="00AC1BDA">
      <w:pPr>
        <w:spacing w:line="360" w:lineRule="auto"/>
        <w:ind w:firstLine="567"/>
        <w:rPr>
          <w:b/>
          <w:sz w:val="28"/>
          <w:szCs w:val="28"/>
        </w:rPr>
      </w:pPr>
      <w:r w:rsidRPr="00CB46F8">
        <w:rPr>
          <w:b/>
          <w:sz w:val="28"/>
          <w:szCs w:val="28"/>
        </w:rPr>
        <w:t>Выбор трансформаторов тока</w:t>
      </w:r>
      <w:bookmarkEnd w:id="77"/>
    </w:p>
    <w:p w:rsidR="00166580" w:rsidRPr="00CB46F8" w:rsidRDefault="00166580" w:rsidP="00166580">
      <w:pPr>
        <w:spacing w:line="360" w:lineRule="auto"/>
        <w:ind w:firstLine="567"/>
        <w:jc w:val="both"/>
        <w:rPr>
          <w:sz w:val="28"/>
          <w:szCs w:val="28"/>
        </w:rPr>
      </w:pPr>
      <w:r w:rsidRPr="00CB46F8">
        <w:rPr>
          <w:sz w:val="28"/>
          <w:szCs w:val="28"/>
        </w:rPr>
        <w:t>Для измерения нагрузки по стороне ВН и обеспечения работы устройств РЗА и счетчиков электроэнергии применяются трансформаторы тока типа</w:t>
      </w:r>
      <w:r w:rsidR="00661821" w:rsidRPr="00CB46F8">
        <w:rPr>
          <w:sz w:val="28"/>
          <w:szCs w:val="28"/>
        </w:rPr>
        <w:t xml:space="preserve"> </w:t>
      </w:r>
      <w:r w:rsidRPr="00CB46F8">
        <w:rPr>
          <w:sz w:val="28"/>
          <w:szCs w:val="28"/>
        </w:rPr>
        <w:t>ТВТ-</w:t>
      </w:r>
      <w:r w:rsidR="00C2520B">
        <w:rPr>
          <w:sz w:val="28"/>
          <w:szCs w:val="28"/>
        </w:rPr>
        <w:lastRenderedPageBreak/>
        <w:t>35</w:t>
      </w:r>
      <w:r w:rsidRPr="00CB46F8">
        <w:rPr>
          <w:sz w:val="28"/>
          <w:szCs w:val="28"/>
        </w:rPr>
        <w:t xml:space="preserve"> по два трансформатора в каждой фазе последовательно со схемой соединения – треугольник.</w:t>
      </w:r>
      <w:r w:rsidR="00D54E63" w:rsidRPr="00CB46F8">
        <w:rPr>
          <w:sz w:val="28"/>
          <w:szCs w:val="28"/>
        </w:rPr>
        <w:t xml:space="preserve"> Трансформаторы тока устанавливаем 1 класса точности.</w:t>
      </w:r>
    </w:p>
    <w:p w:rsidR="00166580" w:rsidRPr="00CB46F8" w:rsidRDefault="00166580" w:rsidP="00166580">
      <w:pPr>
        <w:spacing w:line="360" w:lineRule="auto"/>
        <w:ind w:firstLine="567"/>
        <w:jc w:val="both"/>
        <w:rPr>
          <w:sz w:val="28"/>
          <w:szCs w:val="28"/>
        </w:rPr>
      </w:pPr>
      <w:r w:rsidRPr="00CB46F8">
        <w:rPr>
          <w:sz w:val="28"/>
          <w:szCs w:val="28"/>
        </w:rPr>
        <w:t xml:space="preserve">Т </w:t>
      </w:r>
      <w:r w:rsidR="001E5CE3" w:rsidRPr="00CB46F8">
        <w:rPr>
          <w:sz w:val="28"/>
          <w:szCs w:val="28"/>
        </w:rPr>
        <w:t>-</w:t>
      </w:r>
      <w:r w:rsidRPr="00CB46F8">
        <w:rPr>
          <w:sz w:val="28"/>
          <w:szCs w:val="28"/>
        </w:rPr>
        <w:t xml:space="preserve"> трансформатор тока</w:t>
      </w:r>
    </w:p>
    <w:p w:rsidR="00166580" w:rsidRPr="00CB46F8" w:rsidRDefault="00166580" w:rsidP="00166580">
      <w:pPr>
        <w:spacing w:line="360" w:lineRule="auto"/>
        <w:ind w:firstLine="567"/>
        <w:jc w:val="both"/>
        <w:rPr>
          <w:sz w:val="28"/>
          <w:szCs w:val="28"/>
        </w:rPr>
      </w:pPr>
      <w:proofErr w:type="gramStart"/>
      <w:r w:rsidRPr="00CB46F8">
        <w:rPr>
          <w:sz w:val="28"/>
          <w:szCs w:val="28"/>
        </w:rPr>
        <w:t>В</w:t>
      </w:r>
      <w:proofErr w:type="gramEnd"/>
      <w:r w:rsidRPr="00CB46F8">
        <w:rPr>
          <w:sz w:val="28"/>
          <w:szCs w:val="28"/>
        </w:rPr>
        <w:t xml:space="preserve"> </w:t>
      </w:r>
      <w:r w:rsidR="001E5CE3" w:rsidRPr="00CB46F8">
        <w:rPr>
          <w:sz w:val="28"/>
          <w:szCs w:val="28"/>
        </w:rPr>
        <w:t>-</w:t>
      </w:r>
      <w:r w:rsidRPr="00CB46F8">
        <w:rPr>
          <w:sz w:val="28"/>
          <w:szCs w:val="28"/>
        </w:rPr>
        <w:t xml:space="preserve"> встроенный</w:t>
      </w:r>
    </w:p>
    <w:p w:rsidR="00166580" w:rsidRPr="00CB46F8" w:rsidRDefault="00166580" w:rsidP="00166580">
      <w:pPr>
        <w:spacing w:line="360" w:lineRule="auto"/>
        <w:ind w:firstLine="567"/>
        <w:jc w:val="both"/>
        <w:rPr>
          <w:sz w:val="28"/>
          <w:szCs w:val="28"/>
        </w:rPr>
      </w:pPr>
      <w:r w:rsidRPr="00CB46F8">
        <w:rPr>
          <w:sz w:val="28"/>
          <w:szCs w:val="28"/>
        </w:rPr>
        <w:t xml:space="preserve">Т </w:t>
      </w:r>
      <w:r w:rsidR="001E5CE3" w:rsidRPr="00CB46F8">
        <w:rPr>
          <w:sz w:val="28"/>
          <w:szCs w:val="28"/>
        </w:rPr>
        <w:t>-</w:t>
      </w:r>
      <w:r w:rsidRPr="00CB46F8">
        <w:rPr>
          <w:sz w:val="28"/>
          <w:szCs w:val="28"/>
        </w:rPr>
        <w:t xml:space="preserve"> в силовой трансформатор</w:t>
      </w:r>
    </w:p>
    <w:p w:rsidR="00166580" w:rsidRPr="00CB46F8" w:rsidRDefault="00166580" w:rsidP="00166580">
      <w:pPr>
        <w:spacing w:line="360" w:lineRule="auto"/>
        <w:ind w:firstLine="567"/>
        <w:jc w:val="both"/>
        <w:rPr>
          <w:sz w:val="28"/>
          <w:szCs w:val="28"/>
        </w:rPr>
      </w:pPr>
      <w:r w:rsidRPr="00CB46F8">
        <w:rPr>
          <w:sz w:val="28"/>
          <w:szCs w:val="28"/>
        </w:rPr>
        <w:t>В ячейках 10 кВ применяются трансформаторы тока типа Т</w:t>
      </w:r>
      <w:r w:rsidR="00E71904" w:rsidRPr="00CB46F8">
        <w:rPr>
          <w:sz w:val="28"/>
          <w:szCs w:val="28"/>
        </w:rPr>
        <w:t>ШЛ</w:t>
      </w:r>
      <w:r w:rsidRPr="00CB46F8">
        <w:rPr>
          <w:sz w:val="28"/>
          <w:szCs w:val="28"/>
        </w:rPr>
        <w:t>-10.</w:t>
      </w:r>
    </w:p>
    <w:p w:rsidR="00166580" w:rsidRPr="00CB46F8" w:rsidRDefault="00166580" w:rsidP="00166580">
      <w:pPr>
        <w:spacing w:line="360" w:lineRule="auto"/>
        <w:ind w:firstLine="567"/>
        <w:jc w:val="both"/>
        <w:rPr>
          <w:sz w:val="28"/>
          <w:szCs w:val="28"/>
        </w:rPr>
      </w:pPr>
      <w:r w:rsidRPr="00CB46F8">
        <w:rPr>
          <w:sz w:val="28"/>
          <w:szCs w:val="28"/>
        </w:rPr>
        <w:t xml:space="preserve">Т </w:t>
      </w:r>
      <w:r w:rsidR="001E5CE3" w:rsidRPr="00CB46F8">
        <w:rPr>
          <w:sz w:val="28"/>
          <w:szCs w:val="28"/>
        </w:rPr>
        <w:t>-</w:t>
      </w:r>
      <w:r w:rsidRPr="00CB46F8">
        <w:rPr>
          <w:sz w:val="28"/>
          <w:szCs w:val="28"/>
        </w:rPr>
        <w:t xml:space="preserve"> трансформатор тока</w:t>
      </w:r>
    </w:p>
    <w:p w:rsidR="00E71904" w:rsidRPr="00CB46F8" w:rsidRDefault="00E71904" w:rsidP="00166580">
      <w:pPr>
        <w:spacing w:line="360" w:lineRule="auto"/>
        <w:ind w:firstLine="567"/>
        <w:jc w:val="both"/>
        <w:rPr>
          <w:sz w:val="28"/>
          <w:szCs w:val="28"/>
        </w:rPr>
      </w:pPr>
      <w:proofErr w:type="gramStart"/>
      <w:r w:rsidRPr="00CB46F8">
        <w:rPr>
          <w:sz w:val="28"/>
          <w:szCs w:val="28"/>
        </w:rPr>
        <w:t>Ш</w:t>
      </w:r>
      <w:proofErr w:type="gramEnd"/>
      <w:r w:rsidRPr="00CB46F8">
        <w:rPr>
          <w:sz w:val="28"/>
          <w:szCs w:val="28"/>
        </w:rPr>
        <w:t xml:space="preserve"> - шинный</w:t>
      </w:r>
    </w:p>
    <w:p w:rsidR="00166580" w:rsidRPr="00CB46F8" w:rsidRDefault="00166580" w:rsidP="00166580">
      <w:pPr>
        <w:spacing w:line="360" w:lineRule="auto"/>
        <w:ind w:firstLine="567"/>
        <w:jc w:val="both"/>
        <w:rPr>
          <w:sz w:val="28"/>
          <w:szCs w:val="28"/>
        </w:rPr>
      </w:pPr>
      <w:r w:rsidRPr="00CB46F8">
        <w:rPr>
          <w:sz w:val="28"/>
          <w:szCs w:val="28"/>
        </w:rPr>
        <w:t xml:space="preserve">Л </w:t>
      </w:r>
      <w:r w:rsidR="001E5CE3" w:rsidRPr="00CB46F8">
        <w:rPr>
          <w:sz w:val="28"/>
          <w:szCs w:val="28"/>
        </w:rPr>
        <w:t>-</w:t>
      </w:r>
      <w:r w:rsidRPr="00CB46F8">
        <w:rPr>
          <w:sz w:val="28"/>
          <w:szCs w:val="28"/>
        </w:rPr>
        <w:t xml:space="preserve"> с литой компаундной изоляцией</w:t>
      </w:r>
    </w:p>
    <w:p w:rsidR="00166580" w:rsidRPr="00CB46F8" w:rsidRDefault="00166580" w:rsidP="00166580">
      <w:pPr>
        <w:spacing w:line="360" w:lineRule="auto"/>
        <w:ind w:firstLine="567"/>
        <w:jc w:val="both"/>
        <w:rPr>
          <w:sz w:val="28"/>
          <w:szCs w:val="28"/>
        </w:rPr>
      </w:pPr>
      <w:r w:rsidRPr="00CB46F8">
        <w:rPr>
          <w:sz w:val="28"/>
          <w:szCs w:val="28"/>
        </w:rPr>
        <w:t xml:space="preserve">На вводе схема соединения - полная звезда, в ячейке </w:t>
      </w:r>
      <w:r w:rsidR="00F64EB3" w:rsidRPr="00CB46F8">
        <w:rPr>
          <w:sz w:val="28"/>
          <w:szCs w:val="28"/>
        </w:rPr>
        <w:t>секционного выключателя</w:t>
      </w:r>
      <w:r w:rsidRPr="00CB46F8">
        <w:rPr>
          <w:sz w:val="28"/>
          <w:szCs w:val="28"/>
        </w:rPr>
        <w:t xml:space="preserve"> и фидеров – схема неполная звезда.</w:t>
      </w:r>
    </w:p>
    <w:p w:rsidR="00DF6561" w:rsidRPr="00CB46F8" w:rsidRDefault="00DF6561" w:rsidP="00DD3E26">
      <w:pPr>
        <w:pStyle w:val="Default"/>
        <w:spacing w:line="360" w:lineRule="auto"/>
        <w:ind w:firstLine="567"/>
        <w:jc w:val="both"/>
        <w:rPr>
          <w:sz w:val="28"/>
          <w:szCs w:val="28"/>
        </w:rPr>
      </w:pPr>
      <w:r w:rsidRPr="00CB46F8">
        <w:rPr>
          <w:sz w:val="28"/>
          <w:szCs w:val="28"/>
        </w:rPr>
        <w:t>В силу того, что индуктивное сопротивление токовых цепей невелико, принимается Z</w:t>
      </w:r>
      <w:r w:rsidRPr="00CB46F8">
        <w:rPr>
          <w:sz w:val="18"/>
          <w:szCs w:val="18"/>
        </w:rPr>
        <w:t xml:space="preserve">2 </w:t>
      </w:r>
      <w:r w:rsidRPr="00CB46F8">
        <w:rPr>
          <w:sz w:val="28"/>
          <w:szCs w:val="28"/>
        </w:rPr>
        <w:t xml:space="preserve">≈ </w:t>
      </w:r>
      <w:r w:rsidRPr="00CB46F8">
        <w:rPr>
          <w:iCs/>
          <w:sz w:val="28"/>
          <w:szCs w:val="28"/>
        </w:rPr>
        <w:t>r</w:t>
      </w:r>
      <w:r w:rsidRPr="00CB46F8">
        <w:rPr>
          <w:iCs/>
          <w:sz w:val="18"/>
          <w:szCs w:val="18"/>
        </w:rPr>
        <w:t xml:space="preserve">2 </w:t>
      </w:r>
      <w:r w:rsidRPr="00CB46F8">
        <w:rPr>
          <w:iCs/>
          <w:sz w:val="28"/>
          <w:szCs w:val="28"/>
        </w:rPr>
        <w:t xml:space="preserve">. </w:t>
      </w:r>
    </w:p>
    <w:p w:rsidR="00DF6561" w:rsidRPr="00CB46F8" w:rsidRDefault="00DF6561" w:rsidP="00DD3E26">
      <w:pPr>
        <w:spacing w:line="360" w:lineRule="auto"/>
        <w:ind w:firstLine="567"/>
        <w:jc w:val="both"/>
        <w:rPr>
          <w:sz w:val="28"/>
          <w:szCs w:val="28"/>
        </w:rPr>
      </w:pPr>
      <w:r w:rsidRPr="00CB46F8">
        <w:rPr>
          <w:sz w:val="28"/>
          <w:szCs w:val="28"/>
        </w:rPr>
        <w:t>Общее сопротивление вторичной цепи трансформатора тока состоит из сопротивлений приборов, соединительных проводов и переходного сопротивления контактов:</w:t>
      </w:r>
    </w:p>
    <w:p w:rsidR="00DD3E26" w:rsidRPr="00CB46F8" w:rsidRDefault="00DD3E26" w:rsidP="00DD3E26">
      <w:pPr>
        <w:pStyle w:val="af3"/>
        <w:spacing w:line="360" w:lineRule="auto"/>
        <w:ind w:firstLine="567"/>
        <w:jc w:val="both"/>
        <w:rPr>
          <w:sz w:val="28"/>
          <w:szCs w:val="28"/>
        </w:rPr>
      </w:pPr>
      <w:r w:rsidRPr="00CB46F8">
        <w:rPr>
          <w:sz w:val="28"/>
          <w:szCs w:val="28"/>
        </w:rPr>
        <w:t>r</w:t>
      </w:r>
      <w:r w:rsidRPr="00CB46F8">
        <w:rPr>
          <w:sz w:val="28"/>
          <w:szCs w:val="28"/>
          <w:vertAlign w:val="subscript"/>
        </w:rPr>
        <w:t>2</w:t>
      </w:r>
      <w:r w:rsidRPr="00CB46F8">
        <w:rPr>
          <w:sz w:val="28"/>
          <w:szCs w:val="28"/>
        </w:rPr>
        <w:t xml:space="preserve"> = </w:t>
      </w:r>
      <w:proofErr w:type="spellStart"/>
      <w:proofErr w:type="gramStart"/>
      <w:r w:rsidRPr="00CB46F8">
        <w:rPr>
          <w:sz w:val="28"/>
          <w:szCs w:val="28"/>
        </w:rPr>
        <w:t>r</w:t>
      </w:r>
      <w:proofErr w:type="gramEnd"/>
      <w:r w:rsidRPr="00CB46F8">
        <w:rPr>
          <w:sz w:val="28"/>
          <w:szCs w:val="28"/>
          <w:vertAlign w:val="subscript"/>
        </w:rPr>
        <w:t>приб</w:t>
      </w:r>
      <w:proofErr w:type="spellEnd"/>
      <w:r w:rsidRPr="00CB46F8">
        <w:rPr>
          <w:sz w:val="28"/>
          <w:szCs w:val="28"/>
        </w:rPr>
        <w:t xml:space="preserve">. + </w:t>
      </w:r>
      <w:proofErr w:type="spellStart"/>
      <w:r w:rsidRPr="00CB46F8">
        <w:rPr>
          <w:sz w:val="28"/>
          <w:szCs w:val="28"/>
        </w:rPr>
        <w:t>r</w:t>
      </w:r>
      <w:r w:rsidRPr="00CB46F8">
        <w:rPr>
          <w:sz w:val="28"/>
          <w:szCs w:val="28"/>
          <w:vertAlign w:val="subscript"/>
        </w:rPr>
        <w:t>пр</w:t>
      </w:r>
      <w:proofErr w:type="spellEnd"/>
      <w:r w:rsidRPr="00CB46F8">
        <w:rPr>
          <w:sz w:val="28"/>
          <w:szCs w:val="28"/>
        </w:rPr>
        <w:t xml:space="preserve">. + </w:t>
      </w:r>
      <w:proofErr w:type="spellStart"/>
      <w:r w:rsidRPr="00CB46F8">
        <w:rPr>
          <w:sz w:val="28"/>
          <w:szCs w:val="28"/>
        </w:rPr>
        <w:t>r</w:t>
      </w:r>
      <w:r w:rsidRPr="00CB46F8">
        <w:rPr>
          <w:sz w:val="28"/>
          <w:szCs w:val="28"/>
          <w:vertAlign w:val="subscript"/>
        </w:rPr>
        <w:t>к</w:t>
      </w:r>
      <w:proofErr w:type="spellEnd"/>
      <w:r w:rsidRPr="00CB46F8">
        <w:rPr>
          <w:sz w:val="28"/>
          <w:szCs w:val="28"/>
        </w:rPr>
        <w:t xml:space="preserve">. </w:t>
      </w:r>
    </w:p>
    <w:p w:rsidR="00DD3E26" w:rsidRPr="00CB46F8" w:rsidRDefault="00DD3E26" w:rsidP="00DD3E26">
      <w:pPr>
        <w:pStyle w:val="af3"/>
        <w:spacing w:line="360" w:lineRule="auto"/>
        <w:ind w:firstLine="567"/>
        <w:jc w:val="both"/>
        <w:rPr>
          <w:sz w:val="28"/>
          <w:szCs w:val="28"/>
        </w:rPr>
      </w:pPr>
      <w:r w:rsidRPr="00CB46F8">
        <w:rPr>
          <w:sz w:val="28"/>
          <w:szCs w:val="28"/>
        </w:rPr>
        <w:t xml:space="preserve">Сопротивление приборов определяется по выражению: </w:t>
      </w:r>
    </w:p>
    <w:p w:rsidR="00733CB3" w:rsidRPr="00CB46F8" w:rsidRDefault="00CB46F8" w:rsidP="00DD3E26">
      <w:pPr>
        <w:pStyle w:val="af3"/>
        <w:spacing w:line="360" w:lineRule="auto"/>
        <w:ind w:firstLine="567"/>
        <w:jc w:val="both"/>
        <w:rPr>
          <w:sz w:val="28"/>
          <w:szCs w:val="28"/>
        </w:rPr>
      </w:pPr>
      <w:r>
        <w:rPr>
          <w:noProof/>
          <w:position w:val="-34"/>
          <w:sz w:val="28"/>
          <w:szCs w:val="28"/>
        </w:rPr>
        <w:drawing>
          <wp:inline distT="0" distB="0" distL="0" distR="0">
            <wp:extent cx="1210945" cy="51625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4" cstate="print"/>
                    <a:srcRect/>
                    <a:stretch>
                      <a:fillRect/>
                    </a:stretch>
                  </pic:blipFill>
                  <pic:spPr bwMode="auto">
                    <a:xfrm>
                      <a:off x="0" y="0"/>
                      <a:ext cx="1210945" cy="516255"/>
                    </a:xfrm>
                    <a:prstGeom prst="rect">
                      <a:avLst/>
                    </a:prstGeom>
                    <a:noFill/>
                    <a:ln w="9525">
                      <a:noFill/>
                      <a:miter lim="800000"/>
                      <a:headEnd/>
                      <a:tailEnd/>
                    </a:ln>
                  </pic:spPr>
                </pic:pic>
              </a:graphicData>
            </a:graphic>
          </wp:inline>
        </w:drawing>
      </w:r>
    </w:p>
    <w:p w:rsidR="00DD3E26" w:rsidRPr="00CB46F8" w:rsidRDefault="00DD3E26" w:rsidP="00DD3E26">
      <w:pPr>
        <w:pStyle w:val="af3"/>
        <w:spacing w:line="360" w:lineRule="auto"/>
        <w:ind w:firstLine="567"/>
        <w:jc w:val="both"/>
        <w:rPr>
          <w:sz w:val="28"/>
          <w:szCs w:val="28"/>
        </w:rPr>
      </w:pPr>
      <w:r w:rsidRPr="00CB46F8">
        <w:rPr>
          <w:sz w:val="28"/>
          <w:szCs w:val="28"/>
        </w:rPr>
        <w:t xml:space="preserve">где </w:t>
      </w:r>
      <w:proofErr w:type="spellStart"/>
      <w:proofErr w:type="gramStart"/>
      <w:r w:rsidRPr="00CB46F8">
        <w:rPr>
          <w:sz w:val="28"/>
          <w:szCs w:val="28"/>
        </w:rPr>
        <w:t>S</w:t>
      </w:r>
      <w:proofErr w:type="gramEnd"/>
      <w:r w:rsidRPr="00CB46F8">
        <w:rPr>
          <w:sz w:val="28"/>
          <w:szCs w:val="28"/>
          <w:vertAlign w:val="subscript"/>
        </w:rPr>
        <w:t>приб</w:t>
      </w:r>
      <w:proofErr w:type="spellEnd"/>
      <w:r w:rsidRPr="00CB46F8">
        <w:rPr>
          <w:sz w:val="28"/>
          <w:szCs w:val="28"/>
        </w:rPr>
        <w:t xml:space="preserve"> – мощность потребляемая приборами</w:t>
      </w:r>
      <w:r w:rsidR="00733CB3" w:rsidRPr="00CB46F8">
        <w:rPr>
          <w:sz w:val="28"/>
          <w:szCs w:val="28"/>
        </w:rPr>
        <w:t>, ВА;</w:t>
      </w:r>
      <w:r w:rsidRPr="00CB46F8">
        <w:rPr>
          <w:sz w:val="28"/>
          <w:szCs w:val="28"/>
        </w:rPr>
        <w:t xml:space="preserve"> </w:t>
      </w:r>
    </w:p>
    <w:p w:rsidR="00DD3E26" w:rsidRPr="00CB46F8" w:rsidRDefault="00DD3E26" w:rsidP="00DD3E26">
      <w:pPr>
        <w:pStyle w:val="af3"/>
        <w:spacing w:line="360" w:lineRule="auto"/>
        <w:ind w:firstLine="567"/>
        <w:jc w:val="both"/>
        <w:rPr>
          <w:sz w:val="28"/>
          <w:szCs w:val="28"/>
        </w:rPr>
      </w:pPr>
      <w:r w:rsidRPr="00CB46F8">
        <w:rPr>
          <w:sz w:val="28"/>
          <w:szCs w:val="28"/>
        </w:rPr>
        <w:t>I</w:t>
      </w:r>
      <w:r w:rsidRPr="00CB46F8">
        <w:rPr>
          <w:sz w:val="28"/>
          <w:szCs w:val="28"/>
          <w:vertAlign w:val="subscript"/>
        </w:rPr>
        <w:t>2н</w:t>
      </w:r>
      <w:r w:rsidRPr="00CB46F8">
        <w:rPr>
          <w:sz w:val="28"/>
          <w:szCs w:val="28"/>
        </w:rPr>
        <w:t xml:space="preserve"> - вторичный номинальный ток трансформатора тока, 5 А. </w:t>
      </w:r>
    </w:p>
    <w:p w:rsidR="00DD3E26" w:rsidRPr="00CB46F8" w:rsidRDefault="00DD3E26" w:rsidP="00DD3E26">
      <w:pPr>
        <w:pStyle w:val="af3"/>
        <w:spacing w:line="360" w:lineRule="auto"/>
        <w:ind w:firstLine="567"/>
        <w:jc w:val="both"/>
        <w:rPr>
          <w:sz w:val="28"/>
          <w:szCs w:val="28"/>
        </w:rPr>
      </w:pPr>
      <w:r w:rsidRPr="00CB46F8">
        <w:rPr>
          <w:sz w:val="28"/>
          <w:szCs w:val="28"/>
        </w:rPr>
        <w:t xml:space="preserve">Сопротивления контактов принимается 0,05 Ом при двух-трех измерительных приборах и 0,1 Ом при большем количестве приборов. </w:t>
      </w:r>
    </w:p>
    <w:p w:rsidR="00DD3E26" w:rsidRPr="00CB46F8" w:rsidRDefault="00DD3E26" w:rsidP="00DD3E26">
      <w:pPr>
        <w:pStyle w:val="af3"/>
        <w:spacing w:line="360" w:lineRule="auto"/>
        <w:ind w:firstLine="567"/>
        <w:jc w:val="both"/>
        <w:rPr>
          <w:sz w:val="28"/>
          <w:szCs w:val="28"/>
        </w:rPr>
      </w:pPr>
      <w:r w:rsidRPr="00CB46F8">
        <w:rPr>
          <w:sz w:val="28"/>
          <w:szCs w:val="28"/>
        </w:rPr>
        <w:t xml:space="preserve">Сопротивление соединительных проводов зависит от их длины и сечения. При выполнении вышеуказанного условия необходимо, чтобы </w:t>
      </w:r>
    </w:p>
    <w:p w:rsidR="00DD3E26" w:rsidRPr="00CB46F8" w:rsidRDefault="00DD3E26" w:rsidP="00DD3E26">
      <w:pPr>
        <w:pStyle w:val="af3"/>
        <w:spacing w:line="360" w:lineRule="auto"/>
        <w:ind w:firstLine="567"/>
        <w:jc w:val="both"/>
        <w:rPr>
          <w:sz w:val="28"/>
          <w:szCs w:val="28"/>
        </w:rPr>
      </w:pPr>
      <w:proofErr w:type="spellStart"/>
      <w:proofErr w:type="gramStart"/>
      <w:r w:rsidRPr="00CB46F8">
        <w:rPr>
          <w:sz w:val="28"/>
          <w:szCs w:val="28"/>
        </w:rPr>
        <w:t>r</w:t>
      </w:r>
      <w:proofErr w:type="gramEnd"/>
      <w:r w:rsidRPr="00CB46F8">
        <w:rPr>
          <w:sz w:val="28"/>
          <w:szCs w:val="28"/>
          <w:vertAlign w:val="subscript"/>
        </w:rPr>
        <w:t>пр</w:t>
      </w:r>
      <w:proofErr w:type="spellEnd"/>
      <w:r w:rsidRPr="00CB46F8">
        <w:rPr>
          <w:sz w:val="28"/>
          <w:szCs w:val="28"/>
        </w:rPr>
        <w:t xml:space="preserve"> = r</w:t>
      </w:r>
      <w:r w:rsidRPr="00CB46F8">
        <w:rPr>
          <w:sz w:val="28"/>
          <w:szCs w:val="28"/>
          <w:vertAlign w:val="subscript"/>
        </w:rPr>
        <w:t>2ном</w:t>
      </w:r>
      <w:r w:rsidRPr="00CB46F8">
        <w:rPr>
          <w:sz w:val="28"/>
          <w:szCs w:val="28"/>
        </w:rPr>
        <w:t xml:space="preserve">. - </w:t>
      </w:r>
      <w:proofErr w:type="spellStart"/>
      <w:r w:rsidRPr="00CB46F8">
        <w:rPr>
          <w:sz w:val="28"/>
          <w:szCs w:val="28"/>
        </w:rPr>
        <w:t>r</w:t>
      </w:r>
      <w:r w:rsidRPr="00CB46F8">
        <w:rPr>
          <w:sz w:val="28"/>
          <w:szCs w:val="28"/>
          <w:vertAlign w:val="subscript"/>
        </w:rPr>
        <w:t>приб</w:t>
      </w:r>
      <w:proofErr w:type="spellEnd"/>
      <w:r w:rsidRPr="00CB46F8">
        <w:rPr>
          <w:sz w:val="28"/>
          <w:szCs w:val="28"/>
        </w:rPr>
        <w:t xml:space="preserve">. - </w:t>
      </w:r>
      <w:proofErr w:type="spellStart"/>
      <w:r w:rsidRPr="00CB46F8">
        <w:rPr>
          <w:sz w:val="28"/>
          <w:szCs w:val="28"/>
        </w:rPr>
        <w:t>r</w:t>
      </w:r>
      <w:r w:rsidRPr="00CB46F8">
        <w:rPr>
          <w:sz w:val="28"/>
          <w:szCs w:val="28"/>
          <w:vertAlign w:val="subscript"/>
        </w:rPr>
        <w:t>к</w:t>
      </w:r>
      <w:proofErr w:type="spellEnd"/>
      <w:r w:rsidRPr="00CB46F8">
        <w:rPr>
          <w:sz w:val="28"/>
          <w:szCs w:val="28"/>
        </w:rPr>
        <w:t xml:space="preserve"> </w:t>
      </w:r>
    </w:p>
    <w:p w:rsidR="00DD3E26" w:rsidRPr="00CB46F8" w:rsidRDefault="00DD3E26" w:rsidP="00DD3E26">
      <w:pPr>
        <w:pStyle w:val="af3"/>
        <w:spacing w:line="360" w:lineRule="auto"/>
        <w:ind w:firstLine="567"/>
        <w:jc w:val="both"/>
        <w:rPr>
          <w:sz w:val="28"/>
          <w:szCs w:val="28"/>
        </w:rPr>
      </w:pPr>
      <w:r w:rsidRPr="00CB46F8">
        <w:rPr>
          <w:sz w:val="28"/>
          <w:szCs w:val="28"/>
        </w:rPr>
        <w:t xml:space="preserve">Зная </w:t>
      </w:r>
      <w:proofErr w:type="spellStart"/>
      <w:proofErr w:type="gramStart"/>
      <w:r w:rsidRPr="00CB46F8">
        <w:rPr>
          <w:sz w:val="28"/>
          <w:szCs w:val="28"/>
        </w:rPr>
        <w:t>r</w:t>
      </w:r>
      <w:proofErr w:type="gramEnd"/>
      <w:r w:rsidRPr="00CB46F8">
        <w:rPr>
          <w:sz w:val="28"/>
          <w:szCs w:val="28"/>
          <w:vertAlign w:val="subscript"/>
        </w:rPr>
        <w:t>пр</w:t>
      </w:r>
      <w:proofErr w:type="spellEnd"/>
      <w:r w:rsidRPr="00CB46F8">
        <w:rPr>
          <w:sz w:val="28"/>
          <w:szCs w:val="28"/>
        </w:rPr>
        <w:t xml:space="preserve"> можно определить сечение соединительных проводов: </w:t>
      </w:r>
    </w:p>
    <w:p w:rsidR="00DD3E26" w:rsidRPr="00CB46F8" w:rsidRDefault="00DD3E26" w:rsidP="00DD3E26">
      <w:pPr>
        <w:pStyle w:val="af3"/>
        <w:spacing w:line="360" w:lineRule="auto"/>
        <w:ind w:firstLine="567"/>
        <w:jc w:val="both"/>
        <w:rPr>
          <w:sz w:val="28"/>
          <w:szCs w:val="28"/>
        </w:rPr>
      </w:pPr>
      <w:r w:rsidRPr="00CB46F8">
        <w:rPr>
          <w:sz w:val="28"/>
          <w:szCs w:val="28"/>
        </w:rPr>
        <w:t>q = ρl</w:t>
      </w:r>
      <w:r w:rsidRPr="00CB46F8">
        <w:rPr>
          <w:sz w:val="28"/>
          <w:szCs w:val="28"/>
          <w:vertAlign w:val="subscript"/>
        </w:rPr>
        <w:t>расч</w:t>
      </w:r>
      <w:r w:rsidRPr="00CB46F8">
        <w:rPr>
          <w:sz w:val="28"/>
          <w:szCs w:val="28"/>
        </w:rPr>
        <w:t xml:space="preserve">./ </w:t>
      </w:r>
      <w:proofErr w:type="spellStart"/>
      <w:r w:rsidRPr="00CB46F8">
        <w:rPr>
          <w:sz w:val="28"/>
          <w:szCs w:val="28"/>
        </w:rPr>
        <w:t>r</w:t>
      </w:r>
      <w:r w:rsidRPr="00CB46F8">
        <w:rPr>
          <w:sz w:val="28"/>
          <w:szCs w:val="28"/>
          <w:vertAlign w:val="subscript"/>
        </w:rPr>
        <w:t>пр</w:t>
      </w:r>
      <w:proofErr w:type="spellEnd"/>
      <w:r w:rsidRPr="00CB46F8">
        <w:rPr>
          <w:sz w:val="28"/>
          <w:szCs w:val="28"/>
        </w:rPr>
        <w:t xml:space="preserve"> мм</w:t>
      </w:r>
      <w:proofErr w:type="gramStart"/>
      <w:r w:rsidRPr="00CB46F8">
        <w:rPr>
          <w:sz w:val="28"/>
          <w:szCs w:val="28"/>
          <w:vertAlign w:val="superscript"/>
        </w:rPr>
        <w:t>2</w:t>
      </w:r>
      <w:proofErr w:type="gramEnd"/>
      <w:r w:rsidRPr="00CB46F8">
        <w:rPr>
          <w:sz w:val="28"/>
          <w:szCs w:val="28"/>
        </w:rPr>
        <w:t xml:space="preserve">, </w:t>
      </w:r>
    </w:p>
    <w:p w:rsidR="00DD3E26" w:rsidRPr="00CB46F8" w:rsidRDefault="00DD3E26" w:rsidP="00DD3E26">
      <w:pPr>
        <w:pStyle w:val="af3"/>
        <w:spacing w:line="360" w:lineRule="auto"/>
        <w:ind w:firstLine="567"/>
        <w:jc w:val="both"/>
        <w:rPr>
          <w:sz w:val="28"/>
          <w:szCs w:val="28"/>
        </w:rPr>
      </w:pPr>
      <w:r w:rsidRPr="00CB46F8">
        <w:rPr>
          <w:sz w:val="28"/>
          <w:szCs w:val="28"/>
        </w:rPr>
        <w:lastRenderedPageBreak/>
        <w:t>где ρ</w:t>
      </w:r>
      <w:r w:rsidR="004B7162" w:rsidRPr="00CB46F8">
        <w:rPr>
          <w:sz w:val="28"/>
          <w:szCs w:val="28"/>
        </w:rPr>
        <w:t xml:space="preserve"> </w:t>
      </w:r>
      <w:r w:rsidRPr="00CB46F8">
        <w:rPr>
          <w:sz w:val="28"/>
          <w:szCs w:val="28"/>
        </w:rPr>
        <w:t>- удельное сопротивление материала провода (</w:t>
      </w:r>
      <w:r w:rsidR="004B7162" w:rsidRPr="00CB46F8">
        <w:rPr>
          <w:sz w:val="28"/>
          <w:szCs w:val="28"/>
        </w:rPr>
        <w:t>м</w:t>
      </w:r>
      <w:r w:rsidRPr="00CB46F8">
        <w:rPr>
          <w:sz w:val="28"/>
          <w:szCs w:val="28"/>
        </w:rPr>
        <w:t xml:space="preserve">едь- 0,0175; алюминий – 0,0283) </w:t>
      </w:r>
    </w:p>
    <w:p w:rsidR="00DD3E26" w:rsidRPr="00CB46F8" w:rsidRDefault="00DD3E26" w:rsidP="00DD3E26">
      <w:pPr>
        <w:pStyle w:val="af3"/>
        <w:spacing w:line="360" w:lineRule="auto"/>
        <w:ind w:firstLine="567"/>
        <w:jc w:val="both"/>
        <w:rPr>
          <w:sz w:val="28"/>
          <w:szCs w:val="28"/>
        </w:rPr>
      </w:pPr>
      <w:proofErr w:type="spellStart"/>
      <w:proofErr w:type="gramStart"/>
      <w:r w:rsidRPr="00CB46F8">
        <w:rPr>
          <w:sz w:val="28"/>
          <w:szCs w:val="28"/>
        </w:rPr>
        <w:t>l</w:t>
      </w:r>
      <w:r w:rsidRPr="00CB46F8">
        <w:rPr>
          <w:sz w:val="28"/>
          <w:szCs w:val="28"/>
          <w:vertAlign w:val="subscript"/>
        </w:rPr>
        <w:t>расч</w:t>
      </w:r>
      <w:proofErr w:type="spellEnd"/>
      <w:r w:rsidRPr="00CB46F8">
        <w:rPr>
          <w:sz w:val="28"/>
          <w:szCs w:val="28"/>
        </w:rPr>
        <w:t xml:space="preserve"> – расчетная длина проводов, зависящая от схемы соединения трансформаторов тока (схема полной звезды </w:t>
      </w:r>
      <w:proofErr w:type="spellStart"/>
      <w:r w:rsidRPr="00CB46F8">
        <w:rPr>
          <w:sz w:val="28"/>
          <w:szCs w:val="28"/>
        </w:rPr>
        <w:t>lрасч</w:t>
      </w:r>
      <w:proofErr w:type="spellEnd"/>
      <w:r w:rsidRPr="00CB46F8">
        <w:rPr>
          <w:sz w:val="28"/>
          <w:szCs w:val="28"/>
        </w:rPr>
        <w:t xml:space="preserve"> = </w:t>
      </w:r>
      <w:proofErr w:type="spellStart"/>
      <w:r w:rsidRPr="00CB46F8">
        <w:rPr>
          <w:sz w:val="28"/>
          <w:szCs w:val="28"/>
        </w:rPr>
        <w:t>l</w:t>
      </w:r>
      <w:proofErr w:type="spellEnd"/>
      <w:r w:rsidRPr="00CB46F8">
        <w:rPr>
          <w:sz w:val="28"/>
          <w:szCs w:val="28"/>
        </w:rPr>
        <w:t xml:space="preserve">, схема неполной звезды </w:t>
      </w:r>
      <w:proofErr w:type="spellStart"/>
      <w:r w:rsidRPr="00CB46F8">
        <w:rPr>
          <w:sz w:val="28"/>
          <w:szCs w:val="28"/>
        </w:rPr>
        <w:t>lрасч=</w:t>
      </w:r>
      <w:proofErr w:type="spellEnd"/>
      <w:r w:rsidR="001C0094" w:rsidRPr="00CB46F8">
        <w:rPr>
          <w:sz w:val="28"/>
          <w:szCs w:val="28"/>
        </w:rPr>
        <w:t xml:space="preserve"> </w:t>
      </w:r>
      <w:r w:rsidR="00CB46F8">
        <w:rPr>
          <w:noProof/>
          <w:position w:val="-8"/>
          <w:sz w:val="28"/>
          <w:szCs w:val="28"/>
        </w:rPr>
        <w:drawing>
          <wp:inline distT="0" distB="0" distL="0" distR="0">
            <wp:extent cx="296545" cy="254000"/>
            <wp:effectExtent l="0" t="0" r="825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5" cstate="print"/>
                    <a:srcRect/>
                    <a:stretch>
                      <a:fillRect/>
                    </a:stretch>
                  </pic:blipFill>
                  <pic:spPr bwMode="auto">
                    <a:xfrm>
                      <a:off x="0" y="0"/>
                      <a:ext cx="296545" cy="254000"/>
                    </a:xfrm>
                    <a:prstGeom prst="rect">
                      <a:avLst/>
                    </a:prstGeom>
                    <a:noFill/>
                    <a:ln w="9525">
                      <a:noFill/>
                      <a:miter lim="800000"/>
                      <a:headEnd/>
                      <a:tailEnd/>
                    </a:ln>
                  </pic:spPr>
                </pic:pic>
              </a:graphicData>
            </a:graphic>
          </wp:inline>
        </w:drawing>
      </w:r>
      <w:r w:rsidRPr="00CB46F8">
        <w:rPr>
          <w:sz w:val="28"/>
          <w:szCs w:val="28"/>
        </w:rPr>
        <w:t xml:space="preserve">, где </w:t>
      </w:r>
      <w:proofErr w:type="spellStart"/>
      <w:r w:rsidRPr="00CB46F8">
        <w:rPr>
          <w:sz w:val="28"/>
          <w:szCs w:val="28"/>
        </w:rPr>
        <w:t>l</w:t>
      </w:r>
      <w:proofErr w:type="spellEnd"/>
      <w:r w:rsidRPr="00CB46F8">
        <w:rPr>
          <w:sz w:val="28"/>
          <w:szCs w:val="28"/>
        </w:rPr>
        <w:t xml:space="preserve"> – фактическая длина соединительных проводов от трансформаторов тока до приборов для разных систем напряжений: </w:t>
      </w:r>
      <w:proofErr w:type="spellStart"/>
      <w:r w:rsidRPr="00CB46F8">
        <w:rPr>
          <w:sz w:val="28"/>
          <w:szCs w:val="28"/>
        </w:rPr>
        <w:t>l=</w:t>
      </w:r>
      <w:proofErr w:type="spellEnd"/>
      <w:r w:rsidRPr="00CB46F8">
        <w:rPr>
          <w:sz w:val="28"/>
          <w:szCs w:val="28"/>
        </w:rPr>
        <w:t xml:space="preserve">(3-5)м при </w:t>
      </w:r>
      <w:proofErr w:type="spellStart"/>
      <w:r w:rsidRPr="00CB46F8">
        <w:rPr>
          <w:sz w:val="28"/>
          <w:szCs w:val="28"/>
        </w:rPr>
        <w:t>Uн</w:t>
      </w:r>
      <w:proofErr w:type="spellEnd"/>
      <w:r w:rsidRPr="00CB46F8">
        <w:rPr>
          <w:sz w:val="28"/>
          <w:szCs w:val="28"/>
        </w:rPr>
        <w:t xml:space="preserve"> =10 кВ, </w:t>
      </w:r>
      <w:proofErr w:type="spellStart"/>
      <w:r w:rsidRPr="00CB46F8">
        <w:rPr>
          <w:sz w:val="28"/>
          <w:szCs w:val="28"/>
        </w:rPr>
        <w:t>l=</w:t>
      </w:r>
      <w:proofErr w:type="spellEnd"/>
      <w:r w:rsidRPr="00CB46F8">
        <w:rPr>
          <w:sz w:val="28"/>
          <w:szCs w:val="28"/>
        </w:rPr>
        <w:t xml:space="preserve">(50-60)м при </w:t>
      </w:r>
      <w:proofErr w:type="spellStart"/>
      <w:r w:rsidRPr="00CB46F8">
        <w:rPr>
          <w:sz w:val="28"/>
          <w:szCs w:val="28"/>
        </w:rPr>
        <w:t>Uн</w:t>
      </w:r>
      <w:proofErr w:type="spellEnd"/>
      <w:r w:rsidRPr="00CB46F8">
        <w:rPr>
          <w:sz w:val="28"/>
          <w:szCs w:val="28"/>
        </w:rPr>
        <w:t xml:space="preserve"> =35 кВ, </w:t>
      </w:r>
      <w:proofErr w:type="spellStart"/>
      <w:r w:rsidRPr="00CB46F8">
        <w:rPr>
          <w:sz w:val="28"/>
          <w:szCs w:val="28"/>
        </w:rPr>
        <w:t>l=</w:t>
      </w:r>
      <w:proofErr w:type="spellEnd"/>
      <w:r w:rsidRPr="00CB46F8">
        <w:rPr>
          <w:sz w:val="28"/>
          <w:szCs w:val="28"/>
        </w:rPr>
        <w:t xml:space="preserve">(80-120)м при </w:t>
      </w:r>
      <w:proofErr w:type="spellStart"/>
      <w:r w:rsidRPr="00CB46F8">
        <w:rPr>
          <w:sz w:val="28"/>
          <w:szCs w:val="28"/>
        </w:rPr>
        <w:t>Uн</w:t>
      </w:r>
      <w:proofErr w:type="spellEnd"/>
      <w:r w:rsidRPr="00CB46F8">
        <w:rPr>
          <w:sz w:val="28"/>
          <w:szCs w:val="28"/>
        </w:rPr>
        <w:t xml:space="preserve"> =</w:t>
      </w:r>
      <w:r w:rsidR="00C2520B">
        <w:rPr>
          <w:sz w:val="28"/>
          <w:szCs w:val="28"/>
        </w:rPr>
        <w:t>35</w:t>
      </w:r>
      <w:r w:rsidRPr="00CB46F8">
        <w:rPr>
          <w:sz w:val="28"/>
          <w:szCs w:val="28"/>
        </w:rPr>
        <w:t xml:space="preserve"> кВ. </w:t>
      </w:r>
      <w:proofErr w:type="gramEnd"/>
    </w:p>
    <w:p w:rsidR="00DF6561" w:rsidRPr="00CB46F8" w:rsidRDefault="00DD3E26" w:rsidP="00DD3E26">
      <w:pPr>
        <w:pStyle w:val="af3"/>
        <w:spacing w:line="360" w:lineRule="auto"/>
        <w:ind w:firstLine="567"/>
        <w:jc w:val="both"/>
        <w:rPr>
          <w:sz w:val="28"/>
          <w:szCs w:val="28"/>
        </w:rPr>
      </w:pPr>
      <w:r w:rsidRPr="00CB46F8">
        <w:rPr>
          <w:sz w:val="28"/>
          <w:szCs w:val="28"/>
        </w:rPr>
        <w:t>В качестве соединительных проводов применять многожильные контрольные кабели. По условию механической прочности минимальное сечение медной жилы 2,5 мм</w:t>
      </w:r>
      <w:proofErr w:type="gramStart"/>
      <w:r w:rsidRPr="00CB46F8">
        <w:rPr>
          <w:sz w:val="28"/>
          <w:szCs w:val="28"/>
          <w:vertAlign w:val="superscript"/>
        </w:rPr>
        <w:t>2</w:t>
      </w:r>
      <w:proofErr w:type="gramEnd"/>
      <w:r w:rsidRPr="00CB46F8">
        <w:rPr>
          <w:sz w:val="28"/>
          <w:szCs w:val="28"/>
        </w:rPr>
        <w:t xml:space="preserve"> , алюминиевой 4 мм</w:t>
      </w:r>
      <w:r w:rsidRPr="00CB46F8">
        <w:rPr>
          <w:sz w:val="28"/>
          <w:szCs w:val="28"/>
          <w:vertAlign w:val="superscript"/>
        </w:rPr>
        <w:t>2</w:t>
      </w:r>
      <w:r w:rsidRPr="00CB46F8">
        <w:rPr>
          <w:sz w:val="28"/>
          <w:szCs w:val="28"/>
        </w:rPr>
        <w:t>.</w:t>
      </w:r>
    </w:p>
    <w:p w:rsidR="009472C7" w:rsidRPr="00CB46F8" w:rsidRDefault="009472C7" w:rsidP="00DD3E26">
      <w:pPr>
        <w:pStyle w:val="af3"/>
        <w:spacing w:line="360" w:lineRule="auto"/>
        <w:ind w:firstLine="567"/>
        <w:jc w:val="both"/>
        <w:rPr>
          <w:sz w:val="28"/>
          <w:szCs w:val="28"/>
        </w:rPr>
      </w:pPr>
      <w:r w:rsidRPr="00CB46F8">
        <w:rPr>
          <w:sz w:val="28"/>
          <w:szCs w:val="28"/>
        </w:rPr>
        <w:t>К трансформаторам тока подключено по три прибора с каждой стороны напряжения.</w:t>
      </w:r>
    </w:p>
    <w:p w:rsidR="004569A0" w:rsidRPr="00CB46F8" w:rsidRDefault="00CB46F8" w:rsidP="00DD3E26">
      <w:pPr>
        <w:pStyle w:val="af3"/>
        <w:spacing w:line="360" w:lineRule="auto"/>
        <w:ind w:firstLine="567"/>
        <w:jc w:val="both"/>
        <w:rPr>
          <w:sz w:val="28"/>
          <w:szCs w:val="28"/>
        </w:rPr>
      </w:pPr>
      <w:r>
        <w:rPr>
          <w:noProof/>
          <w:position w:val="-28"/>
          <w:sz w:val="28"/>
          <w:szCs w:val="28"/>
        </w:rPr>
        <w:drawing>
          <wp:inline distT="0" distB="0" distL="0" distR="0">
            <wp:extent cx="1473200" cy="4572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6" cstate="print"/>
                    <a:srcRect/>
                    <a:stretch>
                      <a:fillRect/>
                    </a:stretch>
                  </pic:blipFill>
                  <pic:spPr bwMode="auto">
                    <a:xfrm>
                      <a:off x="0" y="0"/>
                      <a:ext cx="1473200" cy="457200"/>
                    </a:xfrm>
                    <a:prstGeom prst="rect">
                      <a:avLst/>
                    </a:prstGeom>
                    <a:noFill/>
                    <a:ln w="9525">
                      <a:noFill/>
                      <a:miter lim="800000"/>
                      <a:headEnd/>
                      <a:tailEnd/>
                    </a:ln>
                  </pic:spPr>
                </pic:pic>
              </a:graphicData>
            </a:graphic>
          </wp:inline>
        </w:drawing>
      </w:r>
    </w:p>
    <w:p w:rsidR="00B25CD8" w:rsidRPr="00CB46F8" w:rsidRDefault="00B25CD8" w:rsidP="00B25CD8">
      <w:pPr>
        <w:pStyle w:val="af3"/>
        <w:spacing w:line="360" w:lineRule="auto"/>
        <w:ind w:firstLine="567"/>
        <w:jc w:val="both"/>
        <w:rPr>
          <w:sz w:val="28"/>
          <w:szCs w:val="28"/>
        </w:rPr>
      </w:pPr>
      <w:r w:rsidRPr="00CB46F8">
        <w:rPr>
          <w:sz w:val="28"/>
          <w:szCs w:val="28"/>
        </w:rPr>
        <w:t>r</w:t>
      </w:r>
      <w:r w:rsidRPr="00CB46F8">
        <w:rPr>
          <w:sz w:val="28"/>
          <w:szCs w:val="28"/>
          <w:vertAlign w:val="subscript"/>
        </w:rPr>
        <w:t>пр1</w:t>
      </w:r>
      <w:r w:rsidRPr="00CB46F8">
        <w:rPr>
          <w:sz w:val="28"/>
          <w:szCs w:val="28"/>
        </w:rPr>
        <w:t xml:space="preserve"> = 1,2 – 0,18 – 0,1 = 0,92 Ом </w:t>
      </w:r>
    </w:p>
    <w:p w:rsidR="00B25CD8" w:rsidRPr="00CB46F8" w:rsidRDefault="00B25CD8" w:rsidP="00B25CD8">
      <w:pPr>
        <w:pStyle w:val="af3"/>
        <w:spacing w:line="360" w:lineRule="auto"/>
        <w:ind w:firstLine="567"/>
        <w:jc w:val="both"/>
        <w:rPr>
          <w:sz w:val="28"/>
          <w:szCs w:val="28"/>
        </w:rPr>
      </w:pPr>
      <w:r w:rsidRPr="00CB46F8">
        <w:rPr>
          <w:sz w:val="28"/>
          <w:szCs w:val="28"/>
        </w:rPr>
        <w:t>r</w:t>
      </w:r>
      <w:r w:rsidRPr="00CB46F8">
        <w:rPr>
          <w:sz w:val="28"/>
          <w:szCs w:val="28"/>
          <w:vertAlign w:val="subscript"/>
        </w:rPr>
        <w:t>пр2</w:t>
      </w:r>
      <w:r w:rsidRPr="00CB46F8">
        <w:rPr>
          <w:sz w:val="28"/>
          <w:szCs w:val="28"/>
        </w:rPr>
        <w:t xml:space="preserve"> = 1,0 – 0,18 – 0,1 = 0,72 Ом </w:t>
      </w:r>
    </w:p>
    <w:p w:rsidR="00F0202E" w:rsidRPr="00CB46F8" w:rsidRDefault="00F0202E" w:rsidP="00F0202E">
      <w:pPr>
        <w:pStyle w:val="af3"/>
        <w:spacing w:line="360" w:lineRule="auto"/>
        <w:ind w:firstLine="567"/>
        <w:jc w:val="both"/>
        <w:rPr>
          <w:sz w:val="28"/>
          <w:szCs w:val="28"/>
        </w:rPr>
      </w:pPr>
      <w:r w:rsidRPr="00CB46F8">
        <w:rPr>
          <w:sz w:val="28"/>
          <w:szCs w:val="28"/>
          <w:lang w:val="en-US"/>
        </w:rPr>
        <w:t>q</w:t>
      </w:r>
      <w:r w:rsidRPr="00CB46F8">
        <w:rPr>
          <w:sz w:val="28"/>
          <w:szCs w:val="28"/>
          <w:vertAlign w:val="subscript"/>
        </w:rPr>
        <w:t>1</w:t>
      </w:r>
      <w:r w:rsidRPr="00CB46F8">
        <w:rPr>
          <w:sz w:val="28"/>
          <w:szCs w:val="28"/>
        </w:rPr>
        <w:t xml:space="preserve"> = 0</w:t>
      </w:r>
      <w:proofErr w:type="gramStart"/>
      <w:r w:rsidRPr="00CB46F8">
        <w:rPr>
          <w:sz w:val="28"/>
          <w:szCs w:val="28"/>
        </w:rPr>
        <w:t>,0283</w:t>
      </w:r>
      <w:proofErr w:type="gramEnd"/>
      <w:r w:rsidRPr="00CB46F8">
        <w:rPr>
          <w:sz w:val="28"/>
          <w:szCs w:val="28"/>
        </w:rPr>
        <w:t>·</w:t>
      </w:r>
      <w:r w:rsidR="00385952" w:rsidRPr="00CB46F8">
        <w:rPr>
          <w:sz w:val="28"/>
          <w:szCs w:val="28"/>
        </w:rPr>
        <w:t xml:space="preserve">100 </w:t>
      </w:r>
      <w:r w:rsidRPr="00CB46F8">
        <w:rPr>
          <w:sz w:val="28"/>
          <w:szCs w:val="28"/>
        </w:rPr>
        <w:t xml:space="preserve">/ </w:t>
      </w:r>
      <w:r w:rsidR="00385952" w:rsidRPr="00CB46F8">
        <w:rPr>
          <w:sz w:val="28"/>
          <w:szCs w:val="28"/>
        </w:rPr>
        <w:t>0,92 = 3,0</w:t>
      </w:r>
      <w:r w:rsidRPr="00CB46F8">
        <w:rPr>
          <w:sz w:val="28"/>
          <w:szCs w:val="28"/>
        </w:rPr>
        <w:t xml:space="preserve"> мм</w:t>
      </w:r>
      <w:r w:rsidRPr="00CB46F8">
        <w:rPr>
          <w:sz w:val="28"/>
          <w:szCs w:val="28"/>
          <w:vertAlign w:val="superscript"/>
        </w:rPr>
        <w:t>2</w:t>
      </w:r>
      <w:r w:rsidRPr="00CB46F8">
        <w:rPr>
          <w:sz w:val="28"/>
          <w:szCs w:val="28"/>
        </w:rPr>
        <w:t xml:space="preserve"> </w:t>
      </w:r>
    </w:p>
    <w:p w:rsidR="00385952" w:rsidRPr="00CB46F8" w:rsidRDefault="00385952" w:rsidP="00385952">
      <w:pPr>
        <w:pStyle w:val="af3"/>
        <w:spacing w:line="360" w:lineRule="auto"/>
        <w:ind w:firstLine="567"/>
        <w:jc w:val="both"/>
        <w:rPr>
          <w:sz w:val="28"/>
          <w:szCs w:val="28"/>
        </w:rPr>
      </w:pPr>
      <w:r w:rsidRPr="00CB46F8">
        <w:rPr>
          <w:sz w:val="28"/>
          <w:szCs w:val="28"/>
          <w:lang w:val="en-US"/>
        </w:rPr>
        <w:t>q</w:t>
      </w:r>
      <w:r w:rsidRPr="00CB46F8">
        <w:rPr>
          <w:sz w:val="28"/>
          <w:szCs w:val="28"/>
          <w:vertAlign w:val="subscript"/>
        </w:rPr>
        <w:t>2</w:t>
      </w:r>
      <w:r w:rsidRPr="00CB46F8">
        <w:rPr>
          <w:sz w:val="28"/>
          <w:szCs w:val="28"/>
        </w:rPr>
        <w:t xml:space="preserve"> = 0</w:t>
      </w:r>
      <w:proofErr w:type="gramStart"/>
      <w:r w:rsidRPr="00CB46F8">
        <w:rPr>
          <w:sz w:val="28"/>
          <w:szCs w:val="28"/>
        </w:rPr>
        <w:t>,0283</w:t>
      </w:r>
      <w:proofErr w:type="gramEnd"/>
      <w:r w:rsidRPr="00CB46F8">
        <w:rPr>
          <w:sz w:val="28"/>
          <w:szCs w:val="28"/>
        </w:rPr>
        <w:t>·5 / 0,72 = 0,2 мм</w:t>
      </w:r>
      <w:r w:rsidRPr="00CB46F8">
        <w:rPr>
          <w:sz w:val="28"/>
          <w:szCs w:val="28"/>
          <w:vertAlign w:val="superscript"/>
        </w:rPr>
        <w:t>2</w:t>
      </w:r>
      <w:r w:rsidRPr="00CB46F8">
        <w:rPr>
          <w:sz w:val="28"/>
          <w:szCs w:val="28"/>
        </w:rPr>
        <w:t xml:space="preserve"> </w:t>
      </w:r>
    </w:p>
    <w:p w:rsidR="00385952" w:rsidRPr="00CB46F8" w:rsidRDefault="00385952" w:rsidP="00385952">
      <w:pPr>
        <w:pStyle w:val="af3"/>
        <w:spacing w:line="360" w:lineRule="auto"/>
        <w:ind w:firstLine="567"/>
        <w:jc w:val="both"/>
        <w:rPr>
          <w:sz w:val="28"/>
          <w:szCs w:val="28"/>
        </w:rPr>
      </w:pPr>
      <w:r w:rsidRPr="00CB46F8">
        <w:rPr>
          <w:sz w:val="28"/>
          <w:szCs w:val="28"/>
        </w:rPr>
        <w:t xml:space="preserve">Выбираем сечение проводов </w:t>
      </w:r>
      <w:r w:rsidRPr="00CB46F8">
        <w:rPr>
          <w:sz w:val="28"/>
          <w:szCs w:val="28"/>
          <w:lang w:val="en-US"/>
        </w:rPr>
        <w:t>q</w:t>
      </w:r>
      <w:r w:rsidRPr="00CB46F8">
        <w:rPr>
          <w:sz w:val="28"/>
          <w:szCs w:val="28"/>
          <w:vertAlign w:val="subscript"/>
        </w:rPr>
        <w:t>1</w:t>
      </w:r>
      <w:r w:rsidRPr="00CB46F8">
        <w:rPr>
          <w:sz w:val="28"/>
          <w:szCs w:val="28"/>
        </w:rPr>
        <w:t xml:space="preserve"> = 4 мм</w:t>
      </w:r>
      <w:proofErr w:type="gramStart"/>
      <w:r w:rsidRPr="00CB46F8">
        <w:rPr>
          <w:sz w:val="28"/>
          <w:szCs w:val="28"/>
          <w:vertAlign w:val="superscript"/>
        </w:rPr>
        <w:t>2</w:t>
      </w:r>
      <w:proofErr w:type="gramEnd"/>
      <w:r w:rsidRPr="00CB46F8">
        <w:rPr>
          <w:sz w:val="28"/>
          <w:szCs w:val="28"/>
        </w:rPr>
        <w:t xml:space="preserve"> на стороне </w:t>
      </w:r>
      <w:r w:rsidR="00304874" w:rsidRPr="00CB46F8">
        <w:rPr>
          <w:sz w:val="28"/>
          <w:szCs w:val="28"/>
        </w:rPr>
        <w:t>35</w:t>
      </w:r>
      <w:r w:rsidRPr="00CB46F8">
        <w:rPr>
          <w:sz w:val="28"/>
          <w:szCs w:val="28"/>
        </w:rPr>
        <w:t xml:space="preserve"> кВ и </w:t>
      </w:r>
      <w:r w:rsidRPr="00CB46F8">
        <w:rPr>
          <w:sz w:val="28"/>
          <w:szCs w:val="28"/>
          <w:lang w:val="en-US"/>
        </w:rPr>
        <w:t>q</w:t>
      </w:r>
      <w:r w:rsidRPr="00CB46F8">
        <w:rPr>
          <w:sz w:val="28"/>
          <w:szCs w:val="28"/>
          <w:vertAlign w:val="subscript"/>
        </w:rPr>
        <w:t>2</w:t>
      </w:r>
      <w:r w:rsidRPr="00CB46F8">
        <w:rPr>
          <w:sz w:val="28"/>
          <w:szCs w:val="28"/>
        </w:rPr>
        <w:t xml:space="preserve"> = 4 мм</w:t>
      </w:r>
      <w:r w:rsidRPr="00CB46F8">
        <w:rPr>
          <w:sz w:val="28"/>
          <w:szCs w:val="28"/>
          <w:vertAlign w:val="superscript"/>
        </w:rPr>
        <w:t>2</w:t>
      </w:r>
      <w:r w:rsidRPr="00CB46F8">
        <w:rPr>
          <w:sz w:val="28"/>
          <w:szCs w:val="28"/>
        </w:rPr>
        <w:t xml:space="preserve"> на стороне 10 кВ.</w:t>
      </w:r>
    </w:p>
    <w:p w:rsidR="00166580" w:rsidRPr="00CB46F8" w:rsidRDefault="005B5C06" w:rsidP="00AC1BDA">
      <w:pPr>
        <w:ind w:firstLine="567"/>
        <w:rPr>
          <w:b/>
          <w:sz w:val="28"/>
          <w:szCs w:val="28"/>
        </w:rPr>
      </w:pPr>
      <w:bookmarkStart w:id="78" w:name="_Toc449469423"/>
      <w:r w:rsidRPr="00CB46F8">
        <w:rPr>
          <w:b/>
          <w:sz w:val="28"/>
          <w:szCs w:val="28"/>
        </w:rPr>
        <w:t>Выбор трансформаторов напряжения</w:t>
      </w:r>
      <w:bookmarkEnd w:id="78"/>
    </w:p>
    <w:p w:rsidR="005B5C06" w:rsidRPr="00CB46F8" w:rsidRDefault="005B5C06" w:rsidP="005B5C06"/>
    <w:p w:rsidR="003674BD" w:rsidRPr="00CB46F8" w:rsidRDefault="003674BD" w:rsidP="003674BD">
      <w:pPr>
        <w:spacing w:line="360" w:lineRule="auto"/>
        <w:ind w:firstLine="567"/>
        <w:jc w:val="both"/>
        <w:rPr>
          <w:sz w:val="28"/>
          <w:szCs w:val="28"/>
        </w:rPr>
      </w:pPr>
      <w:r w:rsidRPr="00CB46F8">
        <w:rPr>
          <w:sz w:val="28"/>
          <w:szCs w:val="28"/>
        </w:rPr>
        <w:t xml:space="preserve">Для измерения напряжения и контроля изоляции сети </w:t>
      </w:r>
      <w:r w:rsidR="00C2520B">
        <w:rPr>
          <w:sz w:val="28"/>
          <w:szCs w:val="28"/>
        </w:rPr>
        <w:t>35</w:t>
      </w:r>
      <w:r w:rsidRPr="00CB46F8">
        <w:rPr>
          <w:sz w:val="28"/>
          <w:szCs w:val="28"/>
        </w:rPr>
        <w:t xml:space="preserve"> устанавливаем три однофазных трансформатора напряжения Н</w:t>
      </w:r>
      <w:r w:rsidR="00F5609B" w:rsidRPr="00CB46F8">
        <w:rPr>
          <w:sz w:val="28"/>
          <w:szCs w:val="28"/>
        </w:rPr>
        <w:t>КФ</w:t>
      </w:r>
      <w:r w:rsidRPr="00CB46F8">
        <w:rPr>
          <w:sz w:val="28"/>
          <w:szCs w:val="28"/>
        </w:rPr>
        <w:t>-</w:t>
      </w:r>
      <w:r w:rsidR="00C2520B">
        <w:rPr>
          <w:sz w:val="28"/>
          <w:szCs w:val="28"/>
        </w:rPr>
        <w:t>35</w:t>
      </w:r>
      <w:r w:rsidRPr="00CB46F8">
        <w:rPr>
          <w:sz w:val="28"/>
          <w:szCs w:val="28"/>
        </w:rPr>
        <w:t xml:space="preserve">. Для измерения напряжения и контроля изоляции сети 10 кВ применяем трехфазный трансформатор напряжения типа НАМИ-10, который установлен в ячейке КРУ на </w:t>
      </w:r>
      <w:proofErr w:type="spellStart"/>
      <w:r w:rsidRPr="00CB46F8">
        <w:rPr>
          <w:sz w:val="28"/>
          <w:szCs w:val="28"/>
        </w:rPr>
        <w:t>выкатной</w:t>
      </w:r>
      <w:proofErr w:type="spellEnd"/>
      <w:r w:rsidRPr="00CB46F8">
        <w:rPr>
          <w:sz w:val="28"/>
          <w:szCs w:val="28"/>
        </w:rPr>
        <w:t xml:space="preserve"> тележке. Схемы соединения обмоток – звезда/звезда с нулем/разомкнутый треугольник.</w:t>
      </w:r>
      <w:r w:rsidR="00D54E63" w:rsidRPr="00CB46F8">
        <w:rPr>
          <w:sz w:val="28"/>
          <w:szCs w:val="28"/>
        </w:rPr>
        <w:t xml:space="preserve"> Трансформаторы напряжения устанавливаем 1 класса точности.</w:t>
      </w:r>
    </w:p>
    <w:p w:rsidR="00301712" w:rsidRPr="00CB46F8" w:rsidRDefault="00F14636" w:rsidP="003674BD">
      <w:pPr>
        <w:spacing w:line="360" w:lineRule="auto"/>
        <w:ind w:firstLine="567"/>
        <w:jc w:val="both"/>
        <w:rPr>
          <w:sz w:val="28"/>
          <w:szCs w:val="28"/>
        </w:rPr>
      </w:pPr>
      <w:r w:rsidRPr="00CB46F8">
        <w:rPr>
          <w:sz w:val="28"/>
          <w:szCs w:val="28"/>
        </w:rPr>
        <w:lastRenderedPageBreak/>
        <w:t xml:space="preserve">Расчетная нагрузка вторичной цепи трансформатора напряжения </w:t>
      </w:r>
      <w:r w:rsidRPr="00CB46F8">
        <w:rPr>
          <w:b/>
          <w:bCs/>
          <w:sz w:val="28"/>
          <w:szCs w:val="28"/>
        </w:rPr>
        <w:t>S</w:t>
      </w:r>
      <w:r w:rsidRPr="00CB46F8">
        <w:rPr>
          <w:b/>
          <w:bCs/>
          <w:sz w:val="18"/>
          <w:szCs w:val="18"/>
        </w:rPr>
        <w:t xml:space="preserve">2 </w:t>
      </w:r>
      <w:r w:rsidRPr="00CB46F8">
        <w:rPr>
          <w:sz w:val="28"/>
          <w:szCs w:val="28"/>
        </w:rPr>
        <w:t>определяется суммой активной Σ</w:t>
      </w:r>
      <w:proofErr w:type="gramStart"/>
      <w:r w:rsidRPr="00CB46F8">
        <w:rPr>
          <w:sz w:val="28"/>
          <w:szCs w:val="28"/>
        </w:rPr>
        <w:t>P</w:t>
      </w:r>
      <w:proofErr w:type="gramEnd"/>
      <w:r w:rsidRPr="00CB46F8">
        <w:rPr>
          <w:sz w:val="18"/>
          <w:szCs w:val="18"/>
        </w:rPr>
        <w:t xml:space="preserve">приб. </w:t>
      </w:r>
      <w:r w:rsidRPr="00CB46F8">
        <w:rPr>
          <w:sz w:val="28"/>
          <w:szCs w:val="28"/>
        </w:rPr>
        <w:t>и реактивной ΣQ</w:t>
      </w:r>
      <w:r w:rsidRPr="00CB46F8">
        <w:rPr>
          <w:sz w:val="18"/>
          <w:szCs w:val="18"/>
        </w:rPr>
        <w:t xml:space="preserve">приб. </w:t>
      </w:r>
      <w:r w:rsidRPr="00CB46F8">
        <w:rPr>
          <w:sz w:val="28"/>
          <w:szCs w:val="28"/>
        </w:rPr>
        <w:t>мощностей</w:t>
      </w:r>
      <w:r w:rsidR="00070311" w:rsidRPr="00CB46F8">
        <w:rPr>
          <w:sz w:val="28"/>
          <w:szCs w:val="28"/>
        </w:rPr>
        <w:t xml:space="preserve"> присоединенных измерительных приборов и реле:</w:t>
      </w:r>
    </w:p>
    <w:p w:rsidR="00FC266E" w:rsidRPr="00CB46F8" w:rsidRDefault="00FC266E" w:rsidP="00FC266E">
      <w:pPr>
        <w:tabs>
          <w:tab w:val="left" w:pos="892"/>
        </w:tabs>
        <w:ind w:firstLine="567"/>
        <w:rPr>
          <w:sz w:val="28"/>
          <w:szCs w:val="28"/>
        </w:rPr>
      </w:pPr>
      <w:r w:rsidRPr="00CB46F8">
        <w:rPr>
          <w:sz w:val="28"/>
          <w:szCs w:val="28"/>
        </w:rPr>
        <w:t xml:space="preserve">Таблица 10 - </w:t>
      </w:r>
      <w:r w:rsidR="00D32D41" w:rsidRPr="00CB46F8">
        <w:rPr>
          <w:sz w:val="28"/>
          <w:szCs w:val="28"/>
        </w:rPr>
        <w:t>П</w:t>
      </w:r>
      <w:r w:rsidRPr="00CB46F8">
        <w:rPr>
          <w:sz w:val="28"/>
          <w:szCs w:val="28"/>
        </w:rPr>
        <w:t>роверка</w:t>
      </w:r>
      <w:r w:rsidR="00661821" w:rsidRPr="00CB46F8">
        <w:rPr>
          <w:sz w:val="28"/>
          <w:szCs w:val="28"/>
        </w:rPr>
        <w:t xml:space="preserve"> </w:t>
      </w:r>
      <w:r w:rsidRPr="00CB46F8">
        <w:rPr>
          <w:sz w:val="28"/>
          <w:szCs w:val="28"/>
        </w:rPr>
        <w:t>ТН на допустимую нагрузку:</w:t>
      </w:r>
    </w:p>
    <w:p w:rsidR="00FC266E" w:rsidRPr="00CB46F8" w:rsidRDefault="00FC266E" w:rsidP="00FC266E">
      <w:pPr>
        <w:tabs>
          <w:tab w:val="left" w:pos="892"/>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50"/>
        <w:gridCol w:w="755"/>
        <w:gridCol w:w="2039"/>
        <w:gridCol w:w="1196"/>
        <w:gridCol w:w="1201"/>
        <w:gridCol w:w="1201"/>
        <w:gridCol w:w="551"/>
      </w:tblGrid>
      <w:tr w:rsidR="00FC266E" w:rsidRPr="00CB46F8" w:rsidTr="005273F0">
        <w:trPr>
          <w:cantSplit/>
          <w:trHeight w:val="230"/>
        </w:trPr>
        <w:tc>
          <w:tcPr>
            <w:tcW w:w="0" w:type="auto"/>
            <w:vMerge w:val="restart"/>
            <w:vAlign w:val="center"/>
          </w:tcPr>
          <w:p w:rsidR="00FC266E" w:rsidRPr="00CB46F8" w:rsidRDefault="00FC266E" w:rsidP="00FC266E">
            <w:pPr>
              <w:jc w:val="center"/>
              <w:rPr>
                <w:sz w:val="24"/>
                <w:szCs w:val="24"/>
              </w:rPr>
            </w:pPr>
            <w:r w:rsidRPr="00CB46F8">
              <w:rPr>
                <w:sz w:val="24"/>
                <w:szCs w:val="24"/>
              </w:rPr>
              <w:t>Измерительный прибор</w:t>
            </w:r>
          </w:p>
        </w:tc>
        <w:tc>
          <w:tcPr>
            <w:tcW w:w="0" w:type="auto"/>
            <w:vMerge w:val="restart"/>
            <w:vAlign w:val="center"/>
          </w:tcPr>
          <w:p w:rsidR="00FC266E" w:rsidRPr="00CB46F8" w:rsidRDefault="00FC266E" w:rsidP="00FC266E">
            <w:pPr>
              <w:jc w:val="center"/>
              <w:rPr>
                <w:sz w:val="24"/>
                <w:szCs w:val="24"/>
              </w:rPr>
            </w:pPr>
            <w:proofErr w:type="spellStart"/>
            <w:r w:rsidRPr="00CB46F8">
              <w:rPr>
                <w:sz w:val="24"/>
                <w:szCs w:val="24"/>
              </w:rPr>
              <w:t>Обозн</w:t>
            </w:r>
            <w:proofErr w:type="spellEnd"/>
            <w:r w:rsidRPr="00CB46F8">
              <w:rPr>
                <w:sz w:val="24"/>
                <w:szCs w:val="24"/>
              </w:rPr>
              <w:t>.</w:t>
            </w:r>
          </w:p>
        </w:tc>
        <w:tc>
          <w:tcPr>
            <w:tcW w:w="0" w:type="auto"/>
            <w:vMerge w:val="restart"/>
            <w:vAlign w:val="center"/>
          </w:tcPr>
          <w:p w:rsidR="00FC266E" w:rsidRPr="00CB46F8" w:rsidRDefault="00FC266E" w:rsidP="00FC266E">
            <w:pPr>
              <w:jc w:val="center"/>
              <w:rPr>
                <w:sz w:val="24"/>
                <w:szCs w:val="24"/>
              </w:rPr>
            </w:pPr>
            <w:r w:rsidRPr="00CB46F8">
              <w:rPr>
                <w:sz w:val="24"/>
                <w:szCs w:val="24"/>
              </w:rPr>
              <w:t>Тип</w:t>
            </w:r>
          </w:p>
        </w:tc>
        <w:tc>
          <w:tcPr>
            <w:tcW w:w="0" w:type="auto"/>
            <w:vMerge w:val="restart"/>
            <w:vAlign w:val="center"/>
          </w:tcPr>
          <w:p w:rsidR="00FC266E" w:rsidRPr="00CB46F8" w:rsidRDefault="00FC266E" w:rsidP="00FC266E">
            <w:pPr>
              <w:jc w:val="center"/>
              <w:rPr>
                <w:sz w:val="24"/>
                <w:szCs w:val="24"/>
              </w:rPr>
            </w:pPr>
            <w:r w:rsidRPr="00CB46F8">
              <w:rPr>
                <w:sz w:val="24"/>
                <w:szCs w:val="24"/>
              </w:rPr>
              <w:t>Класс точности</w:t>
            </w:r>
          </w:p>
        </w:tc>
        <w:tc>
          <w:tcPr>
            <w:tcW w:w="0" w:type="auto"/>
            <w:gridSpan w:val="3"/>
            <w:vAlign w:val="center"/>
          </w:tcPr>
          <w:p w:rsidR="00FC266E" w:rsidRPr="00CB46F8" w:rsidRDefault="00FC266E" w:rsidP="00FC266E">
            <w:pPr>
              <w:jc w:val="center"/>
              <w:rPr>
                <w:sz w:val="24"/>
                <w:szCs w:val="24"/>
              </w:rPr>
            </w:pPr>
            <w:r w:rsidRPr="00CB46F8">
              <w:rPr>
                <w:sz w:val="24"/>
                <w:szCs w:val="24"/>
              </w:rPr>
              <w:t>Потребляемая мощность одной катушки, ВА (Вт)</w:t>
            </w:r>
          </w:p>
        </w:tc>
      </w:tr>
      <w:tr w:rsidR="00FC266E" w:rsidRPr="00CB46F8" w:rsidTr="005273F0">
        <w:trPr>
          <w:cantSplit/>
          <w:trHeight w:val="230"/>
        </w:trPr>
        <w:tc>
          <w:tcPr>
            <w:tcW w:w="0" w:type="auto"/>
            <w:vMerge/>
            <w:vAlign w:val="center"/>
          </w:tcPr>
          <w:p w:rsidR="00FC266E" w:rsidRPr="00CB46F8" w:rsidRDefault="00FC266E" w:rsidP="00FC266E">
            <w:pPr>
              <w:jc w:val="center"/>
              <w:rPr>
                <w:sz w:val="24"/>
                <w:szCs w:val="24"/>
              </w:rPr>
            </w:pPr>
          </w:p>
        </w:tc>
        <w:tc>
          <w:tcPr>
            <w:tcW w:w="0" w:type="auto"/>
            <w:vMerge/>
            <w:vAlign w:val="center"/>
          </w:tcPr>
          <w:p w:rsidR="00FC266E" w:rsidRPr="00CB46F8" w:rsidRDefault="00FC266E" w:rsidP="00FC266E">
            <w:pPr>
              <w:jc w:val="center"/>
              <w:rPr>
                <w:sz w:val="24"/>
                <w:szCs w:val="24"/>
              </w:rPr>
            </w:pPr>
          </w:p>
        </w:tc>
        <w:tc>
          <w:tcPr>
            <w:tcW w:w="0" w:type="auto"/>
            <w:vMerge/>
            <w:vAlign w:val="center"/>
          </w:tcPr>
          <w:p w:rsidR="00FC266E" w:rsidRPr="00CB46F8" w:rsidRDefault="00FC266E" w:rsidP="00FC266E">
            <w:pPr>
              <w:jc w:val="center"/>
              <w:rPr>
                <w:sz w:val="24"/>
                <w:szCs w:val="24"/>
              </w:rPr>
            </w:pPr>
          </w:p>
        </w:tc>
        <w:tc>
          <w:tcPr>
            <w:tcW w:w="0" w:type="auto"/>
            <w:vMerge/>
            <w:vAlign w:val="center"/>
          </w:tcPr>
          <w:p w:rsidR="00FC266E" w:rsidRPr="00CB46F8" w:rsidRDefault="00FC266E" w:rsidP="00FC266E">
            <w:pPr>
              <w:jc w:val="center"/>
              <w:rPr>
                <w:sz w:val="24"/>
                <w:szCs w:val="24"/>
              </w:rPr>
            </w:pPr>
          </w:p>
        </w:tc>
        <w:tc>
          <w:tcPr>
            <w:tcW w:w="0" w:type="auto"/>
            <w:gridSpan w:val="2"/>
            <w:vAlign w:val="center"/>
          </w:tcPr>
          <w:p w:rsidR="00FC266E" w:rsidRPr="00CB46F8" w:rsidRDefault="00FC266E" w:rsidP="00FC266E">
            <w:pPr>
              <w:jc w:val="center"/>
              <w:rPr>
                <w:sz w:val="24"/>
                <w:szCs w:val="24"/>
              </w:rPr>
            </w:pPr>
            <w:r w:rsidRPr="00CB46F8">
              <w:rPr>
                <w:sz w:val="24"/>
                <w:szCs w:val="24"/>
              </w:rPr>
              <w:t>напряжения</w:t>
            </w:r>
          </w:p>
        </w:tc>
        <w:tc>
          <w:tcPr>
            <w:tcW w:w="0" w:type="auto"/>
            <w:vAlign w:val="center"/>
          </w:tcPr>
          <w:p w:rsidR="00FC266E" w:rsidRPr="00CB46F8" w:rsidRDefault="00FC266E" w:rsidP="00FC266E">
            <w:pPr>
              <w:jc w:val="center"/>
              <w:rPr>
                <w:sz w:val="24"/>
                <w:szCs w:val="24"/>
              </w:rPr>
            </w:pPr>
            <w:r w:rsidRPr="00CB46F8">
              <w:rPr>
                <w:sz w:val="24"/>
                <w:szCs w:val="24"/>
              </w:rPr>
              <w:t>тока</w:t>
            </w:r>
          </w:p>
        </w:tc>
      </w:tr>
      <w:tr w:rsidR="00FC266E" w:rsidRPr="00CB46F8" w:rsidTr="005273F0">
        <w:tc>
          <w:tcPr>
            <w:tcW w:w="0" w:type="auto"/>
            <w:vAlign w:val="center"/>
          </w:tcPr>
          <w:p w:rsidR="00FC266E" w:rsidRPr="00CB46F8" w:rsidRDefault="00FC266E" w:rsidP="00FC266E">
            <w:pPr>
              <w:jc w:val="center"/>
              <w:rPr>
                <w:sz w:val="24"/>
                <w:szCs w:val="24"/>
              </w:rPr>
            </w:pPr>
            <w:r w:rsidRPr="00CB46F8">
              <w:rPr>
                <w:sz w:val="24"/>
                <w:szCs w:val="24"/>
              </w:rPr>
              <w:t>Вольтметр</w:t>
            </w:r>
          </w:p>
        </w:tc>
        <w:tc>
          <w:tcPr>
            <w:tcW w:w="0" w:type="auto"/>
            <w:vAlign w:val="center"/>
          </w:tcPr>
          <w:p w:rsidR="00FC266E" w:rsidRPr="00CB46F8" w:rsidRDefault="00FC266E" w:rsidP="00D32D41">
            <w:pPr>
              <w:jc w:val="center"/>
              <w:rPr>
                <w:sz w:val="28"/>
                <w:szCs w:val="28"/>
              </w:rPr>
            </w:pPr>
            <w:r w:rsidRPr="00CB46F8">
              <w:rPr>
                <w:sz w:val="28"/>
                <w:szCs w:val="28"/>
                <w:lang w:val="en-US"/>
              </w:rPr>
              <w:t>V</w:t>
            </w:r>
          </w:p>
        </w:tc>
        <w:tc>
          <w:tcPr>
            <w:tcW w:w="0" w:type="auto"/>
            <w:vAlign w:val="center"/>
          </w:tcPr>
          <w:p w:rsidR="00FC266E" w:rsidRPr="00CB46F8" w:rsidRDefault="00FC266E" w:rsidP="00FC266E">
            <w:pPr>
              <w:jc w:val="center"/>
              <w:rPr>
                <w:sz w:val="24"/>
                <w:szCs w:val="24"/>
              </w:rPr>
            </w:pPr>
            <w:r w:rsidRPr="00CB46F8">
              <w:rPr>
                <w:sz w:val="24"/>
                <w:szCs w:val="24"/>
              </w:rPr>
              <w:t>Электромагнитный</w:t>
            </w:r>
          </w:p>
        </w:tc>
        <w:tc>
          <w:tcPr>
            <w:tcW w:w="0" w:type="auto"/>
            <w:vAlign w:val="center"/>
          </w:tcPr>
          <w:p w:rsidR="00FC266E" w:rsidRPr="00CB46F8" w:rsidRDefault="00FC266E" w:rsidP="00FC266E">
            <w:pPr>
              <w:jc w:val="center"/>
              <w:rPr>
                <w:sz w:val="24"/>
                <w:szCs w:val="24"/>
              </w:rPr>
            </w:pPr>
            <w:r w:rsidRPr="00CB46F8">
              <w:rPr>
                <w:sz w:val="24"/>
                <w:szCs w:val="24"/>
              </w:rPr>
              <w:t>1,5</w:t>
            </w:r>
          </w:p>
        </w:tc>
        <w:tc>
          <w:tcPr>
            <w:tcW w:w="0" w:type="auto"/>
            <w:gridSpan w:val="2"/>
            <w:vAlign w:val="center"/>
          </w:tcPr>
          <w:p w:rsidR="00FC266E" w:rsidRPr="00CB46F8" w:rsidRDefault="00FC266E" w:rsidP="00FC266E">
            <w:pPr>
              <w:jc w:val="center"/>
              <w:rPr>
                <w:sz w:val="24"/>
                <w:szCs w:val="24"/>
              </w:rPr>
            </w:pPr>
            <w:r w:rsidRPr="00CB46F8">
              <w:rPr>
                <w:sz w:val="24"/>
                <w:szCs w:val="24"/>
              </w:rPr>
              <w:t>3</w:t>
            </w:r>
          </w:p>
        </w:tc>
        <w:tc>
          <w:tcPr>
            <w:tcW w:w="0" w:type="auto"/>
            <w:vAlign w:val="center"/>
          </w:tcPr>
          <w:p w:rsidR="00FC266E" w:rsidRPr="00CB46F8" w:rsidRDefault="00FC266E" w:rsidP="00FC266E">
            <w:pPr>
              <w:jc w:val="center"/>
              <w:rPr>
                <w:sz w:val="24"/>
                <w:szCs w:val="24"/>
              </w:rPr>
            </w:pPr>
            <w:r w:rsidRPr="00CB46F8">
              <w:rPr>
                <w:sz w:val="24"/>
                <w:szCs w:val="24"/>
              </w:rPr>
              <w:t>-</w:t>
            </w:r>
          </w:p>
        </w:tc>
      </w:tr>
      <w:tr w:rsidR="00FC266E" w:rsidRPr="00CB46F8" w:rsidTr="005273F0">
        <w:trPr>
          <w:cantSplit/>
          <w:trHeight w:val="470"/>
        </w:trPr>
        <w:tc>
          <w:tcPr>
            <w:tcW w:w="0" w:type="auto"/>
            <w:tcBorders>
              <w:bottom w:val="single" w:sz="4" w:space="0" w:color="auto"/>
            </w:tcBorders>
            <w:vAlign w:val="center"/>
          </w:tcPr>
          <w:p w:rsidR="00FC266E" w:rsidRPr="00CB46F8" w:rsidRDefault="00FC266E" w:rsidP="00FC266E">
            <w:pPr>
              <w:jc w:val="center"/>
              <w:rPr>
                <w:sz w:val="24"/>
                <w:szCs w:val="24"/>
                <w:vertAlign w:val="superscript"/>
              </w:rPr>
            </w:pPr>
            <w:r w:rsidRPr="00CB46F8">
              <w:rPr>
                <w:sz w:val="24"/>
                <w:szCs w:val="24"/>
              </w:rPr>
              <w:t>Ваттметр</w:t>
            </w:r>
          </w:p>
        </w:tc>
        <w:tc>
          <w:tcPr>
            <w:tcW w:w="0" w:type="auto"/>
            <w:tcBorders>
              <w:bottom w:val="single" w:sz="4" w:space="0" w:color="auto"/>
            </w:tcBorders>
            <w:vAlign w:val="center"/>
          </w:tcPr>
          <w:p w:rsidR="00FC266E" w:rsidRPr="00CB46F8" w:rsidRDefault="00FC266E" w:rsidP="00D32D41">
            <w:pPr>
              <w:jc w:val="center"/>
              <w:rPr>
                <w:sz w:val="28"/>
                <w:szCs w:val="28"/>
              </w:rPr>
            </w:pPr>
            <w:r w:rsidRPr="00CB46F8">
              <w:rPr>
                <w:sz w:val="28"/>
                <w:szCs w:val="28"/>
                <w:lang w:val="en-US"/>
              </w:rPr>
              <w:t>W</w:t>
            </w:r>
          </w:p>
        </w:tc>
        <w:tc>
          <w:tcPr>
            <w:tcW w:w="0" w:type="auto"/>
            <w:tcBorders>
              <w:bottom w:val="single" w:sz="4" w:space="0" w:color="auto"/>
            </w:tcBorders>
            <w:vAlign w:val="center"/>
          </w:tcPr>
          <w:p w:rsidR="00FC266E" w:rsidRPr="00CB46F8" w:rsidRDefault="00FC266E" w:rsidP="00FC266E">
            <w:pPr>
              <w:jc w:val="center"/>
              <w:rPr>
                <w:sz w:val="24"/>
                <w:szCs w:val="24"/>
              </w:rPr>
            </w:pPr>
            <w:proofErr w:type="spellStart"/>
            <w:r w:rsidRPr="00CB46F8">
              <w:rPr>
                <w:sz w:val="24"/>
                <w:szCs w:val="24"/>
              </w:rPr>
              <w:t>Электродинамич</w:t>
            </w:r>
            <w:proofErr w:type="spellEnd"/>
            <w:r w:rsidRPr="00CB46F8">
              <w:rPr>
                <w:sz w:val="24"/>
                <w:szCs w:val="24"/>
              </w:rPr>
              <w:t>.</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2,5</w:t>
            </w:r>
          </w:p>
        </w:tc>
        <w:tc>
          <w:tcPr>
            <w:tcW w:w="0" w:type="auto"/>
            <w:gridSpan w:val="2"/>
            <w:tcBorders>
              <w:bottom w:val="single" w:sz="4" w:space="0" w:color="auto"/>
            </w:tcBorders>
            <w:vAlign w:val="center"/>
          </w:tcPr>
          <w:p w:rsidR="00FC266E" w:rsidRPr="00CB46F8" w:rsidRDefault="00FC266E" w:rsidP="00FC266E">
            <w:pPr>
              <w:jc w:val="center"/>
              <w:rPr>
                <w:sz w:val="24"/>
                <w:szCs w:val="24"/>
              </w:rPr>
            </w:pPr>
            <w:r w:rsidRPr="00CB46F8">
              <w:rPr>
                <w:sz w:val="24"/>
                <w:szCs w:val="24"/>
              </w:rPr>
              <w:t>5</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0,5</w:t>
            </w:r>
          </w:p>
        </w:tc>
      </w:tr>
      <w:tr w:rsidR="00FC266E" w:rsidRPr="00CB46F8" w:rsidTr="005273F0">
        <w:trPr>
          <w:cantSplit/>
          <w:trHeight w:val="470"/>
        </w:trPr>
        <w:tc>
          <w:tcPr>
            <w:tcW w:w="0" w:type="auto"/>
            <w:tcBorders>
              <w:bottom w:val="single" w:sz="4" w:space="0" w:color="auto"/>
            </w:tcBorders>
            <w:vAlign w:val="center"/>
          </w:tcPr>
          <w:p w:rsidR="00FC266E" w:rsidRPr="00CB46F8" w:rsidRDefault="00FC266E" w:rsidP="00FC266E">
            <w:pPr>
              <w:jc w:val="center"/>
              <w:rPr>
                <w:sz w:val="24"/>
                <w:szCs w:val="24"/>
                <w:vertAlign w:val="superscript"/>
              </w:rPr>
            </w:pPr>
            <w:r w:rsidRPr="00CB46F8">
              <w:rPr>
                <w:sz w:val="24"/>
                <w:szCs w:val="24"/>
              </w:rPr>
              <w:t>Варметр</w:t>
            </w:r>
          </w:p>
        </w:tc>
        <w:tc>
          <w:tcPr>
            <w:tcW w:w="0" w:type="auto"/>
            <w:tcBorders>
              <w:bottom w:val="single" w:sz="4" w:space="0" w:color="auto"/>
            </w:tcBorders>
            <w:vAlign w:val="center"/>
          </w:tcPr>
          <w:p w:rsidR="00FC266E" w:rsidRPr="00CB46F8" w:rsidRDefault="00FC266E" w:rsidP="00D32D41">
            <w:pPr>
              <w:jc w:val="center"/>
              <w:rPr>
                <w:sz w:val="28"/>
                <w:szCs w:val="28"/>
              </w:rPr>
            </w:pPr>
            <w:proofErr w:type="spellStart"/>
            <w:r w:rsidRPr="00CB46F8">
              <w:rPr>
                <w:sz w:val="28"/>
                <w:szCs w:val="28"/>
                <w:lang w:val="en-US"/>
              </w:rPr>
              <w:t>Var</w:t>
            </w:r>
            <w:proofErr w:type="spellEnd"/>
          </w:p>
        </w:tc>
        <w:tc>
          <w:tcPr>
            <w:tcW w:w="0" w:type="auto"/>
            <w:tcBorders>
              <w:bottom w:val="single" w:sz="4" w:space="0" w:color="auto"/>
            </w:tcBorders>
            <w:vAlign w:val="center"/>
          </w:tcPr>
          <w:p w:rsidR="00FC266E" w:rsidRPr="00CB46F8" w:rsidRDefault="00FC266E" w:rsidP="00FC266E">
            <w:pPr>
              <w:jc w:val="center"/>
              <w:rPr>
                <w:sz w:val="24"/>
                <w:szCs w:val="24"/>
              </w:rPr>
            </w:pPr>
            <w:proofErr w:type="spellStart"/>
            <w:r w:rsidRPr="00CB46F8">
              <w:rPr>
                <w:sz w:val="24"/>
                <w:szCs w:val="24"/>
              </w:rPr>
              <w:t>Электродинамич</w:t>
            </w:r>
            <w:proofErr w:type="spellEnd"/>
            <w:r w:rsidRPr="00CB46F8">
              <w:rPr>
                <w:sz w:val="24"/>
                <w:szCs w:val="24"/>
              </w:rPr>
              <w:t>.</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1,5</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 xml:space="preserve">0,2 при </w:t>
            </w:r>
            <w:r w:rsidRPr="00CB46F8">
              <w:rPr>
                <w:i/>
                <w:sz w:val="24"/>
                <w:szCs w:val="24"/>
                <w:lang w:val="en-US"/>
              </w:rPr>
              <w:t>U</w:t>
            </w:r>
            <w:r w:rsidRPr="00CB46F8">
              <w:rPr>
                <w:sz w:val="24"/>
                <w:szCs w:val="24"/>
              </w:rPr>
              <w:t>=100</w:t>
            </w:r>
            <w:proofErr w:type="gramStart"/>
            <w:r w:rsidRPr="00CB46F8">
              <w:rPr>
                <w:sz w:val="24"/>
                <w:szCs w:val="24"/>
              </w:rPr>
              <w:t xml:space="preserve"> В</w:t>
            </w:r>
            <w:proofErr w:type="gramEnd"/>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 xml:space="preserve">0,6 при </w:t>
            </w:r>
            <w:r w:rsidRPr="00CB46F8">
              <w:rPr>
                <w:i/>
                <w:sz w:val="24"/>
                <w:szCs w:val="24"/>
                <w:lang w:val="en-US"/>
              </w:rPr>
              <w:t>U</w:t>
            </w:r>
            <w:r w:rsidRPr="00CB46F8">
              <w:rPr>
                <w:sz w:val="24"/>
                <w:szCs w:val="24"/>
              </w:rPr>
              <w:t>=380</w:t>
            </w:r>
            <w:proofErr w:type="gramStart"/>
            <w:r w:rsidRPr="00CB46F8">
              <w:rPr>
                <w:sz w:val="24"/>
                <w:szCs w:val="24"/>
              </w:rPr>
              <w:t xml:space="preserve"> В</w:t>
            </w:r>
            <w:proofErr w:type="gramEnd"/>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w:t>
            </w:r>
          </w:p>
        </w:tc>
      </w:tr>
      <w:tr w:rsidR="00FC266E" w:rsidRPr="00CB46F8" w:rsidTr="005273F0">
        <w:trPr>
          <w:cantSplit/>
          <w:trHeight w:val="710"/>
        </w:trPr>
        <w:tc>
          <w:tcPr>
            <w:tcW w:w="0" w:type="auto"/>
            <w:tcBorders>
              <w:bottom w:val="single" w:sz="4" w:space="0" w:color="auto"/>
            </w:tcBorders>
            <w:vAlign w:val="center"/>
          </w:tcPr>
          <w:p w:rsidR="00FC266E" w:rsidRPr="00CB46F8" w:rsidRDefault="00FC266E" w:rsidP="00FC266E">
            <w:pPr>
              <w:jc w:val="center"/>
              <w:rPr>
                <w:sz w:val="24"/>
                <w:szCs w:val="24"/>
                <w:vertAlign w:val="superscript"/>
              </w:rPr>
            </w:pPr>
            <w:r w:rsidRPr="00CB46F8">
              <w:rPr>
                <w:sz w:val="24"/>
                <w:szCs w:val="24"/>
              </w:rPr>
              <w:t>Трёхфазный счётчик активной электроэнергии</w:t>
            </w:r>
          </w:p>
        </w:tc>
        <w:tc>
          <w:tcPr>
            <w:tcW w:w="0" w:type="auto"/>
            <w:tcBorders>
              <w:bottom w:val="single" w:sz="4" w:space="0" w:color="auto"/>
            </w:tcBorders>
            <w:vAlign w:val="center"/>
          </w:tcPr>
          <w:p w:rsidR="00FC266E" w:rsidRPr="00CB46F8" w:rsidRDefault="00FC266E" w:rsidP="00D32D41">
            <w:pPr>
              <w:jc w:val="center"/>
              <w:rPr>
                <w:sz w:val="28"/>
                <w:szCs w:val="28"/>
              </w:rPr>
            </w:pPr>
            <w:proofErr w:type="spellStart"/>
            <w:r w:rsidRPr="00CB46F8">
              <w:rPr>
                <w:sz w:val="28"/>
                <w:szCs w:val="28"/>
                <w:lang w:val="en-US"/>
              </w:rPr>
              <w:t>Wh</w:t>
            </w:r>
            <w:proofErr w:type="spellEnd"/>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Электронный</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w:t>
            </w:r>
          </w:p>
        </w:tc>
        <w:tc>
          <w:tcPr>
            <w:tcW w:w="0" w:type="auto"/>
            <w:gridSpan w:val="2"/>
            <w:tcBorders>
              <w:bottom w:val="single" w:sz="4" w:space="0" w:color="auto"/>
            </w:tcBorders>
            <w:vAlign w:val="center"/>
          </w:tcPr>
          <w:p w:rsidR="00FC266E" w:rsidRPr="00CB46F8" w:rsidRDefault="00FC266E" w:rsidP="00FC266E">
            <w:pPr>
              <w:jc w:val="center"/>
              <w:rPr>
                <w:sz w:val="24"/>
                <w:szCs w:val="24"/>
              </w:rPr>
            </w:pPr>
            <w:r w:rsidRPr="00CB46F8">
              <w:rPr>
                <w:sz w:val="24"/>
                <w:szCs w:val="24"/>
              </w:rPr>
              <w:t>0,5</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2,5</w:t>
            </w:r>
          </w:p>
        </w:tc>
      </w:tr>
      <w:tr w:rsidR="00FC266E" w:rsidRPr="00CB46F8" w:rsidTr="005273F0">
        <w:trPr>
          <w:cantSplit/>
          <w:trHeight w:val="710"/>
        </w:trPr>
        <w:tc>
          <w:tcPr>
            <w:tcW w:w="0" w:type="auto"/>
            <w:tcBorders>
              <w:bottom w:val="single" w:sz="4" w:space="0" w:color="auto"/>
            </w:tcBorders>
            <w:vAlign w:val="center"/>
          </w:tcPr>
          <w:p w:rsidR="00FC266E" w:rsidRPr="00CB46F8" w:rsidRDefault="00FC266E" w:rsidP="00FC266E">
            <w:pPr>
              <w:jc w:val="center"/>
              <w:rPr>
                <w:sz w:val="24"/>
                <w:szCs w:val="24"/>
                <w:vertAlign w:val="superscript"/>
              </w:rPr>
            </w:pPr>
            <w:r w:rsidRPr="00CB46F8">
              <w:rPr>
                <w:sz w:val="24"/>
                <w:szCs w:val="24"/>
              </w:rPr>
              <w:t>Трёхфазный счётчик реактивной электроэнергии</w:t>
            </w:r>
          </w:p>
        </w:tc>
        <w:tc>
          <w:tcPr>
            <w:tcW w:w="0" w:type="auto"/>
            <w:tcBorders>
              <w:bottom w:val="single" w:sz="4" w:space="0" w:color="auto"/>
            </w:tcBorders>
            <w:vAlign w:val="center"/>
          </w:tcPr>
          <w:p w:rsidR="00FC266E" w:rsidRPr="00CB46F8" w:rsidRDefault="00FC266E" w:rsidP="00D32D41">
            <w:pPr>
              <w:jc w:val="center"/>
              <w:rPr>
                <w:sz w:val="28"/>
                <w:szCs w:val="28"/>
              </w:rPr>
            </w:pPr>
            <w:proofErr w:type="spellStart"/>
            <w:r w:rsidRPr="00CB46F8">
              <w:rPr>
                <w:sz w:val="28"/>
                <w:szCs w:val="28"/>
                <w:lang w:val="en-US"/>
              </w:rPr>
              <w:t>Varh</w:t>
            </w:r>
            <w:proofErr w:type="spellEnd"/>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Электронный</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w:t>
            </w:r>
          </w:p>
        </w:tc>
        <w:tc>
          <w:tcPr>
            <w:tcW w:w="0" w:type="auto"/>
            <w:gridSpan w:val="2"/>
            <w:tcBorders>
              <w:bottom w:val="single" w:sz="4" w:space="0" w:color="auto"/>
            </w:tcBorders>
            <w:vAlign w:val="center"/>
          </w:tcPr>
          <w:p w:rsidR="00FC266E" w:rsidRPr="00CB46F8" w:rsidRDefault="00FC266E" w:rsidP="00FC266E">
            <w:pPr>
              <w:jc w:val="center"/>
              <w:rPr>
                <w:sz w:val="24"/>
                <w:szCs w:val="24"/>
              </w:rPr>
            </w:pPr>
            <w:r w:rsidRPr="00CB46F8">
              <w:rPr>
                <w:sz w:val="24"/>
                <w:szCs w:val="24"/>
              </w:rPr>
              <w:t>0,5</w:t>
            </w:r>
          </w:p>
        </w:tc>
        <w:tc>
          <w:tcPr>
            <w:tcW w:w="0" w:type="auto"/>
            <w:tcBorders>
              <w:bottom w:val="single" w:sz="4" w:space="0" w:color="auto"/>
            </w:tcBorders>
            <w:vAlign w:val="center"/>
          </w:tcPr>
          <w:p w:rsidR="00FC266E" w:rsidRPr="00CB46F8" w:rsidRDefault="00FC266E" w:rsidP="00FC266E">
            <w:pPr>
              <w:jc w:val="center"/>
              <w:rPr>
                <w:sz w:val="24"/>
                <w:szCs w:val="24"/>
              </w:rPr>
            </w:pPr>
            <w:r w:rsidRPr="00CB46F8">
              <w:rPr>
                <w:sz w:val="24"/>
                <w:szCs w:val="24"/>
              </w:rPr>
              <w:t>2,5</w:t>
            </w:r>
          </w:p>
        </w:tc>
      </w:tr>
    </w:tbl>
    <w:p w:rsidR="00FC266E" w:rsidRPr="00CB46F8" w:rsidRDefault="00FC266E" w:rsidP="00FC266E">
      <w:pPr>
        <w:tabs>
          <w:tab w:val="left" w:pos="892"/>
        </w:tabs>
        <w:rPr>
          <w:sz w:val="24"/>
          <w:szCs w:val="24"/>
          <w:lang w:val="en-US"/>
        </w:rPr>
      </w:pPr>
    </w:p>
    <w:p w:rsidR="00FC266E" w:rsidRPr="00CB46F8" w:rsidRDefault="00FC266E" w:rsidP="00FC266E">
      <w:pPr>
        <w:tabs>
          <w:tab w:val="left" w:pos="892"/>
        </w:tabs>
        <w:rPr>
          <w:sz w:val="24"/>
          <w:szCs w:val="24"/>
        </w:rPr>
      </w:pPr>
    </w:p>
    <w:p w:rsidR="00D32D41" w:rsidRPr="00CB46F8" w:rsidRDefault="00D32D41" w:rsidP="00FC266E">
      <w:pPr>
        <w:tabs>
          <w:tab w:val="left" w:pos="892"/>
        </w:tabs>
        <w:rPr>
          <w:sz w:val="24"/>
          <w:szCs w:val="24"/>
        </w:rPr>
      </w:pPr>
    </w:p>
    <w:p w:rsidR="00FC266E" w:rsidRPr="00CB46F8" w:rsidRDefault="00FC266E" w:rsidP="00FC266E">
      <w:pPr>
        <w:tabs>
          <w:tab w:val="left" w:pos="892"/>
        </w:tabs>
        <w:rPr>
          <w:sz w:val="28"/>
          <w:szCs w:val="28"/>
        </w:rPr>
      </w:pPr>
      <w:r w:rsidRPr="00CB46F8">
        <w:rPr>
          <w:sz w:val="28"/>
          <w:szCs w:val="28"/>
        </w:rPr>
        <w:t xml:space="preserve">Суммарная потребляемая мощность катушек приборов подключенных к </w:t>
      </w:r>
      <w:r w:rsidRPr="00CB46F8">
        <w:rPr>
          <w:sz w:val="28"/>
          <w:szCs w:val="28"/>
          <w:lang w:val="en-US"/>
        </w:rPr>
        <w:t>TV</w:t>
      </w:r>
      <w:r w:rsidRPr="00CB46F8">
        <w:rPr>
          <w:sz w:val="28"/>
          <w:szCs w:val="28"/>
        </w:rPr>
        <w:t>2:</w:t>
      </w:r>
    </w:p>
    <w:p w:rsidR="00FC266E" w:rsidRPr="00CB46F8" w:rsidRDefault="00FC266E" w:rsidP="00FC266E">
      <w:pPr>
        <w:tabs>
          <w:tab w:val="left" w:pos="892"/>
        </w:tabs>
        <w:rPr>
          <w:sz w:val="28"/>
          <w:szCs w:val="28"/>
        </w:rPr>
      </w:pPr>
    </w:p>
    <w:p w:rsidR="00FC266E" w:rsidRPr="00CB46F8" w:rsidRDefault="00FC266E" w:rsidP="00FC266E">
      <w:pPr>
        <w:tabs>
          <w:tab w:val="left" w:pos="892"/>
        </w:tabs>
        <w:rPr>
          <w:sz w:val="28"/>
          <w:szCs w:val="28"/>
        </w:rPr>
      </w:pPr>
      <w:r w:rsidRPr="00CB46F8">
        <w:rPr>
          <w:sz w:val="28"/>
          <w:szCs w:val="28"/>
          <w:lang w:val="en-US"/>
        </w:rPr>
        <w:t>S</w:t>
      </w:r>
      <w:r w:rsidRPr="00CB46F8">
        <w:rPr>
          <w:sz w:val="28"/>
          <w:szCs w:val="28"/>
          <w:vertAlign w:val="subscript"/>
        </w:rPr>
        <w:t>2</w:t>
      </w:r>
      <w:r w:rsidRPr="00CB46F8">
        <w:rPr>
          <w:sz w:val="28"/>
          <w:szCs w:val="28"/>
        </w:rPr>
        <w:t xml:space="preserve"> = 3 + 5 + 0</w:t>
      </w:r>
      <w:r w:rsidR="00DA6422" w:rsidRPr="00CB46F8">
        <w:rPr>
          <w:sz w:val="28"/>
          <w:szCs w:val="28"/>
        </w:rPr>
        <w:t>,</w:t>
      </w:r>
      <w:r w:rsidRPr="00CB46F8">
        <w:rPr>
          <w:sz w:val="28"/>
          <w:szCs w:val="28"/>
        </w:rPr>
        <w:t>5 + 0</w:t>
      </w:r>
      <w:r w:rsidR="00DA6422" w:rsidRPr="00CB46F8">
        <w:rPr>
          <w:sz w:val="28"/>
          <w:szCs w:val="28"/>
        </w:rPr>
        <w:t>,2 + 2 + 0,5 + 2,5 + 0,5 + 2,5 = 16,7</w:t>
      </w:r>
      <w:r w:rsidRPr="00CB46F8">
        <w:rPr>
          <w:sz w:val="28"/>
          <w:szCs w:val="28"/>
        </w:rPr>
        <w:t xml:space="preserve"> ВА</w:t>
      </w:r>
    </w:p>
    <w:p w:rsidR="00FC266E" w:rsidRPr="00CB46F8" w:rsidRDefault="00FC266E" w:rsidP="00FC266E">
      <w:pPr>
        <w:tabs>
          <w:tab w:val="left" w:pos="892"/>
        </w:tabs>
        <w:rPr>
          <w:sz w:val="28"/>
          <w:szCs w:val="28"/>
        </w:rPr>
      </w:pPr>
    </w:p>
    <w:p w:rsidR="00FC266E" w:rsidRPr="00CB46F8" w:rsidRDefault="00FC266E" w:rsidP="00FC266E">
      <w:pPr>
        <w:tabs>
          <w:tab w:val="left" w:pos="892"/>
        </w:tabs>
        <w:rPr>
          <w:sz w:val="28"/>
          <w:szCs w:val="28"/>
        </w:rPr>
      </w:pPr>
      <w:r w:rsidRPr="00CB46F8">
        <w:rPr>
          <w:sz w:val="28"/>
          <w:szCs w:val="28"/>
        </w:rPr>
        <w:t xml:space="preserve">Допустимая нагрузка ТН для класса точности 1,0 составляет </w:t>
      </w:r>
      <w:proofErr w:type="gramStart"/>
      <w:r w:rsidR="00DA6422" w:rsidRPr="00CB46F8">
        <w:rPr>
          <w:sz w:val="28"/>
          <w:szCs w:val="28"/>
          <w:lang w:val="en-US"/>
        </w:rPr>
        <w:t>S</w:t>
      </w:r>
      <w:proofErr w:type="gramEnd"/>
      <w:r w:rsidR="00DA6422" w:rsidRPr="00CB46F8">
        <w:rPr>
          <w:sz w:val="28"/>
          <w:szCs w:val="28"/>
          <w:vertAlign w:val="subscript"/>
        </w:rPr>
        <w:t>ном</w:t>
      </w:r>
      <w:r w:rsidR="00DA6422" w:rsidRPr="00CB46F8">
        <w:rPr>
          <w:sz w:val="28"/>
          <w:szCs w:val="28"/>
        </w:rPr>
        <w:t xml:space="preserve"> = </w:t>
      </w:r>
      <w:r w:rsidRPr="00CB46F8">
        <w:rPr>
          <w:sz w:val="28"/>
          <w:szCs w:val="28"/>
        </w:rPr>
        <w:t>200 ВА.</w:t>
      </w:r>
    </w:p>
    <w:p w:rsidR="00FC266E" w:rsidRPr="00CB46F8" w:rsidRDefault="00FC266E" w:rsidP="00FC266E">
      <w:pPr>
        <w:tabs>
          <w:tab w:val="left" w:pos="892"/>
        </w:tabs>
        <w:rPr>
          <w:sz w:val="28"/>
          <w:szCs w:val="28"/>
        </w:rPr>
      </w:pPr>
    </w:p>
    <w:p w:rsidR="00FC266E" w:rsidRPr="00CB46F8" w:rsidRDefault="00DA6422" w:rsidP="00FC266E">
      <w:pPr>
        <w:tabs>
          <w:tab w:val="left" w:pos="892"/>
        </w:tabs>
        <w:rPr>
          <w:sz w:val="28"/>
          <w:szCs w:val="28"/>
        </w:rPr>
      </w:pPr>
      <w:r w:rsidRPr="00CB46F8">
        <w:rPr>
          <w:sz w:val="28"/>
          <w:szCs w:val="28"/>
          <w:lang w:val="en-US"/>
        </w:rPr>
        <w:t>S</w:t>
      </w:r>
      <w:r w:rsidRPr="00CB46F8">
        <w:rPr>
          <w:sz w:val="28"/>
          <w:szCs w:val="28"/>
          <w:vertAlign w:val="subscript"/>
        </w:rPr>
        <w:t>2</w:t>
      </w:r>
      <w:r w:rsidRPr="00CB46F8">
        <w:rPr>
          <w:sz w:val="28"/>
          <w:szCs w:val="28"/>
        </w:rPr>
        <w:t xml:space="preserve"> = 16</w:t>
      </w:r>
      <w:proofErr w:type="gramStart"/>
      <w:r w:rsidRPr="00CB46F8">
        <w:rPr>
          <w:sz w:val="28"/>
          <w:szCs w:val="28"/>
        </w:rPr>
        <w:t>,7</w:t>
      </w:r>
      <w:proofErr w:type="gramEnd"/>
      <w:r w:rsidRPr="00CB46F8">
        <w:rPr>
          <w:sz w:val="28"/>
          <w:szCs w:val="28"/>
        </w:rPr>
        <w:t xml:space="preserve"> ВА</w:t>
      </w:r>
      <w:r w:rsidR="00661821" w:rsidRPr="00CB46F8">
        <w:rPr>
          <w:sz w:val="28"/>
          <w:szCs w:val="28"/>
        </w:rPr>
        <w:t xml:space="preserve"> </w:t>
      </w:r>
      <w:r w:rsidR="00FC266E" w:rsidRPr="00CB46F8">
        <w:rPr>
          <w:sz w:val="28"/>
          <w:szCs w:val="28"/>
        </w:rPr>
        <w:t>&lt;</w:t>
      </w:r>
      <w:r w:rsidRPr="00CB46F8">
        <w:rPr>
          <w:sz w:val="28"/>
          <w:szCs w:val="28"/>
        </w:rPr>
        <w:t xml:space="preserve"> </w:t>
      </w:r>
      <w:r w:rsidRPr="00CB46F8">
        <w:rPr>
          <w:sz w:val="28"/>
          <w:szCs w:val="28"/>
          <w:lang w:val="en-US"/>
        </w:rPr>
        <w:t>S</w:t>
      </w:r>
      <w:r w:rsidRPr="00CB46F8">
        <w:rPr>
          <w:sz w:val="28"/>
          <w:szCs w:val="28"/>
          <w:vertAlign w:val="subscript"/>
        </w:rPr>
        <w:t>ном</w:t>
      </w:r>
      <w:r w:rsidRPr="00CB46F8">
        <w:rPr>
          <w:sz w:val="28"/>
          <w:szCs w:val="28"/>
        </w:rPr>
        <w:t xml:space="preserve"> =</w:t>
      </w:r>
      <w:r w:rsidR="00FC266E" w:rsidRPr="00CB46F8">
        <w:rPr>
          <w:sz w:val="28"/>
          <w:szCs w:val="28"/>
        </w:rPr>
        <w:t xml:space="preserve"> 200</w:t>
      </w:r>
      <w:r w:rsidRPr="00CB46F8">
        <w:rPr>
          <w:sz w:val="28"/>
          <w:szCs w:val="28"/>
        </w:rPr>
        <w:t xml:space="preserve"> ВА - </w:t>
      </w:r>
      <w:r w:rsidR="00FC266E" w:rsidRPr="00CB46F8">
        <w:rPr>
          <w:sz w:val="28"/>
          <w:szCs w:val="28"/>
        </w:rPr>
        <w:t>условие выполняется</w:t>
      </w:r>
    </w:p>
    <w:p w:rsidR="00524335" w:rsidRPr="00CB46F8" w:rsidRDefault="00524335" w:rsidP="00FC266E">
      <w:pPr>
        <w:tabs>
          <w:tab w:val="left" w:pos="892"/>
        </w:tabs>
        <w:rPr>
          <w:sz w:val="28"/>
          <w:szCs w:val="28"/>
        </w:rPr>
      </w:pPr>
    </w:p>
    <w:p w:rsidR="00070311" w:rsidRPr="00CB46F8" w:rsidRDefault="00070311" w:rsidP="003674BD">
      <w:pPr>
        <w:spacing w:line="360" w:lineRule="auto"/>
        <w:ind w:firstLine="567"/>
        <w:jc w:val="both"/>
        <w:rPr>
          <w:sz w:val="28"/>
          <w:szCs w:val="28"/>
        </w:rPr>
      </w:pPr>
    </w:p>
    <w:p w:rsidR="001F76D8" w:rsidRPr="00CB46F8" w:rsidRDefault="001F76D8" w:rsidP="001F76D8">
      <w:pPr>
        <w:ind w:firstLine="567"/>
        <w:jc w:val="both"/>
        <w:rPr>
          <w:sz w:val="28"/>
          <w:szCs w:val="28"/>
        </w:rPr>
      </w:pPr>
      <w:r w:rsidRPr="00CB46F8">
        <w:rPr>
          <w:sz w:val="28"/>
          <w:szCs w:val="28"/>
        </w:rPr>
        <w:t>Таблица 1</w:t>
      </w:r>
      <w:r w:rsidR="00FC266E" w:rsidRPr="00CB46F8">
        <w:rPr>
          <w:sz w:val="28"/>
          <w:szCs w:val="28"/>
        </w:rPr>
        <w:t>1</w:t>
      </w:r>
      <w:r w:rsidR="00D32D41" w:rsidRPr="00CB46F8">
        <w:rPr>
          <w:sz w:val="28"/>
          <w:szCs w:val="28"/>
        </w:rPr>
        <w:t xml:space="preserve"> – И</w:t>
      </w:r>
      <w:r w:rsidRPr="00CB46F8">
        <w:rPr>
          <w:sz w:val="28"/>
          <w:szCs w:val="28"/>
        </w:rPr>
        <w:t>змерительные трансформаторы</w:t>
      </w:r>
    </w:p>
    <w:p w:rsidR="001F76D8" w:rsidRPr="00CB46F8" w:rsidRDefault="001F76D8" w:rsidP="001F76D8">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1F76D8" w:rsidRPr="00CB46F8" w:rsidTr="005273F0">
        <w:tc>
          <w:tcPr>
            <w:tcW w:w="3284" w:type="dxa"/>
          </w:tcPr>
          <w:p w:rsidR="001F76D8" w:rsidRPr="00CB46F8" w:rsidRDefault="001F76D8" w:rsidP="001F76D8">
            <w:pPr>
              <w:spacing w:after="120"/>
              <w:rPr>
                <w:sz w:val="28"/>
                <w:szCs w:val="28"/>
              </w:rPr>
            </w:pPr>
          </w:p>
        </w:tc>
        <w:tc>
          <w:tcPr>
            <w:tcW w:w="3285" w:type="dxa"/>
          </w:tcPr>
          <w:p w:rsidR="001F76D8" w:rsidRPr="00CB46F8" w:rsidRDefault="001F76D8" w:rsidP="001F76D8">
            <w:pPr>
              <w:spacing w:after="120"/>
              <w:jc w:val="center"/>
              <w:rPr>
                <w:sz w:val="28"/>
                <w:szCs w:val="28"/>
                <w:lang w:val="en-US"/>
              </w:rPr>
            </w:pPr>
            <w:r w:rsidRPr="00CB46F8">
              <w:rPr>
                <w:sz w:val="28"/>
                <w:szCs w:val="28"/>
                <w:lang w:val="en-US"/>
              </w:rPr>
              <w:t>TV</w:t>
            </w:r>
          </w:p>
        </w:tc>
        <w:tc>
          <w:tcPr>
            <w:tcW w:w="3285" w:type="dxa"/>
          </w:tcPr>
          <w:p w:rsidR="001F76D8" w:rsidRPr="00CB46F8" w:rsidRDefault="001F76D8" w:rsidP="001F76D8">
            <w:pPr>
              <w:spacing w:after="120"/>
              <w:jc w:val="center"/>
              <w:rPr>
                <w:sz w:val="28"/>
                <w:szCs w:val="28"/>
                <w:lang w:val="en-US"/>
              </w:rPr>
            </w:pPr>
            <w:r w:rsidRPr="00CB46F8">
              <w:rPr>
                <w:sz w:val="28"/>
                <w:szCs w:val="28"/>
                <w:lang w:val="en-US"/>
              </w:rPr>
              <w:t>TA</w:t>
            </w:r>
          </w:p>
        </w:tc>
      </w:tr>
      <w:tr w:rsidR="001F76D8" w:rsidRPr="00CB46F8" w:rsidTr="005273F0">
        <w:tc>
          <w:tcPr>
            <w:tcW w:w="3284" w:type="dxa"/>
          </w:tcPr>
          <w:p w:rsidR="001F76D8" w:rsidRPr="00CB46F8" w:rsidRDefault="001F76D8" w:rsidP="001F76D8">
            <w:pPr>
              <w:spacing w:after="120"/>
              <w:rPr>
                <w:sz w:val="28"/>
                <w:szCs w:val="28"/>
              </w:rPr>
            </w:pPr>
            <w:r w:rsidRPr="00CB46F8">
              <w:rPr>
                <w:sz w:val="28"/>
                <w:szCs w:val="28"/>
              </w:rPr>
              <w:t xml:space="preserve">сторона </w:t>
            </w:r>
            <w:r w:rsidR="00C2520B">
              <w:rPr>
                <w:sz w:val="28"/>
                <w:szCs w:val="28"/>
              </w:rPr>
              <w:t>35</w:t>
            </w:r>
            <w:r w:rsidRPr="00CB46F8">
              <w:rPr>
                <w:sz w:val="28"/>
                <w:szCs w:val="28"/>
              </w:rPr>
              <w:t xml:space="preserve"> кВ</w:t>
            </w:r>
          </w:p>
        </w:tc>
        <w:tc>
          <w:tcPr>
            <w:tcW w:w="3285" w:type="dxa"/>
          </w:tcPr>
          <w:p w:rsidR="001F76D8" w:rsidRPr="00CB46F8" w:rsidRDefault="001F76D8" w:rsidP="00524335">
            <w:pPr>
              <w:spacing w:after="120"/>
              <w:jc w:val="center"/>
              <w:rPr>
                <w:sz w:val="28"/>
                <w:szCs w:val="28"/>
              </w:rPr>
            </w:pPr>
            <w:r w:rsidRPr="00CB46F8">
              <w:rPr>
                <w:sz w:val="28"/>
                <w:szCs w:val="28"/>
              </w:rPr>
              <w:t>Н</w:t>
            </w:r>
            <w:r w:rsidR="00524335" w:rsidRPr="00CB46F8">
              <w:rPr>
                <w:sz w:val="28"/>
                <w:szCs w:val="28"/>
              </w:rPr>
              <w:t>КФ</w:t>
            </w:r>
            <w:r w:rsidRPr="00CB46F8">
              <w:rPr>
                <w:sz w:val="28"/>
                <w:szCs w:val="28"/>
              </w:rPr>
              <w:t>-</w:t>
            </w:r>
            <w:r w:rsidR="00C2520B">
              <w:rPr>
                <w:sz w:val="28"/>
                <w:szCs w:val="28"/>
              </w:rPr>
              <w:t>35</w:t>
            </w:r>
          </w:p>
        </w:tc>
        <w:tc>
          <w:tcPr>
            <w:tcW w:w="3285" w:type="dxa"/>
          </w:tcPr>
          <w:p w:rsidR="001F76D8" w:rsidRPr="00CB46F8" w:rsidRDefault="001F76D8" w:rsidP="00524335">
            <w:pPr>
              <w:spacing w:after="120"/>
              <w:jc w:val="center"/>
              <w:rPr>
                <w:sz w:val="28"/>
                <w:szCs w:val="28"/>
              </w:rPr>
            </w:pPr>
            <w:r w:rsidRPr="00CB46F8">
              <w:rPr>
                <w:sz w:val="28"/>
                <w:szCs w:val="28"/>
              </w:rPr>
              <w:t>ТВТ-</w:t>
            </w:r>
            <w:r w:rsidR="00C2520B">
              <w:rPr>
                <w:sz w:val="28"/>
                <w:szCs w:val="28"/>
              </w:rPr>
              <w:t>35</w:t>
            </w:r>
            <w:r w:rsidRPr="00CB46F8">
              <w:rPr>
                <w:sz w:val="28"/>
                <w:szCs w:val="28"/>
              </w:rPr>
              <w:t>-</w:t>
            </w:r>
            <w:r w:rsidR="00524335" w:rsidRPr="00CB46F8">
              <w:rPr>
                <w:sz w:val="28"/>
                <w:szCs w:val="28"/>
              </w:rPr>
              <w:t>3</w:t>
            </w:r>
            <w:r w:rsidRPr="00CB46F8">
              <w:rPr>
                <w:sz w:val="28"/>
                <w:szCs w:val="28"/>
              </w:rPr>
              <w:t>00/5</w:t>
            </w:r>
          </w:p>
        </w:tc>
      </w:tr>
      <w:tr w:rsidR="001F76D8" w:rsidRPr="00CB46F8" w:rsidTr="005273F0">
        <w:tc>
          <w:tcPr>
            <w:tcW w:w="3284" w:type="dxa"/>
          </w:tcPr>
          <w:p w:rsidR="001F76D8" w:rsidRPr="00CB46F8" w:rsidRDefault="001F76D8" w:rsidP="001F76D8">
            <w:pPr>
              <w:spacing w:after="120"/>
              <w:rPr>
                <w:sz w:val="28"/>
                <w:szCs w:val="28"/>
              </w:rPr>
            </w:pPr>
            <w:r w:rsidRPr="00CB46F8">
              <w:rPr>
                <w:sz w:val="28"/>
                <w:szCs w:val="28"/>
              </w:rPr>
              <w:t>ввод 10 кВ</w:t>
            </w:r>
          </w:p>
        </w:tc>
        <w:tc>
          <w:tcPr>
            <w:tcW w:w="3285" w:type="dxa"/>
          </w:tcPr>
          <w:p w:rsidR="001F76D8" w:rsidRPr="00CB46F8" w:rsidRDefault="001F76D8" w:rsidP="001F76D8">
            <w:pPr>
              <w:spacing w:after="120"/>
              <w:jc w:val="center"/>
              <w:rPr>
                <w:sz w:val="28"/>
                <w:szCs w:val="28"/>
              </w:rPr>
            </w:pPr>
            <w:r w:rsidRPr="00CB46F8">
              <w:rPr>
                <w:sz w:val="28"/>
                <w:szCs w:val="28"/>
              </w:rPr>
              <w:t>НАМИ-10</w:t>
            </w:r>
          </w:p>
        </w:tc>
        <w:tc>
          <w:tcPr>
            <w:tcW w:w="3285" w:type="dxa"/>
          </w:tcPr>
          <w:p w:rsidR="001F76D8" w:rsidRPr="00CB46F8" w:rsidRDefault="001F76D8" w:rsidP="00304874">
            <w:pPr>
              <w:spacing w:after="120"/>
              <w:jc w:val="center"/>
              <w:rPr>
                <w:sz w:val="28"/>
                <w:szCs w:val="28"/>
              </w:rPr>
            </w:pPr>
            <w:r w:rsidRPr="00CB46F8">
              <w:rPr>
                <w:sz w:val="28"/>
                <w:szCs w:val="28"/>
              </w:rPr>
              <w:t>Т</w:t>
            </w:r>
            <w:r w:rsidR="00A95E47" w:rsidRPr="00CB46F8">
              <w:rPr>
                <w:sz w:val="28"/>
                <w:szCs w:val="28"/>
              </w:rPr>
              <w:t>ШЛ</w:t>
            </w:r>
            <w:r w:rsidRPr="00CB46F8">
              <w:rPr>
                <w:sz w:val="28"/>
                <w:szCs w:val="28"/>
              </w:rPr>
              <w:t>-10-</w:t>
            </w:r>
            <w:r w:rsidR="00304874" w:rsidRPr="00CB46F8">
              <w:rPr>
                <w:sz w:val="28"/>
                <w:szCs w:val="28"/>
              </w:rPr>
              <w:t>25</w:t>
            </w:r>
            <w:r w:rsidRPr="00CB46F8">
              <w:rPr>
                <w:sz w:val="28"/>
                <w:szCs w:val="28"/>
              </w:rPr>
              <w:t>00/5</w:t>
            </w:r>
          </w:p>
        </w:tc>
      </w:tr>
      <w:tr w:rsidR="001F76D8" w:rsidRPr="00CB46F8" w:rsidTr="005273F0">
        <w:tc>
          <w:tcPr>
            <w:tcW w:w="3284" w:type="dxa"/>
          </w:tcPr>
          <w:p w:rsidR="001F76D8" w:rsidRPr="00CB46F8" w:rsidRDefault="001F76D8" w:rsidP="001F76D8">
            <w:pPr>
              <w:spacing w:after="120"/>
              <w:rPr>
                <w:sz w:val="28"/>
                <w:szCs w:val="28"/>
              </w:rPr>
            </w:pPr>
            <w:r w:rsidRPr="00CB46F8">
              <w:rPr>
                <w:sz w:val="28"/>
                <w:szCs w:val="28"/>
              </w:rPr>
              <w:t>СВ-10 кВ</w:t>
            </w:r>
          </w:p>
        </w:tc>
        <w:tc>
          <w:tcPr>
            <w:tcW w:w="3285" w:type="dxa"/>
          </w:tcPr>
          <w:p w:rsidR="001F76D8" w:rsidRPr="00CB46F8" w:rsidRDefault="001F76D8" w:rsidP="001F76D8">
            <w:pPr>
              <w:spacing w:after="120"/>
              <w:jc w:val="center"/>
              <w:rPr>
                <w:sz w:val="28"/>
                <w:szCs w:val="28"/>
              </w:rPr>
            </w:pPr>
          </w:p>
        </w:tc>
        <w:tc>
          <w:tcPr>
            <w:tcW w:w="3285" w:type="dxa"/>
          </w:tcPr>
          <w:p w:rsidR="001F76D8" w:rsidRPr="00CB46F8" w:rsidRDefault="00A95E47" w:rsidP="00304874">
            <w:pPr>
              <w:spacing w:after="120"/>
              <w:jc w:val="center"/>
              <w:rPr>
                <w:sz w:val="28"/>
                <w:szCs w:val="28"/>
              </w:rPr>
            </w:pPr>
            <w:r w:rsidRPr="00CB46F8">
              <w:rPr>
                <w:sz w:val="28"/>
                <w:szCs w:val="28"/>
              </w:rPr>
              <w:t>ТШЛ</w:t>
            </w:r>
            <w:r w:rsidR="001F76D8" w:rsidRPr="00CB46F8">
              <w:rPr>
                <w:sz w:val="28"/>
                <w:szCs w:val="28"/>
              </w:rPr>
              <w:t>-10-</w:t>
            </w:r>
            <w:r w:rsidR="00304874" w:rsidRPr="00CB46F8">
              <w:rPr>
                <w:sz w:val="28"/>
                <w:szCs w:val="28"/>
              </w:rPr>
              <w:t>1250</w:t>
            </w:r>
            <w:r w:rsidR="001F76D8" w:rsidRPr="00CB46F8">
              <w:rPr>
                <w:sz w:val="28"/>
                <w:szCs w:val="28"/>
              </w:rPr>
              <w:t>/5</w:t>
            </w:r>
          </w:p>
        </w:tc>
      </w:tr>
      <w:tr w:rsidR="001F76D8" w:rsidRPr="00CB46F8" w:rsidTr="005273F0">
        <w:tc>
          <w:tcPr>
            <w:tcW w:w="3284" w:type="dxa"/>
          </w:tcPr>
          <w:p w:rsidR="001F76D8" w:rsidRPr="00CB46F8" w:rsidRDefault="001F76D8" w:rsidP="001F76D8">
            <w:pPr>
              <w:spacing w:after="120"/>
              <w:rPr>
                <w:sz w:val="28"/>
                <w:szCs w:val="28"/>
              </w:rPr>
            </w:pPr>
            <w:r w:rsidRPr="00CB46F8">
              <w:rPr>
                <w:sz w:val="28"/>
                <w:szCs w:val="28"/>
              </w:rPr>
              <w:t>фидера 10 кВ</w:t>
            </w:r>
          </w:p>
        </w:tc>
        <w:tc>
          <w:tcPr>
            <w:tcW w:w="3285" w:type="dxa"/>
          </w:tcPr>
          <w:p w:rsidR="001F76D8" w:rsidRPr="00CB46F8" w:rsidRDefault="001F76D8" w:rsidP="001F76D8">
            <w:pPr>
              <w:spacing w:after="120"/>
              <w:jc w:val="center"/>
              <w:rPr>
                <w:sz w:val="28"/>
                <w:szCs w:val="28"/>
              </w:rPr>
            </w:pPr>
          </w:p>
        </w:tc>
        <w:tc>
          <w:tcPr>
            <w:tcW w:w="3285" w:type="dxa"/>
          </w:tcPr>
          <w:p w:rsidR="001F76D8" w:rsidRPr="00CB46F8" w:rsidRDefault="00A95E47" w:rsidP="00304874">
            <w:pPr>
              <w:spacing w:after="120"/>
              <w:jc w:val="center"/>
              <w:rPr>
                <w:sz w:val="28"/>
                <w:szCs w:val="28"/>
              </w:rPr>
            </w:pPr>
            <w:r w:rsidRPr="00CB46F8">
              <w:rPr>
                <w:sz w:val="28"/>
                <w:szCs w:val="28"/>
              </w:rPr>
              <w:t>ТШЛ</w:t>
            </w:r>
            <w:r w:rsidR="001F76D8" w:rsidRPr="00CB46F8">
              <w:rPr>
                <w:sz w:val="28"/>
                <w:szCs w:val="28"/>
              </w:rPr>
              <w:t>-10-</w:t>
            </w:r>
            <w:r w:rsidR="00304874" w:rsidRPr="00CB46F8">
              <w:rPr>
                <w:sz w:val="28"/>
                <w:szCs w:val="28"/>
              </w:rPr>
              <w:t>20</w:t>
            </w:r>
            <w:r w:rsidR="001F76D8" w:rsidRPr="00CB46F8">
              <w:rPr>
                <w:sz w:val="28"/>
                <w:szCs w:val="28"/>
              </w:rPr>
              <w:t>0/5</w:t>
            </w:r>
          </w:p>
        </w:tc>
      </w:tr>
    </w:tbl>
    <w:p w:rsidR="004F5AD2" w:rsidRPr="00CB46F8" w:rsidRDefault="004F5AD2" w:rsidP="003674BD">
      <w:pPr>
        <w:spacing w:after="120" w:line="360" w:lineRule="auto"/>
        <w:ind w:firstLine="568"/>
        <w:jc w:val="both"/>
        <w:rPr>
          <w:sz w:val="28"/>
          <w:szCs w:val="28"/>
        </w:rPr>
      </w:pPr>
    </w:p>
    <w:p w:rsidR="00F966F1" w:rsidRPr="00CB46F8" w:rsidRDefault="00F966F1" w:rsidP="003674BD">
      <w:pPr>
        <w:spacing w:after="120" w:line="360" w:lineRule="auto"/>
        <w:ind w:firstLine="568"/>
        <w:jc w:val="both"/>
        <w:rPr>
          <w:sz w:val="28"/>
          <w:szCs w:val="28"/>
        </w:rPr>
      </w:pPr>
    </w:p>
    <w:p w:rsidR="005E1B3A" w:rsidRDefault="005E1B3A">
      <w:pPr>
        <w:rPr>
          <w:b/>
          <w:sz w:val="32"/>
          <w:szCs w:val="32"/>
        </w:rPr>
      </w:pPr>
      <w:bookmarkStart w:id="79" w:name="_Toc449199728"/>
      <w:bookmarkStart w:id="80" w:name="_Toc449265077"/>
      <w:bookmarkStart w:id="81" w:name="_Toc449469424"/>
      <w:bookmarkStart w:id="82" w:name="_Toc462335525"/>
      <w:r>
        <w:rPr>
          <w:b/>
          <w:i/>
          <w:sz w:val="32"/>
          <w:szCs w:val="32"/>
        </w:rPr>
        <w:br w:type="page"/>
      </w:r>
    </w:p>
    <w:p w:rsidR="003674BD" w:rsidRPr="00CB46F8" w:rsidRDefault="003674BD" w:rsidP="004E4DFF">
      <w:pPr>
        <w:pStyle w:val="1"/>
        <w:ind w:firstLine="0"/>
        <w:jc w:val="center"/>
        <w:rPr>
          <w:rFonts w:ascii="Times New Roman" w:hAnsi="Times New Roman"/>
          <w:b/>
          <w:i w:val="0"/>
          <w:sz w:val="32"/>
          <w:szCs w:val="32"/>
        </w:rPr>
      </w:pPr>
      <w:r w:rsidRPr="00CB46F8">
        <w:rPr>
          <w:rFonts w:ascii="Times New Roman" w:hAnsi="Times New Roman"/>
          <w:b/>
          <w:i w:val="0"/>
          <w:sz w:val="32"/>
          <w:szCs w:val="32"/>
        </w:rPr>
        <w:lastRenderedPageBreak/>
        <w:t>Список использованной литературы</w:t>
      </w:r>
      <w:bookmarkEnd w:id="79"/>
      <w:bookmarkEnd w:id="80"/>
      <w:bookmarkEnd w:id="81"/>
      <w:bookmarkEnd w:id="82"/>
    </w:p>
    <w:p w:rsidR="003674BD" w:rsidRPr="00CB46F8" w:rsidRDefault="003674BD" w:rsidP="003674BD">
      <w:pPr>
        <w:spacing w:after="120" w:line="360" w:lineRule="auto"/>
        <w:rPr>
          <w:sz w:val="28"/>
          <w:szCs w:val="28"/>
        </w:rPr>
      </w:pPr>
    </w:p>
    <w:p w:rsidR="003674BD" w:rsidRPr="00CB46F8" w:rsidRDefault="003674BD" w:rsidP="003674BD">
      <w:pPr>
        <w:spacing w:line="360" w:lineRule="auto"/>
        <w:ind w:firstLine="709"/>
        <w:jc w:val="both"/>
        <w:rPr>
          <w:sz w:val="28"/>
          <w:szCs w:val="28"/>
        </w:rPr>
      </w:pPr>
      <w:r w:rsidRPr="00CB46F8">
        <w:rPr>
          <w:sz w:val="28"/>
          <w:szCs w:val="28"/>
        </w:rPr>
        <w:t>1. Электрическая часть станций и подстанций. Методические рекомендации к курсовой работе. М.: МТИ, 2011.</w:t>
      </w:r>
    </w:p>
    <w:p w:rsidR="003674BD" w:rsidRPr="00CB46F8" w:rsidRDefault="003674BD" w:rsidP="003674BD">
      <w:pPr>
        <w:spacing w:line="360" w:lineRule="auto"/>
        <w:ind w:firstLine="709"/>
        <w:jc w:val="both"/>
        <w:rPr>
          <w:sz w:val="28"/>
          <w:szCs w:val="28"/>
        </w:rPr>
      </w:pPr>
      <w:r w:rsidRPr="00CB46F8">
        <w:rPr>
          <w:sz w:val="28"/>
          <w:szCs w:val="28"/>
        </w:rPr>
        <w:t xml:space="preserve">2. </w:t>
      </w:r>
      <w:proofErr w:type="spellStart"/>
      <w:r w:rsidRPr="00CB46F8">
        <w:rPr>
          <w:sz w:val="28"/>
          <w:szCs w:val="28"/>
        </w:rPr>
        <w:t>Неклепаев</w:t>
      </w:r>
      <w:proofErr w:type="spellEnd"/>
      <w:r w:rsidRPr="00CB46F8">
        <w:rPr>
          <w:sz w:val="28"/>
          <w:szCs w:val="28"/>
        </w:rPr>
        <w:t xml:space="preserve"> Б.Н. Электрическая часть электростанций и подстанций.</w:t>
      </w:r>
      <w:r w:rsidR="00C22114" w:rsidRPr="00CB46F8">
        <w:rPr>
          <w:sz w:val="28"/>
          <w:szCs w:val="28"/>
        </w:rPr>
        <w:t xml:space="preserve"> </w:t>
      </w:r>
      <w:r w:rsidRPr="00CB46F8">
        <w:rPr>
          <w:sz w:val="28"/>
          <w:szCs w:val="28"/>
        </w:rPr>
        <w:t>Справочные материалы для курсового и дипломного проектирования.</w:t>
      </w:r>
      <w:r w:rsidR="00C22114" w:rsidRPr="00CB46F8">
        <w:rPr>
          <w:sz w:val="28"/>
          <w:szCs w:val="28"/>
        </w:rPr>
        <w:t xml:space="preserve"> </w:t>
      </w:r>
      <w:r w:rsidRPr="00CB46F8">
        <w:rPr>
          <w:sz w:val="28"/>
          <w:szCs w:val="28"/>
        </w:rPr>
        <w:t xml:space="preserve">4-е изд. М: Энергоатомиздат,1989.– 608 </w:t>
      </w:r>
      <w:proofErr w:type="gramStart"/>
      <w:r w:rsidRPr="00CB46F8">
        <w:rPr>
          <w:sz w:val="28"/>
          <w:szCs w:val="28"/>
        </w:rPr>
        <w:t>с</w:t>
      </w:r>
      <w:proofErr w:type="gramEnd"/>
      <w:r w:rsidRPr="00CB46F8">
        <w:rPr>
          <w:sz w:val="28"/>
          <w:szCs w:val="28"/>
        </w:rPr>
        <w:t>.</w:t>
      </w:r>
    </w:p>
    <w:p w:rsidR="003674BD" w:rsidRPr="00CB46F8" w:rsidRDefault="003674BD" w:rsidP="003674BD">
      <w:pPr>
        <w:spacing w:line="360" w:lineRule="auto"/>
        <w:ind w:firstLine="709"/>
        <w:jc w:val="both"/>
        <w:rPr>
          <w:sz w:val="28"/>
          <w:szCs w:val="28"/>
        </w:rPr>
      </w:pPr>
      <w:r w:rsidRPr="00CB46F8">
        <w:rPr>
          <w:sz w:val="28"/>
          <w:szCs w:val="28"/>
        </w:rPr>
        <w:t>3. ГОСТ 14209-</w:t>
      </w:r>
      <w:r w:rsidR="00D85849" w:rsidRPr="00CB46F8">
        <w:rPr>
          <w:sz w:val="28"/>
          <w:szCs w:val="28"/>
        </w:rPr>
        <w:t>85</w:t>
      </w:r>
      <w:r w:rsidRPr="00CB46F8">
        <w:rPr>
          <w:sz w:val="28"/>
          <w:szCs w:val="28"/>
        </w:rPr>
        <w:t xml:space="preserve"> </w:t>
      </w:r>
      <w:r w:rsidR="00D85849" w:rsidRPr="00CB46F8">
        <w:rPr>
          <w:sz w:val="28"/>
          <w:szCs w:val="28"/>
        </w:rPr>
        <w:t>Трансформаторы силовые общего назначения. Допустимые нагрузки</w:t>
      </w:r>
      <w:r w:rsidRPr="00CB46F8">
        <w:rPr>
          <w:sz w:val="28"/>
          <w:szCs w:val="28"/>
        </w:rPr>
        <w:t>.</w:t>
      </w:r>
    </w:p>
    <w:p w:rsidR="003674BD" w:rsidRPr="00CB46F8" w:rsidRDefault="003674BD" w:rsidP="003674BD">
      <w:pPr>
        <w:spacing w:line="360" w:lineRule="auto"/>
        <w:ind w:firstLine="709"/>
        <w:jc w:val="both"/>
        <w:rPr>
          <w:sz w:val="28"/>
          <w:szCs w:val="28"/>
        </w:rPr>
      </w:pPr>
      <w:r w:rsidRPr="00CB46F8">
        <w:rPr>
          <w:sz w:val="28"/>
          <w:szCs w:val="28"/>
        </w:rPr>
        <w:t xml:space="preserve">4. Правила устройства электроустановок. 7-е изд., </w:t>
      </w:r>
      <w:proofErr w:type="spellStart"/>
      <w:r w:rsidRPr="00CB46F8">
        <w:rPr>
          <w:sz w:val="28"/>
          <w:szCs w:val="28"/>
        </w:rPr>
        <w:t>перераб</w:t>
      </w:r>
      <w:proofErr w:type="spellEnd"/>
      <w:r w:rsidRPr="00CB46F8">
        <w:rPr>
          <w:sz w:val="28"/>
          <w:szCs w:val="28"/>
        </w:rPr>
        <w:t>.</w:t>
      </w:r>
      <w:r w:rsidR="00661821" w:rsidRPr="00CB46F8">
        <w:rPr>
          <w:sz w:val="28"/>
          <w:szCs w:val="28"/>
        </w:rPr>
        <w:t xml:space="preserve"> </w:t>
      </w:r>
      <w:r w:rsidRPr="00CB46F8">
        <w:rPr>
          <w:sz w:val="28"/>
          <w:szCs w:val="28"/>
        </w:rPr>
        <w:t>и доп.</w:t>
      </w:r>
      <w:r w:rsidR="00661821" w:rsidRPr="00CB46F8">
        <w:rPr>
          <w:sz w:val="28"/>
          <w:szCs w:val="28"/>
        </w:rPr>
        <w:t xml:space="preserve"> </w:t>
      </w:r>
      <w:r w:rsidRPr="00CB46F8">
        <w:rPr>
          <w:sz w:val="28"/>
          <w:szCs w:val="28"/>
        </w:rPr>
        <w:t xml:space="preserve">М: </w:t>
      </w:r>
      <w:proofErr w:type="spellStart"/>
      <w:r w:rsidRPr="00CB46F8">
        <w:rPr>
          <w:sz w:val="28"/>
          <w:szCs w:val="28"/>
        </w:rPr>
        <w:t>Главгосэнергонадзор</w:t>
      </w:r>
      <w:proofErr w:type="spellEnd"/>
      <w:r w:rsidRPr="00CB46F8">
        <w:rPr>
          <w:sz w:val="28"/>
          <w:szCs w:val="28"/>
        </w:rPr>
        <w:t xml:space="preserve"> России, 20</w:t>
      </w:r>
      <w:r w:rsidR="009D21B0" w:rsidRPr="00CB46F8">
        <w:rPr>
          <w:sz w:val="28"/>
          <w:szCs w:val="28"/>
        </w:rPr>
        <w:t>13</w:t>
      </w:r>
      <w:r w:rsidRPr="00CB46F8">
        <w:rPr>
          <w:sz w:val="28"/>
          <w:szCs w:val="28"/>
        </w:rPr>
        <w:t xml:space="preserve">. – 606 </w:t>
      </w:r>
      <w:proofErr w:type="gramStart"/>
      <w:r w:rsidRPr="00CB46F8">
        <w:rPr>
          <w:sz w:val="28"/>
          <w:szCs w:val="28"/>
        </w:rPr>
        <w:t>с</w:t>
      </w:r>
      <w:proofErr w:type="gramEnd"/>
      <w:r w:rsidRPr="00CB46F8">
        <w:rPr>
          <w:sz w:val="28"/>
          <w:szCs w:val="28"/>
        </w:rPr>
        <w:t>.</w:t>
      </w:r>
    </w:p>
    <w:p w:rsidR="003674BD" w:rsidRPr="00CB46F8" w:rsidRDefault="003674BD" w:rsidP="003674BD">
      <w:pPr>
        <w:spacing w:line="360" w:lineRule="auto"/>
        <w:ind w:firstLine="709"/>
        <w:jc w:val="both"/>
        <w:rPr>
          <w:sz w:val="28"/>
          <w:szCs w:val="28"/>
        </w:rPr>
      </w:pPr>
      <w:r w:rsidRPr="00CB46F8">
        <w:rPr>
          <w:sz w:val="28"/>
          <w:szCs w:val="28"/>
        </w:rPr>
        <w:t>5. Рожкова Л.Д. Электрооборудование электрических станций и подстанций: учебник для</w:t>
      </w:r>
      <w:r w:rsidR="00661821" w:rsidRPr="00CB46F8">
        <w:rPr>
          <w:sz w:val="28"/>
          <w:szCs w:val="28"/>
        </w:rPr>
        <w:t xml:space="preserve"> </w:t>
      </w:r>
      <w:r w:rsidRPr="00CB46F8">
        <w:rPr>
          <w:sz w:val="28"/>
          <w:szCs w:val="28"/>
        </w:rPr>
        <w:t>сред</w:t>
      </w:r>
      <w:proofErr w:type="gramStart"/>
      <w:r w:rsidRPr="00CB46F8">
        <w:rPr>
          <w:sz w:val="28"/>
          <w:szCs w:val="28"/>
        </w:rPr>
        <w:t>.</w:t>
      </w:r>
      <w:proofErr w:type="gramEnd"/>
      <w:r w:rsidRPr="00CB46F8">
        <w:rPr>
          <w:sz w:val="28"/>
          <w:szCs w:val="28"/>
        </w:rPr>
        <w:t xml:space="preserve"> </w:t>
      </w:r>
      <w:proofErr w:type="gramStart"/>
      <w:r w:rsidRPr="00CB46F8">
        <w:rPr>
          <w:sz w:val="28"/>
          <w:szCs w:val="28"/>
        </w:rPr>
        <w:t>п</w:t>
      </w:r>
      <w:proofErr w:type="gramEnd"/>
      <w:r w:rsidRPr="00CB46F8">
        <w:rPr>
          <w:sz w:val="28"/>
          <w:szCs w:val="28"/>
        </w:rPr>
        <w:t xml:space="preserve">роф. образования. – М.: Издательский центр «Академия», 2004. – 448 </w:t>
      </w:r>
      <w:proofErr w:type="gramStart"/>
      <w:r w:rsidRPr="00CB46F8">
        <w:rPr>
          <w:sz w:val="28"/>
          <w:szCs w:val="28"/>
        </w:rPr>
        <w:t>с</w:t>
      </w:r>
      <w:proofErr w:type="gramEnd"/>
      <w:r w:rsidRPr="00CB46F8">
        <w:rPr>
          <w:sz w:val="28"/>
          <w:szCs w:val="28"/>
        </w:rPr>
        <w:t>.</w:t>
      </w:r>
    </w:p>
    <w:p w:rsidR="00470D0E" w:rsidRPr="00CB46F8" w:rsidRDefault="00470D0E" w:rsidP="00470D0E">
      <w:pPr>
        <w:spacing w:line="360" w:lineRule="auto"/>
        <w:ind w:firstLine="709"/>
        <w:jc w:val="both"/>
        <w:rPr>
          <w:sz w:val="28"/>
          <w:szCs w:val="28"/>
        </w:rPr>
      </w:pPr>
      <w:r w:rsidRPr="00CB46F8">
        <w:rPr>
          <w:sz w:val="28"/>
          <w:szCs w:val="28"/>
        </w:rPr>
        <w:t>6. Нормы технологического проектирования подстанций 35-750 кВ. (ОАО «ФСК ЕЭС» СТО 56947007-29.240.10.028-2009)</w:t>
      </w:r>
    </w:p>
    <w:p w:rsidR="00470D0E" w:rsidRPr="00CB46F8" w:rsidRDefault="00470D0E" w:rsidP="00470D0E">
      <w:pPr>
        <w:spacing w:line="360" w:lineRule="auto"/>
        <w:ind w:firstLine="709"/>
        <w:jc w:val="both"/>
        <w:rPr>
          <w:sz w:val="28"/>
          <w:szCs w:val="28"/>
        </w:rPr>
      </w:pPr>
      <w:r w:rsidRPr="00CB46F8">
        <w:rPr>
          <w:sz w:val="28"/>
          <w:szCs w:val="28"/>
        </w:rPr>
        <w:t>7. Схемы принципиальные электрические РУ подстанций 35-750 кВ. Типовые решения. (ОАО «ФСК ЕЭС»</w:t>
      </w:r>
      <w:r w:rsidR="00C22114" w:rsidRPr="00CB46F8">
        <w:rPr>
          <w:sz w:val="28"/>
          <w:szCs w:val="28"/>
        </w:rPr>
        <w:t xml:space="preserve"> </w:t>
      </w:r>
      <w:r w:rsidRPr="00CB46F8">
        <w:rPr>
          <w:sz w:val="28"/>
          <w:szCs w:val="28"/>
        </w:rPr>
        <w:t>СТО 56947007-29.240.30.010-2008)</w:t>
      </w:r>
    </w:p>
    <w:p w:rsidR="00470D0E" w:rsidRPr="00CB46F8" w:rsidRDefault="00470D0E" w:rsidP="00470D0E">
      <w:pPr>
        <w:spacing w:line="360" w:lineRule="auto"/>
        <w:ind w:firstLine="709"/>
        <w:jc w:val="both"/>
        <w:rPr>
          <w:sz w:val="28"/>
          <w:szCs w:val="28"/>
        </w:rPr>
      </w:pPr>
      <w:r w:rsidRPr="00CB46F8">
        <w:rPr>
          <w:sz w:val="28"/>
          <w:szCs w:val="28"/>
        </w:rPr>
        <w:t>8. Рекомендации по применению типовых принципиальных электрических схем распределительных устройств подстанций 35 - 750 кВ. (ОАО «ФСК ЕЭС» СТО 56947007-29.240.30.047-2010)</w:t>
      </w:r>
    </w:p>
    <w:p w:rsidR="00470D0E" w:rsidRPr="00BB2A18" w:rsidRDefault="00470D0E" w:rsidP="003674BD">
      <w:pPr>
        <w:spacing w:line="360" w:lineRule="auto"/>
        <w:ind w:firstLine="709"/>
        <w:jc w:val="both"/>
        <w:rPr>
          <w:rFonts w:ascii="Arial" w:hAnsi="Arial" w:cs="Arial"/>
          <w:sz w:val="28"/>
          <w:szCs w:val="28"/>
        </w:rPr>
      </w:pPr>
    </w:p>
    <w:p w:rsidR="003674BD" w:rsidRPr="00BB2A18" w:rsidRDefault="00C22114" w:rsidP="003674BD">
      <w:pPr>
        <w:spacing w:after="120" w:line="360" w:lineRule="auto"/>
        <w:ind w:right="-483"/>
        <w:rPr>
          <w:rFonts w:ascii="Arial" w:hAnsi="Arial" w:cs="Arial"/>
          <w:sz w:val="28"/>
          <w:szCs w:val="28"/>
        </w:rPr>
      </w:pPr>
      <w:r w:rsidRPr="00BB2A18">
        <w:rPr>
          <w:rFonts w:ascii="Arial" w:hAnsi="Arial" w:cs="Arial"/>
          <w:sz w:val="28"/>
          <w:szCs w:val="28"/>
        </w:rPr>
        <w:t xml:space="preserve"> </w:t>
      </w:r>
    </w:p>
    <w:p w:rsidR="003674BD" w:rsidRPr="00BB2A18" w:rsidRDefault="003674BD" w:rsidP="0097553F">
      <w:pPr>
        <w:kinsoku w:val="0"/>
        <w:overflowPunct w:val="0"/>
        <w:autoSpaceDE w:val="0"/>
        <w:autoSpaceDN w:val="0"/>
        <w:adjustRightInd w:val="0"/>
        <w:spacing w:line="360" w:lineRule="auto"/>
        <w:ind w:left="39" w:right="102" w:firstLine="812"/>
        <w:jc w:val="both"/>
        <w:rPr>
          <w:rFonts w:ascii="Arial" w:hAnsi="Arial" w:cs="Arial"/>
          <w:b/>
          <w:spacing w:val="-1"/>
          <w:sz w:val="28"/>
          <w:szCs w:val="28"/>
        </w:rPr>
      </w:pPr>
    </w:p>
    <w:sectPr w:rsidR="003674BD" w:rsidRPr="00BB2A18" w:rsidSect="00D66032">
      <w:pgSz w:w="11906" w:h="16838"/>
      <w:pgMar w:top="1134" w:right="851" w:bottom="1134" w:left="141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52" w:rsidRDefault="00D14552" w:rsidP="0097553F">
      <w:r>
        <w:separator/>
      </w:r>
    </w:p>
  </w:endnote>
  <w:endnote w:type="continuationSeparator" w:id="0">
    <w:p w:rsidR="00D14552" w:rsidRDefault="00D14552" w:rsidP="00975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94685"/>
      <w:docPartObj>
        <w:docPartGallery w:val="Page Numbers (Bottom of Page)"/>
        <w:docPartUnique/>
      </w:docPartObj>
    </w:sdtPr>
    <w:sdtEndPr>
      <w:rPr>
        <w:sz w:val="24"/>
        <w:szCs w:val="24"/>
      </w:rPr>
    </w:sdtEndPr>
    <w:sdtContent>
      <w:p w:rsidR="004F1829" w:rsidRPr="0027003F" w:rsidRDefault="004F1829">
        <w:pPr>
          <w:pStyle w:val="a3"/>
          <w:jc w:val="center"/>
          <w:rPr>
            <w:sz w:val="24"/>
            <w:szCs w:val="24"/>
          </w:rPr>
        </w:pPr>
        <w:r w:rsidRPr="0027003F">
          <w:rPr>
            <w:sz w:val="24"/>
            <w:szCs w:val="24"/>
          </w:rPr>
          <w:fldChar w:fldCharType="begin"/>
        </w:r>
        <w:r w:rsidRPr="0027003F">
          <w:rPr>
            <w:sz w:val="24"/>
            <w:szCs w:val="24"/>
          </w:rPr>
          <w:instrText xml:space="preserve"> PAGE   \* MERGEFORMAT </w:instrText>
        </w:r>
        <w:r w:rsidRPr="0027003F">
          <w:rPr>
            <w:sz w:val="24"/>
            <w:szCs w:val="24"/>
          </w:rPr>
          <w:fldChar w:fldCharType="separate"/>
        </w:r>
        <w:r w:rsidR="00743F01">
          <w:rPr>
            <w:noProof/>
            <w:sz w:val="24"/>
            <w:szCs w:val="24"/>
          </w:rPr>
          <w:t>2</w:t>
        </w:r>
        <w:r w:rsidRPr="0027003F">
          <w:rPr>
            <w:sz w:val="24"/>
            <w:szCs w:val="24"/>
          </w:rPr>
          <w:fldChar w:fldCharType="end"/>
        </w:r>
      </w:p>
    </w:sdtContent>
  </w:sdt>
  <w:p w:rsidR="004F1829" w:rsidRDefault="004F18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52" w:rsidRDefault="00D14552" w:rsidP="0097553F">
      <w:r>
        <w:separator/>
      </w:r>
    </w:p>
  </w:footnote>
  <w:footnote w:type="continuationSeparator" w:id="0">
    <w:p w:rsidR="00D14552" w:rsidRDefault="00D14552" w:rsidP="00975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670" w:hanging="360"/>
      </w:pPr>
      <w:rPr>
        <w:rFonts w:ascii="Symbol" w:hAnsi="Symbol" w:cs="Symbol"/>
        <w:b w:val="0"/>
        <w:bCs w:val="0"/>
        <w:sz w:val="28"/>
        <w:szCs w:val="28"/>
      </w:rPr>
    </w:lvl>
    <w:lvl w:ilvl="1">
      <w:numFmt w:val="bullet"/>
      <w:lvlText w:val="•"/>
      <w:lvlJc w:val="left"/>
      <w:pPr>
        <w:ind w:left="2560" w:hanging="360"/>
      </w:pPr>
    </w:lvl>
    <w:lvl w:ilvl="2">
      <w:numFmt w:val="bullet"/>
      <w:lvlText w:val="•"/>
      <w:lvlJc w:val="left"/>
      <w:pPr>
        <w:ind w:left="3450" w:hanging="360"/>
      </w:pPr>
    </w:lvl>
    <w:lvl w:ilvl="3">
      <w:numFmt w:val="bullet"/>
      <w:lvlText w:val="•"/>
      <w:lvlJc w:val="left"/>
      <w:pPr>
        <w:ind w:left="4340" w:hanging="360"/>
      </w:pPr>
    </w:lvl>
    <w:lvl w:ilvl="4">
      <w:numFmt w:val="bullet"/>
      <w:lvlText w:val="•"/>
      <w:lvlJc w:val="left"/>
      <w:pPr>
        <w:ind w:left="5230" w:hanging="360"/>
      </w:pPr>
    </w:lvl>
    <w:lvl w:ilvl="5">
      <w:numFmt w:val="bullet"/>
      <w:lvlText w:val="•"/>
      <w:lvlJc w:val="left"/>
      <w:pPr>
        <w:ind w:left="6119" w:hanging="360"/>
      </w:pPr>
    </w:lvl>
    <w:lvl w:ilvl="6">
      <w:numFmt w:val="bullet"/>
      <w:lvlText w:val="•"/>
      <w:lvlJc w:val="left"/>
      <w:pPr>
        <w:ind w:left="7009" w:hanging="360"/>
      </w:pPr>
    </w:lvl>
    <w:lvl w:ilvl="7">
      <w:numFmt w:val="bullet"/>
      <w:lvlText w:val="•"/>
      <w:lvlJc w:val="left"/>
      <w:pPr>
        <w:ind w:left="7899" w:hanging="360"/>
      </w:pPr>
    </w:lvl>
    <w:lvl w:ilvl="8">
      <w:numFmt w:val="bullet"/>
      <w:lvlText w:val="•"/>
      <w:lvlJc w:val="left"/>
      <w:pPr>
        <w:ind w:left="8789" w:hanging="360"/>
      </w:pPr>
    </w:lvl>
  </w:abstractNum>
  <w:abstractNum w:abstractNumId="1">
    <w:nsid w:val="0D62145E"/>
    <w:multiLevelType w:val="hybridMultilevel"/>
    <w:tmpl w:val="609E0726"/>
    <w:lvl w:ilvl="0" w:tplc="7810896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4C31A3"/>
    <w:multiLevelType w:val="singleLevel"/>
    <w:tmpl w:val="04190011"/>
    <w:lvl w:ilvl="0">
      <w:start w:val="1"/>
      <w:numFmt w:val="decimal"/>
      <w:lvlText w:val="%1)"/>
      <w:lvlJc w:val="left"/>
      <w:pPr>
        <w:tabs>
          <w:tab w:val="num" w:pos="360"/>
        </w:tabs>
        <w:ind w:left="360" w:hanging="360"/>
      </w:pPr>
    </w:lvl>
  </w:abstractNum>
  <w:abstractNum w:abstractNumId="3">
    <w:nsid w:val="5C154D68"/>
    <w:multiLevelType w:val="hybridMultilevel"/>
    <w:tmpl w:val="B4720960"/>
    <w:lvl w:ilvl="0" w:tplc="45705550">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715C62"/>
    <w:multiLevelType w:val="hybridMultilevel"/>
    <w:tmpl w:val="C82AAFC6"/>
    <w:lvl w:ilvl="0" w:tplc="05D05AEE">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5225A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6BC527A"/>
    <w:multiLevelType w:val="multilevel"/>
    <w:tmpl w:val="38964E7E"/>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A7813A6"/>
    <w:multiLevelType w:val="singleLevel"/>
    <w:tmpl w:val="00B80E74"/>
    <w:lvl w:ilvl="0">
      <w:start w:val="1"/>
      <w:numFmt w:val="decimal"/>
      <w:lvlText w:val="%1)"/>
      <w:lvlJc w:val="left"/>
      <w:pPr>
        <w:tabs>
          <w:tab w:val="num" w:pos="1069"/>
        </w:tabs>
        <w:ind w:left="1069" w:hanging="360"/>
      </w:pPr>
      <w:rPr>
        <w:rFonts w:hint="default"/>
      </w:rPr>
    </w:lvl>
  </w:abstractNum>
  <w:abstractNum w:abstractNumId="8">
    <w:nsid w:val="7E8D472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5"/>
  </w:num>
  <w:num w:numId="4">
    <w:abstractNumId w:val="8"/>
  </w:num>
  <w:num w:numId="5">
    <w:abstractNumId w:val="1"/>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7553F"/>
    <w:rsid w:val="00000B3E"/>
    <w:rsid w:val="000015DB"/>
    <w:rsid w:val="0000290D"/>
    <w:rsid w:val="0000311A"/>
    <w:rsid w:val="00003685"/>
    <w:rsid w:val="00003F68"/>
    <w:rsid w:val="0000649E"/>
    <w:rsid w:val="00007013"/>
    <w:rsid w:val="00010564"/>
    <w:rsid w:val="000116C7"/>
    <w:rsid w:val="00012D4C"/>
    <w:rsid w:val="00012EA5"/>
    <w:rsid w:val="000132DE"/>
    <w:rsid w:val="000135C2"/>
    <w:rsid w:val="0001426E"/>
    <w:rsid w:val="00014AFA"/>
    <w:rsid w:val="00014C0B"/>
    <w:rsid w:val="00014D14"/>
    <w:rsid w:val="00015DA9"/>
    <w:rsid w:val="0001676B"/>
    <w:rsid w:val="00016DAB"/>
    <w:rsid w:val="00017978"/>
    <w:rsid w:val="00017D86"/>
    <w:rsid w:val="000204EC"/>
    <w:rsid w:val="000208AE"/>
    <w:rsid w:val="00021263"/>
    <w:rsid w:val="000220B2"/>
    <w:rsid w:val="00023B6B"/>
    <w:rsid w:val="00023E78"/>
    <w:rsid w:val="00024276"/>
    <w:rsid w:val="0002539A"/>
    <w:rsid w:val="00025F6D"/>
    <w:rsid w:val="00026DE1"/>
    <w:rsid w:val="00027ED8"/>
    <w:rsid w:val="0003037E"/>
    <w:rsid w:val="000309B0"/>
    <w:rsid w:val="00034A38"/>
    <w:rsid w:val="00035625"/>
    <w:rsid w:val="000360EF"/>
    <w:rsid w:val="000376C3"/>
    <w:rsid w:val="00037E94"/>
    <w:rsid w:val="00041072"/>
    <w:rsid w:val="00042BC9"/>
    <w:rsid w:val="00043968"/>
    <w:rsid w:val="00044767"/>
    <w:rsid w:val="000448D6"/>
    <w:rsid w:val="000448F7"/>
    <w:rsid w:val="000458A1"/>
    <w:rsid w:val="00045E00"/>
    <w:rsid w:val="00046DAC"/>
    <w:rsid w:val="000504AE"/>
    <w:rsid w:val="00051587"/>
    <w:rsid w:val="000522AE"/>
    <w:rsid w:val="00053316"/>
    <w:rsid w:val="0005346F"/>
    <w:rsid w:val="00053A3C"/>
    <w:rsid w:val="00053DFB"/>
    <w:rsid w:val="0005499E"/>
    <w:rsid w:val="00055A6D"/>
    <w:rsid w:val="00056420"/>
    <w:rsid w:val="00056701"/>
    <w:rsid w:val="00056B99"/>
    <w:rsid w:val="00057684"/>
    <w:rsid w:val="000578C7"/>
    <w:rsid w:val="00060040"/>
    <w:rsid w:val="00062D35"/>
    <w:rsid w:val="000643A8"/>
    <w:rsid w:val="0006603F"/>
    <w:rsid w:val="000662F6"/>
    <w:rsid w:val="00066847"/>
    <w:rsid w:val="00070311"/>
    <w:rsid w:val="0007108B"/>
    <w:rsid w:val="00074059"/>
    <w:rsid w:val="000742B6"/>
    <w:rsid w:val="000750C3"/>
    <w:rsid w:val="00075A47"/>
    <w:rsid w:val="00076577"/>
    <w:rsid w:val="000766D3"/>
    <w:rsid w:val="00077F6D"/>
    <w:rsid w:val="00080625"/>
    <w:rsid w:val="00083257"/>
    <w:rsid w:val="00083928"/>
    <w:rsid w:val="00085F2F"/>
    <w:rsid w:val="00087ECA"/>
    <w:rsid w:val="0009013C"/>
    <w:rsid w:val="00090D8B"/>
    <w:rsid w:val="00091BA3"/>
    <w:rsid w:val="00092DA9"/>
    <w:rsid w:val="00092FDD"/>
    <w:rsid w:val="0009389E"/>
    <w:rsid w:val="000943FA"/>
    <w:rsid w:val="00094F41"/>
    <w:rsid w:val="000956B1"/>
    <w:rsid w:val="000962D6"/>
    <w:rsid w:val="0009646C"/>
    <w:rsid w:val="000972ED"/>
    <w:rsid w:val="000A17CF"/>
    <w:rsid w:val="000A1C6A"/>
    <w:rsid w:val="000A229A"/>
    <w:rsid w:val="000A4816"/>
    <w:rsid w:val="000A59B5"/>
    <w:rsid w:val="000A5A51"/>
    <w:rsid w:val="000A5EF8"/>
    <w:rsid w:val="000A6027"/>
    <w:rsid w:val="000B01C4"/>
    <w:rsid w:val="000B1A21"/>
    <w:rsid w:val="000B2DD7"/>
    <w:rsid w:val="000B4F42"/>
    <w:rsid w:val="000B5A36"/>
    <w:rsid w:val="000B633F"/>
    <w:rsid w:val="000B678C"/>
    <w:rsid w:val="000B7C47"/>
    <w:rsid w:val="000C0264"/>
    <w:rsid w:val="000C1089"/>
    <w:rsid w:val="000C130D"/>
    <w:rsid w:val="000C1A83"/>
    <w:rsid w:val="000C27FB"/>
    <w:rsid w:val="000C2B12"/>
    <w:rsid w:val="000C3447"/>
    <w:rsid w:val="000C38D0"/>
    <w:rsid w:val="000C392B"/>
    <w:rsid w:val="000C3A5F"/>
    <w:rsid w:val="000C4526"/>
    <w:rsid w:val="000C5093"/>
    <w:rsid w:val="000C52D8"/>
    <w:rsid w:val="000C5698"/>
    <w:rsid w:val="000C6550"/>
    <w:rsid w:val="000C66FE"/>
    <w:rsid w:val="000C74E0"/>
    <w:rsid w:val="000D0205"/>
    <w:rsid w:val="000D0958"/>
    <w:rsid w:val="000D2CB2"/>
    <w:rsid w:val="000D2EDB"/>
    <w:rsid w:val="000D3848"/>
    <w:rsid w:val="000D3D54"/>
    <w:rsid w:val="000D4225"/>
    <w:rsid w:val="000D42D7"/>
    <w:rsid w:val="000D49C1"/>
    <w:rsid w:val="000D4A25"/>
    <w:rsid w:val="000D52B7"/>
    <w:rsid w:val="000D560E"/>
    <w:rsid w:val="000D5784"/>
    <w:rsid w:val="000D6C36"/>
    <w:rsid w:val="000E11F9"/>
    <w:rsid w:val="000E2B89"/>
    <w:rsid w:val="000E2BFC"/>
    <w:rsid w:val="000E43E0"/>
    <w:rsid w:val="000E48F8"/>
    <w:rsid w:val="000E53B6"/>
    <w:rsid w:val="000E5717"/>
    <w:rsid w:val="000E6DAB"/>
    <w:rsid w:val="000E7028"/>
    <w:rsid w:val="000E7CB6"/>
    <w:rsid w:val="000F0580"/>
    <w:rsid w:val="000F2111"/>
    <w:rsid w:val="000F2BAA"/>
    <w:rsid w:val="000F328C"/>
    <w:rsid w:val="000F3B1F"/>
    <w:rsid w:val="000F3BF0"/>
    <w:rsid w:val="000F3ECE"/>
    <w:rsid w:val="000F413A"/>
    <w:rsid w:val="000F457A"/>
    <w:rsid w:val="000F4D17"/>
    <w:rsid w:val="000F5645"/>
    <w:rsid w:val="000F5F8D"/>
    <w:rsid w:val="000F67F3"/>
    <w:rsid w:val="00100326"/>
    <w:rsid w:val="001007ED"/>
    <w:rsid w:val="001018DC"/>
    <w:rsid w:val="00102DF8"/>
    <w:rsid w:val="00103DE8"/>
    <w:rsid w:val="00104165"/>
    <w:rsid w:val="00107389"/>
    <w:rsid w:val="0010778B"/>
    <w:rsid w:val="00110459"/>
    <w:rsid w:val="001104CC"/>
    <w:rsid w:val="0011252D"/>
    <w:rsid w:val="00112BEE"/>
    <w:rsid w:val="001135B8"/>
    <w:rsid w:val="001151D6"/>
    <w:rsid w:val="00117B3A"/>
    <w:rsid w:val="001200C5"/>
    <w:rsid w:val="00121E99"/>
    <w:rsid w:val="0012203F"/>
    <w:rsid w:val="001220A7"/>
    <w:rsid w:val="001221DE"/>
    <w:rsid w:val="00125136"/>
    <w:rsid w:val="001263BA"/>
    <w:rsid w:val="001272EC"/>
    <w:rsid w:val="00127C6A"/>
    <w:rsid w:val="00130C17"/>
    <w:rsid w:val="00131A5A"/>
    <w:rsid w:val="00132836"/>
    <w:rsid w:val="001328A0"/>
    <w:rsid w:val="001329BB"/>
    <w:rsid w:val="00134669"/>
    <w:rsid w:val="00134746"/>
    <w:rsid w:val="0013486E"/>
    <w:rsid w:val="00134C51"/>
    <w:rsid w:val="00135DC2"/>
    <w:rsid w:val="001372ED"/>
    <w:rsid w:val="001420C0"/>
    <w:rsid w:val="001420E5"/>
    <w:rsid w:val="001421C5"/>
    <w:rsid w:val="00142A1F"/>
    <w:rsid w:val="00144217"/>
    <w:rsid w:val="00144F6A"/>
    <w:rsid w:val="0014529F"/>
    <w:rsid w:val="00145379"/>
    <w:rsid w:val="00145E5B"/>
    <w:rsid w:val="00146876"/>
    <w:rsid w:val="00146BEF"/>
    <w:rsid w:val="00147126"/>
    <w:rsid w:val="001479B6"/>
    <w:rsid w:val="00147D81"/>
    <w:rsid w:val="00150463"/>
    <w:rsid w:val="00150479"/>
    <w:rsid w:val="0015049A"/>
    <w:rsid w:val="00150DFA"/>
    <w:rsid w:val="001513FD"/>
    <w:rsid w:val="0015252A"/>
    <w:rsid w:val="0015302F"/>
    <w:rsid w:val="00153757"/>
    <w:rsid w:val="00153A30"/>
    <w:rsid w:val="00154100"/>
    <w:rsid w:val="00154D2D"/>
    <w:rsid w:val="00155EE7"/>
    <w:rsid w:val="00156283"/>
    <w:rsid w:val="00156324"/>
    <w:rsid w:val="001578DC"/>
    <w:rsid w:val="00157D36"/>
    <w:rsid w:val="00160372"/>
    <w:rsid w:val="001629B9"/>
    <w:rsid w:val="00162CD6"/>
    <w:rsid w:val="0016347E"/>
    <w:rsid w:val="00163A90"/>
    <w:rsid w:val="00163D39"/>
    <w:rsid w:val="00165C8C"/>
    <w:rsid w:val="00166580"/>
    <w:rsid w:val="00166BCD"/>
    <w:rsid w:val="00167443"/>
    <w:rsid w:val="001700D0"/>
    <w:rsid w:val="00170805"/>
    <w:rsid w:val="00172283"/>
    <w:rsid w:val="00174B07"/>
    <w:rsid w:val="00174B4D"/>
    <w:rsid w:val="00175DFB"/>
    <w:rsid w:val="00176661"/>
    <w:rsid w:val="00176DA6"/>
    <w:rsid w:val="00177C3C"/>
    <w:rsid w:val="00177D69"/>
    <w:rsid w:val="001815DE"/>
    <w:rsid w:val="00181849"/>
    <w:rsid w:val="0018251C"/>
    <w:rsid w:val="00182AF9"/>
    <w:rsid w:val="0018357F"/>
    <w:rsid w:val="0018358D"/>
    <w:rsid w:val="0018373D"/>
    <w:rsid w:val="00183DEB"/>
    <w:rsid w:val="00184894"/>
    <w:rsid w:val="00185EA7"/>
    <w:rsid w:val="00186941"/>
    <w:rsid w:val="00190FF6"/>
    <w:rsid w:val="00191627"/>
    <w:rsid w:val="00191696"/>
    <w:rsid w:val="00191924"/>
    <w:rsid w:val="00191F4D"/>
    <w:rsid w:val="00194A9A"/>
    <w:rsid w:val="00195115"/>
    <w:rsid w:val="001978B7"/>
    <w:rsid w:val="001A010F"/>
    <w:rsid w:val="001A0C5F"/>
    <w:rsid w:val="001A0CB6"/>
    <w:rsid w:val="001A12B0"/>
    <w:rsid w:val="001A133C"/>
    <w:rsid w:val="001A1C57"/>
    <w:rsid w:val="001A1CF7"/>
    <w:rsid w:val="001A1EC4"/>
    <w:rsid w:val="001A2A3B"/>
    <w:rsid w:val="001A2F15"/>
    <w:rsid w:val="001A4DAB"/>
    <w:rsid w:val="001A7F93"/>
    <w:rsid w:val="001B05BC"/>
    <w:rsid w:val="001B080B"/>
    <w:rsid w:val="001B0E67"/>
    <w:rsid w:val="001B27F5"/>
    <w:rsid w:val="001B35FF"/>
    <w:rsid w:val="001B39CA"/>
    <w:rsid w:val="001B46E0"/>
    <w:rsid w:val="001B639F"/>
    <w:rsid w:val="001B6D56"/>
    <w:rsid w:val="001B7C95"/>
    <w:rsid w:val="001C0094"/>
    <w:rsid w:val="001C06BF"/>
    <w:rsid w:val="001C0F42"/>
    <w:rsid w:val="001C1F32"/>
    <w:rsid w:val="001C2BFA"/>
    <w:rsid w:val="001C346F"/>
    <w:rsid w:val="001C4C4D"/>
    <w:rsid w:val="001C7295"/>
    <w:rsid w:val="001C7999"/>
    <w:rsid w:val="001D0341"/>
    <w:rsid w:val="001D22CD"/>
    <w:rsid w:val="001D2722"/>
    <w:rsid w:val="001D552B"/>
    <w:rsid w:val="001D63DA"/>
    <w:rsid w:val="001D6648"/>
    <w:rsid w:val="001E04CA"/>
    <w:rsid w:val="001E19C6"/>
    <w:rsid w:val="001E4840"/>
    <w:rsid w:val="001E5B42"/>
    <w:rsid w:val="001E5CE3"/>
    <w:rsid w:val="001E60F3"/>
    <w:rsid w:val="001E68B5"/>
    <w:rsid w:val="001E7E14"/>
    <w:rsid w:val="001F1F61"/>
    <w:rsid w:val="001F263F"/>
    <w:rsid w:val="001F557C"/>
    <w:rsid w:val="001F76D8"/>
    <w:rsid w:val="001F7CF9"/>
    <w:rsid w:val="0020030C"/>
    <w:rsid w:val="00200684"/>
    <w:rsid w:val="002030E9"/>
    <w:rsid w:val="00203EEE"/>
    <w:rsid w:val="00204522"/>
    <w:rsid w:val="00204600"/>
    <w:rsid w:val="002061D8"/>
    <w:rsid w:val="00207893"/>
    <w:rsid w:val="002106A7"/>
    <w:rsid w:val="0021156F"/>
    <w:rsid w:val="00212A9F"/>
    <w:rsid w:val="00212C32"/>
    <w:rsid w:val="002133F3"/>
    <w:rsid w:val="002147C9"/>
    <w:rsid w:val="0021685E"/>
    <w:rsid w:val="0021719C"/>
    <w:rsid w:val="002176E5"/>
    <w:rsid w:val="00220260"/>
    <w:rsid w:val="002206AA"/>
    <w:rsid w:val="00221A9E"/>
    <w:rsid w:val="00221B1C"/>
    <w:rsid w:val="00223118"/>
    <w:rsid w:val="002233D7"/>
    <w:rsid w:val="002242E4"/>
    <w:rsid w:val="00224F9F"/>
    <w:rsid w:val="00225068"/>
    <w:rsid w:val="00225380"/>
    <w:rsid w:val="002254DB"/>
    <w:rsid w:val="00225B7F"/>
    <w:rsid w:val="00226940"/>
    <w:rsid w:val="00226F1A"/>
    <w:rsid w:val="002273E0"/>
    <w:rsid w:val="00227B44"/>
    <w:rsid w:val="00230D5B"/>
    <w:rsid w:val="00232456"/>
    <w:rsid w:val="0023566B"/>
    <w:rsid w:val="00235684"/>
    <w:rsid w:val="002416E6"/>
    <w:rsid w:val="002428B7"/>
    <w:rsid w:val="0024571C"/>
    <w:rsid w:val="00247D6B"/>
    <w:rsid w:val="00251A20"/>
    <w:rsid w:val="00252A49"/>
    <w:rsid w:val="0025386C"/>
    <w:rsid w:val="00253D38"/>
    <w:rsid w:val="00254763"/>
    <w:rsid w:val="00255B97"/>
    <w:rsid w:val="00256343"/>
    <w:rsid w:val="00256F16"/>
    <w:rsid w:val="002571DB"/>
    <w:rsid w:val="00260073"/>
    <w:rsid w:val="002608FE"/>
    <w:rsid w:val="00261D5D"/>
    <w:rsid w:val="00262C1B"/>
    <w:rsid w:val="00262D44"/>
    <w:rsid w:val="00262F5A"/>
    <w:rsid w:val="00263A1A"/>
    <w:rsid w:val="00263AA1"/>
    <w:rsid w:val="00263B07"/>
    <w:rsid w:val="00264F63"/>
    <w:rsid w:val="00265720"/>
    <w:rsid w:val="002660C1"/>
    <w:rsid w:val="002661C9"/>
    <w:rsid w:val="0027003F"/>
    <w:rsid w:val="0027006B"/>
    <w:rsid w:val="00270247"/>
    <w:rsid w:val="002703B6"/>
    <w:rsid w:val="00270DBB"/>
    <w:rsid w:val="002717D9"/>
    <w:rsid w:val="00271EF8"/>
    <w:rsid w:val="002723F9"/>
    <w:rsid w:val="00274423"/>
    <w:rsid w:val="0027592B"/>
    <w:rsid w:val="002765E0"/>
    <w:rsid w:val="0027742B"/>
    <w:rsid w:val="00277705"/>
    <w:rsid w:val="00277CAB"/>
    <w:rsid w:val="0028045D"/>
    <w:rsid w:val="00281DF8"/>
    <w:rsid w:val="00285487"/>
    <w:rsid w:val="00285DE0"/>
    <w:rsid w:val="0028639C"/>
    <w:rsid w:val="002868AC"/>
    <w:rsid w:val="00286A40"/>
    <w:rsid w:val="00286E71"/>
    <w:rsid w:val="00286EC7"/>
    <w:rsid w:val="0028752F"/>
    <w:rsid w:val="00287733"/>
    <w:rsid w:val="00287841"/>
    <w:rsid w:val="00287F20"/>
    <w:rsid w:val="0029053E"/>
    <w:rsid w:val="00290C8C"/>
    <w:rsid w:val="002922DC"/>
    <w:rsid w:val="002926E1"/>
    <w:rsid w:val="002928B1"/>
    <w:rsid w:val="002930D8"/>
    <w:rsid w:val="002934CD"/>
    <w:rsid w:val="0029401C"/>
    <w:rsid w:val="00294AA6"/>
    <w:rsid w:val="002952E0"/>
    <w:rsid w:val="00295E73"/>
    <w:rsid w:val="002A1DDF"/>
    <w:rsid w:val="002A36B1"/>
    <w:rsid w:val="002A4E0E"/>
    <w:rsid w:val="002A5765"/>
    <w:rsid w:val="002A597A"/>
    <w:rsid w:val="002A5C9C"/>
    <w:rsid w:val="002A602D"/>
    <w:rsid w:val="002A685F"/>
    <w:rsid w:val="002A7B6C"/>
    <w:rsid w:val="002B04AB"/>
    <w:rsid w:val="002B05EB"/>
    <w:rsid w:val="002B1A5D"/>
    <w:rsid w:val="002B3D9E"/>
    <w:rsid w:val="002B452C"/>
    <w:rsid w:val="002B4B19"/>
    <w:rsid w:val="002B6641"/>
    <w:rsid w:val="002B686E"/>
    <w:rsid w:val="002C0453"/>
    <w:rsid w:val="002C09F1"/>
    <w:rsid w:val="002C0B61"/>
    <w:rsid w:val="002C0BF5"/>
    <w:rsid w:val="002C115D"/>
    <w:rsid w:val="002C1DE8"/>
    <w:rsid w:val="002C2F58"/>
    <w:rsid w:val="002C40F7"/>
    <w:rsid w:val="002C4B3B"/>
    <w:rsid w:val="002C5772"/>
    <w:rsid w:val="002C62A7"/>
    <w:rsid w:val="002C62FF"/>
    <w:rsid w:val="002C7456"/>
    <w:rsid w:val="002D0623"/>
    <w:rsid w:val="002D17E6"/>
    <w:rsid w:val="002D1B8D"/>
    <w:rsid w:val="002D1D94"/>
    <w:rsid w:val="002D2166"/>
    <w:rsid w:val="002D3625"/>
    <w:rsid w:val="002D3A13"/>
    <w:rsid w:val="002D3A34"/>
    <w:rsid w:val="002D4060"/>
    <w:rsid w:val="002D4652"/>
    <w:rsid w:val="002D4E6D"/>
    <w:rsid w:val="002D62AD"/>
    <w:rsid w:val="002D6796"/>
    <w:rsid w:val="002D6885"/>
    <w:rsid w:val="002D7FE3"/>
    <w:rsid w:val="002E040C"/>
    <w:rsid w:val="002E146A"/>
    <w:rsid w:val="002E2017"/>
    <w:rsid w:val="002E2C62"/>
    <w:rsid w:val="002E3560"/>
    <w:rsid w:val="002E43BB"/>
    <w:rsid w:val="002E4D53"/>
    <w:rsid w:val="002E595B"/>
    <w:rsid w:val="002F0D7E"/>
    <w:rsid w:val="002F20F8"/>
    <w:rsid w:val="002F26D9"/>
    <w:rsid w:val="002F32E5"/>
    <w:rsid w:val="002F3646"/>
    <w:rsid w:val="002F4023"/>
    <w:rsid w:val="002F79CA"/>
    <w:rsid w:val="00301712"/>
    <w:rsid w:val="0030202A"/>
    <w:rsid w:val="00302A91"/>
    <w:rsid w:val="00303FE6"/>
    <w:rsid w:val="00304874"/>
    <w:rsid w:val="003049C0"/>
    <w:rsid w:val="00304A97"/>
    <w:rsid w:val="00304C1E"/>
    <w:rsid w:val="00305D2F"/>
    <w:rsid w:val="00306AE3"/>
    <w:rsid w:val="00306C98"/>
    <w:rsid w:val="00307CE5"/>
    <w:rsid w:val="003101F4"/>
    <w:rsid w:val="0031123B"/>
    <w:rsid w:val="00311A27"/>
    <w:rsid w:val="00311FE9"/>
    <w:rsid w:val="00312537"/>
    <w:rsid w:val="00312DC3"/>
    <w:rsid w:val="003132DF"/>
    <w:rsid w:val="00313314"/>
    <w:rsid w:val="00313F63"/>
    <w:rsid w:val="0031415E"/>
    <w:rsid w:val="0031479E"/>
    <w:rsid w:val="00315958"/>
    <w:rsid w:val="003174F9"/>
    <w:rsid w:val="00317F74"/>
    <w:rsid w:val="00320E03"/>
    <w:rsid w:val="00322629"/>
    <w:rsid w:val="0032270C"/>
    <w:rsid w:val="0032278A"/>
    <w:rsid w:val="00322F33"/>
    <w:rsid w:val="00323E52"/>
    <w:rsid w:val="003250CA"/>
    <w:rsid w:val="0032668B"/>
    <w:rsid w:val="003267C3"/>
    <w:rsid w:val="003325C1"/>
    <w:rsid w:val="00332B38"/>
    <w:rsid w:val="00333958"/>
    <w:rsid w:val="003339E9"/>
    <w:rsid w:val="00336446"/>
    <w:rsid w:val="00337785"/>
    <w:rsid w:val="00337985"/>
    <w:rsid w:val="003409D3"/>
    <w:rsid w:val="00340FD7"/>
    <w:rsid w:val="003421B1"/>
    <w:rsid w:val="003424D5"/>
    <w:rsid w:val="0034325D"/>
    <w:rsid w:val="00343AC3"/>
    <w:rsid w:val="00343C6D"/>
    <w:rsid w:val="00343DB1"/>
    <w:rsid w:val="00344021"/>
    <w:rsid w:val="00344C3D"/>
    <w:rsid w:val="003455D8"/>
    <w:rsid w:val="00346613"/>
    <w:rsid w:val="00347697"/>
    <w:rsid w:val="00347D98"/>
    <w:rsid w:val="00350D1D"/>
    <w:rsid w:val="003512D5"/>
    <w:rsid w:val="0035293E"/>
    <w:rsid w:val="00352963"/>
    <w:rsid w:val="00354736"/>
    <w:rsid w:val="003555A4"/>
    <w:rsid w:val="00360F38"/>
    <w:rsid w:val="00361AF0"/>
    <w:rsid w:val="00361F43"/>
    <w:rsid w:val="00362096"/>
    <w:rsid w:val="00362A34"/>
    <w:rsid w:val="0036411F"/>
    <w:rsid w:val="00364333"/>
    <w:rsid w:val="003643BA"/>
    <w:rsid w:val="0036656B"/>
    <w:rsid w:val="00366DA3"/>
    <w:rsid w:val="00366DA8"/>
    <w:rsid w:val="00367284"/>
    <w:rsid w:val="003674BD"/>
    <w:rsid w:val="00370664"/>
    <w:rsid w:val="00371F1F"/>
    <w:rsid w:val="003736F5"/>
    <w:rsid w:val="003737A8"/>
    <w:rsid w:val="003740CA"/>
    <w:rsid w:val="00374E20"/>
    <w:rsid w:val="00375A99"/>
    <w:rsid w:val="00377CFA"/>
    <w:rsid w:val="00380D3D"/>
    <w:rsid w:val="0038117E"/>
    <w:rsid w:val="0038144C"/>
    <w:rsid w:val="00381E95"/>
    <w:rsid w:val="003833E1"/>
    <w:rsid w:val="00383A0F"/>
    <w:rsid w:val="003840BD"/>
    <w:rsid w:val="00385952"/>
    <w:rsid w:val="00385AB0"/>
    <w:rsid w:val="00386E87"/>
    <w:rsid w:val="003877A1"/>
    <w:rsid w:val="00387D68"/>
    <w:rsid w:val="00391113"/>
    <w:rsid w:val="003929A9"/>
    <w:rsid w:val="003932EE"/>
    <w:rsid w:val="003933B3"/>
    <w:rsid w:val="003937E1"/>
    <w:rsid w:val="00393FD4"/>
    <w:rsid w:val="0039562E"/>
    <w:rsid w:val="00395D90"/>
    <w:rsid w:val="003A0F97"/>
    <w:rsid w:val="003A1BC9"/>
    <w:rsid w:val="003A2962"/>
    <w:rsid w:val="003A30C2"/>
    <w:rsid w:val="003A369B"/>
    <w:rsid w:val="003A4426"/>
    <w:rsid w:val="003A7043"/>
    <w:rsid w:val="003B04C9"/>
    <w:rsid w:val="003B2020"/>
    <w:rsid w:val="003B278E"/>
    <w:rsid w:val="003B2DB6"/>
    <w:rsid w:val="003B2E5D"/>
    <w:rsid w:val="003B3947"/>
    <w:rsid w:val="003B7589"/>
    <w:rsid w:val="003B7C17"/>
    <w:rsid w:val="003C007D"/>
    <w:rsid w:val="003C10ED"/>
    <w:rsid w:val="003C14CA"/>
    <w:rsid w:val="003C19EF"/>
    <w:rsid w:val="003C268C"/>
    <w:rsid w:val="003C2FC0"/>
    <w:rsid w:val="003C2FDF"/>
    <w:rsid w:val="003C3A87"/>
    <w:rsid w:val="003C3B2D"/>
    <w:rsid w:val="003C3C54"/>
    <w:rsid w:val="003C40D2"/>
    <w:rsid w:val="003C4A34"/>
    <w:rsid w:val="003C4C15"/>
    <w:rsid w:val="003C4C8B"/>
    <w:rsid w:val="003C5175"/>
    <w:rsid w:val="003D35DC"/>
    <w:rsid w:val="003D39FD"/>
    <w:rsid w:val="003D3C87"/>
    <w:rsid w:val="003D3EE5"/>
    <w:rsid w:val="003D5626"/>
    <w:rsid w:val="003E0568"/>
    <w:rsid w:val="003E0CA3"/>
    <w:rsid w:val="003E0F81"/>
    <w:rsid w:val="003E3CCA"/>
    <w:rsid w:val="003E44EB"/>
    <w:rsid w:val="003E45DF"/>
    <w:rsid w:val="003E498F"/>
    <w:rsid w:val="003E5E1A"/>
    <w:rsid w:val="003E79D6"/>
    <w:rsid w:val="003E7E9E"/>
    <w:rsid w:val="003F0AA8"/>
    <w:rsid w:val="003F0ADE"/>
    <w:rsid w:val="003F2B99"/>
    <w:rsid w:val="003F45E4"/>
    <w:rsid w:val="003F532D"/>
    <w:rsid w:val="003F6668"/>
    <w:rsid w:val="003F6D2C"/>
    <w:rsid w:val="003F7E65"/>
    <w:rsid w:val="00401948"/>
    <w:rsid w:val="00401B21"/>
    <w:rsid w:val="00402B6E"/>
    <w:rsid w:val="00404135"/>
    <w:rsid w:val="00405EF0"/>
    <w:rsid w:val="00406641"/>
    <w:rsid w:val="004079DA"/>
    <w:rsid w:val="0041015D"/>
    <w:rsid w:val="0041019E"/>
    <w:rsid w:val="00410A3D"/>
    <w:rsid w:val="00410A8F"/>
    <w:rsid w:val="00411057"/>
    <w:rsid w:val="00411792"/>
    <w:rsid w:val="00412D56"/>
    <w:rsid w:val="0041399F"/>
    <w:rsid w:val="00415837"/>
    <w:rsid w:val="004158CB"/>
    <w:rsid w:val="004164B1"/>
    <w:rsid w:val="00416584"/>
    <w:rsid w:val="00416D26"/>
    <w:rsid w:val="004177C7"/>
    <w:rsid w:val="00417823"/>
    <w:rsid w:val="00422A1A"/>
    <w:rsid w:val="00422FB2"/>
    <w:rsid w:val="00423038"/>
    <w:rsid w:val="00423093"/>
    <w:rsid w:val="004230DA"/>
    <w:rsid w:val="004251C3"/>
    <w:rsid w:val="00425287"/>
    <w:rsid w:val="00425B40"/>
    <w:rsid w:val="00426A37"/>
    <w:rsid w:val="00427819"/>
    <w:rsid w:val="0043169F"/>
    <w:rsid w:val="00431A9D"/>
    <w:rsid w:val="00432BA7"/>
    <w:rsid w:val="00433419"/>
    <w:rsid w:val="00435785"/>
    <w:rsid w:val="00435844"/>
    <w:rsid w:val="0043656D"/>
    <w:rsid w:val="00436AF3"/>
    <w:rsid w:val="00436CF1"/>
    <w:rsid w:val="00437A34"/>
    <w:rsid w:val="004400B4"/>
    <w:rsid w:val="0044022F"/>
    <w:rsid w:val="00441E36"/>
    <w:rsid w:val="0044220D"/>
    <w:rsid w:val="00442276"/>
    <w:rsid w:val="0044228D"/>
    <w:rsid w:val="00443D34"/>
    <w:rsid w:val="00444086"/>
    <w:rsid w:val="00445AF4"/>
    <w:rsid w:val="00446750"/>
    <w:rsid w:val="00446DF6"/>
    <w:rsid w:val="00447B99"/>
    <w:rsid w:val="00450AFE"/>
    <w:rsid w:val="00451F09"/>
    <w:rsid w:val="004520C5"/>
    <w:rsid w:val="0045290C"/>
    <w:rsid w:val="00452C34"/>
    <w:rsid w:val="00453E6C"/>
    <w:rsid w:val="00454DC7"/>
    <w:rsid w:val="00454F3C"/>
    <w:rsid w:val="0045526E"/>
    <w:rsid w:val="00456274"/>
    <w:rsid w:val="004567A9"/>
    <w:rsid w:val="004569A0"/>
    <w:rsid w:val="004608E8"/>
    <w:rsid w:val="00461555"/>
    <w:rsid w:val="00463089"/>
    <w:rsid w:val="0046349D"/>
    <w:rsid w:val="00463AE8"/>
    <w:rsid w:val="004650C1"/>
    <w:rsid w:val="0046541B"/>
    <w:rsid w:val="00465A0C"/>
    <w:rsid w:val="00465C21"/>
    <w:rsid w:val="004663B2"/>
    <w:rsid w:val="00466536"/>
    <w:rsid w:val="00467316"/>
    <w:rsid w:val="00467B48"/>
    <w:rsid w:val="00467F09"/>
    <w:rsid w:val="00470D0E"/>
    <w:rsid w:val="0047154C"/>
    <w:rsid w:val="00471ECB"/>
    <w:rsid w:val="00472464"/>
    <w:rsid w:val="00474729"/>
    <w:rsid w:val="00474BC0"/>
    <w:rsid w:val="00475AA4"/>
    <w:rsid w:val="00475BDB"/>
    <w:rsid w:val="004762D1"/>
    <w:rsid w:val="00477944"/>
    <w:rsid w:val="00477EF6"/>
    <w:rsid w:val="00480361"/>
    <w:rsid w:val="00482BD3"/>
    <w:rsid w:val="0048514F"/>
    <w:rsid w:val="004855E1"/>
    <w:rsid w:val="00485C3A"/>
    <w:rsid w:val="00486083"/>
    <w:rsid w:val="00490097"/>
    <w:rsid w:val="00490B72"/>
    <w:rsid w:val="004917D9"/>
    <w:rsid w:val="00491FC5"/>
    <w:rsid w:val="004939A6"/>
    <w:rsid w:val="00493E81"/>
    <w:rsid w:val="00494455"/>
    <w:rsid w:val="00494F35"/>
    <w:rsid w:val="00495433"/>
    <w:rsid w:val="00495493"/>
    <w:rsid w:val="004971E0"/>
    <w:rsid w:val="00497C34"/>
    <w:rsid w:val="004A0551"/>
    <w:rsid w:val="004A0838"/>
    <w:rsid w:val="004A0AB2"/>
    <w:rsid w:val="004A0AB9"/>
    <w:rsid w:val="004A123D"/>
    <w:rsid w:val="004A1A55"/>
    <w:rsid w:val="004A1A7C"/>
    <w:rsid w:val="004A2005"/>
    <w:rsid w:val="004A3577"/>
    <w:rsid w:val="004A4EE6"/>
    <w:rsid w:val="004A547D"/>
    <w:rsid w:val="004A570E"/>
    <w:rsid w:val="004A62B5"/>
    <w:rsid w:val="004A72F1"/>
    <w:rsid w:val="004A7BA6"/>
    <w:rsid w:val="004A7E90"/>
    <w:rsid w:val="004B1144"/>
    <w:rsid w:val="004B2555"/>
    <w:rsid w:val="004B28AC"/>
    <w:rsid w:val="004B3831"/>
    <w:rsid w:val="004B3936"/>
    <w:rsid w:val="004B3F9B"/>
    <w:rsid w:val="004B406C"/>
    <w:rsid w:val="004B42B3"/>
    <w:rsid w:val="004B58CC"/>
    <w:rsid w:val="004B5CC2"/>
    <w:rsid w:val="004B6914"/>
    <w:rsid w:val="004B7162"/>
    <w:rsid w:val="004C0054"/>
    <w:rsid w:val="004C5606"/>
    <w:rsid w:val="004C6451"/>
    <w:rsid w:val="004C689E"/>
    <w:rsid w:val="004D0FA7"/>
    <w:rsid w:val="004D4222"/>
    <w:rsid w:val="004D7B8D"/>
    <w:rsid w:val="004D7BE4"/>
    <w:rsid w:val="004E058C"/>
    <w:rsid w:val="004E1AA4"/>
    <w:rsid w:val="004E2061"/>
    <w:rsid w:val="004E2348"/>
    <w:rsid w:val="004E2691"/>
    <w:rsid w:val="004E2E1D"/>
    <w:rsid w:val="004E4DFF"/>
    <w:rsid w:val="004E5AC5"/>
    <w:rsid w:val="004E5D8A"/>
    <w:rsid w:val="004F1829"/>
    <w:rsid w:val="004F20B5"/>
    <w:rsid w:val="004F24CF"/>
    <w:rsid w:val="004F2EDE"/>
    <w:rsid w:val="004F3ACF"/>
    <w:rsid w:val="004F4770"/>
    <w:rsid w:val="004F4829"/>
    <w:rsid w:val="004F50A2"/>
    <w:rsid w:val="004F50FA"/>
    <w:rsid w:val="004F5AD2"/>
    <w:rsid w:val="004F6CBA"/>
    <w:rsid w:val="0050037D"/>
    <w:rsid w:val="005009F7"/>
    <w:rsid w:val="00501E1A"/>
    <w:rsid w:val="00502225"/>
    <w:rsid w:val="00502A9F"/>
    <w:rsid w:val="00503A24"/>
    <w:rsid w:val="00503E53"/>
    <w:rsid w:val="00504C04"/>
    <w:rsid w:val="00506701"/>
    <w:rsid w:val="00507AE1"/>
    <w:rsid w:val="00510317"/>
    <w:rsid w:val="00510765"/>
    <w:rsid w:val="00511900"/>
    <w:rsid w:val="00511C0A"/>
    <w:rsid w:val="005120C8"/>
    <w:rsid w:val="005123D2"/>
    <w:rsid w:val="0051264D"/>
    <w:rsid w:val="00515068"/>
    <w:rsid w:val="005151A5"/>
    <w:rsid w:val="00516496"/>
    <w:rsid w:val="00517FB7"/>
    <w:rsid w:val="00520BD2"/>
    <w:rsid w:val="00524335"/>
    <w:rsid w:val="00524C4D"/>
    <w:rsid w:val="00525094"/>
    <w:rsid w:val="00525F4A"/>
    <w:rsid w:val="0052688A"/>
    <w:rsid w:val="00526D51"/>
    <w:rsid w:val="005273F0"/>
    <w:rsid w:val="00527E50"/>
    <w:rsid w:val="0053003F"/>
    <w:rsid w:val="005304B0"/>
    <w:rsid w:val="00534979"/>
    <w:rsid w:val="00535F64"/>
    <w:rsid w:val="0053682F"/>
    <w:rsid w:val="005378BB"/>
    <w:rsid w:val="00537B66"/>
    <w:rsid w:val="005414D6"/>
    <w:rsid w:val="00541A36"/>
    <w:rsid w:val="00541A64"/>
    <w:rsid w:val="00542667"/>
    <w:rsid w:val="00543AC1"/>
    <w:rsid w:val="00543FC6"/>
    <w:rsid w:val="00544062"/>
    <w:rsid w:val="00544CF6"/>
    <w:rsid w:val="00546096"/>
    <w:rsid w:val="005467CE"/>
    <w:rsid w:val="00550BBA"/>
    <w:rsid w:val="0055175C"/>
    <w:rsid w:val="00552125"/>
    <w:rsid w:val="00552174"/>
    <w:rsid w:val="00552AE6"/>
    <w:rsid w:val="0055332E"/>
    <w:rsid w:val="00553BDA"/>
    <w:rsid w:val="00553DF8"/>
    <w:rsid w:val="0055462E"/>
    <w:rsid w:val="00556154"/>
    <w:rsid w:val="0055764B"/>
    <w:rsid w:val="00561856"/>
    <w:rsid w:val="00562B8F"/>
    <w:rsid w:val="005632A2"/>
    <w:rsid w:val="0056383A"/>
    <w:rsid w:val="00564A36"/>
    <w:rsid w:val="00564F13"/>
    <w:rsid w:val="00565C35"/>
    <w:rsid w:val="00566A97"/>
    <w:rsid w:val="00566D75"/>
    <w:rsid w:val="00567D4E"/>
    <w:rsid w:val="0057068E"/>
    <w:rsid w:val="005707C9"/>
    <w:rsid w:val="00570D0A"/>
    <w:rsid w:val="00570ED8"/>
    <w:rsid w:val="00571576"/>
    <w:rsid w:val="00571C12"/>
    <w:rsid w:val="00572A2C"/>
    <w:rsid w:val="0057447B"/>
    <w:rsid w:val="00574519"/>
    <w:rsid w:val="00574BE1"/>
    <w:rsid w:val="00575B66"/>
    <w:rsid w:val="00575F0C"/>
    <w:rsid w:val="00576528"/>
    <w:rsid w:val="00583089"/>
    <w:rsid w:val="005839AE"/>
    <w:rsid w:val="005848AE"/>
    <w:rsid w:val="00584A01"/>
    <w:rsid w:val="00584F78"/>
    <w:rsid w:val="005868CF"/>
    <w:rsid w:val="00593868"/>
    <w:rsid w:val="00593FD5"/>
    <w:rsid w:val="00594813"/>
    <w:rsid w:val="00595603"/>
    <w:rsid w:val="005960D7"/>
    <w:rsid w:val="00596762"/>
    <w:rsid w:val="00597E77"/>
    <w:rsid w:val="005A043C"/>
    <w:rsid w:val="005A057E"/>
    <w:rsid w:val="005A09B1"/>
    <w:rsid w:val="005A0E57"/>
    <w:rsid w:val="005A1AB6"/>
    <w:rsid w:val="005A1DE7"/>
    <w:rsid w:val="005A2465"/>
    <w:rsid w:val="005A276E"/>
    <w:rsid w:val="005A2B84"/>
    <w:rsid w:val="005A3E87"/>
    <w:rsid w:val="005A59BF"/>
    <w:rsid w:val="005A6ABF"/>
    <w:rsid w:val="005B00C1"/>
    <w:rsid w:val="005B038D"/>
    <w:rsid w:val="005B211C"/>
    <w:rsid w:val="005B26EE"/>
    <w:rsid w:val="005B2CF9"/>
    <w:rsid w:val="005B2F9A"/>
    <w:rsid w:val="005B3134"/>
    <w:rsid w:val="005B3F22"/>
    <w:rsid w:val="005B4F50"/>
    <w:rsid w:val="005B530C"/>
    <w:rsid w:val="005B5C06"/>
    <w:rsid w:val="005B62D0"/>
    <w:rsid w:val="005B6C62"/>
    <w:rsid w:val="005B6EC5"/>
    <w:rsid w:val="005C17F9"/>
    <w:rsid w:val="005C2611"/>
    <w:rsid w:val="005C34AB"/>
    <w:rsid w:val="005C4C54"/>
    <w:rsid w:val="005C6907"/>
    <w:rsid w:val="005C76D9"/>
    <w:rsid w:val="005D0039"/>
    <w:rsid w:val="005D0282"/>
    <w:rsid w:val="005D1432"/>
    <w:rsid w:val="005D21C4"/>
    <w:rsid w:val="005D2418"/>
    <w:rsid w:val="005D2CC3"/>
    <w:rsid w:val="005D3C12"/>
    <w:rsid w:val="005D3EDF"/>
    <w:rsid w:val="005D4774"/>
    <w:rsid w:val="005D55C3"/>
    <w:rsid w:val="005D573F"/>
    <w:rsid w:val="005D5773"/>
    <w:rsid w:val="005D5C53"/>
    <w:rsid w:val="005D6456"/>
    <w:rsid w:val="005D7838"/>
    <w:rsid w:val="005D7C48"/>
    <w:rsid w:val="005E0570"/>
    <w:rsid w:val="005E0B47"/>
    <w:rsid w:val="005E1B3A"/>
    <w:rsid w:val="005E2684"/>
    <w:rsid w:val="005E2A97"/>
    <w:rsid w:val="005E3F48"/>
    <w:rsid w:val="005E4CF3"/>
    <w:rsid w:val="005E61C7"/>
    <w:rsid w:val="005E72FE"/>
    <w:rsid w:val="005E7A7A"/>
    <w:rsid w:val="005F05B9"/>
    <w:rsid w:val="005F13C0"/>
    <w:rsid w:val="005F1C91"/>
    <w:rsid w:val="005F29EA"/>
    <w:rsid w:val="005F38B0"/>
    <w:rsid w:val="005F59FD"/>
    <w:rsid w:val="005F6748"/>
    <w:rsid w:val="005F7011"/>
    <w:rsid w:val="005F79F5"/>
    <w:rsid w:val="005F7B6D"/>
    <w:rsid w:val="00600371"/>
    <w:rsid w:val="0060048C"/>
    <w:rsid w:val="006016DF"/>
    <w:rsid w:val="00601ACE"/>
    <w:rsid w:val="006042A8"/>
    <w:rsid w:val="00606865"/>
    <w:rsid w:val="00606F82"/>
    <w:rsid w:val="00607015"/>
    <w:rsid w:val="006073AC"/>
    <w:rsid w:val="0061190B"/>
    <w:rsid w:val="00612582"/>
    <w:rsid w:val="00613184"/>
    <w:rsid w:val="0061571A"/>
    <w:rsid w:val="00616C4D"/>
    <w:rsid w:val="00617918"/>
    <w:rsid w:val="0062032A"/>
    <w:rsid w:val="006204C3"/>
    <w:rsid w:val="00621759"/>
    <w:rsid w:val="0062184B"/>
    <w:rsid w:val="00622AA8"/>
    <w:rsid w:val="00623730"/>
    <w:rsid w:val="00623C1F"/>
    <w:rsid w:val="00626734"/>
    <w:rsid w:val="006269D3"/>
    <w:rsid w:val="006271B3"/>
    <w:rsid w:val="00630D45"/>
    <w:rsid w:val="00631095"/>
    <w:rsid w:val="0063232F"/>
    <w:rsid w:val="00633397"/>
    <w:rsid w:val="006344C9"/>
    <w:rsid w:val="00634A8C"/>
    <w:rsid w:val="00634C2F"/>
    <w:rsid w:val="00634F49"/>
    <w:rsid w:val="00636E0C"/>
    <w:rsid w:val="0063713B"/>
    <w:rsid w:val="00637192"/>
    <w:rsid w:val="006405C0"/>
    <w:rsid w:val="006411F6"/>
    <w:rsid w:val="00641383"/>
    <w:rsid w:val="0064175B"/>
    <w:rsid w:val="00642060"/>
    <w:rsid w:val="0064394F"/>
    <w:rsid w:val="0064490B"/>
    <w:rsid w:val="00646A88"/>
    <w:rsid w:val="006501D2"/>
    <w:rsid w:val="0065063E"/>
    <w:rsid w:val="006512E9"/>
    <w:rsid w:val="00651482"/>
    <w:rsid w:val="00651B47"/>
    <w:rsid w:val="00652F38"/>
    <w:rsid w:val="00653500"/>
    <w:rsid w:val="00653C5C"/>
    <w:rsid w:val="00653C8C"/>
    <w:rsid w:val="00654B96"/>
    <w:rsid w:val="0065703F"/>
    <w:rsid w:val="00657A43"/>
    <w:rsid w:val="00657C98"/>
    <w:rsid w:val="0066117F"/>
    <w:rsid w:val="00661821"/>
    <w:rsid w:val="00661B0A"/>
    <w:rsid w:val="00661DEA"/>
    <w:rsid w:val="00661EBF"/>
    <w:rsid w:val="00662BF4"/>
    <w:rsid w:val="00663851"/>
    <w:rsid w:val="00665CE8"/>
    <w:rsid w:val="00665EBE"/>
    <w:rsid w:val="00666311"/>
    <w:rsid w:val="0066640D"/>
    <w:rsid w:val="00667372"/>
    <w:rsid w:val="00671959"/>
    <w:rsid w:val="00673A75"/>
    <w:rsid w:val="00673CF4"/>
    <w:rsid w:val="00676C5C"/>
    <w:rsid w:val="00676FF0"/>
    <w:rsid w:val="0067736D"/>
    <w:rsid w:val="0068007D"/>
    <w:rsid w:val="00680C2E"/>
    <w:rsid w:val="00682BE9"/>
    <w:rsid w:val="00683488"/>
    <w:rsid w:val="0068373A"/>
    <w:rsid w:val="0068402E"/>
    <w:rsid w:val="006847BE"/>
    <w:rsid w:val="006872FD"/>
    <w:rsid w:val="00687514"/>
    <w:rsid w:val="00687DAD"/>
    <w:rsid w:val="0069004D"/>
    <w:rsid w:val="00691003"/>
    <w:rsid w:val="00691A07"/>
    <w:rsid w:val="0069218A"/>
    <w:rsid w:val="006923EA"/>
    <w:rsid w:val="006924F0"/>
    <w:rsid w:val="00692E11"/>
    <w:rsid w:val="00693292"/>
    <w:rsid w:val="00693561"/>
    <w:rsid w:val="00694FE1"/>
    <w:rsid w:val="00694FFF"/>
    <w:rsid w:val="006957F9"/>
    <w:rsid w:val="00696655"/>
    <w:rsid w:val="0069728D"/>
    <w:rsid w:val="00697522"/>
    <w:rsid w:val="006A00C9"/>
    <w:rsid w:val="006A15CF"/>
    <w:rsid w:val="006A17DB"/>
    <w:rsid w:val="006A1D8F"/>
    <w:rsid w:val="006A273D"/>
    <w:rsid w:val="006A35E1"/>
    <w:rsid w:val="006A44E1"/>
    <w:rsid w:val="006A59B4"/>
    <w:rsid w:val="006A5C67"/>
    <w:rsid w:val="006A66D4"/>
    <w:rsid w:val="006A71EE"/>
    <w:rsid w:val="006A794B"/>
    <w:rsid w:val="006A7DDD"/>
    <w:rsid w:val="006B161E"/>
    <w:rsid w:val="006B2C34"/>
    <w:rsid w:val="006B3F27"/>
    <w:rsid w:val="006B3FE5"/>
    <w:rsid w:val="006B40F2"/>
    <w:rsid w:val="006B5A5F"/>
    <w:rsid w:val="006B63D9"/>
    <w:rsid w:val="006B763F"/>
    <w:rsid w:val="006C0080"/>
    <w:rsid w:val="006C05A6"/>
    <w:rsid w:val="006C13EF"/>
    <w:rsid w:val="006C3626"/>
    <w:rsid w:val="006C395D"/>
    <w:rsid w:val="006C4816"/>
    <w:rsid w:val="006C4E94"/>
    <w:rsid w:val="006C5D5B"/>
    <w:rsid w:val="006C62C1"/>
    <w:rsid w:val="006C72FB"/>
    <w:rsid w:val="006C73E6"/>
    <w:rsid w:val="006C7644"/>
    <w:rsid w:val="006C7861"/>
    <w:rsid w:val="006C7B9B"/>
    <w:rsid w:val="006D12B4"/>
    <w:rsid w:val="006D1EC9"/>
    <w:rsid w:val="006D26E0"/>
    <w:rsid w:val="006D449C"/>
    <w:rsid w:val="006D5B55"/>
    <w:rsid w:val="006D61A6"/>
    <w:rsid w:val="006D7905"/>
    <w:rsid w:val="006E1FC3"/>
    <w:rsid w:val="006E5923"/>
    <w:rsid w:val="006E718E"/>
    <w:rsid w:val="006E7B17"/>
    <w:rsid w:val="006F1339"/>
    <w:rsid w:val="006F135A"/>
    <w:rsid w:val="006F1500"/>
    <w:rsid w:val="006F1F0E"/>
    <w:rsid w:val="006F342D"/>
    <w:rsid w:val="006F3854"/>
    <w:rsid w:val="006F40C3"/>
    <w:rsid w:val="006F4F95"/>
    <w:rsid w:val="006F533E"/>
    <w:rsid w:val="0070074A"/>
    <w:rsid w:val="00703FCF"/>
    <w:rsid w:val="0070594A"/>
    <w:rsid w:val="00705E7A"/>
    <w:rsid w:val="00705FC2"/>
    <w:rsid w:val="007061CC"/>
    <w:rsid w:val="0070660F"/>
    <w:rsid w:val="00706B31"/>
    <w:rsid w:val="0070755F"/>
    <w:rsid w:val="007107BD"/>
    <w:rsid w:val="00710B8D"/>
    <w:rsid w:val="00710F46"/>
    <w:rsid w:val="00710F9D"/>
    <w:rsid w:val="00712683"/>
    <w:rsid w:val="00713E6E"/>
    <w:rsid w:val="00714F80"/>
    <w:rsid w:val="0071590E"/>
    <w:rsid w:val="00716338"/>
    <w:rsid w:val="00716F39"/>
    <w:rsid w:val="00720B02"/>
    <w:rsid w:val="00722A62"/>
    <w:rsid w:val="00723071"/>
    <w:rsid w:val="00724B3F"/>
    <w:rsid w:val="00724E47"/>
    <w:rsid w:val="0072505B"/>
    <w:rsid w:val="00725EF0"/>
    <w:rsid w:val="0072645F"/>
    <w:rsid w:val="00726857"/>
    <w:rsid w:val="007277E7"/>
    <w:rsid w:val="00730120"/>
    <w:rsid w:val="007303D5"/>
    <w:rsid w:val="00730635"/>
    <w:rsid w:val="00731F49"/>
    <w:rsid w:val="00732006"/>
    <w:rsid w:val="007320EE"/>
    <w:rsid w:val="00733707"/>
    <w:rsid w:val="00733CB3"/>
    <w:rsid w:val="007354BE"/>
    <w:rsid w:val="00735C72"/>
    <w:rsid w:val="007363D2"/>
    <w:rsid w:val="00736905"/>
    <w:rsid w:val="00736D10"/>
    <w:rsid w:val="0073700B"/>
    <w:rsid w:val="00737345"/>
    <w:rsid w:val="00737D29"/>
    <w:rsid w:val="00740056"/>
    <w:rsid w:val="00740D86"/>
    <w:rsid w:val="007423EF"/>
    <w:rsid w:val="0074283F"/>
    <w:rsid w:val="00743181"/>
    <w:rsid w:val="00743549"/>
    <w:rsid w:val="00743569"/>
    <w:rsid w:val="00743F01"/>
    <w:rsid w:val="00747204"/>
    <w:rsid w:val="00747C5A"/>
    <w:rsid w:val="00750357"/>
    <w:rsid w:val="00750D9A"/>
    <w:rsid w:val="00751060"/>
    <w:rsid w:val="007510DC"/>
    <w:rsid w:val="007511DA"/>
    <w:rsid w:val="0075173E"/>
    <w:rsid w:val="00751814"/>
    <w:rsid w:val="007521D4"/>
    <w:rsid w:val="0075446E"/>
    <w:rsid w:val="00757984"/>
    <w:rsid w:val="00760F29"/>
    <w:rsid w:val="007616EB"/>
    <w:rsid w:val="00762587"/>
    <w:rsid w:val="0076274D"/>
    <w:rsid w:val="007634DE"/>
    <w:rsid w:val="00763519"/>
    <w:rsid w:val="00763A7E"/>
    <w:rsid w:val="00763BF4"/>
    <w:rsid w:val="00765CCD"/>
    <w:rsid w:val="00765E05"/>
    <w:rsid w:val="0076624B"/>
    <w:rsid w:val="00766492"/>
    <w:rsid w:val="0076659B"/>
    <w:rsid w:val="00772C94"/>
    <w:rsid w:val="0077420A"/>
    <w:rsid w:val="00774859"/>
    <w:rsid w:val="0077534B"/>
    <w:rsid w:val="00776204"/>
    <w:rsid w:val="007763B4"/>
    <w:rsid w:val="00776BC7"/>
    <w:rsid w:val="007778BC"/>
    <w:rsid w:val="00782235"/>
    <w:rsid w:val="00782967"/>
    <w:rsid w:val="00782F1E"/>
    <w:rsid w:val="00783A11"/>
    <w:rsid w:val="00783B36"/>
    <w:rsid w:val="00785884"/>
    <w:rsid w:val="00786390"/>
    <w:rsid w:val="00786A9C"/>
    <w:rsid w:val="00790763"/>
    <w:rsid w:val="00790BDC"/>
    <w:rsid w:val="00791EAF"/>
    <w:rsid w:val="007922CD"/>
    <w:rsid w:val="00792A54"/>
    <w:rsid w:val="0079346B"/>
    <w:rsid w:val="00793D61"/>
    <w:rsid w:val="00794D76"/>
    <w:rsid w:val="00796120"/>
    <w:rsid w:val="00796965"/>
    <w:rsid w:val="007A0480"/>
    <w:rsid w:val="007A1D07"/>
    <w:rsid w:val="007A31C5"/>
    <w:rsid w:val="007A371D"/>
    <w:rsid w:val="007A3E50"/>
    <w:rsid w:val="007A4AB1"/>
    <w:rsid w:val="007A4B8D"/>
    <w:rsid w:val="007A5D20"/>
    <w:rsid w:val="007B0120"/>
    <w:rsid w:val="007B0363"/>
    <w:rsid w:val="007B19FD"/>
    <w:rsid w:val="007B2104"/>
    <w:rsid w:val="007B2CCD"/>
    <w:rsid w:val="007B3802"/>
    <w:rsid w:val="007B4EBC"/>
    <w:rsid w:val="007B527D"/>
    <w:rsid w:val="007B68BE"/>
    <w:rsid w:val="007B6D7B"/>
    <w:rsid w:val="007B749E"/>
    <w:rsid w:val="007B74F3"/>
    <w:rsid w:val="007C0CF4"/>
    <w:rsid w:val="007C2256"/>
    <w:rsid w:val="007C23D3"/>
    <w:rsid w:val="007C2AB2"/>
    <w:rsid w:val="007C37BD"/>
    <w:rsid w:val="007C5307"/>
    <w:rsid w:val="007C681B"/>
    <w:rsid w:val="007C68C5"/>
    <w:rsid w:val="007C7CC0"/>
    <w:rsid w:val="007D0C5B"/>
    <w:rsid w:val="007D1F01"/>
    <w:rsid w:val="007D2912"/>
    <w:rsid w:val="007D37E2"/>
    <w:rsid w:val="007D48F3"/>
    <w:rsid w:val="007D5A7E"/>
    <w:rsid w:val="007D5AC5"/>
    <w:rsid w:val="007D64E9"/>
    <w:rsid w:val="007D6D48"/>
    <w:rsid w:val="007D7111"/>
    <w:rsid w:val="007D7BE8"/>
    <w:rsid w:val="007E05C9"/>
    <w:rsid w:val="007E170C"/>
    <w:rsid w:val="007E2383"/>
    <w:rsid w:val="007E3538"/>
    <w:rsid w:val="007E3FC8"/>
    <w:rsid w:val="007E4A92"/>
    <w:rsid w:val="007E515A"/>
    <w:rsid w:val="007E51E7"/>
    <w:rsid w:val="007E58F6"/>
    <w:rsid w:val="007E7911"/>
    <w:rsid w:val="007F00EA"/>
    <w:rsid w:val="007F15D7"/>
    <w:rsid w:val="007F176C"/>
    <w:rsid w:val="007F28CC"/>
    <w:rsid w:val="007F3E2E"/>
    <w:rsid w:val="007F44F5"/>
    <w:rsid w:val="007F49B4"/>
    <w:rsid w:val="007F5F84"/>
    <w:rsid w:val="007F688B"/>
    <w:rsid w:val="00800104"/>
    <w:rsid w:val="00804D04"/>
    <w:rsid w:val="00805226"/>
    <w:rsid w:val="00805628"/>
    <w:rsid w:val="0080658C"/>
    <w:rsid w:val="008065C0"/>
    <w:rsid w:val="00806B1D"/>
    <w:rsid w:val="00806EE7"/>
    <w:rsid w:val="008100EA"/>
    <w:rsid w:val="008106F0"/>
    <w:rsid w:val="00811BAE"/>
    <w:rsid w:val="00811EC0"/>
    <w:rsid w:val="00813DD4"/>
    <w:rsid w:val="00815689"/>
    <w:rsid w:val="008158BC"/>
    <w:rsid w:val="008162E5"/>
    <w:rsid w:val="00816476"/>
    <w:rsid w:val="00816C47"/>
    <w:rsid w:val="0081739B"/>
    <w:rsid w:val="00823C02"/>
    <w:rsid w:val="00824F54"/>
    <w:rsid w:val="008265E7"/>
    <w:rsid w:val="00826775"/>
    <w:rsid w:val="0082766E"/>
    <w:rsid w:val="0083049F"/>
    <w:rsid w:val="00830CE1"/>
    <w:rsid w:val="008321A5"/>
    <w:rsid w:val="00833E2B"/>
    <w:rsid w:val="00834267"/>
    <w:rsid w:val="00834EDA"/>
    <w:rsid w:val="00835F01"/>
    <w:rsid w:val="00836063"/>
    <w:rsid w:val="008364B5"/>
    <w:rsid w:val="00842A95"/>
    <w:rsid w:val="00842B11"/>
    <w:rsid w:val="00843437"/>
    <w:rsid w:val="00843B7C"/>
    <w:rsid w:val="00844238"/>
    <w:rsid w:val="0084437E"/>
    <w:rsid w:val="00844994"/>
    <w:rsid w:val="00845505"/>
    <w:rsid w:val="00846317"/>
    <w:rsid w:val="008515EE"/>
    <w:rsid w:val="008519AF"/>
    <w:rsid w:val="008521C4"/>
    <w:rsid w:val="00852D28"/>
    <w:rsid w:val="00853238"/>
    <w:rsid w:val="00853B0D"/>
    <w:rsid w:val="00853E52"/>
    <w:rsid w:val="00854B8B"/>
    <w:rsid w:val="00855B98"/>
    <w:rsid w:val="0085655B"/>
    <w:rsid w:val="00856634"/>
    <w:rsid w:val="0085734B"/>
    <w:rsid w:val="00860254"/>
    <w:rsid w:val="00862058"/>
    <w:rsid w:val="00862B35"/>
    <w:rsid w:val="00862D22"/>
    <w:rsid w:val="00862E8F"/>
    <w:rsid w:val="00863069"/>
    <w:rsid w:val="00863237"/>
    <w:rsid w:val="00863D91"/>
    <w:rsid w:val="00863DEC"/>
    <w:rsid w:val="00863FF7"/>
    <w:rsid w:val="00864757"/>
    <w:rsid w:val="008651BE"/>
    <w:rsid w:val="00865976"/>
    <w:rsid w:val="00867DC8"/>
    <w:rsid w:val="008717CB"/>
    <w:rsid w:val="00871CAB"/>
    <w:rsid w:val="008729C4"/>
    <w:rsid w:val="00872BCE"/>
    <w:rsid w:val="008731E3"/>
    <w:rsid w:val="00875D43"/>
    <w:rsid w:val="00876207"/>
    <w:rsid w:val="00876AE0"/>
    <w:rsid w:val="008772FC"/>
    <w:rsid w:val="00877DCF"/>
    <w:rsid w:val="00881042"/>
    <w:rsid w:val="008810AD"/>
    <w:rsid w:val="00881C84"/>
    <w:rsid w:val="008828A3"/>
    <w:rsid w:val="0088296D"/>
    <w:rsid w:val="00882E19"/>
    <w:rsid w:val="0088462B"/>
    <w:rsid w:val="00885A0F"/>
    <w:rsid w:val="00886440"/>
    <w:rsid w:val="008877CD"/>
    <w:rsid w:val="0089025D"/>
    <w:rsid w:val="00892793"/>
    <w:rsid w:val="00892BDF"/>
    <w:rsid w:val="008939EA"/>
    <w:rsid w:val="0089427A"/>
    <w:rsid w:val="008950D0"/>
    <w:rsid w:val="00896A11"/>
    <w:rsid w:val="008A26EC"/>
    <w:rsid w:val="008A362E"/>
    <w:rsid w:val="008A3B77"/>
    <w:rsid w:val="008A3FE2"/>
    <w:rsid w:val="008A4B03"/>
    <w:rsid w:val="008A4B75"/>
    <w:rsid w:val="008A5B8F"/>
    <w:rsid w:val="008A652B"/>
    <w:rsid w:val="008A6CFA"/>
    <w:rsid w:val="008A7AA5"/>
    <w:rsid w:val="008A7AD5"/>
    <w:rsid w:val="008B0E26"/>
    <w:rsid w:val="008B2695"/>
    <w:rsid w:val="008B472A"/>
    <w:rsid w:val="008B4ED3"/>
    <w:rsid w:val="008B579A"/>
    <w:rsid w:val="008B5DE4"/>
    <w:rsid w:val="008B6B80"/>
    <w:rsid w:val="008B6D28"/>
    <w:rsid w:val="008B7106"/>
    <w:rsid w:val="008B74E2"/>
    <w:rsid w:val="008C2B58"/>
    <w:rsid w:val="008C3061"/>
    <w:rsid w:val="008C48B5"/>
    <w:rsid w:val="008C5A07"/>
    <w:rsid w:val="008C63D6"/>
    <w:rsid w:val="008C6750"/>
    <w:rsid w:val="008C6AAF"/>
    <w:rsid w:val="008C6D42"/>
    <w:rsid w:val="008D12DD"/>
    <w:rsid w:val="008D219C"/>
    <w:rsid w:val="008D2861"/>
    <w:rsid w:val="008D28DB"/>
    <w:rsid w:val="008D35FC"/>
    <w:rsid w:val="008D4339"/>
    <w:rsid w:val="008D5C72"/>
    <w:rsid w:val="008D75CD"/>
    <w:rsid w:val="008E0352"/>
    <w:rsid w:val="008E1379"/>
    <w:rsid w:val="008E21BF"/>
    <w:rsid w:val="008E3FBB"/>
    <w:rsid w:val="008E56DE"/>
    <w:rsid w:val="008E7076"/>
    <w:rsid w:val="008E7C73"/>
    <w:rsid w:val="008F140F"/>
    <w:rsid w:val="008F1A9E"/>
    <w:rsid w:val="008F1A9F"/>
    <w:rsid w:val="008F4364"/>
    <w:rsid w:val="008F4A9C"/>
    <w:rsid w:val="008F4E8F"/>
    <w:rsid w:val="008F63AD"/>
    <w:rsid w:val="00902A69"/>
    <w:rsid w:val="00905707"/>
    <w:rsid w:val="0090735C"/>
    <w:rsid w:val="00910415"/>
    <w:rsid w:val="00910DAC"/>
    <w:rsid w:val="0091120A"/>
    <w:rsid w:val="00912905"/>
    <w:rsid w:val="00912BBE"/>
    <w:rsid w:val="00913F94"/>
    <w:rsid w:val="009140DE"/>
    <w:rsid w:val="00915506"/>
    <w:rsid w:val="009158E6"/>
    <w:rsid w:val="0091675D"/>
    <w:rsid w:val="009169D5"/>
    <w:rsid w:val="00917348"/>
    <w:rsid w:val="00917D76"/>
    <w:rsid w:val="0092028B"/>
    <w:rsid w:val="00921A70"/>
    <w:rsid w:val="0092244F"/>
    <w:rsid w:val="00923930"/>
    <w:rsid w:val="00923ACF"/>
    <w:rsid w:val="00923E5C"/>
    <w:rsid w:val="00924508"/>
    <w:rsid w:val="0092506B"/>
    <w:rsid w:val="00926964"/>
    <w:rsid w:val="00926B0F"/>
    <w:rsid w:val="00926CCC"/>
    <w:rsid w:val="00927DAB"/>
    <w:rsid w:val="0093026F"/>
    <w:rsid w:val="00930A08"/>
    <w:rsid w:val="00930AEE"/>
    <w:rsid w:val="00931DB7"/>
    <w:rsid w:val="009336BB"/>
    <w:rsid w:val="00933D62"/>
    <w:rsid w:val="00934450"/>
    <w:rsid w:val="00935DFB"/>
    <w:rsid w:val="009363D3"/>
    <w:rsid w:val="009365B0"/>
    <w:rsid w:val="00936B5D"/>
    <w:rsid w:val="0094126B"/>
    <w:rsid w:val="00941273"/>
    <w:rsid w:val="00942902"/>
    <w:rsid w:val="00946259"/>
    <w:rsid w:val="00946AAC"/>
    <w:rsid w:val="00946D45"/>
    <w:rsid w:val="009472C7"/>
    <w:rsid w:val="00950A06"/>
    <w:rsid w:val="00952491"/>
    <w:rsid w:val="009525FA"/>
    <w:rsid w:val="00952FF4"/>
    <w:rsid w:val="00954883"/>
    <w:rsid w:val="009549A1"/>
    <w:rsid w:val="00957349"/>
    <w:rsid w:val="0095745E"/>
    <w:rsid w:val="00957B91"/>
    <w:rsid w:val="00961633"/>
    <w:rsid w:val="0096434B"/>
    <w:rsid w:val="009648C3"/>
    <w:rsid w:val="00965628"/>
    <w:rsid w:val="00972815"/>
    <w:rsid w:val="00972910"/>
    <w:rsid w:val="00973495"/>
    <w:rsid w:val="0097553F"/>
    <w:rsid w:val="00975EB3"/>
    <w:rsid w:val="0097633B"/>
    <w:rsid w:val="00976D31"/>
    <w:rsid w:val="009772D4"/>
    <w:rsid w:val="00980DAC"/>
    <w:rsid w:val="00980EA9"/>
    <w:rsid w:val="009817B7"/>
    <w:rsid w:val="009817D3"/>
    <w:rsid w:val="00981D78"/>
    <w:rsid w:val="00982302"/>
    <w:rsid w:val="00982FF5"/>
    <w:rsid w:val="0098464D"/>
    <w:rsid w:val="009871AF"/>
    <w:rsid w:val="00991617"/>
    <w:rsid w:val="009929FA"/>
    <w:rsid w:val="00992F2C"/>
    <w:rsid w:val="009934C1"/>
    <w:rsid w:val="00994473"/>
    <w:rsid w:val="009949CD"/>
    <w:rsid w:val="0099520A"/>
    <w:rsid w:val="00995E26"/>
    <w:rsid w:val="00995E40"/>
    <w:rsid w:val="00996763"/>
    <w:rsid w:val="009A03A3"/>
    <w:rsid w:val="009A0850"/>
    <w:rsid w:val="009A0C02"/>
    <w:rsid w:val="009A1892"/>
    <w:rsid w:val="009A19D0"/>
    <w:rsid w:val="009A337C"/>
    <w:rsid w:val="009A36D3"/>
    <w:rsid w:val="009A3B63"/>
    <w:rsid w:val="009A43DB"/>
    <w:rsid w:val="009A52F2"/>
    <w:rsid w:val="009A5B12"/>
    <w:rsid w:val="009A7710"/>
    <w:rsid w:val="009B1E54"/>
    <w:rsid w:val="009B2C71"/>
    <w:rsid w:val="009B3A19"/>
    <w:rsid w:val="009B4052"/>
    <w:rsid w:val="009B4191"/>
    <w:rsid w:val="009B50CA"/>
    <w:rsid w:val="009B6489"/>
    <w:rsid w:val="009B6FCA"/>
    <w:rsid w:val="009B749A"/>
    <w:rsid w:val="009B77B5"/>
    <w:rsid w:val="009B7C3F"/>
    <w:rsid w:val="009B7ECA"/>
    <w:rsid w:val="009B7F57"/>
    <w:rsid w:val="009C144B"/>
    <w:rsid w:val="009C1775"/>
    <w:rsid w:val="009C26CA"/>
    <w:rsid w:val="009C2D69"/>
    <w:rsid w:val="009C31C3"/>
    <w:rsid w:val="009C391F"/>
    <w:rsid w:val="009C3F60"/>
    <w:rsid w:val="009C5450"/>
    <w:rsid w:val="009C564D"/>
    <w:rsid w:val="009C5F8C"/>
    <w:rsid w:val="009C6786"/>
    <w:rsid w:val="009C72B8"/>
    <w:rsid w:val="009C784F"/>
    <w:rsid w:val="009D21B0"/>
    <w:rsid w:val="009D3A4E"/>
    <w:rsid w:val="009D3D6F"/>
    <w:rsid w:val="009D501A"/>
    <w:rsid w:val="009D6197"/>
    <w:rsid w:val="009D7382"/>
    <w:rsid w:val="009D798E"/>
    <w:rsid w:val="009E06EA"/>
    <w:rsid w:val="009E086D"/>
    <w:rsid w:val="009E096A"/>
    <w:rsid w:val="009E1C2B"/>
    <w:rsid w:val="009E339F"/>
    <w:rsid w:val="009E3488"/>
    <w:rsid w:val="009E46CB"/>
    <w:rsid w:val="009E4E3E"/>
    <w:rsid w:val="009E66AF"/>
    <w:rsid w:val="009E6C36"/>
    <w:rsid w:val="009E6FA6"/>
    <w:rsid w:val="009F0128"/>
    <w:rsid w:val="009F10CC"/>
    <w:rsid w:val="009F1CF3"/>
    <w:rsid w:val="009F1F3F"/>
    <w:rsid w:val="009F3731"/>
    <w:rsid w:val="009F44AF"/>
    <w:rsid w:val="009F4D1D"/>
    <w:rsid w:val="009F55BE"/>
    <w:rsid w:val="009F7857"/>
    <w:rsid w:val="00A00032"/>
    <w:rsid w:val="00A0234A"/>
    <w:rsid w:val="00A02921"/>
    <w:rsid w:val="00A03949"/>
    <w:rsid w:val="00A03B52"/>
    <w:rsid w:val="00A04AF9"/>
    <w:rsid w:val="00A04DB5"/>
    <w:rsid w:val="00A04DD7"/>
    <w:rsid w:val="00A06C30"/>
    <w:rsid w:val="00A10785"/>
    <w:rsid w:val="00A1125E"/>
    <w:rsid w:val="00A11765"/>
    <w:rsid w:val="00A1196D"/>
    <w:rsid w:val="00A12389"/>
    <w:rsid w:val="00A12440"/>
    <w:rsid w:val="00A12706"/>
    <w:rsid w:val="00A127DA"/>
    <w:rsid w:val="00A138D5"/>
    <w:rsid w:val="00A1537D"/>
    <w:rsid w:val="00A155CE"/>
    <w:rsid w:val="00A156A8"/>
    <w:rsid w:val="00A1623E"/>
    <w:rsid w:val="00A1670F"/>
    <w:rsid w:val="00A17C8D"/>
    <w:rsid w:val="00A20CE9"/>
    <w:rsid w:val="00A21262"/>
    <w:rsid w:val="00A2166E"/>
    <w:rsid w:val="00A2467D"/>
    <w:rsid w:val="00A24A8D"/>
    <w:rsid w:val="00A25C5D"/>
    <w:rsid w:val="00A26477"/>
    <w:rsid w:val="00A26E20"/>
    <w:rsid w:val="00A27989"/>
    <w:rsid w:val="00A279B4"/>
    <w:rsid w:val="00A30F5C"/>
    <w:rsid w:val="00A3109C"/>
    <w:rsid w:val="00A32366"/>
    <w:rsid w:val="00A34830"/>
    <w:rsid w:val="00A352BA"/>
    <w:rsid w:val="00A358DB"/>
    <w:rsid w:val="00A37531"/>
    <w:rsid w:val="00A375EA"/>
    <w:rsid w:val="00A40B69"/>
    <w:rsid w:val="00A41012"/>
    <w:rsid w:val="00A41F19"/>
    <w:rsid w:val="00A42D29"/>
    <w:rsid w:val="00A445D7"/>
    <w:rsid w:val="00A46330"/>
    <w:rsid w:val="00A46C8F"/>
    <w:rsid w:val="00A47525"/>
    <w:rsid w:val="00A50721"/>
    <w:rsid w:val="00A50F2E"/>
    <w:rsid w:val="00A52859"/>
    <w:rsid w:val="00A54AB4"/>
    <w:rsid w:val="00A560E4"/>
    <w:rsid w:val="00A600A8"/>
    <w:rsid w:val="00A6024E"/>
    <w:rsid w:val="00A60329"/>
    <w:rsid w:val="00A605A1"/>
    <w:rsid w:val="00A60E71"/>
    <w:rsid w:val="00A6316A"/>
    <w:rsid w:val="00A6351D"/>
    <w:rsid w:val="00A647F2"/>
    <w:rsid w:val="00A64C88"/>
    <w:rsid w:val="00A6548B"/>
    <w:rsid w:val="00A67ABB"/>
    <w:rsid w:val="00A7133E"/>
    <w:rsid w:val="00A72DAF"/>
    <w:rsid w:val="00A730F0"/>
    <w:rsid w:val="00A73452"/>
    <w:rsid w:val="00A735FC"/>
    <w:rsid w:val="00A73C5F"/>
    <w:rsid w:val="00A75421"/>
    <w:rsid w:val="00A7553C"/>
    <w:rsid w:val="00A76185"/>
    <w:rsid w:val="00A76C39"/>
    <w:rsid w:val="00A76DA0"/>
    <w:rsid w:val="00A77106"/>
    <w:rsid w:val="00A77992"/>
    <w:rsid w:val="00A81153"/>
    <w:rsid w:val="00A813AC"/>
    <w:rsid w:val="00A823F7"/>
    <w:rsid w:val="00A84D74"/>
    <w:rsid w:val="00A85457"/>
    <w:rsid w:val="00A857E0"/>
    <w:rsid w:val="00A86629"/>
    <w:rsid w:val="00A87F41"/>
    <w:rsid w:val="00A90CCA"/>
    <w:rsid w:val="00A93894"/>
    <w:rsid w:val="00A946FA"/>
    <w:rsid w:val="00A94CF7"/>
    <w:rsid w:val="00A95E47"/>
    <w:rsid w:val="00A96274"/>
    <w:rsid w:val="00A972D8"/>
    <w:rsid w:val="00AA07D2"/>
    <w:rsid w:val="00AA1C81"/>
    <w:rsid w:val="00AA2B28"/>
    <w:rsid w:val="00AA3D9B"/>
    <w:rsid w:val="00AA4368"/>
    <w:rsid w:val="00AA5F0C"/>
    <w:rsid w:val="00AA72A8"/>
    <w:rsid w:val="00AA7D3A"/>
    <w:rsid w:val="00AA7FF0"/>
    <w:rsid w:val="00AB12D2"/>
    <w:rsid w:val="00AB1860"/>
    <w:rsid w:val="00AB1C72"/>
    <w:rsid w:val="00AB1EC6"/>
    <w:rsid w:val="00AB25B1"/>
    <w:rsid w:val="00AB25BA"/>
    <w:rsid w:val="00AB30DE"/>
    <w:rsid w:val="00AB362B"/>
    <w:rsid w:val="00AB49F6"/>
    <w:rsid w:val="00AB58B7"/>
    <w:rsid w:val="00AB65A1"/>
    <w:rsid w:val="00AB7760"/>
    <w:rsid w:val="00AB7EA3"/>
    <w:rsid w:val="00AC1475"/>
    <w:rsid w:val="00AC1598"/>
    <w:rsid w:val="00AC188A"/>
    <w:rsid w:val="00AC1BDA"/>
    <w:rsid w:val="00AC1C7C"/>
    <w:rsid w:val="00AC1D9A"/>
    <w:rsid w:val="00AC62D0"/>
    <w:rsid w:val="00AC6586"/>
    <w:rsid w:val="00AC6775"/>
    <w:rsid w:val="00AC767D"/>
    <w:rsid w:val="00AC7A9C"/>
    <w:rsid w:val="00AC7C30"/>
    <w:rsid w:val="00AD13E8"/>
    <w:rsid w:val="00AD1DDD"/>
    <w:rsid w:val="00AD41BA"/>
    <w:rsid w:val="00AD426A"/>
    <w:rsid w:val="00AD4E83"/>
    <w:rsid w:val="00AD62DC"/>
    <w:rsid w:val="00AD6B1C"/>
    <w:rsid w:val="00AD77A1"/>
    <w:rsid w:val="00AD7848"/>
    <w:rsid w:val="00AD7B14"/>
    <w:rsid w:val="00AE01CD"/>
    <w:rsid w:val="00AE0973"/>
    <w:rsid w:val="00AE0BE8"/>
    <w:rsid w:val="00AE1F8F"/>
    <w:rsid w:val="00AE22E2"/>
    <w:rsid w:val="00AE2A7F"/>
    <w:rsid w:val="00AE316E"/>
    <w:rsid w:val="00AE33C3"/>
    <w:rsid w:val="00AE403F"/>
    <w:rsid w:val="00AE4C6F"/>
    <w:rsid w:val="00AE75C6"/>
    <w:rsid w:val="00AE7EAF"/>
    <w:rsid w:val="00AF0502"/>
    <w:rsid w:val="00AF0626"/>
    <w:rsid w:val="00AF1B51"/>
    <w:rsid w:val="00AF1E79"/>
    <w:rsid w:val="00AF5601"/>
    <w:rsid w:val="00AF6CC3"/>
    <w:rsid w:val="00B01F5A"/>
    <w:rsid w:val="00B02059"/>
    <w:rsid w:val="00B02C32"/>
    <w:rsid w:val="00B031A0"/>
    <w:rsid w:val="00B03D73"/>
    <w:rsid w:val="00B04314"/>
    <w:rsid w:val="00B04CA8"/>
    <w:rsid w:val="00B06B96"/>
    <w:rsid w:val="00B06F9C"/>
    <w:rsid w:val="00B0724B"/>
    <w:rsid w:val="00B10B24"/>
    <w:rsid w:val="00B10B52"/>
    <w:rsid w:val="00B10F7D"/>
    <w:rsid w:val="00B11383"/>
    <w:rsid w:val="00B115E9"/>
    <w:rsid w:val="00B1281B"/>
    <w:rsid w:val="00B12989"/>
    <w:rsid w:val="00B12A33"/>
    <w:rsid w:val="00B12B43"/>
    <w:rsid w:val="00B12B57"/>
    <w:rsid w:val="00B12BF9"/>
    <w:rsid w:val="00B13D05"/>
    <w:rsid w:val="00B15538"/>
    <w:rsid w:val="00B15637"/>
    <w:rsid w:val="00B1616E"/>
    <w:rsid w:val="00B16262"/>
    <w:rsid w:val="00B16929"/>
    <w:rsid w:val="00B17616"/>
    <w:rsid w:val="00B17EDB"/>
    <w:rsid w:val="00B17F69"/>
    <w:rsid w:val="00B20DE9"/>
    <w:rsid w:val="00B20F7F"/>
    <w:rsid w:val="00B2109A"/>
    <w:rsid w:val="00B216DF"/>
    <w:rsid w:val="00B244D1"/>
    <w:rsid w:val="00B24AA5"/>
    <w:rsid w:val="00B24E2E"/>
    <w:rsid w:val="00B25CD8"/>
    <w:rsid w:val="00B27974"/>
    <w:rsid w:val="00B30C6D"/>
    <w:rsid w:val="00B31332"/>
    <w:rsid w:val="00B31559"/>
    <w:rsid w:val="00B31629"/>
    <w:rsid w:val="00B33866"/>
    <w:rsid w:val="00B33F2E"/>
    <w:rsid w:val="00B3464A"/>
    <w:rsid w:val="00B3480F"/>
    <w:rsid w:val="00B35B07"/>
    <w:rsid w:val="00B361F9"/>
    <w:rsid w:val="00B3797C"/>
    <w:rsid w:val="00B4004D"/>
    <w:rsid w:val="00B411A8"/>
    <w:rsid w:val="00B41A32"/>
    <w:rsid w:val="00B42280"/>
    <w:rsid w:val="00B42583"/>
    <w:rsid w:val="00B42629"/>
    <w:rsid w:val="00B429BA"/>
    <w:rsid w:val="00B437BB"/>
    <w:rsid w:val="00B439DC"/>
    <w:rsid w:val="00B4643C"/>
    <w:rsid w:val="00B46A98"/>
    <w:rsid w:val="00B46C3B"/>
    <w:rsid w:val="00B46C51"/>
    <w:rsid w:val="00B472AC"/>
    <w:rsid w:val="00B51B63"/>
    <w:rsid w:val="00B5202C"/>
    <w:rsid w:val="00B52DD5"/>
    <w:rsid w:val="00B551DE"/>
    <w:rsid w:val="00B558D3"/>
    <w:rsid w:val="00B55B74"/>
    <w:rsid w:val="00B57843"/>
    <w:rsid w:val="00B6129D"/>
    <w:rsid w:val="00B61E9D"/>
    <w:rsid w:val="00B62956"/>
    <w:rsid w:val="00B64BDD"/>
    <w:rsid w:val="00B70A51"/>
    <w:rsid w:val="00B70F82"/>
    <w:rsid w:val="00B73702"/>
    <w:rsid w:val="00B758E4"/>
    <w:rsid w:val="00B75A8B"/>
    <w:rsid w:val="00B75CB6"/>
    <w:rsid w:val="00B77379"/>
    <w:rsid w:val="00B773DB"/>
    <w:rsid w:val="00B775EE"/>
    <w:rsid w:val="00B8205C"/>
    <w:rsid w:val="00B826C7"/>
    <w:rsid w:val="00B826D6"/>
    <w:rsid w:val="00B82C20"/>
    <w:rsid w:val="00B85137"/>
    <w:rsid w:val="00B86BCB"/>
    <w:rsid w:val="00B87348"/>
    <w:rsid w:val="00B93157"/>
    <w:rsid w:val="00B9344D"/>
    <w:rsid w:val="00B9364C"/>
    <w:rsid w:val="00B93852"/>
    <w:rsid w:val="00B95023"/>
    <w:rsid w:val="00B957D6"/>
    <w:rsid w:val="00B9628D"/>
    <w:rsid w:val="00B972BD"/>
    <w:rsid w:val="00B974B4"/>
    <w:rsid w:val="00B97D06"/>
    <w:rsid w:val="00BA1952"/>
    <w:rsid w:val="00BA270E"/>
    <w:rsid w:val="00BA2A97"/>
    <w:rsid w:val="00BA3284"/>
    <w:rsid w:val="00BA40CA"/>
    <w:rsid w:val="00BA5DB6"/>
    <w:rsid w:val="00BA68AF"/>
    <w:rsid w:val="00BA6D07"/>
    <w:rsid w:val="00BB0A5A"/>
    <w:rsid w:val="00BB0E31"/>
    <w:rsid w:val="00BB11F7"/>
    <w:rsid w:val="00BB225A"/>
    <w:rsid w:val="00BB2A18"/>
    <w:rsid w:val="00BB3959"/>
    <w:rsid w:val="00BB3D6B"/>
    <w:rsid w:val="00BB46F3"/>
    <w:rsid w:val="00BB534A"/>
    <w:rsid w:val="00BB5D08"/>
    <w:rsid w:val="00BB6E06"/>
    <w:rsid w:val="00BB6E60"/>
    <w:rsid w:val="00BC0F61"/>
    <w:rsid w:val="00BC1378"/>
    <w:rsid w:val="00BC2D59"/>
    <w:rsid w:val="00BC5594"/>
    <w:rsid w:val="00BC5E15"/>
    <w:rsid w:val="00BC759C"/>
    <w:rsid w:val="00BC7E65"/>
    <w:rsid w:val="00BD0B92"/>
    <w:rsid w:val="00BD0C91"/>
    <w:rsid w:val="00BD125C"/>
    <w:rsid w:val="00BD1831"/>
    <w:rsid w:val="00BD1B6E"/>
    <w:rsid w:val="00BD2CF1"/>
    <w:rsid w:val="00BD33C3"/>
    <w:rsid w:val="00BD49CF"/>
    <w:rsid w:val="00BD4D37"/>
    <w:rsid w:val="00BD6E0F"/>
    <w:rsid w:val="00BD7FFB"/>
    <w:rsid w:val="00BE063F"/>
    <w:rsid w:val="00BE329E"/>
    <w:rsid w:val="00BE354A"/>
    <w:rsid w:val="00BE372B"/>
    <w:rsid w:val="00BE556D"/>
    <w:rsid w:val="00BE7D5C"/>
    <w:rsid w:val="00BF302D"/>
    <w:rsid w:val="00BF497D"/>
    <w:rsid w:val="00BF4EE1"/>
    <w:rsid w:val="00BF5006"/>
    <w:rsid w:val="00BF5838"/>
    <w:rsid w:val="00BF5A91"/>
    <w:rsid w:val="00BF5E69"/>
    <w:rsid w:val="00BF6A25"/>
    <w:rsid w:val="00BF7637"/>
    <w:rsid w:val="00C00EE3"/>
    <w:rsid w:val="00C031F7"/>
    <w:rsid w:val="00C03F55"/>
    <w:rsid w:val="00C046A9"/>
    <w:rsid w:val="00C054F6"/>
    <w:rsid w:val="00C06204"/>
    <w:rsid w:val="00C07B00"/>
    <w:rsid w:val="00C07D61"/>
    <w:rsid w:val="00C124E1"/>
    <w:rsid w:val="00C1553C"/>
    <w:rsid w:val="00C15546"/>
    <w:rsid w:val="00C15F4B"/>
    <w:rsid w:val="00C1696D"/>
    <w:rsid w:val="00C17D7D"/>
    <w:rsid w:val="00C207AA"/>
    <w:rsid w:val="00C20B1E"/>
    <w:rsid w:val="00C216DE"/>
    <w:rsid w:val="00C22114"/>
    <w:rsid w:val="00C2287C"/>
    <w:rsid w:val="00C2325A"/>
    <w:rsid w:val="00C24A07"/>
    <w:rsid w:val="00C24DC1"/>
    <w:rsid w:val="00C2520B"/>
    <w:rsid w:val="00C25E0D"/>
    <w:rsid w:val="00C26587"/>
    <w:rsid w:val="00C27530"/>
    <w:rsid w:val="00C2793F"/>
    <w:rsid w:val="00C31260"/>
    <w:rsid w:val="00C31874"/>
    <w:rsid w:val="00C31E2E"/>
    <w:rsid w:val="00C328D3"/>
    <w:rsid w:val="00C333E3"/>
    <w:rsid w:val="00C33D7E"/>
    <w:rsid w:val="00C34509"/>
    <w:rsid w:val="00C3480D"/>
    <w:rsid w:val="00C359D3"/>
    <w:rsid w:val="00C364CF"/>
    <w:rsid w:val="00C40EAC"/>
    <w:rsid w:val="00C413CC"/>
    <w:rsid w:val="00C468C1"/>
    <w:rsid w:val="00C470D6"/>
    <w:rsid w:val="00C4719D"/>
    <w:rsid w:val="00C47B1C"/>
    <w:rsid w:val="00C47F9E"/>
    <w:rsid w:val="00C505B4"/>
    <w:rsid w:val="00C51FE5"/>
    <w:rsid w:val="00C52220"/>
    <w:rsid w:val="00C5264D"/>
    <w:rsid w:val="00C56A9B"/>
    <w:rsid w:val="00C56D69"/>
    <w:rsid w:val="00C602C6"/>
    <w:rsid w:val="00C60B44"/>
    <w:rsid w:val="00C611B2"/>
    <w:rsid w:val="00C615B6"/>
    <w:rsid w:val="00C6243C"/>
    <w:rsid w:val="00C629F0"/>
    <w:rsid w:val="00C63B2B"/>
    <w:rsid w:val="00C65880"/>
    <w:rsid w:val="00C67810"/>
    <w:rsid w:val="00C70EA5"/>
    <w:rsid w:val="00C722AD"/>
    <w:rsid w:val="00C7420A"/>
    <w:rsid w:val="00C7454F"/>
    <w:rsid w:val="00C74AB3"/>
    <w:rsid w:val="00C75816"/>
    <w:rsid w:val="00C75B26"/>
    <w:rsid w:val="00C77508"/>
    <w:rsid w:val="00C80B43"/>
    <w:rsid w:val="00C8131C"/>
    <w:rsid w:val="00C81496"/>
    <w:rsid w:val="00C81C82"/>
    <w:rsid w:val="00C84883"/>
    <w:rsid w:val="00C86690"/>
    <w:rsid w:val="00C87E45"/>
    <w:rsid w:val="00C92A8B"/>
    <w:rsid w:val="00C93179"/>
    <w:rsid w:val="00C933E7"/>
    <w:rsid w:val="00C93690"/>
    <w:rsid w:val="00C93712"/>
    <w:rsid w:val="00C95B45"/>
    <w:rsid w:val="00C9630E"/>
    <w:rsid w:val="00C96D87"/>
    <w:rsid w:val="00C97412"/>
    <w:rsid w:val="00C97662"/>
    <w:rsid w:val="00CA08BF"/>
    <w:rsid w:val="00CA10CC"/>
    <w:rsid w:val="00CA1CE4"/>
    <w:rsid w:val="00CA1D9E"/>
    <w:rsid w:val="00CA259C"/>
    <w:rsid w:val="00CA2E90"/>
    <w:rsid w:val="00CA3032"/>
    <w:rsid w:val="00CA3F96"/>
    <w:rsid w:val="00CA4B04"/>
    <w:rsid w:val="00CA5151"/>
    <w:rsid w:val="00CA60BA"/>
    <w:rsid w:val="00CA7749"/>
    <w:rsid w:val="00CA7AF6"/>
    <w:rsid w:val="00CB00DC"/>
    <w:rsid w:val="00CB00E0"/>
    <w:rsid w:val="00CB082C"/>
    <w:rsid w:val="00CB2EFC"/>
    <w:rsid w:val="00CB4428"/>
    <w:rsid w:val="00CB46F8"/>
    <w:rsid w:val="00CB478B"/>
    <w:rsid w:val="00CB64EA"/>
    <w:rsid w:val="00CB71D4"/>
    <w:rsid w:val="00CC23A5"/>
    <w:rsid w:val="00CC30AD"/>
    <w:rsid w:val="00CC489D"/>
    <w:rsid w:val="00CC550E"/>
    <w:rsid w:val="00CC6BA6"/>
    <w:rsid w:val="00CC7451"/>
    <w:rsid w:val="00CC75CB"/>
    <w:rsid w:val="00CD1415"/>
    <w:rsid w:val="00CD1BC2"/>
    <w:rsid w:val="00CD1EBD"/>
    <w:rsid w:val="00CD2C4F"/>
    <w:rsid w:val="00CD53A2"/>
    <w:rsid w:val="00CD5FEC"/>
    <w:rsid w:val="00CD650A"/>
    <w:rsid w:val="00CD6836"/>
    <w:rsid w:val="00CD6B2B"/>
    <w:rsid w:val="00CD7A50"/>
    <w:rsid w:val="00CE1013"/>
    <w:rsid w:val="00CE4198"/>
    <w:rsid w:val="00CE4F42"/>
    <w:rsid w:val="00CE5FBB"/>
    <w:rsid w:val="00CE620F"/>
    <w:rsid w:val="00CE6D8B"/>
    <w:rsid w:val="00CF091C"/>
    <w:rsid w:val="00CF0960"/>
    <w:rsid w:val="00CF23EC"/>
    <w:rsid w:val="00CF2640"/>
    <w:rsid w:val="00CF37BE"/>
    <w:rsid w:val="00CF3AB9"/>
    <w:rsid w:val="00CF4F1D"/>
    <w:rsid w:val="00CF784A"/>
    <w:rsid w:val="00D042B4"/>
    <w:rsid w:val="00D05D52"/>
    <w:rsid w:val="00D067AB"/>
    <w:rsid w:val="00D076A3"/>
    <w:rsid w:val="00D10623"/>
    <w:rsid w:val="00D111E9"/>
    <w:rsid w:val="00D11641"/>
    <w:rsid w:val="00D11A66"/>
    <w:rsid w:val="00D12265"/>
    <w:rsid w:val="00D13A07"/>
    <w:rsid w:val="00D14552"/>
    <w:rsid w:val="00D1486E"/>
    <w:rsid w:val="00D15567"/>
    <w:rsid w:val="00D15654"/>
    <w:rsid w:val="00D1597F"/>
    <w:rsid w:val="00D16011"/>
    <w:rsid w:val="00D1625C"/>
    <w:rsid w:val="00D175AA"/>
    <w:rsid w:val="00D176F0"/>
    <w:rsid w:val="00D20526"/>
    <w:rsid w:val="00D2129F"/>
    <w:rsid w:val="00D2177E"/>
    <w:rsid w:val="00D21910"/>
    <w:rsid w:val="00D22213"/>
    <w:rsid w:val="00D22E7D"/>
    <w:rsid w:val="00D23A2F"/>
    <w:rsid w:val="00D25EE5"/>
    <w:rsid w:val="00D26AED"/>
    <w:rsid w:val="00D26BD3"/>
    <w:rsid w:val="00D2771E"/>
    <w:rsid w:val="00D27D8E"/>
    <w:rsid w:val="00D27F1C"/>
    <w:rsid w:val="00D300BE"/>
    <w:rsid w:val="00D30576"/>
    <w:rsid w:val="00D325CA"/>
    <w:rsid w:val="00D32D41"/>
    <w:rsid w:val="00D32D5D"/>
    <w:rsid w:val="00D33EA6"/>
    <w:rsid w:val="00D354B2"/>
    <w:rsid w:val="00D36244"/>
    <w:rsid w:val="00D364EC"/>
    <w:rsid w:val="00D416EE"/>
    <w:rsid w:val="00D437A7"/>
    <w:rsid w:val="00D43CB5"/>
    <w:rsid w:val="00D44618"/>
    <w:rsid w:val="00D45590"/>
    <w:rsid w:val="00D47E8D"/>
    <w:rsid w:val="00D508C9"/>
    <w:rsid w:val="00D50BA2"/>
    <w:rsid w:val="00D50C5A"/>
    <w:rsid w:val="00D51F24"/>
    <w:rsid w:val="00D526FA"/>
    <w:rsid w:val="00D52885"/>
    <w:rsid w:val="00D528CD"/>
    <w:rsid w:val="00D53041"/>
    <w:rsid w:val="00D54AB1"/>
    <w:rsid w:val="00D54E63"/>
    <w:rsid w:val="00D5576A"/>
    <w:rsid w:val="00D563BA"/>
    <w:rsid w:val="00D5796C"/>
    <w:rsid w:val="00D57D89"/>
    <w:rsid w:val="00D57F15"/>
    <w:rsid w:val="00D603A1"/>
    <w:rsid w:val="00D606F0"/>
    <w:rsid w:val="00D62447"/>
    <w:rsid w:val="00D64264"/>
    <w:rsid w:val="00D64353"/>
    <w:rsid w:val="00D646E3"/>
    <w:rsid w:val="00D64B92"/>
    <w:rsid w:val="00D65175"/>
    <w:rsid w:val="00D653D8"/>
    <w:rsid w:val="00D65735"/>
    <w:rsid w:val="00D66032"/>
    <w:rsid w:val="00D66AFE"/>
    <w:rsid w:val="00D67C75"/>
    <w:rsid w:val="00D67D85"/>
    <w:rsid w:val="00D67FAD"/>
    <w:rsid w:val="00D706A5"/>
    <w:rsid w:val="00D71DC1"/>
    <w:rsid w:val="00D72FE4"/>
    <w:rsid w:val="00D73BBB"/>
    <w:rsid w:val="00D73E6D"/>
    <w:rsid w:val="00D73FC8"/>
    <w:rsid w:val="00D74633"/>
    <w:rsid w:val="00D75451"/>
    <w:rsid w:val="00D76314"/>
    <w:rsid w:val="00D801D1"/>
    <w:rsid w:val="00D804B3"/>
    <w:rsid w:val="00D81DA4"/>
    <w:rsid w:val="00D82D72"/>
    <w:rsid w:val="00D82FD9"/>
    <w:rsid w:val="00D83E26"/>
    <w:rsid w:val="00D84E97"/>
    <w:rsid w:val="00D84FF3"/>
    <w:rsid w:val="00D85691"/>
    <w:rsid w:val="00D85849"/>
    <w:rsid w:val="00D868AD"/>
    <w:rsid w:val="00D8693D"/>
    <w:rsid w:val="00D87CE9"/>
    <w:rsid w:val="00D91532"/>
    <w:rsid w:val="00D91A77"/>
    <w:rsid w:val="00D91C59"/>
    <w:rsid w:val="00D91C98"/>
    <w:rsid w:val="00D920D5"/>
    <w:rsid w:val="00D92608"/>
    <w:rsid w:val="00D92BE4"/>
    <w:rsid w:val="00D93F29"/>
    <w:rsid w:val="00D93F93"/>
    <w:rsid w:val="00D94457"/>
    <w:rsid w:val="00D96D74"/>
    <w:rsid w:val="00DA193E"/>
    <w:rsid w:val="00DA1BE0"/>
    <w:rsid w:val="00DA2D04"/>
    <w:rsid w:val="00DA2FBA"/>
    <w:rsid w:val="00DA32BA"/>
    <w:rsid w:val="00DA36FF"/>
    <w:rsid w:val="00DA3F71"/>
    <w:rsid w:val="00DA4CA5"/>
    <w:rsid w:val="00DA5CCF"/>
    <w:rsid w:val="00DA6422"/>
    <w:rsid w:val="00DA6BA3"/>
    <w:rsid w:val="00DA7B80"/>
    <w:rsid w:val="00DA7F43"/>
    <w:rsid w:val="00DB0648"/>
    <w:rsid w:val="00DB30AF"/>
    <w:rsid w:val="00DB3473"/>
    <w:rsid w:val="00DB4C64"/>
    <w:rsid w:val="00DB55E8"/>
    <w:rsid w:val="00DB593F"/>
    <w:rsid w:val="00DB6FC9"/>
    <w:rsid w:val="00DB72B2"/>
    <w:rsid w:val="00DB7C3E"/>
    <w:rsid w:val="00DC0D5C"/>
    <w:rsid w:val="00DC4199"/>
    <w:rsid w:val="00DC6C6C"/>
    <w:rsid w:val="00DC7B5F"/>
    <w:rsid w:val="00DD0192"/>
    <w:rsid w:val="00DD1345"/>
    <w:rsid w:val="00DD15E8"/>
    <w:rsid w:val="00DD178E"/>
    <w:rsid w:val="00DD3E26"/>
    <w:rsid w:val="00DD4119"/>
    <w:rsid w:val="00DD4242"/>
    <w:rsid w:val="00DD4CD8"/>
    <w:rsid w:val="00DD4E9C"/>
    <w:rsid w:val="00DD5281"/>
    <w:rsid w:val="00DD5D1E"/>
    <w:rsid w:val="00DD6104"/>
    <w:rsid w:val="00DD6347"/>
    <w:rsid w:val="00DE3530"/>
    <w:rsid w:val="00DE35ED"/>
    <w:rsid w:val="00DE4163"/>
    <w:rsid w:val="00DE4417"/>
    <w:rsid w:val="00DE4C58"/>
    <w:rsid w:val="00DE4CDB"/>
    <w:rsid w:val="00DE4D7D"/>
    <w:rsid w:val="00DE5A39"/>
    <w:rsid w:val="00DE5B9B"/>
    <w:rsid w:val="00DE6525"/>
    <w:rsid w:val="00DE6AE1"/>
    <w:rsid w:val="00DE6EF9"/>
    <w:rsid w:val="00DF0DC7"/>
    <w:rsid w:val="00DF1684"/>
    <w:rsid w:val="00DF2505"/>
    <w:rsid w:val="00DF2BDB"/>
    <w:rsid w:val="00DF3740"/>
    <w:rsid w:val="00DF4223"/>
    <w:rsid w:val="00DF612A"/>
    <w:rsid w:val="00DF6561"/>
    <w:rsid w:val="00DF769A"/>
    <w:rsid w:val="00E00712"/>
    <w:rsid w:val="00E0103B"/>
    <w:rsid w:val="00E012B2"/>
    <w:rsid w:val="00E01770"/>
    <w:rsid w:val="00E01B2C"/>
    <w:rsid w:val="00E02888"/>
    <w:rsid w:val="00E03B10"/>
    <w:rsid w:val="00E04119"/>
    <w:rsid w:val="00E042F7"/>
    <w:rsid w:val="00E05231"/>
    <w:rsid w:val="00E05360"/>
    <w:rsid w:val="00E05A21"/>
    <w:rsid w:val="00E076D4"/>
    <w:rsid w:val="00E10BA0"/>
    <w:rsid w:val="00E11C8B"/>
    <w:rsid w:val="00E11D37"/>
    <w:rsid w:val="00E1298E"/>
    <w:rsid w:val="00E13636"/>
    <w:rsid w:val="00E13648"/>
    <w:rsid w:val="00E13BE7"/>
    <w:rsid w:val="00E15187"/>
    <w:rsid w:val="00E1519F"/>
    <w:rsid w:val="00E15C4D"/>
    <w:rsid w:val="00E16945"/>
    <w:rsid w:val="00E20279"/>
    <w:rsid w:val="00E2063D"/>
    <w:rsid w:val="00E21010"/>
    <w:rsid w:val="00E21CF5"/>
    <w:rsid w:val="00E22493"/>
    <w:rsid w:val="00E22842"/>
    <w:rsid w:val="00E23F81"/>
    <w:rsid w:val="00E25445"/>
    <w:rsid w:val="00E330DF"/>
    <w:rsid w:val="00E33A1F"/>
    <w:rsid w:val="00E33CFC"/>
    <w:rsid w:val="00E34769"/>
    <w:rsid w:val="00E34C3A"/>
    <w:rsid w:val="00E3639A"/>
    <w:rsid w:val="00E36F2D"/>
    <w:rsid w:val="00E372AE"/>
    <w:rsid w:val="00E40603"/>
    <w:rsid w:val="00E41BCE"/>
    <w:rsid w:val="00E42318"/>
    <w:rsid w:val="00E426C0"/>
    <w:rsid w:val="00E43A35"/>
    <w:rsid w:val="00E44007"/>
    <w:rsid w:val="00E44073"/>
    <w:rsid w:val="00E46369"/>
    <w:rsid w:val="00E5027C"/>
    <w:rsid w:val="00E506C9"/>
    <w:rsid w:val="00E510AB"/>
    <w:rsid w:val="00E517FD"/>
    <w:rsid w:val="00E51B7F"/>
    <w:rsid w:val="00E526F1"/>
    <w:rsid w:val="00E531E2"/>
    <w:rsid w:val="00E53D61"/>
    <w:rsid w:val="00E5454F"/>
    <w:rsid w:val="00E549B9"/>
    <w:rsid w:val="00E54AA8"/>
    <w:rsid w:val="00E55326"/>
    <w:rsid w:val="00E55517"/>
    <w:rsid w:val="00E5609F"/>
    <w:rsid w:val="00E57DF1"/>
    <w:rsid w:val="00E609BF"/>
    <w:rsid w:val="00E60E10"/>
    <w:rsid w:val="00E618DF"/>
    <w:rsid w:val="00E618FC"/>
    <w:rsid w:val="00E61B1A"/>
    <w:rsid w:val="00E61BCE"/>
    <w:rsid w:val="00E622DF"/>
    <w:rsid w:val="00E624B8"/>
    <w:rsid w:val="00E633DE"/>
    <w:rsid w:val="00E63BD0"/>
    <w:rsid w:val="00E653AC"/>
    <w:rsid w:val="00E654BB"/>
    <w:rsid w:val="00E657A0"/>
    <w:rsid w:val="00E66E91"/>
    <w:rsid w:val="00E6784B"/>
    <w:rsid w:val="00E67E25"/>
    <w:rsid w:val="00E704F4"/>
    <w:rsid w:val="00E7054C"/>
    <w:rsid w:val="00E71904"/>
    <w:rsid w:val="00E71AC6"/>
    <w:rsid w:val="00E73B2B"/>
    <w:rsid w:val="00E7418C"/>
    <w:rsid w:val="00E74B72"/>
    <w:rsid w:val="00E74F72"/>
    <w:rsid w:val="00E7559B"/>
    <w:rsid w:val="00E75D95"/>
    <w:rsid w:val="00E761DA"/>
    <w:rsid w:val="00E764CD"/>
    <w:rsid w:val="00E7695E"/>
    <w:rsid w:val="00E76C16"/>
    <w:rsid w:val="00E80B5B"/>
    <w:rsid w:val="00E80C33"/>
    <w:rsid w:val="00E8137F"/>
    <w:rsid w:val="00E81E62"/>
    <w:rsid w:val="00E82DDC"/>
    <w:rsid w:val="00E82ED0"/>
    <w:rsid w:val="00E83A69"/>
    <w:rsid w:val="00E849B5"/>
    <w:rsid w:val="00E84D1B"/>
    <w:rsid w:val="00E84EAF"/>
    <w:rsid w:val="00E85083"/>
    <w:rsid w:val="00E85438"/>
    <w:rsid w:val="00E87FB5"/>
    <w:rsid w:val="00E90B4C"/>
    <w:rsid w:val="00E9112B"/>
    <w:rsid w:val="00E93E3F"/>
    <w:rsid w:val="00E94997"/>
    <w:rsid w:val="00E96BDF"/>
    <w:rsid w:val="00E976F0"/>
    <w:rsid w:val="00EA0AB3"/>
    <w:rsid w:val="00EA0DB9"/>
    <w:rsid w:val="00EA18D4"/>
    <w:rsid w:val="00EA28C1"/>
    <w:rsid w:val="00EA2D2A"/>
    <w:rsid w:val="00EA3469"/>
    <w:rsid w:val="00EA387A"/>
    <w:rsid w:val="00EA4CA8"/>
    <w:rsid w:val="00EA4F89"/>
    <w:rsid w:val="00EA52F2"/>
    <w:rsid w:val="00EA53D7"/>
    <w:rsid w:val="00EA5943"/>
    <w:rsid w:val="00EA6856"/>
    <w:rsid w:val="00EA6C86"/>
    <w:rsid w:val="00EA6ED7"/>
    <w:rsid w:val="00EA73B9"/>
    <w:rsid w:val="00EA744D"/>
    <w:rsid w:val="00EB1CE3"/>
    <w:rsid w:val="00EB2D52"/>
    <w:rsid w:val="00EB34D4"/>
    <w:rsid w:val="00EB3F6D"/>
    <w:rsid w:val="00EB4ECC"/>
    <w:rsid w:val="00EB55BF"/>
    <w:rsid w:val="00EB62BC"/>
    <w:rsid w:val="00EB68AA"/>
    <w:rsid w:val="00EB716C"/>
    <w:rsid w:val="00EC01CD"/>
    <w:rsid w:val="00EC0373"/>
    <w:rsid w:val="00EC1296"/>
    <w:rsid w:val="00EC171B"/>
    <w:rsid w:val="00EC1FE2"/>
    <w:rsid w:val="00EC25CF"/>
    <w:rsid w:val="00EC2A7B"/>
    <w:rsid w:val="00EC3726"/>
    <w:rsid w:val="00EC40DF"/>
    <w:rsid w:val="00EC6092"/>
    <w:rsid w:val="00EC6740"/>
    <w:rsid w:val="00EC6D5F"/>
    <w:rsid w:val="00EC70AB"/>
    <w:rsid w:val="00ED165F"/>
    <w:rsid w:val="00ED25DC"/>
    <w:rsid w:val="00ED2CBF"/>
    <w:rsid w:val="00ED34DD"/>
    <w:rsid w:val="00ED3DE0"/>
    <w:rsid w:val="00ED4071"/>
    <w:rsid w:val="00ED4612"/>
    <w:rsid w:val="00ED4EF5"/>
    <w:rsid w:val="00EE2556"/>
    <w:rsid w:val="00EE375E"/>
    <w:rsid w:val="00EE3B13"/>
    <w:rsid w:val="00EE585B"/>
    <w:rsid w:val="00EE658C"/>
    <w:rsid w:val="00EE6650"/>
    <w:rsid w:val="00EE6BF8"/>
    <w:rsid w:val="00EE751F"/>
    <w:rsid w:val="00EF1D95"/>
    <w:rsid w:val="00EF3437"/>
    <w:rsid w:val="00EF5545"/>
    <w:rsid w:val="00EF6CAC"/>
    <w:rsid w:val="00F00287"/>
    <w:rsid w:val="00F0108F"/>
    <w:rsid w:val="00F0202E"/>
    <w:rsid w:val="00F03B5D"/>
    <w:rsid w:val="00F045EC"/>
    <w:rsid w:val="00F049EF"/>
    <w:rsid w:val="00F04D37"/>
    <w:rsid w:val="00F0592B"/>
    <w:rsid w:val="00F05E5B"/>
    <w:rsid w:val="00F06751"/>
    <w:rsid w:val="00F06D00"/>
    <w:rsid w:val="00F073A1"/>
    <w:rsid w:val="00F07732"/>
    <w:rsid w:val="00F11A72"/>
    <w:rsid w:val="00F12241"/>
    <w:rsid w:val="00F13506"/>
    <w:rsid w:val="00F14636"/>
    <w:rsid w:val="00F157F0"/>
    <w:rsid w:val="00F160E1"/>
    <w:rsid w:val="00F16873"/>
    <w:rsid w:val="00F2142F"/>
    <w:rsid w:val="00F244F0"/>
    <w:rsid w:val="00F24C32"/>
    <w:rsid w:val="00F27F44"/>
    <w:rsid w:val="00F31572"/>
    <w:rsid w:val="00F32906"/>
    <w:rsid w:val="00F3403A"/>
    <w:rsid w:val="00F34F4C"/>
    <w:rsid w:val="00F35B30"/>
    <w:rsid w:val="00F37445"/>
    <w:rsid w:val="00F401D6"/>
    <w:rsid w:val="00F413A0"/>
    <w:rsid w:val="00F41B1E"/>
    <w:rsid w:val="00F42F7A"/>
    <w:rsid w:val="00F44DC9"/>
    <w:rsid w:val="00F50ED3"/>
    <w:rsid w:val="00F5147B"/>
    <w:rsid w:val="00F51ECF"/>
    <w:rsid w:val="00F52BCB"/>
    <w:rsid w:val="00F53808"/>
    <w:rsid w:val="00F53B70"/>
    <w:rsid w:val="00F53CA3"/>
    <w:rsid w:val="00F54965"/>
    <w:rsid w:val="00F5609B"/>
    <w:rsid w:val="00F5706D"/>
    <w:rsid w:val="00F604FB"/>
    <w:rsid w:val="00F62509"/>
    <w:rsid w:val="00F6296B"/>
    <w:rsid w:val="00F62CAA"/>
    <w:rsid w:val="00F63B09"/>
    <w:rsid w:val="00F64EB3"/>
    <w:rsid w:val="00F654B3"/>
    <w:rsid w:val="00F65678"/>
    <w:rsid w:val="00F66624"/>
    <w:rsid w:val="00F66A98"/>
    <w:rsid w:val="00F67577"/>
    <w:rsid w:val="00F67C15"/>
    <w:rsid w:val="00F701D3"/>
    <w:rsid w:val="00F70D21"/>
    <w:rsid w:val="00F70F63"/>
    <w:rsid w:val="00F71587"/>
    <w:rsid w:val="00F71E26"/>
    <w:rsid w:val="00F72250"/>
    <w:rsid w:val="00F727D0"/>
    <w:rsid w:val="00F72E01"/>
    <w:rsid w:val="00F734B7"/>
    <w:rsid w:val="00F73A3F"/>
    <w:rsid w:val="00F73D7B"/>
    <w:rsid w:val="00F74568"/>
    <w:rsid w:val="00F750F0"/>
    <w:rsid w:val="00F761DC"/>
    <w:rsid w:val="00F81F58"/>
    <w:rsid w:val="00F81F72"/>
    <w:rsid w:val="00F829A3"/>
    <w:rsid w:val="00F82F50"/>
    <w:rsid w:val="00F832FF"/>
    <w:rsid w:val="00F83804"/>
    <w:rsid w:val="00F83DDE"/>
    <w:rsid w:val="00F844DA"/>
    <w:rsid w:val="00F84564"/>
    <w:rsid w:val="00F86B20"/>
    <w:rsid w:val="00F86F96"/>
    <w:rsid w:val="00F87C38"/>
    <w:rsid w:val="00F9137A"/>
    <w:rsid w:val="00F914E6"/>
    <w:rsid w:val="00F925D9"/>
    <w:rsid w:val="00F928B2"/>
    <w:rsid w:val="00F940E8"/>
    <w:rsid w:val="00F946AF"/>
    <w:rsid w:val="00F94E1A"/>
    <w:rsid w:val="00F95E7D"/>
    <w:rsid w:val="00F96574"/>
    <w:rsid w:val="00F96663"/>
    <w:rsid w:val="00F966F1"/>
    <w:rsid w:val="00F96AD4"/>
    <w:rsid w:val="00F978B7"/>
    <w:rsid w:val="00FA00B7"/>
    <w:rsid w:val="00FA2770"/>
    <w:rsid w:val="00FA2FA4"/>
    <w:rsid w:val="00FA3067"/>
    <w:rsid w:val="00FA33B2"/>
    <w:rsid w:val="00FA4552"/>
    <w:rsid w:val="00FA4CB4"/>
    <w:rsid w:val="00FA628D"/>
    <w:rsid w:val="00FB00BC"/>
    <w:rsid w:val="00FB20DB"/>
    <w:rsid w:val="00FB2F68"/>
    <w:rsid w:val="00FB316D"/>
    <w:rsid w:val="00FB34B7"/>
    <w:rsid w:val="00FB6737"/>
    <w:rsid w:val="00FB6A33"/>
    <w:rsid w:val="00FB72C1"/>
    <w:rsid w:val="00FC018B"/>
    <w:rsid w:val="00FC0C9C"/>
    <w:rsid w:val="00FC1331"/>
    <w:rsid w:val="00FC1556"/>
    <w:rsid w:val="00FC1C66"/>
    <w:rsid w:val="00FC266E"/>
    <w:rsid w:val="00FC28DB"/>
    <w:rsid w:val="00FC3223"/>
    <w:rsid w:val="00FC42DA"/>
    <w:rsid w:val="00FC57CE"/>
    <w:rsid w:val="00FC59CE"/>
    <w:rsid w:val="00FC6C12"/>
    <w:rsid w:val="00FC7577"/>
    <w:rsid w:val="00FC7937"/>
    <w:rsid w:val="00FC7AD6"/>
    <w:rsid w:val="00FD311C"/>
    <w:rsid w:val="00FD381C"/>
    <w:rsid w:val="00FD4B36"/>
    <w:rsid w:val="00FD4E37"/>
    <w:rsid w:val="00FD6F42"/>
    <w:rsid w:val="00FE0B25"/>
    <w:rsid w:val="00FE13B7"/>
    <w:rsid w:val="00FE197D"/>
    <w:rsid w:val="00FE2896"/>
    <w:rsid w:val="00FE374E"/>
    <w:rsid w:val="00FE4543"/>
    <w:rsid w:val="00FE4931"/>
    <w:rsid w:val="00FE4D7B"/>
    <w:rsid w:val="00FE7185"/>
    <w:rsid w:val="00FE77D0"/>
    <w:rsid w:val="00FE784F"/>
    <w:rsid w:val="00FF11CE"/>
    <w:rsid w:val="00FF1DE0"/>
    <w:rsid w:val="00FF3137"/>
    <w:rsid w:val="00FF32EE"/>
    <w:rsid w:val="00FF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3F"/>
    <w:rPr>
      <w:rFonts w:eastAsia="Times New Roman"/>
    </w:rPr>
  </w:style>
  <w:style w:type="paragraph" w:styleId="1">
    <w:name w:val="heading 1"/>
    <w:basedOn w:val="a"/>
    <w:next w:val="a"/>
    <w:link w:val="10"/>
    <w:qFormat/>
    <w:rsid w:val="0097553F"/>
    <w:pPr>
      <w:keepNext/>
      <w:ind w:firstLine="709"/>
      <w:jc w:val="both"/>
      <w:outlineLvl w:val="0"/>
    </w:pPr>
    <w:rPr>
      <w:rFonts w:ascii="Arial" w:hAnsi="Arial"/>
      <w:i/>
      <w:sz w:val="24"/>
    </w:rPr>
  </w:style>
  <w:style w:type="paragraph" w:styleId="2">
    <w:name w:val="heading 2"/>
    <w:basedOn w:val="a"/>
    <w:next w:val="a"/>
    <w:link w:val="20"/>
    <w:qFormat/>
    <w:rsid w:val="0097553F"/>
    <w:pPr>
      <w:keepNext/>
      <w:jc w:val="both"/>
      <w:outlineLvl w:val="1"/>
    </w:pPr>
    <w:rPr>
      <w:rFonts w:ascii="Arial" w:hAnsi="Arial"/>
      <w:i/>
      <w:sz w:val="18"/>
    </w:rPr>
  </w:style>
  <w:style w:type="paragraph" w:styleId="3">
    <w:name w:val="heading 3"/>
    <w:basedOn w:val="a"/>
    <w:next w:val="a"/>
    <w:link w:val="30"/>
    <w:uiPriority w:val="9"/>
    <w:unhideWhenUsed/>
    <w:qFormat/>
    <w:rsid w:val="005B5C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553F"/>
    <w:rPr>
      <w:rFonts w:ascii="Arial" w:eastAsia="Times New Roman" w:hAnsi="Arial"/>
      <w:i/>
      <w:sz w:val="24"/>
      <w:szCs w:val="20"/>
      <w:lang w:eastAsia="ru-RU"/>
    </w:rPr>
  </w:style>
  <w:style w:type="character" w:customStyle="1" w:styleId="20">
    <w:name w:val="Заголовок 2 Знак"/>
    <w:link w:val="2"/>
    <w:rsid w:val="0097553F"/>
    <w:rPr>
      <w:rFonts w:ascii="Arial" w:eastAsia="Times New Roman" w:hAnsi="Arial"/>
      <w:i/>
      <w:sz w:val="18"/>
      <w:szCs w:val="20"/>
      <w:lang w:eastAsia="ru-RU"/>
    </w:rPr>
  </w:style>
  <w:style w:type="paragraph" w:styleId="a3">
    <w:name w:val="footer"/>
    <w:basedOn w:val="a"/>
    <w:link w:val="a4"/>
    <w:uiPriority w:val="99"/>
    <w:rsid w:val="0097553F"/>
    <w:pPr>
      <w:tabs>
        <w:tab w:val="center" w:pos="4153"/>
        <w:tab w:val="right" w:pos="8306"/>
      </w:tabs>
    </w:pPr>
  </w:style>
  <w:style w:type="character" w:customStyle="1" w:styleId="a4">
    <w:name w:val="Нижний колонтитул Знак"/>
    <w:link w:val="a3"/>
    <w:uiPriority w:val="99"/>
    <w:rsid w:val="0097553F"/>
    <w:rPr>
      <w:rFonts w:eastAsia="Times New Roman"/>
      <w:sz w:val="20"/>
      <w:szCs w:val="20"/>
      <w:lang w:eastAsia="ru-RU"/>
    </w:rPr>
  </w:style>
  <w:style w:type="character" w:styleId="a5">
    <w:name w:val="page number"/>
    <w:basedOn w:val="a0"/>
    <w:rsid w:val="0097553F"/>
  </w:style>
  <w:style w:type="paragraph" w:styleId="a6">
    <w:name w:val="Balloon Text"/>
    <w:basedOn w:val="a"/>
    <w:link w:val="a7"/>
    <w:unhideWhenUsed/>
    <w:rsid w:val="0097553F"/>
    <w:rPr>
      <w:rFonts w:ascii="Tahoma" w:hAnsi="Tahoma" w:cs="Tahoma"/>
      <w:sz w:val="16"/>
      <w:szCs w:val="16"/>
    </w:rPr>
  </w:style>
  <w:style w:type="character" w:customStyle="1" w:styleId="a7">
    <w:name w:val="Текст выноски Знак"/>
    <w:link w:val="a6"/>
    <w:rsid w:val="0097553F"/>
    <w:rPr>
      <w:rFonts w:ascii="Tahoma" w:eastAsia="Times New Roman" w:hAnsi="Tahoma" w:cs="Tahoma"/>
      <w:sz w:val="16"/>
      <w:szCs w:val="16"/>
      <w:lang w:eastAsia="ru-RU"/>
    </w:rPr>
  </w:style>
  <w:style w:type="paragraph" w:styleId="a8">
    <w:name w:val="header"/>
    <w:basedOn w:val="a"/>
    <w:link w:val="a9"/>
    <w:unhideWhenUsed/>
    <w:rsid w:val="0097553F"/>
    <w:pPr>
      <w:tabs>
        <w:tab w:val="center" w:pos="4677"/>
        <w:tab w:val="right" w:pos="9355"/>
      </w:tabs>
    </w:pPr>
  </w:style>
  <w:style w:type="character" w:customStyle="1" w:styleId="a9">
    <w:name w:val="Верхний колонтитул Знак"/>
    <w:link w:val="a8"/>
    <w:uiPriority w:val="99"/>
    <w:rsid w:val="0097553F"/>
    <w:rPr>
      <w:rFonts w:eastAsia="Times New Roman"/>
      <w:sz w:val="20"/>
      <w:szCs w:val="20"/>
      <w:lang w:eastAsia="ru-RU"/>
    </w:rPr>
  </w:style>
  <w:style w:type="paragraph" w:styleId="aa">
    <w:name w:val="Title"/>
    <w:basedOn w:val="a"/>
    <w:link w:val="ab"/>
    <w:qFormat/>
    <w:rsid w:val="003674BD"/>
    <w:pPr>
      <w:jc w:val="center"/>
    </w:pPr>
    <w:rPr>
      <w:sz w:val="36"/>
    </w:rPr>
  </w:style>
  <w:style w:type="character" w:customStyle="1" w:styleId="ab">
    <w:name w:val="Название Знак"/>
    <w:link w:val="aa"/>
    <w:rsid w:val="003674BD"/>
    <w:rPr>
      <w:rFonts w:eastAsia="Times New Roman"/>
      <w:sz w:val="36"/>
      <w:szCs w:val="20"/>
      <w:lang w:eastAsia="ru-RU"/>
    </w:rPr>
  </w:style>
  <w:style w:type="paragraph" w:styleId="ac">
    <w:name w:val="Body Text Indent"/>
    <w:basedOn w:val="a"/>
    <w:link w:val="ad"/>
    <w:rsid w:val="003674BD"/>
    <w:pPr>
      <w:ind w:firstLine="709"/>
      <w:jc w:val="both"/>
    </w:pPr>
    <w:rPr>
      <w:rFonts w:ascii="Arial" w:hAnsi="Arial"/>
      <w:i/>
      <w:sz w:val="24"/>
      <w:lang w:val="en-US"/>
    </w:rPr>
  </w:style>
  <w:style w:type="character" w:customStyle="1" w:styleId="ad">
    <w:name w:val="Основной текст с отступом Знак"/>
    <w:link w:val="ac"/>
    <w:rsid w:val="003674BD"/>
    <w:rPr>
      <w:rFonts w:ascii="Arial" w:eastAsia="Times New Roman" w:hAnsi="Arial"/>
      <w:i/>
      <w:sz w:val="24"/>
      <w:szCs w:val="20"/>
      <w:lang w:val="en-US" w:eastAsia="ru-RU"/>
    </w:rPr>
  </w:style>
  <w:style w:type="paragraph" w:styleId="21">
    <w:name w:val="Body Text Indent 2"/>
    <w:basedOn w:val="a"/>
    <w:link w:val="22"/>
    <w:rsid w:val="003674BD"/>
    <w:pPr>
      <w:ind w:firstLine="709"/>
      <w:jc w:val="center"/>
    </w:pPr>
    <w:rPr>
      <w:rFonts w:ascii="Arial" w:hAnsi="Arial"/>
      <w:i/>
      <w:sz w:val="24"/>
    </w:rPr>
  </w:style>
  <w:style w:type="character" w:customStyle="1" w:styleId="22">
    <w:name w:val="Основной текст с отступом 2 Знак"/>
    <w:link w:val="21"/>
    <w:rsid w:val="003674BD"/>
    <w:rPr>
      <w:rFonts w:ascii="Arial" w:eastAsia="Times New Roman" w:hAnsi="Arial"/>
      <w:i/>
      <w:sz w:val="24"/>
      <w:szCs w:val="20"/>
      <w:lang w:eastAsia="ru-RU"/>
    </w:rPr>
  </w:style>
  <w:style w:type="paragraph" w:styleId="31">
    <w:name w:val="Body Text 3"/>
    <w:basedOn w:val="a"/>
    <w:link w:val="32"/>
    <w:rsid w:val="003674BD"/>
    <w:pPr>
      <w:spacing w:after="120"/>
    </w:pPr>
    <w:rPr>
      <w:sz w:val="16"/>
      <w:szCs w:val="16"/>
    </w:rPr>
  </w:style>
  <w:style w:type="character" w:customStyle="1" w:styleId="32">
    <w:name w:val="Основной текст 3 Знак"/>
    <w:link w:val="31"/>
    <w:rsid w:val="003674BD"/>
    <w:rPr>
      <w:rFonts w:eastAsia="Times New Roman"/>
      <w:sz w:val="16"/>
      <w:szCs w:val="16"/>
      <w:lang w:eastAsia="ru-RU"/>
    </w:rPr>
  </w:style>
  <w:style w:type="table" w:styleId="ae">
    <w:name w:val="Table Grid"/>
    <w:basedOn w:val="a1"/>
    <w:rsid w:val="003674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3674BD"/>
    <w:pPr>
      <w:spacing w:after="120" w:line="480" w:lineRule="auto"/>
    </w:pPr>
  </w:style>
  <w:style w:type="character" w:customStyle="1" w:styleId="24">
    <w:name w:val="Основной текст 2 Знак"/>
    <w:link w:val="23"/>
    <w:rsid w:val="003674BD"/>
    <w:rPr>
      <w:rFonts w:eastAsia="Times New Roman"/>
      <w:sz w:val="20"/>
      <w:szCs w:val="20"/>
      <w:lang w:eastAsia="ru-RU"/>
    </w:rPr>
  </w:style>
  <w:style w:type="paragraph" w:styleId="af">
    <w:name w:val="Block Text"/>
    <w:basedOn w:val="a"/>
    <w:rsid w:val="003674BD"/>
    <w:pPr>
      <w:ind w:left="426" w:right="283" w:firstLine="850"/>
    </w:pPr>
    <w:rPr>
      <w:sz w:val="24"/>
    </w:rPr>
  </w:style>
  <w:style w:type="paragraph" w:styleId="af0">
    <w:name w:val="Body Text"/>
    <w:basedOn w:val="a"/>
    <w:link w:val="af1"/>
    <w:rsid w:val="003674BD"/>
    <w:pPr>
      <w:spacing w:after="120"/>
    </w:pPr>
  </w:style>
  <w:style w:type="character" w:customStyle="1" w:styleId="af1">
    <w:name w:val="Основной текст Знак"/>
    <w:link w:val="af0"/>
    <w:rsid w:val="003674BD"/>
    <w:rPr>
      <w:rFonts w:eastAsia="Times New Roman"/>
      <w:sz w:val="20"/>
      <w:szCs w:val="20"/>
      <w:lang w:eastAsia="ru-RU"/>
    </w:rPr>
  </w:style>
  <w:style w:type="paragraph" w:styleId="11">
    <w:name w:val="toc 1"/>
    <w:basedOn w:val="a"/>
    <w:next w:val="a"/>
    <w:autoRedefine/>
    <w:uiPriority w:val="39"/>
    <w:rsid w:val="003674BD"/>
    <w:pPr>
      <w:tabs>
        <w:tab w:val="right" w:leader="dot" w:pos="9781"/>
      </w:tabs>
    </w:pPr>
  </w:style>
  <w:style w:type="character" w:styleId="af2">
    <w:name w:val="Hyperlink"/>
    <w:uiPriority w:val="99"/>
    <w:rsid w:val="003674BD"/>
    <w:rPr>
      <w:color w:val="0000FF"/>
      <w:u w:val="single"/>
    </w:rPr>
  </w:style>
  <w:style w:type="paragraph" w:styleId="33">
    <w:name w:val="Body Text Indent 3"/>
    <w:basedOn w:val="a"/>
    <w:link w:val="34"/>
    <w:rsid w:val="003674BD"/>
    <w:pPr>
      <w:spacing w:after="120"/>
      <w:ind w:left="283"/>
    </w:pPr>
    <w:rPr>
      <w:sz w:val="16"/>
      <w:szCs w:val="16"/>
    </w:rPr>
  </w:style>
  <w:style w:type="character" w:customStyle="1" w:styleId="34">
    <w:name w:val="Основной текст с отступом 3 Знак"/>
    <w:link w:val="33"/>
    <w:rsid w:val="003674BD"/>
    <w:rPr>
      <w:rFonts w:eastAsia="Times New Roman"/>
      <w:sz w:val="16"/>
      <w:szCs w:val="16"/>
      <w:lang w:eastAsia="ru-RU"/>
    </w:rPr>
  </w:style>
  <w:style w:type="paragraph" w:styleId="25">
    <w:name w:val="toc 2"/>
    <w:basedOn w:val="a"/>
    <w:next w:val="a"/>
    <w:autoRedefine/>
    <w:uiPriority w:val="39"/>
    <w:rsid w:val="003674BD"/>
    <w:pPr>
      <w:tabs>
        <w:tab w:val="right" w:leader="dot" w:pos="9786"/>
      </w:tabs>
      <w:ind w:left="200"/>
    </w:pPr>
  </w:style>
  <w:style w:type="paragraph" w:styleId="af3">
    <w:name w:val="No Spacing"/>
    <w:uiPriority w:val="1"/>
    <w:qFormat/>
    <w:rsid w:val="003674BD"/>
    <w:rPr>
      <w:rFonts w:eastAsia="Times New Roman"/>
    </w:rPr>
  </w:style>
  <w:style w:type="paragraph" w:customStyle="1" w:styleId="Default">
    <w:name w:val="Default"/>
    <w:rsid w:val="00263B07"/>
    <w:pPr>
      <w:autoSpaceDE w:val="0"/>
      <w:autoSpaceDN w:val="0"/>
      <w:adjustRightInd w:val="0"/>
    </w:pPr>
    <w:rPr>
      <w:color w:val="000000"/>
      <w:sz w:val="24"/>
      <w:szCs w:val="24"/>
      <w:lang w:eastAsia="en-US"/>
    </w:rPr>
  </w:style>
  <w:style w:type="character" w:customStyle="1" w:styleId="30">
    <w:name w:val="Заголовок 3 Знак"/>
    <w:link w:val="3"/>
    <w:uiPriority w:val="9"/>
    <w:rsid w:val="005B5C06"/>
    <w:rPr>
      <w:rFonts w:ascii="Cambria" w:eastAsia="Times New Roman" w:hAnsi="Cambria" w:cs="Times New Roman"/>
      <w:b/>
      <w:bCs/>
      <w:color w:val="4F81BD"/>
      <w:sz w:val="20"/>
      <w:szCs w:val="20"/>
      <w:lang w:eastAsia="ru-RU"/>
    </w:rPr>
  </w:style>
  <w:style w:type="paragraph" w:styleId="35">
    <w:name w:val="toc 3"/>
    <w:basedOn w:val="a"/>
    <w:next w:val="a"/>
    <w:autoRedefine/>
    <w:uiPriority w:val="39"/>
    <w:unhideWhenUsed/>
    <w:rsid w:val="00C054F6"/>
    <w:pPr>
      <w:tabs>
        <w:tab w:val="right" w:leader="dot" w:pos="9344"/>
      </w:tabs>
      <w:spacing w:after="100" w:line="276" w:lineRule="auto"/>
      <w:ind w:left="400"/>
      <w:jc w:val="right"/>
    </w:pPr>
  </w:style>
</w:styles>
</file>

<file path=word/webSettings.xml><?xml version="1.0" encoding="utf-8"?>
<w:webSettings xmlns:r="http://schemas.openxmlformats.org/officeDocument/2006/relationships" xmlns:w="http://schemas.openxmlformats.org/wordprocessingml/2006/main">
  <w:divs>
    <w:div w:id="5082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117" Type="http://schemas.openxmlformats.org/officeDocument/2006/relationships/image" Target="media/image64.wmf"/><Relationship Id="rId21" Type="http://schemas.openxmlformats.org/officeDocument/2006/relationships/image" Target="media/image6.wmf"/><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oleObject" Target="embeddings/oleObject25.bin"/><Relationship Id="rId89" Type="http://schemas.openxmlformats.org/officeDocument/2006/relationships/oleObject" Target="embeddings/oleObject27.bin"/><Relationship Id="rId112" Type="http://schemas.openxmlformats.org/officeDocument/2006/relationships/image" Target="media/image61.wmf"/><Relationship Id="rId133" Type="http://schemas.openxmlformats.org/officeDocument/2006/relationships/oleObject" Target="embeddings/oleObject44.bin"/><Relationship Id="rId138" Type="http://schemas.openxmlformats.org/officeDocument/2006/relationships/image" Target="media/image76.wmf"/><Relationship Id="rId154" Type="http://schemas.openxmlformats.org/officeDocument/2006/relationships/image" Target="media/image86.wmf"/><Relationship Id="rId16" Type="http://schemas.openxmlformats.org/officeDocument/2006/relationships/chart" Target="charts/chart7.xml"/><Relationship Id="rId107" Type="http://schemas.openxmlformats.org/officeDocument/2006/relationships/image" Target="media/image58.wmf"/><Relationship Id="rId11" Type="http://schemas.openxmlformats.org/officeDocument/2006/relationships/chart" Target="charts/chart2.xml"/><Relationship Id="rId32" Type="http://schemas.openxmlformats.org/officeDocument/2006/relationships/oleObject" Target="embeddings/oleObject5.bin"/><Relationship Id="rId37" Type="http://schemas.openxmlformats.org/officeDocument/2006/relationships/image" Target="media/image14.wmf"/><Relationship Id="rId53" Type="http://schemas.openxmlformats.org/officeDocument/2006/relationships/oleObject" Target="embeddings/oleObject13.bin"/><Relationship Id="rId58" Type="http://schemas.openxmlformats.org/officeDocument/2006/relationships/image" Target="media/image28.wmf"/><Relationship Id="rId74" Type="http://schemas.openxmlformats.org/officeDocument/2006/relationships/oleObject" Target="embeddings/oleObject20.bin"/><Relationship Id="rId79" Type="http://schemas.openxmlformats.org/officeDocument/2006/relationships/image" Target="media/image41.wmf"/><Relationship Id="rId102" Type="http://schemas.openxmlformats.org/officeDocument/2006/relationships/oleObject" Target="embeddings/oleObject31.bin"/><Relationship Id="rId123" Type="http://schemas.openxmlformats.org/officeDocument/2006/relationships/image" Target="media/image67.wmf"/><Relationship Id="rId128" Type="http://schemas.openxmlformats.org/officeDocument/2006/relationships/oleObject" Target="embeddings/oleObject42.bin"/><Relationship Id="rId144" Type="http://schemas.openxmlformats.org/officeDocument/2006/relationships/image" Target="media/image80.wmf"/><Relationship Id="rId149"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image" Target="media/image47.wmf"/><Relationship Id="rId95" Type="http://schemas.openxmlformats.org/officeDocument/2006/relationships/oleObject" Target="embeddings/oleObject29.bin"/><Relationship Id="rId22" Type="http://schemas.openxmlformats.org/officeDocument/2006/relationships/oleObject" Target="embeddings/oleObject1.bin"/><Relationship Id="rId27" Type="http://schemas.openxmlformats.org/officeDocument/2006/relationships/image" Target="media/image9.wmf"/><Relationship Id="rId43" Type="http://schemas.openxmlformats.org/officeDocument/2006/relationships/oleObject" Target="embeddings/oleObject9.bin"/><Relationship Id="rId48" Type="http://schemas.openxmlformats.org/officeDocument/2006/relationships/oleObject" Target="embeddings/oleObject11.bin"/><Relationship Id="rId64" Type="http://schemas.openxmlformats.org/officeDocument/2006/relationships/oleObject" Target="embeddings/oleObject16.bin"/><Relationship Id="rId69" Type="http://schemas.openxmlformats.org/officeDocument/2006/relationships/oleObject" Target="embeddings/oleObject18.bin"/><Relationship Id="rId113" Type="http://schemas.openxmlformats.org/officeDocument/2006/relationships/oleObject" Target="embeddings/oleObject36.bin"/><Relationship Id="rId118" Type="http://schemas.openxmlformats.org/officeDocument/2006/relationships/oleObject" Target="embeddings/oleObject38.bin"/><Relationship Id="rId134" Type="http://schemas.openxmlformats.org/officeDocument/2006/relationships/image" Target="media/image74.wmf"/><Relationship Id="rId139" Type="http://schemas.openxmlformats.org/officeDocument/2006/relationships/oleObject" Target="embeddings/oleObject47.bin"/><Relationship Id="rId80" Type="http://schemas.openxmlformats.org/officeDocument/2006/relationships/oleObject" Target="embeddings/oleObject23.bin"/><Relationship Id="rId85" Type="http://schemas.openxmlformats.org/officeDocument/2006/relationships/image" Target="media/image44.wmf"/><Relationship Id="rId150" Type="http://schemas.openxmlformats.org/officeDocument/2006/relationships/image" Target="media/image84.wmf"/><Relationship Id="rId155" Type="http://schemas.openxmlformats.org/officeDocument/2006/relationships/image" Target="media/image87.wmf"/><Relationship Id="rId12" Type="http://schemas.openxmlformats.org/officeDocument/2006/relationships/chart" Target="charts/chart3.xml"/><Relationship Id="rId17" Type="http://schemas.openxmlformats.org/officeDocument/2006/relationships/image" Target="media/image2.wmf"/><Relationship Id="rId33" Type="http://schemas.openxmlformats.org/officeDocument/2006/relationships/image" Target="media/image12.wmf"/><Relationship Id="rId38" Type="http://schemas.openxmlformats.org/officeDocument/2006/relationships/oleObject" Target="embeddings/oleObject8.bin"/><Relationship Id="rId59" Type="http://schemas.openxmlformats.org/officeDocument/2006/relationships/image" Target="media/image29.wmf"/><Relationship Id="rId103" Type="http://schemas.openxmlformats.org/officeDocument/2006/relationships/image" Target="media/image56.wmf"/><Relationship Id="rId108" Type="http://schemas.openxmlformats.org/officeDocument/2006/relationships/oleObject" Target="embeddings/oleObject34.bin"/><Relationship Id="rId124" Type="http://schemas.openxmlformats.org/officeDocument/2006/relationships/image" Target="media/image68.wmf"/><Relationship Id="rId129" Type="http://schemas.openxmlformats.org/officeDocument/2006/relationships/image" Target="media/image71.wmf"/><Relationship Id="rId20" Type="http://schemas.openxmlformats.org/officeDocument/2006/relationships/image" Target="media/image5.wmf"/><Relationship Id="rId41" Type="http://schemas.openxmlformats.org/officeDocument/2006/relationships/image" Target="media/image17.wmf"/><Relationship Id="rId54" Type="http://schemas.openxmlformats.org/officeDocument/2006/relationships/image" Target="media/image25.wmf"/><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image" Target="media/image46.wmf"/><Relationship Id="rId91" Type="http://schemas.openxmlformats.org/officeDocument/2006/relationships/image" Target="media/image48.wmf"/><Relationship Id="rId96" Type="http://schemas.openxmlformats.org/officeDocument/2006/relationships/image" Target="media/image51.wmf"/><Relationship Id="rId111" Type="http://schemas.openxmlformats.org/officeDocument/2006/relationships/image" Target="media/image60.wmf"/><Relationship Id="rId132" Type="http://schemas.openxmlformats.org/officeDocument/2006/relationships/image" Target="media/image73.wmf"/><Relationship Id="rId140" Type="http://schemas.openxmlformats.org/officeDocument/2006/relationships/image" Target="media/image77.wmf"/><Relationship Id="rId145" Type="http://schemas.openxmlformats.org/officeDocument/2006/relationships/oleObject" Target="embeddings/oleObject49.bin"/><Relationship Id="rId153"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7.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2.wmf"/><Relationship Id="rId57" Type="http://schemas.openxmlformats.org/officeDocument/2006/relationships/image" Target="media/image27.png"/><Relationship Id="rId106" Type="http://schemas.openxmlformats.org/officeDocument/2006/relationships/oleObject" Target="embeddings/oleObject33.bin"/><Relationship Id="rId114" Type="http://schemas.openxmlformats.org/officeDocument/2006/relationships/image" Target="media/image62.wmf"/><Relationship Id="rId119" Type="http://schemas.openxmlformats.org/officeDocument/2006/relationships/image" Target="media/image65.wmf"/><Relationship Id="rId127" Type="http://schemas.openxmlformats.org/officeDocument/2006/relationships/image" Target="media/image70.wmf"/><Relationship Id="rId10" Type="http://schemas.openxmlformats.org/officeDocument/2006/relationships/chart" Target="charts/chart1.xml"/><Relationship Id="rId31" Type="http://schemas.openxmlformats.org/officeDocument/2006/relationships/image" Target="media/image11.wmf"/><Relationship Id="rId44" Type="http://schemas.openxmlformats.org/officeDocument/2006/relationships/image" Target="media/image19.wmf"/><Relationship Id="rId52" Type="http://schemas.openxmlformats.org/officeDocument/2006/relationships/image" Target="media/image24.wmf"/><Relationship Id="rId60" Type="http://schemas.openxmlformats.org/officeDocument/2006/relationships/oleObject" Target="embeddings/oleObject15.bin"/><Relationship Id="rId65" Type="http://schemas.openxmlformats.org/officeDocument/2006/relationships/image" Target="media/image33.wmf"/><Relationship Id="rId73" Type="http://schemas.openxmlformats.org/officeDocument/2006/relationships/image" Target="media/image38.wmf"/><Relationship Id="rId78" Type="http://schemas.openxmlformats.org/officeDocument/2006/relationships/oleObject" Target="embeddings/oleObject22.bin"/><Relationship Id="rId81" Type="http://schemas.openxmlformats.org/officeDocument/2006/relationships/image" Target="media/image42.wmf"/><Relationship Id="rId86" Type="http://schemas.openxmlformats.org/officeDocument/2006/relationships/oleObject" Target="embeddings/oleObject26.bin"/><Relationship Id="rId94" Type="http://schemas.openxmlformats.org/officeDocument/2006/relationships/image" Target="media/image50.wmf"/><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oleObject" Target="embeddings/oleObject40.bin"/><Relationship Id="rId130" Type="http://schemas.openxmlformats.org/officeDocument/2006/relationships/oleObject" Target="embeddings/oleObject43.bin"/><Relationship Id="rId135" Type="http://schemas.openxmlformats.org/officeDocument/2006/relationships/oleObject" Target="embeddings/oleObject45.bin"/><Relationship Id="rId143" Type="http://schemas.openxmlformats.org/officeDocument/2006/relationships/image" Target="media/image79.wmf"/><Relationship Id="rId148" Type="http://schemas.openxmlformats.org/officeDocument/2006/relationships/image" Target="media/image83.wmf"/><Relationship Id="rId151" Type="http://schemas.openxmlformats.org/officeDocument/2006/relationships/oleObject" Target="embeddings/oleObject51.bin"/><Relationship Id="rId156"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image" Target="media/image3.wmf"/><Relationship Id="rId39" Type="http://schemas.openxmlformats.org/officeDocument/2006/relationships/image" Target="media/image15.emf"/><Relationship Id="rId109" Type="http://schemas.openxmlformats.org/officeDocument/2006/relationships/image" Target="media/image59.wmf"/><Relationship Id="rId34" Type="http://schemas.openxmlformats.org/officeDocument/2006/relationships/oleObject" Target="embeddings/oleObject6.bin"/><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21.bin"/><Relationship Id="rId97" Type="http://schemas.openxmlformats.org/officeDocument/2006/relationships/image" Target="media/image52.wmf"/><Relationship Id="rId104" Type="http://schemas.openxmlformats.org/officeDocument/2006/relationships/oleObject" Target="embeddings/oleObject32.bin"/><Relationship Id="rId120" Type="http://schemas.openxmlformats.org/officeDocument/2006/relationships/oleObject" Target="embeddings/oleObject39.bin"/><Relationship Id="rId125" Type="http://schemas.openxmlformats.org/officeDocument/2006/relationships/image" Target="media/image69.wmf"/><Relationship Id="rId141" Type="http://schemas.openxmlformats.org/officeDocument/2006/relationships/image" Target="media/image78.wmf"/><Relationship Id="rId146" Type="http://schemas.openxmlformats.org/officeDocument/2006/relationships/image" Target="media/image81.wmf"/><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image" Target="media/image49.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2.bin"/><Relationship Id="rId40" Type="http://schemas.openxmlformats.org/officeDocument/2006/relationships/image" Target="media/image16.emf"/><Relationship Id="rId45" Type="http://schemas.openxmlformats.org/officeDocument/2006/relationships/image" Target="media/image20.wmf"/><Relationship Id="rId66" Type="http://schemas.openxmlformats.org/officeDocument/2006/relationships/oleObject" Target="embeddings/oleObject17.bin"/><Relationship Id="rId87" Type="http://schemas.openxmlformats.org/officeDocument/2006/relationships/image" Target="media/image45.wmf"/><Relationship Id="rId110" Type="http://schemas.openxmlformats.org/officeDocument/2006/relationships/oleObject" Target="embeddings/oleObject35.bin"/><Relationship Id="rId115" Type="http://schemas.openxmlformats.org/officeDocument/2006/relationships/oleObject" Target="embeddings/oleObject37.bin"/><Relationship Id="rId131" Type="http://schemas.openxmlformats.org/officeDocument/2006/relationships/image" Target="media/image72.wmf"/><Relationship Id="rId136" Type="http://schemas.openxmlformats.org/officeDocument/2006/relationships/image" Target="media/image75.wmf"/><Relationship Id="rId157"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oleObject" Target="embeddings/oleObject24.bin"/><Relationship Id="rId152" Type="http://schemas.openxmlformats.org/officeDocument/2006/relationships/image" Target="media/image85.wmf"/><Relationship Id="rId19" Type="http://schemas.openxmlformats.org/officeDocument/2006/relationships/image" Target="media/image4.wmf"/><Relationship Id="rId14" Type="http://schemas.openxmlformats.org/officeDocument/2006/relationships/chart" Target="charts/chart5.xml"/><Relationship Id="rId30" Type="http://schemas.openxmlformats.org/officeDocument/2006/relationships/oleObject" Target="embeddings/oleObject4.bin"/><Relationship Id="rId35" Type="http://schemas.openxmlformats.org/officeDocument/2006/relationships/image" Target="media/image13.wmf"/><Relationship Id="rId56" Type="http://schemas.openxmlformats.org/officeDocument/2006/relationships/oleObject" Target="embeddings/oleObject14.bin"/><Relationship Id="rId77" Type="http://schemas.openxmlformats.org/officeDocument/2006/relationships/image" Target="media/image40.wmf"/><Relationship Id="rId100" Type="http://schemas.openxmlformats.org/officeDocument/2006/relationships/oleObject" Target="embeddings/oleObject30.bin"/><Relationship Id="rId105" Type="http://schemas.openxmlformats.org/officeDocument/2006/relationships/image" Target="media/image57.wmf"/><Relationship Id="rId126" Type="http://schemas.openxmlformats.org/officeDocument/2006/relationships/oleObject" Target="embeddings/oleObject41.bin"/><Relationship Id="rId147" Type="http://schemas.openxmlformats.org/officeDocument/2006/relationships/image" Target="media/image82.wmf"/><Relationship Id="rId8" Type="http://schemas.openxmlformats.org/officeDocument/2006/relationships/image" Target="media/image1.png"/><Relationship Id="rId51" Type="http://schemas.openxmlformats.org/officeDocument/2006/relationships/oleObject" Target="embeddings/oleObject12.bin"/><Relationship Id="rId72" Type="http://schemas.openxmlformats.org/officeDocument/2006/relationships/oleObject" Target="embeddings/oleObject19.bin"/><Relationship Id="rId93" Type="http://schemas.openxmlformats.org/officeDocument/2006/relationships/oleObject" Target="embeddings/oleObject28.bin"/><Relationship Id="rId98" Type="http://schemas.openxmlformats.org/officeDocument/2006/relationships/image" Target="media/image53.wmf"/><Relationship Id="rId121" Type="http://schemas.openxmlformats.org/officeDocument/2006/relationships/image" Target="media/image66.wmf"/><Relationship Id="rId142" Type="http://schemas.openxmlformats.org/officeDocument/2006/relationships/oleObject" Target="embeddings/oleObject48.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0.bin"/><Relationship Id="rId67" Type="http://schemas.openxmlformats.org/officeDocument/2006/relationships/image" Target="media/image34.wmf"/><Relationship Id="rId116" Type="http://schemas.openxmlformats.org/officeDocument/2006/relationships/image" Target="media/image63.wmf"/><Relationship Id="rId137" Type="http://schemas.openxmlformats.org/officeDocument/2006/relationships/oleObject" Target="embeddings/oleObject46.bin"/><Relationship Id="rId15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09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09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42;&#1067;&#1055;&#1054;&#1051;&#1053;&#1045;&#1053;&#1053;&#1067;&#1045;%20&#1047;&#1040;&#1044;&#1040;&#1053;&#1048;&#1071;\&#1050;&#1056;%20&#1069;&#1083;%20&#1089;&#1090;&#1072;&#1085;&#1080;&#1080;%20&#1080;%20&#1087;&#1086;&#1076;&#1089;&#1090;&#1072;&#1085;&#1094;&#1080;&#1080;%20&#1052;&#1058;&#1048;\&#1056;&#1072;&#1089;&#1095;&#1077;&#1090;&#1099;1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Лист1!$Q$13:$AN$13</c:f>
              <c:numCache>
                <c:formatCode>General</c:formatCode>
                <c:ptCount val="24"/>
                <c:pt idx="0">
                  <c:v>1.7999999999999976</c:v>
                </c:pt>
                <c:pt idx="1">
                  <c:v>1.7999999999999976</c:v>
                </c:pt>
                <c:pt idx="2">
                  <c:v>1.41</c:v>
                </c:pt>
                <c:pt idx="3">
                  <c:v>1.41</c:v>
                </c:pt>
                <c:pt idx="4">
                  <c:v>1.6500000000000001</c:v>
                </c:pt>
                <c:pt idx="5">
                  <c:v>1.6500000000000001</c:v>
                </c:pt>
                <c:pt idx="6">
                  <c:v>2.0999999999999988</c:v>
                </c:pt>
                <c:pt idx="7">
                  <c:v>2.0999999999999988</c:v>
                </c:pt>
                <c:pt idx="8">
                  <c:v>2.5499999999999998</c:v>
                </c:pt>
                <c:pt idx="9">
                  <c:v>2.5499999999999998</c:v>
                </c:pt>
                <c:pt idx="10">
                  <c:v>1.5</c:v>
                </c:pt>
                <c:pt idx="11">
                  <c:v>1.5</c:v>
                </c:pt>
                <c:pt idx="12">
                  <c:v>1.2000000000000002</c:v>
                </c:pt>
                <c:pt idx="13">
                  <c:v>1.2000000000000002</c:v>
                </c:pt>
                <c:pt idx="14">
                  <c:v>1.7999999999999976</c:v>
                </c:pt>
                <c:pt idx="15">
                  <c:v>1.7999999999999976</c:v>
                </c:pt>
                <c:pt idx="16">
                  <c:v>2.4000000000000004</c:v>
                </c:pt>
                <c:pt idx="17">
                  <c:v>2.4000000000000004</c:v>
                </c:pt>
                <c:pt idx="18">
                  <c:v>3</c:v>
                </c:pt>
                <c:pt idx="19">
                  <c:v>3</c:v>
                </c:pt>
                <c:pt idx="20">
                  <c:v>2.4000000000000004</c:v>
                </c:pt>
                <c:pt idx="21">
                  <c:v>2.4000000000000004</c:v>
                </c:pt>
                <c:pt idx="22">
                  <c:v>2.0999999999999988</c:v>
                </c:pt>
                <c:pt idx="23">
                  <c:v>2.0999999999999988</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Лист1!$Q$15:$AN$15</c:f>
              <c:numCache>
                <c:formatCode>General</c:formatCode>
                <c:ptCount val="24"/>
                <c:pt idx="0">
                  <c:v>1.6500000000000001</c:v>
                </c:pt>
                <c:pt idx="1">
                  <c:v>1.6500000000000001</c:v>
                </c:pt>
                <c:pt idx="2">
                  <c:v>0.75000000000000089</c:v>
                </c:pt>
                <c:pt idx="3">
                  <c:v>0.75000000000000089</c:v>
                </c:pt>
                <c:pt idx="4">
                  <c:v>0.75000000000000089</c:v>
                </c:pt>
                <c:pt idx="5">
                  <c:v>0.75000000000000089</c:v>
                </c:pt>
                <c:pt idx="6">
                  <c:v>1.35</c:v>
                </c:pt>
                <c:pt idx="7">
                  <c:v>1.35</c:v>
                </c:pt>
                <c:pt idx="8">
                  <c:v>2.04</c:v>
                </c:pt>
                <c:pt idx="9">
                  <c:v>2.04</c:v>
                </c:pt>
                <c:pt idx="10">
                  <c:v>1.8900000000000001</c:v>
                </c:pt>
                <c:pt idx="11">
                  <c:v>1.8900000000000001</c:v>
                </c:pt>
                <c:pt idx="12">
                  <c:v>1.5</c:v>
                </c:pt>
                <c:pt idx="13">
                  <c:v>1.5</c:v>
                </c:pt>
                <c:pt idx="14">
                  <c:v>1.1099999999999981</c:v>
                </c:pt>
                <c:pt idx="15">
                  <c:v>1.1099999999999981</c:v>
                </c:pt>
                <c:pt idx="16">
                  <c:v>1.6500000000000001</c:v>
                </c:pt>
                <c:pt idx="17">
                  <c:v>1.6500000000000001</c:v>
                </c:pt>
                <c:pt idx="18">
                  <c:v>2.0999999999999988</c:v>
                </c:pt>
                <c:pt idx="19">
                  <c:v>2.0999999999999988</c:v>
                </c:pt>
                <c:pt idx="20">
                  <c:v>2.52</c:v>
                </c:pt>
                <c:pt idx="21">
                  <c:v>2.52</c:v>
                </c:pt>
                <c:pt idx="22">
                  <c:v>1.7999999999999976</c:v>
                </c:pt>
                <c:pt idx="23">
                  <c:v>1.7999999999999976</c:v>
                </c:pt>
              </c:numCache>
            </c:numRef>
          </c:yVal>
        </c:ser>
        <c:axId val="224471680"/>
        <c:axId val="224589312"/>
      </c:scatterChart>
      <c:valAx>
        <c:axId val="224471680"/>
        <c:scaling>
          <c:orientation val="minMax"/>
          <c:max val="24"/>
        </c:scaling>
        <c:axPos val="b"/>
        <c:title>
          <c:tx>
            <c:rich>
              <a:bodyPr/>
              <a:lstStyle/>
              <a:p>
                <a:pPr>
                  <a:defRPr/>
                </a:pPr>
                <a:r>
                  <a:rPr lang="en-US"/>
                  <a:t>t</a:t>
                </a:r>
                <a:r>
                  <a:rPr lang="ru-RU"/>
                  <a:t>, ч</a:t>
                </a:r>
              </a:p>
            </c:rich>
          </c:tx>
        </c:title>
        <c:numFmt formatCode="General" sourceLinked="1"/>
        <c:tickLblPos val="nextTo"/>
        <c:crossAx val="224589312"/>
        <c:crosses val="autoZero"/>
        <c:crossBetween val="midCat"/>
        <c:majorUnit val="4"/>
      </c:valAx>
      <c:valAx>
        <c:axId val="224589312"/>
        <c:scaling>
          <c:orientation val="minMax"/>
        </c:scaling>
        <c:axPos val="l"/>
        <c:majorGridlines/>
        <c:numFmt formatCode="General" sourceLinked="1"/>
        <c:tickLblPos val="nextTo"/>
        <c:crossAx val="224471680"/>
        <c:crosses val="autoZero"/>
        <c:crossBetween val="midCat"/>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Лист1!$Q$17:$AN$17</c:f>
              <c:numCache>
                <c:formatCode>General</c:formatCode>
                <c:ptCount val="24"/>
                <c:pt idx="0">
                  <c:v>1.6</c:v>
                </c:pt>
                <c:pt idx="1">
                  <c:v>1.6</c:v>
                </c:pt>
                <c:pt idx="2">
                  <c:v>1.6</c:v>
                </c:pt>
                <c:pt idx="3">
                  <c:v>1.6</c:v>
                </c:pt>
                <c:pt idx="4">
                  <c:v>0.4</c:v>
                </c:pt>
                <c:pt idx="5">
                  <c:v>0.4</c:v>
                </c:pt>
                <c:pt idx="6">
                  <c:v>4</c:v>
                </c:pt>
                <c:pt idx="7">
                  <c:v>4</c:v>
                </c:pt>
                <c:pt idx="8">
                  <c:v>4</c:v>
                </c:pt>
                <c:pt idx="9">
                  <c:v>4</c:v>
                </c:pt>
                <c:pt idx="10">
                  <c:v>2.8</c:v>
                </c:pt>
                <c:pt idx="11">
                  <c:v>2.8</c:v>
                </c:pt>
                <c:pt idx="12">
                  <c:v>4</c:v>
                </c:pt>
                <c:pt idx="13">
                  <c:v>4</c:v>
                </c:pt>
                <c:pt idx="14">
                  <c:v>3.6</c:v>
                </c:pt>
                <c:pt idx="15">
                  <c:v>3.6</c:v>
                </c:pt>
                <c:pt idx="16">
                  <c:v>3.6</c:v>
                </c:pt>
                <c:pt idx="17">
                  <c:v>3.6</c:v>
                </c:pt>
                <c:pt idx="18">
                  <c:v>2</c:v>
                </c:pt>
                <c:pt idx="19">
                  <c:v>2</c:v>
                </c:pt>
                <c:pt idx="20">
                  <c:v>3.6</c:v>
                </c:pt>
                <c:pt idx="21">
                  <c:v>3.6</c:v>
                </c:pt>
                <c:pt idx="22">
                  <c:v>1.6</c:v>
                </c:pt>
                <c:pt idx="23">
                  <c:v>1.6</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Лист1!$Q$19:$AN$19</c:f>
              <c:numCache>
                <c:formatCode>General</c:formatCode>
                <c:ptCount val="24"/>
                <c:pt idx="0">
                  <c:v>1.4</c:v>
                </c:pt>
                <c:pt idx="1">
                  <c:v>1.4</c:v>
                </c:pt>
                <c:pt idx="2">
                  <c:v>1.2</c:v>
                </c:pt>
                <c:pt idx="3">
                  <c:v>1.2</c:v>
                </c:pt>
                <c:pt idx="4">
                  <c:v>0.2</c:v>
                </c:pt>
                <c:pt idx="5">
                  <c:v>0.2</c:v>
                </c:pt>
                <c:pt idx="6">
                  <c:v>0.2</c:v>
                </c:pt>
                <c:pt idx="7">
                  <c:v>0.2</c:v>
                </c:pt>
                <c:pt idx="8">
                  <c:v>3.6</c:v>
                </c:pt>
                <c:pt idx="9">
                  <c:v>3.6</c:v>
                </c:pt>
                <c:pt idx="10">
                  <c:v>2</c:v>
                </c:pt>
                <c:pt idx="11">
                  <c:v>2</c:v>
                </c:pt>
                <c:pt idx="12">
                  <c:v>3.4</c:v>
                </c:pt>
                <c:pt idx="13">
                  <c:v>3.4</c:v>
                </c:pt>
                <c:pt idx="14">
                  <c:v>3.2</c:v>
                </c:pt>
                <c:pt idx="15">
                  <c:v>3.2</c:v>
                </c:pt>
                <c:pt idx="16">
                  <c:v>3</c:v>
                </c:pt>
                <c:pt idx="17">
                  <c:v>3</c:v>
                </c:pt>
                <c:pt idx="18">
                  <c:v>1.2</c:v>
                </c:pt>
                <c:pt idx="19">
                  <c:v>1.2</c:v>
                </c:pt>
                <c:pt idx="20">
                  <c:v>3.2</c:v>
                </c:pt>
                <c:pt idx="21">
                  <c:v>3.2</c:v>
                </c:pt>
                <c:pt idx="22">
                  <c:v>1.4</c:v>
                </c:pt>
                <c:pt idx="23">
                  <c:v>1.4</c:v>
                </c:pt>
              </c:numCache>
            </c:numRef>
          </c:yVal>
        </c:ser>
        <c:axId val="226214272"/>
        <c:axId val="226216576"/>
      </c:scatterChart>
      <c:valAx>
        <c:axId val="226214272"/>
        <c:scaling>
          <c:orientation val="minMax"/>
          <c:max val="24"/>
        </c:scaling>
        <c:axPos val="b"/>
        <c:title>
          <c:tx>
            <c:rich>
              <a:bodyPr/>
              <a:lstStyle/>
              <a:p>
                <a:pPr>
                  <a:defRPr/>
                </a:pPr>
                <a:r>
                  <a:rPr lang="en-US"/>
                  <a:t>t</a:t>
                </a:r>
                <a:r>
                  <a:rPr lang="ru-RU"/>
                  <a:t>, ч</a:t>
                </a:r>
              </a:p>
            </c:rich>
          </c:tx>
        </c:title>
        <c:numFmt formatCode="General" sourceLinked="1"/>
        <c:tickLblPos val="nextTo"/>
        <c:crossAx val="226216576"/>
        <c:crosses val="autoZero"/>
        <c:crossBetween val="midCat"/>
        <c:majorUnit val="4"/>
      </c:valAx>
      <c:valAx>
        <c:axId val="226216576"/>
        <c:scaling>
          <c:orientation val="minMax"/>
        </c:scaling>
        <c:axPos val="l"/>
        <c:majorGridlines/>
        <c:numFmt formatCode="General" sourceLinked="1"/>
        <c:tickLblPos val="nextTo"/>
        <c:crossAx val="226214272"/>
        <c:crosses val="autoZero"/>
        <c:crossBetween val="midCat"/>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Лист1!$Q$21:$AN$21</c:f>
              <c:numCache>
                <c:formatCode>General</c:formatCode>
                <c:ptCount val="24"/>
                <c:pt idx="0">
                  <c:v>3.92</c:v>
                </c:pt>
                <c:pt idx="1">
                  <c:v>3.92</c:v>
                </c:pt>
                <c:pt idx="2">
                  <c:v>3.88</c:v>
                </c:pt>
                <c:pt idx="3">
                  <c:v>3.88</c:v>
                </c:pt>
                <c:pt idx="4">
                  <c:v>3.92</c:v>
                </c:pt>
                <c:pt idx="5">
                  <c:v>3.92</c:v>
                </c:pt>
                <c:pt idx="6">
                  <c:v>4</c:v>
                </c:pt>
                <c:pt idx="7">
                  <c:v>4</c:v>
                </c:pt>
                <c:pt idx="8">
                  <c:v>4</c:v>
                </c:pt>
                <c:pt idx="9">
                  <c:v>4</c:v>
                </c:pt>
                <c:pt idx="10">
                  <c:v>4</c:v>
                </c:pt>
                <c:pt idx="11">
                  <c:v>4</c:v>
                </c:pt>
                <c:pt idx="12">
                  <c:v>3.92</c:v>
                </c:pt>
                <c:pt idx="13">
                  <c:v>3.92</c:v>
                </c:pt>
                <c:pt idx="14">
                  <c:v>4</c:v>
                </c:pt>
                <c:pt idx="15">
                  <c:v>4</c:v>
                </c:pt>
                <c:pt idx="16">
                  <c:v>4</c:v>
                </c:pt>
                <c:pt idx="17">
                  <c:v>4</c:v>
                </c:pt>
                <c:pt idx="18">
                  <c:v>3.92</c:v>
                </c:pt>
                <c:pt idx="19">
                  <c:v>3.92</c:v>
                </c:pt>
                <c:pt idx="20">
                  <c:v>4</c:v>
                </c:pt>
                <c:pt idx="21">
                  <c:v>4</c:v>
                </c:pt>
                <c:pt idx="22">
                  <c:v>3.92</c:v>
                </c:pt>
                <c:pt idx="23">
                  <c:v>3.92</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Лист1!$Q$23:$AN$23</c:f>
              <c:numCache>
                <c:formatCode>General</c:formatCode>
                <c:ptCount val="24"/>
                <c:pt idx="0">
                  <c:v>3.4</c:v>
                </c:pt>
                <c:pt idx="1">
                  <c:v>3.4</c:v>
                </c:pt>
                <c:pt idx="2">
                  <c:v>3.2</c:v>
                </c:pt>
                <c:pt idx="3">
                  <c:v>3.2</c:v>
                </c:pt>
                <c:pt idx="4">
                  <c:v>3.6</c:v>
                </c:pt>
                <c:pt idx="5">
                  <c:v>3.6</c:v>
                </c:pt>
                <c:pt idx="6">
                  <c:v>3.6</c:v>
                </c:pt>
                <c:pt idx="7">
                  <c:v>3.6</c:v>
                </c:pt>
                <c:pt idx="8">
                  <c:v>3.4</c:v>
                </c:pt>
                <c:pt idx="9">
                  <c:v>3.4</c:v>
                </c:pt>
                <c:pt idx="10">
                  <c:v>3.6</c:v>
                </c:pt>
                <c:pt idx="11">
                  <c:v>3.6</c:v>
                </c:pt>
                <c:pt idx="12">
                  <c:v>3.6</c:v>
                </c:pt>
                <c:pt idx="13">
                  <c:v>3.6</c:v>
                </c:pt>
                <c:pt idx="14">
                  <c:v>3.6</c:v>
                </c:pt>
                <c:pt idx="15">
                  <c:v>3.6</c:v>
                </c:pt>
                <c:pt idx="16">
                  <c:v>3.2</c:v>
                </c:pt>
                <c:pt idx="17">
                  <c:v>3.2</c:v>
                </c:pt>
                <c:pt idx="18">
                  <c:v>3.6</c:v>
                </c:pt>
                <c:pt idx="19">
                  <c:v>3.6</c:v>
                </c:pt>
                <c:pt idx="20">
                  <c:v>3.6</c:v>
                </c:pt>
                <c:pt idx="21">
                  <c:v>3.6</c:v>
                </c:pt>
                <c:pt idx="22">
                  <c:v>3.4</c:v>
                </c:pt>
                <c:pt idx="23">
                  <c:v>3.4</c:v>
                </c:pt>
              </c:numCache>
            </c:numRef>
          </c:yVal>
        </c:ser>
        <c:axId val="242184192"/>
        <c:axId val="242192384"/>
      </c:scatterChart>
      <c:valAx>
        <c:axId val="242184192"/>
        <c:scaling>
          <c:orientation val="minMax"/>
          <c:max val="24"/>
        </c:scaling>
        <c:axPos val="b"/>
        <c:title>
          <c:tx>
            <c:rich>
              <a:bodyPr/>
              <a:lstStyle/>
              <a:p>
                <a:pPr>
                  <a:defRPr/>
                </a:pPr>
                <a:r>
                  <a:rPr lang="en-US"/>
                  <a:t>t</a:t>
                </a:r>
                <a:r>
                  <a:rPr lang="ru-RU"/>
                  <a:t>, ч</a:t>
                </a:r>
              </a:p>
            </c:rich>
          </c:tx>
        </c:title>
        <c:numFmt formatCode="General" sourceLinked="1"/>
        <c:tickLblPos val="nextTo"/>
        <c:crossAx val="242192384"/>
        <c:crosses val="autoZero"/>
        <c:crossBetween val="midCat"/>
        <c:majorUnit val="4"/>
      </c:valAx>
      <c:valAx>
        <c:axId val="242192384"/>
        <c:scaling>
          <c:orientation val="minMax"/>
        </c:scaling>
        <c:axPos val="l"/>
        <c:majorGridlines/>
        <c:numFmt formatCode="General" sourceLinked="1"/>
        <c:tickLblPos val="nextTo"/>
        <c:crossAx val="242184192"/>
        <c:crosses val="autoZero"/>
        <c:crossBetween val="midCat"/>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Лист1!$Q$25:$AN$25</c:f>
              <c:numCache>
                <c:formatCode>General</c:formatCode>
                <c:ptCount val="24"/>
                <c:pt idx="0">
                  <c:v>0.4</c:v>
                </c:pt>
                <c:pt idx="1">
                  <c:v>0.4</c:v>
                </c:pt>
                <c:pt idx="2">
                  <c:v>0.4</c:v>
                </c:pt>
                <c:pt idx="3">
                  <c:v>0.4</c:v>
                </c:pt>
                <c:pt idx="4">
                  <c:v>0.28000000000000008</c:v>
                </c:pt>
                <c:pt idx="5">
                  <c:v>0.28000000000000008</c:v>
                </c:pt>
                <c:pt idx="6">
                  <c:v>0.56000000000000005</c:v>
                </c:pt>
                <c:pt idx="7">
                  <c:v>0.56000000000000005</c:v>
                </c:pt>
                <c:pt idx="8">
                  <c:v>1</c:v>
                </c:pt>
                <c:pt idx="9">
                  <c:v>1</c:v>
                </c:pt>
                <c:pt idx="10">
                  <c:v>0.75000000000000011</c:v>
                </c:pt>
                <c:pt idx="11">
                  <c:v>0.75000000000000011</c:v>
                </c:pt>
                <c:pt idx="12">
                  <c:v>1</c:v>
                </c:pt>
                <c:pt idx="13">
                  <c:v>1</c:v>
                </c:pt>
                <c:pt idx="14">
                  <c:v>0.97000000000000008</c:v>
                </c:pt>
                <c:pt idx="15">
                  <c:v>0.97000000000000008</c:v>
                </c:pt>
                <c:pt idx="16">
                  <c:v>0.95000000000000007</c:v>
                </c:pt>
                <c:pt idx="17">
                  <c:v>0.95000000000000007</c:v>
                </c:pt>
                <c:pt idx="18">
                  <c:v>0.72000000000000008</c:v>
                </c:pt>
                <c:pt idx="19">
                  <c:v>0.72000000000000008</c:v>
                </c:pt>
                <c:pt idx="20">
                  <c:v>0.94000000000000006</c:v>
                </c:pt>
                <c:pt idx="21">
                  <c:v>0.94000000000000006</c:v>
                </c:pt>
                <c:pt idx="22">
                  <c:v>0.67000000000000015</c:v>
                </c:pt>
                <c:pt idx="23">
                  <c:v>0.67000000000000015</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Лист1!$Q$27:$AN$27</c:f>
              <c:numCache>
                <c:formatCode>General</c:formatCode>
                <c:ptCount val="24"/>
                <c:pt idx="0">
                  <c:v>0.25</c:v>
                </c:pt>
                <c:pt idx="1">
                  <c:v>0.25</c:v>
                </c:pt>
                <c:pt idx="2">
                  <c:v>0.30000000000000004</c:v>
                </c:pt>
                <c:pt idx="3">
                  <c:v>0.30000000000000004</c:v>
                </c:pt>
                <c:pt idx="4">
                  <c:v>0.1</c:v>
                </c:pt>
                <c:pt idx="5">
                  <c:v>0.1</c:v>
                </c:pt>
                <c:pt idx="6">
                  <c:v>0.1</c:v>
                </c:pt>
                <c:pt idx="7">
                  <c:v>0.1</c:v>
                </c:pt>
                <c:pt idx="8">
                  <c:v>0.2</c:v>
                </c:pt>
                <c:pt idx="9">
                  <c:v>0.2</c:v>
                </c:pt>
                <c:pt idx="10">
                  <c:v>0.30000000000000004</c:v>
                </c:pt>
                <c:pt idx="11">
                  <c:v>0.30000000000000004</c:v>
                </c:pt>
                <c:pt idx="12">
                  <c:v>0.60000000000000009</c:v>
                </c:pt>
                <c:pt idx="13">
                  <c:v>0.60000000000000009</c:v>
                </c:pt>
                <c:pt idx="14">
                  <c:v>0.87000000000000011</c:v>
                </c:pt>
                <c:pt idx="15">
                  <c:v>0.87000000000000011</c:v>
                </c:pt>
                <c:pt idx="16">
                  <c:v>0.84000000000000008</c:v>
                </c:pt>
                <c:pt idx="17">
                  <c:v>0.84000000000000008</c:v>
                </c:pt>
                <c:pt idx="18">
                  <c:v>0.36000000000000004</c:v>
                </c:pt>
                <c:pt idx="19">
                  <c:v>0.36000000000000004</c:v>
                </c:pt>
                <c:pt idx="20">
                  <c:v>0.51</c:v>
                </c:pt>
                <c:pt idx="21">
                  <c:v>0.51</c:v>
                </c:pt>
                <c:pt idx="22">
                  <c:v>0.22</c:v>
                </c:pt>
                <c:pt idx="23">
                  <c:v>0.22</c:v>
                </c:pt>
              </c:numCache>
            </c:numRef>
          </c:yVal>
        </c:ser>
        <c:axId val="260409984"/>
        <c:axId val="261608192"/>
      </c:scatterChart>
      <c:valAx>
        <c:axId val="260409984"/>
        <c:scaling>
          <c:orientation val="minMax"/>
          <c:max val="24"/>
        </c:scaling>
        <c:axPos val="b"/>
        <c:title>
          <c:tx>
            <c:rich>
              <a:bodyPr/>
              <a:lstStyle/>
              <a:p>
                <a:pPr>
                  <a:defRPr/>
                </a:pPr>
                <a:r>
                  <a:rPr lang="en-US"/>
                  <a:t>t</a:t>
                </a:r>
                <a:r>
                  <a:rPr lang="ru-RU"/>
                  <a:t>, ч</a:t>
                </a:r>
              </a:p>
            </c:rich>
          </c:tx>
        </c:title>
        <c:numFmt formatCode="General" sourceLinked="1"/>
        <c:tickLblPos val="nextTo"/>
        <c:crossAx val="261608192"/>
        <c:crosses val="autoZero"/>
        <c:crossBetween val="midCat"/>
        <c:majorUnit val="4"/>
      </c:valAx>
      <c:valAx>
        <c:axId val="261608192"/>
        <c:scaling>
          <c:orientation val="minMax"/>
        </c:scaling>
        <c:axPos val="l"/>
        <c:majorGridlines/>
        <c:numFmt formatCode="General" sourceLinked="1"/>
        <c:tickLblPos val="nextTo"/>
        <c:crossAx val="260409984"/>
        <c:crosses val="autoZero"/>
        <c:crossBetween val="midCat"/>
      </c:valAx>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Лист1!$Q$29:$AN$29</c:f>
              <c:numCache>
                <c:formatCode>General</c:formatCode>
                <c:ptCount val="24"/>
                <c:pt idx="0">
                  <c:v>4.5</c:v>
                </c:pt>
                <c:pt idx="1">
                  <c:v>4.5</c:v>
                </c:pt>
                <c:pt idx="2">
                  <c:v>4.5</c:v>
                </c:pt>
                <c:pt idx="3">
                  <c:v>4.5</c:v>
                </c:pt>
                <c:pt idx="4">
                  <c:v>4.5</c:v>
                </c:pt>
                <c:pt idx="5">
                  <c:v>4.5</c:v>
                </c:pt>
                <c:pt idx="6">
                  <c:v>9</c:v>
                </c:pt>
                <c:pt idx="7">
                  <c:v>9</c:v>
                </c:pt>
                <c:pt idx="8">
                  <c:v>9</c:v>
                </c:pt>
                <c:pt idx="9">
                  <c:v>9</c:v>
                </c:pt>
                <c:pt idx="10">
                  <c:v>9</c:v>
                </c:pt>
                <c:pt idx="11">
                  <c:v>9</c:v>
                </c:pt>
                <c:pt idx="12">
                  <c:v>9</c:v>
                </c:pt>
                <c:pt idx="13">
                  <c:v>9</c:v>
                </c:pt>
                <c:pt idx="14">
                  <c:v>9</c:v>
                </c:pt>
                <c:pt idx="15">
                  <c:v>9</c:v>
                </c:pt>
                <c:pt idx="16">
                  <c:v>9</c:v>
                </c:pt>
                <c:pt idx="17">
                  <c:v>9</c:v>
                </c:pt>
                <c:pt idx="18">
                  <c:v>5.3999999999999995</c:v>
                </c:pt>
                <c:pt idx="19">
                  <c:v>5.3999999999999995</c:v>
                </c:pt>
                <c:pt idx="20">
                  <c:v>5.3999999999999995</c:v>
                </c:pt>
                <c:pt idx="21">
                  <c:v>5.3999999999999995</c:v>
                </c:pt>
                <c:pt idx="22">
                  <c:v>5.3999999999999995</c:v>
                </c:pt>
                <c:pt idx="23">
                  <c:v>5.3999999999999995</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Лист1!$Q$31:$AN$31</c:f>
              <c:numCache>
                <c:formatCode>General</c:formatCode>
                <c:ptCount val="24"/>
                <c:pt idx="0">
                  <c:v>2.9</c:v>
                </c:pt>
                <c:pt idx="1">
                  <c:v>2.9</c:v>
                </c:pt>
                <c:pt idx="2">
                  <c:v>2.25</c:v>
                </c:pt>
                <c:pt idx="3">
                  <c:v>2.25</c:v>
                </c:pt>
                <c:pt idx="4">
                  <c:v>0.75000000000000089</c:v>
                </c:pt>
                <c:pt idx="5">
                  <c:v>0.75000000000000089</c:v>
                </c:pt>
                <c:pt idx="6">
                  <c:v>4.5</c:v>
                </c:pt>
                <c:pt idx="7">
                  <c:v>4.5</c:v>
                </c:pt>
                <c:pt idx="8">
                  <c:v>4.5</c:v>
                </c:pt>
                <c:pt idx="9">
                  <c:v>4.5</c:v>
                </c:pt>
                <c:pt idx="10">
                  <c:v>2.25</c:v>
                </c:pt>
                <c:pt idx="11">
                  <c:v>2.25</c:v>
                </c:pt>
                <c:pt idx="12">
                  <c:v>4.5</c:v>
                </c:pt>
                <c:pt idx="13">
                  <c:v>4.5</c:v>
                </c:pt>
                <c:pt idx="14">
                  <c:v>4.25</c:v>
                </c:pt>
                <c:pt idx="15">
                  <c:v>4.25</c:v>
                </c:pt>
                <c:pt idx="16">
                  <c:v>4.25</c:v>
                </c:pt>
                <c:pt idx="17">
                  <c:v>4.25</c:v>
                </c:pt>
                <c:pt idx="18">
                  <c:v>1.75</c:v>
                </c:pt>
                <c:pt idx="19">
                  <c:v>1.75</c:v>
                </c:pt>
                <c:pt idx="20">
                  <c:v>4</c:v>
                </c:pt>
                <c:pt idx="21">
                  <c:v>4</c:v>
                </c:pt>
                <c:pt idx="22">
                  <c:v>3.25</c:v>
                </c:pt>
                <c:pt idx="23">
                  <c:v>3.25</c:v>
                </c:pt>
              </c:numCache>
            </c:numRef>
          </c:yVal>
        </c:ser>
        <c:axId val="242279552"/>
        <c:axId val="242281472"/>
      </c:scatterChart>
      <c:valAx>
        <c:axId val="242279552"/>
        <c:scaling>
          <c:orientation val="minMax"/>
          <c:max val="24"/>
        </c:scaling>
        <c:axPos val="b"/>
        <c:title>
          <c:tx>
            <c:rich>
              <a:bodyPr/>
              <a:lstStyle/>
              <a:p>
                <a:pPr>
                  <a:defRPr/>
                </a:pPr>
                <a:r>
                  <a:rPr lang="en-US"/>
                  <a:t>t</a:t>
                </a:r>
                <a:r>
                  <a:rPr lang="ru-RU"/>
                  <a:t>, ч</a:t>
                </a:r>
              </a:p>
            </c:rich>
          </c:tx>
        </c:title>
        <c:numFmt formatCode="General" sourceLinked="1"/>
        <c:tickLblPos val="nextTo"/>
        <c:crossAx val="242281472"/>
        <c:crosses val="autoZero"/>
        <c:crossBetween val="midCat"/>
        <c:majorUnit val="4"/>
      </c:valAx>
      <c:valAx>
        <c:axId val="242281472"/>
        <c:scaling>
          <c:orientation val="minMax"/>
        </c:scaling>
        <c:axPos val="l"/>
        <c:majorGridlines/>
        <c:numFmt formatCode="General" sourceLinked="1"/>
        <c:tickLblPos val="nextTo"/>
        <c:crossAx val="242279552"/>
        <c:crosses val="autoZero"/>
        <c:crossBetween val="midCat"/>
      </c:valAx>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Лист1!$Q$32:$AN$32</c:f>
              <c:numCache>
                <c:formatCode>General</c:formatCode>
                <c:ptCount val="24"/>
                <c:pt idx="0">
                  <c:v>12.219999999999999</c:v>
                </c:pt>
                <c:pt idx="1">
                  <c:v>12.219999999999999</c:v>
                </c:pt>
                <c:pt idx="2">
                  <c:v>11.79</c:v>
                </c:pt>
                <c:pt idx="3">
                  <c:v>11.79</c:v>
                </c:pt>
                <c:pt idx="4">
                  <c:v>10.75</c:v>
                </c:pt>
                <c:pt idx="5">
                  <c:v>10.75</c:v>
                </c:pt>
                <c:pt idx="6">
                  <c:v>19.66</c:v>
                </c:pt>
                <c:pt idx="7">
                  <c:v>19.66</c:v>
                </c:pt>
                <c:pt idx="8">
                  <c:v>20.55</c:v>
                </c:pt>
                <c:pt idx="9">
                  <c:v>20.55</c:v>
                </c:pt>
                <c:pt idx="10">
                  <c:v>18.05</c:v>
                </c:pt>
                <c:pt idx="11">
                  <c:v>18.05</c:v>
                </c:pt>
                <c:pt idx="12">
                  <c:v>19.12</c:v>
                </c:pt>
                <c:pt idx="13">
                  <c:v>19.12</c:v>
                </c:pt>
                <c:pt idx="14">
                  <c:v>19.37</c:v>
                </c:pt>
                <c:pt idx="15">
                  <c:v>19.37</c:v>
                </c:pt>
                <c:pt idx="16">
                  <c:v>19.95</c:v>
                </c:pt>
                <c:pt idx="17">
                  <c:v>19.95</c:v>
                </c:pt>
                <c:pt idx="18">
                  <c:v>15.04</c:v>
                </c:pt>
                <c:pt idx="19">
                  <c:v>15.04</c:v>
                </c:pt>
                <c:pt idx="20">
                  <c:v>16.34</c:v>
                </c:pt>
                <c:pt idx="21">
                  <c:v>16.34</c:v>
                </c:pt>
                <c:pt idx="22">
                  <c:v>13.690000000000001</c:v>
                </c:pt>
                <c:pt idx="23">
                  <c:v>13.690000000000001</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Лист1!$Q$33:$AN$33</c:f>
              <c:numCache>
                <c:formatCode>General</c:formatCode>
                <c:ptCount val="24"/>
                <c:pt idx="0">
                  <c:v>9.6</c:v>
                </c:pt>
                <c:pt idx="1">
                  <c:v>9.6</c:v>
                </c:pt>
                <c:pt idx="2">
                  <c:v>7.7</c:v>
                </c:pt>
                <c:pt idx="3">
                  <c:v>7.7</c:v>
                </c:pt>
                <c:pt idx="4">
                  <c:v>5.3999999999999995</c:v>
                </c:pt>
                <c:pt idx="5">
                  <c:v>5.3999999999999995</c:v>
                </c:pt>
                <c:pt idx="6">
                  <c:v>9.75</c:v>
                </c:pt>
                <c:pt idx="7">
                  <c:v>9.75</c:v>
                </c:pt>
                <c:pt idx="8">
                  <c:v>13.739999999999998</c:v>
                </c:pt>
                <c:pt idx="9">
                  <c:v>13.739999999999998</c:v>
                </c:pt>
                <c:pt idx="10">
                  <c:v>10.040000000000001</c:v>
                </c:pt>
                <c:pt idx="11">
                  <c:v>10.040000000000001</c:v>
                </c:pt>
                <c:pt idx="12">
                  <c:v>13.6</c:v>
                </c:pt>
                <c:pt idx="13">
                  <c:v>13.6</c:v>
                </c:pt>
                <c:pt idx="14">
                  <c:v>13.03</c:v>
                </c:pt>
                <c:pt idx="15">
                  <c:v>13.03</c:v>
                </c:pt>
                <c:pt idx="16">
                  <c:v>12.940000000000001</c:v>
                </c:pt>
                <c:pt idx="17">
                  <c:v>12.940000000000001</c:v>
                </c:pt>
                <c:pt idx="18">
                  <c:v>9.0100000000000016</c:v>
                </c:pt>
                <c:pt idx="19">
                  <c:v>9.0100000000000016</c:v>
                </c:pt>
                <c:pt idx="20">
                  <c:v>13.83</c:v>
                </c:pt>
                <c:pt idx="21">
                  <c:v>13.83</c:v>
                </c:pt>
                <c:pt idx="22">
                  <c:v>10.07</c:v>
                </c:pt>
                <c:pt idx="23">
                  <c:v>10.07</c:v>
                </c:pt>
              </c:numCache>
            </c:numRef>
          </c:yVal>
        </c:ser>
        <c:axId val="242392064"/>
        <c:axId val="242410624"/>
      </c:scatterChart>
      <c:valAx>
        <c:axId val="242392064"/>
        <c:scaling>
          <c:orientation val="minMax"/>
          <c:max val="24"/>
        </c:scaling>
        <c:axPos val="b"/>
        <c:title>
          <c:tx>
            <c:rich>
              <a:bodyPr/>
              <a:lstStyle/>
              <a:p>
                <a:pPr>
                  <a:defRPr/>
                </a:pPr>
                <a:r>
                  <a:rPr lang="en-US"/>
                  <a:t>t</a:t>
                </a:r>
                <a:r>
                  <a:rPr lang="ru-RU"/>
                  <a:t>, ч</a:t>
                </a:r>
              </a:p>
            </c:rich>
          </c:tx>
        </c:title>
        <c:numFmt formatCode="General" sourceLinked="1"/>
        <c:tickLblPos val="nextTo"/>
        <c:crossAx val="242410624"/>
        <c:crosses val="autoZero"/>
        <c:crossBetween val="midCat"/>
        <c:majorUnit val="4"/>
      </c:valAx>
      <c:valAx>
        <c:axId val="242410624"/>
        <c:scaling>
          <c:orientation val="minMax"/>
        </c:scaling>
        <c:axPos val="l"/>
        <c:majorGridlines/>
        <c:numFmt formatCode="General" sourceLinked="1"/>
        <c:tickLblPos val="nextTo"/>
        <c:crossAx val="242392064"/>
        <c:crosses val="autoZero"/>
        <c:crossBetween val="midCat"/>
      </c:valAx>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spPr>
            <a:ln w="19050"/>
          </c:spPr>
          <c:marker>
            <c:symbol val="none"/>
          </c:marker>
          <c:xVal>
            <c:numRef>
              <c:f>Лист1!$K$96:$K$144</c:f>
              <c:numCache>
                <c:formatCode>General</c:formatCode>
                <c:ptCount val="49"/>
                <c:pt idx="0">
                  <c:v>0</c:v>
                </c:pt>
                <c:pt idx="1">
                  <c:v>400</c:v>
                </c:pt>
                <c:pt idx="2">
                  <c:v>400</c:v>
                </c:pt>
                <c:pt idx="3">
                  <c:v>800</c:v>
                </c:pt>
                <c:pt idx="4">
                  <c:v>800</c:v>
                </c:pt>
                <c:pt idx="5">
                  <c:v>1200</c:v>
                </c:pt>
                <c:pt idx="6">
                  <c:v>1200</c:v>
                </c:pt>
                <c:pt idx="7">
                  <c:v>1600</c:v>
                </c:pt>
                <c:pt idx="8">
                  <c:v>1600</c:v>
                </c:pt>
                <c:pt idx="9">
                  <c:v>2000</c:v>
                </c:pt>
                <c:pt idx="10">
                  <c:v>2000</c:v>
                </c:pt>
                <c:pt idx="11">
                  <c:v>2400</c:v>
                </c:pt>
                <c:pt idx="12">
                  <c:v>2400</c:v>
                </c:pt>
                <c:pt idx="13">
                  <c:v>2800</c:v>
                </c:pt>
                <c:pt idx="14">
                  <c:v>2800</c:v>
                </c:pt>
                <c:pt idx="15">
                  <c:v>3200</c:v>
                </c:pt>
                <c:pt idx="16">
                  <c:v>3200</c:v>
                </c:pt>
                <c:pt idx="17">
                  <c:v>3530</c:v>
                </c:pt>
                <c:pt idx="18">
                  <c:v>3530</c:v>
                </c:pt>
                <c:pt idx="19">
                  <c:v>3860</c:v>
                </c:pt>
                <c:pt idx="20">
                  <c:v>3860</c:v>
                </c:pt>
                <c:pt idx="21">
                  <c:v>4260</c:v>
                </c:pt>
                <c:pt idx="22">
                  <c:v>4260</c:v>
                </c:pt>
                <c:pt idx="23">
                  <c:v>4590</c:v>
                </c:pt>
                <c:pt idx="24">
                  <c:v>4590</c:v>
                </c:pt>
                <c:pt idx="25">
                  <c:v>4920</c:v>
                </c:pt>
                <c:pt idx="26">
                  <c:v>4920</c:v>
                </c:pt>
                <c:pt idx="27">
                  <c:v>5250</c:v>
                </c:pt>
                <c:pt idx="28">
                  <c:v>5250</c:v>
                </c:pt>
                <c:pt idx="29">
                  <c:v>5650</c:v>
                </c:pt>
                <c:pt idx="30">
                  <c:v>5650</c:v>
                </c:pt>
                <c:pt idx="31">
                  <c:v>6050</c:v>
                </c:pt>
                <c:pt idx="32">
                  <c:v>6050</c:v>
                </c:pt>
                <c:pt idx="33">
                  <c:v>6450</c:v>
                </c:pt>
                <c:pt idx="34">
                  <c:v>6450</c:v>
                </c:pt>
                <c:pt idx="35">
                  <c:v>6780</c:v>
                </c:pt>
                <c:pt idx="36">
                  <c:v>6780</c:v>
                </c:pt>
                <c:pt idx="37">
                  <c:v>7110</c:v>
                </c:pt>
                <c:pt idx="38">
                  <c:v>7110</c:v>
                </c:pt>
                <c:pt idx="39">
                  <c:v>7440</c:v>
                </c:pt>
                <c:pt idx="40">
                  <c:v>7440</c:v>
                </c:pt>
                <c:pt idx="41">
                  <c:v>7770</c:v>
                </c:pt>
                <c:pt idx="42">
                  <c:v>7770</c:v>
                </c:pt>
                <c:pt idx="43">
                  <c:v>8100</c:v>
                </c:pt>
                <c:pt idx="44">
                  <c:v>8100</c:v>
                </c:pt>
                <c:pt idx="45">
                  <c:v>8430</c:v>
                </c:pt>
                <c:pt idx="46">
                  <c:v>8430</c:v>
                </c:pt>
                <c:pt idx="47">
                  <c:v>8760</c:v>
                </c:pt>
                <c:pt idx="48">
                  <c:v>8760</c:v>
                </c:pt>
              </c:numCache>
            </c:numRef>
          </c:xVal>
          <c:yVal>
            <c:numRef>
              <c:f>Лист1!$J$96:$J$144</c:f>
              <c:numCache>
                <c:formatCode>General</c:formatCode>
                <c:ptCount val="49"/>
                <c:pt idx="0">
                  <c:v>20.55</c:v>
                </c:pt>
                <c:pt idx="1">
                  <c:v>20.55</c:v>
                </c:pt>
                <c:pt idx="2">
                  <c:v>19.95</c:v>
                </c:pt>
                <c:pt idx="3">
                  <c:v>19.95</c:v>
                </c:pt>
                <c:pt idx="4">
                  <c:v>19.66</c:v>
                </c:pt>
                <c:pt idx="5">
                  <c:v>19.66</c:v>
                </c:pt>
                <c:pt idx="6">
                  <c:v>19.37</c:v>
                </c:pt>
                <c:pt idx="7">
                  <c:v>19.37</c:v>
                </c:pt>
                <c:pt idx="8">
                  <c:v>19.12</c:v>
                </c:pt>
                <c:pt idx="9">
                  <c:v>19.12</c:v>
                </c:pt>
                <c:pt idx="10">
                  <c:v>18.05</c:v>
                </c:pt>
                <c:pt idx="11">
                  <c:v>18.05</c:v>
                </c:pt>
                <c:pt idx="12">
                  <c:v>16.34</c:v>
                </c:pt>
                <c:pt idx="13">
                  <c:v>16.34</c:v>
                </c:pt>
                <c:pt idx="14">
                  <c:v>15.04</c:v>
                </c:pt>
                <c:pt idx="15">
                  <c:v>15.04</c:v>
                </c:pt>
                <c:pt idx="16">
                  <c:v>13.83</c:v>
                </c:pt>
                <c:pt idx="17">
                  <c:v>13.83</c:v>
                </c:pt>
                <c:pt idx="18">
                  <c:v>13.739999999999998</c:v>
                </c:pt>
                <c:pt idx="19">
                  <c:v>13.739999999999998</c:v>
                </c:pt>
                <c:pt idx="20">
                  <c:v>13.690000000000001</c:v>
                </c:pt>
                <c:pt idx="21">
                  <c:v>13.690000000000001</c:v>
                </c:pt>
                <c:pt idx="22">
                  <c:v>13.6</c:v>
                </c:pt>
                <c:pt idx="23">
                  <c:v>13.6</c:v>
                </c:pt>
                <c:pt idx="24">
                  <c:v>13.03</c:v>
                </c:pt>
                <c:pt idx="25">
                  <c:v>13.03</c:v>
                </c:pt>
                <c:pt idx="26">
                  <c:v>12.940000000000001</c:v>
                </c:pt>
                <c:pt idx="27">
                  <c:v>12.940000000000001</c:v>
                </c:pt>
                <c:pt idx="28">
                  <c:v>12.219999999999999</c:v>
                </c:pt>
                <c:pt idx="29">
                  <c:v>12.219999999999999</c:v>
                </c:pt>
                <c:pt idx="30">
                  <c:v>11.79</c:v>
                </c:pt>
                <c:pt idx="31">
                  <c:v>11.79</c:v>
                </c:pt>
                <c:pt idx="32">
                  <c:v>10.75</c:v>
                </c:pt>
                <c:pt idx="33">
                  <c:v>10.75</c:v>
                </c:pt>
                <c:pt idx="34">
                  <c:v>10.07</c:v>
                </c:pt>
                <c:pt idx="35">
                  <c:v>10.07</c:v>
                </c:pt>
                <c:pt idx="36">
                  <c:v>10.040000000000001</c:v>
                </c:pt>
                <c:pt idx="37">
                  <c:v>10.040000000000001</c:v>
                </c:pt>
                <c:pt idx="38">
                  <c:v>9.75</c:v>
                </c:pt>
                <c:pt idx="39">
                  <c:v>9.75</c:v>
                </c:pt>
                <c:pt idx="40">
                  <c:v>9.6</c:v>
                </c:pt>
                <c:pt idx="41">
                  <c:v>9.6</c:v>
                </c:pt>
                <c:pt idx="42">
                  <c:v>9.0100000000000016</c:v>
                </c:pt>
                <c:pt idx="43">
                  <c:v>9.0100000000000016</c:v>
                </c:pt>
                <c:pt idx="44">
                  <c:v>7.7</c:v>
                </c:pt>
                <c:pt idx="45">
                  <c:v>7.7</c:v>
                </c:pt>
                <c:pt idx="46">
                  <c:v>5.3999999999999995</c:v>
                </c:pt>
                <c:pt idx="47">
                  <c:v>5.3999999999999995</c:v>
                </c:pt>
                <c:pt idx="48">
                  <c:v>0</c:v>
                </c:pt>
              </c:numCache>
            </c:numRef>
          </c:yVal>
        </c:ser>
        <c:ser>
          <c:idx val="1"/>
          <c:order val="1"/>
          <c:marker>
            <c:symbol val="none"/>
          </c:marker>
          <c:dPt>
            <c:idx val="1"/>
            <c:spPr>
              <a:ln>
                <a:prstDash val="dash"/>
              </a:ln>
            </c:spPr>
          </c:dPt>
          <c:dPt>
            <c:idx val="2"/>
            <c:spPr>
              <a:ln>
                <a:prstDash val="dash"/>
              </a:ln>
            </c:spPr>
          </c:dPt>
          <c:xVal>
            <c:numRef>
              <c:f>Лист1!$G$124:$G$127</c:f>
              <c:numCache>
                <c:formatCode>General</c:formatCode>
                <c:ptCount val="4"/>
                <c:pt idx="0">
                  <c:v>0</c:v>
                </c:pt>
                <c:pt idx="1">
                  <c:v>5892.2773722627717</c:v>
                </c:pt>
                <c:pt idx="2">
                  <c:v>5892.2773722627717</c:v>
                </c:pt>
              </c:numCache>
            </c:numRef>
          </c:xVal>
          <c:yVal>
            <c:numRef>
              <c:f>Лист1!$H$124:$H$126</c:f>
              <c:numCache>
                <c:formatCode>General</c:formatCode>
                <c:ptCount val="3"/>
                <c:pt idx="0">
                  <c:v>20.55</c:v>
                </c:pt>
                <c:pt idx="1">
                  <c:v>20.55</c:v>
                </c:pt>
                <c:pt idx="2">
                  <c:v>0</c:v>
                </c:pt>
              </c:numCache>
            </c:numRef>
          </c:yVal>
        </c:ser>
        <c:axId val="242487680"/>
        <c:axId val="242489600"/>
      </c:scatterChart>
      <c:valAx>
        <c:axId val="242487680"/>
        <c:scaling>
          <c:orientation val="minMax"/>
          <c:max val="8760"/>
          <c:min val="0"/>
        </c:scaling>
        <c:axPos val="b"/>
        <c:title>
          <c:tx>
            <c:rich>
              <a:bodyPr/>
              <a:lstStyle/>
              <a:p>
                <a:pPr>
                  <a:defRPr/>
                </a:pPr>
                <a:r>
                  <a:rPr lang="en-US"/>
                  <a:t>t</a:t>
                </a:r>
                <a:r>
                  <a:rPr lang="ru-RU"/>
                  <a:t>, ч</a:t>
                </a:r>
              </a:p>
            </c:rich>
          </c:tx>
        </c:title>
        <c:numFmt formatCode="General" sourceLinked="1"/>
        <c:tickLblPos val="nextTo"/>
        <c:crossAx val="242489600"/>
        <c:crosses val="autoZero"/>
        <c:crossBetween val="midCat"/>
        <c:majorUnit val="2190"/>
      </c:valAx>
      <c:valAx>
        <c:axId val="242489600"/>
        <c:scaling>
          <c:orientation val="minMax"/>
        </c:scaling>
        <c:axPos val="l"/>
        <c:majorGridlines/>
        <c:numFmt formatCode="General" sourceLinked="1"/>
        <c:tickLblPos val="nextTo"/>
        <c:crossAx val="242487680"/>
        <c:crosses val="autoZero"/>
        <c:crossBetween val="midCat"/>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v>зима</c:v>
          </c:tx>
          <c:spPr>
            <a:ln w="19050"/>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Лист1!$Q$50:$AN$50</c:f>
              <c:numCache>
                <c:formatCode>General</c:formatCode>
                <c:ptCount val="24"/>
                <c:pt idx="0">
                  <c:v>14.685729712342152</c:v>
                </c:pt>
                <c:pt idx="1">
                  <c:v>14.685729712342152</c:v>
                </c:pt>
                <c:pt idx="2">
                  <c:v>14.188733705214695</c:v>
                </c:pt>
                <c:pt idx="3">
                  <c:v>14.188733705214695</c:v>
                </c:pt>
                <c:pt idx="4">
                  <c:v>12.914747526969824</c:v>
                </c:pt>
                <c:pt idx="5">
                  <c:v>12.914747526969824</c:v>
                </c:pt>
                <c:pt idx="6">
                  <c:v>23.517178109381934</c:v>
                </c:pt>
                <c:pt idx="7">
                  <c:v>23.517178109381934</c:v>
                </c:pt>
                <c:pt idx="8">
                  <c:v>24.594871009943528</c:v>
                </c:pt>
                <c:pt idx="9">
                  <c:v>24.594871009943528</c:v>
                </c:pt>
                <c:pt idx="10">
                  <c:v>21.625842384127317</c:v>
                </c:pt>
                <c:pt idx="11">
                  <c:v>21.625842384127317</c:v>
                </c:pt>
                <c:pt idx="12">
                  <c:v>22.946927321272604</c:v>
                </c:pt>
                <c:pt idx="13">
                  <c:v>22.946927321272604</c:v>
                </c:pt>
                <c:pt idx="14">
                  <c:v>23.214540845094827</c:v>
                </c:pt>
                <c:pt idx="15">
                  <c:v>23.214540845094827</c:v>
                </c:pt>
                <c:pt idx="16">
                  <c:v>23.877113159219963</c:v>
                </c:pt>
                <c:pt idx="17">
                  <c:v>23.877113159219963</c:v>
                </c:pt>
                <c:pt idx="18">
                  <c:v>18.010523400965123</c:v>
                </c:pt>
                <c:pt idx="19">
                  <c:v>18.010523400965123</c:v>
                </c:pt>
                <c:pt idx="20">
                  <c:v>19.630910338675495</c:v>
                </c:pt>
                <c:pt idx="21">
                  <c:v>19.630910338675495</c:v>
                </c:pt>
                <c:pt idx="22">
                  <c:v>16.432733647563595</c:v>
                </c:pt>
                <c:pt idx="23">
                  <c:v>16.432733647563595</c:v>
                </c:pt>
              </c:numCache>
            </c:numRef>
          </c:yVal>
        </c:ser>
        <c:ser>
          <c:idx val="1"/>
          <c:order val="1"/>
          <c:tx>
            <c:v>лето</c:v>
          </c:tx>
          <c:spPr>
            <a:ln w="19050">
              <a:prstDash val="dash"/>
            </a:ln>
          </c:spPr>
          <c:marker>
            <c:symbol val="none"/>
          </c:marker>
          <c:xVal>
            <c:numRef>
              <c:f>Лист1!$Q$11:$AN$11</c:f>
              <c:numCache>
                <c:formatCode>General</c:formatCode>
                <c:ptCount val="24"/>
                <c:pt idx="0">
                  <c:v>0</c:v>
                </c:pt>
                <c:pt idx="1">
                  <c:v>2</c:v>
                </c:pt>
                <c:pt idx="2">
                  <c:v>2</c:v>
                </c:pt>
                <c:pt idx="3">
                  <c:v>4</c:v>
                </c:pt>
                <c:pt idx="4">
                  <c:v>4</c:v>
                </c:pt>
                <c:pt idx="5">
                  <c:v>6</c:v>
                </c:pt>
                <c:pt idx="6">
                  <c:v>6</c:v>
                </c:pt>
                <c:pt idx="7">
                  <c:v>8</c:v>
                </c:pt>
                <c:pt idx="8">
                  <c:v>8</c:v>
                </c:pt>
                <c:pt idx="9">
                  <c:v>10</c:v>
                </c:pt>
                <c:pt idx="10">
                  <c:v>10</c:v>
                </c:pt>
                <c:pt idx="11">
                  <c:v>12</c:v>
                </c:pt>
                <c:pt idx="12">
                  <c:v>12</c:v>
                </c:pt>
                <c:pt idx="13">
                  <c:v>14</c:v>
                </c:pt>
                <c:pt idx="14">
                  <c:v>14</c:v>
                </c:pt>
                <c:pt idx="15">
                  <c:v>16</c:v>
                </c:pt>
                <c:pt idx="16">
                  <c:v>16</c:v>
                </c:pt>
                <c:pt idx="17">
                  <c:v>18</c:v>
                </c:pt>
                <c:pt idx="18">
                  <c:v>18</c:v>
                </c:pt>
                <c:pt idx="19">
                  <c:v>20</c:v>
                </c:pt>
                <c:pt idx="20">
                  <c:v>20</c:v>
                </c:pt>
                <c:pt idx="21">
                  <c:v>22</c:v>
                </c:pt>
                <c:pt idx="22">
                  <c:v>22</c:v>
                </c:pt>
                <c:pt idx="23">
                  <c:v>24</c:v>
                </c:pt>
              </c:numCache>
            </c:numRef>
          </c:xVal>
          <c:yVal>
            <c:numRef>
              <c:f>Лист1!$Q$51:$AN$51</c:f>
              <c:numCache>
                <c:formatCode>General</c:formatCode>
                <c:ptCount val="24"/>
                <c:pt idx="0">
                  <c:v>11.55094552161207</c:v>
                </c:pt>
                <c:pt idx="1">
                  <c:v>11.55094552161207</c:v>
                </c:pt>
                <c:pt idx="2">
                  <c:v>9.3288070150637896</c:v>
                </c:pt>
                <c:pt idx="3">
                  <c:v>9.3288070150637896</c:v>
                </c:pt>
                <c:pt idx="4">
                  <c:v>6.6056098715211515</c:v>
                </c:pt>
                <c:pt idx="5">
                  <c:v>6.6056098715211515</c:v>
                </c:pt>
                <c:pt idx="6">
                  <c:v>11.700630417773487</c:v>
                </c:pt>
                <c:pt idx="7">
                  <c:v>11.700630417773487</c:v>
                </c:pt>
                <c:pt idx="8">
                  <c:v>16.46622979522293</c:v>
                </c:pt>
                <c:pt idx="9">
                  <c:v>16.46622979522293</c:v>
                </c:pt>
                <c:pt idx="10">
                  <c:v>12.098231328573688</c:v>
                </c:pt>
                <c:pt idx="11">
                  <c:v>12.098231328573688</c:v>
                </c:pt>
                <c:pt idx="12">
                  <c:v>16.366527930874479</c:v>
                </c:pt>
                <c:pt idx="13">
                  <c:v>16.366527930874479</c:v>
                </c:pt>
                <c:pt idx="14">
                  <c:v>15.729630341285887</c:v>
                </c:pt>
                <c:pt idx="15">
                  <c:v>15.729630341285887</c:v>
                </c:pt>
                <c:pt idx="16">
                  <c:v>15.569869785548757</c:v>
                </c:pt>
                <c:pt idx="17">
                  <c:v>15.569869785548757</c:v>
                </c:pt>
                <c:pt idx="18">
                  <c:v>10.863877317089765</c:v>
                </c:pt>
                <c:pt idx="19">
                  <c:v>10.863877317089765</c:v>
                </c:pt>
                <c:pt idx="20">
                  <c:v>16.592087209725427</c:v>
                </c:pt>
                <c:pt idx="21">
                  <c:v>16.592087209725427</c:v>
                </c:pt>
                <c:pt idx="22">
                  <c:v>12.096120231934659</c:v>
                </c:pt>
                <c:pt idx="23">
                  <c:v>12.096120231934659</c:v>
                </c:pt>
              </c:numCache>
            </c:numRef>
          </c:yVal>
        </c:ser>
        <c:axId val="242572672"/>
        <c:axId val="242574848"/>
      </c:scatterChart>
      <c:valAx>
        <c:axId val="242572672"/>
        <c:scaling>
          <c:orientation val="minMax"/>
          <c:max val="24"/>
        </c:scaling>
        <c:axPos val="b"/>
        <c:title>
          <c:tx>
            <c:rich>
              <a:bodyPr/>
              <a:lstStyle/>
              <a:p>
                <a:pPr>
                  <a:defRPr/>
                </a:pPr>
                <a:r>
                  <a:rPr lang="en-US"/>
                  <a:t>t</a:t>
                </a:r>
                <a:r>
                  <a:rPr lang="ru-RU"/>
                  <a:t>, ч</a:t>
                </a:r>
              </a:p>
            </c:rich>
          </c:tx>
        </c:title>
        <c:numFmt formatCode="General" sourceLinked="1"/>
        <c:tickLblPos val="nextTo"/>
        <c:crossAx val="242574848"/>
        <c:crosses val="autoZero"/>
        <c:crossBetween val="midCat"/>
        <c:majorUnit val="4"/>
      </c:valAx>
      <c:valAx>
        <c:axId val="242574848"/>
        <c:scaling>
          <c:orientation val="minMax"/>
        </c:scaling>
        <c:axPos val="l"/>
        <c:majorGridlines/>
        <c:numFmt formatCode="General" sourceLinked="1"/>
        <c:tickLblPos val="nextTo"/>
        <c:crossAx val="242572672"/>
        <c:crosses val="autoZero"/>
        <c:crossBetween val="midCat"/>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userShapes>
</file>

<file path=word/drawings/drawing7.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ru-RU" sz="1100" baseline="0"/>
            <a:t>, МВт</a:t>
          </a:r>
          <a:endParaRPr lang="ru-RU" sz="1100"/>
        </a:p>
      </cdr:txBody>
    </cdr:sp>
  </cdr:relSizeAnchor>
  <cdr:relSizeAnchor xmlns:cdr="http://schemas.openxmlformats.org/drawingml/2006/chartDrawing">
    <cdr:from>
      <cdr:x>0.60449</cdr:x>
      <cdr:y>0.83217</cdr:y>
    </cdr:from>
    <cdr:to>
      <cdr:x>0.70192</cdr:x>
      <cdr:y>0.93137</cdr:y>
    </cdr:to>
    <cdr:sp macro="" textlink="">
      <cdr:nvSpPr>
        <cdr:cNvPr id="3" name="TextBox 2"/>
        <cdr:cNvSpPr txBox="1"/>
      </cdr:nvSpPr>
      <cdr:spPr>
        <a:xfrm xmlns:a="http://schemas.openxmlformats.org/drawingml/2006/main">
          <a:off x="3592850" y="2694983"/>
          <a:ext cx="579100" cy="3212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Т</a:t>
          </a:r>
          <a:r>
            <a:rPr lang="en-US" sz="1100"/>
            <a:t>max</a:t>
          </a:r>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0.02917</cdr:x>
      <cdr:y>0.03217</cdr:y>
    </cdr:from>
    <cdr:to>
      <cdr:x>0.16875</cdr:x>
      <cdr:y>0.13137</cdr:y>
    </cdr:to>
    <cdr:sp macro="" textlink="">
      <cdr:nvSpPr>
        <cdr:cNvPr id="2" name="TextBox 1"/>
        <cdr:cNvSpPr txBox="1"/>
      </cdr:nvSpPr>
      <cdr:spPr>
        <a:xfrm xmlns:a="http://schemas.openxmlformats.org/drawingml/2006/main">
          <a:off x="133350" y="114301"/>
          <a:ext cx="6381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aseline="0"/>
            <a:t>S</a:t>
          </a:r>
          <a:r>
            <a:rPr lang="ru-RU" sz="1100" baseline="0"/>
            <a:t>, МВ</a:t>
          </a:r>
          <a:r>
            <a:rPr lang="en-US" sz="1100" baseline="0"/>
            <a:t>A</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7E2D2-1764-4FE0-966C-8F25EE7D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48</Pages>
  <Words>7366</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49255</CharactersWithSpaces>
  <SharedDoc>false</SharedDoc>
  <HLinks>
    <vt:vector size="162" baseType="variant">
      <vt:variant>
        <vt:i4>1376304</vt:i4>
      </vt:variant>
      <vt:variant>
        <vt:i4>158</vt:i4>
      </vt:variant>
      <vt:variant>
        <vt:i4>0</vt:i4>
      </vt:variant>
      <vt:variant>
        <vt:i4>5</vt:i4>
      </vt:variant>
      <vt:variant>
        <vt:lpwstr/>
      </vt:variant>
      <vt:variant>
        <vt:lpwstr>_Toc462335525</vt:lpwstr>
      </vt:variant>
      <vt:variant>
        <vt:i4>1376304</vt:i4>
      </vt:variant>
      <vt:variant>
        <vt:i4>152</vt:i4>
      </vt:variant>
      <vt:variant>
        <vt:i4>0</vt:i4>
      </vt:variant>
      <vt:variant>
        <vt:i4>5</vt:i4>
      </vt:variant>
      <vt:variant>
        <vt:lpwstr/>
      </vt:variant>
      <vt:variant>
        <vt:lpwstr>_Toc462335524</vt:lpwstr>
      </vt:variant>
      <vt:variant>
        <vt:i4>1376304</vt:i4>
      </vt:variant>
      <vt:variant>
        <vt:i4>146</vt:i4>
      </vt:variant>
      <vt:variant>
        <vt:i4>0</vt:i4>
      </vt:variant>
      <vt:variant>
        <vt:i4>5</vt:i4>
      </vt:variant>
      <vt:variant>
        <vt:lpwstr/>
      </vt:variant>
      <vt:variant>
        <vt:lpwstr>_Toc462335523</vt:lpwstr>
      </vt:variant>
      <vt:variant>
        <vt:i4>1376304</vt:i4>
      </vt:variant>
      <vt:variant>
        <vt:i4>140</vt:i4>
      </vt:variant>
      <vt:variant>
        <vt:i4>0</vt:i4>
      </vt:variant>
      <vt:variant>
        <vt:i4>5</vt:i4>
      </vt:variant>
      <vt:variant>
        <vt:lpwstr/>
      </vt:variant>
      <vt:variant>
        <vt:lpwstr>_Toc462335522</vt:lpwstr>
      </vt:variant>
      <vt:variant>
        <vt:i4>1376304</vt:i4>
      </vt:variant>
      <vt:variant>
        <vt:i4>134</vt:i4>
      </vt:variant>
      <vt:variant>
        <vt:i4>0</vt:i4>
      </vt:variant>
      <vt:variant>
        <vt:i4>5</vt:i4>
      </vt:variant>
      <vt:variant>
        <vt:lpwstr/>
      </vt:variant>
      <vt:variant>
        <vt:lpwstr>_Toc462335521</vt:lpwstr>
      </vt:variant>
      <vt:variant>
        <vt:i4>1376304</vt:i4>
      </vt:variant>
      <vt:variant>
        <vt:i4>128</vt:i4>
      </vt:variant>
      <vt:variant>
        <vt:i4>0</vt:i4>
      </vt:variant>
      <vt:variant>
        <vt:i4>5</vt:i4>
      </vt:variant>
      <vt:variant>
        <vt:lpwstr/>
      </vt:variant>
      <vt:variant>
        <vt:lpwstr>_Toc462335520</vt:lpwstr>
      </vt:variant>
      <vt:variant>
        <vt:i4>1441840</vt:i4>
      </vt:variant>
      <vt:variant>
        <vt:i4>122</vt:i4>
      </vt:variant>
      <vt:variant>
        <vt:i4>0</vt:i4>
      </vt:variant>
      <vt:variant>
        <vt:i4>5</vt:i4>
      </vt:variant>
      <vt:variant>
        <vt:lpwstr/>
      </vt:variant>
      <vt:variant>
        <vt:lpwstr>_Toc462335519</vt:lpwstr>
      </vt:variant>
      <vt:variant>
        <vt:i4>1441840</vt:i4>
      </vt:variant>
      <vt:variant>
        <vt:i4>116</vt:i4>
      </vt:variant>
      <vt:variant>
        <vt:i4>0</vt:i4>
      </vt:variant>
      <vt:variant>
        <vt:i4>5</vt:i4>
      </vt:variant>
      <vt:variant>
        <vt:lpwstr/>
      </vt:variant>
      <vt:variant>
        <vt:lpwstr>_Toc462335518</vt:lpwstr>
      </vt:variant>
      <vt:variant>
        <vt:i4>1441840</vt:i4>
      </vt:variant>
      <vt:variant>
        <vt:i4>110</vt:i4>
      </vt:variant>
      <vt:variant>
        <vt:i4>0</vt:i4>
      </vt:variant>
      <vt:variant>
        <vt:i4>5</vt:i4>
      </vt:variant>
      <vt:variant>
        <vt:lpwstr/>
      </vt:variant>
      <vt:variant>
        <vt:lpwstr>_Toc462335517</vt:lpwstr>
      </vt:variant>
      <vt:variant>
        <vt:i4>1441840</vt:i4>
      </vt:variant>
      <vt:variant>
        <vt:i4>104</vt:i4>
      </vt:variant>
      <vt:variant>
        <vt:i4>0</vt:i4>
      </vt:variant>
      <vt:variant>
        <vt:i4>5</vt:i4>
      </vt:variant>
      <vt:variant>
        <vt:lpwstr/>
      </vt:variant>
      <vt:variant>
        <vt:lpwstr>_Toc462335516</vt:lpwstr>
      </vt:variant>
      <vt:variant>
        <vt:i4>1441840</vt:i4>
      </vt:variant>
      <vt:variant>
        <vt:i4>98</vt:i4>
      </vt:variant>
      <vt:variant>
        <vt:i4>0</vt:i4>
      </vt:variant>
      <vt:variant>
        <vt:i4>5</vt:i4>
      </vt:variant>
      <vt:variant>
        <vt:lpwstr/>
      </vt:variant>
      <vt:variant>
        <vt:lpwstr>_Toc462335515</vt:lpwstr>
      </vt:variant>
      <vt:variant>
        <vt:i4>1441840</vt:i4>
      </vt:variant>
      <vt:variant>
        <vt:i4>92</vt:i4>
      </vt:variant>
      <vt:variant>
        <vt:i4>0</vt:i4>
      </vt:variant>
      <vt:variant>
        <vt:i4>5</vt:i4>
      </vt:variant>
      <vt:variant>
        <vt:lpwstr/>
      </vt:variant>
      <vt:variant>
        <vt:lpwstr>_Toc462335514</vt:lpwstr>
      </vt:variant>
      <vt:variant>
        <vt:i4>1441840</vt:i4>
      </vt:variant>
      <vt:variant>
        <vt:i4>86</vt:i4>
      </vt:variant>
      <vt:variant>
        <vt:i4>0</vt:i4>
      </vt:variant>
      <vt:variant>
        <vt:i4>5</vt:i4>
      </vt:variant>
      <vt:variant>
        <vt:lpwstr/>
      </vt:variant>
      <vt:variant>
        <vt:lpwstr>_Toc462335513</vt:lpwstr>
      </vt:variant>
      <vt:variant>
        <vt:i4>1441840</vt:i4>
      </vt:variant>
      <vt:variant>
        <vt:i4>80</vt:i4>
      </vt:variant>
      <vt:variant>
        <vt:i4>0</vt:i4>
      </vt:variant>
      <vt:variant>
        <vt:i4>5</vt:i4>
      </vt:variant>
      <vt:variant>
        <vt:lpwstr/>
      </vt:variant>
      <vt:variant>
        <vt:lpwstr>_Toc462335512</vt:lpwstr>
      </vt:variant>
      <vt:variant>
        <vt:i4>1441840</vt:i4>
      </vt:variant>
      <vt:variant>
        <vt:i4>74</vt:i4>
      </vt:variant>
      <vt:variant>
        <vt:i4>0</vt:i4>
      </vt:variant>
      <vt:variant>
        <vt:i4>5</vt:i4>
      </vt:variant>
      <vt:variant>
        <vt:lpwstr/>
      </vt:variant>
      <vt:variant>
        <vt:lpwstr>_Toc462335511</vt:lpwstr>
      </vt:variant>
      <vt:variant>
        <vt:i4>1441840</vt:i4>
      </vt:variant>
      <vt:variant>
        <vt:i4>68</vt:i4>
      </vt:variant>
      <vt:variant>
        <vt:i4>0</vt:i4>
      </vt:variant>
      <vt:variant>
        <vt:i4>5</vt:i4>
      </vt:variant>
      <vt:variant>
        <vt:lpwstr/>
      </vt:variant>
      <vt:variant>
        <vt:lpwstr>_Toc462335510</vt:lpwstr>
      </vt:variant>
      <vt:variant>
        <vt:i4>1507376</vt:i4>
      </vt:variant>
      <vt:variant>
        <vt:i4>62</vt:i4>
      </vt:variant>
      <vt:variant>
        <vt:i4>0</vt:i4>
      </vt:variant>
      <vt:variant>
        <vt:i4>5</vt:i4>
      </vt:variant>
      <vt:variant>
        <vt:lpwstr/>
      </vt:variant>
      <vt:variant>
        <vt:lpwstr>_Toc462335509</vt:lpwstr>
      </vt:variant>
      <vt:variant>
        <vt:i4>1507376</vt:i4>
      </vt:variant>
      <vt:variant>
        <vt:i4>56</vt:i4>
      </vt:variant>
      <vt:variant>
        <vt:i4>0</vt:i4>
      </vt:variant>
      <vt:variant>
        <vt:i4>5</vt:i4>
      </vt:variant>
      <vt:variant>
        <vt:lpwstr/>
      </vt:variant>
      <vt:variant>
        <vt:lpwstr>_Toc462335508</vt:lpwstr>
      </vt:variant>
      <vt:variant>
        <vt:i4>1507376</vt:i4>
      </vt:variant>
      <vt:variant>
        <vt:i4>50</vt:i4>
      </vt:variant>
      <vt:variant>
        <vt:i4>0</vt:i4>
      </vt:variant>
      <vt:variant>
        <vt:i4>5</vt:i4>
      </vt:variant>
      <vt:variant>
        <vt:lpwstr/>
      </vt:variant>
      <vt:variant>
        <vt:lpwstr>_Toc462335507</vt:lpwstr>
      </vt:variant>
      <vt:variant>
        <vt:i4>1507376</vt:i4>
      </vt:variant>
      <vt:variant>
        <vt:i4>44</vt:i4>
      </vt:variant>
      <vt:variant>
        <vt:i4>0</vt:i4>
      </vt:variant>
      <vt:variant>
        <vt:i4>5</vt:i4>
      </vt:variant>
      <vt:variant>
        <vt:lpwstr/>
      </vt:variant>
      <vt:variant>
        <vt:lpwstr>_Toc462335506</vt:lpwstr>
      </vt:variant>
      <vt:variant>
        <vt:i4>1507376</vt:i4>
      </vt:variant>
      <vt:variant>
        <vt:i4>38</vt:i4>
      </vt:variant>
      <vt:variant>
        <vt:i4>0</vt:i4>
      </vt:variant>
      <vt:variant>
        <vt:i4>5</vt:i4>
      </vt:variant>
      <vt:variant>
        <vt:lpwstr/>
      </vt:variant>
      <vt:variant>
        <vt:lpwstr>_Toc462335505</vt:lpwstr>
      </vt:variant>
      <vt:variant>
        <vt:i4>1507376</vt:i4>
      </vt:variant>
      <vt:variant>
        <vt:i4>32</vt:i4>
      </vt:variant>
      <vt:variant>
        <vt:i4>0</vt:i4>
      </vt:variant>
      <vt:variant>
        <vt:i4>5</vt:i4>
      </vt:variant>
      <vt:variant>
        <vt:lpwstr/>
      </vt:variant>
      <vt:variant>
        <vt:lpwstr>_Toc462335504</vt:lpwstr>
      </vt:variant>
      <vt:variant>
        <vt:i4>1507376</vt:i4>
      </vt:variant>
      <vt:variant>
        <vt:i4>26</vt:i4>
      </vt:variant>
      <vt:variant>
        <vt:i4>0</vt:i4>
      </vt:variant>
      <vt:variant>
        <vt:i4>5</vt:i4>
      </vt:variant>
      <vt:variant>
        <vt:lpwstr/>
      </vt:variant>
      <vt:variant>
        <vt:lpwstr>_Toc462335503</vt:lpwstr>
      </vt:variant>
      <vt:variant>
        <vt:i4>1507376</vt:i4>
      </vt:variant>
      <vt:variant>
        <vt:i4>20</vt:i4>
      </vt:variant>
      <vt:variant>
        <vt:i4>0</vt:i4>
      </vt:variant>
      <vt:variant>
        <vt:i4>5</vt:i4>
      </vt:variant>
      <vt:variant>
        <vt:lpwstr/>
      </vt:variant>
      <vt:variant>
        <vt:lpwstr>_Toc462335502</vt:lpwstr>
      </vt:variant>
      <vt:variant>
        <vt:i4>1507376</vt:i4>
      </vt:variant>
      <vt:variant>
        <vt:i4>14</vt:i4>
      </vt:variant>
      <vt:variant>
        <vt:i4>0</vt:i4>
      </vt:variant>
      <vt:variant>
        <vt:i4>5</vt:i4>
      </vt:variant>
      <vt:variant>
        <vt:lpwstr/>
      </vt:variant>
      <vt:variant>
        <vt:lpwstr>_Toc462335501</vt:lpwstr>
      </vt:variant>
      <vt:variant>
        <vt:i4>1507376</vt:i4>
      </vt:variant>
      <vt:variant>
        <vt:i4>8</vt:i4>
      </vt:variant>
      <vt:variant>
        <vt:i4>0</vt:i4>
      </vt:variant>
      <vt:variant>
        <vt:i4>5</vt:i4>
      </vt:variant>
      <vt:variant>
        <vt:lpwstr/>
      </vt:variant>
      <vt:variant>
        <vt:lpwstr>_Toc462335500</vt:lpwstr>
      </vt:variant>
      <vt:variant>
        <vt:i4>1966129</vt:i4>
      </vt:variant>
      <vt:variant>
        <vt:i4>2</vt:i4>
      </vt:variant>
      <vt:variant>
        <vt:i4>0</vt:i4>
      </vt:variant>
      <vt:variant>
        <vt:i4>5</vt:i4>
      </vt:variant>
      <vt:variant>
        <vt:lpwstr/>
      </vt:variant>
      <vt:variant>
        <vt:lpwstr>_Toc462335499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2018-09-20T18:22:00Z</dcterms:created>
  <dcterms:modified xsi:type="dcterms:W3CDTF">2018-09-21T12:23:00Z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