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6EB" w:rsidRDefault="00E906EB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34075" cy="3600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6EB" w:rsidRDefault="00E906EB">
      <w:r>
        <w:br w:type="page"/>
      </w:r>
    </w:p>
    <w:p w:rsidR="002A5CA9" w:rsidRDefault="00300F75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3600" cy="4305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98D" w:rsidRDefault="009F598D">
      <w:r>
        <w:br w:type="page"/>
      </w:r>
    </w:p>
    <w:p w:rsidR="00300F75" w:rsidRDefault="00F07929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E2ED77" wp14:editId="3BBCCB84">
                <wp:simplePos x="0" y="0"/>
                <wp:positionH relativeFrom="column">
                  <wp:posOffset>3729990</wp:posOffset>
                </wp:positionH>
                <wp:positionV relativeFrom="paragraph">
                  <wp:posOffset>518160</wp:posOffset>
                </wp:positionV>
                <wp:extent cx="2257425" cy="2324100"/>
                <wp:effectExtent l="0" t="0" r="28575" b="1905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2324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5297" w:rsidRDefault="00F07929" w:rsidP="0049529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73AE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Вывод</w:t>
                            </w:r>
                            <w:r w:rsidRPr="00C73AE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:rsidR="00F07929" w:rsidRPr="008B3965" w:rsidRDefault="00F07929" w:rsidP="004952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B396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Установлено, что твердость закаленной стали возрастает </w:t>
                            </w:r>
                            <w:r w:rsidR="008B3965" w:rsidRPr="008B396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 увеличением</w:t>
                            </w:r>
                            <w:r w:rsidRPr="008B396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содержания в ней угле</w:t>
                            </w:r>
                            <w:r w:rsidR="008B396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рода.</w:t>
                            </w:r>
                            <w:r w:rsidR="008B3965" w:rsidRPr="008B396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B396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Это объясняется тем, что, ч</w:t>
                            </w:r>
                            <w:r w:rsidR="008B3965" w:rsidRPr="008B396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ем больше углерода</w:t>
                            </w:r>
                            <w:r w:rsidR="008B396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в стали</w:t>
                            </w:r>
                            <w:r w:rsidR="008B3965" w:rsidRPr="008B396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8B396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тем больше возрастает степень пересыщения решетки мартенсита. </w:t>
                            </w:r>
                          </w:p>
                          <w:p w:rsidR="00F07929" w:rsidRDefault="00F079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margin-left:293.7pt;margin-top:40.8pt;width:177.75pt;height:18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" fillcolor="white [3201]" strokeweight=".5pt">
                <v:textbox>
                  <w:txbxContent>
                    <w:p w:rsidR="00495297" w:rsidRDefault="00F07929" w:rsidP="00495297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73AE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Вывод</w:t>
                      </w:r>
                      <w:r w:rsidRPr="00C73AE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: </w:t>
                      </w:r>
                    </w:p>
                    <w:p w:rsidR="00F07929" w:rsidRPr="008B3965" w:rsidRDefault="00F07929" w:rsidP="0049529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B396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Установлено, что твердость закаленной стали возрастает </w:t>
                      </w:r>
                      <w:r w:rsidR="008B3965" w:rsidRPr="008B396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 увеличением</w:t>
                      </w:r>
                      <w:r w:rsidRPr="008B396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содержания в ней угле</w:t>
                      </w:r>
                      <w:r w:rsidR="008B396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рода.</w:t>
                      </w:r>
                      <w:r w:rsidR="008B3965" w:rsidRPr="008B396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8B396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Это объясняется тем, что, ч</w:t>
                      </w:r>
                      <w:r w:rsidR="008B3965" w:rsidRPr="008B396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ем больше углерода</w:t>
                      </w:r>
                      <w:r w:rsidR="008B396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в стали</w:t>
                      </w:r>
                      <w:r w:rsidR="008B3965" w:rsidRPr="008B396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="008B396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тем больше возрастает степень пересыщения решетки мартенсита. </w:t>
                      </w:r>
                    </w:p>
                    <w:p w:rsidR="00F07929" w:rsidRDefault="00F07929"/>
                  </w:txbxContent>
                </v:textbox>
              </v:shape>
            </w:pict>
          </mc:Fallback>
        </mc:AlternateContent>
      </w:r>
      <w:r w:rsidR="00300F75">
        <w:rPr>
          <w:noProof/>
          <w:lang w:eastAsia="ru-RU"/>
        </w:rPr>
        <w:drawing>
          <wp:inline distT="0" distB="0" distL="0" distR="0" wp14:anchorId="54D86643" wp14:editId="0CD7F3FB">
            <wp:extent cx="3619500" cy="344805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73AE2" w:rsidRDefault="00495297" w:rsidP="00C73A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F9173D" wp14:editId="40FD87FB">
                <wp:simplePos x="0" y="0"/>
                <wp:positionH relativeFrom="column">
                  <wp:posOffset>3729990</wp:posOffset>
                </wp:positionH>
                <wp:positionV relativeFrom="paragraph">
                  <wp:posOffset>251460</wp:posOffset>
                </wp:positionV>
                <wp:extent cx="2257425" cy="2314575"/>
                <wp:effectExtent l="0" t="0" r="28575" b="28575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2314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5297" w:rsidRDefault="00495297" w:rsidP="0049529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43B7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Вывод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:rsidR="00495297" w:rsidRPr="00241701" w:rsidRDefault="00495297" w:rsidP="004952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417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Установлено, что твердость закаленной стали 45 возрастает с увеличением скорости охлаждения металла.</w:t>
                            </w:r>
                            <w:r w:rsidR="00241701" w:rsidRPr="002417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Это о</w:t>
                            </w:r>
                            <w:r w:rsidR="002417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бъясняется тем, что чем больше скорость охлаждения, тем более дисперсной </w:t>
                            </w:r>
                            <w:r w:rsidR="00BD7A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и твердой </w:t>
                            </w:r>
                            <w:r w:rsidR="002417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получается </w:t>
                            </w:r>
                            <w:r w:rsidR="00BD7A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перлитная структура.</w:t>
                            </w:r>
                          </w:p>
                          <w:p w:rsidR="00495297" w:rsidRDefault="00495297" w:rsidP="004952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27" type="#_x0000_t202" style="position:absolute;left:0;text-align:left;margin-left:293.7pt;margin-top:19.8pt;width:177.75pt;height:18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" fillcolor="white [3201]" strokeweight=".5pt">
                <v:textbox>
                  <w:txbxContent>
                    <w:p w:rsidR="00495297" w:rsidRDefault="00495297" w:rsidP="00495297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43B7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Вывод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: </w:t>
                      </w:r>
                    </w:p>
                    <w:p w:rsidR="00495297" w:rsidRPr="00241701" w:rsidRDefault="00495297" w:rsidP="0049529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417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Установлено, что твердость закаленной стали 45 возрастает с увеличением скорости охлаждения металла.</w:t>
                      </w:r>
                      <w:r w:rsidR="00241701" w:rsidRPr="002417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Это о</w:t>
                      </w:r>
                      <w:r w:rsidR="002417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бъясняется тем, что чем больше скорость охлаждения, тем более дисперсной </w:t>
                      </w:r>
                      <w:r w:rsidR="00BD7A0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и твердой </w:t>
                      </w:r>
                      <w:r w:rsidR="002417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получается </w:t>
                      </w:r>
                      <w:r w:rsidR="00BD7A0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перлитная структура.</w:t>
                      </w:r>
                    </w:p>
                    <w:p w:rsidR="00495297" w:rsidRDefault="00495297" w:rsidP="00495297"/>
                  </w:txbxContent>
                </v:textbox>
              </v:shape>
            </w:pict>
          </mc:Fallback>
        </mc:AlternateContent>
      </w:r>
      <w:r w:rsidR="00C73AE2" w:rsidRPr="00495297">
        <w:rPr>
          <w:rFonts w:ascii="Times New Roman" w:hAnsi="Times New Roman" w:cs="Times New Roman"/>
          <w:noProof/>
          <w:szCs w:val="28"/>
          <w:lang w:eastAsia="ru-RU"/>
        </w:rPr>
        <w:drawing>
          <wp:inline distT="0" distB="0" distL="0" distR="0" wp14:anchorId="595675BC" wp14:editId="64EF870F">
            <wp:extent cx="3524250" cy="2905125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43B7C" w:rsidRDefault="00495297" w:rsidP="00343B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846E37" wp14:editId="69853741">
                <wp:simplePos x="0" y="0"/>
                <wp:positionH relativeFrom="column">
                  <wp:posOffset>3825240</wp:posOffset>
                </wp:positionH>
                <wp:positionV relativeFrom="paragraph">
                  <wp:posOffset>255270</wp:posOffset>
                </wp:positionV>
                <wp:extent cx="2162175" cy="2066925"/>
                <wp:effectExtent l="0" t="0" r="28575" b="28575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2066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5297" w:rsidRDefault="00495297" w:rsidP="0049529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43B7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Вывод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:rsidR="00495297" w:rsidRPr="00A938B3" w:rsidRDefault="00495297" w:rsidP="004952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  <w:r w:rsidRPr="00A938B3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Установлено, что твердость закаленной стали 45 линейно уменьшается с увеличением температуры отпуска.</w:t>
                            </w:r>
                            <w:r w:rsidR="00A938B3" w:rsidRPr="00A938B3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 xml:space="preserve"> При</w:t>
                            </w:r>
                            <w:r w:rsidR="00A938B3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 xml:space="preserve"> увеличении температуры отпуска структура и свойства стали приобретают равновесное состояние.</w:t>
                            </w:r>
                          </w:p>
                          <w:p w:rsidR="00495297" w:rsidRDefault="00495297" w:rsidP="004952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28" type="#_x0000_t202" style="position:absolute;left:0;text-align:left;margin-left:301.2pt;margin-top:20.1pt;width:170.25pt;height:16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" fillcolor="white [3201]" strokeweight=".5pt">
                <v:textbox>
                  <w:txbxContent>
                    <w:p w:rsidR="00495297" w:rsidRDefault="00495297" w:rsidP="00495297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43B7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Вывод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: </w:t>
                      </w:r>
                    </w:p>
                    <w:p w:rsidR="00495297" w:rsidRPr="00A938B3" w:rsidRDefault="00495297" w:rsidP="0049529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</w:pPr>
                      <w:r w:rsidRPr="00A938B3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Установлено, что твердость закаленной стали 45 линейно уменьшается с увеличением температуры отпуска.</w:t>
                      </w:r>
                      <w:r w:rsidR="00A938B3" w:rsidRPr="00A938B3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 xml:space="preserve"> При</w:t>
                      </w:r>
                      <w:r w:rsidR="00A938B3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 xml:space="preserve"> увеличении температуры отпуска структура и свойства стали приобретают равновесное состояние.</w:t>
                      </w:r>
                    </w:p>
                    <w:p w:rsidR="00495297" w:rsidRDefault="00495297" w:rsidP="00495297"/>
                  </w:txbxContent>
                </v:textbox>
              </v:shape>
            </w:pict>
          </mc:Fallback>
        </mc:AlternateContent>
      </w:r>
      <w:r w:rsidR="00343B7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09925" cy="238125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43B7C" w:rsidRPr="009E0665" w:rsidRDefault="00343B7C" w:rsidP="00F07929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E0665">
        <w:rPr>
          <w:rFonts w:ascii="Times New Roman" w:hAnsi="Times New Roman" w:cs="Times New Roman"/>
          <w:b/>
          <w:sz w:val="24"/>
          <w:szCs w:val="28"/>
        </w:rPr>
        <w:lastRenderedPageBreak/>
        <w:t>Описание структур мартенсита, сорбита и троостита отпуска. Их отличия механических свойств.</w:t>
      </w:r>
    </w:p>
    <w:p w:rsidR="00343B7C" w:rsidRPr="009E0665" w:rsidRDefault="00EE28B9" w:rsidP="00343B7C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E0665">
        <w:rPr>
          <w:rFonts w:ascii="Times New Roman" w:hAnsi="Times New Roman" w:cs="Times New Roman"/>
          <w:sz w:val="24"/>
          <w:szCs w:val="28"/>
          <w:u w:val="single"/>
        </w:rPr>
        <w:t>Мартенсит отпуска</w:t>
      </w:r>
      <w:r w:rsidRPr="009E0665">
        <w:rPr>
          <w:rFonts w:ascii="Times New Roman" w:hAnsi="Times New Roman" w:cs="Times New Roman"/>
          <w:sz w:val="24"/>
          <w:szCs w:val="28"/>
        </w:rPr>
        <w:t xml:space="preserve"> – пересыщенный твердый раствор углерода в α-</w:t>
      </w:r>
      <w:r w:rsidRPr="009E0665">
        <w:rPr>
          <w:rFonts w:ascii="Times New Roman" w:hAnsi="Times New Roman" w:cs="Times New Roman"/>
          <w:sz w:val="24"/>
          <w:szCs w:val="28"/>
          <w:lang w:val="en-US"/>
        </w:rPr>
        <w:t>Fe</w:t>
      </w:r>
      <w:r w:rsidRPr="009E0665">
        <w:rPr>
          <w:rFonts w:ascii="Times New Roman" w:hAnsi="Times New Roman" w:cs="Times New Roman"/>
          <w:sz w:val="24"/>
          <w:szCs w:val="28"/>
        </w:rPr>
        <w:t>. Вследствие этого пересыщения решетка мартенсита становится вытянутой, тетрагональной, что приводит к появлению сильных внутренних напряжений, резкому повышению плотности дислокаций и степени дисперсности структуры, соответственно значительно возрастают твердость и прочность.</w:t>
      </w:r>
      <w:r w:rsidR="00F07929" w:rsidRPr="009E0665">
        <w:rPr>
          <w:rFonts w:ascii="Times New Roman" w:hAnsi="Times New Roman" w:cs="Times New Roman"/>
          <w:sz w:val="24"/>
          <w:szCs w:val="28"/>
        </w:rPr>
        <w:t xml:space="preserve"> Такая структура образуется при низком отпуске.</w:t>
      </w:r>
    </w:p>
    <w:p w:rsidR="00EE28B9" w:rsidRPr="009E0665" w:rsidRDefault="00EE28B9" w:rsidP="00343B7C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E0665">
        <w:rPr>
          <w:rFonts w:ascii="Times New Roman" w:hAnsi="Times New Roman" w:cs="Times New Roman"/>
          <w:sz w:val="24"/>
          <w:szCs w:val="28"/>
          <w:u w:val="single"/>
        </w:rPr>
        <w:t>Сорбит отпуска</w:t>
      </w:r>
      <w:r w:rsidRPr="009E0665">
        <w:rPr>
          <w:rFonts w:ascii="Times New Roman" w:hAnsi="Times New Roman" w:cs="Times New Roman"/>
          <w:sz w:val="24"/>
          <w:szCs w:val="28"/>
        </w:rPr>
        <w:t xml:space="preserve"> – эвтектоидная смесь феррита и </w:t>
      </w:r>
      <w:r w:rsidR="003872CE" w:rsidRPr="009E0665">
        <w:rPr>
          <w:rFonts w:ascii="Times New Roman" w:hAnsi="Times New Roman" w:cs="Times New Roman"/>
          <w:sz w:val="24"/>
          <w:szCs w:val="28"/>
        </w:rPr>
        <w:t xml:space="preserve">округленных частиц </w:t>
      </w:r>
      <w:r w:rsidRPr="009E0665">
        <w:rPr>
          <w:rFonts w:ascii="Times New Roman" w:hAnsi="Times New Roman" w:cs="Times New Roman"/>
          <w:sz w:val="24"/>
          <w:szCs w:val="28"/>
        </w:rPr>
        <w:t xml:space="preserve">цементита. </w:t>
      </w:r>
      <w:r w:rsidR="003872CE" w:rsidRPr="009E0665">
        <w:rPr>
          <w:rFonts w:ascii="Times New Roman" w:hAnsi="Times New Roman" w:cs="Times New Roman"/>
          <w:sz w:val="24"/>
          <w:szCs w:val="28"/>
        </w:rPr>
        <w:t>Такая структура о</w:t>
      </w:r>
      <w:r w:rsidRPr="009E0665">
        <w:rPr>
          <w:rFonts w:ascii="Times New Roman" w:hAnsi="Times New Roman" w:cs="Times New Roman"/>
          <w:sz w:val="24"/>
          <w:szCs w:val="28"/>
        </w:rPr>
        <w:t xml:space="preserve">бразуется при </w:t>
      </w:r>
      <w:r w:rsidR="003872CE" w:rsidRPr="009E0665">
        <w:rPr>
          <w:rFonts w:ascii="Times New Roman" w:hAnsi="Times New Roman" w:cs="Times New Roman"/>
          <w:sz w:val="24"/>
          <w:szCs w:val="28"/>
        </w:rPr>
        <w:t xml:space="preserve">высоком отпуске, характеризуется снижением прочности, твердости и повышением пластичности, ударной вязкости. </w:t>
      </w:r>
    </w:p>
    <w:p w:rsidR="00EE28B9" w:rsidRPr="009E0665" w:rsidRDefault="00F07929" w:rsidP="00343B7C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E0665">
        <w:rPr>
          <w:rFonts w:ascii="Times New Roman" w:hAnsi="Times New Roman" w:cs="Times New Roman"/>
          <w:sz w:val="24"/>
          <w:szCs w:val="28"/>
          <w:u w:val="single"/>
        </w:rPr>
        <w:t>Троостит отпуска</w:t>
      </w:r>
      <w:r w:rsidRPr="009E0665">
        <w:rPr>
          <w:rFonts w:ascii="Times New Roman" w:hAnsi="Times New Roman" w:cs="Times New Roman"/>
          <w:sz w:val="24"/>
          <w:szCs w:val="28"/>
        </w:rPr>
        <w:t xml:space="preserve"> – ферритоцементитная смесь, в которой цементит находится в виде мельчайших частиц. Такая структура образуется при среднем отпуске, характеризуется снижением твердости и повышением ударной вязкости. </w:t>
      </w:r>
    </w:p>
    <w:p w:rsidR="00343B7C" w:rsidRPr="00C73AE2" w:rsidRDefault="00343B7C" w:rsidP="00343B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343B7C" w:rsidRPr="00C73AE2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1C3" w:rsidRDefault="000261C3" w:rsidP="00CE6D79">
      <w:pPr>
        <w:spacing w:after="0" w:line="240" w:lineRule="auto"/>
      </w:pPr>
      <w:r>
        <w:separator/>
      </w:r>
    </w:p>
  </w:endnote>
  <w:endnote w:type="continuationSeparator" w:id="0">
    <w:p w:rsidR="000261C3" w:rsidRDefault="000261C3" w:rsidP="00CE6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9798284"/>
      <w:docPartObj>
        <w:docPartGallery w:val="Page Numbers (Bottom of Page)"/>
        <w:docPartUnique/>
      </w:docPartObj>
    </w:sdtPr>
    <w:sdtContent>
      <w:p w:rsidR="00CE6D79" w:rsidRDefault="00CE6D7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CE6D79" w:rsidRDefault="00CE6D7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1C3" w:rsidRDefault="000261C3" w:rsidP="00CE6D79">
      <w:pPr>
        <w:spacing w:after="0" w:line="240" w:lineRule="auto"/>
      </w:pPr>
      <w:r>
        <w:separator/>
      </w:r>
    </w:p>
  </w:footnote>
  <w:footnote w:type="continuationSeparator" w:id="0">
    <w:p w:rsidR="000261C3" w:rsidRDefault="000261C3" w:rsidP="00CE6D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6EB"/>
    <w:rsid w:val="000261C3"/>
    <w:rsid w:val="00116813"/>
    <w:rsid w:val="00241701"/>
    <w:rsid w:val="002A5CA9"/>
    <w:rsid w:val="00300F75"/>
    <w:rsid w:val="00343B7C"/>
    <w:rsid w:val="003872CE"/>
    <w:rsid w:val="00495297"/>
    <w:rsid w:val="008B3965"/>
    <w:rsid w:val="009E0665"/>
    <w:rsid w:val="009F598D"/>
    <w:rsid w:val="00A164CA"/>
    <w:rsid w:val="00A938B3"/>
    <w:rsid w:val="00BD7A00"/>
    <w:rsid w:val="00C73AE2"/>
    <w:rsid w:val="00CB5A61"/>
    <w:rsid w:val="00CE6D79"/>
    <w:rsid w:val="00E906EB"/>
    <w:rsid w:val="00EE28B9"/>
    <w:rsid w:val="00F0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0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6E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E6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6D79"/>
  </w:style>
  <w:style w:type="paragraph" w:styleId="a7">
    <w:name w:val="footer"/>
    <w:basedOn w:val="a"/>
    <w:link w:val="a8"/>
    <w:uiPriority w:val="99"/>
    <w:unhideWhenUsed/>
    <w:rsid w:val="00CE6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6D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0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6E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E6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6D79"/>
  </w:style>
  <w:style w:type="paragraph" w:styleId="a7">
    <w:name w:val="footer"/>
    <w:basedOn w:val="a"/>
    <w:link w:val="a8"/>
    <w:uiPriority w:val="99"/>
    <w:unhideWhenUsed/>
    <w:rsid w:val="00CE6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6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hart" Target="charts/chart3.xml"/><Relationship Id="rId5" Type="http://schemas.openxmlformats.org/officeDocument/2006/relationships/footnotes" Target="footnotes.xml"/><Relationship Id="rId10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Зависимость твердости закаленной стали от содержания углерода</a:t>
            </a:r>
            <a:endParaRPr lang="en-US"/>
          </a:p>
        </c:rich>
      </c:tx>
      <c:overlay val="0"/>
    </c:title>
    <c:autoTitleDeleted val="0"/>
    <c:plotArea>
      <c:layout/>
      <c:scatterChart>
        <c:scatterStyle val="smoothMarker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Значения Y</c:v>
                </c:pt>
              </c:strCache>
            </c:strRef>
          </c:tx>
          <c:xVal>
            <c:numRef>
              <c:f>Лист1!$A$2:$A$4</c:f>
              <c:numCache>
                <c:formatCode>General</c:formatCode>
                <c:ptCount val="3"/>
                <c:pt idx="0">
                  <c:v>0.2</c:v>
                </c:pt>
                <c:pt idx="1">
                  <c:v>0.45</c:v>
                </c:pt>
                <c:pt idx="2">
                  <c:v>0.8</c:v>
                </c:pt>
              </c:numCache>
            </c:numRef>
          </c:xVal>
          <c:yVal>
            <c:numRef>
              <c:f>Лист1!$B$2:$B$4</c:f>
              <c:numCache>
                <c:formatCode>General</c:formatCode>
                <c:ptCount val="3"/>
                <c:pt idx="0">
                  <c:v>37</c:v>
                </c:pt>
                <c:pt idx="1">
                  <c:v>51</c:v>
                </c:pt>
                <c:pt idx="2">
                  <c:v>63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62308928"/>
        <c:axId val="85212480"/>
      </c:scatterChart>
      <c:valAx>
        <c:axId val="62308928"/>
        <c:scaling>
          <c:orientation val="minMax"/>
        </c:scaling>
        <c:delete val="0"/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Содержание углерода, %С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85212480"/>
        <c:crosses val="autoZero"/>
        <c:crossBetween val="midCat"/>
      </c:valAx>
      <c:valAx>
        <c:axId val="85212480"/>
        <c:scaling>
          <c:orientation val="minMax"/>
          <c:min val="30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Твердость, </a:t>
                </a:r>
                <a:r>
                  <a:rPr lang="en-US"/>
                  <a:t>HRC</a:t>
                </a:r>
                <a:endParaRPr lang="ru-RU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62308928"/>
        <c:crosses val="autoZero"/>
        <c:crossBetween val="midCat"/>
      </c:valAx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Зависимость твердости закаленной стали 45 от скорости охлаждения</a:t>
            </a:r>
            <a:endParaRPr lang="en-US"/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Значения Y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воздух</c:v>
                </c:pt>
                <c:pt idx="1">
                  <c:v>масло</c:v>
                </c:pt>
                <c:pt idx="2">
                  <c:v>вода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</c:v>
                </c:pt>
                <c:pt idx="1">
                  <c:v>20</c:v>
                </c:pt>
                <c:pt idx="2">
                  <c:v>51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/>
        <c:marker val="1"/>
        <c:smooth val="0"/>
        <c:axId val="80638464"/>
        <c:axId val="144753216"/>
      </c:lineChart>
      <c:catAx>
        <c:axId val="8063846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Скорость охлаждения</a:t>
                </a:r>
              </a:p>
            </c:rich>
          </c:tx>
          <c:overlay val="0"/>
        </c:title>
        <c:numFmt formatCode="@" sourceLinked="1"/>
        <c:majorTickMark val="out"/>
        <c:minorTickMark val="none"/>
        <c:tickLblPos val="nextTo"/>
        <c:crossAx val="144753216"/>
        <c:crosses val="autoZero"/>
        <c:auto val="1"/>
        <c:lblAlgn val="ctr"/>
        <c:lblOffset val="100"/>
        <c:noMultiLvlLbl val="0"/>
      </c:catAx>
      <c:valAx>
        <c:axId val="144753216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Твердость, </a:t>
                </a:r>
                <a:r>
                  <a:rPr lang="en-US"/>
                  <a:t>HRC</a:t>
                </a:r>
                <a:endParaRPr lang="ru-RU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80638464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Зависимость твердости закаленной стали 45 от температуры отпуска</a:t>
            </a:r>
            <a:endParaRPr lang="en-US"/>
          </a:p>
        </c:rich>
      </c:tx>
      <c:overlay val="0"/>
    </c:title>
    <c:autoTitleDeleted val="0"/>
    <c:plotArea>
      <c:layout/>
      <c:scatterChart>
        <c:scatterStyle val="smoothMarker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Значения Y</c:v>
                </c:pt>
              </c:strCache>
            </c:strRef>
          </c:tx>
          <c:xVal>
            <c:numRef>
              <c:f>Лист1!$A$2:$A$4</c:f>
              <c:numCache>
                <c:formatCode>General</c:formatCode>
                <c:ptCount val="3"/>
                <c:pt idx="0">
                  <c:v>200</c:v>
                </c:pt>
                <c:pt idx="1">
                  <c:v>400</c:v>
                </c:pt>
                <c:pt idx="2">
                  <c:v>600</c:v>
                </c:pt>
              </c:numCache>
            </c:numRef>
          </c:xVal>
          <c:yVal>
            <c:numRef>
              <c:f>Лист1!$B$2:$B$4</c:f>
              <c:numCache>
                <c:formatCode>General</c:formatCode>
                <c:ptCount val="3"/>
                <c:pt idx="0">
                  <c:v>49</c:v>
                </c:pt>
                <c:pt idx="1">
                  <c:v>35</c:v>
                </c:pt>
                <c:pt idx="2">
                  <c:v>20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44757248"/>
        <c:axId val="144757824"/>
      </c:scatterChart>
      <c:valAx>
        <c:axId val="144757248"/>
        <c:scaling>
          <c:orientation val="minMax"/>
          <c:max val="650"/>
          <c:min val="150"/>
        </c:scaling>
        <c:delete val="0"/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Температура отпуска, °С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44757824"/>
        <c:crosses val="autoZero"/>
        <c:crossBetween val="midCat"/>
      </c:valAx>
      <c:valAx>
        <c:axId val="144757824"/>
        <c:scaling>
          <c:orientation val="minMax"/>
          <c:max val="60"/>
        </c:scaling>
        <c:delete val="0"/>
        <c:axPos val="l"/>
        <c:majorGridlines/>
        <c:title>
          <c:tx>
            <c:rich>
              <a:bodyPr/>
              <a:lstStyle/>
              <a:p>
                <a:pPr algn="ctr" rtl="0">
                  <a:defRPr/>
                </a:pPr>
                <a:r>
                  <a:rPr lang="ru-RU"/>
                  <a:t>Твердость, </a:t>
                </a:r>
                <a:r>
                  <a:rPr lang="en-US"/>
                  <a:t>HRC</a:t>
                </a:r>
                <a:endParaRPr lang="ru-RU"/>
              </a:p>
              <a:p>
                <a:pPr algn="ctr" rtl="0">
                  <a:defRPr/>
                </a:pPr>
                <a:endParaRPr lang="ru-RU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44757248"/>
        <c:crosses val="autoZero"/>
        <c:crossBetween val="midCat"/>
      </c:valAx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7</cp:revision>
  <dcterms:created xsi:type="dcterms:W3CDTF">2019-01-21T09:02:00Z</dcterms:created>
  <dcterms:modified xsi:type="dcterms:W3CDTF">2019-01-21T13:19:00Z</dcterms:modified>
</cp:coreProperties>
</file>