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6B" w:rsidRPr="004E0B72" w:rsidRDefault="00665839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>Социальный проект «Парк культуры и отдыха</w:t>
      </w:r>
      <w:r w:rsidR="00F5146B" w:rsidRPr="004E0B72">
        <w:rPr>
          <w:rFonts w:ascii="Times New Roman" w:hAnsi="Times New Roman" w:cs="Times New Roman"/>
          <w:sz w:val="28"/>
          <w:szCs w:val="28"/>
        </w:rPr>
        <w:t>»</w:t>
      </w:r>
    </w:p>
    <w:p w:rsidR="00F5146B" w:rsidRPr="004E0B72" w:rsidRDefault="00F5146B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>Тип проекта: организация досуга и культурной среды для детей и подростков</w:t>
      </w:r>
    </w:p>
    <w:p w:rsidR="00F5146B" w:rsidRPr="004E0B72" w:rsidRDefault="00F5146B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>Основной регион реализации проекта</w:t>
      </w:r>
    </w:p>
    <w:p w:rsidR="00F5146B" w:rsidRPr="004E0B72" w:rsidRDefault="00665839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>Поселок</w:t>
      </w:r>
      <w:r w:rsidR="00F5146B" w:rsidRPr="004E0B72">
        <w:rPr>
          <w:rFonts w:ascii="Times New Roman" w:hAnsi="Times New Roman" w:cs="Times New Roman"/>
          <w:sz w:val="28"/>
          <w:szCs w:val="28"/>
        </w:rPr>
        <w:t xml:space="preserve"> Сергеевка Муниципального района Алексеевский №-</w:t>
      </w:r>
      <w:proofErr w:type="spellStart"/>
      <w:r w:rsidR="00F5146B" w:rsidRPr="004E0B7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F5146B" w:rsidRPr="004E0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46B" w:rsidRPr="004E0B72">
        <w:rPr>
          <w:rFonts w:ascii="Times New Roman" w:hAnsi="Times New Roman" w:cs="Times New Roman"/>
          <w:sz w:val="28"/>
          <w:szCs w:val="28"/>
        </w:rPr>
        <w:t>обл</w:t>
      </w:r>
      <w:proofErr w:type="spellEnd"/>
    </w:p>
    <w:p w:rsidR="00F5146B" w:rsidRPr="004E0B72" w:rsidRDefault="00F5146B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>Цель проекта</w:t>
      </w:r>
    </w:p>
    <w:p w:rsidR="00F5146B" w:rsidRPr="004E0B72" w:rsidRDefault="00F5146B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 xml:space="preserve">Создать развивающее игровое пространство в условиях микросоциума двора через организацию и проведение игровых программ. </w:t>
      </w:r>
    </w:p>
    <w:p w:rsidR="00665839" w:rsidRPr="004E0B72" w:rsidRDefault="00665839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>Актуальность и социальная значимость проекта</w:t>
      </w:r>
    </w:p>
    <w:p w:rsidR="00665839" w:rsidRPr="004E0B72" w:rsidRDefault="00665839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 xml:space="preserve">Этот проект предполагает создание не только </w:t>
      </w:r>
      <w:proofErr w:type="gramStart"/>
      <w:r w:rsidRPr="004E0B72">
        <w:rPr>
          <w:rFonts w:ascii="Times New Roman" w:hAnsi="Times New Roman" w:cs="Times New Roman"/>
          <w:sz w:val="28"/>
          <w:szCs w:val="28"/>
        </w:rPr>
        <w:t>двора ,</w:t>
      </w:r>
      <w:proofErr w:type="gramEnd"/>
      <w:r w:rsidRPr="004E0B72">
        <w:rPr>
          <w:rFonts w:ascii="Times New Roman" w:hAnsi="Times New Roman" w:cs="Times New Roman"/>
          <w:sz w:val="28"/>
          <w:szCs w:val="28"/>
        </w:rPr>
        <w:t xml:space="preserve"> но и создание парка культуры и отдыха. Парк будет состоять из трех участков с общей площадью 12 га. Первый участок будет включать игровые площадки, торговые точки, </w:t>
      </w:r>
      <w:proofErr w:type="spellStart"/>
      <w:r w:rsidRPr="004E0B72">
        <w:rPr>
          <w:rFonts w:ascii="Times New Roman" w:hAnsi="Times New Roman" w:cs="Times New Roman"/>
          <w:sz w:val="28"/>
          <w:szCs w:val="28"/>
        </w:rPr>
        <w:t>фитобары</w:t>
      </w:r>
      <w:proofErr w:type="spellEnd"/>
      <w:r w:rsidRPr="004E0B72">
        <w:rPr>
          <w:rFonts w:ascii="Times New Roman" w:hAnsi="Times New Roman" w:cs="Times New Roman"/>
          <w:sz w:val="28"/>
          <w:szCs w:val="28"/>
        </w:rPr>
        <w:t>, тренажерные залы, детские площадки, зоны зелёных насаждений, всего с площадью 5 га. Второй участок в летнее время – велосипедные дорожки, в зимнее – лыжная трасса, с общей площадью 5 га. И третья площадка – место для выгула собак с общей площадью 2 га.  В посёлке проживает около 10000 жителей. Этот парк будет способствовать культурному отдыху жителей, для организации культурно-массовых и оздоровительных мероприятий.</w:t>
      </w:r>
      <w:r w:rsidR="00F2189B" w:rsidRPr="004E0B72">
        <w:rPr>
          <w:rFonts w:ascii="Times New Roman" w:hAnsi="Times New Roman" w:cs="Times New Roman"/>
          <w:sz w:val="28"/>
          <w:szCs w:val="28"/>
        </w:rPr>
        <w:t xml:space="preserve"> </w:t>
      </w:r>
      <w:r w:rsidRPr="004E0B72">
        <w:rPr>
          <w:rFonts w:ascii="Times New Roman" w:hAnsi="Times New Roman" w:cs="Times New Roman"/>
          <w:sz w:val="28"/>
          <w:szCs w:val="28"/>
        </w:rPr>
        <w:t xml:space="preserve">Виртуальное общение и сильное </w:t>
      </w:r>
      <w:proofErr w:type="gramStart"/>
      <w:r w:rsidRPr="004E0B72">
        <w:rPr>
          <w:rFonts w:ascii="Times New Roman" w:hAnsi="Times New Roman" w:cs="Times New Roman"/>
          <w:sz w:val="28"/>
          <w:szCs w:val="28"/>
        </w:rPr>
        <w:t>влияние  воздействие</w:t>
      </w:r>
      <w:proofErr w:type="gramEnd"/>
      <w:r w:rsidRPr="004E0B72">
        <w:rPr>
          <w:rFonts w:ascii="Times New Roman" w:hAnsi="Times New Roman" w:cs="Times New Roman"/>
          <w:sz w:val="28"/>
          <w:szCs w:val="28"/>
        </w:rPr>
        <w:t xml:space="preserve"> на подростков социальных сетей и СМИ преобладающим стилем общения сделали игнорирование соседей, а подчас  презрение и неуважение к людям старшего поколения, семьям финансово и социально-незащищенных гражданам (семьи инвалидов, многодетные и </w:t>
      </w:r>
      <w:proofErr w:type="spellStart"/>
      <w:r w:rsidRPr="004E0B72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4E0B72">
        <w:rPr>
          <w:rFonts w:ascii="Times New Roman" w:hAnsi="Times New Roman" w:cs="Times New Roman"/>
          <w:sz w:val="28"/>
          <w:szCs w:val="28"/>
        </w:rPr>
        <w:t xml:space="preserve">). Взрослые при детях выражаются </w:t>
      </w:r>
      <w:proofErr w:type="gramStart"/>
      <w:r w:rsidRPr="004E0B72">
        <w:rPr>
          <w:rFonts w:ascii="Times New Roman" w:hAnsi="Times New Roman" w:cs="Times New Roman"/>
          <w:sz w:val="28"/>
          <w:szCs w:val="28"/>
        </w:rPr>
        <w:t>нецензурно,  наносят</w:t>
      </w:r>
      <w:proofErr w:type="gramEnd"/>
      <w:r w:rsidRPr="004E0B72">
        <w:rPr>
          <w:rFonts w:ascii="Times New Roman" w:hAnsi="Times New Roman" w:cs="Times New Roman"/>
          <w:sz w:val="28"/>
          <w:szCs w:val="28"/>
        </w:rPr>
        <w:t xml:space="preserve"> оскорбления друг другу. То же повторяют в отношение друг друга подростки. </w:t>
      </w:r>
      <w:r w:rsidR="00F2189B" w:rsidRPr="004E0B72">
        <w:rPr>
          <w:rFonts w:ascii="Times New Roman" w:hAnsi="Times New Roman" w:cs="Times New Roman"/>
          <w:sz w:val="28"/>
          <w:szCs w:val="28"/>
        </w:rPr>
        <w:t xml:space="preserve">Также этот парк будет культурно- оздоровительной зоной и местом проведения досуга для детей и подростков. </w:t>
      </w:r>
      <w:r w:rsidRPr="004E0B72">
        <w:rPr>
          <w:rFonts w:ascii="Times New Roman" w:hAnsi="Times New Roman" w:cs="Times New Roman"/>
          <w:sz w:val="28"/>
          <w:szCs w:val="28"/>
        </w:rPr>
        <w:t>Данный проект является началом ученической информационно-</w:t>
      </w:r>
      <w:r w:rsidR="00F2189B" w:rsidRPr="004E0B72">
        <w:rPr>
          <w:rFonts w:ascii="Times New Roman" w:hAnsi="Times New Roman" w:cs="Times New Roman"/>
          <w:sz w:val="28"/>
          <w:szCs w:val="28"/>
        </w:rPr>
        <w:t xml:space="preserve">разъяснительной кампании </w:t>
      </w:r>
      <w:proofErr w:type="gramStart"/>
      <w:r w:rsidR="00F2189B" w:rsidRPr="004E0B72">
        <w:rPr>
          <w:rFonts w:ascii="Times New Roman" w:hAnsi="Times New Roman" w:cs="Times New Roman"/>
          <w:sz w:val="28"/>
          <w:szCs w:val="28"/>
        </w:rPr>
        <w:t xml:space="preserve">в </w:t>
      </w:r>
      <w:r w:rsidRPr="004E0B72">
        <w:rPr>
          <w:rFonts w:ascii="Times New Roman" w:hAnsi="Times New Roman" w:cs="Times New Roman"/>
          <w:sz w:val="28"/>
          <w:szCs w:val="28"/>
        </w:rPr>
        <w:t xml:space="preserve"> микрорайоне</w:t>
      </w:r>
      <w:proofErr w:type="gramEnd"/>
      <w:r w:rsidRPr="004E0B72">
        <w:rPr>
          <w:rFonts w:ascii="Times New Roman" w:hAnsi="Times New Roman" w:cs="Times New Roman"/>
          <w:sz w:val="28"/>
          <w:szCs w:val="28"/>
        </w:rPr>
        <w:t xml:space="preserve"> за высокую культуру общения всех жителей двора - от мала до велика.</w:t>
      </w:r>
    </w:p>
    <w:p w:rsidR="00665839" w:rsidRPr="004E0B72" w:rsidRDefault="00665839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 xml:space="preserve">Он позволяет решить проблему </w:t>
      </w:r>
      <w:proofErr w:type="gramStart"/>
      <w:r w:rsidRPr="004E0B72">
        <w:rPr>
          <w:rFonts w:ascii="Times New Roman" w:hAnsi="Times New Roman" w:cs="Times New Roman"/>
          <w:sz w:val="28"/>
          <w:szCs w:val="28"/>
        </w:rPr>
        <w:t>возвращения  воспитательной</w:t>
      </w:r>
      <w:proofErr w:type="gramEnd"/>
      <w:r w:rsidRPr="004E0B72">
        <w:rPr>
          <w:rFonts w:ascii="Times New Roman" w:hAnsi="Times New Roman" w:cs="Times New Roman"/>
          <w:sz w:val="28"/>
          <w:szCs w:val="28"/>
        </w:rPr>
        <w:t xml:space="preserve"> роли двора во всех аспектах: эстетическом, </w:t>
      </w:r>
      <w:r w:rsidR="00F2189B" w:rsidRPr="004E0B72">
        <w:rPr>
          <w:rFonts w:ascii="Times New Roman" w:hAnsi="Times New Roman" w:cs="Times New Roman"/>
          <w:sz w:val="28"/>
          <w:szCs w:val="28"/>
        </w:rPr>
        <w:t>нравственном, физическом. Ц</w:t>
      </w:r>
      <w:r w:rsidRPr="004E0B72">
        <w:rPr>
          <w:rFonts w:ascii="Times New Roman" w:hAnsi="Times New Roman" w:cs="Times New Roman"/>
          <w:sz w:val="28"/>
          <w:szCs w:val="28"/>
        </w:rPr>
        <w:t>ель привлечь внимание общественности к этой идее.</w:t>
      </w:r>
    </w:p>
    <w:p w:rsidR="00665839" w:rsidRPr="004E0B72" w:rsidRDefault="00665839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>Мы убеждены и хотим, чтобы все понимали:</w:t>
      </w:r>
    </w:p>
    <w:p w:rsidR="00665839" w:rsidRPr="004E0B72" w:rsidRDefault="00F2189B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 xml:space="preserve">Парк культуры и отдыха </w:t>
      </w:r>
      <w:r w:rsidR="00665839" w:rsidRPr="004E0B72">
        <w:rPr>
          <w:rFonts w:ascii="Times New Roman" w:hAnsi="Times New Roman" w:cs="Times New Roman"/>
          <w:sz w:val="28"/>
          <w:szCs w:val="28"/>
        </w:rPr>
        <w:t>имеет право быть красивым и воспитывать чувство прекрасного.</w:t>
      </w:r>
    </w:p>
    <w:p w:rsidR="00665839" w:rsidRPr="004E0B72" w:rsidRDefault="00F2189B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lastRenderedPageBreak/>
        <w:t>Парк</w:t>
      </w:r>
      <w:r w:rsidR="00665839" w:rsidRPr="004E0B72">
        <w:rPr>
          <w:rFonts w:ascii="Times New Roman" w:hAnsi="Times New Roman" w:cs="Times New Roman"/>
          <w:sz w:val="28"/>
          <w:szCs w:val="28"/>
        </w:rPr>
        <w:t xml:space="preserve"> имеет право быть питомником </w:t>
      </w:r>
      <w:proofErr w:type="gramStart"/>
      <w:r w:rsidR="00665839" w:rsidRPr="004E0B72">
        <w:rPr>
          <w:rFonts w:ascii="Times New Roman" w:hAnsi="Times New Roman" w:cs="Times New Roman"/>
          <w:sz w:val="28"/>
          <w:szCs w:val="28"/>
        </w:rPr>
        <w:t>лучших  человеческих</w:t>
      </w:r>
      <w:proofErr w:type="gramEnd"/>
      <w:r w:rsidR="00665839" w:rsidRPr="004E0B72">
        <w:rPr>
          <w:rFonts w:ascii="Times New Roman" w:hAnsi="Times New Roman" w:cs="Times New Roman"/>
          <w:sz w:val="28"/>
          <w:szCs w:val="28"/>
        </w:rPr>
        <w:t xml:space="preserve"> форм общения - взаимоуважения и терпения, взаимопомощи и сотрудничества.</w:t>
      </w:r>
    </w:p>
    <w:p w:rsidR="00665839" w:rsidRPr="004E0B72" w:rsidRDefault="00F2189B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>Парк</w:t>
      </w:r>
      <w:r w:rsidR="00665839" w:rsidRPr="004E0B72">
        <w:rPr>
          <w:rFonts w:ascii="Times New Roman" w:hAnsi="Times New Roman" w:cs="Times New Roman"/>
          <w:sz w:val="28"/>
          <w:szCs w:val="28"/>
        </w:rPr>
        <w:t>- место отдыха и общения.</w:t>
      </w:r>
    </w:p>
    <w:p w:rsidR="00665839" w:rsidRPr="004E0B72" w:rsidRDefault="00665839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 xml:space="preserve">Детские площадки не место для машин, а </w:t>
      </w:r>
      <w:r w:rsidR="00F2189B" w:rsidRPr="004E0B72">
        <w:rPr>
          <w:rFonts w:ascii="Times New Roman" w:hAnsi="Times New Roman" w:cs="Times New Roman"/>
          <w:sz w:val="28"/>
          <w:szCs w:val="28"/>
        </w:rPr>
        <w:t>зона отдыха</w:t>
      </w:r>
      <w:r w:rsidRPr="004E0B72">
        <w:rPr>
          <w:rFonts w:ascii="Times New Roman" w:hAnsi="Times New Roman" w:cs="Times New Roman"/>
          <w:sz w:val="28"/>
          <w:szCs w:val="28"/>
        </w:rPr>
        <w:t>.</w:t>
      </w:r>
    </w:p>
    <w:p w:rsidR="00665839" w:rsidRPr="004E0B72" w:rsidRDefault="00665839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>Алкоголь, табак и мат не из нашего двора!</w:t>
      </w:r>
    </w:p>
    <w:p w:rsidR="00F5146B" w:rsidRPr="004E0B72" w:rsidRDefault="00F5146B" w:rsidP="004E0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46B" w:rsidRPr="004E0B72" w:rsidRDefault="00F5146B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>Описание проекта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60"/>
        <w:gridCol w:w="4030"/>
        <w:gridCol w:w="5583"/>
      </w:tblGrid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146B" w:rsidRPr="004E0B72" w:rsidRDefault="00F5146B" w:rsidP="004E0B72">
            <w:pPr>
              <w:tabs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2"/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Авторы проекта</w:t>
            </w: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Дети 12-17 лет, молодежь, родители, педагоги, сельская администрация, сотрудники учреждений и организаций сельского поселения</w:t>
            </w:r>
          </w:p>
        </w:tc>
      </w:tr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Название организации, реализующей проект</w:t>
            </w: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Молодежный центр «Гвардия» сельского поселения и муниципального района</w:t>
            </w:r>
            <w:r w:rsidR="00015BC2"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015BC2"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МУП  СХП</w:t>
            </w:r>
            <w:proofErr w:type="gramEnd"/>
            <w:r w:rsidR="00015BC2"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«ЗАРЯ»; «ИП Григорьева». </w:t>
            </w: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Адрес организации, телефон</w:t>
            </w: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Полное название проекта</w:t>
            </w: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«Двор детства»- центр образцового отдыха, культуры поведения, проведения досуга.</w:t>
            </w:r>
          </w:p>
        </w:tc>
      </w:tr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widowControl w:val="0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Привлечение детей и подростков в общественно-полезное мероприятие;</w:t>
            </w:r>
          </w:p>
          <w:p w:rsidR="00F5146B" w:rsidRPr="004E0B72" w:rsidRDefault="00F5146B" w:rsidP="004E0B72">
            <w:pPr>
              <w:widowControl w:val="0"/>
              <w:numPr>
                <w:ilvl w:val="0"/>
                <w:numId w:val="1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Социализация подростков и детей;</w:t>
            </w:r>
          </w:p>
        </w:tc>
      </w:tr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Специализация проекта и его направление</w:t>
            </w: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146B" w:rsidRPr="004E0B72" w:rsidRDefault="00F5146B" w:rsidP="004E0B72">
            <w:pPr>
              <w:tabs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5146B" w:rsidRPr="004E0B72" w:rsidRDefault="00E247F8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октябрь  2018</w:t>
            </w:r>
            <w:r w:rsidR="00F5146B"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-октябрь 2019 гг.</w:t>
            </w:r>
          </w:p>
        </w:tc>
      </w:tr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Место реализации</w:t>
            </w: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Улица Горького села Сергеевка</w:t>
            </w:r>
          </w:p>
        </w:tc>
      </w:tr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20"/>
                <w:tab w:val="left" w:pos="240"/>
                <w:tab w:val="left" w:pos="260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ind w:left="240" w:hanging="24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Учащиеся школы, сельская молодежь, работники предприятий и учреждений сельского поселения </w:t>
            </w:r>
            <w:proofErr w:type="spellStart"/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с.Сергеевка</w:t>
            </w:r>
            <w:proofErr w:type="spellEnd"/>
          </w:p>
        </w:tc>
      </w:tr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E247F8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180</w:t>
            </w:r>
            <w:r w:rsidR="00F5146B"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человек.</w:t>
            </w:r>
          </w:p>
        </w:tc>
      </w:tr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Краткая характеристика этапов:</w:t>
            </w:r>
          </w:p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Подгот</w:t>
            </w:r>
            <w:r w:rsidR="00E247F8" w:rsidRPr="004E0B72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овительный (октябрь-декабрь 2018</w:t>
            </w:r>
            <w:r w:rsidRPr="004E0B72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г.)</w:t>
            </w: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247F8"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Проведение опроса в целях выяснения пожеланий по поводу благоустройства села и улицы </w:t>
            </w:r>
            <w:proofErr w:type="spellStart"/>
            <w:r w:rsidR="00E247F8"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="00E247F8"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247F8"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Постановка целей и задач проекта, распределение обязанностей.</w:t>
            </w:r>
          </w:p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3.Изучение приемов информационно-просветительной кампании (социальная реклама, </w:t>
            </w: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разъяснительная работа и др.).</w:t>
            </w:r>
          </w:p>
        </w:tc>
      </w:tr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(основной) этап (</w:t>
            </w:r>
            <w:r w:rsidRPr="004E0B72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январь-ф</w:t>
            </w:r>
            <w:r w:rsidR="00E247F8" w:rsidRPr="004E0B72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>евраль 2019</w:t>
            </w:r>
            <w:r w:rsidRPr="004E0B72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 xml:space="preserve"> г.):</w:t>
            </w:r>
          </w:p>
          <w:p w:rsidR="00F5146B" w:rsidRPr="004E0B72" w:rsidRDefault="00F5146B" w:rsidP="004E0B72">
            <w:pPr>
              <w:tabs>
                <w:tab w:val="left" w:pos="20"/>
                <w:tab w:val="left" w:pos="240"/>
                <w:tab w:val="left" w:pos="260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ind w:left="240" w:hanging="24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Подготовка макетов социальной рекламы, проекта ее размещения, калькуляции расходов и поиск источников покрытия расходов (гонорар от выступлений и публикаций в СМИ).</w:t>
            </w:r>
          </w:p>
          <w:p w:rsidR="00F5146B" w:rsidRPr="004E0B72" w:rsidRDefault="00F5146B" w:rsidP="004E0B72">
            <w:pPr>
              <w:tabs>
                <w:tab w:val="left" w:pos="20"/>
                <w:tab w:val="left" w:pos="240"/>
                <w:tab w:val="left" w:pos="260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ind w:left="240" w:hanging="24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Выработка проекта кодекса общения жителей дворов микрорайона и выбор путей ознакомления с ним учащихся и жителей дворов.</w:t>
            </w:r>
          </w:p>
          <w:p w:rsidR="00F5146B" w:rsidRPr="004E0B72" w:rsidRDefault="00F5146B" w:rsidP="004E0B72">
            <w:pPr>
              <w:tabs>
                <w:tab w:val="left" w:pos="20"/>
                <w:tab w:val="left" w:pos="240"/>
                <w:tab w:val="left" w:pos="260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ind w:left="240" w:hanging="24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Подготовка обращений к представителям муниципального самоуправления, управляющей компании, жителям </w:t>
            </w:r>
            <w:proofErr w:type="gramStart"/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микрорайона  и</w:t>
            </w:r>
            <w:proofErr w:type="gramEnd"/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др. по поводу благоустройства дворов, оборудования подростковых (спортивных) площадок в микрорайоне.</w:t>
            </w:r>
          </w:p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4E0B72"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Заключительный (март-май):</w:t>
            </w:r>
          </w:p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 Размещение социальной рекламы в социальных сетях и микрорайоне.</w:t>
            </w:r>
          </w:p>
          <w:p w:rsidR="00F5146B" w:rsidRPr="004E0B72" w:rsidRDefault="00F5146B" w:rsidP="004E0B72">
            <w:pPr>
              <w:tabs>
                <w:tab w:val="left" w:pos="20"/>
                <w:tab w:val="left" w:pos="240"/>
                <w:tab w:val="left" w:pos="260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ind w:left="240" w:hanging="24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Участие в акции «Я- гражданин России» (презентация проекта).</w:t>
            </w:r>
          </w:p>
          <w:p w:rsidR="00F5146B" w:rsidRPr="004E0B72" w:rsidRDefault="00F5146B" w:rsidP="004E0B72">
            <w:pPr>
              <w:tabs>
                <w:tab w:val="left" w:pos="20"/>
                <w:tab w:val="left" w:pos="240"/>
                <w:tab w:val="left" w:pos="260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ind w:left="240" w:hanging="24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Создание видеофильма по итогам кампании с размещением на кабельном телевидении.</w:t>
            </w:r>
          </w:p>
        </w:tc>
      </w:tr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Ожидаемые </w:t>
            </w:r>
          </w:p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</w:p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–Принятие жителями микрорайона и представителями муници</w:t>
            </w:r>
            <w:r w:rsidR="00015BC2"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пальных органов власти идеи улучшения окрестности, строительства парка отдыха</w:t>
            </w: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для более эффективной организации внеурочного времени, досуга </w:t>
            </w:r>
            <w:proofErr w:type="gramStart"/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как  детей</w:t>
            </w:r>
            <w:proofErr w:type="gramEnd"/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подростков, так и всех жителей (</w:t>
            </w:r>
            <w:r w:rsidR="00015BC2"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оборудование детских игровых площадок, мест для выгула собак, мест для занятия спортом и организации культурно-массовых мероприятий</w:t>
            </w: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– Понимание общественностью микрорайона и учащимися необходимости воссоздания традиций дворовой </w:t>
            </w:r>
            <w:proofErr w:type="spellStart"/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разнопоколенной</w:t>
            </w:r>
            <w:proofErr w:type="spellEnd"/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культуры общения, уважительного отношения друг к другу и терпимости.</w:t>
            </w:r>
          </w:p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 Убеждение в необходимости формирования речевой культуры подростков и дворового этикета общения, исключающего все формы оскорблений, включая нецензурную брань.</w:t>
            </w:r>
          </w:p>
        </w:tc>
      </w:tr>
      <w:tr w:rsidR="00F5146B" w:rsidRPr="004E0B72" w:rsidTr="00B765E4"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F5146B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Финансирование</w:t>
            </w:r>
          </w:p>
        </w:tc>
        <w:tc>
          <w:tcPr>
            <w:tcW w:w="5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46B" w:rsidRPr="004E0B72" w:rsidRDefault="00015BC2" w:rsidP="004E0B7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234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autoSpaceDE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Добровольное пожертвование граждан, муниципального унитарного предприятия сельхозпродуктов «ЗАРЯ»; индивидуального </w:t>
            </w:r>
            <w:r w:rsidRPr="004E0B7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lastRenderedPageBreak/>
              <w:t>предприятия строительными материалами «ИП Григорьева».</w:t>
            </w:r>
          </w:p>
        </w:tc>
      </w:tr>
      <w:bookmarkEnd w:id="0"/>
    </w:tbl>
    <w:p w:rsidR="00F5146B" w:rsidRPr="004E0B72" w:rsidRDefault="00F5146B" w:rsidP="004E0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89B" w:rsidRPr="004E0B72" w:rsidRDefault="001109D6" w:rsidP="004E0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Ожидаемые результаты:</w:t>
      </w:r>
    </w:p>
    <w:p w:rsidR="001109D6" w:rsidRPr="004E0B72" w:rsidRDefault="001109D6" w:rsidP="004E0B72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Организация досуга подростков и детей, широкое их вовлечение в спортивно-массовые и культурно-массовые мероприятия;</w:t>
      </w:r>
    </w:p>
    <w:p w:rsidR="001109D6" w:rsidRPr="004E0B72" w:rsidRDefault="001109D6" w:rsidP="004E0B72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Привлечение подростков и молодежи к общественно-полезному труду; содействие их к успешной социализации;</w:t>
      </w:r>
    </w:p>
    <w:p w:rsidR="001109D6" w:rsidRPr="004E0B72" w:rsidRDefault="001109D6" w:rsidP="004E0B72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Улучшение условий культуры, досуга молодежи, подростков и детей;</w:t>
      </w:r>
    </w:p>
    <w:p w:rsidR="001109D6" w:rsidRPr="004E0B72" w:rsidRDefault="001109D6" w:rsidP="004E0B72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Осознание подростками и детьми своей роли в благоустройстве села.</w:t>
      </w:r>
    </w:p>
    <w:p w:rsidR="001109D6" w:rsidRPr="004E0B72" w:rsidRDefault="001109D6" w:rsidP="004E0B72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 xml:space="preserve">Пропаганда среди молодежи здорового образа жизни и </w:t>
      </w:r>
      <w:proofErr w:type="spellStart"/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высокй</w:t>
      </w:r>
      <w:proofErr w:type="spellEnd"/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 xml:space="preserve"> культуры;</w:t>
      </w:r>
    </w:p>
    <w:p w:rsidR="001109D6" w:rsidRPr="004E0B72" w:rsidRDefault="001109D6" w:rsidP="004E0B72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Организация места для выгула домашних питомцев;</w:t>
      </w:r>
    </w:p>
    <w:p w:rsidR="001109D6" w:rsidRPr="004E0B72" w:rsidRDefault="001109D6" w:rsidP="004E0B72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Организация детских песочниц и игрового комплекса «Изумрудный город».</w:t>
      </w:r>
    </w:p>
    <w:p w:rsidR="001109D6" w:rsidRPr="004E0B72" w:rsidRDefault="001109D6" w:rsidP="004E0B72">
      <w:pPr>
        <w:pStyle w:val="a3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Times New Roman" w:eastAsia="Helvetica" w:hAnsi="Times New Roman" w:cs="Times New Roman"/>
          <w:kern w:val="1"/>
          <w:sz w:val="28"/>
          <w:szCs w:val="28"/>
        </w:rPr>
      </w:pPr>
      <w:r w:rsidRPr="004E0B72">
        <w:rPr>
          <w:rFonts w:ascii="Times New Roman" w:eastAsia="Helvetica" w:hAnsi="Times New Roman" w:cs="Times New Roman"/>
          <w:kern w:val="1"/>
          <w:sz w:val="28"/>
          <w:szCs w:val="28"/>
        </w:rPr>
        <w:t>Организация лыжной</w:t>
      </w:r>
      <w:r w:rsidR="004004E9" w:rsidRPr="004E0B72">
        <w:rPr>
          <w:rFonts w:ascii="Times New Roman" w:eastAsia="Helvetica" w:hAnsi="Times New Roman" w:cs="Times New Roman"/>
          <w:kern w:val="1"/>
          <w:sz w:val="28"/>
          <w:szCs w:val="28"/>
        </w:rPr>
        <w:t xml:space="preserve"> трассы, хоккейной площадки, катка, тюбинг – парка, футбольного и волейбольного поля и тренажерного зала.</w:t>
      </w:r>
    </w:p>
    <w:p w:rsidR="001109D6" w:rsidRPr="004E0B72" w:rsidRDefault="001109D6" w:rsidP="004E0B72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120" w:line="252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1109D6" w:rsidRPr="004E0B72" w:rsidRDefault="001109D6" w:rsidP="004E0B72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120" w:line="252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F2189B" w:rsidRPr="004E0B72" w:rsidRDefault="00F2189B" w:rsidP="004E0B72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360" w:line="252" w:lineRule="auto"/>
        <w:ind w:firstLine="36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E0B72">
        <w:rPr>
          <w:rFonts w:ascii="Times New Roman" w:eastAsia="TimesNewRomanPSMT" w:hAnsi="Times New Roman" w:cs="Times New Roman"/>
          <w:color w:val="000000"/>
          <w:sz w:val="28"/>
          <w:szCs w:val="28"/>
        </w:rPr>
        <w:t>Оценка эффективности:</w:t>
      </w:r>
    </w:p>
    <w:p w:rsidR="00F2189B" w:rsidRPr="004E0B72" w:rsidRDefault="004004E9" w:rsidP="004E0B72">
      <w:pPr>
        <w:widowControl w:val="0"/>
        <w:numPr>
          <w:ilvl w:val="1"/>
          <w:numId w:val="2"/>
        </w:num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360" w:line="252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E0B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Привлечение детей </w:t>
      </w:r>
      <w:proofErr w:type="gramStart"/>
      <w:r w:rsidRPr="004E0B72">
        <w:rPr>
          <w:rFonts w:ascii="Times New Roman" w:eastAsia="TimesNewRomanPSMT" w:hAnsi="Times New Roman" w:cs="Times New Roman"/>
          <w:color w:val="000000"/>
          <w:sz w:val="28"/>
          <w:szCs w:val="28"/>
        </w:rPr>
        <w:t>и  подростков</w:t>
      </w:r>
      <w:proofErr w:type="gramEnd"/>
      <w:r w:rsidRPr="004E0B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 культурно-массовым и оздоровительным мероприятиям;</w:t>
      </w:r>
    </w:p>
    <w:p w:rsidR="004004E9" w:rsidRPr="004E0B72" w:rsidRDefault="004004E9" w:rsidP="004E0B72">
      <w:pPr>
        <w:widowControl w:val="0"/>
        <w:numPr>
          <w:ilvl w:val="1"/>
          <w:numId w:val="2"/>
        </w:num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360" w:line="252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E0B72">
        <w:rPr>
          <w:rFonts w:ascii="Times New Roman" w:eastAsia="TimesNewRomanPSMT" w:hAnsi="Times New Roman" w:cs="Times New Roman"/>
          <w:color w:val="000000"/>
          <w:sz w:val="28"/>
          <w:szCs w:val="28"/>
        </w:rPr>
        <w:t>Снижение уровня правонарушений среди подростков и молодежи;</w:t>
      </w:r>
    </w:p>
    <w:p w:rsidR="00F2189B" w:rsidRPr="004E0B72" w:rsidRDefault="004004E9" w:rsidP="004E0B72">
      <w:pPr>
        <w:widowControl w:val="0"/>
        <w:numPr>
          <w:ilvl w:val="1"/>
          <w:numId w:val="2"/>
        </w:numPr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360" w:line="252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E0B72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Формирование среды</w:t>
      </w:r>
      <w:r w:rsidR="00F2189B" w:rsidRPr="004E0B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высокой культуры общения</w:t>
      </w:r>
      <w:r w:rsidRPr="004E0B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поведения</w:t>
      </w:r>
      <w:r w:rsidR="00F2189B" w:rsidRPr="004E0B72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9C61F1" w:rsidRPr="004E0B72" w:rsidRDefault="009C61F1" w:rsidP="004E0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72">
        <w:rPr>
          <w:rFonts w:ascii="Times New Roman" w:hAnsi="Times New Roman" w:cs="Times New Roman"/>
          <w:b/>
          <w:sz w:val="28"/>
          <w:szCs w:val="28"/>
        </w:rPr>
        <w:t>Перспективы проекта:</w:t>
      </w:r>
    </w:p>
    <w:p w:rsidR="009C61F1" w:rsidRPr="004E0B72" w:rsidRDefault="009C61F1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 xml:space="preserve">Дальнейшее благоустройство парка будет способствовать улучшению отдыха, духовному росту и расширению общения между людьми. </w:t>
      </w:r>
    </w:p>
    <w:p w:rsidR="009C61F1" w:rsidRPr="004E0B72" w:rsidRDefault="009C61F1" w:rsidP="004E0B72">
      <w:pPr>
        <w:pStyle w:val="2"/>
        <w:jc w:val="both"/>
        <w:rPr>
          <w:sz w:val="28"/>
          <w:szCs w:val="28"/>
        </w:rPr>
      </w:pPr>
      <w:r w:rsidRPr="004E0B72">
        <w:rPr>
          <w:sz w:val="28"/>
          <w:szCs w:val="28"/>
        </w:rPr>
        <w:t xml:space="preserve">Территория парка будет </w:t>
      </w:r>
      <w:proofErr w:type="gramStart"/>
      <w:r w:rsidRPr="004E0B72">
        <w:rPr>
          <w:sz w:val="28"/>
          <w:szCs w:val="28"/>
        </w:rPr>
        <w:t>разделена  на</w:t>
      </w:r>
      <w:proofErr w:type="gramEnd"/>
      <w:r w:rsidRPr="004E0B72">
        <w:rPr>
          <w:sz w:val="28"/>
          <w:szCs w:val="28"/>
        </w:rPr>
        <w:t xml:space="preserve"> несколько территориальных зон: </w:t>
      </w:r>
    </w:p>
    <w:p w:rsidR="009C61F1" w:rsidRPr="004E0B72" w:rsidRDefault="009C61F1" w:rsidP="004E0B72">
      <w:pPr>
        <w:pStyle w:val="2"/>
        <w:jc w:val="both"/>
        <w:rPr>
          <w:sz w:val="28"/>
          <w:szCs w:val="28"/>
        </w:rPr>
      </w:pPr>
      <w:r w:rsidRPr="004E0B72">
        <w:rPr>
          <w:sz w:val="28"/>
          <w:szCs w:val="28"/>
        </w:rPr>
        <w:t>- зона культурно – воспитательных мероприятий (театрализованные представления, праздники, вечера отдыха …),</w:t>
      </w:r>
    </w:p>
    <w:p w:rsidR="009C61F1" w:rsidRPr="004E0B72" w:rsidRDefault="009C61F1" w:rsidP="004E0B72">
      <w:pPr>
        <w:pStyle w:val="2"/>
        <w:jc w:val="both"/>
        <w:rPr>
          <w:sz w:val="28"/>
          <w:szCs w:val="28"/>
        </w:rPr>
      </w:pPr>
      <w:r w:rsidRPr="004E0B72">
        <w:rPr>
          <w:sz w:val="28"/>
          <w:szCs w:val="28"/>
        </w:rPr>
        <w:lastRenderedPageBreak/>
        <w:t>- зона оздоровительных мероприятий и развлечений (городок, аттракцион, спортивные площадки, аллея здоровья),</w:t>
      </w:r>
    </w:p>
    <w:p w:rsidR="009C61F1" w:rsidRPr="004E0B72" w:rsidRDefault="009C61F1" w:rsidP="004E0B72">
      <w:pPr>
        <w:pStyle w:val="2"/>
        <w:jc w:val="both"/>
        <w:rPr>
          <w:sz w:val="28"/>
          <w:szCs w:val="28"/>
        </w:rPr>
      </w:pPr>
      <w:r w:rsidRPr="004E0B72">
        <w:rPr>
          <w:sz w:val="28"/>
          <w:szCs w:val="28"/>
        </w:rPr>
        <w:t xml:space="preserve">- детская зона (песочницы, горки, качели); </w:t>
      </w:r>
    </w:p>
    <w:p w:rsidR="009C61F1" w:rsidRPr="004E0B72" w:rsidRDefault="009C61F1" w:rsidP="004E0B72">
      <w:pPr>
        <w:pStyle w:val="2"/>
        <w:jc w:val="both"/>
        <w:rPr>
          <w:sz w:val="28"/>
          <w:szCs w:val="28"/>
        </w:rPr>
      </w:pPr>
      <w:r w:rsidRPr="004E0B72">
        <w:rPr>
          <w:sz w:val="28"/>
          <w:szCs w:val="28"/>
        </w:rPr>
        <w:t>-зона тихого отдыха (скамейки, беседки, фонтан)</w:t>
      </w:r>
    </w:p>
    <w:p w:rsidR="009C61F1" w:rsidRPr="004E0B72" w:rsidRDefault="004E0B72" w:rsidP="004E0B72">
      <w:pPr>
        <w:pStyle w:val="2"/>
        <w:jc w:val="both"/>
        <w:rPr>
          <w:sz w:val="28"/>
          <w:szCs w:val="28"/>
        </w:rPr>
      </w:pPr>
      <w:r w:rsidRPr="004E0B72">
        <w:rPr>
          <w:sz w:val="28"/>
          <w:szCs w:val="28"/>
        </w:rPr>
        <w:t>Проект «Парк культуры и отдыха</w:t>
      </w:r>
      <w:r w:rsidR="009C61F1" w:rsidRPr="004E0B72">
        <w:rPr>
          <w:sz w:val="28"/>
          <w:szCs w:val="28"/>
        </w:rPr>
        <w:t>» рассчитан для использования не только</w:t>
      </w:r>
      <w:r w:rsidRPr="004E0B72">
        <w:rPr>
          <w:sz w:val="28"/>
          <w:szCs w:val="28"/>
        </w:rPr>
        <w:t xml:space="preserve"> на период октябрь- декабрь 2018-2019</w:t>
      </w:r>
      <w:r w:rsidR="009C61F1" w:rsidRPr="004E0B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а, но и по истечению этого </w:t>
      </w:r>
      <w:proofErr w:type="gramStart"/>
      <w:r>
        <w:rPr>
          <w:sz w:val="28"/>
          <w:szCs w:val="28"/>
        </w:rPr>
        <w:t>периода</w:t>
      </w:r>
      <w:r w:rsidR="009C61F1" w:rsidRPr="004E0B72">
        <w:rPr>
          <w:sz w:val="28"/>
          <w:szCs w:val="28"/>
        </w:rPr>
        <w:t>,  площадка</w:t>
      </w:r>
      <w:proofErr w:type="gramEnd"/>
      <w:r w:rsidR="009C61F1" w:rsidRPr="004E0B72">
        <w:rPr>
          <w:sz w:val="28"/>
          <w:szCs w:val="28"/>
        </w:rPr>
        <w:t xml:space="preserve"> не закроется. И мы будем прилагать усилия для того, чтобы природа нашего края не просто сохранялась, а становилась все изобильнее и краше, и будем беречь природу, чтобы она постоянно приумножала свои богатства и радовала человека своей красотой.</w:t>
      </w:r>
    </w:p>
    <w:p w:rsidR="009C61F1" w:rsidRPr="004E0B72" w:rsidRDefault="009C61F1" w:rsidP="004E0B72">
      <w:pPr>
        <w:pStyle w:val="2"/>
        <w:jc w:val="both"/>
        <w:rPr>
          <w:sz w:val="28"/>
          <w:szCs w:val="28"/>
        </w:rPr>
      </w:pPr>
    </w:p>
    <w:p w:rsidR="009C61F1" w:rsidRPr="004E0B72" w:rsidRDefault="009C61F1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>Смета расходов на осуществление проекта</w:t>
      </w:r>
    </w:p>
    <w:p w:rsidR="009C61F1" w:rsidRPr="004E0B72" w:rsidRDefault="009C61F1" w:rsidP="004E0B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624"/>
        <w:gridCol w:w="3160"/>
      </w:tblGrid>
      <w:tr w:rsidR="009C61F1" w:rsidRPr="004E0B72" w:rsidTr="004E0B72">
        <w:tc>
          <w:tcPr>
            <w:tcW w:w="787" w:type="dxa"/>
          </w:tcPr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24" w:type="dxa"/>
          </w:tcPr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160" w:type="dxa"/>
          </w:tcPr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4E0B72" w:rsidRPr="004E0B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C61F1" w:rsidRPr="004E0B72" w:rsidTr="004E0B72">
        <w:tc>
          <w:tcPr>
            <w:tcW w:w="787" w:type="dxa"/>
          </w:tcPr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4" w:type="dxa"/>
          </w:tcPr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Детский городок:</w:t>
            </w:r>
          </w:p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Качели-2 шт.</w:t>
            </w:r>
          </w:p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Вертушки-2 шт.</w:t>
            </w:r>
          </w:p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Зонт-песочница 2 шт.</w:t>
            </w:r>
          </w:p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 xml:space="preserve">Игровые </w:t>
            </w:r>
          </w:p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Беседки -2 шт.</w:t>
            </w:r>
          </w:p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9C61F1" w:rsidRPr="004E0B72" w:rsidTr="004E0B72">
        <w:tc>
          <w:tcPr>
            <w:tcW w:w="787" w:type="dxa"/>
          </w:tcPr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4" w:type="dxa"/>
          </w:tcPr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3160" w:type="dxa"/>
          </w:tcPr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E0B72" w:rsidRPr="004E0B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F1" w:rsidRPr="004E0B72" w:rsidRDefault="009C61F1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1F1" w:rsidRPr="004E0B72" w:rsidTr="004E0B72">
        <w:tc>
          <w:tcPr>
            <w:tcW w:w="787" w:type="dxa"/>
          </w:tcPr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24" w:type="dxa"/>
          </w:tcPr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Проведение освещения</w:t>
            </w:r>
          </w:p>
        </w:tc>
        <w:tc>
          <w:tcPr>
            <w:tcW w:w="3160" w:type="dxa"/>
          </w:tcPr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9C61F1" w:rsidRPr="004E0B72" w:rsidTr="004E0B72">
        <w:tc>
          <w:tcPr>
            <w:tcW w:w="787" w:type="dxa"/>
          </w:tcPr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4" w:type="dxa"/>
          </w:tcPr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3160" w:type="dxa"/>
          </w:tcPr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9C61F1" w:rsidRPr="004E0B72" w:rsidTr="004E0B72">
        <w:tc>
          <w:tcPr>
            <w:tcW w:w="787" w:type="dxa"/>
          </w:tcPr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4" w:type="dxa"/>
          </w:tcPr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Заливка хоккейной площадки</w:t>
            </w:r>
          </w:p>
        </w:tc>
        <w:tc>
          <w:tcPr>
            <w:tcW w:w="3160" w:type="dxa"/>
          </w:tcPr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9C61F1" w:rsidRPr="004E0B72" w:rsidTr="004E0B72">
        <w:tc>
          <w:tcPr>
            <w:tcW w:w="787" w:type="dxa"/>
          </w:tcPr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4" w:type="dxa"/>
          </w:tcPr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Прокладка лыжни</w:t>
            </w:r>
          </w:p>
        </w:tc>
        <w:tc>
          <w:tcPr>
            <w:tcW w:w="3160" w:type="dxa"/>
          </w:tcPr>
          <w:p w:rsidR="009C61F1" w:rsidRPr="004E0B72" w:rsidRDefault="004E0B72" w:rsidP="004E0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B7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9C61F1" w:rsidRPr="004E0B72" w:rsidRDefault="009C61F1" w:rsidP="004E0B72">
      <w:pPr>
        <w:jc w:val="both"/>
        <w:rPr>
          <w:rFonts w:ascii="Times New Roman" w:hAnsi="Times New Roman" w:cs="Times New Roman"/>
          <w:sz w:val="28"/>
          <w:szCs w:val="28"/>
        </w:rPr>
      </w:pPr>
      <w:r w:rsidRPr="004E0B72">
        <w:rPr>
          <w:rFonts w:ascii="Times New Roman" w:hAnsi="Times New Roman" w:cs="Times New Roman"/>
          <w:sz w:val="28"/>
          <w:szCs w:val="28"/>
        </w:rPr>
        <w:t>И</w:t>
      </w:r>
      <w:r w:rsidR="004E0B72" w:rsidRPr="004E0B72">
        <w:rPr>
          <w:rFonts w:ascii="Times New Roman" w:hAnsi="Times New Roman" w:cs="Times New Roman"/>
          <w:sz w:val="28"/>
          <w:szCs w:val="28"/>
        </w:rPr>
        <w:t xml:space="preserve">того: семьдесят три </w:t>
      </w:r>
      <w:proofErr w:type="gramStart"/>
      <w:r w:rsidR="004E0B72" w:rsidRPr="004E0B72">
        <w:rPr>
          <w:rFonts w:ascii="Times New Roman" w:hAnsi="Times New Roman" w:cs="Times New Roman"/>
          <w:sz w:val="28"/>
          <w:szCs w:val="28"/>
        </w:rPr>
        <w:t>тысяч  рублей</w:t>
      </w:r>
      <w:proofErr w:type="gramEnd"/>
      <w:r w:rsidR="004E0B72" w:rsidRPr="004E0B72">
        <w:rPr>
          <w:rFonts w:ascii="Times New Roman" w:hAnsi="Times New Roman" w:cs="Times New Roman"/>
          <w:sz w:val="28"/>
          <w:szCs w:val="28"/>
        </w:rPr>
        <w:t xml:space="preserve">                                  73</w:t>
      </w:r>
      <w:r w:rsidRPr="004E0B72">
        <w:rPr>
          <w:rFonts w:ascii="Times New Roman" w:hAnsi="Times New Roman" w:cs="Times New Roman"/>
          <w:sz w:val="28"/>
          <w:szCs w:val="28"/>
        </w:rPr>
        <w:t xml:space="preserve">000=                                                  </w:t>
      </w:r>
    </w:p>
    <w:p w:rsidR="009C61F1" w:rsidRDefault="009C61F1" w:rsidP="009C61F1">
      <w:pPr>
        <w:rPr>
          <w:sz w:val="32"/>
          <w:szCs w:val="32"/>
        </w:rPr>
      </w:pPr>
      <w:r>
        <w:t xml:space="preserve">                               </w:t>
      </w:r>
    </w:p>
    <w:p w:rsidR="009C61F1" w:rsidRPr="00F2189B" w:rsidRDefault="009C61F1" w:rsidP="009C61F1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360" w:line="252" w:lineRule="auto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360" w:line="252" w:lineRule="auto"/>
        <w:ind w:left="720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0" w:line="252" w:lineRule="auto"/>
        <w:ind w:firstLine="360"/>
        <w:jc w:val="right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60" w:line="252" w:lineRule="auto"/>
        <w:ind w:firstLine="360"/>
        <w:jc w:val="both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60" w:line="252" w:lineRule="auto"/>
        <w:ind w:firstLine="360"/>
        <w:jc w:val="both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p w:rsidR="00F2189B" w:rsidRPr="00F2189B" w:rsidRDefault="00F2189B" w:rsidP="00F2189B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autoSpaceDE w:val="0"/>
        <w:spacing w:after="60" w:line="252" w:lineRule="auto"/>
        <w:ind w:firstLine="360"/>
        <w:jc w:val="both"/>
        <w:rPr>
          <w:rFonts w:ascii="TimesNewRomanPSMT" w:eastAsia="TimesNewRomanPSMT" w:hAnsi="TimesNewRomanPSMT" w:cs="TimesNewRomanPSMT"/>
          <w:i/>
          <w:iCs/>
          <w:color w:val="000000"/>
          <w:sz w:val="28"/>
          <w:szCs w:val="28"/>
        </w:rPr>
      </w:pPr>
    </w:p>
    <w:sectPr w:rsidR="00F2189B" w:rsidRPr="00F2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A134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6B"/>
    <w:rsid w:val="00015BC2"/>
    <w:rsid w:val="001109D6"/>
    <w:rsid w:val="004004E9"/>
    <w:rsid w:val="004E0B72"/>
    <w:rsid w:val="00665839"/>
    <w:rsid w:val="009C61F1"/>
    <w:rsid w:val="00C5078A"/>
    <w:rsid w:val="00CA02F6"/>
    <w:rsid w:val="00E247F8"/>
    <w:rsid w:val="00F07C88"/>
    <w:rsid w:val="00F2189B"/>
    <w:rsid w:val="00F5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4046"/>
  <w15:chartTrackingRefBased/>
  <w15:docId w15:val="{A6DE6907-DEE8-4F50-A700-AC681480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D6"/>
    <w:pPr>
      <w:ind w:left="720"/>
      <w:contextualSpacing/>
    </w:pPr>
  </w:style>
  <w:style w:type="paragraph" w:styleId="2">
    <w:name w:val="Body Text 2"/>
    <w:basedOn w:val="a"/>
    <w:link w:val="20"/>
    <w:rsid w:val="009C61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C61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2019-01-18T12:40:00Z</dcterms:created>
  <dcterms:modified xsi:type="dcterms:W3CDTF">2019-01-18T12:40:00Z</dcterms:modified>
</cp:coreProperties>
</file>