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6FA" w:rsidRPr="009D6E01" w:rsidRDefault="00EC46FA" w:rsidP="009D6E01">
      <w:pPr>
        <w:suppressAutoHyphens/>
        <w:spacing w:after="0" w:line="360" w:lineRule="auto"/>
        <w:jc w:val="center"/>
        <w:rPr>
          <w:rFonts w:ascii="Times New Roman" w:eastAsia="SimSun" w:hAnsi="Times New Roman" w:cs="Times New Roman"/>
          <w:sz w:val="28"/>
          <w:szCs w:val="28"/>
          <w:lang w:eastAsia="ar-SA"/>
        </w:rPr>
      </w:pPr>
      <w:r w:rsidRPr="009D6E01">
        <w:rPr>
          <w:rFonts w:ascii="Times New Roman" w:eastAsia="SimSun" w:hAnsi="Times New Roman" w:cs="Times New Roman"/>
          <w:sz w:val="28"/>
          <w:szCs w:val="28"/>
          <w:lang w:eastAsia="ar-SA"/>
        </w:rPr>
        <w:t>Оглавление:</w:t>
      </w:r>
    </w:p>
    <w:p w:rsidR="00EC46FA" w:rsidRPr="009D6E01" w:rsidRDefault="00EC46FA" w:rsidP="009D6E01">
      <w:pPr>
        <w:spacing w:after="0" w:line="360" w:lineRule="auto"/>
        <w:jc w:val="both"/>
        <w:rPr>
          <w:rFonts w:ascii="Times New Roman" w:hAnsi="Times New Roman" w:cs="Times New Roman"/>
          <w:sz w:val="28"/>
          <w:szCs w:val="28"/>
        </w:rPr>
      </w:pPr>
    </w:p>
    <w:p w:rsidR="00EC46FA" w:rsidRPr="009D6E01" w:rsidRDefault="00EC46FA" w:rsidP="009D6E01">
      <w:pPr>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9D6E01">
        <w:rPr>
          <w:rFonts w:ascii="Times New Roman" w:eastAsiaTheme="minorEastAsia" w:hAnsi="Times New Roman" w:cs="Times New Roman"/>
          <w:sz w:val="28"/>
          <w:szCs w:val="28"/>
          <w:lang w:eastAsia="ru-RU"/>
        </w:rPr>
        <w:fldChar w:fldCharType="begin"/>
      </w:r>
      <w:r w:rsidRPr="009D6E01">
        <w:rPr>
          <w:rFonts w:ascii="Times New Roman" w:eastAsiaTheme="minorEastAsia" w:hAnsi="Times New Roman" w:cs="Times New Roman"/>
          <w:sz w:val="28"/>
          <w:szCs w:val="28"/>
          <w:lang w:eastAsia="ru-RU"/>
        </w:rPr>
        <w:instrText xml:space="preserve"> TOC \o "1-2" \u </w:instrText>
      </w:r>
      <w:r w:rsidRPr="009D6E01">
        <w:rPr>
          <w:rFonts w:ascii="Times New Roman" w:eastAsiaTheme="minorEastAsia" w:hAnsi="Times New Roman" w:cs="Times New Roman"/>
          <w:sz w:val="28"/>
          <w:szCs w:val="28"/>
          <w:lang w:eastAsia="ru-RU"/>
        </w:rPr>
        <w:fldChar w:fldCharType="separate"/>
      </w:r>
      <w:r w:rsidRPr="009D6E01">
        <w:rPr>
          <w:rFonts w:ascii="Times New Roman" w:eastAsiaTheme="minorEastAsia" w:hAnsi="Times New Roman" w:cs="Times New Roman"/>
          <w:noProof/>
          <w:sz w:val="28"/>
          <w:szCs w:val="28"/>
          <w:lang w:eastAsia="ru-RU"/>
        </w:rPr>
        <w:t>Введение</w:t>
      </w:r>
      <w:r w:rsidRPr="009D6E01">
        <w:rPr>
          <w:rFonts w:ascii="Times New Roman" w:eastAsiaTheme="minorEastAsia" w:hAnsi="Times New Roman" w:cs="Times New Roman"/>
          <w:noProof/>
          <w:sz w:val="28"/>
          <w:szCs w:val="28"/>
          <w:lang w:eastAsia="ru-RU"/>
        </w:rPr>
        <w:tab/>
      </w:r>
      <w:r w:rsidRPr="009D6E01">
        <w:rPr>
          <w:rFonts w:ascii="Times New Roman" w:eastAsiaTheme="minorEastAsia" w:hAnsi="Times New Roman" w:cs="Times New Roman"/>
          <w:noProof/>
          <w:sz w:val="28"/>
          <w:szCs w:val="28"/>
          <w:lang w:eastAsia="ru-RU"/>
        </w:rPr>
        <w:fldChar w:fldCharType="begin"/>
      </w:r>
      <w:r w:rsidRPr="009D6E01">
        <w:rPr>
          <w:rFonts w:ascii="Times New Roman" w:eastAsiaTheme="minorEastAsia" w:hAnsi="Times New Roman" w:cs="Times New Roman"/>
          <w:noProof/>
          <w:sz w:val="28"/>
          <w:szCs w:val="28"/>
          <w:lang w:eastAsia="ru-RU"/>
        </w:rPr>
        <w:instrText xml:space="preserve"> PAGEREF _Toc500119598 \h </w:instrText>
      </w:r>
      <w:r w:rsidRPr="009D6E01">
        <w:rPr>
          <w:rFonts w:ascii="Times New Roman" w:eastAsiaTheme="minorEastAsia" w:hAnsi="Times New Roman" w:cs="Times New Roman"/>
          <w:noProof/>
          <w:sz w:val="28"/>
          <w:szCs w:val="28"/>
          <w:lang w:eastAsia="ru-RU"/>
        </w:rPr>
      </w:r>
      <w:r w:rsidRPr="009D6E01">
        <w:rPr>
          <w:rFonts w:ascii="Times New Roman" w:eastAsiaTheme="minorEastAsia" w:hAnsi="Times New Roman" w:cs="Times New Roman"/>
          <w:noProof/>
          <w:sz w:val="28"/>
          <w:szCs w:val="28"/>
          <w:lang w:eastAsia="ru-RU"/>
        </w:rPr>
        <w:fldChar w:fldCharType="separate"/>
      </w:r>
      <w:r w:rsidR="00244BA9">
        <w:rPr>
          <w:rFonts w:ascii="Times New Roman" w:eastAsiaTheme="minorEastAsia" w:hAnsi="Times New Roman" w:cs="Times New Roman"/>
          <w:noProof/>
          <w:sz w:val="28"/>
          <w:szCs w:val="28"/>
          <w:lang w:eastAsia="ru-RU"/>
        </w:rPr>
        <w:t>3</w:t>
      </w:r>
      <w:r w:rsidRPr="009D6E01">
        <w:rPr>
          <w:rFonts w:ascii="Times New Roman" w:eastAsiaTheme="minorEastAsia" w:hAnsi="Times New Roman" w:cs="Times New Roman"/>
          <w:noProof/>
          <w:sz w:val="28"/>
          <w:szCs w:val="28"/>
          <w:lang w:eastAsia="ru-RU"/>
        </w:rPr>
        <w:fldChar w:fldCharType="end"/>
      </w:r>
    </w:p>
    <w:p w:rsidR="00EC46FA" w:rsidRPr="009D6E01" w:rsidRDefault="00EC46FA" w:rsidP="009D6E01">
      <w:pPr>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9D6E01">
        <w:rPr>
          <w:rFonts w:ascii="Times New Roman" w:eastAsiaTheme="minorEastAsia" w:hAnsi="Times New Roman" w:cs="Times New Roman"/>
          <w:noProof/>
          <w:sz w:val="28"/>
          <w:szCs w:val="28"/>
          <w:lang w:eastAsia="ru-RU"/>
        </w:rPr>
        <w:t>Глава 1. Гражданско-правовая характеристика юридических лиц</w:t>
      </w:r>
      <w:r w:rsidRPr="009D6E01">
        <w:rPr>
          <w:rFonts w:ascii="Times New Roman" w:eastAsiaTheme="minorEastAsia" w:hAnsi="Times New Roman" w:cs="Times New Roman"/>
          <w:noProof/>
          <w:sz w:val="28"/>
          <w:szCs w:val="28"/>
          <w:lang w:eastAsia="ru-RU"/>
        </w:rPr>
        <w:tab/>
      </w:r>
      <w:r w:rsidRPr="009D6E01">
        <w:rPr>
          <w:rFonts w:ascii="Times New Roman" w:eastAsiaTheme="minorEastAsia" w:hAnsi="Times New Roman" w:cs="Times New Roman"/>
          <w:noProof/>
          <w:sz w:val="28"/>
          <w:szCs w:val="28"/>
          <w:lang w:eastAsia="ru-RU"/>
        </w:rPr>
        <w:fldChar w:fldCharType="begin"/>
      </w:r>
      <w:r w:rsidRPr="009D6E01">
        <w:rPr>
          <w:rFonts w:ascii="Times New Roman" w:eastAsiaTheme="minorEastAsia" w:hAnsi="Times New Roman" w:cs="Times New Roman"/>
          <w:noProof/>
          <w:sz w:val="28"/>
          <w:szCs w:val="28"/>
          <w:lang w:eastAsia="ru-RU"/>
        </w:rPr>
        <w:instrText xml:space="preserve"> PAGEREF _Toc500119599 \h </w:instrText>
      </w:r>
      <w:r w:rsidRPr="009D6E01">
        <w:rPr>
          <w:rFonts w:ascii="Times New Roman" w:eastAsiaTheme="minorEastAsia" w:hAnsi="Times New Roman" w:cs="Times New Roman"/>
          <w:noProof/>
          <w:sz w:val="28"/>
          <w:szCs w:val="28"/>
          <w:lang w:eastAsia="ru-RU"/>
        </w:rPr>
      </w:r>
      <w:r w:rsidRPr="009D6E01">
        <w:rPr>
          <w:rFonts w:ascii="Times New Roman" w:eastAsiaTheme="minorEastAsia" w:hAnsi="Times New Roman" w:cs="Times New Roman"/>
          <w:noProof/>
          <w:sz w:val="28"/>
          <w:szCs w:val="28"/>
          <w:lang w:eastAsia="ru-RU"/>
        </w:rPr>
        <w:fldChar w:fldCharType="separate"/>
      </w:r>
      <w:r w:rsidR="00244BA9">
        <w:rPr>
          <w:rFonts w:ascii="Times New Roman" w:eastAsiaTheme="minorEastAsia" w:hAnsi="Times New Roman" w:cs="Times New Roman"/>
          <w:noProof/>
          <w:sz w:val="28"/>
          <w:szCs w:val="28"/>
          <w:lang w:eastAsia="ru-RU"/>
        </w:rPr>
        <w:t>6</w:t>
      </w:r>
      <w:r w:rsidRPr="009D6E01">
        <w:rPr>
          <w:rFonts w:ascii="Times New Roman" w:eastAsiaTheme="minorEastAsia" w:hAnsi="Times New Roman" w:cs="Times New Roman"/>
          <w:noProof/>
          <w:sz w:val="28"/>
          <w:szCs w:val="28"/>
          <w:lang w:eastAsia="ru-RU"/>
        </w:rPr>
        <w:fldChar w:fldCharType="end"/>
      </w:r>
    </w:p>
    <w:p w:rsidR="00EC46FA" w:rsidRPr="009D6E01" w:rsidRDefault="00EC46FA" w:rsidP="009D6E01">
      <w:pPr>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9D6E01">
        <w:rPr>
          <w:rFonts w:ascii="Times New Roman" w:eastAsiaTheme="minorEastAsia" w:hAnsi="Times New Roman" w:cs="Times New Roman"/>
          <w:noProof/>
          <w:sz w:val="28"/>
          <w:szCs w:val="28"/>
          <w:lang w:eastAsia="ru-RU"/>
        </w:rPr>
        <w:t>1.1. Понятие и признаки юридического лица</w:t>
      </w:r>
      <w:r w:rsidRPr="009D6E01">
        <w:rPr>
          <w:rFonts w:ascii="Times New Roman" w:eastAsiaTheme="minorEastAsia" w:hAnsi="Times New Roman" w:cs="Times New Roman"/>
          <w:noProof/>
          <w:sz w:val="28"/>
          <w:szCs w:val="28"/>
          <w:lang w:eastAsia="ru-RU"/>
        </w:rPr>
        <w:tab/>
      </w:r>
      <w:r w:rsidRPr="009D6E01">
        <w:rPr>
          <w:rFonts w:ascii="Times New Roman" w:eastAsiaTheme="minorEastAsia" w:hAnsi="Times New Roman" w:cs="Times New Roman"/>
          <w:noProof/>
          <w:sz w:val="28"/>
          <w:szCs w:val="28"/>
          <w:lang w:eastAsia="ru-RU"/>
        </w:rPr>
        <w:fldChar w:fldCharType="begin"/>
      </w:r>
      <w:r w:rsidRPr="009D6E01">
        <w:rPr>
          <w:rFonts w:ascii="Times New Roman" w:eastAsiaTheme="minorEastAsia" w:hAnsi="Times New Roman" w:cs="Times New Roman"/>
          <w:noProof/>
          <w:sz w:val="28"/>
          <w:szCs w:val="28"/>
          <w:lang w:eastAsia="ru-RU"/>
        </w:rPr>
        <w:instrText xml:space="preserve"> PAGEREF _Toc500119600 \h </w:instrText>
      </w:r>
      <w:r w:rsidRPr="009D6E01">
        <w:rPr>
          <w:rFonts w:ascii="Times New Roman" w:eastAsiaTheme="minorEastAsia" w:hAnsi="Times New Roman" w:cs="Times New Roman"/>
          <w:noProof/>
          <w:sz w:val="28"/>
          <w:szCs w:val="28"/>
          <w:lang w:eastAsia="ru-RU"/>
        </w:rPr>
      </w:r>
      <w:r w:rsidRPr="009D6E01">
        <w:rPr>
          <w:rFonts w:ascii="Times New Roman" w:eastAsiaTheme="minorEastAsia" w:hAnsi="Times New Roman" w:cs="Times New Roman"/>
          <w:noProof/>
          <w:sz w:val="28"/>
          <w:szCs w:val="28"/>
          <w:lang w:eastAsia="ru-RU"/>
        </w:rPr>
        <w:fldChar w:fldCharType="separate"/>
      </w:r>
      <w:r w:rsidR="00244BA9">
        <w:rPr>
          <w:rFonts w:ascii="Times New Roman" w:eastAsiaTheme="minorEastAsia" w:hAnsi="Times New Roman" w:cs="Times New Roman"/>
          <w:noProof/>
          <w:sz w:val="28"/>
          <w:szCs w:val="28"/>
          <w:lang w:eastAsia="ru-RU"/>
        </w:rPr>
        <w:t>6</w:t>
      </w:r>
      <w:r w:rsidRPr="009D6E01">
        <w:rPr>
          <w:rFonts w:ascii="Times New Roman" w:eastAsiaTheme="minorEastAsia" w:hAnsi="Times New Roman" w:cs="Times New Roman"/>
          <w:noProof/>
          <w:sz w:val="28"/>
          <w:szCs w:val="28"/>
          <w:lang w:eastAsia="ru-RU"/>
        </w:rPr>
        <w:fldChar w:fldCharType="end"/>
      </w:r>
    </w:p>
    <w:p w:rsidR="00EC46FA" w:rsidRPr="009D6E01" w:rsidRDefault="00EC46FA" w:rsidP="009D6E01">
      <w:pPr>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9D6E01">
        <w:rPr>
          <w:rFonts w:ascii="Times New Roman" w:eastAsiaTheme="minorEastAsia" w:hAnsi="Times New Roman" w:cs="Times New Roman"/>
          <w:noProof/>
          <w:sz w:val="28"/>
          <w:szCs w:val="28"/>
          <w:lang w:eastAsia="ru-RU"/>
        </w:rPr>
        <w:t>1.2. Создание, реорганизация и ликвидация юридических лиц</w:t>
      </w:r>
      <w:r w:rsidRPr="009D6E01">
        <w:rPr>
          <w:rFonts w:ascii="Times New Roman" w:eastAsiaTheme="minorEastAsia" w:hAnsi="Times New Roman" w:cs="Times New Roman"/>
          <w:noProof/>
          <w:sz w:val="28"/>
          <w:szCs w:val="28"/>
          <w:lang w:eastAsia="ru-RU"/>
        </w:rPr>
        <w:tab/>
      </w:r>
      <w:r w:rsidRPr="009D6E01">
        <w:rPr>
          <w:rFonts w:ascii="Times New Roman" w:eastAsiaTheme="minorEastAsia" w:hAnsi="Times New Roman" w:cs="Times New Roman"/>
          <w:noProof/>
          <w:sz w:val="28"/>
          <w:szCs w:val="28"/>
          <w:lang w:eastAsia="ru-RU"/>
        </w:rPr>
        <w:fldChar w:fldCharType="begin"/>
      </w:r>
      <w:r w:rsidRPr="009D6E01">
        <w:rPr>
          <w:rFonts w:ascii="Times New Roman" w:eastAsiaTheme="minorEastAsia" w:hAnsi="Times New Roman" w:cs="Times New Roman"/>
          <w:noProof/>
          <w:sz w:val="28"/>
          <w:szCs w:val="28"/>
          <w:lang w:eastAsia="ru-RU"/>
        </w:rPr>
        <w:instrText xml:space="preserve"> PAGEREF _Toc500119601 \h </w:instrText>
      </w:r>
      <w:r w:rsidRPr="009D6E01">
        <w:rPr>
          <w:rFonts w:ascii="Times New Roman" w:eastAsiaTheme="minorEastAsia" w:hAnsi="Times New Roman" w:cs="Times New Roman"/>
          <w:noProof/>
          <w:sz w:val="28"/>
          <w:szCs w:val="28"/>
          <w:lang w:eastAsia="ru-RU"/>
        </w:rPr>
      </w:r>
      <w:r w:rsidRPr="009D6E01">
        <w:rPr>
          <w:rFonts w:ascii="Times New Roman" w:eastAsiaTheme="minorEastAsia" w:hAnsi="Times New Roman" w:cs="Times New Roman"/>
          <w:noProof/>
          <w:sz w:val="28"/>
          <w:szCs w:val="28"/>
          <w:lang w:eastAsia="ru-RU"/>
        </w:rPr>
        <w:fldChar w:fldCharType="separate"/>
      </w:r>
      <w:r w:rsidR="00244BA9">
        <w:rPr>
          <w:rFonts w:ascii="Times New Roman" w:eastAsiaTheme="minorEastAsia" w:hAnsi="Times New Roman" w:cs="Times New Roman"/>
          <w:noProof/>
          <w:sz w:val="28"/>
          <w:szCs w:val="28"/>
          <w:lang w:eastAsia="ru-RU"/>
        </w:rPr>
        <w:t>12</w:t>
      </w:r>
      <w:r w:rsidRPr="009D6E01">
        <w:rPr>
          <w:rFonts w:ascii="Times New Roman" w:eastAsiaTheme="minorEastAsia" w:hAnsi="Times New Roman" w:cs="Times New Roman"/>
          <w:noProof/>
          <w:sz w:val="28"/>
          <w:szCs w:val="28"/>
          <w:lang w:eastAsia="ru-RU"/>
        </w:rPr>
        <w:fldChar w:fldCharType="end"/>
      </w:r>
    </w:p>
    <w:p w:rsidR="00EC46FA" w:rsidRPr="009D6E01" w:rsidRDefault="00EC46FA" w:rsidP="009D6E01">
      <w:pPr>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9D6E01">
        <w:rPr>
          <w:rFonts w:ascii="Times New Roman" w:eastAsiaTheme="minorEastAsia" w:hAnsi="Times New Roman" w:cs="Times New Roman"/>
          <w:noProof/>
          <w:sz w:val="28"/>
          <w:szCs w:val="28"/>
          <w:lang w:eastAsia="ru-RU"/>
        </w:rPr>
        <w:t xml:space="preserve">Глава 2. Классификация </w:t>
      </w:r>
      <w:bookmarkStart w:id="0" w:name="_GoBack"/>
      <w:bookmarkEnd w:id="0"/>
      <w:r w:rsidRPr="009D6E01">
        <w:rPr>
          <w:rFonts w:ascii="Times New Roman" w:eastAsiaTheme="minorEastAsia" w:hAnsi="Times New Roman" w:cs="Times New Roman"/>
          <w:noProof/>
          <w:sz w:val="28"/>
          <w:szCs w:val="28"/>
          <w:lang w:eastAsia="ru-RU"/>
        </w:rPr>
        <w:t>юридических лиц</w:t>
      </w:r>
      <w:r w:rsidRPr="009D6E01">
        <w:rPr>
          <w:rFonts w:ascii="Times New Roman" w:eastAsiaTheme="minorEastAsia" w:hAnsi="Times New Roman" w:cs="Times New Roman"/>
          <w:noProof/>
          <w:sz w:val="28"/>
          <w:szCs w:val="28"/>
          <w:lang w:eastAsia="ru-RU"/>
        </w:rPr>
        <w:tab/>
      </w:r>
      <w:r w:rsidRPr="009D6E01">
        <w:rPr>
          <w:rFonts w:ascii="Times New Roman" w:eastAsiaTheme="minorEastAsia" w:hAnsi="Times New Roman" w:cs="Times New Roman"/>
          <w:noProof/>
          <w:sz w:val="28"/>
          <w:szCs w:val="28"/>
          <w:lang w:eastAsia="ru-RU"/>
        </w:rPr>
        <w:fldChar w:fldCharType="begin"/>
      </w:r>
      <w:r w:rsidRPr="009D6E01">
        <w:rPr>
          <w:rFonts w:ascii="Times New Roman" w:eastAsiaTheme="minorEastAsia" w:hAnsi="Times New Roman" w:cs="Times New Roman"/>
          <w:noProof/>
          <w:sz w:val="28"/>
          <w:szCs w:val="28"/>
          <w:lang w:eastAsia="ru-RU"/>
        </w:rPr>
        <w:instrText xml:space="preserve"> PAGEREF _Toc500119602 \h </w:instrText>
      </w:r>
      <w:r w:rsidRPr="009D6E01">
        <w:rPr>
          <w:rFonts w:ascii="Times New Roman" w:eastAsiaTheme="minorEastAsia" w:hAnsi="Times New Roman" w:cs="Times New Roman"/>
          <w:noProof/>
          <w:sz w:val="28"/>
          <w:szCs w:val="28"/>
          <w:lang w:eastAsia="ru-RU"/>
        </w:rPr>
      </w:r>
      <w:r w:rsidRPr="009D6E01">
        <w:rPr>
          <w:rFonts w:ascii="Times New Roman" w:eastAsiaTheme="minorEastAsia" w:hAnsi="Times New Roman" w:cs="Times New Roman"/>
          <w:noProof/>
          <w:sz w:val="28"/>
          <w:szCs w:val="28"/>
          <w:lang w:eastAsia="ru-RU"/>
        </w:rPr>
        <w:fldChar w:fldCharType="separate"/>
      </w:r>
      <w:r w:rsidR="00244BA9">
        <w:rPr>
          <w:rFonts w:ascii="Times New Roman" w:eastAsiaTheme="minorEastAsia" w:hAnsi="Times New Roman" w:cs="Times New Roman"/>
          <w:noProof/>
          <w:sz w:val="28"/>
          <w:szCs w:val="28"/>
          <w:lang w:eastAsia="ru-RU"/>
        </w:rPr>
        <w:t>14</w:t>
      </w:r>
      <w:r w:rsidRPr="009D6E01">
        <w:rPr>
          <w:rFonts w:ascii="Times New Roman" w:eastAsiaTheme="minorEastAsia" w:hAnsi="Times New Roman" w:cs="Times New Roman"/>
          <w:noProof/>
          <w:sz w:val="28"/>
          <w:szCs w:val="28"/>
          <w:lang w:eastAsia="ru-RU"/>
        </w:rPr>
        <w:fldChar w:fldCharType="end"/>
      </w:r>
    </w:p>
    <w:p w:rsidR="00EC46FA" w:rsidRPr="009D6E01" w:rsidRDefault="00EC46FA" w:rsidP="009D6E01">
      <w:pPr>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9D6E01">
        <w:rPr>
          <w:rFonts w:ascii="Times New Roman" w:eastAsiaTheme="minorEastAsia" w:hAnsi="Times New Roman" w:cs="Times New Roman"/>
          <w:noProof/>
          <w:sz w:val="28"/>
          <w:szCs w:val="28"/>
          <w:lang w:eastAsia="ru-RU"/>
        </w:rPr>
        <w:t>2.1. Коммерческие юридические лица</w:t>
      </w:r>
      <w:r w:rsidRPr="009D6E01">
        <w:rPr>
          <w:rFonts w:ascii="Times New Roman" w:eastAsiaTheme="minorEastAsia" w:hAnsi="Times New Roman" w:cs="Times New Roman"/>
          <w:noProof/>
          <w:sz w:val="28"/>
          <w:szCs w:val="28"/>
          <w:lang w:eastAsia="ru-RU"/>
        </w:rPr>
        <w:tab/>
      </w:r>
      <w:r w:rsidRPr="009D6E01">
        <w:rPr>
          <w:rFonts w:ascii="Times New Roman" w:eastAsiaTheme="minorEastAsia" w:hAnsi="Times New Roman" w:cs="Times New Roman"/>
          <w:noProof/>
          <w:sz w:val="28"/>
          <w:szCs w:val="28"/>
          <w:lang w:eastAsia="ru-RU"/>
        </w:rPr>
        <w:fldChar w:fldCharType="begin"/>
      </w:r>
      <w:r w:rsidRPr="009D6E01">
        <w:rPr>
          <w:rFonts w:ascii="Times New Roman" w:eastAsiaTheme="minorEastAsia" w:hAnsi="Times New Roman" w:cs="Times New Roman"/>
          <w:noProof/>
          <w:sz w:val="28"/>
          <w:szCs w:val="28"/>
          <w:lang w:eastAsia="ru-RU"/>
        </w:rPr>
        <w:instrText xml:space="preserve"> PAGEREF _Toc500119603 \h </w:instrText>
      </w:r>
      <w:r w:rsidRPr="009D6E01">
        <w:rPr>
          <w:rFonts w:ascii="Times New Roman" w:eastAsiaTheme="minorEastAsia" w:hAnsi="Times New Roman" w:cs="Times New Roman"/>
          <w:noProof/>
          <w:sz w:val="28"/>
          <w:szCs w:val="28"/>
          <w:lang w:eastAsia="ru-RU"/>
        </w:rPr>
      </w:r>
      <w:r w:rsidRPr="009D6E01">
        <w:rPr>
          <w:rFonts w:ascii="Times New Roman" w:eastAsiaTheme="minorEastAsia" w:hAnsi="Times New Roman" w:cs="Times New Roman"/>
          <w:noProof/>
          <w:sz w:val="28"/>
          <w:szCs w:val="28"/>
          <w:lang w:eastAsia="ru-RU"/>
        </w:rPr>
        <w:fldChar w:fldCharType="separate"/>
      </w:r>
      <w:r w:rsidR="00244BA9">
        <w:rPr>
          <w:rFonts w:ascii="Times New Roman" w:eastAsiaTheme="minorEastAsia" w:hAnsi="Times New Roman" w:cs="Times New Roman"/>
          <w:noProof/>
          <w:sz w:val="28"/>
          <w:szCs w:val="28"/>
          <w:lang w:eastAsia="ru-RU"/>
        </w:rPr>
        <w:t>14</w:t>
      </w:r>
      <w:r w:rsidRPr="009D6E01">
        <w:rPr>
          <w:rFonts w:ascii="Times New Roman" w:eastAsiaTheme="minorEastAsia" w:hAnsi="Times New Roman" w:cs="Times New Roman"/>
          <w:noProof/>
          <w:sz w:val="28"/>
          <w:szCs w:val="28"/>
          <w:lang w:eastAsia="ru-RU"/>
        </w:rPr>
        <w:fldChar w:fldCharType="end"/>
      </w:r>
    </w:p>
    <w:p w:rsidR="00EC46FA" w:rsidRPr="009D6E01" w:rsidRDefault="00EC46FA" w:rsidP="009D6E01">
      <w:pPr>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9D6E01">
        <w:rPr>
          <w:rFonts w:ascii="Times New Roman" w:eastAsiaTheme="minorEastAsia" w:hAnsi="Times New Roman" w:cs="Times New Roman"/>
          <w:noProof/>
          <w:sz w:val="28"/>
          <w:szCs w:val="28"/>
          <w:lang w:eastAsia="ru-RU"/>
        </w:rPr>
        <w:t>2.2. Некоммерческие юридические лица</w:t>
      </w:r>
      <w:r w:rsidRPr="009D6E01">
        <w:rPr>
          <w:rFonts w:ascii="Times New Roman" w:eastAsiaTheme="minorEastAsia" w:hAnsi="Times New Roman" w:cs="Times New Roman"/>
          <w:noProof/>
          <w:sz w:val="28"/>
          <w:szCs w:val="28"/>
          <w:lang w:eastAsia="ru-RU"/>
        </w:rPr>
        <w:tab/>
      </w:r>
      <w:r w:rsidRPr="009D6E01">
        <w:rPr>
          <w:rFonts w:ascii="Times New Roman" w:eastAsiaTheme="minorEastAsia" w:hAnsi="Times New Roman" w:cs="Times New Roman"/>
          <w:noProof/>
          <w:sz w:val="28"/>
          <w:szCs w:val="28"/>
          <w:lang w:eastAsia="ru-RU"/>
        </w:rPr>
        <w:fldChar w:fldCharType="begin"/>
      </w:r>
      <w:r w:rsidRPr="009D6E01">
        <w:rPr>
          <w:rFonts w:ascii="Times New Roman" w:eastAsiaTheme="minorEastAsia" w:hAnsi="Times New Roman" w:cs="Times New Roman"/>
          <w:noProof/>
          <w:sz w:val="28"/>
          <w:szCs w:val="28"/>
          <w:lang w:eastAsia="ru-RU"/>
        </w:rPr>
        <w:instrText xml:space="preserve"> PAGEREF _Toc500119604 \h </w:instrText>
      </w:r>
      <w:r w:rsidRPr="009D6E01">
        <w:rPr>
          <w:rFonts w:ascii="Times New Roman" w:eastAsiaTheme="minorEastAsia" w:hAnsi="Times New Roman" w:cs="Times New Roman"/>
          <w:noProof/>
          <w:sz w:val="28"/>
          <w:szCs w:val="28"/>
          <w:lang w:eastAsia="ru-RU"/>
        </w:rPr>
      </w:r>
      <w:r w:rsidRPr="009D6E01">
        <w:rPr>
          <w:rFonts w:ascii="Times New Roman" w:eastAsiaTheme="minorEastAsia" w:hAnsi="Times New Roman" w:cs="Times New Roman"/>
          <w:noProof/>
          <w:sz w:val="28"/>
          <w:szCs w:val="28"/>
          <w:lang w:eastAsia="ru-RU"/>
        </w:rPr>
        <w:fldChar w:fldCharType="separate"/>
      </w:r>
      <w:r w:rsidR="00244BA9">
        <w:rPr>
          <w:rFonts w:ascii="Times New Roman" w:eastAsiaTheme="minorEastAsia" w:hAnsi="Times New Roman" w:cs="Times New Roman"/>
          <w:noProof/>
          <w:sz w:val="28"/>
          <w:szCs w:val="28"/>
          <w:lang w:eastAsia="ru-RU"/>
        </w:rPr>
        <w:t>30</w:t>
      </w:r>
      <w:r w:rsidRPr="009D6E01">
        <w:rPr>
          <w:rFonts w:ascii="Times New Roman" w:eastAsiaTheme="minorEastAsia" w:hAnsi="Times New Roman" w:cs="Times New Roman"/>
          <w:noProof/>
          <w:sz w:val="28"/>
          <w:szCs w:val="28"/>
          <w:lang w:eastAsia="ru-RU"/>
        </w:rPr>
        <w:fldChar w:fldCharType="end"/>
      </w:r>
    </w:p>
    <w:p w:rsidR="00EC46FA" w:rsidRPr="009D6E01" w:rsidRDefault="00EC46FA" w:rsidP="009D6E01">
      <w:pPr>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9D6E01">
        <w:rPr>
          <w:rFonts w:ascii="Times New Roman" w:eastAsiaTheme="minorEastAsia" w:hAnsi="Times New Roman" w:cs="Times New Roman"/>
          <w:noProof/>
          <w:sz w:val="28"/>
          <w:szCs w:val="28"/>
          <w:lang w:eastAsia="ru-RU"/>
        </w:rPr>
        <w:t>Заключение</w:t>
      </w:r>
      <w:r w:rsidRPr="009D6E01">
        <w:rPr>
          <w:rFonts w:ascii="Times New Roman" w:eastAsiaTheme="minorEastAsia" w:hAnsi="Times New Roman" w:cs="Times New Roman"/>
          <w:noProof/>
          <w:sz w:val="28"/>
          <w:szCs w:val="28"/>
          <w:lang w:eastAsia="ru-RU"/>
        </w:rPr>
        <w:tab/>
      </w:r>
      <w:r w:rsidRPr="009D6E01">
        <w:rPr>
          <w:rFonts w:ascii="Times New Roman" w:eastAsiaTheme="minorEastAsia" w:hAnsi="Times New Roman" w:cs="Times New Roman"/>
          <w:noProof/>
          <w:sz w:val="28"/>
          <w:szCs w:val="28"/>
          <w:lang w:eastAsia="ru-RU"/>
        </w:rPr>
        <w:fldChar w:fldCharType="begin"/>
      </w:r>
      <w:r w:rsidRPr="009D6E01">
        <w:rPr>
          <w:rFonts w:ascii="Times New Roman" w:eastAsiaTheme="minorEastAsia" w:hAnsi="Times New Roman" w:cs="Times New Roman"/>
          <w:noProof/>
          <w:sz w:val="28"/>
          <w:szCs w:val="28"/>
          <w:lang w:eastAsia="ru-RU"/>
        </w:rPr>
        <w:instrText xml:space="preserve"> PAGEREF _Toc500119605 \h </w:instrText>
      </w:r>
      <w:r w:rsidRPr="009D6E01">
        <w:rPr>
          <w:rFonts w:ascii="Times New Roman" w:eastAsiaTheme="minorEastAsia" w:hAnsi="Times New Roman" w:cs="Times New Roman"/>
          <w:noProof/>
          <w:sz w:val="28"/>
          <w:szCs w:val="28"/>
          <w:lang w:eastAsia="ru-RU"/>
        </w:rPr>
      </w:r>
      <w:r w:rsidRPr="009D6E01">
        <w:rPr>
          <w:rFonts w:ascii="Times New Roman" w:eastAsiaTheme="minorEastAsia" w:hAnsi="Times New Roman" w:cs="Times New Roman"/>
          <w:noProof/>
          <w:sz w:val="28"/>
          <w:szCs w:val="28"/>
          <w:lang w:eastAsia="ru-RU"/>
        </w:rPr>
        <w:fldChar w:fldCharType="separate"/>
      </w:r>
      <w:r w:rsidR="00244BA9">
        <w:rPr>
          <w:rFonts w:ascii="Times New Roman" w:eastAsiaTheme="minorEastAsia" w:hAnsi="Times New Roman" w:cs="Times New Roman"/>
          <w:noProof/>
          <w:sz w:val="28"/>
          <w:szCs w:val="28"/>
          <w:lang w:eastAsia="ru-RU"/>
        </w:rPr>
        <w:t>33</w:t>
      </w:r>
      <w:r w:rsidRPr="009D6E01">
        <w:rPr>
          <w:rFonts w:ascii="Times New Roman" w:eastAsiaTheme="minorEastAsia" w:hAnsi="Times New Roman" w:cs="Times New Roman"/>
          <w:noProof/>
          <w:sz w:val="28"/>
          <w:szCs w:val="28"/>
          <w:lang w:eastAsia="ru-RU"/>
        </w:rPr>
        <w:fldChar w:fldCharType="end"/>
      </w:r>
    </w:p>
    <w:p w:rsidR="00EC46FA" w:rsidRPr="009D6E01" w:rsidRDefault="00EC46FA" w:rsidP="009D6E01">
      <w:pPr>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9D6E01">
        <w:rPr>
          <w:rFonts w:ascii="Times New Roman" w:eastAsiaTheme="minorEastAsia" w:hAnsi="Times New Roman" w:cs="Times New Roman"/>
          <w:noProof/>
          <w:sz w:val="28"/>
          <w:szCs w:val="28"/>
          <w:lang w:eastAsia="ru-RU"/>
        </w:rPr>
        <w:t>Список использованный источников</w:t>
      </w:r>
      <w:r w:rsidRPr="009D6E01">
        <w:rPr>
          <w:rFonts w:ascii="Times New Roman" w:eastAsiaTheme="minorEastAsia" w:hAnsi="Times New Roman" w:cs="Times New Roman"/>
          <w:noProof/>
          <w:sz w:val="28"/>
          <w:szCs w:val="28"/>
          <w:lang w:eastAsia="ru-RU"/>
        </w:rPr>
        <w:tab/>
      </w:r>
      <w:r w:rsidRPr="009D6E01">
        <w:rPr>
          <w:rFonts w:ascii="Times New Roman" w:eastAsiaTheme="minorEastAsia" w:hAnsi="Times New Roman" w:cs="Times New Roman"/>
          <w:noProof/>
          <w:sz w:val="28"/>
          <w:szCs w:val="28"/>
          <w:lang w:eastAsia="ru-RU"/>
        </w:rPr>
        <w:fldChar w:fldCharType="begin"/>
      </w:r>
      <w:r w:rsidRPr="009D6E01">
        <w:rPr>
          <w:rFonts w:ascii="Times New Roman" w:eastAsiaTheme="minorEastAsia" w:hAnsi="Times New Roman" w:cs="Times New Roman"/>
          <w:noProof/>
          <w:sz w:val="28"/>
          <w:szCs w:val="28"/>
          <w:lang w:eastAsia="ru-RU"/>
        </w:rPr>
        <w:instrText xml:space="preserve"> PAGEREF _Toc500119606 \h </w:instrText>
      </w:r>
      <w:r w:rsidRPr="009D6E01">
        <w:rPr>
          <w:rFonts w:ascii="Times New Roman" w:eastAsiaTheme="minorEastAsia" w:hAnsi="Times New Roman" w:cs="Times New Roman"/>
          <w:noProof/>
          <w:sz w:val="28"/>
          <w:szCs w:val="28"/>
          <w:lang w:eastAsia="ru-RU"/>
        </w:rPr>
      </w:r>
      <w:r w:rsidRPr="009D6E01">
        <w:rPr>
          <w:rFonts w:ascii="Times New Roman" w:eastAsiaTheme="minorEastAsia" w:hAnsi="Times New Roman" w:cs="Times New Roman"/>
          <w:noProof/>
          <w:sz w:val="28"/>
          <w:szCs w:val="28"/>
          <w:lang w:eastAsia="ru-RU"/>
        </w:rPr>
        <w:fldChar w:fldCharType="separate"/>
      </w:r>
      <w:r w:rsidR="00244BA9">
        <w:rPr>
          <w:rFonts w:ascii="Times New Roman" w:eastAsiaTheme="minorEastAsia" w:hAnsi="Times New Roman" w:cs="Times New Roman"/>
          <w:noProof/>
          <w:sz w:val="28"/>
          <w:szCs w:val="28"/>
          <w:lang w:eastAsia="ru-RU"/>
        </w:rPr>
        <w:t>35</w:t>
      </w:r>
      <w:r w:rsidRPr="009D6E01">
        <w:rPr>
          <w:rFonts w:ascii="Times New Roman" w:eastAsiaTheme="minorEastAsia" w:hAnsi="Times New Roman" w:cs="Times New Roman"/>
          <w:noProof/>
          <w:sz w:val="28"/>
          <w:szCs w:val="28"/>
          <w:lang w:eastAsia="ru-RU"/>
        </w:rPr>
        <w:fldChar w:fldCharType="end"/>
      </w:r>
    </w:p>
    <w:p w:rsidR="00EC46FA" w:rsidRPr="009D6E01" w:rsidRDefault="00EC46FA" w:rsidP="009D6E01">
      <w:pPr>
        <w:spacing w:after="0" w:line="360" w:lineRule="auto"/>
        <w:jc w:val="both"/>
        <w:rPr>
          <w:rFonts w:ascii="Times New Roman" w:hAnsi="Times New Roman" w:cs="Times New Roman"/>
          <w:sz w:val="28"/>
          <w:szCs w:val="28"/>
        </w:rPr>
      </w:pPr>
      <w:r w:rsidRPr="009D6E01">
        <w:rPr>
          <w:rFonts w:ascii="Times New Roman" w:hAnsi="Times New Roman" w:cs="Times New Roman"/>
          <w:sz w:val="28"/>
          <w:szCs w:val="28"/>
        </w:rPr>
        <w:fldChar w:fldCharType="end"/>
      </w:r>
    </w:p>
    <w:p w:rsidR="00EC46FA" w:rsidRPr="009D6E01" w:rsidRDefault="00EC46FA" w:rsidP="009D6E01">
      <w:pPr>
        <w:spacing w:after="0" w:line="360" w:lineRule="auto"/>
        <w:ind w:firstLine="709"/>
        <w:jc w:val="both"/>
        <w:rPr>
          <w:rFonts w:ascii="Times New Roman" w:hAnsi="Times New Roman" w:cs="Times New Roman"/>
          <w:sz w:val="28"/>
          <w:szCs w:val="28"/>
        </w:rPr>
      </w:pPr>
    </w:p>
    <w:p w:rsidR="00EC46FA" w:rsidRPr="009D6E01" w:rsidRDefault="00EC46FA" w:rsidP="009D6E01">
      <w:pPr>
        <w:spacing w:after="0" w:line="360" w:lineRule="auto"/>
        <w:ind w:firstLine="709"/>
        <w:jc w:val="both"/>
        <w:rPr>
          <w:rFonts w:ascii="Times New Roman" w:hAnsi="Times New Roman" w:cs="Times New Roman"/>
          <w:sz w:val="28"/>
          <w:szCs w:val="28"/>
        </w:rPr>
      </w:pPr>
    </w:p>
    <w:p w:rsidR="00EC46FA" w:rsidRPr="009D6E01" w:rsidRDefault="00EC46FA" w:rsidP="009D6E01">
      <w:pPr>
        <w:spacing w:after="0" w:line="360" w:lineRule="auto"/>
        <w:ind w:firstLine="709"/>
        <w:jc w:val="both"/>
        <w:rPr>
          <w:rFonts w:ascii="Times New Roman" w:hAnsi="Times New Roman" w:cs="Times New Roman"/>
          <w:sz w:val="28"/>
          <w:szCs w:val="28"/>
        </w:rPr>
      </w:pPr>
    </w:p>
    <w:p w:rsidR="00EC46FA" w:rsidRPr="009D6E01" w:rsidRDefault="00EC46FA" w:rsidP="009D6E01">
      <w:pPr>
        <w:spacing w:after="0" w:line="360" w:lineRule="auto"/>
        <w:ind w:firstLine="709"/>
        <w:jc w:val="both"/>
        <w:rPr>
          <w:rFonts w:ascii="Times New Roman" w:hAnsi="Times New Roman" w:cs="Times New Roman"/>
          <w:sz w:val="28"/>
          <w:szCs w:val="28"/>
        </w:rPr>
      </w:pPr>
    </w:p>
    <w:p w:rsidR="00EC46FA" w:rsidRPr="009D6E01" w:rsidRDefault="00EC46FA" w:rsidP="009D6E01">
      <w:pPr>
        <w:spacing w:after="0" w:line="360" w:lineRule="auto"/>
        <w:ind w:firstLine="709"/>
        <w:jc w:val="both"/>
        <w:rPr>
          <w:rFonts w:ascii="Times New Roman" w:hAnsi="Times New Roman" w:cs="Times New Roman"/>
          <w:sz w:val="28"/>
          <w:szCs w:val="28"/>
        </w:rPr>
      </w:pPr>
    </w:p>
    <w:p w:rsidR="00EC46FA" w:rsidRPr="009D6E01" w:rsidRDefault="00EC46FA" w:rsidP="009D6E01">
      <w:pPr>
        <w:spacing w:after="0" w:line="360" w:lineRule="auto"/>
        <w:ind w:firstLine="709"/>
        <w:jc w:val="both"/>
        <w:rPr>
          <w:rFonts w:ascii="Times New Roman" w:hAnsi="Times New Roman" w:cs="Times New Roman"/>
          <w:sz w:val="28"/>
          <w:szCs w:val="28"/>
        </w:rPr>
      </w:pPr>
    </w:p>
    <w:p w:rsidR="00EC46FA" w:rsidRPr="009D6E01" w:rsidRDefault="00EC46FA" w:rsidP="009D6E01">
      <w:pPr>
        <w:spacing w:after="0" w:line="360" w:lineRule="auto"/>
        <w:ind w:firstLine="709"/>
        <w:jc w:val="both"/>
        <w:rPr>
          <w:rFonts w:ascii="Times New Roman" w:hAnsi="Times New Roman" w:cs="Times New Roman"/>
          <w:sz w:val="28"/>
          <w:szCs w:val="28"/>
        </w:rPr>
      </w:pPr>
    </w:p>
    <w:p w:rsidR="00EC46FA" w:rsidRPr="009D6E01" w:rsidRDefault="00EC46FA" w:rsidP="009D6E01">
      <w:pPr>
        <w:spacing w:after="0" w:line="360" w:lineRule="auto"/>
        <w:ind w:firstLine="709"/>
        <w:jc w:val="both"/>
        <w:rPr>
          <w:rFonts w:ascii="Times New Roman" w:hAnsi="Times New Roman" w:cs="Times New Roman"/>
          <w:sz w:val="28"/>
          <w:szCs w:val="28"/>
        </w:rPr>
      </w:pPr>
    </w:p>
    <w:p w:rsidR="00EC46FA" w:rsidRPr="009D6E01" w:rsidRDefault="00EC46FA" w:rsidP="009D6E01">
      <w:pPr>
        <w:spacing w:after="0" w:line="360" w:lineRule="auto"/>
        <w:ind w:firstLine="709"/>
        <w:jc w:val="both"/>
        <w:rPr>
          <w:rFonts w:ascii="Times New Roman" w:hAnsi="Times New Roman" w:cs="Times New Roman"/>
          <w:sz w:val="28"/>
          <w:szCs w:val="28"/>
        </w:rPr>
      </w:pPr>
    </w:p>
    <w:p w:rsidR="00EC46FA" w:rsidRPr="009D6E01" w:rsidRDefault="00EC46FA" w:rsidP="009D6E01">
      <w:pPr>
        <w:spacing w:after="0" w:line="360" w:lineRule="auto"/>
        <w:ind w:firstLine="709"/>
        <w:jc w:val="both"/>
        <w:rPr>
          <w:rFonts w:ascii="Times New Roman" w:hAnsi="Times New Roman" w:cs="Times New Roman"/>
          <w:sz w:val="28"/>
          <w:szCs w:val="28"/>
        </w:rPr>
      </w:pPr>
    </w:p>
    <w:p w:rsidR="00EC46FA" w:rsidRPr="009D6E01" w:rsidRDefault="00EC46FA" w:rsidP="009D6E01">
      <w:pPr>
        <w:spacing w:after="0" w:line="360" w:lineRule="auto"/>
        <w:ind w:firstLine="709"/>
        <w:jc w:val="both"/>
        <w:rPr>
          <w:rFonts w:ascii="Times New Roman" w:hAnsi="Times New Roman" w:cs="Times New Roman"/>
          <w:sz w:val="28"/>
          <w:szCs w:val="28"/>
        </w:rPr>
      </w:pPr>
    </w:p>
    <w:p w:rsidR="00EC46FA" w:rsidRPr="009D6E01" w:rsidRDefault="00EC46FA" w:rsidP="009D6E01">
      <w:pPr>
        <w:spacing w:after="0" w:line="360" w:lineRule="auto"/>
        <w:ind w:firstLine="709"/>
        <w:jc w:val="both"/>
        <w:rPr>
          <w:rFonts w:ascii="Times New Roman" w:hAnsi="Times New Roman" w:cs="Times New Roman"/>
          <w:sz w:val="28"/>
          <w:szCs w:val="28"/>
        </w:rPr>
      </w:pPr>
    </w:p>
    <w:p w:rsidR="00EC46FA" w:rsidRPr="009D6E01" w:rsidRDefault="00EC46FA" w:rsidP="009D6E01">
      <w:pPr>
        <w:spacing w:after="0" w:line="360" w:lineRule="auto"/>
        <w:ind w:firstLine="709"/>
        <w:jc w:val="both"/>
        <w:rPr>
          <w:rFonts w:ascii="Times New Roman" w:hAnsi="Times New Roman" w:cs="Times New Roman"/>
          <w:sz w:val="28"/>
          <w:szCs w:val="28"/>
        </w:rPr>
      </w:pPr>
    </w:p>
    <w:p w:rsidR="00EC46FA" w:rsidRPr="009D6E01" w:rsidRDefault="00EC46FA" w:rsidP="009D6E01">
      <w:pPr>
        <w:spacing w:after="0" w:line="360" w:lineRule="auto"/>
        <w:ind w:firstLine="709"/>
        <w:jc w:val="both"/>
        <w:rPr>
          <w:rFonts w:ascii="Times New Roman" w:hAnsi="Times New Roman" w:cs="Times New Roman"/>
          <w:sz w:val="28"/>
          <w:szCs w:val="28"/>
        </w:rPr>
      </w:pPr>
    </w:p>
    <w:p w:rsidR="00EC46FA" w:rsidRPr="009D6E01" w:rsidRDefault="00EC46FA" w:rsidP="009D6E01">
      <w:pPr>
        <w:spacing w:after="0" w:line="360" w:lineRule="auto"/>
        <w:ind w:firstLine="709"/>
        <w:jc w:val="both"/>
        <w:rPr>
          <w:rFonts w:ascii="Times New Roman" w:hAnsi="Times New Roman" w:cs="Times New Roman"/>
          <w:sz w:val="28"/>
          <w:szCs w:val="28"/>
        </w:rPr>
      </w:pPr>
    </w:p>
    <w:p w:rsidR="00EC46FA" w:rsidRPr="009D6E01" w:rsidRDefault="00EC46FA" w:rsidP="009D6E01">
      <w:pPr>
        <w:spacing w:after="0" w:line="360" w:lineRule="auto"/>
        <w:ind w:firstLine="709"/>
        <w:jc w:val="both"/>
        <w:rPr>
          <w:rFonts w:ascii="Times New Roman" w:hAnsi="Times New Roman" w:cs="Times New Roman"/>
          <w:sz w:val="28"/>
          <w:szCs w:val="28"/>
        </w:rPr>
      </w:pPr>
    </w:p>
    <w:p w:rsidR="00EC46FA" w:rsidRPr="009D6E01" w:rsidRDefault="00EC46FA" w:rsidP="009D6E01">
      <w:pPr>
        <w:keepNext/>
        <w:keepLines/>
        <w:spacing w:after="0" w:line="360" w:lineRule="auto"/>
        <w:ind w:firstLine="709"/>
        <w:jc w:val="both"/>
        <w:outlineLvl w:val="0"/>
        <w:rPr>
          <w:rFonts w:ascii="Times New Roman" w:eastAsiaTheme="majorEastAsia" w:hAnsi="Times New Roman" w:cs="Times New Roman"/>
          <w:b/>
          <w:sz w:val="28"/>
          <w:szCs w:val="28"/>
        </w:rPr>
      </w:pPr>
      <w:bookmarkStart w:id="1" w:name="_Toc435107343"/>
      <w:bookmarkStart w:id="2" w:name="_Toc436313906"/>
      <w:bookmarkStart w:id="3" w:name="_Toc497691909"/>
      <w:bookmarkStart w:id="4" w:name="_Toc500119598"/>
      <w:r w:rsidRPr="009D6E01">
        <w:rPr>
          <w:rFonts w:ascii="Times New Roman" w:eastAsiaTheme="majorEastAsia" w:hAnsi="Times New Roman" w:cs="Times New Roman"/>
          <w:b/>
          <w:sz w:val="28"/>
          <w:szCs w:val="28"/>
        </w:rPr>
        <w:lastRenderedPageBreak/>
        <w:t>Введение</w:t>
      </w:r>
      <w:bookmarkEnd w:id="1"/>
      <w:bookmarkEnd w:id="2"/>
      <w:bookmarkEnd w:id="3"/>
      <w:bookmarkEnd w:id="4"/>
    </w:p>
    <w:p w:rsidR="00EC46FA" w:rsidRPr="009D6E01" w:rsidRDefault="00EC46FA" w:rsidP="009D6E01">
      <w:pPr>
        <w:spacing w:after="0" w:line="360" w:lineRule="auto"/>
        <w:ind w:firstLine="709"/>
        <w:jc w:val="both"/>
        <w:rPr>
          <w:rFonts w:ascii="Times New Roman" w:eastAsia="Calibri" w:hAnsi="Times New Roman" w:cs="Times New Roman"/>
          <w:sz w:val="28"/>
          <w:szCs w:val="28"/>
          <w:lang w:eastAsia="ru-RU"/>
        </w:rPr>
      </w:pPr>
      <w:r w:rsidRPr="009D6E01">
        <w:rPr>
          <w:rFonts w:ascii="Times New Roman" w:eastAsia="Calibri" w:hAnsi="Times New Roman" w:cs="Times New Roman"/>
          <w:i/>
          <w:sz w:val="28"/>
          <w:szCs w:val="28"/>
          <w:lang w:eastAsia="ru-RU"/>
        </w:rPr>
        <w:t xml:space="preserve">Актуальность темы </w:t>
      </w:r>
      <w:r w:rsidRPr="009D6E01">
        <w:rPr>
          <w:rFonts w:ascii="Times New Roman" w:eastAsia="SimSun" w:hAnsi="Times New Roman" w:cs="Times New Roman"/>
          <w:i/>
          <w:sz w:val="28"/>
          <w:szCs w:val="28"/>
          <w:lang w:eastAsia="ar-SA"/>
        </w:rPr>
        <w:t xml:space="preserve">настоящего исследования </w:t>
      </w:r>
      <w:r w:rsidRPr="009D6E01">
        <w:rPr>
          <w:rFonts w:ascii="Times New Roman" w:eastAsia="Calibri" w:hAnsi="Times New Roman" w:cs="Times New Roman"/>
          <w:sz w:val="28"/>
          <w:szCs w:val="28"/>
          <w:lang w:eastAsia="ru-RU"/>
        </w:rPr>
        <w:t>заключается в следующем.</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Подписание Указа Президента Российской Федерации от 18 июля 2008 г. № 1108 «О совершенствовании Гражданского кодекса Российской Федерации»</w:t>
      </w:r>
      <w:r w:rsidRPr="009D6E01">
        <w:rPr>
          <w:rFonts w:ascii="Times New Roman" w:eastAsia="Times New Roman" w:hAnsi="Times New Roman" w:cs="Times New Roman"/>
          <w:sz w:val="28"/>
          <w:szCs w:val="28"/>
          <w:vertAlign w:val="superscript"/>
          <w:lang w:eastAsia="ru-RU"/>
        </w:rPr>
        <w:footnoteReference w:id="1"/>
      </w:r>
      <w:r w:rsidRPr="009D6E01">
        <w:rPr>
          <w:rFonts w:ascii="Times New Roman" w:eastAsia="Times New Roman" w:hAnsi="Times New Roman" w:cs="Times New Roman"/>
          <w:sz w:val="28"/>
          <w:szCs w:val="28"/>
          <w:lang w:eastAsia="ru-RU"/>
        </w:rPr>
        <w:t xml:space="preserve"> способствовало активизации процесса обновления и развития гражданского законодательства. Оправдывая ожидания законодателя, 1 часть Гражданского кодекса Российской Федерации, принятая еще в 1994 году, действительно заняла центральное место в регулировании рыночной экономики и становлении гражданского оборота, что находит свое подтверждение в течение уже многих лет.</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xml:space="preserve">В то же время в условиях беспрерывного развития общественных отношений, в том числе в масштабах мировой экономики, совершенствования европейского гражданского права, активного участия физических и юридических лиц в имущественном обороте, влияния различных внутренних и внешних факторов все чаще становится очевидной необходимость модернизации законодательства. </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Практика применения нормативных правовых актов показала, что ряд общих положений Гражданского Кодекса Российской Федерации требует внесения определенных дополнений и конкретизации.</w:t>
      </w:r>
      <w:r w:rsidRPr="009D6E01">
        <w:rPr>
          <w:rFonts w:ascii="Times New Roman" w:hAnsi="Times New Roman" w:cs="Times New Roman"/>
          <w:sz w:val="28"/>
          <w:szCs w:val="28"/>
        </w:rPr>
        <w:t xml:space="preserve"> Более того, </w:t>
      </w:r>
      <w:r w:rsidRPr="009D6E01">
        <w:rPr>
          <w:rFonts w:ascii="Times New Roman" w:eastAsia="Times New Roman" w:hAnsi="Times New Roman" w:cs="Times New Roman"/>
          <w:sz w:val="28"/>
          <w:szCs w:val="28"/>
          <w:lang w:eastAsia="ru-RU"/>
        </w:rPr>
        <w:t>нормы Гражданского кодекса РФ в настоящее время реализуются и используются в полном объеме далеко не всеми юристами-практиками. Все это приводит к нарушению прав и законных интересов граждан и юридических лиц.</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Российское корпоративное право проходит этап становления. Необходимость его дальнейшего совершенствования обусловливается наличием проблем правоприменения в нашей стране.</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bCs/>
          <w:sz w:val="28"/>
          <w:szCs w:val="28"/>
          <w:lang w:eastAsia="ru-RU"/>
        </w:rPr>
        <w:lastRenderedPageBreak/>
        <w:t xml:space="preserve">Вот уже почти три года действует новая редакция Гражданского </w:t>
      </w:r>
      <w:hyperlink r:id="rId7" w:history="1">
        <w:r w:rsidRPr="009D6E01">
          <w:rPr>
            <w:rFonts w:ascii="Times New Roman" w:eastAsia="Times New Roman" w:hAnsi="Times New Roman" w:cs="Times New Roman"/>
            <w:bCs/>
            <w:sz w:val="28"/>
            <w:szCs w:val="28"/>
            <w:lang w:eastAsia="ru-RU"/>
          </w:rPr>
          <w:t>кодекса</w:t>
        </w:r>
      </w:hyperlink>
      <w:r w:rsidRPr="009D6E01">
        <w:rPr>
          <w:rFonts w:ascii="Times New Roman" w:eastAsia="Times New Roman" w:hAnsi="Times New Roman" w:cs="Times New Roman"/>
          <w:bCs/>
          <w:sz w:val="28"/>
          <w:szCs w:val="28"/>
          <w:lang w:eastAsia="ru-RU"/>
        </w:rPr>
        <w:t xml:space="preserve"> Российской Федерации, установившая новую типологию акционерных обществ. Кроме того, немногим менее двух лет действует Федеральный </w:t>
      </w:r>
      <w:hyperlink r:id="rId8" w:history="1">
        <w:r w:rsidRPr="009D6E01">
          <w:rPr>
            <w:rFonts w:ascii="Times New Roman" w:eastAsia="Times New Roman" w:hAnsi="Times New Roman" w:cs="Times New Roman"/>
            <w:bCs/>
            <w:sz w:val="28"/>
            <w:szCs w:val="28"/>
            <w:lang w:eastAsia="ru-RU"/>
          </w:rPr>
          <w:t>закон</w:t>
        </w:r>
      </w:hyperlink>
      <w:r w:rsidRPr="009D6E01">
        <w:rPr>
          <w:rFonts w:ascii="Times New Roman" w:eastAsia="Times New Roman" w:hAnsi="Times New Roman" w:cs="Times New Roman"/>
          <w:bCs/>
          <w:sz w:val="28"/>
          <w:szCs w:val="28"/>
          <w:lang w:eastAsia="ru-RU"/>
        </w:rPr>
        <w:t xml:space="preserve"> от 29.06.2015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которым уточнен порядок признания акционерного общества в качестве публичного или непубличного. </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xml:space="preserve">Казалось бы, что времени, прошедшего с момента вступления в силу новой редакции </w:t>
      </w:r>
      <w:hyperlink r:id="rId9" w:history="1">
        <w:r w:rsidRPr="009D6E01">
          <w:rPr>
            <w:rFonts w:ascii="Times New Roman" w:eastAsia="Times New Roman" w:hAnsi="Times New Roman" w:cs="Times New Roman"/>
            <w:sz w:val="28"/>
            <w:szCs w:val="28"/>
            <w:lang w:eastAsia="ru-RU"/>
          </w:rPr>
          <w:t>ГК</w:t>
        </w:r>
      </w:hyperlink>
      <w:r w:rsidRPr="009D6E01">
        <w:rPr>
          <w:rFonts w:ascii="Times New Roman" w:eastAsia="Times New Roman" w:hAnsi="Times New Roman" w:cs="Times New Roman"/>
          <w:sz w:val="28"/>
          <w:szCs w:val="28"/>
          <w:lang w:eastAsia="ru-RU"/>
        </w:rPr>
        <w:t xml:space="preserve"> РФ и </w:t>
      </w:r>
      <w:hyperlink r:id="rId10" w:history="1">
        <w:r w:rsidRPr="009D6E01">
          <w:rPr>
            <w:rFonts w:ascii="Times New Roman" w:eastAsia="Times New Roman" w:hAnsi="Times New Roman" w:cs="Times New Roman"/>
            <w:sz w:val="28"/>
            <w:szCs w:val="28"/>
            <w:lang w:eastAsia="ru-RU"/>
          </w:rPr>
          <w:t>Закона</w:t>
        </w:r>
      </w:hyperlink>
      <w:r w:rsidRPr="009D6E01">
        <w:rPr>
          <w:rFonts w:ascii="Times New Roman" w:eastAsia="Times New Roman" w:hAnsi="Times New Roman" w:cs="Times New Roman"/>
          <w:sz w:val="28"/>
          <w:szCs w:val="28"/>
          <w:lang w:eastAsia="ru-RU"/>
        </w:rPr>
        <w:t xml:space="preserve"> № 210-ФЗ, должно было бы быть достаточно для того, чтобы акционерные общества окончательно определились со своим статусом. Однако, как показывает практика, вопросы по поводу наличия или отсутствия у акционерного общества публичного статуса как были, так и остаются, даже несмотря на то, что они много раз обсуждались специалистами в области корпоративного права.</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i/>
          <w:sz w:val="28"/>
          <w:szCs w:val="28"/>
          <w:lang w:eastAsia="ru-RU"/>
        </w:rPr>
        <w:t>Степень разработанности темы исследования</w:t>
      </w:r>
      <w:r w:rsidRPr="009D6E01">
        <w:rPr>
          <w:rFonts w:ascii="Times New Roman" w:eastAsia="Times New Roman" w:hAnsi="Times New Roman" w:cs="Times New Roman"/>
          <w:sz w:val="28"/>
          <w:szCs w:val="28"/>
          <w:lang w:eastAsia="ru-RU"/>
        </w:rPr>
        <w:t xml:space="preserve">. Основу настоящего исследования составляют труды таких авторов и ученых, как: </w:t>
      </w:r>
      <w:proofErr w:type="spellStart"/>
      <w:r w:rsidRPr="009D6E01">
        <w:rPr>
          <w:rFonts w:ascii="Times New Roman" w:hAnsi="Times New Roman" w:cs="Times New Roman"/>
          <w:sz w:val="28"/>
          <w:szCs w:val="28"/>
        </w:rPr>
        <w:t>Жилинский</w:t>
      </w:r>
      <w:proofErr w:type="spellEnd"/>
      <w:r w:rsidRPr="009D6E01">
        <w:rPr>
          <w:rFonts w:ascii="Times New Roman" w:hAnsi="Times New Roman" w:cs="Times New Roman"/>
          <w:sz w:val="28"/>
          <w:szCs w:val="28"/>
        </w:rPr>
        <w:t xml:space="preserve"> С.Э., </w:t>
      </w:r>
      <w:r w:rsidRPr="009D6E01">
        <w:rPr>
          <w:rFonts w:ascii="Times New Roman" w:hAnsi="Times New Roman" w:cs="Times New Roman"/>
          <w:sz w:val="28"/>
          <w:szCs w:val="28"/>
          <w:shd w:val="clear" w:color="auto" w:fill="FFFEFA"/>
        </w:rPr>
        <w:t xml:space="preserve">Белов В.А., </w:t>
      </w:r>
      <w:proofErr w:type="spellStart"/>
      <w:r w:rsidRPr="009D6E01">
        <w:rPr>
          <w:rFonts w:ascii="Times New Roman" w:hAnsi="Times New Roman" w:cs="Times New Roman"/>
          <w:sz w:val="28"/>
          <w:szCs w:val="28"/>
        </w:rPr>
        <w:t>Крисанов</w:t>
      </w:r>
      <w:proofErr w:type="spellEnd"/>
      <w:r w:rsidRPr="009D6E01">
        <w:rPr>
          <w:rFonts w:ascii="Times New Roman" w:hAnsi="Times New Roman" w:cs="Times New Roman"/>
          <w:sz w:val="28"/>
          <w:szCs w:val="28"/>
        </w:rPr>
        <w:t xml:space="preserve"> В.А., </w:t>
      </w:r>
      <w:proofErr w:type="spellStart"/>
      <w:r w:rsidRPr="009D6E01">
        <w:rPr>
          <w:rFonts w:ascii="Times New Roman" w:hAnsi="Times New Roman" w:cs="Times New Roman"/>
          <w:sz w:val="28"/>
          <w:szCs w:val="28"/>
        </w:rPr>
        <w:t>Михайликов</w:t>
      </w:r>
      <w:proofErr w:type="spellEnd"/>
      <w:r w:rsidRPr="009D6E01">
        <w:rPr>
          <w:rFonts w:ascii="Times New Roman" w:hAnsi="Times New Roman" w:cs="Times New Roman"/>
          <w:sz w:val="28"/>
          <w:szCs w:val="28"/>
        </w:rPr>
        <w:t xml:space="preserve"> В.Л., </w:t>
      </w:r>
      <w:r w:rsidRPr="009D6E01">
        <w:rPr>
          <w:rFonts w:ascii="Times New Roman" w:eastAsia="Times New Roman" w:hAnsi="Times New Roman" w:cs="Times New Roman"/>
          <w:sz w:val="28"/>
          <w:szCs w:val="28"/>
          <w:lang w:eastAsia="ru-RU"/>
        </w:rPr>
        <w:t xml:space="preserve">Кузнецов А.А., </w:t>
      </w:r>
      <w:r w:rsidRPr="009D6E01">
        <w:rPr>
          <w:rFonts w:ascii="Times New Roman" w:hAnsi="Times New Roman" w:cs="Times New Roman"/>
          <w:sz w:val="28"/>
          <w:szCs w:val="28"/>
        </w:rPr>
        <w:t xml:space="preserve">Лебедева Е.М., </w:t>
      </w:r>
      <w:r w:rsidRPr="009D6E01">
        <w:rPr>
          <w:rFonts w:ascii="Times New Roman" w:eastAsia="Times New Roman" w:hAnsi="Times New Roman" w:cs="Times New Roman"/>
          <w:sz w:val="28"/>
          <w:szCs w:val="28"/>
          <w:lang w:eastAsia="ru-RU"/>
        </w:rPr>
        <w:t xml:space="preserve">Ломакин Д.В., </w:t>
      </w:r>
      <w:proofErr w:type="spellStart"/>
      <w:r w:rsidRPr="009D6E01">
        <w:rPr>
          <w:rFonts w:ascii="Times New Roman" w:eastAsia="Times New Roman" w:hAnsi="Times New Roman" w:cs="Times New Roman"/>
          <w:sz w:val="28"/>
          <w:szCs w:val="28"/>
          <w:lang w:eastAsia="ru-RU"/>
        </w:rPr>
        <w:t>Лядская</w:t>
      </w:r>
      <w:proofErr w:type="spellEnd"/>
      <w:r w:rsidRPr="009D6E01">
        <w:rPr>
          <w:rFonts w:ascii="Times New Roman" w:eastAsia="Times New Roman" w:hAnsi="Times New Roman" w:cs="Times New Roman"/>
          <w:sz w:val="28"/>
          <w:szCs w:val="28"/>
          <w:lang w:eastAsia="ru-RU"/>
        </w:rPr>
        <w:t xml:space="preserve"> Н.В., </w:t>
      </w:r>
      <w:r w:rsidRPr="009D6E01">
        <w:rPr>
          <w:rFonts w:ascii="Times New Roman" w:hAnsi="Times New Roman" w:cs="Times New Roman"/>
          <w:sz w:val="28"/>
          <w:szCs w:val="28"/>
        </w:rPr>
        <w:t xml:space="preserve">Мельникова Т.В., </w:t>
      </w:r>
      <w:r w:rsidRPr="009D6E01">
        <w:rPr>
          <w:rFonts w:ascii="Times New Roman" w:eastAsia="Times New Roman" w:hAnsi="Times New Roman" w:cs="Times New Roman"/>
          <w:sz w:val="28"/>
          <w:szCs w:val="28"/>
          <w:lang w:eastAsia="ru-RU"/>
        </w:rPr>
        <w:t>Молчанов А.А. и др.</w:t>
      </w:r>
    </w:p>
    <w:p w:rsidR="00EC46FA" w:rsidRPr="009D6E01" w:rsidRDefault="00EC46FA" w:rsidP="009D6E01">
      <w:pPr>
        <w:spacing w:after="0" w:line="360" w:lineRule="auto"/>
        <w:ind w:firstLine="709"/>
        <w:jc w:val="both"/>
        <w:rPr>
          <w:rFonts w:ascii="Times New Roman" w:hAnsi="Times New Roman" w:cs="Times New Roman"/>
          <w:noProof/>
          <w:sz w:val="28"/>
          <w:szCs w:val="28"/>
        </w:rPr>
      </w:pPr>
      <w:r w:rsidRPr="009D6E01">
        <w:rPr>
          <w:rFonts w:ascii="Times New Roman" w:hAnsi="Times New Roman" w:cs="Times New Roman"/>
          <w:i/>
          <w:sz w:val="28"/>
          <w:szCs w:val="28"/>
        </w:rPr>
        <w:t>Целью настоящей курсовой работы</w:t>
      </w:r>
      <w:r w:rsidRPr="009D6E01">
        <w:rPr>
          <w:rFonts w:ascii="Times New Roman" w:hAnsi="Times New Roman" w:cs="Times New Roman"/>
          <w:sz w:val="28"/>
          <w:szCs w:val="28"/>
        </w:rPr>
        <w:t xml:space="preserve"> является исследование </w:t>
      </w:r>
      <w:r w:rsidR="002015DA">
        <w:rPr>
          <w:rFonts w:ascii="Times New Roman" w:hAnsi="Times New Roman" w:cs="Times New Roman"/>
          <w:noProof/>
          <w:sz w:val="28"/>
          <w:szCs w:val="28"/>
        </w:rPr>
        <w:t>института</w:t>
      </w:r>
      <w:r w:rsidRPr="009D6E01">
        <w:rPr>
          <w:rFonts w:ascii="Times New Roman" w:hAnsi="Times New Roman" w:cs="Times New Roman"/>
          <w:noProof/>
          <w:sz w:val="28"/>
          <w:szCs w:val="28"/>
        </w:rPr>
        <w:t xml:space="preserve"> юридическ</w:t>
      </w:r>
      <w:r w:rsidR="002015DA">
        <w:rPr>
          <w:rFonts w:ascii="Times New Roman" w:hAnsi="Times New Roman" w:cs="Times New Roman"/>
          <w:noProof/>
          <w:sz w:val="28"/>
          <w:szCs w:val="28"/>
        </w:rPr>
        <w:t>ого</w:t>
      </w:r>
      <w:r w:rsidRPr="009D6E01">
        <w:rPr>
          <w:rFonts w:ascii="Times New Roman" w:hAnsi="Times New Roman" w:cs="Times New Roman"/>
          <w:noProof/>
          <w:sz w:val="28"/>
          <w:szCs w:val="28"/>
        </w:rPr>
        <w:t xml:space="preserve"> лиц</w:t>
      </w:r>
      <w:r w:rsidR="002015DA">
        <w:rPr>
          <w:rFonts w:ascii="Times New Roman" w:hAnsi="Times New Roman" w:cs="Times New Roman"/>
          <w:noProof/>
          <w:sz w:val="28"/>
          <w:szCs w:val="28"/>
        </w:rPr>
        <w:t>а</w:t>
      </w:r>
      <w:r w:rsidRPr="009D6E01">
        <w:rPr>
          <w:rFonts w:ascii="Times New Roman" w:hAnsi="Times New Roman" w:cs="Times New Roman"/>
          <w:noProof/>
          <w:sz w:val="28"/>
          <w:szCs w:val="28"/>
        </w:rPr>
        <w:t>.</w:t>
      </w:r>
    </w:p>
    <w:p w:rsidR="00EC46FA" w:rsidRPr="009D6E01" w:rsidRDefault="00EC46FA" w:rsidP="009D6E01">
      <w:pPr>
        <w:spacing w:after="0" w:line="360" w:lineRule="auto"/>
        <w:ind w:firstLine="709"/>
        <w:jc w:val="both"/>
        <w:rPr>
          <w:rFonts w:ascii="Times New Roman" w:eastAsiaTheme="minorEastAsia" w:hAnsi="Times New Roman" w:cs="Times New Roman"/>
          <w:sz w:val="28"/>
          <w:szCs w:val="28"/>
          <w:lang w:eastAsia="ru-RU"/>
        </w:rPr>
      </w:pPr>
      <w:r w:rsidRPr="009D6E01">
        <w:rPr>
          <w:rFonts w:ascii="Times New Roman" w:hAnsi="Times New Roman" w:cs="Times New Roman"/>
          <w:sz w:val="28"/>
          <w:szCs w:val="28"/>
        </w:rPr>
        <w:t>В настоящей курсовой работе</w:t>
      </w:r>
      <w:r w:rsidRPr="009D6E01">
        <w:rPr>
          <w:rFonts w:ascii="Times New Roman" w:hAnsi="Times New Roman" w:cs="Times New Roman"/>
          <w:i/>
          <w:sz w:val="28"/>
          <w:szCs w:val="28"/>
        </w:rPr>
        <w:t xml:space="preserve"> </w:t>
      </w:r>
      <w:r w:rsidRPr="009D6E01">
        <w:rPr>
          <w:rFonts w:ascii="Times New Roman" w:hAnsi="Times New Roman" w:cs="Times New Roman"/>
          <w:sz w:val="28"/>
          <w:szCs w:val="28"/>
        </w:rPr>
        <w:t>необходимо решить следующие</w:t>
      </w:r>
      <w:r w:rsidRPr="009D6E01">
        <w:rPr>
          <w:rFonts w:ascii="Times New Roman" w:hAnsi="Times New Roman" w:cs="Times New Roman"/>
          <w:b/>
          <w:sz w:val="28"/>
          <w:szCs w:val="28"/>
        </w:rPr>
        <w:t xml:space="preserve"> </w:t>
      </w:r>
      <w:r w:rsidRPr="009D6E01">
        <w:rPr>
          <w:rFonts w:ascii="Times New Roman" w:hAnsi="Times New Roman" w:cs="Times New Roman"/>
          <w:i/>
          <w:sz w:val="28"/>
          <w:szCs w:val="28"/>
        </w:rPr>
        <w:t>частные задачи</w:t>
      </w:r>
      <w:r w:rsidRPr="009D6E01">
        <w:rPr>
          <w:rFonts w:ascii="Times New Roman" w:hAnsi="Times New Roman" w:cs="Times New Roman"/>
          <w:sz w:val="28"/>
          <w:szCs w:val="28"/>
        </w:rPr>
        <w:t>:</w:t>
      </w:r>
    </w:p>
    <w:p w:rsidR="00EC46FA" w:rsidRPr="009D6E01" w:rsidRDefault="00EC46FA" w:rsidP="009D6E01">
      <w:pPr>
        <w:numPr>
          <w:ilvl w:val="0"/>
          <w:numId w:val="4"/>
        </w:numPr>
        <w:spacing w:after="0" w:line="360" w:lineRule="auto"/>
        <w:contextualSpacing/>
        <w:jc w:val="both"/>
        <w:rPr>
          <w:rFonts w:ascii="Times New Roman" w:hAnsi="Times New Roman" w:cs="Times New Roman"/>
          <w:sz w:val="28"/>
          <w:szCs w:val="28"/>
        </w:rPr>
      </w:pPr>
      <w:r w:rsidRPr="009D6E01">
        <w:rPr>
          <w:rFonts w:ascii="Times New Roman" w:hAnsi="Times New Roman" w:cs="Times New Roman"/>
          <w:sz w:val="28"/>
          <w:szCs w:val="28"/>
        </w:rPr>
        <w:t>дать понятие и раскрыть признаки юридического лица;</w:t>
      </w:r>
    </w:p>
    <w:p w:rsidR="00EC46FA" w:rsidRPr="009D6E01" w:rsidRDefault="00EC46FA" w:rsidP="009D6E01">
      <w:pPr>
        <w:numPr>
          <w:ilvl w:val="0"/>
          <w:numId w:val="4"/>
        </w:numPr>
        <w:spacing w:after="0" w:line="360" w:lineRule="auto"/>
        <w:contextualSpacing/>
        <w:jc w:val="both"/>
        <w:rPr>
          <w:rFonts w:ascii="Times New Roman" w:hAnsi="Times New Roman" w:cs="Times New Roman"/>
          <w:sz w:val="28"/>
          <w:szCs w:val="28"/>
        </w:rPr>
      </w:pPr>
      <w:r w:rsidRPr="009D6E01">
        <w:rPr>
          <w:rFonts w:ascii="Times New Roman" w:hAnsi="Times New Roman" w:cs="Times New Roman"/>
          <w:sz w:val="28"/>
          <w:szCs w:val="28"/>
        </w:rPr>
        <w:t>охарактеризовать создание, реорганизацию и ликвидацию юридических лиц;</w:t>
      </w:r>
    </w:p>
    <w:p w:rsidR="00EC46FA" w:rsidRPr="009D6E01" w:rsidRDefault="00EC46FA" w:rsidP="009D6E01">
      <w:pPr>
        <w:numPr>
          <w:ilvl w:val="0"/>
          <w:numId w:val="4"/>
        </w:numPr>
        <w:spacing w:after="0" w:line="360" w:lineRule="auto"/>
        <w:contextualSpacing/>
        <w:jc w:val="both"/>
        <w:rPr>
          <w:rFonts w:ascii="Times New Roman" w:hAnsi="Times New Roman" w:cs="Times New Roman"/>
          <w:sz w:val="28"/>
          <w:szCs w:val="28"/>
        </w:rPr>
      </w:pPr>
      <w:r w:rsidRPr="009D6E01">
        <w:rPr>
          <w:rFonts w:ascii="Times New Roman" w:hAnsi="Times New Roman" w:cs="Times New Roman"/>
          <w:sz w:val="28"/>
          <w:szCs w:val="28"/>
        </w:rPr>
        <w:t>проанализировать особенности коммерческих юридических лиц;</w:t>
      </w:r>
    </w:p>
    <w:p w:rsidR="00EC46FA" w:rsidRPr="009D6E01" w:rsidRDefault="00EC46FA" w:rsidP="009D6E01">
      <w:pPr>
        <w:numPr>
          <w:ilvl w:val="0"/>
          <w:numId w:val="4"/>
        </w:numPr>
        <w:spacing w:after="0" w:line="360" w:lineRule="auto"/>
        <w:contextualSpacing/>
        <w:jc w:val="both"/>
        <w:rPr>
          <w:rFonts w:ascii="Times New Roman" w:eastAsiaTheme="minorEastAsia" w:hAnsi="Times New Roman" w:cs="Times New Roman"/>
          <w:sz w:val="28"/>
          <w:szCs w:val="28"/>
          <w:lang w:eastAsia="ru-RU"/>
        </w:rPr>
      </w:pPr>
      <w:r w:rsidRPr="009D6E01">
        <w:rPr>
          <w:rFonts w:ascii="Times New Roman" w:hAnsi="Times New Roman" w:cs="Times New Roman"/>
          <w:sz w:val="28"/>
          <w:szCs w:val="28"/>
        </w:rPr>
        <w:t>проанализировать особенности некоммерческих юридических лиц.</w:t>
      </w:r>
    </w:p>
    <w:p w:rsidR="00662871" w:rsidRPr="009D6E01" w:rsidRDefault="00EC46FA" w:rsidP="00662871">
      <w:pPr>
        <w:spacing w:after="0" w:line="360" w:lineRule="auto"/>
        <w:ind w:firstLine="709"/>
        <w:jc w:val="both"/>
        <w:rPr>
          <w:rFonts w:ascii="Times New Roman" w:hAnsi="Times New Roman" w:cs="Times New Roman"/>
          <w:noProof/>
          <w:sz w:val="28"/>
          <w:szCs w:val="28"/>
        </w:rPr>
      </w:pPr>
      <w:r w:rsidRPr="009D6E01">
        <w:rPr>
          <w:rFonts w:ascii="Times New Roman" w:hAnsi="Times New Roman" w:cs="Times New Roman"/>
          <w:i/>
          <w:sz w:val="28"/>
          <w:szCs w:val="28"/>
        </w:rPr>
        <w:t>Объектом исследования</w:t>
      </w:r>
      <w:r w:rsidRPr="009D6E01">
        <w:rPr>
          <w:rFonts w:ascii="Times New Roman" w:hAnsi="Times New Roman" w:cs="Times New Roman"/>
          <w:sz w:val="28"/>
          <w:szCs w:val="28"/>
        </w:rPr>
        <w:t xml:space="preserve"> являются </w:t>
      </w:r>
      <w:r w:rsidRPr="009D6E01">
        <w:rPr>
          <w:rFonts w:ascii="Times New Roman" w:hAnsi="Times New Roman" w:cs="Times New Roman"/>
          <w:bCs/>
          <w:sz w:val="28"/>
          <w:szCs w:val="28"/>
        </w:rPr>
        <w:t xml:space="preserve">общественные отношения, складывающиеся в процессе исследования </w:t>
      </w:r>
      <w:r w:rsidR="00662871">
        <w:rPr>
          <w:rFonts w:ascii="Times New Roman" w:hAnsi="Times New Roman" w:cs="Times New Roman"/>
          <w:noProof/>
          <w:sz w:val="28"/>
          <w:szCs w:val="28"/>
        </w:rPr>
        <w:t>института</w:t>
      </w:r>
      <w:r w:rsidR="00662871" w:rsidRPr="009D6E01">
        <w:rPr>
          <w:rFonts w:ascii="Times New Roman" w:hAnsi="Times New Roman" w:cs="Times New Roman"/>
          <w:noProof/>
          <w:sz w:val="28"/>
          <w:szCs w:val="28"/>
        </w:rPr>
        <w:t xml:space="preserve"> юридическ</w:t>
      </w:r>
      <w:r w:rsidR="00662871">
        <w:rPr>
          <w:rFonts w:ascii="Times New Roman" w:hAnsi="Times New Roman" w:cs="Times New Roman"/>
          <w:noProof/>
          <w:sz w:val="28"/>
          <w:szCs w:val="28"/>
        </w:rPr>
        <w:t>ого</w:t>
      </w:r>
      <w:r w:rsidR="00662871" w:rsidRPr="009D6E01">
        <w:rPr>
          <w:rFonts w:ascii="Times New Roman" w:hAnsi="Times New Roman" w:cs="Times New Roman"/>
          <w:noProof/>
          <w:sz w:val="28"/>
          <w:szCs w:val="28"/>
        </w:rPr>
        <w:t xml:space="preserve"> лиц</w:t>
      </w:r>
      <w:r w:rsidR="00662871">
        <w:rPr>
          <w:rFonts w:ascii="Times New Roman" w:hAnsi="Times New Roman" w:cs="Times New Roman"/>
          <w:noProof/>
          <w:sz w:val="28"/>
          <w:szCs w:val="28"/>
        </w:rPr>
        <w:t>а</w:t>
      </w:r>
      <w:r w:rsidR="00662871" w:rsidRPr="009D6E01">
        <w:rPr>
          <w:rFonts w:ascii="Times New Roman" w:hAnsi="Times New Roman" w:cs="Times New Roman"/>
          <w:noProof/>
          <w:sz w:val="28"/>
          <w:szCs w:val="28"/>
        </w:rPr>
        <w:t>.</w:t>
      </w:r>
    </w:p>
    <w:p w:rsidR="00EC46FA" w:rsidRPr="009D6E01" w:rsidRDefault="00EC46FA" w:rsidP="009D6E01">
      <w:pPr>
        <w:spacing w:after="0" w:line="360" w:lineRule="auto"/>
        <w:ind w:firstLine="709"/>
        <w:jc w:val="both"/>
        <w:rPr>
          <w:rFonts w:ascii="Times New Roman" w:hAnsi="Times New Roman" w:cs="Times New Roman"/>
          <w:noProof/>
          <w:sz w:val="28"/>
          <w:szCs w:val="28"/>
        </w:rPr>
      </w:pPr>
      <w:r w:rsidRPr="009D6E01">
        <w:rPr>
          <w:rFonts w:ascii="Times New Roman" w:hAnsi="Times New Roman" w:cs="Times New Roman"/>
          <w:i/>
          <w:sz w:val="28"/>
          <w:szCs w:val="28"/>
        </w:rPr>
        <w:lastRenderedPageBreak/>
        <w:t>Предметом исследования</w:t>
      </w:r>
      <w:r w:rsidRPr="009D6E01">
        <w:rPr>
          <w:rFonts w:ascii="Times New Roman" w:hAnsi="Times New Roman" w:cs="Times New Roman"/>
          <w:sz w:val="28"/>
          <w:szCs w:val="28"/>
        </w:rPr>
        <w:t xml:space="preserve"> являются нормы гражданского законодательства, регламентирующие институт</w:t>
      </w:r>
      <w:r w:rsidRPr="009D6E01">
        <w:rPr>
          <w:rFonts w:ascii="Times New Roman" w:hAnsi="Times New Roman" w:cs="Times New Roman"/>
          <w:noProof/>
          <w:sz w:val="28"/>
          <w:szCs w:val="28"/>
        </w:rPr>
        <w:t xml:space="preserve"> юридических лиц.</w:t>
      </w:r>
    </w:p>
    <w:p w:rsidR="00EC46FA" w:rsidRPr="009D6E01" w:rsidRDefault="00EC46FA" w:rsidP="009D6E01">
      <w:pPr>
        <w:spacing w:after="0" w:line="360" w:lineRule="auto"/>
        <w:ind w:left="20" w:right="20" w:firstLine="709"/>
        <w:jc w:val="both"/>
        <w:rPr>
          <w:rFonts w:ascii="Times New Roman" w:hAnsi="Times New Roman" w:cs="Times New Roman"/>
          <w:sz w:val="28"/>
          <w:szCs w:val="28"/>
        </w:rPr>
      </w:pPr>
      <w:r w:rsidRPr="009D6E01">
        <w:rPr>
          <w:rFonts w:ascii="Times New Roman" w:hAnsi="Times New Roman" w:cs="Times New Roman"/>
          <w:bCs/>
          <w:i/>
          <w:sz w:val="28"/>
          <w:szCs w:val="28"/>
        </w:rPr>
        <w:t>Методологическая база и методы исследования.</w:t>
      </w:r>
      <w:r w:rsidRPr="009D6E01">
        <w:rPr>
          <w:rFonts w:ascii="Times New Roman" w:hAnsi="Times New Roman" w:cs="Times New Roman"/>
          <w:b/>
          <w:bCs/>
          <w:i/>
          <w:sz w:val="28"/>
          <w:szCs w:val="28"/>
        </w:rPr>
        <w:t xml:space="preserve"> </w:t>
      </w:r>
      <w:r w:rsidRPr="009D6E01">
        <w:rPr>
          <w:rFonts w:ascii="Times New Roman" w:hAnsi="Times New Roman" w:cs="Times New Roman"/>
          <w:sz w:val="28"/>
          <w:szCs w:val="28"/>
        </w:rPr>
        <w:t>При проведении настоящего исследования применялись как общие, так и специальные методы: диалектико-материалистическая теория познания, обобщения и сравнения.</w:t>
      </w:r>
    </w:p>
    <w:p w:rsidR="00EC46FA" w:rsidRPr="009D6E01" w:rsidRDefault="00EC46FA" w:rsidP="009D6E01">
      <w:pPr>
        <w:spacing w:after="0" w:line="360" w:lineRule="auto"/>
        <w:ind w:firstLine="709"/>
        <w:jc w:val="both"/>
        <w:rPr>
          <w:rFonts w:ascii="Times New Roman" w:eastAsia="Calibri" w:hAnsi="Times New Roman" w:cs="Times New Roman"/>
          <w:sz w:val="28"/>
          <w:szCs w:val="28"/>
        </w:rPr>
      </w:pPr>
      <w:r w:rsidRPr="009D6E01">
        <w:rPr>
          <w:rFonts w:ascii="Times New Roman" w:eastAsia="Calibri" w:hAnsi="Times New Roman" w:cs="Times New Roman"/>
          <w:i/>
          <w:sz w:val="28"/>
          <w:szCs w:val="28"/>
        </w:rPr>
        <w:t>Теоретической основой исследования</w:t>
      </w:r>
      <w:r w:rsidRPr="009D6E01">
        <w:rPr>
          <w:rFonts w:ascii="Times New Roman" w:eastAsia="Calibri" w:hAnsi="Times New Roman" w:cs="Times New Roman"/>
          <w:sz w:val="28"/>
          <w:szCs w:val="28"/>
        </w:rPr>
        <w:t xml:space="preserve"> служат фундаментальные положения теории государства и права, конституционного права, гражданского права и других отраслей действующего законодательства.</w:t>
      </w:r>
    </w:p>
    <w:p w:rsidR="00EC46FA" w:rsidRPr="009D6E01" w:rsidRDefault="00EC46FA" w:rsidP="009D6E01">
      <w:pPr>
        <w:spacing w:after="0" w:line="360" w:lineRule="auto"/>
        <w:ind w:firstLine="709"/>
        <w:jc w:val="both"/>
        <w:rPr>
          <w:rFonts w:ascii="Times New Roman" w:eastAsia="Calibri" w:hAnsi="Times New Roman" w:cs="Times New Roman"/>
          <w:sz w:val="28"/>
          <w:szCs w:val="28"/>
        </w:rPr>
      </w:pPr>
      <w:r w:rsidRPr="009D6E01">
        <w:rPr>
          <w:rFonts w:ascii="Times New Roman" w:eastAsia="Calibri" w:hAnsi="Times New Roman" w:cs="Times New Roman"/>
          <w:i/>
          <w:sz w:val="28"/>
          <w:szCs w:val="28"/>
        </w:rPr>
        <w:t>Нормативную базу исследования</w:t>
      </w:r>
      <w:r w:rsidRPr="009D6E01">
        <w:rPr>
          <w:rFonts w:ascii="Times New Roman" w:eastAsia="Calibri" w:hAnsi="Times New Roman" w:cs="Times New Roman"/>
          <w:sz w:val="28"/>
          <w:szCs w:val="28"/>
        </w:rPr>
        <w:t xml:space="preserve"> образуют Конституция Российской Федерации, современное законодательство Российской Федерации, федеральные законы.</w:t>
      </w:r>
    </w:p>
    <w:p w:rsidR="00EC46FA" w:rsidRPr="009D6E01" w:rsidRDefault="00EC46FA" w:rsidP="009D6E01">
      <w:pPr>
        <w:spacing w:after="0" w:line="360" w:lineRule="auto"/>
        <w:ind w:firstLine="709"/>
        <w:jc w:val="both"/>
        <w:rPr>
          <w:rFonts w:ascii="Times New Roman" w:eastAsia="Calibri" w:hAnsi="Times New Roman" w:cs="Times New Roman"/>
          <w:sz w:val="28"/>
          <w:szCs w:val="28"/>
        </w:rPr>
      </w:pPr>
      <w:r w:rsidRPr="009D6E01">
        <w:rPr>
          <w:rFonts w:ascii="Times New Roman" w:eastAsia="Calibri" w:hAnsi="Times New Roman" w:cs="Times New Roman"/>
          <w:i/>
          <w:sz w:val="28"/>
          <w:szCs w:val="28"/>
        </w:rPr>
        <w:t>Эмпирическую базу исследования</w:t>
      </w:r>
      <w:r w:rsidRPr="009D6E01">
        <w:rPr>
          <w:rFonts w:ascii="Times New Roman" w:eastAsia="Calibri" w:hAnsi="Times New Roman" w:cs="Times New Roman"/>
          <w:sz w:val="28"/>
          <w:szCs w:val="28"/>
        </w:rPr>
        <w:t xml:space="preserve"> составляют материалы судебной практики.</w:t>
      </w:r>
    </w:p>
    <w:p w:rsidR="00EC46FA" w:rsidRPr="009D6E01" w:rsidRDefault="00EC46FA" w:rsidP="009D6E01">
      <w:pPr>
        <w:spacing w:after="0" w:line="360" w:lineRule="auto"/>
        <w:ind w:firstLine="709"/>
        <w:jc w:val="both"/>
        <w:rPr>
          <w:rFonts w:ascii="Times New Roman" w:eastAsia="Calibri" w:hAnsi="Times New Roman" w:cs="Times New Roman"/>
          <w:i/>
          <w:sz w:val="28"/>
          <w:szCs w:val="28"/>
        </w:rPr>
      </w:pPr>
    </w:p>
    <w:p w:rsidR="00EC46FA" w:rsidRPr="009D6E01" w:rsidRDefault="00EC46FA" w:rsidP="009D6E01">
      <w:pPr>
        <w:spacing w:after="0" w:line="360" w:lineRule="auto"/>
        <w:ind w:firstLine="709"/>
        <w:jc w:val="both"/>
        <w:rPr>
          <w:rFonts w:ascii="Times New Roman" w:hAnsi="Times New Roman" w:cs="Times New Roman"/>
          <w:sz w:val="28"/>
          <w:szCs w:val="28"/>
        </w:rPr>
      </w:pPr>
    </w:p>
    <w:p w:rsidR="00EC46FA" w:rsidRPr="009D6E01" w:rsidRDefault="00EC46FA" w:rsidP="009D6E01">
      <w:pPr>
        <w:spacing w:after="0" w:line="360" w:lineRule="auto"/>
        <w:ind w:firstLine="709"/>
        <w:jc w:val="both"/>
        <w:rPr>
          <w:rFonts w:ascii="Times New Roman" w:hAnsi="Times New Roman" w:cs="Times New Roman"/>
          <w:sz w:val="28"/>
          <w:szCs w:val="28"/>
        </w:rPr>
      </w:pPr>
    </w:p>
    <w:p w:rsidR="00EC46FA" w:rsidRPr="009D6E01" w:rsidRDefault="00EC46FA" w:rsidP="009D6E01">
      <w:pPr>
        <w:spacing w:after="0" w:line="360" w:lineRule="auto"/>
        <w:ind w:firstLine="709"/>
        <w:jc w:val="both"/>
        <w:rPr>
          <w:rFonts w:ascii="Times New Roman" w:hAnsi="Times New Roman" w:cs="Times New Roman"/>
          <w:sz w:val="28"/>
          <w:szCs w:val="28"/>
        </w:rPr>
      </w:pPr>
    </w:p>
    <w:p w:rsidR="00EC46FA" w:rsidRPr="009D6E01" w:rsidRDefault="00EC46FA" w:rsidP="009D6E01">
      <w:pPr>
        <w:spacing w:after="0" w:line="360" w:lineRule="auto"/>
        <w:ind w:firstLine="709"/>
        <w:jc w:val="both"/>
        <w:rPr>
          <w:rFonts w:ascii="Times New Roman" w:hAnsi="Times New Roman" w:cs="Times New Roman"/>
          <w:sz w:val="28"/>
          <w:szCs w:val="28"/>
        </w:rPr>
      </w:pPr>
    </w:p>
    <w:p w:rsidR="00EC46FA" w:rsidRPr="009D6E01" w:rsidRDefault="00EC46FA" w:rsidP="009D6E01">
      <w:pPr>
        <w:spacing w:after="0" w:line="360" w:lineRule="auto"/>
        <w:ind w:firstLine="709"/>
        <w:jc w:val="both"/>
        <w:rPr>
          <w:rFonts w:ascii="Times New Roman" w:hAnsi="Times New Roman" w:cs="Times New Roman"/>
          <w:sz w:val="28"/>
          <w:szCs w:val="28"/>
        </w:rPr>
      </w:pPr>
    </w:p>
    <w:p w:rsidR="00EC46FA" w:rsidRPr="009D6E01" w:rsidRDefault="00EC46FA" w:rsidP="009D6E01">
      <w:pPr>
        <w:spacing w:after="0" w:line="360" w:lineRule="auto"/>
        <w:ind w:firstLine="709"/>
        <w:jc w:val="both"/>
        <w:rPr>
          <w:rFonts w:ascii="Times New Roman" w:hAnsi="Times New Roman" w:cs="Times New Roman"/>
          <w:sz w:val="28"/>
          <w:szCs w:val="28"/>
        </w:rPr>
      </w:pPr>
    </w:p>
    <w:p w:rsidR="00EC46FA" w:rsidRPr="009D6E01" w:rsidRDefault="00EC46FA" w:rsidP="009D6E01">
      <w:pPr>
        <w:spacing w:after="0" w:line="360" w:lineRule="auto"/>
        <w:ind w:firstLine="709"/>
        <w:jc w:val="both"/>
        <w:rPr>
          <w:rFonts w:ascii="Times New Roman" w:hAnsi="Times New Roman" w:cs="Times New Roman"/>
          <w:sz w:val="28"/>
          <w:szCs w:val="28"/>
        </w:rPr>
      </w:pPr>
    </w:p>
    <w:p w:rsidR="00EC46FA" w:rsidRPr="009D6E01" w:rsidRDefault="00EC46FA" w:rsidP="009D6E01">
      <w:pPr>
        <w:spacing w:after="0" w:line="360" w:lineRule="auto"/>
        <w:ind w:firstLine="709"/>
        <w:jc w:val="both"/>
        <w:rPr>
          <w:rFonts w:ascii="Times New Roman" w:hAnsi="Times New Roman" w:cs="Times New Roman"/>
          <w:sz w:val="28"/>
          <w:szCs w:val="28"/>
        </w:rPr>
      </w:pPr>
    </w:p>
    <w:p w:rsidR="00EC46FA" w:rsidRPr="009D6E01" w:rsidRDefault="00EC46FA" w:rsidP="009D6E01">
      <w:pPr>
        <w:spacing w:after="0" w:line="360" w:lineRule="auto"/>
        <w:ind w:firstLine="709"/>
        <w:jc w:val="both"/>
        <w:rPr>
          <w:rFonts w:ascii="Times New Roman" w:hAnsi="Times New Roman" w:cs="Times New Roman"/>
          <w:sz w:val="28"/>
          <w:szCs w:val="28"/>
        </w:rPr>
      </w:pPr>
    </w:p>
    <w:p w:rsidR="00EC46FA" w:rsidRPr="009D6E01" w:rsidRDefault="00EC46FA" w:rsidP="009D6E01">
      <w:pPr>
        <w:spacing w:after="0" w:line="360" w:lineRule="auto"/>
        <w:ind w:firstLine="709"/>
        <w:jc w:val="both"/>
        <w:rPr>
          <w:rFonts w:ascii="Times New Roman" w:hAnsi="Times New Roman" w:cs="Times New Roman"/>
          <w:sz w:val="28"/>
          <w:szCs w:val="28"/>
        </w:rPr>
      </w:pPr>
    </w:p>
    <w:p w:rsidR="00EC46FA" w:rsidRPr="009D6E01" w:rsidRDefault="00EC46FA" w:rsidP="009D6E01">
      <w:pPr>
        <w:spacing w:after="0" w:line="360" w:lineRule="auto"/>
        <w:ind w:firstLine="709"/>
        <w:jc w:val="both"/>
        <w:rPr>
          <w:rFonts w:ascii="Times New Roman" w:hAnsi="Times New Roman" w:cs="Times New Roman"/>
          <w:sz w:val="28"/>
          <w:szCs w:val="28"/>
        </w:rPr>
      </w:pPr>
    </w:p>
    <w:p w:rsidR="00EC46FA" w:rsidRPr="009D6E01" w:rsidRDefault="00EC46FA" w:rsidP="009D6E01">
      <w:pPr>
        <w:spacing w:after="0" w:line="360" w:lineRule="auto"/>
        <w:ind w:firstLine="709"/>
        <w:jc w:val="both"/>
        <w:rPr>
          <w:rFonts w:ascii="Times New Roman" w:hAnsi="Times New Roman" w:cs="Times New Roman"/>
          <w:sz w:val="28"/>
          <w:szCs w:val="28"/>
        </w:rPr>
      </w:pPr>
    </w:p>
    <w:p w:rsidR="00EC46FA" w:rsidRPr="009D6E01" w:rsidRDefault="00EC46FA" w:rsidP="009D6E01">
      <w:pPr>
        <w:spacing w:after="0" w:line="360" w:lineRule="auto"/>
        <w:ind w:firstLine="709"/>
        <w:jc w:val="both"/>
        <w:rPr>
          <w:rFonts w:ascii="Times New Roman" w:hAnsi="Times New Roman" w:cs="Times New Roman"/>
          <w:sz w:val="28"/>
          <w:szCs w:val="28"/>
        </w:rPr>
      </w:pPr>
    </w:p>
    <w:p w:rsidR="00EC46FA" w:rsidRPr="009D6E01" w:rsidRDefault="00EC46FA" w:rsidP="009D6E01">
      <w:pPr>
        <w:keepNext/>
        <w:keepLines/>
        <w:spacing w:after="0" w:line="360" w:lineRule="auto"/>
        <w:ind w:firstLine="709"/>
        <w:jc w:val="both"/>
        <w:outlineLvl w:val="0"/>
        <w:rPr>
          <w:rFonts w:ascii="Times New Roman" w:eastAsiaTheme="majorEastAsia" w:hAnsi="Times New Roman" w:cs="Times New Roman"/>
          <w:b/>
          <w:sz w:val="28"/>
          <w:szCs w:val="28"/>
        </w:rPr>
      </w:pPr>
      <w:bookmarkStart w:id="5" w:name="_Toc500119599"/>
      <w:r w:rsidRPr="009D6E01">
        <w:rPr>
          <w:rFonts w:ascii="Times New Roman" w:eastAsiaTheme="majorEastAsia" w:hAnsi="Times New Roman" w:cs="Times New Roman"/>
          <w:b/>
          <w:sz w:val="28"/>
          <w:szCs w:val="28"/>
        </w:rPr>
        <w:lastRenderedPageBreak/>
        <w:t>Глава 1. Гражданско-правовая характеристика юридических лиц</w:t>
      </w:r>
      <w:bookmarkEnd w:id="5"/>
    </w:p>
    <w:p w:rsidR="00EC46FA" w:rsidRPr="009D6E01" w:rsidRDefault="00EC46FA" w:rsidP="009D6E01">
      <w:pPr>
        <w:keepNext/>
        <w:keepLines/>
        <w:spacing w:after="0" w:line="360" w:lineRule="auto"/>
        <w:ind w:firstLine="709"/>
        <w:jc w:val="both"/>
        <w:outlineLvl w:val="0"/>
        <w:rPr>
          <w:rFonts w:ascii="Times New Roman" w:eastAsiaTheme="majorEastAsia" w:hAnsi="Times New Roman" w:cs="Times New Roman"/>
          <w:b/>
          <w:sz w:val="28"/>
          <w:szCs w:val="28"/>
        </w:rPr>
      </w:pPr>
      <w:bookmarkStart w:id="6" w:name="_Toc500119600"/>
      <w:r w:rsidRPr="009D6E01">
        <w:rPr>
          <w:rFonts w:ascii="Times New Roman" w:eastAsiaTheme="majorEastAsia" w:hAnsi="Times New Roman" w:cs="Times New Roman"/>
          <w:b/>
          <w:sz w:val="28"/>
          <w:szCs w:val="28"/>
        </w:rPr>
        <w:t>1.1. Понятие и признаки юридического лица</w:t>
      </w:r>
      <w:bookmarkEnd w:id="6"/>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bCs/>
          <w:sz w:val="28"/>
          <w:szCs w:val="28"/>
          <w:lang w:eastAsia="ru-RU"/>
        </w:rPr>
        <w:t xml:space="preserve">В соответствии с </w:t>
      </w:r>
      <w:hyperlink r:id="rId11" w:history="1">
        <w:r w:rsidRPr="009D6E01">
          <w:rPr>
            <w:rFonts w:ascii="Times New Roman" w:eastAsia="Times New Roman" w:hAnsi="Times New Roman" w:cs="Times New Roman"/>
            <w:bCs/>
            <w:sz w:val="28"/>
            <w:szCs w:val="28"/>
            <w:lang w:eastAsia="ru-RU"/>
          </w:rPr>
          <w:t>п. 1 ст. 48</w:t>
        </w:r>
      </w:hyperlink>
      <w:r w:rsidRPr="009D6E01">
        <w:rPr>
          <w:rFonts w:ascii="Times New Roman" w:eastAsia="Times New Roman" w:hAnsi="Times New Roman" w:cs="Times New Roman"/>
          <w:bCs/>
          <w:sz w:val="28"/>
          <w:szCs w:val="28"/>
          <w:lang w:eastAsia="ru-RU"/>
        </w:rPr>
        <w:t xml:space="preserve"> ГК РФ</w:t>
      </w:r>
      <w:r w:rsidRPr="009D6E01">
        <w:rPr>
          <w:rFonts w:ascii="Times New Roman" w:eastAsia="Times New Roman" w:hAnsi="Times New Roman" w:cs="Times New Roman"/>
          <w:sz w:val="28"/>
          <w:szCs w:val="28"/>
          <w:vertAlign w:val="superscript"/>
          <w:lang w:eastAsia="ru-RU"/>
        </w:rPr>
        <w:footnoteReference w:id="2"/>
      </w:r>
      <w:r w:rsidRPr="009D6E01">
        <w:rPr>
          <w:rFonts w:ascii="Times New Roman" w:eastAsia="Times New Roman" w:hAnsi="Times New Roman" w:cs="Times New Roman"/>
          <w:bCs/>
          <w:sz w:val="28"/>
          <w:szCs w:val="28"/>
          <w:lang w:eastAsia="ru-RU"/>
        </w:rPr>
        <w:t xml:space="preserve">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Таким образом, действующее гражданское законодательство, основываясь на выработанных доктриной подходах, устанавливает следующие обязательные признаки, которым должно соответствовать любое юридическое лицо. Итак, юридическое лицо должно:</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xml:space="preserve">- во-первых, являться организацией. Т.е. любое юридическое лицо должно быть определенным образом организовано. В гражданско-правовом обороте данный признак выражается в том, что любое юридическое лицо должно быть зарегистрировано в соответствующей организационно-правовой форме. Перечень организационно-правовых форм указан в </w:t>
      </w:r>
      <w:hyperlink r:id="rId12" w:history="1">
        <w:r w:rsidRPr="009D6E01">
          <w:rPr>
            <w:rFonts w:ascii="Times New Roman" w:eastAsia="Times New Roman" w:hAnsi="Times New Roman" w:cs="Times New Roman"/>
            <w:sz w:val="28"/>
            <w:szCs w:val="28"/>
            <w:lang w:eastAsia="ru-RU"/>
          </w:rPr>
          <w:t>ГК</w:t>
        </w:r>
      </w:hyperlink>
      <w:r w:rsidRPr="009D6E01">
        <w:rPr>
          <w:rFonts w:ascii="Times New Roman" w:eastAsia="Times New Roman" w:hAnsi="Times New Roman" w:cs="Times New Roman"/>
          <w:sz w:val="28"/>
          <w:szCs w:val="28"/>
          <w:lang w:eastAsia="ru-RU"/>
        </w:rPr>
        <w:t xml:space="preserve"> РФ и иных специальных законах: акционерное общество, общество с ограниченной ответственностью, производственный кооператив, фонд, хозяйственное партнерство и т.д.;</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во-вторых, иметь обособленное имущество. Этот признак относится к экономическому содержанию возможности осуществлять деятельность. К обособленному имуществу относится недвижимое имущество, принадлежащее юридическому лицу на праве собственности или на иных вещных правах, денежные средства, находящиеся на расчетном счете, ценные бумаги и т.д.</w:t>
      </w:r>
      <w:r w:rsidRPr="009D6E01">
        <w:rPr>
          <w:rStyle w:val="a6"/>
          <w:rFonts w:ascii="Times New Roman" w:eastAsia="Times New Roman" w:hAnsi="Times New Roman" w:cs="Times New Roman"/>
          <w:sz w:val="28"/>
          <w:szCs w:val="28"/>
          <w:lang w:eastAsia="ru-RU"/>
        </w:rPr>
        <w:footnoteReference w:id="3"/>
      </w:r>
      <w:r w:rsidRPr="009D6E01">
        <w:rPr>
          <w:rFonts w:ascii="Times New Roman" w:eastAsia="Times New Roman" w:hAnsi="Times New Roman" w:cs="Times New Roman"/>
          <w:sz w:val="28"/>
          <w:szCs w:val="28"/>
          <w:lang w:eastAsia="ru-RU"/>
        </w:rPr>
        <w:t>;</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lastRenderedPageBreak/>
        <w:t>- в-третьих, отвечать всем своим обособленным имуществом по своим обязательствам - указанный признак раскрывает ответственность и риски, которые берет на себя каждая организация при своем создании для участия в гражданско-правовом обороте;</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в-четвертых, иметь возможность от своего имени приобретать и осуществлять гражданские права и нести гражданские обязанности;</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в-пятых, иметь возможность быть истцом и ответчиком в суде</w:t>
      </w:r>
      <w:r w:rsidRPr="009D6E01">
        <w:rPr>
          <w:rStyle w:val="a6"/>
          <w:rFonts w:ascii="Times New Roman" w:eastAsia="Times New Roman" w:hAnsi="Times New Roman" w:cs="Times New Roman"/>
          <w:sz w:val="28"/>
          <w:szCs w:val="28"/>
          <w:lang w:eastAsia="ru-RU"/>
        </w:rPr>
        <w:footnoteReference w:id="4"/>
      </w:r>
      <w:r w:rsidRPr="009D6E01">
        <w:rPr>
          <w:rFonts w:ascii="Times New Roman" w:eastAsia="Times New Roman" w:hAnsi="Times New Roman" w:cs="Times New Roman"/>
          <w:sz w:val="28"/>
          <w:szCs w:val="28"/>
          <w:lang w:eastAsia="ru-RU"/>
        </w:rPr>
        <w:t>;</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в-шестых, в обязательном порядке иметь свой учредительный документ - Устав (за исключением хозяйственных товариществ и государственных корпораций);</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в-седьмых, приобретать свои гражданские права и обязанности через свои органы, действующие в соответствии с законом, иными правовыми актами и учредительными документами;</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в-восьмых, иметь свое местонахождение - юридический адрес, который отражается в Едином государственном реестре юридических лиц и доступен неограниченному кругу лиц.</w:t>
      </w:r>
    </w:p>
    <w:p w:rsidR="00EC46FA" w:rsidRPr="009D6E01" w:rsidRDefault="00EC46FA" w:rsidP="009D6E01">
      <w:pPr>
        <w:spacing w:after="0" w:line="360" w:lineRule="auto"/>
        <w:ind w:firstLine="709"/>
        <w:jc w:val="both"/>
        <w:rPr>
          <w:rFonts w:ascii="Times New Roman" w:hAnsi="Times New Roman" w:cs="Times New Roman"/>
          <w:sz w:val="28"/>
          <w:szCs w:val="28"/>
        </w:rPr>
      </w:pPr>
      <w:r w:rsidRPr="009D6E01">
        <w:rPr>
          <w:rFonts w:ascii="Times New Roman" w:hAnsi="Times New Roman" w:cs="Times New Roman"/>
          <w:sz w:val="28"/>
          <w:szCs w:val="28"/>
        </w:rPr>
        <w:t xml:space="preserve">Законодательство РФ не содержит легально закрепленного понятия «организационно-правовая форма юридических лиц». Если исходить из самого термина, то речь идет о предусмотренной в законодательстве форме организации того или иного юридического лица. В литературе можно встретить следующие определения организационно-правовой формы юридических лиц. Так, по мнению С. Э. </w:t>
      </w:r>
      <w:proofErr w:type="spellStart"/>
      <w:r w:rsidRPr="009D6E01">
        <w:rPr>
          <w:rFonts w:ascii="Times New Roman" w:hAnsi="Times New Roman" w:cs="Times New Roman"/>
          <w:sz w:val="28"/>
          <w:szCs w:val="28"/>
        </w:rPr>
        <w:t>Жилинского</w:t>
      </w:r>
      <w:proofErr w:type="spellEnd"/>
      <w:r w:rsidRPr="009D6E01">
        <w:rPr>
          <w:rFonts w:ascii="Times New Roman" w:hAnsi="Times New Roman" w:cs="Times New Roman"/>
          <w:sz w:val="28"/>
          <w:szCs w:val="28"/>
        </w:rPr>
        <w:t>, «организационно-правовая форма концентрированно воплощает сущностные организационные и правовые признаки, являющиеся общими для юридических лиц, предпринимательских организаций различных видов»</w:t>
      </w:r>
      <w:r w:rsidRPr="009D6E01">
        <w:rPr>
          <w:rFonts w:ascii="Times New Roman" w:hAnsi="Times New Roman" w:cs="Times New Roman"/>
          <w:sz w:val="28"/>
          <w:szCs w:val="28"/>
          <w:vertAlign w:val="superscript"/>
        </w:rPr>
        <w:footnoteReference w:id="5"/>
      </w:r>
      <w:r w:rsidRPr="009D6E01">
        <w:rPr>
          <w:rFonts w:ascii="Times New Roman" w:hAnsi="Times New Roman" w:cs="Times New Roman"/>
          <w:sz w:val="28"/>
          <w:szCs w:val="28"/>
        </w:rPr>
        <w:t xml:space="preserve">. О. М. Олейник считает, что организационно-правовая форма – «это совокупность имущественных и организационных признаков, способов формирования </w:t>
      </w:r>
      <w:r w:rsidRPr="009D6E01">
        <w:rPr>
          <w:rFonts w:ascii="Times New Roman" w:hAnsi="Times New Roman" w:cs="Times New Roman"/>
          <w:sz w:val="28"/>
          <w:szCs w:val="28"/>
        </w:rPr>
        <w:lastRenderedPageBreak/>
        <w:t>имущественной базы, особенностей взаимодействия собственников, учредителей, участников, их ответственности друг перед другом и контрагентами»</w:t>
      </w:r>
      <w:r w:rsidRPr="009D6E01">
        <w:rPr>
          <w:rFonts w:ascii="Times New Roman" w:hAnsi="Times New Roman" w:cs="Times New Roman"/>
          <w:sz w:val="28"/>
          <w:szCs w:val="28"/>
          <w:vertAlign w:val="superscript"/>
        </w:rPr>
        <w:footnoteReference w:id="6"/>
      </w:r>
      <w:r w:rsidRPr="009D6E01">
        <w:rPr>
          <w:rFonts w:ascii="Times New Roman" w:hAnsi="Times New Roman" w:cs="Times New Roman"/>
          <w:sz w:val="28"/>
          <w:szCs w:val="28"/>
        </w:rPr>
        <w:t xml:space="preserve">. </w:t>
      </w:r>
    </w:p>
    <w:p w:rsidR="00EC46FA" w:rsidRPr="009D6E01" w:rsidRDefault="00EC46FA" w:rsidP="009D6E01">
      <w:pPr>
        <w:spacing w:after="0" w:line="360" w:lineRule="auto"/>
        <w:ind w:firstLine="709"/>
        <w:jc w:val="both"/>
        <w:rPr>
          <w:rFonts w:ascii="Times New Roman" w:hAnsi="Times New Roman" w:cs="Times New Roman"/>
          <w:sz w:val="28"/>
          <w:szCs w:val="28"/>
        </w:rPr>
      </w:pPr>
      <w:r w:rsidRPr="009D6E01">
        <w:rPr>
          <w:rFonts w:ascii="Times New Roman" w:hAnsi="Times New Roman" w:cs="Times New Roman"/>
          <w:sz w:val="28"/>
          <w:szCs w:val="28"/>
        </w:rPr>
        <w:t xml:space="preserve">Таким образом, организационно-правовая форма юридического лица – это совокупность конкретных признаков, объективно выделяющихся в системе общих признаков юридического лица и существенно отличающих данную группу юридических лиц от всех остальных. </w:t>
      </w:r>
    </w:p>
    <w:p w:rsidR="00EC46FA" w:rsidRPr="009D6E01" w:rsidRDefault="00EC46FA" w:rsidP="009D6E01">
      <w:pPr>
        <w:spacing w:after="0" w:line="360" w:lineRule="auto"/>
        <w:ind w:firstLine="709"/>
        <w:jc w:val="both"/>
        <w:rPr>
          <w:rFonts w:ascii="Times New Roman" w:hAnsi="Times New Roman" w:cs="Times New Roman"/>
          <w:sz w:val="28"/>
          <w:szCs w:val="28"/>
        </w:rPr>
      </w:pPr>
      <w:r w:rsidRPr="009D6E01">
        <w:rPr>
          <w:rFonts w:ascii="Times New Roman" w:hAnsi="Times New Roman" w:cs="Times New Roman"/>
          <w:sz w:val="28"/>
          <w:szCs w:val="28"/>
        </w:rPr>
        <w:t>По организационно правовой форме каждый класс юридических лиц подразделяется на группы.</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xml:space="preserve">Согласно </w:t>
      </w:r>
      <w:hyperlink r:id="rId13" w:history="1">
        <w:r w:rsidRPr="009D6E01">
          <w:rPr>
            <w:rFonts w:ascii="Times New Roman" w:eastAsia="Times New Roman" w:hAnsi="Times New Roman" w:cs="Times New Roman"/>
            <w:sz w:val="28"/>
            <w:szCs w:val="28"/>
            <w:lang w:eastAsia="ru-RU"/>
          </w:rPr>
          <w:t>ст. 50</w:t>
        </w:r>
      </w:hyperlink>
      <w:r w:rsidRPr="009D6E01">
        <w:rPr>
          <w:rFonts w:ascii="Times New Roman" w:eastAsia="Times New Roman" w:hAnsi="Times New Roman" w:cs="Times New Roman"/>
          <w:sz w:val="28"/>
          <w:szCs w:val="28"/>
          <w:lang w:eastAsia="ru-RU"/>
        </w:rPr>
        <w:t xml:space="preserve"> ГК РФ, юридические лица делятся на коммерческие и некоммерческие. </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hyperlink r:id="rId14" w:history="1">
        <w:r w:rsidRPr="009D6E01">
          <w:rPr>
            <w:rFonts w:ascii="Times New Roman" w:eastAsia="Times New Roman" w:hAnsi="Times New Roman" w:cs="Times New Roman"/>
            <w:sz w:val="28"/>
            <w:szCs w:val="28"/>
            <w:lang w:eastAsia="ru-RU"/>
          </w:rPr>
          <w:t>Пункт 2 ст.</w:t>
        </w:r>
      </w:hyperlink>
      <w:r w:rsidRPr="009D6E01">
        <w:rPr>
          <w:rFonts w:ascii="Times New Roman" w:eastAsia="Times New Roman" w:hAnsi="Times New Roman" w:cs="Times New Roman"/>
          <w:sz w:val="28"/>
          <w:szCs w:val="28"/>
          <w:lang w:eastAsia="ru-RU"/>
        </w:rPr>
        <w:t xml:space="preserve"> 50 ГК РФ дополнен новой организационно-правовой формой коммерческих организаций - крестьянскими (фермерскими) хозяйствами</w:t>
      </w:r>
      <w:r w:rsidRPr="009D6E01">
        <w:rPr>
          <w:rFonts w:ascii="Times New Roman" w:eastAsia="Times New Roman" w:hAnsi="Times New Roman" w:cs="Times New Roman"/>
          <w:sz w:val="28"/>
          <w:szCs w:val="28"/>
          <w:vertAlign w:val="superscript"/>
          <w:lang w:eastAsia="ru-RU"/>
        </w:rPr>
        <w:footnoteReference w:id="7"/>
      </w:r>
      <w:r w:rsidRPr="009D6E01">
        <w:rPr>
          <w:rFonts w:ascii="Times New Roman" w:eastAsia="Times New Roman" w:hAnsi="Times New Roman" w:cs="Times New Roman"/>
          <w:sz w:val="28"/>
          <w:szCs w:val="28"/>
          <w:lang w:eastAsia="ru-RU"/>
        </w:rPr>
        <w:t>.</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xml:space="preserve">Понятие коммерческих корпоративных организаций берет свое начало в принципе разделения юридических лиц на корпоративные и некорпоративные (унитарные), заложенном в </w:t>
      </w:r>
      <w:hyperlink r:id="rId15" w:history="1">
        <w:r w:rsidRPr="009D6E01">
          <w:rPr>
            <w:rFonts w:ascii="Times New Roman" w:eastAsia="Times New Roman" w:hAnsi="Times New Roman" w:cs="Times New Roman"/>
            <w:sz w:val="28"/>
            <w:szCs w:val="28"/>
            <w:lang w:eastAsia="ru-RU"/>
          </w:rPr>
          <w:t>Концепции</w:t>
        </w:r>
      </w:hyperlink>
      <w:r w:rsidRPr="009D6E01">
        <w:rPr>
          <w:rFonts w:ascii="Times New Roman" w:eastAsia="Times New Roman" w:hAnsi="Times New Roman" w:cs="Times New Roman"/>
          <w:sz w:val="28"/>
          <w:szCs w:val="28"/>
          <w:lang w:eastAsia="ru-RU"/>
        </w:rPr>
        <w:t xml:space="preserve"> развития гражданского законодательства Российской Федерации</w:t>
      </w:r>
      <w:r w:rsidRPr="009D6E01">
        <w:rPr>
          <w:rFonts w:ascii="Times New Roman" w:eastAsia="Times New Roman" w:hAnsi="Times New Roman" w:cs="Times New Roman"/>
          <w:sz w:val="28"/>
          <w:szCs w:val="28"/>
          <w:vertAlign w:val="superscript"/>
          <w:lang w:eastAsia="ru-RU"/>
        </w:rPr>
        <w:footnoteReference w:id="8"/>
      </w:r>
      <w:r w:rsidRPr="009D6E01">
        <w:rPr>
          <w:rFonts w:ascii="Times New Roman" w:eastAsia="Times New Roman" w:hAnsi="Times New Roman" w:cs="Times New Roman"/>
          <w:sz w:val="28"/>
          <w:szCs w:val="28"/>
          <w:lang w:eastAsia="ru-RU"/>
        </w:rPr>
        <w:t xml:space="preserve"> и получившем развитие и нормативное закрепление в </w:t>
      </w:r>
      <w:hyperlink r:id="rId16" w:history="1">
        <w:r w:rsidRPr="009D6E01">
          <w:rPr>
            <w:rFonts w:ascii="Times New Roman" w:eastAsia="Times New Roman" w:hAnsi="Times New Roman" w:cs="Times New Roman"/>
            <w:sz w:val="28"/>
            <w:szCs w:val="28"/>
            <w:lang w:eastAsia="ru-RU"/>
          </w:rPr>
          <w:t>ст. 65.1</w:t>
        </w:r>
      </w:hyperlink>
      <w:r w:rsidRPr="009D6E01">
        <w:rPr>
          <w:rFonts w:ascii="Times New Roman" w:eastAsia="Times New Roman" w:hAnsi="Times New Roman" w:cs="Times New Roman"/>
          <w:sz w:val="28"/>
          <w:szCs w:val="28"/>
          <w:lang w:eastAsia="ru-RU"/>
        </w:rPr>
        <w:t xml:space="preserve"> ГК РФ.</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К основным классификационным критериям коммерческих корпоративных организаций, отличающим их от унитарных, относятся:</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1) критерий разделенности уставного (складочного) капитала на доли (вклады);</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lastRenderedPageBreak/>
        <w:t>2) критерий раздельного режима имущества коммерческой корпоративной организации и ее учредителей (участников);</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xml:space="preserve">3) при системном толковании положений ГК РФ к основным классификационным критериям следует также отнести закрепленные в </w:t>
      </w:r>
      <w:hyperlink r:id="rId17" w:history="1">
        <w:r w:rsidRPr="009D6E01">
          <w:rPr>
            <w:rFonts w:ascii="Times New Roman" w:eastAsia="Times New Roman" w:hAnsi="Times New Roman" w:cs="Times New Roman"/>
            <w:sz w:val="28"/>
            <w:szCs w:val="28"/>
            <w:lang w:eastAsia="ru-RU"/>
          </w:rPr>
          <w:t>п. 1 ст. 65.1</w:t>
        </w:r>
      </w:hyperlink>
      <w:r w:rsidRPr="009D6E01">
        <w:rPr>
          <w:rFonts w:ascii="Times New Roman" w:eastAsia="Times New Roman" w:hAnsi="Times New Roman" w:cs="Times New Roman"/>
          <w:sz w:val="28"/>
          <w:szCs w:val="28"/>
          <w:lang w:eastAsia="ru-RU"/>
        </w:rPr>
        <w:t xml:space="preserve"> ГК РФ критерий членства, т.е. наличие у участников (учредителей) особых членских прав, и критерий участия учредителей (участников) в формировании высшего органа юридического лица.</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Таким образом, коммерческие корпоративные организации отличаются от унитарных тем, что при учреждении учредители наделяют их необходимым имуществом, приобретая взамен членские права в объеме, соответствующем стоимости переданного имущества и номинально выраженном в доле в уставном капитале</w:t>
      </w:r>
      <w:r w:rsidRPr="009D6E01">
        <w:rPr>
          <w:rStyle w:val="a6"/>
          <w:rFonts w:ascii="Times New Roman" w:eastAsia="Times New Roman" w:hAnsi="Times New Roman" w:cs="Times New Roman"/>
          <w:sz w:val="28"/>
          <w:szCs w:val="28"/>
          <w:lang w:eastAsia="ru-RU"/>
        </w:rPr>
        <w:footnoteReference w:id="9"/>
      </w:r>
      <w:r w:rsidRPr="009D6E01">
        <w:rPr>
          <w:rFonts w:ascii="Times New Roman" w:eastAsia="Times New Roman" w:hAnsi="Times New Roman" w:cs="Times New Roman"/>
          <w:sz w:val="28"/>
          <w:szCs w:val="28"/>
          <w:lang w:eastAsia="ru-RU"/>
        </w:rPr>
        <w:t xml:space="preserve">. От некоммерческих коммерческие корпоративные организации отличаются по критерию цели деятельности, определившему извлечение прибыли основной целью деятельности коммерческой организации, что следует из </w:t>
      </w:r>
      <w:hyperlink r:id="rId18" w:history="1">
        <w:r w:rsidRPr="009D6E01">
          <w:rPr>
            <w:rFonts w:ascii="Times New Roman" w:eastAsia="Times New Roman" w:hAnsi="Times New Roman" w:cs="Times New Roman"/>
            <w:sz w:val="28"/>
            <w:szCs w:val="28"/>
            <w:lang w:eastAsia="ru-RU"/>
          </w:rPr>
          <w:t>п. 1 ст. 50</w:t>
        </w:r>
      </w:hyperlink>
      <w:r w:rsidRPr="009D6E01">
        <w:rPr>
          <w:rFonts w:ascii="Times New Roman" w:eastAsia="Times New Roman" w:hAnsi="Times New Roman" w:cs="Times New Roman"/>
          <w:sz w:val="28"/>
          <w:szCs w:val="28"/>
          <w:lang w:eastAsia="ru-RU"/>
        </w:rPr>
        <w:t xml:space="preserve"> ГК РФ</w:t>
      </w:r>
      <w:r w:rsidRPr="009D6E01">
        <w:rPr>
          <w:rFonts w:ascii="Times New Roman" w:hAnsi="Times New Roman" w:cs="Times New Roman"/>
          <w:sz w:val="28"/>
          <w:szCs w:val="28"/>
        </w:rPr>
        <w:t>.</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К основным видам коммерческих корпоративных организаций ГК РФ относит хозяйственные товарищества и общества, которые, в свою очередь, распадаются на подгруппы: общества с ограниченной ответственностью и акционерные общества, товарищества на вере и коммандитные товарищества</w:t>
      </w:r>
      <w:r w:rsidRPr="009D6E01">
        <w:rPr>
          <w:rStyle w:val="a6"/>
          <w:rFonts w:ascii="Times New Roman" w:eastAsia="Times New Roman" w:hAnsi="Times New Roman" w:cs="Times New Roman"/>
          <w:sz w:val="28"/>
          <w:szCs w:val="28"/>
          <w:lang w:eastAsia="ru-RU"/>
        </w:rPr>
        <w:footnoteReference w:id="10"/>
      </w:r>
      <w:r w:rsidRPr="009D6E01">
        <w:rPr>
          <w:rFonts w:ascii="Times New Roman" w:eastAsia="Times New Roman" w:hAnsi="Times New Roman" w:cs="Times New Roman"/>
          <w:sz w:val="28"/>
          <w:szCs w:val="28"/>
          <w:lang w:eastAsia="ru-RU"/>
        </w:rPr>
        <w:t xml:space="preserve">. При реформировании гражданского законодательства Федеральным </w:t>
      </w:r>
      <w:hyperlink r:id="rId19" w:history="1">
        <w:r w:rsidRPr="009D6E01">
          <w:rPr>
            <w:rFonts w:ascii="Times New Roman" w:eastAsia="Times New Roman" w:hAnsi="Times New Roman" w:cs="Times New Roman"/>
            <w:sz w:val="28"/>
            <w:szCs w:val="28"/>
            <w:lang w:eastAsia="ru-RU"/>
          </w:rPr>
          <w:t>законом</w:t>
        </w:r>
      </w:hyperlink>
      <w:r w:rsidRPr="009D6E01">
        <w:rPr>
          <w:rFonts w:ascii="Times New Roman" w:eastAsia="Times New Roman" w:hAnsi="Times New Roman" w:cs="Times New Roman"/>
          <w:sz w:val="28"/>
          <w:szCs w:val="28"/>
          <w:lang w:eastAsia="ru-RU"/>
        </w:rPr>
        <w:t xml:space="preserve"> от 5 мая 2014 г. № 99-ФЗ общества с дополнительной ответственностью были исключены из перечня организационно-правовых форм хозяйственных обществ. Это означает, что коммерческие корпоративные организации в форме обществ с дополнительной ответственностью созданы и зарегистрированы быть не могут. Однако правовой режим созданных и </w:t>
      </w:r>
      <w:r w:rsidRPr="009D6E01">
        <w:rPr>
          <w:rFonts w:ascii="Times New Roman" w:eastAsia="Times New Roman" w:hAnsi="Times New Roman" w:cs="Times New Roman"/>
          <w:sz w:val="28"/>
          <w:szCs w:val="28"/>
          <w:lang w:eastAsia="ru-RU"/>
        </w:rPr>
        <w:lastRenderedPageBreak/>
        <w:t xml:space="preserve">зарегистрированных до вступления в силу Федерального </w:t>
      </w:r>
      <w:hyperlink r:id="rId20" w:history="1">
        <w:r w:rsidRPr="009D6E01">
          <w:rPr>
            <w:rFonts w:ascii="Times New Roman" w:eastAsia="Times New Roman" w:hAnsi="Times New Roman" w:cs="Times New Roman"/>
            <w:sz w:val="28"/>
            <w:szCs w:val="28"/>
            <w:lang w:eastAsia="ru-RU"/>
          </w:rPr>
          <w:t>закона</w:t>
        </w:r>
      </w:hyperlink>
      <w:r w:rsidRPr="009D6E01">
        <w:rPr>
          <w:rFonts w:ascii="Times New Roman" w:eastAsia="Times New Roman" w:hAnsi="Times New Roman" w:cs="Times New Roman"/>
          <w:sz w:val="28"/>
          <w:szCs w:val="28"/>
          <w:lang w:eastAsia="ru-RU"/>
        </w:rPr>
        <w:t xml:space="preserve"> от 5 мая 2014 г. № 99-ФЗ обществ с дополнительной ответственностью приравнен к правовому режиму обществ с ограниченной ответственностью в части </w:t>
      </w:r>
      <w:hyperlink r:id="rId21" w:history="1">
        <w:r w:rsidRPr="009D6E01">
          <w:rPr>
            <w:rFonts w:ascii="Times New Roman" w:eastAsia="Times New Roman" w:hAnsi="Times New Roman" w:cs="Times New Roman"/>
            <w:sz w:val="28"/>
            <w:szCs w:val="28"/>
            <w:lang w:eastAsia="ru-RU"/>
          </w:rPr>
          <w:t>ст. ст. 87</w:t>
        </w:r>
      </w:hyperlink>
      <w:r w:rsidRPr="009D6E01">
        <w:rPr>
          <w:rFonts w:ascii="Times New Roman" w:eastAsia="Times New Roman" w:hAnsi="Times New Roman" w:cs="Times New Roman"/>
          <w:sz w:val="28"/>
          <w:szCs w:val="28"/>
          <w:lang w:eastAsia="ru-RU"/>
        </w:rPr>
        <w:t xml:space="preserve"> - </w:t>
      </w:r>
      <w:hyperlink r:id="rId22" w:history="1">
        <w:r w:rsidRPr="009D6E01">
          <w:rPr>
            <w:rFonts w:ascii="Times New Roman" w:eastAsia="Times New Roman" w:hAnsi="Times New Roman" w:cs="Times New Roman"/>
            <w:sz w:val="28"/>
            <w:szCs w:val="28"/>
            <w:lang w:eastAsia="ru-RU"/>
          </w:rPr>
          <w:t>90</w:t>
        </w:r>
      </w:hyperlink>
      <w:r w:rsidRPr="009D6E01">
        <w:rPr>
          <w:rFonts w:ascii="Times New Roman" w:eastAsia="Times New Roman" w:hAnsi="Times New Roman" w:cs="Times New Roman"/>
          <w:sz w:val="28"/>
          <w:szCs w:val="28"/>
          <w:lang w:eastAsia="ru-RU"/>
        </w:rPr>
        <w:t xml:space="preserve">, </w:t>
      </w:r>
      <w:hyperlink r:id="rId23" w:history="1">
        <w:r w:rsidRPr="009D6E01">
          <w:rPr>
            <w:rFonts w:ascii="Times New Roman" w:eastAsia="Times New Roman" w:hAnsi="Times New Roman" w:cs="Times New Roman"/>
            <w:sz w:val="28"/>
            <w:szCs w:val="28"/>
            <w:lang w:eastAsia="ru-RU"/>
          </w:rPr>
          <w:t>92</w:t>
        </w:r>
      </w:hyperlink>
      <w:r w:rsidRPr="009D6E01">
        <w:rPr>
          <w:rFonts w:ascii="Times New Roman" w:eastAsia="Times New Roman" w:hAnsi="Times New Roman" w:cs="Times New Roman"/>
          <w:sz w:val="28"/>
          <w:szCs w:val="28"/>
          <w:lang w:eastAsia="ru-RU"/>
        </w:rPr>
        <w:t xml:space="preserve"> - </w:t>
      </w:r>
      <w:hyperlink r:id="rId24" w:history="1">
        <w:r w:rsidRPr="009D6E01">
          <w:rPr>
            <w:rFonts w:ascii="Times New Roman" w:eastAsia="Times New Roman" w:hAnsi="Times New Roman" w:cs="Times New Roman"/>
            <w:sz w:val="28"/>
            <w:szCs w:val="28"/>
            <w:lang w:eastAsia="ru-RU"/>
          </w:rPr>
          <w:t>94</w:t>
        </w:r>
      </w:hyperlink>
      <w:r w:rsidRPr="009D6E01">
        <w:rPr>
          <w:rFonts w:ascii="Times New Roman" w:eastAsia="Times New Roman" w:hAnsi="Times New Roman" w:cs="Times New Roman"/>
          <w:sz w:val="28"/>
          <w:szCs w:val="28"/>
          <w:lang w:eastAsia="ru-RU"/>
        </w:rPr>
        <w:t xml:space="preserve"> ГК РФ, а закрытых акционерных обществ - к правовому режиму непубличных акционерных обществ.</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xml:space="preserve">Отличительной особенностью хозяйственных обществ является пропорциональное соотношение размера доли участия в уставном капитале объему принадлежащих участнику правомочий. </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xml:space="preserve">Законодатель допускает отступление от данного принципа при наличии совокупности обстоятельств: </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xml:space="preserve">а) общество является непубличным; </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xml:space="preserve">б) иной объем правомочий участников непубличного хозяйственного общества предусмотрен уставом либо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 </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Под публичным обществом понимается акционерное общество, ценные бумаги которого (акции либо ценные бумаги, конвертируемые в акции, например, облигации, опционы эмитента) размещаются публично путем открытой подписки или на организованных торгах либо публично обращаются на организованных торгах или обращаются путем предложения неопределенному кругу лиц, в том числе с использованием рекламы</w:t>
      </w:r>
      <w:r w:rsidRPr="009D6E01">
        <w:rPr>
          <w:rStyle w:val="a6"/>
          <w:rFonts w:ascii="Times New Roman" w:eastAsia="Times New Roman" w:hAnsi="Times New Roman" w:cs="Times New Roman"/>
          <w:sz w:val="28"/>
          <w:szCs w:val="28"/>
          <w:lang w:eastAsia="ru-RU"/>
        </w:rPr>
        <w:footnoteReference w:id="11"/>
      </w:r>
      <w:r w:rsidRPr="009D6E01">
        <w:rPr>
          <w:rFonts w:ascii="Times New Roman" w:eastAsia="Times New Roman" w:hAnsi="Times New Roman" w:cs="Times New Roman"/>
          <w:sz w:val="28"/>
          <w:szCs w:val="28"/>
          <w:lang w:eastAsia="ru-RU"/>
        </w:rPr>
        <w:t>. Правовой режим публичных обществ, в том числе в части структуры корпоративного управления, содержит большое количество императивных норм, требований раскрытия информации, а также положений, защищающих интересы миноритарных акционеров.</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lastRenderedPageBreak/>
        <w:t xml:space="preserve">Непубличными обществами признаются все общества с ограниченной ответственностью, а также акционерные общества, не отвечающие признакам публичных обществ. Правовой режим непубличных обществ предполагает большую свободу участников в структурировании корпоративного управления с помощью устава и корпоративного договора. Так, например, </w:t>
      </w:r>
      <w:hyperlink r:id="rId25" w:history="1">
        <w:r w:rsidRPr="009D6E01">
          <w:rPr>
            <w:rFonts w:ascii="Times New Roman" w:eastAsia="Times New Roman" w:hAnsi="Times New Roman" w:cs="Times New Roman"/>
            <w:sz w:val="28"/>
            <w:szCs w:val="28"/>
            <w:lang w:eastAsia="ru-RU"/>
          </w:rPr>
          <w:t>п. 3 ст.</w:t>
        </w:r>
      </w:hyperlink>
      <w:r w:rsidRPr="009D6E01">
        <w:rPr>
          <w:rFonts w:ascii="Times New Roman" w:eastAsia="Times New Roman" w:hAnsi="Times New Roman" w:cs="Times New Roman"/>
          <w:sz w:val="28"/>
          <w:szCs w:val="28"/>
          <w:lang w:eastAsia="ru-RU"/>
        </w:rPr>
        <w:t xml:space="preserve"> 66.3 ГК РФ допускает по единогласному решению участников (учредителей) непубличного общества включение в устав положений, изменяющих предусмотренную законом диспозитивную структуру корпоративного управления (</w:t>
      </w:r>
      <w:hyperlink r:id="rId26" w:history="1">
        <w:r w:rsidRPr="009D6E01">
          <w:rPr>
            <w:rFonts w:ascii="Times New Roman" w:eastAsia="Times New Roman" w:hAnsi="Times New Roman" w:cs="Times New Roman"/>
            <w:sz w:val="28"/>
            <w:szCs w:val="28"/>
            <w:lang w:eastAsia="ru-RU"/>
          </w:rPr>
          <w:t>подп. 1</w:t>
        </w:r>
      </w:hyperlink>
      <w:r w:rsidRPr="009D6E01">
        <w:rPr>
          <w:rFonts w:ascii="Times New Roman" w:eastAsia="Times New Roman" w:hAnsi="Times New Roman" w:cs="Times New Roman"/>
          <w:sz w:val="28"/>
          <w:szCs w:val="28"/>
          <w:lang w:eastAsia="ru-RU"/>
        </w:rPr>
        <w:t xml:space="preserve"> - </w:t>
      </w:r>
      <w:hyperlink r:id="rId27" w:history="1">
        <w:r w:rsidRPr="009D6E01">
          <w:rPr>
            <w:rFonts w:ascii="Times New Roman" w:eastAsia="Times New Roman" w:hAnsi="Times New Roman" w:cs="Times New Roman"/>
            <w:sz w:val="28"/>
            <w:szCs w:val="28"/>
            <w:lang w:eastAsia="ru-RU"/>
          </w:rPr>
          <w:t>6</w:t>
        </w:r>
      </w:hyperlink>
      <w:r w:rsidRPr="009D6E01">
        <w:rPr>
          <w:rFonts w:ascii="Times New Roman" w:eastAsia="Times New Roman" w:hAnsi="Times New Roman" w:cs="Times New Roman"/>
          <w:sz w:val="28"/>
          <w:szCs w:val="28"/>
          <w:lang w:eastAsia="ru-RU"/>
        </w:rPr>
        <w:t xml:space="preserve">, </w:t>
      </w:r>
      <w:hyperlink r:id="rId28" w:history="1">
        <w:r w:rsidRPr="009D6E01">
          <w:rPr>
            <w:rFonts w:ascii="Times New Roman" w:eastAsia="Times New Roman" w:hAnsi="Times New Roman" w:cs="Times New Roman"/>
            <w:sz w:val="28"/>
            <w:szCs w:val="28"/>
            <w:lang w:eastAsia="ru-RU"/>
          </w:rPr>
          <w:t>8</w:t>
        </w:r>
      </w:hyperlink>
      <w:r w:rsidRPr="009D6E01">
        <w:rPr>
          <w:rFonts w:ascii="Times New Roman" w:eastAsia="Times New Roman" w:hAnsi="Times New Roman" w:cs="Times New Roman"/>
          <w:sz w:val="28"/>
          <w:szCs w:val="28"/>
          <w:lang w:eastAsia="ru-RU"/>
        </w:rPr>
        <w:t>), а также иных положений. Эти положения, если они не подлежат обязательному включению в устав, могут быть также урегулированы путем заключения всеми участниками корпоративного договора.</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Юридические лица, являющиеся некоммерческими организациями, могут создаваться в организационно-правовых формах, предусмотренных ч. 3 ст. 50 ГК РФ.</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xml:space="preserve">Федеральным </w:t>
      </w:r>
      <w:hyperlink r:id="rId29" w:history="1">
        <w:r w:rsidRPr="009D6E01">
          <w:rPr>
            <w:rFonts w:ascii="Times New Roman" w:eastAsia="Times New Roman" w:hAnsi="Times New Roman" w:cs="Times New Roman"/>
            <w:sz w:val="28"/>
            <w:szCs w:val="28"/>
            <w:lang w:eastAsia="ru-RU"/>
          </w:rPr>
          <w:t>законом</w:t>
        </w:r>
      </w:hyperlink>
      <w:r w:rsidRPr="009D6E01">
        <w:rPr>
          <w:rFonts w:ascii="Times New Roman" w:eastAsia="Times New Roman" w:hAnsi="Times New Roman" w:cs="Times New Roman"/>
          <w:sz w:val="28"/>
          <w:szCs w:val="28"/>
          <w:lang w:eastAsia="ru-RU"/>
        </w:rPr>
        <w:t xml:space="preserve"> от 23 мая 2015 г. № 133-ФЗ</w:t>
      </w:r>
      <w:r w:rsidRPr="009D6E01">
        <w:rPr>
          <w:rFonts w:ascii="Times New Roman" w:eastAsia="Times New Roman" w:hAnsi="Times New Roman" w:cs="Times New Roman"/>
          <w:sz w:val="28"/>
          <w:szCs w:val="28"/>
          <w:vertAlign w:val="superscript"/>
          <w:lang w:eastAsia="ru-RU"/>
        </w:rPr>
        <w:footnoteReference w:id="12"/>
      </w:r>
      <w:r w:rsidRPr="009D6E01">
        <w:rPr>
          <w:rFonts w:ascii="Times New Roman" w:eastAsia="Times New Roman" w:hAnsi="Times New Roman" w:cs="Times New Roman"/>
          <w:sz w:val="28"/>
          <w:szCs w:val="28"/>
          <w:lang w:eastAsia="ru-RU"/>
        </w:rPr>
        <w:t xml:space="preserve"> отделены от общественных организаций и вынесены в отдельный </w:t>
      </w:r>
      <w:hyperlink r:id="rId30" w:history="1">
        <w:r w:rsidRPr="009D6E01">
          <w:rPr>
            <w:rFonts w:ascii="Times New Roman" w:eastAsia="Times New Roman" w:hAnsi="Times New Roman" w:cs="Times New Roman"/>
            <w:sz w:val="28"/>
            <w:szCs w:val="28"/>
            <w:lang w:eastAsia="ru-RU"/>
          </w:rPr>
          <w:t>пункт</w:t>
        </w:r>
      </w:hyperlink>
      <w:r w:rsidRPr="009D6E01">
        <w:rPr>
          <w:rFonts w:ascii="Times New Roman" w:eastAsia="Times New Roman" w:hAnsi="Times New Roman" w:cs="Times New Roman"/>
          <w:sz w:val="28"/>
          <w:szCs w:val="28"/>
          <w:lang w:eastAsia="ru-RU"/>
        </w:rPr>
        <w:t xml:space="preserve"> теперь общественные движения. Федеральным </w:t>
      </w:r>
      <w:hyperlink r:id="rId31" w:history="1">
        <w:r w:rsidRPr="009D6E01">
          <w:rPr>
            <w:rFonts w:ascii="Times New Roman" w:eastAsia="Times New Roman" w:hAnsi="Times New Roman" w:cs="Times New Roman"/>
            <w:sz w:val="28"/>
            <w:szCs w:val="28"/>
            <w:lang w:eastAsia="ru-RU"/>
          </w:rPr>
          <w:t>законом</w:t>
        </w:r>
      </w:hyperlink>
      <w:r w:rsidRPr="009D6E01">
        <w:rPr>
          <w:rFonts w:ascii="Times New Roman" w:eastAsia="Times New Roman" w:hAnsi="Times New Roman" w:cs="Times New Roman"/>
          <w:sz w:val="28"/>
          <w:szCs w:val="28"/>
          <w:lang w:eastAsia="ru-RU"/>
        </w:rPr>
        <w:t xml:space="preserve"> от 13 июля 2015 г. № 268-ФЗ</w:t>
      </w:r>
      <w:r w:rsidRPr="009D6E01">
        <w:rPr>
          <w:rFonts w:ascii="Times New Roman" w:eastAsia="Times New Roman" w:hAnsi="Times New Roman" w:cs="Times New Roman"/>
          <w:sz w:val="28"/>
          <w:szCs w:val="28"/>
          <w:vertAlign w:val="superscript"/>
          <w:lang w:eastAsia="ru-RU"/>
        </w:rPr>
        <w:footnoteReference w:id="13"/>
      </w:r>
      <w:r w:rsidRPr="009D6E01">
        <w:rPr>
          <w:rFonts w:ascii="Times New Roman" w:eastAsia="Times New Roman" w:hAnsi="Times New Roman" w:cs="Times New Roman"/>
          <w:sz w:val="28"/>
          <w:szCs w:val="28"/>
          <w:lang w:eastAsia="ru-RU"/>
        </w:rPr>
        <w:t xml:space="preserve"> адвокатские палаты отделены от ассоциаций (союзов) отдельным </w:t>
      </w:r>
      <w:hyperlink r:id="rId32" w:history="1">
        <w:r w:rsidRPr="009D6E01">
          <w:rPr>
            <w:rFonts w:ascii="Times New Roman" w:eastAsia="Times New Roman" w:hAnsi="Times New Roman" w:cs="Times New Roman"/>
            <w:sz w:val="28"/>
            <w:szCs w:val="28"/>
            <w:lang w:eastAsia="ru-RU"/>
          </w:rPr>
          <w:t>пунктом</w:t>
        </w:r>
      </w:hyperlink>
      <w:r w:rsidRPr="009D6E01">
        <w:rPr>
          <w:rFonts w:ascii="Times New Roman" w:eastAsia="Times New Roman" w:hAnsi="Times New Roman" w:cs="Times New Roman"/>
          <w:sz w:val="28"/>
          <w:szCs w:val="28"/>
          <w:lang w:eastAsia="ru-RU"/>
        </w:rPr>
        <w:t>.</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p>
    <w:p w:rsidR="00EC46FA" w:rsidRPr="009D6E01" w:rsidRDefault="00EC46FA" w:rsidP="009D6E01">
      <w:pPr>
        <w:keepNext/>
        <w:keepLines/>
        <w:spacing w:after="0" w:line="360" w:lineRule="auto"/>
        <w:ind w:firstLine="709"/>
        <w:jc w:val="both"/>
        <w:outlineLvl w:val="0"/>
        <w:rPr>
          <w:rFonts w:ascii="Times New Roman" w:eastAsiaTheme="majorEastAsia" w:hAnsi="Times New Roman" w:cs="Times New Roman"/>
          <w:b/>
          <w:sz w:val="28"/>
          <w:szCs w:val="28"/>
        </w:rPr>
      </w:pPr>
      <w:bookmarkStart w:id="7" w:name="_Toc500119601"/>
      <w:r w:rsidRPr="009D6E01">
        <w:rPr>
          <w:rFonts w:ascii="Times New Roman" w:eastAsiaTheme="majorEastAsia" w:hAnsi="Times New Roman" w:cs="Times New Roman"/>
          <w:b/>
          <w:sz w:val="28"/>
          <w:szCs w:val="28"/>
        </w:rPr>
        <w:lastRenderedPageBreak/>
        <w:t>1.2. Создание, реорганизация и ликвидация юридических лиц</w:t>
      </w:r>
      <w:bookmarkEnd w:id="7"/>
    </w:p>
    <w:p w:rsidR="00EC46FA" w:rsidRPr="009D6E01" w:rsidRDefault="00EC46FA" w:rsidP="009D6E01">
      <w:pPr>
        <w:spacing w:after="0" w:line="360" w:lineRule="auto"/>
        <w:ind w:firstLine="709"/>
        <w:jc w:val="both"/>
        <w:rPr>
          <w:rFonts w:ascii="Times New Roman" w:hAnsi="Times New Roman" w:cs="Times New Roman"/>
          <w:sz w:val="28"/>
          <w:szCs w:val="28"/>
        </w:rPr>
      </w:pPr>
      <w:r w:rsidRPr="009D6E01">
        <w:rPr>
          <w:rFonts w:ascii="Times New Roman" w:hAnsi="Times New Roman" w:cs="Times New Roman"/>
          <w:sz w:val="28"/>
          <w:szCs w:val="28"/>
        </w:rPr>
        <w:t>Выделяют явочно-нормативный, распорядительный и разрешительный порядок возникновения юридических лиц. Суть явочно-нормативного порядка состоит в том, что лица, желающие создать юридическое лицо, оформляют учредительные и другие необходимые документы и представляют их компетентному органу для регистрации. При этом не требуется разрешения какого-либо органа или должностного лица. Регистратор проверяет наличие соответствующих документов и правильность их оформления. Учредители используют юридическую возможность образования юридического лица и действуют в соответствии с предписаниями нормативных правовых актов. В таком порядке создается большинство юридических лиц: хозяйственные товарищества и общества, кооперативы.</w:t>
      </w:r>
    </w:p>
    <w:p w:rsidR="00EC46FA" w:rsidRPr="009D6E01" w:rsidRDefault="00EC46FA" w:rsidP="009D6E01">
      <w:pPr>
        <w:spacing w:after="0" w:line="360" w:lineRule="auto"/>
        <w:ind w:firstLine="709"/>
        <w:jc w:val="both"/>
        <w:rPr>
          <w:rFonts w:ascii="Times New Roman" w:hAnsi="Times New Roman" w:cs="Times New Roman"/>
          <w:sz w:val="28"/>
          <w:szCs w:val="28"/>
        </w:rPr>
      </w:pPr>
      <w:r w:rsidRPr="009D6E01">
        <w:rPr>
          <w:rFonts w:ascii="Times New Roman" w:hAnsi="Times New Roman" w:cs="Times New Roman"/>
          <w:sz w:val="28"/>
          <w:szCs w:val="28"/>
        </w:rPr>
        <w:t xml:space="preserve">Распорядительный порядок состоит в том, что юридические лица могут быть образованы по распоряжению учредителя. В таком порядке создаются, как правило, юридические лица, не являющиеся собственниками имущества. К ним относятся муниципальные и </w:t>
      </w:r>
      <w:proofErr w:type="gramStart"/>
      <w:r w:rsidRPr="009D6E01">
        <w:rPr>
          <w:rFonts w:ascii="Times New Roman" w:hAnsi="Times New Roman" w:cs="Times New Roman"/>
          <w:sz w:val="28"/>
          <w:szCs w:val="28"/>
        </w:rPr>
        <w:t>государственные унитарные предприятия</w:t>
      </w:r>
      <w:proofErr w:type="gramEnd"/>
      <w:r w:rsidRPr="009D6E01">
        <w:rPr>
          <w:rFonts w:ascii="Times New Roman" w:hAnsi="Times New Roman" w:cs="Times New Roman"/>
          <w:sz w:val="28"/>
          <w:szCs w:val="28"/>
        </w:rPr>
        <w:t xml:space="preserve"> и учреждения. Государство, муниципальные образования издают распоряжение (иной распорядительный документ) об образовании юридического лица и наделяют его имуществом.</w:t>
      </w:r>
    </w:p>
    <w:p w:rsidR="00EC46FA" w:rsidRPr="009D6E01" w:rsidRDefault="00EC46FA" w:rsidP="009D6E01">
      <w:pPr>
        <w:spacing w:after="0" w:line="360" w:lineRule="auto"/>
        <w:ind w:firstLine="709"/>
        <w:jc w:val="both"/>
        <w:rPr>
          <w:rFonts w:ascii="Times New Roman" w:hAnsi="Times New Roman" w:cs="Times New Roman"/>
          <w:sz w:val="28"/>
          <w:szCs w:val="28"/>
        </w:rPr>
      </w:pPr>
      <w:r w:rsidRPr="009D6E01">
        <w:rPr>
          <w:rFonts w:ascii="Times New Roman" w:hAnsi="Times New Roman" w:cs="Times New Roman"/>
          <w:sz w:val="28"/>
          <w:szCs w:val="28"/>
        </w:rPr>
        <w:t xml:space="preserve">Разрешительный порядок характеризуется тем, что юридические лица создаются с согласия </w:t>
      </w:r>
      <w:proofErr w:type="spellStart"/>
      <w:r w:rsidRPr="009D6E01">
        <w:rPr>
          <w:rFonts w:ascii="Times New Roman" w:hAnsi="Times New Roman" w:cs="Times New Roman"/>
          <w:sz w:val="28"/>
          <w:szCs w:val="28"/>
        </w:rPr>
        <w:t>управомоченного</w:t>
      </w:r>
      <w:proofErr w:type="spellEnd"/>
      <w:r w:rsidRPr="009D6E01">
        <w:rPr>
          <w:rFonts w:ascii="Times New Roman" w:hAnsi="Times New Roman" w:cs="Times New Roman"/>
          <w:sz w:val="28"/>
          <w:szCs w:val="28"/>
        </w:rPr>
        <w:t xml:space="preserve"> государственного органа. В таком порядке, например, образуются коммерческие банки</w:t>
      </w:r>
      <w:r w:rsidRPr="009D6E01">
        <w:rPr>
          <w:rStyle w:val="a6"/>
          <w:rFonts w:ascii="Times New Roman" w:hAnsi="Times New Roman" w:cs="Times New Roman"/>
          <w:sz w:val="28"/>
          <w:szCs w:val="28"/>
        </w:rPr>
        <w:footnoteReference w:id="14"/>
      </w:r>
      <w:r w:rsidRPr="009D6E01">
        <w:rPr>
          <w:rFonts w:ascii="Times New Roman" w:hAnsi="Times New Roman" w:cs="Times New Roman"/>
          <w:sz w:val="28"/>
          <w:szCs w:val="28"/>
        </w:rPr>
        <w:t>. На их создание требуется разрешение Центрального банка РФ. Юридическое лицо считается образованным с момента государственной регистрации в реестре юридических лиц.</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lastRenderedPageBreak/>
        <w:t xml:space="preserve">Реорганизация рассматривается как переход прав и обязанностей от одних лиц к другим, является способом прекращения, создания юридических лиц. </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Под ликвидацией понимается прекращение юридического лица без перехода в порядке универсального правопреемства его прав и обязанностей к другим лицам. Юридическое лицо может быть ликвидировано в добровольном и в принудительном порядке, в том числе вследствие признания банкротом. В добровольном порядке юридическое лицо ликвидируется по решению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r w:rsidRPr="009D6E01">
        <w:rPr>
          <w:rStyle w:val="a6"/>
          <w:rFonts w:ascii="Times New Roman" w:eastAsia="Times New Roman" w:hAnsi="Times New Roman" w:cs="Times New Roman"/>
          <w:sz w:val="28"/>
          <w:szCs w:val="28"/>
          <w:lang w:eastAsia="ru-RU"/>
        </w:rPr>
        <w:footnoteReference w:id="15"/>
      </w:r>
      <w:r w:rsidRPr="009D6E01">
        <w:rPr>
          <w:rFonts w:ascii="Times New Roman" w:eastAsia="Times New Roman" w:hAnsi="Times New Roman" w:cs="Times New Roman"/>
          <w:sz w:val="28"/>
          <w:szCs w:val="28"/>
          <w:lang w:eastAsia="ru-RU"/>
        </w:rPr>
        <w:t>. В принудительном порядке - по решению суда. Вследствие признания банкротом по решению суда могут быть ликвидированы юридические лица, за исключением казенного учреждения, предприятия, политической партии и религиозной организации.</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hAnsi="Times New Roman" w:cs="Times New Roman"/>
          <w:sz w:val="28"/>
          <w:szCs w:val="28"/>
        </w:rPr>
        <w:t xml:space="preserve">Так, </w:t>
      </w:r>
      <w:r w:rsidRPr="009D6E01">
        <w:rPr>
          <w:rFonts w:ascii="Times New Roman" w:eastAsia="Times New Roman" w:hAnsi="Times New Roman" w:cs="Times New Roman"/>
          <w:sz w:val="28"/>
          <w:szCs w:val="28"/>
          <w:lang w:eastAsia="ru-RU"/>
        </w:rPr>
        <w:t>акционерное общество может быть создано двумя основными способами:</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путем учреждения нового АО;</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путем реорганизации существующего юридического лица, в результате чего образуется АО.</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p>
    <w:p w:rsidR="00EC46FA" w:rsidRPr="009D6E01" w:rsidRDefault="00EC46FA" w:rsidP="009D6E01">
      <w:pPr>
        <w:keepNext/>
        <w:keepLines/>
        <w:spacing w:after="0" w:line="360" w:lineRule="auto"/>
        <w:ind w:firstLine="709"/>
        <w:jc w:val="both"/>
        <w:outlineLvl w:val="0"/>
        <w:rPr>
          <w:rFonts w:ascii="Times New Roman" w:eastAsiaTheme="majorEastAsia" w:hAnsi="Times New Roman" w:cs="Times New Roman"/>
          <w:b/>
          <w:sz w:val="28"/>
          <w:szCs w:val="28"/>
        </w:rPr>
      </w:pPr>
      <w:bookmarkStart w:id="8" w:name="_Toc500119602"/>
      <w:r w:rsidRPr="009D6E01">
        <w:rPr>
          <w:rFonts w:ascii="Times New Roman" w:eastAsiaTheme="majorEastAsia" w:hAnsi="Times New Roman" w:cs="Times New Roman"/>
          <w:b/>
          <w:sz w:val="28"/>
          <w:szCs w:val="28"/>
        </w:rPr>
        <w:lastRenderedPageBreak/>
        <w:t>Глава 2. Классификация юридических лиц</w:t>
      </w:r>
      <w:bookmarkEnd w:id="8"/>
    </w:p>
    <w:p w:rsidR="00EC46FA" w:rsidRPr="009D6E01" w:rsidRDefault="00EC46FA" w:rsidP="009D6E01">
      <w:pPr>
        <w:keepNext/>
        <w:keepLines/>
        <w:spacing w:after="0" w:line="360" w:lineRule="auto"/>
        <w:ind w:firstLine="709"/>
        <w:jc w:val="both"/>
        <w:outlineLvl w:val="0"/>
        <w:rPr>
          <w:rFonts w:ascii="Times New Roman" w:eastAsiaTheme="majorEastAsia" w:hAnsi="Times New Roman" w:cs="Times New Roman"/>
          <w:b/>
          <w:sz w:val="28"/>
          <w:szCs w:val="28"/>
        </w:rPr>
      </w:pPr>
      <w:bookmarkStart w:id="9" w:name="_Toc500119603"/>
      <w:r w:rsidRPr="009D6E01">
        <w:rPr>
          <w:rFonts w:ascii="Times New Roman" w:eastAsiaTheme="majorEastAsia" w:hAnsi="Times New Roman" w:cs="Times New Roman"/>
          <w:b/>
          <w:sz w:val="28"/>
          <w:szCs w:val="28"/>
        </w:rPr>
        <w:t>2.1. Коммерческие юридические лица</w:t>
      </w:r>
      <w:bookmarkEnd w:id="9"/>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xml:space="preserve">Отличительной особенностью полного товарищества является его персональный состав: полное товарищество состоит из участников, именуемых полными товарищами, которые непосредственно осуществляют предпринимательскую деятельность от имени товарищества и несут ответственность по его обязательствам принадлежащим им имуществом, т.е. полный товарищ - это физическое лицо, зарегистрированное в качестве индивидуального предпринимателя, либо коммерческая организация. </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xml:space="preserve">Следует отметить, что, поскольку управление в полном товариществе, как и ведение дел, осуществляется при максимальной вовлеченности полных товарищей, внутрикорпоративные отношения разрешаются именно с использованием конструкции договора, положения которого обязательны не в силу его утверждения, как, например, устава, высшим органом управления, а в силу добровольного волеизъявления каждой из сторон. К учредительным договорам применяются в силу </w:t>
      </w:r>
      <w:hyperlink r:id="rId33" w:history="1">
        <w:r w:rsidRPr="009D6E01">
          <w:rPr>
            <w:rFonts w:ascii="Times New Roman" w:eastAsia="Times New Roman" w:hAnsi="Times New Roman" w:cs="Times New Roman"/>
            <w:sz w:val="28"/>
            <w:szCs w:val="28"/>
            <w:lang w:eastAsia="ru-RU"/>
          </w:rPr>
          <w:t>ч. 1 ст. 52</w:t>
        </w:r>
      </w:hyperlink>
      <w:r w:rsidRPr="009D6E01">
        <w:rPr>
          <w:rFonts w:ascii="Times New Roman" w:eastAsia="Times New Roman" w:hAnsi="Times New Roman" w:cs="Times New Roman"/>
          <w:sz w:val="28"/>
          <w:szCs w:val="28"/>
          <w:lang w:eastAsia="ru-RU"/>
        </w:rPr>
        <w:t xml:space="preserve"> ГК РФ правила </w:t>
      </w:r>
      <w:hyperlink r:id="rId34" w:history="1">
        <w:r w:rsidRPr="009D6E01">
          <w:rPr>
            <w:rFonts w:ascii="Times New Roman" w:eastAsia="Times New Roman" w:hAnsi="Times New Roman" w:cs="Times New Roman"/>
            <w:sz w:val="28"/>
            <w:szCs w:val="28"/>
            <w:lang w:eastAsia="ru-RU"/>
          </w:rPr>
          <w:t>ГК</w:t>
        </w:r>
      </w:hyperlink>
      <w:r w:rsidRPr="009D6E01">
        <w:rPr>
          <w:rFonts w:ascii="Times New Roman" w:eastAsia="Times New Roman" w:hAnsi="Times New Roman" w:cs="Times New Roman"/>
          <w:sz w:val="28"/>
          <w:szCs w:val="28"/>
          <w:lang w:eastAsia="ru-RU"/>
        </w:rPr>
        <w:t xml:space="preserve"> РФ об уставе юридического лица. Учредительный договор должен быть заключен в простой письменной форме и подписан каждым полным товарищем.</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Отличительной особенностью полного товарищества как коммерческой корпоративной организации является то, что размер доли в складочном капитале не влияет на объем корпоративных прав: по общему правилу полные товарищи обладают одним голосом, управление осуществляется по общему согласию, т.е. единогласно всеми участниками, каждый полный товарищ обладает правом на получение информации о деятельности товарищества и ознакомление со всей документацией по ведению дел.</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xml:space="preserve">Однако, во-первых, учредительным договором может быть установлен иной порядок определения количества голосов участников, в том числе количество голосов может быть поставлено в прямую зависимость от размера доли участника в складочном капитале полного товарищества, а во-вторых, </w:t>
      </w:r>
      <w:r w:rsidRPr="009D6E01">
        <w:rPr>
          <w:rFonts w:ascii="Times New Roman" w:eastAsia="Times New Roman" w:hAnsi="Times New Roman" w:cs="Times New Roman"/>
          <w:sz w:val="28"/>
          <w:szCs w:val="28"/>
          <w:lang w:eastAsia="ru-RU"/>
        </w:rPr>
        <w:lastRenderedPageBreak/>
        <w:t>учредительным договором могут быть предусмотрены случаи, когда решения принимаются большинством голосов участников.</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Участники также вправе предусмотреть в учредительном договоре, что от имени товарищества вправе действовать только товарищ, уполномоченный на это большинством голосов товарищей. Таким образом, объем корпоративной правоспособности полных товарищей может быть в некоторых аспектах за счет института учредительного договора приравнен к корпоративной правоспособности участника общества с ограниченной ответственностью.</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По общему правилу ведение дел в полном товариществе осуществляется каждым участником самостоятельно, соответственно, товарищество приобретает права и осуществляет обязанности через такого участника.</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xml:space="preserve">Учредительным договором может быть предусмотрено, что ведение дел осуществляется всеми товарищами совместно, при таком ведении дел для совершения сделки товарищем требуется согласие всех остальных товарищей. Такая сделка, совершенная без согласия всех товарищей, является оспоримой в силу </w:t>
      </w:r>
      <w:hyperlink r:id="rId35" w:history="1">
        <w:r w:rsidRPr="009D6E01">
          <w:rPr>
            <w:rFonts w:ascii="Times New Roman" w:eastAsia="Times New Roman" w:hAnsi="Times New Roman" w:cs="Times New Roman"/>
            <w:sz w:val="28"/>
            <w:szCs w:val="28"/>
            <w:lang w:eastAsia="ru-RU"/>
          </w:rPr>
          <w:t>ст. 173.1</w:t>
        </w:r>
      </w:hyperlink>
      <w:r w:rsidRPr="009D6E01">
        <w:rPr>
          <w:rFonts w:ascii="Times New Roman" w:eastAsia="Times New Roman" w:hAnsi="Times New Roman" w:cs="Times New Roman"/>
          <w:sz w:val="28"/>
          <w:szCs w:val="28"/>
          <w:lang w:eastAsia="ru-RU"/>
        </w:rPr>
        <w:t xml:space="preserve"> ГК РФ.</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Учредительным договором может быть установлено, что ведение дел поручено отдельным товарищам, в таком случае остальные участники вправе совершать сделки от имени товарищества только при наличии соответствующей доверенности, выданной товарищем, на которого возложено ведение дел товарищества.</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xml:space="preserve">Следует отметить, что ст. 72 ГК РФ не предусматривает иных оснований для прекращения полномочий на ведение дел товарищества, возложенных учредительным договором на отдельных участников, кроме случаев, когда имеют место серьезные основания, например, грубое нарушение уполномоченным участником своих обязанностей или обнаружившаяся неспособность данного участника к разумному ведению дел. При наличии указанных выше оснований у остальных участников возникает право на подачу иска о прекращении полномочий участника, на которого возложено </w:t>
      </w:r>
      <w:r w:rsidRPr="009D6E01">
        <w:rPr>
          <w:rFonts w:ascii="Times New Roman" w:eastAsia="Times New Roman" w:hAnsi="Times New Roman" w:cs="Times New Roman"/>
          <w:sz w:val="28"/>
          <w:szCs w:val="28"/>
          <w:lang w:eastAsia="ru-RU"/>
        </w:rPr>
        <w:lastRenderedPageBreak/>
        <w:t>ведение дел товарищества, а также о внесении изменений в учредительный договор товарищества. При этом участники вправе в судебном порядке требовать исключения такого участника из товарищества.</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Среди основных обязанностей указана общекорпоративная обязанность участвовать в деятельности товарищества, что вполне согласуется с основной моделью ведения дел в товариществе - каждым товарищем самостоятельно</w:t>
      </w:r>
      <w:r w:rsidRPr="009D6E01">
        <w:rPr>
          <w:rStyle w:val="a6"/>
          <w:rFonts w:ascii="Times New Roman" w:eastAsia="Times New Roman" w:hAnsi="Times New Roman" w:cs="Times New Roman"/>
          <w:sz w:val="28"/>
          <w:szCs w:val="28"/>
          <w:lang w:eastAsia="ru-RU"/>
        </w:rPr>
        <w:footnoteReference w:id="16"/>
      </w:r>
      <w:r w:rsidRPr="009D6E01">
        <w:rPr>
          <w:rFonts w:ascii="Times New Roman" w:eastAsia="Times New Roman" w:hAnsi="Times New Roman" w:cs="Times New Roman"/>
          <w:sz w:val="28"/>
          <w:szCs w:val="28"/>
          <w:lang w:eastAsia="ru-RU"/>
        </w:rPr>
        <w:t>.</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xml:space="preserve">Обязанностью участника товарищества является формирование складочного капитала. </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Полный товарищ - это физическое лицо, зарегистрированное в качестве индивидуального предпринимателя, либо коммерческая организация, при этом в силу принципа полной ответственности такое лицо может быть участником только одного товарищества на вере и не вправе приобретать статус полного товарища в полном товариществе. Вкладчиком может быть любое лицо вне зависимости от организационно-правовой формы либо целей деятельности. Поскольку вкладчики не являются участниками товарищества на вере, они не обладают корпоративной правоспособностью, сведения о них не содержатся в Едином государственном реестре юридических лиц</w:t>
      </w:r>
      <w:r w:rsidRPr="009D6E01">
        <w:rPr>
          <w:rStyle w:val="a6"/>
          <w:rFonts w:ascii="Times New Roman" w:eastAsia="Times New Roman" w:hAnsi="Times New Roman" w:cs="Times New Roman"/>
          <w:sz w:val="28"/>
          <w:szCs w:val="28"/>
          <w:lang w:eastAsia="ru-RU"/>
        </w:rPr>
        <w:footnoteReference w:id="17"/>
      </w:r>
      <w:r w:rsidRPr="009D6E01">
        <w:rPr>
          <w:rFonts w:ascii="Times New Roman" w:eastAsia="Times New Roman" w:hAnsi="Times New Roman" w:cs="Times New Roman"/>
          <w:sz w:val="28"/>
          <w:szCs w:val="28"/>
          <w:lang w:eastAsia="ru-RU"/>
        </w:rPr>
        <w:t>.</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xml:space="preserve">Следует особо отметить, что в фирменном наименовании товарищества на вере, как и в фирменном наименовании полного товарищества, должны содержаться сведения об именах (наименованиях)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 При этом имена (наименования) вкладчиков не указываются в фирменном наименовании товарищества на вере, в противном случае такой </w:t>
      </w:r>
      <w:r w:rsidRPr="009D6E01">
        <w:rPr>
          <w:rFonts w:ascii="Times New Roman" w:eastAsia="Times New Roman" w:hAnsi="Times New Roman" w:cs="Times New Roman"/>
          <w:sz w:val="28"/>
          <w:szCs w:val="28"/>
          <w:lang w:eastAsia="ru-RU"/>
        </w:rPr>
        <w:lastRenderedPageBreak/>
        <w:t xml:space="preserve">вкладчик становится полным товарищем. Данная формулировка своей однозначностью и лаконичностью вызывает большое количество вопросов, на которые </w:t>
      </w:r>
      <w:hyperlink r:id="rId36" w:history="1">
        <w:r w:rsidRPr="009D6E01">
          <w:rPr>
            <w:rFonts w:ascii="Times New Roman" w:eastAsia="Times New Roman" w:hAnsi="Times New Roman" w:cs="Times New Roman"/>
            <w:sz w:val="28"/>
            <w:szCs w:val="28"/>
            <w:lang w:eastAsia="ru-RU"/>
          </w:rPr>
          <w:t>ГК</w:t>
        </w:r>
      </w:hyperlink>
      <w:r w:rsidRPr="009D6E01">
        <w:rPr>
          <w:rFonts w:ascii="Times New Roman" w:eastAsia="Times New Roman" w:hAnsi="Times New Roman" w:cs="Times New Roman"/>
          <w:sz w:val="28"/>
          <w:szCs w:val="28"/>
          <w:lang w:eastAsia="ru-RU"/>
        </w:rPr>
        <w:t xml:space="preserve"> РФ, в том числе ст. 82 ГК РФ, ответов не дает. </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xml:space="preserve">Например, следует ли рассматривать случай недобросовестного включения имени (наименования) вкладчика в фирменное наименование товарищества на вере против воли последнего как формальное основание для распространения на вкладчика статуса полного товарища с соответствующим режимом ответственности по обязательствам товарищества, с какого момента и в каком порядке такой вкладчик приобретает корпоративную правоспособность полного товарища. </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xml:space="preserve">По нашему мнению, нельзя рассматривать факт включения имени (наименования) вкладчика в фирменное наименование товарищества как единственное основание для приобретения вкладчиком корпоративной правоспособности. Подобное означало бы появление участника, доля которого в складочном капитале товарищества не определена, воля которого на присоединение к учредительному договору не выражена, т.е. обязанности которого не подкреплены соответствующими правами на участие в управлении товариществом. </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xml:space="preserve">Более того, в силу </w:t>
      </w:r>
      <w:hyperlink r:id="rId37" w:history="1">
        <w:r w:rsidRPr="009D6E01">
          <w:rPr>
            <w:rFonts w:ascii="Times New Roman" w:eastAsia="Times New Roman" w:hAnsi="Times New Roman" w:cs="Times New Roman"/>
            <w:sz w:val="28"/>
            <w:szCs w:val="28"/>
            <w:lang w:eastAsia="ru-RU"/>
          </w:rPr>
          <w:t>п. «д» ч. 1 ст. 5</w:t>
        </w:r>
      </w:hyperlink>
      <w:r w:rsidRPr="009D6E01">
        <w:rPr>
          <w:rFonts w:ascii="Times New Roman" w:eastAsia="Times New Roman" w:hAnsi="Times New Roman" w:cs="Times New Roman"/>
          <w:sz w:val="28"/>
          <w:szCs w:val="28"/>
          <w:lang w:eastAsia="ru-RU"/>
        </w:rPr>
        <w:t xml:space="preserve"> Федерального закона от 8 августа 2001 г. № 129-ФЗ «О государственной регистрации юридических лиц и индивидуальных предпринимателей» в Едином государственном реестре юридических лиц содержатся актуальные сведения об участниках хозяйственного товарищества. В совокупности с принципом публичности и достоверности реестра, нашедшим отражение в позиции Конституционного Суда РФ</w:t>
      </w:r>
      <w:r w:rsidRPr="009D6E01">
        <w:rPr>
          <w:rFonts w:ascii="Times New Roman" w:eastAsia="Times New Roman" w:hAnsi="Times New Roman" w:cs="Times New Roman"/>
          <w:sz w:val="28"/>
          <w:szCs w:val="28"/>
          <w:vertAlign w:val="superscript"/>
          <w:lang w:eastAsia="ru-RU"/>
        </w:rPr>
        <w:footnoteReference w:id="18"/>
      </w:r>
      <w:r w:rsidRPr="009D6E01">
        <w:rPr>
          <w:rFonts w:ascii="Times New Roman" w:eastAsia="Times New Roman" w:hAnsi="Times New Roman" w:cs="Times New Roman"/>
          <w:sz w:val="28"/>
          <w:szCs w:val="28"/>
          <w:lang w:eastAsia="ru-RU"/>
        </w:rPr>
        <w:t xml:space="preserve">, это позволяет сделать вывод о том, что подобная норма ст. 82 ГК РФ не подлежит применению. Разумный участник оборота должен ориентироваться на открытые и общедоступные сведения об участниках товарищества на вере, содержащиеся в Едином государственном реестре </w:t>
      </w:r>
      <w:r w:rsidRPr="009D6E01">
        <w:rPr>
          <w:rFonts w:ascii="Times New Roman" w:eastAsia="Times New Roman" w:hAnsi="Times New Roman" w:cs="Times New Roman"/>
          <w:sz w:val="28"/>
          <w:szCs w:val="28"/>
          <w:lang w:eastAsia="ru-RU"/>
        </w:rPr>
        <w:lastRenderedPageBreak/>
        <w:t>юридических лиц в свободном доступе, а не на сведения о фирменном наименовании такого товарищества. С появлением Единого государственного реестра юридических лиц эта норма утратила актуальность в защите прав и законных интересов кредиторов товарищества и иных третьих лиц.</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Основной обязанностью вкладчика является обязанность по внесению вклада в складочный капитал, исполнение которой подтверждается специальным свидетельством об участии, выдаваемым вкладчику от имени товарищества. Таким образом, между вкладчиком и товариществом возникают обязательственные правоотношения.</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Перечень прав вкладчиков может быть расширен учредительным договором. При этом ст. 85 ГК РФ не устанавливает, могут ли изменения в учредительный договор, расширяющие права вкладчиков, действовать в отношении вкладчиков, внесших вклад до внесения соответствующих изменений либо на вновь прибывших. Представляется, что, поскольку учредительный договор связывает только полных товарищей, он распространяется на всех вкладчиков в равной степени вне зависимости от времени внесения вклада.</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Поскольку товарищество на вере предполагает наличие вкладчиков (коммандитистов), то выбытие всех вкладчиков порождает обязанность полных товарищей начать процедуру ликвидации либо преобразования в полное товарищество</w:t>
      </w:r>
      <w:r w:rsidRPr="009D6E01">
        <w:rPr>
          <w:rFonts w:ascii="Times New Roman" w:eastAsia="Times New Roman" w:hAnsi="Times New Roman" w:cs="Times New Roman"/>
          <w:sz w:val="28"/>
          <w:szCs w:val="28"/>
          <w:vertAlign w:val="superscript"/>
          <w:lang w:eastAsia="ru-RU"/>
        </w:rPr>
        <w:footnoteReference w:id="19"/>
      </w:r>
      <w:r w:rsidRPr="009D6E01">
        <w:rPr>
          <w:rFonts w:ascii="Times New Roman" w:eastAsia="Times New Roman" w:hAnsi="Times New Roman" w:cs="Times New Roman"/>
          <w:sz w:val="28"/>
          <w:szCs w:val="28"/>
          <w:lang w:eastAsia="ru-RU"/>
        </w:rPr>
        <w:t xml:space="preserve">. При этом ст. 86 ГК РФ в части оснований ликвидации носит отсылочный характер к положениям </w:t>
      </w:r>
      <w:hyperlink r:id="rId38" w:history="1">
        <w:r w:rsidRPr="009D6E01">
          <w:rPr>
            <w:rFonts w:ascii="Times New Roman" w:eastAsia="Times New Roman" w:hAnsi="Times New Roman" w:cs="Times New Roman"/>
            <w:sz w:val="28"/>
            <w:szCs w:val="28"/>
            <w:lang w:eastAsia="ru-RU"/>
          </w:rPr>
          <w:t>ст. 81</w:t>
        </w:r>
      </w:hyperlink>
      <w:r w:rsidRPr="009D6E01">
        <w:rPr>
          <w:rFonts w:ascii="Times New Roman" w:eastAsia="Times New Roman" w:hAnsi="Times New Roman" w:cs="Times New Roman"/>
          <w:sz w:val="28"/>
          <w:szCs w:val="28"/>
          <w:lang w:eastAsia="ru-RU"/>
        </w:rPr>
        <w:t xml:space="preserve"> ГК РФ, но с оговоркой, что товарищество на вере сохраняется, если в нем остаются по крайней мере один полный товарищ и один вкладчик. </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xml:space="preserve">Согласно ст. 86.1 ГК РФ, под крестьянским хозяйством понимается добровольное объединение граждан на основе членства для совместной производственной или иной хозяйственной деятельности в области сельского </w:t>
      </w:r>
      <w:r w:rsidRPr="009D6E01">
        <w:rPr>
          <w:rFonts w:ascii="Times New Roman" w:eastAsia="Times New Roman" w:hAnsi="Times New Roman" w:cs="Times New Roman"/>
          <w:sz w:val="28"/>
          <w:szCs w:val="28"/>
          <w:lang w:eastAsia="ru-RU"/>
        </w:rPr>
        <w:lastRenderedPageBreak/>
        <w:t>хозяйства, основанной на их личном участии и объединении членами крестьянского хозяйства имущественных вкладов. Крестьянское хозяйство создается гражданами на основе заключаемого соглашения.</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Несмотря на то, что имущество крестьянского хозяйства принадлежит ему на праве собственности, а члены крестьянского хозяйства не являются индивидуальными предпринимателями, они несут по обязательствам крестьянского хозяйства субсидиарную ответственность</w:t>
      </w:r>
      <w:r w:rsidRPr="009D6E01">
        <w:rPr>
          <w:rFonts w:ascii="Times New Roman" w:eastAsia="Times New Roman" w:hAnsi="Times New Roman" w:cs="Times New Roman"/>
          <w:sz w:val="28"/>
          <w:szCs w:val="28"/>
          <w:vertAlign w:val="superscript"/>
          <w:lang w:eastAsia="ru-RU"/>
        </w:rPr>
        <w:footnoteReference w:id="20"/>
      </w:r>
      <w:r w:rsidRPr="009D6E01">
        <w:rPr>
          <w:rFonts w:ascii="Times New Roman" w:eastAsia="Times New Roman" w:hAnsi="Times New Roman" w:cs="Times New Roman"/>
          <w:sz w:val="28"/>
          <w:szCs w:val="28"/>
          <w:lang w:eastAsia="ru-RU"/>
        </w:rPr>
        <w:t>.</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Следует отметить, что гражданин может быть членом только одного крестьянского (фермерского) хозяйства, созданного в качестве юридического лица.</w:t>
      </w:r>
    </w:p>
    <w:p w:rsidR="00EC46FA" w:rsidRPr="009D6E01" w:rsidRDefault="00EC46FA" w:rsidP="009D6E01">
      <w:pPr>
        <w:spacing w:after="0" w:line="360" w:lineRule="auto"/>
        <w:ind w:firstLine="709"/>
        <w:jc w:val="both"/>
        <w:rPr>
          <w:rFonts w:ascii="Times New Roman" w:hAnsi="Times New Roman" w:cs="Times New Roman"/>
          <w:sz w:val="28"/>
          <w:szCs w:val="28"/>
        </w:rPr>
      </w:pPr>
      <w:r w:rsidRPr="009D6E01">
        <w:rPr>
          <w:rFonts w:ascii="Times New Roman" w:hAnsi="Times New Roman" w:cs="Times New Roman"/>
          <w:sz w:val="28"/>
          <w:szCs w:val="28"/>
        </w:rPr>
        <w:t>Общество с ограниченной ответственностью есть разновидность хозяйственного общества, отличительными признаками которого являются, во-первых, разделение уставного капитала на доли, которые представляют собой оборотоспособный комплекс имущественных и неимущественных прав (прав участия в корпоративных организациях и управления ими), во-вторых, исключение ответственности участников по обязательствам общества и ограничение риска убытков от деятельности общества пределами стоимости доли</w:t>
      </w:r>
      <w:r w:rsidRPr="009D6E01">
        <w:rPr>
          <w:rFonts w:ascii="Times New Roman" w:hAnsi="Times New Roman" w:cs="Times New Roman"/>
          <w:sz w:val="28"/>
          <w:szCs w:val="28"/>
          <w:vertAlign w:val="superscript"/>
        </w:rPr>
        <w:footnoteReference w:id="21"/>
      </w:r>
      <w:r w:rsidRPr="009D6E01">
        <w:rPr>
          <w:rFonts w:ascii="Times New Roman" w:hAnsi="Times New Roman" w:cs="Times New Roman"/>
          <w:sz w:val="28"/>
          <w:szCs w:val="28"/>
        </w:rPr>
        <w:t>.</w:t>
      </w:r>
    </w:p>
    <w:p w:rsidR="00EC46FA" w:rsidRPr="009D6E01" w:rsidRDefault="00EC46FA" w:rsidP="009D6E01">
      <w:pPr>
        <w:spacing w:after="0" w:line="360" w:lineRule="auto"/>
        <w:ind w:firstLine="709"/>
        <w:jc w:val="both"/>
        <w:rPr>
          <w:rFonts w:ascii="Times New Roman" w:hAnsi="Times New Roman" w:cs="Times New Roman"/>
          <w:sz w:val="28"/>
          <w:szCs w:val="28"/>
        </w:rPr>
      </w:pPr>
      <w:r w:rsidRPr="009D6E01">
        <w:rPr>
          <w:rFonts w:ascii="Times New Roman" w:hAnsi="Times New Roman" w:cs="Times New Roman"/>
          <w:sz w:val="28"/>
          <w:szCs w:val="28"/>
        </w:rPr>
        <w:t xml:space="preserve">Правовая конструкция общества с ограниченной ответственностью является классической конструкцией корпорации, в которой проводится жесткое разделение имущества корпорации и имущества участников. Первым исключением из принципа разделения имущества является солидарная ответственность участников по обязательствам общества в пределах неоплаченной части собственной доли в уставном капитале. Вторым исключением, не нашедшим отражения в комментируемой статье, является </w:t>
      </w:r>
      <w:r w:rsidRPr="009D6E01">
        <w:rPr>
          <w:rFonts w:ascii="Times New Roman" w:hAnsi="Times New Roman" w:cs="Times New Roman"/>
          <w:sz w:val="28"/>
          <w:szCs w:val="28"/>
        </w:rPr>
        <w:lastRenderedPageBreak/>
        <w:t>субсидиарная ответственность всех участников общества по возникшим до государственной регистрации обязательствам общества, которую они несут до полной оплаты уставного капитала. Третьим исключением является ответственность основного хозяйственного общества (товарищества) по обязательствам дочернего общества.</w:t>
      </w:r>
    </w:p>
    <w:p w:rsidR="00EC46FA" w:rsidRPr="009D6E01" w:rsidRDefault="00EC46FA" w:rsidP="009D6E01">
      <w:pPr>
        <w:spacing w:after="0" w:line="360" w:lineRule="auto"/>
        <w:ind w:firstLine="709"/>
        <w:jc w:val="both"/>
        <w:rPr>
          <w:rFonts w:ascii="Times New Roman" w:hAnsi="Times New Roman" w:cs="Times New Roman"/>
          <w:sz w:val="28"/>
          <w:szCs w:val="28"/>
        </w:rPr>
      </w:pPr>
      <w:r w:rsidRPr="009D6E01">
        <w:rPr>
          <w:rFonts w:ascii="Times New Roman" w:hAnsi="Times New Roman" w:cs="Times New Roman"/>
          <w:sz w:val="28"/>
          <w:szCs w:val="28"/>
        </w:rPr>
        <w:t>Ст. 87 ГК РФ устанавливает, что систему законодательства, определяющую правовое положение общества, а также права и обязанности его участников, составляют ГК РФ, а также Закон об обществах с ограниченной ответственностью</w:t>
      </w:r>
      <w:r w:rsidRPr="009D6E01">
        <w:rPr>
          <w:rStyle w:val="a6"/>
          <w:rFonts w:ascii="Times New Roman" w:hAnsi="Times New Roman" w:cs="Times New Roman"/>
          <w:sz w:val="28"/>
          <w:szCs w:val="28"/>
        </w:rPr>
        <w:footnoteReference w:id="22"/>
      </w:r>
      <w:r w:rsidRPr="009D6E01">
        <w:rPr>
          <w:rFonts w:ascii="Times New Roman" w:hAnsi="Times New Roman" w:cs="Times New Roman"/>
          <w:sz w:val="28"/>
          <w:szCs w:val="28"/>
        </w:rPr>
        <w:t>.</w:t>
      </w:r>
    </w:p>
    <w:p w:rsidR="00EC46FA" w:rsidRPr="009D6E01" w:rsidRDefault="00EC46FA" w:rsidP="009D6E01">
      <w:pPr>
        <w:spacing w:after="0" w:line="360" w:lineRule="auto"/>
        <w:ind w:firstLine="709"/>
        <w:jc w:val="both"/>
        <w:rPr>
          <w:rFonts w:ascii="Times New Roman" w:hAnsi="Times New Roman" w:cs="Times New Roman"/>
          <w:sz w:val="28"/>
          <w:szCs w:val="28"/>
        </w:rPr>
      </w:pPr>
      <w:r w:rsidRPr="009D6E01">
        <w:rPr>
          <w:rFonts w:ascii="Times New Roman" w:hAnsi="Times New Roman" w:cs="Times New Roman"/>
          <w:sz w:val="28"/>
          <w:szCs w:val="28"/>
        </w:rPr>
        <w:t>Отправной точкой создания общества с ограниченной ответственностью является факт заключения его учредителями в письменной форме договора об учреждении, предметом которого являются действия учредителей по учреждению общества, размер уставного капитала общества, размер долей в уставном капитале общества, а также иные предусмотренные Федеральным законом от 8 февраля 1998 г. № 14-ФЗ «Об обществах с ограниченной ответственностью» вопросы. Датой создания общества является дата внесения в Единый государственный реестр юридических лиц записи о регистрации общества.</w:t>
      </w:r>
    </w:p>
    <w:p w:rsidR="00EC46FA" w:rsidRPr="009D6E01" w:rsidRDefault="00EC46FA" w:rsidP="009D6E01">
      <w:pPr>
        <w:spacing w:after="0" w:line="360" w:lineRule="auto"/>
        <w:ind w:firstLine="709"/>
        <w:jc w:val="both"/>
        <w:rPr>
          <w:rFonts w:ascii="Times New Roman" w:hAnsi="Times New Roman" w:cs="Times New Roman"/>
          <w:sz w:val="28"/>
          <w:szCs w:val="28"/>
        </w:rPr>
      </w:pPr>
      <w:r w:rsidRPr="009D6E01">
        <w:rPr>
          <w:rFonts w:ascii="Times New Roman" w:hAnsi="Times New Roman" w:cs="Times New Roman"/>
          <w:sz w:val="28"/>
          <w:szCs w:val="28"/>
        </w:rPr>
        <w:t xml:space="preserve">Уставный капитал представляет собой минимальный размер имущества, которым учредители наделяют создаваемое общество, необходимый для его функционирования. Уставный капитал разделен на доли и складывается из их номинальной стоимости. При учреждении уставный капитал не может быть оплачен путем зачета. При увеличении уставного капитала путем внесения дополнительных вкладов участниками либо третьими лицами дополнительный вклад может быть оплачен путем зачета денежного требования к обществу при условии, что такое решение будет принято всеми участниками на общем собрании единогласно (ч. 4 ст. 19 Федерального закона </w:t>
      </w:r>
      <w:r w:rsidRPr="009D6E01">
        <w:rPr>
          <w:rFonts w:ascii="Times New Roman" w:hAnsi="Times New Roman" w:cs="Times New Roman"/>
          <w:sz w:val="28"/>
          <w:szCs w:val="28"/>
        </w:rPr>
        <w:lastRenderedPageBreak/>
        <w:t>от 8 февраля 1998 г. № 14-ФЗ «Об обществах с ограниченной ответственностью»).</w:t>
      </w:r>
    </w:p>
    <w:p w:rsidR="00EC46FA" w:rsidRPr="009D6E01" w:rsidRDefault="00EC46FA" w:rsidP="009D6E01">
      <w:pPr>
        <w:spacing w:after="0" w:line="360" w:lineRule="auto"/>
        <w:ind w:firstLine="709"/>
        <w:jc w:val="both"/>
        <w:rPr>
          <w:rFonts w:ascii="Times New Roman" w:hAnsi="Times New Roman" w:cs="Times New Roman"/>
          <w:sz w:val="28"/>
          <w:szCs w:val="28"/>
        </w:rPr>
      </w:pPr>
      <w:r w:rsidRPr="009D6E01">
        <w:rPr>
          <w:rFonts w:ascii="Times New Roman" w:hAnsi="Times New Roman" w:cs="Times New Roman"/>
          <w:sz w:val="28"/>
          <w:szCs w:val="28"/>
        </w:rPr>
        <w:t>Вопрос соотношения размера уставного капитала и стоимости чистых активов общества является ключевым для определения функции уставного капитала. Как отмечает Конституционный Суд Российской Федерации, уставный капитал является индикатором финансовой стабильности общества, поскольку «отрицательное значение чистых активов как формальное условие ликвидации акционерного общества призвано отображать его фактическую финансовую несостоятельность, а именно: отсутствие доходности, неспособность исполнять свои обязательства перед кредиторами и исполнять обязанности по уплате обязательных платежей»</w:t>
      </w:r>
      <w:r w:rsidRPr="009D6E01">
        <w:rPr>
          <w:rFonts w:ascii="Times New Roman" w:hAnsi="Times New Roman" w:cs="Times New Roman"/>
          <w:sz w:val="28"/>
          <w:szCs w:val="28"/>
          <w:vertAlign w:val="superscript"/>
        </w:rPr>
        <w:footnoteReference w:id="23"/>
      </w:r>
      <w:r w:rsidRPr="009D6E01">
        <w:rPr>
          <w:rFonts w:ascii="Times New Roman" w:hAnsi="Times New Roman" w:cs="Times New Roman"/>
          <w:sz w:val="28"/>
          <w:szCs w:val="28"/>
        </w:rPr>
        <w:t xml:space="preserve">. </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hyperlink r:id="rId39" w:history="1">
        <w:r w:rsidRPr="009D6E01">
          <w:rPr>
            <w:rFonts w:ascii="Times New Roman" w:eastAsia="Times New Roman" w:hAnsi="Times New Roman" w:cs="Times New Roman"/>
            <w:sz w:val="28"/>
            <w:szCs w:val="28"/>
            <w:lang w:eastAsia="ru-RU"/>
          </w:rPr>
          <w:t>Пункт 1 ст. 2</w:t>
        </w:r>
      </w:hyperlink>
      <w:r w:rsidRPr="009D6E01">
        <w:rPr>
          <w:rFonts w:ascii="Times New Roman" w:eastAsia="Times New Roman" w:hAnsi="Times New Roman" w:cs="Times New Roman"/>
          <w:sz w:val="28"/>
          <w:szCs w:val="28"/>
          <w:lang w:eastAsia="ru-RU"/>
        </w:rPr>
        <w:t xml:space="preserve"> Федерального закона № 208-ФЗ</w:t>
      </w:r>
      <w:r w:rsidRPr="009D6E01">
        <w:rPr>
          <w:rFonts w:ascii="Times New Roman" w:eastAsia="Times New Roman" w:hAnsi="Times New Roman" w:cs="Times New Roman"/>
          <w:sz w:val="28"/>
          <w:szCs w:val="28"/>
          <w:vertAlign w:val="superscript"/>
          <w:lang w:eastAsia="ru-RU"/>
        </w:rPr>
        <w:footnoteReference w:id="24"/>
      </w:r>
      <w:r w:rsidRPr="009D6E01">
        <w:rPr>
          <w:rFonts w:ascii="Times New Roman" w:eastAsia="Times New Roman" w:hAnsi="Times New Roman" w:cs="Times New Roman"/>
          <w:sz w:val="28"/>
          <w:szCs w:val="28"/>
          <w:lang w:eastAsia="ru-RU"/>
        </w:rPr>
        <w:t xml:space="preserve"> относит к акционерным обществам коммерческую организацию, уставный капитал которой разделен на определенное число акций, удостоверяющих обязательственные права участников общества (акционеров) по отношению к обществу.</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xml:space="preserve">Отечественная доктрина называет обширный перечень признаков акционерного общества. </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xml:space="preserve">Объем прав акционера зависит от типов акций, которыми они владеют. В </w:t>
      </w:r>
      <w:proofErr w:type="gramStart"/>
      <w:r w:rsidRPr="009D6E01">
        <w:rPr>
          <w:rFonts w:ascii="Times New Roman" w:eastAsia="Times New Roman" w:hAnsi="Times New Roman" w:cs="Times New Roman"/>
          <w:sz w:val="28"/>
          <w:szCs w:val="28"/>
          <w:lang w:eastAsia="ru-RU"/>
        </w:rPr>
        <w:t>отечественной литературе</w:t>
      </w:r>
      <w:proofErr w:type="gramEnd"/>
      <w:r w:rsidRPr="009D6E01">
        <w:rPr>
          <w:rFonts w:ascii="Times New Roman" w:eastAsia="Times New Roman" w:hAnsi="Times New Roman" w:cs="Times New Roman"/>
          <w:sz w:val="28"/>
          <w:szCs w:val="28"/>
          <w:lang w:eastAsia="ru-RU"/>
        </w:rPr>
        <w:t xml:space="preserve"> наиболее обоснованной представляется точка зрения, признающая корпоративный характер прав акционеров. При этом права акционеров могут быть подразделены на имущественные и неимущественные.</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Главным имущественным правом акционера акционерного общества считается получение дивиденда</w:t>
      </w:r>
      <w:r w:rsidRPr="009D6E01">
        <w:rPr>
          <w:rFonts w:ascii="Times New Roman" w:eastAsia="Times New Roman" w:hAnsi="Times New Roman" w:cs="Times New Roman"/>
          <w:sz w:val="28"/>
          <w:szCs w:val="28"/>
          <w:vertAlign w:val="superscript"/>
          <w:lang w:eastAsia="ru-RU"/>
        </w:rPr>
        <w:footnoteReference w:id="25"/>
      </w:r>
      <w:r w:rsidRPr="009D6E01">
        <w:rPr>
          <w:rFonts w:ascii="Times New Roman" w:eastAsia="Times New Roman" w:hAnsi="Times New Roman" w:cs="Times New Roman"/>
          <w:sz w:val="28"/>
          <w:szCs w:val="28"/>
          <w:lang w:eastAsia="ru-RU"/>
        </w:rPr>
        <w:t>.</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В связи с вступлением в силу ФЗ от 05.05.2014 № 99-ФЗ были изменены положения о юридических лицах, в том числе и об акционерных обществах.</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lastRenderedPageBreak/>
        <w:t>Следует отметить, что разделение на публичные и непубличные относится ко всем хозяйственным обществам, в том числе к обществам с ограниченной ответственностью. Такая классификация стала важной новеллой для бизнеса</w:t>
      </w:r>
      <w:r w:rsidRPr="009D6E01">
        <w:rPr>
          <w:rFonts w:ascii="Times New Roman" w:eastAsia="Times New Roman" w:hAnsi="Times New Roman" w:cs="Times New Roman"/>
          <w:sz w:val="28"/>
          <w:szCs w:val="28"/>
          <w:vertAlign w:val="superscript"/>
          <w:lang w:eastAsia="ru-RU"/>
        </w:rPr>
        <w:footnoteReference w:id="26"/>
      </w:r>
      <w:r w:rsidRPr="009D6E01">
        <w:rPr>
          <w:rFonts w:ascii="Times New Roman" w:eastAsia="Times New Roman" w:hAnsi="Times New Roman" w:cs="Times New Roman"/>
          <w:sz w:val="28"/>
          <w:szCs w:val="28"/>
          <w:lang w:eastAsia="ru-RU"/>
        </w:rPr>
        <w:t>.</w:t>
      </w:r>
    </w:p>
    <w:p w:rsidR="00EC46FA" w:rsidRPr="009D6E01" w:rsidRDefault="00EC46FA" w:rsidP="009D6E01">
      <w:pPr>
        <w:spacing w:after="0" w:line="360" w:lineRule="auto"/>
        <w:ind w:firstLine="708"/>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Аффилированность - это отношения связанности лиц между собой (</w:t>
      </w:r>
      <w:hyperlink r:id="rId40" w:history="1">
        <w:r w:rsidRPr="009D6E01">
          <w:rPr>
            <w:rFonts w:ascii="Times New Roman" w:eastAsia="Times New Roman" w:hAnsi="Times New Roman" w:cs="Times New Roman"/>
            <w:sz w:val="28"/>
            <w:szCs w:val="28"/>
            <w:lang w:eastAsia="ru-RU"/>
          </w:rPr>
          <w:t>ст. 53.2</w:t>
        </w:r>
      </w:hyperlink>
      <w:r w:rsidRPr="009D6E01">
        <w:rPr>
          <w:rFonts w:ascii="Times New Roman" w:eastAsia="Times New Roman" w:hAnsi="Times New Roman" w:cs="Times New Roman"/>
          <w:sz w:val="28"/>
          <w:szCs w:val="28"/>
          <w:lang w:eastAsia="ru-RU"/>
        </w:rPr>
        <w:t xml:space="preserve"> ГК РФ).</w:t>
      </w:r>
    </w:p>
    <w:p w:rsidR="00EC46FA" w:rsidRPr="009D6E01" w:rsidRDefault="00EC46FA" w:rsidP="009D6E01">
      <w:pPr>
        <w:spacing w:after="0" w:line="360" w:lineRule="auto"/>
        <w:ind w:firstLine="708"/>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Аффилированные лица - это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w:t>
      </w:r>
    </w:p>
    <w:p w:rsidR="00EC46FA" w:rsidRPr="009D6E01" w:rsidRDefault="00EC46FA" w:rsidP="009D6E01">
      <w:pPr>
        <w:spacing w:after="0" w:line="360" w:lineRule="auto"/>
        <w:ind w:firstLine="708"/>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При этом данные отношения связанности должны быть юридически оформлены с точки зрения законодательства, так как это следует из критериев отнесения лиц к аффилированным</w:t>
      </w:r>
      <w:r w:rsidRPr="009D6E01">
        <w:rPr>
          <w:rFonts w:ascii="Times New Roman" w:eastAsia="Times New Roman" w:hAnsi="Times New Roman" w:cs="Times New Roman"/>
          <w:sz w:val="28"/>
          <w:szCs w:val="28"/>
          <w:vertAlign w:val="superscript"/>
          <w:lang w:eastAsia="ru-RU"/>
        </w:rPr>
        <w:footnoteReference w:id="27"/>
      </w:r>
      <w:r w:rsidRPr="009D6E01">
        <w:rPr>
          <w:rFonts w:ascii="Times New Roman" w:eastAsia="Times New Roman" w:hAnsi="Times New Roman" w:cs="Times New Roman"/>
          <w:sz w:val="28"/>
          <w:szCs w:val="28"/>
          <w:lang w:eastAsia="ru-RU"/>
        </w:rPr>
        <w:t>.</w:t>
      </w:r>
    </w:p>
    <w:p w:rsidR="00EC46FA" w:rsidRPr="009D6E01" w:rsidRDefault="00EC46FA" w:rsidP="009D6E01">
      <w:pPr>
        <w:spacing w:after="0" w:line="360" w:lineRule="auto"/>
        <w:ind w:firstLine="708"/>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xml:space="preserve">В целом описанная выше реформа гражданского законодательства (в части законодательства о юридических лицах) в значительной мере подвергается критике со стороны представителей научного юридического сообщества. Так, исследователи отмечают, что на стадии подготовки концепции изменений гражданского законодательства предлагалось значительно сократить число организационно-правовых форм юридических лиц. В результате, напротив, в Гражданский </w:t>
      </w:r>
      <w:hyperlink r:id="rId41" w:history="1">
        <w:r w:rsidRPr="009D6E01">
          <w:rPr>
            <w:rFonts w:ascii="Times New Roman" w:eastAsia="Times New Roman" w:hAnsi="Times New Roman" w:cs="Times New Roman"/>
            <w:sz w:val="28"/>
            <w:szCs w:val="28"/>
            <w:lang w:eastAsia="ru-RU"/>
          </w:rPr>
          <w:t>кодекс</w:t>
        </w:r>
      </w:hyperlink>
      <w:r w:rsidRPr="009D6E01">
        <w:rPr>
          <w:rFonts w:ascii="Times New Roman" w:eastAsia="Times New Roman" w:hAnsi="Times New Roman" w:cs="Times New Roman"/>
          <w:sz w:val="28"/>
          <w:szCs w:val="28"/>
          <w:lang w:eastAsia="ru-RU"/>
        </w:rPr>
        <w:t xml:space="preserve"> были включены новые формы юридических лиц, которые ранее там отсутствовали</w:t>
      </w:r>
      <w:r w:rsidRPr="009D6E01">
        <w:rPr>
          <w:rFonts w:ascii="Times New Roman" w:eastAsia="Times New Roman" w:hAnsi="Times New Roman" w:cs="Times New Roman"/>
          <w:sz w:val="28"/>
          <w:szCs w:val="28"/>
          <w:vertAlign w:val="superscript"/>
          <w:lang w:eastAsia="ru-RU"/>
        </w:rPr>
        <w:footnoteReference w:id="28"/>
      </w:r>
      <w:r w:rsidRPr="009D6E01">
        <w:rPr>
          <w:rFonts w:ascii="Times New Roman" w:eastAsia="Times New Roman" w:hAnsi="Times New Roman" w:cs="Times New Roman"/>
          <w:sz w:val="28"/>
          <w:szCs w:val="28"/>
          <w:lang w:eastAsia="ru-RU"/>
        </w:rPr>
        <w:t>.</w:t>
      </w:r>
    </w:p>
    <w:p w:rsidR="00EC46FA" w:rsidRPr="009D6E01" w:rsidRDefault="00EC46FA" w:rsidP="009D6E01">
      <w:pPr>
        <w:spacing w:after="0" w:line="360" w:lineRule="auto"/>
        <w:ind w:firstLine="708"/>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Некоторые ученые сомневаются в целесообразности и оправданности введения в результате реформы новой классификации юридических лиц, а именно упомянутого выше разделения хозяйственных обществ на публичные и непубличные</w:t>
      </w:r>
      <w:r w:rsidRPr="009D6E01">
        <w:rPr>
          <w:rFonts w:ascii="Times New Roman" w:eastAsia="Times New Roman" w:hAnsi="Times New Roman" w:cs="Times New Roman"/>
          <w:sz w:val="28"/>
          <w:szCs w:val="28"/>
          <w:vertAlign w:val="superscript"/>
          <w:lang w:eastAsia="ru-RU"/>
        </w:rPr>
        <w:footnoteReference w:id="29"/>
      </w:r>
      <w:r w:rsidRPr="009D6E01">
        <w:rPr>
          <w:rFonts w:ascii="Times New Roman" w:eastAsia="Times New Roman" w:hAnsi="Times New Roman" w:cs="Times New Roman"/>
          <w:sz w:val="28"/>
          <w:szCs w:val="28"/>
          <w:lang w:eastAsia="ru-RU"/>
        </w:rPr>
        <w:t xml:space="preserve">. Как отмечает профессор Е.А. Суханов, введение нового </w:t>
      </w:r>
      <w:r w:rsidRPr="009D6E01">
        <w:rPr>
          <w:rFonts w:ascii="Times New Roman" w:eastAsia="Times New Roman" w:hAnsi="Times New Roman" w:cs="Times New Roman"/>
          <w:sz w:val="28"/>
          <w:szCs w:val="28"/>
          <w:lang w:eastAsia="ru-RU"/>
        </w:rPr>
        <w:lastRenderedPageBreak/>
        <w:t>деления хозяйственных обществ на публичные и непубличные упорно отстаивало Министерство экономического развития России, объясняя это стремлением к максимальной либерализации российского корпоративного права в целях создания наиболее благоприятного «инвестиционного климата» и повышения места России в ряде международных рейтингов. Однако применение такой модели представляет собой не что иное, как фрагментарное и во многом случайное заимствование отдельных законодательных институтов англо-американского корпоративного права. В данном случае было проигнорировано то обстоятельство, что в англо-американском праве деление корпораций на публичные и частные относится к одному общему виду юридических лиц (доли участия в их капитале имеют одинаковый правовой режим), в то время как акционерные общества и общества с ограниченной ответственностью в российском праве представляют собой две различные формы хозяйственных обществ (в частности потому, что акции и доли в уставном капитале участников обществ с ограниченной ответственностью являются различными объектами гражданских прав и имеют разные правовые режимы). Такое использование элементов чужой правовой системы чревато неблагоприятными и непредсказуемыми последствиями для отечественного корпоративного права</w:t>
      </w:r>
      <w:r w:rsidRPr="009D6E01">
        <w:rPr>
          <w:rFonts w:ascii="Times New Roman" w:eastAsia="Times New Roman" w:hAnsi="Times New Roman" w:cs="Times New Roman"/>
          <w:sz w:val="28"/>
          <w:szCs w:val="28"/>
          <w:vertAlign w:val="superscript"/>
          <w:lang w:eastAsia="ru-RU"/>
        </w:rPr>
        <w:footnoteReference w:id="30"/>
      </w:r>
      <w:r w:rsidRPr="009D6E01">
        <w:rPr>
          <w:rFonts w:ascii="Times New Roman" w:eastAsia="Times New Roman" w:hAnsi="Times New Roman" w:cs="Times New Roman"/>
          <w:sz w:val="28"/>
          <w:szCs w:val="28"/>
          <w:lang w:eastAsia="ru-RU"/>
        </w:rPr>
        <w:t>.</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xml:space="preserve">Российское понятие «уставный капитал» в известной мере носит условный характер - это денежное выражение стоимости имущества, которое должно иметь создаваемое акционерное общество безотносительно к объектам, входящим в его состав, и ниже уровня которого не должна снижаться стоимость его чистых активов. С юридической точки зрения уставный капитал представляет собой, с одной стороны, собственные средства акционерного общества как юридического лица, а с другой - сумму вкладов акционеров. Уставный капитал входит в состав обособленного имущества, </w:t>
      </w:r>
      <w:r w:rsidRPr="009D6E01">
        <w:rPr>
          <w:rFonts w:ascii="Times New Roman" w:eastAsia="Times New Roman" w:hAnsi="Times New Roman" w:cs="Times New Roman"/>
          <w:sz w:val="28"/>
          <w:szCs w:val="28"/>
          <w:lang w:eastAsia="ru-RU"/>
        </w:rPr>
        <w:lastRenderedPageBreak/>
        <w:t>однако он не является неприкасаемым имущественным фондом ни в правовом, ни в экономическом смысле.</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xml:space="preserve">Понятие уставного капитала является сугубо юридической категорией и, соответственно, существует лишь в пространстве правовой материи, выступая в некотором смысле абстрактным и </w:t>
      </w:r>
      <w:proofErr w:type="spellStart"/>
      <w:r w:rsidRPr="009D6E01">
        <w:rPr>
          <w:rFonts w:ascii="Times New Roman" w:eastAsia="Times New Roman" w:hAnsi="Times New Roman" w:cs="Times New Roman"/>
          <w:sz w:val="28"/>
          <w:szCs w:val="28"/>
          <w:lang w:eastAsia="ru-RU"/>
        </w:rPr>
        <w:t>фикционным</w:t>
      </w:r>
      <w:proofErr w:type="spellEnd"/>
      <w:r w:rsidRPr="009D6E01">
        <w:rPr>
          <w:rFonts w:ascii="Times New Roman" w:eastAsia="Times New Roman" w:hAnsi="Times New Roman" w:cs="Times New Roman"/>
          <w:sz w:val="28"/>
          <w:szCs w:val="28"/>
          <w:lang w:eastAsia="ru-RU"/>
        </w:rPr>
        <w:t xml:space="preserve"> явлением. В отличие от американской российская конструкция уставного капитала акционерного общества неразрывно связана с правовыми категориями номинальной стоимости акций и количества размещенных акций. Согласно </w:t>
      </w:r>
      <w:hyperlink r:id="rId42" w:history="1">
        <w:r w:rsidRPr="009D6E01">
          <w:rPr>
            <w:rFonts w:ascii="Times New Roman" w:eastAsia="Times New Roman" w:hAnsi="Times New Roman" w:cs="Times New Roman"/>
            <w:sz w:val="28"/>
            <w:szCs w:val="28"/>
            <w:lang w:eastAsia="ru-RU"/>
          </w:rPr>
          <w:t>п. 1 ст. 99</w:t>
        </w:r>
      </w:hyperlink>
      <w:r w:rsidRPr="009D6E01">
        <w:rPr>
          <w:rFonts w:ascii="Times New Roman" w:eastAsia="Times New Roman" w:hAnsi="Times New Roman" w:cs="Times New Roman"/>
          <w:sz w:val="28"/>
          <w:szCs w:val="28"/>
          <w:lang w:eastAsia="ru-RU"/>
        </w:rPr>
        <w:t xml:space="preserve"> ГК РФ, размер уставного капитала акционерного общества определяется совокупной номинальной стоимостью акций, приобретенных акционерами.</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xml:space="preserve">Порядок образования и изменения уставного капитала строго формализован законодательством. При создании акционерного общества величина уставного капитала определяется в договоре о совместной деятельности, заключаемом учредителями общества, а также в уставе, однако он не может быть ниже минимальной величины, предусмотренной законом. В требовании наличия </w:t>
      </w:r>
      <w:r w:rsidRPr="009D6E01">
        <w:rPr>
          <w:rFonts w:ascii="Times New Roman" w:eastAsia="Times New Roman" w:hAnsi="Times New Roman" w:cs="Times New Roman"/>
          <w:bCs/>
          <w:sz w:val="28"/>
          <w:szCs w:val="28"/>
          <w:lang w:eastAsia="ru-RU"/>
        </w:rPr>
        <w:t>минимального уставного капитала</w:t>
      </w:r>
      <w:r w:rsidRPr="009D6E01">
        <w:rPr>
          <w:rFonts w:ascii="Times New Roman" w:eastAsia="Times New Roman" w:hAnsi="Times New Roman" w:cs="Times New Roman"/>
          <w:sz w:val="28"/>
          <w:szCs w:val="28"/>
          <w:lang w:eastAsia="ru-RU"/>
        </w:rPr>
        <w:t xml:space="preserve"> российский законодатель следует европейской правовой традиции, согласно которой наличие «твердого» уставного капитала в хозяйственном обществе является обязательным. По российскому законодательству минимальный размер уставного капитала публичного общества должен составлять 100 тыс. руб., а непубличного - 10 тыс. руб.</w:t>
      </w:r>
      <w:r w:rsidRPr="009D6E01">
        <w:rPr>
          <w:rFonts w:ascii="Times New Roman" w:eastAsia="Times New Roman" w:hAnsi="Times New Roman" w:cs="Times New Roman"/>
          <w:sz w:val="28"/>
          <w:szCs w:val="28"/>
          <w:vertAlign w:val="superscript"/>
          <w:lang w:eastAsia="ru-RU"/>
        </w:rPr>
        <w:footnoteReference w:id="31"/>
      </w:r>
      <w:r w:rsidRPr="009D6E01">
        <w:rPr>
          <w:rFonts w:ascii="Times New Roman" w:eastAsia="Times New Roman" w:hAnsi="Times New Roman" w:cs="Times New Roman"/>
          <w:sz w:val="28"/>
          <w:szCs w:val="28"/>
          <w:lang w:eastAsia="ru-RU"/>
        </w:rPr>
        <w:t>.</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xml:space="preserve">Важность уставного капитала в российском праве обусловливается его </w:t>
      </w:r>
      <w:r w:rsidRPr="009D6E01">
        <w:rPr>
          <w:rFonts w:ascii="Times New Roman" w:eastAsia="Times New Roman" w:hAnsi="Times New Roman" w:cs="Times New Roman"/>
          <w:bCs/>
          <w:sz w:val="28"/>
          <w:szCs w:val="28"/>
          <w:lang w:eastAsia="ru-RU"/>
        </w:rPr>
        <w:t>функциями.</w:t>
      </w:r>
      <w:r w:rsidRPr="009D6E01">
        <w:rPr>
          <w:rFonts w:ascii="Times New Roman" w:eastAsia="Times New Roman" w:hAnsi="Times New Roman" w:cs="Times New Roman"/>
          <w:sz w:val="28"/>
          <w:szCs w:val="28"/>
          <w:lang w:eastAsia="ru-RU"/>
        </w:rPr>
        <w:t xml:space="preserve"> Традиционно назначение уставного капитала связывается с обеспечением минимальной имущественной гарантии интересов кредиторов</w:t>
      </w:r>
      <w:r w:rsidRPr="009D6E01">
        <w:rPr>
          <w:rFonts w:ascii="Times New Roman" w:eastAsia="Times New Roman" w:hAnsi="Times New Roman" w:cs="Times New Roman"/>
          <w:sz w:val="28"/>
          <w:szCs w:val="28"/>
          <w:vertAlign w:val="superscript"/>
          <w:lang w:eastAsia="ru-RU"/>
        </w:rPr>
        <w:footnoteReference w:id="32"/>
      </w:r>
      <w:r w:rsidRPr="009D6E01">
        <w:rPr>
          <w:rFonts w:ascii="Times New Roman" w:eastAsia="Times New Roman" w:hAnsi="Times New Roman" w:cs="Times New Roman"/>
          <w:sz w:val="28"/>
          <w:szCs w:val="28"/>
          <w:lang w:eastAsia="ru-RU"/>
        </w:rPr>
        <w:t xml:space="preserve"> </w:t>
      </w:r>
      <w:r w:rsidRPr="009D6E01">
        <w:rPr>
          <w:rFonts w:ascii="Times New Roman" w:eastAsia="Times New Roman" w:hAnsi="Times New Roman" w:cs="Times New Roman"/>
          <w:bCs/>
          <w:sz w:val="28"/>
          <w:szCs w:val="28"/>
          <w:lang w:eastAsia="ru-RU"/>
        </w:rPr>
        <w:t>(гарантийная (обеспечительная) функция)</w:t>
      </w:r>
      <w:r w:rsidRPr="009D6E01">
        <w:rPr>
          <w:rFonts w:ascii="Times New Roman" w:eastAsia="Times New Roman" w:hAnsi="Times New Roman" w:cs="Times New Roman"/>
          <w:sz w:val="28"/>
          <w:szCs w:val="28"/>
          <w:lang w:eastAsia="ru-RU"/>
        </w:rPr>
        <w:t xml:space="preserve">. Акционерное общество несет </w:t>
      </w:r>
      <w:r w:rsidRPr="009D6E01">
        <w:rPr>
          <w:rFonts w:ascii="Times New Roman" w:eastAsia="Times New Roman" w:hAnsi="Times New Roman" w:cs="Times New Roman"/>
          <w:sz w:val="28"/>
          <w:szCs w:val="28"/>
          <w:lang w:eastAsia="ru-RU"/>
        </w:rPr>
        <w:lastRenderedPageBreak/>
        <w:t>перед кредиторами ответственность в пределах принадлежащего ему имущества, а оно не может быть меньше уставного капитала. В настоящее время достаточно распространенным является подход, согласно которому уставный капитал не в состоянии выполнить основной своей функции - обеспечения.</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xml:space="preserve">В российской правовой науке принято рассматривать уставный капитал как экономическую основу деятельности акционерного общества </w:t>
      </w:r>
      <w:r w:rsidRPr="009D6E01">
        <w:rPr>
          <w:rFonts w:ascii="Times New Roman" w:eastAsia="Times New Roman" w:hAnsi="Times New Roman" w:cs="Times New Roman"/>
          <w:bCs/>
          <w:sz w:val="28"/>
          <w:szCs w:val="28"/>
          <w:lang w:eastAsia="ru-RU"/>
        </w:rPr>
        <w:t>(</w:t>
      </w:r>
      <w:proofErr w:type="spellStart"/>
      <w:r w:rsidRPr="009D6E01">
        <w:rPr>
          <w:rFonts w:ascii="Times New Roman" w:eastAsia="Times New Roman" w:hAnsi="Times New Roman" w:cs="Times New Roman"/>
          <w:bCs/>
          <w:sz w:val="28"/>
          <w:szCs w:val="28"/>
          <w:lang w:eastAsia="ru-RU"/>
        </w:rPr>
        <w:t>базообразующая</w:t>
      </w:r>
      <w:proofErr w:type="spellEnd"/>
      <w:r w:rsidRPr="009D6E01">
        <w:rPr>
          <w:rFonts w:ascii="Times New Roman" w:eastAsia="Times New Roman" w:hAnsi="Times New Roman" w:cs="Times New Roman"/>
          <w:bCs/>
          <w:sz w:val="28"/>
          <w:szCs w:val="28"/>
          <w:lang w:eastAsia="ru-RU"/>
        </w:rPr>
        <w:t xml:space="preserve"> или материально-обеспечительная функция).</w:t>
      </w:r>
      <w:r w:rsidRPr="009D6E01">
        <w:rPr>
          <w:rFonts w:ascii="Times New Roman" w:eastAsia="Times New Roman" w:hAnsi="Times New Roman" w:cs="Times New Roman"/>
          <w:sz w:val="28"/>
          <w:szCs w:val="28"/>
          <w:lang w:eastAsia="ru-RU"/>
        </w:rPr>
        <w:t xml:space="preserve"> Внесенное в оплату вклада имущество составляет материальную базу для деятельности общества при его возникновении и дальнейшем функционировании. Следует возразить, что основой деятельности организации является ее имущество, а не условная категория, которая выражает требование государства о наличии такого имущества на определенную денежную сумму.</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xml:space="preserve">Кроме того, посредством использования конструкции уставного капитала и номинальной стоимости акций как части уставного капитала определяется доля каждого акционера в акционерном обществе и его прибылях или, как отмечает Д.В. Ломакин, объем корпоративных прав акционера по отношению к обществу </w:t>
      </w:r>
      <w:r w:rsidRPr="009D6E01">
        <w:rPr>
          <w:rFonts w:ascii="Times New Roman" w:eastAsia="Times New Roman" w:hAnsi="Times New Roman" w:cs="Times New Roman"/>
          <w:bCs/>
          <w:sz w:val="28"/>
          <w:szCs w:val="28"/>
          <w:lang w:eastAsia="ru-RU"/>
        </w:rPr>
        <w:t>(распределительная (определительная) функция)</w:t>
      </w:r>
      <w:r w:rsidRPr="009D6E01">
        <w:rPr>
          <w:rFonts w:ascii="Times New Roman" w:eastAsia="Times New Roman" w:hAnsi="Times New Roman" w:cs="Times New Roman"/>
          <w:sz w:val="28"/>
          <w:szCs w:val="28"/>
          <w:lang w:eastAsia="ru-RU"/>
        </w:rPr>
        <w:t>.</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В российской доктрине органы юридического лица выступают необходимым элементом структуры корпоративного управления. По общему правилу органы юридического лица не признаются отечественным законодателем, доктриной и практикой самостоятельными субъектами права, они не упоминаются в перечне субъектов гражданско-правовых отношений (</w:t>
      </w:r>
      <w:hyperlink r:id="rId43" w:history="1">
        <w:r w:rsidRPr="009D6E01">
          <w:rPr>
            <w:rFonts w:ascii="Times New Roman" w:eastAsia="Times New Roman" w:hAnsi="Times New Roman" w:cs="Times New Roman"/>
            <w:sz w:val="28"/>
            <w:szCs w:val="28"/>
            <w:lang w:eastAsia="ru-RU"/>
          </w:rPr>
          <w:t>ст. 2</w:t>
        </w:r>
      </w:hyperlink>
      <w:r w:rsidRPr="009D6E01">
        <w:rPr>
          <w:rFonts w:ascii="Times New Roman" w:eastAsia="Times New Roman" w:hAnsi="Times New Roman" w:cs="Times New Roman"/>
          <w:sz w:val="28"/>
          <w:szCs w:val="28"/>
          <w:lang w:eastAsia="ru-RU"/>
        </w:rPr>
        <w:t xml:space="preserve"> ГК РФ), а действия органов по общему правилу рассматриваются как действия самого юридического лица (</w:t>
      </w:r>
      <w:hyperlink r:id="rId44" w:history="1">
        <w:r w:rsidRPr="009D6E01">
          <w:rPr>
            <w:rFonts w:ascii="Times New Roman" w:eastAsia="Times New Roman" w:hAnsi="Times New Roman" w:cs="Times New Roman"/>
            <w:sz w:val="28"/>
            <w:szCs w:val="28"/>
            <w:lang w:eastAsia="ru-RU"/>
          </w:rPr>
          <w:t>п. 1 ст. 53</w:t>
        </w:r>
      </w:hyperlink>
      <w:r w:rsidRPr="009D6E01">
        <w:rPr>
          <w:rFonts w:ascii="Times New Roman" w:eastAsia="Times New Roman" w:hAnsi="Times New Roman" w:cs="Times New Roman"/>
          <w:sz w:val="28"/>
          <w:szCs w:val="28"/>
          <w:lang w:eastAsia="ru-RU"/>
        </w:rPr>
        <w:t xml:space="preserve"> ГК РФ), которое принимает на себя гражданские права и несет ответственность посредством своих органов, формирующих и выражающих его волю. Таков классический постулат российского правопорядка с дореволюционных и советских времен. Сам термин «орган юридического лица» отсылает к теориям юридического лица, в </w:t>
      </w:r>
      <w:r w:rsidRPr="009D6E01">
        <w:rPr>
          <w:rFonts w:ascii="Times New Roman" w:eastAsia="Times New Roman" w:hAnsi="Times New Roman" w:cs="Times New Roman"/>
          <w:sz w:val="28"/>
          <w:szCs w:val="28"/>
          <w:lang w:eastAsia="ru-RU"/>
        </w:rPr>
        <w:lastRenderedPageBreak/>
        <w:t>том числе и к органической теории, заставляя именно там искать обоснование этого понятия.</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Однако в последнее время и теория</w:t>
      </w:r>
      <w:r w:rsidRPr="009D6E01">
        <w:rPr>
          <w:rFonts w:ascii="Times New Roman" w:eastAsia="Times New Roman" w:hAnsi="Times New Roman" w:cs="Times New Roman"/>
          <w:sz w:val="28"/>
          <w:szCs w:val="28"/>
          <w:vertAlign w:val="superscript"/>
          <w:lang w:eastAsia="ru-RU"/>
        </w:rPr>
        <w:footnoteReference w:id="33"/>
      </w:r>
      <w:r w:rsidRPr="009D6E01">
        <w:rPr>
          <w:rFonts w:ascii="Times New Roman" w:eastAsia="Times New Roman" w:hAnsi="Times New Roman" w:cs="Times New Roman"/>
          <w:sz w:val="28"/>
          <w:szCs w:val="28"/>
          <w:lang w:eastAsia="ru-RU"/>
        </w:rPr>
        <w:t xml:space="preserve">, и практика все чаще поднимают вопрос о </w:t>
      </w:r>
      <w:r w:rsidRPr="009D6E01">
        <w:rPr>
          <w:rFonts w:ascii="Times New Roman" w:eastAsia="Times New Roman" w:hAnsi="Times New Roman" w:cs="Times New Roman"/>
          <w:bCs/>
          <w:sz w:val="28"/>
          <w:szCs w:val="28"/>
          <w:lang w:eastAsia="ru-RU"/>
        </w:rPr>
        <w:t>представительской природе органа юридического лица.</w:t>
      </w:r>
      <w:r w:rsidRPr="009D6E01">
        <w:rPr>
          <w:rFonts w:ascii="Times New Roman" w:eastAsia="Times New Roman" w:hAnsi="Times New Roman" w:cs="Times New Roman"/>
          <w:sz w:val="28"/>
          <w:szCs w:val="28"/>
          <w:lang w:eastAsia="ru-RU"/>
        </w:rPr>
        <w:t xml:space="preserve"> Апофеозом таких дискуссий стало введение в </w:t>
      </w:r>
      <w:hyperlink r:id="rId45" w:history="1">
        <w:r w:rsidRPr="009D6E01">
          <w:rPr>
            <w:rFonts w:ascii="Times New Roman" w:eastAsia="Times New Roman" w:hAnsi="Times New Roman" w:cs="Times New Roman"/>
            <w:sz w:val="28"/>
            <w:szCs w:val="28"/>
            <w:lang w:eastAsia="ru-RU"/>
          </w:rPr>
          <w:t>п. 1 ст. 53</w:t>
        </w:r>
      </w:hyperlink>
      <w:r w:rsidRPr="009D6E01">
        <w:rPr>
          <w:rFonts w:ascii="Times New Roman" w:eastAsia="Times New Roman" w:hAnsi="Times New Roman" w:cs="Times New Roman"/>
          <w:sz w:val="28"/>
          <w:szCs w:val="28"/>
          <w:lang w:eastAsia="ru-RU"/>
        </w:rPr>
        <w:t xml:space="preserve"> ГК РФ ссылки на норму о представительстве, из чего можно было сделать вывод, что законодатель признал орган юридического лица его представителем.</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Рассмотрим подробнее структуру органов управления российским акционерным обществом. В законе предусмотрены следующие органы управления: общее собрание акционеров, совет директоров (наблюдательный совет), единоличный исполнительный орган (директор, генеральный директор) и коллегиальный исполнительный орган (правление, дирекция). Однако законодатель не говорит о закрытом перечне органов акционерного общества и о невозможности создания иных органов. Так, отдельные авторы признают статус органов акционерного общества также за счетной</w:t>
      </w:r>
      <w:r w:rsidRPr="009D6E01">
        <w:rPr>
          <w:rFonts w:ascii="Times New Roman" w:eastAsia="Times New Roman" w:hAnsi="Times New Roman" w:cs="Times New Roman"/>
          <w:sz w:val="28"/>
          <w:szCs w:val="28"/>
          <w:vertAlign w:val="superscript"/>
          <w:lang w:eastAsia="ru-RU"/>
        </w:rPr>
        <w:footnoteReference w:id="34"/>
      </w:r>
      <w:r w:rsidRPr="009D6E01">
        <w:rPr>
          <w:rFonts w:ascii="Times New Roman" w:eastAsia="Times New Roman" w:hAnsi="Times New Roman" w:cs="Times New Roman"/>
          <w:sz w:val="28"/>
          <w:szCs w:val="28"/>
          <w:lang w:eastAsia="ru-RU"/>
        </w:rPr>
        <w:t xml:space="preserve"> и ревизионной комиссиями</w:t>
      </w:r>
      <w:r w:rsidRPr="009D6E01">
        <w:rPr>
          <w:rFonts w:ascii="Times New Roman" w:eastAsia="Times New Roman" w:hAnsi="Times New Roman" w:cs="Times New Roman"/>
          <w:sz w:val="28"/>
          <w:szCs w:val="28"/>
          <w:vertAlign w:val="superscript"/>
          <w:lang w:eastAsia="ru-RU"/>
        </w:rPr>
        <w:footnoteReference w:id="35"/>
      </w:r>
      <w:r w:rsidRPr="009D6E01">
        <w:rPr>
          <w:rFonts w:ascii="Times New Roman" w:eastAsia="Times New Roman" w:hAnsi="Times New Roman" w:cs="Times New Roman"/>
          <w:sz w:val="28"/>
          <w:szCs w:val="28"/>
          <w:lang w:eastAsia="ru-RU"/>
        </w:rPr>
        <w:t xml:space="preserve"> и ликвидационной комиссией (ликвидатором)</w:t>
      </w:r>
      <w:r w:rsidRPr="009D6E01">
        <w:rPr>
          <w:rFonts w:ascii="Times New Roman" w:eastAsia="Times New Roman" w:hAnsi="Times New Roman" w:cs="Times New Roman"/>
          <w:sz w:val="28"/>
          <w:szCs w:val="28"/>
          <w:vertAlign w:val="superscript"/>
          <w:lang w:eastAsia="ru-RU"/>
        </w:rPr>
        <w:footnoteReference w:id="36"/>
      </w:r>
      <w:r w:rsidRPr="009D6E01">
        <w:rPr>
          <w:rFonts w:ascii="Times New Roman" w:eastAsia="Times New Roman" w:hAnsi="Times New Roman" w:cs="Times New Roman"/>
          <w:sz w:val="28"/>
          <w:szCs w:val="28"/>
          <w:lang w:eastAsia="ru-RU"/>
        </w:rPr>
        <w:t>. Впрочем, такая позиция не является общепризнанной.</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xml:space="preserve">Общее собрание акционеров провозглашается в законе высшим органом управления акционерным обществом. </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lastRenderedPageBreak/>
        <w:t>Акционеры реализуют свои правомочия посредством голосования на собрании акционеров либо путем участия в заочном голосовании. По признаку периодичности проведения общие собрания акционеров бывают годовыми и внеочередными.</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К исключительной компетенции общего собрания акционеров относится восемь групп вопросов (</w:t>
      </w:r>
      <w:hyperlink r:id="rId46" w:history="1">
        <w:r w:rsidRPr="009D6E01">
          <w:rPr>
            <w:rFonts w:ascii="Times New Roman" w:eastAsia="Times New Roman" w:hAnsi="Times New Roman" w:cs="Times New Roman"/>
            <w:sz w:val="28"/>
            <w:szCs w:val="28"/>
            <w:lang w:eastAsia="ru-RU"/>
          </w:rPr>
          <w:t>подп. 1</w:t>
        </w:r>
      </w:hyperlink>
      <w:r w:rsidRPr="009D6E01">
        <w:rPr>
          <w:rFonts w:ascii="Times New Roman" w:eastAsia="Times New Roman" w:hAnsi="Times New Roman" w:cs="Times New Roman"/>
          <w:sz w:val="28"/>
          <w:szCs w:val="28"/>
          <w:lang w:eastAsia="ru-RU"/>
        </w:rPr>
        <w:t xml:space="preserve">, </w:t>
      </w:r>
      <w:hyperlink r:id="rId47" w:history="1">
        <w:r w:rsidRPr="009D6E01">
          <w:rPr>
            <w:rFonts w:ascii="Times New Roman" w:eastAsia="Times New Roman" w:hAnsi="Times New Roman" w:cs="Times New Roman"/>
            <w:sz w:val="28"/>
            <w:szCs w:val="28"/>
            <w:lang w:eastAsia="ru-RU"/>
          </w:rPr>
          <w:t>3</w:t>
        </w:r>
      </w:hyperlink>
      <w:r w:rsidRPr="009D6E01">
        <w:rPr>
          <w:rFonts w:ascii="Times New Roman" w:eastAsia="Times New Roman" w:hAnsi="Times New Roman" w:cs="Times New Roman"/>
          <w:sz w:val="28"/>
          <w:szCs w:val="28"/>
          <w:lang w:eastAsia="ru-RU"/>
        </w:rPr>
        <w:t xml:space="preserve">, </w:t>
      </w:r>
      <w:hyperlink r:id="rId48" w:history="1">
        <w:r w:rsidRPr="009D6E01">
          <w:rPr>
            <w:rFonts w:ascii="Times New Roman" w:eastAsia="Times New Roman" w:hAnsi="Times New Roman" w:cs="Times New Roman"/>
            <w:sz w:val="28"/>
            <w:szCs w:val="28"/>
            <w:lang w:eastAsia="ru-RU"/>
          </w:rPr>
          <w:t>4</w:t>
        </w:r>
      </w:hyperlink>
      <w:r w:rsidRPr="009D6E01">
        <w:rPr>
          <w:rFonts w:ascii="Times New Roman" w:eastAsia="Times New Roman" w:hAnsi="Times New Roman" w:cs="Times New Roman"/>
          <w:sz w:val="28"/>
          <w:szCs w:val="28"/>
          <w:lang w:eastAsia="ru-RU"/>
        </w:rPr>
        <w:t xml:space="preserve">, </w:t>
      </w:r>
      <w:hyperlink r:id="rId49" w:history="1">
        <w:r w:rsidRPr="009D6E01">
          <w:rPr>
            <w:rFonts w:ascii="Times New Roman" w:eastAsia="Times New Roman" w:hAnsi="Times New Roman" w:cs="Times New Roman"/>
            <w:sz w:val="28"/>
            <w:szCs w:val="28"/>
            <w:lang w:eastAsia="ru-RU"/>
          </w:rPr>
          <w:t>5</w:t>
        </w:r>
      </w:hyperlink>
      <w:r w:rsidRPr="009D6E01">
        <w:rPr>
          <w:rFonts w:ascii="Times New Roman" w:eastAsia="Times New Roman" w:hAnsi="Times New Roman" w:cs="Times New Roman"/>
          <w:sz w:val="28"/>
          <w:szCs w:val="28"/>
          <w:lang w:eastAsia="ru-RU"/>
        </w:rPr>
        <w:t xml:space="preserve">, </w:t>
      </w:r>
      <w:hyperlink r:id="rId50" w:history="1">
        <w:r w:rsidRPr="009D6E01">
          <w:rPr>
            <w:rFonts w:ascii="Times New Roman" w:eastAsia="Times New Roman" w:hAnsi="Times New Roman" w:cs="Times New Roman"/>
            <w:sz w:val="28"/>
            <w:szCs w:val="28"/>
            <w:lang w:eastAsia="ru-RU"/>
          </w:rPr>
          <w:t>7</w:t>
        </w:r>
      </w:hyperlink>
      <w:r w:rsidRPr="009D6E01">
        <w:rPr>
          <w:rFonts w:ascii="Times New Roman" w:eastAsia="Times New Roman" w:hAnsi="Times New Roman" w:cs="Times New Roman"/>
          <w:sz w:val="28"/>
          <w:szCs w:val="28"/>
          <w:lang w:eastAsia="ru-RU"/>
        </w:rPr>
        <w:t xml:space="preserve">, </w:t>
      </w:r>
      <w:hyperlink r:id="rId51" w:history="1">
        <w:r w:rsidRPr="009D6E01">
          <w:rPr>
            <w:rFonts w:ascii="Times New Roman" w:eastAsia="Times New Roman" w:hAnsi="Times New Roman" w:cs="Times New Roman"/>
            <w:sz w:val="28"/>
            <w:szCs w:val="28"/>
            <w:lang w:eastAsia="ru-RU"/>
          </w:rPr>
          <w:t>11</w:t>
        </w:r>
      </w:hyperlink>
      <w:r w:rsidRPr="009D6E01">
        <w:rPr>
          <w:rFonts w:ascii="Times New Roman" w:eastAsia="Times New Roman" w:hAnsi="Times New Roman" w:cs="Times New Roman"/>
          <w:sz w:val="28"/>
          <w:szCs w:val="28"/>
          <w:lang w:eastAsia="ru-RU"/>
        </w:rPr>
        <w:t xml:space="preserve">, </w:t>
      </w:r>
      <w:hyperlink r:id="rId52" w:history="1">
        <w:r w:rsidRPr="009D6E01">
          <w:rPr>
            <w:rFonts w:ascii="Times New Roman" w:eastAsia="Times New Roman" w:hAnsi="Times New Roman" w:cs="Times New Roman"/>
            <w:sz w:val="28"/>
            <w:szCs w:val="28"/>
            <w:lang w:eastAsia="ru-RU"/>
          </w:rPr>
          <w:t>12</w:t>
        </w:r>
      </w:hyperlink>
      <w:r w:rsidRPr="009D6E01">
        <w:rPr>
          <w:rFonts w:ascii="Times New Roman" w:eastAsia="Times New Roman" w:hAnsi="Times New Roman" w:cs="Times New Roman"/>
          <w:sz w:val="28"/>
          <w:szCs w:val="28"/>
          <w:lang w:eastAsia="ru-RU"/>
        </w:rPr>
        <w:t xml:space="preserve">, </w:t>
      </w:r>
      <w:hyperlink r:id="rId53" w:history="1">
        <w:r w:rsidRPr="009D6E01">
          <w:rPr>
            <w:rFonts w:ascii="Times New Roman" w:eastAsia="Times New Roman" w:hAnsi="Times New Roman" w:cs="Times New Roman"/>
            <w:sz w:val="28"/>
            <w:szCs w:val="28"/>
            <w:lang w:eastAsia="ru-RU"/>
          </w:rPr>
          <w:t>13 п. 1 ст. 48</w:t>
        </w:r>
      </w:hyperlink>
      <w:r w:rsidRPr="009D6E01">
        <w:rPr>
          <w:rFonts w:ascii="Times New Roman" w:eastAsia="Times New Roman" w:hAnsi="Times New Roman" w:cs="Times New Roman"/>
          <w:sz w:val="28"/>
          <w:szCs w:val="28"/>
          <w:lang w:eastAsia="ru-RU"/>
        </w:rPr>
        <w:t xml:space="preserve"> ФЗ «Об АО»).</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xml:space="preserve">Российское законодательство предусматривает две возможности организации исполнительных органов в акционерном обществе: только единоличный исполнительный орган (директор, генеральный директор) либо одновременное функционирование вышеназванного единоличного и коллегиального исполнительного органа (правление, дирекция). Закон не предусматривает возможности отсутствия в акционерном обществе единоличного исполнительного органа. </w:t>
      </w:r>
    </w:p>
    <w:p w:rsidR="00EC46FA" w:rsidRPr="009D6E01" w:rsidRDefault="00EC46FA" w:rsidP="009D6E01">
      <w:pPr>
        <w:spacing w:after="0" w:line="360" w:lineRule="auto"/>
        <w:ind w:firstLine="709"/>
        <w:jc w:val="both"/>
        <w:rPr>
          <w:rFonts w:ascii="Times New Roman" w:hAnsi="Times New Roman" w:cs="Times New Roman"/>
          <w:sz w:val="28"/>
          <w:szCs w:val="28"/>
        </w:rPr>
      </w:pPr>
      <w:r w:rsidRPr="009D6E01">
        <w:rPr>
          <w:rFonts w:ascii="Times New Roman" w:hAnsi="Times New Roman" w:cs="Times New Roman"/>
          <w:sz w:val="28"/>
          <w:szCs w:val="28"/>
        </w:rPr>
        <w:t>Согласно ст. 106.1 ГК РФ,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w:t>
      </w:r>
      <w:r w:rsidRPr="009D6E01">
        <w:rPr>
          <w:rFonts w:ascii="Times New Roman" w:hAnsi="Times New Roman" w:cs="Times New Roman"/>
          <w:sz w:val="28"/>
          <w:szCs w:val="28"/>
          <w:vertAlign w:val="superscript"/>
        </w:rPr>
        <w:footnoteReference w:id="37"/>
      </w:r>
      <w:r w:rsidRPr="009D6E01">
        <w:rPr>
          <w:rFonts w:ascii="Times New Roman" w:hAnsi="Times New Roman" w:cs="Times New Roman"/>
          <w:sz w:val="28"/>
          <w:szCs w:val="28"/>
        </w:rPr>
        <w:t xml:space="preserve">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EC46FA" w:rsidRPr="009D6E01" w:rsidRDefault="00EC46FA" w:rsidP="009D6E01">
      <w:pPr>
        <w:spacing w:after="0" w:line="360" w:lineRule="auto"/>
        <w:ind w:firstLine="709"/>
        <w:jc w:val="both"/>
        <w:rPr>
          <w:rFonts w:ascii="Times New Roman" w:hAnsi="Times New Roman" w:cs="Times New Roman"/>
          <w:sz w:val="28"/>
          <w:szCs w:val="28"/>
        </w:rPr>
      </w:pPr>
      <w:r w:rsidRPr="009D6E01">
        <w:rPr>
          <w:rFonts w:ascii="Times New Roman" w:hAnsi="Times New Roman" w:cs="Times New Roman"/>
          <w:sz w:val="28"/>
          <w:szCs w:val="28"/>
        </w:rPr>
        <w:t>К основным классификационным критериям кооператива относятся следующие.</w:t>
      </w:r>
    </w:p>
    <w:p w:rsidR="00EC46FA" w:rsidRPr="009D6E01" w:rsidRDefault="00EC46FA" w:rsidP="009D6E01">
      <w:pPr>
        <w:spacing w:after="0" w:line="360" w:lineRule="auto"/>
        <w:ind w:firstLine="709"/>
        <w:jc w:val="both"/>
        <w:rPr>
          <w:rFonts w:ascii="Times New Roman" w:hAnsi="Times New Roman" w:cs="Times New Roman"/>
          <w:sz w:val="28"/>
          <w:szCs w:val="28"/>
        </w:rPr>
      </w:pPr>
      <w:r w:rsidRPr="009D6E01">
        <w:rPr>
          <w:rFonts w:ascii="Times New Roman" w:hAnsi="Times New Roman" w:cs="Times New Roman"/>
          <w:sz w:val="28"/>
          <w:szCs w:val="28"/>
        </w:rPr>
        <w:lastRenderedPageBreak/>
        <w:t>1. Критерий членства, что позволяет отнести кооператив как добровольное объединение граждан к корпоративным организациям. Членом кооператива может быть только гражданин (физическое лицо).</w:t>
      </w:r>
    </w:p>
    <w:p w:rsidR="00EC46FA" w:rsidRPr="009D6E01" w:rsidRDefault="00EC46FA" w:rsidP="009D6E01">
      <w:pPr>
        <w:spacing w:after="0" w:line="360" w:lineRule="auto"/>
        <w:ind w:firstLine="709"/>
        <w:jc w:val="both"/>
        <w:rPr>
          <w:rFonts w:ascii="Times New Roman" w:hAnsi="Times New Roman" w:cs="Times New Roman"/>
          <w:sz w:val="28"/>
          <w:szCs w:val="28"/>
        </w:rPr>
      </w:pPr>
      <w:r w:rsidRPr="009D6E01">
        <w:rPr>
          <w:rFonts w:ascii="Times New Roman" w:hAnsi="Times New Roman" w:cs="Times New Roman"/>
          <w:sz w:val="28"/>
          <w:szCs w:val="28"/>
        </w:rPr>
        <w:t>2. Критерий цели, для достижения которой граждане объединяются в кооператив, а именно совместная производственная или иная хозяйственная деятельность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что позволяет отнести кооператив к коммерческим организациям, поскольку данная совместная деятельность направлена на извлечение прибыли, которая по общему правилу распределяется между членами кооператива в соответствии с их трудовым участием.</w:t>
      </w:r>
    </w:p>
    <w:p w:rsidR="00EC46FA" w:rsidRPr="009D6E01" w:rsidRDefault="00EC46FA" w:rsidP="009D6E01">
      <w:pPr>
        <w:spacing w:after="0" w:line="360" w:lineRule="auto"/>
        <w:ind w:firstLine="709"/>
        <w:jc w:val="both"/>
        <w:rPr>
          <w:rFonts w:ascii="Times New Roman" w:hAnsi="Times New Roman" w:cs="Times New Roman"/>
          <w:sz w:val="28"/>
          <w:szCs w:val="28"/>
        </w:rPr>
      </w:pPr>
      <w:r w:rsidRPr="009D6E01">
        <w:rPr>
          <w:rFonts w:ascii="Times New Roman" w:hAnsi="Times New Roman" w:cs="Times New Roman"/>
          <w:sz w:val="28"/>
          <w:szCs w:val="28"/>
        </w:rPr>
        <w:t>3. Критерий личного участия (трудового либо иного) членов кооператива в совместной производственной или иной хозяйственной деятельности, что нашло отражение в ограничении участия юридических лиц в деятельности кооператива. По общему правилу кооператив является объединением граждан (физических лиц).</w:t>
      </w:r>
    </w:p>
    <w:p w:rsidR="00EC46FA" w:rsidRPr="009D6E01" w:rsidRDefault="00EC46FA" w:rsidP="009D6E01">
      <w:pPr>
        <w:spacing w:after="0" w:line="360" w:lineRule="auto"/>
        <w:ind w:firstLine="709"/>
        <w:jc w:val="both"/>
        <w:rPr>
          <w:rFonts w:ascii="Times New Roman" w:hAnsi="Times New Roman" w:cs="Times New Roman"/>
          <w:sz w:val="28"/>
          <w:szCs w:val="28"/>
        </w:rPr>
      </w:pPr>
      <w:r w:rsidRPr="009D6E01">
        <w:rPr>
          <w:rFonts w:ascii="Times New Roman" w:hAnsi="Times New Roman" w:cs="Times New Roman"/>
          <w:sz w:val="28"/>
          <w:szCs w:val="28"/>
        </w:rPr>
        <w:t>Участие юридических лиц в деятельности кооператива может быть предусмотрено законом либо уставом.</w:t>
      </w:r>
    </w:p>
    <w:p w:rsidR="00EC46FA" w:rsidRPr="009D6E01" w:rsidRDefault="00EC46FA" w:rsidP="009D6E01">
      <w:pPr>
        <w:spacing w:after="0" w:line="360" w:lineRule="auto"/>
        <w:ind w:firstLine="709"/>
        <w:jc w:val="both"/>
        <w:rPr>
          <w:rFonts w:ascii="Times New Roman" w:hAnsi="Times New Roman" w:cs="Times New Roman"/>
          <w:sz w:val="28"/>
          <w:szCs w:val="28"/>
        </w:rPr>
      </w:pPr>
      <w:r w:rsidRPr="009D6E01">
        <w:rPr>
          <w:rFonts w:ascii="Times New Roman" w:hAnsi="Times New Roman" w:cs="Times New Roman"/>
          <w:sz w:val="28"/>
          <w:szCs w:val="28"/>
        </w:rPr>
        <w:t xml:space="preserve">4. Критерий совместного имущества, согласно которому при создании кооператива его члены (участники) объединяют имущественные паевые взносы. Несмотря на то что пай члена кооператива представляет собой имущественное право, ГК РФ лишь диспозитивно предусматривает его состав. Так, например, размер пая, в отличие от доли участия в уставном капитале, не определяет размер подлежащей выплате конкретному члену распределенной прибыли, а также имущества, оставшегося после ликвидации, размер субсидиарной ответственности. Если ГК РФ говорит, что по общему диспозитивному правилу прибыль, а также оставшееся после ликвидации кооператива имущество распределяются между членами согласно их трудовому участию, то Федеральный закон от 8 мая 1996 г. № 41-ФЗ «О </w:t>
      </w:r>
      <w:r w:rsidRPr="009D6E01">
        <w:rPr>
          <w:rFonts w:ascii="Times New Roman" w:hAnsi="Times New Roman" w:cs="Times New Roman"/>
          <w:sz w:val="28"/>
          <w:szCs w:val="28"/>
        </w:rPr>
        <w:lastRenderedPageBreak/>
        <w:t>производственных кооперативах» в ч. 1 ст. 12 учитывает, наряду с личным трудовым участием, размер паевого взноса, например, в отношении членов, не принимающих личного трудового участия.</w:t>
      </w:r>
    </w:p>
    <w:p w:rsidR="00EC46FA" w:rsidRPr="009D6E01" w:rsidRDefault="00EC46FA" w:rsidP="009D6E01">
      <w:pPr>
        <w:spacing w:after="0" w:line="360" w:lineRule="auto"/>
        <w:ind w:firstLine="709"/>
        <w:jc w:val="both"/>
        <w:rPr>
          <w:rFonts w:ascii="Times New Roman" w:hAnsi="Times New Roman" w:cs="Times New Roman"/>
          <w:sz w:val="28"/>
          <w:szCs w:val="28"/>
        </w:rPr>
      </w:pPr>
      <w:r w:rsidRPr="009D6E01">
        <w:rPr>
          <w:rFonts w:ascii="Times New Roman" w:hAnsi="Times New Roman" w:cs="Times New Roman"/>
          <w:sz w:val="28"/>
          <w:szCs w:val="28"/>
        </w:rPr>
        <w:t>5. Критерий субсидиарной ответственности членов кооператива по его обязательствам. Следует отметить, что пределы ответственности согласно ГК РФ и Федеральному закону от 8 мая 1996 г. № 41-ФЗ «О производственных кооперативах», а также порядок ее несения определяются уставом.</w:t>
      </w:r>
    </w:p>
    <w:p w:rsidR="00EC46FA" w:rsidRPr="009D6E01" w:rsidRDefault="00EC46FA" w:rsidP="009D6E01">
      <w:pPr>
        <w:spacing w:after="0" w:line="360" w:lineRule="auto"/>
        <w:ind w:firstLine="709"/>
        <w:jc w:val="both"/>
        <w:rPr>
          <w:rFonts w:ascii="Times New Roman" w:hAnsi="Times New Roman" w:cs="Times New Roman"/>
          <w:sz w:val="28"/>
          <w:szCs w:val="28"/>
        </w:rPr>
      </w:pPr>
      <w:r w:rsidRPr="009D6E01">
        <w:rPr>
          <w:rFonts w:ascii="Times New Roman" w:hAnsi="Times New Roman" w:cs="Times New Roman"/>
          <w:sz w:val="28"/>
          <w:szCs w:val="28"/>
        </w:rPr>
        <w:t xml:space="preserve">Критерий личного участия (трудового либо иного) членов в совместной производственной или иной хозяйственной деятельности находит отражение также и в обязательных требованиях к уставу кооператива. </w:t>
      </w:r>
    </w:p>
    <w:p w:rsidR="00EC46FA" w:rsidRPr="009D6E01" w:rsidRDefault="00EC46FA" w:rsidP="009D6E01">
      <w:pPr>
        <w:spacing w:after="0" w:line="360" w:lineRule="auto"/>
        <w:ind w:firstLine="709"/>
        <w:jc w:val="both"/>
        <w:rPr>
          <w:rFonts w:ascii="Times New Roman" w:hAnsi="Times New Roman" w:cs="Times New Roman"/>
          <w:sz w:val="28"/>
          <w:szCs w:val="28"/>
        </w:rPr>
      </w:pPr>
      <w:r w:rsidRPr="009D6E01">
        <w:rPr>
          <w:rFonts w:ascii="Times New Roman" w:hAnsi="Times New Roman" w:cs="Times New Roman"/>
          <w:sz w:val="28"/>
          <w:szCs w:val="28"/>
        </w:rPr>
        <w:t>В отличие от таких организационно-правовых форм, как общество с ограниченной ответственностью либо акционерное общество, в которых санкции за нарушение порядка и сроков оплаты долей в уставном капитале общества могут быть установлены исключительно в учредительном договоре, устав кооператива должен содержать положения об ответственности членов за нарушение обязательства по внесению паевых взносов. Это обусловлено тем, что имущество кооператива складывается в том числе из паевых взносов, которые вносит каждый гражданин, вступающий в кооператив.</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p>
    <w:p w:rsidR="00EC46FA" w:rsidRPr="009D6E01" w:rsidRDefault="00EC46FA" w:rsidP="009D6E01">
      <w:pPr>
        <w:keepNext/>
        <w:keepLines/>
        <w:spacing w:after="0" w:line="360" w:lineRule="auto"/>
        <w:ind w:firstLine="709"/>
        <w:jc w:val="both"/>
        <w:outlineLvl w:val="0"/>
        <w:rPr>
          <w:rFonts w:ascii="Times New Roman" w:eastAsiaTheme="majorEastAsia" w:hAnsi="Times New Roman" w:cs="Times New Roman"/>
          <w:b/>
          <w:sz w:val="28"/>
          <w:szCs w:val="28"/>
        </w:rPr>
      </w:pPr>
      <w:bookmarkStart w:id="10" w:name="_Toc500119604"/>
      <w:r w:rsidRPr="009D6E01">
        <w:rPr>
          <w:rFonts w:ascii="Times New Roman" w:eastAsiaTheme="majorEastAsia" w:hAnsi="Times New Roman" w:cs="Times New Roman"/>
          <w:b/>
          <w:sz w:val="28"/>
          <w:szCs w:val="28"/>
        </w:rPr>
        <w:lastRenderedPageBreak/>
        <w:t>2.2. Некоммерческие юридические лица</w:t>
      </w:r>
      <w:bookmarkEnd w:id="10"/>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xml:space="preserve">Что касается некоммерческих организаций, то сегодня появилась такая организационно-правовая форма юридического лица, как товарищество собственников недвижимости. </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hAnsi="Times New Roman" w:cs="Times New Roman"/>
          <w:sz w:val="28"/>
          <w:szCs w:val="28"/>
        </w:rPr>
        <w:t>Товарищество собственников недвижимости (далее – ТСН) – это нововведенная организация, объединяющая всех собственников жилья и пришедшая на смену товариществу собственников жилья.</w:t>
      </w:r>
    </w:p>
    <w:p w:rsidR="00EC46FA" w:rsidRPr="009D6E01" w:rsidRDefault="00EC46FA" w:rsidP="009D6E01">
      <w:pPr>
        <w:spacing w:after="0" w:line="360" w:lineRule="auto"/>
        <w:ind w:firstLine="709"/>
        <w:jc w:val="both"/>
        <w:rPr>
          <w:rFonts w:ascii="Times New Roman" w:hAnsi="Times New Roman" w:cs="Times New Roman"/>
          <w:sz w:val="28"/>
          <w:szCs w:val="28"/>
        </w:rPr>
      </w:pPr>
      <w:r w:rsidRPr="009D6E01">
        <w:rPr>
          <w:rFonts w:ascii="Times New Roman" w:hAnsi="Times New Roman" w:cs="Times New Roman"/>
          <w:sz w:val="28"/>
          <w:szCs w:val="28"/>
        </w:rPr>
        <w:t>ТСН – это добровольное объединение собственников недвижимости, которое создано ими для совместного владения, пользования и распоряжения имуществом, регулируемое в пределах, установленных законом и в силу закона находящиеся в их общей собственности или в общем пользовании, а также для достижения иных целей, предусмотренных законами РФ</w:t>
      </w:r>
      <w:r w:rsidRPr="009D6E01">
        <w:rPr>
          <w:rStyle w:val="a6"/>
          <w:rFonts w:ascii="Times New Roman" w:hAnsi="Times New Roman" w:cs="Times New Roman"/>
          <w:sz w:val="28"/>
          <w:szCs w:val="28"/>
        </w:rPr>
        <w:footnoteReference w:id="38"/>
      </w:r>
      <w:r w:rsidRPr="009D6E01">
        <w:rPr>
          <w:rFonts w:ascii="Times New Roman" w:hAnsi="Times New Roman" w:cs="Times New Roman"/>
          <w:sz w:val="28"/>
          <w:szCs w:val="28"/>
        </w:rPr>
        <w:t xml:space="preserve">. </w:t>
      </w:r>
    </w:p>
    <w:p w:rsidR="00EC46FA" w:rsidRPr="009D6E01" w:rsidRDefault="00EC46FA" w:rsidP="009D6E01">
      <w:pPr>
        <w:spacing w:after="0" w:line="360" w:lineRule="auto"/>
        <w:ind w:firstLine="709"/>
        <w:jc w:val="both"/>
        <w:rPr>
          <w:rFonts w:ascii="Times New Roman" w:hAnsi="Times New Roman" w:cs="Times New Roman"/>
          <w:sz w:val="28"/>
          <w:szCs w:val="28"/>
        </w:rPr>
      </w:pPr>
      <w:r w:rsidRPr="009D6E01">
        <w:rPr>
          <w:rFonts w:ascii="Times New Roman" w:hAnsi="Times New Roman" w:cs="Times New Roman"/>
          <w:sz w:val="28"/>
          <w:szCs w:val="28"/>
        </w:rPr>
        <w:t>Основными признаками Товарищества собственников недвижимости являются наличие устава ТСН, в котором должна быть указана информация о наименовании данного юридического лица, содержащая слова «Товарищество собственников недвижимости». Также в уставе должно быть обязательно указано место нахождение, предмет, цели деятельности ТСН, состав органов и их компетенция, и порядок принятия участников решений как основных, так и тех в котором обязательным условием является единогласие, либо большинство голосов. ТСН не отвечает по обязательствам своих членов, а участники ТСН не отвечают по его обязательствам. По решению участников ТСН оно может быть реорганизовано в потребительский кооператив.</w:t>
      </w:r>
    </w:p>
    <w:p w:rsidR="00EC46FA" w:rsidRPr="009D6E01" w:rsidRDefault="00EC46FA" w:rsidP="009D6E01">
      <w:pPr>
        <w:spacing w:after="0" w:line="360" w:lineRule="auto"/>
        <w:ind w:firstLine="709"/>
        <w:jc w:val="both"/>
        <w:rPr>
          <w:rFonts w:ascii="Times New Roman" w:hAnsi="Times New Roman" w:cs="Times New Roman"/>
          <w:sz w:val="28"/>
          <w:szCs w:val="28"/>
        </w:rPr>
      </w:pPr>
      <w:r w:rsidRPr="009D6E01">
        <w:rPr>
          <w:rFonts w:ascii="Times New Roman" w:hAnsi="Times New Roman" w:cs="Times New Roman"/>
          <w:sz w:val="28"/>
          <w:szCs w:val="28"/>
        </w:rPr>
        <w:t xml:space="preserve">В соответствии ст. 123.13 ГК РФ ТСН является собственником своего имущества. Следовательно, общее имущество в многоквартирном доме, в том числе объекты общего пользования в дачных, огороднических и садоводческих некоммерческих товариществах принадлежат членам ТСН на праве общей долевой собственности, если иное не предусмотрено кодексами </w:t>
      </w:r>
      <w:r w:rsidRPr="009D6E01">
        <w:rPr>
          <w:rFonts w:ascii="Times New Roman" w:hAnsi="Times New Roman" w:cs="Times New Roman"/>
          <w:sz w:val="28"/>
          <w:szCs w:val="28"/>
        </w:rPr>
        <w:lastRenderedPageBreak/>
        <w:t xml:space="preserve">и федеральными законами РФ. Состав имущества и порядок определения долей на это имущество устанавливается законом. </w:t>
      </w:r>
    </w:p>
    <w:p w:rsidR="00EC46FA" w:rsidRPr="009D6E01" w:rsidRDefault="00EC46FA" w:rsidP="009D6E01">
      <w:pPr>
        <w:spacing w:after="0" w:line="360" w:lineRule="auto"/>
        <w:ind w:firstLine="709"/>
        <w:jc w:val="both"/>
        <w:rPr>
          <w:rFonts w:ascii="Times New Roman" w:hAnsi="Times New Roman" w:cs="Times New Roman"/>
          <w:sz w:val="28"/>
          <w:szCs w:val="28"/>
        </w:rPr>
      </w:pPr>
      <w:r w:rsidRPr="009D6E01">
        <w:rPr>
          <w:rFonts w:ascii="Times New Roman" w:hAnsi="Times New Roman" w:cs="Times New Roman"/>
          <w:sz w:val="28"/>
          <w:szCs w:val="28"/>
        </w:rPr>
        <w:t>Членами товарищества собственников недвижимости могут стать физические и юридические лица, а также объединения этих лиц.</w:t>
      </w:r>
    </w:p>
    <w:p w:rsidR="00EC46FA" w:rsidRPr="009D6E01" w:rsidRDefault="00EC46FA" w:rsidP="009D6E01">
      <w:pPr>
        <w:spacing w:after="0" w:line="360" w:lineRule="auto"/>
        <w:ind w:firstLine="709"/>
        <w:jc w:val="both"/>
        <w:rPr>
          <w:rFonts w:ascii="Times New Roman" w:hAnsi="Times New Roman" w:cs="Times New Roman"/>
          <w:sz w:val="28"/>
          <w:szCs w:val="28"/>
        </w:rPr>
      </w:pPr>
      <w:r w:rsidRPr="009D6E01">
        <w:rPr>
          <w:rFonts w:ascii="Times New Roman" w:hAnsi="Times New Roman" w:cs="Times New Roman"/>
          <w:sz w:val="28"/>
          <w:szCs w:val="28"/>
        </w:rPr>
        <w:t>ТСН охватывает более широкую группу объектов управления. В связи с изменениями ГК РФ, вступившими в силу с 1 сентября 2014 года, объектами являются не только многоквартирные дома, но и нежилые помещения, дачные дома, садоводческие товарищества и участки, огороднические некоммерческие объединения, помещения в зданиях или в нескольких зданиях и т.д. Соответственно собственники ТСН теперь имеют возможность управления не только жилыми площадями, но и иными объектами недвижимости</w:t>
      </w:r>
      <w:r w:rsidRPr="009D6E01">
        <w:rPr>
          <w:rFonts w:ascii="Times New Roman" w:hAnsi="Times New Roman" w:cs="Times New Roman"/>
          <w:sz w:val="28"/>
          <w:szCs w:val="28"/>
          <w:vertAlign w:val="superscript"/>
        </w:rPr>
        <w:footnoteReference w:id="39"/>
      </w:r>
      <w:r w:rsidRPr="009D6E01">
        <w:rPr>
          <w:rFonts w:ascii="Times New Roman" w:hAnsi="Times New Roman" w:cs="Times New Roman"/>
          <w:sz w:val="28"/>
          <w:szCs w:val="28"/>
        </w:rPr>
        <w:t xml:space="preserve">. </w:t>
      </w:r>
    </w:p>
    <w:p w:rsidR="00EC46FA" w:rsidRPr="009D6E01" w:rsidRDefault="00EC46FA" w:rsidP="009D6E01">
      <w:pPr>
        <w:spacing w:after="0" w:line="360" w:lineRule="auto"/>
        <w:ind w:firstLine="709"/>
        <w:jc w:val="both"/>
        <w:rPr>
          <w:rFonts w:ascii="Times New Roman" w:hAnsi="Times New Roman" w:cs="Times New Roman"/>
          <w:sz w:val="28"/>
          <w:szCs w:val="28"/>
        </w:rPr>
      </w:pPr>
      <w:r w:rsidRPr="009D6E01">
        <w:rPr>
          <w:rFonts w:ascii="Times New Roman" w:hAnsi="Times New Roman" w:cs="Times New Roman"/>
          <w:sz w:val="28"/>
          <w:szCs w:val="28"/>
        </w:rPr>
        <w:t xml:space="preserve">Немаловажную роль в любом юридическом лице играет орган управления. </w:t>
      </w:r>
    </w:p>
    <w:p w:rsidR="00EC46FA" w:rsidRPr="009D6E01" w:rsidRDefault="00EC46FA" w:rsidP="009D6E01">
      <w:pPr>
        <w:spacing w:after="0" w:line="360" w:lineRule="auto"/>
        <w:ind w:firstLine="709"/>
        <w:jc w:val="both"/>
        <w:rPr>
          <w:rFonts w:ascii="Times New Roman" w:hAnsi="Times New Roman" w:cs="Times New Roman"/>
          <w:sz w:val="28"/>
          <w:szCs w:val="28"/>
        </w:rPr>
      </w:pPr>
      <w:r w:rsidRPr="009D6E01">
        <w:rPr>
          <w:rFonts w:ascii="Times New Roman" w:hAnsi="Times New Roman" w:cs="Times New Roman"/>
          <w:sz w:val="28"/>
          <w:szCs w:val="28"/>
        </w:rPr>
        <w:t>Так, например, в Товариществе собственников недвижимости создается единоличный исполнительный орган, который осуществляет свою власть в лице Председателя. А также избирается Правление – постоянно действующий орган, в котором основные задачи управления ТСН решаются коллегиально, по принципу большинства голосов, с предварительным обсуждением соответствующего вопроса. К исключительной компетенции высшего органа ТСН относится вопрос об установлении обязательных платежей и членских взносов</w:t>
      </w:r>
      <w:r w:rsidRPr="009D6E01">
        <w:rPr>
          <w:rFonts w:ascii="Times New Roman" w:hAnsi="Times New Roman" w:cs="Times New Roman"/>
          <w:sz w:val="28"/>
          <w:szCs w:val="28"/>
          <w:vertAlign w:val="superscript"/>
        </w:rPr>
        <w:footnoteReference w:id="40"/>
      </w:r>
      <w:r w:rsidRPr="009D6E01">
        <w:rPr>
          <w:rFonts w:ascii="Times New Roman" w:hAnsi="Times New Roman" w:cs="Times New Roman"/>
          <w:sz w:val="28"/>
          <w:szCs w:val="28"/>
        </w:rPr>
        <w:t>.</w:t>
      </w:r>
    </w:p>
    <w:p w:rsidR="00EC46FA" w:rsidRPr="009D6E01" w:rsidRDefault="00EC46FA" w:rsidP="009D6E01">
      <w:pPr>
        <w:spacing w:after="0" w:line="360" w:lineRule="auto"/>
        <w:ind w:firstLine="709"/>
        <w:jc w:val="both"/>
        <w:rPr>
          <w:rFonts w:ascii="Times New Roman" w:hAnsi="Times New Roman" w:cs="Times New Roman"/>
          <w:sz w:val="28"/>
          <w:szCs w:val="28"/>
        </w:rPr>
      </w:pPr>
      <w:r w:rsidRPr="009D6E01">
        <w:rPr>
          <w:rFonts w:ascii="Times New Roman" w:hAnsi="Times New Roman" w:cs="Times New Roman"/>
          <w:sz w:val="28"/>
          <w:szCs w:val="28"/>
        </w:rPr>
        <w:t xml:space="preserve">Таким образом, товарищество собственников недвижимости является достаточно интересным видом некоммерческого юридического лица, имеющим свои особенности, поскольку ТСН является оптимальным вариантом для совместного пользования (владения) жилыми и дачными </w:t>
      </w:r>
      <w:r w:rsidRPr="009D6E01">
        <w:rPr>
          <w:rFonts w:ascii="Times New Roman" w:hAnsi="Times New Roman" w:cs="Times New Roman"/>
          <w:sz w:val="28"/>
          <w:szCs w:val="28"/>
        </w:rPr>
        <w:lastRenderedPageBreak/>
        <w:t>домами, земельными садоводческими, огородническими или иными участками, зданиями и прочим.</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xml:space="preserve">Новыми организационно-правовыми формами являются казачьи общества, внесенные в государственный реестр казачьих обществ в РФ, общины коренных малочисленных народов РФ, автономные некоммерческие организации. </w:t>
      </w:r>
    </w:p>
    <w:p w:rsidR="00EC46FA" w:rsidRPr="009D6E01" w:rsidRDefault="00EC46FA" w:rsidP="009D6E01">
      <w:pPr>
        <w:spacing w:after="0" w:line="360" w:lineRule="auto"/>
        <w:ind w:firstLine="709"/>
        <w:jc w:val="both"/>
        <w:rPr>
          <w:rFonts w:ascii="Times New Roman" w:hAnsi="Times New Roman" w:cs="Times New Roman"/>
          <w:sz w:val="28"/>
          <w:szCs w:val="28"/>
        </w:rPr>
      </w:pPr>
      <w:r w:rsidRPr="009D6E01">
        <w:rPr>
          <w:rFonts w:ascii="Times New Roman" w:eastAsia="Times New Roman" w:hAnsi="Times New Roman" w:cs="Times New Roman"/>
          <w:sz w:val="28"/>
          <w:szCs w:val="28"/>
          <w:lang w:eastAsia="ru-RU"/>
        </w:rPr>
        <w:t>В качестве отдельной организационно-правовой формы рассматривается теперь и религиозная организация</w:t>
      </w:r>
      <w:r w:rsidRPr="009D6E01">
        <w:rPr>
          <w:rFonts w:ascii="Times New Roman" w:hAnsi="Times New Roman" w:cs="Times New Roman"/>
          <w:sz w:val="28"/>
          <w:szCs w:val="28"/>
        </w:rPr>
        <w:t>.</w:t>
      </w:r>
    </w:p>
    <w:p w:rsidR="00EC46FA" w:rsidRPr="009D6E01" w:rsidRDefault="00EC46FA" w:rsidP="009D6E01">
      <w:pPr>
        <w:spacing w:after="0" w:line="360" w:lineRule="auto"/>
        <w:ind w:firstLine="709"/>
        <w:jc w:val="both"/>
        <w:rPr>
          <w:rFonts w:ascii="Times New Roman" w:hAnsi="Times New Roman" w:cs="Times New Roman"/>
          <w:sz w:val="28"/>
          <w:szCs w:val="28"/>
        </w:rPr>
      </w:pPr>
      <w:r w:rsidRPr="009D6E01">
        <w:rPr>
          <w:rFonts w:ascii="Times New Roman" w:eastAsia="Times New Roman" w:hAnsi="Times New Roman" w:cs="Times New Roman"/>
          <w:sz w:val="28"/>
          <w:szCs w:val="28"/>
          <w:lang w:eastAsia="ru-RU"/>
        </w:rPr>
        <w:t>Самостоятельными стали также нотариальные и адвокатские палаты.</w:t>
      </w:r>
    </w:p>
    <w:p w:rsidR="00EC46FA" w:rsidRPr="009D6E01" w:rsidRDefault="00EC46FA" w:rsidP="009D6E01">
      <w:pPr>
        <w:spacing w:after="0" w:line="360" w:lineRule="auto"/>
        <w:ind w:firstLine="709"/>
        <w:jc w:val="both"/>
        <w:rPr>
          <w:rFonts w:ascii="Times New Roman" w:hAnsi="Times New Roman" w:cs="Times New Roman"/>
          <w:sz w:val="28"/>
          <w:szCs w:val="28"/>
        </w:rPr>
      </w:pPr>
      <w:r w:rsidRPr="009D6E01">
        <w:rPr>
          <w:rFonts w:ascii="Times New Roman" w:eastAsia="Times New Roman" w:hAnsi="Times New Roman" w:cs="Times New Roman"/>
          <w:sz w:val="28"/>
          <w:szCs w:val="28"/>
          <w:lang w:eastAsia="ru-RU"/>
        </w:rPr>
        <w:t>Появилась такая форма организации, как публично-правовая компания</w:t>
      </w:r>
      <w:r w:rsidRPr="009D6E01">
        <w:rPr>
          <w:rFonts w:ascii="Times New Roman" w:hAnsi="Times New Roman" w:cs="Times New Roman"/>
          <w:sz w:val="28"/>
          <w:szCs w:val="28"/>
        </w:rPr>
        <w:t>.</w:t>
      </w:r>
    </w:p>
    <w:p w:rsidR="00EC46FA" w:rsidRPr="009D6E01" w:rsidRDefault="00EC46FA" w:rsidP="009D6E01">
      <w:pPr>
        <w:spacing w:after="0" w:line="360" w:lineRule="auto"/>
        <w:ind w:firstLine="709"/>
        <w:jc w:val="both"/>
        <w:rPr>
          <w:rFonts w:ascii="Times New Roman" w:hAnsi="Times New Roman" w:cs="Times New Roman"/>
          <w:sz w:val="28"/>
          <w:szCs w:val="28"/>
        </w:rPr>
      </w:pPr>
      <w:r w:rsidRPr="009D6E01">
        <w:rPr>
          <w:rFonts w:ascii="Times New Roman" w:eastAsia="Times New Roman" w:hAnsi="Times New Roman" w:cs="Times New Roman"/>
          <w:bCs/>
          <w:sz w:val="28"/>
          <w:szCs w:val="28"/>
          <w:lang w:eastAsia="ru-RU"/>
        </w:rPr>
        <w:t>Согласно ст. 2 ФЗ</w:t>
      </w:r>
      <w:r w:rsidRPr="009D6E01">
        <w:rPr>
          <w:rFonts w:ascii="Times New Roman" w:hAnsi="Times New Roman" w:cs="Times New Roman"/>
          <w:sz w:val="28"/>
          <w:szCs w:val="28"/>
        </w:rPr>
        <w:t xml:space="preserve"> от 03.07.2016 № 236-ФЗ</w:t>
      </w:r>
      <w:r w:rsidRPr="009D6E01">
        <w:rPr>
          <w:rFonts w:ascii="Times New Roman" w:eastAsia="Times New Roman" w:hAnsi="Times New Roman" w:cs="Times New Roman"/>
          <w:bCs/>
          <w:sz w:val="28"/>
          <w:szCs w:val="28"/>
          <w:vertAlign w:val="superscript"/>
          <w:lang w:eastAsia="ru-RU"/>
        </w:rPr>
        <w:footnoteReference w:id="41"/>
      </w:r>
      <w:r w:rsidRPr="009D6E01">
        <w:rPr>
          <w:rFonts w:ascii="Times New Roman" w:eastAsia="Times New Roman" w:hAnsi="Times New Roman" w:cs="Times New Roman"/>
          <w:bCs/>
          <w:sz w:val="28"/>
          <w:szCs w:val="28"/>
          <w:lang w:eastAsia="ru-RU"/>
        </w:rPr>
        <w:t>, п</w:t>
      </w:r>
      <w:r w:rsidRPr="009D6E01">
        <w:rPr>
          <w:rFonts w:ascii="Times New Roman" w:hAnsi="Times New Roman" w:cs="Times New Roman"/>
          <w:sz w:val="28"/>
          <w:szCs w:val="28"/>
        </w:rPr>
        <w:t>ублично-правовой компанией является унитарная некоммерческая организация, созданная Российской Федерацией в порядке, установленном настоящим Федеральным законом, наделенная функциями и полномочиями публично-правового характера и осуществляющая свою деятельность в интересах государства и общества.</w:t>
      </w:r>
    </w:p>
    <w:p w:rsidR="00EC46FA" w:rsidRPr="009D6E01" w:rsidRDefault="00EC46FA" w:rsidP="009D6E01">
      <w:pPr>
        <w:spacing w:after="0" w:line="360" w:lineRule="auto"/>
        <w:ind w:firstLine="709"/>
        <w:jc w:val="both"/>
        <w:rPr>
          <w:rFonts w:ascii="Times New Roman" w:eastAsia="Times New Roman" w:hAnsi="Times New Roman" w:cs="Times New Roman"/>
          <w:bCs/>
          <w:sz w:val="28"/>
          <w:szCs w:val="28"/>
          <w:lang w:eastAsia="ru-RU"/>
        </w:rPr>
      </w:pPr>
    </w:p>
    <w:p w:rsidR="00EC46FA" w:rsidRPr="009D6E01" w:rsidRDefault="00EC46FA" w:rsidP="009D6E01">
      <w:pPr>
        <w:spacing w:after="0" w:line="360" w:lineRule="auto"/>
        <w:ind w:firstLine="709"/>
        <w:jc w:val="both"/>
        <w:rPr>
          <w:rFonts w:ascii="Times New Roman" w:eastAsia="Times New Roman" w:hAnsi="Times New Roman" w:cs="Times New Roman"/>
          <w:bCs/>
          <w:sz w:val="28"/>
          <w:szCs w:val="28"/>
          <w:lang w:eastAsia="ru-RU"/>
        </w:rPr>
      </w:pPr>
    </w:p>
    <w:p w:rsidR="00EC46FA" w:rsidRPr="009D6E01" w:rsidRDefault="00EC46FA" w:rsidP="009D6E01">
      <w:pPr>
        <w:spacing w:after="0" w:line="360" w:lineRule="auto"/>
        <w:ind w:firstLine="709"/>
        <w:jc w:val="both"/>
        <w:rPr>
          <w:rFonts w:ascii="Times New Roman" w:eastAsia="Times New Roman" w:hAnsi="Times New Roman" w:cs="Times New Roman"/>
          <w:bCs/>
          <w:sz w:val="28"/>
          <w:szCs w:val="28"/>
          <w:lang w:eastAsia="ru-RU"/>
        </w:rPr>
      </w:pPr>
    </w:p>
    <w:p w:rsidR="00EC46FA" w:rsidRPr="009D6E01" w:rsidRDefault="00EC46FA" w:rsidP="009D6E01">
      <w:pPr>
        <w:spacing w:after="0" w:line="360" w:lineRule="auto"/>
        <w:ind w:firstLine="709"/>
        <w:jc w:val="both"/>
        <w:rPr>
          <w:rFonts w:ascii="Times New Roman" w:eastAsia="Times New Roman" w:hAnsi="Times New Roman" w:cs="Times New Roman"/>
          <w:bCs/>
          <w:sz w:val="28"/>
          <w:szCs w:val="28"/>
          <w:lang w:eastAsia="ru-RU"/>
        </w:rPr>
      </w:pPr>
    </w:p>
    <w:p w:rsidR="00EC46FA" w:rsidRPr="009D6E01" w:rsidRDefault="00EC46FA" w:rsidP="009D6E01">
      <w:pPr>
        <w:spacing w:after="0" w:line="360" w:lineRule="auto"/>
        <w:ind w:firstLine="709"/>
        <w:jc w:val="both"/>
        <w:rPr>
          <w:rFonts w:ascii="Times New Roman" w:eastAsia="Times New Roman" w:hAnsi="Times New Roman" w:cs="Times New Roman"/>
          <w:bCs/>
          <w:sz w:val="28"/>
          <w:szCs w:val="28"/>
          <w:lang w:eastAsia="ru-RU"/>
        </w:rPr>
      </w:pPr>
    </w:p>
    <w:p w:rsidR="00EC46FA" w:rsidRPr="009D6E01" w:rsidRDefault="00EC46FA" w:rsidP="009D6E01">
      <w:pPr>
        <w:spacing w:after="0" w:line="360" w:lineRule="auto"/>
        <w:ind w:firstLine="709"/>
        <w:jc w:val="both"/>
        <w:rPr>
          <w:rFonts w:ascii="Times New Roman" w:eastAsia="Times New Roman" w:hAnsi="Times New Roman" w:cs="Times New Roman"/>
          <w:bCs/>
          <w:sz w:val="28"/>
          <w:szCs w:val="28"/>
          <w:lang w:eastAsia="ru-RU"/>
        </w:rPr>
      </w:pPr>
    </w:p>
    <w:p w:rsidR="00EC46FA" w:rsidRPr="009D6E01" w:rsidRDefault="00EC46FA" w:rsidP="009D6E01">
      <w:pPr>
        <w:spacing w:after="0" w:line="360" w:lineRule="auto"/>
        <w:ind w:firstLine="709"/>
        <w:jc w:val="both"/>
        <w:rPr>
          <w:rFonts w:ascii="Times New Roman" w:eastAsia="Times New Roman" w:hAnsi="Times New Roman" w:cs="Times New Roman"/>
          <w:bCs/>
          <w:sz w:val="28"/>
          <w:szCs w:val="28"/>
          <w:lang w:eastAsia="ru-RU"/>
        </w:rPr>
      </w:pPr>
    </w:p>
    <w:p w:rsidR="00EC46FA" w:rsidRPr="009D6E01" w:rsidRDefault="00EC46FA" w:rsidP="009D6E01">
      <w:pPr>
        <w:spacing w:after="0" w:line="360" w:lineRule="auto"/>
        <w:ind w:firstLine="709"/>
        <w:jc w:val="both"/>
        <w:rPr>
          <w:rFonts w:ascii="Times New Roman" w:eastAsia="Times New Roman" w:hAnsi="Times New Roman" w:cs="Times New Roman"/>
          <w:bCs/>
          <w:sz w:val="28"/>
          <w:szCs w:val="28"/>
          <w:lang w:eastAsia="ru-RU"/>
        </w:rPr>
      </w:pPr>
    </w:p>
    <w:p w:rsidR="00EC46FA" w:rsidRPr="009D6E01" w:rsidRDefault="00EC46FA" w:rsidP="009D6E01">
      <w:pPr>
        <w:spacing w:after="0" w:line="360" w:lineRule="auto"/>
        <w:ind w:firstLine="709"/>
        <w:jc w:val="both"/>
        <w:rPr>
          <w:rFonts w:ascii="Times New Roman" w:eastAsia="Times New Roman" w:hAnsi="Times New Roman" w:cs="Times New Roman"/>
          <w:bCs/>
          <w:sz w:val="28"/>
          <w:szCs w:val="28"/>
          <w:lang w:eastAsia="ru-RU"/>
        </w:rPr>
      </w:pPr>
    </w:p>
    <w:p w:rsidR="00EC46FA" w:rsidRPr="009D6E01" w:rsidRDefault="00EC46FA" w:rsidP="009D6E01">
      <w:pPr>
        <w:spacing w:after="0" w:line="360" w:lineRule="auto"/>
        <w:ind w:firstLine="709"/>
        <w:jc w:val="both"/>
        <w:rPr>
          <w:rFonts w:ascii="Times New Roman" w:eastAsia="Times New Roman" w:hAnsi="Times New Roman" w:cs="Times New Roman"/>
          <w:bCs/>
          <w:sz w:val="28"/>
          <w:szCs w:val="28"/>
          <w:lang w:eastAsia="ru-RU"/>
        </w:rPr>
      </w:pPr>
    </w:p>
    <w:p w:rsidR="00EC46FA" w:rsidRPr="009D6E01" w:rsidRDefault="00EC46FA" w:rsidP="009D6E01">
      <w:pPr>
        <w:spacing w:after="0" w:line="360" w:lineRule="auto"/>
        <w:ind w:firstLine="709"/>
        <w:jc w:val="both"/>
        <w:rPr>
          <w:rFonts w:ascii="Times New Roman" w:eastAsia="Times New Roman" w:hAnsi="Times New Roman" w:cs="Times New Roman"/>
          <w:bCs/>
          <w:sz w:val="28"/>
          <w:szCs w:val="28"/>
          <w:lang w:eastAsia="ru-RU"/>
        </w:rPr>
      </w:pPr>
    </w:p>
    <w:p w:rsidR="00EC46FA" w:rsidRPr="009D6E01" w:rsidRDefault="00EC46FA" w:rsidP="009D6E01">
      <w:pPr>
        <w:tabs>
          <w:tab w:val="right" w:leader="dot" w:pos="9345"/>
        </w:tabs>
        <w:spacing w:after="0" w:line="360" w:lineRule="auto"/>
        <w:ind w:firstLine="709"/>
        <w:jc w:val="both"/>
        <w:outlineLvl w:val="0"/>
        <w:rPr>
          <w:rFonts w:ascii="Times New Roman" w:hAnsi="Times New Roman" w:cs="Times New Roman"/>
          <w:b/>
          <w:sz w:val="28"/>
          <w:szCs w:val="28"/>
        </w:rPr>
      </w:pPr>
      <w:bookmarkStart w:id="11" w:name="_Toc499690339"/>
      <w:bookmarkStart w:id="12" w:name="_Toc499772173"/>
      <w:bookmarkStart w:id="13" w:name="_Toc500119605"/>
      <w:r w:rsidRPr="009D6E01">
        <w:rPr>
          <w:rFonts w:ascii="Times New Roman" w:hAnsi="Times New Roman" w:cs="Times New Roman"/>
          <w:b/>
          <w:sz w:val="28"/>
          <w:szCs w:val="28"/>
        </w:rPr>
        <w:lastRenderedPageBreak/>
        <w:t>Заключение</w:t>
      </w:r>
      <w:bookmarkEnd w:id="11"/>
      <w:bookmarkEnd w:id="12"/>
      <w:bookmarkEnd w:id="13"/>
    </w:p>
    <w:p w:rsidR="00EC46FA" w:rsidRPr="009D6E01" w:rsidRDefault="00EC46FA" w:rsidP="009D6E01">
      <w:pPr>
        <w:spacing w:after="0" w:line="360" w:lineRule="auto"/>
        <w:ind w:left="142" w:firstLine="566"/>
        <w:jc w:val="both"/>
        <w:rPr>
          <w:rFonts w:ascii="Times New Roman" w:hAnsi="Times New Roman" w:cs="Times New Roman"/>
          <w:sz w:val="28"/>
          <w:szCs w:val="28"/>
        </w:rPr>
      </w:pPr>
      <w:r w:rsidRPr="009D6E01">
        <w:rPr>
          <w:rFonts w:ascii="Times New Roman" w:hAnsi="Times New Roman" w:cs="Times New Roman"/>
          <w:sz w:val="28"/>
          <w:szCs w:val="28"/>
        </w:rPr>
        <w:t>Итак, мы выполнили все задачи, поставленные в настоящей курсовой работе.</w:t>
      </w:r>
    </w:p>
    <w:p w:rsidR="00EC46FA" w:rsidRPr="009D6E01" w:rsidRDefault="00EC46FA" w:rsidP="009D6E01">
      <w:pPr>
        <w:spacing w:after="0" w:line="360" w:lineRule="auto"/>
        <w:ind w:left="142" w:firstLine="566"/>
        <w:jc w:val="both"/>
        <w:rPr>
          <w:rFonts w:ascii="Times New Roman" w:hAnsi="Times New Roman" w:cs="Times New Roman"/>
          <w:sz w:val="28"/>
          <w:szCs w:val="28"/>
        </w:rPr>
      </w:pPr>
      <w:r w:rsidRPr="009D6E01">
        <w:rPr>
          <w:rFonts w:ascii="Times New Roman" w:hAnsi="Times New Roman" w:cs="Times New Roman"/>
          <w:sz w:val="28"/>
          <w:szCs w:val="28"/>
        </w:rPr>
        <w:t>Из всего вышеизложенного необходимо сформулировать соответствующие выводы.</w:t>
      </w:r>
    </w:p>
    <w:p w:rsidR="00EC46FA" w:rsidRPr="009D6E01" w:rsidRDefault="00EC46FA" w:rsidP="009D6E01">
      <w:pPr>
        <w:spacing w:after="0" w:line="360" w:lineRule="auto"/>
        <w:ind w:firstLine="709"/>
        <w:jc w:val="both"/>
        <w:rPr>
          <w:rFonts w:ascii="Times New Roman" w:hAnsi="Times New Roman" w:cs="Times New Roman"/>
          <w:sz w:val="28"/>
          <w:szCs w:val="28"/>
        </w:rPr>
      </w:pPr>
      <w:r w:rsidRPr="009D6E01">
        <w:rPr>
          <w:rFonts w:ascii="Times New Roman" w:hAnsi="Times New Roman" w:cs="Times New Roman"/>
          <w:sz w:val="28"/>
          <w:szCs w:val="28"/>
        </w:rPr>
        <w:t xml:space="preserve">В теории гражданского права существуют различные классификации юридических лиц. Одной из самых распространенных является деление юридических лиц на коммерческие и некоммерческие. Ранее эта классификация (до 1 сентября 2014 г.) являлась единственной легально закрепленной и содержалась в ст. 50 ГК РФ. Но и она, с принятием ФЗ № 99 от 05.05.2014, подверглась многочисленным изменениям. </w:t>
      </w:r>
    </w:p>
    <w:p w:rsidR="00EC46FA" w:rsidRPr="009D6E01" w:rsidRDefault="00EC46FA" w:rsidP="009D6E01">
      <w:pPr>
        <w:spacing w:after="0" w:line="360" w:lineRule="auto"/>
        <w:ind w:firstLine="709"/>
        <w:jc w:val="both"/>
        <w:rPr>
          <w:rFonts w:ascii="Times New Roman" w:hAnsi="Times New Roman" w:cs="Times New Roman"/>
          <w:sz w:val="28"/>
          <w:szCs w:val="28"/>
        </w:rPr>
      </w:pPr>
      <w:r w:rsidRPr="009D6E01">
        <w:rPr>
          <w:rFonts w:ascii="Times New Roman" w:hAnsi="Times New Roman" w:cs="Times New Roman"/>
          <w:sz w:val="28"/>
          <w:szCs w:val="28"/>
        </w:rPr>
        <w:t xml:space="preserve">Критерием деления организационно-правовых форм юридических лиц на коммерческие и некоммерческие является цель создания. Основной целью создания коммерческих организаций является извлечение прибыли. К коммерческим относятся: хозяйственные товарищества (полное товарищество и товарищество на вере); хозяйственные общества (общества с ограниченной ответственностью, акционерные общества), крестьянское (фермерское) хозяйство, хозяйственные партнерства, производственные кооперативы, государственные и муниципальные унитарные предприятия. </w:t>
      </w:r>
    </w:p>
    <w:p w:rsidR="00EC46FA" w:rsidRPr="009D6E01" w:rsidRDefault="00EC46FA" w:rsidP="009D6E01">
      <w:pPr>
        <w:spacing w:after="0" w:line="360" w:lineRule="auto"/>
        <w:ind w:firstLine="709"/>
        <w:jc w:val="both"/>
        <w:rPr>
          <w:rFonts w:ascii="Times New Roman" w:hAnsi="Times New Roman" w:cs="Times New Roman"/>
          <w:sz w:val="28"/>
          <w:szCs w:val="28"/>
        </w:rPr>
      </w:pPr>
      <w:r w:rsidRPr="009D6E01">
        <w:rPr>
          <w:rFonts w:ascii="Times New Roman" w:hAnsi="Times New Roman" w:cs="Times New Roman"/>
          <w:sz w:val="28"/>
          <w:szCs w:val="28"/>
        </w:rPr>
        <w:t xml:space="preserve">С принятием изменений в ГК РФ были упразднены такие формы, как общество с дополнительной ответственностью и закрытое акционерное общество. Исключение данных организационно-правовых форм коммерческих организаций из гражданского законодательства РФ видится обоснованным, поскольку общество с дополнительной ответственностью не получило широкого распространения, а закрытое акционерное общество по своей сути дублировало общество с ограниченной ответственностью. </w:t>
      </w:r>
    </w:p>
    <w:p w:rsidR="00EC46FA" w:rsidRPr="009D6E01" w:rsidRDefault="00EC46FA" w:rsidP="009D6E01">
      <w:pPr>
        <w:spacing w:after="0" w:line="360" w:lineRule="auto"/>
        <w:ind w:firstLine="709"/>
        <w:jc w:val="both"/>
        <w:rPr>
          <w:rFonts w:ascii="Times New Roman" w:hAnsi="Times New Roman" w:cs="Times New Roman"/>
          <w:sz w:val="28"/>
          <w:szCs w:val="28"/>
        </w:rPr>
      </w:pPr>
      <w:r w:rsidRPr="009D6E01">
        <w:rPr>
          <w:rFonts w:ascii="Times New Roman" w:hAnsi="Times New Roman" w:cs="Times New Roman"/>
          <w:sz w:val="28"/>
          <w:szCs w:val="28"/>
        </w:rPr>
        <w:t xml:space="preserve">Еще одной новеллой правового регулирования юридических лиц является введение деления обществ на публичные и непубличные. </w:t>
      </w:r>
    </w:p>
    <w:p w:rsidR="00EC46FA" w:rsidRPr="009D6E01" w:rsidRDefault="00EC46FA" w:rsidP="009D6E01">
      <w:pPr>
        <w:spacing w:after="0" w:line="360" w:lineRule="auto"/>
        <w:ind w:firstLine="709"/>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lastRenderedPageBreak/>
        <w:t>Таким образом, очевидно, что ПАО и НПАО, обладая общими чертами, имеют ряд отличий, которые оказывают существенное влияние на их деятельность.</w:t>
      </w:r>
    </w:p>
    <w:p w:rsidR="00EC46FA" w:rsidRPr="009D6E01" w:rsidRDefault="00EC46FA" w:rsidP="009D6E01">
      <w:pPr>
        <w:spacing w:after="0" w:line="360" w:lineRule="auto"/>
        <w:ind w:firstLine="709"/>
        <w:jc w:val="both"/>
        <w:rPr>
          <w:rFonts w:ascii="Times New Roman" w:hAnsi="Times New Roman" w:cs="Times New Roman"/>
          <w:sz w:val="28"/>
          <w:szCs w:val="28"/>
        </w:rPr>
      </w:pPr>
      <w:r w:rsidRPr="009D6E01">
        <w:rPr>
          <w:rFonts w:ascii="Times New Roman" w:hAnsi="Times New Roman" w:cs="Times New Roman"/>
          <w:sz w:val="28"/>
          <w:szCs w:val="28"/>
        </w:rPr>
        <w:t>Ранее действующее законодательство РФ закрепляло единственное правило – некоммерческие организации не имеют в качестве своей основной цели извлечение прибыли, а также ее распределение между своими участниками. Ныне действующее законодательство также придерживается данной концепции, однако понятие «извлечение прибыли» подменяется на «деятельность, приносящая доход».</w:t>
      </w:r>
    </w:p>
    <w:p w:rsidR="00EC46FA" w:rsidRPr="009D6E01" w:rsidRDefault="00EC46FA" w:rsidP="009D6E01">
      <w:pPr>
        <w:spacing w:after="0" w:line="360" w:lineRule="auto"/>
        <w:ind w:firstLine="709"/>
        <w:jc w:val="both"/>
        <w:rPr>
          <w:rFonts w:ascii="Times New Roman" w:hAnsi="Times New Roman" w:cs="Times New Roman"/>
          <w:sz w:val="28"/>
          <w:szCs w:val="28"/>
        </w:rPr>
      </w:pPr>
      <w:r w:rsidRPr="009D6E01">
        <w:rPr>
          <w:rFonts w:ascii="Times New Roman" w:hAnsi="Times New Roman" w:cs="Times New Roman"/>
          <w:sz w:val="28"/>
          <w:szCs w:val="28"/>
        </w:rPr>
        <w:t>Следует отметить, что ранее действующее законодательство не предусматривало положения, что перечень предусмотренных законодательством некоммерческих организационно-правовых форм является исчерпывающим, т. е. отдельные виды некоммерческих организаций могли быть предусмотрены отдельными, специальными федеральными законами. Сейчас же они могут создаваться только в тех организационно-правовых формах, которые предусмотрены действующим ГК РФ. Перечень некоммерческих организаций с принятием изменений существенно расширился по сравнению с положениями ранее действующей редакцией ГК РФ.</w:t>
      </w:r>
    </w:p>
    <w:p w:rsidR="00EC46FA" w:rsidRPr="009D6E01" w:rsidRDefault="00EC46FA" w:rsidP="009D6E01">
      <w:pPr>
        <w:spacing w:after="0" w:line="360" w:lineRule="auto"/>
        <w:ind w:firstLine="709"/>
        <w:jc w:val="both"/>
        <w:rPr>
          <w:rFonts w:ascii="Times New Roman" w:hAnsi="Times New Roman" w:cs="Times New Roman"/>
          <w:sz w:val="28"/>
          <w:szCs w:val="28"/>
        </w:rPr>
      </w:pPr>
    </w:p>
    <w:p w:rsidR="00EC46FA" w:rsidRPr="009D6E01" w:rsidRDefault="00EC46FA" w:rsidP="009D6E01">
      <w:pPr>
        <w:spacing w:after="0" w:line="360" w:lineRule="auto"/>
        <w:ind w:firstLine="709"/>
        <w:jc w:val="both"/>
        <w:rPr>
          <w:rFonts w:ascii="Times New Roman" w:hAnsi="Times New Roman" w:cs="Times New Roman"/>
          <w:sz w:val="28"/>
          <w:szCs w:val="28"/>
        </w:rPr>
      </w:pPr>
    </w:p>
    <w:p w:rsidR="00EC46FA" w:rsidRPr="009D6E01" w:rsidRDefault="00EC46FA" w:rsidP="009D6E01">
      <w:pPr>
        <w:spacing w:after="0" w:line="360" w:lineRule="auto"/>
        <w:ind w:firstLine="709"/>
        <w:jc w:val="both"/>
        <w:rPr>
          <w:rFonts w:ascii="Times New Roman" w:hAnsi="Times New Roman" w:cs="Times New Roman"/>
          <w:sz w:val="28"/>
          <w:szCs w:val="28"/>
        </w:rPr>
      </w:pPr>
    </w:p>
    <w:p w:rsidR="00EC46FA" w:rsidRPr="009D6E01" w:rsidRDefault="00EC46FA" w:rsidP="009D6E01">
      <w:pPr>
        <w:spacing w:after="0" w:line="360" w:lineRule="auto"/>
        <w:ind w:firstLine="709"/>
        <w:jc w:val="both"/>
        <w:rPr>
          <w:rFonts w:ascii="Times New Roman" w:hAnsi="Times New Roman" w:cs="Times New Roman"/>
          <w:sz w:val="28"/>
          <w:szCs w:val="28"/>
        </w:rPr>
      </w:pPr>
    </w:p>
    <w:p w:rsidR="00EC46FA" w:rsidRPr="009D6E01" w:rsidRDefault="00EC46FA" w:rsidP="009D6E01">
      <w:pPr>
        <w:spacing w:after="0" w:line="360" w:lineRule="auto"/>
        <w:ind w:firstLine="709"/>
        <w:jc w:val="both"/>
        <w:rPr>
          <w:rFonts w:ascii="Times New Roman" w:hAnsi="Times New Roman" w:cs="Times New Roman"/>
          <w:sz w:val="28"/>
          <w:szCs w:val="28"/>
        </w:rPr>
      </w:pPr>
    </w:p>
    <w:p w:rsidR="00EC46FA" w:rsidRPr="009D6E01" w:rsidRDefault="00EC46FA" w:rsidP="009D6E01">
      <w:pPr>
        <w:spacing w:after="0" w:line="360" w:lineRule="auto"/>
        <w:ind w:firstLine="709"/>
        <w:jc w:val="both"/>
        <w:rPr>
          <w:rFonts w:ascii="Times New Roman" w:hAnsi="Times New Roman" w:cs="Times New Roman"/>
          <w:sz w:val="28"/>
          <w:szCs w:val="28"/>
        </w:rPr>
      </w:pPr>
    </w:p>
    <w:p w:rsidR="00EC46FA" w:rsidRPr="009D6E01" w:rsidRDefault="00EC46FA" w:rsidP="009D6E01">
      <w:pPr>
        <w:spacing w:after="0" w:line="360" w:lineRule="auto"/>
        <w:ind w:firstLine="709"/>
        <w:jc w:val="both"/>
        <w:rPr>
          <w:rFonts w:ascii="Times New Roman" w:hAnsi="Times New Roman" w:cs="Times New Roman"/>
          <w:sz w:val="28"/>
          <w:szCs w:val="28"/>
        </w:rPr>
      </w:pPr>
    </w:p>
    <w:p w:rsidR="00EC46FA" w:rsidRPr="009D6E01" w:rsidRDefault="00EC46FA" w:rsidP="009D6E01">
      <w:pPr>
        <w:spacing w:after="0" w:line="360" w:lineRule="auto"/>
        <w:ind w:firstLine="709"/>
        <w:jc w:val="both"/>
        <w:rPr>
          <w:rFonts w:ascii="Times New Roman" w:hAnsi="Times New Roman" w:cs="Times New Roman"/>
          <w:sz w:val="28"/>
          <w:szCs w:val="28"/>
        </w:rPr>
      </w:pPr>
    </w:p>
    <w:p w:rsidR="00EC46FA" w:rsidRPr="009D6E01" w:rsidRDefault="00EC46FA" w:rsidP="009D6E01">
      <w:pPr>
        <w:spacing w:after="0" w:line="360" w:lineRule="auto"/>
        <w:ind w:firstLine="709"/>
        <w:jc w:val="both"/>
        <w:rPr>
          <w:rFonts w:ascii="Times New Roman" w:hAnsi="Times New Roman" w:cs="Times New Roman"/>
          <w:sz w:val="28"/>
          <w:szCs w:val="28"/>
        </w:rPr>
      </w:pPr>
    </w:p>
    <w:p w:rsidR="00EC46FA" w:rsidRPr="009D6E01" w:rsidRDefault="00EC46FA" w:rsidP="009D6E01">
      <w:pPr>
        <w:spacing w:after="0" w:line="360" w:lineRule="auto"/>
        <w:ind w:firstLine="709"/>
        <w:jc w:val="both"/>
        <w:rPr>
          <w:rFonts w:ascii="Times New Roman" w:hAnsi="Times New Roman" w:cs="Times New Roman"/>
          <w:sz w:val="28"/>
          <w:szCs w:val="28"/>
        </w:rPr>
      </w:pPr>
    </w:p>
    <w:p w:rsidR="00EC46FA" w:rsidRPr="009D6E01" w:rsidRDefault="00EC46FA" w:rsidP="009D6E01">
      <w:pPr>
        <w:spacing w:after="0" w:line="360" w:lineRule="auto"/>
        <w:ind w:firstLine="709"/>
        <w:jc w:val="both"/>
        <w:rPr>
          <w:rFonts w:ascii="Times New Roman" w:hAnsi="Times New Roman" w:cs="Times New Roman"/>
          <w:sz w:val="28"/>
          <w:szCs w:val="28"/>
        </w:rPr>
      </w:pPr>
    </w:p>
    <w:p w:rsidR="00EC46FA" w:rsidRPr="009D6E01" w:rsidRDefault="00EC46FA" w:rsidP="009D6E01">
      <w:pPr>
        <w:tabs>
          <w:tab w:val="right" w:leader="dot" w:pos="9345"/>
        </w:tabs>
        <w:spacing w:after="0" w:line="360" w:lineRule="auto"/>
        <w:ind w:firstLine="709"/>
        <w:jc w:val="both"/>
        <w:outlineLvl w:val="0"/>
        <w:rPr>
          <w:rFonts w:ascii="Times New Roman" w:hAnsi="Times New Roman" w:cs="Times New Roman"/>
          <w:b/>
          <w:sz w:val="28"/>
          <w:szCs w:val="28"/>
        </w:rPr>
      </w:pPr>
      <w:bookmarkStart w:id="14" w:name="_Toc499690340"/>
      <w:bookmarkStart w:id="15" w:name="_Toc499772174"/>
      <w:bookmarkStart w:id="16" w:name="_Toc500119606"/>
      <w:r w:rsidRPr="009D6E01">
        <w:rPr>
          <w:rFonts w:ascii="Times New Roman" w:hAnsi="Times New Roman" w:cs="Times New Roman"/>
          <w:b/>
          <w:sz w:val="28"/>
          <w:szCs w:val="28"/>
        </w:rPr>
        <w:lastRenderedPageBreak/>
        <w:t>Список использ</w:t>
      </w:r>
      <w:bookmarkEnd w:id="14"/>
      <w:bookmarkEnd w:id="15"/>
      <w:bookmarkEnd w:id="16"/>
      <w:r w:rsidRPr="009D6E01">
        <w:rPr>
          <w:rFonts w:ascii="Times New Roman" w:hAnsi="Times New Roman" w:cs="Times New Roman"/>
          <w:b/>
          <w:sz w:val="28"/>
          <w:szCs w:val="28"/>
        </w:rPr>
        <w:t>ованных источников</w:t>
      </w:r>
    </w:p>
    <w:p w:rsidR="00EC46FA" w:rsidRPr="009D6E01" w:rsidRDefault="00EC46FA" w:rsidP="009D6E01">
      <w:pPr>
        <w:spacing w:after="0" w:line="360" w:lineRule="auto"/>
        <w:ind w:firstLine="708"/>
        <w:rPr>
          <w:rFonts w:ascii="Times New Roman" w:eastAsiaTheme="minorEastAsia" w:hAnsi="Times New Roman" w:cs="Times New Roman"/>
          <w:b/>
          <w:sz w:val="28"/>
          <w:szCs w:val="28"/>
          <w:lang w:eastAsia="ru-RU"/>
        </w:rPr>
      </w:pPr>
      <w:r w:rsidRPr="009D6E01">
        <w:rPr>
          <w:rFonts w:ascii="Times New Roman" w:eastAsiaTheme="minorEastAsia" w:hAnsi="Times New Roman" w:cs="Times New Roman"/>
          <w:b/>
          <w:sz w:val="28"/>
          <w:szCs w:val="28"/>
          <w:lang w:eastAsia="ru-RU"/>
        </w:rPr>
        <w:t>Нормативно-правовые акты:</w:t>
      </w:r>
    </w:p>
    <w:p w:rsidR="00EC46FA" w:rsidRPr="009D6E01" w:rsidRDefault="00EC46FA" w:rsidP="009D6E01">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9D6E01">
        <w:rPr>
          <w:rFonts w:ascii="Times New Roman" w:hAnsi="Times New Roman" w:cs="Times New Roman"/>
          <w:sz w:val="28"/>
          <w:szCs w:val="28"/>
        </w:rPr>
        <w:t xml:space="preserve">«Конституция Российской Федерации» от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Российской Федерации», 04.08.2014, № 31, ст. 4398. </w:t>
      </w:r>
    </w:p>
    <w:p w:rsidR="00EC46FA" w:rsidRPr="009D6E01" w:rsidRDefault="00EC46FA" w:rsidP="009D6E01">
      <w:pPr>
        <w:numPr>
          <w:ilvl w:val="0"/>
          <w:numId w:val="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«Гражданский кодекс Российской Федерации (часть первая)» от 30.11.1994 № 51-ФЗ </w:t>
      </w:r>
      <w:r w:rsidRPr="009D6E01">
        <w:rPr>
          <w:rFonts w:ascii="Times New Roman" w:hAnsi="Times New Roman" w:cs="Times New Roman"/>
          <w:sz w:val="28"/>
          <w:szCs w:val="28"/>
        </w:rPr>
        <w:t xml:space="preserve">(ред. от 29.07.2018) </w:t>
      </w:r>
      <w:r w:rsidRPr="009D6E01">
        <w:rPr>
          <w:rFonts w:ascii="Times New Roman" w:eastAsia="Times New Roman" w:hAnsi="Times New Roman" w:cs="Times New Roman"/>
          <w:sz w:val="28"/>
          <w:szCs w:val="28"/>
          <w:lang w:eastAsia="ru-RU"/>
        </w:rPr>
        <w:t>// «Российская газета», № 238-239, 08.12.1994.</w:t>
      </w:r>
    </w:p>
    <w:p w:rsidR="00EC46FA" w:rsidRPr="009D6E01" w:rsidRDefault="00EC46FA" w:rsidP="009D6E01">
      <w:pPr>
        <w:numPr>
          <w:ilvl w:val="0"/>
          <w:numId w:val="1"/>
        </w:numPr>
        <w:autoSpaceDE w:val="0"/>
        <w:autoSpaceDN w:val="0"/>
        <w:adjustRightInd w:val="0"/>
        <w:spacing w:after="0" w:line="360" w:lineRule="auto"/>
        <w:contextualSpacing/>
        <w:jc w:val="both"/>
        <w:rPr>
          <w:rFonts w:ascii="Times New Roman" w:hAnsi="Times New Roman" w:cs="Times New Roman"/>
          <w:sz w:val="28"/>
          <w:szCs w:val="28"/>
        </w:rPr>
      </w:pPr>
      <w:r w:rsidRPr="009D6E01">
        <w:rPr>
          <w:rFonts w:ascii="Times New Roman" w:hAnsi="Times New Roman" w:cs="Times New Roman"/>
          <w:sz w:val="28"/>
          <w:szCs w:val="28"/>
        </w:rPr>
        <w:t>Федеральный закон от 03.07.2016 № 236-ФЗ «О публично-правовых компаниях в Российской Федерации и о внесении изменений в отдельные законодательные акты Российской Федерации» // «Собрание законодательства РФ», 04.07.2016, № 27 (Часть I), ст. 4169.</w:t>
      </w:r>
    </w:p>
    <w:p w:rsidR="00EC46FA" w:rsidRPr="009D6E01" w:rsidRDefault="00EC46FA" w:rsidP="009D6E01">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Федеральный закон от 13.07.2015 № 268-ФЗ «О внесении изменений в часть первую Гражданского кодекса Российской Федерации и статью 24 Федерального закона «Об адвокатской деятельности и адвокатуре в Российской Федерации» // «Собрание законодательства РФ», 20.07.2015, № 29 (часть I), ст. 4394.</w:t>
      </w:r>
    </w:p>
    <w:p w:rsidR="00EC46FA" w:rsidRPr="009D6E01" w:rsidRDefault="00EC46FA" w:rsidP="009D6E01">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Федеральный закон от 23.05.2015 № 133-ФЗ «О внесении изменений в часть первую Гражданского кодекса Российской Федерации и в Федеральный закон «О политических партиях» // «Собрание законодательства РФ», 25.05.2015, № 21, ст. 2985.</w:t>
      </w:r>
    </w:p>
    <w:p w:rsidR="00EC46FA" w:rsidRPr="009D6E01" w:rsidRDefault="00EC46FA" w:rsidP="009D6E01">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Федеральный закон от 05.05.2014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(ред. от 03.07.2016) // «Собрание законодательства РФ», 12.05.2014, № 19, ст. 2304.</w:t>
      </w:r>
    </w:p>
    <w:p w:rsidR="00EC46FA" w:rsidRPr="009D6E01" w:rsidRDefault="00EC46FA" w:rsidP="009D6E01">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lastRenderedPageBreak/>
        <w:t>Федеральный закон от 08.02.1998 № 14-ФЗ «Об обществах с ограниченной ответственностью» (ред. от 23.04.2018) // «Собрание законодательства РФ», 16.02.1998, № 7, ст. 785.</w:t>
      </w:r>
    </w:p>
    <w:p w:rsidR="00EC46FA" w:rsidRPr="009D6E01" w:rsidRDefault="00EC46FA" w:rsidP="009D6E01">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9D6E01">
        <w:rPr>
          <w:rFonts w:ascii="Times New Roman" w:hAnsi="Times New Roman" w:cs="Times New Roman"/>
          <w:sz w:val="28"/>
          <w:szCs w:val="28"/>
        </w:rPr>
        <w:t>Федеральный закон от 08.05.1996 № 41-ФЗ «О производственных кооперативах» (ред. от 30.11.2011) // «Собрание законодательства РФ», 13.05.1996, № 20, ст. 2321.</w:t>
      </w:r>
    </w:p>
    <w:p w:rsidR="00EC46FA" w:rsidRPr="009D6E01" w:rsidRDefault="00EC46FA" w:rsidP="009D6E01">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Федеральный закон от 26.12.1995 № 208-ФЗ «Об акционерных обществах» (ред. от 19.07.2018) // «Собрание законодательства РФ», 01.01.1996, № 1, ст. 1.</w:t>
      </w:r>
    </w:p>
    <w:p w:rsidR="00EC46FA" w:rsidRPr="009D6E01" w:rsidRDefault="00EC46FA" w:rsidP="009D6E01">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9D6E01">
        <w:rPr>
          <w:rFonts w:ascii="Times New Roman" w:hAnsi="Times New Roman" w:cs="Times New Roman"/>
          <w:sz w:val="28"/>
          <w:szCs w:val="28"/>
        </w:rPr>
        <w:t>Указ Президента РФ от 18.07.2008 № 1108 «О совершенствовании Гражданского кодекса Российской Федерации» (ред. от 29.07.2014) // «Собрание законодательства РФ», 21.07.2008, № 29 (ч. 1), ст. 3482.</w:t>
      </w:r>
    </w:p>
    <w:p w:rsidR="00EC46FA" w:rsidRPr="009D6E01" w:rsidRDefault="00EC46FA" w:rsidP="009D6E01">
      <w:pPr>
        <w:autoSpaceDE w:val="0"/>
        <w:autoSpaceDN w:val="0"/>
        <w:adjustRightInd w:val="0"/>
        <w:spacing w:after="0" w:line="360" w:lineRule="auto"/>
        <w:ind w:firstLine="709"/>
        <w:jc w:val="both"/>
        <w:rPr>
          <w:rFonts w:ascii="Times New Roman" w:eastAsiaTheme="minorEastAsia" w:hAnsi="Times New Roman" w:cs="Times New Roman"/>
          <w:b/>
          <w:sz w:val="28"/>
          <w:szCs w:val="28"/>
          <w:lang w:eastAsia="ru-RU"/>
        </w:rPr>
      </w:pPr>
      <w:r w:rsidRPr="009D6E01">
        <w:rPr>
          <w:rFonts w:ascii="Times New Roman" w:eastAsiaTheme="minorEastAsia" w:hAnsi="Times New Roman" w:cs="Times New Roman"/>
          <w:b/>
          <w:sz w:val="28"/>
          <w:szCs w:val="28"/>
          <w:lang w:eastAsia="ru-RU"/>
        </w:rPr>
        <w:t>Материалы судебной практики:</w:t>
      </w:r>
    </w:p>
    <w:p w:rsidR="00EC46FA" w:rsidRPr="009D6E01" w:rsidRDefault="00EC46FA" w:rsidP="009D6E01">
      <w:pPr>
        <w:numPr>
          <w:ilvl w:val="0"/>
          <w:numId w:val="3"/>
        </w:numPr>
        <w:shd w:val="clear" w:color="auto" w:fill="FFFFFF"/>
        <w:spacing w:after="0" w:line="360" w:lineRule="auto"/>
        <w:jc w:val="both"/>
        <w:rPr>
          <w:rFonts w:ascii="Times New Roman" w:hAnsi="Times New Roman" w:cs="Times New Roman"/>
          <w:sz w:val="28"/>
          <w:szCs w:val="28"/>
        </w:rPr>
      </w:pPr>
      <w:r w:rsidRPr="009D6E01">
        <w:rPr>
          <w:rFonts w:ascii="Times New Roman" w:eastAsia="Times New Roman" w:hAnsi="Times New Roman" w:cs="Times New Roman"/>
          <w:sz w:val="28"/>
          <w:szCs w:val="28"/>
          <w:lang w:eastAsia="ru-RU"/>
        </w:rPr>
        <w:t>Определение Конституционного Суда РФ от 25.09.2014 № 2284-О // СПС Консультант Плюс.</w:t>
      </w:r>
    </w:p>
    <w:p w:rsidR="00EC46FA" w:rsidRPr="009D6E01" w:rsidRDefault="00EC46FA" w:rsidP="009D6E01">
      <w:pPr>
        <w:numPr>
          <w:ilvl w:val="0"/>
          <w:numId w:val="3"/>
        </w:numPr>
        <w:shd w:val="clear" w:color="auto" w:fill="FFFFFF"/>
        <w:spacing w:after="0" w:line="360" w:lineRule="auto"/>
        <w:jc w:val="both"/>
        <w:rPr>
          <w:rFonts w:ascii="Times New Roman" w:hAnsi="Times New Roman" w:cs="Times New Roman"/>
          <w:sz w:val="28"/>
          <w:szCs w:val="28"/>
        </w:rPr>
      </w:pPr>
      <w:r w:rsidRPr="009D6E01">
        <w:rPr>
          <w:rFonts w:ascii="Times New Roman" w:hAnsi="Times New Roman" w:cs="Times New Roman"/>
          <w:sz w:val="28"/>
          <w:szCs w:val="28"/>
        </w:rPr>
        <w:t>Постановление Конституционного Суда РФ от 18 июля 2003 г. № 14-П // СПС Консультант Плюс.</w:t>
      </w:r>
    </w:p>
    <w:p w:rsidR="00EC46FA" w:rsidRPr="009D6E01" w:rsidRDefault="00EC46FA" w:rsidP="009D6E01">
      <w:pPr>
        <w:numPr>
          <w:ilvl w:val="0"/>
          <w:numId w:val="3"/>
        </w:numPr>
        <w:shd w:val="clear" w:color="auto" w:fill="FFFFFF"/>
        <w:spacing w:after="0" w:line="360" w:lineRule="auto"/>
        <w:jc w:val="both"/>
        <w:rPr>
          <w:rFonts w:ascii="Times New Roman" w:hAnsi="Times New Roman" w:cs="Times New Roman"/>
          <w:sz w:val="28"/>
          <w:szCs w:val="28"/>
        </w:rPr>
      </w:pPr>
      <w:r w:rsidRPr="009D6E01">
        <w:rPr>
          <w:rFonts w:ascii="Times New Roman" w:eastAsia="Times New Roman" w:hAnsi="Times New Roman" w:cs="Times New Roman"/>
          <w:sz w:val="28"/>
          <w:szCs w:val="28"/>
          <w:lang w:eastAsia="ru-RU"/>
        </w:rPr>
        <w:t>Постановление Пленума Верховного Суда РФ № 6, Пленума ВАС РФ № 8 от 01.07.1996 «О некоторых вопросах, связанных с применением части первой Гражданского кодекса Российской Федерации» (ред. от 24.03.2016) // «Бюллетень Верховного Суда РФ», № 9, 1996, № 5, 1997.</w:t>
      </w:r>
    </w:p>
    <w:p w:rsidR="00EC46FA" w:rsidRPr="009D6E01" w:rsidRDefault="00EC46FA" w:rsidP="009D6E01">
      <w:pPr>
        <w:spacing w:after="0" w:line="360" w:lineRule="auto"/>
        <w:ind w:firstLine="709"/>
        <w:jc w:val="both"/>
        <w:rPr>
          <w:rFonts w:ascii="Times New Roman" w:eastAsiaTheme="minorEastAsia" w:hAnsi="Times New Roman" w:cs="Times New Roman"/>
          <w:b/>
          <w:sz w:val="28"/>
          <w:szCs w:val="28"/>
          <w:lang w:eastAsia="ru-RU"/>
        </w:rPr>
      </w:pPr>
      <w:r w:rsidRPr="009D6E01">
        <w:rPr>
          <w:rFonts w:ascii="Times New Roman" w:eastAsiaTheme="minorEastAsia" w:hAnsi="Times New Roman" w:cs="Times New Roman"/>
          <w:b/>
          <w:sz w:val="28"/>
          <w:szCs w:val="28"/>
          <w:lang w:eastAsia="ru-RU"/>
        </w:rPr>
        <w:t>Научная литература:</w:t>
      </w:r>
    </w:p>
    <w:p w:rsidR="00EC46FA" w:rsidRPr="009D6E01" w:rsidRDefault="00EC46FA" w:rsidP="009D6E01">
      <w:pPr>
        <w:numPr>
          <w:ilvl w:val="0"/>
          <w:numId w:val="2"/>
        </w:numPr>
        <w:spacing w:after="0" w:line="360" w:lineRule="auto"/>
        <w:contextualSpacing/>
        <w:jc w:val="both"/>
        <w:rPr>
          <w:rFonts w:ascii="Times New Roman" w:hAnsi="Times New Roman" w:cs="Times New Roman"/>
          <w:sz w:val="28"/>
          <w:szCs w:val="28"/>
        </w:rPr>
      </w:pPr>
      <w:proofErr w:type="spellStart"/>
      <w:r w:rsidRPr="009D6E01">
        <w:rPr>
          <w:rFonts w:ascii="Times New Roman" w:hAnsi="Times New Roman" w:cs="Times New Roman"/>
          <w:sz w:val="28"/>
          <w:szCs w:val="28"/>
        </w:rPr>
        <w:t>Аверичева</w:t>
      </w:r>
      <w:proofErr w:type="spellEnd"/>
      <w:r w:rsidRPr="009D6E01">
        <w:rPr>
          <w:rFonts w:ascii="Times New Roman" w:hAnsi="Times New Roman" w:cs="Times New Roman"/>
          <w:sz w:val="28"/>
          <w:szCs w:val="28"/>
        </w:rPr>
        <w:t xml:space="preserve"> Н.В., </w:t>
      </w:r>
      <w:proofErr w:type="spellStart"/>
      <w:r w:rsidRPr="009D6E01">
        <w:rPr>
          <w:rFonts w:ascii="Times New Roman" w:hAnsi="Times New Roman" w:cs="Times New Roman"/>
          <w:sz w:val="28"/>
          <w:szCs w:val="28"/>
        </w:rPr>
        <w:t>Аверичева</w:t>
      </w:r>
      <w:proofErr w:type="spellEnd"/>
      <w:r w:rsidRPr="009D6E01">
        <w:rPr>
          <w:rFonts w:ascii="Times New Roman" w:hAnsi="Times New Roman" w:cs="Times New Roman"/>
          <w:sz w:val="28"/>
          <w:szCs w:val="28"/>
        </w:rPr>
        <w:t xml:space="preserve"> И.В. Правовой анализ изменений гражданского кодекса Российской Федерации в области системы организационно-правовых форм юридических лиц // </w:t>
      </w:r>
      <w:hyperlink r:id="rId54" w:history="1">
        <w:r w:rsidRPr="009D6E01">
          <w:rPr>
            <w:rFonts w:ascii="Times New Roman" w:hAnsi="Times New Roman" w:cs="Times New Roman"/>
            <w:sz w:val="28"/>
            <w:szCs w:val="28"/>
          </w:rPr>
          <w:t>Юридический вестник Ростовского государственного экономического университета</w:t>
        </w:r>
      </w:hyperlink>
      <w:r w:rsidRPr="009D6E01">
        <w:rPr>
          <w:rFonts w:ascii="Times New Roman" w:hAnsi="Times New Roman" w:cs="Times New Roman"/>
          <w:sz w:val="28"/>
          <w:szCs w:val="28"/>
        </w:rPr>
        <w:t>. 2015. </w:t>
      </w:r>
      <w:hyperlink r:id="rId55" w:history="1">
        <w:r w:rsidRPr="009D6E01">
          <w:rPr>
            <w:rFonts w:ascii="Times New Roman" w:hAnsi="Times New Roman" w:cs="Times New Roman"/>
            <w:sz w:val="28"/>
            <w:szCs w:val="28"/>
          </w:rPr>
          <w:t>№ 3 (75)</w:t>
        </w:r>
      </w:hyperlink>
      <w:r w:rsidRPr="009D6E01">
        <w:rPr>
          <w:rFonts w:ascii="Times New Roman" w:hAnsi="Times New Roman" w:cs="Times New Roman"/>
          <w:sz w:val="28"/>
          <w:szCs w:val="28"/>
        </w:rPr>
        <w:t>. С. 23-29.</w:t>
      </w:r>
    </w:p>
    <w:p w:rsidR="00EC46FA" w:rsidRPr="009D6E01" w:rsidRDefault="00EC46FA" w:rsidP="009D6E01">
      <w:pPr>
        <w:pStyle w:val="a3"/>
        <w:numPr>
          <w:ilvl w:val="0"/>
          <w:numId w:val="2"/>
        </w:numPr>
        <w:autoSpaceDE w:val="0"/>
        <w:autoSpaceDN w:val="0"/>
        <w:adjustRightInd w:val="0"/>
        <w:spacing w:after="0" w:line="360" w:lineRule="auto"/>
        <w:jc w:val="both"/>
        <w:rPr>
          <w:rFonts w:ascii="Times New Roman" w:hAnsi="Times New Roman" w:cs="Times New Roman"/>
          <w:sz w:val="28"/>
          <w:szCs w:val="28"/>
        </w:rPr>
      </w:pPr>
      <w:proofErr w:type="spellStart"/>
      <w:r w:rsidRPr="009D6E01">
        <w:rPr>
          <w:rFonts w:ascii="Times New Roman" w:hAnsi="Times New Roman" w:cs="Times New Roman"/>
          <w:sz w:val="28"/>
          <w:szCs w:val="28"/>
        </w:rPr>
        <w:t>Агешкина</w:t>
      </w:r>
      <w:proofErr w:type="spellEnd"/>
      <w:r w:rsidRPr="009D6E01">
        <w:rPr>
          <w:rFonts w:ascii="Times New Roman" w:hAnsi="Times New Roman" w:cs="Times New Roman"/>
          <w:sz w:val="28"/>
          <w:szCs w:val="28"/>
        </w:rPr>
        <w:t xml:space="preserve"> Н.А., Баринов Н.А., </w:t>
      </w:r>
      <w:proofErr w:type="spellStart"/>
      <w:r w:rsidRPr="009D6E01">
        <w:rPr>
          <w:rFonts w:ascii="Times New Roman" w:hAnsi="Times New Roman" w:cs="Times New Roman"/>
          <w:sz w:val="28"/>
          <w:szCs w:val="28"/>
        </w:rPr>
        <w:t>Бевзюк</w:t>
      </w:r>
      <w:proofErr w:type="spellEnd"/>
      <w:r w:rsidRPr="009D6E01">
        <w:rPr>
          <w:rFonts w:ascii="Times New Roman" w:hAnsi="Times New Roman" w:cs="Times New Roman"/>
          <w:sz w:val="28"/>
          <w:szCs w:val="28"/>
        </w:rPr>
        <w:t xml:space="preserve"> Е.А., Беляев М.А., </w:t>
      </w:r>
      <w:proofErr w:type="spellStart"/>
      <w:r w:rsidRPr="009D6E01">
        <w:rPr>
          <w:rFonts w:ascii="Times New Roman" w:hAnsi="Times New Roman" w:cs="Times New Roman"/>
          <w:sz w:val="28"/>
          <w:szCs w:val="28"/>
        </w:rPr>
        <w:t>Бельянская</w:t>
      </w:r>
      <w:proofErr w:type="spellEnd"/>
      <w:r w:rsidRPr="009D6E01">
        <w:rPr>
          <w:rFonts w:ascii="Times New Roman" w:hAnsi="Times New Roman" w:cs="Times New Roman"/>
          <w:sz w:val="28"/>
          <w:szCs w:val="28"/>
        </w:rPr>
        <w:t xml:space="preserve"> А.Б., Бирюкова Т.А., Вахрушева Ю.Н., Гришина Я.С., Закиров Р.Ю., </w:t>
      </w:r>
      <w:r w:rsidRPr="009D6E01">
        <w:rPr>
          <w:rFonts w:ascii="Times New Roman" w:hAnsi="Times New Roman" w:cs="Times New Roman"/>
          <w:sz w:val="28"/>
          <w:szCs w:val="28"/>
        </w:rPr>
        <w:lastRenderedPageBreak/>
        <w:t>Кожевников О.А., Копьев А.В., Кухаренко Т.А., Морозов А.П., Морозов С.Ю., Серебренников М.М., Шадрина Е.Г. Комментарий к Гражданскому кодексу Российской Федерации. Часть первая от 30 ноября 1994 г. N 51-ФЗ (постатейный) // СПС КонсультантПлюс. 2016.</w:t>
      </w:r>
    </w:p>
    <w:p w:rsidR="00EC46FA" w:rsidRPr="009D6E01" w:rsidRDefault="00EC46FA" w:rsidP="009D6E01">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Аффилированные лица // СПС Консультант Плюс. 2017.</w:t>
      </w:r>
    </w:p>
    <w:p w:rsidR="00EC46FA" w:rsidRPr="009D6E01" w:rsidRDefault="00EC46FA" w:rsidP="009D6E01">
      <w:pPr>
        <w:pStyle w:val="a3"/>
        <w:numPr>
          <w:ilvl w:val="0"/>
          <w:numId w:val="2"/>
        </w:numPr>
        <w:autoSpaceDE w:val="0"/>
        <w:autoSpaceDN w:val="0"/>
        <w:adjustRightInd w:val="0"/>
        <w:spacing w:after="0" w:line="360" w:lineRule="auto"/>
        <w:jc w:val="both"/>
        <w:rPr>
          <w:rFonts w:ascii="Times New Roman" w:hAnsi="Times New Roman" w:cs="Times New Roman"/>
          <w:sz w:val="28"/>
          <w:szCs w:val="28"/>
        </w:rPr>
      </w:pPr>
      <w:r w:rsidRPr="009D6E01">
        <w:rPr>
          <w:rFonts w:ascii="Times New Roman" w:hAnsi="Times New Roman" w:cs="Times New Roman"/>
          <w:sz w:val="28"/>
          <w:szCs w:val="28"/>
        </w:rPr>
        <w:t>Гражданский кодекс Российской Федерации. Подробный постатейный комментарий с путеводителем по законодательству и судебной практике. Часть I / А.Ю. Беспалов, Ю.Ф. Беспалов, М.С. Варюшин и др.; отв. ред. Ю.Ф. Беспалов. М.: Проспект, 2017. 800 с.</w:t>
      </w:r>
    </w:p>
    <w:p w:rsidR="00EC46FA" w:rsidRPr="009D6E01" w:rsidRDefault="00EC46FA" w:rsidP="009D6E01">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9D6E01">
        <w:rPr>
          <w:rFonts w:ascii="Times New Roman" w:hAnsi="Times New Roman" w:cs="Times New Roman"/>
          <w:sz w:val="28"/>
          <w:szCs w:val="28"/>
        </w:rPr>
        <w:t>Долгополов П.С. Юридическое лицо как представитель в российском праве // СПС КонсультантПлюс. 2018.</w:t>
      </w:r>
    </w:p>
    <w:p w:rsidR="00EC46FA" w:rsidRPr="009D6E01" w:rsidRDefault="00EC46FA" w:rsidP="009D6E01">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Елизарова Н.В., Копьев А.В., Кухаренко Т.А., Михалева Т.Н., Серебренников М.М., Захарова Н.А. Комментарий к Федеральному закону от 26.12.1995 № 208-ФЗ «Об акционерных обществах» (постатейный) / под ред. Т.А. Гусевой // СПС КонсультантПлюс. 2016.</w:t>
      </w:r>
    </w:p>
    <w:p w:rsidR="00EC46FA" w:rsidRPr="009D6E01" w:rsidRDefault="00EC46FA" w:rsidP="009D6E01">
      <w:pPr>
        <w:numPr>
          <w:ilvl w:val="0"/>
          <w:numId w:val="2"/>
        </w:numPr>
        <w:spacing w:after="0" w:line="360" w:lineRule="auto"/>
        <w:contextualSpacing/>
        <w:jc w:val="both"/>
        <w:rPr>
          <w:rFonts w:ascii="Times New Roman" w:hAnsi="Times New Roman" w:cs="Times New Roman"/>
          <w:sz w:val="28"/>
          <w:szCs w:val="28"/>
        </w:rPr>
      </w:pPr>
      <w:proofErr w:type="spellStart"/>
      <w:r w:rsidRPr="009D6E01">
        <w:rPr>
          <w:rFonts w:ascii="Times New Roman" w:hAnsi="Times New Roman" w:cs="Times New Roman"/>
          <w:sz w:val="28"/>
          <w:szCs w:val="28"/>
        </w:rPr>
        <w:t>Жилинский</w:t>
      </w:r>
      <w:proofErr w:type="spellEnd"/>
      <w:r w:rsidRPr="009D6E01">
        <w:rPr>
          <w:rFonts w:ascii="Times New Roman" w:hAnsi="Times New Roman" w:cs="Times New Roman"/>
          <w:sz w:val="28"/>
          <w:szCs w:val="28"/>
        </w:rPr>
        <w:t xml:space="preserve"> С.Э. Предпринимательское право (правовая основа предпринимательской деятельности): Учебник. М.: Норма, 2017. 944 с. </w:t>
      </w:r>
    </w:p>
    <w:p w:rsidR="00EC46FA" w:rsidRPr="009D6E01" w:rsidRDefault="00EC46FA" w:rsidP="009D6E01">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xml:space="preserve">Комментарий к Гражданскому кодексу Российской Федерации, части первой (постатейный) / Г.Е. Авилов, В.В. </w:t>
      </w:r>
      <w:proofErr w:type="spellStart"/>
      <w:r w:rsidRPr="009D6E01">
        <w:rPr>
          <w:rFonts w:ascii="Times New Roman" w:eastAsia="Times New Roman" w:hAnsi="Times New Roman" w:cs="Times New Roman"/>
          <w:sz w:val="28"/>
          <w:szCs w:val="28"/>
          <w:lang w:eastAsia="ru-RU"/>
        </w:rPr>
        <w:t>Безбах</w:t>
      </w:r>
      <w:proofErr w:type="spellEnd"/>
      <w:r w:rsidRPr="009D6E01">
        <w:rPr>
          <w:rFonts w:ascii="Times New Roman" w:eastAsia="Times New Roman" w:hAnsi="Times New Roman" w:cs="Times New Roman"/>
          <w:sz w:val="28"/>
          <w:szCs w:val="28"/>
          <w:lang w:eastAsia="ru-RU"/>
        </w:rPr>
        <w:t xml:space="preserve">, М.И. Брагинский и др.; под ред. О.Н. </w:t>
      </w:r>
      <w:proofErr w:type="spellStart"/>
      <w:r w:rsidRPr="009D6E01">
        <w:rPr>
          <w:rFonts w:ascii="Times New Roman" w:eastAsia="Times New Roman" w:hAnsi="Times New Roman" w:cs="Times New Roman"/>
          <w:sz w:val="28"/>
          <w:szCs w:val="28"/>
          <w:lang w:eastAsia="ru-RU"/>
        </w:rPr>
        <w:t>Садикова</w:t>
      </w:r>
      <w:proofErr w:type="spellEnd"/>
      <w:r w:rsidRPr="009D6E01">
        <w:rPr>
          <w:rFonts w:ascii="Times New Roman" w:eastAsia="Times New Roman" w:hAnsi="Times New Roman" w:cs="Times New Roman"/>
          <w:sz w:val="28"/>
          <w:szCs w:val="28"/>
          <w:lang w:eastAsia="ru-RU"/>
        </w:rPr>
        <w:t xml:space="preserve">. 3-е изд., испр., </w:t>
      </w:r>
      <w:proofErr w:type="spellStart"/>
      <w:r w:rsidRPr="009D6E01">
        <w:rPr>
          <w:rFonts w:ascii="Times New Roman" w:eastAsia="Times New Roman" w:hAnsi="Times New Roman" w:cs="Times New Roman"/>
          <w:sz w:val="28"/>
          <w:szCs w:val="28"/>
          <w:lang w:eastAsia="ru-RU"/>
        </w:rPr>
        <w:t>перераб</w:t>
      </w:r>
      <w:proofErr w:type="spellEnd"/>
      <w:proofErr w:type="gramStart"/>
      <w:r w:rsidRPr="009D6E01">
        <w:rPr>
          <w:rFonts w:ascii="Times New Roman" w:eastAsia="Times New Roman" w:hAnsi="Times New Roman" w:cs="Times New Roman"/>
          <w:sz w:val="28"/>
          <w:szCs w:val="28"/>
          <w:lang w:eastAsia="ru-RU"/>
        </w:rPr>
        <w:t>.</w:t>
      </w:r>
      <w:proofErr w:type="gramEnd"/>
      <w:r w:rsidRPr="009D6E01">
        <w:rPr>
          <w:rFonts w:ascii="Times New Roman" w:eastAsia="Times New Roman" w:hAnsi="Times New Roman" w:cs="Times New Roman"/>
          <w:sz w:val="28"/>
          <w:szCs w:val="28"/>
          <w:lang w:eastAsia="ru-RU"/>
        </w:rPr>
        <w:t xml:space="preserve"> и доп. М.: КОНТРАКТ, ИНФРА-М, 2015. 1062 с.</w:t>
      </w:r>
    </w:p>
    <w:p w:rsidR="00EC46FA" w:rsidRPr="009D6E01" w:rsidRDefault="00EC46FA" w:rsidP="009D6E01">
      <w:pPr>
        <w:numPr>
          <w:ilvl w:val="0"/>
          <w:numId w:val="2"/>
        </w:numPr>
        <w:spacing w:after="0" w:line="360" w:lineRule="auto"/>
        <w:contextualSpacing/>
        <w:jc w:val="both"/>
        <w:rPr>
          <w:rFonts w:ascii="Times New Roman" w:eastAsia="Times New Roman" w:hAnsi="Times New Roman" w:cs="Times New Roman"/>
          <w:sz w:val="28"/>
          <w:szCs w:val="28"/>
          <w:lang w:eastAsia="ru-RU"/>
        </w:rPr>
      </w:pPr>
      <w:hyperlink r:id="rId56" w:history="1">
        <w:r w:rsidRPr="009D6E01">
          <w:rPr>
            <w:rFonts w:ascii="Times New Roman" w:eastAsia="Times New Roman" w:hAnsi="Times New Roman" w:cs="Times New Roman"/>
            <w:sz w:val="28"/>
            <w:szCs w:val="28"/>
            <w:lang w:eastAsia="ru-RU"/>
          </w:rPr>
          <w:t>Концепция</w:t>
        </w:r>
      </w:hyperlink>
      <w:r w:rsidRPr="009D6E01">
        <w:rPr>
          <w:rFonts w:ascii="Times New Roman" w:eastAsia="Times New Roman" w:hAnsi="Times New Roman" w:cs="Times New Roman"/>
          <w:sz w:val="28"/>
          <w:szCs w:val="28"/>
          <w:lang w:eastAsia="ru-RU"/>
        </w:rPr>
        <w:t xml:space="preserve"> развития гражданского законодательства Российской Федерации // Вестник ВАС РФ. 2009. № 11.</w:t>
      </w:r>
    </w:p>
    <w:p w:rsidR="00EC46FA" w:rsidRPr="009D6E01" w:rsidRDefault="00EC46FA" w:rsidP="009D6E01">
      <w:pPr>
        <w:numPr>
          <w:ilvl w:val="0"/>
          <w:numId w:val="2"/>
        </w:numPr>
        <w:spacing w:after="0" w:line="360" w:lineRule="auto"/>
        <w:contextualSpacing/>
        <w:jc w:val="both"/>
        <w:rPr>
          <w:rFonts w:ascii="Times New Roman" w:hAnsi="Times New Roman" w:cs="Times New Roman"/>
          <w:sz w:val="28"/>
          <w:szCs w:val="28"/>
          <w:shd w:val="clear" w:color="auto" w:fill="FFFEFA"/>
        </w:rPr>
      </w:pPr>
      <w:r w:rsidRPr="009D6E01">
        <w:rPr>
          <w:rFonts w:ascii="Times New Roman" w:hAnsi="Times New Roman" w:cs="Times New Roman"/>
          <w:sz w:val="28"/>
          <w:szCs w:val="28"/>
          <w:shd w:val="clear" w:color="auto" w:fill="FFFEFA"/>
        </w:rPr>
        <w:t>Корпоративное право. Актуальные проблемы теории и практики / Под общ. ред.: Белов В.А. М.: Юрайт, 2009. 678 c.</w:t>
      </w:r>
    </w:p>
    <w:p w:rsidR="00EC46FA" w:rsidRPr="009D6E01" w:rsidRDefault="00EC46FA" w:rsidP="009D6E01">
      <w:pPr>
        <w:numPr>
          <w:ilvl w:val="0"/>
          <w:numId w:val="2"/>
        </w:numPr>
        <w:spacing w:after="0" w:line="360" w:lineRule="auto"/>
        <w:contextualSpacing/>
        <w:jc w:val="both"/>
        <w:rPr>
          <w:rFonts w:ascii="Times New Roman" w:hAnsi="Times New Roman" w:cs="Times New Roman"/>
          <w:sz w:val="28"/>
          <w:szCs w:val="28"/>
        </w:rPr>
      </w:pPr>
      <w:proofErr w:type="spellStart"/>
      <w:r w:rsidRPr="009D6E01">
        <w:rPr>
          <w:rFonts w:ascii="Times New Roman" w:hAnsi="Times New Roman" w:cs="Times New Roman"/>
          <w:sz w:val="28"/>
          <w:szCs w:val="28"/>
        </w:rPr>
        <w:t>Крисанов</w:t>
      </w:r>
      <w:proofErr w:type="spellEnd"/>
      <w:r w:rsidRPr="009D6E01">
        <w:rPr>
          <w:rFonts w:ascii="Times New Roman" w:hAnsi="Times New Roman" w:cs="Times New Roman"/>
          <w:sz w:val="28"/>
          <w:szCs w:val="28"/>
        </w:rPr>
        <w:t xml:space="preserve"> В.А., </w:t>
      </w:r>
      <w:proofErr w:type="spellStart"/>
      <w:r w:rsidRPr="009D6E01">
        <w:rPr>
          <w:rFonts w:ascii="Times New Roman" w:hAnsi="Times New Roman" w:cs="Times New Roman"/>
          <w:sz w:val="28"/>
          <w:szCs w:val="28"/>
        </w:rPr>
        <w:t>Михайликов</w:t>
      </w:r>
      <w:proofErr w:type="spellEnd"/>
      <w:r w:rsidRPr="009D6E01">
        <w:rPr>
          <w:rFonts w:ascii="Times New Roman" w:hAnsi="Times New Roman" w:cs="Times New Roman"/>
          <w:sz w:val="28"/>
          <w:szCs w:val="28"/>
        </w:rPr>
        <w:t xml:space="preserve"> В.Л. Крестьянское (фермерское) хозяйство как субъект предпринимательского правоотношения // </w:t>
      </w:r>
      <w:hyperlink r:id="rId57" w:history="1">
        <w:r w:rsidRPr="009D6E01">
          <w:rPr>
            <w:rFonts w:ascii="Times New Roman" w:hAnsi="Times New Roman" w:cs="Times New Roman"/>
            <w:sz w:val="28"/>
            <w:szCs w:val="28"/>
          </w:rPr>
          <w:t>Научные ведомости Белгородского государственного университета. Серия: Философия. Социология. Право</w:t>
        </w:r>
      </w:hyperlink>
      <w:r w:rsidRPr="009D6E01">
        <w:rPr>
          <w:rFonts w:ascii="Times New Roman" w:hAnsi="Times New Roman" w:cs="Times New Roman"/>
          <w:sz w:val="28"/>
          <w:szCs w:val="28"/>
        </w:rPr>
        <w:t>. 2013. </w:t>
      </w:r>
      <w:hyperlink r:id="rId58" w:history="1">
        <w:r w:rsidRPr="009D6E01">
          <w:rPr>
            <w:rFonts w:ascii="Times New Roman" w:hAnsi="Times New Roman" w:cs="Times New Roman"/>
            <w:sz w:val="28"/>
            <w:szCs w:val="28"/>
          </w:rPr>
          <w:t>№ 24</w:t>
        </w:r>
      </w:hyperlink>
      <w:r w:rsidRPr="009D6E01">
        <w:rPr>
          <w:rFonts w:ascii="Times New Roman" w:hAnsi="Times New Roman" w:cs="Times New Roman"/>
          <w:sz w:val="28"/>
          <w:szCs w:val="28"/>
        </w:rPr>
        <w:t>. С. 143-146.</w:t>
      </w:r>
    </w:p>
    <w:p w:rsidR="00EC46FA" w:rsidRPr="009D6E01" w:rsidRDefault="00EC46FA" w:rsidP="009D6E01">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xml:space="preserve">Кузнецов А.А. </w:t>
      </w:r>
      <w:hyperlink r:id="rId59" w:history="1">
        <w:r w:rsidRPr="009D6E01">
          <w:rPr>
            <w:rFonts w:ascii="Times New Roman" w:eastAsia="Times New Roman" w:hAnsi="Times New Roman" w:cs="Times New Roman"/>
            <w:sz w:val="28"/>
            <w:szCs w:val="28"/>
            <w:lang w:eastAsia="ru-RU"/>
          </w:rPr>
          <w:t>Орган юридического лица</w:t>
        </w:r>
      </w:hyperlink>
      <w:r w:rsidRPr="009D6E01">
        <w:rPr>
          <w:rFonts w:ascii="Times New Roman" w:eastAsia="Times New Roman" w:hAnsi="Times New Roman" w:cs="Times New Roman"/>
          <w:sz w:val="28"/>
          <w:szCs w:val="28"/>
          <w:lang w:eastAsia="ru-RU"/>
        </w:rPr>
        <w:t xml:space="preserve"> как его представитель // Вестник экономического правосудия Российской Федерации. 2014. № 10. С. 4 – 31.</w:t>
      </w:r>
    </w:p>
    <w:p w:rsidR="00EC46FA" w:rsidRPr="009D6E01" w:rsidRDefault="00EC46FA" w:rsidP="009D6E01">
      <w:pPr>
        <w:numPr>
          <w:ilvl w:val="0"/>
          <w:numId w:val="2"/>
        </w:numPr>
        <w:spacing w:after="0" w:line="360" w:lineRule="auto"/>
        <w:contextualSpacing/>
        <w:jc w:val="both"/>
        <w:rPr>
          <w:rFonts w:ascii="Times New Roman" w:hAnsi="Times New Roman" w:cs="Times New Roman"/>
          <w:sz w:val="28"/>
          <w:szCs w:val="28"/>
        </w:rPr>
      </w:pPr>
      <w:r w:rsidRPr="009D6E01">
        <w:rPr>
          <w:rFonts w:ascii="Times New Roman" w:hAnsi="Times New Roman" w:cs="Times New Roman"/>
          <w:sz w:val="28"/>
          <w:szCs w:val="28"/>
        </w:rPr>
        <w:t xml:space="preserve">Лебедева Е.М. Гражданский кодекс Российской Федерации о правовом статусе товарищества собственников недвижимости // </w:t>
      </w:r>
      <w:hyperlink r:id="rId60" w:history="1">
        <w:r w:rsidRPr="009D6E01">
          <w:rPr>
            <w:rFonts w:ascii="Times New Roman" w:hAnsi="Times New Roman" w:cs="Times New Roman"/>
            <w:sz w:val="28"/>
            <w:szCs w:val="28"/>
          </w:rPr>
          <w:t>Научный поиск</w:t>
        </w:r>
      </w:hyperlink>
      <w:r w:rsidRPr="009D6E01">
        <w:rPr>
          <w:rFonts w:ascii="Times New Roman" w:hAnsi="Times New Roman" w:cs="Times New Roman"/>
          <w:sz w:val="28"/>
          <w:szCs w:val="28"/>
        </w:rPr>
        <w:t>. 2016. </w:t>
      </w:r>
      <w:hyperlink r:id="rId61" w:history="1">
        <w:r w:rsidRPr="009D6E01">
          <w:rPr>
            <w:rFonts w:ascii="Times New Roman" w:hAnsi="Times New Roman" w:cs="Times New Roman"/>
            <w:sz w:val="28"/>
            <w:szCs w:val="28"/>
          </w:rPr>
          <w:t>№ 1.3</w:t>
        </w:r>
      </w:hyperlink>
      <w:r w:rsidRPr="009D6E01">
        <w:rPr>
          <w:rFonts w:ascii="Times New Roman" w:hAnsi="Times New Roman" w:cs="Times New Roman"/>
          <w:sz w:val="28"/>
          <w:szCs w:val="28"/>
        </w:rPr>
        <w:t>. С. 40-42.</w:t>
      </w:r>
    </w:p>
    <w:p w:rsidR="00EC46FA" w:rsidRPr="009D6E01" w:rsidRDefault="00EC46FA" w:rsidP="009D6E01">
      <w:pPr>
        <w:numPr>
          <w:ilvl w:val="0"/>
          <w:numId w:val="2"/>
        </w:numPr>
        <w:spacing w:after="0" w:line="360" w:lineRule="auto"/>
        <w:contextualSpacing/>
        <w:jc w:val="both"/>
        <w:rPr>
          <w:rFonts w:ascii="Times New Roman" w:hAnsi="Times New Roman" w:cs="Times New Roman"/>
          <w:sz w:val="28"/>
          <w:szCs w:val="28"/>
        </w:rPr>
      </w:pPr>
      <w:r w:rsidRPr="009D6E01">
        <w:rPr>
          <w:rFonts w:ascii="Times New Roman" w:hAnsi="Times New Roman" w:cs="Times New Roman"/>
          <w:sz w:val="28"/>
          <w:szCs w:val="28"/>
        </w:rPr>
        <w:t xml:space="preserve">Лебедева Е.М. Товарищество собственников недвижимости как вид юридического лица // </w:t>
      </w:r>
      <w:hyperlink r:id="rId62" w:history="1">
        <w:r w:rsidRPr="009D6E01">
          <w:rPr>
            <w:rFonts w:ascii="Times New Roman" w:hAnsi="Times New Roman" w:cs="Times New Roman"/>
            <w:sz w:val="28"/>
            <w:szCs w:val="28"/>
          </w:rPr>
          <w:t>Научный поиск</w:t>
        </w:r>
      </w:hyperlink>
      <w:r w:rsidRPr="009D6E01">
        <w:rPr>
          <w:rFonts w:ascii="Times New Roman" w:hAnsi="Times New Roman" w:cs="Times New Roman"/>
          <w:sz w:val="28"/>
          <w:szCs w:val="28"/>
        </w:rPr>
        <w:t>. 2016. </w:t>
      </w:r>
      <w:hyperlink r:id="rId63" w:history="1">
        <w:r w:rsidRPr="009D6E01">
          <w:rPr>
            <w:rFonts w:ascii="Times New Roman" w:hAnsi="Times New Roman" w:cs="Times New Roman"/>
            <w:sz w:val="28"/>
            <w:szCs w:val="28"/>
          </w:rPr>
          <w:t>№ 2.1</w:t>
        </w:r>
      </w:hyperlink>
      <w:r w:rsidRPr="009D6E01">
        <w:rPr>
          <w:rFonts w:ascii="Times New Roman" w:hAnsi="Times New Roman" w:cs="Times New Roman"/>
          <w:sz w:val="28"/>
          <w:szCs w:val="28"/>
        </w:rPr>
        <w:t>. С. 60-61.</w:t>
      </w:r>
    </w:p>
    <w:p w:rsidR="00EC46FA" w:rsidRPr="009D6E01" w:rsidRDefault="00EC46FA" w:rsidP="009D6E01">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Ломакин Д.В. Корпоративные правоотношения: общая теория и практика ее применения в хозяйственных обществах. М.: Статут, 2008. 511 с.</w:t>
      </w:r>
    </w:p>
    <w:p w:rsidR="00EC46FA" w:rsidRPr="009D6E01" w:rsidRDefault="00EC46FA" w:rsidP="009D6E01">
      <w:pPr>
        <w:numPr>
          <w:ilvl w:val="0"/>
          <w:numId w:val="2"/>
        </w:numPr>
        <w:spacing w:after="0" w:line="360" w:lineRule="auto"/>
        <w:contextualSpacing/>
        <w:jc w:val="both"/>
        <w:rPr>
          <w:rFonts w:ascii="Times New Roman" w:eastAsia="Times New Roman" w:hAnsi="Times New Roman" w:cs="Times New Roman"/>
          <w:sz w:val="28"/>
          <w:szCs w:val="28"/>
          <w:lang w:eastAsia="ru-RU"/>
        </w:rPr>
      </w:pPr>
      <w:proofErr w:type="spellStart"/>
      <w:r w:rsidRPr="009D6E01">
        <w:rPr>
          <w:rFonts w:ascii="Times New Roman" w:eastAsia="Times New Roman" w:hAnsi="Times New Roman" w:cs="Times New Roman"/>
          <w:sz w:val="28"/>
          <w:szCs w:val="28"/>
          <w:lang w:eastAsia="ru-RU"/>
        </w:rPr>
        <w:t>Лядская</w:t>
      </w:r>
      <w:proofErr w:type="spellEnd"/>
      <w:r w:rsidRPr="009D6E01">
        <w:rPr>
          <w:rFonts w:ascii="Times New Roman" w:eastAsia="Times New Roman" w:hAnsi="Times New Roman" w:cs="Times New Roman"/>
          <w:sz w:val="28"/>
          <w:szCs w:val="28"/>
          <w:lang w:eastAsia="ru-RU"/>
        </w:rPr>
        <w:t xml:space="preserve"> Н.В. Правовое регулирование деятельности акционерных обществ в связи с реформированием гражданского законодательства // Ленинградский юридический журнал. 2017. № 1. С. 66 - 75.</w:t>
      </w:r>
    </w:p>
    <w:p w:rsidR="00EC46FA" w:rsidRPr="009D6E01" w:rsidRDefault="00EC46FA" w:rsidP="009D6E01">
      <w:pPr>
        <w:numPr>
          <w:ilvl w:val="0"/>
          <w:numId w:val="2"/>
        </w:numPr>
        <w:spacing w:after="0" w:line="360" w:lineRule="auto"/>
        <w:jc w:val="both"/>
        <w:rPr>
          <w:rFonts w:ascii="Times New Roman" w:hAnsi="Times New Roman" w:cs="Times New Roman"/>
          <w:sz w:val="28"/>
          <w:szCs w:val="28"/>
        </w:rPr>
      </w:pPr>
      <w:r w:rsidRPr="009D6E01">
        <w:rPr>
          <w:rFonts w:ascii="Times New Roman" w:hAnsi="Times New Roman" w:cs="Times New Roman"/>
          <w:sz w:val="28"/>
          <w:szCs w:val="28"/>
        </w:rPr>
        <w:t xml:space="preserve">Мельникова Т.В. К вопросу о правовом статусе товарищества на вере в праве России и США // </w:t>
      </w:r>
      <w:hyperlink r:id="rId64" w:history="1">
        <w:r w:rsidRPr="009D6E01">
          <w:rPr>
            <w:rFonts w:ascii="Times New Roman" w:hAnsi="Times New Roman" w:cs="Times New Roman"/>
            <w:sz w:val="28"/>
            <w:szCs w:val="28"/>
          </w:rPr>
          <w:t>Вестник Красноярского государственного аграрного университета</w:t>
        </w:r>
      </w:hyperlink>
      <w:r w:rsidRPr="009D6E01">
        <w:rPr>
          <w:rFonts w:ascii="Times New Roman" w:hAnsi="Times New Roman" w:cs="Times New Roman"/>
          <w:sz w:val="28"/>
          <w:szCs w:val="28"/>
        </w:rPr>
        <w:t>. 2010. </w:t>
      </w:r>
      <w:hyperlink r:id="rId65" w:history="1">
        <w:r w:rsidRPr="009D6E01">
          <w:rPr>
            <w:rFonts w:ascii="Times New Roman" w:hAnsi="Times New Roman" w:cs="Times New Roman"/>
            <w:sz w:val="28"/>
            <w:szCs w:val="28"/>
          </w:rPr>
          <w:t>№ 8</w:t>
        </w:r>
      </w:hyperlink>
      <w:r w:rsidRPr="009D6E01">
        <w:rPr>
          <w:rFonts w:ascii="Times New Roman" w:hAnsi="Times New Roman" w:cs="Times New Roman"/>
          <w:sz w:val="28"/>
          <w:szCs w:val="28"/>
        </w:rPr>
        <w:t>. С. 152-156.</w:t>
      </w:r>
    </w:p>
    <w:p w:rsidR="00EC46FA" w:rsidRPr="009D6E01" w:rsidRDefault="00EC46FA" w:rsidP="009D6E01">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Молчанов А.А. Специфика структуры органов управления акционерного общества // Цивилист. 2008. № 3. С. 23 – 29.</w:t>
      </w:r>
    </w:p>
    <w:p w:rsidR="00EC46FA" w:rsidRPr="009D6E01" w:rsidRDefault="00EC46FA" w:rsidP="009D6E01">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9D6E01">
        <w:rPr>
          <w:rFonts w:ascii="Times New Roman" w:hAnsi="Times New Roman" w:cs="Times New Roman"/>
          <w:sz w:val="28"/>
          <w:szCs w:val="28"/>
          <w:shd w:val="clear" w:color="auto" w:fill="FFFEFA"/>
        </w:rPr>
        <w:t>Очерки теории акционерного права и практики применения акционерного законодательства / Ломакин Д.В. М.: Статут, 2005. 221 c.</w:t>
      </w:r>
    </w:p>
    <w:p w:rsidR="00EC46FA" w:rsidRPr="009D6E01" w:rsidRDefault="00EC46FA" w:rsidP="009D6E01">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9D6E01">
        <w:rPr>
          <w:rFonts w:ascii="Times New Roman" w:hAnsi="Times New Roman" w:cs="Times New Roman"/>
          <w:sz w:val="28"/>
          <w:szCs w:val="28"/>
          <w:shd w:val="clear" w:color="auto" w:fill="FFFEFA"/>
        </w:rPr>
        <w:t>Понятие и сущность юридического лица. Очерк истории и теории. Учебное пособие / Козлова Н.В.; Науч. ред.: Ем В.С. М.: Статут, 2003. 318 c.</w:t>
      </w:r>
    </w:p>
    <w:p w:rsidR="00EC46FA" w:rsidRPr="009D6E01" w:rsidRDefault="00EC46FA" w:rsidP="009D6E01">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9D6E01">
        <w:rPr>
          <w:rFonts w:ascii="Times New Roman" w:hAnsi="Times New Roman" w:cs="Times New Roman"/>
          <w:sz w:val="28"/>
          <w:szCs w:val="28"/>
          <w:shd w:val="clear" w:color="auto" w:fill="FFFEFA"/>
        </w:rPr>
        <w:t xml:space="preserve">Правовое регулирование деятельности акционерных обществ. Акционерное право: Учебное пособие / </w:t>
      </w:r>
      <w:proofErr w:type="spellStart"/>
      <w:r w:rsidRPr="009D6E01">
        <w:rPr>
          <w:rFonts w:ascii="Times New Roman" w:hAnsi="Times New Roman" w:cs="Times New Roman"/>
          <w:sz w:val="28"/>
          <w:szCs w:val="28"/>
          <w:shd w:val="clear" w:color="auto" w:fill="FFFEFA"/>
        </w:rPr>
        <w:t>Бакшинскас</w:t>
      </w:r>
      <w:proofErr w:type="spellEnd"/>
      <w:r w:rsidRPr="009D6E01">
        <w:rPr>
          <w:rFonts w:ascii="Times New Roman" w:hAnsi="Times New Roman" w:cs="Times New Roman"/>
          <w:sz w:val="28"/>
          <w:szCs w:val="28"/>
          <w:shd w:val="clear" w:color="auto" w:fill="FFFEFA"/>
        </w:rPr>
        <w:t xml:space="preserve"> В.Ю., Дедов Д.И., Карелина С.А.; Под ред.: Губин Е.П. М.: Зерцало, 1999. 256 c.</w:t>
      </w:r>
    </w:p>
    <w:p w:rsidR="00EC46FA" w:rsidRPr="009D6E01" w:rsidRDefault="00EC46FA" w:rsidP="009D6E01">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9D6E01">
        <w:rPr>
          <w:rFonts w:ascii="Times New Roman" w:hAnsi="Times New Roman" w:cs="Times New Roman"/>
          <w:sz w:val="28"/>
          <w:szCs w:val="28"/>
          <w:shd w:val="clear" w:color="auto" w:fill="FFFEFA"/>
        </w:rPr>
        <w:lastRenderedPageBreak/>
        <w:t xml:space="preserve">Предпринимательское (хозяйственное) право: Учебник: </w:t>
      </w:r>
      <w:proofErr w:type="gramStart"/>
      <w:r w:rsidRPr="009D6E01">
        <w:rPr>
          <w:rFonts w:ascii="Times New Roman" w:hAnsi="Times New Roman" w:cs="Times New Roman"/>
          <w:sz w:val="28"/>
          <w:szCs w:val="28"/>
          <w:shd w:val="clear" w:color="auto" w:fill="FFFEFA"/>
        </w:rPr>
        <w:t>В</w:t>
      </w:r>
      <w:proofErr w:type="gramEnd"/>
      <w:r w:rsidRPr="009D6E01">
        <w:rPr>
          <w:rFonts w:ascii="Times New Roman" w:hAnsi="Times New Roman" w:cs="Times New Roman"/>
          <w:sz w:val="28"/>
          <w:szCs w:val="28"/>
          <w:shd w:val="clear" w:color="auto" w:fill="FFFEFA"/>
        </w:rPr>
        <w:t xml:space="preserve"> 2-х т. Т. 1/ Отв. ред. О.М. Олейник. М.: </w:t>
      </w:r>
      <w:proofErr w:type="spellStart"/>
      <w:r w:rsidRPr="009D6E01">
        <w:rPr>
          <w:rFonts w:ascii="Times New Roman" w:hAnsi="Times New Roman" w:cs="Times New Roman"/>
          <w:sz w:val="28"/>
          <w:szCs w:val="28"/>
          <w:shd w:val="clear" w:color="auto" w:fill="FFFEFA"/>
        </w:rPr>
        <w:t>Юристъ</w:t>
      </w:r>
      <w:proofErr w:type="spellEnd"/>
      <w:r w:rsidRPr="009D6E01">
        <w:rPr>
          <w:rFonts w:ascii="Times New Roman" w:hAnsi="Times New Roman" w:cs="Times New Roman"/>
          <w:sz w:val="28"/>
          <w:szCs w:val="28"/>
          <w:shd w:val="clear" w:color="auto" w:fill="FFFEFA"/>
        </w:rPr>
        <w:t>, 1999. 727 с.</w:t>
      </w:r>
    </w:p>
    <w:p w:rsidR="00EC46FA" w:rsidRPr="009D6E01" w:rsidRDefault="00EC46FA" w:rsidP="009D6E01">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xml:space="preserve">Степанов Д.И. </w:t>
      </w:r>
      <w:hyperlink r:id="rId66" w:history="1">
        <w:r w:rsidRPr="009D6E01">
          <w:rPr>
            <w:rFonts w:ascii="Times New Roman" w:eastAsia="Times New Roman" w:hAnsi="Times New Roman" w:cs="Times New Roman"/>
            <w:sz w:val="28"/>
            <w:szCs w:val="28"/>
            <w:lang w:eastAsia="ru-RU"/>
          </w:rPr>
          <w:t>Новые положения Гражданского кодекса</w:t>
        </w:r>
      </w:hyperlink>
      <w:r w:rsidRPr="009D6E01">
        <w:rPr>
          <w:rFonts w:ascii="Times New Roman" w:eastAsia="Times New Roman" w:hAnsi="Times New Roman" w:cs="Times New Roman"/>
          <w:sz w:val="28"/>
          <w:szCs w:val="28"/>
          <w:lang w:eastAsia="ru-RU"/>
        </w:rPr>
        <w:t xml:space="preserve"> о юридических лицах // Закон. 2014. № 7. С. 31 - 55.</w:t>
      </w:r>
    </w:p>
    <w:p w:rsidR="00EC46FA" w:rsidRPr="009D6E01" w:rsidRDefault="00EC46FA" w:rsidP="009D6E01">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9D6E01">
        <w:rPr>
          <w:rFonts w:ascii="Times New Roman" w:hAnsi="Times New Roman" w:cs="Times New Roman"/>
          <w:sz w:val="28"/>
          <w:szCs w:val="28"/>
          <w:shd w:val="clear" w:color="auto" w:fill="FFFEFA"/>
        </w:rPr>
        <w:t xml:space="preserve">Субъекты предпринимательского права. Учебное пособие / Лаптев В.В. М.: </w:t>
      </w:r>
      <w:proofErr w:type="spellStart"/>
      <w:r w:rsidRPr="009D6E01">
        <w:rPr>
          <w:rFonts w:ascii="Times New Roman" w:hAnsi="Times New Roman" w:cs="Times New Roman"/>
          <w:sz w:val="28"/>
          <w:szCs w:val="28"/>
          <w:shd w:val="clear" w:color="auto" w:fill="FFFEFA"/>
        </w:rPr>
        <w:t>Юристъ</w:t>
      </w:r>
      <w:proofErr w:type="spellEnd"/>
      <w:r w:rsidRPr="009D6E01">
        <w:rPr>
          <w:rFonts w:ascii="Times New Roman" w:hAnsi="Times New Roman" w:cs="Times New Roman"/>
          <w:sz w:val="28"/>
          <w:szCs w:val="28"/>
          <w:shd w:val="clear" w:color="auto" w:fill="FFFEFA"/>
        </w:rPr>
        <w:t>, 2003. 236 c.</w:t>
      </w:r>
    </w:p>
    <w:p w:rsidR="00EC46FA" w:rsidRPr="009D6E01" w:rsidRDefault="00EC46FA" w:rsidP="009D6E01">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9D6E01">
        <w:rPr>
          <w:rFonts w:ascii="Times New Roman" w:hAnsi="Times New Roman" w:cs="Times New Roman"/>
          <w:sz w:val="28"/>
          <w:szCs w:val="28"/>
        </w:rPr>
        <w:t xml:space="preserve">Сулейманова А.Л., Блажевич О.Г., </w:t>
      </w:r>
      <w:proofErr w:type="spellStart"/>
      <w:r w:rsidRPr="009D6E01">
        <w:rPr>
          <w:rFonts w:ascii="Times New Roman" w:hAnsi="Times New Roman" w:cs="Times New Roman"/>
          <w:sz w:val="28"/>
          <w:szCs w:val="28"/>
        </w:rPr>
        <w:t>Землячев</w:t>
      </w:r>
      <w:proofErr w:type="spellEnd"/>
      <w:r w:rsidRPr="009D6E01">
        <w:rPr>
          <w:rFonts w:ascii="Times New Roman" w:hAnsi="Times New Roman" w:cs="Times New Roman"/>
          <w:sz w:val="28"/>
          <w:szCs w:val="28"/>
        </w:rPr>
        <w:t xml:space="preserve"> С.В. Особенности формирования уставного капитала хозяйствующих субъектов различных организационно-правовых форм // </w:t>
      </w:r>
      <w:hyperlink r:id="rId67" w:history="1">
        <w:r w:rsidRPr="009D6E01">
          <w:rPr>
            <w:rFonts w:ascii="Times New Roman" w:hAnsi="Times New Roman" w:cs="Times New Roman"/>
            <w:sz w:val="28"/>
            <w:szCs w:val="28"/>
          </w:rPr>
          <w:t>Вестник Науки и Творчества</w:t>
        </w:r>
      </w:hyperlink>
      <w:r w:rsidRPr="009D6E01">
        <w:rPr>
          <w:rFonts w:ascii="Times New Roman" w:hAnsi="Times New Roman" w:cs="Times New Roman"/>
          <w:sz w:val="28"/>
          <w:szCs w:val="28"/>
        </w:rPr>
        <w:t>. 2016. </w:t>
      </w:r>
      <w:hyperlink r:id="rId68" w:history="1">
        <w:r w:rsidRPr="009D6E01">
          <w:rPr>
            <w:rFonts w:ascii="Times New Roman" w:hAnsi="Times New Roman" w:cs="Times New Roman"/>
            <w:sz w:val="28"/>
            <w:szCs w:val="28"/>
          </w:rPr>
          <w:t>№ 11 (11)</w:t>
        </w:r>
      </w:hyperlink>
      <w:r w:rsidRPr="009D6E01">
        <w:rPr>
          <w:rFonts w:ascii="Times New Roman" w:hAnsi="Times New Roman" w:cs="Times New Roman"/>
          <w:sz w:val="28"/>
          <w:szCs w:val="28"/>
        </w:rPr>
        <w:t>. С. 213-218.</w:t>
      </w:r>
    </w:p>
    <w:p w:rsidR="00EC46FA" w:rsidRPr="009D6E01" w:rsidRDefault="00EC46FA" w:rsidP="009D6E01">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xml:space="preserve">Суханов Е.А. </w:t>
      </w:r>
      <w:hyperlink r:id="rId69" w:history="1">
        <w:r w:rsidRPr="009D6E01">
          <w:rPr>
            <w:rFonts w:ascii="Times New Roman" w:eastAsia="Times New Roman" w:hAnsi="Times New Roman" w:cs="Times New Roman"/>
            <w:sz w:val="28"/>
            <w:szCs w:val="28"/>
            <w:lang w:eastAsia="ru-RU"/>
          </w:rPr>
          <w:t>Предпринимательские корпорации в новой редакции</w:t>
        </w:r>
      </w:hyperlink>
      <w:r w:rsidRPr="009D6E01">
        <w:rPr>
          <w:rFonts w:ascii="Times New Roman" w:eastAsia="Times New Roman" w:hAnsi="Times New Roman" w:cs="Times New Roman"/>
          <w:sz w:val="28"/>
          <w:szCs w:val="28"/>
          <w:lang w:eastAsia="ru-RU"/>
        </w:rPr>
        <w:t xml:space="preserve"> Гражданского кодекса Российской Федерации // Журн. рос. права. 2015. № 1. С. 5 - 13.</w:t>
      </w:r>
    </w:p>
    <w:p w:rsidR="00EC46FA" w:rsidRPr="009D6E01" w:rsidRDefault="00EC46FA" w:rsidP="009D6E01">
      <w:pPr>
        <w:numPr>
          <w:ilvl w:val="0"/>
          <w:numId w:val="2"/>
        </w:numPr>
        <w:spacing w:after="0" w:line="360" w:lineRule="auto"/>
        <w:contextualSpacing/>
        <w:jc w:val="both"/>
        <w:rPr>
          <w:rFonts w:ascii="Times New Roman" w:hAnsi="Times New Roman" w:cs="Times New Roman"/>
          <w:sz w:val="28"/>
          <w:szCs w:val="28"/>
        </w:rPr>
      </w:pPr>
      <w:proofErr w:type="spellStart"/>
      <w:r w:rsidRPr="009D6E01">
        <w:rPr>
          <w:rFonts w:ascii="Times New Roman" w:hAnsi="Times New Roman" w:cs="Times New Roman"/>
          <w:iCs/>
          <w:sz w:val="28"/>
          <w:szCs w:val="28"/>
        </w:rPr>
        <w:t>Черячукина</w:t>
      </w:r>
      <w:proofErr w:type="spellEnd"/>
      <w:r w:rsidRPr="009D6E01">
        <w:rPr>
          <w:rFonts w:ascii="Times New Roman" w:hAnsi="Times New Roman" w:cs="Times New Roman"/>
          <w:iCs/>
          <w:sz w:val="28"/>
          <w:szCs w:val="28"/>
        </w:rPr>
        <w:t xml:space="preserve"> Е.А., Григорьева Е.О. Товарищество собственников недвижимости // </w:t>
      </w:r>
      <w:hyperlink r:id="rId70" w:history="1">
        <w:r w:rsidRPr="009D6E01">
          <w:rPr>
            <w:rFonts w:ascii="Times New Roman" w:hAnsi="Times New Roman" w:cs="Times New Roman"/>
            <w:sz w:val="28"/>
            <w:szCs w:val="28"/>
          </w:rPr>
          <w:t>Фундаментальные и прикладные исследования: проблемы и результаты</w:t>
        </w:r>
      </w:hyperlink>
      <w:r w:rsidRPr="009D6E01">
        <w:rPr>
          <w:rFonts w:ascii="Times New Roman" w:hAnsi="Times New Roman" w:cs="Times New Roman"/>
          <w:sz w:val="28"/>
          <w:szCs w:val="28"/>
        </w:rPr>
        <w:t>. 2017. </w:t>
      </w:r>
      <w:hyperlink r:id="rId71" w:history="1">
        <w:r w:rsidRPr="009D6E01">
          <w:rPr>
            <w:rFonts w:ascii="Times New Roman" w:hAnsi="Times New Roman" w:cs="Times New Roman"/>
            <w:sz w:val="28"/>
            <w:szCs w:val="28"/>
          </w:rPr>
          <w:t>№ 32</w:t>
        </w:r>
      </w:hyperlink>
      <w:r w:rsidRPr="009D6E01">
        <w:rPr>
          <w:rFonts w:ascii="Times New Roman" w:hAnsi="Times New Roman" w:cs="Times New Roman"/>
          <w:sz w:val="28"/>
          <w:szCs w:val="28"/>
        </w:rPr>
        <w:t>. С. 158-162.</w:t>
      </w:r>
    </w:p>
    <w:p w:rsidR="00EC46FA" w:rsidRPr="009D6E01" w:rsidRDefault="00EC46FA" w:rsidP="009D6E01">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9D6E01">
        <w:rPr>
          <w:rFonts w:ascii="Times New Roman" w:hAnsi="Times New Roman" w:cs="Times New Roman"/>
          <w:sz w:val="28"/>
          <w:szCs w:val="28"/>
          <w:shd w:val="clear" w:color="auto" w:fill="FFFEFA"/>
        </w:rPr>
        <w:t>Шапкина Г.С. Новое в российском акционерном законодательстве (изменения и дополнения федерального закона «Об акционерных обществах»). (Окончание) // Вестник Высшего Арбитражного Суда Российской Федерации. М.: ЮРИТ-Вестник, 2002, № 2. С. 64-79.</w:t>
      </w:r>
    </w:p>
    <w:p w:rsidR="00EC46FA" w:rsidRPr="009D6E01" w:rsidRDefault="00EC46FA" w:rsidP="009D6E01">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Шапкина Г.С. Применение акционерного законодательства. М.: Статут, 2009. 320 с.</w:t>
      </w:r>
    </w:p>
    <w:p w:rsidR="00EC46FA" w:rsidRPr="009D6E01" w:rsidRDefault="00EC46FA" w:rsidP="009D6E01">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9D6E01">
        <w:rPr>
          <w:rFonts w:ascii="Times New Roman" w:hAnsi="Times New Roman" w:cs="Times New Roman"/>
          <w:sz w:val="28"/>
          <w:szCs w:val="28"/>
          <w:shd w:val="clear" w:color="auto" w:fill="FFFEFA"/>
        </w:rPr>
        <w:t xml:space="preserve">Юридические лица / Грибанов В.П. М.: Изд-во </w:t>
      </w:r>
      <w:proofErr w:type="spellStart"/>
      <w:r w:rsidRPr="009D6E01">
        <w:rPr>
          <w:rFonts w:ascii="Times New Roman" w:hAnsi="Times New Roman" w:cs="Times New Roman"/>
          <w:sz w:val="28"/>
          <w:szCs w:val="28"/>
          <w:shd w:val="clear" w:color="auto" w:fill="FFFEFA"/>
        </w:rPr>
        <w:t>Моск</w:t>
      </w:r>
      <w:proofErr w:type="spellEnd"/>
      <w:r w:rsidRPr="009D6E01">
        <w:rPr>
          <w:rFonts w:ascii="Times New Roman" w:hAnsi="Times New Roman" w:cs="Times New Roman"/>
          <w:sz w:val="28"/>
          <w:szCs w:val="28"/>
          <w:shd w:val="clear" w:color="auto" w:fill="FFFEFA"/>
        </w:rPr>
        <w:t>. ун-та, 1961. 115 c.</w:t>
      </w:r>
    </w:p>
    <w:p w:rsidR="00EC46FA" w:rsidRPr="009D6E01" w:rsidRDefault="00EC46FA" w:rsidP="009D6E01">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9D6E01">
        <w:rPr>
          <w:rFonts w:ascii="Times New Roman" w:eastAsia="Times New Roman" w:hAnsi="Times New Roman" w:cs="Times New Roman"/>
          <w:sz w:val="28"/>
          <w:szCs w:val="28"/>
          <w:lang w:eastAsia="ru-RU"/>
        </w:rPr>
        <w:t xml:space="preserve">Юридические лица в российском гражданском праве: монография: в 3 т. / А.В. Габов, О.В. Гутников, Н.Г. Доронина и др.; отв. ред. А.В. Габов, О.В. Гутников, С.А. Синицын. М.: </w:t>
      </w:r>
      <w:proofErr w:type="spellStart"/>
      <w:r w:rsidRPr="009D6E01">
        <w:rPr>
          <w:rFonts w:ascii="Times New Roman" w:eastAsia="Times New Roman" w:hAnsi="Times New Roman" w:cs="Times New Roman"/>
          <w:sz w:val="28"/>
          <w:szCs w:val="28"/>
          <w:lang w:eastAsia="ru-RU"/>
        </w:rPr>
        <w:t>ИЗиСП</w:t>
      </w:r>
      <w:proofErr w:type="spellEnd"/>
      <w:r w:rsidRPr="009D6E01">
        <w:rPr>
          <w:rFonts w:ascii="Times New Roman" w:eastAsia="Times New Roman" w:hAnsi="Times New Roman" w:cs="Times New Roman"/>
          <w:sz w:val="28"/>
          <w:szCs w:val="28"/>
          <w:lang w:eastAsia="ru-RU"/>
        </w:rPr>
        <w:t>, ИНФРА-М, 2015. Т. 1: Общие положения о юридических лицах. 384 с.</w:t>
      </w:r>
    </w:p>
    <w:p w:rsidR="00EC46FA" w:rsidRPr="009D6E01" w:rsidRDefault="00EC46FA" w:rsidP="009D6E01">
      <w:pPr>
        <w:spacing w:after="0" w:line="360" w:lineRule="auto"/>
        <w:jc w:val="both"/>
        <w:rPr>
          <w:rFonts w:ascii="Times New Roman" w:eastAsia="Times New Roman" w:hAnsi="Times New Roman" w:cs="Times New Roman"/>
          <w:sz w:val="28"/>
          <w:szCs w:val="28"/>
          <w:lang w:eastAsia="ru-RU"/>
        </w:rPr>
      </w:pPr>
    </w:p>
    <w:p w:rsidR="00DF7F8B" w:rsidRPr="009D6E01" w:rsidRDefault="00DF7F8B" w:rsidP="009D6E01">
      <w:pPr>
        <w:spacing w:after="0" w:line="360" w:lineRule="auto"/>
        <w:rPr>
          <w:rFonts w:ascii="Times New Roman" w:hAnsi="Times New Roman" w:cs="Times New Roman"/>
          <w:sz w:val="28"/>
          <w:szCs w:val="28"/>
        </w:rPr>
      </w:pPr>
    </w:p>
    <w:sectPr w:rsidR="00DF7F8B" w:rsidRPr="009D6E01" w:rsidSect="00E00AC9">
      <w:footerReference w:type="default" r:id="rId72"/>
      <w:footnotePr>
        <w:numRestart w:val="eachPage"/>
      </w:footnotePr>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FB4" w:rsidRDefault="00167FB4" w:rsidP="00EC46FA">
      <w:pPr>
        <w:spacing w:after="0" w:line="240" w:lineRule="auto"/>
      </w:pPr>
      <w:r>
        <w:separator/>
      </w:r>
    </w:p>
  </w:endnote>
  <w:endnote w:type="continuationSeparator" w:id="0">
    <w:p w:rsidR="00167FB4" w:rsidRDefault="00167FB4" w:rsidP="00EC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594701"/>
      <w:docPartObj>
        <w:docPartGallery w:val="Page Numbers (Bottom of Page)"/>
        <w:docPartUnique/>
      </w:docPartObj>
    </w:sdtPr>
    <w:sdtEndPr/>
    <w:sdtContent>
      <w:p w:rsidR="00E83AFB" w:rsidRDefault="00167FB4">
        <w:pPr>
          <w:pStyle w:val="a4"/>
          <w:jc w:val="center"/>
        </w:pPr>
        <w:r>
          <w:fldChar w:fldCharType="begin"/>
        </w:r>
        <w:r>
          <w:instrText>PAGE   \* MERGEFORMAT</w:instrText>
        </w:r>
        <w:r>
          <w:fldChar w:fldCharType="separate"/>
        </w:r>
        <w:r w:rsidR="00244BA9">
          <w:rPr>
            <w:noProof/>
          </w:rPr>
          <w:t>11</w:t>
        </w:r>
        <w:r>
          <w:fldChar w:fldCharType="end"/>
        </w:r>
      </w:p>
    </w:sdtContent>
  </w:sdt>
  <w:p w:rsidR="00E00AC9" w:rsidRDefault="00167FB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FB4" w:rsidRDefault="00167FB4" w:rsidP="00EC46FA">
      <w:pPr>
        <w:spacing w:after="0" w:line="240" w:lineRule="auto"/>
      </w:pPr>
      <w:r>
        <w:separator/>
      </w:r>
    </w:p>
  </w:footnote>
  <w:footnote w:type="continuationSeparator" w:id="0">
    <w:p w:rsidR="00167FB4" w:rsidRDefault="00167FB4" w:rsidP="00EC46FA">
      <w:pPr>
        <w:spacing w:after="0" w:line="240" w:lineRule="auto"/>
      </w:pPr>
      <w:r>
        <w:continuationSeparator/>
      </w:r>
    </w:p>
  </w:footnote>
  <w:footnote w:id="1">
    <w:p w:rsidR="00EC46FA" w:rsidRPr="00B74A3C" w:rsidRDefault="00EC46FA" w:rsidP="00EC46FA">
      <w:pPr>
        <w:pStyle w:val="ConsPlusNormal"/>
        <w:tabs>
          <w:tab w:val="left" w:pos="142"/>
        </w:tabs>
        <w:spacing w:line="360" w:lineRule="auto"/>
        <w:jc w:val="both"/>
        <w:rPr>
          <w:rFonts w:ascii="Times New Roman" w:eastAsia="Times New Roman" w:hAnsi="Times New Roman" w:cs="Times New Roman"/>
          <w:sz w:val="20"/>
          <w:szCs w:val="20"/>
          <w:lang w:eastAsia="ru-RU"/>
        </w:rPr>
      </w:pPr>
      <w:r w:rsidRPr="00B74A3C">
        <w:rPr>
          <w:rStyle w:val="a6"/>
          <w:rFonts w:ascii="Times New Roman" w:hAnsi="Times New Roman" w:cs="Times New Roman"/>
          <w:sz w:val="20"/>
          <w:szCs w:val="20"/>
        </w:rPr>
        <w:footnoteRef/>
      </w:r>
      <w:r w:rsidRPr="00B74A3C">
        <w:rPr>
          <w:rFonts w:ascii="Times New Roman" w:hAnsi="Times New Roman" w:cs="Times New Roman"/>
          <w:sz w:val="20"/>
          <w:szCs w:val="20"/>
        </w:rPr>
        <w:t xml:space="preserve"> Указ Президента РФ от 18.07.2008 № 1108 «О совершенствовании Гражданского кодекса Российской Федерации» (ред. от 29.07.2014) // «Собрание законодательства РФ», 21.07.2008, № 29 (ч. 1), ст. 3482.</w:t>
      </w:r>
    </w:p>
  </w:footnote>
  <w:footnote w:id="2">
    <w:p w:rsidR="00EC46FA" w:rsidRPr="00B74A3C" w:rsidRDefault="00EC46FA" w:rsidP="00EC46FA">
      <w:pPr>
        <w:tabs>
          <w:tab w:val="left" w:pos="142"/>
        </w:tabs>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B74A3C">
        <w:rPr>
          <w:rStyle w:val="a6"/>
          <w:rFonts w:ascii="Times New Roman" w:hAnsi="Times New Roman" w:cs="Times New Roman"/>
          <w:sz w:val="20"/>
          <w:szCs w:val="20"/>
        </w:rPr>
        <w:footnoteRef/>
      </w:r>
      <w:r w:rsidRPr="00B74A3C">
        <w:rPr>
          <w:rFonts w:ascii="Times New Roman" w:hAnsi="Times New Roman" w:cs="Times New Roman"/>
          <w:sz w:val="20"/>
          <w:szCs w:val="20"/>
        </w:rPr>
        <w:t xml:space="preserve"> </w:t>
      </w:r>
      <w:r w:rsidRPr="00B74A3C">
        <w:rPr>
          <w:rFonts w:ascii="Times New Roman" w:eastAsia="Times New Roman" w:hAnsi="Times New Roman" w:cs="Times New Roman"/>
          <w:sz w:val="20"/>
          <w:szCs w:val="20"/>
          <w:lang w:eastAsia="ru-RU"/>
        </w:rPr>
        <w:t>«Гражданский кодекс Российской Федерации (часть первая)» от 30.11.1994 № 51-ФЗ </w:t>
      </w:r>
      <w:r w:rsidRPr="00B74A3C">
        <w:rPr>
          <w:rFonts w:ascii="Times New Roman" w:hAnsi="Times New Roman" w:cs="Times New Roman"/>
          <w:sz w:val="20"/>
          <w:szCs w:val="20"/>
        </w:rPr>
        <w:t xml:space="preserve">(ред. от 29.07.2018) </w:t>
      </w:r>
      <w:r w:rsidRPr="00B74A3C">
        <w:rPr>
          <w:rFonts w:ascii="Times New Roman" w:eastAsia="Times New Roman" w:hAnsi="Times New Roman" w:cs="Times New Roman"/>
          <w:sz w:val="20"/>
          <w:szCs w:val="20"/>
          <w:lang w:eastAsia="ru-RU"/>
        </w:rPr>
        <w:t>// «Российская газета», № 238-239, 08.12.1994.</w:t>
      </w:r>
    </w:p>
  </w:footnote>
  <w:footnote w:id="3">
    <w:p w:rsidR="00EC46FA" w:rsidRPr="00B74A3C" w:rsidRDefault="00EC46FA" w:rsidP="00EC46FA">
      <w:pPr>
        <w:tabs>
          <w:tab w:val="left" w:pos="142"/>
        </w:tabs>
        <w:spacing w:after="0" w:line="360" w:lineRule="auto"/>
        <w:jc w:val="both"/>
        <w:rPr>
          <w:rFonts w:ascii="Times New Roman" w:hAnsi="Times New Roman" w:cs="Times New Roman"/>
          <w:sz w:val="20"/>
          <w:szCs w:val="20"/>
        </w:rPr>
      </w:pPr>
      <w:r w:rsidRPr="00B74A3C">
        <w:rPr>
          <w:rStyle w:val="a6"/>
          <w:rFonts w:ascii="Times New Roman" w:hAnsi="Times New Roman" w:cs="Times New Roman"/>
          <w:sz w:val="20"/>
          <w:szCs w:val="20"/>
        </w:rPr>
        <w:footnoteRef/>
      </w:r>
      <w:r w:rsidRPr="00B74A3C">
        <w:rPr>
          <w:rFonts w:ascii="Times New Roman" w:hAnsi="Times New Roman" w:cs="Times New Roman"/>
          <w:sz w:val="20"/>
          <w:szCs w:val="20"/>
        </w:rPr>
        <w:t xml:space="preserve"> </w:t>
      </w:r>
      <w:proofErr w:type="spellStart"/>
      <w:r w:rsidRPr="00B74A3C">
        <w:rPr>
          <w:rFonts w:ascii="Times New Roman" w:hAnsi="Times New Roman" w:cs="Times New Roman"/>
          <w:sz w:val="20"/>
          <w:szCs w:val="20"/>
        </w:rPr>
        <w:t>Жилинский</w:t>
      </w:r>
      <w:proofErr w:type="spellEnd"/>
      <w:r w:rsidRPr="00B74A3C">
        <w:rPr>
          <w:rFonts w:ascii="Times New Roman" w:hAnsi="Times New Roman" w:cs="Times New Roman"/>
          <w:sz w:val="20"/>
          <w:szCs w:val="20"/>
        </w:rPr>
        <w:t xml:space="preserve"> С.Э. Предпринимательское право (правовая основа предпринимательской деятельности): Учебник. М.: Норма, 2017. 93 с.</w:t>
      </w:r>
    </w:p>
  </w:footnote>
  <w:footnote w:id="4">
    <w:p w:rsidR="00EC46FA" w:rsidRPr="00B74A3C" w:rsidRDefault="00EC46FA" w:rsidP="00EC46FA">
      <w:pPr>
        <w:pStyle w:val="ConsPlusNormal"/>
        <w:tabs>
          <w:tab w:val="left" w:pos="142"/>
        </w:tabs>
        <w:spacing w:line="360" w:lineRule="auto"/>
        <w:jc w:val="both"/>
        <w:rPr>
          <w:rFonts w:ascii="Times New Roman" w:hAnsi="Times New Roman" w:cs="Times New Roman"/>
          <w:sz w:val="20"/>
          <w:szCs w:val="20"/>
        </w:rPr>
      </w:pPr>
      <w:r w:rsidRPr="00B74A3C">
        <w:rPr>
          <w:rStyle w:val="a6"/>
          <w:rFonts w:ascii="Times New Roman" w:hAnsi="Times New Roman" w:cs="Times New Roman"/>
          <w:sz w:val="20"/>
          <w:szCs w:val="20"/>
        </w:rPr>
        <w:footnoteRef/>
      </w:r>
      <w:r w:rsidRPr="00B74A3C">
        <w:rPr>
          <w:rFonts w:ascii="Times New Roman" w:hAnsi="Times New Roman" w:cs="Times New Roman"/>
          <w:sz w:val="20"/>
          <w:szCs w:val="20"/>
        </w:rPr>
        <w:t xml:space="preserve"> Долгополов П.С. Юридическое лицо как представитель в российском праве // СПС КонсультантПлюс. 2018.</w:t>
      </w:r>
    </w:p>
  </w:footnote>
  <w:footnote w:id="5">
    <w:p w:rsidR="00EC46FA" w:rsidRPr="00B74A3C" w:rsidRDefault="00EC46FA" w:rsidP="00EC46FA">
      <w:pPr>
        <w:tabs>
          <w:tab w:val="left" w:pos="142"/>
        </w:tabs>
        <w:spacing w:after="0" w:line="360" w:lineRule="auto"/>
        <w:jc w:val="both"/>
        <w:rPr>
          <w:rFonts w:ascii="Times New Roman" w:hAnsi="Times New Roman" w:cs="Times New Roman"/>
          <w:sz w:val="20"/>
          <w:szCs w:val="20"/>
        </w:rPr>
      </w:pPr>
      <w:r w:rsidRPr="00B74A3C">
        <w:rPr>
          <w:rStyle w:val="a6"/>
          <w:rFonts w:ascii="Times New Roman" w:hAnsi="Times New Roman" w:cs="Times New Roman"/>
          <w:sz w:val="20"/>
          <w:szCs w:val="20"/>
        </w:rPr>
        <w:footnoteRef/>
      </w:r>
      <w:r w:rsidRPr="00B74A3C">
        <w:rPr>
          <w:rFonts w:ascii="Times New Roman" w:hAnsi="Times New Roman" w:cs="Times New Roman"/>
          <w:sz w:val="20"/>
          <w:szCs w:val="20"/>
        </w:rPr>
        <w:t xml:space="preserve"> </w:t>
      </w:r>
      <w:proofErr w:type="spellStart"/>
      <w:r w:rsidRPr="00B74A3C">
        <w:rPr>
          <w:rFonts w:ascii="Times New Roman" w:hAnsi="Times New Roman" w:cs="Times New Roman"/>
          <w:sz w:val="20"/>
          <w:szCs w:val="20"/>
        </w:rPr>
        <w:t>Жилинский</w:t>
      </w:r>
      <w:proofErr w:type="spellEnd"/>
      <w:r w:rsidRPr="00B74A3C">
        <w:rPr>
          <w:rFonts w:ascii="Times New Roman" w:hAnsi="Times New Roman" w:cs="Times New Roman"/>
          <w:sz w:val="20"/>
          <w:szCs w:val="20"/>
        </w:rPr>
        <w:t xml:space="preserve"> С.Э. Предпринимательское право (правовая основа предпринимательской деятельности): Учебник. М.: Норма, 2017. 95 с.</w:t>
      </w:r>
    </w:p>
  </w:footnote>
  <w:footnote w:id="6">
    <w:p w:rsidR="00EC46FA" w:rsidRPr="00B74A3C" w:rsidRDefault="00EC46FA" w:rsidP="00EC46FA">
      <w:pPr>
        <w:tabs>
          <w:tab w:val="left" w:pos="142"/>
        </w:tabs>
        <w:spacing w:after="0" w:line="360" w:lineRule="auto"/>
        <w:jc w:val="both"/>
        <w:rPr>
          <w:rFonts w:ascii="Times New Roman" w:eastAsia="Times New Roman" w:hAnsi="Times New Roman" w:cs="Times New Roman"/>
          <w:sz w:val="20"/>
          <w:szCs w:val="20"/>
          <w:lang w:eastAsia="ru-RU"/>
        </w:rPr>
      </w:pPr>
      <w:r w:rsidRPr="00B74A3C">
        <w:rPr>
          <w:rStyle w:val="a6"/>
          <w:rFonts w:ascii="Times New Roman" w:hAnsi="Times New Roman" w:cs="Times New Roman"/>
          <w:sz w:val="20"/>
          <w:szCs w:val="20"/>
        </w:rPr>
        <w:footnoteRef/>
      </w:r>
      <w:r w:rsidRPr="00B74A3C">
        <w:rPr>
          <w:rFonts w:ascii="Times New Roman" w:hAnsi="Times New Roman" w:cs="Times New Roman"/>
          <w:sz w:val="20"/>
          <w:szCs w:val="20"/>
        </w:rPr>
        <w:t xml:space="preserve"> </w:t>
      </w:r>
      <w:r w:rsidRPr="00B74A3C">
        <w:rPr>
          <w:rFonts w:ascii="Times New Roman" w:hAnsi="Times New Roman" w:cs="Times New Roman"/>
          <w:sz w:val="20"/>
          <w:szCs w:val="20"/>
          <w:shd w:val="clear" w:color="auto" w:fill="FFFEFA"/>
        </w:rPr>
        <w:t xml:space="preserve">Предпринимательское (хозяйственное) право: Учебник: </w:t>
      </w:r>
      <w:proofErr w:type="gramStart"/>
      <w:r w:rsidRPr="00B74A3C">
        <w:rPr>
          <w:rFonts w:ascii="Times New Roman" w:hAnsi="Times New Roman" w:cs="Times New Roman"/>
          <w:sz w:val="20"/>
          <w:szCs w:val="20"/>
          <w:shd w:val="clear" w:color="auto" w:fill="FFFEFA"/>
        </w:rPr>
        <w:t>В</w:t>
      </w:r>
      <w:proofErr w:type="gramEnd"/>
      <w:r w:rsidRPr="00B74A3C">
        <w:rPr>
          <w:rFonts w:ascii="Times New Roman" w:hAnsi="Times New Roman" w:cs="Times New Roman"/>
          <w:sz w:val="20"/>
          <w:szCs w:val="20"/>
          <w:shd w:val="clear" w:color="auto" w:fill="FFFEFA"/>
        </w:rPr>
        <w:t xml:space="preserve"> 2-х т. Т. 1/ Отв. ред. О.М. Олейник. М.: </w:t>
      </w:r>
      <w:proofErr w:type="spellStart"/>
      <w:r w:rsidRPr="00B74A3C">
        <w:rPr>
          <w:rFonts w:ascii="Times New Roman" w:hAnsi="Times New Roman" w:cs="Times New Roman"/>
          <w:sz w:val="20"/>
          <w:szCs w:val="20"/>
          <w:shd w:val="clear" w:color="auto" w:fill="FFFEFA"/>
        </w:rPr>
        <w:t>Юристъ</w:t>
      </w:r>
      <w:proofErr w:type="spellEnd"/>
      <w:r w:rsidRPr="00B74A3C">
        <w:rPr>
          <w:rFonts w:ascii="Times New Roman" w:hAnsi="Times New Roman" w:cs="Times New Roman"/>
          <w:sz w:val="20"/>
          <w:szCs w:val="20"/>
          <w:shd w:val="clear" w:color="auto" w:fill="FFFEFA"/>
        </w:rPr>
        <w:t>, 1999. 165 с.</w:t>
      </w:r>
    </w:p>
  </w:footnote>
  <w:footnote w:id="7">
    <w:p w:rsidR="00EC46FA" w:rsidRPr="00B74A3C" w:rsidRDefault="00EC46FA" w:rsidP="00EC46FA">
      <w:pPr>
        <w:tabs>
          <w:tab w:val="left" w:pos="142"/>
        </w:tabs>
        <w:spacing w:after="0" w:line="360" w:lineRule="auto"/>
        <w:jc w:val="both"/>
        <w:rPr>
          <w:rFonts w:ascii="Times New Roman" w:eastAsia="Times New Roman" w:hAnsi="Times New Roman" w:cs="Times New Roman"/>
          <w:sz w:val="20"/>
          <w:szCs w:val="20"/>
          <w:lang w:eastAsia="ru-RU"/>
        </w:rPr>
      </w:pPr>
      <w:r w:rsidRPr="00B74A3C">
        <w:rPr>
          <w:rStyle w:val="a6"/>
          <w:rFonts w:ascii="Times New Roman" w:hAnsi="Times New Roman" w:cs="Times New Roman"/>
          <w:sz w:val="20"/>
          <w:szCs w:val="20"/>
        </w:rPr>
        <w:footnoteRef/>
      </w:r>
      <w:r w:rsidRPr="00B74A3C">
        <w:rPr>
          <w:rFonts w:ascii="Times New Roman" w:hAnsi="Times New Roman" w:cs="Times New Roman"/>
          <w:sz w:val="20"/>
          <w:szCs w:val="20"/>
        </w:rPr>
        <w:t xml:space="preserve"> </w:t>
      </w:r>
      <w:r w:rsidRPr="00B74A3C">
        <w:rPr>
          <w:rFonts w:ascii="Times New Roman" w:eastAsia="Times New Roman" w:hAnsi="Times New Roman" w:cs="Times New Roman"/>
          <w:sz w:val="20"/>
          <w:szCs w:val="20"/>
          <w:lang w:eastAsia="ru-RU"/>
        </w:rPr>
        <w:t>Федеральный закон от 05.05.2014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(ред. от 03.07.2016) // «Собрание законодательства РФ», 12.05.2014, № 19, ст. 2304.</w:t>
      </w:r>
    </w:p>
  </w:footnote>
  <w:footnote w:id="8">
    <w:p w:rsidR="00EC46FA" w:rsidRPr="00B74A3C" w:rsidRDefault="00EC46FA" w:rsidP="00EC46FA">
      <w:pPr>
        <w:tabs>
          <w:tab w:val="left" w:pos="142"/>
        </w:tabs>
        <w:spacing w:after="0" w:line="360" w:lineRule="auto"/>
        <w:jc w:val="both"/>
        <w:rPr>
          <w:rFonts w:ascii="Times New Roman" w:eastAsia="Times New Roman" w:hAnsi="Times New Roman" w:cs="Times New Roman"/>
          <w:sz w:val="20"/>
          <w:szCs w:val="20"/>
          <w:lang w:eastAsia="ru-RU"/>
        </w:rPr>
      </w:pPr>
      <w:r w:rsidRPr="00B74A3C">
        <w:rPr>
          <w:rStyle w:val="a6"/>
          <w:rFonts w:ascii="Times New Roman" w:hAnsi="Times New Roman" w:cs="Times New Roman"/>
          <w:sz w:val="20"/>
          <w:szCs w:val="20"/>
        </w:rPr>
        <w:footnoteRef/>
      </w:r>
      <w:r w:rsidRPr="00B74A3C">
        <w:rPr>
          <w:rFonts w:ascii="Times New Roman" w:hAnsi="Times New Roman" w:cs="Times New Roman"/>
          <w:sz w:val="20"/>
          <w:szCs w:val="20"/>
        </w:rPr>
        <w:t xml:space="preserve"> </w:t>
      </w:r>
      <w:hyperlink r:id="rId1" w:history="1">
        <w:r w:rsidRPr="00B74A3C">
          <w:rPr>
            <w:rFonts w:ascii="Times New Roman" w:eastAsia="Times New Roman" w:hAnsi="Times New Roman" w:cs="Times New Roman"/>
            <w:sz w:val="20"/>
            <w:szCs w:val="20"/>
            <w:lang w:eastAsia="ru-RU"/>
          </w:rPr>
          <w:t>Концепция</w:t>
        </w:r>
      </w:hyperlink>
      <w:r w:rsidRPr="00B74A3C">
        <w:rPr>
          <w:rFonts w:ascii="Times New Roman" w:eastAsia="Times New Roman" w:hAnsi="Times New Roman" w:cs="Times New Roman"/>
          <w:sz w:val="20"/>
          <w:szCs w:val="20"/>
          <w:lang w:eastAsia="ru-RU"/>
        </w:rPr>
        <w:t xml:space="preserve"> развития гражданского законодательства Российской Федерации // Вестник ВАС РФ. 2009. № 11.</w:t>
      </w:r>
    </w:p>
  </w:footnote>
  <w:footnote w:id="9">
    <w:p w:rsidR="00EC46FA" w:rsidRPr="00B74A3C" w:rsidRDefault="00EC46FA" w:rsidP="00EC46FA">
      <w:pPr>
        <w:pStyle w:val="a9"/>
        <w:tabs>
          <w:tab w:val="left" w:pos="142"/>
        </w:tabs>
        <w:spacing w:line="360" w:lineRule="auto"/>
        <w:jc w:val="both"/>
        <w:rPr>
          <w:rFonts w:ascii="Times New Roman" w:hAnsi="Times New Roman" w:cs="Times New Roman"/>
        </w:rPr>
      </w:pPr>
      <w:r w:rsidRPr="00B74A3C">
        <w:rPr>
          <w:rStyle w:val="a6"/>
          <w:rFonts w:ascii="Times New Roman" w:hAnsi="Times New Roman" w:cs="Times New Roman"/>
        </w:rPr>
        <w:footnoteRef/>
      </w:r>
      <w:r w:rsidRPr="00B74A3C">
        <w:rPr>
          <w:rFonts w:ascii="Times New Roman" w:hAnsi="Times New Roman" w:cs="Times New Roman"/>
        </w:rPr>
        <w:t xml:space="preserve"> </w:t>
      </w:r>
      <w:proofErr w:type="spellStart"/>
      <w:r w:rsidRPr="00B74A3C">
        <w:rPr>
          <w:rFonts w:ascii="Times New Roman" w:hAnsi="Times New Roman" w:cs="Times New Roman"/>
        </w:rPr>
        <w:t>Аверичева</w:t>
      </w:r>
      <w:proofErr w:type="spellEnd"/>
      <w:r w:rsidRPr="00B74A3C">
        <w:rPr>
          <w:rFonts w:ascii="Times New Roman" w:hAnsi="Times New Roman" w:cs="Times New Roman"/>
        </w:rPr>
        <w:t xml:space="preserve"> Н.В., </w:t>
      </w:r>
      <w:proofErr w:type="spellStart"/>
      <w:r w:rsidRPr="00B74A3C">
        <w:rPr>
          <w:rFonts w:ascii="Times New Roman" w:hAnsi="Times New Roman" w:cs="Times New Roman"/>
        </w:rPr>
        <w:t>Аверичева</w:t>
      </w:r>
      <w:proofErr w:type="spellEnd"/>
      <w:r w:rsidRPr="00B74A3C">
        <w:rPr>
          <w:rFonts w:ascii="Times New Roman" w:hAnsi="Times New Roman" w:cs="Times New Roman"/>
        </w:rPr>
        <w:t xml:space="preserve"> И.В. Правовой анализ изменений гражданского кодекса Российской Федерации в области системы организационно-правовых форм юридических лиц // </w:t>
      </w:r>
      <w:hyperlink r:id="rId2" w:history="1">
        <w:r w:rsidRPr="00B74A3C">
          <w:rPr>
            <w:rFonts w:ascii="Times New Roman" w:hAnsi="Times New Roman" w:cs="Times New Roman"/>
          </w:rPr>
          <w:t>Юридический вестник Ростовского государственного экономического университета</w:t>
        </w:r>
      </w:hyperlink>
      <w:r w:rsidRPr="00B74A3C">
        <w:rPr>
          <w:rFonts w:ascii="Times New Roman" w:hAnsi="Times New Roman" w:cs="Times New Roman"/>
        </w:rPr>
        <w:t>. 2015. </w:t>
      </w:r>
      <w:hyperlink r:id="rId3" w:history="1">
        <w:r w:rsidRPr="00B74A3C">
          <w:rPr>
            <w:rFonts w:ascii="Times New Roman" w:hAnsi="Times New Roman" w:cs="Times New Roman"/>
          </w:rPr>
          <w:t>№ 3 (75)</w:t>
        </w:r>
      </w:hyperlink>
      <w:r w:rsidRPr="00B74A3C">
        <w:rPr>
          <w:rFonts w:ascii="Times New Roman" w:hAnsi="Times New Roman" w:cs="Times New Roman"/>
        </w:rPr>
        <w:t>. С. 24.</w:t>
      </w:r>
    </w:p>
  </w:footnote>
  <w:footnote w:id="10">
    <w:p w:rsidR="00EC46FA" w:rsidRPr="00B74A3C" w:rsidRDefault="00EC46FA" w:rsidP="00EC46FA">
      <w:pPr>
        <w:pStyle w:val="a9"/>
        <w:tabs>
          <w:tab w:val="left" w:pos="142"/>
        </w:tabs>
        <w:spacing w:line="360" w:lineRule="auto"/>
        <w:jc w:val="both"/>
        <w:rPr>
          <w:rFonts w:ascii="Times New Roman" w:hAnsi="Times New Roman" w:cs="Times New Roman"/>
        </w:rPr>
      </w:pPr>
      <w:r w:rsidRPr="00B74A3C">
        <w:rPr>
          <w:rStyle w:val="a6"/>
          <w:rFonts w:ascii="Times New Roman" w:hAnsi="Times New Roman" w:cs="Times New Roman"/>
        </w:rPr>
        <w:footnoteRef/>
      </w:r>
      <w:r w:rsidRPr="00B74A3C">
        <w:rPr>
          <w:rFonts w:ascii="Times New Roman" w:hAnsi="Times New Roman" w:cs="Times New Roman"/>
        </w:rPr>
        <w:t xml:space="preserve"> </w:t>
      </w:r>
      <w:r w:rsidRPr="00B74A3C">
        <w:rPr>
          <w:rFonts w:ascii="Times New Roman" w:hAnsi="Times New Roman" w:cs="Times New Roman"/>
          <w:shd w:val="clear" w:color="auto" w:fill="FFFEFA"/>
        </w:rPr>
        <w:t>Понятие и сущность юридического лица. Очерк истории и теории. Учебное пособие / Козлова Н.В.; Науч. ред.: Ем В.С. М.: Статут, 2003. 317 с.</w:t>
      </w:r>
    </w:p>
  </w:footnote>
  <w:footnote w:id="11">
    <w:p w:rsidR="00EC46FA" w:rsidRPr="00B74A3C" w:rsidRDefault="00EC46FA" w:rsidP="00EC46FA">
      <w:pPr>
        <w:shd w:val="clear" w:color="auto" w:fill="FFFFFF"/>
        <w:tabs>
          <w:tab w:val="left" w:pos="142"/>
        </w:tabs>
        <w:spacing w:after="0" w:line="360" w:lineRule="auto"/>
        <w:jc w:val="both"/>
        <w:rPr>
          <w:rFonts w:ascii="Times New Roman" w:eastAsia="Times New Roman" w:hAnsi="Times New Roman" w:cs="Times New Roman"/>
          <w:sz w:val="20"/>
          <w:szCs w:val="20"/>
          <w:lang w:eastAsia="ru-RU"/>
        </w:rPr>
      </w:pPr>
      <w:r w:rsidRPr="00B74A3C">
        <w:rPr>
          <w:rStyle w:val="a6"/>
          <w:rFonts w:ascii="Times New Roman" w:hAnsi="Times New Roman" w:cs="Times New Roman"/>
          <w:sz w:val="20"/>
          <w:szCs w:val="20"/>
        </w:rPr>
        <w:footnoteRef/>
      </w:r>
      <w:r w:rsidRPr="00B74A3C">
        <w:rPr>
          <w:rFonts w:ascii="Times New Roman" w:hAnsi="Times New Roman" w:cs="Times New Roman"/>
          <w:sz w:val="20"/>
          <w:szCs w:val="20"/>
        </w:rPr>
        <w:t xml:space="preserve"> </w:t>
      </w:r>
      <w:r w:rsidRPr="00B74A3C">
        <w:rPr>
          <w:rFonts w:ascii="Times New Roman" w:eastAsia="Times New Roman" w:hAnsi="Times New Roman" w:cs="Times New Roman"/>
          <w:sz w:val="20"/>
          <w:szCs w:val="20"/>
          <w:lang w:eastAsia="ru-RU"/>
        </w:rPr>
        <w:t xml:space="preserve">Комментарий к Гражданскому кодексу Российской Федерации, части первой (постатейный) / Г.Е. Авилов, В.В. </w:t>
      </w:r>
      <w:proofErr w:type="spellStart"/>
      <w:r w:rsidRPr="00B74A3C">
        <w:rPr>
          <w:rFonts w:ascii="Times New Roman" w:eastAsia="Times New Roman" w:hAnsi="Times New Roman" w:cs="Times New Roman"/>
          <w:sz w:val="20"/>
          <w:szCs w:val="20"/>
          <w:lang w:eastAsia="ru-RU"/>
        </w:rPr>
        <w:t>Безбах</w:t>
      </w:r>
      <w:proofErr w:type="spellEnd"/>
      <w:r w:rsidRPr="00B74A3C">
        <w:rPr>
          <w:rFonts w:ascii="Times New Roman" w:eastAsia="Times New Roman" w:hAnsi="Times New Roman" w:cs="Times New Roman"/>
          <w:sz w:val="20"/>
          <w:szCs w:val="20"/>
          <w:lang w:eastAsia="ru-RU"/>
        </w:rPr>
        <w:t xml:space="preserve">, М.И. Брагинский и др.; под ред. О.Н. </w:t>
      </w:r>
      <w:proofErr w:type="spellStart"/>
      <w:r w:rsidRPr="00B74A3C">
        <w:rPr>
          <w:rFonts w:ascii="Times New Roman" w:eastAsia="Times New Roman" w:hAnsi="Times New Roman" w:cs="Times New Roman"/>
          <w:sz w:val="20"/>
          <w:szCs w:val="20"/>
          <w:lang w:eastAsia="ru-RU"/>
        </w:rPr>
        <w:t>Садикова</w:t>
      </w:r>
      <w:proofErr w:type="spellEnd"/>
      <w:r w:rsidRPr="00B74A3C">
        <w:rPr>
          <w:rFonts w:ascii="Times New Roman" w:eastAsia="Times New Roman" w:hAnsi="Times New Roman" w:cs="Times New Roman"/>
          <w:sz w:val="20"/>
          <w:szCs w:val="20"/>
          <w:lang w:eastAsia="ru-RU"/>
        </w:rPr>
        <w:t xml:space="preserve">. 3-е изд., испр., </w:t>
      </w:r>
      <w:proofErr w:type="spellStart"/>
      <w:r w:rsidRPr="00B74A3C">
        <w:rPr>
          <w:rFonts w:ascii="Times New Roman" w:eastAsia="Times New Roman" w:hAnsi="Times New Roman" w:cs="Times New Roman"/>
          <w:sz w:val="20"/>
          <w:szCs w:val="20"/>
          <w:lang w:eastAsia="ru-RU"/>
        </w:rPr>
        <w:t>перераб</w:t>
      </w:r>
      <w:proofErr w:type="spellEnd"/>
      <w:proofErr w:type="gramStart"/>
      <w:r w:rsidRPr="00B74A3C">
        <w:rPr>
          <w:rFonts w:ascii="Times New Roman" w:eastAsia="Times New Roman" w:hAnsi="Times New Roman" w:cs="Times New Roman"/>
          <w:sz w:val="20"/>
          <w:szCs w:val="20"/>
          <w:lang w:eastAsia="ru-RU"/>
        </w:rPr>
        <w:t>.</w:t>
      </w:r>
      <w:proofErr w:type="gramEnd"/>
      <w:r w:rsidRPr="00B74A3C">
        <w:rPr>
          <w:rFonts w:ascii="Times New Roman" w:eastAsia="Times New Roman" w:hAnsi="Times New Roman" w:cs="Times New Roman"/>
          <w:sz w:val="20"/>
          <w:szCs w:val="20"/>
          <w:lang w:eastAsia="ru-RU"/>
        </w:rPr>
        <w:t xml:space="preserve"> и доп. М.: КОНТРАКТ, ИНФРА-М, 2015. 38 с.</w:t>
      </w:r>
    </w:p>
  </w:footnote>
  <w:footnote w:id="12">
    <w:p w:rsidR="00EC46FA" w:rsidRPr="00B74A3C" w:rsidRDefault="00EC46FA" w:rsidP="00EC46FA">
      <w:pPr>
        <w:tabs>
          <w:tab w:val="left" w:pos="142"/>
        </w:tabs>
        <w:spacing w:after="0" w:line="360" w:lineRule="auto"/>
        <w:jc w:val="both"/>
        <w:rPr>
          <w:rFonts w:ascii="Times New Roman" w:eastAsia="Times New Roman" w:hAnsi="Times New Roman" w:cs="Times New Roman"/>
          <w:sz w:val="20"/>
          <w:szCs w:val="20"/>
          <w:lang w:eastAsia="ru-RU"/>
        </w:rPr>
      </w:pPr>
      <w:r w:rsidRPr="00B74A3C">
        <w:rPr>
          <w:rStyle w:val="a6"/>
          <w:rFonts w:ascii="Times New Roman" w:hAnsi="Times New Roman" w:cs="Times New Roman"/>
          <w:sz w:val="20"/>
          <w:szCs w:val="20"/>
        </w:rPr>
        <w:footnoteRef/>
      </w:r>
      <w:r w:rsidRPr="00B74A3C">
        <w:rPr>
          <w:rFonts w:ascii="Times New Roman" w:hAnsi="Times New Roman" w:cs="Times New Roman"/>
          <w:sz w:val="20"/>
          <w:szCs w:val="20"/>
        </w:rPr>
        <w:t xml:space="preserve"> </w:t>
      </w:r>
      <w:r w:rsidRPr="00B74A3C">
        <w:rPr>
          <w:rFonts w:ascii="Times New Roman" w:eastAsia="Times New Roman" w:hAnsi="Times New Roman" w:cs="Times New Roman"/>
          <w:sz w:val="20"/>
          <w:szCs w:val="20"/>
          <w:lang w:eastAsia="ru-RU"/>
        </w:rPr>
        <w:t>Федеральный закон от 23.05.2015 № 133-ФЗ «О внесении изменений в часть первую Гражданского кодекса Российской Федерации и в Федеральный закон «О политических партиях» // «Собрание законодательства РФ», 25.05.2015, № 21, ст. 2985.</w:t>
      </w:r>
    </w:p>
  </w:footnote>
  <w:footnote w:id="13">
    <w:p w:rsidR="00EC46FA" w:rsidRPr="00B74A3C" w:rsidRDefault="00EC46FA" w:rsidP="00EC46FA">
      <w:pPr>
        <w:tabs>
          <w:tab w:val="left" w:pos="142"/>
        </w:tabs>
        <w:spacing w:after="0" w:line="360" w:lineRule="auto"/>
        <w:jc w:val="both"/>
        <w:rPr>
          <w:rFonts w:ascii="Times New Roman" w:eastAsia="Times New Roman" w:hAnsi="Times New Roman" w:cs="Times New Roman"/>
          <w:sz w:val="20"/>
          <w:szCs w:val="20"/>
          <w:lang w:eastAsia="ru-RU"/>
        </w:rPr>
      </w:pPr>
      <w:r w:rsidRPr="00B74A3C">
        <w:rPr>
          <w:rStyle w:val="a6"/>
          <w:rFonts w:ascii="Times New Roman" w:hAnsi="Times New Roman" w:cs="Times New Roman"/>
          <w:sz w:val="20"/>
          <w:szCs w:val="20"/>
        </w:rPr>
        <w:footnoteRef/>
      </w:r>
      <w:r w:rsidRPr="00B74A3C">
        <w:rPr>
          <w:rFonts w:ascii="Times New Roman" w:hAnsi="Times New Roman" w:cs="Times New Roman"/>
          <w:sz w:val="20"/>
          <w:szCs w:val="20"/>
        </w:rPr>
        <w:t xml:space="preserve"> </w:t>
      </w:r>
      <w:r w:rsidRPr="00B74A3C">
        <w:rPr>
          <w:rFonts w:ascii="Times New Roman" w:eastAsia="Times New Roman" w:hAnsi="Times New Roman" w:cs="Times New Roman"/>
          <w:sz w:val="20"/>
          <w:szCs w:val="20"/>
          <w:lang w:eastAsia="ru-RU"/>
        </w:rPr>
        <w:t>Федеральный закон от 13.07.2015 № 268-ФЗ «О внесении изменений в часть первую Гражданского кодекса Российской Федерации и статью 24 Федерального закона «Об адвокатской деятельности и адвокатуре в Российской Федерации» // «Собрание законодательства РФ», 20.07.2015, № 29 (часть I), ст. 4394.</w:t>
      </w:r>
    </w:p>
  </w:footnote>
  <w:footnote w:id="14">
    <w:p w:rsidR="00EC46FA" w:rsidRPr="00B74A3C" w:rsidRDefault="00EC46FA" w:rsidP="00EC46FA">
      <w:pPr>
        <w:pStyle w:val="ConsPlusNormal"/>
        <w:tabs>
          <w:tab w:val="left" w:pos="142"/>
        </w:tabs>
        <w:spacing w:line="360" w:lineRule="auto"/>
        <w:jc w:val="both"/>
        <w:rPr>
          <w:rFonts w:ascii="Times New Roman" w:hAnsi="Times New Roman" w:cs="Times New Roman"/>
          <w:sz w:val="20"/>
          <w:szCs w:val="20"/>
        </w:rPr>
      </w:pPr>
      <w:r w:rsidRPr="00B74A3C">
        <w:rPr>
          <w:rStyle w:val="a6"/>
          <w:rFonts w:ascii="Times New Roman" w:hAnsi="Times New Roman" w:cs="Times New Roman"/>
          <w:sz w:val="20"/>
          <w:szCs w:val="20"/>
        </w:rPr>
        <w:footnoteRef/>
      </w:r>
      <w:r w:rsidRPr="00B74A3C">
        <w:rPr>
          <w:rFonts w:ascii="Times New Roman" w:hAnsi="Times New Roman" w:cs="Times New Roman"/>
          <w:sz w:val="20"/>
          <w:szCs w:val="20"/>
        </w:rPr>
        <w:t xml:space="preserve"> </w:t>
      </w:r>
      <w:proofErr w:type="spellStart"/>
      <w:r w:rsidRPr="00B74A3C">
        <w:rPr>
          <w:rFonts w:ascii="Times New Roman" w:hAnsi="Times New Roman" w:cs="Times New Roman"/>
          <w:sz w:val="20"/>
          <w:szCs w:val="20"/>
        </w:rPr>
        <w:t>Агешкина</w:t>
      </w:r>
      <w:proofErr w:type="spellEnd"/>
      <w:r w:rsidRPr="00B74A3C">
        <w:rPr>
          <w:rFonts w:ascii="Times New Roman" w:hAnsi="Times New Roman" w:cs="Times New Roman"/>
          <w:sz w:val="20"/>
          <w:szCs w:val="20"/>
        </w:rPr>
        <w:t xml:space="preserve"> Н.А., Баринов Н.А., </w:t>
      </w:r>
      <w:proofErr w:type="spellStart"/>
      <w:r w:rsidRPr="00B74A3C">
        <w:rPr>
          <w:rFonts w:ascii="Times New Roman" w:hAnsi="Times New Roman" w:cs="Times New Roman"/>
          <w:sz w:val="20"/>
          <w:szCs w:val="20"/>
        </w:rPr>
        <w:t>Бевзюк</w:t>
      </w:r>
      <w:proofErr w:type="spellEnd"/>
      <w:r w:rsidRPr="00B74A3C">
        <w:rPr>
          <w:rFonts w:ascii="Times New Roman" w:hAnsi="Times New Roman" w:cs="Times New Roman"/>
          <w:sz w:val="20"/>
          <w:szCs w:val="20"/>
        </w:rPr>
        <w:t xml:space="preserve"> Е.А., Беляев М.А., </w:t>
      </w:r>
      <w:proofErr w:type="spellStart"/>
      <w:r w:rsidRPr="00B74A3C">
        <w:rPr>
          <w:rFonts w:ascii="Times New Roman" w:hAnsi="Times New Roman" w:cs="Times New Roman"/>
          <w:sz w:val="20"/>
          <w:szCs w:val="20"/>
        </w:rPr>
        <w:t>Бельянская</w:t>
      </w:r>
      <w:proofErr w:type="spellEnd"/>
      <w:r w:rsidRPr="00B74A3C">
        <w:rPr>
          <w:rFonts w:ascii="Times New Roman" w:hAnsi="Times New Roman" w:cs="Times New Roman"/>
          <w:sz w:val="20"/>
          <w:szCs w:val="20"/>
        </w:rPr>
        <w:t xml:space="preserve"> А.Б., Бирюкова Т.А., Вахрушева Ю.Н., Гришина Я.С., Закиров Р.Ю., Кожевников О.А., Копьев А.В., Кухаренко Т.А., Морозов А.П., Морозов С.Ю., Серебренников М.М., Шадрина Е.Г. Комментарий к Гражданскому кодексу Российской Федерации. Часть первая от 30 ноября 1994 г. N 51-ФЗ (постатейный) // СПС КонсультантПлюс. 2016.</w:t>
      </w:r>
    </w:p>
  </w:footnote>
  <w:footnote w:id="15">
    <w:p w:rsidR="00EC46FA" w:rsidRPr="00B74A3C" w:rsidRDefault="00EC46FA" w:rsidP="00EC46FA">
      <w:pPr>
        <w:pStyle w:val="ConsPlusNormal"/>
        <w:tabs>
          <w:tab w:val="left" w:pos="142"/>
        </w:tabs>
        <w:spacing w:line="360" w:lineRule="auto"/>
        <w:jc w:val="both"/>
        <w:rPr>
          <w:rFonts w:ascii="Times New Roman" w:hAnsi="Times New Roman" w:cs="Times New Roman"/>
          <w:sz w:val="20"/>
          <w:szCs w:val="20"/>
        </w:rPr>
      </w:pPr>
      <w:r w:rsidRPr="00B74A3C">
        <w:rPr>
          <w:rStyle w:val="a6"/>
          <w:rFonts w:ascii="Times New Roman" w:hAnsi="Times New Roman" w:cs="Times New Roman"/>
          <w:sz w:val="20"/>
          <w:szCs w:val="20"/>
        </w:rPr>
        <w:footnoteRef/>
      </w:r>
      <w:r w:rsidRPr="00B74A3C">
        <w:rPr>
          <w:rFonts w:ascii="Times New Roman" w:hAnsi="Times New Roman" w:cs="Times New Roman"/>
          <w:sz w:val="20"/>
          <w:szCs w:val="20"/>
        </w:rPr>
        <w:t xml:space="preserve"> Гражданский кодекс Российской Федерации. Подробный постатейный комментарий с путеводителем по законодательству и судебной практике. Часть I / А.Ю. Беспалов, Ю.Ф. Беспалов, М.С. Варюшин и др.; отв. ред. Ю.Ф. Беспалов. М.: Проспект, 2017. 51 с.</w:t>
      </w:r>
    </w:p>
  </w:footnote>
  <w:footnote w:id="16">
    <w:p w:rsidR="00EC46FA" w:rsidRPr="00B74A3C" w:rsidRDefault="00EC46FA" w:rsidP="00EC46FA">
      <w:pPr>
        <w:pStyle w:val="ConsPlusNormal"/>
        <w:tabs>
          <w:tab w:val="left" w:pos="142"/>
        </w:tabs>
        <w:spacing w:line="360" w:lineRule="auto"/>
        <w:jc w:val="both"/>
        <w:rPr>
          <w:rFonts w:ascii="Times New Roman" w:hAnsi="Times New Roman" w:cs="Times New Roman"/>
          <w:sz w:val="20"/>
          <w:szCs w:val="20"/>
        </w:rPr>
      </w:pPr>
      <w:r w:rsidRPr="00B74A3C">
        <w:rPr>
          <w:rStyle w:val="a6"/>
          <w:rFonts w:ascii="Times New Roman" w:hAnsi="Times New Roman" w:cs="Times New Roman"/>
          <w:sz w:val="20"/>
          <w:szCs w:val="20"/>
        </w:rPr>
        <w:footnoteRef/>
      </w:r>
      <w:r w:rsidRPr="00B74A3C">
        <w:rPr>
          <w:rFonts w:ascii="Times New Roman" w:hAnsi="Times New Roman" w:cs="Times New Roman"/>
          <w:sz w:val="20"/>
          <w:szCs w:val="20"/>
        </w:rPr>
        <w:t xml:space="preserve"> Гражданский кодекс Российской Федерации. Подробный постатейный комментарий с путеводителем по законодательству и судебной практике. Часть I / А.Ю. Беспалов, Ю.Ф. Беспалов, М.С. Варюшин и др.; отв. ред. Ю.Ф. Беспалов. М.: Проспект, 2017. 57 с.</w:t>
      </w:r>
    </w:p>
  </w:footnote>
  <w:footnote w:id="17">
    <w:p w:rsidR="00EC46FA" w:rsidRPr="00B74A3C" w:rsidRDefault="00EC46FA" w:rsidP="00EC46FA">
      <w:pPr>
        <w:pStyle w:val="ConsPlusNormal"/>
        <w:spacing w:line="360" w:lineRule="auto"/>
        <w:jc w:val="both"/>
        <w:rPr>
          <w:rFonts w:ascii="Times New Roman" w:hAnsi="Times New Roman" w:cs="Times New Roman"/>
          <w:sz w:val="20"/>
          <w:szCs w:val="20"/>
        </w:rPr>
      </w:pPr>
      <w:r w:rsidRPr="00B74A3C">
        <w:rPr>
          <w:rStyle w:val="a6"/>
          <w:rFonts w:ascii="Times New Roman" w:hAnsi="Times New Roman" w:cs="Times New Roman"/>
          <w:sz w:val="20"/>
          <w:szCs w:val="20"/>
        </w:rPr>
        <w:footnoteRef/>
      </w:r>
      <w:r w:rsidRPr="00B74A3C">
        <w:rPr>
          <w:rFonts w:ascii="Times New Roman" w:hAnsi="Times New Roman" w:cs="Times New Roman"/>
          <w:sz w:val="20"/>
          <w:szCs w:val="20"/>
        </w:rPr>
        <w:t xml:space="preserve"> Юридические лица в российском гражданском праве: монография: в 3 т. / А.В. Габов, О.В. Гутников, Н.Г. Доронина и др.; отв. ред. А.В. Габов, О.В. Гутников, С.А. Синицын. М.: </w:t>
      </w:r>
      <w:proofErr w:type="spellStart"/>
      <w:r w:rsidRPr="00B74A3C">
        <w:rPr>
          <w:rFonts w:ascii="Times New Roman" w:hAnsi="Times New Roman" w:cs="Times New Roman"/>
          <w:sz w:val="20"/>
          <w:szCs w:val="20"/>
        </w:rPr>
        <w:t>ИЗиСП</w:t>
      </w:r>
      <w:proofErr w:type="spellEnd"/>
      <w:r w:rsidRPr="00B74A3C">
        <w:rPr>
          <w:rFonts w:ascii="Times New Roman" w:hAnsi="Times New Roman" w:cs="Times New Roman"/>
          <w:sz w:val="20"/>
          <w:szCs w:val="20"/>
        </w:rPr>
        <w:t>, ИНФРА-М, 2015. Т. 1: Общие положения о юридических лицах. 102 с.</w:t>
      </w:r>
    </w:p>
  </w:footnote>
  <w:footnote w:id="18">
    <w:p w:rsidR="00EC46FA" w:rsidRPr="00B74A3C" w:rsidRDefault="00EC46FA" w:rsidP="00EC46FA">
      <w:pPr>
        <w:tabs>
          <w:tab w:val="left" w:pos="142"/>
        </w:tabs>
        <w:spacing w:after="0" w:line="360" w:lineRule="auto"/>
        <w:jc w:val="both"/>
        <w:rPr>
          <w:rFonts w:ascii="Times New Roman" w:eastAsia="Times New Roman" w:hAnsi="Times New Roman" w:cs="Times New Roman"/>
          <w:sz w:val="20"/>
          <w:szCs w:val="20"/>
          <w:lang w:eastAsia="ru-RU"/>
        </w:rPr>
      </w:pPr>
      <w:r w:rsidRPr="00B74A3C">
        <w:rPr>
          <w:rStyle w:val="a6"/>
          <w:rFonts w:ascii="Times New Roman" w:hAnsi="Times New Roman" w:cs="Times New Roman"/>
          <w:sz w:val="20"/>
          <w:szCs w:val="20"/>
        </w:rPr>
        <w:footnoteRef/>
      </w:r>
      <w:r w:rsidRPr="00B74A3C">
        <w:rPr>
          <w:rFonts w:ascii="Times New Roman" w:hAnsi="Times New Roman" w:cs="Times New Roman"/>
          <w:sz w:val="20"/>
          <w:szCs w:val="20"/>
        </w:rPr>
        <w:t xml:space="preserve"> </w:t>
      </w:r>
      <w:r w:rsidRPr="00B74A3C">
        <w:rPr>
          <w:rFonts w:ascii="Times New Roman" w:eastAsia="Times New Roman" w:hAnsi="Times New Roman" w:cs="Times New Roman"/>
          <w:sz w:val="20"/>
          <w:szCs w:val="20"/>
          <w:lang w:eastAsia="ru-RU"/>
        </w:rPr>
        <w:t>Определение Конституционного Суда РФ от 25.09.2014 № 2284-О // СПС Консультант Плюс.</w:t>
      </w:r>
    </w:p>
  </w:footnote>
  <w:footnote w:id="19">
    <w:p w:rsidR="00EC46FA" w:rsidRPr="00B74A3C" w:rsidRDefault="00EC46FA" w:rsidP="00EC46FA">
      <w:pPr>
        <w:pStyle w:val="a7"/>
        <w:tabs>
          <w:tab w:val="left" w:pos="142"/>
        </w:tabs>
        <w:spacing w:line="360" w:lineRule="auto"/>
        <w:jc w:val="both"/>
        <w:rPr>
          <w:rFonts w:ascii="Times New Roman" w:hAnsi="Times New Roman" w:cs="Times New Roman"/>
          <w:sz w:val="20"/>
          <w:szCs w:val="20"/>
        </w:rPr>
      </w:pPr>
      <w:r w:rsidRPr="00B74A3C">
        <w:rPr>
          <w:rStyle w:val="a6"/>
          <w:rFonts w:ascii="Times New Roman" w:hAnsi="Times New Roman" w:cs="Times New Roman"/>
          <w:sz w:val="20"/>
          <w:szCs w:val="20"/>
        </w:rPr>
        <w:footnoteRef/>
      </w:r>
      <w:r w:rsidRPr="00B74A3C">
        <w:rPr>
          <w:rFonts w:ascii="Times New Roman" w:hAnsi="Times New Roman" w:cs="Times New Roman"/>
          <w:sz w:val="20"/>
          <w:szCs w:val="20"/>
        </w:rPr>
        <w:t xml:space="preserve"> Мельникова Т.В. К вопросу о правовом статусе товарищества на вере в праве России и США // </w:t>
      </w:r>
      <w:hyperlink r:id="rId4" w:history="1">
        <w:r w:rsidRPr="00B74A3C">
          <w:rPr>
            <w:rFonts w:ascii="Times New Roman" w:hAnsi="Times New Roman" w:cs="Times New Roman"/>
            <w:sz w:val="20"/>
            <w:szCs w:val="20"/>
          </w:rPr>
          <w:t>Вестник Красноярского государственного аграрного университета</w:t>
        </w:r>
      </w:hyperlink>
      <w:r w:rsidRPr="00B74A3C">
        <w:rPr>
          <w:rFonts w:ascii="Times New Roman" w:hAnsi="Times New Roman" w:cs="Times New Roman"/>
          <w:sz w:val="20"/>
          <w:szCs w:val="20"/>
        </w:rPr>
        <w:t>. 2010. </w:t>
      </w:r>
      <w:hyperlink r:id="rId5" w:history="1">
        <w:r w:rsidRPr="00B74A3C">
          <w:rPr>
            <w:rFonts w:ascii="Times New Roman" w:hAnsi="Times New Roman" w:cs="Times New Roman"/>
            <w:sz w:val="20"/>
            <w:szCs w:val="20"/>
          </w:rPr>
          <w:t>№ 8</w:t>
        </w:r>
      </w:hyperlink>
      <w:r w:rsidRPr="00B74A3C">
        <w:rPr>
          <w:rFonts w:ascii="Times New Roman" w:hAnsi="Times New Roman" w:cs="Times New Roman"/>
          <w:sz w:val="20"/>
          <w:szCs w:val="20"/>
        </w:rPr>
        <w:t>. С. 153.</w:t>
      </w:r>
    </w:p>
  </w:footnote>
  <w:footnote w:id="20">
    <w:p w:rsidR="00EC46FA" w:rsidRPr="00B74A3C" w:rsidRDefault="00EC46FA" w:rsidP="00EC46FA">
      <w:pPr>
        <w:tabs>
          <w:tab w:val="left" w:pos="142"/>
        </w:tabs>
        <w:spacing w:after="0" w:line="360" w:lineRule="auto"/>
        <w:jc w:val="both"/>
        <w:rPr>
          <w:rFonts w:ascii="Times New Roman" w:hAnsi="Times New Roman" w:cs="Times New Roman"/>
          <w:sz w:val="20"/>
          <w:szCs w:val="20"/>
        </w:rPr>
      </w:pPr>
      <w:r w:rsidRPr="00B74A3C">
        <w:rPr>
          <w:rStyle w:val="a6"/>
          <w:rFonts w:ascii="Times New Roman" w:hAnsi="Times New Roman" w:cs="Times New Roman"/>
          <w:sz w:val="20"/>
          <w:szCs w:val="20"/>
        </w:rPr>
        <w:footnoteRef/>
      </w:r>
      <w:r w:rsidRPr="00B74A3C">
        <w:rPr>
          <w:rFonts w:ascii="Times New Roman" w:hAnsi="Times New Roman" w:cs="Times New Roman"/>
          <w:sz w:val="20"/>
          <w:szCs w:val="20"/>
        </w:rPr>
        <w:t xml:space="preserve"> </w:t>
      </w:r>
      <w:proofErr w:type="spellStart"/>
      <w:r w:rsidRPr="00B74A3C">
        <w:rPr>
          <w:rFonts w:ascii="Times New Roman" w:hAnsi="Times New Roman" w:cs="Times New Roman"/>
          <w:sz w:val="20"/>
          <w:szCs w:val="20"/>
        </w:rPr>
        <w:t>Крисанов</w:t>
      </w:r>
      <w:proofErr w:type="spellEnd"/>
      <w:r w:rsidRPr="00B74A3C">
        <w:rPr>
          <w:rFonts w:ascii="Times New Roman" w:hAnsi="Times New Roman" w:cs="Times New Roman"/>
          <w:sz w:val="20"/>
          <w:szCs w:val="20"/>
        </w:rPr>
        <w:t xml:space="preserve"> В.А., </w:t>
      </w:r>
      <w:proofErr w:type="spellStart"/>
      <w:r w:rsidRPr="00B74A3C">
        <w:rPr>
          <w:rFonts w:ascii="Times New Roman" w:hAnsi="Times New Roman" w:cs="Times New Roman"/>
          <w:sz w:val="20"/>
          <w:szCs w:val="20"/>
        </w:rPr>
        <w:t>Михайликов</w:t>
      </w:r>
      <w:proofErr w:type="spellEnd"/>
      <w:r w:rsidRPr="00B74A3C">
        <w:rPr>
          <w:rFonts w:ascii="Times New Roman" w:hAnsi="Times New Roman" w:cs="Times New Roman"/>
          <w:sz w:val="20"/>
          <w:szCs w:val="20"/>
        </w:rPr>
        <w:t xml:space="preserve"> В.Л. Крестьянское (фермерское) хозяйство как субъект предпринимательского правоотношения // </w:t>
      </w:r>
      <w:hyperlink r:id="rId6" w:history="1">
        <w:r w:rsidRPr="00B74A3C">
          <w:rPr>
            <w:rFonts w:ascii="Times New Roman" w:hAnsi="Times New Roman" w:cs="Times New Roman"/>
            <w:sz w:val="20"/>
            <w:szCs w:val="20"/>
          </w:rPr>
          <w:t>Научные ведомости Белгородского государственного университета. Серия: Философия. Социология. Право</w:t>
        </w:r>
      </w:hyperlink>
      <w:r w:rsidRPr="00B74A3C">
        <w:rPr>
          <w:rFonts w:ascii="Times New Roman" w:hAnsi="Times New Roman" w:cs="Times New Roman"/>
          <w:sz w:val="20"/>
          <w:szCs w:val="20"/>
        </w:rPr>
        <w:t>. 2013. </w:t>
      </w:r>
      <w:hyperlink r:id="rId7" w:history="1">
        <w:r w:rsidRPr="00B74A3C">
          <w:rPr>
            <w:rFonts w:ascii="Times New Roman" w:hAnsi="Times New Roman" w:cs="Times New Roman"/>
            <w:sz w:val="20"/>
            <w:szCs w:val="20"/>
          </w:rPr>
          <w:t>№ 24</w:t>
        </w:r>
      </w:hyperlink>
      <w:r w:rsidRPr="00B74A3C">
        <w:rPr>
          <w:rFonts w:ascii="Times New Roman" w:hAnsi="Times New Roman" w:cs="Times New Roman"/>
          <w:sz w:val="20"/>
          <w:szCs w:val="20"/>
        </w:rPr>
        <w:t>. С. 144.</w:t>
      </w:r>
    </w:p>
  </w:footnote>
  <w:footnote w:id="21">
    <w:p w:rsidR="00EC46FA" w:rsidRPr="00B74A3C" w:rsidRDefault="00EC46FA" w:rsidP="00EC46FA">
      <w:pPr>
        <w:tabs>
          <w:tab w:val="left" w:pos="142"/>
        </w:tabs>
        <w:spacing w:after="0" w:line="360" w:lineRule="auto"/>
        <w:jc w:val="both"/>
        <w:rPr>
          <w:rFonts w:ascii="Times New Roman" w:hAnsi="Times New Roman" w:cs="Times New Roman"/>
          <w:sz w:val="20"/>
          <w:szCs w:val="20"/>
        </w:rPr>
      </w:pPr>
      <w:r w:rsidRPr="00B74A3C">
        <w:rPr>
          <w:rStyle w:val="a6"/>
          <w:rFonts w:ascii="Times New Roman" w:hAnsi="Times New Roman" w:cs="Times New Roman"/>
          <w:sz w:val="20"/>
          <w:szCs w:val="20"/>
        </w:rPr>
        <w:footnoteRef/>
      </w:r>
      <w:r w:rsidRPr="00B74A3C">
        <w:rPr>
          <w:rFonts w:ascii="Times New Roman" w:hAnsi="Times New Roman" w:cs="Times New Roman"/>
          <w:sz w:val="20"/>
          <w:szCs w:val="20"/>
        </w:rPr>
        <w:t xml:space="preserve"> Сулейманова А.Л., Блажевич О.Г., </w:t>
      </w:r>
      <w:proofErr w:type="spellStart"/>
      <w:r w:rsidRPr="00B74A3C">
        <w:rPr>
          <w:rFonts w:ascii="Times New Roman" w:hAnsi="Times New Roman" w:cs="Times New Roman"/>
          <w:sz w:val="20"/>
          <w:szCs w:val="20"/>
        </w:rPr>
        <w:t>Землячев</w:t>
      </w:r>
      <w:proofErr w:type="spellEnd"/>
      <w:r w:rsidRPr="00B74A3C">
        <w:rPr>
          <w:rFonts w:ascii="Times New Roman" w:hAnsi="Times New Roman" w:cs="Times New Roman"/>
          <w:sz w:val="20"/>
          <w:szCs w:val="20"/>
        </w:rPr>
        <w:t xml:space="preserve"> С.В. Особенности формирования уставного капитала хозяйствующих субъектов различных организационно-правовых форм // </w:t>
      </w:r>
      <w:hyperlink r:id="rId8" w:history="1">
        <w:r w:rsidRPr="00B74A3C">
          <w:rPr>
            <w:rFonts w:ascii="Times New Roman" w:hAnsi="Times New Roman" w:cs="Times New Roman"/>
            <w:sz w:val="20"/>
            <w:szCs w:val="20"/>
          </w:rPr>
          <w:t>Вестник Науки и Творчества</w:t>
        </w:r>
      </w:hyperlink>
      <w:r w:rsidRPr="00B74A3C">
        <w:rPr>
          <w:rFonts w:ascii="Times New Roman" w:hAnsi="Times New Roman" w:cs="Times New Roman"/>
          <w:sz w:val="20"/>
          <w:szCs w:val="20"/>
        </w:rPr>
        <w:t>. 2016. </w:t>
      </w:r>
      <w:hyperlink r:id="rId9" w:history="1">
        <w:r w:rsidRPr="00B74A3C">
          <w:rPr>
            <w:rFonts w:ascii="Times New Roman" w:hAnsi="Times New Roman" w:cs="Times New Roman"/>
            <w:sz w:val="20"/>
            <w:szCs w:val="20"/>
          </w:rPr>
          <w:t>№ 11 (11)</w:t>
        </w:r>
      </w:hyperlink>
      <w:r w:rsidRPr="00B74A3C">
        <w:rPr>
          <w:rFonts w:ascii="Times New Roman" w:hAnsi="Times New Roman" w:cs="Times New Roman"/>
          <w:sz w:val="20"/>
          <w:szCs w:val="20"/>
        </w:rPr>
        <w:t>. С. 215.</w:t>
      </w:r>
    </w:p>
  </w:footnote>
  <w:footnote w:id="22">
    <w:p w:rsidR="00EC46FA" w:rsidRPr="00B74A3C" w:rsidRDefault="00EC46FA" w:rsidP="00EC46FA">
      <w:pPr>
        <w:tabs>
          <w:tab w:val="left" w:pos="142"/>
        </w:tabs>
        <w:spacing w:after="0" w:line="360" w:lineRule="auto"/>
        <w:contextualSpacing/>
        <w:jc w:val="both"/>
        <w:rPr>
          <w:rFonts w:ascii="Times New Roman" w:eastAsia="Times New Roman" w:hAnsi="Times New Roman" w:cs="Times New Roman"/>
          <w:sz w:val="20"/>
          <w:szCs w:val="20"/>
          <w:lang w:eastAsia="ru-RU"/>
        </w:rPr>
      </w:pPr>
      <w:r w:rsidRPr="00B74A3C">
        <w:rPr>
          <w:rStyle w:val="a6"/>
          <w:rFonts w:ascii="Times New Roman" w:hAnsi="Times New Roman" w:cs="Times New Roman"/>
          <w:sz w:val="20"/>
          <w:szCs w:val="20"/>
        </w:rPr>
        <w:footnoteRef/>
      </w:r>
      <w:r w:rsidRPr="00B74A3C">
        <w:rPr>
          <w:rFonts w:ascii="Times New Roman" w:hAnsi="Times New Roman" w:cs="Times New Roman"/>
          <w:sz w:val="20"/>
          <w:szCs w:val="20"/>
        </w:rPr>
        <w:t xml:space="preserve"> </w:t>
      </w:r>
      <w:r w:rsidRPr="00B74A3C">
        <w:rPr>
          <w:rFonts w:ascii="Times New Roman" w:eastAsia="Times New Roman" w:hAnsi="Times New Roman" w:cs="Times New Roman"/>
          <w:sz w:val="20"/>
          <w:szCs w:val="20"/>
          <w:lang w:eastAsia="ru-RU"/>
        </w:rPr>
        <w:t>Федеральный закон от 08.02.1998 № 14-ФЗ «Об обществах с ограниченной ответственностью» (ред. от 23.04.2018) // «Собрание законодательства РФ», 16.02.1998, № 7, ст. 785.</w:t>
      </w:r>
    </w:p>
  </w:footnote>
  <w:footnote w:id="23">
    <w:p w:rsidR="00EC46FA" w:rsidRPr="00B74A3C" w:rsidRDefault="00EC46FA" w:rsidP="00EC46FA">
      <w:pPr>
        <w:tabs>
          <w:tab w:val="left" w:pos="142"/>
        </w:tabs>
        <w:spacing w:after="0" w:line="360" w:lineRule="auto"/>
        <w:jc w:val="both"/>
        <w:rPr>
          <w:rFonts w:ascii="Times New Roman" w:hAnsi="Times New Roman" w:cs="Times New Roman"/>
          <w:sz w:val="20"/>
          <w:szCs w:val="20"/>
        </w:rPr>
      </w:pPr>
      <w:r w:rsidRPr="00B74A3C">
        <w:rPr>
          <w:rStyle w:val="a6"/>
          <w:rFonts w:ascii="Times New Roman" w:hAnsi="Times New Roman" w:cs="Times New Roman"/>
          <w:sz w:val="20"/>
          <w:szCs w:val="20"/>
        </w:rPr>
        <w:footnoteRef/>
      </w:r>
      <w:r w:rsidRPr="00B74A3C">
        <w:rPr>
          <w:rFonts w:ascii="Times New Roman" w:hAnsi="Times New Roman" w:cs="Times New Roman"/>
          <w:sz w:val="20"/>
          <w:szCs w:val="20"/>
        </w:rPr>
        <w:t xml:space="preserve"> Постановление Конституционного Суда РФ от 18 июля 2003 г. № 14-П // СПС Консультант Плюс.</w:t>
      </w:r>
    </w:p>
  </w:footnote>
  <w:footnote w:id="24">
    <w:p w:rsidR="00EC46FA" w:rsidRPr="00B74A3C" w:rsidRDefault="00EC46FA" w:rsidP="00EC46FA">
      <w:pPr>
        <w:tabs>
          <w:tab w:val="left" w:pos="142"/>
        </w:tabs>
        <w:spacing w:after="0" w:line="360" w:lineRule="auto"/>
        <w:jc w:val="both"/>
        <w:rPr>
          <w:rFonts w:ascii="Times New Roman" w:eastAsia="Times New Roman" w:hAnsi="Times New Roman" w:cs="Times New Roman"/>
          <w:sz w:val="20"/>
          <w:szCs w:val="20"/>
          <w:lang w:eastAsia="ru-RU"/>
        </w:rPr>
      </w:pPr>
      <w:r w:rsidRPr="00B74A3C">
        <w:rPr>
          <w:rStyle w:val="a6"/>
          <w:rFonts w:ascii="Times New Roman" w:hAnsi="Times New Roman" w:cs="Times New Roman"/>
          <w:sz w:val="20"/>
          <w:szCs w:val="20"/>
        </w:rPr>
        <w:footnoteRef/>
      </w:r>
      <w:r w:rsidRPr="00B74A3C">
        <w:rPr>
          <w:rFonts w:ascii="Times New Roman" w:hAnsi="Times New Roman" w:cs="Times New Roman"/>
          <w:sz w:val="20"/>
          <w:szCs w:val="20"/>
        </w:rPr>
        <w:t xml:space="preserve"> </w:t>
      </w:r>
      <w:r w:rsidRPr="00B74A3C">
        <w:rPr>
          <w:rFonts w:ascii="Times New Roman" w:eastAsia="Times New Roman" w:hAnsi="Times New Roman" w:cs="Times New Roman"/>
          <w:sz w:val="20"/>
          <w:szCs w:val="20"/>
          <w:lang w:eastAsia="ru-RU"/>
        </w:rPr>
        <w:t>Федеральный закон от 26.12.1995 № 208-ФЗ «Об акционерных обществах» (ред. от 19.07.2018) // «Собрание законодательства РФ», 01.01.1996, № 1, ст. 1.</w:t>
      </w:r>
    </w:p>
  </w:footnote>
  <w:footnote w:id="25">
    <w:p w:rsidR="00EC46FA" w:rsidRPr="00B74A3C" w:rsidRDefault="00EC46FA" w:rsidP="00EC46FA">
      <w:pPr>
        <w:tabs>
          <w:tab w:val="left" w:pos="142"/>
        </w:tabs>
        <w:spacing w:after="0" w:line="360" w:lineRule="auto"/>
        <w:jc w:val="both"/>
        <w:rPr>
          <w:rFonts w:ascii="Times New Roman" w:eastAsia="Times New Roman" w:hAnsi="Times New Roman" w:cs="Times New Roman"/>
          <w:sz w:val="20"/>
          <w:szCs w:val="20"/>
          <w:lang w:eastAsia="ru-RU"/>
        </w:rPr>
      </w:pPr>
      <w:r w:rsidRPr="00B74A3C">
        <w:rPr>
          <w:rStyle w:val="a6"/>
          <w:rFonts w:ascii="Times New Roman" w:hAnsi="Times New Roman" w:cs="Times New Roman"/>
          <w:sz w:val="20"/>
          <w:szCs w:val="20"/>
        </w:rPr>
        <w:footnoteRef/>
      </w:r>
      <w:r w:rsidRPr="00B74A3C">
        <w:rPr>
          <w:rFonts w:ascii="Times New Roman" w:hAnsi="Times New Roman" w:cs="Times New Roman"/>
          <w:sz w:val="20"/>
          <w:szCs w:val="20"/>
        </w:rPr>
        <w:t xml:space="preserve"> </w:t>
      </w:r>
      <w:r w:rsidRPr="00B74A3C">
        <w:rPr>
          <w:rFonts w:ascii="Times New Roman" w:hAnsi="Times New Roman" w:cs="Times New Roman"/>
          <w:sz w:val="20"/>
          <w:szCs w:val="20"/>
          <w:shd w:val="clear" w:color="auto" w:fill="FFFEFA"/>
        </w:rPr>
        <w:t xml:space="preserve">Субъекты предпринимательского права. Учебное пособие / Лаптев В.В. М.: </w:t>
      </w:r>
      <w:proofErr w:type="spellStart"/>
      <w:r w:rsidRPr="00B74A3C">
        <w:rPr>
          <w:rFonts w:ascii="Times New Roman" w:hAnsi="Times New Roman" w:cs="Times New Roman"/>
          <w:sz w:val="20"/>
          <w:szCs w:val="20"/>
          <w:shd w:val="clear" w:color="auto" w:fill="FFFEFA"/>
        </w:rPr>
        <w:t>Юристъ</w:t>
      </w:r>
      <w:proofErr w:type="spellEnd"/>
      <w:r w:rsidRPr="00B74A3C">
        <w:rPr>
          <w:rFonts w:ascii="Times New Roman" w:hAnsi="Times New Roman" w:cs="Times New Roman"/>
          <w:sz w:val="20"/>
          <w:szCs w:val="20"/>
          <w:shd w:val="clear" w:color="auto" w:fill="FFFEFA"/>
        </w:rPr>
        <w:t>, 2003. 106 с.</w:t>
      </w:r>
    </w:p>
  </w:footnote>
  <w:footnote w:id="26">
    <w:p w:rsidR="00EC46FA" w:rsidRPr="00B74A3C" w:rsidRDefault="00EC46FA" w:rsidP="00EC46FA">
      <w:pPr>
        <w:tabs>
          <w:tab w:val="left" w:pos="142"/>
        </w:tabs>
        <w:spacing w:after="0" w:line="360" w:lineRule="auto"/>
        <w:jc w:val="both"/>
        <w:rPr>
          <w:rFonts w:ascii="Times New Roman" w:eastAsia="Times New Roman" w:hAnsi="Times New Roman" w:cs="Times New Roman"/>
          <w:sz w:val="20"/>
          <w:szCs w:val="20"/>
          <w:lang w:eastAsia="ru-RU"/>
        </w:rPr>
      </w:pPr>
      <w:r w:rsidRPr="00B74A3C">
        <w:rPr>
          <w:rStyle w:val="a6"/>
          <w:rFonts w:ascii="Times New Roman" w:hAnsi="Times New Roman" w:cs="Times New Roman"/>
          <w:sz w:val="20"/>
          <w:szCs w:val="20"/>
        </w:rPr>
        <w:footnoteRef/>
      </w:r>
      <w:r w:rsidRPr="00B74A3C">
        <w:rPr>
          <w:rFonts w:ascii="Times New Roman" w:hAnsi="Times New Roman" w:cs="Times New Roman"/>
          <w:sz w:val="20"/>
          <w:szCs w:val="20"/>
        </w:rPr>
        <w:t xml:space="preserve"> </w:t>
      </w:r>
      <w:r w:rsidRPr="00B74A3C">
        <w:rPr>
          <w:rFonts w:ascii="Times New Roman" w:eastAsia="Times New Roman" w:hAnsi="Times New Roman" w:cs="Times New Roman"/>
          <w:sz w:val="20"/>
          <w:szCs w:val="20"/>
          <w:lang w:eastAsia="ru-RU"/>
        </w:rPr>
        <w:t xml:space="preserve">Степанов Д.И. </w:t>
      </w:r>
      <w:hyperlink r:id="rId10" w:history="1">
        <w:r w:rsidRPr="00B74A3C">
          <w:rPr>
            <w:rFonts w:ascii="Times New Roman" w:eastAsia="Times New Roman" w:hAnsi="Times New Roman" w:cs="Times New Roman"/>
            <w:sz w:val="20"/>
            <w:szCs w:val="20"/>
            <w:lang w:eastAsia="ru-RU"/>
          </w:rPr>
          <w:t>Новые положения Гражданского кодекса</w:t>
        </w:r>
      </w:hyperlink>
      <w:r w:rsidRPr="00B74A3C">
        <w:rPr>
          <w:rFonts w:ascii="Times New Roman" w:eastAsia="Times New Roman" w:hAnsi="Times New Roman" w:cs="Times New Roman"/>
          <w:sz w:val="20"/>
          <w:szCs w:val="20"/>
          <w:lang w:eastAsia="ru-RU"/>
        </w:rPr>
        <w:t xml:space="preserve"> о юридических лицах // Закон. 2014. № 7. С. 31 - 55.</w:t>
      </w:r>
    </w:p>
  </w:footnote>
  <w:footnote w:id="27">
    <w:p w:rsidR="00EC46FA" w:rsidRPr="00B74A3C" w:rsidRDefault="00EC46FA" w:rsidP="00EC46FA">
      <w:pPr>
        <w:tabs>
          <w:tab w:val="left" w:pos="142"/>
        </w:tabs>
        <w:spacing w:after="0" w:line="360" w:lineRule="auto"/>
        <w:jc w:val="both"/>
        <w:rPr>
          <w:rFonts w:ascii="Times New Roman" w:eastAsia="Times New Roman" w:hAnsi="Times New Roman" w:cs="Times New Roman"/>
          <w:sz w:val="20"/>
          <w:szCs w:val="20"/>
          <w:lang w:eastAsia="ru-RU"/>
        </w:rPr>
      </w:pPr>
      <w:r w:rsidRPr="00B74A3C">
        <w:rPr>
          <w:rStyle w:val="a6"/>
          <w:rFonts w:ascii="Times New Roman" w:hAnsi="Times New Roman" w:cs="Times New Roman"/>
          <w:sz w:val="20"/>
          <w:szCs w:val="20"/>
        </w:rPr>
        <w:footnoteRef/>
      </w:r>
      <w:r w:rsidRPr="00B74A3C">
        <w:rPr>
          <w:rFonts w:ascii="Times New Roman" w:hAnsi="Times New Roman" w:cs="Times New Roman"/>
          <w:sz w:val="20"/>
          <w:szCs w:val="20"/>
        </w:rPr>
        <w:t xml:space="preserve"> </w:t>
      </w:r>
      <w:r w:rsidRPr="00B74A3C">
        <w:rPr>
          <w:rFonts w:ascii="Times New Roman" w:eastAsia="Times New Roman" w:hAnsi="Times New Roman" w:cs="Times New Roman"/>
          <w:sz w:val="20"/>
          <w:szCs w:val="20"/>
          <w:lang w:eastAsia="ru-RU"/>
        </w:rPr>
        <w:t>Аффилированные лица // СПС Консультант Плюс. 2017.</w:t>
      </w:r>
    </w:p>
  </w:footnote>
  <w:footnote w:id="28">
    <w:p w:rsidR="00EC46FA" w:rsidRPr="00B74A3C" w:rsidRDefault="00EC46FA" w:rsidP="00EC46FA">
      <w:pPr>
        <w:tabs>
          <w:tab w:val="left" w:pos="142"/>
        </w:tabs>
        <w:spacing w:after="0" w:line="360" w:lineRule="auto"/>
        <w:jc w:val="both"/>
        <w:rPr>
          <w:rFonts w:ascii="Times New Roman" w:eastAsia="Times New Roman" w:hAnsi="Times New Roman" w:cs="Times New Roman"/>
          <w:sz w:val="20"/>
          <w:szCs w:val="20"/>
          <w:lang w:eastAsia="ru-RU"/>
        </w:rPr>
      </w:pPr>
      <w:r w:rsidRPr="00B74A3C">
        <w:rPr>
          <w:rStyle w:val="a6"/>
          <w:rFonts w:ascii="Times New Roman" w:hAnsi="Times New Roman" w:cs="Times New Roman"/>
          <w:sz w:val="20"/>
          <w:szCs w:val="20"/>
        </w:rPr>
        <w:footnoteRef/>
      </w:r>
      <w:r w:rsidRPr="00B74A3C">
        <w:rPr>
          <w:rFonts w:ascii="Times New Roman" w:hAnsi="Times New Roman" w:cs="Times New Roman"/>
          <w:sz w:val="20"/>
          <w:szCs w:val="20"/>
        </w:rPr>
        <w:t xml:space="preserve"> </w:t>
      </w:r>
      <w:r w:rsidRPr="00B74A3C">
        <w:rPr>
          <w:rFonts w:ascii="Times New Roman" w:eastAsia="Times New Roman" w:hAnsi="Times New Roman" w:cs="Times New Roman"/>
          <w:sz w:val="20"/>
          <w:szCs w:val="20"/>
          <w:lang w:eastAsia="ru-RU"/>
        </w:rPr>
        <w:t xml:space="preserve">Юридические лица в российском гражданском праве: монография: в 3 т. / А.В. Габов, О.В. Гутников, Н.Г. Доронина и др.; отв. ред. А.В. Габов, О.В. Гутников, С.А. Синицын. М.: </w:t>
      </w:r>
      <w:proofErr w:type="spellStart"/>
      <w:r w:rsidRPr="00B74A3C">
        <w:rPr>
          <w:rFonts w:ascii="Times New Roman" w:eastAsia="Times New Roman" w:hAnsi="Times New Roman" w:cs="Times New Roman"/>
          <w:sz w:val="20"/>
          <w:szCs w:val="20"/>
          <w:lang w:eastAsia="ru-RU"/>
        </w:rPr>
        <w:t>ИЗиСП</w:t>
      </w:r>
      <w:proofErr w:type="spellEnd"/>
      <w:r w:rsidRPr="00B74A3C">
        <w:rPr>
          <w:rFonts w:ascii="Times New Roman" w:eastAsia="Times New Roman" w:hAnsi="Times New Roman" w:cs="Times New Roman"/>
          <w:sz w:val="20"/>
          <w:szCs w:val="20"/>
          <w:lang w:eastAsia="ru-RU"/>
        </w:rPr>
        <w:t>, ИНФРА-М, 2015. Т. 1: Общие положения о юридических лицах. 30 с.</w:t>
      </w:r>
    </w:p>
  </w:footnote>
  <w:footnote w:id="29">
    <w:p w:rsidR="00EC46FA" w:rsidRPr="00B74A3C" w:rsidRDefault="00EC46FA" w:rsidP="00EC46FA">
      <w:pPr>
        <w:tabs>
          <w:tab w:val="left" w:pos="142"/>
        </w:tabs>
        <w:spacing w:after="0" w:line="360" w:lineRule="auto"/>
        <w:jc w:val="both"/>
        <w:rPr>
          <w:rFonts w:ascii="Times New Roman" w:eastAsia="Times New Roman" w:hAnsi="Times New Roman" w:cs="Times New Roman"/>
          <w:sz w:val="20"/>
          <w:szCs w:val="20"/>
          <w:lang w:eastAsia="ru-RU"/>
        </w:rPr>
      </w:pPr>
      <w:r w:rsidRPr="00B74A3C">
        <w:rPr>
          <w:rStyle w:val="a6"/>
          <w:rFonts w:ascii="Times New Roman" w:hAnsi="Times New Roman" w:cs="Times New Roman"/>
          <w:sz w:val="20"/>
          <w:szCs w:val="20"/>
        </w:rPr>
        <w:footnoteRef/>
      </w:r>
      <w:r w:rsidRPr="00B74A3C">
        <w:rPr>
          <w:rFonts w:ascii="Times New Roman" w:hAnsi="Times New Roman" w:cs="Times New Roman"/>
          <w:sz w:val="20"/>
          <w:szCs w:val="20"/>
        </w:rPr>
        <w:t xml:space="preserve"> </w:t>
      </w:r>
      <w:proofErr w:type="spellStart"/>
      <w:r w:rsidRPr="00B74A3C">
        <w:rPr>
          <w:rFonts w:ascii="Times New Roman" w:eastAsia="Times New Roman" w:hAnsi="Times New Roman" w:cs="Times New Roman"/>
          <w:sz w:val="20"/>
          <w:szCs w:val="20"/>
          <w:lang w:eastAsia="ru-RU"/>
        </w:rPr>
        <w:t>Лядская</w:t>
      </w:r>
      <w:proofErr w:type="spellEnd"/>
      <w:r w:rsidRPr="00B74A3C">
        <w:rPr>
          <w:rFonts w:ascii="Times New Roman" w:eastAsia="Times New Roman" w:hAnsi="Times New Roman" w:cs="Times New Roman"/>
          <w:sz w:val="20"/>
          <w:szCs w:val="20"/>
          <w:lang w:eastAsia="ru-RU"/>
        </w:rPr>
        <w:t xml:space="preserve"> Н.В. Правовое регулирование деятельности акционерных обществ в связи с реформированием гражданского законодательства // Ленинградский юридический журнал. 2017. № 1. С. 72.</w:t>
      </w:r>
    </w:p>
  </w:footnote>
  <w:footnote w:id="30">
    <w:p w:rsidR="00EC46FA" w:rsidRPr="00B74A3C" w:rsidRDefault="00EC46FA" w:rsidP="00EC46FA">
      <w:pPr>
        <w:tabs>
          <w:tab w:val="left" w:pos="142"/>
        </w:tabs>
        <w:spacing w:after="0" w:line="360" w:lineRule="auto"/>
        <w:jc w:val="both"/>
        <w:rPr>
          <w:rFonts w:ascii="Times New Roman" w:eastAsia="Times New Roman" w:hAnsi="Times New Roman" w:cs="Times New Roman"/>
          <w:sz w:val="20"/>
          <w:szCs w:val="20"/>
          <w:lang w:eastAsia="ru-RU"/>
        </w:rPr>
      </w:pPr>
      <w:r w:rsidRPr="00B74A3C">
        <w:rPr>
          <w:rStyle w:val="a6"/>
          <w:rFonts w:ascii="Times New Roman" w:hAnsi="Times New Roman" w:cs="Times New Roman"/>
          <w:sz w:val="20"/>
          <w:szCs w:val="20"/>
        </w:rPr>
        <w:footnoteRef/>
      </w:r>
      <w:r w:rsidRPr="00B74A3C">
        <w:rPr>
          <w:rFonts w:ascii="Times New Roman" w:hAnsi="Times New Roman" w:cs="Times New Roman"/>
          <w:sz w:val="20"/>
          <w:szCs w:val="20"/>
        </w:rPr>
        <w:t xml:space="preserve"> </w:t>
      </w:r>
      <w:r w:rsidRPr="00B74A3C">
        <w:rPr>
          <w:rFonts w:ascii="Times New Roman" w:eastAsia="Times New Roman" w:hAnsi="Times New Roman" w:cs="Times New Roman"/>
          <w:sz w:val="20"/>
          <w:szCs w:val="20"/>
          <w:lang w:eastAsia="ru-RU"/>
        </w:rPr>
        <w:t xml:space="preserve">Суханов Е.А. </w:t>
      </w:r>
      <w:hyperlink r:id="rId11" w:history="1">
        <w:r w:rsidRPr="00B74A3C">
          <w:rPr>
            <w:rFonts w:ascii="Times New Roman" w:eastAsia="Times New Roman" w:hAnsi="Times New Roman" w:cs="Times New Roman"/>
            <w:sz w:val="20"/>
            <w:szCs w:val="20"/>
            <w:lang w:eastAsia="ru-RU"/>
          </w:rPr>
          <w:t>Предпринимательские корпорации в новой редакции</w:t>
        </w:r>
      </w:hyperlink>
      <w:r w:rsidRPr="00B74A3C">
        <w:rPr>
          <w:rFonts w:ascii="Times New Roman" w:eastAsia="Times New Roman" w:hAnsi="Times New Roman" w:cs="Times New Roman"/>
          <w:sz w:val="20"/>
          <w:szCs w:val="20"/>
          <w:lang w:eastAsia="ru-RU"/>
        </w:rPr>
        <w:t xml:space="preserve"> Гражданского кодекса Российской Федерации // Журн. рос. права. 2015. № 1. С. 12.</w:t>
      </w:r>
    </w:p>
  </w:footnote>
  <w:footnote w:id="31">
    <w:p w:rsidR="00EC46FA" w:rsidRPr="00B74A3C" w:rsidRDefault="00EC46FA" w:rsidP="00EC46FA">
      <w:pPr>
        <w:tabs>
          <w:tab w:val="left" w:pos="142"/>
        </w:tabs>
        <w:spacing w:after="0" w:line="360" w:lineRule="auto"/>
        <w:jc w:val="both"/>
        <w:rPr>
          <w:rFonts w:ascii="Times New Roman" w:eastAsia="Times New Roman" w:hAnsi="Times New Roman" w:cs="Times New Roman"/>
          <w:sz w:val="20"/>
          <w:szCs w:val="20"/>
          <w:lang w:eastAsia="ru-RU"/>
        </w:rPr>
      </w:pPr>
      <w:r w:rsidRPr="00B74A3C">
        <w:rPr>
          <w:rStyle w:val="a6"/>
          <w:rFonts w:ascii="Times New Roman" w:hAnsi="Times New Roman" w:cs="Times New Roman"/>
          <w:sz w:val="20"/>
          <w:szCs w:val="20"/>
        </w:rPr>
        <w:footnoteRef/>
      </w:r>
      <w:r w:rsidRPr="00B74A3C">
        <w:rPr>
          <w:rFonts w:ascii="Times New Roman" w:hAnsi="Times New Roman" w:cs="Times New Roman"/>
          <w:sz w:val="20"/>
          <w:szCs w:val="20"/>
        </w:rPr>
        <w:t xml:space="preserve"> </w:t>
      </w:r>
      <w:r w:rsidRPr="00B74A3C">
        <w:rPr>
          <w:rFonts w:ascii="Times New Roman" w:eastAsia="Times New Roman" w:hAnsi="Times New Roman" w:cs="Times New Roman"/>
          <w:sz w:val="20"/>
          <w:szCs w:val="20"/>
          <w:lang w:eastAsia="ru-RU"/>
        </w:rPr>
        <w:t>Постановление Пленума Верховного Суда РФ № 6, Пленума ВАС РФ № 8 от 01.07.1996 «О некоторых вопросах, связанных с применением части первой Гражданского кодекса Российской Федерации» (ред. от 24.03.2016) // «Бюллетень Верховного Суда РФ», № 9, 1996, № 5, 1997.</w:t>
      </w:r>
    </w:p>
  </w:footnote>
  <w:footnote w:id="32">
    <w:p w:rsidR="00EC46FA" w:rsidRPr="00B74A3C" w:rsidRDefault="00EC46FA" w:rsidP="00EC46FA">
      <w:pPr>
        <w:tabs>
          <w:tab w:val="left" w:pos="142"/>
        </w:tabs>
        <w:spacing w:after="0" w:line="360" w:lineRule="auto"/>
        <w:jc w:val="both"/>
        <w:rPr>
          <w:rFonts w:ascii="Times New Roman" w:hAnsi="Times New Roman" w:cs="Times New Roman"/>
          <w:sz w:val="20"/>
          <w:szCs w:val="20"/>
          <w:shd w:val="clear" w:color="auto" w:fill="FFFEFA"/>
        </w:rPr>
      </w:pPr>
      <w:r w:rsidRPr="00B74A3C">
        <w:rPr>
          <w:rStyle w:val="a6"/>
          <w:rFonts w:ascii="Times New Roman" w:hAnsi="Times New Roman" w:cs="Times New Roman"/>
          <w:sz w:val="20"/>
          <w:szCs w:val="20"/>
        </w:rPr>
        <w:footnoteRef/>
      </w:r>
      <w:r w:rsidRPr="00B74A3C">
        <w:rPr>
          <w:rFonts w:ascii="Times New Roman" w:hAnsi="Times New Roman" w:cs="Times New Roman"/>
          <w:sz w:val="20"/>
          <w:szCs w:val="20"/>
        </w:rPr>
        <w:t xml:space="preserve"> </w:t>
      </w:r>
      <w:r w:rsidRPr="00B74A3C">
        <w:rPr>
          <w:rFonts w:ascii="Times New Roman" w:hAnsi="Times New Roman" w:cs="Times New Roman"/>
          <w:sz w:val="20"/>
          <w:szCs w:val="20"/>
          <w:shd w:val="clear" w:color="auto" w:fill="FFFEFA"/>
        </w:rPr>
        <w:t>Корпоративное право. Актуальные проблемы теории и практики / Под общ. ред.: Белов В.А. М.: Юрайт, 2009. 307 с.</w:t>
      </w:r>
    </w:p>
  </w:footnote>
  <w:footnote w:id="33">
    <w:p w:rsidR="00EC46FA" w:rsidRPr="00B74A3C" w:rsidRDefault="00EC46FA" w:rsidP="00EC46FA">
      <w:pPr>
        <w:tabs>
          <w:tab w:val="left" w:pos="142"/>
        </w:tabs>
        <w:spacing w:after="0" w:line="360" w:lineRule="auto"/>
        <w:jc w:val="both"/>
        <w:rPr>
          <w:rFonts w:ascii="Times New Roman" w:eastAsia="Times New Roman" w:hAnsi="Times New Roman" w:cs="Times New Roman"/>
          <w:sz w:val="20"/>
          <w:szCs w:val="20"/>
          <w:lang w:eastAsia="ru-RU"/>
        </w:rPr>
      </w:pPr>
      <w:r w:rsidRPr="00B74A3C">
        <w:rPr>
          <w:rStyle w:val="a6"/>
          <w:rFonts w:ascii="Times New Roman" w:hAnsi="Times New Roman" w:cs="Times New Roman"/>
          <w:sz w:val="20"/>
          <w:szCs w:val="20"/>
        </w:rPr>
        <w:footnoteRef/>
      </w:r>
      <w:r w:rsidRPr="00B74A3C">
        <w:rPr>
          <w:rFonts w:ascii="Times New Roman" w:hAnsi="Times New Roman" w:cs="Times New Roman"/>
          <w:sz w:val="20"/>
          <w:szCs w:val="20"/>
        </w:rPr>
        <w:t xml:space="preserve"> </w:t>
      </w:r>
      <w:r w:rsidRPr="00B74A3C">
        <w:rPr>
          <w:rFonts w:ascii="Times New Roman" w:eastAsia="Times New Roman" w:hAnsi="Times New Roman" w:cs="Times New Roman"/>
          <w:sz w:val="20"/>
          <w:szCs w:val="20"/>
          <w:lang w:eastAsia="ru-RU"/>
        </w:rPr>
        <w:t xml:space="preserve">Кузнецов А.А. </w:t>
      </w:r>
      <w:hyperlink r:id="rId12" w:history="1">
        <w:r w:rsidRPr="00B74A3C">
          <w:rPr>
            <w:rFonts w:ascii="Times New Roman" w:eastAsia="Times New Roman" w:hAnsi="Times New Roman" w:cs="Times New Roman"/>
            <w:sz w:val="20"/>
            <w:szCs w:val="20"/>
            <w:lang w:eastAsia="ru-RU"/>
          </w:rPr>
          <w:t>Орган юридического лица</w:t>
        </w:r>
      </w:hyperlink>
      <w:r w:rsidRPr="00B74A3C">
        <w:rPr>
          <w:rFonts w:ascii="Times New Roman" w:eastAsia="Times New Roman" w:hAnsi="Times New Roman" w:cs="Times New Roman"/>
          <w:sz w:val="20"/>
          <w:szCs w:val="20"/>
          <w:lang w:eastAsia="ru-RU"/>
        </w:rPr>
        <w:t xml:space="preserve"> как его представитель // Вестник экономического правосудия Российской Федерации. 2014. № 10. С. 4 – 31.</w:t>
      </w:r>
    </w:p>
  </w:footnote>
  <w:footnote w:id="34">
    <w:p w:rsidR="00EC46FA" w:rsidRPr="00B74A3C" w:rsidRDefault="00EC46FA" w:rsidP="00EC46FA">
      <w:pPr>
        <w:tabs>
          <w:tab w:val="left" w:pos="142"/>
        </w:tabs>
        <w:spacing w:after="0" w:line="360" w:lineRule="auto"/>
        <w:jc w:val="both"/>
        <w:rPr>
          <w:rFonts w:ascii="Times New Roman" w:eastAsia="Times New Roman" w:hAnsi="Times New Roman" w:cs="Times New Roman"/>
          <w:sz w:val="20"/>
          <w:szCs w:val="20"/>
          <w:lang w:eastAsia="ru-RU"/>
        </w:rPr>
      </w:pPr>
      <w:r w:rsidRPr="00B74A3C">
        <w:rPr>
          <w:rStyle w:val="a6"/>
          <w:rFonts w:ascii="Times New Roman" w:hAnsi="Times New Roman" w:cs="Times New Roman"/>
          <w:sz w:val="20"/>
          <w:szCs w:val="20"/>
        </w:rPr>
        <w:footnoteRef/>
      </w:r>
      <w:r w:rsidRPr="00B74A3C">
        <w:rPr>
          <w:rFonts w:ascii="Times New Roman" w:hAnsi="Times New Roman" w:cs="Times New Roman"/>
          <w:sz w:val="20"/>
          <w:szCs w:val="20"/>
        </w:rPr>
        <w:t xml:space="preserve"> </w:t>
      </w:r>
      <w:r w:rsidRPr="00B74A3C">
        <w:rPr>
          <w:rFonts w:ascii="Times New Roman" w:hAnsi="Times New Roman" w:cs="Times New Roman"/>
          <w:sz w:val="20"/>
          <w:szCs w:val="20"/>
          <w:shd w:val="clear" w:color="auto" w:fill="FFFEFA"/>
        </w:rPr>
        <w:t xml:space="preserve">Правовое регулирование деятельности акционерных обществ. Акционерное право: Учебное пособие / </w:t>
      </w:r>
      <w:proofErr w:type="spellStart"/>
      <w:r w:rsidRPr="00B74A3C">
        <w:rPr>
          <w:rFonts w:ascii="Times New Roman" w:hAnsi="Times New Roman" w:cs="Times New Roman"/>
          <w:sz w:val="20"/>
          <w:szCs w:val="20"/>
          <w:shd w:val="clear" w:color="auto" w:fill="FFFEFA"/>
        </w:rPr>
        <w:t>Бакшинскас</w:t>
      </w:r>
      <w:proofErr w:type="spellEnd"/>
      <w:r w:rsidRPr="00B74A3C">
        <w:rPr>
          <w:rFonts w:ascii="Times New Roman" w:hAnsi="Times New Roman" w:cs="Times New Roman"/>
          <w:sz w:val="20"/>
          <w:szCs w:val="20"/>
          <w:shd w:val="clear" w:color="auto" w:fill="FFFEFA"/>
        </w:rPr>
        <w:t xml:space="preserve"> В.Ю., Дедов Д.И., Карелина С.А.; Под ред.: Губин Е.П. М.: Зерцало, 1999. 256 c.</w:t>
      </w:r>
      <w:r w:rsidRPr="00B74A3C">
        <w:rPr>
          <w:rFonts w:ascii="Times New Roman" w:eastAsia="Times New Roman" w:hAnsi="Times New Roman" w:cs="Times New Roman"/>
          <w:sz w:val="20"/>
          <w:szCs w:val="20"/>
          <w:lang w:eastAsia="ru-RU"/>
        </w:rPr>
        <w:t>; Молчанов А.А. Специфика структуры органов управления акционерного общества // Цивилист. 2008. № 3. С. 23 – 29.</w:t>
      </w:r>
    </w:p>
  </w:footnote>
  <w:footnote w:id="35">
    <w:p w:rsidR="00EC46FA" w:rsidRPr="00B74A3C" w:rsidRDefault="00EC46FA" w:rsidP="00EC46FA">
      <w:pPr>
        <w:tabs>
          <w:tab w:val="left" w:pos="142"/>
        </w:tabs>
        <w:spacing w:after="0" w:line="360" w:lineRule="auto"/>
        <w:jc w:val="both"/>
        <w:rPr>
          <w:rFonts w:ascii="Times New Roman" w:eastAsia="Times New Roman" w:hAnsi="Times New Roman" w:cs="Times New Roman"/>
          <w:sz w:val="20"/>
          <w:szCs w:val="20"/>
          <w:lang w:eastAsia="ru-RU"/>
        </w:rPr>
      </w:pPr>
      <w:r w:rsidRPr="00B74A3C">
        <w:rPr>
          <w:rStyle w:val="a6"/>
          <w:rFonts w:ascii="Times New Roman" w:hAnsi="Times New Roman" w:cs="Times New Roman"/>
          <w:sz w:val="20"/>
          <w:szCs w:val="20"/>
        </w:rPr>
        <w:footnoteRef/>
      </w:r>
      <w:r w:rsidRPr="00B74A3C">
        <w:rPr>
          <w:rFonts w:ascii="Times New Roman" w:hAnsi="Times New Roman" w:cs="Times New Roman"/>
          <w:sz w:val="20"/>
          <w:szCs w:val="20"/>
        </w:rPr>
        <w:t xml:space="preserve"> </w:t>
      </w:r>
      <w:r w:rsidRPr="00B74A3C">
        <w:rPr>
          <w:rFonts w:ascii="Times New Roman" w:hAnsi="Times New Roman" w:cs="Times New Roman"/>
          <w:sz w:val="20"/>
          <w:szCs w:val="20"/>
          <w:shd w:val="clear" w:color="auto" w:fill="FFFEFA"/>
        </w:rPr>
        <w:t xml:space="preserve">Очерки теории акционерного права и практики применения акционерного законодательства / Ломакин Д.В. М.: Статут, 2005. 105 с.; Правовое регулирование деятельности акционерных обществ. Акционерное право: Учебное пособие / </w:t>
      </w:r>
      <w:proofErr w:type="spellStart"/>
      <w:r w:rsidRPr="00B74A3C">
        <w:rPr>
          <w:rFonts w:ascii="Times New Roman" w:hAnsi="Times New Roman" w:cs="Times New Roman"/>
          <w:sz w:val="20"/>
          <w:szCs w:val="20"/>
          <w:shd w:val="clear" w:color="auto" w:fill="FFFEFA"/>
        </w:rPr>
        <w:t>Бакшинскас</w:t>
      </w:r>
      <w:proofErr w:type="spellEnd"/>
      <w:r w:rsidRPr="00B74A3C">
        <w:rPr>
          <w:rFonts w:ascii="Times New Roman" w:hAnsi="Times New Roman" w:cs="Times New Roman"/>
          <w:sz w:val="20"/>
          <w:szCs w:val="20"/>
          <w:shd w:val="clear" w:color="auto" w:fill="FFFEFA"/>
        </w:rPr>
        <w:t xml:space="preserve"> В.Ю., Дедов Д.И., Карелина С.А.; Под ред.: Губин Е.П. М.: Зерцало, 1999. 256 c.</w:t>
      </w:r>
      <w:r w:rsidRPr="00B74A3C">
        <w:rPr>
          <w:rFonts w:ascii="Times New Roman" w:eastAsia="Times New Roman" w:hAnsi="Times New Roman" w:cs="Times New Roman"/>
          <w:sz w:val="20"/>
          <w:szCs w:val="20"/>
          <w:lang w:eastAsia="ru-RU"/>
        </w:rPr>
        <w:t xml:space="preserve">; </w:t>
      </w:r>
    </w:p>
  </w:footnote>
  <w:footnote w:id="36">
    <w:p w:rsidR="00EC46FA" w:rsidRPr="00B74A3C" w:rsidRDefault="00EC46FA" w:rsidP="00EC46FA">
      <w:pPr>
        <w:tabs>
          <w:tab w:val="left" w:pos="142"/>
        </w:tabs>
        <w:spacing w:after="0" w:line="360" w:lineRule="auto"/>
        <w:jc w:val="both"/>
        <w:rPr>
          <w:rFonts w:ascii="Times New Roman" w:eastAsia="Times New Roman" w:hAnsi="Times New Roman" w:cs="Times New Roman"/>
          <w:sz w:val="20"/>
          <w:szCs w:val="20"/>
          <w:lang w:eastAsia="ru-RU"/>
        </w:rPr>
      </w:pPr>
      <w:r w:rsidRPr="00B74A3C">
        <w:rPr>
          <w:rStyle w:val="a6"/>
          <w:rFonts w:ascii="Times New Roman" w:hAnsi="Times New Roman" w:cs="Times New Roman"/>
          <w:sz w:val="20"/>
          <w:szCs w:val="20"/>
        </w:rPr>
        <w:footnoteRef/>
      </w:r>
      <w:r w:rsidRPr="00B74A3C">
        <w:rPr>
          <w:rFonts w:ascii="Times New Roman" w:hAnsi="Times New Roman" w:cs="Times New Roman"/>
          <w:sz w:val="20"/>
          <w:szCs w:val="20"/>
        </w:rPr>
        <w:t xml:space="preserve"> </w:t>
      </w:r>
      <w:r w:rsidRPr="00B74A3C">
        <w:rPr>
          <w:rFonts w:ascii="Times New Roman" w:hAnsi="Times New Roman" w:cs="Times New Roman"/>
          <w:sz w:val="20"/>
          <w:szCs w:val="20"/>
          <w:shd w:val="clear" w:color="auto" w:fill="FFFEFA"/>
        </w:rPr>
        <w:t>Шапкина Г.С. Новое в российском акционерном законодательстве (изменения и дополнения федерального закона «Об акционерных обществах»). (Окончание) // Вестник Высшего Арбитражного Суда Российской Федерации. М.: ЮРИТ-Вестник, 2002, № 2. С. 71.</w:t>
      </w:r>
    </w:p>
  </w:footnote>
  <w:footnote w:id="37">
    <w:p w:rsidR="00EC46FA" w:rsidRPr="00B74A3C" w:rsidRDefault="00EC46FA" w:rsidP="00EC46FA">
      <w:pPr>
        <w:pStyle w:val="ConsPlusNormal"/>
        <w:tabs>
          <w:tab w:val="left" w:pos="142"/>
        </w:tabs>
        <w:spacing w:line="360" w:lineRule="auto"/>
        <w:jc w:val="both"/>
        <w:rPr>
          <w:rFonts w:ascii="Times New Roman" w:hAnsi="Times New Roman" w:cs="Times New Roman"/>
          <w:sz w:val="20"/>
          <w:szCs w:val="20"/>
        </w:rPr>
      </w:pPr>
      <w:r w:rsidRPr="00B74A3C">
        <w:rPr>
          <w:rStyle w:val="a6"/>
          <w:rFonts w:ascii="Times New Roman" w:hAnsi="Times New Roman" w:cs="Times New Roman"/>
          <w:sz w:val="20"/>
          <w:szCs w:val="20"/>
        </w:rPr>
        <w:footnoteRef/>
      </w:r>
      <w:r w:rsidRPr="00B74A3C">
        <w:rPr>
          <w:rFonts w:ascii="Times New Roman" w:hAnsi="Times New Roman" w:cs="Times New Roman"/>
          <w:sz w:val="20"/>
          <w:szCs w:val="20"/>
        </w:rPr>
        <w:t xml:space="preserve"> Федеральный закон от 08.05.1996 № 41-ФЗ «О производственных кооперативах» (ред. от 30.11.2011) // «Собрание законодательства РФ», 13.05.1996, № 20, ст. 2321.</w:t>
      </w:r>
    </w:p>
  </w:footnote>
  <w:footnote w:id="38">
    <w:p w:rsidR="00EC46FA" w:rsidRPr="00B74A3C" w:rsidRDefault="00EC46FA" w:rsidP="00EC46FA">
      <w:pPr>
        <w:tabs>
          <w:tab w:val="left" w:pos="142"/>
        </w:tabs>
        <w:spacing w:after="0" w:line="360" w:lineRule="auto"/>
        <w:jc w:val="both"/>
        <w:rPr>
          <w:rFonts w:ascii="Times New Roman" w:hAnsi="Times New Roman" w:cs="Times New Roman"/>
          <w:sz w:val="20"/>
          <w:szCs w:val="20"/>
        </w:rPr>
      </w:pPr>
      <w:r w:rsidRPr="00B74A3C">
        <w:rPr>
          <w:rStyle w:val="a6"/>
          <w:rFonts w:ascii="Times New Roman" w:hAnsi="Times New Roman" w:cs="Times New Roman"/>
          <w:sz w:val="20"/>
          <w:szCs w:val="20"/>
        </w:rPr>
        <w:footnoteRef/>
      </w:r>
      <w:r w:rsidRPr="00B74A3C">
        <w:rPr>
          <w:rFonts w:ascii="Times New Roman" w:hAnsi="Times New Roman" w:cs="Times New Roman"/>
          <w:sz w:val="20"/>
          <w:szCs w:val="20"/>
        </w:rPr>
        <w:t xml:space="preserve"> Лебедева Е.М. Гражданский кодекс Российской Федерации о правовом статусе товарищества собственников недвижимости // </w:t>
      </w:r>
      <w:hyperlink r:id="rId13" w:history="1">
        <w:r w:rsidRPr="00B74A3C">
          <w:rPr>
            <w:rFonts w:ascii="Times New Roman" w:hAnsi="Times New Roman" w:cs="Times New Roman"/>
            <w:sz w:val="20"/>
            <w:szCs w:val="20"/>
          </w:rPr>
          <w:t>Научный поиск</w:t>
        </w:r>
      </w:hyperlink>
      <w:r w:rsidRPr="00B74A3C">
        <w:rPr>
          <w:rFonts w:ascii="Times New Roman" w:hAnsi="Times New Roman" w:cs="Times New Roman"/>
          <w:sz w:val="20"/>
          <w:szCs w:val="20"/>
        </w:rPr>
        <w:t>. 2016. </w:t>
      </w:r>
      <w:hyperlink r:id="rId14" w:history="1">
        <w:r w:rsidRPr="00B74A3C">
          <w:rPr>
            <w:rFonts w:ascii="Times New Roman" w:hAnsi="Times New Roman" w:cs="Times New Roman"/>
            <w:sz w:val="20"/>
            <w:szCs w:val="20"/>
          </w:rPr>
          <w:t>№ 1.3</w:t>
        </w:r>
      </w:hyperlink>
      <w:r w:rsidRPr="00B74A3C">
        <w:rPr>
          <w:rFonts w:ascii="Times New Roman" w:hAnsi="Times New Roman" w:cs="Times New Roman"/>
          <w:sz w:val="20"/>
          <w:szCs w:val="20"/>
        </w:rPr>
        <w:t>. С. 40.</w:t>
      </w:r>
    </w:p>
  </w:footnote>
  <w:footnote w:id="39">
    <w:p w:rsidR="00EC46FA" w:rsidRPr="00B74A3C" w:rsidRDefault="00EC46FA" w:rsidP="00EC46FA">
      <w:pPr>
        <w:tabs>
          <w:tab w:val="left" w:pos="142"/>
        </w:tabs>
        <w:spacing w:after="0" w:line="360" w:lineRule="auto"/>
        <w:jc w:val="both"/>
        <w:rPr>
          <w:rFonts w:ascii="Times New Roman" w:hAnsi="Times New Roman" w:cs="Times New Roman"/>
          <w:sz w:val="20"/>
          <w:szCs w:val="20"/>
        </w:rPr>
      </w:pPr>
      <w:r w:rsidRPr="00B74A3C">
        <w:rPr>
          <w:rStyle w:val="a6"/>
          <w:rFonts w:ascii="Times New Roman" w:hAnsi="Times New Roman" w:cs="Times New Roman"/>
          <w:sz w:val="20"/>
          <w:szCs w:val="20"/>
        </w:rPr>
        <w:footnoteRef/>
      </w:r>
      <w:r w:rsidRPr="00B74A3C">
        <w:rPr>
          <w:rFonts w:ascii="Times New Roman" w:hAnsi="Times New Roman" w:cs="Times New Roman"/>
          <w:sz w:val="20"/>
          <w:szCs w:val="20"/>
        </w:rPr>
        <w:t xml:space="preserve"> Лебедева Е.М. Товарищество собственников недвижимости как вид юридического лица // </w:t>
      </w:r>
      <w:hyperlink r:id="rId15" w:history="1">
        <w:r w:rsidRPr="00B74A3C">
          <w:rPr>
            <w:rFonts w:ascii="Times New Roman" w:hAnsi="Times New Roman" w:cs="Times New Roman"/>
            <w:sz w:val="20"/>
            <w:szCs w:val="20"/>
          </w:rPr>
          <w:t>Научный поиск</w:t>
        </w:r>
      </w:hyperlink>
      <w:r w:rsidRPr="00B74A3C">
        <w:rPr>
          <w:rFonts w:ascii="Times New Roman" w:hAnsi="Times New Roman" w:cs="Times New Roman"/>
          <w:sz w:val="20"/>
          <w:szCs w:val="20"/>
        </w:rPr>
        <w:t>. 2016. </w:t>
      </w:r>
      <w:hyperlink r:id="rId16" w:history="1">
        <w:r w:rsidRPr="00B74A3C">
          <w:rPr>
            <w:rFonts w:ascii="Times New Roman" w:hAnsi="Times New Roman" w:cs="Times New Roman"/>
            <w:sz w:val="20"/>
            <w:szCs w:val="20"/>
          </w:rPr>
          <w:t>№ 2.1</w:t>
        </w:r>
      </w:hyperlink>
      <w:r w:rsidRPr="00B74A3C">
        <w:rPr>
          <w:rFonts w:ascii="Times New Roman" w:hAnsi="Times New Roman" w:cs="Times New Roman"/>
          <w:sz w:val="20"/>
          <w:szCs w:val="20"/>
        </w:rPr>
        <w:t>. С. 60.</w:t>
      </w:r>
    </w:p>
  </w:footnote>
  <w:footnote w:id="40">
    <w:p w:rsidR="00EC46FA" w:rsidRPr="00B74A3C" w:rsidRDefault="00EC46FA" w:rsidP="00EC46FA">
      <w:pPr>
        <w:tabs>
          <w:tab w:val="left" w:pos="142"/>
        </w:tabs>
        <w:spacing w:after="0" w:line="360" w:lineRule="auto"/>
        <w:jc w:val="both"/>
        <w:rPr>
          <w:rFonts w:ascii="Times New Roman" w:hAnsi="Times New Roman" w:cs="Times New Roman"/>
          <w:sz w:val="20"/>
          <w:szCs w:val="20"/>
        </w:rPr>
      </w:pPr>
      <w:r w:rsidRPr="00B74A3C">
        <w:rPr>
          <w:rStyle w:val="a6"/>
          <w:rFonts w:ascii="Times New Roman" w:hAnsi="Times New Roman" w:cs="Times New Roman"/>
          <w:sz w:val="20"/>
          <w:szCs w:val="20"/>
        </w:rPr>
        <w:footnoteRef/>
      </w:r>
      <w:r w:rsidRPr="00B74A3C">
        <w:rPr>
          <w:rFonts w:ascii="Times New Roman" w:hAnsi="Times New Roman" w:cs="Times New Roman"/>
          <w:sz w:val="20"/>
          <w:szCs w:val="20"/>
        </w:rPr>
        <w:t xml:space="preserve"> </w:t>
      </w:r>
      <w:proofErr w:type="spellStart"/>
      <w:r w:rsidRPr="00B74A3C">
        <w:rPr>
          <w:rFonts w:ascii="Times New Roman" w:hAnsi="Times New Roman" w:cs="Times New Roman"/>
          <w:iCs/>
          <w:sz w:val="20"/>
          <w:szCs w:val="20"/>
        </w:rPr>
        <w:t>Черячукина</w:t>
      </w:r>
      <w:proofErr w:type="spellEnd"/>
      <w:r w:rsidRPr="00B74A3C">
        <w:rPr>
          <w:rFonts w:ascii="Times New Roman" w:hAnsi="Times New Roman" w:cs="Times New Roman"/>
          <w:iCs/>
          <w:sz w:val="20"/>
          <w:szCs w:val="20"/>
        </w:rPr>
        <w:t xml:space="preserve"> Е.А., Григорьева Е.О. Товарищество собственников недвижимости // </w:t>
      </w:r>
      <w:hyperlink r:id="rId17" w:history="1">
        <w:r w:rsidRPr="00B74A3C">
          <w:rPr>
            <w:rStyle w:val="a8"/>
            <w:rFonts w:ascii="Times New Roman" w:hAnsi="Times New Roman" w:cs="Times New Roman"/>
            <w:color w:val="auto"/>
            <w:sz w:val="20"/>
            <w:szCs w:val="20"/>
            <w:u w:val="none"/>
          </w:rPr>
          <w:t>Фундаментальные и прикладные исследования: проблемы и результаты</w:t>
        </w:r>
      </w:hyperlink>
      <w:r w:rsidRPr="00B74A3C">
        <w:rPr>
          <w:rFonts w:ascii="Times New Roman" w:hAnsi="Times New Roman" w:cs="Times New Roman"/>
          <w:sz w:val="20"/>
          <w:szCs w:val="20"/>
        </w:rPr>
        <w:t>. 2017. </w:t>
      </w:r>
      <w:hyperlink r:id="rId18" w:history="1">
        <w:r w:rsidRPr="00B74A3C">
          <w:rPr>
            <w:rStyle w:val="a8"/>
            <w:rFonts w:ascii="Times New Roman" w:hAnsi="Times New Roman" w:cs="Times New Roman"/>
            <w:color w:val="auto"/>
            <w:sz w:val="20"/>
            <w:szCs w:val="20"/>
            <w:u w:val="none"/>
          </w:rPr>
          <w:t>№ 32</w:t>
        </w:r>
      </w:hyperlink>
      <w:r w:rsidRPr="00B74A3C">
        <w:rPr>
          <w:rFonts w:ascii="Times New Roman" w:hAnsi="Times New Roman" w:cs="Times New Roman"/>
          <w:sz w:val="20"/>
          <w:szCs w:val="20"/>
        </w:rPr>
        <w:t>. С. 159.</w:t>
      </w:r>
    </w:p>
  </w:footnote>
  <w:footnote w:id="41">
    <w:p w:rsidR="00EC46FA" w:rsidRPr="00B74A3C" w:rsidRDefault="00EC46FA" w:rsidP="00EC46FA">
      <w:pPr>
        <w:tabs>
          <w:tab w:val="left" w:pos="142"/>
        </w:tabs>
        <w:autoSpaceDE w:val="0"/>
        <w:autoSpaceDN w:val="0"/>
        <w:adjustRightInd w:val="0"/>
        <w:spacing w:after="0" w:line="360" w:lineRule="auto"/>
        <w:jc w:val="both"/>
        <w:rPr>
          <w:rFonts w:ascii="Times New Roman" w:hAnsi="Times New Roman" w:cs="Times New Roman"/>
          <w:sz w:val="20"/>
          <w:szCs w:val="20"/>
        </w:rPr>
      </w:pPr>
      <w:r w:rsidRPr="00B74A3C">
        <w:rPr>
          <w:rStyle w:val="a6"/>
          <w:rFonts w:ascii="Times New Roman" w:hAnsi="Times New Roman" w:cs="Times New Roman"/>
          <w:sz w:val="20"/>
          <w:szCs w:val="20"/>
        </w:rPr>
        <w:footnoteRef/>
      </w:r>
      <w:r w:rsidRPr="00B74A3C">
        <w:rPr>
          <w:rFonts w:ascii="Times New Roman" w:hAnsi="Times New Roman" w:cs="Times New Roman"/>
          <w:sz w:val="20"/>
          <w:szCs w:val="20"/>
        </w:rPr>
        <w:t xml:space="preserve"> Федеральный закон от 03.07.2016 № 236-ФЗ «О публично-правовых компаниях в Российской Федерации и о внесении изменений в отдельные законодательные акты Российской Федерации» // «Собрание законодательства РФ», 04.07.2016, № 27 (Часть I), ст. 4169.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05056"/>
    <w:multiLevelType w:val="hybridMultilevel"/>
    <w:tmpl w:val="E45C639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1696710"/>
    <w:multiLevelType w:val="hybridMultilevel"/>
    <w:tmpl w:val="D07EF68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525377E"/>
    <w:multiLevelType w:val="hybridMultilevel"/>
    <w:tmpl w:val="01C076BE"/>
    <w:lvl w:ilvl="0" w:tplc="D494C4F6">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930EFA"/>
    <w:multiLevelType w:val="hybridMultilevel"/>
    <w:tmpl w:val="9C64375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24"/>
    <w:rsid w:val="00167FB4"/>
    <w:rsid w:val="001769DF"/>
    <w:rsid w:val="002015DA"/>
    <w:rsid w:val="00244BA9"/>
    <w:rsid w:val="00463BB0"/>
    <w:rsid w:val="00662871"/>
    <w:rsid w:val="0069237D"/>
    <w:rsid w:val="008F6224"/>
    <w:rsid w:val="009D6E01"/>
    <w:rsid w:val="00B74A3C"/>
    <w:rsid w:val="00BC20D2"/>
    <w:rsid w:val="00DF7F8B"/>
    <w:rsid w:val="00EC4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E6BF"/>
  <w15:chartTrackingRefBased/>
  <w15:docId w15:val="{1F12B366-7CC4-47BE-9AAA-8DFC74CD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6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46FA"/>
    <w:pPr>
      <w:ind w:left="720"/>
      <w:contextualSpacing/>
    </w:pPr>
  </w:style>
  <w:style w:type="paragraph" w:styleId="a4">
    <w:name w:val="footer"/>
    <w:basedOn w:val="a"/>
    <w:link w:val="a5"/>
    <w:uiPriority w:val="99"/>
    <w:unhideWhenUsed/>
    <w:rsid w:val="00EC46F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C46FA"/>
  </w:style>
  <w:style w:type="paragraph" w:customStyle="1" w:styleId="ConsPlusNormal">
    <w:name w:val="ConsPlusNormal"/>
    <w:rsid w:val="00EC46FA"/>
    <w:pPr>
      <w:autoSpaceDE w:val="0"/>
      <w:autoSpaceDN w:val="0"/>
      <w:adjustRightInd w:val="0"/>
      <w:spacing w:after="0" w:line="240" w:lineRule="auto"/>
    </w:pPr>
    <w:rPr>
      <w:rFonts w:ascii="Calibri" w:hAnsi="Calibri" w:cs="Calibri"/>
    </w:rPr>
  </w:style>
  <w:style w:type="character" w:styleId="a6">
    <w:name w:val="footnote reference"/>
    <w:basedOn w:val="a0"/>
    <w:uiPriority w:val="99"/>
    <w:semiHidden/>
    <w:unhideWhenUsed/>
    <w:rsid w:val="00EC46FA"/>
    <w:rPr>
      <w:vertAlign w:val="superscript"/>
    </w:rPr>
  </w:style>
  <w:style w:type="paragraph" w:styleId="a7">
    <w:name w:val="No Spacing"/>
    <w:uiPriority w:val="1"/>
    <w:qFormat/>
    <w:rsid w:val="00EC46FA"/>
    <w:pPr>
      <w:spacing w:after="0" w:line="240" w:lineRule="auto"/>
    </w:pPr>
  </w:style>
  <w:style w:type="character" w:styleId="a8">
    <w:name w:val="Hyperlink"/>
    <w:basedOn w:val="a0"/>
    <w:uiPriority w:val="99"/>
    <w:unhideWhenUsed/>
    <w:rsid w:val="00EC46FA"/>
    <w:rPr>
      <w:color w:val="0563C1" w:themeColor="hyperlink"/>
      <w:u w:val="single"/>
    </w:rPr>
  </w:style>
  <w:style w:type="paragraph" w:styleId="a9">
    <w:name w:val="footnote text"/>
    <w:basedOn w:val="a"/>
    <w:link w:val="aa"/>
    <w:uiPriority w:val="99"/>
    <w:semiHidden/>
    <w:unhideWhenUsed/>
    <w:rsid w:val="00EC46FA"/>
    <w:pPr>
      <w:spacing w:after="0" w:line="240" w:lineRule="auto"/>
    </w:pPr>
    <w:rPr>
      <w:sz w:val="20"/>
      <w:szCs w:val="20"/>
    </w:rPr>
  </w:style>
  <w:style w:type="character" w:customStyle="1" w:styleId="aa">
    <w:name w:val="Текст сноски Знак"/>
    <w:basedOn w:val="a0"/>
    <w:link w:val="a9"/>
    <w:uiPriority w:val="99"/>
    <w:semiHidden/>
    <w:rsid w:val="00EC46F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gin.consultant.ru/link/?req=doc&amp;base=ROS&amp;n=212416&amp;rnd=291560.3213210404&amp;dst=100280&amp;fld=134" TargetMode="External"/><Relationship Id="rId18" Type="http://schemas.openxmlformats.org/officeDocument/2006/relationships/hyperlink" Target="http://login.consultant.ru/link/?req=doc&amp;base=ROS&amp;n=209986&amp;rnd=291560.1020413068&amp;dst=100281&amp;fld=134" TargetMode="External"/><Relationship Id="rId26" Type="http://schemas.openxmlformats.org/officeDocument/2006/relationships/hyperlink" Target="http://login.consultant.ru/link/?req=doc&amp;base=ROS&amp;n=209986&amp;rnd=291560.1208423803&amp;dst=1412&amp;fld=134" TargetMode="External"/><Relationship Id="rId39" Type="http://schemas.openxmlformats.org/officeDocument/2006/relationships/hyperlink" Target="http://login.consultant.ru/link/?req=doc&amp;base=ROS&amp;n=201113&amp;rnd=291560.2494610696&amp;dst=100016&amp;fld=134" TargetMode="External"/><Relationship Id="rId21" Type="http://schemas.openxmlformats.org/officeDocument/2006/relationships/hyperlink" Target="http://login.consultant.ru/link/?req=doc&amp;base=ROS&amp;n=209986&amp;rnd=291560.263229209&amp;dst=100502&amp;fld=134" TargetMode="External"/><Relationship Id="rId34" Type="http://schemas.openxmlformats.org/officeDocument/2006/relationships/hyperlink" Target="http://login.consultant.ru/link/?req=doc&amp;base=ROS&amp;n=209986&amp;rnd=291560.105110712" TargetMode="External"/><Relationship Id="rId42" Type="http://schemas.openxmlformats.org/officeDocument/2006/relationships/hyperlink" Target="http://login.consultant.ru/link/?req=doc&amp;base=ROS&amp;n=200987&amp;rnd=291560.3251715080&amp;dst=100584&amp;fld=134" TargetMode="External"/><Relationship Id="rId47" Type="http://schemas.openxmlformats.org/officeDocument/2006/relationships/hyperlink" Target="http://login.consultant.ru/link/?req=doc&amp;base=ROS&amp;n=201113&amp;rnd=291560.603711970&amp;dst=100379&amp;fld=134" TargetMode="External"/><Relationship Id="rId50" Type="http://schemas.openxmlformats.org/officeDocument/2006/relationships/hyperlink" Target="http://login.consultant.ru/link/?req=doc&amp;base=ROS&amp;n=201113&amp;rnd=291560.1959526720&amp;dst=100383&amp;fld=134" TargetMode="External"/><Relationship Id="rId55" Type="http://schemas.openxmlformats.org/officeDocument/2006/relationships/hyperlink" Target="https://elibrary.ru/contents.asp?issueid=1695068&amp;selid=27680215" TargetMode="External"/><Relationship Id="rId63" Type="http://schemas.openxmlformats.org/officeDocument/2006/relationships/hyperlink" Target="https://elibrary.ru/contents.asp?issueid=1595233&amp;selid=26426640" TargetMode="External"/><Relationship Id="rId68" Type="http://schemas.openxmlformats.org/officeDocument/2006/relationships/hyperlink" Target="https://elibrary.ru/contents.asp?issueid=1684272&amp;selid=27450591" TargetMode="External"/><Relationship Id="rId7" Type="http://schemas.openxmlformats.org/officeDocument/2006/relationships/hyperlink" Target="http://login.consultant.ru/link/?req=doc&amp;base=ROS&amp;n=214557&amp;rnd=291560.1880211072" TargetMode="External"/><Relationship Id="rId71" Type="http://schemas.openxmlformats.org/officeDocument/2006/relationships/hyperlink" Target="https://elibrary.ru/contents.asp?issueid=1816774&amp;selid=28830718" TargetMode="External"/><Relationship Id="rId2" Type="http://schemas.openxmlformats.org/officeDocument/2006/relationships/styles" Target="styles.xml"/><Relationship Id="rId16" Type="http://schemas.openxmlformats.org/officeDocument/2006/relationships/hyperlink" Target="http://login.consultant.ru/link/?req=doc&amp;base=ROS&amp;n=209986&amp;rnd=291560.1699014168&amp;dst=1339&amp;fld=134" TargetMode="External"/><Relationship Id="rId29" Type="http://schemas.openxmlformats.org/officeDocument/2006/relationships/hyperlink" Target="http://login.consultant.ru/link/?req=doc&amp;base=ROS&amp;n=179975&amp;rnd=291560.200266654&amp;dst=100010&amp;fld=134" TargetMode="External"/><Relationship Id="rId11" Type="http://schemas.openxmlformats.org/officeDocument/2006/relationships/hyperlink" Target="http://login.consultant.ru/link/?req=doc&amp;base=ROS&amp;n=214557&amp;rnd=291560.735013561&amp;dst=1160&amp;fld=134" TargetMode="External"/><Relationship Id="rId24" Type="http://schemas.openxmlformats.org/officeDocument/2006/relationships/hyperlink" Target="http://login.consultant.ru/link/?req=doc&amp;base=ROS&amp;n=209986&amp;rnd=291560.87634779&amp;dst=1493&amp;fld=134" TargetMode="External"/><Relationship Id="rId32" Type="http://schemas.openxmlformats.org/officeDocument/2006/relationships/hyperlink" Target="http://login.consultant.ru/link/?req=doc&amp;base=ROS&amp;n=209986&amp;rnd=291560.42442585&amp;dst=10886&amp;fld=134" TargetMode="External"/><Relationship Id="rId37" Type="http://schemas.openxmlformats.org/officeDocument/2006/relationships/hyperlink" Target="http://login.consultant.ru/link/?req=doc&amp;base=ROS&amp;n=201426&amp;rnd=291560.670924014&amp;dst=50&amp;fld=134" TargetMode="External"/><Relationship Id="rId40" Type="http://schemas.openxmlformats.org/officeDocument/2006/relationships/hyperlink" Target="http://login.consultant.ru/link/?req=doc&amp;base=ROS&amp;n=220995&amp;rnd=291560.3251927145&amp;dst=1216&amp;fld=134" TargetMode="External"/><Relationship Id="rId45" Type="http://schemas.openxmlformats.org/officeDocument/2006/relationships/hyperlink" Target="http://login.consultant.ru/link/?req=doc&amp;base=ROS&amp;n=176249&amp;rnd=291560.3240112246&amp;dst=1202&amp;fld=134" TargetMode="External"/><Relationship Id="rId53" Type="http://schemas.openxmlformats.org/officeDocument/2006/relationships/hyperlink" Target="http://login.consultant.ru/link/?req=doc&amp;base=ROS&amp;n=201113&amp;rnd=291560.1410215900&amp;dst=100389&amp;fld=134" TargetMode="External"/><Relationship Id="rId58" Type="http://schemas.openxmlformats.org/officeDocument/2006/relationships/hyperlink" Target="https://elibrary.ru/contents.asp?issueid=1246441&amp;selid=21222937" TargetMode="External"/><Relationship Id="rId66" Type="http://schemas.openxmlformats.org/officeDocument/2006/relationships/hyperlink" Target="http://login.consultant.ru/link/?req=doc&amp;base=CJI&amp;n=82010&amp;rnd=291560.3083613824&amp;dst=100011&amp;fld=134"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ogin.consultant.ru/link/?req=doc&amp;base=ROS&amp;n=95075&amp;rnd=291560.1614223774&amp;dst=100038&amp;fld=134" TargetMode="External"/><Relationship Id="rId23" Type="http://schemas.openxmlformats.org/officeDocument/2006/relationships/hyperlink" Target="http://login.consultant.ru/link/?req=doc&amp;base=ROS&amp;n=209986&amp;rnd=291560.1176826120&amp;dst=100538&amp;fld=134" TargetMode="External"/><Relationship Id="rId28" Type="http://schemas.openxmlformats.org/officeDocument/2006/relationships/hyperlink" Target="http://login.consultant.ru/link/?req=doc&amp;base=ROS&amp;n=209986&amp;rnd=291560.1587613177&amp;dst=1425&amp;fld=134" TargetMode="External"/><Relationship Id="rId36" Type="http://schemas.openxmlformats.org/officeDocument/2006/relationships/hyperlink" Target="http://login.consultant.ru/link/?req=doc&amp;base=ROS&amp;n=209986&amp;rnd=291560.858926271" TargetMode="External"/><Relationship Id="rId49" Type="http://schemas.openxmlformats.org/officeDocument/2006/relationships/hyperlink" Target="http://login.consultant.ru/link/?req=doc&amp;base=ROS&amp;n=201113&amp;rnd=291560.1668030484&amp;dst=100381&amp;fld=134" TargetMode="External"/><Relationship Id="rId57" Type="http://schemas.openxmlformats.org/officeDocument/2006/relationships/hyperlink" Target="https://elibrary.ru/contents.asp?issueid=1246441" TargetMode="External"/><Relationship Id="rId61" Type="http://schemas.openxmlformats.org/officeDocument/2006/relationships/hyperlink" Target="https://elibrary.ru/contents.asp?issueid=1588907&amp;selid=26286433" TargetMode="External"/><Relationship Id="rId10" Type="http://schemas.openxmlformats.org/officeDocument/2006/relationships/hyperlink" Target="http://login.consultant.ru/link/?req=doc&amp;base=ROS&amp;n=201161&amp;rnd=291560.2020731043" TargetMode="External"/><Relationship Id="rId19" Type="http://schemas.openxmlformats.org/officeDocument/2006/relationships/hyperlink" Target="http://login.consultant.ru/link/?req=doc&amp;base=ROS&amp;n=200570&amp;rnd=291560.2706511024&amp;dst=100008&amp;fld=134" TargetMode="External"/><Relationship Id="rId31" Type="http://schemas.openxmlformats.org/officeDocument/2006/relationships/hyperlink" Target="http://login.consultant.ru/link/?req=doc&amp;base=ROS&amp;n=182647&amp;rnd=291560.210361974&amp;dst=100012&amp;fld=134" TargetMode="External"/><Relationship Id="rId44" Type="http://schemas.openxmlformats.org/officeDocument/2006/relationships/hyperlink" Target="http://login.consultant.ru/link/?req=doc&amp;base=ROS&amp;n=200987&amp;rnd=291560.3068915611&amp;dst=10871&amp;fld=134" TargetMode="External"/><Relationship Id="rId52" Type="http://schemas.openxmlformats.org/officeDocument/2006/relationships/hyperlink" Target="http://login.consultant.ru/link/?req=doc&amp;base=ROS&amp;n=201113&amp;rnd=291560.1888328451&amp;dst=100388&amp;fld=134" TargetMode="External"/><Relationship Id="rId60" Type="http://schemas.openxmlformats.org/officeDocument/2006/relationships/hyperlink" Target="https://elibrary.ru/contents.asp?issueid=1588907" TargetMode="External"/><Relationship Id="rId65" Type="http://schemas.openxmlformats.org/officeDocument/2006/relationships/hyperlink" Target="https://elibrary.ru/contents.asp?issueid=869945&amp;selid=15199446"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ogin.consultant.ru/link/?req=doc&amp;base=ROS&amp;n=214557&amp;rnd=291560.263787187" TargetMode="External"/><Relationship Id="rId14" Type="http://schemas.openxmlformats.org/officeDocument/2006/relationships/hyperlink" Target="http://login.consultant.ru/link/?req=doc&amp;base=ROS&amp;n=209986&amp;rnd=291560.797021724&amp;dst=1170&amp;fld=134" TargetMode="External"/><Relationship Id="rId22" Type="http://schemas.openxmlformats.org/officeDocument/2006/relationships/hyperlink" Target="http://login.consultant.ru/link/?req=doc&amp;base=ROS&amp;n=209986&amp;rnd=291560.3082520471&amp;dst=100514&amp;fld=134" TargetMode="External"/><Relationship Id="rId27" Type="http://schemas.openxmlformats.org/officeDocument/2006/relationships/hyperlink" Target="http://login.consultant.ru/link/?req=doc&amp;base=ROS&amp;n=209986&amp;rnd=291560.122986750&amp;dst=1423&amp;fld=134" TargetMode="External"/><Relationship Id="rId30" Type="http://schemas.openxmlformats.org/officeDocument/2006/relationships/hyperlink" Target="http://login.consultant.ru/link/?req=doc&amp;base=ROS&amp;n=209986&amp;rnd=291560.70599465&amp;dst=10858&amp;fld=134" TargetMode="External"/><Relationship Id="rId35" Type="http://schemas.openxmlformats.org/officeDocument/2006/relationships/hyperlink" Target="http://login.consultant.ru/link/?req=doc&amp;base=ROS&amp;n=209986&amp;rnd=291560.279025139&amp;dst=376&amp;fld=134" TargetMode="External"/><Relationship Id="rId43" Type="http://schemas.openxmlformats.org/officeDocument/2006/relationships/hyperlink" Target="http://login.consultant.ru/link/?req=doc&amp;base=ROS&amp;n=200987&amp;rnd=291560.2554912771&amp;dst=100016&amp;fld=134" TargetMode="External"/><Relationship Id="rId48" Type="http://schemas.openxmlformats.org/officeDocument/2006/relationships/hyperlink" Target="http://login.consultant.ru/link/?req=doc&amp;base=ROS&amp;n=201113&amp;rnd=291560.1915619580&amp;dst=100380&amp;fld=134" TargetMode="External"/><Relationship Id="rId56" Type="http://schemas.openxmlformats.org/officeDocument/2006/relationships/hyperlink" Target="http://login.consultant.ru/link/?req=doc&amp;base=ROS&amp;n=95075&amp;rnd=291560.64935200" TargetMode="External"/><Relationship Id="rId64" Type="http://schemas.openxmlformats.org/officeDocument/2006/relationships/hyperlink" Target="https://elibrary.ru/contents.asp?issueid=869945" TargetMode="External"/><Relationship Id="rId69" Type="http://schemas.openxmlformats.org/officeDocument/2006/relationships/hyperlink" Target="http://login.consultant.ru/link/?req=doc&amp;base=CJI&amp;n=83477&amp;rnd=291560.3140115409" TargetMode="External"/><Relationship Id="rId8" Type="http://schemas.openxmlformats.org/officeDocument/2006/relationships/hyperlink" Target="http://login.consultant.ru/link/?req=doc&amp;base=ROS&amp;n=201161&amp;rnd=291560.2652030490" TargetMode="External"/><Relationship Id="rId51" Type="http://schemas.openxmlformats.org/officeDocument/2006/relationships/hyperlink" Target="http://login.consultant.ru/link/?req=doc&amp;base=ROS&amp;n=201113&amp;rnd=291560.75065126&amp;dst=101316&amp;fld=134"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login.consultant.ru/link/?req=doc&amp;base=ROS&amp;n=214557&amp;rnd=291560.3199914902" TargetMode="External"/><Relationship Id="rId17" Type="http://schemas.openxmlformats.org/officeDocument/2006/relationships/hyperlink" Target="http://login.consultant.ru/link/?req=doc&amp;base=ROS&amp;n=209986&amp;rnd=291560.770230404&amp;dst=1340&amp;fld=134" TargetMode="External"/><Relationship Id="rId25" Type="http://schemas.openxmlformats.org/officeDocument/2006/relationships/hyperlink" Target="http://login.consultant.ru/link/?req=doc&amp;base=ROS&amp;n=209986&amp;rnd=291560.2568213024&amp;dst=1411&amp;fld=134" TargetMode="External"/><Relationship Id="rId33" Type="http://schemas.openxmlformats.org/officeDocument/2006/relationships/hyperlink" Target="http://login.consultant.ru/link/?req=doc&amp;base=ROS&amp;n=209986&amp;rnd=291560.2491217353&amp;dst=10921&amp;fld=134" TargetMode="External"/><Relationship Id="rId38" Type="http://schemas.openxmlformats.org/officeDocument/2006/relationships/hyperlink" Target="http://login.consultant.ru/link/?req=doc&amp;base=ROS&amp;n=209986&amp;rnd=291560.258755984&amp;dst=100469&amp;fld=134" TargetMode="External"/><Relationship Id="rId46" Type="http://schemas.openxmlformats.org/officeDocument/2006/relationships/hyperlink" Target="http://login.consultant.ru/link/?req=doc&amp;base=ROS&amp;n=201113&amp;rnd=291560.2206525664&amp;dst=100377&amp;fld=134" TargetMode="External"/><Relationship Id="rId59" Type="http://schemas.openxmlformats.org/officeDocument/2006/relationships/hyperlink" Target="http://login.consultant.ru/link/?req=doc&amp;base=CJI&amp;n=83891&amp;rnd=291560.1969030623&amp;dst=100104&amp;fld=134" TargetMode="External"/><Relationship Id="rId67" Type="http://schemas.openxmlformats.org/officeDocument/2006/relationships/hyperlink" Target="https://elibrary.ru/contents.asp?issueid=1684272" TargetMode="External"/><Relationship Id="rId20" Type="http://schemas.openxmlformats.org/officeDocument/2006/relationships/hyperlink" Target="http://login.consultant.ru/link/?req=doc&amp;base=ROS&amp;n=200570&amp;rnd=291560.2655931327" TargetMode="External"/><Relationship Id="rId41" Type="http://schemas.openxmlformats.org/officeDocument/2006/relationships/hyperlink" Target="http://login.consultant.ru/link/?req=doc&amp;base=ROS&amp;n=212416&amp;rnd=291560.183801026" TargetMode="External"/><Relationship Id="rId54" Type="http://schemas.openxmlformats.org/officeDocument/2006/relationships/hyperlink" Target="https://elibrary.ru/contents.asp?issueid=1695068" TargetMode="External"/><Relationship Id="rId62" Type="http://schemas.openxmlformats.org/officeDocument/2006/relationships/hyperlink" Target="https://elibrary.ru/contents.asp?issueid=1595233" TargetMode="External"/><Relationship Id="rId70" Type="http://schemas.openxmlformats.org/officeDocument/2006/relationships/hyperlink" Target="https://elibrary.ru/contents.asp?issueid=1816774"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elibrary.ru/contents.asp?issueid=1684272" TargetMode="External"/><Relationship Id="rId13" Type="http://schemas.openxmlformats.org/officeDocument/2006/relationships/hyperlink" Target="https://elibrary.ru/contents.asp?issueid=1588907" TargetMode="External"/><Relationship Id="rId18" Type="http://schemas.openxmlformats.org/officeDocument/2006/relationships/hyperlink" Target="https://elibrary.ru/contents.asp?issueid=1816774&amp;selid=28830718" TargetMode="External"/><Relationship Id="rId3" Type="http://schemas.openxmlformats.org/officeDocument/2006/relationships/hyperlink" Target="https://elibrary.ru/contents.asp?issueid=1695068&amp;selid=27680215" TargetMode="External"/><Relationship Id="rId7" Type="http://schemas.openxmlformats.org/officeDocument/2006/relationships/hyperlink" Target="https://elibrary.ru/contents.asp?issueid=1246441&amp;selid=21222937" TargetMode="External"/><Relationship Id="rId12" Type="http://schemas.openxmlformats.org/officeDocument/2006/relationships/hyperlink" Target="http://login.consultant.ru/link/?req=doc&amp;base=CJI&amp;n=83891&amp;rnd=291560.1969030623&amp;dst=100104&amp;fld=134" TargetMode="External"/><Relationship Id="rId17" Type="http://schemas.openxmlformats.org/officeDocument/2006/relationships/hyperlink" Target="https://elibrary.ru/contents.asp?issueid=1816774" TargetMode="External"/><Relationship Id="rId2" Type="http://schemas.openxmlformats.org/officeDocument/2006/relationships/hyperlink" Target="https://elibrary.ru/contents.asp?issueid=1695068" TargetMode="External"/><Relationship Id="rId16" Type="http://schemas.openxmlformats.org/officeDocument/2006/relationships/hyperlink" Target="https://elibrary.ru/contents.asp?issueid=1595233&amp;selid=26426640" TargetMode="External"/><Relationship Id="rId1" Type="http://schemas.openxmlformats.org/officeDocument/2006/relationships/hyperlink" Target="http://login.consultant.ru/link/?req=doc&amp;base=ROS&amp;n=95075&amp;rnd=291560.64935200" TargetMode="External"/><Relationship Id="rId6" Type="http://schemas.openxmlformats.org/officeDocument/2006/relationships/hyperlink" Target="https://elibrary.ru/contents.asp?issueid=1246441" TargetMode="External"/><Relationship Id="rId11" Type="http://schemas.openxmlformats.org/officeDocument/2006/relationships/hyperlink" Target="http://login.consultant.ru/link/?req=doc&amp;base=CJI&amp;n=83477&amp;rnd=291560.3140115409" TargetMode="External"/><Relationship Id="rId5" Type="http://schemas.openxmlformats.org/officeDocument/2006/relationships/hyperlink" Target="https://elibrary.ru/contents.asp?issueid=869945&amp;selid=15199446" TargetMode="External"/><Relationship Id="rId15" Type="http://schemas.openxmlformats.org/officeDocument/2006/relationships/hyperlink" Target="https://elibrary.ru/contents.asp?issueid=1595233" TargetMode="External"/><Relationship Id="rId10" Type="http://schemas.openxmlformats.org/officeDocument/2006/relationships/hyperlink" Target="http://login.consultant.ru/link/?req=doc&amp;base=CJI&amp;n=82010&amp;rnd=291560.3083613824&amp;dst=100011&amp;fld=134" TargetMode="External"/><Relationship Id="rId4" Type="http://schemas.openxmlformats.org/officeDocument/2006/relationships/hyperlink" Target="https://elibrary.ru/contents.asp?issueid=869945" TargetMode="External"/><Relationship Id="rId9" Type="http://schemas.openxmlformats.org/officeDocument/2006/relationships/hyperlink" Target="https://elibrary.ru/contents.asp?issueid=1684272&amp;selid=27450591" TargetMode="External"/><Relationship Id="rId14" Type="http://schemas.openxmlformats.org/officeDocument/2006/relationships/hyperlink" Target="https://elibrary.ru/contents.asp?issueid=1588907&amp;selid=26286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38</Pages>
  <Words>9507</Words>
  <Characters>54193</Characters>
  <Application>Microsoft Office Word</Application>
  <DocSecurity>0</DocSecurity>
  <Lines>451</Lines>
  <Paragraphs>127</Paragraphs>
  <ScaleCrop>false</ScaleCrop>
  <Company/>
  <LinksUpToDate>false</LinksUpToDate>
  <CharactersWithSpaces>63573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11</cp:revision>
  <dcterms:created xsi:type="dcterms:W3CDTF">2019-01-03T21:54:00Z</dcterms:created>
  <dcterms:modified xsi:type="dcterms:W3CDTF">2019-01-03T22:05:00Z</dcterms:modified>
</cp:coreProperties>
</file>