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9D" w:rsidRPr="00251F9D" w:rsidRDefault="00251F9D" w:rsidP="00251F9D">
      <w:pPr>
        <w:spacing w:after="0" w:line="480" w:lineRule="auto"/>
        <w:ind w:right="-1" w:firstLine="709"/>
        <w:jc w:val="center"/>
        <w:rPr>
          <w:rFonts w:ascii="Times New Roman" w:hAnsi="Times New Roman" w:cs="Times New Roman"/>
          <w:b/>
          <w:color w:val="000000"/>
          <w:sz w:val="28"/>
          <w:szCs w:val="28"/>
          <w:shd w:val="clear" w:color="auto" w:fill="FFFFFF"/>
        </w:rPr>
      </w:pPr>
      <w:r w:rsidRPr="00251F9D">
        <w:rPr>
          <w:rFonts w:ascii="Times New Roman" w:hAnsi="Times New Roman" w:cs="Times New Roman"/>
          <w:b/>
          <w:color w:val="000000"/>
          <w:sz w:val="28"/>
          <w:szCs w:val="28"/>
          <w:shd w:val="clear" w:color="auto" w:fill="FFFFFF"/>
        </w:rPr>
        <w:t>Экологическая политика Российской Федерации</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sidRPr="00E15C6C">
        <w:rPr>
          <w:rFonts w:ascii="Times New Roman" w:hAnsi="Times New Roman" w:cs="Times New Roman"/>
          <w:color w:val="000000"/>
          <w:sz w:val="28"/>
          <w:szCs w:val="28"/>
          <w:shd w:val="clear" w:color="auto" w:fill="FFFFFF"/>
        </w:rPr>
        <w:t xml:space="preserve">Экологическая ситуация в России значительно лучше, чем в Европе, где природные ресурсы почти полностью использованы. Из 17 </w:t>
      </w:r>
      <w:proofErr w:type="gramStart"/>
      <w:r w:rsidRPr="00E15C6C">
        <w:rPr>
          <w:rFonts w:ascii="Times New Roman" w:hAnsi="Times New Roman" w:cs="Times New Roman"/>
          <w:color w:val="000000"/>
          <w:sz w:val="28"/>
          <w:szCs w:val="28"/>
          <w:shd w:val="clear" w:color="auto" w:fill="FFFFFF"/>
        </w:rPr>
        <w:t>млн</w:t>
      </w:r>
      <w:proofErr w:type="gramEnd"/>
      <w:r w:rsidRPr="00E15C6C">
        <w:rPr>
          <w:rFonts w:ascii="Times New Roman" w:hAnsi="Times New Roman" w:cs="Times New Roman"/>
          <w:color w:val="000000"/>
          <w:sz w:val="28"/>
          <w:szCs w:val="28"/>
          <w:shd w:val="clear" w:color="auto" w:fill="FFFFFF"/>
        </w:rPr>
        <w:t xml:space="preserve"> кв. км общей площади Российской Федерации 9 млн кв. км – нетронутые природные системы, большая часть из которых представлена лесотундрой. Эти экологические системы не только эффективны на территории нашей страны, но и оказывают влияние на мировую экологию. </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sidRPr="00E15C6C">
        <w:rPr>
          <w:rFonts w:ascii="Times New Roman" w:hAnsi="Times New Roman" w:cs="Times New Roman"/>
          <w:color w:val="000000"/>
          <w:sz w:val="28"/>
          <w:szCs w:val="28"/>
          <w:shd w:val="clear" w:color="auto" w:fill="FFFFFF"/>
        </w:rPr>
        <w:t xml:space="preserve">Но с другой стороны, на территории России имеется множество мест, где экологическое равновесие чрезмерно нарушено. Показатели экономического развития СССР долгое время были высокими за счет разработки природных ресурсов. Запасы их настолько объемны, что казалось, будто они никогда не закончатся. </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sidRPr="00E15C6C">
        <w:rPr>
          <w:rFonts w:ascii="Times New Roman" w:hAnsi="Times New Roman" w:cs="Times New Roman"/>
          <w:color w:val="000000"/>
          <w:sz w:val="28"/>
          <w:szCs w:val="28"/>
          <w:shd w:val="clear" w:color="auto" w:fill="FFFFFF"/>
        </w:rPr>
        <w:t xml:space="preserve">Итогом непродуманной сельскохозяйственной деятельности стало ухудшение характеристик почвы и, как следствие, качества и результатов сельскохозяйственной продукции. </w:t>
      </w:r>
      <w:r>
        <w:rPr>
          <w:rFonts w:ascii="Times New Roman" w:hAnsi="Times New Roman" w:cs="Times New Roman"/>
          <w:color w:val="000000"/>
          <w:sz w:val="28"/>
          <w:szCs w:val="28"/>
          <w:shd w:val="clear" w:color="auto" w:fill="FFFFFF"/>
        </w:rPr>
        <w:t xml:space="preserve"> </w:t>
      </w:r>
      <w:r w:rsidRPr="00E15C6C">
        <w:rPr>
          <w:rFonts w:ascii="Times New Roman" w:hAnsi="Times New Roman" w:cs="Times New Roman"/>
          <w:color w:val="000000"/>
          <w:sz w:val="28"/>
          <w:szCs w:val="28"/>
          <w:shd w:val="clear" w:color="auto" w:fill="FFFFFF"/>
        </w:rPr>
        <w:t xml:space="preserve">Производственные выбросы в атмосферу породили такое явление, как кислотные дожди, что также сказалось на </w:t>
      </w:r>
      <w:proofErr w:type="spellStart"/>
      <w:r w:rsidRPr="00E15C6C">
        <w:rPr>
          <w:rFonts w:ascii="Times New Roman" w:hAnsi="Times New Roman" w:cs="Times New Roman"/>
          <w:color w:val="000000"/>
          <w:sz w:val="28"/>
          <w:szCs w:val="28"/>
          <w:shd w:val="clear" w:color="auto" w:fill="FFFFFF"/>
        </w:rPr>
        <w:t>сельхозугодьях</w:t>
      </w:r>
      <w:proofErr w:type="spellEnd"/>
      <w:r w:rsidRPr="00E15C6C">
        <w:rPr>
          <w:rFonts w:ascii="Times New Roman" w:hAnsi="Times New Roman" w:cs="Times New Roman"/>
          <w:color w:val="000000"/>
          <w:sz w:val="28"/>
          <w:szCs w:val="28"/>
          <w:shd w:val="clear" w:color="auto" w:fill="FFFFFF"/>
        </w:rPr>
        <w:t xml:space="preserve"> и на качестве жизни россиян в целом. Неконтролируемое использование водных ресурсов спровоцировало исчезновение Аральского моря, что было классифицировано как экологическая катастрофа. </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sidRPr="00E15C6C">
        <w:rPr>
          <w:rFonts w:ascii="Times New Roman" w:hAnsi="Times New Roman" w:cs="Times New Roman"/>
          <w:color w:val="000000"/>
          <w:sz w:val="28"/>
          <w:szCs w:val="28"/>
          <w:shd w:val="clear" w:color="auto" w:fill="FFFFFF"/>
        </w:rPr>
        <w:t xml:space="preserve">На настоящий момент природоохранная деятельность и экологическая политика России осуществляются единым государственным органом – Министерством природных ресурсов и экологии Российской Федерации. Министерство экологии считает своей миссией обеспечение рационального использования природных ресурсов, исключающего их истощение и загрязнение окружающей среды, а также сохранение природного потенциала. </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sidRPr="00E15C6C">
        <w:rPr>
          <w:rFonts w:ascii="Times New Roman" w:hAnsi="Times New Roman" w:cs="Times New Roman"/>
          <w:color w:val="000000"/>
          <w:sz w:val="28"/>
          <w:szCs w:val="28"/>
          <w:shd w:val="clear" w:color="auto" w:fill="FFFFFF"/>
        </w:rPr>
        <w:t xml:space="preserve">Структура Министерства природных ресурсов и экологии включает в себя: </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sidRPr="00E15C6C">
        <w:rPr>
          <w:rFonts w:ascii="Times New Roman" w:hAnsi="Times New Roman" w:cs="Times New Roman"/>
          <w:color w:val="000000"/>
          <w:sz w:val="28"/>
          <w:szCs w:val="28"/>
          <w:shd w:val="clear" w:color="auto" w:fill="FFFFFF"/>
        </w:rPr>
        <w:t>Федеральную службу по надзору в сфере природ</w:t>
      </w:r>
      <w:r>
        <w:rPr>
          <w:rFonts w:ascii="Times New Roman" w:hAnsi="Times New Roman" w:cs="Times New Roman"/>
          <w:color w:val="000000"/>
          <w:sz w:val="28"/>
          <w:szCs w:val="28"/>
          <w:shd w:val="clear" w:color="auto" w:fill="FFFFFF"/>
        </w:rPr>
        <w:t>опользования</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sidRPr="00E15C6C">
        <w:rPr>
          <w:rFonts w:ascii="Times New Roman" w:hAnsi="Times New Roman" w:cs="Times New Roman"/>
          <w:color w:val="000000"/>
          <w:sz w:val="28"/>
          <w:szCs w:val="28"/>
          <w:shd w:val="clear" w:color="auto" w:fill="FFFFFF"/>
        </w:rPr>
        <w:t>Федерально</w:t>
      </w:r>
      <w:r>
        <w:rPr>
          <w:rFonts w:ascii="Times New Roman" w:hAnsi="Times New Roman" w:cs="Times New Roman"/>
          <w:color w:val="000000"/>
          <w:sz w:val="28"/>
          <w:szCs w:val="28"/>
          <w:shd w:val="clear" w:color="auto" w:fill="FFFFFF"/>
        </w:rPr>
        <w:t>е агентство по недропользованию</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sidRPr="00E15C6C">
        <w:rPr>
          <w:rFonts w:ascii="Times New Roman" w:hAnsi="Times New Roman" w:cs="Times New Roman"/>
          <w:color w:val="000000"/>
          <w:sz w:val="28"/>
          <w:szCs w:val="28"/>
          <w:shd w:val="clear" w:color="auto" w:fill="FFFFFF"/>
        </w:rPr>
        <w:t xml:space="preserve"> Федера</w:t>
      </w:r>
      <w:r>
        <w:rPr>
          <w:rFonts w:ascii="Times New Roman" w:hAnsi="Times New Roman" w:cs="Times New Roman"/>
          <w:color w:val="000000"/>
          <w:sz w:val="28"/>
          <w:szCs w:val="28"/>
          <w:shd w:val="clear" w:color="auto" w:fill="FFFFFF"/>
        </w:rPr>
        <w:t>льное агентство водных ресурсов</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sidRPr="00E15C6C">
        <w:rPr>
          <w:rFonts w:ascii="Times New Roman" w:hAnsi="Times New Roman" w:cs="Times New Roman"/>
          <w:color w:val="000000"/>
          <w:sz w:val="28"/>
          <w:szCs w:val="28"/>
          <w:shd w:val="clear" w:color="auto" w:fill="FFFFFF"/>
        </w:rPr>
        <w:lastRenderedPageBreak/>
        <w:t xml:space="preserve"> Федераль</w:t>
      </w:r>
      <w:r>
        <w:rPr>
          <w:rFonts w:ascii="Times New Roman" w:hAnsi="Times New Roman" w:cs="Times New Roman"/>
          <w:color w:val="000000"/>
          <w:sz w:val="28"/>
          <w:szCs w:val="28"/>
          <w:shd w:val="clear" w:color="auto" w:fill="FFFFFF"/>
        </w:rPr>
        <w:t>ное агентство лесного хозяйства</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sidRPr="00E15C6C">
        <w:rPr>
          <w:rFonts w:ascii="Times New Roman" w:hAnsi="Times New Roman" w:cs="Times New Roman"/>
          <w:color w:val="000000"/>
          <w:sz w:val="28"/>
          <w:szCs w:val="28"/>
          <w:shd w:val="clear" w:color="auto" w:fill="FFFFFF"/>
        </w:rPr>
        <w:t xml:space="preserve"> Федеральную службу по гидрометеорологии </w:t>
      </w:r>
      <w:r>
        <w:rPr>
          <w:rFonts w:ascii="Times New Roman" w:hAnsi="Times New Roman" w:cs="Times New Roman"/>
          <w:color w:val="000000"/>
          <w:sz w:val="28"/>
          <w:szCs w:val="28"/>
          <w:shd w:val="clear" w:color="auto" w:fill="FFFFFF"/>
        </w:rPr>
        <w:t>и мониторингу окружающей среды</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sidRPr="00E15C6C">
        <w:rPr>
          <w:rFonts w:ascii="Times New Roman" w:hAnsi="Times New Roman" w:cs="Times New Roman"/>
          <w:color w:val="000000"/>
          <w:sz w:val="28"/>
          <w:szCs w:val="28"/>
          <w:shd w:val="clear" w:color="auto" w:fill="FFFFFF"/>
        </w:rPr>
        <w:t>Экологическая политика государства, ее направления и структура Министерство экологии имеет след</w:t>
      </w:r>
      <w:r>
        <w:rPr>
          <w:rFonts w:ascii="Times New Roman" w:hAnsi="Times New Roman" w:cs="Times New Roman"/>
          <w:color w:val="000000"/>
          <w:sz w:val="28"/>
          <w:szCs w:val="28"/>
          <w:shd w:val="clear" w:color="auto" w:fill="FFFFFF"/>
        </w:rPr>
        <w:t>ующие направления деятельности:</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15C6C">
        <w:rPr>
          <w:rFonts w:ascii="Times New Roman" w:hAnsi="Times New Roman" w:cs="Times New Roman"/>
          <w:color w:val="000000"/>
          <w:sz w:val="28"/>
          <w:szCs w:val="28"/>
          <w:shd w:val="clear" w:color="auto" w:fill="FFFFFF"/>
        </w:rPr>
        <w:t xml:space="preserve">административно-контрольное (контроль природоохранного законодательства, лицензирование, создание нормативов по использованию природных ресурсов, экологическая сертификация и экспертиза, стандартизация, оценка воздействия на окружающую среду); </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15C6C">
        <w:rPr>
          <w:rFonts w:ascii="Times New Roman" w:hAnsi="Times New Roman" w:cs="Times New Roman"/>
          <w:color w:val="000000"/>
          <w:sz w:val="28"/>
          <w:szCs w:val="28"/>
          <w:shd w:val="clear" w:color="auto" w:fill="FFFFFF"/>
        </w:rPr>
        <w:t>технико-технологическое (рассмотрение новых технико-технологических решений по охр</w:t>
      </w:r>
      <w:r>
        <w:rPr>
          <w:rFonts w:ascii="Times New Roman" w:hAnsi="Times New Roman" w:cs="Times New Roman"/>
          <w:color w:val="000000"/>
          <w:sz w:val="28"/>
          <w:szCs w:val="28"/>
          <w:shd w:val="clear" w:color="auto" w:fill="FFFFFF"/>
        </w:rPr>
        <w:t>ане и защите окружающей среды);</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15C6C">
        <w:rPr>
          <w:rFonts w:ascii="Times New Roman" w:hAnsi="Times New Roman" w:cs="Times New Roman"/>
          <w:color w:val="000000"/>
          <w:sz w:val="28"/>
          <w:szCs w:val="28"/>
          <w:shd w:val="clear" w:color="auto" w:fill="FFFFFF"/>
        </w:rPr>
        <w:t xml:space="preserve">экономическое (планирование использования ресурсов, разработка и проведение целевых программ, экономических стимулов: льготы, платежи, налоги); </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15C6C">
        <w:rPr>
          <w:rFonts w:ascii="Times New Roman" w:hAnsi="Times New Roman" w:cs="Times New Roman"/>
          <w:color w:val="000000"/>
          <w:sz w:val="28"/>
          <w:szCs w:val="28"/>
          <w:shd w:val="clear" w:color="auto" w:fill="FFFFFF"/>
        </w:rPr>
        <w:t xml:space="preserve">законодательно-правовое (разработка и принятие законодательной базы, регулирующей отношения между </w:t>
      </w:r>
      <w:r>
        <w:rPr>
          <w:rFonts w:ascii="Times New Roman" w:hAnsi="Times New Roman" w:cs="Times New Roman"/>
          <w:color w:val="000000"/>
          <w:sz w:val="28"/>
          <w:szCs w:val="28"/>
          <w:shd w:val="clear" w:color="auto" w:fill="FFFFFF"/>
        </w:rPr>
        <w:t>обществом и окружающей средой);</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15C6C">
        <w:rPr>
          <w:rFonts w:ascii="Times New Roman" w:hAnsi="Times New Roman" w:cs="Times New Roman"/>
          <w:color w:val="000000"/>
          <w:sz w:val="28"/>
          <w:szCs w:val="28"/>
          <w:shd w:val="clear" w:color="auto" w:fill="FFFFFF"/>
        </w:rPr>
        <w:t xml:space="preserve">политическое (использование деятельности политических и общественных организаций для защиты природы); </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 </w:t>
      </w:r>
      <w:proofErr w:type="spellStart"/>
      <w:r w:rsidRPr="00E15C6C">
        <w:rPr>
          <w:rFonts w:ascii="Times New Roman" w:hAnsi="Times New Roman" w:cs="Times New Roman"/>
          <w:color w:val="000000"/>
          <w:sz w:val="28"/>
          <w:szCs w:val="28"/>
          <w:shd w:val="clear" w:color="auto" w:fill="FFFFFF"/>
        </w:rPr>
        <w:t>воспитательно</w:t>
      </w:r>
      <w:proofErr w:type="spellEnd"/>
      <w:r w:rsidRPr="00E15C6C">
        <w:rPr>
          <w:rFonts w:ascii="Times New Roman" w:hAnsi="Times New Roman" w:cs="Times New Roman"/>
          <w:color w:val="000000"/>
          <w:sz w:val="28"/>
          <w:szCs w:val="28"/>
          <w:shd w:val="clear" w:color="auto" w:fill="FFFFFF"/>
        </w:rPr>
        <w:t xml:space="preserve">-образовательное (деятельность, направленная на создание экологических взглядов, мышления, ответственности каждого человека). </w:t>
      </w:r>
      <w:proofErr w:type="gramEnd"/>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sidRPr="00E15C6C">
        <w:rPr>
          <w:rFonts w:ascii="Times New Roman" w:hAnsi="Times New Roman" w:cs="Times New Roman"/>
          <w:color w:val="000000"/>
          <w:sz w:val="28"/>
          <w:szCs w:val="28"/>
          <w:shd w:val="clear" w:color="auto" w:fill="FFFFFF"/>
        </w:rPr>
        <w:t xml:space="preserve">Государственная экологическая политика реализуется при участии субъектов экологической политики: </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sidRPr="00E15C6C">
        <w:rPr>
          <w:rFonts w:ascii="Times New Roman" w:hAnsi="Times New Roman" w:cs="Times New Roman"/>
          <w:color w:val="000000"/>
          <w:sz w:val="28"/>
          <w:szCs w:val="28"/>
          <w:shd w:val="clear" w:color="auto" w:fill="FFFFFF"/>
        </w:rPr>
        <w:t xml:space="preserve">Государство. Его основная функция – установка правил хозяйственной деятельности, координация и контроль соблюдения законодательства в области охраны окружающей среды. </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sidRPr="00E15C6C">
        <w:rPr>
          <w:rFonts w:ascii="Times New Roman" w:hAnsi="Times New Roman" w:cs="Times New Roman"/>
          <w:color w:val="000000"/>
          <w:sz w:val="28"/>
          <w:szCs w:val="28"/>
          <w:shd w:val="clear" w:color="auto" w:fill="FFFFFF"/>
        </w:rPr>
        <w:t xml:space="preserve">Региональные органы по природопользованию и охране природы. Все субъекты Российской Федерации формируют на своей территории региональную экологическую политику. </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sidRPr="00E15C6C">
        <w:rPr>
          <w:rFonts w:ascii="Times New Roman" w:hAnsi="Times New Roman" w:cs="Times New Roman"/>
          <w:color w:val="000000"/>
          <w:sz w:val="28"/>
          <w:szCs w:val="28"/>
          <w:shd w:val="clear" w:color="auto" w:fill="FFFFFF"/>
        </w:rPr>
        <w:lastRenderedPageBreak/>
        <w:t xml:space="preserve">Хозяйственно-экономические субъекты. Это государственные организации и предприятия крупного, среднего и малого бизнеса. Законодательство России обязало их осуществлять защиту окружающей среды, использовать щадящие технологии производства, устранять экологически вредные последствия. </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sidRPr="00E15C6C">
        <w:rPr>
          <w:rFonts w:ascii="Times New Roman" w:hAnsi="Times New Roman" w:cs="Times New Roman"/>
          <w:color w:val="000000"/>
          <w:sz w:val="28"/>
          <w:szCs w:val="28"/>
          <w:shd w:val="clear" w:color="auto" w:fill="FFFFFF"/>
        </w:rPr>
        <w:t xml:space="preserve">Научно-исследовательские организации. Роль таких организаций заключается не только в получении научных исследований, но и в выработке новых путей для устойчивого экономического развития с учетом защиты окружающей среды. </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sidRPr="00E15C6C">
        <w:rPr>
          <w:rFonts w:ascii="Times New Roman" w:hAnsi="Times New Roman" w:cs="Times New Roman"/>
          <w:color w:val="000000"/>
          <w:sz w:val="28"/>
          <w:szCs w:val="28"/>
          <w:shd w:val="clear" w:color="auto" w:fill="FFFFFF"/>
        </w:rPr>
        <w:t xml:space="preserve">Политические партии. Основная роль партий - в формировании политических программ с учетом экологических проблем, а также в создании у граждан нашей страны экологического сознания. </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sidRPr="00E15C6C">
        <w:rPr>
          <w:rFonts w:ascii="Times New Roman" w:hAnsi="Times New Roman" w:cs="Times New Roman"/>
          <w:color w:val="000000"/>
          <w:sz w:val="28"/>
          <w:szCs w:val="28"/>
          <w:shd w:val="clear" w:color="auto" w:fill="FFFFFF"/>
        </w:rPr>
        <w:t xml:space="preserve">Общественные организации. Формируют независимое общественное мнение, непосредственно участвуют в мероприятиях по охране природы, проводят просветительскую и воспитательную работу. </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sidRPr="00E15C6C">
        <w:rPr>
          <w:rFonts w:ascii="Times New Roman" w:hAnsi="Times New Roman" w:cs="Times New Roman"/>
          <w:color w:val="000000"/>
          <w:sz w:val="28"/>
          <w:szCs w:val="28"/>
          <w:shd w:val="clear" w:color="auto" w:fill="FFFFFF"/>
        </w:rPr>
        <w:t xml:space="preserve">Отдельные граждане. Экологическое сознание и высокие требования к чистоте окружающей среды позволяют отдельным людям выступать с новыми инициативами, объединять единомышленников в группы, решать некоторые местные экологические проблемы. </w:t>
      </w:r>
    </w:p>
    <w:p w:rsidR="00251F9D" w:rsidRDefault="00251F9D" w:rsidP="00251F9D">
      <w:pPr>
        <w:spacing w:after="0" w:line="360" w:lineRule="auto"/>
        <w:ind w:right="-1"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w:t>
      </w:r>
      <w:r w:rsidRPr="00E15C6C">
        <w:rPr>
          <w:rFonts w:ascii="Times New Roman" w:hAnsi="Times New Roman" w:cs="Times New Roman"/>
          <w:color w:val="000000"/>
          <w:sz w:val="28"/>
          <w:szCs w:val="28"/>
          <w:shd w:val="clear" w:color="auto" w:fill="FFFFFF"/>
        </w:rPr>
        <w:t xml:space="preserve">кологическая политика РФ характеризуется организацией </w:t>
      </w:r>
      <w:proofErr w:type="spellStart"/>
      <w:r w:rsidRPr="00E15C6C">
        <w:rPr>
          <w:rFonts w:ascii="Times New Roman" w:hAnsi="Times New Roman" w:cs="Times New Roman"/>
          <w:color w:val="000000"/>
          <w:sz w:val="28"/>
          <w:szCs w:val="28"/>
          <w:shd w:val="clear" w:color="auto" w:fill="FFFFFF"/>
        </w:rPr>
        <w:t>природозащитной</w:t>
      </w:r>
      <w:proofErr w:type="spellEnd"/>
      <w:r w:rsidRPr="00E15C6C">
        <w:rPr>
          <w:rFonts w:ascii="Times New Roman" w:hAnsi="Times New Roman" w:cs="Times New Roman"/>
          <w:color w:val="000000"/>
          <w:sz w:val="28"/>
          <w:szCs w:val="28"/>
          <w:shd w:val="clear" w:color="auto" w:fill="FFFFFF"/>
        </w:rPr>
        <w:t xml:space="preserve"> деятельности на конкретных территориях с учетом географических, геологических, климатических, экономических, социальных особенностей. </w:t>
      </w:r>
    </w:p>
    <w:p w:rsidR="00251F9D" w:rsidRDefault="00251F9D" w:rsidP="00251F9D">
      <w:pPr>
        <w:spacing w:after="0" w:line="360" w:lineRule="auto"/>
        <w:ind w:right="-1" w:firstLine="709"/>
        <w:jc w:val="both"/>
        <w:rPr>
          <w:rFonts w:ascii="Times New Roman" w:hAnsi="Times New Roman" w:cs="Times New Roman"/>
          <w:color w:val="000000"/>
          <w:sz w:val="28"/>
          <w:szCs w:val="28"/>
        </w:rPr>
      </w:pPr>
      <w:r w:rsidRPr="008D3A48">
        <w:rPr>
          <w:rFonts w:ascii="Times New Roman" w:hAnsi="Times New Roman" w:cs="Times New Roman"/>
          <w:color w:val="000000"/>
          <w:sz w:val="28"/>
          <w:szCs w:val="28"/>
        </w:rPr>
        <w:t xml:space="preserve">Качественная окружающая среда является показателем грамотной государственной политики. </w:t>
      </w:r>
    </w:p>
    <w:p w:rsidR="00251F9D" w:rsidRDefault="00251F9D" w:rsidP="00251F9D">
      <w:pPr>
        <w:spacing w:after="0" w:line="360" w:lineRule="auto"/>
        <w:ind w:right="-1" w:firstLine="709"/>
        <w:jc w:val="both"/>
        <w:rPr>
          <w:rFonts w:ascii="Times New Roman" w:hAnsi="Times New Roman" w:cs="Times New Roman"/>
          <w:color w:val="000000"/>
          <w:sz w:val="28"/>
          <w:szCs w:val="28"/>
        </w:rPr>
      </w:pPr>
      <w:r w:rsidRPr="008D3A48">
        <w:rPr>
          <w:rFonts w:ascii="Times New Roman" w:hAnsi="Times New Roman" w:cs="Times New Roman"/>
          <w:color w:val="000000"/>
          <w:sz w:val="28"/>
          <w:szCs w:val="28"/>
        </w:rPr>
        <w:t xml:space="preserve">Развитие гармоничных экономических и экологических интересов одна из актуальных задач, стоящих перед российским государством и обществом. </w:t>
      </w:r>
    </w:p>
    <w:p w:rsidR="003D597B" w:rsidRDefault="008138E7"/>
    <w:p w:rsidR="00251F9D" w:rsidRDefault="00251F9D"/>
    <w:p w:rsidR="00251F9D" w:rsidRDefault="00251F9D"/>
    <w:p w:rsidR="00251F9D" w:rsidRPr="00251F9D" w:rsidRDefault="00251F9D" w:rsidP="00251F9D">
      <w:pPr>
        <w:jc w:val="center"/>
        <w:rPr>
          <w:rFonts w:ascii="Times New Roman" w:hAnsi="Times New Roman" w:cs="Times New Roman"/>
          <w:b/>
          <w:sz w:val="28"/>
          <w:szCs w:val="28"/>
        </w:rPr>
      </w:pPr>
      <w:r w:rsidRPr="00251F9D">
        <w:rPr>
          <w:rFonts w:ascii="Times New Roman" w:hAnsi="Times New Roman" w:cs="Times New Roman"/>
          <w:b/>
          <w:sz w:val="28"/>
          <w:szCs w:val="28"/>
        </w:rPr>
        <w:lastRenderedPageBreak/>
        <w:t>Аксиомы экологии</w:t>
      </w:r>
    </w:p>
    <w:p w:rsidR="00251F9D" w:rsidRDefault="00251F9D" w:rsidP="00251F9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spellStart"/>
      <w:r w:rsidRPr="00184040">
        <w:rPr>
          <w:rFonts w:ascii="Times New Roman" w:eastAsia="Times New Roman" w:hAnsi="Times New Roman" w:cs="Times New Roman"/>
          <w:bCs/>
          <w:iCs/>
          <w:color w:val="000000"/>
          <w:sz w:val="28"/>
          <w:szCs w:val="28"/>
          <w:lang w:eastAsia="ru-RU"/>
        </w:rPr>
        <w:t>Антропоэкологические</w:t>
      </w:r>
      <w:proofErr w:type="spellEnd"/>
      <w:r>
        <w:rPr>
          <w:rFonts w:ascii="Times New Roman" w:eastAsia="Times New Roman" w:hAnsi="Times New Roman" w:cs="Times New Roman"/>
          <w:bCs/>
          <w:iCs/>
          <w:color w:val="000000"/>
          <w:sz w:val="28"/>
          <w:szCs w:val="28"/>
          <w:lang w:eastAsia="ru-RU"/>
        </w:rPr>
        <w:t xml:space="preserve"> </w:t>
      </w:r>
      <w:r w:rsidRPr="00184040">
        <w:rPr>
          <w:rFonts w:ascii="Times New Roman" w:eastAsia="Times New Roman" w:hAnsi="Times New Roman" w:cs="Times New Roman"/>
          <w:bCs/>
          <w:iCs/>
          <w:color w:val="000000"/>
          <w:sz w:val="28"/>
          <w:szCs w:val="28"/>
          <w:lang w:eastAsia="ru-RU"/>
        </w:rPr>
        <w:t>аксиомы</w:t>
      </w:r>
      <w:r>
        <w:rPr>
          <w:rFonts w:ascii="Times New Roman" w:eastAsia="Times New Roman" w:hAnsi="Times New Roman" w:cs="Times New Roman"/>
          <w:color w:val="000000"/>
          <w:sz w:val="28"/>
          <w:szCs w:val="28"/>
          <w:lang w:eastAsia="ru-RU"/>
        </w:rPr>
        <w:t xml:space="preserve"> </w:t>
      </w:r>
      <w:r w:rsidRPr="00184040">
        <w:rPr>
          <w:rFonts w:ascii="Times New Roman" w:eastAsia="Times New Roman" w:hAnsi="Times New Roman" w:cs="Times New Roman"/>
          <w:color w:val="000000"/>
          <w:sz w:val="28"/>
          <w:szCs w:val="28"/>
          <w:lang w:eastAsia="ru-RU"/>
        </w:rPr>
        <w:t xml:space="preserve">– это </w:t>
      </w:r>
      <w:r>
        <w:rPr>
          <w:rFonts w:ascii="Times New Roman" w:eastAsia="Times New Roman" w:hAnsi="Times New Roman" w:cs="Times New Roman"/>
          <w:color w:val="000000"/>
          <w:sz w:val="28"/>
          <w:szCs w:val="28"/>
          <w:lang w:eastAsia="ru-RU"/>
        </w:rPr>
        <w:t>истоки</w:t>
      </w:r>
      <w:r w:rsidRPr="00184040">
        <w:rPr>
          <w:rFonts w:ascii="Times New Roman" w:eastAsia="Times New Roman" w:hAnsi="Times New Roman" w:cs="Times New Roman"/>
          <w:color w:val="000000"/>
          <w:sz w:val="28"/>
          <w:szCs w:val="28"/>
          <w:lang w:eastAsia="ru-RU"/>
        </w:rPr>
        <w:t xml:space="preserve"> теории экологии человека, сформулированные на основе накопленных различными науками и признанных всеми знаний и поэтому не требующие специальных доказательств. Они основаны на фундаментальных исследованиях многих наук и являются в определенной мере результатами трудов, многочисл</w:t>
      </w:r>
      <w:r>
        <w:rPr>
          <w:rFonts w:ascii="Times New Roman" w:eastAsia="Times New Roman" w:hAnsi="Times New Roman" w:cs="Times New Roman"/>
          <w:color w:val="000000"/>
          <w:sz w:val="28"/>
          <w:szCs w:val="28"/>
          <w:lang w:eastAsia="ru-RU"/>
        </w:rPr>
        <w:t>енных дискуссий крупных ученых.</w:t>
      </w:r>
    </w:p>
    <w:p w:rsidR="00251F9D" w:rsidRPr="00184040" w:rsidRDefault="00251F9D" w:rsidP="00251F9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spellStart"/>
      <w:r w:rsidRPr="00184040">
        <w:rPr>
          <w:rFonts w:ascii="Times New Roman" w:eastAsia="Times New Roman" w:hAnsi="Times New Roman" w:cs="Times New Roman"/>
          <w:color w:val="000000"/>
          <w:sz w:val="28"/>
          <w:szCs w:val="28"/>
          <w:lang w:eastAsia="ru-RU"/>
        </w:rPr>
        <w:t>Антропоэкологическая</w:t>
      </w:r>
      <w:proofErr w:type="spellEnd"/>
      <w:r>
        <w:rPr>
          <w:rFonts w:ascii="Times New Roman" w:eastAsia="Times New Roman" w:hAnsi="Times New Roman" w:cs="Times New Roman"/>
          <w:color w:val="000000"/>
          <w:sz w:val="28"/>
          <w:szCs w:val="28"/>
          <w:lang w:eastAsia="ru-RU"/>
        </w:rPr>
        <w:t xml:space="preserve"> </w:t>
      </w:r>
      <w:r w:rsidRPr="00184040">
        <w:rPr>
          <w:rFonts w:ascii="Times New Roman" w:eastAsia="Times New Roman" w:hAnsi="Times New Roman" w:cs="Times New Roman"/>
          <w:color w:val="000000"/>
          <w:sz w:val="28"/>
          <w:szCs w:val="28"/>
          <w:lang w:eastAsia="ru-RU"/>
        </w:rPr>
        <w:t>наука включает тринадцать аксиом, лежащих в основе экологии человека.</w:t>
      </w:r>
    </w:p>
    <w:p w:rsidR="00251F9D" w:rsidRPr="00184040" w:rsidRDefault="00251F9D" w:rsidP="00251F9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Аксиома первая: человек как </w:t>
      </w:r>
      <w:r w:rsidRPr="003209E9">
        <w:rPr>
          <w:rFonts w:ascii="Times New Roman" w:eastAsia="Times New Roman" w:hAnsi="Times New Roman" w:cs="Times New Roman"/>
          <w:bCs/>
          <w:color w:val="000000"/>
          <w:sz w:val="28"/>
          <w:szCs w:val="28"/>
          <w:lang w:eastAsia="ru-RU"/>
        </w:rPr>
        <w:t>биосоциальное</w:t>
      </w:r>
      <w:r>
        <w:rPr>
          <w:rFonts w:ascii="Times New Roman" w:eastAsia="Times New Roman" w:hAnsi="Times New Roman" w:cs="Times New Roman"/>
          <w:bCs/>
          <w:color w:val="000000"/>
          <w:sz w:val="28"/>
          <w:szCs w:val="28"/>
          <w:lang w:eastAsia="ru-RU"/>
        </w:rPr>
        <w:t xml:space="preserve"> </w:t>
      </w:r>
      <w:r w:rsidRPr="00184040">
        <w:rPr>
          <w:rFonts w:ascii="Times New Roman" w:eastAsia="Times New Roman" w:hAnsi="Times New Roman" w:cs="Times New Roman"/>
          <w:bCs/>
          <w:color w:val="000000"/>
          <w:sz w:val="28"/>
          <w:szCs w:val="28"/>
          <w:lang w:eastAsia="ru-RU"/>
        </w:rPr>
        <w:t>существо.</w:t>
      </w:r>
    </w:p>
    <w:p w:rsidR="00251F9D" w:rsidRDefault="00251F9D" w:rsidP="00251F9D">
      <w:pPr>
        <w:shd w:val="clear" w:color="auto" w:fill="FFFFFF"/>
        <w:spacing w:after="0" w:line="360" w:lineRule="auto"/>
        <w:ind w:firstLine="709"/>
        <w:jc w:val="both"/>
        <w:rPr>
          <w:rFonts w:ascii="Times New Roman" w:hAnsi="Times New Roman" w:cs="Times New Roman"/>
          <w:color w:val="000000" w:themeColor="text1"/>
          <w:sz w:val="28"/>
          <w:szCs w:val="28"/>
        </w:rPr>
      </w:pPr>
      <w:r w:rsidRPr="00081BEB">
        <w:rPr>
          <w:rFonts w:ascii="Times New Roman" w:hAnsi="Times New Roman" w:cs="Times New Roman"/>
          <w:color w:val="000000" w:themeColor="text1"/>
          <w:sz w:val="28"/>
          <w:szCs w:val="28"/>
        </w:rPr>
        <w:t>Жизнедеятельность человека обусловлена как биологическими процессами в его организме, его анатомией</w:t>
      </w:r>
      <w:r>
        <w:rPr>
          <w:rFonts w:ascii="Times New Roman" w:hAnsi="Times New Roman" w:cs="Times New Roman"/>
          <w:color w:val="000000" w:themeColor="text1"/>
          <w:sz w:val="28"/>
          <w:szCs w:val="28"/>
        </w:rPr>
        <w:t xml:space="preserve"> и физиологией, так и навыками.</w:t>
      </w:r>
    </w:p>
    <w:p w:rsidR="00251F9D" w:rsidRPr="00081BEB" w:rsidRDefault="00251F9D" w:rsidP="00251F9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Из понимания </w:t>
      </w:r>
      <w:r w:rsidRPr="00081BEB">
        <w:rPr>
          <w:rStyle w:val="spelle"/>
          <w:rFonts w:ascii="Times New Roman" w:hAnsi="Times New Roman" w:cs="Times New Roman"/>
          <w:color w:val="000000" w:themeColor="text1"/>
          <w:sz w:val="28"/>
          <w:szCs w:val="28"/>
        </w:rPr>
        <w:t>биосоциальной</w:t>
      </w:r>
      <w:r>
        <w:rPr>
          <w:rFonts w:ascii="Times New Roman" w:hAnsi="Times New Roman" w:cs="Times New Roman"/>
          <w:color w:val="000000" w:themeColor="text1"/>
          <w:sz w:val="28"/>
          <w:szCs w:val="28"/>
        </w:rPr>
        <w:t xml:space="preserve"> </w:t>
      </w:r>
      <w:r w:rsidRPr="00081BEB">
        <w:rPr>
          <w:rFonts w:ascii="Times New Roman" w:hAnsi="Times New Roman" w:cs="Times New Roman"/>
          <w:color w:val="000000" w:themeColor="text1"/>
          <w:sz w:val="28"/>
          <w:szCs w:val="28"/>
        </w:rPr>
        <w:t xml:space="preserve">сущности человека следует понимание и всех </w:t>
      </w:r>
      <w:r w:rsidRPr="00081BEB">
        <w:rPr>
          <w:rFonts w:ascii="Times New Roman" w:hAnsi="Times New Roman" w:cs="Times New Roman"/>
          <w:sz w:val="28"/>
          <w:szCs w:val="28"/>
        </w:rPr>
        <w:t>остальных положе</w:t>
      </w:r>
      <w:r w:rsidRPr="00081BEB">
        <w:rPr>
          <w:rFonts w:ascii="Times New Roman" w:hAnsi="Times New Roman" w:cs="Times New Roman"/>
          <w:sz w:val="28"/>
          <w:szCs w:val="28"/>
        </w:rPr>
        <w:softHyphen/>
        <w:t>ний экологии человека.</w:t>
      </w:r>
    </w:p>
    <w:p w:rsidR="00251F9D" w:rsidRPr="00081BEB" w:rsidRDefault="00251F9D" w:rsidP="00251F9D">
      <w:pPr>
        <w:shd w:val="clear" w:color="auto" w:fill="FFFFFF"/>
        <w:spacing w:after="0" w:line="360" w:lineRule="auto"/>
        <w:ind w:firstLine="709"/>
        <w:jc w:val="both"/>
        <w:rPr>
          <w:rFonts w:ascii="Times New Roman" w:hAnsi="Times New Roman" w:cs="Times New Roman"/>
          <w:sz w:val="28"/>
          <w:szCs w:val="28"/>
        </w:rPr>
      </w:pPr>
      <w:r w:rsidRPr="00081BEB">
        <w:rPr>
          <w:rFonts w:ascii="Times New Roman" w:hAnsi="Times New Roman" w:cs="Times New Roman"/>
          <w:sz w:val="28"/>
          <w:szCs w:val="28"/>
        </w:rPr>
        <w:t xml:space="preserve">Аксиома вторая. </w:t>
      </w:r>
      <w:r w:rsidRPr="00081BEB">
        <w:rPr>
          <w:rFonts w:ascii="Times New Roman" w:hAnsi="Times New Roman" w:cs="Times New Roman"/>
          <w:bCs/>
          <w:sz w:val="28"/>
          <w:szCs w:val="28"/>
        </w:rPr>
        <w:t>Адаптация как главный биологический фактор физического выживания челове</w:t>
      </w:r>
      <w:r w:rsidRPr="00081BEB">
        <w:rPr>
          <w:rFonts w:ascii="Times New Roman" w:hAnsi="Times New Roman" w:cs="Times New Roman"/>
          <w:bCs/>
          <w:sz w:val="28"/>
          <w:szCs w:val="28"/>
        </w:rPr>
        <w:softHyphen/>
        <w:t>ка в меняющихся условиях.</w:t>
      </w:r>
    </w:p>
    <w:p w:rsidR="00251F9D" w:rsidRPr="00081BEB" w:rsidRDefault="00251F9D" w:rsidP="00251F9D">
      <w:pPr>
        <w:shd w:val="clear" w:color="auto" w:fill="FFFFFF"/>
        <w:spacing w:after="0" w:line="360" w:lineRule="auto"/>
        <w:ind w:firstLine="709"/>
        <w:jc w:val="both"/>
        <w:rPr>
          <w:rFonts w:ascii="Times New Roman" w:hAnsi="Times New Roman" w:cs="Times New Roman"/>
          <w:sz w:val="28"/>
          <w:szCs w:val="28"/>
        </w:rPr>
      </w:pPr>
      <w:r w:rsidRPr="00081BEB">
        <w:rPr>
          <w:rFonts w:ascii="Times New Roman" w:hAnsi="Times New Roman" w:cs="Times New Roman"/>
          <w:bCs/>
          <w:iCs/>
          <w:sz w:val="28"/>
          <w:szCs w:val="28"/>
        </w:rPr>
        <w:t>Биологическая адаптация</w:t>
      </w:r>
      <w:r>
        <w:rPr>
          <w:rFonts w:ascii="Times New Roman" w:hAnsi="Times New Roman" w:cs="Times New Roman"/>
          <w:sz w:val="28"/>
          <w:szCs w:val="28"/>
        </w:rPr>
        <w:t xml:space="preserve"> </w:t>
      </w:r>
      <w:r w:rsidRPr="00081BEB">
        <w:rPr>
          <w:rFonts w:ascii="Times New Roman" w:hAnsi="Times New Roman" w:cs="Times New Roman"/>
          <w:sz w:val="28"/>
          <w:szCs w:val="28"/>
        </w:rPr>
        <w:t>– эволюционно возникшее приспо</w:t>
      </w:r>
      <w:r w:rsidRPr="00081BEB">
        <w:rPr>
          <w:rFonts w:ascii="Times New Roman" w:hAnsi="Times New Roman" w:cs="Times New Roman"/>
          <w:sz w:val="28"/>
          <w:szCs w:val="28"/>
        </w:rPr>
        <w:softHyphen/>
        <w:t xml:space="preserve">собление человека к условиям среды, выражающееся в изменении внешних и внутренних особенностей организма под воздействием меняющихся условий среды. </w:t>
      </w:r>
    </w:p>
    <w:p w:rsidR="00251F9D" w:rsidRDefault="00251F9D" w:rsidP="00251F9D">
      <w:pPr>
        <w:shd w:val="clear" w:color="auto" w:fill="FFFFFF"/>
        <w:spacing w:after="0" w:line="360" w:lineRule="auto"/>
        <w:ind w:firstLine="709"/>
        <w:jc w:val="both"/>
        <w:rPr>
          <w:rFonts w:ascii="Times New Roman" w:hAnsi="Times New Roman" w:cs="Times New Roman"/>
          <w:sz w:val="28"/>
          <w:szCs w:val="28"/>
        </w:rPr>
      </w:pPr>
      <w:r w:rsidRPr="00081BEB">
        <w:rPr>
          <w:rFonts w:ascii="Times New Roman" w:hAnsi="Times New Roman" w:cs="Times New Roman"/>
          <w:sz w:val="28"/>
          <w:szCs w:val="28"/>
        </w:rPr>
        <w:t>Уменьшение приспособительных возможностей организма пред</w:t>
      </w:r>
      <w:r w:rsidRPr="00081BEB">
        <w:rPr>
          <w:rFonts w:ascii="Times New Roman" w:hAnsi="Times New Roman" w:cs="Times New Roman"/>
          <w:sz w:val="28"/>
          <w:szCs w:val="28"/>
        </w:rPr>
        <w:softHyphen/>
        <w:t xml:space="preserve">ставляет одновременно и снижение уровня здоровья. </w:t>
      </w:r>
    </w:p>
    <w:p w:rsidR="00251F9D" w:rsidRPr="00081BEB" w:rsidRDefault="00251F9D" w:rsidP="00251F9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Аксиома третья. </w:t>
      </w:r>
      <w:r w:rsidRPr="00081BEB">
        <w:rPr>
          <w:rFonts w:ascii="Times New Roman" w:hAnsi="Times New Roman" w:cs="Times New Roman"/>
          <w:bCs/>
          <w:sz w:val="28"/>
          <w:szCs w:val="28"/>
        </w:rPr>
        <w:t>Социализация каждого человека – единственная возможность обеспечения жизнеспособности любой общности людей.</w:t>
      </w:r>
    </w:p>
    <w:p w:rsidR="00251F9D" w:rsidRPr="00081BEB" w:rsidRDefault="00251F9D" w:rsidP="00251F9D">
      <w:pPr>
        <w:shd w:val="clear" w:color="auto" w:fill="FFFFFF"/>
        <w:spacing w:after="0" w:line="360" w:lineRule="auto"/>
        <w:ind w:firstLine="709"/>
        <w:jc w:val="both"/>
        <w:rPr>
          <w:rFonts w:ascii="Times New Roman" w:hAnsi="Times New Roman" w:cs="Times New Roman"/>
          <w:sz w:val="28"/>
          <w:szCs w:val="28"/>
        </w:rPr>
      </w:pPr>
      <w:r w:rsidRPr="00081BEB">
        <w:rPr>
          <w:rFonts w:ascii="Times New Roman" w:hAnsi="Times New Roman" w:cs="Times New Roman"/>
          <w:sz w:val="28"/>
          <w:szCs w:val="28"/>
        </w:rPr>
        <w:t xml:space="preserve">В любой общности людей социализация человека начинается с его рождения и продолжается практически всю жизнь. </w:t>
      </w:r>
      <w:proofErr w:type="gramStart"/>
      <w:r w:rsidRPr="00081BEB">
        <w:rPr>
          <w:rFonts w:ascii="Times New Roman" w:hAnsi="Times New Roman" w:cs="Times New Roman"/>
          <w:sz w:val="28"/>
          <w:szCs w:val="28"/>
        </w:rPr>
        <w:t>Ее</w:t>
      </w:r>
      <w:r>
        <w:rPr>
          <w:rFonts w:ascii="Times New Roman" w:hAnsi="Times New Roman" w:cs="Times New Roman"/>
          <w:sz w:val="28"/>
          <w:szCs w:val="28"/>
        </w:rPr>
        <w:t xml:space="preserve"> можно разделить на три стадии: </w:t>
      </w:r>
      <w:proofErr w:type="spellStart"/>
      <w:r w:rsidRPr="00081BEB">
        <w:rPr>
          <w:rStyle w:val="spelle"/>
          <w:rFonts w:ascii="Times New Roman" w:hAnsi="Times New Roman" w:cs="Times New Roman"/>
          <w:bCs/>
          <w:iCs/>
          <w:sz w:val="28"/>
          <w:szCs w:val="28"/>
        </w:rPr>
        <w:t>дотрудовая</w:t>
      </w:r>
      <w:proofErr w:type="spellEnd"/>
      <w:r>
        <w:rPr>
          <w:rFonts w:ascii="Times New Roman" w:hAnsi="Times New Roman" w:cs="Times New Roman"/>
          <w:sz w:val="28"/>
          <w:szCs w:val="28"/>
        </w:rPr>
        <w:t xml:space="preserve"> </w:t>
      </w:r>
      <w:r w:rsidRPr="00081BEB">
        <w:rPr>
          <w:rFonts w:ascii="Times New Roman" w:hAnsi="Times New Roman" w:cs="Times New Roman"/>
          <w:sz w:val="28"/>
          <w:szCs w:val="28"/>
        </w:rPr>
        <w:t>(охватывающая период жиз</w:t>
      </w:r>
      <w:r w:rsidRPr="00081BEB">
        <w:rPr>
          <w:rFonts w:ascii="Times New Roman" w:hAnsi="Times New Roman" w:cs="Times New Roman"/>
          <w:sz w:val="28"/>
          <w:szCs w:val="28"/>
        </w:rPr>
        <w:softHyphen/>
        <w:t>ни человека до начала трудовой деятельности и включающая ран</w:t>
      </w:r>
      <w:r w:rsidRPr="00081BEB">
        <w:rPr>
          <w:rFonts w:ascii="Times New Roman" w:hAnsi="Times New Roman" w:cs="Times New Roman"/>
          <w:sz w:val="28"/>
          <w:szCs w:val="28"/>
        </w:rPr>
        <w:softHyphen/>
      </w:r>
      <w:r>
        <w:rPr>
          <w:rFonts w:ascii="Times New Roman" w:hAnsi="Times New Roman" w:cs="Times New Roman"/>
          <w:sz w:val="28"/>
          <w:szCs w:val="28"/>
        </w:rPr>
        <w:t xml:space="preserve">нее детство и период обучения), </w:t>
      </w:r>
      <w:r w:rsidRPr="00081BEB">
        <w:rPr>
          <w:rFonts w:ascii="Times New Roman" w:hAnsi="Times New Roman" w:cs="Times New Roman"/>
          <w:bCs/>
          <w:iCs/>
          <w:sz w:val="28"/>
          <w:szCs w:val="28"/>
        </w:rPr>
        <w:t>трудовая</w:t>
      </w:r>
      <w:r>
        <w:rPr>
          <w:rFonts w:ascii="Times New Roman" w:hAnsi="Times New Roman" w:cs="Times New Roman"/>
          <w:sz w:val="28"/>
          <w:szCs w:val="28"/>
        </w:rPr>
        <w:t xml:space="preserve"> </w:t>
      </w:r>
      <w:r w:rsidRPr="00081BEB">
        <w:rPr>
          <w:rFonts w:ascii="Times New Roman" w:hAnsi="Times New Roman" w:cs="Times New Roman"/>
          <w:sz w:val="28"/>
          <w:szCs w:val="28"/>
        </w:rPr>
        <w:t>(условные границы – период зрелости человека, его активного учас</w:t>
      </w:r>
      <w:r>
        <w:rPr>
          <w:rFonts w:ascii="Times New Roman" w:hAnsi="Times New Roman" w:cs="Times New Roman"/>
          <w:sz w:val="28"/>
          <w:szCs w:val="28"/>
        </w:rPr>
        <w:t>тия в трудовой дея</w:t>
      </w:r>
      <w:r>
        <w:rPr>
          <w:rFonts w:ascii="Times New Roman" w:hAnsi="Times New Roman" w:cs="Times New Roman"/>
          <w:sz w:val="28"/>
          <w:szCs w:val="28"/>
        </w:rPr>
        <w:softHyphen/>
        <w:t xml:space="preserve">тельности) и </w:t>
      </w:r>
      <w:proofErr w:type="spellStart"/>
      <w:r w:rsidRPr="00081BEB">
        <w:rPr>
          <w:rStyle w:val="spelle"/>
          <w:rFonts w:ascii="Times New Roman" w:hAnsi="Times New Roman" w:cs="Times New Roman"/>
          <w:bCs/>
          <w:iCs/>
          <w:sz w:val="28"/>
          <w:szCs w:val="28"/>
        </w:rPr>
        <w:t>послетрудовая</w:t>
      </w:r>
      <w:proofErr w:type="spellEnd"/>
      <w:r w:rsidRPr="00081BEB">
        <w:rPr>
          <w:rFonts w:ascii="Times New Roman" w:hAnsi="Times New Roman" w:cs="Times New Roman"/>
          <w:sz w:val="28"/>
          <w:szCs w:val="28"/>
        </w:rPr>
        <w:t xml:space="preserve">, которая относится к </w:t>
      </w:r>
      <w:r w:rsidRPr="00081BEB">
        <w:rPr>
          <w:rFonts w:ascii="Times New Roman" w:hAnsi="Times New Roman" w:cs="Times New Roman"/>
          <w:sz w:val="28"/>
          <w:szCs w:val="28"/>
        </w:rPr>
        <w:lastRenderedPageBreak/>
        <w:t>периоду старости человека.</w:t>
      </w:r>
      <w:proofErr w:type="gramEnd"/>
      <w:r w:rsidRPr="00081BEB">
        <w:rPr>
          <w:rFonts w:ascii="Times New Roman" w:hAnsi="Times New Roman" w:cs="Times New Roman"/>
          <w:sz w:val="28"/>
          <w:szCs w:val="28"/>
        </w:rPr>
        <w:t xml:space="preserve"> В наши дни этот период совпадает, как правило, с пенсионным возрастом.</w:t>
      </w:r>
    </w:p>
    <w:p w:rsidR="00251F9D" w:rsidRPr="00F304E2" w:rsidRDefault="00251F9D" w:rsidP="00251F9D">
      <w:pPr>
        <w:shd w:val="clear" w:color="auto" w:fill="FFFFFF"/>
        <w:spacing w:after="0" w:line="360" w:lineRule="auto"/>
        <w:ind w:firstLine="709"/>
        <w:jc w:val="both"/>
        <w:rPr>
          <w:rFonts w:ascii="Times New Roman" w:hAnsi="Times New Roman" w:cs="Times New Roman"/>
          <w:sz w:val="28"/>
          <w:szCs w:val="28"/>
        </w:rPr>
      </w:pPr>
      <w:r w:rsidRPr="00F304E2">
        <w:rPr>
          <w:rFonts w:ascii="Times New Roman" w:hAnsi="Times New Roman" w:cs="Times New Roman"/>
          <w:sz w:val="28"/>
          <w:szCs w:val="28"/>
        </w:rPr>
        <w:t xml:space="preserve">Аксиома четвёртая. </w:t>
      </w:r>
      <w:proofErr w:type="gramStart"/>
      <w:r w:rsidRPr="00F304E2">
        <w:rPr>
          <w:rStyle w:val="grame"/>
          <w:rFonts w:ascii="Times New Roman" w:hAnsi="Times New Roman" w:cs="Times New Roman"/>
          <w:bCs/>
          <w:sz w:val="28"/>
          <w:szCs w:val="28"/>
        </w:rPr>
        <w:t>Совместное</w:t>
      </w:r>
      <w:proofErr w:type="gramEnd"/>
      <w:r w:rsidRPr="00F304E2">
        <w:rPr>
          <w:rFonts w:ascii="Times New Roman" w:hAnsi="Times New Roman" w:cs="Times New Roman"/>
          <w:bCs/>
          <w:sz w:val="28"/>
          <w:szCs w:val="28"/>
        </w:rPr>
        <w:t xml:space="preserve"> деятельность людей как фактор существования человеческих общностей.</w:t>
      </w:r>
    </w:p>
    <w:p w:rsidR="00251F9D" w:rsidRPr="00F304E2" w:rsidRDefault="00251F9D" w:rsidP="00251F9D">
      <w:pPr>
        <w:shd w:val="clear" w:color="auto" w:fill="FFFFFF"/>
        <w:spacing w:after="0" w:line="360" w:lineRule="auto"/>
        <w:ind w:firstLine="709"/>
        <w:jc w:val="both"/>
        <w:rPr>
          <w:rFonts w:ascii="Times New Roman" w:hAnsi="Times New Roman" w:cs="Times New Roman"/>
          <w:sz w:val="28"/>
          <w:szCs w:val="28"/>
        </w:rPr>
      </w:pPr>
      <w:r w:rsidRPr="00F304E2">
        <w:rPr>
          <w:rFonts w:ascii="Times New Roman" w:hAnsi="Times New Roman" w:cs="Times New Roman"/>
          <w:sz w:val="28"/>
          <w:szCs w:val="28"/>
        </w:rPr>
        <w:t xml:space="preserve">В одиночку выжить и остаться человеком невозможно. </w:t>
      </w:r>
    </w:p>
    <w:p w:rsidR="00251F9D" w:rsidRPr="00081BEB" w:rsidRDefault="00251F9D" w:rsidP="00251F9D">
      <w:pPr>
        <w:shd w:val="clear" w:color="auto" w:fill="FFFFFF"/>
        <w:spacing w:after="0" w:line="360" w:lineRule="auto"/>
        <w:ind w:firstLine="709"/>
        <w:jc w:val="both"/>
        <w:rPr>
          <w:rFonts w:ascii="Times New Roman" w:hAnsi="Times New Roman" w:cs="Times New Roman"/>
          <w:sz w:val="28"/>
          <w:szCs w:val="28"/>
        </w:rPr>
      </w:pPr>
      <w:r w:rsidRPr="00F304E2">
        <w:rPr>
          <w:rFonts w:ascii="Times New Roman" w:hAnsi="Times New Roman" w:cs="Times New Roman"/>
          <w:sz w:val="28"/>
          <w:szCs w:val="28"/>
        </w:rPr>
        <w:t>Обычно выделяют</w:t>
      </w:r>
      <w:r w:rsidRPr="00081BEB">
        <w:rPr>
          <w:rFonts w:ascii="Times New Roman" w:hAnsi="Times New Roman" w:cs="Times New Roman"/>
          <w:sz w:val="28"/>
          <w:szCs w:val="28"/>
        </w:rPr>
        <w:t xml:space="preserve"> четыре </w:t>
      </w:r>
      <w:r>
        <w:rPr>
          <w:rFonts w:ascii="Times New Roman" w:hAnsi="Times New Roman" w:cs="Times New Roman"/>
          <w:sz w:val="28"/>
          <w:szCs w:val="28"/>
        </w:rPr>
        <w:t xml:space="preserve">формы совместной деятельности </w:t>
      </w:r>
      <w:proofErr w:type="gramStart"/>
      <w:r>
        <w:rPr>
          <w:rFonts w:ascii="Times New Roman" w:hAnsi="Times New Roman" w:cs="Times New Roman"/>
          <w:sz w:val="28"/>
          <w:szCs w:val="28"/>
        </w:rPr>
        <w:t>–</w:t>
      </w:r>
      <w:r w:rsidRPr="00081BEB">
        <w:rPr>
          <w:rFonts w:ascii="Times New Roman" w:hAnsi="Times New Roman" w:cs="Times New Roman"/>
          <w:bCs/>
          <w:iCs/>
          <w:sz w:val="28"/>
          <w:szCs w:val="28"/>
        </w:rPr>
        <w:t>м</w:t>
      </w:r>
      <w:proofErr w:type="gramEnd"/>
      <w:r w:rsidRPr="00081BEB">
        <w:rPr>
          <w:rFonts w:ascii="Times New Roman" w:hAnsi="Times New Roman" w:cs="Times New Roman"/>
          <w:bCs/>
          <w:iCs/>
          <w:sz w:val="28"/>
          <w:szCs w:val="28"/>
        </w:rPr>
        <w:t>атериальную, духовную, управленческую и обслуживающую (или гуманитарную)</w:t>
      </w:r>
      <w:r w:rsidRPr="00081BEB">
        <w:rPr>
          <w:rFonts w:ascii="Times New Roman" w:hAnsi="Times New Roman" w:cs="Times New Roman"/>
          <w:bCs/>
          <w:sz w:val="28"/>
          <w:szCs w:val="28"/>
        </w:rPr>
        <w:t>.</w:t>
      </w:r>
    </w:p>
    <w:p w:rsidR="00251F9D" w:rsidRPr="00081BEB" w:rsidRDefault="00251F9D" w:rsidP="00251F9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Аксиома пятая. </w:t>
      </w:r>
      <w:r w:rsidRPr="00081BEB">
        <w:rPr>
          <w:rFonts w:ascii="Times New Roman" w:hAnsi="Times New Roman" w:cs="Times New Roman"/>
          <w:bCs/>
          <w:sz w:val="28"/>
          <w:szCs w:val="28"/>
        </w:rPr>
        <w:t>Накопление и распространение хозяйственно-культурной инфор</w:t>
      </w:r>
      <w:r w:rsidRPr="00081BEB">
        <w:rPr>
          <w:rFonts w:ascii="Times New Roman" w:hAnsi="Times New Roman" w:cs="Times New Roman"/>
          <w:bCs/>
          <w:sz w:val="28"/>
          <w:szCs w:val="28"/>
        </w:rPr>
        <w:softHyphen/>
        <w:t>мации – непременное условие развития человечества.</w:t>
      </w:r>
    </w:p>
    <w:p w:rsidR="00251F9D" w:rsidRPr="00F304E2" w:rsidRDefault="00251F9D" w:rsidP="00251F9D">
      <w:pPr>
        <w:shd w:val="clear" w:color="auto" w:fill="FFFFFF"/>
        <w:spacing w:after="0" w:line="360" w:lineRule="auto"/>
        <w:ind w:firstLine="709"/>
        <w:jc w:val="both"/>
        <w:rPr>
          <w:rFonts w:ascii="Times New Roman" w:hAnsi="Times New Roman" w:cs="Times New Roman"/>
          <w:sz w:val="28"/>
          <w:szCs w:val="28"/>
        </w:rPr>
      </w:pPr>
      <w:r w:rsidRPr="00F304E2">
        <w:rPr>
          <w:rFonts w:ascii="Times New Roman" w:hAnsi="Times New Roman" w:cs="Times New Roman"/>
          <w:sz w:val="28"/>
          <w:szCs w:val="28"/>
        </w:rPr>
        <w:t xml:space="preserve">Аксиома шестая. </w:t>
      </w:r>
      <w:r w:rsidRPr="00F304E2">
        <w:rPr>
          <w:rFonts w:ascii="Times New Roman" w:hAnsi="Times New Roman" w:cs="Times New Roman"/>
          <w:bCs/>
          <w:color w:val="000000"/>
          <w:sz w:val="28"/>
          <w:szCs w:val="28"/>
        </w:rPr>
        <w:t>Вс</w:t>
      </w:r>
      <w:r>
        <w:rPr>
          <w:rFonts w:ascii="Times New Roman" w:hAnsi="Times New Roman" w:cs="Times New Roman"/>
          <w:bCs/>
          <w:color w:val="000000"/>
          <w:sz w:val="28"/>
          <w:szCs w:val="28"/>
        </w:rPr>
        <w:t xml:space="preserve">еобщность и постоянство </w:t>
      </w:r>
      <w:proofErr w:type="spellStart"/>
      <w:r w:rsidRPr="00F304E2">
        <w:rPr>
          <w:rStyle w:val="spelle"/>
          <w:rFonts w:ascii="Times New Roman" w:hAnsi="Times New Roman" w:cs="Times New Roman"/>
          <w:bCs/>
          <w:color w:val="000000"/>
          <w:sz w:val="28"/>
          <w:szCs w:val="28"/>
        </w:rPr>
        <w:t>антропоэкологического</w:t>
      </w:r>
      <w:proofErr w:type="spellEnd"/>
      <w:r>
        <w:rPr>
          <w:rFonts w:ascii="Times New Roman" w:hAnsi="Times New Roman" w:cs="Times New Roman"/>
          <w:bCs/>
          <w:color w:val="000000"/>
          <w:sz w:val="28"/>
          <w:szCs w:val="28"/>
        </w:rPr>
        <w:t xml:space="preserve"> </w:t>
      </w:r>
      <w:r w:rsidRPr="00F304E2">
        <w:rPr>
          <w:rFonts w:ascii="Times New Roman" w:hAnsi="Times New Roman" w:cs="Times New Roman"/>
          <w:bCs/>
          <w:color w:val="000000"/>
          <w:sz w:val="28"/>
          <w:szCs w:val="28"/>
        </w:rPr>
        <w:t>процесса.</w:t>
      </w:r>
    </w:p>
    <w:p w:rsidR="00251F9D" w:rsidRPr="00F304E2" w:rsidRDefault="00251F9D" w:rsidP="00251F9D">
      <w:pPr>
        <w:shd w:val="clear" w:color="auto" w:fill="FFFFFF"/>
        <w:spacing w:after="0" w:line="360" w:lineRule="auto"/>
        <w:ind w:firstLine="709"/>
        <w:jc w:val="both"/>
        <w:rPr>
          <w:rFonts w:ascii="Times New Roman" w:hAnsi="Times New Roman" w:cs="Times New Roman"/>
          <w:color w:val="000000"/>
          <w:sz w:val="28"/>
          <w:szCs w:val="28"/>
        </w:rPr>
      </w:pPr>
      <w:r w:rsidRPr="00F304E2">
        <w:rPr>
          <w:rFonts w:ascii="Times New Roman" w:hAnsi="Times New Roman" w:cs="Times New Roman"/>
          <w:color w:val="000000"/>
          <w:sz w:val="28"/>
          <w:szCs w:val="28"/>
        </w:rPr>
        <w:t>Не только природные условия влияли на человека, но и он сам активно воздействовал на природное окружение. В результа</w:t>
      </w:r>
      <w:r w:rsidRPr="00F304E2">
        <w:rPr>
          <w:rFonts w:ascii="Times New Roman" w:hAnsi="Times New Roman" w:cs="Times New Roman"/>
          <w:color w:val="000000"/>
          <w:sz w:val="28"/>
          <w:szCs w:val="28"/>
        </w:rPr>
        <w:softHyphen/>
        <w:t>те создалась новая, искусственная среда обитания, которая в свою очередь существенно повлияла на различные стороны жизнедея</w:t>
      </w:r>
      <w:r w:rsidRPr="00F304E2">
        <w:rPr>
          <w:rFonts w:ascii="Times New Roman" w:hAnsi="Times New Roman" w:cs="Times New Roman"/>
          <w:color w:val="000000"/>
          <w:sz w:val="28"/>
          <w:szCs w:val="28"/>
        </w:rPr>
        <w:softHyphen/>
        <w:t>тельности человека.</w:t>
      </w:r>
    </w:p>
    <w:p w:rsidR="00251F9D" w:rsidRPr="00F304E2" w:rsidRDefault="00251F9D" w:rsidP="00251F9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Аксиома седьмая. </w:t>
      </w:r>
      <w:r w:rsidRPr="00F304E2">
        <w:rPr>
          <w:rFonts w:ascii="Times New Roman" w:hAnsi="Times New Roman" w:cs="Times New Roman"/>
          <w:bCs/>
          <w:color w:val="000000"/>
          <w:sz w:val="28"/>
          <w:szCs w:val="28"/>
        </w:rPr>
        <w:t>Ускорение темпов социально-технологического развития и эко</w:t>
      </w:r>
      <w:r w:rsidRPr="00F304E2">
        <w:rPr>
          <w:rFonts w:ascii="Times New Roman" w:hAnsi="Times New Roman" w:cs="Times New Roman"/>
          <w:bCs/>
          <w:color w:val="000000"/>
          <w:sz w:val="28"/>
          <w:szCs w:val="28"/>
        </w:rPr>
        <w:softHyphen/>
        <w:t>логической напряженности - неотъемлемая особенность эволюции че</w:t>
      </w:r>
      <w:r w:rsidRPr="00F304E2">
        <w:rPr>
          <w:rFonts w:ascii="Times New Roman" w:hAnsi="Times New Roman" w:cs="Times New Roman"/>
          <w:bCs/>
          <w:color w:val="000000"/>
          <w:sz w:val="28"/>
          <w:szCs w:val="28"/>
        </w:rPr>
        <w:softHyphen/>
        <w:t>ловечества</w:t>
      </w:r>
      <w:r w:rsidRPr="00F304E2">
        <w:rPr>
          <w:rFonts w:ascii="Times New Roman" w:hAnsi="Times New Roman" w:cs="Times New Roman"/>
          <w:iCs/>
          <w:color w:val="000000"/>
          <w:sz w:val="28"/>
          <w:szCs w:val="28"/>
        </w:rPr>
        <w:t>.</w:t>
      </w:r>
    </w:p>
    <w:p w:rsidR="00251F9D" w:rsidRDefault="00251F9D" w:rsidP="00251F9D">
      <w:pPr>
        <w:shd w:val="clear" w:color="auto" w:fill="FFFFFF"/>
        <w:spacing w:after="0" w:line="360" w:lineRule="auto"/>
        <w:ind w:firstLine="709"/>
        <w:jc w:val="both"/>
        <w:rPr>
          <w:rFonts w:ascii="Times New Roman" w:hAnsi="Times New Roman" w:cs="Times New Roman"/>
          <w:color w:val="000000"/>
          <w:sz w:val="28"/>
          <w:szCs w:val="28"/>
        </w:rPr>
      </w:pPr>
      <w:r w:rsidRPr="00F304E2">
        <w:rPr>
          <w:rFonts w:ascii="Times New Roman" w:hAnsi="Times New Roman" w:cs="Times New Roman"/>
          <w:color w:val="000000"/>
          <w:sz w:val="28"/>
          <w:szCs w:val="28"/>
        </w:rPr>
        <w:t>Любые технологические нововведения не только облегчают жизнь людей, но и оказывают мощное, подчас негативное воздействие на природную среду и на человека. Неумеренное пользование компьютерами и сотовой связью становится факто</w:t>
      </w:r>
      <w:r w:rsidRPr="00F304E2">
        <w:rPr>
          <w:rFonts w:ascii="Times New Roman" w:hAnsi="Times New Roman" w:cs="Times New Roman"/>
          <w:color w:val="000000"/>
          <w:sz w:val="28"/>
          <w:szCs w:val="28"/>
        </w:rPr>
        <w:softHyphen/>
        <w:t>ром риска для здоровья людей, особенно детей.</w:t>
      </w:r>
    </w:p>
    <w:p w:rsidR="00251F9D" w:rsidRDefault="00251F9D" w:rsidP="00251F9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Аксиома восьмая. </w:t>
      </w:r>
      <w:r w:rsidRPr="00B55CFC">
        <w:rPr>
          <w:rFonts w:ascii="Times New Roman" w:hAnsi="Times New Roman" w:cs="Times New Roman"/>
          <w:bCs/>
          <w:color w:val="000000"/>
          <w:sz w:val="28"/>
          <w:szCs w:val="28"/>
        </w:rPr>
        <w:t>Двоякое влияние факторов среды на людей.</w:t>
      </w:r>
    </w:p>
    <w:p w:rsidR="00251F9D" w:rsidRPr="00F304E2" w:rsidRDefault="00251F9D" w:rsidP="00251F9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F304E2">
        <w:rPr>
          <w:rFonts w:ascii="Times New Roman" w:hAnsi="Times New Roman" w:cs="Times New Roman"/>
          <w:color w:val="000000"/>
          <w:sz w:val="28"/>
          <w:szCs w:val="28"/>
        </w:rPr>
        <w:t>а ранних этапах становления человечества и в регионах с примитивным хозяйством люди испытывают прес</w:t>
      </w:r>
      <w:r w:rsidRPr="00F304E2">
        <w:rPr>
          <w:rFonts w:ascii="Times New Roman" w:hAnsi="Times New Roman" w:cs="Times New Roman"/>
          <w:color w:val="000000"/>
          <w:sz w:val="28"/>
          <w:szCs w:val="28"/>
        </w:rPr>
        <w:softHyphen/>
        <w:t>синг природных факторов, которые становятся причинами голо</w:t>
      </w:r>
      <w:r w:rsidRPr="00F304E2">
        <w:rPr>
          <w:rFonts w:ascii="Times New Roman" w:hAnsi="Times New Roman" w:cs="Times New Roman"/>
          <w:color w:val="000000"/>
          <w:sz w:val="28"/>
          <w:szCs w:val="28"/>
        </w:rPr>
        <w:softHyphen/>
        <w:t>да, болезней, смерти. В промышленно развитых странах население подвергается преимущественно воздействию постоянно увеличи</w:t>
      </w:r>
      <w:r w:rsidRPr="00F304E2">
        <w:rPr>
          <w:rFonts w:ascii="Times New Roman" w:hAnsi="Times New Roman" w:cs="Times New Roman"/>
          <w:color w:val="000000"/>
          <w:sz w:val="28"/>
          <w:szCs w:val="28"/>
        </w:rPr>
        <w:softHyphen/>
        <w:t>вающегося числа техногенных факторов риска.</w:t>
      </w:r>
    </w:p>
    <w:p w:rsidR="00251F9D" w:rsidRDefault="00251F9D" w:rsidP="00251F9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Аксиома девятая. </w:t>
      </w:r>
      <w:r w:rsidRPr="00B55CFC">
        <w:rPr>
          <w:rFonts w:ascii="Times New Roman" w:hAnsi="Times New Roman" w:cs="Times New Roman"/>
          <w:bCs/>
          <w:iCs/>
          <w:color w:val="000000"/>
          <w:sz w:val="28"/>
          <w:szCs w:val="28"/>
        </w:rPr>
        <w:t xml:space="preserve">Одни и те же факторы окружающей среды могут влиять на жизнедеятельность людей как положительно, так и отрицательно. </w:t>
      </w:r>
      <w:r>
        <w:rPr>
          <w:rFonts w:ascii="Times New Roman" w:hAnsi="Times New Roman" w:cs="Times New Roman"/>
          <w:color w:val="000000"/>
          <w:sz w:val="28"/>
          <w:szCs w:val="28"/>
        </w:rPr>
        <w:t xml:space="preserve">Строительство </w:t>
      </w:r>
      <w:r w:rsidRPr="00B55CFC">
        <w:rPr>
          <w:rFonts w:ascii="Times New Roman" w:hAnsi="Times New Roman" w:cs="Times New Roman"/>
          <w:bCs/>
          <w:iCs/>
          <w:color w:val="000000"/>
          <w:sz w:val="28"/>
          <w:szCs w:val="28"/>
        </w:rPr>
        <w:t>ирригационных сооружений</w:t>
      </w:r>
      <w:r>
        <w:rPr>
          <w:rFonts w:ascii="Times New Roman" w:hAnsi="Times New Roman" w:cs="Times New Roman"/>
          <w:color w:val="000000"/>
          <w:sz w:val="28"/>
          <w:szCs w:val="28"/>
        </w:rPr>
        <w:t xml:space="preserve"> </w:t>
      </w:r>
      <w:r w:rsidRPr="00F304E2">
        <w:rPr>
          <w:rFonts w:ascii="Times New Roman" w:hAnsi="Times New Roman" w:cs="Times New Roman"/>
          <w:color w:val="000000"/>
          <w:sz w:val="28"/>
          <w:szCs w:val="28"/>
        </w:rPr>
        <w:t>в засушливых райо</w:t>
      </w:r>
      <w:r w:rsidRPr="00F304E2">
        <w:rPr>
          <w:rFonts w:ascii="Times New Roman" w:hAnsi="Times New Roman" w:cs="Times New Roman"/>
          <w:color w:val="000000"/>
          <w:sz w:val="28"/>
          <w:szCs w:val="28"/>
        </w:rPr>
        <w:softHyphen/>
        <w:t>нах повышает урожаи, но ороситель</w:t>
      </w:r>
      <w:r>
        <w:rPr>
          <w:rFonts w:ascii="Times New Roman" w:hAnsi="Times New Roman" w:cs="Times New Roman"/>
          <w:color w:val="000000"/>
          <w:sz w:val="28"/>
          <w:szCs w:val="28"/>
        </w:rPr>
        <w:t xml:space="preserve">ные каналы превращаются в места </w:t>
      </w:r>
      <w:proofErr w:type="spellStart"/>
      <w:r w:rsidRPr="00F304E2">
        <w:rPr>
          <w:rStyle w:val="spelle"/>
          <w:rFonts w:ascii="Times New Roman" w:hAnsi="Times New Roman" w:cs="Times New Roman"/>
          <w:color w:val="000000"/>
          <w:sz w:val="28"/>
          <w:szCs w:val="28"/>
        </w:rPr>
        <w:t>выплода</w:t>
      </w:r>
      <w:proofErr w:type="spellEnd"/>
      <w:r>
        <w:rPr>
          <w:rFonts w:ascii="Times New Roman" w:hAnsi="Times New Roman" w:cs="Times New Roman"/>
          <w:color w:val="000000"/>
          <w:sz w:val="28"/>
          <w:szCs w:val="28"/>
        </w:rPr>
        <w:t xml:space="preserve"> </w:t>
      </w:r>
      <w:r w:rsidRPr="00F304E2">
        <w:rPr>
          <w:rFonts w:ascii="Times New Roman" w:hAnsi="Times New Roman" w:cs="Times New Roman"/>
          <w:color w:val="000000"/>
          <w:sz w:val="28"/>
          <w:szCs w:val="28"/>
        </w:rPr>
        <w:t>кровососущих насекомых – переносчиков опасных болезней.</w:t>
      </w:r>
    </w:p>
    <w:p w:rsidR="00251F9D" w:rsidRPr="00B55CFC" w:rsidRDefault="00251F9D" w:rsidP="00251F9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Аксиома десятая. </w:t>
      </w:r>
      <w:r w:rsidRPr="00B55CFC">
        <w:rPr>
          <w:rFonts w:ascii="Times New Roman" w:hAnsi="Times New Roman" w:cs="Times New Roman"/>
          <w:bCs/>
          <w:color w:val="000000" w:themeColor="text1"/>
          <w:sz w:val="28"/>
          <w:szCs w:val="28"/>
        </w:rPr>
        <w:t>Несинхронность последствий воздействия факторов риска на человека.</w:t>
      </w:r>
    </w:p>
    <w:p w:rsidR="00251F9D" w:rsidRDefault="00251F9D" w:rsidP="00251F9D">
      <w:pPr>
        <w:shd w:val="clear" w:color="auto" w:fill="FFFFFF"/>
        <w:spacing w:after="0" w:line="360" w:lineRule="auto"/>
        <w:ind w:firstLine="709"/>
        <w:jc w:val="both"/>
        <w:rPr>
          <w:rFonts w:ascii="Times New Roman" w:hAnsi="Times New Roman" w:cs="Times New Roman"/>
          <w:color w:val="000000" w:themeColor="text1"/>
          <w:sz w:val="28"/>
          <w:szCs w:val="28"/>
        </w:rPr>
      </w:pPr>
      <w:r w:rsidRPr="00B55CFC">
        <w:rPr>
          <w:rFonts w:ascii="Times New Roman" w:hAnsi="Times New Roman" w:cs="Times New Roman"/>
          <w:color w:val="000000" w:themeColor="text1"/>
          <w:sz w:val="28"/>
          <w:szCs w:val="28"/>
        </w:rPr>
        <w:t>Ряд наследственных болезней возникает у детей, родители которых подвергались, например, радиоактивному облучению. Следы Чернобыльского «события» в генном аппарате человечества, по свидетельству медиков, исчезнут лишь через 40 поколений.</w:t>
      </w:r>
    </w:p>
    <w:p w:rsidR="00251F9D" w:rsidRPr="00B55CFC" w:rsidRDefault="00251F9D" w:rsidP="00251F9D">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Аксиома одиннадцатая.</w:t>
      </w:r>
      <w:r>
        <w:rPr>
          <w:rFonts w:ascii="Times New Roman" w:hAnsi="Times New Roman" w:cs="Times New Roman"/>
          <w:color w:val="000000" w:themeColor="text1"/>
          <w:sz w:val="28"/>
          <w:szCs w:val="28"/>
        </w:rPr>
        <w:t xml:space="preserve"> </w:t>
      </w:r>
      <w:r w:rsidRPr="00B55CFC">
        <w:rPr>
          <w:rFonts w:ascii="Times New Roman" w:hAnsi="Times New Roman" w:cs="Times New Roman"/>
          <w:bCs/>
          <w:color w:val="000000" w:themeColor="text1"/>
          <w:sz w:val="28"/>
          <w:szCs w:val="28"/>
        </w:rPr>
        <w:t>Социально-экономическое развитие как важный фактор обществен</w:t>
      </w:r>
      <w:r w:rsidRPr="00B55CFC">
        <w:rPr>
          <w:rFonts w:ascii="Times New Roman" w:hAnsi="Times New Roman" w:cs="Times New Roman"/>
          <w:bCs/>
          <w:color w:val="000000" w:themeColor="text1"/>
          <w:sz w:val="28"/>
          <w:szCs w:val="28"/>
        </w:rPr>
        <w:softHyphen/>
        <w:t>ного здоровья.</w:t>
      </w:r>
    </w:p>
    <w:p w:rsidR="00251F9D" w:rsidRDefault="00251F9D" w:rsidP="00251F9D">
      <w:pPr>
        <w:shd w:val="clear" w:color="auto" w:fill="FFFFFF"/>
        <w:spacing w:after="0" w:line="360" w:lineRule="auto"/>
        <w:ind w:firstLine="709"/>
        <w:jc w:val="both"/>
        <w:rPr>
          <w:rFonts w:ascii="Times New Roman" w:hAnsi="Times New Roman" w:cs="Times New Roman"/>
          <w:color w:val="000000" w:themeColor="text1"/>
          <w:sz w:val="28"/>
          <w:szCs w:val="28"/>
        </w:rPr>
      </w:pPr>
      <w:r w:rsidRPr="00B55CFC">
        <w:rPr>
          <w:rFonts w:ascii="Times New Roman" w:hAnsi="Times New Roman" w:cs="Times New Roman"/>
          <w:color w:val="000000" w:themeColor="text1"/>
          <w:sz w:val="28"/>
          <w:szCs w:val="28"/>
        </w:rPr>
        <w:t>ИЧР – это комплексный интегральный показатель социально-экономического развития стран. За его основу принят</w:t>
      </w:r>
      <w:r>
        <w:rPr>
          <w:rFonts w:ascii="Times New Roman" w:hAnsi="Times New Roman" w:cs="Times New Roman"/>
          <w:color w:val="000000" w:themeColor="text1"/>
          <w:sz w:val="28"/>
          <w:szCs w:val="28"/>
        </w:rPr>
        <w:t xml:space="preserve">о три обобщающих показателя: </w:t>
      </w:r>
    </w:p>
    <w:p w:rsidR="00251F9D" w:rsidRDefault="00251F9D" w:rsidP="00251F9D">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55CFC">
        <w:rPr>
          <w:rFonts w:ascii="Times New Roman" w:hAnsi="Times New Roman" w:cs="Times New Roman"/>
          <w:bCs/>
          <w:iCs/>
          <w:color w:val="000000" w:themeColor="text1"/>
          <w:sz w:val="28"/>
          <w:szCs w:val="28"/>
        </w:rPr>
        <w:t>продолжительность жизни, или долголетие</w:t>
      </w:r>
      <w:r w:rsidRPr="00B55CFC">
        <w:rPr>
          <w:rFonts w:ascii="Times New Roman" w:hAnsi="Times New Roman" w:cs="Times New Roman"/>
          <w:color w:val="000000" w:themeColor="text1"/>
          <w:sz w:val="28"/>
          <w:szCs w:val="28"/>
        </w:rPr>
        <w:t>. Средняя продолжительность жизни в разв</w:t>
      </w:r>
      <w:r>
        <w:rPr>
          <w:rFonts w:ascii="Times New Roman" w:hAnsi="Times New Roman" w:cs="Times New Roman"/>
          <w:color w:val="000000" w:themeColor="text1"/>
          <w:sz w:val="28"/>
          <w:szCs w:val="28"/>
        </w:rPr>
        <w:t>итых странах составляет 75 лет;</w:t>
      </w:r>
    </w:p>
    <w:p w:rsidR="00251F9D" w:rsidRDefault="00251F9D" w:rsidP="00251F9D">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55CFC">
        <w:rPr>
          <w:rFonts w:ascii="Times New Roman" w:hAnsi="Times New Roman" w:cs="Times New Roman"/>
          <w:bCs/>
          <w:iCs/>
          <w:color w:val="000000" w:themeColor="text1"/>
          <w:sz w:val="28"/>
          <w:szCs w:val="28"/>
        </w:rPr>
        <w:t>образованность</w:t>
      </w:r>
      <w:r>
        <w:rPr>
          <w:rFonts w:ascii="Times New Roman" w:hAnsi="Times New Roman" w:cs="Times New Roman"/>
          <w:color w:val="000000" w:themeColor="text1"/>
          <w:sz w:val="28"/>
          <w:szCs w:val="28"/>
        </w:rPr>
        <w:t xml:space="preserve"> </w:t>
      </w:r>
      <w:r w:rsidRPr="00B55CFC">
        <w:rPr>
          <w:rFonts w:ascii="Times New Roman" w:hAnsi="Times New Roman" w:cs="Times New Roman"/>
          <w:color w:val="000000" w:themeColor="text1"/>
          <w:sz w:val="28"/>
          <w:szCs w:val="28"/>
        </w:rPr>
        <w:t>– определяется комплексом показателей, характеризующих грамотность взрослого населения, доступ к образованию отдельно мужчин</w:t>
      </w:r>
      <w:r>
        <w:rPr>
          <w:rFonts w:ascii="Times New Roman" w:hAnsi="Times New Roman" w:cs="Times New Roman"/>
          <w:color w:val="000000" w:themeColor="text1"/>
          <w:sz w:val="28"/>
          <w:szCs w:val="28"/>
        </w:rPr>
        <w:t xml:space="preserve"> и женщин; </w:t>
      </w:r>
    </w:p>
    <w:p w:rsidR="00251F9D" w:rsidRPr="00B55CFC" w:rsidRDefault="00251F9D" w:rsidP="00251F9D">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 xml:space="preserve">- </w:t>
      </w:r>
      <w:r w:rsidRPr="00B55CFC">
        <w:rPr>
          <w:rFonts w:ascii="Times New Roman" w:hAnsi="Times New Roman" w:cs="Times New Roman"/>
          <w:bCs/>
          <w:iCs/>
          <w:color w:val="000000" w:themeColor="text1"/>
          <w:sz w:val="28"/>
          <w:szCs w:val="28"/>
        </w:rPr>
        <w:t>уровень жизни</w:t>
      </w:r>
      <w:r>
        <w:rPr>
          <w:rFonts w:ascii="Times New Roman" w:hAnsi="Times New Roman" w:cs="Times New Roman"/>
          <w:color w:val="000000" w:themeColor="text1"/>
          <w:sz w:val="28"/>
          <w:szCs w:val="28"/>
        </w:rPr>
        <w:t xml:space="preserve"> </w:t>
      </w:r>
      <w:r w:rsidRPr="00B55CFC">
        <w:rPr>
          <w:rFonts w:ascii="Times New Roman" w:hAnsi="Times New Roman" w:cs="Times New Roman"/>
          <w:color w:val="000000" w:themeColor="text1"/>
          <w:sz w:val="28"/>
          <w:szCs w:val="28"/>
        </w:rPr>
        <w:t xml:space="preserve">– измеряется реальным ВВП, с поправкой на местную стоимость жизни. </w:t>
      </w:r>
    </w:p>
    <w:p w:rsidR="00251F9D" w:rsidRPr="00B55CFC" w:rsidRDefault="00251F9D" w:rsidP="00251F9D">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Аксиома двенадцатая. </w:t>
      </w:r>
      <w:proofErr w:type="spellStart"/>
      <w:r w:rsidRPr="00B55CFC">
        <w:rPr>
          <w:rStyle w:val="spelle"/>
          <w:rFonts w:ascii="Times New Roman" w:hAnsi="Times New Roman" w:cs="Times New Roman"/>
          <w:bCs/>
          <w:color w:val="000000" w:themeColor="text1"/>
          <w:sz w:val="28"/>
          <w:szCs w:val="28"/>
        </w:rPr>
        <w:t>Исчерпаемость</w:t>
      </w:r>
      <w:proofErr w:type="spellEnd"/>
      <w:r>
        <w:rPr>
          <w:rFonts w:ascii="Times New Roman" w:hAnsi="Times New Roman" w:cs="Times New Roman"/>
          <w:bCs/>
          <w:color w:val="000000" w:themeColor="text1"/>
          <w:sz w:val="28"/>
          <w:szCs w:val="28"/>
        </w:rPr>
        <w:t xml:space="preserve"> </w:t>
      </w:r>
      <w:r w:rsidRPr="00B55CFC">
        <w:rPr>
          <w:rFonts w:ascii="Times New Roman" w:hAnsi="Times New Roman" w:cs="Times New Roman"/>
          <w:bCs/>
          <w:color w:val="000000" w:themeColor="text1"/>
          <w:sz w:val="28"/>
          <w:szCs w:val="28"/>
        </w:rPr>
        <w:t>ресурсов как лимитирующий фактор численности людей на Земле.</w:t>
      </w:r>
    </w:p>
    <w:p w:rsidR="00251F9D" w:rsidRPr="00B55CFC" w:rsidRDefault="00251F9D" w:rsidP="00251F9D">
      <w:pPr>
        <w:shd w:val="clear" w:color="auto" w:fill="FFFFFF"/>
        <w:spacing w:after="0" w:line="360" w:lineRule="auto"/>
        <w:ind w:firstLine="709"/>
        <w:jc w:val="both"/>
        <w:rPr>
          <w:rFonts w:ascii="Times New Roman" w:hAnsi="Times New Roman" w:cs="Times New Roman"/>
          <w:color w:val="000000" w:themeColor="text1"/>
          <w:sz w:val="28"/>
          <w:szCs w:val="28"/>
        </w:rPr>
      </w:pPr>
      <w:r w:rsidRPr="00B55CFC">
        <w:rPr>
          <w:rFonts w:ascii="Times New Roman" w:hAnsi="Times New Roman" w:cs="Times New Roman"/>
          <w:bCs/>
          <w:color w:val="000000" w:themeColor="text1"/>
          <w:sz w:val="28"/>
          <w:szCs w:val="28"/>
        </w:rPr>
        <w:t>Увеличение численности человечества – необходимое условие освоения планеты и ее заселения. Однако рост населения Земли и увеличение постоянно растущих его потребностей не могут продолжаться бесконечно из-за ограниченности ресурсов биосферы</w:t>
      </w:r>
      <w:r w:rsidRPr="00B55CFC">
        <w:rPr>
          <w:rFonts w:ascii="Times New Roman" w:hAnsi="Times New Roman" w:cs="Times New Roman"/>
          <w:color w:val="000000" w:themeColor="text1"/>
          <w:sz w:val="28"/>
          <w:szCs w:val="28"/>
        </w:rPr>
        <w:t>.</w:t>
      </w:r>
    </w:p>
    <w:p w:rsidR="00251F9D" w:rsidRDefault="00251F9D" w:rsidP="00251F9D">
      <w:pPr>
        <w:shd w:val="clear" w:color="auto" w:fill="FFFFFF"/>
        <w:spacing w:after="0" w:line="360" w:lineRule="auto"/>
        <w:ind w:firstLine="709"/>
        <w:jc w:val="both"/>
        <w:rPr>
          <w:rFonts w:ascii="Times New Roman" w:hAnsi="Times New Roman" w:cs="Times New Roman"/>
          <w:color w:val="000000" w:themeColor="text1"/>
          <w:sz w:val="28"/>
          <w:szCs w:val="28"/>
        </w:rPr>
      </w:pPr>
      <w:r w:rsidRPr="00B55CFC">
        <w:rPr>
          <w:rFonts w:ascii="Times New Roman" w:hAnsi="Times New Roman" w:cs="Times New Roman"/>
          <w:color w:val="000000" w:themeColor="text1"/>
          <w:sz w:val="28"/>
          <w:szCs w:val="28"/>
        </w:rPr>
        <w:lastRenderedPageBreak/>
        <w:t>Рост населения постоянно сопро</w:t>
      </w:r>
      <w:r w:rsidRPr="00B55CFC">
        <w:rPr>
          <w:rFonts w:ascii="Times New Roman" w:hAnsi="Times New Roman" w:cs="Times New Roman"/>
          <w:color w:val="000000" w:themeColor="text1"/>
          <w:sz w:val="28"/>
          <w:szCs w:val="28"/>
        </w:rPr>
        <w:softHyphen/>
        <w:t>вождается вспышками острозаразных болезней, войнами, конф</w:t>
      </w:r>
      <w:r w:rsidRPr="00B55CFC">
        <w:rPr>
          <w:rFonts w:ascii="Times New Roman" w:hAnsi="Times New Roman" w:cs="Times New Roman"/>
          <w:color w:val="000000" w:themeColor="text1"/>
          <w:sz w:val="28"/>
          <w:szCs w:val="28"/>
        </w:rPr>
        <w:softHyphen/>
        <w:t xml:space="preserve">ликтами из-за дефицита ресурсов. </w:t>
      </w:r>
    </w:p>
    <w:p w:rsidR="00251F9D" w:rsidRPr="00B55CFC" w:rsidRDefault="00251F9D" w:rsidP="00251F9D">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Аксиома тринадцатая.</w:t>
      </w:r>
      <w:r>
        <w:rPr>
          <w:rFonts w:ascii="Times New Roman" w:hAnsi="Times New Roman" w:cs="Times New Roman"/>
          <w:bCs/>
          <w:color w:val="000000" w:themeColor="text1"/>
          <w:sz w:val="28"/>
          <w:szCs w:val="28"/>
        </w:rPr>
        <w:t xml:space="preserve"> </w:t>
      </w:r>
      <w:r w:rsidRPr="00B55CFC">
        <w:rPr>
          <w:rFonts w:ascii="Times New Roman" w:hAnsi="Times New Roman" w:cs="Times New Roman"/>
          <w:bCs/>
          <w:color w:val="000000" w:themeColor="text1"/>
          <w:sz w:val="28"/>
          <w:szCs w:val="28"/>
        </w:rPr>
        <w:t>Социально-политическое и экологическое сотрудничество между всеми странами как альтернатива глобальной катастрофе.</w:t>
      </w:r>
    </w:p>
    <w:p w:rsidR="00251F9D" w:rsidRPr="00B55CFC" w:rsidRDefault="00251F9D" w:rsidP="008F6D1B">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 xml:space="preserve">Отказ всех стран от </w:t>
      </w:r>
      <w:r w:rsidRPr="00B55CFC">
        <w:rPr>
          <w:rFonts w:ascii="Times New Roman" w:hAnsi="Times New Roman" w:cs="Times New Roman"/>
          <w:bCs/>
          <w:iCs/>
          <w:color w:val="000000" w:themeColor="text1"/>
          <w:sz w:val="28"/>
          <w:szCs w:val="28"/>
        </w:rPr>
        <w:t>национального, экологиче</w:t>
      </w:r>
      <w:r>
        <w:rPr>
          <w:rFonts w:ascii="Times New Roman" w:hAnsi="Times New Roman" w:cs="Times New Roman"/>
          <w:bCs/>
          <w:iCs/>
          <w:color w:val="000000" w:themeColor="text1"/>
          <w:sz w:val="28"/>
          <w:szCs w:val="28"/>
        </w:rPr>
        <w:t xml:space="preserve">ского и экономического эгоизма </w:t>
      </w:r>
      <w:r w:rsidRPr="00B55CFC">
        <w:rPr>
          <w:rFonts w:ascii="Times New Roman" w:hAnsi="Times New Roman" w:cs="Times New Roman"/>
          <w:bCs/>
          <w:color w:val="000000" w:themeColor="text1"/>
          <w:sz w:val="28"/>
          <w:szCs w:val="28"/>
        </w:rPr>
        <w:t>−</w:t>
      </w:r>
      <w:r>
        <w:rPr>
          <w:rFonts w:ascii="Times New Roman" w:hAnsi="Times New Roman" w:cs="Times New Roman"/>
          <w:bCs/>
          <w:iCs/>
          <w:color w:val="000000" w:themeColor="text1"/>
          <w:sz w:val="28"/>
          <w:szCs w:val="28"/>
        </w:rPr>
        <w:t xml:space="preserve"> путь предотвращения глобальной </w:t>
      </w:r>
      <w:proofErr w:type="spellStart"/>
      <w:r w:rsidRPr="00B55CFC">
        <w:rPr>
          <w:rStyle w:val="spelle"/>
          <w:rFonts w:ascii="Times New Roman" w:hAnsi="Times New Roman" w:cs="Times New Roman"/>
          <w:bCs/>
          <w:iCs/>
          <w:color w:val="000000" w:themeColor="text1"/>
          <w:sz w:val="28"/>
          <w:szCs w:val="28"/>
        </w:rPr>
        <w:t>антропоэкологической</w:t>
      </w:r>
      <w:proofErr w:type="spellEnd"/>
      <w:r>
        <w:rPr>
          <w:rFonts w:ascii="Times New Roman" w:hAnsi="Times New Roman" w:cs="Times New Roman"/>
          <w:bCs/>
          <w:iCs/>
          <w:color w:val="000000" w:themeColor="text1"/>
          <w:sz w:val="28"/>
          <w:szCs w:val="28"/>
        </w:rPr>
        <w:t xml:space="preserve"> </w:t>
      </w:r>
      <w:r w:rsidRPr="00B55CFC">
        <w:rPr>
          <w:rFonts w:ascii="Times New Roman" w:hAnsi="Times New Roman" w:cs="Times New Roman"/>
          <w:bCs/>
          <w:iCs/>
          <w:color w:val="000000" w:themeColor="text1"/>
          <w:sz w:val="28"/>
          <w:szCs w:val="28"/>
        </w:rPr>
        <w:t>катастрофы.</w:t>
      </w:r>
    </w:p>
    <w:p w:rsidR="00251F9D" w:rsidRDefault="00251F9D" w:rsidP="008F6D1B">
      <w:pPr>
        <w:shd w:val="clear" w:color="auto" w:fill="FFFFFF"/>
        <w:spacing w:after="0" w:line="360" w:lineRule="auto"/>
        <w:ind w:firstLine="567"/>
        <w:jc w:val="both"/>
        <w:rPr>
          <w:rFonts w:ascii="Times New Roman" w:hAnsi="Times New Roman" w:cs="Times New Roman"/>
          <w:color w:val="000000" w:themeColor="text1"/>
          <w:sz w:val="28"/>
          <w:szCs w:val="28"/>
        </w:rPr>
      </w:pPr>
      <w:r w:rsidRPr="00B55CFC">
        <w:rPr>
          <w:rFonts w:ascii="Times New Roman" w:hAnsi="Times New Roman" w:cs="Times New Roman"/>
          <w:color w:val="000000" w:themeColor="text1"/>
          <w:sz w:val="28"/>
          <w:szCs w:val="28"/>
        </w:rPr>
        <w:t>Рассмотренные аксиомы экологии человека, вероятно, будут уточняться, расширяться, дополняться новыми п</w:t>
      </w:r>
      <w:r>
        <w:rPr>
          <w:rFonts w:ascii="Times New Roman" w:hAnsi="Times New Roman" w:cs="Times New Roman"/>
          <w:color w:val="000000" w:themeColor="text1"/>
          <w:sz w:val="28"/>
          <w:szCs w:val="28"/>
        </w:rPr>
        <w:t xml:space="preserve">оложениями. </w:t>
      </w:r>
      <w:bookmarkStart w:id="0" w:name="_GoBack"/>
      <w:bookmarkEnd w:id="0"/>
    </w:p>
    <w:p w:rsidR="00251F9D" w:rsidRDefault="00251F9D" w:rsidP="00251F9D">
      <w:pPr>
        <w:spacing w:after="0" w:line="360" w:lineRule="auto"/>
        <w:ind w:firstLine="567"/>
        <w:rPr>
          <w:rFonts w:ascii="Times New Roman" w:hAnsi="Times New Roman" w:cs="Times New Roman"/>
          <w:color w:val="000000" w:themeColor="text1"/>
          <w:sz w:val="28"/>
          <w:szCs w:val="28"/>
        </w:rPr>
      </w:pPr>
    </w:p>
    <w:p w:rsidR="00251F9D" w:rsidRDefault="00251F9D" w:rsidP="00251F9D">
      <w:pPr>
        <w:spacing w:after="0" w:line="360" w:lineRule="auto"/>
        <w:ind w:firstLine="567"/>
        <w:rPr>
          <w:rFonts w:ascii="Times New Roman" w:hAnsi="Times New Roman" w:cs="Times New Roman"/>
          <w:color w:val="000000" w:themeColor="text1"/>
          <w:sz w:val="28"/>
          <w:szCs w:val="28"/>
        </w:rPr>
      </w:pPr>
    </w:p>
    <w:p w:rsidR="00251F9D" w:rsidRDefault="00251F9D" w:rsidP="00251F9D">
      <w:pPr>
        <w:spacing w:after="0" w:line="360" w:lineRule="auto"/>
        <w:ind w:firstLine="567"/>
        <w:rPr>
          <w:rFonts w:ascii="Times New Roman" w:hAnsi="Times New Roman" w:cs="Times New Roman"/>
          <w:color w:val="000000" w:themeColor="text1"/>
          <w:sz w:val="28"/>
          <w:szCs w:val="28"/>
        </w:rPr>
      </w:pPr>
    </w:p>
    <w:p w:rsidR="00251F9D" w:rsidRDefault="00251F9D" w:rsidP="00251F9D">
      <w:pPr>
        <w:spacing w:after="0" w:line="360" w:lineRule="auto"/>
        <w:ind w:firstLine="567"/>
        <w:rPr>
          <w:rFonts w:ascii="Times New Roman" w:hAnsi="Times New Roman" w:cs="Times New Roman"/>
          <w:color w:val="000000" w:themeColor="text1"/>
          <w:sz w:val="28"/>
          <w:szCs w:val="28"/>
        </w:rPr>
      </w:pPr>
    </w:p>
    <w:p w:rsidR="00251F9D" w:rsidRDefault="00251F9D" w:rsidP="00251F9D">
      <w:pPr>
        <w:spacing w:after="0" w:line="360" w:lineRule="auto"/>
        <w:ind w:firstLine="567"/>
        <w:rPr>
          <w:rFonts w:ascii="Times New Roman" w:hAnsi="Times New Roman" w:cs="Times New Roman"/>
          <w:color w:val="000000" w:themeColor="text1"/>
          <w:sz w:val="28"/>
          <w:szCs w:val="28"/>
        </w:rPr>
      </w:pPr>
    </w:p>
    <w:p w:rsidR="00251F9D" w:rsidRDefault="00251F9D" w:rsidP="00251F9D">
      <w:pPr>
        <w:spacing w:after="0" w:line="360" w:lineRule="auto"/>
        <w:ind w:firstLine="567"/>
        <w:rPr>
          <w:rFonts w:ascii="Times New Roman" w:hAnsi="Times New Roman" w:cs="Times New Roman"/>
          <w:color w:val="000000" w:themeColor="text1"/>
          <w:sz w:val="28"/>
          <w:szCs w:val="28"/>
        </w:rPr>
      </w:pPr>
    </w:p>
    <w:p w:rsidR="00251F9D" w:rsidRDefault="00251F9D" w:rsidP="00251F9D">
      <w:pPr>
        <w:spacing w:after="0" w:line="360" w:lineRule="auto"/>
        <w:ind w:firstLine="567"/>
        <w:rPr>
          <w:rFonts w:ascii="Times New Roman" w:hAnsi="Times New Roman" w:cs="Times New Roman"/>
          <w:color w:val="000000" w:themeColor="text1"/>
          <w:sz w:val="28"/>
          <w:szCs w:val="28"/>
        </w:rPr>
      </w:pPr>
    </w:p>
    <w:p w:rsidR="00251F9D" w:rsidRDefault="00251F9D" w:rsidP="00251F9D">
      <w:pPr>
        <w:spacing w:after="0" w:line="360" w:lineRule="auto"/>
        <w:ind w:firstLine="567"/>
        <w:rPr>
          <w:rFonts w:ascii="Times New Roman" w:hAnsi="Times New Roman" w:cs="Times New Roman"/>
          <w:color w:val="000000" w:themeColor="text1"/>
          <w:sz w:val="28"/>
          <w:szCs w:val="28"/>
        </w:rPr>
      </w:pPr>
    </w:p>
    <w:p w:rsidR="00251F9D" w:rsidRDefault="00251F9D" w:rsidP="00251F9D">
      <w:pPr>
        <w:spacing w:after="0" w:line="360" w:lineRule="auto"/>
        <w:ind w:firstLine="567"/>
        <w:rPr>
          <w:rFonts w:ascii="Times New Roman" w:hAnsi="Times New Roman" w:cs="Times New Roman"/>
          <w:color w:val="000000" w:themeColor="text1"/>
          <w:sz w:val="28"/>
          <w:szCs w:val="28"/>
        </w:rPr>
      </w:pPr>
    </w:p>
    <w:p w:rsidR="00251F9D" w:rsidRDefault="00251F9D" w:rsidP="00251F9D">
      <w:pPr>
        <w:spacing w:after="0" w:line="360" w:lineRule="auto"/>
        <w:ind w:firstLine="567"/>
        <w:rPr>
          <w:rFonts w:ascii="Times New Roman" w:hAnsi="Times New Roman" w:cs="Times New Roman"/>
          <w:color w:val="000000" w:themeColor="text1"/>
          <w:sz w:val="28"/>
          <w:szCs w:val="28"/>
        </w:rPr>
      </w:pPr>
    </w:p>
    <w:p w:rsidR="00251F9D" w:rsidRDefault="00251F9D" w:rsidP="00251F9D">
      <w:pPr>
        <w:spacing w:after="0" w:line="360" w:lineRule="auto"/>
        <w:ind w:firstLine="567"/>
        <w:rPr>
          <w:rFonts w:ascii="Times New Roman" w:hAnsi="Times New Roman" w:cs="Times New Roman"/>
          <w:color w:val="000000" w:themeColor="text1"/>
          <w:sz w:val="28"/>
          <w:szCs w:val="28"/>
        </w:rPr>
      </w:pPr>
    </w:p>
    <w:p w:rsidR="00251F9D" w:rsidRDefault="00251F9D" w:rsidP="00251F9D">
      <w:pPr>
        <w:spacing w:after="0" w:line="360" w:lineRule="auto"/>
        <w:ind w:firstLine="567"/>
        <w:rPr>
          <w:rFonts w:ascii="Times New Roman" w:hAnsi="Times New Roman" w:cs="Times New Roman"/>
          <w:color w:val="000000" w:themeColor="text1"/>
          <w:sz w:val="28"/>
          <w:szCs w:val="28"/>
        </w:rPr>
      </w:pPr>
    </w:p>
    <w:p w:rsidR="00251F9D" w:rsidRDefault="00251F9D" w:rsidP="00251F9D">
      <w:pPr>
        <w:spacing w:after="0" w:line="360" w:lineRule="auto"/>
        <w:ind w:firstLine="567"/>
        <w:rPr>
          <w:rFonts w:ascii="Times New Roman" w:hAnsi="Times New Roman" w:cs="Times New Roman"/>
          <w:color w:val="000000" w:themeColor="text1"/>
          <w:sz w:val="28"/>
          <w:szCs w:val="28"/>
        </w:rPr>
      </w:pPr>
    </w:p>
    <w:p w:rsidR="00251F9D" w:rsidRDefault="00251F9D" w:rsidP="00251F9D">
      <w:pPr>
        <w:spacing w:after="0" w:line="360" w:lineRule="auto"/>
        <w:ind w:firstLine="567"/>
        <w:rPr>
          <w:rFonts w:ascii="Times New Roman" w:hAnsi="Times New Roman" w:cs="Times New Roman"/>
          <w:color w:val="000000" w:themeColor="text1"/>
          <w:sz w:val="28"/>
          <w:szCs w:val="28"/>
        </w:rPr>
      </w:pPr>
    </w:p>
    <w:p w:rsidR="00251F9D" w:rsidRDefault="00251F9D" w:rsidP="00251F9D">
      <w:pPr>
        <w:spacing w:after="0" w:line="360" w:lineRule="auto"/>
        <w:ind w:firstLine="567"/>
        <w:rPr>
          <w:rFonts w:ascii="Times New Roman" w:hAnsi="Times New Roman" w:cs="Times New Roman"/>
          <w:color w:val="000000" w:themeColor="text1"/>
          <w:sz w:val="28"/>
          <w:szCs w:val="28"/>
        </w:rPr>
      </w:pPr>
    </w:p>
    <w:p w:rsidR="00251F9D" w:rsidRDefault="00251F9D" w:rsidP="00251F9D">
      <w:pPr>
        <w:spacing w:after="0" w:line="360" w:lineRule="auto"/>
        <w:ind w:firstLine="567"/>
        <w:rPr>
          <w:rFonts w:ascii="Times New Roman" w:hAnsi="Times New Roman" w:cs="Times New Roman"/>
          <w:color w:val="000000" w:themeColor="text1"/>
          <w:sz w:val="28"/>
          <w:szCs w:val="28"/>
        </w:rPr>
      </w:pPr>
    </w:p>
    <w:p w:rsidR="00251F9D" w:rsidRDefault="00251F9D" w:rsidP="00251F9D">
      <w:pPr>
        <w:spacing w:after="0" w:line="360" w:lineRule="auto"/>
        <w:ind w:firstLine="567"/>
        <w:rPr>
          <w:rFonts w:ascii="Times New Roman" w:hAnsi="Times New Roman" w:cs="Times New Roman"/>
          <w:color w:val="000000" w:themeColor="text1"/>
          <w:sz w:val="28"/>
          <w:szCs w:val="28"/>
        </w:rPr>
      </w:pPr>
    </w:p>
    <w:p w:rsidR="00251F9D" w:rsidRDefault="00251F9D" w:rsidP="00251F9D">
      <w:pPr>
        <w:spacing w:after="0" w:line="360" w:lineRule="auto"/>
        <w:ind w:firstLine="567"/>
        <w:rPr>
          <w:rFonts w:ascii="Times New Roman" w:hAnsi="Times New Roman" w:cs="Times New Roman"/>
          <w:color w:val="000000" w:themeColor="text1"/>
          <w:sz w:val="28"/>
          <w:szCs w:val="28"/>
        </w:rPr>
      </w:pPr>
    </w:p>
    <w:p w:rsidR="00251F9D" w:rsidRDefault="00251F9D" w:rsidP="00251F9D">
      <w:pPr>
        <w:jc w:val="both"/>
      </w:pPr>
    </w:p>
    <w:p w:rsidR="00251F9D" w:rsidRDefault="00251F9D"/>
    <w:sectPr w:rsidR="00251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8E7" w:rsidRDefault="008138E7" w:rsidP="00251F9D">
      <w:pPr>
        <w:spacing w:after="0" w:line="240" w:lineRule="auto"/>
      </w:pPr>
      <w:r>
        <w:separator/>
      </w:r>
    </w:p>
  </w:endnote>
  <w:endnote w:type="continuationSeparator" w:id="0">
    <w:p w:rsidR="008138E7" w:rsidRDefault="008138E7" w:rsidP="0025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8E7" w:rsidRDefault="008138E7" w:rsidP="00251F9D">
      <w:pPr>
        <w:spacing w:after="0" w:line="240" w:lineRule="auto"/>
      </w:pPr>
      <w:r>
        <w:separator/>
      </w:r>
    </w:p>
  </w:footnote>
  <w:footnote w:type="continuationSeparator" w:id="0">
    <w:p w:rsidR="008138E7" w:rsidRDefault="008138E7" w:rsidP="00251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C2"/>
    <w:rsid w:val="00251F9D"/>
    <w:rsid w:val="003538C2"/>
    <w:rsid w:val="007A663F"/>
    <w:rsid w:val="008138E7"/>
    <w:rsid w:val="008F6D1B"/>
    <w:rsid w:val="00B62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1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251F9D"/>
    <w:pPr>
      <w:spacing w:after="0" w:line="240" w:lineRule="auto"/>
    </w:pPr>
    <w:rPr>
      <w:sz w:val="20"/>
      <w:szCs w:val="20"/>
    </w:rPr>
  </w:style>
  <w:style w:type="character" w:customStyle="1" w:styleId="a5">
    <w:name w:val="Текст сноски Знак"/>
    <w:basedOn w:val="a0"/>
    <w:link w:val="a4"/>
    <w:uiPriority w:val="99"/>
    <w:semiHidden/>
    <w:rsid w:val="00251F9D"/>
    <w:rPr>
      <w:sz w:val="20"/>
      <w:szCs w:val="20"/>
    </w:rPr>
  </w:style>
  <w:style w:type="character" w:styleId="a6">
    <w:name w:val="footnote reference"/>
    <w:basedOn w:val="a0"/>
    <w:uiPriority w:val="99"/>
    <w:semiHidden/>
    <w:unhideWhenUsed/>
    <w:rsid w:val="00251F9D"/>
    <w:rPr>
      <w:vertAlign w:val="superscript"/>
    </w:rPr>
  </w:style>
  <w:style w:type="character" w:customStyle="1" w:styleId="spelle">
    <w:name w:val="spelle"/>
    <w:basedOn w:val="a0"/>
    <w:rsid w:val="00251F9D"/>
  </w:style>
  <w:style w:type="character" w:customStyle="1" w:styleId="grame">
    <w:name w:val="grame"/>
    <w:basedOn w:val="a0"/>
    <w:rsid w:val="00251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1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251F9D"/>
    <w:pPr>
      <w:spacing w:after="0" w:line="240" w:lineRule="auto"/>
    </w:pPr>
    <w:rPr>
      <w:sz w:val="20"/>
      <w:szCs w:val="20"/>
    </w:rPr>
  </w:style>
  <w:style w:type="character" w:customStyle="1" w:styleId="a5">
    <w:name w:val="Текст сноски Знак"/>
    <w:basedOn w:val="a0"/>
    <w:link w:val="a4"/>
    <w:uiPriority w:val="99"/>
    <w:semiHidden/>
    <w:rsid w:val="00251F9D"/>
    <w:rPr>
      <w:sz w:val="20"/>
      <w:szCs w:val="20"/>
    </w:rPr>
  </w:style>
  <w:style w:type="character" w:styleId="a6">
    <w:name w:val="footnote reference"/>
    <w:basedOn w:val="a0"/>
    <w:uiPriority w:val="99"/>
    <w:semiHidden/>
    <w:unhideWhenUsed/>
    <w:rsid w:val="00251F9D"/>
    <w:rPr>
      <w:vertAlign w:val="superscript"/>
    </w:rPr>
  </w:style>
  <w:style w:type="character" w:customStyle="1" w:styleId="spelle">
    <w:name w:val="spelle"/>
    <w:basedOn w:val="a0"/>
    <w:rsid w:val="00251F9D"/>
  </w:style>
  <w:style w:type="character" w:customStyle="1" w:styleId="grame">
    <w:name w:val="grame"/>
    <w:basedOn w:val="a0"/>
    <w:rsid w:val="0025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popsss</dc:creator>
  <cp:keywords/>
  <dc:description/>
  <cp:lastModifiedBy>popsss</cp:lastModifiedBy>
  <cp:revision>2</cp:revision>
  <dcterms:created xsi:type="dcterms:W3CDTF">2018-11-12T15:30:00Z</dcterms:created>
  <dcterms:modified xsi:type="dcterms:W3CDTF">2018-11-12T15:41:00Z</dcterms:modified>
</cp:coreProperties>
</file>