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E6" w:rsidRPr="000E32E6" w:rsidRDefault="000E32E6" w:rsidP="000E32E6">
      <w:pPr>
        <w:shd w:val="clear" w:color="auto" w:fill="FFFFFF"/>
        <w:spacing w:after="248" w:line="497" w:lineRule="atLeast"/>
        <w:outlineLvl w:val="1"/>
        <w:rPr>
          <w:rFonts w:ascii="Arial" w:eastAsia="Times New Roman" w:hAnsi="Arial" w:cs="Arial"/>
          <w:caps/>
          <w:color w:val="525C66"/>
          <w:sz w:val="70"/>
          <w:szCs w:val="70"/>
        </w:rPr>
      </w:pPr>
      <w:r w:rsidRPr="000E32E6">
        <w:rPr>
          <w:rFonts w:ascii="Arial" w:eastAsia="Times New Roman" w:hAnsi="Arial" w:cs="Arial"/>
          <w:caps/>
          <w:color w:val="525C66"/>
          <w:sz w:val="70"/>
          <w:szCs w:val="70"/>
        </w:rPr>
        <w:t>ЗАДАНИЕ 1</w:t>
      </w:r>
    </w:p>
    <w:p w:rsidR="000E32E6" w:rsidRPr="000E32E6" w:rsidRDefault="000E32E6" w:rsidP="000E32E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0E32E6">
        <w:rPr>
          <w:rFonts w:ascii="Arial" w:eastAsia="Times New Roman" w:hAnsi="Arial" w:cs="Arial"/>
          <w:color w:val="525C66"/>
          <w:sz w:val="42"/>
          <w:szCs w:val="42"/>
        </w:rPr>
        <w:t>Выполните задание.</w:t>
      </w:r>
    </w:p>
    <w:p w:rsidR="000E32E6" w:rsidRPr="000E32E6" w:rsidRDefault="000E32E6" w:rsidP="000E32E6">
      <w:pPr>
        <w:shd w:val="clear" w:color="auto" w:fill="F5F5F5"/>
        <w:spacing w:before="248" w:after="248" w:line="497" w:lineRule="atLeast"/>
        <w:outlineLvl w:val="4"/>
        <w:rPr>
          <w:rFonts w:ascii="Arial" w:eastAsia="Times New Roman" w:hAnsi="Arial" w:cs="Arial"/>
          <w:color w:val="525C66"/>
          <w:sz w:val="40"/>
          <w:szCs w:val="40"/>
        </w:rPr>
      </w:pPr>
      <w:r w:rsidRPr="000E32E6">
        <w:rPr>
          <w:rFonts w:ascii="Arial" w:eastAsia="Times New Roman" w:hAnsi="Arial" w:cs="Arial"/>
          <w:color w:val="525C66"/>
          <w:sz w:val="40"/>
          <w:szCs w:val="40"/>
        </w:rPr>
        <w:t>Методические рекомендации по выполнению задания. </w:t>
      </w:r>
    </w:p>
    <w:p w:rsidR="000E32E6" w:rsidRPr="000E32E6" w:rsidRDefault="000E32E6" w:rsidP="000E32E6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0E32E6">
        <w:rPr>
          <w:rFonts w:ascii="Arial" w:eastAsia="Times New Roman" w:hAnsi="Arial" w:cs="Arial"/>
          <w:color w:val="525C66"/>
          <w:sz w:val="42"/>
          <w:szCs w:val="42"/>
        </w:rPr>
        <w:t>Тема «Структура механизмов» 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>1. Рассмотреть кинематическую схему многозвенного механизма. 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>2. Определить число звеньев и кинематических пар. 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>3. Дать характеристику кинематическим парам и определить степень подвижности механизма. 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 xml:space="preserve">4. Разложить механизм на группы </w:t>
      </w:r>
      <w:proofErr w:type="spellStart"/>
      <w:r w:rsidRPr="000E32E6">
        <w:rPr>
          <w:rFonts w:ascii="Arial" w:eastAsia="Times New Roman" w:hAnsi="Arial" w:cs="Arial"/>
          <w:color w:val="525C66"/>
          <w:sz w:val="42"/>
          <w:szCs w:val="42"/>
        </w:rPr>
        <w:t>Ассура</w:t>
      </w:r>
      <w:proofErr w:type="spellEnd"/>
      <w:r w:rsidRPr="000E32E6">
        <w:rPr>
          <w:rFonts w:ascii="Arial" w:eastAsia="Times New Roman" w:hAnsi="Arial" w:cs="Arial"/>
          <w:color w:val="525C66"/>
          <w:sz w:val="42"/>
          <w:szCs w:val="42"/>
        </w:rPr>
        <w:t xml:space="preserve"> и записать формулу образования механизма.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>Варианты заданий распределяются согласно алфавиту. </w:t>
      </w:r>
      <w:r w:rsidRPr="000E32E6">
        <w:rPr>
          <w:rFonts w:ascii="Arial" w:eastAsia="Times New Roman" w:hAnsi="Arial" w:cs="Arial"/>
          <w:color w:val="525C66"/>
          <w:sz w:val="42"/>
          <w:szCs w:val="42"/>
        </w:rPr>
        <w:br/>
        <w:t>Студенты, у которых фамилия начинается: </w:t>
      </w:r>
    </w:p>
    <w:p w:rsidR="0086297C" w:rsidRDefault="0086297C"/>
    <w:sectPr w:rsidR="0086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E32E6"/>
    <w:rsid w:val="000E32E6"/>
    <w:rsid w:val="0086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E3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2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E32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line">
    <w:name w:val="headline"/>
    <w:basedOn w:val="a"/>
    <w:rsid w:val="000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716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807">
                  <w:marLeft w:val="0"/>
                  <w:marRight w:val="0"/>
                  <w:marTop w:val="0"/>
                  <w:marBottom w:val="497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8814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DDDDDD"/>
                        <w:left w:val="none" w:sz="0" w:space="10" w:color="DDDDDD"/>
                        <w:bottom w:val="single" w:sz="12" w:space="1" w:color="DDDDDD"/>
                        <w:right w:val="none" w:sz="0" w:space="1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2018-04-28T08:33:00Z</dcterms:created>
  <dcterms:modified xsi:type="dcterms:W3CDTF">2018-04-28T08:33:00Z</dcterms:modified>
</cp:coreProperties>
</file>