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D0" w:rsidRDefault="00DC5ED0" w:rsidP="00F47860">
      <w:pPr>
        <w:sectPr w:rsidR="00DC5ED0" w:rsidSect="00F47860">
          <w:footerReference w:type="default" r:id="rId9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B75B1D" w:rsidRDefault="00B75B1D" w:rsidP="00B75B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 на проектирование и исходные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434B02">
        <w:rPr>
          <w:rFonts w:ascii="Times New Roman" w:hAnsi="Times New Roman" w:cs="Times New Roman"/>
          <w:sz w:val="28"/>
          <w:szCs w:val="28"/>
        </w:rPr>
        <w:t>3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Схема посадки здания на местности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434B02">
        <w:rPr>
          <w:rFonts w:ascii="Times New Roman" w:hAnsi="Times New Roman" w:cs="Times New Roman"/>
          <w:sz w:val="28"/>
          <w:szCs w:val="28"/>
        </w:rPr>
        <w:t>5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Геологический профиль строительной площадки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6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Дополнительные сведения о грунтах основания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7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Общая оценка строительной площадки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9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Определение глубины заложения фундаментов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10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62D13">
        <w:rPr>
          <w:rFonts w:ascii="Times New Roman" w:hAnsi="Times New Roman" w:cs="Times New Roman"/>
          <w:sz w:val="28"/>
          <w:szCs w:val="28"/>
        </w:rPr>
        <w:t>Расчёт ленточного фундамента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12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62D13">
        <w:rPr>
          <w:rFonts w:ascii="Times New Roman" w:hAnsi="Times New Roman" w:cs="Times New Roman"/>
          <w:sz w:val="28"/>
          <w:szCs w:val="28"/>
        </w:rPr>
        <w:t>Расчёт столбчатых фундаментов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19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62D13" w:rsidRPr="00062D13">
        <w:rPr>
          <w:rFonts w:ascii="Times New Roman" w:eastAsia="Times New Roman" w:hAnsi="Times New Roman"/>
          <w:sz w:val="28"/>
          <w:szCs w:val="28"/>
        </w:rPr>
        <w:t>Расчёт свайного кустового фундамента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25</w:t>
      </w:r>
    </w:p>
    <w:p w:rsidR="00B75B1D" w:rsidRDefault="00B75B1D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062D13" w:rsidRPr="00062D13">
        <w:rPr>
          <w:rFonts w:ascii="Times New Roman" w:eastAsia="Times New Roman" w:hAnsi="Times New Roman"/>
          <w:sz w:val="28"/>
          <w:szCs w:val="28"/>
        </w:rPr>
        <w:t>Расчёт свайного ленточного фундамента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32</w:t>
      </w:r>
    </w:p>
    <w:p w:rsidR="0064259C" w:rsidRPr="00B75B1D" w:rsidRDefault="0064259C" w:rsidP="00B75B1D">
      <w:pPr>
        <w:tabs>
          <w:tab w:val="left" w:leader="do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</w:r>
      <w:r w:rsidR="00875354">
        <w:rPr>
          <w:rFonts w:ascii="Times New Roman" w:hAnsi="Times New Roman" w:cs="Times New Roman"/>
          <w:sz w:val="28"/>
          <w:szCs w:val="28"/>
        </w:rPr>
        <w:t>35</w:t>
      </w:r>
    </w:p>
    <w:p w:rsidR="00147BE8" w:rsidRPr="00B75B1D" w:rsidRDefault="00B75B1D" w:rsidP="00B75B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47BE8" w:rsidRPr="00B75B1D" w:rsidSect="00F47860">
          <w:footerReference w:type="default" r:id="rId10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51" w:rsidRDefault="0021745F" w:rsidP="002174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5F">
        <w:rPr>
          <w:rFonts w:ascii="Times New Roman" w:hAnsi="Times New Roman" w:cs="Times New Roman"/>
          <w:b/>
          <w:sz w:val="28"/>
          <w:szCs w:val="28"/>
        </w:rPr>
        <w:lastRenderedPageBreak/>
        <w:t>1 Задание на проектирование и исходные данные</w:t>
      </w:r>
    </w:p>
    <w:p w:rsidR="0021745F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варианта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строительной площадки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Грунтовые условия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строительства</w:t>
      </w:r>
      <w:r>
        <w:rPr>
          <w:rFonts w:ascii="Times New Roman" w:hAnsi="Times New Roman" w:cs="Times New Roman"/>
          <w:sz w:val="28"/>
          <w:szCs w:val="28"/>
        </w:rPr>
        <w:tab/>
        <w:t>Саратов</w:t>
      </w:r>
    </w:p>
    <w:p w:rsidR="00711752" w:rsidRDefault="006A4E18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подвала, м</w:t>
      </w:r>
      <w:r>
        <w:rPr>
          <w:rFonts w:ascii="Times New Roman" w:hAnsi="Times New Roman" w:cs="Times New Roman"/>
          <w:sz w:val="28"/>
          <w:szCs w:val="28"/>
        </w:rPr>
        <w:tab/>
        <w:t>1,0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нагрузка на фундамент, кН/м</w:t>
      </w:r>
      <w:r>
        <w:rPr>
          <w:rFonts w:ascii="Times New Roman" w:hAnsi="Times New Roman" w:cs="Times New Roman"/>
          <w:sz w:val="28"/>
          <w:szCs w:val="28"/>
        </w:rPr>
        <w:tab/>
        <w:t>550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стен, м</w:t>
      </w:r>
      <w:r>
        <w:rPr>
          <w:rFonts w:ascii="Times New Roman" w:hAnsi="Times New Roman" w:cs="Times New Roman"/>
          <w:sz w:val="28"/>
          <w:szCs w:val="28"/>
        </w:rPr>
        <w:tab/>
        <w:t>0,4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Расчётная среднесуточная температура в помещении 1-го этажа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плана строительной площадки представлен на рисунке 1.1.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– План строительной площадки.</w:t>
      </w:r>
    </w:p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Грунтовые условия строительной площадки представлены в таблице 1.1.</w:t>
      </w:r>
    </w:p>
    <w:p w:rsidR="006879FC" w:rsidRDefault="006879FC" w:rsidP="006879FC">
      <w:pPr>
        <w:tabs>
          <w:tab w:val="left" w:pos="851"/>
          <w:tab w:val="right" w:leader="do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Грунтовые условия строительной площадки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</w:tblGrid>
      <w:tr w:rsidR="00711752" w:rsidRPr="00711752" w:rsidTr="00105831">
        <w:trPr>
          <w:jc w:val="center"/>
        </w:trPr>
        <w:tc>
          <w:tcPr>
            <w:tcW w:w="3402" w:type="dxa"/>
            <w:vMerge w:val="restart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слоя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  <w:vMerge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грунта</w:t>
            </w: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1752" w:rsidRP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956" w:rsidRPr="00711752" w:rsidTr="00105831">
        <w:trPr>
          <w:jc w:val="center"/>
        </w:trPr>
        <w:tc>
          <w:tcPr>
            <w:tcW w:w="3402" w:type="dxa"/>
          </w:tcPr>
          <w:p w:rsidR="00B63956" w:rsidRDefault="00B63956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грунта</w:t>
            </w:r>
          </w:p>
        </w:tc>
        <w:tc>
          <w:tcPr>
            <w:tcW w:w="1701" w:type="dxa"/>
          </w:tcPr>
          <w:p w:rsidR="00B63956" w:rsidRDefault="00B63956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каштановая, суглинистая</w:t>
            </w:r>
          </w:p>
        </w:tc>
        <w:tc>
          <w:tcPr>
            <w:tcW w:w="1701" w:type="dxa"/>
          </w:tcPr>
          <w:p w:rsidR="00B63956" w:rsidRDefault="00B63956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 пылеватый, тяжёлый полутвёрдый</w:t>
            </w:r>
          </w:p>
        </w:tc>
        <w:tc>
          <w:tcPr>
            <w:tcW w:w="1701" w:type="dxa"/>
          </w:tcPr>
          <w:p w:rsidR="00B63956" w:rsidRDefault="00B63956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пылеватый, рыхлый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</w:tcPr>
          <w:p w:rsid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от поверхности</w:t>
            </w:r>
            <w:r w:rsidR="00105831">
              <w:rPr>
                <w:rFonts w:ascii="Times New Roman" w:hAnsi="Times New Roman" w:cs="Times New Roman"/>
                <w:sz w:val="24"/>
                <w:szCs w:val="24"/>
              </w:rPr>
              <w:t xml:space="preserve"> слоёв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701" w:type="dxa"/>
          </w:tcPr>
          <w:p w:rsid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0,9</w:t>
            </w:r>
          </w:p>
        </w:tc>
        <w:tc>
          <w:tcPr>
            <w:tcW w:w="1701" w:type="dxa"/>
          </w:tcPr>
          <w:p w:rsid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0,9 до 7,2</w:t>
            </w:r>
          </w:p>
        </w:tc>
        <w:tc>
          <w:tcPr>
            <w:tcW w:w="1701" w:type="dxa"/>
          </w:tcPr>
          <w:p w:rsidR="00711752" w:rsidRDefault="00711752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7,2 до 14</w:t>
            </w:r>
          </w:p>
        </w:tc>
      </w:tr>
      <w:tr w:rsidR="00105831" w:rsidRPr="00711752" w:rsidTr="00DD4B11">
        <w:trPr>
          <w:jc w:val="center"/>
        </w:trPr>
        <w:tc>
          <w:tcPr>
            <w:tcW w:w="3402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от поверхности грунтовых вод, м</w:t>
            </w:r>
          </w:p>
        </w:tc>
        <w:tc>
          <w:tcPr>
            <w:tcW w:w="5103" w:type="dxa"/>
            <w:gridSpan w:val="3"/>
          </w:tcPr>
          <w:p w:rsidR="00105831" w:rsidRDefault="00105831" w:rsidP="00105831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γ, кН/м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11752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1752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11752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</w:tcPr>
          <w:p w:rsidR="00711752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27,2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</w:t>
            </w:r>
          </w:p>
        </w:tc>
      </w:tr>
      <w:tr w:rsidR="00711752" w:rsidRPr="00711752" w:rsidTr="00105831">
        <w:trPr>
          <w:jc w:val="center"/>
        </w:trPr>
        <w:tc>
          <w:tcPr>
            <w:tcW w:w="3402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1701" w:type="dxa"/>
          </w:tcPr>
          <w:p w:rsidR="00711752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0,26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ϕ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831" w:rsidRPr="00711752" w:rsidTr="00105831">
        <w:trPr>
          <w:jc w:val="center"/>
        </w:trPr>
        <w:tc>
          <w:tcPr>
            <w:tcW w:w="3402" w:type="dxa"/>
          </w:tcPr>
          <w:p w:rsidR="00105831" w:rsidRPr="00105831" w:rsidRDefault="00105831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105831" w:rsidRDefault="006879FC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105831" w:rsidRDefault="006879FC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1701" w:type="dxa"/>
          </w:tcPr>
          <w:p w:rsidR="00105831" w:rsidRDefault="006879FC" w:rsidP="00711752">
            <w:pPr>
              <w:tabs>
                <w:tab w:val="left" w:pos="851"/>
                <w:tab w:val="right" w:leader="do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</w:tbl>
    <w:p w:rsidR="00711752" w:rsidRDefault="00711752" w:rsidP="00711752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3956" w:rsidRDefault="00011165" w:rsidP="00310F20">
      <w:pPr>
        <w:tabs>
          <w:tab w:val="left" w:pos="851"/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расчёта свайных фундаментов представлены в таблице 1.2.</w:t>
      </w:r>
    </w:p>
    <w:p w:rsidR="00011165" w:rsidRDefault="00011165" w:rsidP="00011165">
      <w:pPr>
        <w:tabs>
          <w:tab w:val="left" w:pos="851"/>
          <w:tab w:val="right" w:leader="do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Исходные данные для расчёта свайных фундаментов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2835"/>
        <w:gridCol w:w="1418"/>
        <w:gridCol w:w="1418"/>
        <w:gridCol w:w="1602"/>
      </w:tblGrid>
      <w:tr w:rsidR="00E7419C" w:rsidRPr="00011165" w:rsidTr="00310F20">
        <w:trPr>
          <w:jc w:val="center"/>
        </w:trPr>
        <w:tc>
          <w:tcPr>
            <w:tcW w:w="2048" w:type="dxa"/>
            <w:vAlign w:val="center"/>
          </w:tcPr>
          <w:p w:rsidR="00E7419C" w:rsidRPr="00011165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Поперечное сечение сваи</w:t>
            </w:r>
          </w:p>
        </w:tc>
        <w:tc>
          <w:tcPr>
            <w:tcW w:w="2835" w:type="dxa"/>
            <w:vAlign w:val="center"/>
          </w:tcPr>
          <w:p w:rsidR="00E7419C" w:rsidRPr="00011165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стержней, диаметр и класс арматуры</w:t>
            </w:r>
          </w:p>
        </w:tc>
        <w:tc>
          <w:tcPr>
            <w:tcW w:w="1418" w:type="dxa"/>
            <w:vAlign w:val="center"/>
          </w:tcPr>
          <w:p w:rsidR="00E7419C" w:rsidRPr="00011165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18" w:type="dxa"/>
            <w:vAlign w:val="center"/>
          </w:tcPr>
          <w:p w:rsidR="00E7419C" w:rsidRPr="00011165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сечения</w:t>
            </w:r>
          </w:p>
        </w:tc>
        <w:tc>
          <w:tcPr>
            <w:tcW w:w="1602" w:type="dxa"/>
          </w:tcPr>
          <w:p w:rsidR="00E7419C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погружения свай</w:t>
            </w:r>
          </w:p>
        </w:tc>
      </w:tr>
      <w:tr w:rsidR="00E7419C" w:rsidRPr="00011165" w:rsidTr="00310F20">
        <w:trPr>
          <w:jc w:val="center"/>
        </w:trPr>
        <w:tc>
          <w:tcPr>
            <w:tcW w:w="2048" w:type="dxa"/>
            <w:vAlign w:val="center"/>
          </w:tcPr>
          <w:p w:rsidR="00E7419C" w:rsidRPr="00011165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96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50.25pt" o:ole="">
                  <v:imagedata r:id="rId12" o:title=""/>
                </v:shape>
                <o:OLEObject Type="Embed" ProgID="PBrush" ShapeID="_x0000_i1025" DrawAspect="Content" ObjectID="_1612302331" r:id="rId13"/>
              </w:object>
            </w:r>
          </w:p>
        </w:tc>
        <w:tc>
          <w:tcPr>
            <w:tcW w:w="2835" w:type="dxa"/>
            <w:vAlign w:val="center"/>
          </w:tcPr>
          <w:p w:rsidR="00E7419C" w:rsidRPr="00E7419C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E7419C" w:rsidRPr="00E7419C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B15</w:t>
            </w:r>
          </w:p>
        </w:tc>
        <w:tc>
          <w:tcPr>
            <w:tcW w:w="1418" w:type="dxa"/>
            <w:vAlign w:val="center"/>
          </w:tcPr>
          <w:p w:rsidR="00E7419C" w:rsidRPr="00E7419C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30x30</w:t>
            </w:r>
          </w:p>
        </w:tc>
        <w:tc>
          <w:tcPr>
            <w:tcW w:w="1602" w:type="dxa"/>
            <w:vAlign w:val="center"/>
          </w:tcPr>
          <w:p w:rsidR="00E7419C" w:rsidRPr="00E7419C" w:rsidRDefault="00E7419C" w:rsidP="00E7419C">
            <w:pPr>
              <w:tabs>
                <w:tab w:val="left" w:pos="851"/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Забивка молотом</w:t>
            </w:r>
          </w:p>
        </w:tc>
      </w:tr>
    </w:tbl>
    <w:p w:rsidR="00011165" w:rsidRDefault="00011165" w:rsidP="00011165">
      <w:pPr>
        <w:tabs>
          <w:tab w:val="left" w:pos="851"/>
          <w:tab w:val="right" w:leader="do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9E7" w:rsidRDefault="008A29E7" w:rsidP="008A29E7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8A29E7" w:rsidSect="00F47860">
          <w:footerReference w:type="default" r:id="rId14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8A29E7" w:rsidRDefault="008A29E7" w:rsidP="008A29E7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E7">
        <w:rPr>
          <w:rFonts w:ascii="Times New Roman" w:hAnsi="Times New Roman" w:cs="Times New Roman"/>
          <w:b/>
          <w:sz w:val="28"/>
          <w:szCs w:val="28"/>
        </w:rPr>
        <w:lastRenderedPageBreak/>
        <w:t>2 Схема посадки здания на местности</w:t>
      </w:r>
    </w:p>
    <w:p w:rsidR="008A29E7" w:rsidRDefault="008A29E7" w:rsidP="008A29E7">
      <w:pPr>
        <w:tabs>
          <w:tab w:val="left" w:pos="851"/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E7">
        <w:rPr>
          <w:rFonts w:ascii="Times New Roman" w:hAnsi="Times New Roman" w:cs="Times New Roman"/>
          <w:sz w:val="28"/>
          <w:szCs w:val="28"/>
        </w:rPr>
        <w:t>Главный фасад здания размещается по линии застройки с привязкой углов к строительной геодезической сети разбивочного плана.</w:t>
      </w:r>
      <w:r>
        <w:rPr>
          <w:rFonts w:ascii="Times New Roman" w:hAnsi="Times New Roman" w:cs="Times New Roman"/>
          <w:sz w:val="28"/>
          <w:szCs w:val="28"/>
        </w:rPr>
        <w:t xml:space="preserve"> Схема привязки здания представлена на рисунке 2.1.</w:t>
      </w:r>
    </w:p>
    <w:p w:rsidR="008A29E7" w:rsidRDefault="00301581" w:rsidP="00CA2BF2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48225" cy="2595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20" cy="26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F2" w:rsidRDefault="00CA2BF2" w:rsidP="00CA2BF2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 – Схема привязки здания к строительной площадке</w:t>
      </w:r>
    </w:p>
    <w:p w:rsidR="00301581" w:rsidRPr="00301581" w:rsidRDefault="00301581" w:rsidP="00301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Высотная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привязка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осуществляется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условий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нулевого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баланса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земляных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работ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планировке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строительной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площадки:</w:t>
      </w:r>
    </w:p>
    <w:p w:rsidR="00301581" w:rsidRPr="00301581" w:rsidRDefault="00301581" w:rsidP="0030158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01581"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</w:rPr>
        <w:object w:dxaOrig="5600" w:dyaOrig="680">
          <v:shape id="_x0000_i1026" type="#_x0000_t75" style="width:328.2pt;height:39.35pt" o:ole="">
            <v:imagedata r:id="rId16" o:title=""/>
          </v:shape>
          <o:OLEObject Type="Embed" ProgID="Equation.3" ShapeID="_x0000_i1026" DrawAspect="Content" ObjectID="_1612302332" r:id="rId17"/>
        </w:objec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</w:p>
    <w:p w:rsidR="00301581" w:rsidRPr="00301581" w:rsidRDefault="00301581" w:rsidP="00301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где 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hi–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высотные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отметки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поверхности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рельефа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углов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здания,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n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количество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углов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здания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плане.</w:t>
      </w:r>
    </w:p>
    <w:p w:rsidR="00301581" w:rsidRPr="00301581" w:rsidRDefault="00301581" w:rsidP="00301581">
      <w:pPr>
        <w:tabs>
          <w:tab w:val="left" w:pos="709"/>
        </w:tabs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плану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горизонталей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определяют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направление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уклона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местности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величину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максимального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уклона.</w:t>
      </w:r>
    </w:p>
    <w:p w:rsidR="00301581" w:rsidRPr="00301581" w:rsidRDefault="00301581" w:rsidP="00301581">
      <w:pPr>
        <w:tabs>
          <w:tab w:val="left" w:pos="709"/>
        </w:tabs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i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max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=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∆h/l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min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=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0,25/44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=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0,00568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= 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5,7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%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="001025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</w:p>
    <w:p w:rsidR="00301581" w:rsidRPr="00301581" w:rsidRDefault="00301581" w:rsidP="00301581">
      <w:pPr>
        <w:tabs>
          <w:tab w:val="left" w:pos="709"/>
        </w:tabs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где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>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∆h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превышение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отметок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горизонталей,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l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min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минимальное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расстояние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между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горизонталями,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м.</w:t>
      </w:r>
    </w:p>
    <w:p w:rsidR="00301581" w:rsidRPr="00301581" w:rsidRDefault="00301581" w:rsidP="00301581">
      <w:pPr>
        <w:tabs>
          <w:tab w:val="left" w:pos="709"/>
        </w:tabs>
        <w:spacing w:after="0" w:line="360" w:lineRule="auto"/>
        <w:ind w:firstLineChars="25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>Вывод: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Естественный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рельеф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местности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пригоден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организации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строительства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незначительной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планировкой </w:t>
      </w:r>
      <w:r w:rsidRPr="00301581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301581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30158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BA684C" w:rsidRDefault="00BA684C" w:rsidP="00301581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BA684C" w:rsidSect="00F47860">
          <w:footerReference w:type="default" r:id="rId18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301581" w:rsidRPr="00BA684C" w:rsidRDefault="00BA684C" w:rsidP="00BA684C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4C">
        <w:rPr>
          <w:rFonts w:ascii="Times New Roman" w:hAnsi="Times New Roman" w:cs="Times New Roman"/>
          <w:b/>
          <w:sz w:val="28"/>
          <w:szCs w:val="28"/>
        </w:rPr>
        <w:lastRenderedPageBreak/>
        <w:t>3 Геологический профиль строительной площадки</w:t>
      </w:r>
    </w:p>
    <w:p w:rsidR="008A29E7" w:rsidRDefault="00BA684C" w:rsidP="00BA684C">
      <w:pPr>
        <w:tabs>
          <w:tab w:val="left" w:pos="851"/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исходным данным составляется геологический профиль строительной площадки, представленный на рисунке 3.1.</w:t>
      </w:r>
    </w:p>
    <w:p w:rsidR="00BA684C" w:rsidRDefault="00BA684C" w:rsidP="00BA684C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3436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09" cy="34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4C" w:rsidRDefault="00BA684C" w:rsidP="00BA684C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3.1 – Геологический профиль строительной площадки</w:t>
      </w:r>
    </w:p>
    <w:p w:rsidR="00BA684C" w:rsidRDefault="00470D48" w:rsidP="00470D48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D48">
        <w:rPr>
          <w:rFonts w:ascii="Times New Roman" w:hAnsi="Times New Roman" w:cs="Times New Roman"/>
          <w:sz w:val="28"/>
          <w:szCs w:val="28"/>
        </w:rPr>
        <w:t xml:space="preserve"> - Почва каштановая, суглинистая; </w:t>
      </w:r>
      <w:r w:rsidRPr="00470D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0D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0D48">
        <w:rPr>
          <w:rFonts w:ascii="Times New Roman" w:hAnsi="Times New Roman" w:cs="Times New Roman"/>
          <w:sz w:val="28"/>
          <w:szCs w:val="28"/>
        </w:rPr>
        <w:t xml:space="preserve">углинок пылеватый, тяжёлый полутвёрдый; </w:t>
      </w:r>
      <w:r w:rsidRPr="00470D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0D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D48">
        <w:rPr>
          <w:rFonts w:ascii="Times New Roman" w:hAnsi="Times New Roman" w:cs="Times New Roman"/>
          <w:sz w:val="28"/>
          <w:szCs w:val="28"/>
        </w:rPr>
        <w:t>есок пылеватый, рыхлый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A6E" w:rsidRDefault="00AC2A6E" w:rsidP="00470D48">
      <w:pPr>
        <w:tabs>
          <w:tab w:val="left" w:pos="851"/>
          <w:tab w:val="righ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P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Default="00AC2A6E" w:rsidP="00AC2A6E">
      <w:pPr>
        <w:rPr>
          <w:rFonts w:ascii="Times New Roman" w:hAnsi="Times New Roman" w:cs="Times New Roman"/>
          <w:sz w:val="28"/>
          <w:szCs w:val="28"/>
        </w:rPr>
      </w:pPr>
    </w:p>
    <w:p w:rsidR="00AC2A6E" w:rsidRDefault="00AC2A6E" w:rsidP="00AC2A6E">
      <w:pPr>
        <w:tabs>
          <w:tab w:val="left" w:pos="77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BC6" w:rsidRPr="00AC2A6E" w:rsidRDefault="00AC2A6E" w:rsidP="00AC2A6E">
      <w:pPr>
        <w:tabs>
          <w:tab w:val="left" w:pos="7702"/>
        </w:tabs>
        <w:rPr>
          <w:rFonts w:ascii="Times New Roman" w:hAnsi="Times New Roman" w:cs="Times New Roman"/>
          <w:sz w:val="28"/>
          <w:szCs w:val="28"/>
        </w:rPr>
        <w:sectPr w:rsidR="00983BC6" w:rsidRPr="00AC2A6E" w:rsidSect="00F47860">
          <w:footerReference w:type="default" r:id="rId20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D48" w:rsidRDefault="00983BC6" w:rsidP="00983BC6">
      <w:pPr>
        <w:tabs>
          <w:tab w:val="left" w:pos="851"/>
          <w:tab w:val="righ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C6">
        <w:rPr>
          <w:rFonts w:ascii="Times New Roman" w:hAnsi="Times New Roman" w:cs="Times New Roman"/>
          <w:b/>
          <w:sz w:val="28"/>
          <w:szCs w:val="28"/>
        </w:rPr>
        <w:lastRenderedPageBreak/>
        <w:t>4 Дополнительные сведения о грунтах основания</w:t>
      </w:r>
    </w:p>
    <w:p w:rsidR="00983BC6" w:rsidRDefault="00983BC6" w:rsidP="00983BC6">
      <w:pPr>
        <w:tabs>
          <w:tab w:val="left" w:pos="851"/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C6">
        <w:rPr>
          <w:rFonts w:ascii="Times New Roman" w:hAnsi="Times New Roman" w:cs="Times New Roman"/>
          <w:sz w:val="28"/>
          <w:szCs w:val="28"/>
        </w:rPr>
        <w:t>Для оценки сжимаемости и прочности грунтов в каждом слое грунта вычисляют присущие ему физические и механические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Слой.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Почва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каштановая,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суглинистая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не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прочным основанием поэтому расчёт данного грунта не рассматривается.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2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Слой.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Суглинок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пылеватый,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тяжелый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полутвердый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вес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сухого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грунта: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418">
        <w:rPr>
          <w:rFonts w:ascii="Times New Roman" w:eastAsia="Times New Roman" w:hAnsi="Times New Roman"/>
          <w:position w:val="-28"/>
          <w:sz w:val="28"/>
          <w:szCs w:val="28"/>
        </w:rPr>
        <w:object w:dxaOrig="3560" w:dyaOrig="660">
          <v:shape id="_x0000_i1027" type="#_x0000_t75" style="width:178.35pt;height:32.65pt" o:ole="">
            <v:imagedata r:id="rId21" o:title=""/>
          </v:shape>
          <o:OLEObject Type="Embed" ProgID="Equation.3" ShapeID="_x0000_i1027" DrawAspect="Content" ObjectID="_1612302333" r:id="rId22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Коэффициент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пористости: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418">
        <w:rPr>
          <w:rFonts w:ascii="Times New Roman" w:eastAsia="Times New Roman" w:hAnsi="Times New Roman"/>
          <w:position w:val="-24"/>
          <w:sz w:val="28"/>
          <w:szCs w:val="28"/>
        </w:rPr>
        <w:object w:dxaOrig="4260" w:dyaOrig="600">
          <v:shape id="_x0000_i1028" type="#_x0000_t75" style="width:237.75pt;height:32.65pt" o:ole="">
            <v:imagedata r:id="rId23" o:title=""/>
          </v:shape>
          <o:OLEObject Type="Embed" ProgID="Equation.3" ShapeID="_x0000_i1028" DrawAspect="Content" ObjectID="_1612302334" r:id="rId24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пластичности: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418">
        <w:rPr>
          <w:rFonts w:ascii="Times New Roman" w:eastAsia="Times New Roman" w:hAnsi="Times New Roman"/>
          <w:position w:val="-10"/>
          <w:sz w:val="28"/>
          <w:szCs w:val="28"/>
        </w:rPr>
        <w:object w:dxaOrig="3120" w:dyaOrig="340">
          <v:shape id="_x0000_i1029" type="#_x0000_t75" style="width:188.35pt;height:20.1pt" o:ole="">
            <v:imagedata r:id="rId25" o:title=""/>
          </v:shape>
          <o:OLEObject Type="Embed" ProgID="Equation.3" ShapeID="_x0000_i1029" DrawAspect="Content" ObjectID="_1612302335" r:id="rId26"/>
        </w:object>
      </w:r>
      <w:r w:rsidRPr="00B94418">
        <w:rPr>
          <w:rFonts w:ascii="Times New Roman" w:eastAsia="Times New Roman" w:hAnsi="Times New Roman"/>
          <w:position w:val="-10"/>
          <w:sz w:val="28"/>
          <w:szCs w:val="28"/>
        </w:rPr>
        <w:tab/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ГОСТ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25100-2011–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суглинок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тяжелый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Показатель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консистенции:</w:t>
      </w:r>
    </w:p>
    <w:p w:rsidR="00983BC6" w:rsidRPr="00B94418" w:rsidRDefault="00983BC6" w:rsidP="00983BC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94418">
        <w:rPr>
          <w:rFonts w:ascii="Times New Roman" w:eastAsia="Times New Roman" w:hAnsi="Times New Roman"/>
          <w:position w:val="-24"/>
          <w:sz w:val="28"/>
          <w:szCs w:val="28"/>
        </w:rPr>
        <w:object w:dxaOrig="4000" w:dyaOrig="600">
          <v:shape id="_x0000_i1030" type="#_x0000_t75" style="width:226.9pt;height:33.5pt" o:ole="">
            <v:imagedata r:id="rId27" o:title=""/>
          </v:shape>
          <o:OLEObject Type="Embed" ProgID="Equation.3" ShapeID="_x0000_i1030" DrawAspect="Content" ObjectID="_1612302336" r:id="rId28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94418">
        <w:rPr>
          <w:rFonts w:ascii="Times New Roman" w:eastAsia="Times New Roman" w:hAnsi="Times New Roman"/>
          <w:sz w:val="28"/>
          <w:szCs w:val="28"/>
        </w:rPr>
        <w:tab/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ГОСТ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25100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2011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суглинок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полутвердый.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Коэффициент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относительной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сжимаемости:</w:t>
      </w:r>
    </w:p>
    <w:p w:rsidR="00983BC6" w:rsidRDefault="00CA20F3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ν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0,12;        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1-v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0,12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1-0,12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=0,967</m:t>
          </m:r>
          <m:r>
            <m:rPr>
              <m:sty m:val="p"/>
            </m:rPr>
            <w:rPr>
              <w:rFonts w:ascii="Times New Roman" w:eastAsia="Times New Roman" w:hAnsi="Times New Roman"/>
              <w:position w:val="-28"/>
              <w:sz w:val="28"/>
              <w:szCs w:val="28"/>
            </w:rPr>
            <w:br/>
          </m:r>
        </m:oMath>
      </m:oMathPara>
      <w:r w:rsidR="00983BC6">
        <w:rPr>
          <w:rFonts w:ascii="Times New Roman" w:eastAsia="Times New Roman" w:hAnsi="Times New Roman"/>
          <w:i/>
          <w:sz w:val="28"/>
          <w:szCs w:val="28"/>
          <w:lang w:val="en-US"/>
        </w:rPr>
        <w:t>m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υII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rFonts w:ascii="Times New Roman" w:eastAsia="Times New Roman" w:hAnsi="Times New Roman"/>
          <w:i/>
          <w:sz w:val="28"/>
          <w:szCs w:val="28"/>
        </w:rPr>
        <w:t>=</w:t>
      </w:r>
      <w:r w:rsidR="00983BC6">
        <w:rPr>
          <w:rFonts w:ascii="Times New Roman" w:eastAsia="Times New Roman" w:hAnsi="Times New Roman"/>
          <w:i/>
          <w:sz w:val="28"/>
          <w:szCs w:val="28"/>
          <w:lang w:val="en-US"/>
        </w:rPr>
        <w:t>β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II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/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83BC6">
        <w:rPr>
          <w:rFonts w:ascii="Times New Roman" w:eastAsia="Times New Roman" w:hAnsi="Times New Roman"/>
          <w:i/>
          <w:sz w:val="28"/>
          <w:szCs w:val="28"/>
          <w:lang w:val="en-US"/>
        </w:rPr>
        <w:t>E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="00983BC6">
        <w:rPr>
          <w:rFonts w:ascii="Times New Roman" w:eastAsia="Times New Roman" w:hAnsi="Times New Roman"/>
          <w:sz w:val="28"/>
          <w:szCs w:val="28"/>
        </w:rPr>
        <w:t>=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sz w:val="28"/>
          <w:szCs w:val="28"/>
        </w:rPr>
        <w:t xml:space="preserve"> 0,967/15=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sz w:val="28"/>
          <w:szCs w:val="28"/>
        </w:rPr>
        <w:t xml:space="preserve"> 0,064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sz w:val="28"/>
          <w:szCs w:val="28"/>
        </w:rPr>
        <w:t xml:space="preserve"> МПа</w:t>
      </w:r>
      <w:r w:rsidR="00983BC6">
        <w:rPr>
          <w:rFonts w:ascii="Times New Roman" w:eastAsia="Times New Roman" w:hAnsi="Times New Roman"/>
          <w:sz w:val="28"/>
          <w:szCs w:val="28"/>
          <w:vertAlign w:val="superscript"/>
        </w:rPr>
        <w:t xml:space="preserve">-1 </w:t>
      </w:r>
      <w:r w:rsidR="00983BC6">
        <w:rPr>
          <w:noProof/>
          <w:color w:val="FFFFFF"/>
          <w:spacing w:val="-20000"/>
          <w:sz w:val="2"/>
          <w:szCs w:val="28"/>
        </w:rPr>
        <w:t xml:space="preserve"> ‏</w:t>
      </w:r>
      <w:r w:rsidR="00983BC6"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="00983BC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983BC6">
        <w:rPr>
          <w:rFonts w:ascii="Times New Roman" w:eastAsia="Times New Roman" w:hAnsi="Times New Roman"/>
          <w:sz w:val="28"/>
          <w:szCs w:val="28"/>
        </w:rPr>
        <w:t>;</w:t>
      </w:r>
    </w:p>
    <w:p w:rsidR="0097090F" w:rsidRDefault="0097090F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Предварительное расчётное сопротивление грунта согласно табл. </w:t>
      </w:r>
      <w:r w:rsidRPr="0097090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прил. 3 </w:t>
      </w:r>
      <w:r w:rsidRPr="0097090F">
        <w:rPr>
          <w:rFonts w:ascii="Times New Roman" w:eastAsia="Times New Roman" w:hAnsi="Times New Roman"/>
          <w:sz w:val="28"/>
          <w:szCs w:val="28"/>
        </w:rPr>
        <w:t xml:space="preserve">[2] </w:t>
      </w:r>
      <w:r>
        <w:rPr>
          <w:rFonts w:ascii="Times New Roman" w:eastAsia="Times New Roman" w:hAnsi="Times New Roman"/>
          <w:sz w:val="28"/>
          <w:szCs w:val="28"/>
        </w:rPr>
        <w:t>определяем по интерполяции:</w:t>
      </w:r>
    </w:p>
    <w:p w:rsidR="0097090F" w:rsidRPr="0097090F" w:rsidRDefault="0097090F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97090F">
        <w:rPr>
          <w:rFonts w:ascii="Times New Roman" w:eastAsia="Times New Roman" w:hAnsi="Times New Roman"/>
          <w:sz w:val="28"/>
          <w:szCs w:val="28"/>
        </w:rPr>
        <w:t xml:space="preserve"> = 0,</w:t>
      </w:r>
      <w:r w:rsidR="00541FB9" w:rsidRPr="00D7495D">
        <w:rPr>
          <w:rFonts w:ascii="Times New Roman" w:eastAsia="Times New Roman" w:hAnsi="Times New Roman"/>
          <w:sz w:val="28"/>
          <w:szCs w:val="28"/>
        </w:rPr>
        <w:t>7</w:t>
      </w:r>
      <w:r w:rsidRPr="0097090F">
        <w:rPr>
          <w:rFonts w:ascii="Times New Roman" w:eastAsia="Times New Roman" w:hAnsi="Times New Roman"/>
          <w:sz w:val="28"/>
          <w:szCs w:val="28"/>
        </w:rPr>
        <w:t>:</w:t>
      </w:r>
    </w:p>
    <w:p w:rsidR="0097090F" w:rsidRPr="0097090F" w:rsidRDefault="00CA20F3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l1</m:t>
                  </m:r>
                </m:sub>
              </m:sSub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97090F" w:rsidRPr="00DD4B11" w:rsidRDefault="00CA20F3" w:rsidP="009709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1,8-2,5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0,13-0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 xml:space="preserve">+2,5=2,41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D4B11" w:rsidRDefault="00DD4B11" w:rsidP="009709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541FB9">
        <w:rPr>
          <w:rFonts w:ascii="Times New Roman" w:eastAsia="Times New Roman" w:hAnsi="Times New Roman"/>
          <w:sz w:val="28"/>
          <w:szCs w:val="28"/>
          <w:lang w:val="en-US"/>
        </w:rPr>
        <w:t>e = 1</w:t>
      </w:r>
      <w:r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:rsidR="00DD4B11" w:rsidRPr="00DD4B11" w:rsidRDefault="00CA20F3" w:rsidP="009709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1-2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0,13-0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 xml:space="preserve">+2=1,87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D4B11" w:rsidRPr="00DD4B11" w:rsidRDefault="00DD4B11" w:rsidP="00DD4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w:lastRenderedPageBreak/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e-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01</m:t>
              </m:r>
            </m:sub>
          </m:sSub>
        </m:oMath>
      </m:oMathPara>
    </w:p>
    <w:p w:rsidR="00DD4B11" w:rsidRPr="00DD4B11" w:rsidRDefault="00DD4B11" w:rsidP="00DD4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1,87-2,41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1-0,7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0,84-0,7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+2,41=2,16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Слой.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Песок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пылеватый,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рыхлый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вес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сухого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грунта: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418">
        <w:rPr>
          <w:rFonts w:ascii="Times New Roman" w:eastAsia="Times New Roman" w:hAnsi="Times New Roman"/>
          <w:position w:val="-28"/>
          <w:sz w:val="28"/>
          <w:szCs w:val="28"/>
        </w:rPr>
        <w:object w:dxaOrig="3500" w:dyaOrig="660">
          <v:shape id="_x0000_i1031" type="#_x0000_t75" style="width:186.7pt;height:35.15pt" o:ole="">
            <v:imagedata r:id="rId29" o:title=""/>
          </v:shape>
          <o:OLEObject Type="Embed" ProgID="Equation.3" ShapeID="_x0000_i1031" DrawAspect="Content" ObjectID="_1612302337" r:id="rId30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Коэффициент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пористости:</w:t>
      </w:r>
    </w:p>
    <w:p w:rsidR="00983BC6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4418">
        <w:rPr>
          <w:rFonts w:ascii="Times New Roman" w:eastAsia="Times New Roman" w:hAnsi="Times New Roman"/>
          <w:position w:val="-24"/>
          <w:sz w:val="28"/>
          <w:szCs w:val="28"/>
        </w:rPr>
        <w:object w:dxaOrig="4300" w:dyaOrig="600">
          <v:shape id="_x0000_i1032" type="#_x0000_t75" style="width:242.8pt;height:33.5pt" o:ole="">
            <v:imagedata r:id="rId31" o:title=""/>
          </v:shape>
          <o:OLEObject Type="Embed" ProgID="Equation.3" ShapeID="_x0000_i1032" DrawAspect="Content" ObjectID="_1612302338" r:id="rId32"/>
        </w:objec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94418">
        <w:rPr>
          <w:rFonts w:ascii="Times New Roman" w:eastAsia="Times New Roman" w:hAnsi="Times New Roman"/>
          <w:sz w:val="28"/>
          <w:szCs w:val="28"/>
        </w:rPr>
        <w:tab/>
      </w:r>
      <w:r w:rsidRPr="00B94418">
        <w:rPr>
          <w:rFonts w:ascii="Times New Roman" w:eastAsia="Times New Roman" w:hAnsi="Times New Roman"/>
          <w:sz w:val="28"/>
          <w:szCs w:val="28"/>
        </w:rPr>
        <w:tab/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ГОСТ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25100-2011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песок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рыхлый.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Степень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влажности:</w:t>
      </w:r>
    </w:p>
    <w:p w:rsidR="00983BC6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4418">
        <w:rPr>
          <w:rFonts w:ascii="Times New Roman" w:eastAsia="Times New Roman" w:hAnsi="Times New Roman"/>
          <w:position w:val="-30"/>
          <w:sz w:val="28"/>
          <w:szCs w:val="28"/>
        </w:rPr>
        <w:object w:dxaOrig="2960" w:dyaOrig="680">
          <v:shape id="_x0000_i1033" type="#_x0000_t75" style="width:175pt;height:40.2pt" o:ole="">
            <v:imagedata r:id="rId33" o:title=""/>
          </v:shape>
          <o:OLEObject Type="Embed" ProgID="Equation.3" ShapeID="_x0000_i1033" DrawAspect="Content" ObjectID="_1612302339" r:id="rId34"/>
        </w:objec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4418">
        <w:rPr>
          <w:rFonts w:ascii="Times New Roman" w:eastAsia="Times New Roman" w:hAnsi="Times New Roman"/>
          <w:sz w:val="28"/>
          <w:szCs w:val="28"/>
        </w:rPr>
        <w:tab/>
      </w:r>
      <w:r w:rsidRPr="00B94418">
        <w:rPr>
          <w:rFonts w:ascii="Times New Roman" w:eastAsia="Times New Roman" w:hAnsi="Times New Roman"/>
          <w:sz w:val="28"/>
          <w:szCs w:val="28"/>
        </w:rPr>
        <w:tab/>
      </w:r>
      <w:r w:rsidRPr="00B94418">
        <w:rPr>
          <w:rFonts w:ascii="Times New Roman" w:eastAsia="Times New Roman" w:hAnsi="Times New Roman"/>
          <w:sz w:val="28"/>
          <w:szCs w:val="28"/>
        </w:rPr>
        <w:tab/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где: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удельный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вес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воды,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кН/м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Вывод: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т.к.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r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=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0,783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&lt;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0,8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,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то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согласно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ГОСТ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25100-2011-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песок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средней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степени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водонасыщения.</w:t>
      </w:r>
    </w:p>
    <w:p w:rsidR="00983BC6" w:rsidRPr="00B94418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Относительный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коэффициент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сжимаемости:</w:t>
      </w:r>
      <w:r w:rsidRPr="00B94418">
        <w:rPr>
          <w:rFonts w:ascii="Times New Roman" w:eastAsia="Times New Roman" w:hAnsi="Times New Roman"/>
          <w:sz w:val="28"/>
          <w:szCs w:val="28"/>
        </w:rPr>
        <w:tab/>
      </w:r>
    </w:p>
    <w:p w:rsidR="00983BC6" w:rsidRPr="008A604C" w:rsidRDefault="00CA20F3" w:rsidP="00983BC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ν</m:t>
              </m:r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0,3;        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1-v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1-0,3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=0,743</m:t>
          </m:r>
        </m:oMath>
      </m:oMathPara>
    </w:p>
    <w:p w:rsidR="00983BC6" w:rsidRDefault="00983BC6" w:rsidP="00983B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sz w:val="32"/>
          <w:szCs w:val="32"/>
          <w:lang w:val="en-US"/>
        </w:rPr>
        <w:t>m</w:t>
      </w:r>
      <w:r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>υII</w:t>
      </w:r>
      <w:r w:rsidRPr="0047253E"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 xml:space="preserve">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 xml:space="preserve"> </w:t>
      </w:r>
      <w:r w:rsidRPr="0047253E">
        <w:rPr>
          <w:rFonts w:ascii="Times New Roman" w:eastAsia="Times New Roman" w:hAnsi="Times New Roman"/>
          <w:i/>
          <w:sz w:val="32"/>
          <w:szCs w:val="32"/>
          <w:lang w:val="en-US"/>
        </w:rPr>
        <w:t>=</w:t>
      </w:r>
      <w:r>
        <w:rPr>
          <w:rFonts w:ascii="Times New Roman" w:eastAsia="Times New Roman" w:hAnsi="Times New Roman"/>
          <w:i/>
          <w:sz w:val="32"/>
          <w:szCs w:val="32"/>
          <w:lang w:val="en-US"/>
        </w:rPr>
        <w:t>β</w:t>
      </w:r>
      <w:r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>II</w:t>
      </w:r>
      <w:r w:rsidRPr="0047253E"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 xml:space="preserve">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 xml:space="preserve"> </w:t>
      </w:r>
      <w:r w:rsidRPr="0047253E">
        <w:rPr>
          <w:rFonts w:ascii="Times New Roman" w:eastAsia="Times New Roman" w:hAnsi="Times New Roman"/>
          <w:i/>
          <w:sz w:val="32"/>
          <w:szCs w:val="32"/>
          <w:lang w:val="en-US"/>
        </w:rPr>
        <w:t xml:space="preserve">/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32"/>
          <w:szCs w:val="32"/>
          <w:lang w:val="en-US"/>
        </w:rPr>
        <w:t>E</w:t>
      </w:r>
      <w:r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>II</w:t>
      </w:r>
      <w:r w:rsidRPr="0047253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47253E">
        <w:rPr>
          <w:rFonts w:ascii="Times New Roman" w:eastAsia="Times New Roman" w:hAnsi="Times New Roman"/>
          <w:sz w:val="28"/>
          <w:szCs w:val="28"/>
          <w:lang w:val="en-US"/>
        </w:rPr>
        <w:t>=0,743/21=0,0354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мПа</w:t>
      </w:r>
      <w:r w:rsidRPr="0047253E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 xml:space="preserve">-1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47253E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47253E">
        <w:rPr>
          <w:noProof/>
          <w:color w:val="FFFFFF"/>
          <w:spacing w:val="-20000"/>
          <w:sz w:val="2"/>
          <w:szCs w:val="28"/>
          <w:lang w:val="en-US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 w:rsidRPr="0047253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97090F" w:rsidRDefault="00C8032D" w:rsidP="006521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Расчетное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сопротивление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о 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не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нормируется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для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рыхлых</w:t>
      </w:r>
      <w:r>
        <w:rPr>
          <w:noProof/>
          <w:color w:val="FFFFFF"/>
          <w:spacing w:val="-20000"/>
          <w:sz w:val="2"/>
          <w:szCs w:val="28"/>
        </w:rPr>
        <w:t xml:space="preserve"> ‏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Times New Roman" w:eastAsia="Times New Roman" w:hAnsi="Times New Roman"/>
          <w:sz w:val="28"/>
          <w:szCs w:val="28"/>
        </w:rPr>
        <w:t xml:space="preserve"> песков</w:t>
      </w:r>
      <w:r w:rsidR="006521D1">
        <w:rPr>
          <w:rFonts w:ascii="Times New Roman" w:eastAsia="Times New Roman" w:hAnsi="Times New Roman"/>
          <w:sz w:val="28"/>
          <w:szCs w:val="28"/>
        </w:rPr>
        <w:t>.</w:t>
      </w:r>
    </w:p>
    <w:p w:rsidR="006521D1" w:rsidRDefault="006521D1" w:rsidP="006521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6521D1" w:rsidSect="00F47860">
          <w:footerReference w:type="default" r:id="rId36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6521D1" w:rsidRDefault="006521D1" w:rsidP="006521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1">
        <w:rPr>
          <w:rFonts w:ascii="Times New Roman" w:hAnsi="Times New Roman" w:cs="Times New Roman"/>
          <w:b/>
          <w:sz w:val="28"/>
          <w:szCs w:val="28"/>
        </w:rPr>
        <w:lastRenderedPageBreak/>
        <w:t>5 Общая оценка строительной площадки</w:t>
      </w:r>
    </w:p>
    <w:p w:rsidR="00DD5799" w:rsidRPr="00DD5799" w:rsidRDefault="00DD5799" w:rsidP="00DD5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99">
        <w:rPr>
          <w:rFonts w:ascii="Times New Roman" w:eastAsia="Times New Roman" w:hAnsi="Times New Roman" w:cs="Times New Roman"/>
          <w:sz w:val="28"/>
          <w:szCs w:val="28"/>
        </w:rPr>
        <w:t>Судя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горизонталей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геологическому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профилю,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площадка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спокойный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рельеф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(i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5,7 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799">
        <w:rPr>
          <w:rFonts w:ascii="Times New Roman" w:eastAsia="Times New Roman" w:hAnsi="Times New Roman" w:cs="Times New Roman"/>
          <w:snapToGrid w:val="0"/>
          <w:sz w:val="28"/>
          <w:szCs w:val="28"/>
        </w:rPr>
        <w:t>%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подземные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выработки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отсутствуют,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подземные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глубине 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2,2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планировки,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грунты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слоистые,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выдержанным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залеганием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пластов.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слой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–суглинок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пылеватый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малосжимаем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D579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&lt;0,1</w:t>
      </w:r>
      <w:r w:rsidRPr="00DD579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мПа</w:t>
      </w:r>
      <w:r w:rsidRPr="00DD57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достаточно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прочный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D5799">
        <w:rPr>
          <w:rFonts w:ascii="Times New Roman" w:eastAsia="Times New Roman" w:hAnsi="Times New Roman" w:cs="Times New Roman"/>
          <w:sz w:val="28"/>
          <w:szCs w:val="28"/>
          <w:vertAlign w:val="subscript"/>
        </w:rPr>
        <w:object w:dxaOrig="940" w:dyaOrig="360">
          <v:shape id="_x0000_i1034" type="#_x0000_t75" style="width:47.7pt;height:18.4pt" o:ole="">
            <v:imagedata r:id="rId37" o:title=""/>
          </v:shape>
          <o:OLEObject Type="Embed" ProgID="Equation.3" ShapeID="_x0000_i1034" DrawAspect="Content" ObjectID="_1612302340" r:id="rId38"/>
        </w:objec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>кПа)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служить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основанием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здания. 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Третий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слой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песок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пылеватый,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малосжимаем,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рыхлый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Pr="00DD5799">
        <w:rPr>
          <w:rFonts w:ascii="Times New Roman" w:eastAsia="Times New Roman" w:hAnsi="Times New Roman" w:cs="Times New Roman"/>
          <w:sz w:val="28"/>
          <w:szCs w:val="28"/>
        </w:rPr>
        <w:t xml:space="preserve"> грунт</w:t>
      </w:r>
      <w:r w:rsidRPr="00DD5799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  <w:lang w:eastAsia="en-US"/>
        </w:rPr>
        <w:t xml:space="preserve"> ‏</w:t>
      </w:r>
      <w:r w:rsidRPr="00DD5799"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rtl/>
          <w:lang w:eastAsia="en-US" w:bidi="syr-SY"/>
        </w:rPr>
        <w:t>ㅤ</w:t>
      </w:r>
      <w:r w:rsidR="00AC2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1D1" w:rsidRPr="006521D1" w:rsidRDefault="006521D1" w:rsidP="006521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2A8" w:rsidRDefault="008502A8" w:rsidP="006521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8502A8" w:rsidSect="00F47860">
          <w:footerReference w:type="default" r:id="rId39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6521D1" w:rsidRDefault="008502A8" w:rsidP="00850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A8">
        <w:rPr>
          <w:rFonts w:ascii="Times New Roman" w:hAnsi="Times New Roman" w:cs="Times New Roman"/>
          <w:b/>
          <w:sz w:val="28"/>
          <w:szCs w:val="28"/>
        </w:rPr>
        <w:lastRenderedPageBreak/>
        <w:t>6 Определение глубины заложения фундаментов</w:t>
      </w:r>
    </w:p>
    <w:p w:rsidR="007C3D2D" w:rsidRPr="007C3D2D" w:rsidRDefault="007C3D2D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2D">
        <w:rPr>
          <w:rFonts w:ascii="Times New Roman" w:hAnsi="Times New Roman" w:cs="Times New Roman"/>
          <w:sz w:val="28"/>
          <w:szCs w:val="28"/>
        </w:rPr>
        <w:t>По конструктивным требованиям глубина заложения ленточных и столбчатых фундаментов определяется по формуле:</w:t>
      </w:r>
    </w:p>
    <w:p w:rsidR="007C3D2D" w:rsidRPr="007C3D2D" w:rsidRDefault="007C3D2D" w:rsidP="00EB4A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D2D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035" type="#_x0000_t75" style="width:86.25pt;height:20.1pt" o:ole="">
            <v:imagedata r:id="rId40" o:title=""/>
          </v:shape>
          <o:OLEObject Type="Embed" ProgID="Equation.3" ShapeID="_x0000_i1035" DrawAspect="Content" ObjectID="_1612302341" r:id="rId41"/>
        </w:object>
      </w:r>
      <w:r w:rsidRPr="007C3D2D">
        <w:rPr>
          <w:rFonts w:ascii="Times New Roman" w:hAnsi="Times New Roman" w:cs="Times New Roman"/>
          <w:sz w:val="28"/>
          <w:szCs w:val="28"/>
        </w:rPr>
        <w:t>,</w:t>
      </w:r>
    </w:p>
    <w:p w:rsidR="007C3D2D" w:rsidRDefault="007C3D2D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2D">
        <w:rPr>
          <w:rFonts w:ascii="Times New Roman" w:hAnsi="Times New Roman" w:cs="Times New Roman"/>
          <w:sz w:val="28"/>
          <w:szCs w:val="28"/>
        </w:rPr>
        <w:t xml:space="preserve">где </w:t>
      </w:r>
      <w:r w:rsidRPr="007C3D2D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6" type="#_x0000_t75" style="width:19.25pt;height:18.4pt" o:ole="">
            <v:imagedata r:id="rId42" o:title=""/>
          </v:shape>
          <o:OLEObject Type="Embed" ProgID="Equation.3" ShapeID="_x0000_i1036" DrawAspect="Content" ObjectID="_1612302342" r:id="rId43"/>
        </w:object>
      </w:r>
      <w:r w:rsidRPr="007C3D2D">
        <w:rPr>
          <w:rFonts w:ascii="Times New Roman" w:hAnsi="Times New Roman" w:cs="Times New Roman"/>
          <w:sz w:val="28"/>
          <w:szCs w:val="28"/>
        </w:rPr>
        <w:t>- глубина подвала – расстояние от уровня планировки до пола подвала, 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1,0 м)</w:t>
      </w:r>
      <w:r w:rsidRPr="007C3D2D">
        <w:rPr>
          <w:rFonts w:ascii="Times New Roman" w:hAnsi="Times New Roman" w:cs="Times New Roman"/>
          <w:sz w:val="28"/>
          <w:szCs w:val="28"/>
        </w:rPr>
        <w:t xml:space="preserve">; </w:t>
      </w:r>
      <w:r w:rsidRPr="007C3D2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7" type="#_x0000_t75" style="width:10.9pt;height:14.25pt" o:ole="">
            <v:imagedata r:id="rId44" o:title=""/>
          </v:shape>
          <o:OLEObject Type="Embed" ProgID="Equation.3" ShapeID="_x0000_i1037" DrawAspect="Content" ObjectID="_1612302343" r:id="rId45"/>
        </w:object>
      </w:r>
      <w:r w:rsidRPr="007C3D2D">
        <w:rPr>
          <w:rFonts w:ascii="Times New Roman" w:hAnsi="Times New Roman" w:cs="Times New Roman"/>
          <w:sz w:val="28"/>
          <w:szCs w:val="28"/>
        </w:rPr>
        <w:t xml:space="preserve"> - высота фундаментной плиты (</w:t>
      </w:r>
      <w:r w:rsidRPr="007C3D2D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038" type="#_x0000_t75" style="width:63.65pt;height:16.75pt" o:ole="">
            <v:imagedata r:id="rId46" o:title=""/>
          </v:shape>
          <o:OLEObject Type="Embed" ProgID="Equation.3" ShapeID="_x0000_i1038" DrawAspect="Content" ObjectID="_1612302344" r:id="rId47"/>
        </w:object>
      </w:r>
      <w:r w:rsidRPr="007C3D2D">
        <w:rPr>
          <w:rFonts w:ascii="Times New Roman" w:hAnsi="Times New Roman" w:cs="Times New Roman"/>
          <w:sz w:val="28"/>
          <w:szCs w:val="28"/>
        </w:rPr>
        <w:t>м).</w:t>
      </w:r>
      <w:r>
        <w:rPr>
          <w:rFonts w:ascii="Times New Roman" w:hAnsi="Times New Roman" w:cs="Times New Roman"/>
          <w:sz w:val="28"/>
          <w:szCs w:val="28"/>
        </w:rPr>
        <w:t xml:space="preserve"> 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3D2D">
        <w:rPr>
          <w:rFonts w:ascii="Times New Roman" w:hAnsi="Times New Roman" w:cs="Times New Roman"/>
          <w:sz w:val="28"/>
          <w:szCs w:val="28"/>
        </w:rPr>
        <w:t xml:space="preserve"> = 0,3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E3CF4" w:rsidRPr="00DE3CF4" w:rsidRDefault="00DE3CF4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</w:rPr>
            <m:t>1+0,3+0,1=1,4 м</m:t>
          </m:r>
        </m:oMath>
      </m:oMathPara>
    </w:p>
    <w:p w:rsidR="00EB4A46" w:rsidRPr="00EB4A46" w:rsidRDefault="00EB4A46" w:rsidP="00EB4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sz w:val="28"/>
          <w:szCs w:val="28"/>
        </w:rPr>
        <w:t>По условиям промерзания глубина заложения фундамента назначается  с учетом района строительства, теплового режима здания и гидрогеологических условий строительной площадки, для чего определяется:</w:t>
      </w:r>
    </w:p>
    <w:p w:rsidR="00EB4A46" w:rsidRPr="00EB4A46" w:rsidRDefault="00EB4A46" w:rsidP="00EB4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sz w:val="28"/>
          <w:szCs w:val="28"/>
        </w:rPr>
        <w:t>а) нормативная глубина сезонного промерзания грунта</w:t>
      </w:r>
    </w:p>
    <w:p w:rsidR="00EB4A46" w:rsidRPr="00EB4A46" w:rsidRDefault="00EB4A46" w:rsidP="00EB4A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position w:val="-14"/>
          <w:sz w:val="28"/>
          <w:szCs w:val="28"/>
        </w:rPr>
        <w:object w:dxaOrig="1359" w:dyaOrig="420">
          <v:shape id="_x0000_i1039" type="#_x0000_t75" style="width:96.3pt;height:26.8pt" o:ole="">
            <v:imagedata r:id="rId48" o:title=""/>
          </v:shape>
          <o:OLEObject Type="Embed" ProgID="Equation.3" ShapeID="_x0000_i1039" DrawAspect="Content" ObjectID="_1612302345" r:id="rId49"/>
        </w:object>
      </w:r>
      <w:r w:rsidRPr="00EB4A46">
        <w:rPr>
          <w:rFonts w:ascii="Times New Roman" w:hAnsi="Times New Roman" w:cs="Times New Roman"/>
          <w:sz w:val="28"/>
          <w:szCs w:val="28"/>
        </w:rPr>
        <w:t>,</w:t>
      </w:r>
    </w:p>
    <w:p w:rsidR="00EB4A46" w:rsidRPr="00EB4A46" w:rsidRDefault="00EB4A46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EB4A46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0" type="#_x0000_t75" style="width:12.55pt;height:18.4pt" o:ole="">
            <v:imagedata r:id="rId50" o:title=""/>
          </v:shape>
          <o:OLEObject Type="Embed" ProgID="Equation.3" ShapeID="_x0000_i1040" DrawAspect="Content" ObjectID="_1612302346" r:id="rId51"/>
        </w:object>
      </w:r>
      <w:r w:rsidRPr="00EB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величина принимаемая равной; </w:t>
      </w:r>
      <w:r w:rsidRPr="00EB4A46">
        <w:rPr>
          <w:rFonts w:ascii="Times New Roman" w:hAnsi="Times New Roman" w:cs="Times New Roman"/>
          <w:sz w:val="28"/>
          <w:szCs w:val="28"/>
        </w:rPr>
        <w:t>для суглинков и глин – 0,23м;</w:t>
      </w:r>
    </w:p>
    <w:p w:rsidR="00EB4A46" w:rsidRPr="00EB4A46" w:rsidRDefault="00EB4A46" w:rsidP="00EB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sz w:val="28"/>
          <w:szCs w:val="28"/>
        </w:rPr>
        <w:t>для супесей, пес</w:t>
      </w:r>
      <w:r>
        <w:rPr>
          <w:rFonts w:ascii="Times New Roman" w:hAnsi="Times New Roman" w:cs="Times New Roman"/>
          <w:sz w:val="28"/>
          <w:szCs w:val="28"/>
        </w:rPr>
        <w:t>ков мелких и пылеватых – 0,28м;</w:t>
      </w:r>
      <w:r w:rsidRPr="00EB4A46">
        <w:rPr>
          <w:rFonts w:ascii="Times New Roman" w:hAnsi="Times New Roman" w:cs="Times New Roman"/>
          <w:sz w:val="28"/>
          <w:szCs w:val="28"/>
        </w:rPr>
        <w:t xml:space="preserve"> для песков гравелистых, крупн</w:t>
      </w:r>
      <w:r>
        <w:rPr>
          <w:rFonts w:ascii="Times New Roman" w:hAnsi="Times New Roman" w:cs="Times New Roman"/>
          <w:sz w:val="28"/>
          <w:szCs w:val="28"/>
        </w:rPr>
        <w:t>ых и средней крупности – 0,30м;</w:t>
      </w:r>
      <w:r w:rsidRPr="00EB4A46">
        <w:rPr>
          <w:rFonts w:ascii="Times New Roman" w:hAnsi="Times New Roman" w:cs="Times New Roman"/>
          <w:sz w:val="28"/>
          <w:szCs w:val="28"/>
        </w:rPr>
        <w:t xml:space="preserve"> крупнообломочных грунтов – 0,34м. </w:t>
      </w:r>
    </w:p>
    <w:p w:rsidR="00EB4A46" w:rsidRDefault="00EB4A46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4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EB4A46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1" type="#_x0000_t75" style="width:14.25pt;height:18.4pt" o:ole="">
            <v:imagedata r:id="rId50" o:title=""/>
          </v:shape>
          <o:OLEObject Type="Embed" ProgID="Equation.3" ShapeID="_x0000_i1041" DrawAspect="Content" ObjectID="_1612302347" r:id="rId52"/>
        </w:object>
      </w:r>
      <w:r w:rsidRPr="00EB4A46">
        <w:rPr>
          <w:rFonts w:ascii="Times New Roman" w:hAnsi="Times New Roman" w:cs="Times New Roman"/>
          <w:sz w:val="28"/>
          <w:szCs w:val="28"/>
        </w:rPr>
        <w:t xml:space="preserve"> для грунтов неоднородного сложения определяется как средневзвешенное в пределах глубины про</w:t>
      </w:r>
      <w:r>
        <w:rPr>
          <w:rFonts w:ascii="Times New Roman" w:hAnsi="Times New Roman" w:cs="Times New Roman"/>
          <w:sz w:val="28"/>
          <w:szCs w:val="28"/>
        </w:rPr>
        <w:t xml:space="preserve">мерзания;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B4A46">
        <w:rPr>
          <w:rFonts w:ascii="Times New Roman" w:hAnsi="Times New Roman" w:cs="Times New Roman"/>
          <w:sz w:val="28"/>
          <w:szCs w:val="28"/>
        </w:rPr>
        <w:t xml:space="preserve"> - безразмерный коэфф</w:t>
      </w:r>
      <w:r>
        <w:rPr>
          <w:rFonts w:ascii="Times New Roman" w:hAnsi="Times New Roman" w:cs="Times New Roman"/>
          <w:sz w:val="28"/>
          <w:szCs w:val="28"/>
        </w:rPr>
        <w:t>ициент, численно равной сумме</w:t>
      </w:r>
      <w:r w:rsidRPr="00EB4A46">
        <w:rPr>
          <w:rFonts w:ascii="Times New Roman" w:hAnsi="Times New Roman" w:cs="Times New Roman"/>
          <w:sz w:val="28"/>
          <w:szCs w:val="28"/>
        </w:rPr>
        <w:t xml:space="preserve"> абсолютных значений среднемесячных отрицательных температур за </w:t>
      </w:r>
      <w:r>
        <w:rPr>
          <w:rFonts w:ascii="Times New Roman" w:hAnsi="Times New Roman" w:cs="Times New Roman"/>
          <w:sz w:val="28"/>
          <w:szCs w:val="28"/>
        </w:rPr>
        <w:t>зиму в данном районе.</w:t>
      </w:r>
    </w:p>
    <w:p w:rsidR="00541FB9" w:rsidRPr="003F49D3" w:rsidRDefault="00541FB9" w:rsidP="00541F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49D3">
        <w:rPr>
          <w:rFonts w:ascii="Times New Roman" w:eastAsia="Times New Roman" w:hAnsi="Times New Roman"/>
          <w:sz w:val="28"/>
          <w:szCs w:val="28"/>
        </w:rPr>
        <w:t xml:space="preserve">Нормативная глубина сезонного промерзания грунта из </w:t>
      </w:r>
      <w:r>
        <w:rPr>
          <w:rFonts w:ascii="Times New Roman" w:eastAsia="Times New Roman" w:hAnsi="Times New Roman"/>
          <w:sz w:val="28"/>
          <w:szCs w:val="28"/>
        </w:rPr>
        <w:t>суглинка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 в районе г. </w:t>
      </w:r>
      <w:r>
        <w:rPr>
          <w:rFonts w:ascii="Times New Roman" w:eastAsia="Times New Roman" w:hAnsi="Times New Roman"/>
          <w:sz w:val="28"/>
          <w:szCs w:val="28"/>
        </w:rPr>
        <w:t>Саратов с</w:t>
      </w:r>
      <w:r w:rsidRPr="003F49D3">
        <w:rPr>
          <w:rFonts w:ascii="Times New Roman" w:eastAsia="Times New Roman" w:hAnsi="Times New Roman"/>
          <w:sz w:val="28"/>
          <w:szCs w:val="28"/>
        </w:rPr>
        <w:t>оставляет:</w:t>
      </w:r>
    </w:p>
    <w:p w:rsidR="00541FB9" w:rsidRPr="00EB4A46" w:rsidRDefault="00CA20F3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-11,9-11-5,2-2,4-8,7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=1,44 м,</m:t>
          </m:r>
        </m:oMath>
      </m:oMathPara>
    </w:p>
    <w:p w:rsidR="00F822B5" w:rsidRPr="00F822B5" w:rsidRDefault="00F822B5" w:rsidP="00F82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sz w:val="28"/>
          <w:szCs w:val="28"/>
        </w:rPr>
        <w:t>б) расчетная глубина сезонного промерзания</w:t>
      </w:r>
    </w:p>
    <w:p w:rsidR="00F822B5" w:rsidRPr="00F822B5" w:rsidRDefault="00F822B5" w:rsidP="00F822B5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042" type="#_x0000_t75" style="width:85.4pt;height:26.8pt" o:ole="">
            <v:imagedata r:id="rId53" o:title=""/>
          </v:shape>
          <o:OLEObject Type="Embed" ProgID="Equation.3" ShapeID="_x0000_i1042" DrawAspect="Content" ObjectID="_1612302348" r:id="rId54"/>
        </w:object>
      </w:r>
      <w:r w:rsidRPr="00F822B5">
        <w:rPr>
          <w:rFonts w:ascii="Times New Roman" w:hAnsi="Times New Roman" w:cs="Times New Roman"/>
          <w:sz w:val="28"/>
          <w:szCs w:val="28"/>
        </w:rPr>
        <w:t>,</w:t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  <w:r w:rsidRPr="00F822B5">
        <w:rPr>
          <w:rFonts w:ascii="Times New Roman" w:hAnsi="Times New Roman" w:cs="Times New Roman"/>
          <w:sz w:val="28"/>
          <w:szCs w:val="28"/>
        </w:rPr>
        <w:tab/>
      </w:r>
    </w:p>
    <w:p w:rsidR="00F822B5" w:rsidRPr="00F822B5" w:rsidRDefault="00F822B5" w:rsidP="00F82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r w:rsidRPr="00F822B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3" type="#_x0000_t75" style="width:20.1pt;height:27.65pt" o:ole="">
            <v:imagedata r:id="rId55" o:title=""/>
          </v:shape>
          <o:OLEObject Type="Embed" ProgID="Equation.3" ShapeID="_x0000_i1043" DrawAspect="Content" ObjectID="_1612302349" r:id="rId56"/>
        </w:object>
      </w:r>
      <w:r w:rsidRPr="00F822B5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влияние теплового режима здания, принимаемый для наружных фундаментов отапливаемых зданий - по </w:t>
      </w:r>
    </w:p>
    <w:p w:rsidR="00F822B5" w:rsidRPr="00F822B5" w:rsidRDefault="00F822B5" w:rsidP="00F82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sz w:val="28"/>
          <w:szCs w:val="28"/>
        </w:rPr>
        <w:t xml:space="preserve">приложению 2 табл.2; для наружных и внутренних фундаментов, не отапливаемых зданий - </w:t>
      </w:r>
      <w:r w:rsidRPr="00F822B5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44" type="#_x0000_t75" style="width:48.55pt;height:22.6pt" o:ole="">
            <v:imagedata r:id="rId57" o:title=""/>
          </v:shape>
          <o:OLEObject Type="Embed" ProgID="Equation.3" ShapeID="_x0000_i1044" DrawAspect="Content" ObjectID="_1612302350" r:id="rId58"/>
        </w:object>
      </w:r>
      <w:r w:rsidRPr="00F822B5">
        <w:rPr>
          <w:rFonts w:ascii="Times New Roman" w:hAnsi="Times New Roman" w:cs="Times New Roman"/>
          <w:sz w:val="28"/>
          <w:szCs w:val="28"/>
        </w:rPr>
        <w:t>, кроме районов с отрицательной среднегодовой температурой; 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22B5">
        <w:rPr>
          <w:rFonts w:ascii="Times New Roman" w:hAnsi="Times New Roman" w:cs="Times New Roman"/>
          <w:sz w:val="28"/>
          <w:szCs w:val="28"/>
        </w:rPr>
        <w:t xml:space="preserve"> = 15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 наличии подвала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F822B5">
        <w:rPr>
          <w:rFonts w:ascii="Times New Roman" w:hAnsi="Times New Roman" w:cs="Times New Roman"/>
          <w:sz w:val="28"/>
          <w:szCs w:val="28"/>
        </w:rPr>
        <w:t xml:space="preserve"> = 0,5)</w:t>
      </w:r>
    </w:p>
    <w:p w:rsidR="00DE3CF4" w:rsidRPr="00F822B5" w:rsidRDefault="00CA20F3" w:rsidP="00EB4A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=1,44*0,5=0,72 м</m:t>
          </m:r>
        </m:oMath>
      </m:oMathPara>
    </w:p>
    <w:p w:rsidR="007C3D2D" w:rsidRPr="003333FC" w:rsidRDefault="00AC61E1" w:rsidP="00AC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влияния уровня грунтовых вод и вида грунта на глубину заложения фудамента. Уровень грунтовых вод располагается на глубине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AC61E1">
        <w:rPr>
          <w:rFonts w:ascii="Times New Roman" w:hAnsi="Times New Roman" w:cs="Times New Roman"/>
          <w:sz w:val="28"/>
          <w:szCs w:val="28"/>
        </w:rPr>
        <w:t xml:space="preserve"> = </w:t>
      </w:r>
      <w:r w:rsidR="003333FC" w:rsidRPr="003333FC">
        <w:rPr>
          <w:rFonts w:ascii="Times New Roman" w:hAnsi="Times New Roman" w:cs="Times New Roman"/>
          <w:sz w:val="28"/>
          <w:szCs w:val="28"/>
        </w:rPr>
        <w:t xml:space="preserve">2,2 </w:t>
      </w:r>
      <w:r w:rsidR="003333FC">
        <w:rPr>
          <w:rFonts w:ascii="Times New Roman" w:hAnsi="Times New Roman" w:cs="Times New Roman"/>
          <w:sz w:val="28"/>
          <w:szCs w:val="28"/>
        </w:rPr>
        <w:t>м</w:t>
      </w:r>
    </w:p>
    <w:p w:rsidR="00AC61E1" w:rsidRPr="003F49D3" w:rsidRDefault="00AC61E1" w:rsidP="00AC61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3F49D3">
        <w:rPr>
          <w:rFonts w:ascii="Times New Roman" w:eastAsia="Times New Roman" w:hAnsi="Times New Roman"/>
          <w:i/>
          <w:sz w:val="32"/>
          <w:szCs w:val="32"/>
          <w:lang w:val="en-US"/>
        </w:rPr>
        <w:t>d</w:t>
      </w:r>
      <w:r w:rsidRPr="003F49D3">
        <w:rPr>
          <w:rFonts w:ascii="Times New Roman" w:eastAsia="Times New Roman" w:hAnsi="Times New Roman"/>
          <w:i/>
          <w:sz w:val="32"/>
          <w:szCs w:val="32"/>
          <w:vertAlign w:val="subscript"/>
        </w:rPr>
        <w:t>ƒ</w:t>
      </w:r>
      <w:r w:rsidRPr="003F49D3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+ 2 =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3F49D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72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 + 2 =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F49D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72</w:t>
      </w:r>
      <w:r w:rsidRPr="003F49D3">
        <w:rPr>
          <w:rFonts w:ascii="Times New Roman" w:eastAsia="Times New Roman" w:hAnsi="Times New Roman"/>
          <w:sz w:val="32"/>
          <w:szCs w:val="32"/>
        </w:rPr>
        <w:t xml:space="preserve"> м;</w:t>
      </w:r>
    </w:p>
    <w:p w:rsidR="00AC61E1" w:rsidRPr="003F49D3" w:rsidRDefault="00AC61E1" w:rsidP="00AC61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3F49D3">
        <w:rPr>
          <w:rFonts w:ascii="Times New Roman" w:eastAsia="Times New Roman" w:hAnsi="Times New Roman"/>
          <w:i/>
          <w:sz w:val="32"/>
          <w:szCs w:val="32"/>
          <w:lang w:val="en-US"/>
        </w:rPr>
        <w:t>d</w:t>
      </w:r>
      <w:r w:rsidRPr="003F49D3">
        <w:rPr>
          <w:rFonts w:ascii="Times New Roman" w:eastAsia="Times New Roman" w:hAnsi="Times New Roman"/>
          <w:i/>
          <w:sz w:val="32"/>
          <w:szCs w:val="32"/>
          <w:vertAlign w:val="subscript"/>
          <w:lang w:val="en-US"/>
        </w:rPr>
        <w:t>w</w:t>
      </w:r>
      <w:r w:rsidRPr="003F49D3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EB7">
        <w:rPr>
          <w:rFonts w:ascii="Times New Roman" w:eastAsia="Times New Roman" w:hAnsi="Times New Roman"/>
          <w:sz w:val="32"/>
          <w:szCs w:val="32"/>
        </w:rPr>
        <w:t>&lt;</w:t>
      </w:r>
      <w:r w:rsidRPr="003F49D3">
        <w:rPr>
          <w:rFonts w:ascii="Times New Roman" w:eastAsia="Times New Roman" w:hAnsi="Times New Roman"/>
          <w:sz w:val="32"/>
          <w:szCs w:val="32"/>
        </w:rPr>
        <w:t xml:space="preserve"> </w:t>
      </w:r>
      <w:r w:rsidRPr="003F49D3">
        <w:rPr>
          <w:rFonts w:ascii="Times New Roman" w:eastAsia="Times New Roman" w:hAnsi="Times New Roman"/>
          <w:i/>
          <w:sz w:val="32"/>
          <w:szCs w:val="32"/>
          <w:lang w:val="en-US"/>
        </w:rPr>
        <w:t>d</w:t>
      </w:r>
      <w:r w:rsidRPr="003F49D3">
        <w:rPr>
          <w:rFonts w:ascii="Times New Roman" w:eastAsia="Times New Roman" w:hAnsi="Times New Roman"/>
          <w:i/>
          <w:sz w:val="32"/>
          <w:szCs w:val="32"/>
          <w:vertAlign w:val="subscript"/>
        </w:rPr>
        <w:t>ƒ</w:t>
      </w:r>
      <w:r w:rsidRPr="003F49D3">
        <w:rPr>
          <w:rFonts w:ascii="Times New Roman" w:eastAsia="Times New Roman" w:hAnsi="Times New Roman"/>
          <w:sz w:val="32"/>
          <w:szCs w:val="32"/>
        </w:rPr>
        <w:t xml:space="preserve"> </w:t>
      </w:r>
      <w:r w:rsidRPr="003F49D3">
        <w:rPr>
          <w:rFonts w:ascii="Times New Roman" w:eastAsia="Times New Roman" w:hAnsi="Times New Roman"/>
          <w:sz w:val="28"/>
          <w:szCs w:val="28"/>
        </w:rPr>
        <w:t>+ 2м</w:t>
      </w:r>
      <w:r w:rsidRPr="003F49D3">
        <w:rPr>
          <w:rFonts w:ascii="Times New Roman" w:eastAsia="Times New Roman" w:hAnsi="Times New Roman"/>
          <w:sz w:val="32"/>
          <w:szCs w:val="32"/>
        </w:rPr>
        <w:t>.</w:t>
      </w:r>
    </w:p>
    <w:p w:rsidR="00825E3E" w:rsidRDefault="00AC61E1" w:rsidP="00AC61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A70C9">
        <w:rPr>
          <w:rFonts w:ascii="Times New Roman" w:eastAsia="Times New Roman" w:hAnsi="Times New Roman"/>
          <w:sz w:val="28"/>
          <w:szCs w:val="28"/>
        </w:rPr>
        <w:t>Согласно прил</w:t>
      </w:r>
      <w:r w:rsidR="003333FC">
        <w:rPr>
          <w:rFonts w:ascii="Times New Roman" w:eastAsia="Times New Roman" w:hAnsi="Times New Roman"/>
          <w:sz w:val="28"/>
          <w:szCs w:val="28"/>
        </w:rPr>
        <w:t xml:space="preserve"> 2, табл 3 </w:t>
      </w:r>
      <w:r w:rsidR="003333FC" w:rsidRPr="003333FC">
        <w:rPr>
          <w:rFonts w:ascii="Times New Roman" w:eastAsia="Times New Roman" w:hAnsi="Times New Roman"/>
          <w:sz w:val="28"/>
          <w:szCs w:val="28"/>
        </w:rPr>
        <w:t>[</w:t>
      </w:r>
      <w:r w:rsidR="003333FC">
        <w:rPr>
          <w:rFonts w:ascii="Times New Roman" w:eastAsia="Times New Roman" w:hAnsi="Times New Roman"/>
          <w:sz w:val="28"/>
          <w:szCs w:val="28"/>
        </w:rPr>
        <w:t>3</w:t>
      </w:r>
      <w:r w:rsidRPr="006A70C9">
        <w:rPr>
          <w:rFonts w:ascii="Times New Roman" w:eastAsia="Times New Roman" w:hAnsi="Times New Roman"/>
          <w:sz w:val="28"/>
          <w:szCs w:val="28"/>
        </w:rPr>
        <w:t>]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 глубина заложения фундамента </w:t>
      </w:r>
      <w:r w:rsidRPr="003F49D3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 </w:t>
      </w:r>
      <w:r w:rsidR="003333FC">
        <w:rPr>
          <w:rFonts w:ascii="Times New Roman" w:eastAsia="Times New Roman" w:hAnsi="Times New Roman"/>
          <w:sz w:val="28"/>
          <w:szCs w:val="28"/>
        </w:rPr>
        <w:t xml:space="preserve">должна быть </w:t>
      </w:r>
      <w:r w:rsidRPr="003F49D3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менее</w:t>
      </w:r>
      <w:r w:rsidR="003333FC">
        <w:rPr>
          <w:rFonts w:ascii="Times New Roman" w:eastAsia="Times New Roman" w:hAnsi="Times New Roman"/>
          <w:sz w:val="28"/>
          <w:szCs w:val="28"/>
        </w:rPr>
        <w:t xml:space="preserve"> </w:t>
      </w:r>
      <w:r w:rsidR="003333FC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3333F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f</w:t>
      </w:r>
      <w:r w:rsidR="003333F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26E96" w:rsidRDefault="00B26E96" w:rsidP="00AC61E1">
      <w:pPr>
        <w:spacing w:after="0" w:line="360" w:lineRule="auto"/>
        <w:ind w:firstLine="284"/>
        <w:jc w:val="both"/>
        <w:rPr>
          <w:rFonts w:ascii="Times New Roman" w:eastAsia="Times New Roman" w:hAnsi="Times New Roman"/>
          <w:position w:val="-14"/>
          <w:sz w:val="28"/>
          <w:szCs w:val="28"/>
        </w:rPr>
        <w:sectPr w:rsidR="00B26E96" w:rsidSect="00F47860">
          <w:footerReference w:type="default" r:id="rId59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CA4936" w:rsidRPr="00CA4936" w:rsidRDefault="00825E3E" w:rsidP="00825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CA4936">
        <w:rPr>
          <w:rFonts w:ascii="Times New Roman" w:hAnsi="Times New Roman" w:cs="Times New Roman"/>
          <w:b/>
          <w:sz w:val="28"/>
          <w:szCs w:val="28"/>
        </w:rPr>
        <w:t>Расчёт ленточного фундамента</w:t>
      </w:r>
    </w:p>
    <w:p w:rsidR="008502A8" w:rsidRDefault="00CA4936" w:rsidP="00825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825E3E" w:rsidRPr="00825E3E">
        <w:rPr>
          <w:rFonts w:ascii="Times New Roman" w:hAnsi="Times New Roman" w:cs="Times New Roman"/>
          <w:b/>
          <w:sz w:val="28"/>
          <w:szCs w:val="28"/>
        </w:rPr>
        <w:t>Выбор вариантов конструкций фундаментов мелкого заложения</w:t>
      </w:r>
    </w:p>
    <w:p w:rsidR="00B26E96" w:rsidRDefault="00825E3E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было найдено ранее в разделе 6 данной курсовой работы глубина заложения ленточного фундамента </w:t>
      </w:r>
      <w:r w:rsidR="00B26E96">
        <w:rPr>
          <w:rFonts w:ascii="Times New Roman" w:eastAsia="Times New Roman" w:hAnsi="Times New Roman"/>
          <w:sz w:val="28"/>
          <w:szCs w:val="28"/>
        </w:rPr>
        <w:t>должна быть не менее 1,4 м. Высоту ленточного фундамента определяем по формуле:</w:t>
      </w:r>
    </w:p>
    <w:p w:rsidR="00B26E96" w:rsidRPr="00BE010B" w:rsidRDefault="00BE010B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d=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под</m:t>
              </m:r>
            </m:sub>
          </m:sSub>
        </m:oMath>
      </m:oMathPara>
    </w:p>
    <w:p w:rsidR="00BE010B" w:rsidRDefault="00BE010B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высота перекрытия, 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0,3 м);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под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высота фундаментной подушки, 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под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0,5 м)</w:t>
      </w:r>
    </w:p>
    <w:p w:rsidR="00BE010B" w:rsidRPr="00BE010B" w:rsidRDefault="00BE010B" w:rsidP="00BE01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d=1+0,3+0,5=1,8 м</m:t>
          </m:r>
        </m:oMath>
      </m:oMathPara>
    </w:p>
    <w:p w:rsidR="00825E3E" w:rsidRDefault="00DA3A01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Ориентировочно рассчитываем ширину подошвы фундамента по формуле:</w:t>
      </w:r>
    </w:p>
    <w:p w:rsidR="00DA3A01" w:rsidRPr="009C7A90" w:rsidRDefault="00DA3A01" w:rsidP="00BE010B">
      <w:pPr>
        <w:spacing w:line="360" w:lineRule="auto"/>
        <w:ind w:left="567" w:firstLine="567"/>
        <w:jc w:val="center"/>
        <w:rPr>
          <w:sz w:val="28"/>
          <w:szCs w:val="28"/>
        </w:rPr>
      </w:pPr>
      <w:r w:rsidRPr="00CF303C">
        <w:rPr>
          <w:position w:val="-30"/>
          <w:sz w:val="32"/>
          <w:szCs w:val="32"/>
        </w:rPr>
        <w:object w:dxaOrig="1420" w:dyaOrig="680">
          <v:shape id="_x0000_i1045" type="#_x0000_t75" style="width:88.75pt;height:42.7pt" o:ole="">
            <v:imagedata r:id="rId60" o:title=""/>
          </v:shape>
          <o:OLEObject Type="Embed" ProgID="Equation.3" ShapeID="_x0000_i1045" DrawAspect="Content" ObjectID="_1612302351" r:id="rId61"/>
        </w:object>
      </w:r>
      <w:r w:rsidRPr="00CF303C">
        <w:rPr>
          <w:sz w:val="32"/>
          <w:szCs w:val="32"/>
        </w:rPr>
        <w:t>,</w:t>
      </w:r>
    </w:p>
    <w:p w:rsidR="00DA3A01" w:rsidRPr="00DA3A01" w:rsidRDefault="00DA3A01" w:rsidP="00DA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1">
        <w:rPr>
          <w:rFonts w:ascii="Times New Roman" w:hAnsi="Times New Roman" w:cs="Times New Roman"/>
          <w:sz w:val="28"/>
          <w:szCs w:val="28"/>
        </w:rPr>
        <w:t xml:space="preserve">где: </w:t>
      </w:r>
      <w:r w:rsidRPr="00DA3A0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6" type="#_x0000_t75" style="width:17.6pt;height:18.4pt" o:ole="">
            <v:imagedata r:id="rId62" o:title=""/>
          </v:shape>
          <o:OLEObject Type="Embed" ProgID="Equation.3" ShapeID="_x0000_i1046" DrawAspect="Content" ObjectID="_1612302352" r:id="rId63"/>
        </w:object>
      </w:r>
      <w:r w:rsidRPr="00DA3A01">
        <w:rPr>
          <w:rFonts w:ascii="Times New Roman" w:hAnsi="Times New Roman" w:cs="Times New Roman"/>
          <w:sz w:val="28"/>
          <w:szCs w:val="28"/>
        </w:rPr>
        <w:t xml:space="preserve"> - нормативная нагрузка на </w:t>
      </w:r>
      <w:smartTag w:uri="urn:schemas-microsoft-com:office:smarttags" w:element="metricconverter">
        <w:smartTagPr>
          <w:attr w:name="ProductID" w:val="1 м"/>
        </w:smartTagPr>
        <w:r w:rsidRPr="00DA3A01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A3A01">
        <w:rPr>
          <w:rFonts w:ascii="Times New Roman" w:hAnsi="Times New Roman" w:cs="Times New Roman"/>
          <w:sz w:val="28"/>
          <w:szCs w:val="28"/>
        </w:rPr>
        <w:t>.п. фундамента, принимаемая по таблице исходных данных, кН/м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A3A01">
        <w:rPr>
          <w:rFonts w:ascii="Times New Roman" w:hAnsi="Times New Roman" w:cs="Times New Roman"/>
          <w:sz w:val="28"/>
          <w:szCs w:val="28"/>
        </w:rPr>
        <w:t xml:space="preserve"> = 550 </w:t>
      </w:r>
      <w:r>
        <w:rPr>
          <w:rFonts w:ascii="Times New Roman" w:hAnsi="Times New Roman" w:cs="Times New Roman"/>
          <w:sz w:val="28"/>
          <w:szCs w:val="28"/>
        </w:rPr>
        <w:t>кН/м)</w:t>
      </w:r>
      <w:r w:rsidRPr="00DA3A01">
        <w:rPr>
          <w:rFonts w:ascii="Times New Roman" w:hAnsi="Times New Roman" w:cs="Times New Roman"/>
          <w:sz w:val="28"/>
          <w:szCs w:val="28"/>
        </w:rPr>
        <w:t>;</w:t>
      </w:r>
    </w:p>
    <w:p w:rsidR="00DA3A01" w:rsidRPr="00DA3A01" w:rsidRDefault="00DA3A01" w:rsidP="00DA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1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47" type="#_x0000_t75" style="width:10.9pt;height:14.25pt" o:ole="">
            <v:imagedata r:id="rId64" o:title=""/>
          </v:shape>
          <o:OLEObject Type="Embed" ProgID="Equation.3" ShapeID="_x0000_i1047" DrawAspect="Content" ObjectID="_1612302353" r:id="rId65"/>
        </w:object>
      </w:r>
      <w:r w:rsidRPr="00DA3A01">
        <w:rPr>
          <w:rFonts w:ascii="Times New Roman" w:hAnsi="Times New Roman" w:cs="Times New Roman"/>
          <w:sz w:val="28"/>
          <w:szCs w:val="28"/>
        </w:rPr>
        <w:t xml:space="preserve"> - глубина заложения подошвы фундамента, 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3A01">
        <w:rPr>
          <w:rFonts w:ascii="Times New Roman" w:hAnsi="Times New Roman" w:cs="Times New Roman"/>
          <w:sz w:val="28"/>
          <w:szCs w:val="28"/>
        </w:rPr>
        <w:t xml:space="preserve"> = 1,</w:t>
      </w:r>
      <w:r w:rsidR="004E1A5F">
        <w:rPr>
          <w:rFonts w:ascii="Times New Roman" w:hAnsi="Times New Roman" w:cs="Times New Roman"/>
          <w:sz w:val="28"/>
          <w:szCs w:val="28"/>
        </w:rPr>
        <w:t>8</w:t>
      </w:r>
      <w:r w:rsidRPr="00DA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DA3A01">
        <w:rPr>
          <w:rFonts w:ascii="Times New Roman" w:hAnsi="Times New Roman" w:cs="Times New Roman"/>
          <w:sz w:val="28"/>
          <w:szCs w:val="28"/>
        </w:rPr>
        <w:t>;</w:t>
      </w:r>
    </w:p>
    <w:p w:rsidR="00DA3A01" w:rsidRPr="00DA3A01" w:rsidRDefault="00DA3A01" w:rsidP="00DA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1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48" type="#_x0000_t75" style="width:30.15pt;height:24.3pt" o:ole="">
            <v:imagedata r:id="rId66" o:title=""/>
          </v:shape>
          <o:OLEObject Type="Embed" ProgID="Equation.3" ShapeID="_x0000_i1048" DrawAspect="Content" ObjectID="_1612302354" r:id="rId67"/>
        </w:object>
      </w:r>
      <w:r w:rsidRPr="00DA3A01">
        <w:rPr>
          <w:rFonts w:ascii="Times New Roman" w:hAnsi="Times New Roman" w:cs="Times New Roman"/>
          <w:sz w:val="28"/>
          <w:szCs w:val="28"/>
        </w:rPr>
        <w:t xml:space="preserve"> - средний удельный вес материала фундамента и грунта на его ступенях (γ</w:t>
      </w:r>
      <w:r w:rsidRPr="00DA3A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DA3A01">
        <w:rPr>
          <w:rFonts w:ascii="Times New Roman" w:hAnsi="Times New Roman" w:cs="Times New Roman"/>
          <w:sz w:val="28"/>
          <w:szCs w:val="28"/>
        </w:rPr>
        <w:t xml:space="preserve"> = 25 кН/м</w:t>
      </w:r>
      <w:r w:rsidRPr="00DA3A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3A01">
        <w:rPr>
          <w:rFonts w:ascii="Times New Roman" w:hAnsi="Times New Roman" w:cs="Times New Roman"/>
          <w:sz w:val="28"/>
          <w:szCs w:val="28"/>
        </w:rPr>
        <w:t>);</w:t>
      </w:r>
    </w:p>
    <w:p w:rsidR="00DA3A01" w:rsidRDefault="00DA3A01" w:rsidP="00DA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1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49" type="#_x0000_t75" style="width:15.05pt;height:18.4pt" o:ole="">
            <v:imagedata r:id="rId68" o:title=""/>
          </v:shape>
          <o:OLEObject Type="Embed" ProgID="Equation.3" ShapeID="_x0000_i1049" DrawAspect="Content" ObjectID="_1612302355" r:id="rId69"/>
        </w:object>
      </w:r>
      <w:r w:rsidRPr="00DA3A01">
        <w:rPr>
          <w:rFonts w:ascii="Times New Roman" w:hAnsi="Times New Roman" w:cs="Times New Roman"/>
          <w:sz w:val="28"/>
          <w:szCs w:val="28"/>
        </w:rPr>
        <w:t xml:space="preserve"> - расчетное сопротивление грунта под подошвой фундамента</w:t>
      </w:r>
      <w:r>
        <w:rPr>
          <w:rFonts w:ascii="Times New Roman" w:hAnsi="Times New Roman" w:cs="Times New Roman"/>
          <w:sz w:val="28"/>
          <w:szCs w:val="28"/>
        </w:rPr>
        <w:t>, 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3A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A3A01">
        <w:rPr>
          <w:rFonts w:ascii="Times New Roman" w:hAnsi="Times New Roman" w:cs="Times New Roman"/>
          <w:sz w:val="28"/>
          <w:szCs w:val="28"/>
        </w:rPr>
        <w:t xml:space="preserve"> = 2,16 </w:t>
      </w:r>
      <w:r>
        <w:rPr>
          <w:rFonts w:ascii="Times New Roman" w:hAnsi="Times New Roman" w:cs="Times New Roman"/>
          <w:sz w:val="28"/>
          <w:szCs w:val="28"/>
        </w:rPr>
        <w:t>кгс/см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216 кПа)</w:t>
      </w:r>
    </w:p>
    <w:p w:rsidR="00DA3A01" w:rsidRPr="00901E50" w:rsidRDefault="00DA3A01" w:rsidP="00DA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b=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216-25*1,8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=3,22 м</m:t>
          </m:r>
        </m:oMath>
      </m:oMathPara>
    </w:p>
    <w:p w:rsidR="00901E50" w:rsidRDefault="00901E50" w:rsidP="00DA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Определим расчётное сопротивление грунта при ширине подошвы фундамента 2 м по формуле:</w:t>
      </w:r>
    </w:p>
    <w:p w:rsidR="00901E50" w:rsidRDefault="00901E50" w:rsidP="00901E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]</m:t>
          </m:r>
        </m:oMath>
      </m:oMathPara>
    </w:p>
    <w:p w:rsidR="00901E50" w:rsidRPr="00811866" w:rsidRDefault="00901E50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коэффициенты условия работы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1,25;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1) ;</w:t>
      </w:r>
      <w:r w:rsidRPr="002352CE">
        <w:rPr>
          <w:rFonts w:ascii="Times New Roman" w:hAnsi="Times New Roman" w:cs="Times New Roman"/>
          <w:sz w:val="28"/>
          <w:szCs w:val="28"/>
        </w:rPr>
        <w:t xml:space="preserve"> </w:t>
      </w:r>
      <w:r w:rsidRPr="002352CE">
        <w:rPr>
          <w:rFonts w:ascii="Times New Roman" w:hAnsi="Times New Roman" w:cs="Times New Roman"/>
          <w:i/>
          <w:iCs/>
          <w:color w:val="2D2D2D"/>
          <w:spacing w:val="1"/>
          <w:sz w:val="28"/>
          <w:szCs w:val="28"/>
          <w:shd w:val="clear" w:color="auto" w:fill="FFFFFF"/>
        </w:rPr>
        <w:t>k</w:t>
      </w:r>
      <w:r w:rsidRPr="002352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- коэффициент, принимаемый равным единице, если прочностные характеристики грунта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(φ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bscript"/>
          <w:lang w:val="en-US"/>
        </w:rPr>
        <w:t>II</w:t>
      </w:r>
      <w:r w:rsidRPr="002352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 с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vertAlign w:val="subscript"/>
          <w:lang w:val="en-US"/>
        </w:rPr>
        <w:t>II</w:t>
      </w:r>
      <w:r w:rsidRPr="002352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определены непосредственными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 xml:space="preserve">испытаниями, и </w:t>
      </w:r>
      <w:r w:rsidRPr="002352CE">
        <w:rPr>
          <w:rFonts w:ascii="Times New Roman" w:hAnsi="Times New Roman" w:cs="Times New Roman"/>
          <w:i/>
          <w:iCs/>
          <w:color w:val="2D2D2D"/>
          <w:spacing w:val="1"/>
          <w:sz w:val="28"/>
          <w:szCs w:val="28"/>
          <w:shd w:val="clear" w:color="auto" w:fill="FFFFFF"/>
        </w:rPr>
        <w:t>k</w:t>
      </w:r>
      <w:r w:rsidRPr="002352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= 1,1, если они приняты по таблицам;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коэффициенты принимаемые по таблице</w:t>
      </w:r>
      <w:r w:rsidR="00DF057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sub>
        </m:sSub>
      </m:oMath>
      <w:r w:rsidR="00DF0572">
        <w:rPr>
          <w:rFonts w:ascii="Times New Roman" w:hAnsi="Times New Roman" w:cs="Times New Roman"/>
          <w:sz w:val="28"/>
          <w:szCs w:val="28"/>
        </w:rPr>
        <w:t xml:space="preserve">=0,47;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="00DF0572">
        <w:rPr>
          <w:rFonts w:ascii="Times New Roman" w:hAnsi="Times New Roman" w:cs="Times New Roman"/>
          <w:sz w:val="28"/>
          <w:szCs w:val="28"/>
        </w:rPr>
        <w:t xml:space="preserve">=2,89;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DF0572">
        <w:rPr>
          <w:rFonts w:ascii="Times New Roman" w:hAnsi="Times New Roman" w:cs="Times New Roman"/>
          <w:sz w:val="28"/>
          <w:szCs w:val="28"/>
        </w:rPr>
        <w:t>=5,48)</w:t>
      </w:r>
      <w:r w:rsidRPr="002352C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D3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коэффициент, принимаемый равным единице при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17">
        <w:rPr>
          <w:rFonts w:ascii="Times New Roman" w:hAnsi="Times New Roman" w:cs="Times New Roman"/>
          <w:sz w:val="28"/>
          <w:szCs w:val="28"/>
        </w:rPr>
        <w:t xml:space="preserve">&lt; 10 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519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519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1917">
        <w:rPr>
          <w:rFonts w:ascii="Times New Roman" w:hAnsi="Times New Roman" w:cs="Times New Roman"/>
          <w:sz w:val="28"/>
          <w:szCs w:val="28"/>
        </w:rPr>
        <w:t xml:space="preserve">+0,2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191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51917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м (здесь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519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51917">
        <w:rPr>
          <w:rFonts w:ascii="Times New Roman" w:hAnsi="Times New Roman" w:cs="Times New Roman"/>
          <w:sz w:val="28"/>
          <w:szCs w:val="28"/>
        </w:rPr>
        <w:t xml:space="preserve"> = 8 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B47E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 подошвы фундамента, м</w:t>
      </w:r>
      <w:r w:rsidRPr="000F09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осредненное расчётное значение удельного веса грунтов, залегающих ниже подошвы фундамента, для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=0</w:t>
      </w:r>
      <w:r w:rsidRPr="0002489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691A">
        <w:rPr>
          <w:rFonts w:ascii="Times New Roman" w:hAnsi="Times New Roman" w:cs="Times New Roman"/>
          <w:sz w:val="28"/>
          <w:szCs w:val="28"/>
        </w:rPr>
        <w:t xml:space="preserve">&lt;10 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=4+0</w:t>
      </w:r>
      <w:r w:rsidRPr="005B691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191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5191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подземных вод определяется с учётом взвешивающего действия воды),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057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</m:oMath>
      <w:r w:rsidR="00DF0572">
        <w:rPr>
          <w:rFonts w:ascii="Times New Roman" w:hAnsi="Times New Roman" w:cs="Times New Roman"/>
          <w:sz w:val="28"/>
          <w:szCs w:val="28"/>
        </w:rPr>
        <w:t xml:space="preserve"> = 9,33 кН/м</w:t>
      </w:r>
      <w:r w:rsidR="00DF05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F0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то же, для грунтов, залегающих выше подошвы фундамента,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09FC" w:rsidRPr="00F209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09FC" w:rsidRPr="00F209FC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F209FC" w:rsidRPr="00F209FC">
        <w:rPr>
          <w:rFonts w:ascii="Times New Roman" w:hAnsi="Times New Roman" w:cs="Times New Roman"/>
          <w:sz w:val="28"/>
          <w:szCs w:val="28"/>
        </w:rPr>
        <w:t xml:space="preserve"> = 18 </w:t>
      </w:r>
      <w:r w:rsidR="00F209FC">
        <w:rPr>
          <w:rFonts w:ascii="Times New Roman" w:hAnsi="Times New Roman" w:cs="Times New Roman"/>
          <w:sz w:val="28"/>
          <w:szCs w:val="28"/>
        </w:rPr>
        <w:t>кН/м</w:t>
      </w:r>
      <w:r w:rsidR="00F209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09FC">
        <w:rPr>
          <w:rFonts w:ascii="Times New Roman" w:hAnsi="Times New Roman" w:cs="Times New Roman"/>
          <w:sz w:val="28"/>
          <w:szCs w:val="28"/>
        </w:rPr>
        <w:t>)</w:t>
      </w:r>
      <w:r w:rsidRPr="00CA2489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</m:oMath>
      <w:r w:rsidRPr="00CA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удельное сцепление грунта, залегающего под подошвой фундамента, кПа</w:t>
      </w:r>
      <w:r w:rsidR="0089460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</m:oMath>
      <w:r w:rsidR="00894607">
        <w:rPr>
          <w:rFonts w:ascii="Times New Roman" w:hAnsi="Times New Roman" w:cs="Times New Roman"/>
          <w:sz w:val="28"/>
          <w:szCs w:val="28"/>
        </w:rPr>
        <w:t xml:space="preserve"> = 13 кПа)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24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глубина заложения фундамента, м</w:t>
      </w:r>
      <w:r w:rsidR="00894607">
        <w:rPr>
          <w:rFonts w:ascii="Times New Roman" w:hAnsi="Times New Roman" w:cs="Times New Roman"/>
          <w:sz w:val="28"/>
          <w:szCs w:val="28"/>
        </w:rPr>
        <w:t xml:space="preserve"> (</w:t>
      </w:r>
      <w:r w:rsidR="008946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4607" w:rsidRPr="00CA24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94607">
        <w:rPr>
          <w:rFonts w:ascii="Times New Roman" w:hAnsi="Times New Roman" w:cs="Times New Roman"/>
          <w:sz w:val="28"/>
          <w:szCs w:val="28"/>
        </w:rPr>
        <w:t xml:space="preserve"> = 1,</w:t>
      </w:r>
      <w:r w:rsidR="00BE010B">
        <w:rPr>
          <w:rFonts w:ascii="Times New Roman" w:hAnsi="Times New Roman" w:cs="Times New Roman"/>
          <w:sz w:val="28"/>
          <w:szCs w:val="28"/>
        </w:rPr>
        <w:t>8</w:t>
      </w:r>
      <w:r w:rsidR="00894607">
        <w:rPr>
          <w:rFonts w:ascii="Times New Roman" w:hAnsi="Times New Roman" w:cs="Times New Roman"/>
          <w:sz w:val="28"/>
          <w:szCs w:val="28"/>
        </w:rPr>
        <w:t xml:space="preserve"> 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C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глубина подвала, расстояние от уровня планировки до пола подвала, м</w:t>
      </w:r>
      <w:r w:rsidR="00894607">
        <w:rPr>
          <w:rFonts w:ascii="Times New Roman" w:hAnsi="Times New Roman" w:cs="Times New Roman"/>
          <w:sz w:val="28"/>
          <w:szCs w:val="28"/>
        </w:rPr>
        <w:t xml:space="preserve"> (</w:t>
      </w:r>
      <w:r w:rsidR="008946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46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894607">
        <w:rPr>
          <w:rFonts w:ascii="Times New Roman" w:hAnsi="Times New Roman" w:cs="Times New Roman"/>
          <w:sz w:val="28"/>
          <w:szCs w:val="28"/>
        </w:rPr>
        <w:t xml:space="preserve"> = 1 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E50" w:rsidRDefault="00901E50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Осредненный удельный вес, при наличии нескольких слоёв на глубине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B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подошвы фундамента или выше подошвы фундамента, определяется по формуле:</w:t>
      </w:r>
    </w:p>
    <w:p w:rsidR="00901E50" w:rsidRDefault="00CA20F3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)=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+..+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+..+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</m:oMath>
      </m:oMathPara>
    </w:p>
    <w:p w:rsidR="00901E50" w:rsidRDefault="00901E50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ленточного фундамента величина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8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4F83">
        <w:rPr>
          <w:rFonts w:ascii="Times New Roman" w:hAnsi="Times New Roman" w:cs="Times New Roman"/>
          <w:sz w:val="28"/>
          <w:szCs w:val="28"/>
        </w:rPr>
        <w:t xml:space="preserve"> = </w:t>
      </w:r>
      <w:r w:rsidR="008230BD" w:rsidRPr="008230BD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F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E50" w:rsidRPr="00901E50" w:rsidRDefault="00901E50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z=3,2*0,5=1,6 м</m:t>
          </m:r>
        </m:oMath>
      </m:oMathPara>
    </w:p>
    <w:p w:rsidR="00901E50" w:rsidRDefault="00901E50" w:rsidP="00901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геологическому разрезу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572">
        <w:rPr>
          <w:rFonts w:ascii="Times New Roman" w:hAnsi="Times New Roman" w:cs="Times New Roman"/>
          <w:sz w:val="28"/>
          <w:szCs w:val="28"/>
        </w:rPr>
        <w:t xml:space="preserve">следует рассчитывать с учётом взвешивающего действия воды, поскольку грунтовые воды располагаются от фундамента менее чем на </w:t>
      </w:r>
      <w:r w:rsidR="00DF057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F0572" w:rsidRPr="00DF0572">
        <w:rPr>
          <w:rFonts w:ascii="Times New Roman" w:hAnsi="Times New Roman" w:cs="Times New Roman"/>
          <w:sz w:val="28"/>
          <w:szCs w:val="28"/>
        </w:rPr>
        <w:t xml:space="preserve"> = 1 </w:t>
      </w:r>
      <w:r w:rsidR="00DF0572">
        <w:rPr>
          <w:rFonts w:ascii="Times New Roman" w:hAnsi="Times New Roman" w:cs="Times New Roman"/>
          <w:sz w:val="28"/>
          <w:szCs w:val="28"/>
        </w:rPr>
        <w:t>м.</w:t>
      </w:r>
    </w:p>
    <w:p w:rsidR="00DF0572" w:rsidRPr="004E1A5F" w:rsidRDefault="00CA20F3" w:rsidP="00D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sb,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1+e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27,2-10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1+0,844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=9,33 кН/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4E1A5F" w:rsidRPr="00DF0572" w:rsidRDefault="00CA20F3" w:rsidP="00D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sb,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18*0,4+9,33*1,2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0,4+1,2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=11,5 кН/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209FC" w:rsidRPr="00F209FC" w:rsidRDefault="00CA20F3" w:rsidP="00901E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*[0,47*1*3,22*11,5+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2,89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1,8*18+</m:t>
          </m:r>
        </m:oMath>
      </m:oMathPara>
    </w:p>
    <w:p w:rsidR="00901E50" w:rsidRPr="00967501" w:rsidRDefault="00F209FC" w:rsidP="00901E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2,89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*1*18+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5,48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13]=270,37 кПа</m:t>
          </m:r>
        </m:oMath>
      </m:oMathPara>
    </w:p>
    <w:p w:rsidR="00967501" w:rsidRPr="005923A5" w:rsidRDefault="00CA20F3" w:rsidP="00901E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270,37-25*1,8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=2,44 м</m:t>
          </m:r>
        </m:oMath>
      </m:oMathPara>
    </w:p>
    <w:p w:rsidR="005923A5" w:rsidRPr="000321BF" w:rsidRDefault="00CA20F3" w:rsidP="00901E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=3,22-2,44=0,78&gt;0,05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0321BF" w:rsidRDefault="000321BF" w:rsidP="00901E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2,</w:t>
      </w:r>
      <w:r w:rsidR="00413101">
        <w:rPr>
          <w:rFonts w:ascii="Times New Roman" w:hAnsi="Times New Roman" w:cs="Times New Roman"/>
          <w:sz w:val="28"/>
          <w:szCs w:val="28"/>
        </w:rPr>
        <w:t>4</w:t>
      </w:r>
      <w:r w:rsidR="008230B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м:</w:t>
      </w:r>
    </w:p>
    <w:p w:rsidR="008230BD" w:rsidRPr="008230BD" w:rsidRDefault="008230BD" w:rsidP="00901E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z=2,44*0,5=1,22 м</m:t>
          </m:r>
        </m:oMath>
      </m:oMathPara>
    </w:p>
    <w:p w:rsidR="008230BD" w:rsidRPr="00DF0572" w:rsidRDefault="00CA20F3" w:rsidP="0082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18*0,4+9,33*0,82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0,4+0,82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=12,17 кН/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8230BD" w:rsidRPr="008230BD" w:rsidRDefault="008230BD" w:rsidP="00901E5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321BF" w:rsidRPr="00FC20AD" w:rsidRDefault="00CA20F3" w:rsidP="000321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0,47*1*2,44*12,17+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198,9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=266,07 </m:t>
          </m:r>
          <m:r>
            <w:rPr>
              <w:rFonts w:ascii="Cambria Math" w:hAnsi="Cambria Math" w:cs="Times New Roman"/>
              <w:sz w:val="28"/>
              <w:szCs w:val="28"/>
            </w:rPr>
            <m:t>кПа</m:t>
          </m:r>
        </m:oMath>
      </m:oMathPara>
    </w:p>
    <w:p w:rsidR="00D7495D" w:rsidRPr="005923A5" w:rsidRDefault="00CA20F3" w:rsidP="00D74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266,07-25*1,8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=2,487 м</m:t>
          </m:r>
        </m:oMath>
      </m:oMathPara>
    </w:p>
    <w:p w:rsidR="005923A5" w:rsidRPr="00E260AB" w:rsidRDefault="00CA20F3" w:rsidP="00D7495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=2,487-2,44=0,047 м&lt;0,05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E260AB" w:rsidRDefault="00E260AB" w:rsidP="00D74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3766">
        <w:rPr>
          <w:rFonts w:ascii="Times New Roman" w:hAnsi="Times New Roman" w:cs="Times New Roman"/>
          <w:sz w:val="28"/>
          <w:szCs w:val="28"/>
        </w:rPr>
        <w:t xml:space="preserve"> = 2,8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E4058" w:rsidRDefault="00CE4058" w:rsidP="00D749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A83" w:rsidRDefault="00CA4936" w:rsidP="00B27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7.2 </w:t>
      </w:r>
      <w:r w:rsidR="00B27A83" w:rsidRPr="00B27A83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ленточного сборного фундамента</w:t>
      </w:r>
    </w:p>
    <w:p w:rsidR="008F32C6" w:rsidRDefault="008F32C6" w:rsidP="00CE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C6">
        <w:rPr>
          <w:rFonts w:ascii="Times New Roman" w:hAnsi="Times New Roman" w:cs="Times New Roman"/>
          <w:sz w:val="28"/>
          <w:szCs w:val="28"/>
        </w:rPr>
        <w:t>Принимается  сборный фундамент, состоящий  из фундаментной плиты ФЛ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32C6">
        <w:rPr>
          <w:rFonts w:ascii="Times New Roman" w:hAnsi="Times New Roman" w:cs="Times New Roman"/>
          <w:sz w:val="28"/>
          <w:szCs w:val="28"/>
        </w:rPr>
        <w:t xml:space="preserve">.12 размером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32C6">
        <w:rPr>
          <w:rFonts w:ascii="Times New Roman" w:hAnsi="Times New Roman" w:cs="Times New Roman"/>
          <w:sz w:val="28"/>
          <w:szCs w:val="28"/>
        </w:rPr>
        <w:t xml:space="preserve"> = 1,18 м;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2,8 м;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32C6">
        <w:rPr>
          <w:rFonts w:ascii="Times New Roman" w:hAnsi="Times New Roman" w:cs="Times New Roman"/>
          <w:sz w:val="28"/>
          <w:szCs w:val="28"/>
        </w:rPr>
        <w:t xml:space="preserve"> = 0,5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3243">
        <w:rPr>
          <w:rFonts w:ascii="Times New Roman" w:hAnsi="Times New Roman" w:cs="Times New Roman"/>
          <w:sz w:val="28"/>
          <w:szCs w:val="28"/>
        </w:rPr>
        <w:t xml:space="preserve"> </w:t>
      </w:r>
      <w:r w:rsidRPr="008F32C6">
        <w:rPr>
          <w:rFonts w:ascii="Times New Roman" w:hAnsi="Times New Roman" w:cs="Times New Roman"/>
          <w:sz w:val="28"/>
          <w:szCs w:val="28"/>
        </w:rPr>
        <w:t xml:space="preserve">весом </w:t>
      </w:r>
      <w:r w:rsidR="005D3243">
        <w:rPr>
          <w:rFonts w:ascii="Times New Roman" w:hAnsi="Times New Roman" w:cs="Times New Roman"/>
          <w:sz w:val="28"/>
          <w:szCs w:val="28"/>
        </w:rPr>
        <w:t xml:space="preserve">3420 кг </w:t>
      </w:r>
      <w:r w:rsidRPr="008F32C6">
        <w:rPr>
          <w:rFonts w:ascii="Times New Roman" w:hAnsi="Times New Roman" w:cs="Times New Roman"/>
          <w:sz w:val="28"/>
          <w:szCs w:val="28"/>
        </w:rPr>
        <w:t>(приложение 2 табл.9</w:t>
      </w:r>
      <w:r w:rsidR="005D3243">
        <w:rPr>
          <w:rFonts w:ascii="Times New Roman" w:hAnsi="Times New Roman" w:cs="Times New Roman"/>
          <w:sz w:val="28"/>
          <w:szCs w:val="28"/>
        </w:rPr>
        <w:t xml:space="preserve"> </w:t>
      </w:r>
      <w:r w:rsidR="005D3243" w:rsidRPr="005D3243">
        <w:rPr>
          <w:rFonts w:ascii="Times New Roman" w:hAnsi="Times New Roman" w:cs="Times New Roman"/>
          <w:sz w:val="28"/>
          <w:szCs w:val="28"/>
        </w:rPr>
        <w:t>[3]</w:t>
      </w:r>
      <w:r w:rsidRPr="008F32C6">
        <w:rPr>
          <w:rFonts w:ascii="Times New Roman" w:hAnsi="Times New Roman" w:cs="Times New Roman"/>
          <w:sz w:val="28"/>
          <w:szCs w:val="28"/>
        </w:rPr>
        <w:t>)</w:t>
      </w:r>
      <w:r w:rsidR="005D3243">
        <w:rPr>
          <w:rFonts w:ascii="Times New Roman" w:hAnsi="Times New Roman" w:cs="Times New Roman"/>
          <w:sz w:val="28"/>
          <w:szCs w:val="28"/>
        </w:rPr>
        <w:t xml:space="preserve"> и 3 рядов фундаментных блоков ФБС </w:t>
      </w:r>
      <w:r w:rsidR="005D3243" w:rsidRPr="005D3243">
        <w:rPr>
          <w:rFonts w:ascii="Times New Roman" w:hAnsi="Times New Roman" w:cs="Times New Roman"/>
          <w:sz w:val="28"/>
          <w:szCs w:val="28"/>
        </w:rPr>
        <w:t>12</w:t>
      </w:r>
      <w:r w:rsidR="005D3243">
        <w:rPr>
          <w:rFonts w:ascii="Times New Roman" w:hAnsi="Times New Roman" w:cs="Times New Roman"/>
          <w:sz w:val="28"/>
          <w:szCs w:val="28"/>
        </w:rPr>
        <w:t xml:space="preserve">.4.6 размерами </w:t>
      </w:r>
      <w:r w:rsidR="005D32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D3243" w:rsidRPr="005D3243">
        <w:rPr>
          <w:rFonts w:ascii="Times New Roman" w:hAnsi="Times New Roman" w:cs="Times New Roman"/>
          <w:sz w:val="28"/>
          <w:szCs w:val="28"/>
        </w:rPr>
        <w:t xml:space="preserve"> = 1,18 </w:t>
      </w:r>
      <w:r w:rsidR="005D3243">
        <w:rPr>
          <w:rFonts w:ascii="Times New Roman" w:hAnsi="Times New Roman" w:cs="Times New Roman"/>
          <w:sz w:val="28"/>
          <w:szCs w:val="28"/>
        </w:rPr>
        <w:t xml:space="preserve">м; </w:t>
      </w:r>
      <w:r w:rsidR="005D32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D3243" w:rsidRPr="005D3243">
        <w:rPr>
          <w:rFonts w:ascii="Times New Roman" w:hAnsi="Times New Roman" w:cs="Times New Roman"/>
          <w:sz w:val="28"/>
          <w:szCs w:val="28"/>
        </w:rPr>
        <w:t xml:space="preserve"> = 0,4 </w:t>
      </w:r>
      <w:r w:rsidR="005D3243">
        <w:rPr>
          <w:rFonts w:ascii="Times New Roman" w:hAnsi="Times New Roman" w:cs="Times New Roman"/>
          <w:sz w:val="28"/>
          <w:szCs w:val="28"/>
        </w:rPr>
        <w:t>м</w:t>
      </w:r>
      <w:r w:rsidR="005D3243" w:rsidRPr="005D3243">
        <w:rPr>
          <w:rFonts w:ascii="Times New Roman" w:hAnsi="Times New Roman" w:cs="Times New Roman"/>
          <w:sz w:val="28"/>
          <w:szCs w:val="28"/>
        </w:rPr>
        <w:t>;</w:t>
      </w:r>
      <w:r w:rsidR="005D3243">
        <w:rPr>
          <w:rFonts w:ascii="Times New Roman" w:hAnsi="Times New Roman" w:cs="Times New Roman"/>
          <w:sz w:val="28"/>
          <w:szCs w:val="28"/>
        </w:rPr>
        <w:t xml:space="preserve"> </w:t>
      </w:r>
      <w:r w:rsidR="005D32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3243" w:rsidRPr="005D3243">
        <w:rPr>
          <w:rFonts w:ascii="Times New Roman" w:hAnsi="Times New Roman" w:cs="Times New Roman"/>
          <w:sz w:val="28"/>
          <w:szCs w:val="28"/>
        </w:rPr>
        <w:t xml:space="preserve"> = 0,58 </w:t>
      </w:r>
      <w:r w:rsidR="005D3243">
        <w:rPr>
          <w:rFonts w:ascii="Times New Roman" w:hAnsi="Times New Roman" w:cs="Times New Roman"/>
          <w:sz w:val="28"/>
          <w:szCs w:val="28"/>
        </w:rPr>
        <w:t>м</w:t>
      </w:r>
      <w:r w:rsidR="009F286B">
        <w:rPr>
          <w:rFonts w:ascii="Times New Roman" w:hAnsi="Times New Roman" w:cs="Times New Roman"/>
          <w:sz w:val="28"/>
          <w:szCs w:val="28"/>
        </w:rPr>
        <w:t>, весом 640 кг</w:t>
      </w:r>
      <w:r w:rsidR="00CE4058">
        <w:rPr>
          <w:rFonts w:ascii="Times New Roman" w:hAnsi="Times New Roman" w:cs="Times New Roman"/>
          <w:sz w:val="28"/>
          <w:szCs w:val="28"/>
        </w:rPr>
        <w:t xml:space="preserve"> </w:t>
      </w:r>
      <w:r w:rsidR="00CE4058" w:rsidRPr="008F32C6">
        <w:rPr>
          <w:rFonts w:ascii="Times New Roman" w:hAnsi="Times New Roman" w:cs="Times New Roman"/>
          <w:sz w:val="28"/>
          <w:szCs w:val="28"/>
        </w:rPr>
        <w:t>(приложение 2 табл.</w:t>
      </w:r>
      <w:r w:rsidR="00CE4058">
        <w:rPr>
          <w:rFonts w:ascii="Times New Roman" w:hAnsi="Times New Roman" w:cs="Times New Roman"/>
          <w:sz w:val="28"/>
          <w:szCs w:val="28"/>
        </w:rPr>
        <w:t xml:space="preserve">10 </w:t>
      </w:r>
      <w:r w:rsidR="00CE4058" w:rsidRPr="005D3243">
        <w:rPr>
          <w:rFonts w:ascii="Times New Roman" w:hAnsi="Times New Roman" w:cs="Times New Roman"/>
          <w:sz w:val="28"/>
          <w:szCs w:val="28"/>
        </w:rPr>
        <w:t>[3]</w:t>
      </w:r>
      <w:r w:rsidR="00CE4058" w:rsidRPr="008F32C6">
        <w:rPr>
          <w:rFonts w:ascii="Times New Roman" w:hAnsi="Times New Roman" w:cs="Times New Roman"/>
          <w:sz w:val="28"/>
          <w:szCs w:val="28"/>
        </w:rPr>
        <w:t>)</w:t>
      </w:r>
      <w:r w:rsidR="0050739C">
        <w:rPr>
          <w:rFonts w:ascii="Times New Roman" w:hAnsi="Times New Roman" w:cs="Times New Roman"/>
          <w:sz w:val="28"/>
          <w:szCs w:val="28"/>
        </w:rPr>
        <w:t>.</w:t>
      </w:r>
    </w:p>
    <w:p w:rsidR="0050739C" w:rsidRDefault="0050739C" w:rsidP="00CE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Расчётная схема сборного фундамента представлена на рисунке 7.1.</w:t>
      </w:r>
    </w:p>
    <w:p w:rsidR="007454AB" w:rsidRDefault="007454AB" w:rsidP="007454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14725" cy="3004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95" cy="30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AB" w:rsidRDefault="007454AB" w:rsidP="007454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7.1 – Расчётная схема сборного фундамента</w:t>
      </w:r>
    </w:p>
    <w:p w:rsidR="004E1A5F" w:rsidRDefault="004E1A5F" w:rsidP="00CE4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Расчётное сопротивление грунта под подошвой фундамента шириной 2,8 м:</w:t>
      </w:r>
    </w:p>
    <w:p w:rsidR="00FC20AD" w:rsidRPr="008230BD" w:rsidRDefault="00FC20AD" w:rsidP="00FC20A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z=2,8*0,5=1,4 м</m:t>
          </m:r>
        </m:oMath>
      </m:oMathPara>
    </w:p>
    <w:p w:rsidR="00FC20AD" w:rsidRDefault="00CA20F3" w:rsidP="00FC2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18*0,4+9,33*1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0,4+1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=11,81 кН/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4E1A5F" w:rsidRPr="00FC20AD" w:rsidRDefault="00CA20F3" w:rsidP="004E1A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0,47*1*2,8*11,81+198,9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=268,05 кПа</m:t>
          </m:r>
        </m:oMath>
      </m:oMathPara>
    </w:p>
    <w:p w:rsidR="0050739C" w:rsidRDefault="00E3276E" w:rsidP="00507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от собственного веса фундамента определяется</w:t>
      </w:r>
      <w:r w:rsidR="0050739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C20AD" w:rsidRPr="0050739C" w:rsidRDefault="00CA20F3" w:rsidP="005073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=∑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901E50" w:rsidRPr="00992E45" w:rsidRDefault="0050739C" w:rsidP="00992E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масса фундаментной плиты, кН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34,2 кН);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масса фундаментного блока, кН(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6,4 кН);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длина фундаментной плиты, 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1,18 м);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длина фундаментного блока, 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F286B">
        <w:rPr>
          <w:rFonts w:ascii="Times New Roman" w:hAnsi="Times New Roman" w:cs="Times New Roman"/>
          <w:sz w:val="28"/>
          <w:szCs w:val="28"/>
        </w:rPr>
        <w:t>1,18 м)</w:t>
      </w:r>
    </w:p>
    <w:p w:rsidR="00825E3E" w:rsidRPr="00992E45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=45,254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992E45" w:rsidRDefault="00800322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Суммарную нормативную нагрузку</w:t>
      </w:r>
      <w:r w:rsidRPr="00800322">
        <w:rPr>
          <w:rFonts w:ascii="Times New Roman" w:eastAsia="Times New Roman" w:hAnsi="Times New Roman"/>
          <w:sz w:val="28"/>
          <w:szCs w:val="28"/>
        </w:rPr>
        <w:t xml:space="preserve"> на 1м фундамента от веса грунта, лежащего на фундаментной плите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определяем по формуле:</w:t>
      </w:r>
    </w:p>
    <w:p w:rsidR="00800322" w:rsidRPr="00800322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</m:oMath>
      </m:oMathPara>
    </w:p>
    <w:p w:rsidR="00800322" w:rsidRPr="00800322" w:rsidRDefault="00800322" w:rsidP="00800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q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объём грунта действующего на фундамент,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вес грунта, залегающего выше подошвы фундамента,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= 18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322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sub>
        </m:sSub>
      </m:oMath>
      <w:r w:rsidRPr="0080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 участка воздействия грунта, 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 м)</w:t>
      </w:r>
    </w:p>
    <w:p w:rsidR="00800322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Объём грунта действующего на фундамент определяем по формуле:</w:t>
      </w:r>
    </w:p>
    <w:p w:rsidR="00800322" w:rsidRPr="00800322" w:rsidRDefault="00CA20F3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</m:oMath>
      </m:oMathPara>
    </w:p>
    <w:p w:rsidR="00800322" w:rsidRPr="00800322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800322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ширина фундаментного блока, м (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800322">
        <w:rPr>
          <w:rFonts w:ascii="Times New Roman" w:eastAsia="Times New Roman" w:hAnsi="Times New Roman"/>
          <w:sz w:val="28"/>
          <w:szCs w:val="28"/>
        </w:rPr>
        <w:t xml:space="preserve"> = 0,4 </w:t>
      </w:r>
      <w:r>
        <w:rPr>
          <w:rFonts w:ascii="Times New Roman" w:eastAsia="Times New Roman" w:hAnsi="Times New Roman"/>
          <w:sz w:val="28"/>
          <w:szCs w:val="28"/>
        </w:rPr>
        <w:t>м)</w:t>
      </w:r>
    </w:p>
    <w:p w:rsidR="00800322" w:rsidRPr="00800322" w:rsidRDefault="00CA20F3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2,8-0,4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*1*1=1,2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800322" w:rsidRPr="00800322" w:rsidRDefault="00CA20F3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(1,2*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=21,6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den>
          </m:f>
        </m:oMath>
      </m:oMathPara>
    </w:p>
    <w:p w:rsidR="00800322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давление под подошвой фундамента определяем по формуле:</w:t>
      </w:r>
    </w:p>
    <w:p w:rsidR="00800322" w:rsidRPr="003222CF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550+45,254+21,6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2,8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=220,31 кПа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&lt;R=268,05 </m:t>
          </m:r>
          <m:r>
            <w:rPr>
              <w:rFonts w:ascii="Cambria Math" w:eastAsia="Times New Roman" w:hAnsi="Cambria Math"/>
              <w:sz w:val="28"/>
              <w:szCs w:val="28"/>
            </w:rPr>
            <m:t>кПа</m:t>
          </m:r>
        </m:oMath>
      </m:oMathPara>
    </w:p>
    <w:p w:rsidR="003222CF" w:rsidRPr="003222CF" w:rsidRDefault="003222CF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Значит прочность основания обеспечена.</w:t>
      </w:r>
    </w:p>
    <w:p w:rsidR="00800322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54AB" w:rsidRDefault="00CA4936" w:rsidP="007454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7.3 </w:t>
      </w:r>
      <w:r w:rsidR="007454AB" w:rsidRPr="00B27A83">
        <w:rPr>
          <w:rFonts w:ascii="Times New Roman" w:eastAsia="Times New Roman" w:hAnsi="Times New Roman" w:cs="Times New Roman"/>
          <w:b/>
          <w:sz w:val="28"/>
          <w:szCs w:val="28"/>
        </w:rPr>
        <w:t>Кон</w:t>
      </w:r>
      <w:r w:rsidR="007454AB">
        <w:rPr>
          <w:rFonts w:ascii="Times New Roman" w:eastAsia="Times New Roman" w:hAnsi="Times New Roman" w:cs="Times New Roman"/>
          <w:b/>
          <w:sz w:val="28"/>
          <w:szCs w:val="28"/>
        </w:rPr>
        <w:t>струирование ленточного сборно-монолитного фундамента</w:t>
      </w:r>
    </w:p>
    <w:p w:rsidR="00A02A20" w:rsidRDefault="00A02A20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Принимается сборно-монолитный фундамент, состоящей из монолитной железобетонной фундаментной плиты шириной 2,5 м и высотой 0,5 м и </w:t>
      </w:r>
      <w:r>
        <w:rPr>
          <w:rFonts w:ascii="Times New Roman" w:hAnsi="Times New Roman" w:cs="Times New Roman"/>
          <w:sz w:val="28"/>
          <w:szCs w:val="28"/>
        </w:rPr>
        <w:t xml:space="preserve">3 рядов фундаментных блоков ФБС </w:t>
      </w:r>
      <w:r w:rsidRPr="005D32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.4.6 размерами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D3243">
        <w:rPr>
          <w:rFonts w:ascii="Times New Roman" w:hAnsi="Times New Roman" w:cs="Times New Roman"/>
          <w:sz w:val="28"/>
          <w:szCs w:val="28"/>
        </w:rPr>
        <w:t xml:space="preserve"> = 1,18 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3243">
        <w:rPr>
          <w:rFonts w:ascii="Times New Roman" w:hAnsi="Times New Roman" w:cs="Times New Roman"/>
          <w:sz w:val="28"/>
          <w:szCs w:val="28"/>
        </w:rPr>
        <w:t xml:space="preserve"> = 0,4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32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3243">
        <w:rPr>
          <w:rFonts w:ascii="Times New Roman" w:hAnsi="Times New Roman" w:cs="Times New Roman"/>
          <w:sz w:val="28"/>
          <w:szCs w:val="28"/>
        </w:rPr>
        <w:t xml:space="preserve"> = 0,58 </w:t>
      </w:r>
      <w:r>
        <w:rPr>
          <w:rFonts w:ascii="Times New Roman" w:hAnsi="Times New Roman" w:cs="Times New Roman"/>
          <w:sz w:val="28"/>
          <w:szCs w:val="28"/>
        </w:rPr>
        <w:t xml:space="preserve">м, весом 640 кг </w:t>
      </w:r>
      <w:r w:rsidRPr="008F32C6">
        <w:rPr>
          <w:rFonts w:ascii="Times New Roman" w:hAnsi="Times New Roman" w:cs="Times New Roman"/>
          <w:sz w:val="28"/>
          <w:szCs w:val="28"/>
        </w:rPr>
        <w:t>(приложение 2 табл.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D3243">
        <w:rPr>
          <w:rFonts w:ascii="Times New Roman" w:hAnsi="Times New Roman" w:cs="Times New Roman"/>
          <w:sz w:val="28"/>
          <w:szCs w:val="28"/>
        </w:rPr>
        <w:t>[3]</w:t>
      </w:r>
      <w:r w:rsidRPr="008F32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Расчётная схема фундамента представлена на рисунке 7.2.</w:t>
      </w:r>
    </w:p>
    <w:p w:rsidR="00A02A20" w:rsidRDefault="00A02A20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Нагрузку от собственного веса фундаментной плиты рассчитываем по формуле:</w:t>
      </w:r>
    </w:p>
    <w:p w:rsidR="00A02A20" w:rsidRPr="00A02A20" w:rsidRDefault="00CA20F3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</m:oMath>
      </m:oMathPara>
    </w:p>
    <w:p w:rsidR="00A02A20" w:rsidRDefault="00A02A20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плотность железобетона,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25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13A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 w:rsidR="004B13A4">
        <w:rPr>
          <w:rFonts w:ascii="Times New Roman" w:hAnsi="Times New Roman" w:cs="Times New Roman"/>
          <w:sz w:val="28"/>
          <w:szCs w:val="28"/>
        </w:rPr>
        <w:t xml:space="preserve"> – площадь сечения фундаментной плиты, м</w:t>
      </w:r>
      <w:r w:rsidR="004B13A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B13A4" w:rsidRPr="004B13A4" w:rsidRDefault="00CA20F3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-2*0,5*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=2,5*0,5-2*0,5*0,75*0,3=</m:t>
          </m:r>
        </m:oMath>
      </m:oMathPara>
    </w:p>
    <w:p w:rsidR="004B13A4" w:rsidRPr="004B13A4" w:rsidRDefault="004B13A4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=1,025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B13A4" w:rsidRPr="00391D39" w:rsidRDefault="00CA20F3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=25*1,025=25,63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den>
          </m:f>
        </m:oMath>
      </m:oMathPara>
    </w:p>
    <w:p w:rsidR="00391D39" w:rsidRDefault="00391D39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Суммарная нагрузка от собственного веса фундамента:</w:t>
      </w:r>
    </w:p>
    <w:p w:rsidR="00391D39" w:rsidRPr="00391D39" w:rsidRDefault="00CA20F3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=25,63+3*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=41,9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650D8D" w:rsidRDefault="00650D8D" w:rsidP="00650D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Суммарную нормативную нагрузку</w:t>
      </w:r>
      <w:r w:rsidRPr="00800322">
        <w:rPr>
          <w:rFonts w:ascii="Times New Roman" w:eastAsia="Times New Roman" w:hAnsi="Times New Roman"/>
          <w:sz w:val="28"/>
          <w:szCs w:val="28"/>
        </w:rPr>
        <w:t xml:space="preserve"> на 1м фундамента от веса грунта, лежащего на фундаментной плите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определяем по формуле:</w:t>
      </w:r>
    </w:p>
    <w:p w:rsidR="00650D8D" w:rsidRPr="00800322" w:rsidRDefault="00CA20F3" w:rsidP="00650D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</m:oMath>
      </m:oMathPara>
    </w:p>
    <w:p w:rsidR="00650D8D" w:rsidRPr="00800322" w:rsidRDefault="00CA20F3" w:rsidP="00650D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)*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</m:oMath>
      </m:oMathPara>
    </w:p>
    <w:p w:rsidR="00650D8D" w:rsidRPr="00650D8D" w:rsidRDefault="00CA20F3" w:rsidP="00650D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2,5-0,4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*1+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0,75*0,3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 xml:space="preserve">*1=1,163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650D8D" w:rsidRPr="00650D8D" w:rsidRDefault="00CA20F3" w:rsidP="00650D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(1,163*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=20,93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D469E9" w:rsidRDefault="00D469E9" w:rsidP="00D46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давление под подошвой фундамента определяем по формуле:</w:t>
      </w:r>
    </w:p>
    <w:p w:rsidR="00650D8D" w:rsidRPr="00800322" w:rsidRDefault="00D469E9" w:rsidP="00D46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550+41,9+20,93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2,5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=245,13 кПа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&lt;R=268,05 </m:t>
          </m:r>
          <m:r>
            <w:rPr>
              <w:rFonts w:ascii="Cambria Math" w:eastAsia="Times New Roman" w:hAnsi="Cambria Math"/>
              <w:sz w:val="28"/>
              <w:szCs w:val="28"/>
            </w:rPr>
            <m:t>кПа</m:t>
          </m:r>
        </m:oMath>
      </m:oMathPara>
    </w:p>
    <w:p w:rsidR="00D469E9" w:rsidRDefault="00D469E9" w:rsidP="00D46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Значит прочность основания обеспечена.</w:t>
      </w:r>
    </w:p>
    <w:p w:rsidR="00CA4936" w:rsidRDefault="00CA4936" w:rsidP="00D46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24A37" w:rsidRDefault="00CA4936" w:rsidP="00A24A3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7.4</w:t>
      </w:r>
      <w:r w:rsidR="00A24A37" w:rsidRPr="00A24A37">
        <w:rPr>
          <w:rFonts w:ascii="Times New Roman" w:eastAsia="Times New Roman" w:hAnsi="Times New Roman"/>
          <w:b/>
          <w:sz w:val="28"/>
          <w:szCs w:val="28"/>
        </w:rPr>
        <w:t xml:space="preserve"> Расчёт осадки фундамента мелкого заложения методом послойного суммирования</w:t>
      </w:r>
    </w:p>
    <w:p w:rsidR="00A24A37" w:rsidRDefault="00E15305" w:rsidP="00A24A3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вертикального напряжения от веса грунта на уровне:</w:t>
      </w:r>
    </w:p>
    <w:p w:rsidR="00E15305" w:rsidRDefault="00E15305" w:rsidP="00A24A3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Подошвы фундамента:</w:t>
      </w:r>
    </w:p>
    <w:p w:rsidR="00E15305" w:rsidRPr="00046640" w:rsidRDefault="00CA20F3" w:rsidP="00A24A37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*d=18*1,8=32,4 кПа</m:t>
          </m:r>
        </m:oMath>
      </m:oMathPara>
    </w:p>
    <w:p w:rsidR="00E15305" w:rsidRDefault="00046640" w:rsidP="00A24A3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уровня п</w:t>
      </w:r>
      <w:r w:rsidR="00E15305">
        <w:rPr>
          <w:rFonts w:ascii="Times New Roman" w:eastAsia="Times New Roman" w:hAnsi="Times New Roman"/>
          <w:sz w:val="28"/>
          <w:szCs w:val="28"/>
        </w:rPr>
        <w:t>одземных вод:</w:t>
      </w:r>
    </w:p>
    <w:p w:rsidR="00E15305" w:rsidRPr="00046640" w:rsidRDefault="00CA20F3" w:rsidP="00A24A3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=18*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0,9+6,3-5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=39,6 кПа</m:t>
          </m:r>
        </m:oMath>
      </m:oMathPara>
    </w:p>
    <w:p w:rsidR="00046640" w:rsidRPr="00AB4084" w:rsidRDefault="00046640" w:rsidP="00A24A3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подошвы </w:t>
      </w:r>
      <w:r w:rsidR="000E298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слоя:</w:t>
      </w:r>
    </w:p>
    <w:p w:rsidR="00391D39" w:rsidRPr="000E298E" w:rsidRDefault="00CA20F3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sb,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=39,6+9,33*5=86,25 кПа</m:t>
          </m:r>
        </m:oMath>
      </m:oMathPara>
    </w:p>
    <w:p w:rsidR="004B13A4" w:rsidRDefault="000E298E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подошвы 3 слоя:</w:t>
      </w:r>
    </w:p>
    <w:p w:rsidR="000E298E" w:rsidRPr="00614729" w:rsidRDefault="00CA20F3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=86,25+17,8*6,8=207,29 кПа</m:t>
          </m:r>
        </m:oMath>
      </m:oMathPara>
    </w:p>
    <w:p w:rsidR="00614729" w:rsidRDefault="00614729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элементарного слоя:</w:t>
      </w:r>
    </w:p>
    <w:p w:rsidR="00614729" w:rsidRPr="00614729" w:rsidRDefault="00CA20F3" w:rsidP="004B13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=0,4*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=0,4*2,5=1 м</m:t>
          </m:r>
        </m:oMath>
      </m:oMathPara>
    </w:p>
    <w:p w:rsidR="004B13A4" w:rsidRDefault="00D0681F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под подошвой фундамента:</w:t>
      </w:r>
    </w:p>
    <w:p w:rsidR="00D0681F" w:rsidRPr="00D0681F" w:rsidRDefault="00CA20F3" w:rsidP="00A02A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p-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zq,0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=245,13-32,4=212,73 кПа</m:t>
          </m:r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1145"/>
        <w:gridCol w:w="1227"/>
        <w:gridCol w:w="1236"/>
        <w:gridCol w:w="1307"/>
        <w:gridCol w:w="1273"/>
        <w:gridCol w:w="661"/>
        <w:gridCol w:w="1525"/>
      </w:tblGrid>
      <w:tr w:rsidR="00CC3C6F" w:rsidRPr="008C5BFA" w:rsidTr="008C5BFA">
        <w:tc>
          <w:tcPr>
            <w:tcW w:w="1197" w:type="dxa"/>
          </w:tcPr>
          <w:p w:rsidR="00CC3C6F" w:rsidRPr="0099177E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</w:tcPr>
          <w:p w:rsidR="00CC3C6F" w:rsidRPr="00CC3C6F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2z/B</w:t>
            </w:r>
          </w:p>
        </w:tc>
        <w:tc>
          <w:tcPr>
            <w:tcW w:w="1227" w:type="dxa"/>
          </w:tcPr>
          <w:p w:rsidR="00CC3C6F" w:rsidRPr="0099177E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236" w:type="dxa"/>
          </w:tcPr>
          <w:p w:rsidR="00CC3C6F" w:rsidRPr="008C5BFA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zg</w:t>
            </w:r>
            <w:r w:rsidR="008C5BFA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1307" w:type="dxa"/>
          </w:tcPr>
          <w:p w:rsidR="00CC3C6F" w:rsidRPr="008C5BFA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zg</w:t>
            </w:r>
            <w:r w:rsidR="008C5B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кПа</w:t>
            </w:r>
          </w:p>
        </w:tc>
        <w:tc>
          <w:tcPr>
            <w:tcW w:w="1273" w:type="dxa"/>
          </w:tcPr>
          <w:p w:rsidR="00CC3C6F" w:rsidRPr="008C5BFA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zp</w:t>
            </w:r>
            <w:r w:rsidR="008C5BFA"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661" w:type="dxa"/>
          </w:tcPr>
          <w:p w:rsidR="00CC3C6F" w:rsidRPr="008C5BFA" w:rsidRDefault="008C5BFA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525" w:type="dxa"/>
          </w:tcPr>
          <w:p w:rsidR="008C5BFA" w:rsidRPr="008C5BFA" w:rsidRDefault="008C5BFA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Осадка эл. слоя</w:t>
            </w:r>
          </w:p>
          <w:p w:rsidR="00CC3C6F" w:rsidRPr="00D069F4" w:rsidRDefault="00CC3C6F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8C5BFA" w:rsidRPr="00D069F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8C5BFA">
              <w:rPr>
                <w:rFonts w:asciiTheme="minorEastAsia" w:hAnsiTheme="minorEastAsia" w:cstheme="minorEastAsia" w:hint="eastAsia"/>
                <w:sz w:val="24"/>
                <w:szCs w:val="24"/>
              </w:rPr>
              <w:t>β</w:t>
            </w:r>
            <w:r w:rsidR="008C5BFA" w:rsidRPr="00D069F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C5BFA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8C5BF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zpi</w:t>
            </w:r>
            <w:r w:rsidR="008C5BFA" w:rsidRPr="00D069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C5BFA" w:rsidRPr="004B214A" w:rsidRDefault="008C5BFA" w:rsidP="00CC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="004B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B21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0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0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1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32,400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6,480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212,730</w:t>
            </w:r>
          </w:p>
        </w:tc>
        <w:tc>
          <w:tcPr>
            <w:tcW w:w="661" w:type="dxa"/>
            <w:vMerge w:val="restart"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15*</w:t>
            </w:r>
          </w:p>
          <w:p w:rsidR="004B214A" w:rsidRPr="008C5BF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0,0000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1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0,8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0,881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45,198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9,040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187,415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0,0128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2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1,6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0,642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54,528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10,906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136,573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0,0104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3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2,4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0,477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63,858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12,772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101,472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0,0076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4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3,2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0,374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73,188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14,638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79,561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0,0058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5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4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0,306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82,518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16,504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65,095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0,0046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6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4,8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0,258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93,198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18,640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54,884</w:t>
            </w:r>
          </w:p>
        </w:tc>
        <w:tc>
          <w:tcPr>
            <w:tcW w:w="661" w:type="dxa"/>
            <w:vMerge w:val="restart"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21*</w:t>
            </w:r>
          </w:p>
          <w:p w:rsidR="004B214A" w:rsidRPr="008C5BF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0,0021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7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5,6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0,223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110,998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22,200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47,439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0,0018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8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6,4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0,196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128,798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25,760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41,695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0,0016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9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7,2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0,175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146,598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29,320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37,228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0,0014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10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8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0,158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164,398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32,880</w:t>
            </w:r>
          </w:p>
        </w:tc>
        <w:tc>
          <w:tcPr>
            <w:tcW w:w="1273" w:type="dxa"/>
          </w:tcPr>
          <w:p w:rsidR="004B214A" w:rsidRPr="0014298A" w:rsidRDefault="004B214A" w:rsidP="004B214A">
            <w:r w:rsidRPr="0014298A">
              <w:t>33,611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D31EAF" w:rsidRDefault="004B214A" w:rsidP="004B214A">
            <w:r w:rsidRPr="00D31EAF">
              <w:t>0,0013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>
            <w:r w:rsidRPr="0014298A">
              <w:t>11</w:t>
            </w:r>
          </w:p>
        </w:tc>
        <w:tc>
          <w:tcPr>
            <w:tcW w:w="1145" w:type="dxa"/>
          </w:tcPr>
          <w:p w:rsidR="004B214A" w:rsidRPr="0014298A" w:rsidRDefault="004B214A" w:rsidP="004B214A">
            <w:r w:rsidRPr="0014298A">
              <w:t>8,8</w:t>
            </w:r>
          </w:p>
        </w:tc>
        <w:tc>
          <w:tcPr>
            <w:tcW w:w="1227" w:type="dxa"/>
          </w:tcPr>
          <w:p w:rsidR="004B214A" w:rsidRPr="0014298A" w:rsidRDefault="004B214A" w:rsidP="004B214A">
            <w:r w:rsidRPr="0014298A">
              <w:t>0,143</w:t>
            </w:r>
          </w:p>
        </w:tc>
        <w:tc>
          <w:tcPr>
            <w:tcW w:w="1236" w:type="dxa"/>
          </w:tcPr>
          <w:p w:rsidR="004B214A" w:rsidRPr="0014298A" w:rsidRDefault="004B214A" w:rsidP="004B214A">
            <w:r w:rsidRPr="0014298A">
              <w:t>182,198</w:t>
            </w:r>
          </w:p>
        </w:tc>
        <w:tc>
          <w:tcPr>
            <w:tcW w:w="1307" w:type="dxa"/>
          </w:tcPr>
          <w:p w:rsidR="004B214A" w:rsidRPr="0014298A" w:rsidRDefault="004B214A" w:rsidP="004B214A">
            <w:r w:rsidRPr="0014298A">
              <w:t>36,440</w:t>
            </w:r>
          </w:p>
        </w:tc>
        <w:tc>
          <w:tcPr>
            <w:tcW w:w="1273" w:type="dxa"/>
          </w:tcPr>
          <w:p w:rsidR="004B214A" w:rsidRDefault="004B214A" w:rsidP="004B214A">
            <w:r w:rsidRPr="0014298A">
              <w:t>30,420</w:t>
            </w:r>
          </w:p>
        </w:tc>
        <w:tc>
          <w:tcPr>
            <w:tcW w:w="661" w:type="dxa"/>
            <w:vMerge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Default="004B214A" w:rsidP="004B214A">
            <w:r w:rsidRPr="00D31EAF">
              <w:t>0,0011</w:t>
            </w:r>
          </w:p>
        </w:tc>
      </w:tr>
      <w:tr w:rsidR="004B214A" w:rsidRPr="00174BD3" w:rsidTr="008C5BFA">
        <w:tc>
          <w:tcPr>
            <w:tcW w:w="1197" w:type="dxa"/>
          </w:tcPr>
          <w:p w:rsidR="004B214A" w:rsidRPr="0014298A" w:rsidRDefault="004B214A" w:rsidP="004B214A"/>
        </w:tc>
        <w:tc>
          <w:tcPr>
            <w:tcW w:w="1145" w:type="dxa"/>
          </w:tcPr>
          <w:p w:rsidR="004B214A" w:rsidRPr="0014298A" w:rsidRDefault="004B214A" w:rsidP="004B214A"/>
        </w:tc>
        <w:tc>
          <w:tcPr>
            <w:tcW w:w="1227" w:type="dxa"/>
          </w:tcPr>
          <w:p w:rsidR="004B214A" w:rsidRPr="0014298A" w:rsidRDefault="004B214A" w:rsidP="004B214A"/>
        </w:tc>
        <w:tc>
          <w:tcPr>
            <w:tcW w:w="1236" w:type="dxa"/>
          </w:tcPr>
          <w:p w:rsidR="004B214A" w:rsidRPr="0014298A" w:rsidRDefault="004B214A" w:rsidP="004B214A"/>
        </w:tc>
        <w:tc>
          <w:tcPr>
            <w:tcW w:w="1307" w:type="dxa"/>
          </w:tcPr>
          <w:p w:rsidR="004B214A" w:rsidRPr="0014298A" w:rsidRDefault="004B214A" w:rsidP="004B214A"/>
        </w:tc>
        <w:tc>
          <w:tcPr>
            <w:tcW w:w="1273" w:type="dxa"/>
          </w:tcPr>
          <w:p w:rsidR="004B214A" w:rsidRPr="0014298A" w:rsidRDefault="004B214A" w:rsidP="004B214A"/>
        </w:tc>
        <w:tc>
          <w:tcPr>
            <w:tcW w:w="661" w:type="dxa"/>
          </w:tcPr>
          <w:p w:rsidR="004B214A" w:rsidRDefault="004B214A" w:rsidP="004B2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4B214A" w:rsidRPr="004B214A" w:rsidRDefault="004B214A" w:rsidP="004B214A">
            <w:pPr>
              <w:rPr>
                <w:lang w:val="en-US"/>
              </w:rPr>
            </w:pPr>
            <w:r>
              <w:rPr>
                <w:rFonts w:cstheme="minorHAnsi"/>
              </w:rPr>
              <w:t>∑</w:t>
            </w:r>
            <w:r>
              <w:rPr>
                <w:lang w:val="en-US"/>
              </w:rPr>
              <w:t>S=0,0505</w:t>
            </w:r>
          </w:p>
        </w:tc>
      </w:tr>
    </w:tbl>
    <w:p w:rsidR="007454AB" w:rsidRDefault="007454AB" w:rsidP="00A02A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69F4" w:rsidRDefault="004B214A" w:rsidP="00A02A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D069F4" w:rsidSect="00F47860">
          <w:footerReference w:type="default" r:id="rId71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Суммарная осадка ленточного сборно-монолитного фундамента 50,5 мм что меньше 100 мм, значит данная осадка является допустимой.</w:t>
      </w:r>
    </w:p>
    <w:p w:rsidR="004B214A" w:rsidRDefault="00264FAB" w:rsidP="009E719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="009147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47F9" w:rsidRPr="009147F9">
        <w:rPr>
          <w:rFonts w:ascii="Times New Roman" w:eastAsia="Times New Roman" w:hAnsi="Times New Roman"/>
          <w:b/>
          <w:sz w:val="28"/>
          <w:szCs w:val="28"/>
        </w:rPr>
        <w:t>Расчёт столбчатых фундаментов мелкого заложения</w:t>
      </w:r>
    </w:p>
    <w:p w:rsidR="009147F9" w:rsidRDefault="00F5791F" w:rsidP="00F5791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Определение размеров подошвы фундамента</w:t>
      </w:r>
    </w:p>
    <w:p w:rsidR="00F5791F" w:rsidRDefault="00F5791F" w:rsidP="0057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1F">
        <w:rPr>
          <w:rFonts w:ascii="Times New Roman" w:hAnsi="Times New Roman" w:cs="Times New Roman"/>
          <w:sz w:val="28"/>
          <w:szCs w:val="28"/>
        </w:rPr>
        <w:t>Глубина заложения подошвы фундамента от планировочной поверхности площадки с учетом глубины подвала и конструктивных соображений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91F" w:rsidRPr="00F5791F" w:rsidRDefault="00F5791F" w:rsidP="0057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</m:oMath>
      </m:oMathPara>
    </w:p>
    <w:p w:rsidR="00F5791F" w:rsidRDefault="00F5791F" w:rsidP="0057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pp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высота перекрытия, 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pp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0,15 м);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высота столбчатого фундамента, м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1,9 м)</w:t>
      </w:r>
    </w:p>
    <w:p w:rsidR="00F5791F" w:rsidRPr="00F5791F" w:rsidRDefault="00F5791F" w:rsidP="0057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d=1+0,15+1,9=3,05 м</m:t>
          </m:r>
        </m:oMath>
      </m:oMathPara>
    </w:p>
    <w:p w:rsidR="00F5791F" w:rsidRDefault="00575BAA" w:rsidP="0069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площадь подошвы фундамента:</w:t>
      </w:r>
    </w:p>
    <w:p w:rsidR="00575BAA" w:rsidRPr="00F5791F" w:rsidRDefault="00575BAA" w:rsidP="0069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*d</m:t>
                  </m:r>
                </m:e>
              </m:d>
            </m:den>
          </m:f>
        </m:oMath>
      </m:oMathPara>
    </w:p>
    <w:p w:rsidR="00690697" w:rsidRPr="00F5791F" w:rsidRDefault="00690697" w:rsidP="00690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2360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216-25*3,05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=16,89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F5791F" w:rsidRDefault="00690697" w:rsidP="0069069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Размеры фундамента:</w:t>
      </w:r>
    </w:p>
    <w:p w:rsidR="00690697" w:rsidRPr="00690697" w:rsidRDefault="00690697" w:rsidP="00690697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b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=l</m:t>
          </m:r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16,89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=4,11 м</m:t>
          </m:r>
        </m:oMath>
      </m:oMathPara>
    </w:p>
    <w:p w:rsidR="00690697" w:rsidRDefault="0068071C" w:rsidP="0069069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Расчётное сопротивление грунта основания при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68071C">
        <w:rPr>
          <w:rFonts w:ascii="Times New Roman" w:eastAsia="Times New Roman" w:hAnsi="Times New Roman"/>
          <w:sz w:val="28"/>
          <w:szCs w:val="28"/>
        </w:rPr>
        <w:t xml:space="preserve"> = 4,11 </w:t>
      </w:r>
      <w:r>
        <w:rPr>
          <w:rFonts w:ascii="Times New Roman" w:eastAsia="Times New Roman" w:hAnsi="Times New Roman"/>
          <w:sz w:val="28"/>
          <w:szCs w:val="28"/>
        </w:rPr>
        <w:t>м:</w:t>
      </w:r>
    </w:p>
    <w:p w:rsidR="0068071C" w:rsidRPr="00E4754B" w:rsidRDefault="0068071C" w:rsidP="0068071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]</m:t>
          </m:r>
        </m:oMath>
      </m:oMathPara>
    </w:p>
    <w:p w:rsidR="00E4754B" w:rsidRPr="008230BD" w:rsidRDefault="00E4754B" w:rsidP="00E4754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z=4,11*0,5=2,06 м</m:t>
          </m:r>
        </m:oMath>
      </m:oMathPara>
    </w:p>
    <w:p w:rsidR="00E4754B" w:rsidRPr="00E4754B" w:rsidRDefault="00CA20F3" w:rsidP="00E4754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=9,33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E4754B" w:rsidRPr="0068071C" w:rsidRDefault="00CA20F3" w:rsidP="00E4754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18*1,21+9,33*0,85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1,21+0,85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=14,42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68071C" w:rsidRPr="0068071C" w:rsidRDefault="0068071C" w:rsidP="0068071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1,25*1,05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*[0,47*1*4,11*9,33+2,89*3,05*14,42+</m:t>
          </m:r>
        </m:oMath>
      </m:oMathPara>
    </w:p>
    <w:p w:rsidR="0068071C" w:rsidRPr="007C0AF3" w:rsidRDefault="0068071C" w:rsidP="0068071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2,89-1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*1*14,42+5,48*13]=319,88 кПа</m:t>
          </m:r>
        </m:oMath>
      </m:oMathPara>
    </w:p>
    <w:p w:rsidR="007C0AF3" w:rsidRDefault="007C0AF3" w:rsidP="006807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подошвы фундамента:</w:t>
      </w:r>
    </w:p>
    <w:p w:rsidR="007C0AF3" w:rsidRPr="00F5791F" w:rsidRDefault="007C0AF3" w:rsidP="007C0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2360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319,88-25*3,05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=9,7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7C0AF3" w:rsidRPr="007C0AF3" w:rsidRDefault="007C0AF3" w:rsidP="006807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b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=l</m:t>
          </m:r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9,7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=3,11 м</m:t>
          </m:r>
        </m:oMath>
      </m:oMathPara>
    </w:p>
    <w:p w:rsidR="007C0AF3" w:rsidRDefault="007C0AF3" w:rsidP="00A02A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4,11-3,11=1 м что больше 10%</w:t>
      </w:r>
    </w:p>
    <w:p w:rsidR="007C0AF3" w:rsidRDefault="007C0AF3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Расчётное сопротивление грунта основания при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68071C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>3,11</w:t>
      </w:r>
      <w:r w:rsidRPr="0068071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м:</w:t>
      </w:r>
    </w:p>
    <w:p w:rsidR="007C0AF3" w:rsidRPr="008230BD" w:rsidRDefault="007C0AF3" w:rsidP="007C0AF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z=3,11*0,5=1,56 м</m:t>
          </m:r>
        </m:oMath>
      </m:oMathPara>
    </w:p>
    <w:p w:rsidR="007C0AF3" w:rsidRPr="00E4754B" w:rsidRDefault="00CA20F3" w:rsidP="007C0AF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=9,33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C0AF3" w:rsidRPr="007C0AF3" w:rsidRDefault="00CA20F3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18*0,71+9,33*0,85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0,71+0,85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=13,28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C0AF3" w:rsidRPr="0068071C" w:rsidRDefault="007C0AF3" w:rsidP="007C0AF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1,25*1,05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*[0,47*1*3,11*9,33+2,89*3,05*13,28+</m:t>
          </m:r>
        </m:oMath>
      </m:oMathPara>
    </w:p>
    <w:p w:rsidR="007C0AF3" w:rsidRPr="007C0AF3" w:rsidRDefault="007C0AF3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2,89-1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*1*13,28+5,48*13]=297,89 кПа</m:t>
          </m:r>
        </m:oMath>
      </m:oMathPara>
    </w:p>
    <w:p w:rsidR="007C0AF3" w:rsidRDefault="007C0AF3" w:rsidP="007C0A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подошвы фундамента:</w:t>
      </w:r>
    </w:p>
    <w:p w:rsidR="007C0AF3" w:rsidRPr="007C0AF3" w:rsidRDefault="007C0AF3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2360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297,89-25*3,05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=10,65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7C0AF3" w:rsidRPr="00766E2D" w:rsidRDefault="007C0AF3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b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=l</m:t>
          </m:r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10,65</m:t>
              </m:r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=3,26 м</m:t>
          </m:r>
        </m:oMath>
      </m:oMathPara>
    </w:p>
    <w:p w:rsidR="00766E2D" w:rsidRDefault="00766E2D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3,3-3,11=0,19 м что менее 10%.</w:t>
      </w:r>
    </w:p>
    <w:p w:rsidR="00CF6346" w:rsidRPr="00CF6346" w:rsidRDefault="00CF6346" w:rsidP="007C0A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Примем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9B7288">
        <w:rPr>
          <w:rFonts w:ascii="Times New Roman" w:eastAsia="Times New Roman" w:hAnsi="Times New Roman"/>
          <w:sz w:val="28"/>
          <w:szCs w:val="28"/>
        </w:rPr>
        <w:t xml:space="preserve"> = 3,3 </w:t>
      </w:r>
      <w:r>
        <w:rPr>
          <w:rFonts w:ascii="Times New Roman" w:eastAsia="Times New Roman" w:hAnsi="Times New Roman"/>
          <w:sz w:val="28"/>
          <w:szCs w:val="28"/>
        </w:rPr>
        <w:t>м. А = 10,89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7C0AF3" w:rsidRDefault="00766E2D" w:rsidP="00A02A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Расчётное сопротивление грунта основания:</w:t>
      </w:r>
    </w:p>
    <w:p w:rsidR="00766E2D" w:rsidRPr="008230BD" w:rsidRDefault="00766E2D" w:rsidP="00766E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z=3,3*0,5=1,65 м</m:t>
          </m:r>
        </m:oMath>
      </m:oMathPara>
    </w:p>
    <w:p w:rsidR="00766E2D" w:rsidRPr="00E4754B" w:rsidRDefault="00CA20F3" w:rsidP="00766E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=9,33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66E2D" w:rsidRPr="007C0AF3" w:rsidRDefault="00CA20F3" w:rsidP="00766E2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18*0,8+9,33*0,85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0,8+0,85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=13,53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66E2D" w:rsidRPr="0068071C" w:rsidRDefault="00766E2D" w:rsidP="00766E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1,25*1,05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*[0,47*1*3,3*9,33+2,89*3,05*13,53+</m:t>
          </m:r>
        </m:oMath>
      </m:oMathPara>
    </w:p>
    <w:p w:rsidR="00766E2D" w:rsidRPr="009B5502" w:rsidRDefault="00766E2D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2,89-1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*1*13,53+5,48*13]=302,47 кПа</m:t>
          </m:r>
        </m:oMath>
      </m:oMathPara>
    </w:p>
    <w:p w:rsidR="009B5502" w:rsidRDefault="00CE4A02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 фундаментной плиты определяем по формуле:</w:t>
      </w:r>
    </w:p>
    <w:p w:rsidR="00CE4A02" w:rsidRPr="00CF6346" w:rsidRDefault="00CA20F3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=A*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</m:oMath>
      </m:oMathPara>
    </w:p>
    <w:p w:rsidR="00CF6346" w:rsidRDefault="00CF6346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высота плиты, кН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0,4 м); </w:t>
      </w:r>
    </w:p>
    <w:p w:rsidR="00CF6346" w:rsidRPr="00A37B6D" w:rsidRDefault="00CA20F3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=10,89*0,4*</m:t>
          </m:r>
          <m:r>
            <w:rPr>
              <w:rFonts w:ascii="Cambria Math" w:hAnsi="Cambria Math" w:cs="Times New Roman"/>
              <w:sz w:val="28"/>
              <w:szCs w:val="28"/>
            </w:rPr>
            <m:t>25</m:t>
          </m:r>
          <m:r>
            <w:rPr>
              <w:rFonts w:ascii="Cambria Math" w:eastAsia="Times New Roman" w:hAnsi="Cambria Math"/>
              <w:sz w:val="28"/>
              <w:szCs w:val="28"/>
            </w:rPr>
            <m:t>=108,9 кН</m:t>
          </m:r>
        </m:oMath>
      </m:oMathPara>
    </w:p>
    <w:p w:rsidR="00A37B6D" w:rsidRDefault="00A37B6D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 второй ступени плиты:</w:t>
      </w:r>
    </w:p>
    <w:p w:rsidR="00A37B6D" w:rsidRPr="00A37B6D" w:rsidRDefault="00CA20F3" w:rsidP="00A37B6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=2,3*2,3*0,5*25=66,125 кН</m:t>
          </m:r>
        </m:oMath>
      </m:oMathPara>
    </w:p>
    <w:p w:rsidR="00CF6346" w:rsidRDefault="00CF6346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 стакана под колонну:</w:t>
      </w:r>
    </w:p>
    <w:p w:rsidR="00CF6346" w:rsidRPr="00CF6346" w:rsidRDefault="00CA20F3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</m:oMath>
      </m:oMathPara>
    </w:p>
    <w:p w:rsidR="0025215A" w:rsidRPr="0025215A" w:rsidRDefault="00CA20F3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=1*1*1*</m:t>
          </m:r>
          <m:r>
            <w:rPr>
              <w:rFonts w:ascii="Cambria Math" w:hAnsi="Cambria Math" w:cs="Times New Roman"/>
              <w:sz w:val="28"/>
              <w:szCs w:val="28"/>
            </w:rPr>
            <m:t>25=25 кН</m:t>
          </m:r>
        </m:oMath>
      </m:oMathPara>
    </w:p>
    <w:p w:rsidR="0025215A" w:rsidRDefault="0025215A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Вес грунта на обрезах фундамента</w:t>
      </w:r>
    </w:p>
    <w:p w:rsidR="00874BED" w:rsidRPr="009A3079" w:rsidRDefault="00CA20F3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A-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10,89-1-5,29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*1,48*18=122,54 кН</m:t>
          </m:r>
        </m:oMath>
      </m:oMathPara>
    </w:p>
    <w:p w:rsidR="009A3079" w:rsidRDefault="00F4397B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давление под подошвой фундамента:</w:t>
      </w:r>
    </w:p>
    <w:p w:rsidR="00A37B6D" w:rsidRPr="00A37B6D" w:rsidRDefault="00F4397B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N+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q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F4397B" w:rsidRPr="00F4397B" w:rsidRDefault="00A37B6D" w:rsidP="0025215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2360+108,9+66,125+25+122,54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10,89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=246,33 кПа</m:t>
          </m:r>
        </m:oMath>
      </m:oMathPara>
    </w:p>
    <w:p w:rsidR="00CF6346" w:rsidRDefault="00F4397B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= </w:t>
      </w:r>
      <w:r w:rsidR="00A37B6D">
        <w:rPr>
          <w:rFonts w:ascii="Times New Roman" w:eastAsia="Times New Roman" w:hAnsi="Times New Roman"/>
          <w:sz w:val="28"/>
          <w:szCs w:val="28"/>
        </w:rPr>
        <w:t>246,33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кПа 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&lt; 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= 302,47 </w:t>
      </w:r>
      <w:r>
        <w:rPr>
          <w:rFonts w:ascii="Times New Roman" w:eastAsia="Times New Roman" w:hAnsi="Times New Roman"/>
          <w:sz w:val="28"/>
          <w:szCs w:val="28"/>
        </w:rPr>
        <w:t>кПа – условие удовлетворяется, однако превышение расчётного сопротивления грунта составляется 1</w:t>
      </w:r>
      <w:r w:rsidR="00A37B6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% что больше 10% значит размеры фундамента выбраны не рационально.</w:t>
      </w:r>
    </w:p>
    <w:p w:rsidR="00F4397B" w:rsidRPr="00196C3E" w:rsidRDefault="00F4397B" w:rsidP="00CF63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Примем ширину фундаментной плиты </w:t>
      </w:r>
      <w:r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= 3</w:t>
      </w:r>
      <w:r w:rsidR="00196C3E">
        <w:rPr>
          <w:rFonts w:ascii="Times New Roman" w:eastAsia="Times New Roman" w:hAnsi="Times New Roman"/>
          <w:sz w:val="28"/>
          <w:szCs w:val="28"/>
        </w:rPr>
        <w:t>,1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</w:t>
      </w:r>
      <w:r w:rsidR="00196C3E">
        <w:rPr>
          <w:rFonts w:ascii="Times New Roman" w:eastAsia="Times New Roman" w:hAnsi="Times New Roman"/>
          <w:sz w:val="28"/>
          <w:szCs w:val="28"/>
        </w:rPr>
        <w:t xml:space="preserve"> А = 9,61 м</w:t>
      </w:r>
      <w:r w:rsidR="00196C3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F4397B" w:rsidRDefault="00F4397B" w:rsidP="00F43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Расчётное сопротивление грунта основания:</w:t>
      </w:r>
    </w:p>
    <w:p w:rsidR="00F4397B" w:rsidRPr="008230BD" w:rsidRDefault="00F4397B" w:rsidP="00F4397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z=3,1*0,5=1,55 м</m:t>
          </m:r>
        </m:oMath>
      </m:oMathPara>
    </w:p>
    <w:p w:rsidR="00F4397B" w:rsidRPr="00E4754B" w:rsidRDefault="00CA20F3" w:rsidP="00F4397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=9,33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F4397B" w:rsidRPr="007C0AF3" w:rsidRDefault="00CA20F3" w:rsidP="00F4397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18*0,7+9,33*0,85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0,7+0,85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=13,25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F4397B" w:rsidRPr="0068071C" w:rsidRDefault="00F4397B" w:rsidP="00F4397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1,25*1,05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*[0,47*1*3,1*9,33+2,89*3,05*13,25+</m:t>
          </m:r>
        </m:oMath>
      </m:oMathPara>
    </w:p>
    <w:p w:rsidR="00F4397B" w:rsidRPr="00196C3E" w:rsidRDefault="00F4397B" w:rsidP="00F43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2,89-1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*1*13,25+5,48*13]=</m:t>
          </m:r>
          <m:r>
            <w:rPr>
              <w:rFonts w:ascii="Cambria Math" w:eastAsia="Times New Roman" w:hAnsi="Cambria Math"/>
              <w:sz w:val="28"/>
              <w:szCs w:val="28"/>
            </w:rPr>
            <m:t>297,5 кПа</m:t>
          </m:r>
        </m:oMath>
      </m:oMathPara>
    </w:p>
    <w:p w:rsidR="00196C3E" w:rsidRPr="00196C3E" w:rsidRDefault="00CA20F3" w:rsidP="00F43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=9,61*0,4*</m:t>
          </m:r>
          <m:r>
            <w:rPr>
              <w:rFonts w:ascii="Cambria Math" w:hAnsi="Cambria Math" w:cs="Times New Roman"/>
              <w:sz w:val="28"/>
              <w:szCs w:val="28"/>
            </w:rPr>
            <m:t>25=96,1 кН</m:t>
          </m:r>
        </m:oMath>
      </m:oMathPara>
    </w:p>
    <w:p w:rsidR="00196C3E" w:rsidRPr="00F4397B" w:rsidRDefault="00CA20F3" w:rsidP="00F43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9,61-1-5,29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*1,48*18=88,44 кН</m:t>
          </m:r>
        </m:oMath>
      </m:oMathPara>
    </w:p>
    <w:p w:rsidR="00CF6346" w:rsidRPr="00CA2A54" w:rsidRDefault="00196C3E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2360+96,1+66,13+25+88,44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9,61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=274,26 кПа</m:t>
          </m:r>
        </m:oMath>
      </m:oMathPara>
    </w:p>
    <w:p w:rsidR="00CA2A54" w:rsidRDefault="00CA2A54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= </w:t>
      </w:r>
      <w:r w:rsidR="00AD18A6">
        <w:rPr>
          <w:rFonts w:ascii="Times New Roman" w:eastAsia="Times New Roman" w:hAnsi="Times New Roman"/>
          <w:sz w:val="28"/>
          <w:szCs w:val="28"/>
        </w:rPr>
        <w:t>274,26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кПа 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&lt; 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>297,5</w:t>
      </w:r>
      <w:r w:rsidRPr="00F439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кПа – условие удовлетворяется, превышение расчётного сопротивления </w:t>
      </w:r>
      <w:r w:rsidR="00AD18A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% что меньше 10%, значит фундамент запроектирован рационально.</w:t>
      </w:r>
    </w:p>
    <w:p w:rsidR="00AD18A6" w:rsidRDefault="00AD18A6" w:rsidP="00AD18A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338623" cy="34368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38" cy="343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A6" w:rsidRDefault="00AD18A6" w:rsidP="00AD18A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 8.1 – Схема монолитного столбчатого фундамента стаканного типа</w:t>
      </w:r>
    </w:p>
    <w:p w:rsidR="00CA4936" w:rsidRPr="00AD18A6" w:rsidRDefault="00CA4936" w:rsidP="00766E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64FAB" w:rsidRDefault="00264FAB" w:rsidP="00264F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4FAB">
        <w:rPr>
          <w:rFonts w:ascii="Times New Roman" w:eastAsia="Times New Roman" w:hAnsi="Times New Roman"/>
          <w:b/>
          <w:sz w:val="28"/>
          <w:szCs w:val="28"/>
        </w:rPr>
        <w:t>8.2 Расчёт конечной осадки фундамента методом эквивалентного слоя</w:t>
      </w:r>
    </w:p>
    <w:p w:rsidR="00B5268F" w:rsidRDefault="00B5268F" w:rsidP="00B5268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Давление под подошвой фундамента:</w:t>
      </w:r>
    </w:p>
    <w:p w:rsidR="00B5268F" w:rsidRDefault="00B5268F" w:rsidP="00B5268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γ=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2,2*18+0,85*9,33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2,2+0,85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=15,58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B5268F" w:rsidRPr="00B5268F" w:rsidRDefault="00CA20F3" w:rsidP="00B5268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=P-γd=281,01-15,58*3,05=233,49 кПа</m:t>
          </m:r>
        </m:oMath>
      </m:oMathPara>
    </w:p>
    <w:p w:rsidR="00264FAB" w:rsidRDefault="00264FAB" w:rsidP="00264F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Толщина эквивалентного слоя определяется по формуле:</w:t>
      </w:r>
    </w:p>
    <w:p w:rsidR="00264FAB" w:rsidRPr="00264FAB" w:rsidRDefault="00CA20F3" w:rsidP="00264F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Aω*b</m:t>
          </m:r>
        </m:oMath>
      </m:oMathPara>
    </w:p>
    <w:p w:rsidR="00264FAB" w:rsidRDefault="00264FAB" w:rsidP="00264F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Aω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– коэффициент зависящий от формы, площади и жёсткости фундамента. Рассмотренный столбчатый фундамент является жёстким фундаментом. Коэффициент определяется по таблице 4 </w:t>
      </w:r>
      <w:r w:rsidRPr="00264FAB">
        <w:rPr>
          <w:rFonts w:ascii="Times New Roman" w:eastAsia="Times New Roman" w:hAnsi="Times New Roman"/>
          <w:sz w:val="28"/>
          <w:szCs w:val="28"/>
        </w:rPr>
        <w:t>[3]</w:t>
      </w:r>
      <w:r>
        <w:rPr>
          <w:rFonts w:ascii="Times New Roman" w:eastAsia="Times New Roman" w:hAnsi="Times New Roman"/>
          <w:sz w:val="28"/>
          <w:szCs w:val="28"/>
        </w:rPr>
        <w:t xml:space="preserve">. Для 2 слоя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Aω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находим по интерполяции:</w:t>
      </w:r>
    </w:p>
    <w:p w:rsidR="00264FAB" w:rsidRPr="00C0246A" w:rsidRDefault="00CA20F3" w:rsidP="00264F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Aω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Aω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ν-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C0246A" w:rsidRPr="00C0246A" w:rsidRDefault="00CA20F3" w:rsidP="00C024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0,94-0,89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0,2-0,1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0,12-0,1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0,89=0,9</m:t>
          </m:r>
        </m:oMath>
      </m:oMathPara>
    </w:p>
    <w:p w:rsidR="00082716" w:rsidRPr="00082716" w:rsidRDefault="00CA20F3" w:rsidP="00082716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0,9*3,1=2,79 </m:t>
          </m:r>
          <m:r>
            <w:rPr>
              <w:rFonts w:ascii="Cambria Math" w:eastAsia="Times New Roman" w:hAnsi="Cambria Math"/>
              <w:sz w:val="28"/>
              <w:szCs w:val="28"/>
            </w:rPr>
            <m:t>м</m:t>
          </m:r>
        </m:oMath>
      </m:oMathPara>
    </w:p>
    <w:p w:rsidR="00082716" w:rsidRDefault="0045791D" w:rsidP="0008271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Мощность сжимаемой толщи определяем по формуле:</w:t>
      </w:r>
    </w:p>
    <w:p w:rsidR="0045791D" w:rsidRPr="0045791D" w:rsidRDefault="0045791D" w:rsidP="00082716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H=2*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=2*2,79=5,58 м</m:t>
          </m:r>
        </m:oMath>
      </m:oMathPara>
    </w:p>
    <w:p w:rsidR="00C0246A" w:rsidRDefault="002A273C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глубине заложения фундамента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2A273C">
        <w:rPr>
          <w:rFonts w:ascii="Times New Roman" w:eastAsia="Times New Roman" w:hAnsi="Times New Roman"/>
          <w:sz w:val="28"/>
          <w:szCs w:val="28"/>
        </w:rPr>
        <w:t xml:space="preserve"> = 3,05 </w:t>
      </w:r>
      <w:r>
        <w:rPr>
          <w:rFonts w:ascii="Times New Roman" w:eastAsia="Times New Roman" w:hAnsi="Times New Roman"/>
          <w:sz w:val="28"/>
          <w:szCs w:val="28"/>
        </w:rPr>
        <w:t xml:space="preserve">м в сжимаемую толщу входят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2A27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2A27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слои грунтов. Относительные коэффициент сжимаемости согласно разделу 4 данной курсовой работы: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v</w:t>
      </w:r>
      <w:r w:rsidR="00010D9F" w:rsidRP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II</w:t>
      </w:r>
      <w:r w:rsidR="00010D9F" w:rsidRPr="00010D9F">
        <w:rPr>
          <w:rFonts w:ascii="Times New Roman" w:eastAsia="Times New Roman" w:hAnsi="Times New Roman"/>
          <w:sz w:val="28"/>
          <w:szCs w:val="28"/>
        </w:rPr>
        <w:t xml:space="preserve"> = 0,064 </w:t>
      </w:r>
      <w:r w:rsidR="00010D9F">
        <w:rPr>
          <w:rFonts w:ascii="Times New Roman" w:eastAsia="Times New Roman" w:hAnsi="Times New Roman"/>
          <w:sz w:val="28"/>
          <w:szCs w:val="28"/>
        </w:rPr>
        <w:t>Мпа</w:t>
      </w:r>
      <w:r w:rsidR="00010D9F"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 w:rsidR="00010D9F">
        <w:rPr>
          <w:rFonts w:ascii="Times New Roman" w:eastAsia="Times New Roman" w:hAnsi="Times New Roman"/>
          <w:sz w:val="28"/>
          <w:szCs w:val="28"/>
        </w:rPr>
        <w:t xml:space="preserve">; </w:t>
      </w:r>
      <w:r w:rsidR="00010D9F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v</w:t>
      </w:r>
      <w:r w:rsidR="00010D9F" w:rsidRP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II</w:t>
      </w:r>
      <w:r w:rsid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 w:rsidR="00010D9F" w:rsidRPr="00010D9F">
        <w:rPr>
          <w:rFonts w:ascii="Times New Roman" w:eastAsia="Times New Roman" w:hAnsi="Times New Roman"/>
          <w:sz w:val="28"/>
          <w:szCs w:val="28"/>
        </w:rPr>
        <w:t xml:space="preserve"> = 0,035 </w:t>
      </w:r>
      <w:r w:rsidR="00010D9F">
        <w:rPr>
          <w:rFonts w:ascii="Times New Roman" w:eastAsia="Times New Roman" w:hAnsi="Times New Roman"/>
          <w:sz w:val="28"/>
          <w:szCs w:val="28"/>
        </w:rPr>
        <w:t>Мпа</w:t>
      </w:r>
      <w:r w:rsidR="00010D9F"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 w:rsidR="00010D9F">
        <w:rPr>
          <w:rFonts w:ascii="Times New Roman" w:eastAsia="Times New Roman" w:hAnsi="Times New Roman"/>
          <w:sz w:val="28"/>
          <w:szCs w:val="28"/>
        </w:rPr>
        <w:t>.</w:t>
      </w:r>
    </w:p>
    <w:p w:rsidR="00010D9F" w:rsidRDefault="00010D9F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Средний относительный коэффициент сжимаемости определяется по формуле:</w:t>
      </w:r>
    </w:p>
    <w:p w:rsidR="00010D9F" w:rsidRPr="00010D9F" w:rsidRDefault="00CA20F3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sub>
              </m:sSub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vi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э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10D9F" w:rsidRDefault="00010D9F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толщина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-того слоя грунта в пределах сжимаемой толщи, м;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 w:rsidRPr="00010D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010D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расстояние от нижней точки сжимаемой толщи до середины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-того слоя. Для определения значений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следует воспользоваться схемой представленной на рисунке 8.2.</w:t>
      </w:r>
    </w:p>
    <w:p w:rsidR="00B5268F" w:rsidRPr="00AB0404" w:rsidRDefault="00CA20F3" w:rsidP="00B526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sub>
              </m:sSub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4,15*3,51*0,064+1,43*0,72*0,035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*2,79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=0,062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МПа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AB0404" w:rsidRDefault="00AB0404" w:rsidP="00B526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Конечную осадку фундамента определяем по формуле:</w:t>
      </w:r>
    </w:p>
    <w:p w:rsidR="00AB0404" w:rsidRPr="00010D9F" w:rsidRDefault="00AB0404" w:rsidP="00B526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sub>
              </m:sSub>
            </m:e>
          </m:acc>
        </m:oMath>
      </m:oMathPara>
    </w:p>
    <w:p w:rsidR="00010D9F" w:rsidRPr="00AB0404" w:rsidRDefault="00AB0404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S=233,49*2,79*0,062*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=0,0404 м=40,4 мм</m:t>
          </m:r>
        </m:oMath>
      </m:oMathPara>
    </w:p>
    <w:p w:rsidR="00AB0404" w:rsidRDefault="00AB0404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Полученная осадка меньше 100 мм значит условие выполняется.</w:t>
      </w:r>
    </w:p>
    <w:p w:rsidR="00AD16EE" w:rsidRDefault="00AD16EE" w:rsidP="00010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27182" cy="35999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42" cy="36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EE" w:rsidRDefault="00AD16EE" w:rsidP="00AD16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 8.2 – Схема расчёта осадки фундамента методом эквивалентного слоя</w:t>
      </w:r>
    </w:p>
    <w:p w:rsidR="000D154C" w:rsidRDefault="000D154C" w:rsidP="00AD16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  <w:sectPr w:rsidR="000D154C" w:rsidSect="00F47860">
          <w:footerReference w:type="default" r:id="rId74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0D154C" w:rsidRDefault="00CC6E1E" w:rsidP="00AD16E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9 Расчёт свайного кустового фундамента</w:t>
      </w:r>
    </w:p>
    <w:p w:rsidR="000A4D6A" w:rsidRDefault="004A79DA" w:rsidP="004A79D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DA">
        <w:rPr>
          <w:rFonts w:ascii="Times New Roman" w:eastAsia="Times New Roman" w:hAnsi="Times New Roman"/>
          <w:b/>
          <w:sz w:val="28"/>
          <w:szCs w:val="28"/>
        </w:rPr>
        <w:t>9.1 Расчёт несущей способности одиночной свай-стойки на действие вертикальной нагрузки</w:t>
      </w:r>
    </w:p>
    <w:p w:rsidR="00F14E7A" w:rsidRDefault="00F14E7A" w:rsidP="00F14E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фундамент стоит из следующих основных элементов – железобетонных свай, исходные данные по которым представлены в разделе 1 данной курсовой работы и ростверка высотой 40 см и шириной 60 см. Заделка головы сваи в ростверк – 30 см. Глубину заложения ростверка определяем по формуле:</w:t>
      </w:r>
    </w:p>
    <w:p w:rsidR="00F14E7A" w:rsidRPr="00F14E7A" w:rsidRDefault="00CA20F3" w:rsidP="00F14E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пп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=1+0,15+0,4=1,55 м</m:t>
          </m:r>
        </m:oMath>
      </m:oMathPara>
    </w:p>
    <w:p w:rsidR="004A79DA" w:rsidRPr="004A79DA" w:rsidRDefault="00C24F69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Сопротивление сваи по материалу для железобетонных свай производится по формуле:</w:t>
      </w:r>
    </w:p>
    <w:p w:rsidR="00C0246A" w:rsidRPr="00C24F69" w:rsidRDefault="00C24F69" w:rsidP="00264F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*A+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sc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'</m:t>
              </m:r>
            </m:sup>
          </m:sSubSup>
        </m:oMath>
      </m:oMathPara>
    </w:p>
    <w:p w:rsidR="00C24F69" w:rsidRDefault="00C24F69" w:rsidP="00C2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</m:sSub>
      </m:oMath>
      <w:r w:rsidRPr="00C24F69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sc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4F69">
        <w:rPr>
          <w:rFonts w:ascii="Times New Roman" w:eastAsia="Times New Roman" w:hAnsi="Times New Roman"/>
          <w:sz w:val="28"/>
          <w:szCs w:val="28"/>
        </w:rPr>
        <w:t>- расчетное сопротивление о</w:t>
      </w:r>
      <w:r>
        <w:rPr>
          <w:rFonts w:ascii="Times New Roman" w:eastAsia="Times New Roman" w:hAnsi="Times New Roman"/>
          <w:sz w:val="28"/>
          <w:szCs w:val="28"/>
        </w:rPr>
        <w:t>севому сжатию соответственно бе</w:t>
      </w:r>
      <w:r w:rsidRPr="00C24F69">
        <w:rPr>
          <w:rFonts w:ascii="Times New Roman" w:eastAsia="Times New Roman" w:hAnsi="Times New Roman"/>
          <w:sz w:val="28"/>
          <w:szCs w:val="28"/>
        </w:rPr>
        <w:t>тона и арматуры сваи, кПа.  Определяется по приложению 2 табл.14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4F69">
        <w:rPr>
          <w:rFonts w:ascii="Times New Roman" w:eastAsia="Times New Roman" w:hAnsi="Times New Roman"/>
          <w:sz w:val="28"/>
          <w:szCs w:val="28"/>
        </w:rPr>
        <w:t>[3] в зависимости от к</w:t>
      </w:r>
      <w:r>
        <w:rPr>
          <w:rFonts w:ascii="Times New Roman" w:eastAsia="Times New Roman" w:hAnsi="Times New Roman"/>
          <w:sz w:val="28"/>
          <w:szCs w:val="28"/>
        </w:rPr>
        <w:t>ласса бетона и арматуры в свае</w:t>
      </w:r>
      <w:r w:rsidR="00065276">
        <w:rPr>
          <w:rFonts w:ascii="Times New Roman" w:eastAsia="Times New Roman" w:hAnsi="Times New Roman"/>
          <w:sz w:val="28"/>
          <w:szCs w:val="28"/>
        </w:rPr>
        <w:t xml:space="preserve"> (для бетона класса </w:t>
      </w:r>
      <w:r w:rsidR="00065276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065276" w:rsidRPr="00065276">
        <w:rPr>
          <w:rFonts w:ascii="Times New Roman" w:eastAsia="Times New Roman" w:hAnsi="Times New Roman"/>
          <w:sz w:val="28"/>
          <w:szCs w:val="28"/>
        </w:rPr>
        <w:t xml:space="preserve">15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</m:sSub>
      </m:oMath>
      <w:r w:rsidR="00065276">
        <w:rPr>
          <w:rFonts w:ascii="Times New Roman" w:eastAsia="Times New Roman" w:hAnsi="Times New Roman"/>
          <w:sz w:val="28"/>
          <w:szCs w:val="28"/>
        </w:rPr>
        <w:t xml:space="preserve"> = 8,5 Мпа; для арматуры </w:t>
      </w:r>
      <w:r w:rsidR="00065276">
        <w:rPr>
          <w:rFonts w:ascii="Times New Roman" w:hAnsi="Times New Roman" w:cs="Times New Roman"/>
          <w:sz w:val="24"/>
          <w:szCs w:val="24"/>
        </w:rPr>
        <w:t>А-</w:t>
      </w:r>
      <w:r w:rsidR="00065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527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sc</m:t>
            </m:r>
          </m:sub>
        </m:sSub>
      </m:oMath>
      <w:r w:rsidR="00065276">
        <w:rPr>
          <w:rFonts w:ascii="Times New Roman" w:hAnsi="Times New Roman" w:cs="Times New Roman"/>
          <w:sz w:val="28"/>
          <w:szCs w:val="28"/>
        </w:rPr>
        <w:t xml:space="preserve"> = 225 Мпа)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C24F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C24F69">
        <w:rPr>
          <w:rFonts w:ascii="Times New Roman" w:eastAsia="Times New Roman" w:hAnsi="Times New Roman"/>
          <w:sz w:val="28"/>
          <w:szCs w:val="28"/>
        </w:rPr>
        <w:t xml:space="preserve"> - площадь железобетона в попе</w:t>
      </w:r>
      <w:r w:rsidR="00065276">
        <w:rPr>
          <w:rFonts w:ascii="Times New Roman" w:eastAsia="Times New Roman" w:hAnsi="Times New Roman"/>
          <w:sz w:val="28"/>
          <w:szCs w:val="28"/>
        </w:rPr>
        <w:t>речном сечении сваи, м2. Опреде</w:t>
      </w:r>
      <w:r w:rsidRPr="00C24F69">
        <w:rPr>
          <w:rFonts w:ascii="Times New Roman" w:eastAsia="Times New Roman" w:hAnsi="Times New Roman"/>
          <w:sz w:val="28"/>
          <w:szCs w:val="28"/>
        </w:rPr>
        <w:t>ляется расчетом по размерам сваи</w:t>
      </w:r>
      <w:r w:rsidR="00065276">
        <w:rPr>
          <w:rFonts w:ascii="Times New Roman" w:eastAsia="Times New Roman" w:hAnsi="Times New Roman"/>
          <w:sz w:val="28"/>
          <w:szCs w:val="28"/>
        </w:rPr>
        <w:t xml:space="preserve"> (0,3*0,3=0,09 м</w:t>
      </w:r>
      <w:r w:rsidR="00065276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065276">
        <w:rPr>
          <w:rFonts w:ascii="Times New Roman" w:eastAsia="Times New Roman" w:hAnsi="Times New Roman"/>
          <w:sz w:val="28"/>
          <w:szCs w:val="28"/>
        </w:rPr>
        <w:t>)</w:t>
      </w:r>
      <w:r w:rsidRPr="00C24F69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bSup>
      </m:oMath>
      <w:r w:rsidRPr="00C24F69">
        <w:rPr>
          <w:rFonts w:ascii="Times New Roman" w:eastAsia="Times New Roman" w:hAnsi="Times New Roman"/>
          <w:sz w:val="28"/>
          <w:szCs w:val="28"/>
        </w:rPr>
        <w:t xml:space="preserve"> - площадь арматуры в поперечн</w:t>
      </w:r>
      <w:r w:rsidR="00065276">
        <w:rPr>
          <w:rFonts w:ascii="Times New Roman" w:eastAsia="Times New Roman" w:hAnsi="Times New Roman"/>
          <w:sz w:val="28"/>
          <w:szCs w:val="28"/>
        </w:rPr>
        <w:t>ом сечении сваи, м2. Определяет</w:t>
      </w:r>
      <w:r w:rsidRPr="00C24F69">
        <w:rPr>
          <w:rFonts w:ascii="Times New Roman" w:eastAsia="Times New Roman" w:hAnsi="Times New Roman"/>
          <w:sz w:val="28"/>
          <w:szCs w:val="28"/>
        </w:rPr>
        <w:t>ся по приложению 2 табл. 8 [3] в зависимо</w:t>
      </w:r>
      <w:r>
        <w:rPr>
          <w:rFonts w:ascii="Times New Roman" w:eastAsia="Times New Roman" w:hAnsi="Times New Roman"/>
          <w:sz w:val="28"/>
          <w:szCs w:val="28"/>
        </w:rPr>
        <w:t>сти от диаметра и количества ар</w:t>
      </w:r>
      <w:r w:rsidR="00065276">
        <w:rPr>
          <w:rFonts w:ascii="Times New Roman" w:eastAsia="Times New Roman" w:hAnsi="Times New Roman"/>
          <w:sz w:val="28"/>
          <w:szCs w:val="28"/>
        </w:rPr>
        <w:t>матурных стержней</w:t>
      </w:r>
      <w:r w:rsidR="00065276" w:rsidRPr="0006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065276">
        <w:rPr>
          <w:rFonts w:ascii="Times New Roman" w:eastAsia="Times New Roman" w:hAnsi="Times New Roman"/>
          <w:sz w:val="28"/>
          <w:szCs w:val="28"/>
        </w:rPr>
        <w:t xml:space="preserve">(для </w:t>
      </w:r>
      <w:r w:rsidR="00065276">
        <w:rPr>
          <w:rFonts w:ascii="Times New Roman" w:hAnsi="Times New Roman" w:cs="Times New Roman"/>
          <w:sz w:val="24"/>
          <w:szCs w:val="24"/>
        </w:rPr>
        <w:t>8</w:t>
      </w:r>
      <w:r w:rsidR="00065276">
        <w:rPr>
          <w:rFonts w:ascii="Calibri" w:hAnsi="Calibri" w:cs="Calibri"/>
          <w:sz w:val="24"/>
          <w:szCs w:val="24"/>
        </w:rPr>
        <w:t>Ø</w:t>
      </w:r>
      <w:r w:rsidR="00065276">
        <w:rPr>
          <w:rFonts w:ascii="Times New Roman" w:hAnsi="Times New Roman" w:cs="Times New Roman"/>
          <w:sz w:val="24"/>
          <w:szCs w:val="24"/>
        </w:rPr>
        <w:t xml:space="preserve">18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bSup>
      </m:oMath>
      <w:r w:rsidR="00065276">
        <w:rPr>
          <w:rFonts w:ascii="Times New Roman" w:hAnsi="Times New Roman" w:cs="Times New Roman"/>
          <w:sz w:val="28"/>
          <w:szCs w:val="28"/>
        </w:rPr>
        <w:t xml:space="preserve"> = 20,36 см</w:t>
      </w:r>
      <w:r w:rsidR="000652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65276">
        <w:rPr>
          <w:rFonts w:ascii="Times New Roman" w:hAnsi="Times New Roman" w:cs="Times New Roman"/>
          <w:sz w:val="28"/>
          <w:szCs w:val="28"/>
        </w:rPr>
        <w:t>=20,36*10</w:t>
      </w:r>
      <w:r w:rsidR="00065276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065276">
        <w:rPr>
          <w:rFonts w:ascii="Times New Roman" w:hAnsi="Times New Roman" w:cs="Times New Roman"/>
          <w:sz w:val="28"/>
          <w:szCs w:val="28"/>
        </w:rPr>
        <w:t xml:space="preserve"> м</w:t>
      </w:r>
      <w:r w:rsidR="000652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65276">
        <w:rPr>
          <w:rFonts w:ascii="Times New Roman" w:hAnsi="Times New Roman" w:cs="Times New Roman"/>
          <w:sz w:val="28"/>
          <w:szCs w:val="28"/>
        </w:rPr>
        <w:t>)</w:t>
      </w:r>
    </w:p>
    <w:p w:rsidR="009B7288" w:rsidRPr="00C24F69" w:rsidRDefault="009B7288" w:rsidP="009B7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F=8,5*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*0,09+225*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*20,36*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=1223 кН</m:t>
          </m:r>
        </m:oMath>
      </m:oMathPara>
    </w:p>
    <w:p w:rsidR="009B7288" w:rsidRDefault="0029380E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Расчётная несущая способность грунта основания под нижним концом сваи</w:t>
      </w:r>
    </w:p>
    <w:p w:rsidR="0029380E" w:rsidRPr="0029380E" w:rsidRDefault="00CA20F3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cr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*R*A</m:t>
          </m:r>
        </m:oMath>
      </m:oMathPara>
    </w:p>
    <w:p w:rsidR="00804128" w:rsidRDefault="0029380E" w:rsidP="00B049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0,7 – коэффициент условий работы грунта под нижним концом сваи;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cr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1– коэффициент условий работы грунта под нижним концом сваи</w:t>
      </w:r>
      <w:r w:rsidR="00804128">
        <w:rPr>
          <w:rFonts w:ascii="Times New Roman" w:eastAsia="Times New Roman" w:hAnsi="Times New Roman"/>
          <w:sz w:val="28"/>
          <w:szCs w:val="28"/>
        </w:rPr>
        <w:t xml:space="preserve">; </w:t>
      </w:r>
      <w:r w:rsidR="00804128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="00804128" w:rsidRPr="00804128">
        <w:rPr>
          <w:rFonts w:ascii="Times New Roman" w:eastAsia="Times New Roman" w:hAnsi="Times New Roman"/>
          <w:sz w:val="28"/>
          <w:szCs w:val="28"/>
        </w:rPr>
        <w:t xml:space="preserve"> </w:t>
      </w:r>
      <w:r w:rsidR="00804128">
        <w:rPr>
          <w:rFonts w:ascii="Times New Roman" w:eastAsia="Times New Roman" w:hAnsi="Times New Roman"/>
          <w:sz w:val="28"/>
          <w:szCs w:val="28"/>
        </w:rPr>
        <w:t>–</w:t>
      </w:r>
      <w:r w:rsidR="00804128" w:rsidRPr="00804128">
        <w:rPr>
          <w:rFonts w:ascii="Times New Roman" w:eastAsia="Times New Roman" w:hAnsi="Times New Roman"/>
          <w:sz w:val="28"/>
          <w:szCs w:val="28"/>
        </w:rPr>
        <w:t xml:space="preserve"> </w:t>
      </w:r>
      <w:r w:rsidR="00804128">
        <w:rPr>
          <w:rFonts w:ascii="Times New Roman" w:eastAsia="Times New Roman" w:hAnsi="Times New Roman"/>
          <w:sz w:val="28"/>
          <w:szCs w:val="28"/>
        </w:rPr>
        <w:t>сопротивление грунта под нижним концом сва</w:t>
      </w:r>
      <w:r w:rsidR="00B049EF">
        <w:rPr>
          <w:rFonts w:ascii="Times New Roman" w:eastAsia="Times New Roman" w:hAnsi="Times New Roman"/>
          <w:sz w:val="28"/>
          <w:szCs w:val="28"/>
        </w:rPr>
        <w:t xml:space="preserve">и – определяется согласно приложению 2 таблице 12 </w:t>
      </w:r>
      <w:r w:rsidR="00B049EF" w:rsidRPr="00B049EF">
        <w:rPr>
          <w:rFonts w:ascii="Times New Roman" w:eastAsia="Times New Roman" w:hAnsi="Times New Roman"/>
          <w:sz w:val="28"/>
          <w:szCs w:val="28"/>
        </w:rPr>
        <w:t>[3]</w:t>
      </w:r>
      <w:r w:rsidR="00B049EF">
        <w:rPr>
          <w:rFonts w:ascii="Times New Roman" w:eastAsia="Times New Roman" w:hAnsi="Times New Roman"/>
          <w:sz w:val="28"/>
          <w:szCs w:val="28"/>
        </w:rPr>
        <w:t>.</w:t>
      </w:r>
      <w:r w:rsidR="00B049EF" w:rsidRPr="00B049EF">
        <w:rPr>
          <w:rFonts w:ascii="Times New Roman" w:eastAsia="Times New Roman" w:hAnsi="Times New Roman"/>
          <w:sz w:val="28"/>
          <w:szCs w:val="28"/>
        </w:rPr>
        <w:t xml:space="preserve"> </w:t>
      </w:r>
      <w:r w:rsidR="00804128">
        <w:rPr>
          <w:rFonts w:ascii="Times New Roman" w:eastAsia="Times New Roman" w:hAnsi="Times New Roman"/>
          <w:sz w:val="28"/>
          <w:szCs w:val="28"/>
        </w:rPr>
        <w:t xml:space="preserve">Согласно рисунку 9.1 можем сделать вывод </w:t>
      </w:r>
      <w:r w:rsidR="00804128">
        <w:rPr>
          <w:rFonts w:ascii="Times New Roman" w:eastAsia="Times New Roman" w:hAnsi="Times New Roman"/>
          <w:sz w:val="28"/>
          <w:szCs w:val="28"/>
        </w:rPr>
        <w:lastRenderedPageBreak/>
        <w:t xml:space="preserve">что свая опирается на </w:t>
      </w:r>
      <w:r w:rsidR="00804128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804128">
        <w:rPr>
          <w:rFonts w:ascii="Times New Roman" w:eastAsia="Times New Roman" w:hAnsi="Times New Roman"/>
          <w:sz w:val="28"/>
          <w:szCs w:val="28"/>
        </w:rPr>
        <w:t xml:space="preserve"> слой грунта. </w:t>
      </w:r>
      <w:r w:rsidR="00B049EF">
        <w:rPr>
          <w:rFonts w:ascii="Times New Roman" w:eastAsia="Times New Roman" w:hAnsi="Times New Roman"/>
          <w:sz w:val="28"/>
          <w:szCs w:val="28"/>
        </w:rPr>
        <w:t>Cопротивление грунта под нижним концом сваи</w:t>
      </w:r>
      <w:r w:rsidR="00B049EF" w:rsidRPr="00B049EF">
        <w:rPr>
          <w:rFonts w:ascii="Times New Roman" w:eastAsia="Times New Roman" w:hAnsi="Times New Roman"/>
          <w:sz w:val="28"/>
          <w:szCs w:val="28"/>
        </w:rPr>
        <w:t xml:space="preserve"> </w:t>
      </w:r>
      <w:r w:rsidR="00B049EF">
        <w:rPr>
          <w:rFonts w:ascii="Times New Roman" w:eastAsia="Times New Roman" w:hAnsi="Times New Roman"/>
          <w:sz w:val="28"/>
          <w:szCs w:val="28"/>
        </w:rPr>
        <w:t>найдём по интерполяции при глубине погружения сваи 7,25 м:</w:t>
      </w:r>
    </w:p>
    <w:p w:rsidR="00B049EF" w:rsidRPr="00B049EF" w:rsidRDefault="00B049EF" w:rsidP="00B049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B049EF" w:rsidRPr="002068A0" w:rsidRDefault="00B049EF" w:rsidP="00B049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1500-1400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10-7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7,25-7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+1400=1408 кПа</m:t>
          </m:r>
        </m:oMath>
      </m:oMathPara>
    </w:p>
    <w:p w:rsidR="002068A0" w:rsidRPr="002068A0" w:rsidRDefault="00CA20F3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=1*0,7*1408*0,09=88,7 кН</m:t>
          </m:r>
        </m:oMath>
      </m:oMathPara>
    </w:p>
    <w:p w:rsidR="002068A0" w:rsidRDefault="002068A0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 за несущую способность сваи принимается несущая способность грунта под нижним концом сваи как меньшее по значению.</w:t>
      </w:r>
    </w:p>
    <w:p w:rsidR="00F14E7A" w:rsidRDefault="00F14E7A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104168" cy="36902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90" cy="36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7A" w:rsidRDefault="00F14E7A" w:rsidP="00F14E7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 9.1 – Схема размещения сваи-стойки в грунтах основания</w:t>
      </w:r>
    </w:p>
    <w:p w:rsidR="00F14E7A" w:rsidRDefault="00F14E7A" w:rsidP="00F14E7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75CB5" w:rsidRDefault="00A75CB5" w:rsidP="00F14E7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9.2 Расчёт несущей способности одиночной висячей сваи на действие вертикальной нагрузки</w:t>
      </w:r>
    </w:p>
    <w:p w:rsidR="00A75CB5" w:rsidRDefault="00F21CD6" w:rsidP="00A75CB5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1CD6">
        <w:rPr>
          <w:rFonts w:ascii="Times New Roman" w:eastAsia="Times New Roman" w:hAnsi="Times New Roman"/>
          <w:sz w:val="28"/>
          <w:szCs w:val="28"/>
        </w:rPr>
        <w:t>Для висячей забивной сваи несущая способность определяется как сумма расчетных сопротивлений грунтов основания под нижним концом сваи и на ее боковой поверхности по формуле</w:t>
      </w:r>
    </w:p>
    <w:p w:rsidR="00F21CD6" w:rsidRDefault="00CA20F3" w:rsidP="00F2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RA+u∑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21CD6" w:rsidRDefault="00F21CD6" w:rsidP="001F1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коэффициент условий работы сваи в грунте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=1);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- коэффициенты условия работы грунта соответственно под нижним концом и на боковой поверхности сваи (приложение 2 таблица 15</w:t>
      </w:r>
      <w:r w:rsidRPr="0019580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807">
        <w:rPr>
          <w:rFonts w:ascii="Times New Roman" w:hAnsi="Times New Roman" w:cs="Times New Roman"/>
          <w:sz w:val="28"/>
          <w:szCs w:val="28"/>
        </w:rPr>
        <w:t>]</w:t>
      </w:r>
      <w:r w:rsidR="001F14E1" w:rsidRPr="001F14E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1F14E1" w:rsidRPr="001F14E1">
        <w:rPr>
          <w:rFonts w:ascii="Times New Roman" w:hAnsi="Times New Roman" w:cs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1F14E1" w:rsidRPr="001F14E1">
        <w:rPr>
          <w:rFonts w:ascii="Times New Roman" w:hAnsi="Times New Roman" w:cs="Times New Roman"/>
          <w:sz w:val="28"/>
          <w:szCs w:val="28"/>
        </w:rPr>
        <w:t xml:space="preserve"> = 1</w:t>
      </w:r>
      <w:r w:rsidRPr="00195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расчётное сопротивление под нижним концом сваи, кПа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1CD6">
        <w:rPr>
          <w:rFonts w:ascii="Times New Roman" w:hAnsi="Times New Roman" w:cs="Times New Roman"/>
          <w:sz w:val="28"/>
          <w:szCs w:val="28"/>
        </w:rPr>
        <w:t xml:space="preserve">=1408 </w:t>
      </w:r>
      <w:r>
        <w:rPr>
          <w:rFonts w:ascii="Times New Roman" w:hAnsi="Times New Roman" w:cs="Times New Roman"/>
          <w:sz w:val="28"/>
          <w:szCs w:val="28"/>
        </w:rPr>
        <w:t>кПа</w:t>
      </w:r>
      <w:r w:rsidRPr="00195807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поперечного сечения сваи,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14E1" w:rsidRPr="001F14E1">
        <w:rPr>
          <w:rFonts w:ascii="Times New Roman" w:hAnsi="Times New Roman" w:cs="Times New Roman"/>
          <w:sz w:val="28"/>
          <w:szCs w:val="28"/>
        </w:rPr>
        <w:t xml:space="preserve"> (</w:t>
      </w:r>
      <w:r w:rsidR="001F14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14E1" w:rsidRPr="001F14E1">
        <w:rPr>
          <w:rFonts w:ascii="Times New Roman" w:hAnsi="Times New Roman" w:cs="Times New Roman"/>
          <w:sz w:val="28"/>
          <w:szCs w:val="28"/>
        </w:rPr>
        <w:t xml:space="preserve"> =</w:t>
      </w:r>
      <w:r w:rsidR="001F14E1">
        <w:rPr>
          <w:rFonts w:ascii="Times New Roman" w:hAnsi="Times New Roman" w:cs="Times New Roman"/>
          <w:sz w:val="28"/>
          <w:szCs w:val="28"/>
        </w:rPr>
        <w:t xml:space="preserve"> 0,</w:t>
      </w:r>
      <w:r w:rsidR="001F14E1" w:rsidRPr="001F14E1">
        <w:rPr>
          <w:rFonts w:ascii="Times New Roman" w:hAnsi="Times New Roman" w:cs="Times New Roman"/>
          <w:sz w:val="28"/>
          <w:szCs w:val="28"/>
        </w:rPr>
        <w:t xml:space="preserve">09 </w:t>
      </w:r>
      <w:r w:rsidR="001F14E1">
        <w:rPr>
          <w:rFonts w:ascii="Times New Roman" w:hAnsi="Times New Roman" w:cs="Times New Roman"/>
          <w:sz w:val="28"/>
          <w:szCs w:val="28"/>
        </w:rPr>
        <w:t>м</w:t>
      </w:r>
      <w:r w:rsidR="001F1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14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периметр поперечного сечения сваи, м;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расчётное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того слоя грунта основания по боковой поверхности сваи, кПа (приложение 2 табл. 13 </w:t>
      </w:r>
      <w:r w:rsidRPr="00F21CD6">
        <w:rPr>
          <w:rFonts w:ascii="Times New Roman" w:hAnsi="Times New Roman" w:cs="Times New Roman"/>
          <w:sz w:val="28"/>
          <w:szCs w:val="28"/>
        </w:rPr>
        <w:t>[3]</w:t>
      </w:r>
      <w:r w:rsidRPr="00195807">
        <w:rPr>
          <w:rFonts w:ascii="Times New Roman" w:hAnsi="Times New Roman" w:cs="Times New Roman"/>
          <w:sz w:val="28"/>
          <w:szCs w:val="28"/>
        </w:rPr>
        <w:t>);</w:t>
      </w:r>
      <w:r w:rsidRPr="0039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9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толщина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того слоя грунта, соприкасающегося с боковой поверхностью сваи</w:t>
      </w:r>
    </w:p>
    <w:p w:rsidR="001F14E1" w:rsidRPr="00D00AC6" w:rsidRDefault="001F14E1" w:rsidP="001F1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Расчётное сопротивление по боковой поверхности определяем согласно рисунку 9.2.</w:t>
      </w:r>
      <w:r w:rsidR="00D00AC6">
        <w:rPr>
          <w:rFonts w:ascii="Times New Roman" w:hAnsi="Times New Roman" w:cs="Times New Roman"/>
          <w:sz w:val="28"/>
          <w:szCs w:val="28"/>
        </w:rPr>
        <w:t xml:space="preserve"> (</w:t>
      </w:r>
      <w:r w:rsidR="00D00AC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00A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D00AC6">
        <w:rPr>
          <w:rFonts w:ascii="Times New Roman" w:hAnsi="Times New Roman" w:cs="Times New Roman"/>
          <w:sz w:val="28"/>
          <w:szCs w:val="28"/>
          <w:lang w:val="en-US"/>
        </w:rPr>
        <w:t xml:space="preserve"> = 53; f</w:t>
      </w:r>
      <w:r w:rsidR="00D00A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="00D00AC6">
        <w:rPr>
          <w:rFonts w:ascii="Times New Roman" w:hAnsi="Times New Roman" w:cs="Times New Roman"/>
          <w:sz w:val="28"/>
          <w:szCs w:val="28"/>
          <w:lang w:val="en-US"/>
        </w:rPr>
        <w:t xml:space="preserve"> = 32)</w:t>
      </w:r>
      <w:r w:rsidR="00D00AC6">
        <w:rPr>
          <w:rFonts w:ascii="Times New Roman" w:hAnsi="Times New Roman" w:cs="Times New Roman"/>
          <w:sz w:val="28"/>
          <w:szCs w:val="28"/>
        </w:rPr>
        <w:t xml:space="preserve">. Периметр сваи: </w:t>
      </w:r>
      <w:r w:rsidR="00D00AC6">
        <w:rPr>
          <w:rFonts w:ascii="Times New Roman" w:hAnsi="Times New Roman" w:cs="Times New Roman"/>
          <w:sz w:val="28"/>
          <w:szCs w:val="28"/>
          <w:lang w:val="en-US"/>
        </w:rPr>
        <w:t xml:space="preserve">u = 0,3*4=1,2 </w:t>
      </w:r>
      <w:r w:rsidR="00D00AC6">
        <w:rPr>
          <w:rFonts w:ascii="Times New Roman" w:hAnsi="Times New Roman" w:cs="Times New Roman"/>
          <w:sz w:val="28"/>
          <w:szCs w:val="28"/>
        </w:rPr>
        <w:t>м</w:t>
      </w:r>
    </w:p>
    <w:p w:rsidR="00D00AC6" w:rsidRPr="00D00AC6" w:rsidRDefault="00D00AC6" w:rsidP="001F14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4E7A" w:rsidRPr="006A23BC" w:rsidRDefault="00CA20F3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1*1408*0,09+1,2*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1*53*7,2+1*32*0,05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6A23BC" w:rsidRPr="006A23BC" w:rsidRDefault="006A23BC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=586,56 кН</m:t>
          </m:r>
        </m:oMath>
      </m:oMathPara>
    </w:p>
    <w:p w:rsidR="006A23BC" w:rsidRDefault="006A23BC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Сопротивление сваи по грунту определяется по формуле:</w:t>
      </w:r>
    </w:p>
    <w:p w:rsidR="006A23BC" w:rsidRPr="004D7C83" w:rsidRDefault="006A23BC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k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586,56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1,4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=418,97 кН</m:t>
          </m:r>
        </m:oMath>
      </m:oMathPara>
    </w:p>
    <w:p w:rsidR="004D7C83" w:rsidRPr="004D7C83" w:rsidRDefault="004D7C83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D7C83" w:rsidRPr="00EA013D" w:rsidRDefault="004D7C83" w:rsidP="004D7C8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7C83">
        <w:rPr>
          <w:rFonts w:ascii="Times New Roman" w:eastAsia="Times New Roman" w:hAnsi="Times New Roman"/>
          <w:b/>
          <w:sz w:val="28"/>
          <w:szCs w:val="28"/>
        </w:rPr>
        <w:t>9.3 Проектирование свайного кустового фундамента</w:t>
      </w:r>
    </w:p>
    <w:p w:rsidR="004D7C83" w:rsidRDefault="00CC6E1E" w:rsidP="004D7C8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Необходимое число свай в кусте определяется по формуле:</w:t>
      </w:r>
    </w:p>
    <w:p w:rsidR="00CC6E1E" w:rsidRDefault="00CC6E1E" w:rsidP="00CC6E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den>
          </m:f>
        </m:oMath>
      </m:oMathPara>
    </w:p>
    <w:p w:rsidR="00CC6E1E" w:rsidRPr="00CC6E1E" w:rsidRDefault="00CC6E1E" w:rsidP="004D7C8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CC6E1E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расчётная нагрузка на куст, кН (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CC6E1E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</w:rPr>
        <w:t>2360 кН)</w:t>
      </w:r>
    </w:p>
    <w:p w:rsidR="0087016A" w:rsidRPr="0087016A" w:rsidRDefault="0087016A" w:rsidP="0087016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1,4*2360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586,56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=5,6 шт.</m:t>
          </m:r>
        </m:oMath>
      </m:oMathPara>
    </w:p>
    <w:p w:rsidR="0087016A" w:rsidRDefault="0087016A" w:rsidP="008701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523F">
        <w:rPr>
          <w:rFonts w:ascii="Times New Roman" w:hAnsi="Times New Roman" w:cs="Times New Roman"/>
          <w:sz w:val="28"/>
          <w:szCs w:val="28"/>
        </w:rPr>
        <w:t xml:space="preserve"> = 6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87016A" w:rsidRDefault="0087016A" w:rsidP="0087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свай в плане производится в шахматном порядке с расстоянием между осями свай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016A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016A">
        <w:rPr>
          <w:rFonts w:ascii="Times New Roman" w:hAnsi="Times New Roman" w:cs="Times New Roman"/>
          <w:sz w:val="28"/>
          <w:szCs w:val="28"/>
        </w:rPr>
        <w:t xml:space="preserve"> = 3*0,3 = 0,9 </w:t>
      </w:r>
      <w:r>
        <w:rPr>
          <w:rFonts w:ascii="Times New Roman" w:hAnsi="Times New Roman" w:cs="Times New Roman"/>
          <w:sz w:val="28"/>
          <w:szCs w:val="28"/>
        </w:rPr>
        <w:t>м. Ростверк для данного куста будет прямоугольным. Длину ростверка определяем по формуле:</w:t>
      </w:r>
    </w:p>
    <w:p w:rsidR="0087016A" w:rsidRPr="00F25582" w:rsidRDefault="00CA20F3" w:rsidP="008701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=2a+d+2*0,1=2*0,9+0,3+2*0,1=2,3 м</m:t>
          </m:r>
        </m:oMath>
      </m:oMathPara>
    </w:p>
    <w:p w:rsidR="00F25582" w:rsidRDefault="00F25582" w:rsidP="0087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Ширину ростверка определяем по формуле:</w:t>
      </w:r>
    </w:p>
    <w:p w:rsidR="00F25582" w:rsidRPr="00F25582" w:rsidRDefault="00CA20F3" w:rsidP="0087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=a+d+2*0,1=0,9+0,3+2*0,1=1,4 м</m:t>
          </m:r>
        </m:oMath>
      </m:oMathPara>
    </w:p>
    <w:p w:rsidR="00F25582" w:rsidRDefault="00F25582" w:rsidP="00870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свайного кустового фундамента показана на рисунке 9.2.</w:t>
      </w:r>
    </w:p>
    <w:p w:rsidR="00770D3E" w:rsidRDefault="00770D3E" w:rsidP="0077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0550" cy="33597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3E" w:rsidRPr="00F25582" w:rsidRDefault="00770D3E" w:rsidP="00770D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9.2 – Схема свайного кустового фундамента</w:t>
      </w:r>
    </w:p>
    <w:p w:rsidR="0087016A" w:rsidRDefault="0087016A" w:rsidP="004973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383" w:rsidRPr="00497383" w:rsidRDefault="00497383" w:rsidP="00497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83">
        <w:rPr>
          <w:rFonts w:ascii="Times New Roman" w:hAnsi="Times New Roman" w:cs="Times New Roman"/>
          <w:b/>
          <w:sz w:val="28"/>
          <w:szCs w:val="28"/>
        </w:rPr>
        <w:t>9.4 Расчёт осадки свайного кустового фундамента</w:t>
      </w:r>
    </w:p>
    <w:p w:rsidR="006A23BC" w:rsidRDefault="006D365D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 производим по методу условно массивного фундамента. Величину отставания условной вертикальной плоскости от свай определяем по формуле:</w:t>
      </w:r>
    </w:p>
    <w:p w:rsidR="006D365D" w:rsidRPr="006D365D" w:rsidRDefault="006D365D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c=h*tg(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mt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)</m:t>
          </m:r>
        </m:oMath>
      </m:oMathPara>
    </w:p>
    <w:p w:rsidR="006D365D" w:rsidRDefault="006D365D" w:rsidP="002068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D365D">
        <w:rPr>
          <w:rFonts w:ascii="Times New Roman" w:eastAsia="Times New Roman" w:hAnsi="Times New Roman"/>
          <w:sz w:val="28"/>
          <w:szCs w:val="28"/>
        </w:rPr>
        <w:t xml:space="preserve"> – глубина </w:t>
      </w:r>
      <w:r>
        <w:rPr>
          <w:rFonts w:ascii="Times New Roman" w:eastAsia="Times New Roman" w:hAnsi="Times New Roman"/>
          <w:sz w:val="28"/>
          <w:szCs w:val="28"/>
        </w:rPr>
        <w:t>погружения сваи в грунт, м (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D365D">
        <w:rPr>
          <w:rFonts w:ascii="Times New Roman" w:eastAsia="Times New Roman" w:hAnsi="Times New Roman"/>
          <w:sz w:val="28"/>
          <w:szCs w:val="28"/>
        </w:rPr>
        <w:t xml:space="preserve"> = 5,7 </w:t>
      </w:r>
      <w:r>
        <w:rPr>
          <w:rFonts w:ascii="Times New Roman" w:eastAsia="Times New Roman" w:hAnsi="Times New Roman"/>
          <w:sz w:val="28"/>
          <w:szCs w:val="28"/>
        </w:rPr>
        <w:t>м)</w:t>
      </w:r>
      <w:r w:rsidR="00482809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mt</m:t>
            </m:r>
          </m:sub>
        </m:sSub>
      </m:oMath>
      <w:r w:rsidR="00482809">
        <w:rPr>
          <w:rFonts w:ascii="Times New Roman" w:eastAsia="Times New Roman" w:hAnsi="Times New Roman"/>
          <w:sz w:val="28"/>
          <w:szCs w:val="28"/>
        </w:rPr>
        <w:t xml:space="preserve"> – осредненное расчётное значение угла внутреннего трения грунта</w:t>
      </w:r>
      <w:r w:rsidR="00413A34">
        <w:rPr>
          <w:rFonts w:ascii="Times New Roman" w:eastAsia="Times New Roman" w:hAnsi="Times New Roman"/>
          <w:sz w:val="28"/>
          <w:szCs w:val="28"/>
        </w:rPr>
        <w:t>.</w:t>
      </w:r>
    </w:p>
    <w:p w:rsidR="002068A0" w:rsidRDefault="00413A34" w:rsidP="00413A34">
      <w:pPr>
        <w:spacing w:after="0" w:line="360" w:lineRule="auto"/>
        <w:ind w:firstLine="709"/>
        <w:jc w:val="center"/>
        <w:rPr>
          <w:i/>
          <w:sz w:val="28"/>
          <w:szCs w:val="28"/>
          <w:vertAlign w:val="subscript"/>
          <w:lang w:val="en-US"/>
        </w:rPr>
      </w:pPr>
      <w:r w:rsidRPr="00907860">
        <w:rPr>
          <w:i/>
          <w:sz w:val="28"/>
          <w:szCs w:val="28"/>
          <w:lang w:val="en-US"/>
        </w:rPr>
        <w:t>φ</w:t>
      </w:r>
      <w:r w:rsidRPr="00907860">
        <w:rPr>
          <w:i/>
          <w:sz w:val="28"/>
          <w:szCs w:val="28"/>
          <w:vertAlign w:val="subscript"/>
          <w:lang w:val="en-US"/>
        </w:rPr>
        <w:t>mt</w:t>
      </w:r>
      <w:r w:rsidRPr="00907860">
        <w:rPr>
          <w:i/>
          <w:sz w:val="28"/>
          <w:szCs w:val="28"/>
        </w:rPr>
        <w:t xml:space="preserve"> = ∑φ</w:t>
      </w:r>
      <w:r w:rsidRPr="00907860">
        <w:rPr>
          <w:i/>
          <w:sz w:val="28"/>
          <w:szCs w:val="28"/>
          <w:vertAlign w:val="subscript"/>
          <w:lang w:val="en-US"/>
        </w:rPr>
        <w:t>i</w:t>
      </w:r>
      <w:r w:rsidRPr="00907860">
        <w:rPr>
          <w:i/>
          <w:sz w:val="28"/>
          <w:szCs w:val="28"/>
          <w:lang w:val="en-US"/>
        </w:rPr>
        <w:t>h</w:t>
      </w:r>
      <w:r w:rsidRPr="00907860">
        <w:rPr>
          <w:i/>
          <w:sz w:val="28"/>
          <w:szCs w:val="28"/>
          <w:vertAlign w:val="subscript"/>
          <w:lang w:val="en-US"/>
        </w:rPr>
        <w:t>i</w:t>
      </w:r>
      <w:r w:rsidRPr="0028769B">
        <w:rPr>
          <w:i/>
          <w:sz w:val="28"/>
          <w:szCs w:val="28"/>
        </w:rPr>
        <w:t xml:space="preserve"> </w:t>
      </w:r>
      <w:r w:rsidRPr="00907860">
        <w:rPr>
          <w:i/>
          <w:sz w:val="28"/>
          <w:szCs w:val="28"/>
        </w:rPr>
        <w:t>/ ∑</w:t>
      </w:r>
      <w:r w:rsidRPr="00907860">
        <w:rPr>
          <w:i/>
          <w:sz w:val="28"/>
          <w:szCs w:val="28"/>
          <w:lang w:val="en-US"/>
        </w:rPr>
        <w:t>h</w:t>
      </w:r>
      <w:r w:rsidRPr="00907860">
        <w:rPr>
          <w:i/>
          <w:sz w:val="28"/>
          <w:szCs w:val="28"/>
          <w:vertAlign w:val="subscript"/>
          <w:lang w:val="en-US"/>
        </w:rPr>
        <w:t>i</w:t>
      </w:r>
    </w:p>
    <w:p w:rsidR="00413A34" w:rsidRPr="00B049EF" w:rsidRDefault="00CA20F3" w:rsidP="00413A3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mt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19*5,65+26*0,05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5,7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=19,06</m:t>
          </m:r>
        </m:oMath>
      </m:oMathPara>
    </w:p>
    <w:p w:rsidR="00413A34" w:rsidRPr="006D365D" w:rsidRDefault="00413A34" w:rsidP="00413A3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c=5,7*tg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19,06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=0,475 м</m:t>
          </m:r>
        </m:oMath>
      </m:oMathPara>
    </w:p>
    <w:p w:rsidR="00804128" w:rsidRDefault="00976E21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Длина подошвы условного фундамента:</w:t>
      </w:r>
    </w:p>
    <w:p w:rsidR="00976E21" w:rsidRPr="00976E21" w:rsidRDefault="00CA20F3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=a*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+d+2c</m:t>
          </m:r>
        </m:oMath>
      </m:oMathPara>
    </w:p>
    <w:p w:rsidR="00976E21" w:rsidRDefault="00976E21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976E21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количество рядов свай по длине фундамента:</w:t>
      </w:r>
    </w:p>
    <w:p w:rsidR="00976E21" w:rsidRPr="00976E21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=0,9*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+0,3+2*0,475=3,05 м</m:t>
          </m:r>
        </m:oMath>
      </m:oMathPara>
    </w:p>
    <w:p w:rsidR="00976E21" w:rsidRDefault="00976E21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Ширина подошвы условного фундамента:</w:t>
      </w:r>
    </w:p>
    <w:p w:rsidR="00976E21" w:rsidRPr="00812495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=0,9*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2-1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+0,3+2*0,475=2,15 м</m:t>
          </m:r>
        </m:oMath>
      </m:oMathPara>
    </w:p>
    <w:p w:rsidR="00812495" w:rsidRDefault="00812495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 условного фундамента:</w:t>
      </w:r>
    </w:p>
    <w:p w:rsidR="00812495" w:rsidRPr="00812495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 xml:space="preserve">=3,05*2,15=6,56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812495" w:rsidRPr="00812495" w:rsidRDefault="001F614F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Далее производим расчёт сопротивление грунта основания</w:t>
      </w:r>
    </w:p>
    <w:p w:rsidR="001F614F" w:rsidRDefault="001F614F" w:rsidP="001F6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Расчётное сопротивление грунта основания:</w:t>
      </w:r>
    </w:p>
    <w:p w:rsidR="001F614F" w:rsidRPr="008230BD" w:rsidRDefault="001F614F" w:rsidP="001F614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z=2,15*0,5=1,08 м</m:t>
          </m:r>
        </m:oMath>
      </m:oMathPara>
    </w:p>
    <w:p w:rsidR="001F614F" w:rsidRPr="00E4754B" w:rsidRDefault="00CA20F3" w:rsidP="001F614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=17,8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1F614F" w:rsidRPr="007C0AF3" w:rsidRDefault="00CA20F3" w:rsidP="001F614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17,8*0,05+9,33*1,03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0,05+1,03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=9,72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F719A8" w:rsidRPr="00F719A8" w:rsidRDefault="00F719A8" w:rsidP="00F719A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1,1*1,2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*[0,84*1*2,15*17,8+4,37*7,25*9,72+</m:t>
          </m:r>
        </m:oMath>
      </m:oMathPara>
    </w:p>
    <w:p w:rsidR="00F719A8" w:rsidRPr="00CC0861" w:rsidRDefault="00F719A8" w:rsidP="00F719A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4,37-1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*1*9,72+6,9*0]=492,17 кПа</m:t>
          </m:r>
        </m:oMath>
      </m:oMathPara>
    </w:p>
    <w:p w:rsidR="00976E21" w:rsidRDefault="0085523F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Масса свай в кусте определяем формуле:</w:t>
      </w:r>
    </w:p>
    <w:p w:rsidR="0085523F" w:rsidRPr="0085523F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n*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f1</m:t>
              </m:r>
            </m:sub>
          </m:sSub>
        </m:oMath>
      </m:oMathPara>
    </w:p>
    <w:p w:rsidR="0085523F" w:rsidRDefault="0085523F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85523F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число свай в кусте, шт. (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85523F">
        <w:rPr>
          <w:rFonts w:ascii="Times New Roman" w:eastAsia="Times New Roman" w:hAnsi="Times New Roman"/>
          <w:sz w:val="28"/>
          <w:szCs w:val="28"/>
        </w:rPr>
        <w:t xml:space="preserve"> = 6 </w:t>
      </w:r>
      <w:r>
        <w:rPr>
          <w:rFonts w:ascii="Times New Roman" w:eastAsia="Times New Roman" w:hAnsi="Times New Roman"/>
          <w:sz w:val="28"/>
          <w:szCs w:val="28"/>
        </w:rPr>
        <w:t xml:space="preserve">шт.);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f1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масса одной сваи, кН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f1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13,5 кН)</w:t>
      </w:r>
    </w:p>
    <w:p w:rsidR="0085523F" w:rsidRPr="0085523F" w:rsidRDefault="00CA20F3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6*13,5=81 кН</m:t>
          </m:r>
        </m:oMath>
      </m:oMathPara>
    </w:p>
    <w:p w:rsidR="0085523F" w:rsidRDefault="0085523F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Массу грунта в условном фундаменте определяем по формуле:</w:t>
      </w:r>
    </w:p>
    <w:p w:rsidR="0085523F" w:rsidRPr="0085523F" w:rsidRDefault="00CA20F3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у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св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</m:acc>
        </m:oMath>
      </m:oMathPara>
    </w:p>
    <w:p w:rsidR="0085523F" w:rsidRDefault="0085523F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у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21F4">
        <w:rPr>
          <w:rFonts w:ascii="Times New Roman" w:eastAsia="Times New Roman" w:hAnsi="Times New Roman"/>
          <w:sz w:val="28"/>
          <w:szCs w:val="28"/>
        </w:rPr>
        <w:t>– объём условного фундамента, м</w:t>
      </w:r>
      <w:r w:rsidR="007D21F4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7D21F4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св</m:t>
            </m:r>
          </m:sub>
        </m:sSub>
      </m:oMath>
      <w:r w:rsidR="007D21F4">
        <w:rPr>
          <w:rFonts w:ascii="Times New Roman" w:eastAsia="Times New Roman" w:hAnsi="Times New Roman"/>
          <w:sz w:val="28"/>
          <w:szCs w:val="28"/>
        </w:rPr>
        <w:t xml:space="preserve"> – объём занимаемый сваями, м</w:t>
      </w:r>
      <w:r w:rsidR="007D21F4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7D21F4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γ</m:t>
            </m:r>
          </m:e>
        </m:acc>
      </m:oMath>
      <w:r w:rsidR="007D21F4">
        <w:rPr>
          <w:rFonts w:ascii="Times New Roman" w:eastAsia="Times New Roman" w:hAnsi="Times New Roman"/>
          <w:sz w:val="28"/>
          <w:szCs w:val="28"/>
        </w:rPr>
        <w:t xml:space="preserve"> – средневзвешенный вес грунта в условном фундаменте, кН/м</w:t>
      </w:r>
      <w:r w:rsidR="007D21F4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</w:p>
    <w:p w:rsidR="007D21F4" w:rsidRDefault="007D21F4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Объём условного фундамента определяется по формуле:</w:t>
      </w:r>
    </w:p>
    <w:p w:rsidR="007D21F4" w:rsidRPr="007D21F4" w:rsidRDefault="00CA20F3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=6,56*5,7=37,39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7D21F4" w:rsidRDefault="00CF6516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Объём занимаемый сваями</w:t>
      </w:r>
      <w:r w:rsidR="0086624A" w:rsidRPr="0086624A">
        <w:rPr>
          <w:rFonts w:ascii="Times New Roman" w:eastAsia="Times New Roman" w:hAnsi="Times New Roman"/>
          <w:sz w:val="28"/>
          <w:szCs w:val="28"/>
        </w:rPr>
        <w:t xml:space="preserve"> </w:t>
      </w:r>
      <w:r w:rsidR="0086624A">
        <w:rPr>
          <w:rFonts w:ascii="Times New Roman" w:eastAsia="Times New Roman" w:hAnsi="Times New Roman"/>
          <w:sz w:val="28"/>
          <w:szCs w:val="28"/>
        </w:rPr>
        <w:t>определяется по формуле:</w:t>
      </w:r>
    </w:p>
    <w:p w:rsidR="0086624A" w:rsidRPr="0086624A" w:rsidRDefault="00CA20F3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n*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86624A" w:rsidRPr="0086624A" w:rsidRDefault="0086624A" w:rsidP="008552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объём занимаемый одной сваей,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0,54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5523F" w:rsidRPr="0086624A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 xml:space="preserve">=6*0,54=3,24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:rsidR="0086624A" w:rsidRDefault="00C20D88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Средневзвешенный вес грунта:</w:t>
      </w:r>
    </w:p>
    <w:p w:rsidR="00C20D88" w:rsidRPr="0085523F" w:rsidRDefault="00CA20F3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0,65*18+5,65*9,33+0,05*17,8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0,65+5,65+0,05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=10,28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C20D88" w:rsidRDefault="00C20D88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Масса грунта в условном фундаменте:</w:t>
      </w:r>
    </w:p>
    <w:p w:rsidR="00C20D88" w:rsidRPr="00C20D88" w:rsidRDefault="00CA20F3" w:rsidP="00C20D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37,39-3,24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*10,28=351,06 кН</m:t>
          </m:r>
        </m:oMath>
      </m:oMathPara>
    </w:p>
    <w:p w:rsidR="00C20D88" w:rsidRDefault="00BD21E1" w:rsidP="00C20D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Массу ростверка определяется по формуле:</w:t>
      </w:r>
    </w:p>
    <w:p w:rsidR="00BD21E1" w:rsidRPr="0085523F" w:rsidRDefault="00CA20F3" w:rsidP="00C20D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=2,3*1,4*0,4*25=32,2 кН</m:t>
          </m:r>
        </m:oMath>
      </m:oMathPara>
    </w:p>
    <w:p w:rsidR="005A2304" w:rsidRDefault="005A2304" w:rsidP="005A23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давление под подошвой фундамента:</w:t>
      </w:r>
    </w:p>
    <w:p w:rsidR="005A2304" w:rsidRPr="00A37B6D" w:rsidRDefault="005A2304" w:rsidP="005A23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N+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q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2360+81+32,2+351,06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6,56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=430,53 кПа</m:t>
          </m:r>
        </m:oMath>
      </m:oMathPara>
    </w:p>
    <w:p w:rsidR="00C20D88" w:rsidRPr="005A2304" w:rsidRDefault="005A2304" w:rsidP="00976E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5A2304">
        <w:rPr>
          <w:rFonts w:ascii="Times New Roman" w:eastAsia="Times New Roman" w:hAnsi="Times New Roman"/>
          <w:sz w:val="28"/>
          <w:szCs w:val="28"/>
        </w:rPr>
        <w:t xml:space="preserve"> = 430,53 </w:t>
      </w:r>
      <w:r>
        <w:rPr>
          <w:rFonts w:ascii="Times New Roman" w:eastAsia="Times New Roman" w:hAnsi="Times New Roman"/>
          <w:sz w:val="28"/>
          <w:szCs w:val="28"/>
        </w:rPr>
        <w:t xml:space="preserve">кПа </w:t>
      </w:r>
      <w:r w:rsidRPr="005A2304">
        <w:rPr>
          <w:rFonts w:ascii="Times New Roman" w:eastAsia="Times New Roman" w:hAnsi="Times New Roman"/>
          <w:sz w:val="28"/>
          <w:szCs w:val="28"/>
        </w:rPr>
        <w:t>&lt;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sz w:val="28"/>
          <w:szCs w:val="28"/>
        </w:rPr>
        <w:t xml:space="preserve"> = 492,17 кПа, значит условие выполняется.</w:t>
      </w:r>
    </w:p>
    <w:p w:rsidR="000D5672" w:rsidRDefault="000D5672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E0530" w:rsidRDefault="000D5672" w:rsidP="00C24F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Далее определяем осадку фундамента по методу эквивалентного слоя.</w:t>
      </w:r>
    </w:p>
    <w:p w:rsidR="000D5672" w:rsidRPr="003E0530" w:rsidRDefault="00CA20F3" w:rsidP="000D567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=P-d*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=430,53-7,25*10,28=356 кПа</m:t>
          </m:r>
        </m:oMath>
      </m:oMathPara>
    </w:p>
    <w:p w:rsidR="000D5672" w:rsidRDefault="000D5672" w:rsidP="000D567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Толщина эквивалентного слоя определяется по формуле:</w:t>
      </w:r>
    </w:p>
    <w:p w:rsidR="000D5672" w:rsidRPr="00264FAB" w:rsidRDefault="00CA20F3" w:rsidP="000D5672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Aω*b</m:t>
          </m:r>
        </m:oMath>
      </m:oMathPara>
    </w:p>
    <w:p w:rsidR="000D5672" w:rsidRDefault="000D5672" w:rsidP="000D56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Aω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– коэффициент зависящий от формы, площади и жёсткости фундамента. Рассмотренный условный фундамент является жёстким фундаментом. Коэффициент определяется по таблице 4 </w:t>
      </w:r>
      <w:r w:rsidRPr="00264FAB">
        <w:rPr>
          <w:rFonts w:ascii="Times New Roman" w:eastAsia="Times New Roman" w:hAnsi="Times New Roman"/>
          <w:sz w:val="28"/>
          <w:szCs w:val="28"/>
        </w:rPr>
        <w:t>[3]</w:t>
      </w:r>
      <w:r>
        <w:rPr>
          <w:rFonts w:ascii="Times New Roman" w:eastAsia="Times New Roman" w:hAnsi="Times New Roman"/>
          <w:sz w:val="28"/>
          <w:szCs w:val="28"/>
        </w:rPr>
        <w:t xml:space="preserve">. Для 3 слоя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Aω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находим по интерполяции:</w:t>
      </w:r>
    </w:p>
    <w:p w:rsidR="000D5672" w:rsidRPr="00C0246A" w:rsidRDefault="00CA20F3" w:rsidP="000D56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III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Aω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Aω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(</m:t>
              </m:r>
              <m:f>
                <m:fPr>
                  <m:type m:val="li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)-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b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)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0D5672" w:rsidRPr="000D5672" w:rsidRDefault="00CA20F3" w:rsidP="000D56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Aω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III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1,3-1,15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2-1,5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1,64-1,5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1,15=1,192</m:t>
          </m:r>
        </m:oMath>
      </m:oMathPara>
    </w:p>
    <w:p w:rsidR="000D5672" w:rsidRPr="00387B3D" w:rsidRDefault="00CA20F3" w:rsidP="000D567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=1,192*1,4=1,67 м</m:t>
          </m:r>
        </m:oMath>
      </m:oMathPara>
    </w:p>
    <w:p w:rsidR="003B7969" w:rsidRDefault="003B7969" w:rsidP="003B796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Мощность сжимаемой толщи определяем по формуле:</w:t>
      </w:r>
    </w:p>
    <w:p w:rsidR="003B7969" w:rsidRPr="0045791D" w:rsidRDefault="003B7969" w:rsidP="003B7969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H=2*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=2*1,67=3,34 м</m:t>
          </m:r>
        </m:oMath>
      </m:oMathPara>
    </w:p>
    <w:p w:rsidR="003B7969" w:rsidRPr="003B7969" w:rsidRDefault="003B7969" w:rsidP="003B7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глубине заложения фундамента в сжимаемую толщу входят только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2A27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слой грунтов. Относительные коэффициент сжимаемости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v</w:t>
      </w:r>
      <w:r w:rsidRP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 w:rsidRPr="00010D9F">
        <w:rPr>
          <w:rFonts w:ascii="Times New Roman" w:eastAsia="Times New Roman" w:hAnsi="Times New Roman"/>
          <w:sz w:val="28"/>
          <w:szCs w:val="28"/>
        </w:rPr>
        <w:t xml:space="preserve"> = 0,035 </w:t>
      </w:r>
      <w:r>
        <w:rPr>
          <w:rFonts w:ascii="Times New Roman" w:eastAsia="Times New Roman" w:hAnsi="Times New Roman"/>
          <w:sz w:val="28"/>
          <w:szCs w:val="28"/>
        </w:rPr>
        <w:t>Мпа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eastAsia="Times New Roman" w:hAnsi="Times New Roman"/>
          <w:sz w:val="28"/>
          <w:szCs w:val="28"/>
        </w:rPr>
        <w:t xml:space="preserve">. равен среднему относительному коэффициенту сжимаемости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v</w:t>
      </w:r>
      <w:r w:rsidRPr="00010D9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v</m:t>
                </m:r>
              </m:sub>
            </m:sSub>
          </m:e>
        </m:acc>
      </m:oMath>
      <w:r>
        <w:rPr>
          <w:rFonts w:ascii="Times New Roman" w:eastAsia="Times New Roman" w:hAnsi="Times New Roman"/>
          <w:sz w:val="28"/>
          <w:szCs w:val="28"/>
        </w:rPr>
        <w:t xml:space="preserve"> = 0,035 Мпа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</w:p>
    <w:p w:rsidR="003B7969" w:rsidRDefault="003B7969" w:rsidP="003B7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Конечную осадку фундамента определяем по формуле:</w:t>
      </w:r>
    </w:p>
    <w:p w:rsidR="003B7969" w:rsidRPr="00010D9F" w:rsidRDefault="003B7969" w:rsidP="003B7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sub>
              </m:sSub>
            </m:e>
          </m:acc>
        </m:oMath>
      </m:oMathPara>
    </w:p>
    <w:p w:rsidR="003B7969" w:rsidRPr="003B7969" w:rsidRDefault="003B7969" w:rsidP="003B7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S=356*1,67*0,035*</m:t>
          </m:r>
          <m:sSup>
            <m:sSup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=0,0208 м=20,8 мм</m:t>
          </m:r>
        </m:oMath>
      </m:oMathPara>
    </w:p>
    <w:p w:rsidR="003B7969" w:rsidRPr="00AB0404" w:rsidRDefault="003B7969" w:rsidP="003B79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Полученная осадка меньше 100 мм, значит данная осадка является допустимой</w:t>
      </w:r>
    </w:p>
    <w:p w:rsidR="003B7969" w:rsidRDefault="003B7969" w:rsidP="003B79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3B7969" w:rsidSect="00F47860">
          <w:footerReference w:type="default" r:id="rId77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9E7195" w:rsidRDefault="003B7969" w:rsidP="003B796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10 </w:t>
      </w:r>
      <w:r w:rsidR="00062D13">
        <w:rPr>
          <w:rFonts w:ascii="Times New Roman" w:eastAsia="Times New Roman" w:hAnsi="Times New Roman"/>
          <w:b/>
          <w:sz w:val="28"/>
          <w:szCs w:val="28"/>
        </w:rPr>
        <w:t>Расчёт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свайного ленточного фундамента</w:t>
      </w:r>
    </w:p>
    <w:p w:rsidR="00972E48" w:rsidRDefault="00972E48" w:rsidP="003B796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10.1 Определение числа свай и размещение их в плане</w:t>
      </w:r>
    </w:p>
    <w:p w:rsidR="003B7969" w:rsidRDefault="00EA013D" w:rsidP="003B796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Расчётная нагрузка на 1 м фундамента:</w:t>
      </w:r>
    </w:p>
    <w:p w:rsidR="00EA013D" w:rsidRPr="00EA013D" w:rsidRDefault="00EA013D" w:rsidP="003B796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 xml:space="preserve">=550*1,2=660 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кН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den>
          </m:f>
        </m:oMath>
      </m:oMathPara>
    </w:p>
    <w:p w:rsidR="00EA013D" w:rsidRDefault="00EA013D" w:rsidP="003B796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Минимальное расстояние между сваями:</w:t>
      </w:r>
    </w:p>
    <w:p w:rsidR="00EA013D" w:rsidRPr="00EA013D" w:rsidRDefault="00CA20F3" w:rsidP="003B7969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=3d=3*0,3=0,9 м</m:t>
          </m:r>
        </m:oMath>
      </m:oMathPara>
    </w:p>
    <w:p w:rsidR="007454AB" w:rsidRDefault="00E371BA" w:rsidP="00EA01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Сопротивление грунта при опирании сваи стойки составляет </w:t>
      </w:r>
      <w:r w:rsidR="00483E71">
        <w:rPr>
          <w:rFonts w:ascii="Times New Roman" w:eastAsia="Times New Roman" w:hAnsi="Times New Roman"/>
          <w:sz w:val="28"/>
          <w:szCs w:val="28"/>
        </w:rPr>
        <w:t>88,7 кН</w:t>
      </w:r>
      <w:r>
        <w:rPr>
          <w:rFonts w:ascii="Times New Roman" w:eastAsia="Times New Roman" w:hAnsi="Times New Roman"/>
          <w:sz w:val="28"/>
          <w:szCs w:val="28"/>
        </w:rPr>
        <w:t xml:space="preserve">. При данной величине сопротивление требуемое количество свай в одном ряду – минимум 6. Данное основание не является подходящим для опирания на него сваи стойки. Поэтому следует изменить длину сваи и опереть сваю на вышележащий грунт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A1310C">
        <w:rPr>
          <w:rFonts w:ascii="Times New Roman" w:eastAsia="Times New Roman" w:hAnsi="Times New Roman"/>
          <w:sz w:val="28"/>
          <w:szCs w:val="28"/>
        </w:rPr>
        <w:t>Принимаем длину сваи 4 м.</w:t>
      </w:r>
    </w:p>
    <w:p w:rsidR="00E371BA" w:rsidRDefault="00E371BA" w:rsidP="00E37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Тогда расчётная несущая способность грунта основания под нижним концом сваи</w:t>
      </w:r>
    </w:p>
    <w:p w:rsidR="00E371BA" w:rsidRPr="0029380E" w:rsidRDefault="00CA20F3" w:rsidP="00E37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cr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*R*A</m:t>
          </m:r>
        </m:oMath>
      </m:oMathPara>
    </w:p>
    <w:p w:rsidR="00E371BA" w:rsidRDefault="00E371BA" w:rsidP="00E37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0,7 – коэффициент условий работы грунта под нижним концом сваи;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cr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1– коэффициент условий работы грунта под нижним концом сваи; 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8041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041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сопротивление грунта под нижним концом сваи – определяется согласно приложению 2 таблице 12 </w:t>
      </w:r>
      <w:r w:rsidRPr="00B049EF">
        <w:rPr>
          <w:rFonts w:ascii="Times New Roman" w:eastAsia="Times New Roman" w:hAnsi="Times New Roman"/>
          <w:sz w:val="28"/>
          <w:szCs w:val="28"/>
        </w:rPr>
        <w:t>[3]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049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71BA" w:rsidRPr="00B049EF" w:rsidRDefault="00E371BA" w:rsidP="00E37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l1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E371BA" w:rsidRPr="00A1310C" w:rsidRDefault="00E371BA" w:rsidP="00E37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6200-4000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0,2-0,1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0,13-0,1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+4000=4660 кПа</m:t>
          </m:r>
        </m:oMath>
      </m:oMathPara>
    </w:p>
    <w:p w:rsidR="00D36ABE" w:rsidRPr="00D36ABE" w:rsidRDefault="00CA20F3" w:rsidP="00D36AB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=1*0,7*4660*0,09=293,58 кН</m:t>
          </m:r>
        </m:oMath>
      </m:oMathPara>
    </w:p>
    <w:p w:rsidR="00D36ABE" w:rsidRDefault="00D36ABE" w:rsidP="00D36A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Максимальное расстояние между сваями в ряду по несущей способности при их размещении в один ряд:</w:t>
      </w:r>
    </w:p>
    <w:p w:rsidR="00D36ABE" w:rsidRPr="00A1310C" w:rsidRDefault="00CA20F3" w:rsidP="00D36AB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max1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293,58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=0,53 м</m:t>
          </m:r>
        </m:oMath>
      </m:oMathPara>
    </w:p>
    <w:p w:rsidR="00A1310C" w:rsidRPr="00A1310C" w:rsidRDefault="00A1310C" w:rsidP="00D36A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Полученная величина оказалась меньше минимального расстояния, значит проектировать одну сваю стойку в ряду нельзя.</w:t>
      </w:r>
    </w:p>
    <w:p w:rsidR="00800322" w:rsidRPr="00800322" w:rsidRDefault="00800322" w:rsidP="008003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310C" w:rsidRDefault="00A1310C" w:rsidP="00A131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Максимальное расстояние между сваями в ряду по несущей способности при их размещении в два ряда:</w:t>
      </w:r>
    </w:p>
    <w:p w:rsidR="00A1310C" w:rsidRPr="0033462B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max2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=2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2*293,58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=1,07 м</m:t>
          </m:r>
        </m:oMath>
      </m:oMathPara>
    </w:p>
    <w:p w:rsidR="00664CB5" w:rsidRDefault="0033462B" w:rsidP="00664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Принимаем расстояние между рядами свай 1,0 м.</w:t>
      </w:r>
      <w:r w:rsidR="00664CB5">
        <w:rPr>
          <w:rFonts w:ascii="Times New Roman" w:eastAsia="Times New Roman" w:hAnsi="Times New Roman"/>
          <w:sz w:val="28"/>
          <w:szCs w:val="28"/>
        </w:rPr>
        <w:t xml:space="preserve"> Высота ростверка 0,4 м, глубина заложения фундамента 1,55 м, стены подвала до обреза фундамента – 3 ряда бетонных блоков </w:t>
      </w:r>
      <w:r w:rsidR="00664CB5">
        <w:rPr>
          <w:rFonts w:ascii="Times New Roman" w:hAnsi="Times New Roman" w:cs="Times New Roman"/>
          <w:sz w:val="28"/>
          <w:szCs w:val="28"/>
        </w:rPr>
        <w:t xml:space="preserve">ФБС </w:t>
      </w:r>
      <w:r w:rsidR="00664CB5" w:rsidRPr="005D3243">
        <w:rPr>
          <w:rFonts w:ascii="Times New Roman" w:hAnsi="Times New Roman" w:cs="Times New Roman"/>
          <w:sz w:val="28"/>
          <w:szCs w:val="28"/>
        </w:rPr>
        <w:t>12</w:t>
      </w:r>
      <w:r w:rsidR="00664CB5">
        <w:rPr>
          <w:rFonts w:ascii="Times New Roman" w:hAnsi="Times New Roman" w:cs="Times New Roman"/>
          <w:sz w:val="28"/>
          <w:szCs w:val="28"/>
        </w:rPr>
        <w:t xml:space="preserve">.4.6 размерами </w:t>
      </w:r>
      <w:r w:rsidR="00664C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64CB5" w:rsidRPr="005D3243">
        <w:rPr>
          <w:rFonts w:ascii="Times New Roman" w:hAnsi="Times New Roman" w:cs="Times New Roman"/>
          <w:sz w:val="28"/>
          <w:szCs w:val="28"/>
        </w:rPr>
        <w:t xml:space="preserve"> = 1,18 </w:t>
      </w:r>
      <w:r w:rsidR="00664CB5">
        <w:rPr>
          <w:rFonts w:ascii="Times New Roman" w:hAnsi="Times New Roman" w:cs="Times New Roman"/>
          <w:sz w:val="28"/>
          <w:szCs w:val="28"/>
        </w:rPr>
        <w:t xml:space="preserve">м; </w:t>
      </w:r>
      <w:r w:rsidR="00664C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CB5" w:rsidRPr="005D3243">
        <w:rPr>
          <w:rFonts w:ascii="Times New Roman" w:hAnsi="Times New Roman" w:cs="Times New Roman"/>
          <w:sz w:val="28"/>
          <w:szCs w:val="28"/>
        </w:rPr>
        <w:t xml:space="preserve"> = 0,4 </w:t>
      </w:r>
      <w:r w:rsidR="00664CB5">
        <w:rPr>
          <w:rFonts w:ascii="Times New Roman" w:hAnsi="Times New Roman" w:cs="Times New Roman"/>
          <w:sz w:val="28"/>
          <w:szCs w:val="28"/>
        </w:rPr>
        <w:t>м</w:t>
      </w:r>
      <w:r w:rsidR="00664CB5" w:rsidRPr="005D3243">
        <w:rPr>
          <w:rFonts w:ascii="Times New Roman" w:hAnsi="Times New Roman" w:cs="Times New Roman"/>
          <w:sz w:val="28"/>
          <w:szCs w:val="28"/>
        </w:rPr>
        <w:t>;</w:t>
      </w:r>
      <w:r w:rsidR="00664CB5">
        <w:rPr>
          <w:rFonts w:ascii="Times New Roman" w:hAnsi="Times New Roman" w:cs="Times New Roman"/>
          <w:sz w:val="28"/>
          <w:szCs w:val="28"/>
        </w:rPr>
        <w:t xml:space="preserve"> </w:t>
      </w:r>
      <w:r w:rsidR="00664C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4CB5" w:rsidRPr="005D3243">
        <w:rPr>
          <w:rFonts w:ascii="Times New Roman" w:hAnsi="Times New Roman" w:cs="Times New Roman"/>
          <w:sz w:val="28"/>
          <w:szCs w:val="28"/>
        </w:rPr>
        <w:t xml:space="preserve"> = 0,58 </w:t>
      </w:r>
      <w:r w:rsidR="00664CB5">
        <w:rPr>
          <w:rFonts w:ascii="Times New Roman" w:hAnsi="Times New Roman" w:cs="Times New Roman"/>
          <w:sz w:val="28"/>
          <w:szCs w:val="28"/>
        </w:rPr>
        <w:t xml:space="preserve">м, весом 640 кг </w:t>
      </w:r>
      <w:r w:rsidR="00664CB5" w:rsidRPr="008F32C6">
        <w:rPr>
          <w:rFonts w:ascii="Times New Roman" w:hAnsi="Times New Roman" w:cs="Times New Roman"/>
          <w:sz w:val="28"/>
          <w:szCs w:val="28"/>
        </w:rPr>
        <w:t>(приложение 2 табл.</w:t>
      </w:r>
      <w:r w:rsidR="00664CB5">
        <w:rPr>
          <w:rFonts w:ascii="Times New Roman" w:hAnsi="Times New Roman" w:cs="Times New Roman"/>
          <w:sz w:val="28"/>
          <w:szCs w:val="28"/>
        </w:rPr>
        <w:t xml:space="preserve">10 </w:t>
      </w:r>
      <w:r w:rsidR="00664CB5" w:rsidRPr="005D3243">
        <w:rPr>
          <w:rFonts w:ascii="Times New Roman" w:hAnsi="Times New Roman" w:cs="Times New Roman"/>
          <w:sz w:val="28"/>
          <w:szCs w:val="28"/>
        </w:rPr>
        <w:t>[3]</w:t>
      </w:r>
      <w:r w:rsidR="00664CB5" w:rsidRPr="008F32C6">
        <w:rPr>
          <w:rFonts w:ascii="Times New Roman" w:hAnsi="Times New Roman" w:cs="Times New Roman"/>
          <w:sz w:val="28"/>
          <w:szCs w:val="28"/>
        </w:rPr>
        <w:t>)</w:t>
      </w:r>
      <w:r w:rsidR="00664CB5">
        <w:rPr>
          <w:rFonts w:ascii="Times New Roman" w:hAnsi="Times New Roman" w:cs="Times New Roman"/>
          <w:sz w:val="28"/>
          <w:szCs w:val="28"/>
        </w:rPr>
        <w:t>.</w:t>
      </w:r>
    </w:p>
    <w:p w:rsidR="0033462B" w:rsidRDefault="0033462B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3339" w:rsidRPr="00972E48" w:rsidRDefault="00972E48" w:rsidP="0099333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2E48">
        <w:rPr>
          <w:rFonts w:ascii="Times New Roman" w:eastAsia="Times New Roman" w:hAnsi="Times New Roman"/>
          <w:b/>
          <w:sz w:val="28"/>
          <w:szCs w:val="28"/>
        </w:rPr>
        <w:t xml:space="preserve">10.2 </w:t>
      </w:r>
      <w:r w:rsidR="00993339" w:rsidRPr="00972E48">
        <w:rPr>
          <w:rFonts w:ascii="Times New Roman" w:eastAsia="Times New Roman" w:hAnsi="Times New Roman"/>
          <w:b/>
          <w:sz w:val="28"/>
          <w:szCs w:val="28"/>
        </w:rPr>
        <w:t>Расчёт осадки свайного ленточного фундамента</w:t>
      </w:r>
    </w:p>
    <w:p w:rsidR="006A3568" w:rsidRDefault="00972E48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Работу свайного фундамента будем рассматривать как работу условного фундамента. Высота условного фундамента до низа ростверка 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red</w:t>
      </w:r>
      <w:r w:rsidRPr="00972E48">
        <w:rPr>
          <w:rFonts w:ascii="Times New Roman" w:eastAsia="Times New Roman" w:hAnsi="Times New Roman"/>
          <w:sz w:val="28"/>
          <w:szCs w:val="28"/>
        </w:rPr>
        <w:t xml:space="preserve"> = 3,7 </w:t>
      </w:r>
      <w:r>
        <w:rPr>
          <w:rFonts w:ascii="Times New Roman" w:eastAsia="Times New Roman" w:hAnsi="Times New Roman"/>
          <w:sz w:val="28"/>
          <w:szCs w:val="28"/>
        </w:rPr>
        <w:t>м. Ширина условного фундамента определяется по формуле:</w:t>
      </w:r>
    </w:p>
    <w:p w:rsidR="00972E48" w:rsidRPr="00972E48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red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=a+d+2*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red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*tg(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ϕ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II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)</m:t>
          </m:r>
        </m:oMath>
      </m:oMathPara>
    </w:p>
    <w:p w:rsidR="00972E48" w:rsidRDefault="00972E48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а – расстояние между сваями в ряду, м (</w:t>
      </w:r>
      <w:r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972E48">
        <w:rPr>
          <w:rFonts w:ascii="Times New Roman" w:eastAsia="Times New Roman" w:hAnsi="Times New Roman"/>
          <w:sz w:val="28"/>
          <w:szCs w:val="28"/>
        </w:rPr>
        <w:t xml:space="preserve"> = 0,9 </w:t>
      </w:r>
      <w:r>
        <w:rPr>
          <w:rFonts w:ascii="Times New Roman" w:eastAsia="Times New Roman" w:hAnsi="Times New Roman"/>
          <w:sz w:val="28"/>
          <w:szCs w:val="28"/>
        </w:rPr>
        <w:t>м)</w:t>
      </w:r>
    </w:p>
    <w:p w:rsidR="00972E48" w:rsidRPr="00972E48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red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=0,9+0,3+2*3,7*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tg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=1,8 </m:t>
          </m:r>
          <m:r>
            <w:rPr>
              <w:rFonts w:ascii="Cambria Math" w:eastAsia="Times New Roman" w:hAnsi="Cambria Math"/>
              <w:sz w:val="28"/>
              <w:szCs w:val="28"/>
            </w:rPr>
            <m:t>м</m:t>
          </m:r>
        </m:oMath>
      </m:oMathPara>
    </w:p>
    <w:p w:rsidR="00972E48" w:rsidRDefault="00E3276E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Нагрузка от ростверка и стен подвала до обреза фундамента</w:t>
      </w:r>
    </w:p>
    <w:p w:rsidR="00E3276E" w:rsidRPr="00E3276E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f1</m:t>
              </m:r>
            </m:sub>
          </m:sSub>
        </m:oMath>
      </m:oMathPara>
    </w:p>
    <w:p w:rsidR="00E3276E" w:rsidRDefault="00E3276E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f2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вес фундаментных блоков, кН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f2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= 6,4 кН);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f1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вес ростверка на 1 м фундамента, кН</w:t>
      </w:r>
    </w:p>
    <w:p w:rsidR="00E3276E" w:rsidRPr="00E3276E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=0,4*0,6*1*25=6 кН</m:t>
          </m:r>
        </m:oMath>
      </m:oMathPara>
    </w:p>
    <w:p w:rsidR="00E3276E" w:rsidRPr="00E3276E" w:rsidRDefault="00CA20F3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+6=22,27 кН</m:t>
          </m:r>
        </m:oMath>
      </m:oMathPara>
    </w:p>
    <w:p w:rsidR="00E3276E" w:rsidRDefault="00E3276E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Нагрузка от свай на 1 м фундамента:</w:t>
      </w:r>
    </w:p>
    <w:p w:rsidR="00E3276E" w:rsidRPr="00D559FE" w:rsidRDefault="00CA20F3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=2*0,3*0,3*4*25=18 кН</m:t>
          </m:r>
        </m:oMath>
      </m:oMathPara>
    </w:p>
    <w:p w:rsidR="00D559FE" w:rsidRDefault="00D559FE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Нагрузка от грунта:</w:t>
      </w:r>
    </w:p>
    <w:p w:rsidR="00D559FE" w:rsidRPr="00D559FE" w:rsidRDefault="00CA20F3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*1*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red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</m:t>
              </m:r>
            </m:sub>
          </m:sSub>
        </m:oMath>
      </m:oMathPara>
    </w:p>
    <w:p w:rsidR="00D559FE" w:rsidRDefault="00D559FE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</m:acc>
      </m:oMath>
      <w:r>
        <w:rPr>
          <w:rFonts w:ascii="Times New Roman" w:eastAsia="Times New Roman" w:hAnsi="Times New Roman"/>
          <w:sz w:val="28"/>
          <w:szCs w:val="28"/>
        </w:rPr>
        <w:t xml:space="preserve"> – средневзвешенный вес грунта, кН/м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– объём свай на 1 м фундамента,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</w:p>
    <w:p w:rsidR="00D559FE" w:rsidRPr="00D559FE" w:rsidRDefault="00CA20F3" w:rsidP="00E327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0,65*18+3,05*9,33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=10,85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E3276E" w:rsidRPr="00D559FE" w:rsidRDefault="00CA20F3" w:rsidP="00E327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 xml:space="preserve">=2*0,3*0,3*3,7=0,666 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E3276E" w:rsidRPr="00D559FE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=10,85*1*</m:t>
          </m:r>
          <m:r>
            <w:rPr>
              <w:rFonts w:ascii="Cambria Math" w:eastAsia="Times New Roman" w:hAnsi="Cambria Math"/>
              <w:sz w:val="28"/>
              <w:szCs w:val="28"/>
            </w:rPr>
            <m:t>1,8-0,666=18,86 кН</m:t>
          </m:r>
        </m:oMath>
      </m:oMathPara>
    </w:p>
    <w:p w:rsidR="00D559FE" w:rsidRDefault="00D559FE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Давление на подошву фундамента:</w:t>
      </w:r>
    </w:p>
    <w:p w:rsidR="00D559FE" w:rsidRPr="005E0AF4" w:rsidRDefault="00D559FE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red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550+22,27+18+18,86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1,8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=338,41 кПа</m:t>
          </m:r>
        </m:oMath>
      </m:oMathPara>
    </w:p>
    <w:p w:rsidR="005E0AF4" w:rsidRPr="00740D25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=P-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zq.0</m:t>
              </m:r>
            </m:sub>
          </m:sSub>
        </m:oMath>
      </m:oMathPara>
    </w:p>
    <w:p w:rsidR="00740D25" w:rsidRPr="00740D25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zq.0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=18*2,2+9,33*3,05=68,06 кПа</m:t>
          </m:r>
        </m:oMath>
      </m:oMathPara>
    </w:p>
    <w:p w:rsidR="00740D25" w:rsidRPr="00740D25" w:rsidRDefault="00CA20F3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=338,41-68,06=270,35 кПа</m:t>
          </m:r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1145"/>
        <w:gridCol w:w="1227"/>
        <w:gridCol w:w="1236"/>
        <w:gridCol w:w="1307"/>
        <w:gridCol w:w="1273"/>
        <w:gridCol w:w="661"/>
        <w:gridCol w:w="1525"/>
      </w:tblGrid>
      <w:tr w:rsidR="00126105" w:rsidRPr="004B214A" w:rsidTr="00CA20F3">
        <w:tc>
          <w:tcPr>
            <w:tcW w:w="1197" w:type="dxa"/>
          </w:tcPr>
          <w:p w:rsidR="00126105" w:rsidRPr="0099177E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</w:tcPr>
          <w:p w:rsidR="00126105" w:rsidRPr="00CC3C6F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2z/B</w:t>
            </w:r>
          </w:p>
        </w:tc>
        <w:tc>
          <w:tcPr>
            <w:tcW w:w="1227" w:type="dxa"/>
          </w:tcPr>
          <w:p w:rsidR="00126105" w:rsidRPr="0099177E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236" w:type="dxa"/>
          </w:tcPr>
          <w:p w:rsidR="00126105" w:rsidRPr="008C5BF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1307" w:type="dxa"/>
          </w:tcPr>
          <w:p w:rsidR="00126105" w:rsidRPr="008C5BF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кПа</w:t>
            </w:r>
          </w:p>
        </w:tc>
        <w:tc>
          <w:tcPr>
            <w:tcW w:w="1273" w:type="dxa"/>
          </w:tcPr>
          <w:p w:rsidR="00126105" w:rsidRPr="008C5BF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661" w:type="dxa"/>
          </w:tcPr>
          <w:p w:rsidR="00126105" w:rsidRPr="008C5BF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525" w:type="dxa"/>
          </w:tcPr>
          <w:p w:rsidR="00126105" w:rsidRPr="008C5BF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Осадка эл. слоя</w:t>
            </w:r>
          </w:p>
          <w:p w:rsidR="00126105" w:rsidRPr="00D069F4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069F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β</w:t>
            </w:r>
            <w:r w:rsidRPr="00D069F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zpi</w:t>
            </w:r>
            <w:r w:rsidRPr="00D069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26105" w:rsidRPr="004B214A" w:rsidRDefault="00126105" w:rsidP="00CA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0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0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1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68,057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13,611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270,350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0,0000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0,72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0,8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0,871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74,774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14,955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235,475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0,0117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1,44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1,6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0,642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81,492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16,298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173,565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0,0094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2,16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2,4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0,477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89,988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17,998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128,957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0,0070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2,88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3,2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0,374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102,804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20,561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101,111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0,0053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3,6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4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0,306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115,620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23,124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82,727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0,0042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4,32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4,8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0,258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128,436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25,687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69,750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0,0019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5,04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5,6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0,223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141,252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28,250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60,288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0,0017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5,76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6,4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0,196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154,068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30,814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52,989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0,0014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6,48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7,2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0,175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166,884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33,377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47,311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0,0013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7,2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8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0,158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179,700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35,940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42,715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0,0011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7,92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8,8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0,143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192,516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38,503</w:t>
            </w:r>
          </w:p>
        </w:tc>
        <w:tc>
          <w:tcPr>
            <w:tcW w:w="1273" w:type="dxa"/>
          </w:tcPr>
          <w:p w:rsidR="00126105" w:rsidRPr="00133CDD" w:rsidRDefault="00126105" w:rsidP="00126105">
            <w:r w:rsidRPr="00133CDD">
              <w:t>38,660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659CB" w:rsidRDefault="00126105" w:rsidP="00126105">
            <w:r w:rsidRPr="001659CB">
              <w:t>0,0010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>
            <w:r w:rsidRPr="00133CDD">
              <w:t>8,64</w:t>
            </w:r>
          </w:p>
        </w:tc>
        <w:tc>
          <w:tcPr>
            <w:tcW w:w="1145" w:type="dxa"/>
          </w:tcPr>
          <w:p w:rsidR="00126105" w:rsidRPr="00133CDD" w:rsidRDefault="00126105" w:rsidP="00126105">
            <w:r w:rsidRPr="00133CDD">
              <w:t>9,6</w:t>
            </w:r>
          </w:p>
        </w:tc>
        <w:tc>
          <w:tcPr>
            <w:tcW w:w="1227" w:type="dxa"/>
          </w:tcPr>
          <w:p w:rsidR="00126105" w:rsidRPr="00133CDD" w:rsidRDefault="00126105" w:rsidP="00126105">
            <w:r w:rsidRPr="00133CDD">
              <w:t>0,132</w:t>
            </w:r>
          </w:p>
        </w:tc>
        <w:tc>
          <w:tcPr>
            <w:tcW w:w="1236" w:type="dxa"/>
          </w:tcPr>
          <w:p w:rsidR="00126105" w:rsidRPr="00133CDD" w:rsidRDefault="00126105" w:rsidP="00126105">
            <w:r w:rsidRPr="00133CDD">
              <w:t>205,332</w:t>
            </w:r>
          </w:p>
        </w:tc>
        <w:tc>
          <w:tcPr>
            <w:tcW w:w="1307" w:type="dxa"/>
          </w:tcPr>
          <w:p w:rsidR="00126105" w:rsidRPr="00133CDD" w:rsidRDefault="00126105" w:rsidP="00126105">
            <w:r w:rsidRPr="00133CDD">
              <w:t>41,066</w:t>
            </w:r>
          </w:p>
        </w:tc>
        <w:tc>
          <w:tcPr>
            <w:tcW w:w="1273" w:type="dxa"/>
          </w:tcPr>
          <w:p w:rsidR="00126105" w:rsidRDefault="00126105" w:rsidP="00126105">
            <w:r w:rsidRPr="00133CDD">
              <w:t>35,686</w:t>
            </w:r>
          </w:p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Default="00126105" w:rsidP="00126105">
            <w:r w:rsidRPr="001659CB">
              <w:t>0,0009</w:t>
            </w:r>
          </w:p>
        </w:tc>
      </w:tr>
      <w:tr w:rsidR="00126105" w:rsidRPr="004B214A" w:rsidTr="00CA20F3">
        <w:tc>
          <w:tcPr>
            <w:tcW w:w="1197" w:type="dxa"/>
          </w:tcPr>
          <w:p w:rsidR="00126105" w:rsidRPr="00133CDD" w:rsidRDefault="00126105" w:rsidP="00126105"/>
        </w:tc>
        <w:tc>
          <w:tcPr>
            <w:tcW w:w="1145" w:type="dxa"/>
          </w:tcPr>
          <w:p w:rsidR="00126105" w:rsidRPr="00133CDD" w:rsidRDefault="00126105" w:rsidP="00126105"/>
        </w:tc>
        <w:tc>
          <w:tcPr>
            <w:tcW w:w="1227" w:type="dxa"/>
          </w:tcPr>
          <w:p w:rsidR="00126105" w:rsidRPr="00133CDD" w:rsidRDefault="00126105" w:rsidP="00126105"/>
        </w:tc>
        <w:tc>
          <w:tcPr>
            <w:tcW w:w="1236" w:type="dxa"/>
          </w:tcPr>
          <w:p w:rsidR="00126105" w:rsidRPr="00133CDD" w:rsidRDefault="00126105" w:rsidP="00126105"/>
        </w:tc>
        <w:tc>
          <w:tcPr>
            <w:tcW w:w="1307" w:type="dxa"/>
          </w:tcPr>
          <w:p w:rsidR="00126105" w:rsidRPr="00133CDD" w:rsidRDefault="00126105" w:rsidP="00126105"/>
        </w:tc>
        <w:tc>
          <w:tcPr>
            <w:tcW w:w="1273" w:type="dxa"/>
          </w:tcPr>
          <w:p w:rsidR="00126105" w:rsidRPr="00133CDD" w:rsidRDefault="00126105" w:rsidP="00126105"/>
        </w:tc>
        <w:tc>
          <w:tcPr>
            <w:tcW w:w="661" w:type="dxa"/>
          </w:tcPr>
          <w:p w:rsidR="00126105" w:rsidRDefault="00126105" w:rsidP="00126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126105" w:rsidRPr="00126105" w:rsidRDefault="00126105" w:rsidP="00126105">
            <w:r>
              <w:rPr>
                <w:rFonts w:cstheme="minorHAnsi"/>
                <w:lang w:val="en-US"/>
              </w:rPr>
              <w:t>∑</w:t>
            </w:r>
            <w:r>
              <w:rPr>
                <w:lang w:val="en-US"/>
              </w:rPr>
              <w:t xml:space="preserve">S=0,0470 </w:t>
            </w:r>
            <w:r>
              <w:t>м</w:t>
            </w:r>
          </w:p>
        </w:tc>
      </w:tr>
    </w:tbl>
    <w:p w:rsidR="00740D25" w:rsidRDefault="00740D25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26105" w:rsidRPr="00126105" w:rsidRDefault="00126105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Суммарная осадка составила 47 мм что меньше 100 мм, значит полученная осадка является допустимой.</w:t>
      </w:r>
    </w:p>
    <w:p w:rsidR="0033462B" w:rsidRPr="00800322" w:rsidRDefault="0033462B" w:rsidP="00825E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33462B" w:rsidRPr="00800322" w:rsidSect="00F47860">
          <w:footerReference w:type="default" r:id="rId78"/>
          <w:pgSz w:w="11906" w:h="16838"/>
          <w:pgMar w:top="993" w:right="850" w:bottom="1134" w:left="1701" w:header="0" w:footer="0" w:gutter="0"/>
          <w:pgBorders>
            <w:top w:val="single" w:sz="12" w:space="31" w:color="auto"/>
            <w:left w:val="single" w:sz="12" w:space="30" w:color="auto"/>
            <w:bottom w:val="single" w:sz="12" w:space="13" w:color="auto"/>
            <w:right w:val="single" w:sz="12" w:space="24" w:color="auto"/>
          </w:pgBorders>
          <w:cols w:space="708"/>
          <w:docGrid w:linePitch="360"/>
        </w:sectPr>
      </w:pPr>
    </w:p>
    <w:p w:rsidR="0097090F" w:rsidRDefault="00062D13" w:rsidP="0097090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11 </w:t>
      </w:r>
      <w:r w:rsidR="0097090F">
        <w:rPr>
          <w:rFonts w:ascii="Times New Roman" w:eastAsia="Times New Roman" w:hAnsi="Times New Roman"/>
          <w:b/>
          <w:sz w:val="28"/>
          <w:szCs w:val="28"/>
        </w:rPr>
        <w:t>Библиографический список</w:t>
      </w:r>
    </w:p>
    <w:p w:rsidR="0097090F" w:rsidRPr="00062D13" w:rsidRDefault="0097090F" w:rsidP="00062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062D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2D13" w:rsidRPr="00062D13">
        <w:rPr>
          <w:rFonts w:ascii="Times New Roman" w:hAnsi="Times New Roman" w:cs="Times New Roman"/>
          <w:sz w:val="28"/>
          <w:szCs w:val="28"/>
        </w:rPr>
        <w:t>ГОСТ 25100 – 95.  Грунты. Классификация. –  Введ. 1996-07-</w:t>
      </w:r>
      <w:smartTag w:uri="urn:schemas-microsoft-com:office:smarttags" w:element="metricconverter">
        <w:smartTagPr>
          <w:attr w:name="ProductID" w:val="01 М"/>
        </w:smartTagPr>
        <w:r w:rsidR="00062D13" w:rsidRPr="00062D13">
          <w:rPr>
            <w:rFonts w:ascii="Times New Roman" w:hAnsi="Times New Roman" w:cs="Times New Roman"/>
            <w:sz w:val="28"/>
            <w:szCs w:val="28"/>
          </w:rPr>
          <w:t>01 М</w:t>
        </w:r>
      </w:smartTag>
      <w:r w:rsidR="00062D13" w:rsidRPr="00062D13">
        <w:rPr>
          <w:rFonts w:ascii="Times New Roman" w:hAnsi="Times New Roman" w:cs="Times New Roman"/>
          <w:sz w:val="28"/>
          <w:szCs w:val="28"/>
        </w:rPr>
        <w:t>.: Изд. стандартов, 1997. -38с.</w:t>
      </w:r>
    </w:p>
    <w:p w:rsidR="0097090F" w:rsidRPr="00062D13" w:rsidRDefault="0097090F" w:rsidP="00062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D1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2D13" w:rsidRPr="00062D13">
        <w:rPr>
          <w:rFonts w:ascii="Times New Roman" w:hAnsi="Times New Roman" w:cs="Times New Roman"/>
          <w:sz w:val="28"/>
          <w:szCs w:val="28"/>
        </w:rPr>
        <w:t>СНиП 2.02.01-83</w:t>
      </w:r>
      <w:r w:rsidR="00062D13" w:rsidRPr="00062D1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62D13" w:rsidRPr="00062D13">
        <w:rPr>
          <w:rFonts w:ascii="Times New Roman" w:hAnsi="Times New Roman" w:cs="Times New Roman"/>
          <w:sz w:val="28"/>
          <w:szCs w:val="28"/>
        </w:rPr>
        <w:t>. Основания зданий и сооружений. –  Введ. 1985-01-01 -     М.,  ФГУП ЦПП, 2001 – 74с.</w:t>
      </w:r>
    </w:p>
    <w:p w:rsidR="003333FC" w:rsidRPr="00062D13" w:rsidRDefault="003333FC" w:rsidP="00062D13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D13">
        <w:rPr>
          <w:rFonts w:ascii="Times New Roman" w:hAnsi="Times New Roman"/>
          <w:sz w:val="28"/>
          <w:szCs w:val="28"/>
        </w:rPr>
        <w:t>3) Борозенец Л.М., Шполтаков В.И. Расчет и проектирование фундаментов: учебно-методическое пособие / Л.М. Борозенец, В. И. Шполтаков. – Тольятти: Изд-во ТГУ, 2014, - 78 с.: обл.</w:t>
      </w:r>
    </w:p>
    <w:p w:rsidR="00983BC6" w:rsidRPr="00983BC6" w:rsidRDefault="00983BC6" w:rsidP="00983BC6">
      <w:pPr>
        <w:tabs>
          <w:tab w:val="left" w:pos="851"/>
          <w:tab w:val="righ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BC6" w:rsidRPr="00983BC6" w:rsidSect="00F47860">
      <w:footerReference w:type="default" r:id="rId79"/>
      <w:pgSz w:w="11906" w:h="16838"/>
      <w:pgMar w:top="993" w:right="850" w:bottom="1134" w:left="1701" w:header="0" w:footer="0" w:gutter="0"/>
      <w:pgBorders>
        <w:top w:val="single" w:sz="12" w:space="31" w:color="auto"/>
        <w:left w:val="single" w:sz="12" w:space="30" w:color="auto"/>
        <w:bottom w:val="single" w:sz="12" w:space="13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93" w:rsidRDefault="00315C93" w:rsidP="00917CBC">
      <w:pPr>
        <w:spacing w:after="0" w:line="240" w:lineRule="auto"/>
      </w:pPr>
      <w:r>
        <w:separator/>
      </w:r>
    </w:p>
  </w:endnote>
  <w:endnote w:type="continuationSeparator" w:id="0">
    <w:p w:rsidR="00315C93" w:rsidRDefault="00315C93" w:rsidP="0091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09436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145018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CA20F3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CA20F3">
                <w:rPr>
                  <w:rFonts w:ascii="Times New Roman" w:hAnsi="Times New Roman" w:cs="Times New Roman"/>
                  <w:sz w:val="28"/>
                  <w:szCs w:val="28"/>
                </w:rPr>
                <w:t>Расчёт столбчатых фундаментов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24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10360"/>
      <w:docPartObj>
        <w:docPartGallery w:val="Page Numbers (Bottom of Page)"/>
        <w:docPartUnique/>
      </w:docPartObj>
    </w:sdtPr>
    <w:sdtContent>
      <w:p w:rsidR="007074C9" w:rsidRDefault="007074C9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7074C9" w:rsidRPr="00CA20F3" w:rsidRDefault="007074C9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7074C9">
                <w:rPr>
                  <w:rFonts w:ascii="Times New Roman" w:hAnsi="Times New Roman" w:cs="Times New Roman"/>
                  <w:sz w:val="28"/>
                  <w:szCs w:val="28"/>
                </w:rPr>
                <w:t>Расчёт свайного кустового фундамента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31</w:t>
              </w:r>
              <w:r>
                <w:fldChar w:fldCharType="end"/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7074C9" w:rsidRDefault="007074C9" w:rsidP="00340A8A">
        <w:pPr>
          <w:pStyle w:val="a7"/>
        </w:pPr>
      </w:p>
      <w:p w:rsidR="007074C9" w:rsidRDefault="007074C9" w:rsidP="00917CBC">
        <w:pPr>
          <w:pStyle w:val="a7"/>
          <w:jc w:val="right"/>
        </w:pP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551638"/>
      <w:docPartObj>
        <w:docPartGallery w:val="Page Numbers (Bottom of Page)"/>
        <w:docPartUnique/>
      </w:docPartObj>
    </w:sdtPr>
    <w:sdtContent>
      <w:p w:rsidR="007074C9" w:rsidRDefault="007074C9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7074C9" w:rsidRPr="00CA20F3" w:rsidRDefault="007074C9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7074C9">
                <w:rPr>
                  <w:rFonts w:ascii="Times New Roman" w:hAnsi="Times New Roman" w:cs="Times New Roman"/>
                  <w:sz w:val="28"/>
                  <w:szCs w:val="28"/>
                </w:rPr>
                <w:t>Расчёт свайного ленточного фундамента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34</w:t>
              </w:r>
              <w:r>
                <w:fldChar w:fldCharType="end"/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7074C9" w:rsidRDefault="007074C9" w:rsidP="00340A8A">
        <w:pPr>
          <w:pStyle w:val="a7"/>
        </w:pPr>
      </w:p>
      <w:p w:rsidR="007074C9" w:rsidRDefault="007074C9" w:rsidP="00917CBC">
        <w:pPr>
          <w:pStyle w:val="a7"/>
          <w:jc w:val="right"/>
        </w:pP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07523"/>
      <w:docPartObj>
        <w:docPartGallery w:val="Page Numbers (Bottom of Page)"/>
        <w:docPartUnique/>
      </w:docPartObj>
    </w:sdtPr>
    <w:sdtContent>
      <w:p w:rsidR="007074C9" w:rsidRDefault="007074C9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7074C9" w:rsidRPr="00CA20F3" w:rsidRDefault="007074C9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7074C9">
                <w:rPr>
                  <w:rFonts w:ascii="Times New Roman" w:hAnsi="Times New Roman" w:cs="Times New Roman"/>
                  <w:sz w:val="28"/>
                  <w:szCs w:val="28"/>
                </w:rPr>
                <w:t>Библиографический список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35</w:t>
              </w:r>
              <w:r>
                <w:fldChar w:fldCharType="end"/>
              </w:r>
            </w:p>
          </w:tc>
        </w:tr>
        <w:tr w:rsidR="007074C9" w:rsidRPr="001C1CB4" w:rsidTr="00DD4B11">
          <w:tc>
            <w:tcPr>
              <w:tcW w:w="533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7074C9" w:rsidRPr="00AC2A6E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7074C9" w:rsidRPr="001C1CB4" w:rsidRDefault="007074C9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7074C9" w:rsidRDefault="007074C9" w:rsidP="00340A8A">
        <w:pPr>
          <w:pStyle w:val="a7"/>
        </w:pPr>
      </w:p>
      <w:p w:rsidR="007074C9" w:rsidRDefault="007074C9" w:rsidP="00917CBC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99211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3260"/>
          <w:gridCol w:w="311"/>
          <w:gridCol w:w="312"/>
          <w:gridCol w:w="312"/>
          <w:gridCol w:w="1134"/>
          <w:gridCol w:w="1192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6521" w:type="dxa"/>
              <w:gridSpan w:val="6"/>
              <w:vMerge w:val="restart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6521" w:type="dxa"/>
              <w:gridSpan w:val="6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6521" w:type="dxa"/>
              <w:gridSpan w:val="6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  <w:tr w:rsidR="00CA20F3" w:rsidRPr="001C1CB4" w:rsidTr="00DD4B11">
          <w:tc>
            <w:tcPr>
              <w:tcW w:w="1101" w:type="dxa"/>
              <w:gridSpan w:val="2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Разраб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0" w:type="dxa"/>
              <w:vMerge w:val="restart"/>
              <w:vAlign w:val="center"/>
            </w:tcPr>
            <w:p w:rsidR="00CA20F3" w:rsidRPr="001A7B9E" w:rsidRDefault="00CA20F3" w:rsidP="00290A5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1A7B9E">
                <w:rPr>
                  <w:rFonts w:ascii="ISOCPEUR" w:hAnsi="ISOCPEUR"/>
                  <w:sz w:val="28"/>
                  <w:szCs w:val="28"/>
                </w:rPr>
                <w:t>Содержание</w:t>
              </w:r>
            </w:p>
          </w:tc>
          <w:tc>
            <w:tcPr>
              <w:tcW w:w="935" w:type="dxa"/>
              <w:gridSpan w:val="3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Литера</w:t>
              </w:r>
            </w:p>
          </w:tc>
          <w:tc>
            <w:tcPr>
              <w:tcW w:w="1134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192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Листов</w:t>
              </w:r>
            </w:p>
          </w:tc>
        </w:tr>
        <w:tr w:rsidR="00CA20F3" w:rsidRPr="001C1CB4" w:rsidTr="00DD4B11">
          <w:tc>
            <w:tcPr>
              <w:tcW w:w="1101" w:type="dxa"/>
              <w:gridSpan w:val="2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Пров.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0" w:type="dxa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1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12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12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134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2</w:t>
              </w:r>
            </w:p>
          </w:tc>
          <w:tc>
            <w:tcPr>
              <w:tcW w:w="1192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35</w:t>
              </w:r>
            </w:p>
          </w:tc>
        </w:tr>
        <w:tr w:rsidR="00CA20F3" w:rsidRPr="001C1CB4" w:rsidTr="00DD4B11">
          <w:tc>
            <w:tcPr>
              <w:tcW w:w="1101" w:type="dxa"/>
              <w:gridSpan w:val="2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0" w:type="dxa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1" w:type="dxa"/>
              <w:gridSpan w:val="5"/>
              <w:vMerge w:val="restart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  <w:tr w:rsidR="00CA20F3" w:rsidRPr="001C1CB4" w:rsidTr="00DD4B11">
          <w:tc>
            <w:tcPr>
              <w:tcW w:w="1101" w:type="dxa"/>
              <w:gridSpan w:val="2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Н. Контр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0" w:type="dxa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1" w:type="dxa"/>
              <w:gridSpan w:val="5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  <w:tr w:rsidR="00CA20F3" w:rsidRPr="001C1CB4" w:rsidTr="00DD4B11">
          <w:tc>
            <w:tcPr>
              <w:tcW w:w="1101" w:type="dxa"/>
              <w:gridSpan w:val="2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rPr>
                  <w:rFonts w:ascii="ISOCPEUR" w:hAnsi="ISOCPEUR"/>
                  <w:sz w:val="20"/>
                  <w:szCs w:val="20"/>
                </w:rPr>
                <w:t>Утв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0" w:type="dxa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3261" w:type="dxa"/>
              <w:gridSpan w:val="5"/>
              <w:vMerge/>
              <w:vAlign w:val="center"/>
            </w:tcPr>
            <w:p w:rsidR="00CA20F3" w:rsidRPr="001C1CB4" w:rsidRDefault="00CA20F3" w:rsidP="00290A5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917CBC">
        <w:pPr>
          <w:pStyle w:val="a7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682614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>Задание на проектирование и исходные данные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27502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>Схема посадки здания на местности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645033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>Геологический профиль строительной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 xml:space="preserve"> площадки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4443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>Дополнительные сведения о грунтах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  <w:r w:rsidRPr="00AC2A6E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основания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8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99041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CA20F3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CA20F3">
                <w:rPr>
                  <w:rFonts w:ascii="Times New Roman" w:hAnsi="Times New Roman" w:cs="Times New Roman"/>
                  <w:sz w:val="28"/>
                  <w:szCs w:val="28"/>
                </w:rPr>
                <w:t>Общая оценка строительной площадки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225877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CA20F3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CA20F3">
                <w:rPr>
                  <w:rFonts w:ascii="Times New Roman" w:hAnsi="Times New Roman" w:cs="Times New Roman"/>
                  <w:sz w:val="28"/>
                  <w:szCs w:val="28"/>
                </w:rPr>
                <w:t>Определение глубины заложения фундаментов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11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7343"/>
      <w:docPartObj>
        <w:docPartGallery w:val="Page Numbers (Bottom of Page)"/>
        <w:docPartUnique/>
      </w:docPartObj>
    </w:sdtPr>
    <w:sdtContent>
      <w:p w:rsidR="00CA20F3" w:rsidRDefault="00CA20F3" w:rsidP="00340A8A">
        <w:pPr>
          <w:pStyle w:val="a7"/>
        </w:pPr>
      </w:p>
      <w:tbl>
        <w:tblPr>
          <w:tblStyle w:val="a4"/>
          <w:tblW w:w="10457" w:type="dxa"/>
          <w:tblInd w:w="-5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533"/>
          <w:gridCol w:w="568"/>
          <w:gridCol w:w="1367"/>
          <w:gridCol w:w="901"/>
          <w:gridCol w:w="567"/>
          <w:gridCol w:w="5954"/>
          <w:gridCol w:w="567"/>
        </w:tblGrid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 w:val="restart"/>
              <w:vAlign w:val="center"/>
            </w:tcPr>
            <w:p w:rsidR="00CA20F3" w:rsidRPr="00CA20F3" w:rsidRDefault="00CA20F3" w:rsidP="00DD4B11">
              <w:pPr>
                <w:ind w:right="-143"/>
                <w:jc w:val="center"/>
                <w:rPr>
                  <w:rFonts w:ascii="ISOCPEUR" w:hAnsi="ISOCPEUR"/>
                  <w:sz w:val="28"/>
                  <w:szCs w:val="28"/>
                </w:rPr>
              </w:pPr>
              <w:r w:rsidRPr="00CA20F3">
                <w:rPr>
                  <w:rFonts w:ascii="Times New Roman" w:hAnsi="Times New Roman" w:cs="Times New Roman"/>
                  <w:sz w:val="28"/>
                  <w:szCs w:val="28"/>
                </w:rPr>
                <w:t>Расчёт ленточного фундамента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 w:val="restart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074C9">
                <w:rPr>
                  <w:noProof/>
                </w:rPr>
                <w:t>18</w:t>
              </w:r>
              <w:r>
                <w:fldChar w:fldCharType="end"/>
              </w:r>
            </w:p>
          </w:tc>
        </w:tr>
        <w:tr w:rsidR="00CA20F3" w:rsidRPr="001C1CB4" w:rsidTr="00DD4B11">
          <w:tc>
            <w:tcPr>
              <w:tcW w:w="533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Изм.</w:t>
              </w:r>
            </w:p>
          </w:tc>
          <w:tc>
            <w:tcPr>
              <w:tcW w:w="568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Лист</w:t>
              </w:r>
            </w:p>
          </w:tc>
          <w:tc>
            <w:tcPr>
              <w:tcW w:w="13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№ документа</w:t>
              </w:r>
            </w:p>
          </w:tc>
          <w:tc>
            <w:tcPr>
              <w:tcW w:w="901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Подпись</w:t>
              </w:r>
            </w:p>
          </w:tc>
          <w:tc>
            <w:tcPr>
              <w:tcW w:w="567" w:type="dxa"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  <w:r w:rsidRPr="001C1CB4">
                <w:rPr>
                  <w:rFonts w:ascii="ISOCPEUR" w:hAnsi="ISOCPEUR"/>
                  <w:sz w:val="20"/>
                  <w:szCs w:val="20"/>
                </w:rPr>
                <w:t>Дата</w:t>
              </w:r>
            </w:p>
          </w:tc>
          <w:tc>
            <w:tcPr>
              <w:tcW w:w="5954" w:type="dxa"/>
              <w:vMerge/>
              <w:vAlign w:val="center"/>
            </w:tcPr>
            <w:p w:rsidR="00CA20F3" w:rsidRPr="00AC2A6E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  <w:tc>
            <w:tcPr>
              <w:tcW w:w="567" w:type="dxa"/>
              <w:vMerge/>
              <w:vAlign w:val="center"/>
            </w:tcPr>
            <w:p w:rsidR="00CA20F3" w:rsidRPr="001C1CB4" w:rsidRDefault="00CA20F3" w:rsidP="00DD4B11">
              <w:pPr>
                <w:ind w:right="-143"/>
                <w:jc w:val="center"/>
                <w:rPr>
                  <w:rFonts w:ascii="ISOCPEUR" w:hAnsi="ISOCPEUR"/>
                  <w:sz w:val="20"/>
                  <w:szCs w:val="20"/>
                </w:rPr>
              </w:pPr>
            </w:p>
          </w:tc>
        </w:tr>
      </w:tbl>
      <w:p w:rsidR="00CA20F3" w:rsidRDefault="00CA20F3" w:rsidP="00340A8A">
        <w:pPr>
          <w:pStyle w:val="a7"/>
        </w:pPr>
      </w:p>
      <w:p w:rsidR="00CA20F3" w:rsidRDefault="00CA20F3" w:rsidP="00917CBC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93" w:rsidRDefault="00315C93" w:rsidP="00917CBC">
      <w:pPr>
        <w:spacing w:after="0" w:line="240" w:lineRule="auto"/>
      </w:pPr>
      <w:r>
        <w:separator/>
      </w:r>
    </w:p>
  </w:footnote>
  <w:footnote w:type="continuationSeparator" w:id="0">
    <w:p w:rsidR="00315C93" w:rsidRDefault="00315C93" w:rsidP="0091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965"/>
    <w:multiLevelType w:val="hybridMultilevel"/>
    <w:tmpl w:val="082833EE"/>
    <w:lvl w:ilvl="0" w:tplc="8198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8"/>
    <w:rsid w:val="00010D9F"/>
    <w:rsid w:val="00011165"/>
    <w:rsid w:val="00030C03"/>
    <w:rsid w:val="000321BF"/>
    <w:rsid w:val="00034AAB"/>
    <w:rsid w:val="00046640"/>
    <w:rsid w:val="0006046B"/>
    <w:rsid w:val="00062D13"/>
    <w:rsid w:val="00065276"/>
    <w:rsid w:val="00082716"/>
    <w:rsid w:val="00092E8A"/>
    <w:rsid w:val="000A4D6A"/>
    <w:rsid w:val="000D154C"/>
    <w:rsid w:val="000D5672"/>
    <w:rsid w:val="000E298E"/>
    <w:rsid w:val="000E793E"/>
    <w:rsid w:val="0010254F"/>
    <w:rsid w:val="00105831"/>
    <w:rsid w:val="00126105"/>
    <w:rsid w:val="00147BE8"/>
    <w:rsid w:val="001900C3"/>
    <w:rsid w:val="00196C3E"/>
    <w:rsid w:val="001A7B9E"/>
    <w:rsid w:val="001C1CB4"/>
    <w:rsid w:val="001D6BB1"/>
    <w:rsid w:val="001F14E1"/>
    <w:rsid w:val="001F614F"/>
    <w:rsid w:val="002068A0"/>
    <w:rsid w:val="00207513"/>
    <w:rsid w:val="0021745F"/>
    <w:rsid w:val="002246C1"/>
    <w:rsid w:val="00233C90"/>
    <w:rsid w:val="00242130"/>
    <w:rsid w:val="0025215A"/>
    <w:rsid w:val="00264FAB"/>
    <w:rsid w:val="00284729"/>
    <w:rsid w:val="00290A51"/>
    <w:rsid w:val="0029380E"/>
    <w:rsid w:val="002A273C"/>
    <w:rsid w:val="002E0E76"/>
    <w:rsid w:val="00301581"/>
    <w:rsid w:val="00301C31"/>
    <w:rsid w:val="00310F20"/>
    <w:rsid w:val="00315C93"/>
    <w:rsid w:val="00321FF9"/>
    <w:rsid w:val="003222CF"/>
    <w:rsid w:val="003333FC"/>
    <w:rsid w:val="00333CC3"/>
    <w:rsid w:val="0033462B"/>
    <w:rsid w:val="00340A8A"/>
    <w:rsid w:val="00362904"/>
    <w:rsid w:val="00387B3D"/>
    <w:rsid w:val="00391D39"/>
    <w:rsid w:val="003B7969"/>
    <w:rsid w:val="003E0530"/>
    <w:rsid w:val="003F431C"/>
    <w:rsid w:val="00413101"/>
    <w:rsid w:val="00413A34"/>
    <w:rsid w:val="00434B02"/>
    <w:rsid w:val="00454C69"/>
    <w:rsid w:val="0045791D"/>
    <w:rsid w:val="00470D48"/>
    <w:rsid w:val="004767E7"/>
    <w:rsid w:val="00482809"/>
    <w:rsid w:val="00483E71"/>
    <w:rsid w:val="00485A41"/>
    <w:rsid w:val="00497383"/>
    <w:rsid w:val="004A79DA"/>
    <w:rsid w:val="004B13A4"/>
    <w:rsid w:val="004B214A"/>
    <w:rsid w:val="004D0BA8"/>
    <w:rsid w:val="004D5AC5"/>
    <w:rsid w:val="004D5C0E"/>
    <w:rsid w:val="004D7C83"/>
    <w:rsid w:val="004E1A5F"/>
    <w:rsid w:val="0050739C"/>
    <w:rsid w:val="00512318"/>
    <w:rsid w:val="00541FB9"/>
    <w:rsid w:val="00575BAA"/>
    <w:rsid w:val="005923A5"/>
    <w:rsid w:val="005A2304"/>
    <w:rsid w:val="005A3D1A"/>
    <w:rsid w:val="005D3243"/>
    <w:rsid w:val="005E0AF4"/>
    <w:rsid w:val="00614729"/>
    <w:rsid w:val="00624FC3"/>
    <w:rsid w:val="0064259C"/>
    <w:rsid w:val="006441E5"/>
    <w:rsid w:val="00650D8D"/>
    <w:rsid w:val="006521D1"/>
    <w:rsid w:val="00664CB5"/>
    <w:rsid w:val="0068071C"/>
    <w:rsid w:val="0068796A"/>
    <w:rsid w:val="006879FC"/>
    <w:rsid w:val="00690697"/>
    <w:rsid w:val="00690F95"/>
    <w:rsid w:val="006A23BC"/>
    <w:rsid w:val="006A3568"/>
    <w:rsid w:val="006A4E18"/>
    <w:rsid w:val="006B0DD1"/>
    <w:rsid w:val="006D2034"/>
    <w:rsid w:val="006D365D"/>
    <w:rsid w:val="006E1EA0"/>
    <w:rsid w:val="00700796"/>
    <w:rsid w:val="00704F6A"/>
    <w:rsid w:val="007074C9"/>
    <w:rsid w:val="00711752"/>
    <w:rsid w:val="00723076"/>
    <w:rsid w:val="007268B1"/>
    <w:rsid w:val="00740D25"/>
    <w:rsid w:val="007454AB"/>
    <w:rsid w:val="00766E2D"/>
    <w:rsid w:val="00770D3E"/>
    <w:rsid w:val="007A1894"/>
    <w:rsid w:val="007C0AF3"/>
    <w:rsid w:val="007C3D2D"/>
    <w:rsid w:val="007D21F4"/>
    <w:rsid w:val="00800322"/>
    <w:rsid w:val="00804128"/>
    <w:rsid w:val="00812495"/>
    <w:rsid w:val="008230BD"/>
    <w:rsid w:val="00825E3E"/>
    <w:rsid w:val="008502A8"/>
    <w:rsid w:val="0085523F"/>
    <w:rsid w:val="008637E9"/>
    <w:rsid w:val="0086624A"/>
    <w:rsid w:val="0087016A"/>
    <w:rsid w:val="008706E2"/>
    <w:rsid w:val="00874BED"/>
    <w:rsid w:val="00875354"/>
    <w:rsid w:val="00894607"/>
    <w:rsid w:val="008A29E7"/>
    <w:rsid w:val="008C5BFA"/>
    <w:rsid w:val="008F32C6"/>
    <w:rsid w:val="00901E50"/>
    <w:rsid w:val="009147F9"/>
    <w:rsid w:val="00917CBC"/>
    <w:rsid w:val="00967501"/>
    <w:rsid w:val="0097090F"/>
    <w:rsid w:val="00972E48"/>
    <w:rsid w:val="00976E21"/>
    <w:rsid w:val="00983BC6"/>
    <w:rsid w:val="00992E45"/>
    <w:rsid w:val="00993339"/>
    <w:rsid w:val="009A1989"/>
    <w:rsid w:val="009A3079"/>
    <w:rsid w:val="009B5502"/>
    <w:rsid w:val="009B7288"/>
    <w:rsid w:val="009C3AE1"/>
    <w:rsid w:val="009E7195"/>
    <w:rsid w:val="009F0F3B"/>
    <w:rsid w:val="009F286B"/>
    <w:rsid w:val="00A02A20"/>
    <w:rsid w:val="00A1310C"/>
    <w:rsid w:val="00A24A37"/>
    <w:rsid w:val="00A32531"/>
    <w:rsid w:val="00A37B6D"/>
    <w:rsid w:val="00A41D1C"/>
    <w:rsid w:val="00A65259"/>
    <w:rsid w:val="00A75CB5"/>
    <w:rsid w:val="00A83836"/>
    <w:rsid w:val="00A911C0"/>
    <w:rsid w:val="00AB0404"/>
    <w:rsid w:val="00AB4084"/>
    <w:rsid w:val="00AC2A6E"/>
    <w:rsid w:val="00AC61E1"/>
    <w:rsid w:val="00AD16EE"/>
    <w:rsid w:val="00AD18A6"/>
    <w:rsid w:val="00AD469F"/>
    <w:rsid w:val="00B049EF"/>
    <w:rsid w:val="00B26E96"/>
    <w:rsid w:val="00B27A83"/>
    <w:rsid w:val="00B4172C"/>
    <w:rsid w:val="00B5268F"/>
    <w:rsid w:val="00B541FE"/>
    <w:rsid w:val="00B63956"/>
    <w:rsid w:val="00B66857"/>
    <w:rsid w:val="00B75B1D"/>
    <w:rsid w:val="00B85D7E"/>
    <w:rsid w:val="00B860A8"/>
    <w:rsid w:val="00BA684C"/>
    <w:rsid w:val="00BD21E1"/>
    <w:rsid w:val="00BE010B"/>
    <w:rsid w:val="00C01795"/>
    <w:rsid w:val="00C0246A"/>
    <w:rsid w:val="00C15305"/>
    <w:rsid w:val="00C17119"/>
    <w:rsid w:val="00C20D88"/>
    <w:rsid w:val="00C231E1"/>
    <w:rsid w:val="00C24F69"/>
    <w:rsid w:val="00C424C6"/>
    <w:rsid w:val="00C57BD6"/>
    <w:rsid w:val="00C6301E"/>
    <w:rsid w:val="00C67FE9"/>
    <w:rsid w:val="00C8032D"/>
    <w:rsid w:val="00C826A8"/>
    <w:rsid w:val="00C8699D"/>
    <w:rsid w:val="00CA08FF"/>
    <w:rsid w:val="00CA20F3"/>
    <w:rsid w:val="00CA2A54"/>
    <w:rsid w:val="00CA2BF2"/>
    <w:rsid w:val="00CA4936"/>
    <w:rsid w:val="00CC0861"/>
    <w:rsid w:val="00CC3C6F"/>
    <w:rsid w:val="00CC6E1E"/>
    <w:rsid w:val="00CD61AB"/>
    <w:rsid w:val="00CE4058"/>
    <w:rsid w:val="00CE4A02"/>
    <w:rsid w:val="00CF6346"/>
    <w:rsid w:val="00CF6516"/>
    <w:rsid w:val="00D00AC6"/>
    <w:rsid w:val="00D0681F"/>
    <w:rsid w:val="00D069F4"/>
    <w:rsid w:val="00D36ABE"/>
    <w:rsid w:val="00D37E7B"/>
    <w:rsid w:val="00D469E9"/>
    <w:rsid w:val="00D559FE"/>
    <w:rsid w:val="00D56371"/>
    <w:rsid w:val="00D7495D"/>
    <w:rsid w:val="00D771F8"/>
    <w:rsid w:val="00DA3A01"/>
    <w:rsid w:val="00DC5ED0"/>
    <w:rsid w:val="00DD4B11"/>
    <w:rsid w:val="00DD5799"/>
    <w:rsid w:val="00DE3CF4"/>
    <w:rsid w:val="00DF0572"/>
    <w:rsid w:val="00E15305"/>
    <w:rsid w:val="00E260AB"/>
    <w:rsid w:val="00E26263"/>
    <w:rsid w:val="00E27642"/>
    <w:rsid w:val="00E3276E"/>
    <w:rsid w:val="00E371BA"/>
    <w:rsid w:val="00E4754B"/>
    <w:rsid w:val="00E5172D"/>
    <w:rsid w:val="00E73766"/>
    <w:rsid w:val="00E7419C"/>
    <w:rsid w:val="00EA013D"/>
    <w:rsid w:val="00EA41E2"/>
    <w:rsid w:val="00EA59D9"/>
    <w:rsid w:val="00EB4A46"/>
    <w:rsid w:val="00EE5EA5"/>
    <w:rsid w:val="00EF4CE9"/>
    <w:rsid w:val="00F14E7A"/>
    <w:rsid w:val="00F209FC"/>
    <w:rsid w:val="00F21CD6"/>
    <w:rsid w:val="00F25582"/>
    <w:rsid w:val="00F4397B"/>
    <w:rsid w:val="00F47860"/>
    <w:rsid w:val="00F5791F"/>
    <w:rsid w:val="00F719A8"/>
    <w:rsid w:val="00F81038"/>
    <w:rsid w:val="00F822B5"/>
    <w:rsid w:val="00F86CEC"/>
    <w:rsid w:val="00FC20AD"/>
    <w:rsid w:val="00FC5E2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5F7FC2"/>
  <w15:docId w15:val="{2B38F1AF-1AD8-4D19-BC93-A0EEAE1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771F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1C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C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CBC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EE5E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EA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333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28.wmf"/><Relationship Id="rId16" Type="http://schemas.openxmlformats.org/officeDocument/2006/relationships/image" Target="media/image4.wmf"/><Relationship Id="rId11" Type="http://schemas.openxmlformats.org/officeDocument/2006/relationships/image" Target="media/image1.png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0.bin"/><Relationship Id="rId74" Type="http://schemas.openxmlformats.org/officeDocument/2006/relationships/footer" Target="footer10.xml"/><Relationship Id="rId79" Type="http://schemas.openxmlformats.org/officeDocument/2006/relationships/footer" Target="footer13.xml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19" Type="http://schemas.openxmlformats.org/officeDocument/2006/relationships/image" Target="media/image5.png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9.wmf"/><Relationship Id="rId30" Type="http://schemas.openxmlformats.org/officeDocument/2006/relationships/oleObject" Target="embeddings/oleObject7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2.bin"/><Relationship Id="rId48" Type="http://schemas.openxmlformats.org/officeDocument/2006/relationships/image" Target="media/image19.wmf"/><Relationship Id="rId56" Type="http://schemas.openxmlformats.org/officeDocument/2006/relationships/oleObject" Target="embeddings/oleObject19.bin"/><Relationship Id="rId64" Type="http://schemas.openxmlformats.org/officeDocument/2006/relationships/image" Target="media/image26.wmf"/><Relationship Id="rId69" Type="http://schemas.openxmlformats.org/officeDocument/2006/relationships/oleObject" Target="embeddings/oleObject25.bin"/><Relationship Id="rId77" Type="http://schemas.openxmlformats.org/officeDocument/2006/relationships/footer" Target="footer11.xml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30.png"/><Relationship Id="rId80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0.bin"/><Relationship Id="rId46" Type="http://schemas.openxmlformats.org/officeDocument/2006/relationships/image" Target="media/image18.wmf"/><Relationship Id="rId59" Type="http://schemas.openxmlformats.org/officeDocument/2006/relationships/footer" Target="footer8.xml"/><Relationship Id="rId67" Type="http://schemas.openxmlformats.org/officeDocument/2006/relationships/oleObject" Target="embeddings/oleObject24.bin"/><Relationship Id="rId20" Type="http://schemas.openxmlformats.org/officeDocument/2006/relationships/footer" Target="footer5.xml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8.bin"/><Relationship Id="rId62" Type="http://schemas.openxmlformats.org/officeDocument/2006/relationships/image" Target="media/image25.wmf"/><Relationship Id="rId70" Type="http://schemas.openxmlformats.org/officeDocument/2006/relationships/image" Target="media/image29.png"/><Relationship Id="rId75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6.bin"/><Relationship Id="rId36" Type="http://schemas.openxmlformats.org/officeDocument/2006/relationships/footer" Target="footer6.xml"/><Relationship Id="rId49" Type="http://schemas.openxmlformats.org/officeDocument/2006/relationships/oleObject" Target="embeddings/oleObject15.bin"/><Relationship Id="rId57" Type="http://schemas.openxmlformats.org/officeDocument/2006/relationships/image" Target="media/image23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17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3.bin"/><Relationship Id="rId73" Type="http://schemas.openxmlformats.org/officeDocument/2006/relationships/image" Target="media/image31.png"/><Relationship Id="rId78" Type="http://schemas.openxmlformats.org/officeDocument/2006/relationships/footer" Target="footer12.xm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oter" Target="footer4.xml"/><Relationship Id="rId39" Type="http://schemas.openxmlformats.org/officeDocument/2006/relationships/footer" Target="footer7.xml"/><Relationship Id="rId34" Type="http://schemas.openxmlformats.org/officeDocument/2006/relationships/oleObject" Target="embeddings/oleObject9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image" Target="media/image33.png"/><Relationship Id="rId7" Type="http://schemas.openxmlformats.org/officeDocument/2006/relationships/footnotes" Target="footnotes.xml"/><Relationship Id="rId71" Type="http://schemas.openxmlformats.org/officeDocument/2006/relationships/footer" Target="footer9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3.bin"/><Relationship Id="rId66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 раздел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16FA4-096F-4398-92C0-49D6A91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35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21236658.lbhs</dc:creator>
  <cp:lastModifiedBy>Вячеслав</cp:lastModifiedBy>
  <cp:revision>146</cp:revision>
  <dcterms:created xsi:type="dcterms:W3CDTF">2015-09-30T13:30:00Z</dcterms:created>
  <dcterms:modified xsi:type="dcterms:W3CDTF">2019-02-21T19:42:00Z</dcterms:modified>
</cp:coreProperties>
</file>