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33" w:rsidRDefault="001B4F33"/>
    <w:p w:rsidR="001B4F33" w:rsidRDefault="001B4F33"/>
    <w:p w:rsidR="001B4F33" w:rsidRDefault="001B4F33" w:rsidP="001B4F3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4F33" w:rsidRDefault="001B4F33" w:rsidP="001B4F3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4F33" w:rsidRDefault="001B4F33" w:rsidP="001B4F3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4F33" w:rsidRDefault="001B4F33" w:rsidP="001B4F3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4F33" w:rsidRDefault="001B4F33" w:rsidP="001B4F3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4F33" w:rsidRPr="001B4F33" w:rsidRDefault="001B4F33" w:rsidP="001B4F3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B4F33">
        <w:rPr>
          <w:rFonts w:ascii="Times New Roman" w:hAnsi="Times New Roman" w:cs="Times New Roman"/>
          <w:b/>
          <w:sz w:val="48"/>
          <w:szCs w:val="48"/>
        </w:rPr>
        <w:t>Лабораторная работа на тему:</w:t>
      </w:r>
    </w:p>
    <w:p w:rsidR="001B4F33" w:rsidRPr="001B4F33" w:rsidRDefault="001B4F33" w:rsidP="001B4F33">
      <w:pPr>
        <w:jc w:val="center"/>
        <w:rPr>
          <w:rFonts w:ascii="Times New Roman" w:hAnsi="Times New Roman" w:cs="Times New Roman"/>
          <w:sz w:val="48"/>
          <w:szCs w:val="48"/>
        </w:rPr>
      </w:pPr>
      <w:r w:rsidRPr="001B4F33">
        <w:rPr>
          <w:rFonts w:ascii="Times New Roman" w:hAnsi="Times New Roman" w:cs="Times New Roman"/>
          <w:sz w:val="48"/>
          <w:szCs w:val="48"/>
        </w:rPr>
        <w:t>Программирование задач логического управления</w:t>
      </w:r>
    </w:p>
    <w:p w:rsidR="001B4F33" w:rsidRPr="001B4F33" w:rsidRDefault="001B4F33" w:rsidP="001B4F33">
      <w:pPr>
        <w:jc w:val="center"/>
        <w:rPr>
          <w:rFonts w:ascii="Times New Roman" w:hAnsi="Times New Roman" w:cs="Times New Roman"/>
          <w:sz w:val="48"/>
          <w:szCs w:val="48"/>
        </w:rPr>
      </w:pPr>
      <w:r w:rsidRPr="001B4F33">
        <w:rPr>
          <w:rFonts w:ascii="Times New Roman" w:hAnsi="Times New Roman" w:cs="Times New Roman"/>
          <w:sz w:val="48"/>
          <w:szCs w:val="48"/>
        </w:rPr>
        <w:t>согласно графа перехода</w:t>
      </w:r>
    </w:p>
    <w:p w:rsidR="001B4F33" w:rsidRDefault="001B4F33"/>
    <w:p w:rsidR="001B4F33" w:rsidRDefault="001B4F33">
      <w:r>
        <w:br w:type="page"/>
      </w:r>
    </w:p>
    <w:p w:rsidR="001B4F33" w:rsidRDefault="001B4F33"/>
    <w:p w:rsidR="001B4F33" w:rsidRPr="00F24063" w:rsidRDefault="00F24063" w:rsidP="00F24063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240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Цель работы: Изучение теоретических сведений, необходимых для разработки программ логического управления на стандартных языках, реализация управляющих программ на языке </w:t>
      </w:r>
      <w:r w:rsidRPr="00F2406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LD</w:t>
      </w:r>
      <w:r w:rsidRPr="00F240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F2406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FBD</w:t>
      </w:r>
      <w:r w:rsidRPr="00F2406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3E7AB2" w:rsidRPr="00F24063" w:rsidRDefault="008F0D33" w:rsidP="00F24063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24063">
        <w:rPr>
          <w:rFonts w:ascii="Times New Roman" w:hAnsi="Times New Roman" w:cs="Times New Roman"/>
          <w:sz w:val="28"/>
          <w:szCs w:val="28"/>
        </w:rPr>
        <w:t>1. Проверка работы Графа при помощи программы.</w:t>
      </w:r>
      <w:r w:rsidR="00F24063">
        <w:rPr>
          <w:rFonts w:ascii="Times New Roman" w:hAnsi="Times New Roman" w:cs="Times New Roman"/>
          <w:sz w:val="28"/>
          <w:szCs w:val="28"/>
        </w:rPr>
        <w:t xml:space="preserve"> При проверке программы мы получили следующую таблицу:</w:t>
      </w:r>
    </w:p>
    <w:tbl>
      <w:tblPr>
        <w:tblStyle w:val="a3"/>
        <w:tblpPr w:leftFromText="180" w:rightFromText="180" w:vertAnchor="page" w:horzAnchor="margin" w:tblpXSpec="center" w:tblpY="4861"/>
        <w:tblW w:w="0" w:type="auto"/>
        <w:jc w:val="center"/>
        <w:tblLook w:val="04A0"/>
      </w:tblPr>
      <w:tblGrid>
        <w:gridCol w:w="2518"/>
        <w:gridCol w:w="709"/>
        <w:gridCol w:w="709"/>
        <w:gridCol w:w="850"/>
        <w:gridCol w:w="992"/>
        <w:gridCol w:w="1134"/>
        <w:gridCol w:w="1134"/>
        <w:gridCol w:w="1134"/>
      </w:tblGrid>
      <w:tr w:rsidR="00F24063" w:rsidRPr="00F24063" w:rsidTr="00F24063">
        <w:trPr>
          <w:jc w:val="center"/>
        </w:trPr>
        <w:tc>
          <w:tcPr>
            <w:tcW w:w="2518" w:type="dxa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709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</w:t>
            </w:r>
          </w:p>
        </w:tc>
        <w:tc>
          <w:tcPr>
            <w:tcW w:w="709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a2</w:t>
            </w:r>
          </w:p>
        </w:tc>
        <w:tc>
          <w:tcPr>
            <w:tcW w:w="850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a3</w:t>
            </w:r>
          </w:p>
        </w:tc>
        <w:tc>
          <w:tcPr>
            <w:tcW w:w="992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a4</w:t>
            </w:r>
          </w:p>
        </w:tc>
        <w:tc>
          <w:tcPr>
            <w:tcW w:w="1134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24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  <w:tc>
          <w:tcPr>
            <w:tcW w:w="1134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24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</w:t>
            </w:r>
            <w:proofErr w:type="spellEnd"/>
          </w:p>
        </w:tc>
        <w:tc>
          <w:tcPr>
            <w:tcW w:w="1134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24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</w:t>
            </w:r>
            <w:proofErr w:type="spellEnd"/>
          </w:p>
        </w:tc>
      </w:tr>
      <w:tr w:rsidR="00F24063" w:rsidRPr="00F24063" w:rsidTr="00F24063">
        <w:trPr>
          <w:jc w:val="center"/>
        </w:trPr>
        <w:tc>
          <w:tcPr>
            <w:tcW w:w="2518" w:type="dxa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Начальное состояние</w:t>
            </w:r>
          </w:p>
        </w:tc>
        <w:tc>
          <w:tcPr>
            <w:tcW w:w="709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4063" w:rsidRPr="00F24063" w:rsidTr="00F24063">
        <w:trPr>
          <w:jc w:val="center"/>
        </w:trPr>
        <w:tc>
          <w:tcPr>
            <w:tcW w:w="2518" w:type="dxa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Нажать Х1</w:t>
            </w:r>
          </w:p>
        </w:tc>
        <w:tc>
          <w:tcPr>
            <w:tcW w:w="709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4063" w:rsidRPr="00F24063" w:rsidTr="00F24063">
        <w:trPr>
          <w:jc w:val="center"/>
        </w:trPr>
        <w:tc>
          <w:tcPr>
            <w:tcW w:w="2518" w:type="dxa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Нажать Х2</w:t>
            </w:r>
          </w:p>
        </w:tc>
        <w:tc>
          <w:tcPr>
            <w:tcW w:w="709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4063" w:rsidRPr="00F24063" w:rsidTr="00F24063">
        <w:trPr>
          <w:jc w:val="center"/>
        </w:trPr>
        <w:tc>
          <w:tcPr>
            <w:tcW w:w="2518" w:type="dxa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Отключить Х1</w:t>
            </w:r>
          </w:p>
        </w:tc>
        <w:tc>
          <w:tcPr>
            <w:tcW w:w="709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4063" w:rsidRPr="00F24063" w:rsidTr="00F24063">
        <w:trPr>
          <w:jc w:val="center"/>
        </w:trPr>
        <w:tc>
          <w:tcPr>
            <w:tcW w:w="2518" w:type="dxa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Нажать Х1</w:t>
            </w:r>
          </w:p>
        </w:tc>
        <w:tc>
          <w:tcPr>
            <w:tcW w:w="709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4063" w:rsidRPr="00F24063" w:rsidTr="00F24063">
        <w:trPr>
          <w:jc w:val="center"/>
        </w:trPr>
        <w:tc>
          <w:tcPr>
            <w:tcW w:w="2518" w:type="dxa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Т=1, Р=1</w:t>
            </w:r>
          </w:p>
        </w:tc>
        <w:tc>
          <w:tcPr>
            <w:tcW w:w="709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063" w:rsidRPr="00F24063" w:rsidTr="00F24063">
        <w:trPr>
          <w:jc w:val="center"/>
        </w:trPr>
        <w:tc>
          <w:tcPr>
            <w:tcW w:w="2518" w:type="dxa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Нажать Х3</w:t>
            </w:r>
          </w:p>
        </w:tc>
        <w:tc>
          <w:tcPr>
            <w:tcW w:w="709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4063" w:rsidRPr="00F24063" w:rsidRDefault="00F24063" w:rsidP="00F24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24063" w:rsidRDefault="00F24063" w:rsidP="00F24063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8F0D33" w:rsidRPr="00F24063" w:rsidRDefault="008F0D33" w:rsidP="00F24063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24063">
        <w:rPr>
          <w:rFonts w:ascii="Times New Roman" w:hAnsi="Times New Roman" w:cs="Times New Roman"/>
          <w:sz w:val="28"/>
          <w:szCs w:val="28"/>
        </w:rPr>
        <w:t>2. Синтез блока логических условий.</w:t>
      </w:r>
    </w:p>
    <w:p w:rsidR="008F0D33" w:rsidRPr="00F24063" w:rsidRDefault="008F0D33" w:rsidP="00F24063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24063">
        <w:rPr>
          <w:rFonts w:ascii="Times New Roman" w:hAnsi="Times New Roman" w:cs="Times New Roman"/>
          <w:sz w:val="28"/>
          <w:szCs w:val="28"/>
        </w:rPr>
        <w:t>Начальное состояние 1.</w:t>
      </w:r>
    </w:p>
    <w:p w:rsidR="008F0D33" w:rsidRPr="00F24063" w:rsidRDefault="00724F99" w:rsidP="00F24063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4063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2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18.75pt" o:ole="">
            <v:imagedata r:id="rId4" o:title=""/>
          </v:shape>
          <o:OLEObject Type="Embed" ProgID="Equation.3" ShapeID="_x0000_i1025" DrawAspect="Content" ObjectID="_1596403871" r:id="rId5"/>
        </w:object>
      </w:r>
      <w:r w:rsidRPr="00F24063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8F0D33" w:rsidRPr="00F24063"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  <w:r w:rsidRPr="00F24063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80" w:dyaOrig="340">
          <v:shape id="_x0000_i1026" type="#_x0000_t75" style="width:39pt;height:17.25pt" o:ole="">
            <v:imagedata r:id="rId6" o:title=""/>
          </v:shape>
          <o:OLEObject Type="Embed" ProgID="Equation.3" ShapeID="_x0000_i1026" DrawAspect="Content" ObjectID="_1596403872" r:id="rId7"/>
        </w:object>
      </w:r>
      <w:r w:rsidRPr="00F24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4F99" w:rsidRPr="00F24063" w:rsidRDefault="00724F99" w:rsidP="00F24063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24063">
        <w:rPr>
          <w:rFonts w:ascii="Times New Roman" w:hAnsi="Times New Roman" w:cs="Times New Roman"/>
          <w:sz w:val="28"/>
          <w:szCs w:val="28"/>
        </w:rPr>
        <w:t>Состояние 2</w:t>
      </w:r>
    </w:p>
    <w:p w:rsidR="00724F99" w:rsidRPr="00F24063" w:rsidRDefault="00724F99" w:rsidP="00F24063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24063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2220" w:dyaOrig="360">
          <v:shape id="_x0000_i1027" type="#_x0000_t75" style="width:111pt;height:18pt" o:ole="">
            <v:imagedata r:id="rId8" o:title=""/>
          </v:shape>
          <o:OLEObject Type="Embed" ProgID="Equation.3" ShapeID="_x0000_i1027" DrawAspect="Content" ObjectID="_1596403873" r:id="rId9"/>
        </w:object>
      </w:r>
      <w:r w:rsidRPr="00F24063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F24063"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  <w:r w:rsidRPr="00F24063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260" w:dyaOrig="360">
          <v:shape id="_x0000_i1028" type="#_x0000_t75" style="width:63pt;height:18pt" o:ole="">
            <v:imagedata r:id="rId10" o:title=""/>
          </v:shape>
          <o:OLEObject Type="Embed" ProgID="Equation.3" ShapeID="_x0000_i1028" DrawAspect="Content" ObjectID="_1596403874" r:id="rId11"/>
        </w:object>
      </w:r>
      <w:r w:rsidRPr="00F24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4F99" w:rsidRPr="00F24063" w:rsidRDefault="00724F99" w:rsidP="00F24063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24063">
        <w:rPr>
          <w:rFonts w:ascii="Times New Roman" w:hAnsi="Times New Roman" w:cs="Times New Roman"/>
          <w:sz w:val="28"/>
          <w:szCs w:val="28"/>
        </w:rPr>
        <w:t>Состояние 3</w:t>
      </w:r>
    </w:p>
    <w:p w:rsidR="00724F99" w:rsidRPr="00F24063" w:rsidRDefault="00724F99" w:rsidP="00F24063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24063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560" w:dyaOrig="360">
          <v:shape id="_x0000_i1029" type="#_x0000_t75" style="width:78pt;height:18pt" o:ole="">
            <v:imagedata r:id="rId12" o:title=""/>
          </v:shape>
          <o:OLEObject Type="Embed" ProgID="Equation.3" ShapeID="_x0000_i1029" DrawAspect="Content" ObjectID="_1596403875" r:id="rId13"/>
        </w:object>
      </w:r>
      <w:r w:rsidRPr="00F24063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F24063"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  <w:r w:rsidRPr="00F24063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760" w:dyaOrig="360">
          <v:shape id="_x0000_i1030" type="#_x0000_t75" style="width:38.25pt;height:18pt" o:ole="">
            <v:imagedata r:id="rId14" o:title=""/>
          </v:shape>
          <o:OLEObject Type="Embed" ProgID="Equation.3" ShapeID="_x0000_i1030" DrawAspect="Content" ObjectID="_1596403876" r:id="rId15"/>
        </w:object>
      </w:r>
      <w:r w:rsidRPr="00F24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4F99" w:rsidRPr="00F24063" w:rsidRDefault="00724F99" w:rsidP="00F24063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24063">
        <w:rPr>
          <w:rFonts w:ascii="Times New Roman" w:hAnsi="Times New Roman" w:cs="Times New Roman"/>
          <w:sz w:val="28"/>
          <w:szCs w:val="28"/>
        </w:rPr>
        <w:t>Состояние 4</w:t>
      </w:r>
    </w:p>
    <w:p w:rsidR="00724F99" w:rsidRPr="00F24063" w:rsidRDefault="00724F99" w:rsidP="00F24063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24063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700" w:dyaOrig="340">
          <v:shape id="_x0000_i1031" type="#_x0000_t75" style="width:84.75pt;height:17.25pt" o:ole="">
            <v:imagedata r:id="rId16" o:title=""/>
          </v:shape>
          <o:OLEObject Type="Embed" ProgID="Equation.3" ShapeID="_x0000_i1031" DrawAspect="Content" ObjectID="_1596403877" r:id="rId17"/>
        </w:object>
      </w:r>
      <w:r w:rsidRPr="00F24063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F24063"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  <w:r w:rsidRPr="00F24063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60" w:dyaOrig="340">
          <v:shape id="_x0000_i1032" type="#_x0000_t75" style="width:38.25pt;height:17.25pt" o:ole="">
            <v:imagedata r:id="rId18" o:title=""/>
          </v:shape>
          <o:OLEObject Type="Embed" ProgID="Equation.3" ShapeID="_x0000_i1032" DrawAspect="Content" ObjectID="_1596403878" r:id="rId19"/>
        </w:object>
      </w:r>
      <w:r w:rsidRPr="00F24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338EE" w:rsidRPr="00F24063" w:rsidRDefault="001B4F33" w:rsidP="00F24063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24063">
        <w:rPr>
          <w:rFonts w:ascii="Times New Roman" w:hAnsi="Times New Roman" w:cs="Times New Roman"/>
          <w:sz w:val="28"/>
          <w:szCs w:val="28"/>
        </w:rPr>
        <w:t xml:space="preserve">3. </w:t>
      </w:r>
      <w:r w:rsidR="004338EE" w:rsidRPr="00F24063">
        <w:rPr>
          <w:rFonts w:ascii="Times New Roman" w:hAnsi="Times New Roman" w:cs="Times New Roman"/>
          <w:sz w:val="28"/>
          <w:szCs w:val="28"/>
        </w:rPr>
        <w:t>Синтез блока выходов</w:t>
      </w:r>
    </w:p>
    <w:p w:rsidR="004338EE" w:rsidRPr="00F24063" w:rsidRDefault="00A5423F" w:rsidP="00F24063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24063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280" w:dyaOrig="360">
          <v:shape id="_x0000_i1033" type="#_x0000_t75" style="width:63.75pt;height:18pt" o:ole="">
            <v:imagedata r:id="rId20" o:title=""/>
          </v:shape>
          <o:OLEObject Type="Embed" ProgID="Equation.3" ShapeID="_x0000_i1033" DrawAspect="Content" ObjectID="_1596403879" r:id="rId21"/>
        </w:object>
      </w:r>
      <w:r w:rsidR="001A1863" w:rsidRPr="00F24063">
        <w:rPr>
          <w:rFonts w:ascii="Times New Roman" w:hAnsi="Times New Roman" w:cs="Times New Roman"/>
          <w:sz w:val="28"/>
          <w:szCs w:val="28"/>
        </w:rPr>
        <w:t>;</w:t>
      </w:r>
    </w:p>
    <w:p w:rsidR="001A1863" w:rsidRPr="00F24063" w:rsidRDefault="00A5423F" w:rsidP="00F24063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24063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800" w:dyaOrig="360">
          <v:shape id="_x0000_i1034" type="#_x0000_t75" style="width:39.75pt;height:18pt" o:ole="">
            <v:imagedata r:id="rId22" o:title=""/>
          </v:shape>
          <o:OLEObject Type="Embed" ProgID="Equation.3" ShapeID="_x0000_i1034" DrawAspect="Content" ObjectID="_1596403880" r:id="rId23"/>
        </w:object>
      </w:r>
      <w:r w:rsidR="001A1863" w:rsidRPr="00F24063">
        <w:rPr>
          <w:rFonts w:ascii="Times New Roman" w:hAnsi="Times New Roman" w:cs="Times New Roman"/>
          <w:sz w:val="28"/>
          <w:szCs w:val="28"/>
        </w:rPr>
        <w:t>;</w:t>
      </w:r>
    </w:p>
    <w:p w:rsidR="00724F99" w:rsidRPr="00F24063" w:rsidRDefault="001A1863" w:rsidP="00F24063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24063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820" w:dyaOrig="360">
          <v:shape id="_x0000_i1035" type="#_x0000_t75" style="width:41.25pt;height:18pt" o:ole="">
            <v:imagedata r:id="rId24" o:title=""/>
          </v:shape>
          <o:OLEObject Type="Embed" ProgID="Equation.3" ShapeID="_x0000_i1035" DrawAspect="Content" ObjectID="_1596403881" r:id="rId25"/>
        </w:object>
      </w:r>
      <w:r w:rsidRPr="00F24063">
        <w:rPr>
          <w:rFonts w:ascii="Times New Roman" w:hAnsi="Times New Roman" w:cs="Times New Roman"/>
          <w:sz w:val="28"/>
          <w:szCs w:val="28"/>
        </w:rPr>
        <w:t>;</w:t>
      </w:r>
    </w:p>
    <w:p w:rsidR="001B4F33" w:rsidRPr="00F24063" w:rsidRDefault="001B4F33" w:rsidP="00F24063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24063">
        <w:rPr>
          <w:rFonts w:ascii="Times New Roman" w:hAnsi="Times New Roman" w:cs="Times New Roman"/>
          <w:sz w:val="28"/>
          <w:szCs w:val="28"/>
        </w:rPr>
        <w:t xml:space="preserve">4. Программа на </w:t>
      </w:r>
      <w:r w:rsidRPr="00F24063">
        <w:rPr>
          <w:rFonts w:ascii="Times New Roman" w:hAnsi="Times New Roman" w:cs="Times New Roman"/>
          <w:sz w:val="28"/>
          <w:szCs w:val="28"/>
          <w:lang w:val="en-US"/>
        </w:rPr>
        <w:t>LD</w:t>
      </w:r>
    </w:p>
    <w:p w:rsidR="00724F99" w:rsidRPr="00F24063" w:rsidRDefault="009A4F32" w:rsidP="00F24063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1575" cy="45529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F99" w:rsidRPr="00F24063" w:rsidRDefault="009A4F32" w:rsidP="00F24063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0200" cy="50006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F33" w:rsidRPr="00F24063" w:rsidRDefault="009A4F32" w:rsidP="00F24063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30765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F33" w:rsidRPr="00F24063" w:rsidRDefault="001B4F33" w:rsidP="00F24063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4F33" w:rsidRPr="00F24063" w:rsidRDefault="001B4F33" w:rsidP="00F24063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4F33" w:rsidRPr="00F24063" w:rsidRDefault="001B4F33" w:rsidP="00F24063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24063">
        <w:rPr>
          <w:rFonts w:ascii="Times New Roman" w:hAnsi="Times New Roman" w:cs="Times New Roman"/>
          <w:sz w:val="28"/>
          <w:szCs w:val="28"/>
        </w:rPr>
        <w:lastRenderedPageBreak/>
        <w:t>После проверки работы программы в соответствии с нашим графом приходим к выводу, что программа написана верно.</w:t>
      </w:r>
    </w:p>
    <w:sectPr w:rsidR="001B4F33" w:rsidRPr="00F24063" w:rsidSect="003E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43DF"/>
    <w:rsid w:val="001343DF"/>
    <w:rsid w:val="001A1863"/>
    <w:rsid w:val="001B4F33"/>
    <w:rsid w:val="00261CA6"/>
    <w:rsid w:val="003114C4"/>
    <w:rsid w:val="003E7AB2"/>
    <w:rsid w:val="004338EE"/>
    <w:rsid w:val="0051623B"/>
    <w:rsid w:val="00724F99"/>
    <w:rsid w:val="008F0D33"/>
    <w:rsid w:val="009A4F32"/>
    <w:rsid w:val="00A5423F"/>
    <w:rsid w:val="00D662B6"/>
    <w:rsid w:val="00EE33F9"/>
    <w:rsid w:val="00F2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4.png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Denchic</dc:creator>
  <cp:keywords/>
  <dc:description/>
  <cp:lastModifiedBy>Denis</cp:lastModifiedBy>
  <cp:revision>4</cp:revision>
  <dcterms:created xsi:type="dcterms:W3CDTF">2017-05-30T12:47:00Z</dcterms:created>
  <dcterms:modified xsi:type="dcterms:W3CDTF">2018-08-21T21:45:00Z</dcterms:modified>
</cp:coreProperties>
</file>