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09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Санкт-Петербургский политехнический университет Петра Великого</w:t>
      </w:r>
    </w:p>
    <w:p w:rsidR="00367921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Инженерно-строительный институт</w:t>
      </w:r>
    </w:p>
    <w:p w:rsidR="00367921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дополнительных профессиональных программ</w:t>
      </w: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196F2B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№ </w:t>
      </w:r>
      <w:r w:rsidR="00FD76CC">
        <w:rPr>
          <w:rFonts w:ascii="Times New Roman" w:hAnsi="Times New Roman" w:cs="Times New Roman"/>
          <w:b/>
          <w:sz w:val="28"/>
          <w:szCs w:val="28"/>
        </w:rPr>
        <w:t>3</w:t>
      </w:r>
    </w:p>
    <w:p w:rsidR="00196F2B" w:rsidRDefault="00196F2B" w:rsidP="005039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="00503957">
        <w:rPr>
          <w:rFonts w:ascii="Times New Roman" w:hAnsi="Times New Roman" w:cs="Times New Roman"/>
          <w:sz w:val="28"/>
          <w:szCs w:val="28"/>
        </w:rPr>
        <w:t>Ценообразование и сметное дело в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7921" w:rsidRPr="00367921" w:rsidRDefault="00196F2B" w:rsidP="008B49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196F2B">
        <w:rPr>
          <w:rFonts w:ascii="Times New Roman" w:hAnsi="Times New Roman" w:cs="Times New Roman"/>
          <w:sz w:val="28"/>
          <w:szCs w:val="28"/>
        </w:rPr>
        <w:t>«</w:t>
      </w:r>
      <w:r w:rsidR="008B49A4">
        <w:rPr>
          <w:rFonts w:ascii="Times New Roman" w:hAnsi="Times New Roman" w:cs="Times New Roman"/>
          <w:sz w:val="28"/>
          <w:szCs w:val="28"/>
        </w:rPr>
        <w:t>Составление объектной сметы</w:t>
      </w:r>
      <w:r w:rsidRPr="00196F2B">
        <w:rPr>
          <w:rFonts w:ascii="Times New Roman" w:hAnsi="Times New Roman" w:cs="Times New Roman"/>
          <w:sz w:val="28"/>
          <w:szCs w:val="28"/>
        </w:rPr>
        <w:t>»</w:t>
      </w:r>
    </w:p>
    <w:p w:rsidR="00117809" w:rsidRDefault="00117809" w:rsidP="001178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12</w:t>
      </w:r>
    </w:p>
    <w:p w:rsidR="00997B09" w:rsidRDefault="00997B09" w:rsidP="00503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5E" w:rsidRDefault="0030215E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5E" w:rsidRDefault="0030215E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Pr="00367921" w:rsidRDefault="00367921" w:rsidP="00367921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Выполнил</w:t>
      </w:r>
    </w:p>
    <w:p w:rsidR="00367921" w:rsidRPr="00367921" w:rsidRDefault="00367921" w:rsidP="00367921">
      <w:pPr>
        <w:spacing w:after="0"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367921">
        <w:rPr>
          <w:rFonts w:ascii="Times New Roman" w:hAnsi="Times New Roman" w:cs="Times New Roman"/>
          <w:sz w:val="28"/>
          <w:szCs w:val="28"/>
        </w:rPr>
        <w:t>Принял</w:t>
      </w: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9A4" w:rsidRDefault="008B49A4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B09" w:rsidRDefault="00997B0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957" w:rsidRDefault="001C6E29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367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7B09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D76CC">
        <w:rPr>
          <w:rFonts w:ascii="Times New Roman" w:hAnsi="Times New Roman" w:cs="Times New Roman"/>
          <w:b/>
          <w:sz w:val="28"/>
          <w:szCs w:val="28"/>
        </w:rPr>
        <w:t>8</w:t>
      </w:r>
      <w:r w:rsidR="001C6E2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67921" w:rsidRDefault="00367921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56614" w:rsidRPr="00B56614" w:rsidRDefault="00B56614" w:rsidP="00B56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14">
        <w:rPr>
          <w:rFonts w:ascii="Times New Roman" w:hAnsi="Times New Roman" w:cs="Times New Roman"/>
          <w:sz w:val="28"/>
          <w:szCs w:val="28"/>
        </w:rPr>
        <w:t>1. Задание для составления объектной сметы</w:t>
      </w:r>
      <w:r w:rsidR="00FD76CC">
        <w:rPr>
          <w:rFonts w:ascii="Times New Roman" w:hAnsi="Times New Roman" w:cs="Times New Roman"/>
          <w:sz w:val="28"/>
          <w:szCs w:val="28"/>
        </w:rPr>
        <w:tab/>
      </w:r>
      <w:r w:rsidR="00FD76CC">
        <w:rPr>
          <w:rFonts w:ascii="Times New Roman" w:hAnsi="Times New Roman" w:cs="Times New Roman"/>
          <w:sz w:val="28"/>
          <w:szCs w:val="28"/>
        </w:rPr>
        <w:tab/>
      </w:r>
      <w:r w:rsidR="00FD76CC">
        <w:rPr>
          <w:rFonts w:ascii="Times New Roman" w:hAnsi="Times New Roman" w:cs="Times New Roman"/>
          <w:sz w:val="28"/>
          <w:szCs w:val="28"/>
        </w:rPr>
        <w:tab/>
      </w:r>
      <w:r w:rsidR="00FD76CC">
        <w:rPr>
          <w:rFonts w:ascii="Times New Roman" w:hAnsi="Times New Roman" w:cs="Times New Roman"/>
          <w:sz w:val="28"/>
          <w:szCs w:val="28"/>
        </w:rPr>
        <w:tab/>
        <w:t>3</w:t>
      </w:r>
    </w:p>
    <w:p w:rsidR="00B56614" w:rsidRDefault="00B56614" w:rsidP="00B56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14">
        <w:rPr>
          <w:rFonts w:ascii="Times New Roman" w:hAnsi="Times New Roman" w:cs="Times New Roman"/>
          <w:sz w:val="28"/>
          <w:szCs w:val="28"/>
        </w:rPr>
        <w:t>2. Составление объектной сметы</w:t>
      </w:r>
      <w:r w:rsidR="00FD76CC">
        <w:rPr>
          <w:rFonts w:ascii="Times New Roman" w:hAnsi="Times New Roman" w:cs="Times New Roman"/>
          <w:sz w:val="28"/>
          <w:szCs w:val="28"/>
        </w:rPr>
        <w:tab/>
      </w:r>
      <w:r w:rsidR="00FD76CC">
        <w:rPr>
          <w:rFonts w:ascii="Times New Roman" w:hAnsi="Times New Roman" w:cs="Times New Roman"/>
          <w:sz w:val="28"/>
          <w:szCs w:val="28"/>
        </w:rPr>
        <w:tab/>
      </w:r>
      <w:r w:rsidR="00FD76CC">
        <w:rPr>
          <w:rFonts w:ascii="Times New Roman" w:hAnsi="Times New Roman" w:cs="Times New Roman"/>
          <w:sz w:val="28"/>
          <w:szCs w:val="28"/>
        </w:rPr>
        <w:tab/>
      </w:r>
      <w:r w:rsidR="00FD76CC">
        <w:rPr>
          <w:rFonts w:ascii="Times New Roman" w:hAnsi="Times New Roman" w:cs="Times New Roman"/>
          <w:sz w:val="28"/>
          <w:szCs w:val="28"/>
        </w:rPr>
        <w:tab/>
      </w:r>
      <w:r w:rsidR="00FD76CC">
        <w:rPr>
          <w:rFonts w:ascii="Times New Roman" w:hAnsi="Times New Roman" w:cs="Times New Roman"/>
          <w:sz w:val="28"/>
          <w:szCs w:val="28"/>
        </w:rPr>
        <w:tab/>
      </w:r>
      <w:r w:rsidR="00FD76CC">
        <w:rPr>
          <w:rFonts w:ascii="Times New Roman" w:hAnsi="Times New Roman" w:cs="Times New Roman"/>
          <w:sz w:val="28"/>
          <w:szCs w:val="28"/>
        </w:rPr>
        <w:tab/>
        <w:t>3</w:t>
      </w:r>
    </w:p>
    <w:p w:rsidR="00997B09" w:rsidRDefault="00B56614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FD76CC">
        <w:rPr>
          <w:rFonts w:ascii="Times New Roman" w:hAnsi="Times New Roman" w:cs="Times New Roman"/>
          <w:sz w:val="28"/>
          <w:szCs w:val="28"/>
        </w:rPr>
        <w:tab/>
      </w:r>
      <w:r w:rsidR="00FD76CC">
        <w:rPr>
          <w:rFonts w:ascii="Times New Roman" w:hAnsi="Times New Roman" w:cs="Times New Roman"/>
          <w:sz w:val="28"/>
          <w:szCs w:val="28"/>
        </w:rPr>
        <w:tab/>
      </w:r>
      <w:r w:rsidR="00FD76CC">
        <w:rPr>
          <w:rFonts w:ascii="Times New Roman" w:hAnsi="Times New Roman" w:cs="Times New Roman"/>
          <w:sz w:val="28"/>
          <w:szCs w:val="28"/>
        </w:rPr>
        <w:tab/>
      </w:r>
      <w:r w:rsidR="00FD76CC">
        <w:rPr>
          <w:rFonts w:ascii="Times New Roman" w:hAnsi="Times New Roman" w:cs="Times New Roman"/>
          <w:sz w:val="28"/>
          <w:szCs w:val="28"/>
        </w:rPr>
        <w:tab/>
      </w:r>
      <w:r w:rsidR="00FD76CC">
        <w:rPr>
          <w:rFonts w:ascii="Times New Roman" w:hAnsi="Times New Roman" w:cs="Times New Roman"/>
          <w:sz w:val="28"/>
          <w:szCs w:val="28"/>
        </w:rPr>
        <w:tab/>
        <w:t>3</w:t>
      </w: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6CC" w:rsidRDefault="00FD76CC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6CC" w:rsidRDefault="00FD76CC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2C3" w:rsidRDefault="00D132C3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2C3" w:rsidRDefault="00D132C3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2C3" w:rsidRDefault="00D132C3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268" w:rsidRDefault="00465268" w:rsidP="001C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B09" w:rsidRPr="00997B09" w:rsidRDefault="00E973CD" w:rsidP="00997B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97B09" w:rsidRPr="00997B0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8B49A4">
        <w:rPr>
          <w:rFonts w:ascii="Times New Roman" w:hAnsi="Times New Roman" w:cs="Times New Roman"/>
          <w:b/>
          <w:sz w:val="28"/>
          <w:szCs w:val="28"/>
        </w:rPr>
        <w:t xml:space="preserve"> для составления объектной сметы</w:t>
      </w:r>
    </w:p>
    <w:p w:rsidR="00503957" w:rsidRDefault="008B49A4" w:rsidP="0050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объектную смету на основе двух ранее созданных базисно-индексным методом локальных смет.</w:t>
      </w:r>
    </w:p>
    <w:p w:rsidR="00924B86" w:rsidRDefault="00924B86" w:rsidP="00A55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FD1" w:rsidRPr="007B6B5D" w:rsidRDefault="00E973CD" w:rsidP="00A55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5D">
        <w:rPr>
          <w:rFonts w:ascii="Times New Roman" w:hAnsi="Times New Roman" w:cs="Times New Roman"/>
          <w:b/>
          <w:sz w:val="28"/>
          <w:szCs w:val="28"/>
        </w:rPr>
        <w:t>2</w:t>
      </w:r>
      <w:r w:rsidR="00277EC1" w:rsidRPr="007B6B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B5D" w:rsidRPr="007B6B5D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="000048B4">
        <w:rPr>
          <w:rFonts w:ascii="Times New Roman" w:hAnsi="Times New Roman" w:cs="Times New Roman"/>
          <w:b/>
          <w:sz w:val="28"/>
          <w:szCs w:val="28"/>
        </w:rPr>
        <w:t>объектной сметы</w:t>
      </w:r>
    </w:p>
    <w:p w:rsidR="000048B4" w:rsidRPr="000048B4" w:rsidRDefault="000048B4" w:rsidP="00004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Объектная смета была составлена</w:t>
      </w:r>
      <w:r w:rsidRPr="000048B4">
        <w:rPr>
          <w:rFonts w:ascii="Times New Roman" w:hAnsi="Times New Roman" w:cs="Times New Roman"/>
          <w:sz w:val="28"/>
          <w:szCs w:val="28"/>
        </w:rPr>
        <w:t xml:space="preserve"> в текущем уровне цен по типовой форме (образец № 3 из прил. 2 к МДС 81</w:t>
      </w:r>
      <w:r w:rsidR="00C22AF1">
        <w:rPr>
          <w:rFonts w:ascii="Times New Roman" w:hAnsi="Times New Roman" w:cs="Times New Roman"/>
          <w:sz w:val="28"/>
          <w:szCs w:val="28"/>
        </w:rPr>
        <w:t>-</w:t>
      </w:r>
      <w:r w:rsidRPr="000048B4">
        <w:rPr>
          <w:rFonts w:ascii="Times New Roman" w:hAnsi="Times New Roman" w:cs="Times New Roman"/>
          <w:sz w:val="28"/>
          <w:szCs w:val="28"/>
        </w:rPr>
        <w:t xml:space="preserve">35.2004) путем объединения в своем составе данных из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0048B4">
        <w:rPr>
          <w:rFonts w:ascii="Times New Roman" w:hAnsi="Times New Roman" w:cs="Times New Roman"/>
          <w:sz w:val="28"/>
          <w:szCs w:val="28"/>
        </w:rPr>
        <w:t xml:space="preserve"> локальных </w:t>
      </w:r>
      <w:r>
        <w:rPr>
          <w:rFonts w:ascii="Times New Roman" w:hAnsi="Times New Roman" w:cs="Times New Roman"/>
          <w:sz w:val="28"/>
          <w:szCs w:val="28"/>
        </w:rPr>
        <w:t>смет</w:t>
      </w:r>
      <w:r w:rsidRPr="000048B4">
        <w:rPr>
          <w:rFonts w:ascii="Times New Roman" w:hAnsi="Times New Roman" w:cs="Times New Roman"/>
          <w:sz w:val="28"/>
          <w:szCs w:val="28"/>
        </w:rPr>
        <w:t xml:space="preserve">. При этом затраты </w:t>
      </w:r>
      <w:r>
        <w:rPr>
          <w:rFonts w:ascii="Times New Roman" w:hAnsi="Times New Roman" w:cs="Times New Roman"/>
          <w:sz w:val="28"/>
          <w:szCs w:val="28"/>
        </w:rPr>
        <w:t>были с</w:t>
      </w:r>
      <w:r w:rsidRPr="000048B4">
        <w:rPr>
          <w:rFonts w:ascii="Times New Roman" w:hAnsi="Times New Roman" w:cs="Times New Roman"/>
          <w:sz w:val="28"/>
          <w:szCs w:val="28"/>
        </w:rPr>
        <w:t>группир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Pr="000048B4">
        <w:rPr>
          <w:rFonts w:ascii="Times New Roman" w:hAnsi="Times New Roman" w:cs="Times New Roman"/>
          <w:sz w:val="28"/>
          <w:szCs w:val="28"/>
        </w:rPr>
        <w:t xml:space="preserve"> в графы по элементам сметной стоимости: «строительные работы», «монтажные работы», «обо</w:t>
      </w:r>
      <w:r w:rsidRPr="000048B4">
        <w:rPr>
          <w:rFonts w:ascii="Times New Roman" w:hAnsi="Times New Roman" w:cs="Times New Roman"/>
          <w:sz w:val="28"/>
          <w:szCs w:val="28"/>
        </w:rPr>
        <w:softHyphen/>
        <w:t>рудование, мебель, инвентарь», «прочие затраты».</w:t>
      </w:r>
    </w:p>
    <w:p w:rsidR="000048B4" w:rsidRDefault="00914A2B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</w:t>
      </w:r>
      <w:r w:rsidR="00E973CD">
        <w:rPr>
          <w:rFonts w:ascii="Times New Roman" w:hAnsi="Times New Roman" w:cs="Times New Roman"/>
          <w:sz w:val="28"/>
          <w:szCs w:val="28"/>
        </w:rPr>
        <w:t xml:space="preserve"> </w:t>
      </w:r>
      <w:r w:rsidR="000048B4">
        <w:rPr>
          <w:rFonts w:ascii="Times New Roman" w:hAnsi="Times New Roman" w:cs="Times New Roman"/>
          <w:sz w:val="28"/>
          <w:szCs w:val="28"/>
        </w:rPr>
        <w:t xml:space="preserve">объектной сметы </w:t>
      </w:r>
      <w:r w:rsidR="00E973CD">
        <w:rPr>
          <w:rFonts w:ascii="Times New Roman" w:hAnsi="Times New Roman" w:cs="Times New Roman"/>
          <w:sz w:val="28"/>
          <w:szCs w:val="28"/>
        </w:rPr>
        <w:t xml:space="preserve">использовался программный комплекс Гранд-Смета. </w:t>
      </w:r>
    </w:p>
    <w:p w:rsidR="000048B4" w:rsidRDefault="000048B4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локальных смет в объектной смете были учтены лимитированные затраты: </w:t>
      </w:r>
      <w:r w:rsidR="002B643F">
        <w:rPr>
          <w:rFonts w:ascii="Times New Roman" w:hAnsi="Times New Roman" w:cs="Times New Roman"/>
          <w:sz w:val="28"/>
          <w:szCs w:val="28"/>
        </w:rPr>
        <w:t>на устройство в</w:t>
      </w:r>
      <w:r w:rsidR="002B643F" w:rsidRPr="002B643F">
        <w:rPr>
          <w:rFonts w:ascii="Times New Roman" w:hAnsi="Times New Roman" w:cs="Times New Roman"/>
          <w:sz w:val="28"/>
          <w:szCs w:val="28"/>
        </w:rPr>
        <w:t>ременны</w:t>
      </w:r>
      <w:r w:rsidR="002B643F">
        <w:rPr>
          <w:rFonts w:ascii="Times New Roman" w:hAnsi="Times New Roman" w:cs="Times New Roman"/>
          <w:sz w:val="28"/>
          <w:szCs w:val="28"/>
        </w:rPr>
        <w:t>х</w:t>
      </w:r>
      <w:r w:rsidR="002B643F" w:rsidRPr="002B643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2B643F">
        <w:rPr>
          <w:rFonts w:ascii="Times New Roman" w:hAnsi="Times New Roman" w:cs="Times New Roman"/>
          <w:sz w:val="28"/>
          <w:szCs w:val="28"/>
        </w:rPr>
        <w:t>й</w:t>
      </w:r>
      <w:r w:rsidR="002B643F" w:rsidRPr="002B643F">
        <w:rPr>
          <w:rFonts w:ascii="Times New Roman" w:hAnsi="Times New Roman" w:cs="Times New Roman"/>
          <w:sz w:val="28"/>
          <w:szCs w:val="28"/>
        </w:rPr>
        <w:t xml:space="preserve"> и сооружени</w:t>
      </w:r>
      <w:r w:rsidR="002B643F">
        <w:rPr>
          <w:rFonts w:ascii="Times New Roman" w:hAnsi="Times New Roman" w:cs="Times New Roman"/>
          <w:sz w:val="28"/>
          <w:szCs w:val="28"/>
        </w:rPr>
        <w:t>й в размере 1,8%, непредвиденные расходы в размере 2% и НДС в размере 18%</w:t>
      </w:r>
      <w:r w:rsidR="00AF1A1E">
        <w:rPr>
          <w:rFonts w:ascii="Times New Roman" w:hAnsi="Times New Roman" w:cs="Times New Roman"/>
          <w:sz w:val="28"/>
          <w:szCs w:val="28"/>
        </w:rPr>
        <w:t xml:space="preserve"> от сметной стоимости</w:t>
      </w:r>
      <w:r w:rsidR="002B643F">
        <w:rPr>
          <w:rFonts w:ascii="Times New Roman" w:hAnsi="Times New Roman" w:cs="Times New Roman"/>
          <w:sz w:val="28"/>
          <w:szCs w:val="28"/>
        </w:rPr>
        <w:t>.</w:t>
      </w:r>
      <w:r w:rsidR="002B643F" w:rsidRPr="002B64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A2B" w:rsidRDefault="002B643F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3F">
        <w:rPr>
          <w:rFonts w:ascii="Times New Roman" w:hAnsi="Times New Roman" w:cs="Times New Roman"/>
          <w:sz w:val="28"/>
          <w:szCs w:val="28"/>
        </w:rPr>
        <w:t>Сметная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затрат по объектной смете составила</w:t>
      </w:r>
      <w:r w:rsidRPr="002B643F">
        <w:rPr>
          <w:rFonts w:ascii="Times New Roman" w:hAnsi="Times New Roman" w:cs="Times New Roman"/>
          <w:sz w:val="28"/>
          <w:szCs w:val="28"/>
        </w:rPr>
        <w:t xml:space="preserve"> </w:t>
      </w:r>
      <w:r w:rsidR="00C22AF1">
        <w:rPr>
          <w:rFonts w:ascii="Times New Roman" w:hAnsi="Times New Roman" w:cs="Times New Roman"/>
          <w:sz w:val="28"/>
          <w:szCs w:val="28"/>
        </w:rPr>
        <w:t>96095,93</w:t>
      </w:r>
      <w:r w:rsidRPr="002B643F">
        <w:rPr>
          <w:rFonts w:ascii="Times New Roman" w:hAnsi="Times New Roman" w:cs="Times New Roman"/>
          <w:sz w:val="28"/>
          <w:szCs w:val="28"/>
        </w:rPr>
        <w:t xml:space="preserve"> руб. </w:t>
      </w:r>
      <w:r w:rsidR="00914A2B">
        <w:rPr>
          <w:rFonts w:ascii="Times New Roman" w:hAnsi="Times New Roman" w:cs="Times New Roman"/>
          <w:sz w:val="28"/>
          <w:szCs w:val="28"/>
        </w:rPr>
        <w:t>в ценах</w:t>
      </w:r>
      <w:r w:rsidR="00D132C3">
        <w:rPr>
          <w:rFonts w:ascii="Times New Roman" w:hAnsi="Times New Roman" w:cs="Times New Roman"/>
          <w:sz w:val="28"/>
          <w:szCs w:val="28"/>
        </w:rPr>
        <w:t xml:space="preserve"> на </w:t>
      </w:r>
      <w:r w:rsidR="00FD76CC">
        <w:rPr>
          <w:rFonts w:ascii="Times New Roman" w:hAnsi="Times New Roman" w:cs="Times New Roman"/>
          <w:sz w:val="28"/>
          <w:szCs w:val="28"/>
        </w:rPr>
        <w:t>4</w:t>
      </w:r>
      <w:r w:rsidR="00D132C3" w:rsidRPr="00D132C3">
        <w:rPr>
          <w:rFonts w:ascii="Times New Roman" w:hAnsi="Times New Roman" w:cs="Times New Roman"/>
          <w:sz w:val="28"/>
          <w:szCs w:val="28"/>
        </w:rPr>
        <w:t xml:space="preserve"> </w:t>
      </w:r>
      <w:r w:rsidR="00FD76CC">
        <w:rPr>
          <w:rFonts w:ascii="Times New Roman" w:hAnsi="Times New Roman" w:cs="Times New Roman"/>
          <w:sz w:val="28"/>
          <w:szCs w:val="28"/>
        </w:rPr>
        <w:t>квартал 201</w:t>
      </w:r>
      <w:r w:rsidR="00C22AF1">
        <w:rPr>
          <w:rFonts w:ascii="Times New Roman" w:hAnsi="Times New Roman" w:cs="Times New Roman"/>
          <w:sz w:val="28"/>
          <w:szCs w:val="28"/>
        </w:rPr>
        <w:t>8</w:t>
      </w:r>
      <w:r w:rsidR="00D132C3">
        <w:rPr>
          <w:rFonts w:ascii="Times New Roman" w:hAnsi="Times New Roman" w:cs="Times New Roman"/>
          <w:sz w:val="28"/>
          <w:szCs w:val="28"/>
        </w:rPr>
        <w:t xml:space="preserve"> г</w:t>
      </w:r>
      <w:r w:rsidR="00914A2B">
        <w:rPr>
          <w:rFonts w:ascii="Times New Roman" w:hAnsi="Times New Roman" w:cs="Times New Roman"/>
          <w:sz w:val="28"/>
          <w:szCs w:val="28"/>
        </w:rPr>
        <w:t>.</w:t>
      </w:r>
    </w:p>
    <w:p w:rsidR="00914A2B" w:rsidRDefault="00914A2B" w:rsidP="00136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E29" w:rsidRDefault="001C6E29" w:rsidP="001C6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2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FA5B97" w:rsidRPr="00C22AF1" w:rsidRDefault="00FA5B97" w:rsidP="00FA5B97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22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М.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A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Ценообразование и сметное нормирование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A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C22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Изд-во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</w:p>
    <w:p w:rsidR="00B56614" w:rsidRPr="00B56614" w:rsidRDefault="00FA5B97" w:rsidP="00B5661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614" w:rsidRPr="00B566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Барановская Н.И., Котов А.А. Основы сметного дела в строительстве. - М.</w:t>
      </w:r>
      <w:r w:rsidR="00B56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56614" w:rsidRPr="00B5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СПб, 2005.</w:t>
      </w:r>
    </w:p>
    <w:p w:rsidR="00B56614" w:rsidRPr="00B56614" w:rsidRDefault="00FA5B97" w:rsidP="00B56614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B5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614" w:rsidRPr="00B5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смет в строительстве на основе сметно-нормативной базы 2001 года. Под ред. П.В. </w:t>
      </w:r>
      <w:proofErr w:type="spellStart"/>
      <w:r w:rsidR="00B56614" w:rsidRPr="00B566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Горячкина</w:t>
      </w:r>
      <w:proofErr w:type="spellEnd"/>
      <w:r w:rsidR="00B56614" w:rsidRPr="00B5661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</w:t>
      </w:r>
      <w:r w:rsidR="00B566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56614" w:rsidRPr="00B5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СПб, 2003.</w:t>
      </w:r>
    </w:p>
    <w:p w:rsidR="00FA5B97" w:rsidRPr="00C22AF1" w:rsidRDefault="00FA5B97">
      <w:pPr>
        <w:widowControl w:val="0"/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5B97" w:rsidRPr="00C22AF1" w:rsidSect="00FD76C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D3" w:rsidRDefault="00C86CD3" w:rsidP="00D132C3">
      <w:pPr>
        <w:spacing w:after="0" w:line="240" w:lineRule="auto"/>
      </w:pPr>
      <w:r>
        <w:separator/>
      </w:r>
    </w:p>
  </w:endnote>
  <w:endnote w:type="continuationSeparator" w:id="0">
    <w:p w:rsidR="00C86CD3" w:rsidRDefault="00C86CD3" w:rsidP="00D1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969979"/>
      <w:docPartObj>
        <w:docPartGallery w:val="Page Numbers (Bottom of Page)"/>
        <w:docPartUnique/>
      </w:docPartObj>
    </w:sdtPr>
    <w:sdtEndPr/>
    <w:sdtContent>
      <w:p w:rsidR="00FD76CC" w:rsidRDefault="00FD76C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B97">
          <w:rPr>
            <w:noProof/>
          </w:rPr>
          <w:t>2</w:t>
        </w:r>
        <w:r>
          <w:fldChar w:fldCharType="end"/>
        </w:r>
      </w:p>
    </w:sdtContent>
  </w:sdt>
  <w:p w:rsidR="00FD76CC" w:rsidRDefault="00FD76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D3" w:rsidRDefault="00C86CD3" w:rsidP="00D132C3">
      <w:pPr>
        <w:spacing w:after="0" w:line="240" w:lineRule="auto"/>
      </w:pPr>
      <w:r>
        <w:separator/>
      </w:r>
    </w:p>
  </w:footnote>
  <w:footnote w:type="continuationSeparator" w:id="0">
    <w:p w:rsidR="00C86CD3" w:rsidRDefault="00C86CD3" w:rsidP="00D13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4CDA"/>
    <w:multiLevelType w:val="hybridMultilevel"/>
    <w:tmpl w:val="AFE679AA"/>
    <w:lvl w:ilvl="0" w:tplc="376803B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>
    <w:nsid w:val="3BAE30F2"/>
    <w:multiLevelType w:val="hybridMultilevel"/>
    <w:tmpl w:val="C4EA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B44"/>
    <w:multiLevelType w:val="hybridMultilevel"/>
    <w:tmpl w:val="BEFA2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46348"/>
    <w:multiLevelType w:val="hybridMultilevel"/>
    <w:tmpl w:val="3C92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F3"/>
    <w:rsid w:val="000048B4"/>
    <w:rsid w:val="000615F4"/>
    <w:rsid w:val="00067701"/>
    <w:rsid w:val="000A3BE3"/>
    <w:rsid w:val="000E38A3"/>
    <w:rsid w:val="00117809"/>
    <w:rsid w:val="00121BD6"/>
    <w:rsid w:val="001366D4"/>
    <w:rsid w:val="00196F2B"/>
    <w:rsid w:val="001A6C3F"/>
    <w:rsid w:val="001C6E29"/>
    <w:rsid w:val="00232C50"/>
    <w:rsid w:val="00235BB1"/>
    <w:rsid w:val="00277EC1"/>
    <w:rsid w:val="002A5B70"/>
    <w:rsid w:val="002A7793"/>
    <w:rsid w:val="002B643F"/>
    <w:rsid w:val="002E1CCB"/>
    <w:rsid w:val="002F2329"/>
    <w:rsid w:val="0030215E"/>
    <w:rsid w:val="00342CF7"/>
    <w:rsid w:val="00346DED"/>
    <w:rsid w:val="00367921"/>
    <w:rsid w:val="00377B10"/>
    <w:rsid w:val="003E3984"/>
    <w:rsid w:val="00401F4F"/>
    <w:rsid w:val="00424DFD"/>
    <w:rsid w:val="004457CC"/>
    <w:rsid w:val="00462936"/>
    <w:rsid w:val="00465268"/>
    <w:rsid w:val="00472CF0"/>
    <w:rsid w:val="0049023B"/>
    <w:rsid w:val="004F62A8"/>
    <w:rsid w:val="00503957"/>
    <w:rsid w:val="0052163A"/>
    <w:rsid w:val="00553F21"/>
    <w:rsid w:val="005553A5"/>
    <w:rsid w:val="005C00BE"/>
    <w:rsid w:val="005C189C"/>
    <w:rsid w:val="005C7671"/>
    <w:rsid w:val="005D3398"/>
    <w:rsid w:val="005F0B28"/>
    <w:rsid w:val="005F6B69"/>
    <w:rsid w:val="0063751D"/>
    <w:rsid w:val="00675FE6"/>
    <w:rsid w:val="0069167D"/>
    <w:rsid w:val="006B0A31"/>
    <w:rsid w:val="006B3345"/>
    <w:rsid w:val="006B6D54"/>
    <w:rsid w:val="00707CC6"/>
    <w:rsid w:val="0075758A"/>
    <w:rsid w:val="00761AB0"/>
    <w:rsid w:val="007B6B5D"/>
    <w:rsid w:val="007B6CD1"/>
    <w:rsid w:val="00820CA5"/>
    <w:rsid w:val="008323C5"/>
    <w:rsid w:val="008656C7"/>
    <w:rsid w:val="00883B22"/>
    <w:rsid w:val="00893F2B"/>
    <w:rsid w:val="008B49A4"/>
    <w:rsid w:val="00914A2B"/>
    <w:rsid w:val="009176E9"/>
    <w:rsid w:val="00917BF6"/>
    <w:rsid w:val="00924B86"/>
    <w:rsid w:val="00962748"/>
    <w:rsid w:val="00983655"/>
    <w:rsid w:val="00997B09"/>
    <w:rsid w:val="00A15D88"/>
    <w:rsid w:val="00A55036"/>
    <w:rsid w:val="00A56423"/>
    <w:rsid w:val="00A64D7F"/>
    <w:rsid w:val="00A71631"/>
    <w:rsid w:val="00AA5189"/>
    <w:rsid w:val="00AB5032"/>
    <w:rsid w:val="00AE7FC6"/>
    <w:rsid w:val="00AF1A1E"/>
    <w:rsid w:val="00B1629D"/>
    <w:rsid w:val="00B22F62"/>
    <w:rsid w:val="00B26D9F"/>
    <w:rsid w:val="00B56614"/>
    <w:rsid w:val="00B81830"/>
    <w:rsid w:val="00B9362F"/>
    <w:rsid w:val="00BB2AA1"/>
    <w:rsid w:val="00BE3875"/>
    <w:rsid w:val="00BF21B8"/>
    <w:rsid w:val="00C22AF1"/>
    <w:rsid w:val="00C23920"/>
    <w:rsid w:val="00C555FF"/>
    <w:rsid w:val="00C64877"/>
    <w:rsid w:val="00C82189"/>
    <w:rsid w:val="00C86CD3"/>
    <w:rsid w:val="00CE0959"/>
    <w:rsid w:val="00CE309D"/>
    <w:rsid w:val="00CF316F"/>
    <w:rsid w:val="00D03931"/>
    <w:rsid w:val="00D12718"/>
    <w:rsid w:val="00D132C3"/>
    <w:rsid w:val="00D17E61"/>
    <w:rsid w:val="00D354E0"/>
    <w:rsid w:val="00D74CB6"/>
    <w:rsid w:val="00D777F3"/>
    <w:rsid w:val="00D81017"/>
    <w:rsid w:val="00DE28AE"/>
    <w:rsid w:val="00DF4925"/>
    <w:rsid w:val="00E11624"/>
    <w:rsid w:val="00E15D4B"/>
    <w:rsid w:val="00E168B8"/>
    <w:rsid w:val="00E53678"/>
    <w:rsid w:val="00E87019"/>
    <w:rsid w:val="00E973CD"/>
    <w:rsid w:val="00EA1FD1"/>
    <w:rsid w:val="00F463AA"/>
    <w:rsid w:val="00F569DA"/>
    <w:rsid w:val="00F63026"/>
    <w:rsid w:val="00FA5B97"/>
    <w:rsid w:val="00FA6A97"/>
    <w:rsid w:val="00FA7296"/>
    <w:rsid w:val="00FB6C6C"/>
    <w:rsid w:val="00FD76CC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FA47D-AE93-45AA-84A1-3EF61223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36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21B8"/>
    <w:rPr>
      <w:color w:val="808080"/>
    </w:rPr>
  </w:style>
  <w:style w:type="table" w:styleId="a5">
    <w:name w:val="Table Grid"/>
    <w:basedOn w:val="a1"/>
    <w:uiPriority w:val="39"/>
    <w:rsid w:val="00D3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914A2B"/>
    <w:pPr>
      <w:widowControl w:val="0"/>
      <w:spacing w:after="0" w:line="240" w:lineRule="auto"/>
      <w:ind w:left="1320"/>
      <w:jc w:val="right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D132C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132C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132C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D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6CC"/>
  </w:style>
  <w:style w:type="paragraph" w:styleId="ab">
    <w:name w:val="footer"/>
    <w:basedOn w:val="a"/>
    <w:link w:val="ac"/>
    <w:uiPriority w:val="99"/>
    <w:unhideWhenUsed/>
    <w:rsid w:val="00FD7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56D5-EA2D-4958-9351-E0F574FD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15</cp:revision>
  <dcterms:created xsi:type="dcterms:W3CDTF">2016-08-10T08:48:00Z</dcterms:created>
  <dcterms:modified xsi:type="dcterms:W3CDTF">2018-11-26T16:25:00Z</dcterms:modified>
</cp:coreProperties>
</file>