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BD2" w:rsidRDefault="005C3BD2" w:rsidP="005C3BD2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Российской Федерации</w:t>
      </w:r>
    </w:p>
    <w:p w:rsidR="005C3BD2" w:rsidRDefault="005C3BD2" w:rsidP="005C3BD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5C3BD2" w:rsidRDefault="005C3BD2" w:rsidP="005C3BD2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5C3BD2" w:rsidRDefault="005C3BD2" w:rsidP="005C3BD2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«Тольяттинский государственный университет»</w:t>
      </w:r>
    </w:p>
    <w:p w:rsidR="005C3BD2" w:rsidRDefault="005C3BD2" w:rsidP="005C3BD2">
      <w:pPr>
        <w:spacing w:line="240" w:lineRule="auto"/>
        <w:jc w:val="center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>____________________________________________________________</w:t>
      </w:r>
    </w:p>
    <w:p w:rsidR="005C3BD2" w:rsidRDefault="005C3BD2" w:rsidP="005C3BD2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(институт)</w:t>
      </w:r>
    </w:p>
    <w:p w:rsidR="005C3BD2" w:rsidRDefault="005C3BD2" w:rsidP="005C3BD2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</w:t>
      </w:r>
    </w:p>
    <w:p w:rsidR="005C3BD2" w:rsidRDefault="005C3BD2" w:rsidP="005C3BD2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(кафедра)</w:t>
      </w:r>
    </w:p>
    <w:p w:rsidR="005C3BD2" w:rsidRDefault="005C3BD2" w:rsidP="005C3BD2">
      <w:pPr>
        <w:spacing w:line="240" w:lineRule="auto"/>
        <w:jc w:val="center"/>
        <w:rPr>
          <w:sz w:val="28"/>
          <w:szCs w:val="28"/>
        </w:rPr>
      </w:pPr>
    </w:p>
    <w:p w:rsidR="005C3BD2" w:rsidRDefault="005C3BD2" w:rsidP="005C3BD2">
      <w:pPr>
        <w:spacing w:line="240" w:lineRule="auto"/>
        <w:rPr>
          <w:b/>
          <w:bCs/>
          <w:caps/>
          <w:sz w:val="28"/>
          <w:szCs w:val="28"/>
        </w:rPr>
      </w:pPr>
    </w:p>
    <w:p w:rsidR="005C3BD2" w:rsidRDefault="005C3BD2" w:rsidP="005C3BD2">
      <w:pPr>
        <w:spacing w:line="240" w:lineRule="auto"/>
        <w:jc w:val="center"/>
        <w:rPr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Практическое задание № 16</w:t>
      </w:r>
    </w:p>
    <w:p w:rsidR="005C3BD2" w:rsidRDefault="005C3BD2" w:rsidP="005C3BD2">
      <w:pPr>
        <w:spacing w:line="240" w:lineRule="auto"/>
        <w:jc w:val="both"/>
        <w:rPr>
          <w:sz w:val="28"/>
          <w:szCs w:val="28"/>
        </w:rPr>
      </w:pPr>
    </w:p>
    <w:p w:rsidR="005C3BD2" w:rsidRDefault="005C3BD2" w:rsidP="005C3BD2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учебному курсу «___________________________________»</w:t>
      </w:r>
    </w:p>
    <w:p w:rsidR="005C3BD2" w:rsidRDefault="005C3BD2" w:rsidP="005C3BD2">
      <w:pPr>
        <w:spacing w:line="240" w:lineRule="auto"/>
        <w:jc w:val="both"/>
        <w:rPr>
          <w:sz w:val="28"/>
          <w:szCs w:val="28"/>
        </w:rPr>
      </w:pPr>
    </w:p>
    <w:p w:rsidR="005C3BD2" w:rsidRDefault="005C3BD2" w:rsidP="005C3BD2">
      <w:pPr>
        <w:spacing w:line="240" w:lineRule="auto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Вариант ____ </w:t>
      </w:r>
      <w:r>
        <w:rPr>
          <w:i/>
          <w:sz w:val="28"/>
          <w:szCs w:val="28"/>
        </w:rPr>
        <w:t>(при наличии)</w:t>
      </w:r>
    </w:p>
    <w:p w:rsidR="005C3BD2" w:rsidRDefault="005C3BD2" w:rsidP="005C3BD2">
      <w:pPr>
        <w:spacing w:line="240" w:lineRule="auto"/>
        <w:jc w:val="both"/>
        <w:rPr>
          <w:sz w:val="28"/>
          <w:szCs w:val="28"/>
        </w:rPr>
      </w:pPr>
    </w:p>
    <w:p w:rsidR="005C3BD2" w:rsidRDefault="005C3BD2" w:rsidP="005C3BD2">
      <w:pPr>
        <w:spacing w:line="240" w:lineRule="auto"/>
        <w:jc w:val="both"/>
        <w:rPr>
          <w:sz w:val="28"/>
          <w:szCs w:val="28"/>
        </w:rPr>
      </w:pPr>
    </w:p>
    <w:tbl>
      <w:tblPr>
        <w:tblW w:w="9732" w:type="dxa"/>
        <w:tblLook w:val="01E0" w:firstRow="1" w:lastRow="1" w:firstColumn="1" w:lastColumn="1" w:noHBand="0" w:noVBand="0"/>
      </w:tblPr>
      <w:tblGrid>
        <w:gridCol w:w="2532"/>
        <w:gridCol w:w="4248"/>
        <w:gridCol w:w="2952"/>
      </w:tblGrid>
      <w:tr w:rsidR="005C3BD2" w:rsidTr="005C3BD2">
        <w:tc>
          <w:tcPr>
            <w:tcW w:w="2532" w:type="dxa"/>
            <w:hideMark/>
          </w:tcPr>
          <w:p w:rsidR="005C3BD2" w:rsidRDefault="005C3BD2">
            <w:pPr>
              <w:spacing w:before="100" w:beforeAutospacing="1" w:after="100" w:afterAutospacing="1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</w:t>
            </w:r>
          </w:p>
        </w:tc>
        <w:tc>
          <w:tcPr>
            <w:tcW w:w="4248" w:type="dxa"/>
          </w:tcPr>
          <w:p w:rsidR="005C3BD2" w:rsidRDefault="005C3BD2">
            <w:pPr>
              <w:pBdr>
                <w:bottom w:val="single" w:sz="12" w:space="1" w:color="auto"/>
              </w:pBdr>
              <w:spacing w:before="100" w:beforeAutospacing="1" w:after="100" w:afterAutospacing="1" w:line="240" w:lineRule="auto"/>
              <w:jc w:val="both"/>
              <w:rPr>
                <w:sz w:val="28"/>
                <w:szCs w:val="28"/>
              </w:rPr>
            </w:pPr>
          </w:p>
          <w:p w:rsidR="005C3BD2" w:rsidRDefault="005C3BD2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(И.О. Фамилия)</w:t>
            </w:r>
          </w:p>
        </w:tc>
        <w:tc>
          <w:tcPr>
            <w:tcW w:w="2952" w:type="dxa"/>
          </w:tcPr>
          <w:p w:rsidR="005C3BD2" w:rsidRDefault="005C3BD2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C3BD2" w:rsidTr="005C3BD2">
        <w:trPr>
          <w:trHeight w:val="849"/>
        </w:trPr>
        <w:tc>
          <w:tcPr>
            <w:tcW w:w="2532" w:type="dxa"/>
            <w:hideMark/>
          </w:tcPr>
          <w:p w:rsidR="005C3BD2" w:rsidRDefault="005C3BD2">
            <w:pPr>
              <w:spacing w:before="100" w:beforeAutospacing="1" w:after="100" w:afterAutospacing="1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4248" w:type="dxa"/>
          </w:tcPr>
          <w:p w:rsidR="005C3BD2" w:rsidRDefault="005C3BD2">
            <w:pPr>
              <w:pBdr>
                <w:bottom w:val="single" w:sz="12" w:space="1" w:color="auto"/>
              </w:pBdr>
              <w:spacing w:before="100" w:beforeAutospacing="1" w:after="100" w:afterAutospacing="1" w:line="240" w:lineRule="auto"/>
              <w:jc w:val="both"/>
              <w:rPr>
                <w:sz w:val="28"/>
                <w:szCs w:val="28"/>
              </w:rPr>
            </w:pPr>
          </w:p>
          <w:p w:rsidR="005C3BD2" w:rsidRDefault="005C3BD2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52" w:type="dxa"/>
          </w:tcPr>
          <w:p w:rsidR="005C3BD2" w:rsidRDefault="005C3BD2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C3BD2" w:rsidTr="005C3BD2">
        <w:tc>
          <w:tcPr>
            <w:tcW w:w="2532" w:type="dxa"/>
            <w:hideMark/>
          </w:tcPr>
          <w:p w:rsidR="005C3BD2" w:rsidRDefault="005C3BD2">
            <w:pPr>
              <w:spacing w:before="100" w:beforeAutospacing="1" w:after="100" w:afterAutospacing="1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4248" w:type="dxa"/>
          </w:tcPr>
          <w:p w:rsidR="005C3BD2" w:rsidRDefault="005C3BD2">
            <w:pPr>
              <w:pBdr>
                <w:bottom w:val="single" w:sz="12" w:space="1" w:color="auto"/>
              </w:pBdr>
              <w:spacing w:before="100" w:beforeAutospacing="1" w:after="100" w:afterAutospacing="1" w:line="240" w:lineRule="auto"/>
              <w:jc w:val="both"/>
              <w:rPr>
                <w:sz w:val="28"/>
                <w:szCs w:val="28"/>
              </w:rPr>
            </w:pPr>
          </w:p>
          <w:p w:rsidR="005C3BD2" w:rsidRDefault="005C3BD2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(И.О. Фамилия)</w:t>
            </w:r>
          </w:p>
        </w:tc>
        <w:tc>
          <w:tcPr>
            <w:tcW w:w="2952" w:type="dxa"/>
          </w:tcPr>
          <w:p w:rsidR="005C3BD2" w:rsidRDefault="005C3BD2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</w:p>
          <w:p w:rsidR="005C3BD2" w:rsidRDefault="005C3BD2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</w:p>
          <w:p w:rsidR="005C3BD2" w:rsidRDefault="005C3BD2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5C3BD2" w:rsidRDefault="005C3BD2" w:rsidP="005C3BD2">
      <w:pPr>
        <w:spacing w:line="240" w:lineRule="auto"/>
        <w:jc w:val="both"/>
        <w:rPr>
          <w:sz w:val="28"/>
          <w:szCs w:val="28"/>
        </w:rPr>
      </w:pPr>
    </w:p>
    <w:p w:rsidR="005C3BD2" w:rsidRDefault="005C3BD2" w:rsidP="005C3BD2">
      <w:pPr>
        <w:spacing w:line="240" w:lineRule="auto"/>
        <w:rPr>
          <w:sz w:val="20"/>
          <w:szCs w:val="20"/>
        </w:rPr>
      </w:pPr>
    </w:p>
    <w:p w:rsidR="005C3BD2" w:rsidRDefault="005C3BD2" w:rsidP="005C3BD2">
      <w:pPr>
        <w:spacing w:line="240" w:lineRule="auto"/>
        <w:jc w:val="center"/>
      </w:pPr>
      <w:r>
        <w:rPr>
          <w:sz w:val="28"/>
          <w:szCs w:val="28"/>
        </w:rPr>
        <w:t>Тольятти 20__</w:t>
      </w:r>
    </w:p>
    <w:p w:rsidR="00E53ECE" w:rsidRDefault="00E53ECE"/>
    <w:p w:rsidR="005C3BD2" w:rsidRDefault="005C3BD2"/>
    <w:p w:rsidR="005C3BD2" w:rsidRDefault="005C3BD2"/>
    <w:p w:rsidR="005C3BD2" w:rsidRDefault="005C3BD2" w:rsidP="005C3BD2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0"/>
          <w:lang w:eastAsia="ko-KR"/>
        </w:rPr>
      </w:pPr>
      <w:r>
        <w:rPr>
          <w:rFonts w:ascii="Times New Roman" w:eastAsia="Times New Roman" w:hAnsi="Times New Roman"/>
          <w:sz w:val="28"/>
          <w:szCs w:val="20"/>
          <w:lang w:eastAsia="ko-KR"/>
        </w:rPr>
        <w:lastRenderedPageBreak/>
        <w:t xml:space="preserve">     Таблица 16.1 </w:t>
      </w:r>
    </w:p>
    <w:p w:rsidR="005C3BD2" w:rsidRDefault="005C3BD2" w:rsidP="005C3BD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0"/>
          <w:lang w:eastAsia="ko-KR"/>
        </w:rPr>
      </w:pPr>
      <w:r>
        <w:rPr>
          <w:rFonts w:ascii="Times New Roman" w:eastAsia="Times New Roman" w:hAnsi="Times New Roman"/>
          <w:sz w:val="28"/>
          <w:szCs w:val="20"/>
          <w:lang w:eastAsia="ko-KR"/>
        </w:rPr>
        <w:t xml:space="preserve">Действия при осуществлении процедуры </w:t>
      </w:r>
      <w:r>
        <w:rPr>
          <w:rFonts w:ascii="Times New Roman" w:hAnsi="Times New Roman"/>
          <w:sz w:val="28"/>
          <w:szCs w:val="28"/>
        </w:rPr>
        <w:t>организации работ на высоте с оформлением наряда-допуска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1324"/>
        <w:gridCol w:w="1305"/>
        <w:gridCol w:w="1559"/>
        <w:gridCol w:w="1559"/>
        <w:gridCol w:w="993"/>
        <w:gridCol w:w="2233"/>
      </w:tblGrid>
      <w:tr w:rsidR="005C3BD2" w:rsidTr="005C3BD2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BD2" w:rsidRDefault="005C3BD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ko-KR"/>
              </w:rPr>
              <w:t xml:space="preserve">№№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0"/>
                <w:lang w:eastAsia="ko-KR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0"/>
                <w:lang w:eastAsia="ko-KR"/>
              </w:rPr>
              <w:t>/п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BD2" w:rsidRDefault="005C3B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ko-KR"/>
              </w:rPr>
              <w:t>Действие (процесс)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BD2" w:rsidRDefault="005C3B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0"/>
                <w:lang w:eastAsia="ko-KR"/>
              </w:rPr>
              <w:t>Ответственный за процесс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BD2" w:rsidRDefault="005C3B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ko-KR"/>
              </w:rPr>
              <w:t>Исполнитель процесса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BD2" w:rsidRDefault="005C3B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ko-KR"/>
              </w:rPr>
              <w:t>Документы на входе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BD2" w:rsidRDefault="005C3B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ko-KR"/>
              </w:rPr>
              <w:t>Документы на выходе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BD2" w:rsidRDefault="005C3B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ko-KR"/>
              </w:rPr>
              <w:t>Примечание</w:t>
            </w:r>
          </w:p>
        </w:tc>
      </w:tr>
      <w:tr w:rsidR="005C3BD2" w:rsidTr="005C3BD2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BD2" w:rsidRPr="005C3BD2" w:rsidRDefault="005C3BD2" w:rsidP="005C3B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ko-KR"/>
              </w:rPr>
              <w:t>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BD2" w:rsidRPr="005C3BD2" w:rsidRDefault="005C3BD2" w:rsidP="005C3B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ko-KR"/>
              </w:rPr>
              <w:t>Организация работ на высоте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BD2" w:rsidRPr="005C3BD2" w:rsidRDefault="005C3BD2" w:rsidP="005C3B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ko-KR"/>
              </w:rPr>
              <w:t>Работодатель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BD2" w:rsidRPr="005C3BD2" w:rsidRDefault="005C3BD2" w:rsidP="005C3B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ko-KR"/>
              </w:rPr>
              <w:t>Д</w:t>
            </w:r>
            <w:r w:rsidRPr="005C3BD2">
              <w:rPr>
                <w:rFonts w:ascii="Times New Roman" w:eastAsia="Times New Roman" w:hAnsi="Times New Roman"/>
                <w:sz w:val="24"/>
                <w:szCs w:val="20"/>
                <w:lang w:eastAsia="ko-KR"/>
              </w:rPr>
              <w:t>олжностное лицо, ответственное за утверждение ППР на высоте.</w:t>
            </w:r>
          </w:p>
          <w:p w:rsidR="005C3BD2" w:rsidRPr="005C3BD2" w:rsidRDefault="005C3BD2" w:rsidP="005C3B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ko-K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BD2" w:rsidRDefault="005C3BD2" w:rsidP="005C3B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ko-KR"/>
              </w:rPr>
              <w:t>1)Два экземпляра наряда-допуска;</w:t>
            </w:r>
          </w:p>
          <w:p w:rsidR="005C3BD2" w:rsidRDefault="005C3BD2" w:rsidP="005C3B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ko-KR"/>
              </w:rPr>
              <w:t>2) Проектная, технологическая документация;</w:t>
            </w:r>
          </w:p>
          <w:p w:rsidR="005C3BD2" w:rsidRPr="005C3BD2" w:rsidRDefault="005C3BD2" w:rsidP="005C3B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ko-KR"/>
              </w:rPr>
              <w:t>3) Схема ограждения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BD2" w:rsidRPr="005C3BD2" w:rsidRDefault="005C3BD2" w:rsidP="005C3B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ko-KR"/>
              </w:rPr>
              <w:t>Наряд-допуск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BD2" w:rsidRPr="005C3BD2" w:rsidRDefault="005C3BD2" w:rsidP="005C3B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ko-KR"/>
              </w:rPr>
            </w:pPr>
            <w:r w:rsidRPr="005C3BD2">
              <w:rPr>
                <w:rFonts w:ascii="Times New Roman" w:eastAsia="Times New Roman" w:hAnsi="Times New Roman"/>
                <w:sz w:val="24"/>
                <w:szCs w:val="20"/>
                <w:lang w:eastAsia="ko-KR"/>
              </w:rPr>
              <w:t>Наряд-допуск на производство работ на высоте разрешается выдавать на срок не более 15 календарных дней со дня начала работы. Наряд-допуск может быть продлен 1 раз на срок не более 15 календарных дней со дня его продления. При перерывах в работе наряд-допуск остается действительным. При возникновении в процессе работ опасных производственных факторов и вредных условий труда, не предусмотренных нарядом-допуском, по решению ответственного руководителя работ работы прекращаются, наряд-допуск аннулируется, а возобновление работ производится после выдачи нового наряда-допуска.</w:t>
            </w:r>
          </w:p>
          <w:p w:rsidR="005C3BD2" w:rsidRPr="005C3BD2" w:rsidRDefault="005C3B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0"/>
                <w:lang w:eastAsia="ko-KR"/>
              </w:rPr>
            </w:pPr>
          </w:p>
        </w:tc>
      </w:tr>
    </w:tbl>
    <w:p w:rsidR="005C3BD2" w:rsidRDefault="005C3BD2" w:rsidP="005C3BD2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3BD2" w:rsidRDefault="005C3BD2" w:rsidP="005C3BD2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3BD2" w:rsidRDefault="005C3BD2" w:rsidP="005C3BD2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3BD2" w:rsidRDefault="005C3BD2" w:rsidP="005C3BD2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120"/>
        <w:gridCol w:w="2520"/>
        <w:gridCol w:w="1920"/>
      </w:tblGrid>
      <w:tr w:rsidR="005C3BD2" w:rsidTr="005C3BD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D2" w:rsidRDefault="005C3B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ko-KR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ko-KR"/>
              </w:rPr>
              <w:t>Входные данные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D2" w:rsidRDefault="005C3B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ko-KR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ko-KR"/>
              </w:rPr>
              <w:t>Описание процесса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D2" w:rsidRDefault="005C3B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ko-KR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ko-KR"/>
              </w:rPr>
              <w:t>Выходные данные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D2" w:rsidRDefault="005C3B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ko-KR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ko-KR"/>
              </w:rPr>
              <w:t>Комментарий</w:t>
            </w:r>
          </w:p>
        </w:tc>
      </w:tr>
    </w:tbl>
    <w:p w:rsidR="005C3BD2" w:rsidRDefault="003B0D4A" w:rsidP="005C3B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ko-KR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F394D91" wp14:editId="3461A02C">
                <wp:simplePos x="0" y="0"/>
                <wp:positionH relativeFrom="column">
                  <wp:posOffset>-118110</wp:posOffset>
                </wp:positionH>
                <wp:positionV relativeFrom="paragraph">
                  <wp:posOffset>87630</wp:posOffset>
                </wp:positionV>
                <wp:extent cx="6292850" cy="2660650"/>
                <wp:effectExtent l="0" t="0" r="12700" b="63500"/>
                <wp:wrapNone/>
                <wp:docPr id="419" name="Группа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2850" cy="2660650"/>
                          <a:chOff x="1142" y="2766"/>
                          <a:chExt cx="9720" cy="3421"/>
                        </a:xfrm>
                      </wpg:grpSpPr>
                      <wpg:grpSp>
                        <wpg:cNvPr id="420" name="Group 195"/>
                        <wpg:cNvGrpSpPr>
                          <a:grpSpLocks/>
                        </wpg:cNvGrpSpPr>
                        <wpg:grpSpPr bwMode="auto">
                          <a:xfrm>
                            <a:off x="1142" y="2766"/>
                            <a:ext cx="9720" cy="2773"/>
                            <a:chOff x="1496" y="7079"/>
                            <a:chExt cx="7290" cy="2120"/>
                          </a:xfrm>
                        </wpg:grpSpPr>
                        <wpg:grpSp>
                          <wpg:cNvPr id="421" name="Group 196"/>
                          <wpg:cNvGrpSpPr>
                            <a:grpSpLocks/>
                          </wpg:cNvGrpSpPr>
                          <wpg:grpSpPr bwMode="auto">
                            <a:xfrm>
                              <a:off x="1496" y="7951"/>
                              <a:ext cx="1589" cy="1247"/>
                              <a:chOff x="1496" y="7951"/>
                              <a:chExt cx="1589" cy="1247"/>
                            </a:xfrm>
                          </wpg:grpSpPr>
                          <wps:wsp>
                            <wps:cNvPr id="422" name="AutoShape 1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96" y="7951"/>
                                <a:ext cx="1530" cy="1247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3" name="Text Box 19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96" y="7951"/>
                                <a:ext cx="1589" cy="11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0D4A" w:rsidRPr="003B0D4A" w:rsidRDefault="003B0D4A" w:rsidP="003B0D4A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 New Roman" w:hAnsi="Times New Roman"/>
                                      <w:sz w:val="18"/>
                                      <w:szCs w:val="20"/>
                                      <w:lang w:eastAsia="ko-KR"/>
                                    </w:rPr>
                                  </w:pPr>
                                  <w:r w:rsidRPr="003B0D4A">
                                    <w:rPr>
                                      <w:rFonts w:ascii="Times New Roman" w:eastAsia="Times New Roman" w:hAnsi="Times New Roman"/>
                                      <w:sz w:val="18"/>
                                      <w:szCs w:val="20"/>
                                      <w:lang w:eastAsia="ko-KR"/>
                                    </w:rPr>
                                    <w:t>1)Два экземпляра наряда-допуска;</w:t>
                                  </w:r>
                                </w:p>
                                <w:p w:rsidR="003B0D4A" w:rsidRPr="003B0D4A" w:rsidRDefault="003B0D4A" w:rsidP="003B0D4A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 New Roman" w:hAnsi="Times New Roman"/>
                                      <w:sz w:val="18"/>
                                      <w:szCs w:val="20"/>
                                      <w:lang w:eastAsia="ko-KR"/>
                                    </w:rPr>
                                  </w:pPr>
                                  <w:r w:rsidRPr="003B0D4A">
                                    <w:rPr>
                                      <w:rFonts w:ascii="Times New Roman" w:eastAsia="Times New Roman" w:hAnsi="Times New Roman"/>
                                      <w:sz w:val="18"/>
                                      <w:szCs w:val="20"/>
                                      <w:lang w:eastAsia="ko-KR"/>
                                    </w:rPr>
                                    <w:t>2) Проектная, технологическая документация;</w:t>
                                  </w:r>
                                </w:p>
                                <w:p w:rsidR="005C3BD2" w:rsidRPr="003B0D4A" w:rsidRDefault="003B0D4A" w:rsidP="003B0D4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B0D4A">
                                    <w:rPr>
                                      <w:rFonts w:ascii="Times New Roman" w:eastAsia="Times New Roman" w:hAnsi="Times New Roman"/>
                                      <w:sz w:val="18"/>
                                      <w:szCs w:val="18"/>
                                      <w:lang w:eastAsia="ko-KR"/>
                                    </w:rPr>
                                    <w:t>3) Схема ограждения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4" name="Group 199"/>
                          <wpg:cNvGrpSpPr>
                            <a:grpSpLocks/>
                          </wpg:cNvGrpSpPr>
                          <wpg:grpSpPr bwMode="auto">
                            <a:xfrm>
                              <a:off x="3026" y="7079"/>
                              <a:ext cx="5760" cy="2120"/>
                              <a:chOff x="3026" y="7079"/>
                              <a:chExt cx="5760" cy="2120"/>
                            </a:xfrm>
                          </wpg:grpSpPr>
                          <wps:wsp>
                            <wps:cNvPr id="425" name="Line 200"/>
                            <wps:cNvCnPr/>
                            <wps:spPr bwMode="auto">
                              <a:xfrm>
                                <a:off x="3026" y="8450"/>
                                <a:ext cx="270" cy="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426" name="Group 201"/>
                            <wpg:cNvGrpSpPr>
                              <a:grpSpLocks/>
                            </wpg:cNvGrpSpPr>
                            <wpg:grpSpPr bwMode="auto">
                              <a:xfrm>
                                <a:off x="3296" y="7079"/>
                                <a:ext cx="2070" cy="2120"/>
                                <a:chOff x="3296" y="7079"/>
                                <a:chExt cx="2070" cy="2120"/>
                              </a:xfrm>
                            </wpg:grpSpPr>
                            <wps:wsp>
                              <wps:cNvPr id="427" name="Text Box 20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96" y="7951"/>
                                  <a:ext cx="2070" cy="12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C3BD2" w:rsidRDefault="005C3BD2" w:rsidP="005C3BD2">
                                    <w:pPr>
                                      <w:contextualSpacing/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0"/>
                                        <w:lang w:eastAsia="ko-KR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0"/>
                                        <w:lang w:eastAsia="ko-KR"/>
                                      </w:rPr>
                                      <w:t>Организация работ на высоте</w:t>
                                    </w:r>
                                    <w:r w:rsidR="003B0D4A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0"/>
                                        <w:lang w:eastAsia="ko-KR"/>
                                      </w:rPr>
                                      <w:t>.</w:t>
                                    </w:r>
                                  </w:p>
                                  <w:p w:rsidR="003B0D4A" w:rsidRDefault="003B0D4A" w:rsidP="005C3BD2">
                                    <w:pPr>
                                      <w:contextualSpacing/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0"/>
                                        <w:lang w:eastAsia="ko-KR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0"/>
                                        <w:lang w:eastAsia="ko-KR"/>
                                      </w:rPr>
                                      <w:t xml:space="preserve">1. </w:t>
                                    </w:r>
                                    <w:r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0"/>
                                        <w:lang w:eastAsia="ko-KR"/>
                                      </w:rPr>
                                      <w:t>Работодатель</w:t>
                                    </w:r>
                                  </w:p>
                                  <w:p w:rsidR="003B0D4A" w:rsidRPr="005C3BD2" w:rsidRDefault="003B0D4A" w:rsidP="003B0D4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0"/>
                                        <w:lang w:eastAsia="ko-KR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0"/>
                                        <w:lang w:eastAsia="ko-KR"/>
                                      </w:rPr>
                                      <w:t xml:space="preserve">2. </w:t>
                                    </w:r>
                                    <w:r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0"/>
                                        <w:lang w:eastAsia="ko-KR"/>
                                      </w:rPr>
                                      <w:t>Д</w:t>
                                    </w:r>
                                    <w:r w:rsidRPr="005C3BD2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0"/>
                                        <w:lang w:eastAsia="ko-KR"/>
                                      </w:rPr>
                                      <w:t>олжностное лицо, ответственное за утверждение ППР на высоте.</w:t>
                                    </w:r>
                                  </w:p>
                                  <w:p w:rsidR="003B0D4A" w:rsidRDefault="003B0D4A" w:rsidP="005C3BD2">
                                    <w:pPr>
                                      <w:contextualSpacing/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0"/>
                                        <w:lang w:eastAsia="ko-KR"/>
                                      </w:rPr>
                                    </w:pPr>
                                  </w:p>
                                  <w:p w:rsidR="005C3BD2" w:rsidRDefault="005C3BD2" w:rsidP="005C3BD2">
                                    <w:pPr>
                                      <w:contextualSpacing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8" name="Line 203"/>
                              <wps:cNvCnPr/>
                              <wps:spPr bwMode="auto">
                                <a:xfrm>
                                  <a:off x="4286" y="7453"/>
                                  <a:ext cx="0" cy="4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429" name="Group 20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66" y="7079"/>
                                  <a:ext cx="1440" cy="374"/>
                                  <a:chOff x="3566" y="7079"/>
                                  <a:chExt cx="1440" cy="374"/>
                                </a:xfrm>
                              </wpg:grpSpPr>
                              <wps:wsp>
                                <wps:cNvPr id="430" name="AutoShape 20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66" y="7079"/>
                                    <a:ext cx="1440" cy="374"/>
                                  </a:xfrm>
                                  <a:prstGeom prst="flowChartAlternateProcess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1" name="Text Box 20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656" y="7079"/>
                                    <a:ext cx="1260" cy="3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C3BD2" w:rsidRDefault="005C3BD2" w:rsidP="005C3BD2">
                                      <w:pPr>
                                        <w:jc w:val="center"/>
                                      </w:pPr>
                                      <w:r>
                                        <w:t>Начало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432" name="Group 207"/>
                            <wpg:cNvGrpSpPr>
                              <a:grpSpLocks/>
                            </wpg:cNvGrpSpPr>
                            <wpg:grpSpPr bwMode="auto">
                              <a:xfrm>
                                <a:off x="5366" y="7952"/>
                                <a:ext cx="3420" cy="1247"/>
                                <a:chOff x="5366" y="7952"/>
                                <a:chExt cx="3420" cy="1247"/>
                              </a:xfrm>
                            </wpg:grpSpPr>
                            <wps:wsp>
                              <wps:cNvPr id="433" name="Line 208"/>
                              <wps:cNvCnPr/>
                              <wps:spPr bwMode="auto">
                                <a:xfrm>
                                  <a:off x="7211" y="8451"/>
                                  <a:ext cx="262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4" name="AutoShape 2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74" y="7952"/>
                                  <a:ext cx="87" cy="998"/>
                                </a:xfrm>
                                <a:prstGeom prst="leftBracket">
                                  <a:avLst>
                                    <a:gd name="adj" fmla="val 95594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5" name="Rectangle 2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1" y="7952"/>
                                  <a:ext cx="1225" cy="9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B0D4A" w:rsidRDefault="003B0D4A" w:rsidP="003B0D4A">
                                    <w:pPr>
                                      <w:jc w:val="center"/>
                                    </w:pPr>
                                    <w:r>
                                      <w:t>Выдается на срок 15 дней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36" name="Group 2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366" y="7952"/>
                                  <a:ext cx="1845" cy="1247"/>
                                  <a:chOff x="5366" y="7952"/>
                                  <a:chExt cx="1845" cy="1247"/>
                                </a:xfrm>
                              </wpg:grpSpPr>
                              <wpg:grpSp>
                                <wpg:cNvPr id="437" name="Group 21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366" y="7952"/>
                                    <a:ext cx="1845" cy="1247"/>
                                    <a:chOff x="5366" y="7952"/>
                                    <a:chExt cx="1845" cy="1247"/>
                                  </a:xfrm>
                                </wpg:grpSpPr>
                                <wps:wsp>
                                  <wps:cNvPr id="438" name="Line 213"/>
                                  <wps:cNvCnPr/>
                                  <wps:spPr bwMode="auto">
                                    <a:xfrm>
                                      <a:off x="5366" y="8450"/>
                                      <a:ext cx="270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39" name="AutoShape 21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636" y="7952"/>
                                      <a:ext cx="1575" cy="1247"/>
                                    </a:xfrm>
                                    <a:prstGeom prst="flowChartDocumen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40" name="Text Box 21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636" y="7952"/>
                                      <a:ext cx="1400" cy="6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5C3BD2" w:rsidRDefault="003B0D4A" w:rsidP="005C3BD2">
                                        <w:r>
                                          <w:rPr>
                                            <w:rFonts w:ascii="Times New Roman" w:eastAsia="Times New Roman" w:hAnsi="Times New Roman"/>
                                            <w:sz w:val="24"/>
                                            <w:szCs w:val="20"/>
                                            <w:lang w:eastAsia="ko-KR"/>
                                          </w:rPr>
                                          <w:t>Наряд-допуск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441" name="Line 216"/>
                                <wps:cNvCnPr/>
                                <wps:spPr bwMode="auto">
                                  <a:xfrm>
                                    <a:off x="5366" y="8450"/>
                                    <a:ext cx="18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442" name="Line 217"/>
                              <wps:cNvCnPr/>
                              <wps:spPr bwMode="auto">
                                <a:xfrm>
                                  <a:off x="5366" y="8450"/>
                                  <a:ext cx="18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s:wsp>
                        <wps:cNvPr id="443" name="Line 218"/>
                        <wps:cNvCnPr/>
                        <wps:spPr bwMode="auto">
                          <a:xfrm>
                            <a:off x="4854" y="5535"/>
                            <a:ext cx="0" cy="6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19" o:spid="_x0000_s1026" style="position:absolute;left:0;text-align:left;margin-left:-9.3pt;margin-top:6.9pt;width:495.5pt;height:209.5pt;z-index:251658240" coordorigin="1142,2766" coordsize="9720,3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">
                <v:group id="Group 195" o:spid="_x0000_s1027" style="position:absolute;left:1142;top:2766;width:9720;height:2773" coordorigin="1496,7079" coordsize="7290,2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R9lu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0fZbjCAAAA3AAAAA8A&#10;AAAAAAAAAAAAAAAAqgIAAGRycy9kb3ducmV2LnhtbFBLBQYAAAAABAAEAPoAAACZAwAAAAA=&#10;">
                  <v:group id="Group 196" o:spid="_x0000_s1028" style="position:absolute;left:1496;top:7951;width:1589;height:1247" coordorigin="1496,7951" coordsize="1589,1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utoShape 197" o:spid="_x0000_s1029" type="#_x0000_t114" style="position:absolute;left:1496;top:7951;width:1530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rGmMYA&#10;AADcAAAADwAAAGRycy9kb3ducmV2LnhtbESPQWvCQBSE74L/YXmCN90YgpboKloQWnrR1KLeXrOv&#10;STD7NmRXjf++Wyh4HGbmG2ax6kwtbtS6yrKCyTgCQZxbXXGh4PC5Hb2AcB5ZY22ZFDzIwWrZ7y0w&#10;1fbOe7plvhABwi5FBaX3TSqly0sy6Ma2IQ7ej20N+iDbQuoW7wFuahlH0VQarDgslNjQa0n5Jbsa&#10;Bdlsf3zfnCbdNEma8/rruz587LZKDQfdeg7CU+ef4f/2m1aQxDH8nQ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rGmMYAAADcAAAADwAAAAAAAAAAAAAAAACYAgAAZHJz&#10;L2Rvd25yZXYueG1sUEsFBgAAAAAEAAQA9QAAAIsDAAAAAA==&#10;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8" o:spid="_x0000_s1030" type="#_x0000_t202" style="position:absolute;left:1496;top:7951;width:1589;height:1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l+c8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bPJF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WX5zxQAAANwAAAAPAAAAAAAAAAAAAAAAAJgCAABkcnMv&#10;ZG93bnJldi54bWxQSwUGAAAAAAQABAD1AAAAigMAAAAA&#10;" filled="f" stroked="f">
                      <v:textbox>
                        <w:txbxContent>
                          <w:p w:rsidR="003B0D4A" w:rsidRPr="003B0D4A" w:rsidRDefault="003B0D4A" w:rsidP="003B0D4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sz w:val="18"/>
                                <w:szCs w:val="20"/>
                                <w:lang w:eastAsia="ko-KR"/>
                              </w:rPr>
                            </w:pPr>
                            <w:r w:rsidRPr="003B0D4A">
                              <w:rPr>
                                <w:rFonts w:ascii="Times New Roman" w:eastAsia="Times New Roman" w:hAnsi="Times New Roman"/>
                                <w:sz w:val="18"/>
                                <w:szCs w:val="20"/>
                                <w:lang w:eastAsia="ko-KR"/>
                              </w:rPr>
                              <w:t>1)Два экземпляра наряда-допуска;</w:t>
                            </w:r>
                          </w:p>
                          <w:p w:rsidR="003B0D4A" w:rsidRPr="003B0D4A" w:rsidRDefault="003B0D4A" w:rsidP="003B0D4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sz w:val="18"/>
                                <w:szCs w:val="20"/>
                                <w:lang w:eastAsia="ko-KR"/>
                              </w:rPr>
                            </w:pPr>
                            <w:r w:rsidRPr="003B0D4A">
                              <w:rPr>
                                <w:rFonts w:ascii="Times New Roman" w:eastAsia="Times New Roman" w:hAnsi="Times New Roman"/>
                                <w:sz w:val="18"/>
                                <w:szCs w:val="20"/>
                                <w:lang w:eastAsia="ko-KR"/>
                              </w:rPr>
                              <w:t>2) Проектная, технологическая документация;</w:t>
                            </w:r>
                          </w:p>
                          <w:p w:rsidR="005C3BD2" w:rsidRPr="003B0D4A" w:rsidRDefault="003B0D4A" w:rsidP="003B0D4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B0D4A"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  <w:lang w:eastAsia="ko-KR"/>
                              </w:rPr>
                              <w:t>3) Схема ограждения</w:t>
                            </w:r>
                          </w:p>
                        </w:txbxContent>
                      </v:textbox>
                    </v:shape>
                  </v:group>
                  <v:group id="Group 199" o:spid="_x0000_s1031" style="position:absolute;left:3026;top:7079;width:5760;height:2120" coordorigin="3026,7079" coordsize="5760,2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      <v:line id="Line 200" o:spid="_x0000_s1032" style="position:absolute;visibility:visible;mso-wrap-style:square" from="3026,8450" to="3296,8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VcoscAAADc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Xka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VVyixwAAANwAAAAPAAAAAAAA&#10;AAAAAAAAAKECAABkcnMvZG93bnJldi54bWxQSwUGAAAAAAQABAD5AAAAlQMAAAAA&#10;"/>
                    <v:group id="Group 201" o:spid="_x0000_s1033" style="position:absolute;left:3296;top:7079;width:2070;height:2120" coordorigin="3296,7079" coordsize="2070,2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pYV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6WFfFAAAA3AAA&#10;AA8AAAAAAAAAAAAAAAAAqgIAAGRycy9kb3ducmV2LnhtbFBLBQYAAAAABAAEAPoAAACcAwAAAAA=&#10;">
                      <v:shape id="Text Box 202" o:spid="_x0000_s1034" type="#_x0000_t202" style="position:absolute;left:3296;top:7951;width:2070;height:1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JbtsYA&#10;AADcAAAADwAAAGRycy9kb3ducmV2LnhtbESPT2sCMRTE74LfITyhF9FsrajdbpRSUPRmVez1sXn7&#10;h25etkm6br99UxB6HGbmN0y26U0jOnK+tqzgcZqAIM6trrlUcDlvJysQPiBrbCyTgh/ysFkPBxmm&#10;2t74nbpTKEWEsE9RQRVCm0rp84oM+qltiaNXWGcwROlKqR3eItw0cpYkC2mw5rhQYUtvFeWfp2+j&#10;YDXfdx/+8HS85ouieQ7jZbf7cko9jPrXFxCB+vAfvrf3WsF8toS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OJbtsYAAADcAAAADwAAAAAAAAAAAAAAAACYAgAAZHJz&#10;L2Rvd25yZXYueG1sUEsFBgAAAAAEAAQA9QAAAIsDAAAAAA==&#10;">
                        <v:textbox>
                          <w:txbxContent>
                            <w:p w:rsidR="005C3BD2" w:rsidRDefault="005C3BD2" w:rsidP="005C3BD2">
                              <w:pPr>
                                <w:contextualSpacing/>
                                <w:rPr>
                                  <w:rFonts w:ascii="Times New Roman" w:eastAsia="Times New Roman" w:hAnsi="Times New Roman"/>
                                  <w:sz w:val="24"/>
                                  <w:szCs w:val="20"/>
                                  <w:lang w:eastAsia="ko-K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0"/>
                                  <w:lang w:eastAsia="ko-KR"/>
                                </w:rPr>
                                <w:t>Организация работ на высоте</w:t>
                              </w:r>
                              <w:r w:rsidR="003B0D4A">
                                <w:rPr>
                                  <w:rFonts w:ascii="Times New Roman" w:eastAsia="Times New Roman" w:hAnsi="Times New Roman"/>
                                  <w:sz w:val="24"/>
                                  <w:szCs w:val="20"/>
                                  <w:lang w:eastAsia="ko-KR"/>
                                </w:rPr>
                                <w:t>.</w:t>
                              </w:r>
                            </w:p>
                            <w:p w:rsidR="003B0D4A" w:rsidRDefault="003B0D4A" w:rsidP="005C3BD2">
                              <w:pPr>
                                <w:contextualSpacing/>
                                <w:rPr>
                                  <w:rFonts w:ascii="Times New Roman" w:eastAsia="Times New Roman" w:hAnsi="Times New Roman"/>
                                  <w:sz w:val="24"/>
                                  <w:szCs w:val="20"/>
                                  <w:lang w:eastAsia="ko-K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0"/>
                                  <w:lang w:eastAsia="ko-KR"/>
                                </w:rPr>
                                <w:t xml:space="preserve">1. 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0"/>
                                  <w:lang w:eastAsia="ko-KR"/>
                                </w:rPr>
                                <w:t>Работодатель</w:t>
                              </w:r>
                            </w:p>
                            <w:p w:rsidR="003B0D4A" w:rsidRPr="005C3BD2" w:rsidRDefault="003B0D4A" w:rsidP="003B0D4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0"/>
                                  <w:lang w:eastAsia="ko-K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0"/>
                                  <w:lang w:eastAsia="ko-KR"/>
                                </w:rPr>
                                <w:t xml:space="preserve">2. 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0"/>
                                  <w:lang w:eastAsia="ko-KR"/>
                                </w:rPr>
                                <w:t>Д</w:t>
                              </w:r>
                              <w:r w:rsidRPr="005C3BD2">
                                <w:rPr>
                                  <w:rFonts w:ascii="Times New Roman" w:eastAsia="Times New Roman" w:hAnsi="Times New Roman"/>
                                  <w:sz w:val="24"/>
                                  <w:szCs w:val="20"/>
                                  <w:lang w:eastAsia="ko-KR"/>
                                </w:rPr>
                                <w:t>олжностное лицо, ответственное за утверждение ППР на высоте.</w:t>
                              </w:r>
                            </w:p>
                            <w:p w:rsidR="003B0D4A" w:rsidRDefault="003B0D4A" w:rsidP="005C3BD2">
                              <w:pPr>
                                <w:contextualSpacing/>
                                <w:rPr>
                                  <w:rFonts w:ascii="Times New Roman" w:eastAsia="Times New Roman" w:hAnsi="Times New Roman"/>
                                  <w:sz w:val="24"/>
                                  <w:szCs w:val="20"/>
                                  <w:lang w:eastAsia="ko-KR"/>
                                </w:rPr>
                              </w:pPr>
                            </w:p>
                            <w:p w:rsidR="005C3BD2" w:rsidRDefault="005C3BD2" w:rsidP="005C3BD2">
                              <w:pPr>
                                <w:contextualSpacing/>
                              </w:pPr>
                            </w:p>
                          </w:txbxContent>
                        </v:textbox>
                      </v:shape>
                      <v:line id="Line 203" o:spid="_x0000_s1035" style="position:absolute;visibility:visible;mso-wrap-style:square" from="4286,7453" to="4286,7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wjqMIAAADcAAAADwAAAGRycy9kb3ducmV2LnhtbERPy2oCMRTdF/yHcAvuakaRqqNRpIPg&#10;wgo+6Pp2cp0MndwMk3SMf98sCi4P573aRNuInjpfO1YwHmUgiEuna64UXC+7tzkIH5A1No5JwYM8&#10;bNaDlxXm2t35RP05VCKFsM9RgQmhzaX0pSGLfuRa4sTdXGcxJNhVUnd4T+G2kZMse5cWa04NBlv6&#10;MFT+nH+tgpkpTnImi8PlWPT1eBE/49f3Qqnha9wuQQSK4Sn+d++1gukkrU1n0hG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mwjqMIAAADcAAAADwAAAAAAAAAAAAAA&#10;AAChAgAAZHJzL2Rvd25yZXYueG1sUEsFBgAAAAAEAAQA+QAAAJADAAAAAA==&#10;">
                        <v:stroke endarrow="block"/>
                      </v:line>
                      <v:group id="Group 204" o:spid="_x0000_s1036" style="position:absolute;left:3566;top:7079;width:1440;height:374" coordorigin="3566,7079" coordsize="1440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CXMJ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6fo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wlzCXFAAAA3AAA&#10;AA8AAAAAAAAAAAAAAAAAqgIAAGRycy9kb3ducmV2LnhtbFBLBQYAAAAABAAEAPoAAACcAwAAAAA=&#10;">
                        <v:shapetype id="_x0000_t176" coordsize="21600,21600" o:spt="176" adj="2700" path="m@0,qx0@0l0@2qy@0,21600l@1,21600qx21600@2l21600@0qy@1,xe">
                          <v:stroke joinstyle="miter"/>
                          <v:formulas>
                            <v:f eqn="val #0"/>
                            <v:f eqn="sum width 0 #0"/>
                            <v:f eqn="sum height 0 #0"/>
                            <v:f eqn="prod @0 2929 10000"/>
                            <v:f eqn="sum width 0 @3"/>
                            <v:f eqn="sum height 0 @3"/>
                            <v:f eqn="val width"/>
                            <v:f eqn="val height"/>
                            <v:f eqn="prod width 1 2"/>
                            <v:f eqn="prod height 1 2"/>
                          </v:formulas>
                          <v:path gradientshapeok="t" limo="10800,10800" o:connecttype="custom" o:connectlocs="@8,0;0,@9;@8,@7;@6,@9" textboxrect="@3,@3,@4,@5"/>
                        </v:shapetype>
                        <v:shape id="AutoShape 205" o:spid="_x0000_s1037" type="#_x0000_t176" style="position:absolute;left:3566;top:7079;width:1440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QgJ8MA&#10;AADcAAAADwAAAGRycy9kb3ducmV2LnhtbERPu2rDMBTdC/0HcQvdGjkPEte1HEJKQoYucQJdb61b&#10;y9S6MpbiOP36agh0PJx3vh5tKwbqfeNYwXSSgCCunG64VnA+7V5SED4ga2wdk4IbeVgXjw85Ztpd&#10;+UhDGWoRQ9hnqMCE0GVS+sqQRT9xHXHkvl1vMUTY11L3eI3htpWzJFlKiw3HBoMdbQ1VP+XFKhg/&#10;fr9eL/tpVQaTLlef8+F9c5ZKPT+NmzcQgcbwL767D1rBYh7nxzPxCMj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QgJ8MAAADcAAAADwAAAAAAAAAAAAAAAACYAgAAZHJzL2Rv&#10;d25yZXYueG1sUEsFBgAAAAAEAAQA9QAAAIgDAAAAAA==&#10;"/>
                        <v:shape id="Text Box 206" o:spid="_x0000_s1038" type="#_x0000_t202" style="position:absolute;left:3656;top:7079;width:1260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7TQsQA&#10;AADcAAAADwAAAGRycy9kb3ducmV2LnhtbESPQWvCQBSE74L/YXkFb7qrVbGpq4il0JNiWgu9PbLP&#10;JDT7NmRXE/+9Kwgeh5n5hlmuO1uJCzW+dKxhPFIgiDNnSs41/Hx/DhcgfEA2WDkmDVfysF71e0tM&#10;jGv5QJc05CJC2CeooQihTqT0WUEW/cjVxNE7ucZiiLLJpWmwjXBbyYlSc2mx5LhQYE3bgrL/9Gw1&#10;HHenv9+p2ucfdla3rlOS7ZvUevDSbd5BBOrCM/xofxkN09cx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e00LEAAAA3AAAAA8AAAAAAAAAAAAAAAAAmAIAAGRycy9k&#10;b3ducmV2LnhtbFBLBQYAAAAABAAEAPUAAACJAwAAAAA=&#10;" filled="f" stroked="f">
                          <v:textbox>
                            <w:txbxContent>
                              <w:p w:rsidR="005C3BD2" w:rsidRDefault="005C3BD2" w:rsidP="005C3BD2">
                                <w:pPr>
                                  <w:jc w:val="center"/>
                                </w:pPr>
                                <w:r>
                                  <w:t>Начало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group id="Group 207" o:spid="_x0000_s1039" style="position:absolute;left:5366;top:7952;width:3420;height:1247" coordorigin="5366,7952" coordsize="3420,1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jIi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WMiJxgAAANwA&#10;AAAPAAAAAAAAAAAAAAAAAKoCAABkcnMvZG93bnJldi54bWxQSwUGAAAAAAQABAD6AAAAnQMAAAAA&#10;">
                      <v:line id="Line 208" o:spid="_x0000_s1040" style="position:absolute;visibility:visible;mso-wrap-style:square" from="7211,8451" to="7473,8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qnhMQAAADcAAAADwAAAGRycy9kb3ducmV2LnhtbESPS2vCQBSF94L/YbhCd3XiA7Gpo4gg&#10;uNCKUbq+ZK5JauZOnJnG9N93CgWXh/P4OItVZ2rRkvOVZQWjYQKCOLe64kLB5bx9nYPwAVljbZkU&#10;/JCH1bLfW2Cq7YNP1GahEHGEfYoKyhCaVEqfl2TQD21DHL2rdQZDlK6Q2uEjjptajpNkJg1WHAkl&#10;NrQpKb9l3yZy82Lv7p9ft253Pey3d27fPs5HpV4G3fodRKAuPMP/7Z1WMJ1M4O9MPAJ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+qeExAAAANwAAAAPAAAAAAAAAAAA&#10;AAAAAKECAABkcnMvZG93bnJldi54bWxQSwUGAAAAAAQABAD5AAAAkgMAAAAA&#10;">
                        <v:stroke dashstyle="dash"/>
                      </v:line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209" o:spid="_x0000_s1041" type="#_x0000_t85" style="position:absolute;left:7474;top:7952;width:87;height:9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PDH8QA&#10;AADcAAAADwAAAGRycy9kb3ducmV2LnhtbESPzWoCQRCE70LeYeiAN52NSggbRwmKoOTkTwK5NTud&#10;nSU7PZudVtc8vRMQPBZV9RU1nXe+VidqYxXYwNMwA0VcBFtxaeCwXw1eQEVBtlgHJgMXijCfPfSm&#10;mNtw5i2ddlKqBOGYowEn0uRax8KRxzgMDXHyvkPrUZJsS21bPCe4r/Uoy561x4rTgsOGFo6Kn93R&#10;Gyg+5O+TwrtekpNsMfr9YtEbY/qP3dsrKKFO7uFbe20NTMYT+D+TjoCe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Dwx/EAAAA3AAAAA8AAAAAAAAAAAAAAAAAmAIAAGRycy9k&#10;b3ducmV2LnhtbFBLBQYAAAAABAAEAPUAAACJAwAAAAA=&#10;"/>
                      <v:rect id="Rectangle 210" o:spid="_x0000_s1042" style="position:absolute;left:7561;top:7952;width:1225;height:9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q1M8QA&#10;AADcAAAADwAAAGRycy9kb3ducmV2LnhtbESPT4vCMBTE74LfITzBm6b+ZbcaRXZR9Kj1sre3zbOt&#10;Ni+liVr99JsFweMwM79h5svGlOJGtSssKxj0IxDEqdUFZwqOybr3AcJ5ZI2lZVLwIAfLRbs1x1jb&#10;O+/pdvCZCBB2MSrIva9iKV2ak0HXtxVx8E62NuiDrDOpa7wHuCnlMIqm0mDBYSHHir5ySi+Hq1Hw&#10;WwyP+Nwnm8h8rkd+1yTn68+3Ut1Os5qB8NT4d/jV3moF49EE/s+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atTPEAAAA3AAAAA8AAAAAAAAAAAAAAAAAmAIAAGRycy9k&#10;b3ducmV2LnhtbFBLBQYAAAAABAAEAPUAAACJAwAAAAA=&#10;">
                        <v:textbox>
                          <w:txbxContent>
                            <w:p w:rsidR="003B0D4A" w:rsidRDefault="003B0D4A" w:rsidP="003B0D4A">
                              <w:pPr>
                                <w:jc w:val="center"/>
                              </w:pPr>
                              <w:r>
                                <w:t>Выдается на срок 15 дней</w:t>
                              </w:r>
                            </w:p>
                          </w:txbxContent>
                        </v:textbox>
                      </v:rect>
                      <v:group id="Group 211" o:spid="_x0000_s1043" style="position:absolute;left:5366;top:7952;width:1845;height:1247" coordorigin="5366,7952" coordsize="1845,1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Oi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Xq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Y86KxgAAANwA&#10;AAAPAAAAAAAAAAAAAAAAAKoCAABkcnMvZG93bnJldi54bWxQSwUGAAAAAAQABAD6AAAAnQMAAAAA&#10;">
                        <v:group id="Group 212" o:spid="_x0000_s1044" style="position:absolute;left:5366;top:7952;width:1845;height:1247" coordorigin="5366,7952" coordsize="1845,1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9rE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z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vaxHFAAAA3AAA&#10;AA8AAAAAAAAAAAAAAAAAqgIAAGRycy9kb3ducmV2LnhtbFBLBQYAAAAABAAEAPoAAACcAwAAAAA=&#10;">
                          <v:line id="Line 213" o:spid="_x0000_s1045" style="position:absolute;visibility:visible;mso-wrap-style:square" from="5366,8450" to="5636,8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1l4cQAAADcAAAADwAAAGRycy9kb3ducmV2LnhtbERPy2rCQBTdF/yH4Qru6sRaQomOIhZB&#10;uyj1Abq8Zq5JNHMnzEyT9O87i0KXh/OeL3tTi5acrywrmIwTEMS51RUXCk7HzfMbCB+QNdaWScEP&#10;eVguBk9zzLTteE/tIRQihrDPUEEZQpNJ6fOSDPqxbYgjd7POYIjQFVI77GK4qeVLkqTSYMWxocSG&#10;1iXlj8O3UfA5/Urb1e5j25936TV/318v984pNRr2qxmIQH34F/+5t1rB6zS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jWXhxAAAANwAAAAPAAAAAAAAAAAA&#10;AAAAAKECAABkcnMvZG93bnJldi54bWxQSwUGAAAAAAQABAD5AAAAkgMAAAAA&#10;"/>
                          <v:shape id="AutoShape 214" o:spid="_x0000_s1046" type="#_x0000_t114" style="position:absolute;left:5636;top:7952;width:1575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fCNMcA&#10;AADcAAAADwAAAGRycy9kb3ducmV2LnhtbESPQWvCQBSE74X+h+UJ3upGG2wbXUULguJFo6Xt7Zl9&#10;JqHZtyG7avz3rlDwOMzMN8x42ppKnKlxpWUF/V4EgjizuuRcwX63eHkH4TyyxsoyKbiSg+nk+WmM&#10;ibYX3tI59bkIEHYJKii8rxMpXVaQQdezNXHwjrYx6INscqkbvAS4qeQgiobSYMlhocCaPgvK/tKT&#10;UZC+bb9X859+O4zj+nf2daj2681CqW6nnY1AeGr9I/zfXmoF8esH3M+EIyA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J3wjTHAAAA3AAAAA8AAAAAAAAAAAAAAAAAmAIAAGRy&#10;cy9kb3ducmV2LnhtbFBLBQYAAAAABAAEAPUAAACMAwAAAAA=&#10;"/>
                          <v:shape id="Text Box 215" o:spid="_x0000_s1047" type="#_x0000_t202" style="position:absolute;left:5636;top:7952;width:1400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QFpMAA&#10;AADcAAAADwAAAGRycy9kb3ducmV2LnhtbERPTYvCMBC9C/6HMMLeNFGq7HaNIsqCJ0XdFbwNzdiW&#10;bSalibb+e3MQPD7e93zZ2UrcqfGlYw3jkQJBnDlTcq7h9/Qz/AThA7LByjFpeJCH5aLfm2NqXMsH&#10;uh9DLmII+xQ1FCHUqZQ+K8iiH7maOHJX11gMETa5NA22MdxWcqLUTFosOTYUWNO6oOz/eLMa/nbX&#10;yzlR+3xjp3XrOiXZfkmtPwbd6htEoC68xS/31mhIkjg/nolH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1QFpMAAAADcAAAADwAAAAAAAAAAAAAAAACYAgAAZHJzL2Rvd25y&#10;ZXYueG1sUEsFBgAAAAAEAAQA9QAAAIUDAAAAAA==&#10;" filled="f" stroked="f">
                            <v:textbox>
                              <w:txbxContent>
                                <w:p w:rsidR="005C3BD2" w:rsidRDefault="003B0D4A" w:rsidP="005C3BD2"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0"/>
                                      <w:lang w:eastAsia="ko-KR"/>
                                    </w:rPr>
                                    <w:t>Наряд-допуск</w:t>
                                  </w:r>
                                </w:p>
                              </w:txbxContent>
                            </v:textbox>
                          </v:shape>
                        </v:group>
                        <v:line id="Line 216" o:spid="_x0000_s1048" style="position:absolute;visibility:visible;mso-wrap-style:square" from="5366,8450" to="5546,8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G/AcYAAADcAAAADwAAAGRycy9kb3ducmV2LnhtbESPQWvCQBSE70L/w/IKvelGK0FSVxGl&#10;oD1I1UJ7fGZfk9Ts27C7TdJ/3xUEj8PMfMPMl72pRUvOV5YVjEcJCOLc6ooLBR+n1+EMhA/IGmvL&#10;pOCPPCwXD4M5Ztp2fKD2GAoRIewzVFCG0GRS+rwkg35kG+LofVtnMETpCqkddhFuajlJklQarDgu&#10;lNjQuqT8cvw1CvbP72m72r1t+89des43h/PXT+eUenrsVy8gAvXhHr61t1rBdDqG65l4BOTi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xvwHGAAAA3AAAAA8AAAAAAAAA&#10;AAAAAAAAoQIAAGRycy9kb3ducmV2LnhtbFBLBQYAAAAABAAEAPkAAACUAwAAAAA=&#10;"/>
                      </v:group>
                      <v:line id="Line 217" o:spid="_x0000_s1049" style="position:absolute;visibility:visible;mso-wrap-style:square" from="5366,8450" to="5546,8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MhdscAAADcAAAADwAAAGRycy9kb3ducmV2LnhtbESPT2vCQBTE74V+h+UJvdWNVoJEV5GW&#10;gvYg9Q/o8Zl9TdJm34bdbZJ++64geBxm5jfMfNmbWrTkfGVZwWiYgCDOra64UHA8vD9PQfiArLG2&#10;TAr+yMNy8fgwx0zbjnfU7kMhIoR9hgrKEJpMSp+XZNAPbUMcvS/rDIYoXSG1wy7CTS3HSZJKgxXH&#10;hRIbei0p/9n/GgXbl8+0XW0+1v1pk17yt93l/N05pZ4G/WoGIlAf7uFbe60VTCZj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YyF2xwAAANwAAAAPAAAAAAAA&#10;AAAAAAAAAKECAABkcnMvZG93bnJldi54bWxQSwUGAAAAAAQABAD5AAAAlQMAAAAA&#10;"/>
                    </v:group>
                  </v:group>
                </v:group>
                <v:line id="Line 218" o:spid="_x0000_s1050" style="position:absolute;visibility:visible;mso-wrap-style:square" from="4854,5535" to="4854,6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dUecYAAADcAAAADwAAAGRycy9kb3ducmV2LnhtbESPS2vDMBCE74X8B7GB3Bo5D5rEjRJC&#10;TKGHtJAHPW+trWVirYylOuq/jwqFHoeZ+YZZb6NtRE+drx0rmIwzEMSl0zVXCi7nl8clCB+QNTaO&#10;ScEPedhuBg9rzLW78ZH6U6hEgrDPUYEJoc2l9KUhi37sWuLkfbnOYkiyq6Tu8JbgtpHTLHuSFmtO&#10;CwZb2hsqr6dvq2BhiqNcyOJwfi/6erKKb/Hjc6XUaBh3zyACxfAf/mu/agXz+Qx+z6QjID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EXVHnGAAAA3AAAAA8AAAAAAAAA&#10;AAAAAAAAoQIAAGRycy9kb3ducmV2LnhtbFBLBQYAAAAABAAEAPkAAACUAwAAAAA=&#10;">
                  <v:stroke endarrow="block"/>
                </v:line>
              </v:group>
            </w:pict>
          </mc:Fallback>
        </mc:AlternateContent>
      </w:r>
      <w:r w:rsidR="005C3BD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577E3F" wp14:editId="4F934134">
                <wp:simplePos x="0" y="0"/>
                <wp:positionH relativeFrom="column">
                  <wp:posOffset>1635760</wp:posOffset>
                </wp:positionH>
                <wp:positionV relativeFrom="paragraph">
                  <wp:posOffset>2696210</wp:posOffset>
                </wp:positionV>
                <wp:extent cx="1447800" cy="414020"/>
                <wp:effectExtent l="0" t="0" r="19050" b="24130"/>
                <wp:wrapNone/>
                <wp:docPr id="444" name="Скругленный прямоугольник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414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C3BD2" w:rsidRDefault="005C3BD2" w:rsidP="005C3BD2">
                            <w:r>
                              <w:t>Конец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44" o:spid="_x0000_s1051" style="position:absolute;left:0;text-align:left;margin-left:128.8pt;margin-top:212.3pt;width:114pt;height:3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">
                <v:textbox>
                  <w:txbxContent>
                    <w:p w:rsidR="005C3BD2" w:rsidRDefault="005C3BD2" w:rsidP="005C3BD2">
                      <w:r>
                        <w:t>Конец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3BD2" w:rsidRDefault="005C3BD2" w:rsidP="005C3B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ko-KR"/>
        </w:rPr>
      </w:pPr>
    </w:p>
    <w:p w:rsidR="005C3BD2" w:rsidRDefault="005C3BD2" w:rsidP="005C3B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ko-KR"/>
        </w:rPr>
      </w:pPr>
    </w:p>
    <w:p w:rsidR="005C3BD2" w:rsidRDefault="005C3BD2" w:rsidP="005C3B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ko-KR"/>
        </w:rPr>
      </w:pPr>
    </w:p>
    <w:p w:rsidR="005C3BD2" w:rsidRDefault="005C3BD2" w:rsidP="005C3B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ko-KR"/>
        </w:rPr>
      </w:pPr>
    </w:p>
    <w:p w:rsidR="005C3BD2" w:rsidRDefault="005C3BD2" w:rsidP="005C3B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ko-KR"/>
        </w:rPr>
      </w:pPr>
    </w:p>
    <w:p w:rsidR="005C3BD2" w:rsidRDefault="005C3BD2" w:rsidP="005C3B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ko-KR"/>
        </w:rPr>
      </w:pPr>
    </w:p>
    <w:p w:rsidR="005C3BD2" w:rsidRDefault="005C3BD2" w:rsidP="005C3B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ko-KR"/>
        </w:rPr>
      </w:pPr>
    </w:p>
    <w:p w:rsidR="005C3BD2" w:rsidRDefault="005C3BD2" w:rsidP="005C3B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ko-KR"/>
        </w:rPr>
      </w:pPr>
    </w:p>
    <w:p w:rsidR="005C3BD2" w:rsidRDefault="005C3BD2" w:rsidP="005C3B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ko-KR"/>
        </w:rPr>
      </w:pPr>
    </w:p>
    <w:p w:rsidR="005C3BD2" w:rsidRDefault="005C3BD2" w:rsidP="005C3B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ko-KR"/>
        </w:rPr>
      </w:pPr>
    </w:p>
    <w:p w:rsidR="005C3BD2" w:rsidRDefault="005C3BD2" w:rsidP="005C3B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ko-KR"/>
        </w:rPr>
      </w:pPr>
    </w:p>
    <w:p w:rsidR="005C3BD2" w:rsidRDefault="005C3BD2" w:rsidP="005C3B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ko-KR"/>
        </w:rPr>
      </w:pPr>
    </w:p>
    <w:p w:rsidR="005C3BD2" w:rsidRDefault="005C3BD2" w:rsidP="005C3B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ko-KR"/>
        </w:rPr>
      </w:pPr>
    </w:p>
    <w:p w:rsidR="005C3BD2" w:rsidRDefault="005C3BD2" w:rsidP="005C3B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ko-KR"/>
        </w:rPr>
      </w:pPr>
      <w:bookmarkStart w:id="0" w:name="_GoBack"/>
      <w:bookmarkEnd w:id="0"/>
    </w:p>
    <w:p w:rsidR="005C3BD2" w:rsidRDefault="005C3BD2" w:rsidP="005C3B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ko-KR"/>
        </w:rPr>
      </w:pPr>
    </w:p>
    <w:p w:rsidR="005C3BD2" w:rsidRDefault="005C3BD2" w:rsidP="005C3BD2">
      <w:pPr>
        <w:jc w:val="center"/>
      </w:pPr>
      <w:r>
        <w:rPr>
          <w:rFonts w:ascii="Times New Roman" w:eastAsia="Times New Roman" w:hAnsi="Times New Roman"/>
          <w:sz w:val="28"/>
          <w:szCs w:val="20"/>
          <w:lang w:eastAsia="ko-KR"/>
        </w:rPr>
        <w:t xml:space="preserve">Рис. 16.1. Регламентированная процедура </w:t>
      </w:r>
      <w:r>
        <w:rPr>
          <w:rFonts w:ascii="Times New Roman" w:hAnsi="Times New Roman"/>
          <w:sz w:val="28"/>
          <w:szCs w:val="28"/>
        </w:rPr>
        <w:t>организации работ на высоте с оформлением наряда-допуска</w:t>
      </w:r>
    </w:p>
    <w:sectPr w:rsidR="005C3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FBE"/>
    <w:rsid w:val="00140FBE"/>
    <w:rsid w:val="003B0D4A"/>
    <w:rsid w:val="005C3BD2"/>
    <w:rsid w:val="00E5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B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B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1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2018-12-31T13:56:00Z</dcterms:created>
  <dcterms:modified xsi:type="dcterms:W3CDTF">2018-12-31T14:08:00Z</dcterms:modified>
</cp:coreProperties>
</file>