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b/>
          <w:color w:val="000000" w:themeColor="text1"/>
          <w:sz w:val="28"/>
        </w:rPr>
        <w:t>Работа № 1</w:t>
      </w:r>
    </w:p>
    <w:p w:rsidR="00DE03F7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« Молодой специалист в фирме “МВМП” »</w:t>
      </w: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Для выполнения задания необходимо изучить разделы 1, 2 и 6.</w:t>
      </w: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b/>
          <w:color w:val="000000" w:themeColor="text1"/>
          <w:sz w:val="28"/>
        </w:rPr>
        <w:t>1) Прочитайте конкретную ситуацию:</w:t>
      </w: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МОЛОДОЙ СПЕЦИАЛИСТ В ФИРМЕ “МВМП”</w:t>
      </w: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b/>
          <w:color w:val="000000" w:themeColor="text1"/>
          <w:sz w:val="28"/>
        </w:rPr>
        <w:t>2) Письменно ответьте на вопросы к конкретной ситуации “Молодой</w:t>
      </w:r>
      <w:r w:rsidR="00744655" w:rsidRPr="00CD434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CD434A">
        <w:rPr>
          <w:rFonts w:ascii="Times New Roman" w:hAnsi="Times New Roman" w:cs="Times New Roman"/>
          <w:b/>
          <w:color w:val="000000" w:themeColor="text1"/>
          <w:sz w:val="28"/>
        </w:rPr>
        <w:t>специалист в фирме “МВМП”:</w:t>
      </w: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1. Охарактеризуйте героев ситуации.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Рассмотрим трех главных героев ситуации.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1. Иван К. – молодой специалист, поступает работать в фирму «МВМП».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Характеристика личности. Сильные стороны: 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- качественное техническое образование;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- целеустремленность;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- ответственность;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- коммуникабельность.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2. Директор фирмы – Борис Григорьевич, властный предприимчивый человек. Имеет высшее образование и достаточный опыт в области компьютерных технологий. </w:t>
      </w:r>
    </w:p>
    <w:p w:rsidR="00F5215E" w:rsidRPr="00CD434A" w:rsidRDefault="00BB3C3C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r w:rsidR="00F5215E" w:rsidRPr="00CD434A">
        <w:rPr>
          <w:rFonts w:ascii="Times New Roman" w:hAnsi="Times New Roman" w:cs="Times New Roman"/>
          <w:color w:val="000000" w:themeColor="text1"/>
          <w:sz w:val="28"/>
        </w:rPr>
        <w:t>Его партне</w:t>
      </w:r>
      <w:proofErr w:type="gramStart"/>
      <w:r w:rsidR="00F5215E" w:rsidRPr="00CD434A">
        <w:rPr>
          <w:rFonts w:ascii="Times New Roman" w:hAnsi="Times New Roman" w:cs="Times New Roman"/>
          <w:color w:val="000000" w:themeColor="text1"/>
          <w:sz w:val="28"/>
        </w:rPr>
        <w:t>р-</w:t>
      </w:r>
      <w:proofErr w:type="gramEnd"/>
      <w:r w:rsidR="00F5215E" w:rsidRPr="00CD434A">
        <w:rPr>
          <w:rFonts w:ascii="Times New Roman" w:hAnsi="Times New Roman" w:cs="Times New Roman"/>
          <w:color w:val="000000" w:themeColor="text1"/>
          <w:sz w:val="28"/>
        </w:rPr>
        <w:t xml:space="preserve"> давний знакомый, коллега по НИИ Сергей Леонидович. Несмотря на то, что они партнеры, между ними не равноправные отношения, носящие подчинительный характер.</w:t>
      </w:r>
    </w:p>
    <w:p w:rsidR="00F5215E" w:rsidRPr="00CD434A" w:rsidRDefault="00F521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2. Проанализируйте факторы, оказавшие влияние на формирование поведения героев.</w:t>
      </w:r>
    </w:p>
    <w:p w:rsidR="00D8505E" w:rsidRPr="00D8505E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Несмотря на то, что организация выстроена отнюдь не оптимально, каждый из участников </w:t>
      </w:r>
      <w:proofErr w:type="gram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ситуации</w:t>
      </w:r>
      <w:proofErr w:type="gram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так или иначе мотивирован согласно теориям мотивации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Мак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Клелланда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Герцберга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Альдерфера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. У всех участников удовлетворены потребности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двух низших уровней, (так </w:t>
      </w: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 xml:space="preserve">называемые экзистенциальные, т.е. физиологические и безопасности), так как они принадлежат к социально стабильным и довольно обеспеченным классам. У всех участников удовлетворены потребности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двух низших уровней, (так называемые экзистенциальные, т.е. физиологические и безопасности), так как они принадлежат к социально стабильным и довольно обеспеченным классам. </w:t>
      </w:r>
    </w:p>
    <w:p w:rsidR="00D8505E" w:rsidRPr="00D8505E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Директор фирмы, Борис Григорьевич, имеет ярко выраженные потребности высших уровней – самовыражения, самореализации, признания и уважения. В то же время слабо развиты потребности среднего звена – социальной принадлежности и причастности. Они отвечают за социальные контакты и дружеские отношения. С точки зрения пирамиды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, причины неудач Бориса Григорьевича в его организации кроются в том, что среднее звено потребностей, «коммуникационное звено», отвечающее за социальные контакты, у директора фирмы развито слабо. Возможно, именно это детерминировало установление недружеской атмосферы, отсутствие коллектива как такового и любых взаимодействий между сотрудниками. </w:t>
      </w:r>
    </w:p>
    <w:p w:rsidR="00D8505E" w:rsidRPr="00D8505E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Важно отметить, что теория приобретённых потребностей Мак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Клелланда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 данной ситуации полностью комплементарна выводам согласно пирамиде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 А именно – у директора выраженные потребности достижения, стремление эффективного достижения целей, потребности власти, причём последние скорее вредят фирме, поскольку авторитарная схема управления при не самом успешном руководителе ведёт к потерям позиций в стратегической перспективе долгосрочного периода. </w:t>
      </w:r>
    </w:p>
    <w:p w:rsidR="00BB3C3C" w:rsidRPr="00CD434A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Шеф «МВМП» экстраверт, он с интересом взялся за новое дело, считая его новым этапом в жизни. Он авторитарен, и это может быть как положительным фактором, так и отрицательным. У Бориса Григорьевича развита невербальная коммуникация – он, со слов Ивана, «буравил» глазами и, судя по всему, активно и властно жестикулировал. </w:t>
      </w:r>
    </w:p>
    <w:p w:rsidR="00BB3C3C" w:rsidRPr="00CD434A" w:rsidRDefault="00BB3C3C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</w:p>
    <w:p w:rsidR="00D8505E" w:rsidRPr="00D8505E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 xml:space="preserve">Согласно теории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Альдерфера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шеф «МВМП» имеет мотивацию роста. Теория Мак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Клелланда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объясняет проявление мотивационных факторов достижения и властвования. </w:t>
      </w:r>
    </w:p>
    <w:p w:rsidR="00D8505E" w:rsidRPr="00D8505E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При рассмотрении фигуры Сергея Леонидовича важно отметить развитость «средних потребностей»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во многом благодаря многолетней работе в дружественном и слаженном коллективе НИИ. Потребность самореализации выражена ярко, но потребности признания и самоутверждения развиты не так сильно. </w:t>
      </w:r>
    </w:p>
    <w:p w:rsidR="00BB3C3C" w:rsidRPr="00CD434A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Сергей Леонидович – менеджмент всей компании. Он беспрекословный и безынициативный исполнитель. Можно с уверенностью сказать о том, что он экстраверт, так как он полагался на случай, когда не предпринимал действий по поиску места </w:t>
      </w:r>
      <w:proofErr w:type="gram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работы</w:t>
      </w:r>
      <w:proofErr w:type="gram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будучи сотрудником увядающего НИИ. </w:t>
      </w:r>
    </w:p>
    <w:p w:rsidR="00BB3C3C" w:rsidRPr="00CD434A" w:rsidRDefault="00D8505E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Согласно теории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Альдерфера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соучредитель «МВМП» имеет мотивации роста и связи. С точки зрения теории Мак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Клелланда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объясняется проявление мотивационных факторов достижения и соучастия. </w:t>
      </w:r>
    </w:p>
    <w:p w:rsidR="00D8505E" w:rsidRPr="00D8505E" w:rsidRDefault="00D8505E" w:rsidP="00BB3C3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Иван К. имеет наивысшую мотивацию согласно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Маслоу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т.к. у него развиты потребности всех уровней, и это ведёт к повышенным стимулам в работе. Он получил хорошее базовое образование и дополнил его </w:t>
      </w:r>
      <w:proofErr w:type="gram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прикладным</w:t>
      </w:r>
      <w:proofErr w:type="gram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профессиональным. Сложно дать оценку характера Ивана. С одной стороны, он имеет черты интроверта и полагается только на свои силы. С другой стороны, он стремится к изменению экзогенных обстоятельств – стратегии фирмы, состояния трудового коллектива – что присуще экстравертам. Ивану присущи мотивационные факторы роста и связи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Альдерфера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, а также достижения и соучастия Мак </w:t>
      </w:r>
      <w:proofErr w:type="spell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Клелланда</w:t>
      </w:r>
      <w:proofErr w:type="spell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 </w:t>
      </w:r>
    </w:p>
    <w:p w:rsidR="00D8505E" w:rsidRPr="00CD434A" w:rsidRDefault="00D8505E" w:rsidP="00BB3C3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40"/>
        </w:rPr>
      </w:pP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3. Охарактеризуйте систему внутриорганизационных отношений в фирме "МВМП".</w:t>
      </w:r>
    </w:p>
    <w:p w:rsidR="00D8505E" w:rsidRPr="00CD434A" w:rsidRDefault="00D8505E" w:rsidP="00BB3C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Сергей Леонидович принимает ценности организации и разделяет нормы включения человека в организацию. Иван – «</w:t>
      </w:r>
      <w:proofErr w:type="gramStart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приспособленец</w:t>
      </w:r>
      <w:proofErr w:type="gramEnd"/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», то есть не приемлет ценности, но при этом разделяет нормы поведения. </w:t>
      </w:r>
    </w:p>
    <w:p w:rsidR="00BB3C3C" w:rsidRPr="00D8505E" w:rsidRDefault="00BB3C3C" w:rsidP="00BB3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D8505E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 организации полностью отсутствуют неформальные группы, действует принцип «каждый за себя». Сотрудники фирмы были мотивированы высокой зарплатой, но не были заинтересованы в работе, так как имелась возможность подработать. </w:t>
      </w:r>
    </w:p>
    <w:p w:rsidR="00D8505E" w:rsidRPr="00CD434A" w:rsidRDefault="00D8505E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4.Составьте и заполните таблицу с графами: Ожидания «МВМП» по отношению к Ивану и Ожидания Ивана от «МВМП». Укажите противоречия и изложите Ваши подходы по ликвидации этих противоречий.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434A" w:rsidRPr="00CD434A" w:rsidTr="00BB3C3C">
        <w:tc>
          <w:tcPr>
            <w:tcW w:w="3190" w:type="dxa"/>
          </w:tcPr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Противоречия</w:t>
            </w:r>
          </w:p>
        </w:tc>
        <w:tc>
          <w:tcPr>
            <w:tcW w:w="3191" w:type="dxa"/>
          </w:tcPr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Подходы по ликвидации</w:t>
            </w:r>
          </w:p>
        </w:tc>
      </w:tr>
      <w:tr w:rsidR="00CD434A" w:rsidRPr="00CD434A" w:rsidTr="00BB3C3C">
        <w:tc>
          <w:tcPr>
            <w:tcW w:w="3190" w:type="dxa"/>
          </w:tcPr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Ожидания «МВМП» по отношению к Ивану</w:t>
            </w:r>
          </w:p>
        </w:tc>
        <w:tc>
          <w:tcPr>
            <w:tcW w:w="3190" w:type="dxa"/>
          </w:tcPr>
          <w:p w:rsidR="00BB3C3C" w:rsidRPr="00CD434A" w:rsidRDefault="00BB3C3C" w:rsidP="00CD43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Конфликт целей, или </w:t>
            </w:r>
            <w:proofErr w:type="spellStart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внутриличностный</w:t>
            </w:r>
            <w:proofErr w:type="spellEnd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конфликт.</w:t>
            </w:r>
            <w:r w:rsidRPr="00CD43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 обладает рефлексией, ещё до обучения в Школе Бизнеса анализировал ситуацию и делал адекватные выводы.</w:t>
            </w:r>
          </w:p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самого начала просматривается конфли</w:t>
            </w:r>
            <w:proofErr w:type="gramStart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 взгл</w:t>
            </w:r>
            <w:proofErr w:type="gramEnd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ядов родителей и самого Ивана по поводу его профессии. Между Иваном и Сергеем Леонидовичем также возникает чувственный конфликт, когда последний обругал Ивана за неадекватное поведение в кабинете у шефа. Наконец, происходит конфликт во взглядах между Иваном и Лёшей по поводу «</w:t>
            </w:r>
            <w:proofErr w:type="gramStart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халтуры</w:t>
            </w:r>
            <w:proofErr w:type="gramEnd"/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на рабочем месте. </w:t>
            </w:r>
          </w:p>
        </w:tc>
        <w:tc>
          <w:tcPr>
            <w:tcW w:w="3191" w:type="dxa"/>
          </w:tcPr>
          <w:p w:rsidR="00BB3C3C" w:rsidRPr="00CD434A" w:rsidRDefault="00CD434A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</w:t>
            </w:r>
            <w:proofErr w:type="gramStart"/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специалиствысокого</w:t>
            </w:r>
            <w:proofErr w:type="spellEnd"/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уровня, но ему необходимо пройти тренинг по контролю эмоциями и деловому этикету, чтобы высказывать свое мнение менее эмоционально и вспыльчиво.</w:t>
            </w:r>
          </w:p>
        </w:tc>
      </w:tr>
      <w:tr w:rsidR="00CD434A" w:rsidRPr="00CD434A" w:rsidTr="00BB3C3C">
        <w:tc>
          <w:tcPr>
            <w:tcW w:w="3190" w:type="dxa"/>
          </w:tcPr>
          <w:p w:rsidR="00BB3C3C" w:rsidRPr="00CD434A" w:rsidRDefault="00BB3C3C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Ожидания Ивана от «МВМП»</w:t>
            </w:r>
          </w:p>
        </w:tc>
        <w:tc>
          <w:tcPr>
            <w:tcW w:w="3190" w:type="dxa"/>
          </w:tcPr>
          <w:p w:rsidR="00CD434A" w:rsidRPr="00CD434A" w:rsidRDefault="00CD434A" w:rsidP="00CD43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Внутригрупповой конфликт. Происходит столкновение целей Ивана и подрабатывающих в рабочее время программистов.</w:t>
            </w:r>
          </w:p>
        </w:tc>
        <w:tc>
          <w:tcPr>
            <w:tcW w:w="3191" w:type="dxa"/>
          </w:tcPr>
          <w:p w:rsidR="00BB3C3C" w:rsidRPr="00CD434A" w:rsidRDefault="00CD434A" w:rsidP="00CD43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повышении мотивации шефом своих сотрудников и пересмотра кадров – может быть сформован сплоченный коллектив, который будет ответственно и самозабвенно выполнять свои обязанности.</w:t>
            </w:r>
          </w:p>
        </w:tc>
      </w:tr>
    </w:tbl>
    <w:p w:rsidR="00CD434A" w:rsidRPr="00CD434A" w:rsidRDefault="00CD434A" w:rsidP="00AF1EC5">
      <w:pPr>
        <w:spacing w:after="0" w:line="360" w:lineRule="auto"/>
        <w:ind w:firstLine="709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C04D04" w:rsidRPr="00CD434A" w:rsidRDefault="00C04D04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4. Опишите влияние восприятия на поведение человека в организации, в частности влияние первого восприятия людей и ситуации.</w:t>
      </w:r>
    </w:p>
    <w:p w:rsidR="00BB3C3C" w:rsidRPr="00CD434A" w:rsidRDefault="00BB3C3C" w:rsidP="00BB3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CD434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Иван, как и многие молодые люди, был излишне эмоционален, </w:t>
      </w:r>
      <w:proofErr w:type="spellStart"/>
      <w:r w:rsidRPr="00CD434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несдержан</w:t>
      </w:r>
      <w:proofErr w:type="spellEnd"/>
      <w:r w:rsidRPr="00CD434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в кабинете шефа, задавал лишние вопросы, тем самым вызвав недоверие. Наверное, Ивану стоило в этой ситуации больше слушать шефа и меньше высказывать своё мнение, и только после нескольких месяцев работы, после ознакомления с ситуацией на фирме вынести Борису Григорьевичу свои предложения. Тем не менее, Иван сделал выводы и извлёк урок – это второй тип обучения поведению Скиннера. </w:t>
      </w:r>
    </w:p>
    <w:p w:rsidR="00BB3C3C" w:rsidRPr="00CD434A" w:rsidRDefault="00BB3C3C" w:rsidP="00BB3C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0"/>
        </w:rPr>
      </w:pPr>
      <w:r w:rsidRPr="00CD434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Здесь же можно разглядеть и пример так называемой «отрицательной компенсации» - Ивану не делалось замечаний, его работа поощрялась премиальными. </w:t>
      </w:r>
    </w:p>
    <w:p w:rsidR="00744655" w:rsidRPr="00CD434A" w:rsidRDefault="00744655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744655" w:rsidRPr="00CD434A" w:rsidRDefault="00744655" w:rsidP="00AF1EC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b/>
          <w:color w:val="000000" w:themeColor="text1"/>
          <w:sz w:val="28"/>
        </w:rPr>
        <w:t>3) Посмотрите учебный фильм «Нематериальное стимулирование». Письменно ответьте на следующие вопросы:</w:t>
      </w:r>
    </w:p>
    <w:p w:rsidR="00744655" w:rsidRPr="00CD434A" w:rsidRDefault="00744655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1. Перечислите базовые управленческие операции, которые выполнял главный герой фильма.</w:t>
      </w:r>
    </w:p>
    <w:p w:rsidR="0091368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Базовые управленческие операции, которые выполнял главный герой фильма: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управление процессом труда (основного и вспомогательного персонала предприятия);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управление экономическими связями и отношениями как выраженной стоимостной формой производственного процесса.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постановка цели;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составление плана;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обеспечение контроля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труда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- мотивация коллектива.</w:t>
      </w:r>
    </w:p>
    <w:p w:rsidR="00AF1EC5" w:rsidRPr="00CD434A" w:rsidRDefault="00AF1EC5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744655" w:rsidRPr="00CD434A" w:rsidRDefault="00744655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2. Перечислите основные управленческие навыки, которые Вы смогли наблюдать у главного героя фильма.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lastRenderedPageBreak/>
        <w:t>О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сновные управленческие навыки и умения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главного героя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вырабатывать эффективные решения;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формулировать задачи и планировать этапы их выполнения;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организовывать процесс выполнения;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управлять подчинёнными: предпр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инимать действия, направленные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на мотивирование сотрудников к эффективной работе;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способности к профессиональным внутренним коммуникациям: выстраивание межличностных отношений, проведение собраний, взаимодействие с различными структурами компании;</w:t>
      </w:r>
    </w:p>
    <w:p w:rsidR="00AF1EC5" w:rsidRPr="00CD434A" w:rsidRDefault="00913685" w:rsidP="0091368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умение поддерживать ориентацию на достижение желаемого результата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с оптимальными ресурсными затратами.</w:t>
      </w:r>
    </w:p>
    <w:p w:rsidR="00AF1EC5" w:rsidRPr="00CD434A" w:rsidRDefault="00AF1EC5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744655" w:rsidRPr="00CD434A" w:rsidRDefault="00744655" w:rsidP="00AF1EC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i/>
          <w:color w:val="000000" w:themeColor="text1"/>
          <w:sz w:val="28"/>
        </w:rPr>
        <w:t>3. В чем проявлялась нематериальная мотивация сотрудников во время сюжета фильма.</w:t>
      </w:r>
    </w:p>
    <w:p w:rsidR="00542646" w:rsidRPr="00CD434A" w:rsidRDefault="00542646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Во время фильма рассматривалась нематериальная мотивация трех членов коллектива: Виктора, Алены и </w:t>
      </w:r>
      <w:r w:rsidR="00E552DD" w:rsidRPr="00CD434A">
        <w:rPr>
          <w:rFonts w:ascii="Times New Roman" w:hAnsi="Times New Roman" w:cs="Times New Roman"/>
          <w:color w:val="000000" w:themeColor="text1"/>
          <w:sz w:val="28"/>
        </w:rPr>
        <w:t>Игоря.</w:t>
      </w:r>
    </w:p>
    <w:p w:rsidR="00E552DD" w:rsidRPr="00CD434A" w:rsidRDefault="00E552DD" w:rsidP="00E552D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CD434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Александр понял, что  коллеги – не только квалифицированные специалисты, но и личности, обладающие индивидуальными особенностями характера. У каждого есть свои дела и заботы, а потому надо по возможности входить в положение.</w:t>
      </w:r>
    </w:p>
    <w:p w:rsidR="00E552DD" w:rsidRPr="00CD434A" w:rsidRDefault="00E552DD" w:rsidP="00E552D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CD434A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Отмечая и вознаграждая людей за достижение поставленных целей публично и лично, можно рассчитывать на положительный отклик с их стороны. </w:t>
      </w:r>
    </w:p>
    <w:p w:rsidR="00AF1EC5" w:rsidRPr="00CD434A" w:rsidRDefault="00542646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Для Виктора были использованы м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 xml:space="preserve">отивы уважения и признания 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>–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Виктор хотел получить должность руководителя отдела, и считал себя подходящим для нее и является хорошим и опытным специалистом.</w:t>
      </w:r>
    </w:p>
    <w:p w:rsidR="00AF1EC5" w:rsidRPr="00CD434A" w:rsidRDefault="00542646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Поэтому для него важно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 xml:space="preserve"> стремление к формальной или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неформальной власти, служить примером для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подражания и т.п.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>, что явилось нематериальной мотивацией.</w:t>
      </w:r>
    </w:p>
    <w:p w:rsidR="00542646" w:rsidRPr="00CD434A" w:rsidRDefault="00542646" w:rsidP="0054264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lastRenderedPageBreak/>
        <w:t>Для Алены были использованы мотивы любви, дружбы, социальной принадлежности – для нее важны хорошие отношения с руководителем, получение удовольствия от общения с коллегами, ощущение себя частью команды и красивой девушкой, установление и поддержание неформальных отношений, соблюдение правил и т.п.</w:t>
      </w:r>
    </w:p>
    <w:p w:rsidR="00AF1EC5" w:rsidRPr="00CD434A" w:rsidRDefault="00E552DD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Для Игоря важно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 xml:space="preserve"> проявлять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инициати</w:t>
      </w:r>
      <w:bookmarkStart w:id="0" w:name="_GoBack"/>
      <w:bookmarkEnd w:id="0"/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ву, желание помогать коллегам,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распространение собственных жизненных принципов,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F1EC5" w:rsidRPr="00CD434A">
        <w:rPr>
          <w:rFonts w:ascii="Times New Roman" w:hAnsi="Times New Roman" w:cs="Times New Roman"/>
          <w:color w:val="000000" w:themeColor="text1"/>
          <w:sz w:val="28"/>
        </w:rPr>
        <w:t>стремление к постоянному саморазвитию</w:t>
      </w:r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и движению, инициатива и энтузиазм, </w:t>
      </w:r>
      <w:proofErr w:type="gramStart"/>
      <w:r w:rsidRPr="00CD434A">
        <w:rPr>
          <w:rFonts w:ascii="Times New Roman" w:hAnsi="Times New Roman" w:cs="Times New Roman"/>
          <w:color w:val="000000" w:themeColor="text1"/>
          <w:sz w:val="28"/>
        </w:rPr>
        <w:t>подкрепленные</w:t>
      </w:r>
      <w:proofErr w:type="gramEnd"/>
      <w:r w:rsidRPr="00CD434A">
        <w:rPr>
          <w:rFonts w:ascii="Times New Roman" w:hAnsi="Times New Roman" w:cs="Times New Roman"/>
          <w:color w:val="000000" w:themeColor="text1"/>
          <w:sz w:val="28"/>
        </w:rPr>
        <w:t xml:space="preserve"> похвалой.</w:t>
      </w:r>
    </w:p>
    <w:p w:rsidR="00AF1EC5" w:rsidRPr="00CD434A" w:rsidRDefault="00E552DD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CD434A">
        <w:rPr>
          <w:rFonts w:ascii="Times New Roman" w:hAnsi="Times New Roman" w:cs="Times New Roman"/>
          <w:color w:val="000000" w:themeColor="text1"/>
          <w:sz w:val="28"/>
        </w:rPr>
        <w:t>Поэтому для него были выбраны мотивы самореализации.</w:t>
      </w:r>
    </w:p>
    <w:p w:rsidR="00E552DD" w:rsidRPr="00CD434A" w:rsidRDefault="00E552DD" w:rsidP="00AF1EC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sectPr w:rsidR="00E552DD" w:rsidRPr="00CD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E32"/>
    <w:multiLevelType w:val="multilevel"/>
    <w:tmpl w:val="12E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53CBD"/>
    <w:multiLevelType w:val="multilevel"/>
    <w:tmpl w:val="E0A2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04"/>
    <w:rsid w:val="00542646"/>
    <w:rsid w:val="00744655"/>
    <w:rsid w:val="00913685"/>
    <w:rsid w:val="00AF1EC5"/>
    <w:rsid w:val="00B53BAD"/>
    <w:rsid w:val="00BB3C3C"/>
    <w:rsid w:val="00C04D04"/>
    <w:rsid w:val="00CD434A"/>
    <w:rsid w:val="00D8505E"/>
    <w:rsid w:val="00DE03F7"/>
    <w:rsid w:val="00E552DD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F1EC5"/>
    <w:rPr>
      <w:b/>
      <w:bCs/>
    </w:rPr>
  </w:style>
  <w:style w:type="paragraph" w:styleId="a5">
    <w:name w:val="List Paragraph"/>
    <w:basedOn w:val="a"/>
    <w:uiPriority w:val="34"/>
    <w:qFormat/>
    <w:rsid w:val="00F5215E"/>
    <w:pPr>
      <w:ind w:left="720"/>
      <w:contextualSpacing/>
    </w:pPr>
  </w:style>
  <w:style w:type="paragraph" w:customStyle="1" w:styleId="uk-margin">
    <w:name w:val="uk-margin"/>
    <w:basedOn w:val="a"/>
    <w:rsid w:val="00D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D8505E"/>
  </w:style>
  <w:style w:type="character" w:styleId="a6">
    <w:name w:val="Hyperlink"/>
    <w:basedOn w:val="a0"/>
    <w:uiPriority w:val="99"/>
    <w:semiHidden/>
    <w:unhideWhenUsed/>
    <w:rsid w:val="00D8505E"/>
    <w:rPr>
      <w:color w:val="0000FF"/>
      <w:u w:val="single"/>
    </w:rPr>
  </w:style>
  <w:style w:type="table" w:styleId="a7">
    <w:name w:val="Table Grid"/>
    <w:basedOn w:val="a1"/>
    <w:uiPriority w:val="59"/>
    <w:rsid w:val="00BB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F1EC5"/>
    <w:rPr>
      <w:b/>
      <w:bCs/>
    </w:rPr>
  </w:style>
  <w:style w:type="paragraph" w:styleId="a5">
    <w:name w:val="List Paragraph"/>
    <w:basedOn w:val="a"/>
    <w:uiPriority w:val="34"/>
    <w:qFormat/>
    <w:rsid w:val="00F5215E"/>
    <w:pPr>
      <w:ind w:left="720"/>
      <w:contextualSpacing/>
    </w:pPr>
  </w:style>
  <w:style w:type="paragraph" w:customStyle="1" w:styleId="uk-margin">
    <w:name w:val="uk-margin"/>
    <w:basedOn w:val="a"/>
    <w:rsid w:val="00D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D8505E"/>
  </w:style>
  <w:style w:type="character" w:styleId="a6">
    <w:name w:val="Hyperlink"/>
    <w:basedOn w:val="a0"/>
    <w:uiPriority w:val="99"/>
    <w:semiHidden/>
    <w:unhideWhenUsed/>
    <w:rsid w:val="00D8505E"/>
    <w:rPr>
      <w:color w:val="0000FF"/>
      <w:u w:val="single"/>
    </w:rPr>
  </w:style>
  <w:style w:type="table" w:styleId="a7">
    <w:name w:val="Table Grid"/>
    <w:basedOn w:val="a1"/>
    <w:uiPriority w:val="59"/>
    <w:rsid w:val="00BB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2018-12-01T17:58:00Z</dcterms:created>
  <dcterms:modified xsi:type="dcterms:W3CDTF">2018-12-01T20:00:00Z</dcterms:modified>
</cp:coreProperties>
</file>