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124" w:rsidRPr="002628A0" w:rsidRDefault="00547D1D" w:rsidP="002628A0">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ПРОБЛЕМЫ ОРГАНИЗАЦИИ МЕСТНОГО </w:t>
      </w:r>
      <w:r w:rsidR="002628A0" w:rsidRPr="002628A0">
        <w:rPr>
          <w:rFonts w:ascii="Times New Roman" w:hAnsi="Times New Roman" w:cs="Times New Roman"/>
          <w:b/>
          <w:sz w:val="28"/>
          <w:szCs w:val="28"/>
        </w:rPr>
        <w:t xml:space="preserve">УПРАВЛЕНИЯ В РУССКОМ ГОРОДЕ </w:t>
      </w:r>
      <w:r w:rsidR="002628A0" w:rsidRPr="002628A0">
        <w:rPr>
          <w:rFonts w:ascii="Times New Roman" w:hAnsi="Times New Roman" w:cs="Times New Roman"/>
          <w:b/>
          <w:sz w:val="28"/>
          <w:szCs w:val="28"/>
          <w:lang w:val="en-US"/>
        </w:rPr>
        <w:t>XVII</w:t>
      </w:r>
      <w:r w:rsidR="002628A0" w:rsidRPr="002628A0">
        <w:rPr>
          <w:rFonts w:ascii="Times New Roman" w:hAnsi="Times New Roman" w:cs="Times New Roman"/>
          <w:b/>
          <w:sz w:val="28"/>
          <w:szCs w:val="28"/>
        </w:rPr>
        <w:t xml:space="preserve"> ВЕКА</w:t>
      </w:r>
    </w:p>
    <w:p w:rsidR="002628A0" w:rsidRDefault="002628A0" w:rsidP="002628A0">
      <w:pPr>
        <w:spacing w:line="360" w:lineRule="auto"/>
        <w:ind w:firstLine="709"/>
        <w:jc w:val="both"/>
        <w:rPr>
          <w:rFonts w:ascii="Times New Roman" w:hAnsi="Times New Roman" w:cs="Times New Roman"/>
          <w:sz w:val="28"/>
          <w:szCs w:val="28"/>
        </w:rPr>
      </w:pPr>
    </w:p>
    <w:p w:rsidR="00E15FE0" w:rsidRDefault="00E15FE0"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Сюжет, который будет рассмотрен в предлагаемом эссе, относится к проблемам </w:t>
      </w:r>
      <w:r w:rsidR="00547D1D">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управления русского города первой трети </w:t>
      </w:r>
      <w:r>
        <w:rPr>
          <w:rFonts w:ascii="Times New Roman" w:hAnsi="Times New Roman" w:cs="Times New Roman"/>
          <w:sz w:val="28"/>
          <w:szCs w:val="28"/>
          <w:lang w:val="en-US"/>
        </w:rPr>
        <w:t>XVII</w:t>
      </w:r>
      <w:r w:rsidRPr="00E15FE0">
        <w:rPr>
          <w:rFonts w:ascii="Times New Roman" w:hAnsi="Times New Roman" w:cs="Times New Roman"/>
          <w:sz w:val="28"/>
          <w:szCs w:val="28"/>
        </w:rPr>
        <w:t xml:space="preserve"> </w:t>
      </w:r>
      <w:r>
        <w:rPr>
          <w:rFonts w:ascii="Times New Roman" w:hAnsi="Times New Roman" w:cs="Times New Roman"/>
          <w:sz w:val="28"/>
          <w:szCs w:val="28"/>
        </w:rPr>
        <w:t xml:space="preserve">века при царствовании первых Романовых. Источники, положенные в основу эссе, рассказывают о процессе смены типа местного управления в городе Кашине, которые происходили на рубеже 1628/1629 годов. </w:t>
      </w:r>
      <w:r w:rsidR="009D134B">
        <w:rPr>
          <w:rFonts w:ascii="Times New Roman" w:hAnsi="Times New Roman" w:cs="Times New Roman"/>
          <w:sz w:val="28"/>
          <w:szCs w:val="28"/>
        </w:rPr>
        <w:t xml:space="preserve">Как мы видим, после «литовского разорения» в Кашине было введено воеводское управление. До этого времени городом управляли губные старосты и городовые приказчики, назначаемые из числа местного служилого дворянства. Первые осуществляли административно-полицейские функции в пределах уезда, вторые </w:t>
      </w:r>
      <w:r w:rsidR="00B1145E">
        <w:rPr>
          <w:rFonts w:ascii="Times New Roman" w:hAnsi="Times New Roman" w:cs="Times New Roman"/>
          <w:sz w:val="28"/>
          <w:szCs w:val="28"/>
        </w:rPr>
        <w:t xml:space="preserve">примерно соответствовали той роли, которую в позднейшую эпоху играли коменданты городов. Судя по отсутствию упоминаний, в </w:t>
      </w:r>
      <w:proofErr w:type="spellStart"/>
      <w:r w:rsidR="00B1145E">
        <w:rPr>
          <w:rFonts w:ascii="Times New Roman" w:hAnsi="Times New Roman" w:cs="Times New Roman"/>
          <w:sz w:val="28"/>
          <w:szCs w:val="28"/>
        </w:rPr>
        <w:t>Кашинском</w:t>
      </w:r>
      <w:proofErr w:type="spellEnd"/>
      <w:r w:rsidR="00B1145E">
        <w:rPr>
          <w:rFonts w:ascii="Times New Roman" w:hAnsi="Times New Roman" w:cs="Times New Roman"/>
          <w:sz w:val="28"/>
          <w:szCs w:val="28"/>
        </w:rPr>
        <w:t xml:space="preserve"> уезде земские учреждения отсутствовали.</w:t>
      </w:r>
    </w:p>
    <w:p w:rsidR="00B1145E" w:rsidRDefault="00B1145E"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Воеводское управление, скорее всего, было ответом на критическое положение, в котором оказалось Московского государства после событий Смутного времени. Необходимость восстановления прежде всего оборонительных функций городов требовала жесткой единоличной власти, не зависящей от местных дворянских корпораций. Однако, с введением воеводского правления </w:t>
      </w:r>
      <w:proofErr w:type="spellStart"/>
      <w:r>
        <w:rPr>
          <w:rFonts w:ascii="Times New Roman" w:hAnsi="Times New Roman" w:cs="Times New Roman"/>
          <w:sz w:val="28"/>
          <w:szCs w:val="28"/>
        </w:rPr>
        <w:t>кашинцам</w:t>
      </w:r>
      <w:proofErr w:type="spellEnd"/>
      <w:r>
        <w:rPr>
          <w:rFonts w:ascii="Times New Roman" w:hAnsi="Times New Roman" w:cs="Times New Roman"/>
          <w:sz w:val="28"/>
          <w:szCs w:val="28"/>
        </w:rPr>
        <w:t xml:space="preserve"> пришлось столкнуться и со всеми недостатками его. Сильно пострадавшим от «литовских людей» пришлось содержать дополнительно как воевод, так и штат их администрации. Учитывая, что воеводское правление, как правило, нередко было связано с незаконными поборами, ситуация в городе обострилась. При этом пострадали как посадские люди, так и уездные дворяне.</w:t>
      </w:r>
    </w:p>
    <w:p w:rsidR="00B23222" w:rsidRDefault="00B23222"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ситуации жители </w:t>
      </w:r>
      <w:proofErr w:type="spellStart"/>
      <w:r>
        <w:rPr>
          <w:rFonts w:ascii="Times New Roman" w:hAnsi="Times New Roman" w:cs="Times New Roman"/>
          <w:sz w:val="28"/>
          <w:szCs w:val="28"/>
        </w:rPr>
        <w:t>Кашинского</w:t>
      </w:r>
      <w:proofErr w:type="spellEnd"/>
      <w:r>
        <w:rPr>
          <w:rFonts w:ascii="Times New Roman" w:hAnsi="Times New Roman" w:cs="Times New Roman"/>
          <w:sz w:val="28"/>
          <w:szCs w:val="28"/>
        </w:rPr>
        <w:t xml:space="preserve"> уезда обращаются к царю Михаилу Романовичу и патриарху Филарету с просьбой отменить воеводское правление и ввести старый порядок. Верховная власть, заинтересованная в лояльности </w:t>
      </w:r>
      <w:r>
        <w:rPr>
          <w:rFonts w:ascii="Times New Roman" w:hAnsi="Times New Roman" w:cs="Times New Roman"/>
          <w:sz w:val="28"/>
          <w:szCs w:val="28"/>
        </w:rPr>
        <w:lastRenderedPageBreak/>
        <w:t xml:space="preserve">местных обществ в условиях еще не преодоленных последствий Смутного времени, пошла навстречу желаниям местных жителей и отменила воеводское правление. Воевода Иван Федорович Тонеев сдал свои полномочия губному старосте Филиппу Епифанову и отбыл в Москву. </w:t>
      </w:r>
    </w:p>
    <w:p w:rsidR="00B23222" w:rsidRDefault="00B23222"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прошло и года, как </w:t>
      </w:r>
      <w:proofErr w:type="spellStart"/>
      <w:r>
        <w:rPr>
          <w:rFonts w:ascii="Times New Roman" w:hAnsi="Times New Roman" w:cs="Times New Roman"/>
          <w:sz w:val="28"/>
          <w:szCs w:val="28"/>
        </w:rPr>
        <w:t>кашинские</w:t>
      </w:r>
      <w:proofErr w:type="spellEnd"/>
      <w:r>
        <w:rPr>
          <w:rFonts w:ascii="Times New Roman" w:hAnsi="Times New Roman" w:cs="Times New Roman"/>
          <w:sz w:val="28"/>
          <w:szCs w:val="28"/>
        </w:rPr>
        <w:t xml:space="preserve"> служилые дворяне вновь обращаются к верховной власти. На этот раз они просят вернуть воеводское управление, по их же просьбе отмененное. Причины такого поворота событий </w:t>
      </w:r>
      <w:proofErr w:type="spellStart"/>
      <w:r>
        <w:rPr>
          <w:rFonts w:ascii="Times New Roman" w:hAnsi="Times New Roman" w:cs="Times New Roman"/>
          <w:sz w:val="28"/>
          <w:szCs w:val="28"/>
        </w:rPr>
        <w:t>кашинские</w:t>
      </w:r>
      <w:proofErr w:type="spellEnd"/>
      <w:r>
        <w:rPr>
          <w:rFonts w:ascii="Times New Roman" w:hAnsi="Times New Roman" w:cs="Times New Roman"/>
          <w:sz w:val="28"/>
          <w:szCs w:val="28"/>
        </w:rPr>
        <w:t xml:space="preserve"> дворяне излагают следующие. Во-первых, местное самоуправление не справляется с разрешением конфликтных ситуаций в уезде: «смертные </w:t>
      </w:r>
      <w:proofErr w:type="spellStart"/>
      <w:r>
        <w:rPr>
          <w:rFonts w:ascii="Times New Roman" w:hAnsi="Times New Roman" w:cs="Times New Roman"/>
          <w:sz w:val="28"/>
          <w:szCs w:val="28"/>
        </w:rPr>
        <w:t>убив</w:t>
      </w:r>
      <w:r w:rsidR="00B57D6F">
        <w:rPr>
          <w:rFonts w:ascii="Times New Roman" w:hAnsi="Times New Roman" w:cs="Times New Roman"/>
          <w:sz w:val="28"/>
          <w:szCs w:val="28"/>
        </w:rPr>
        <w:t>ства</w:t>
      </w:r>
      <w:proofErr w:type="spellEnd"/>
      <w:r w:rsidR="00B57D6F">
        <w:rPr>
          <w:rFonts w:ascii="Times New Roman" w:hAnsi="Times New Roman" w:cs="Times New Roman"/>
          <w:sz w:val="28"/>
          <w:szCs w:val="28"/>
        </w:rPr>
        <w:t xml:space="preserve"> и </w:t>
      </w:r>
      <w:proofErr w:type="spellStart"/>
      <w:r w:rsidR="00B57D6F">
        <w:rPr>
          <w:rFonts w:ascii="Times New Roman" w:hAnsi="Times New Roman" w:cs="Times New Roman"/>
          <w:sz w:val="28"/>
          <w:szCs w:val="28"/>
        </w:rPr>
        <w:t>межю</w:t>
      </w:r>
      <w:proofErr w:type="spellEnd"/>
      <w:r w:rsidR="00B57D6F">
        <w:rPr>
          <w:rFonts w:ascii="Times New Roman" w:hAnsi="Times New Roman" w:cs="Times New Roman"/>
          <w:sz w:val="28"/>
          <w:szCs w:val="28"/>
        </w:rPr>
        <w:t xml:space="preserve"> собой в соседстве бой и драки великие</w:t>
      </w:r>
      <w:r>
        <w:rPr>
          <w:rFonts w:ascii="Times New Roman" w:hAnsi="Times New Roman" w:cs="Times New Roman"/>
          <w:sz w:val="28"/>
          <w:szCs w:val="28"/>
        </w:rPr>
        <w:t>»</w:t>
      </w:r>
      <w:r w:rsidR="00B57D6F">
        <w:rPr>
          <w:rFonts w:ascii="Times New Roman" w:hAnsi="Times New Roman" w:cs="Times New Roman"/>
          <w:sz w:val="28"/>
          <w:szCs w:val="28"/>
        </w:rPr>
        <w:t xml:space="preserve">. Во-вторых, в условиях бессилия местной администрации все, даже мелкие вопросы приходилось решать в Москве, что вело к дополнительным тяготам и расходам. Как можно понять из источников, вопросы, как правило, касались хозяйственных дел: потрав, захватов чужих пашенных земель, сенокосов и тому подобного. </w:t>
      </w:r>
    </w:p>
    <w:p w:rsidR="00B57D6F" w:rsidRDefault="00B57D6F"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Высшая власть снова идет навстречу </w:t>
      </w:r>
      <w:proofErr w:type="spellStart"/>
      <w:r>
        <w:rPr>
          <w:rFonts w:ascii="Times New Roman" w:hAnsi="Times New Roman" w:cs="Times New Roman"/>
          <w:sz w:val="28"/>
          <w:szCs w:val="28"/>
        </w:rPr>
        <w:t>кашинцам</w:t>
      </w:r>
      <w:proofErr w:type="spellEnd"/>
      <w:r>
        <w:rPr>
          <w:rFonts w:ascii="Times New Roman" w:hAnsi="Times New Roman" w:cs="Times New Roman"/>
          <w:sz w:val="28"/>
          <w:szCs w:val="28"/>
        </w:rPr>
        <w:t xml:space="preserve"> и назначает в уезд воеводу Кузьму Васильевича Чаплина. </w:t>
      </w:r>
    </w:p>
    <w:p w:rsidR="00E15FE0" w:rsidRDefault="00B57D6F"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Какие же выводы можно сделать из описанной нами истории.</w:t>
      </w:r>
    </w:p>
    <w:p w:rsidR="00BA0521" w:rsidRDefault="00BA0521"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одной стороны, приведенные документы опровергают тезис о крайне деспотическом характере власти московских государей, </w:t>
      </w:r>
      <w:r w:rsidR="00547D1D">
        <w:rPr>
          <w:rFonts w:ascii="Times New Roman" w:hAnsi="Times New Roman" w:cs="Times New Roman"/>
          <w:sz w:val="28"/>
          <w:szCs w:val="28"/>
        </w:rPr>
        <w:t xml:space="preserve">подавляющего любую инициативу, </w:t>
      </w:r>
      <w:r>
        <w:rPr>
          <w:rFonts w:ascii="Times New Roman" w:hAnsi="Times New Roman" w:cs="Times New Roman"/>
          <w:sz w:val="28"/>
          <w:szCs w:val="28"/>
        </w:rPr>
        <w:t xml:space="preserve">с другой, о благодетельности местного </w:t>
      </w:r>
      <w:r w:rsidR="00547D1D">
        <w:rPr>
          <w:rFonts w:ascii="Times New Roman" w:hAnsi="Times New Roman" w:cs="Times New Roman"/>
          <w:sz w:val="28"/>
          <w:szCs w:val="28"/>
        </w:rPr>
        <w:t xml:space="preserve">(в узком смысле этого слова) </w:t>
      </w:r>
      <w:r>
        <w:rPr>
          <w:rFonts w:ascii="Times New Roman" w:hAnsi="Times New Roman" w:cs="Times New Roman"/>
          <w:sz w:val="28"/>
          <w:szCs w:val="28"/>
        </w:rPr>
        <w:t>самоуправления, в принципе.</w:t>
      </w:r>
      <w:r w:rsidR="00B57D6F">
        <w:rPr>
          <w:rFonts w:ascii="Times New Roman" w:hAnsi="Times New Roman" w:cs="Times New Roman"/>
          <w:sz w:val="28"/>
          <w:szCs w:val="28"/>
        </w:rPr>
        <w:t xml:space="preserve"> </w:t>
      </w:r>
      <w:proofErr w:type="spellStart"/>
      <w:r w:rsidR="00B57D6F">
        <w:rPr>
          <w:rFonts w:ascii="Times New Roman" w:hAnsi="Times New Roman" w:cs="Times New Roman"/>
          <w:sz w:val="28"/>
          <w:szCs w:val="28"/>
        </w:rPr>
        <w:t>Кашинские</w:t>
      </w:r>
      <w:proofErr w:type="spellEnd"/>
      <w:r w:rsidR="00B57D6F">
        <w:rPr>
          <w:rFonts w:ascii="Times New Roman" w:hAnsi="Times New Roman" w:cs="Times New Roman"/>
          <w:sz w:val="28"/>
          <w:szCs w:val="28"/>
        </w:rPr>
        <w:t xml:space="preserve"> и уездные, и посадские жители могли в течение года наблюдать в реальных условиях все стороны двух видов местного управления. Как выяснилось, при всех минусах воеводского управления оно, худо – бедно, но обеспечивало порядок в уезде, позволяло решать земельные и иные конфликты на местном уровне, в целом защищало население от самочинных действий отдельных представителей дворянских корпораций. Возникает вопрос, почему же в 1628/1629 году не показала себя эффективной система местного самоуправления? Ведь </w:t>
      </w:r>
      <w:proofErr w:type="spellStart"/>
      <w:r w:rsidR="00B57D6F">
        <w:rPr>
          <w:rFonts w:ascii="Times New Roman" w:hAnsi="Times New Roman" w:cs="Times New Roman"/>
          <w:sz w:val="28"/>
          <w:szCs w:val="28"/>
        </w:rPr>
        <w:t>кашинцы</w:t>
      </w:r>
      <w:proofErr w:type="spellEnd"/>
      <w:r w:rsidR="00B57D6F">
        <w:rPr>
          <w:rFonts w:ascii="Times New Roman" w:hAnsi="Times New Roman" w:cs="Times New Roman"/>
          <w:sz w:val="28"/>
          <w:szCs w:val="28"/>
        </w:rPr>
        <w:t xml:space="preserve"> в первой </w:t>
      </w:r>
      <w:r w:rsidR="00B57D6F">
        <w:rPr>
          <w:rFonts w:ascii="Times New Roman" w:hAnsi="Times New Roman" w:cs="Times New Roman"/>
          <w:sz w:val="28"/>
          <w:szCs w:val="28"/>
        </w:rPr>
        <w:lastRenderedPageBreak/>
        <w:t xml:space="preserve">челобитной опирались на предыдущий, до </w:t>
      </w:r>
      <w:r w:rsidR="007F1641">
        <w:rPr>
          <w:rFonts w:ascii="Times New Roman" w:hAnsi="Times New Roman" w:cs="Times New Roman"/>
          <w:sz w:val="28"/>
          <w:szCs w:val="28"/>
        </w:rPr>
        <w:t xml:space="preserve">Смутного времени, жизненный опыт, который, надо полагать, был ими оценен положительно. То есть до начала </w:t>
      </w:r>
      <w:r w:rsidR="007F1641">
        <w:rPr>
          <w:rFonts w:ascii="Times New Roman" w:hAnsi="Times New Roman" w:cs="Times New Roman"/>
          <w:sz w:val="28"/>
          <w:szCs w:val="28"/>
          <w:lang w:val="en-US"/>
        </w:rPr>
        <w:t>XVII</w:t>
      </w:r>
      <w:r w:rsidR="007F1641" w:rsidRPr="007F1641">
        <w:rPr>
          <w:rFonts w:ascii="Times New Roman" w:hAnsi="Times New Roman" w:cs="Times New Roman"/>
          <w:sz w:val="28"/>
          <w:szCs w:val="28"/>
        </w:rPr>
        <w:t xml:space="preserve"> </w:t>
      </w:r>
      <w:r w:rsidR="007F1641">
        <w:rPr>
          <w:rFonts w:ascii="Times New Roman" w:hAnsi="Times New Roman" w:cs="Times New Roman"/>
          <w:sz w:val="28"/>
          <w:szCs w:val="28"/>
        </w:rPr>
        <w:t>века губные старосты и городовые приказчики справлялись со своими обязанностями, не давая больших поводов для недовольства местного населения.</w:t>
      </w:r>
    </w:p>
    <w:p w:rsidR="007F1641" w:rsidRDefault="007F1641"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Скорее всего, мы имеем дело с изменившейся ситуацией в обществе. Почти двадцать лет насилия, взаимной вражды, обесценивания человеческой жизни изменили отношения между людьми. Те методы, которыми удавалось разрешать конфликты в относительно мирные годы конца предыдущего столетия, оказались неэффективными в новых условиях. Возможно, представители местного самоуправления были чересчур ангажированными, слишком явно поддерживали одну сторону. Не исключено, что не хватало сил у репрессивного аппарата, которым располагали губные старосты. В совокупности данные обстоятельства не позволили сохранить уровень конфликтности </w:t>
      </w:r>
      <w:r w:rsidR="00B74AD2">
        <w:rPr>
          <w:rFonts w:ascii="Times New Roman" w:hAnsi="Times New Roman" w:cs="Times New Roman"/>
          <w:sz w:val="28"/>
          <w:szCs w:val="28"/>
        </w:rPr>
        <w:t xml:space="preserve">в уезде </w:t>
      </w:r>
      <w:r>
        <w:rPr>
          <w:rFonts w:ascii="Times New Roman" w:hAnsi="Times New Roman" w:cs="Times New Roman"/>
          <w:sz w:val="28"/>
          <w:szCs w:val="28"/>
        </w:rPr>
        <w:t xml:space="preserve">на приемлемом уровне. </w:t>
      </w:r>
    </w:p>
    <w:p w:rsidR="00B74AD2" w:rsidRDefault="006F1F10"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B74AD2">
        <w:rPr>
          <w:rFonts w:ascii="Times New Roman" w:hAnsi="Times New Roman" w:cs="Times New Roman"/>
          <w:sz w:val="28"/>
          <w:szCs w:val="28"/>
        </w:rPr>
        <w:t xml:space="preserve"> местное население, уставшее от насилия только что завершившейся гражданской войны, предпочло недостатки воеводского правления, которое, вероятно, обеспечивало больший уровень безопасности. Эти недостатки были сочтены вполне допустимыми при условии соблюдения относительного порядка в уезде. </w:t>
      </w:r>
    </w:p>
    <w:p w:rsidR="00B74AD2" w:rsidRDefault="00B74AD2"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Вообще, данный пример хорошо демонстрирует тезис о том, что в определенных условиях люди готовы пожертвовать выгодами демократии</w:t>
      </w:r>
      <w:r w:rsidR="006F1F10">
        <w:rPr>
          <w:rFonts w:ascii="Times New Roman" w:hAnsi="Times New Roman" w:cs="Times New Roman"/>
          <w:sz w:val="28"/>
          <w:szCs w:val="28"/>
        </w:rPr>
        <w:t xml:space="preserve"> ради стабильности и сохранения правопорядка. </w:t>
      </w:r>
    </w:p>
    <w:p w:rsidR="006F1F10" w:rsidRDefault="006F1F10"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по источникам хорошо просматривается особенность политики первых Романовых: стремление к нахождению компромисса с местными обществами. </w:t>
      </w:r>
      <w:r w:rsidR="00D82870">
        <w:rPr>
          <w:rFonts w:ascii="Times New Roman" w:hAnsi="Times New Roman" w:cs="Times New Roman"/>
          <w:sz w:val="28"/>
          <w:szCs w:val="28"/>
        </w:rPr>
        <w:t xml:space="preserve">Слабость административных структур Русского государства в период после Смуты диктовала именно такую линию поведения. Именно этим можно объяснить то, как верховная власть реагировала на </w:t>
      </w:r>
      <w:r w:rsidR="00D82870">
        <w:rPr>
          <w:rFonts w:ascii="Times New Roman" w:hAnsi="Times New Roman" w:cs="Times New Roman"/>
          <w:sz w:val="28"/>
          <w:szCs w:val="28"/>
        </w:rPr>
        <w:lastRenderedPageBreak/>
        <w:t xml:space="preserve">взаимно исключающие требования челобитных жителей </w:t>
      </w:r>
      <w:proofErr w:type="spellStart"/>
      <w:r w:rsidR="00D82870">
        <w:rPr>
          <w:rFonts w:ascii="Times New Roman" w:hAnsi="Times New Roman" w:cs="Times New Roman"/>
          <w:sz w:val="28"/>
          <w:szCs w:val="28"/>
        </w:rPr>
        <w:t>Кашинского</w:t>
      </w:r>
      <w:proofErr w:type="spellEnd"/>
      <w:r w:rsidR="00D82870">
        <w:rPr>
          <w:rFonts w:ascii="Times New Roman" w:hAnsi="Times New Roman" w:cs="Times New Roman"/>
          <w:sz w:val="28"/>
          <w:szCs w:val="28"/>
        </w:rPr>
        <w:t xml:space="preserve"> уезда: сначала ликвидировать воеводское управление, затем вновь ввести.</w:t>
      </w:r>
    </w:p>
    <w:p w:rsidR="00D82870" w:rsidRPr="007F1641" w:rsidRDefault="00D82870" w:rsidP="002628A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хорошо по источникам просматривается основная забота центральных органов управления, в частности, Разрядного приказа: поддержание, в первую очередь, военно-обо</w:t>
      </w:r>
      <w:bookmarkStart w:id="0" w:name="_GoBack"/>
      <w:bookmarkEnd w:id="0"/>
      <w:r>
        <w:rPr>
          <w:rFonts w:ascii="Times New Roman" w:hAnsi="Times New Roman" w:cs="Times New Roman"/>
          <w:sz w:val="28"/>
          <w:szCs w:val="28"/>
        </w:rPr>
        <w:t>ронительной функции города.</w:t>
      </w:r>
    </w:p>
    <w:p w:rsidR="002628A0" w:rsidRPr="00BA0521" w:rsidRDefault="002628A0" w:rsidP="002628A0">
      <w:pPr>
        <w:spacing w:line="360" w:lineRule="auto"/>
        <w:ind w:firstLine="709"/>
        <w:jc w:val="both"/>
        <w:rPr>
          <w:rFonts w:ascii="Times New Roman" w:hAnsi="Times New Roman" w:cs="Times New Roman"/>
          <w:sz w:val="28"/>
          <w:szCs w:val="28"/>
        </w:rPr>
      </w:pPr>
    </w:p>
    <w:sectPr w:rsidR="002628A0" w:rsidRPr="00BA0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90"/>
    <w:rsid w:val="000E3890"/>
    <w:rsid w:val="002628A0"/>
    <w:rsid w:val="00547D1D"/>
    <w:rsid w:val="006B6124"/>
    <w:rsid w:val="006F1F10"/>
    <w:rsid w:val="007F1641"/>
    <w:rsid w:val="009D134B"/>
    <w:rsid w:val="00B1145E"/>
    <w:rsid w:val="00B23222"/>
    <w:rsid w:val="00B57D6F"/>
    <w:rsid w:val="00B74AD2"/>
    <w:rsid w:val="00BA0521"/>
    <w:rsid w:val="00C15C92"/>
    <w:rsid w:val="00D82870"/>
    <w:rsid w:val="00E15FE0"/>
    <w:rsid w:val="00E75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EC87D-73B0-4FA4-835A-AF328152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7</cp:revision>
  <dcterms:created xsi:type="dcterms:W3CDTF">2018-12-04T09:36:00Z</dcterms:created>
  <dcterms:modified xsi:type="dcterms:W3CDTF">2018-12-06T15:52:00Z</dcterms:modified>
</cp:coreProperties>
</file>