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0" w:rsidRDefault="00252E80" w:rsidP="00252E80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252E80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самостоятельно смоделировать ситуацию относительно товарного ассортимента фирмы и описать ее деятельность; 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2) </w:t>
      </w:r>
      <w:r>
        <w:rPr>
          <w:sz w:val="28"/>
          <w:szCs w:val="28"/>
        </w:rPr>
        <w:t>заполнить схему анализа товара (табл. 4.1);</w:t>
      </w:r>
    </w:p>
    <w:p w:rsidR="00252E80" w:rsidRPr="00DB612F" w:rsidRDefault="00252E80" w:rsidP="00252E80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3) </w:t>
      </w:r>
      <w:r>
        <w:rPr>
          <w:sz w:val="28"/>
          <w:szCs w:val="28"/>
        </w:rPr>
        <w:t>сформулировать вывод.</w:t>
      </w:r>
    </w:p>
    <w:p w:rsidR="00252E80" w:rsidRDefault="00252E80" w:rsidP="00252E80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252E80" w:rsidRPr="00486568" w:rsidRDefault="00252E80" w:rsidP="00252E80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86568">
        <w:rPr>
          <w:sz w:val="28"/>
          <w:szCs w:val="28"/>
        </w:rPr>
        <w:t>Схема анализа товара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10"/>
        <w:gridCol w:w="709"/>
        <w:gridCol w:w="1134"/>
        <w:gridCol w:w="3969"/>
        <w:gridCol w:w="854"/>
      </w:tblGrid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 xml:space="preserve">№  </w:t>
            </w:r>
            <w:proofErr w:type="gramStart"/>
            <w:r w:rsidRPr="00486568">
              <w:t>п</w:t>
            </w:r>
            <w:proofErr w:type="gramEnd"/>
            <w:r w:rsidRPr="00486568">
              <w:t>/п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Вес (</w:t>
            </w:r>
            <w:r w:rsidRPr="00486568">
              <w:rPr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252E80" w:rsidRPr="00486568" w:rsidRDefault="00252E80" w:rsidP="00453ECF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486568">
              <w:rPr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252E80" w:rsidRPr="00345171" w:rsidRDefault="00252E80" w:rsidP="00453ECF">
            <w:pPr>
              <w:jc w:val="center"/>
              <w:rPr>
                <w:i/>
              </w:rPr>
            </w:pPr>
            <w:r w:rsidRPr="00345171">
              <w:rPr>
                <w:i/>
                <w:lang w:val="en-US"/>
              </w:rPr>
              <w:t>W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·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R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обеспечивает поступление значительной части прибыли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51A454C" wp14:editId="0BE1611C">
                  <wp:extent cx="1485900" cy="219075"/>
                  <wp:effectExtent l="19050" t="0" r="0" b="0"/>
                  <wp:docPr id="1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Н</w:t>
            </w:r>
            <w:proofErr w:type="gramStart"/>
            <w:r w:rsidRPr="00486568">
              <w:t>1</w:t>
            </w:r>
            <w:proofErr w:type="gramEnd"/>
            <w:r w:rsidRPr="00486568">
              <w:t xml:space="preserve">                                 </w:t>
            </w:r>
            <w:r w:rsidR="006B46E2">
              <w:t>8</w:t>
            </w:r>
            <w:r w:rsidRPr="00486568">
              <w:t xml:space="preserve">    10В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2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Товар, доля которого в общем обороте высока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057233F" wp14:editId="09F00AF2">
                  <wp:extent cx="1485900" cy="219075"/>
                  <wp:effectExtent l="19050" t="0" r="0" b="0"/>
                  <wp:docPr id="1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6B46E2" w:rsidP="00453ECF">
            <w:pPr>
              <w:tabs>
                <w:tab w:val="left" w:pos="2355"/>
              </w:tabs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  <w:r>
              <w:t xml:space="preserve">              8  </w:t>
            </w:r>
            <w:r w:rsidR="00252E80" w:rsidRPr="00486568">
              <w:t>10В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trHeight w:val="790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8E09E55" wp14:editId="3C271A77">
                  <wp:extent cx="1485900" cy="219075"/>
                  <wp:effectExtent l="19050" t="0" r="0" b="0"/>
                  <wp:docPr id="1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40"/>
              </w:tabs>
              <w:jc w:val="center"/>
            </w:pPr>
            <w:r w:rsidRPr="00486568">
              <w:t>Да</w:t>
            </w:r>
            <w:r>
              <w:t xml:space="preserve"> </w:t>
            </w:r>
            <w:r w:rsidR="006B46E2">
              <w:t xml:space="preserve">1     2   </w:t>
            </w:r>
            <w:r w:rsidRPr="00486568">
              <w:t>10</w:t>
            </w:r>
            <w:proofErr w:type="gramStart"/>
            <w:r>
              <w:t xml:space="preserve"> </w:t>
            </w:r>
            <w:r w:rsidRPr="00486568">
              <w:t>Н</w:t>
            </w:r>
            <w:proofErr w:type="gramEnd"/>
            <w:r w:rsidRPr="00486568">
              <w:t>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6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432F1D2C" wp14:editId="017F07F1">
                  <wp:extent cx="1485900" cy="219075"/>
                  <wp:effectExtent l="19050" t="0" r="0" b="0"/>
                  <wp:docPr id="1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70"/>
              </w:tabs>
              <w:jc w:val="center"/>
            </w:pPr>
            <w:r w:rsidRPr="00486568">
              <w:t>Нет</w:t>
            </w:r>
            <w:r>
              <w:t xml:space="preserve"> </w:t>
            </w:r>
            <w:r w:rsidRPr="00486568">
              <w:t>1</w:t>
            </w:r>
            <w:r w:rsidRPr="00486568">
              <w:tab/>
            </w:r>
            <w:r w:rsidR="006B46E2">
              <w:t xml:space="preserve"> 9  </w:t>
            </w:r>
            <w:r w:rsidRPr="00486568">
              <w:t>10</w:t>
            </w:r>
            <w:proofErr w:type="gramStart"/>
            <w:r>
              <w:t xml:space="preserve"> </w:t>
            </w:r>
            <w:r w:rsidRPr="00486568">
              <w:t>Д</w:t>
            </w:r>
            <w:proofErr w:type="gramEnd"/>
            <w:r w:rsidRPr="00486568">
              <w:t>а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0</w:t>
            </w:r>
          </w:p>
        </w:tc>
      </w:tr>
      <w:tr w:rsidR="00252E80" w:rsidRPr="00486568" w:rsidTr="00453ECF">
        <w:trPr>
          <w:trHeight w:val="773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Товар на стадии зрелости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01604BB2" wp14:editId="6644A668">
                  <wp:extent cx="1485900" cy="219075"/>
                  <wp:effectExtent l="19050" t="0" r="0" b="0"/>
                  <wp:docPr id="1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Да</w:t>
            </w:r>
            <w:r>
              <w:t xml:space="preserve"> </w:t>
            </w:r>
            <w:r w:rsidRPr="00486568">
              <w:t>1</w:t>
            </w:r>
            <w:r w:rsidRPr="00486568">
              <w:tab/>
              <w:t xml:space="preserve">                  </w:t>
            </w:r>
            <w:r w:rsidR="006B46E2">
              <w:t>2</w:t>
            </w:r>
            <w:r w:rsidRPr="00486568">
              <w:t xml:space="preserve">           10</w:t>
            </w:r>
            <w:proofErr w:type="gramStart"/>
            <w:r>
              <w:t xml:space="preserve"> </w:t>
            </w:r>
            <w:r w:rsidRPr="00486568">
              <w:t>Н</w:t>
            </w:r>
            <w:proofErr w:type="gramEnd"/>
            <w:r w:rsidRPr="00486568">
              <w:t>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4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Если товар снят с производства, освободившиеся мощности переориентировать на выпуск другого товара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2B0D8B4" wp14:editId="057658B8">
                  <wp:extent cx="1485900" cy="219075"/>
                  <wp:effectExtent l="19050" t="0" r="0" b="0"/>
                  <wp:docPr id="1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jc w:val="center"/>
            </w:pPr>
            <w:r w:rsidRPr="00486568">
              <w:t>Да</w:t>
            </w:r>
            <w:r>
              <w:t xml:space="preserve"> </w:t>
            </w:r>
            <w:r w:rsidR="006B46E2">
              <w:t xml:space="preserve">1                </w:t>
            </w:r>
            <w:r w:rsidRPr="00486568">
              <w:t xml:space="preserve">   </w:t>
            </w:r>
            <w:r w:rsidR="006B46E2">
              <w:t>3</w:t>
            </w:r>
            <w:r w:rsidRPr="00486568">
              <w:t xml:space="preserve">       10</w:t>
            </w:r>
            <w:proofErr w:type="gramStart"/>
            <w:r>
              <w:t xml:space="preserve"> </w:t>
            </w:r>
            <w:r w:rsidRPr="00486568">
              <w:t>Н</w:t>
            </w:r>
            <w:proofErr w:type="gramEnd"/>
            <w:r w:rsidRPr="00486568">
              <w:t>ет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4</w:t>
            </w:r>
          </w:p>
        </w:tc>
      </w:tr>
      <w:tr w:rsidR="00252E80" w:rsidRPr="00486568" w:rsidTr="00453ECF">
        <w:trPr>
          <w:trHeight w:val="888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7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283650E7" wp14:editId="46CA8163">
                  <wp:extent cx="1485900" cy="219075"/>
                  <wp:effectExtent l="19050" t="0" r="0" b="0"/>
                  <wp:docPr id="1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415"/>
              </w:tabs>
              <w:jc w:val="center"/>
            </w:pPr>
            <w:r w:rsidRPr="00486568">
              <w:t>Часто</w:t>
            </w:r>
            <w:r>
              <w:t xml:space="preserve"> </w:t>
            </w:r>
            <w:r w:rsidR="006B46E2">
              <w:t xml:space="preserve">1         4        </w:t>
            </w:r>
            <w:r w:rsidRPr="00486568">
              <w:t>10</w:t>
            </w:r>
            <w:r>
              <w:t xml:space="preserve"> </w:t>
            </w:r>
            <w:r w:rsidRPr="00486568">
              <w:t>Редко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2</w:t>
            </w:r>
          </w:p>
        </w:tc>
      </w:tr>
      <w:tr w:rsidR="00252E80" w:rsidRPr="00486568" w:rsidTr="00453ECF">
        <w:trPr>
          <w:trHeight w:val="712"/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1D29A24" wp14:editId="6770357C">
                  <wp:extent cx="1485900" cy="219075"/>
                  <wp:effectExtent l="19050" t="0" r="0" b="0"/>
                  <wp:docPr id="1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="006B46E2">
              <w:t xml:space="preserve">1          5      </w:t>
            </w:r>
            <w:r w:rsidRPr="00486568"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0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6C0D127" wp14:editId="3E24AFB7">
                  <wp:extent cx="1485900" cy="219075"/>
                  <wp:effectExtent l="19050" t="0" r="0" b="0"/>
                  <wp:docPr id="1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252E80" w:rsidP="00453ECF">
            <w:pPr>
              <w:tabs>
                <w:tab w:val="left" w:pos="2325"/>
              </w:tabs>
              <w:jc w:val="center"/>
            </w:pPr>
            <w:r w:rsidRPr="00486568">
              <w:t>Нет</w:t>
            </w:r>
            <w:r>
              <w:t xml:space="preserve"> </w:t>
            </w:r>
            <w:r w:rsidR="006B46E2">
              <w:t xml:space="preserve">1     4     </w:t>
            </w:r>
            <w:r w:rsidRPr="00486568">
              <w:t>10</w:t>
            </w:r>
            <w:proofErr w:type="gramStart"/>
            <w:r>
              <w:t xml:space="preserve"> </w:t>
            </w:r>
            <w:r w:rsidRPr="00486568">
              <w:t>Д</w:t>
            </w:r>
            <w:proofErr w:type="gramEnd"/>
            <w:r w:rsidRPr="00486568">
              <w:t>а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t>1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  <w:r w:rsidRPr="00486568">
              <w:t xml:space="preserve">В последнее время </w:t>
            </w:r>
            <w:r w:rsidRPr="00486568">
              <w:lastRenderedPageBreak/>
              <w:t>произведены значительные капиталовложения в производство товара</w:t>
            </w:r>
          </w:p>
        </w:tc>
        <w:tc>
          <w:tcPr>
            <w:tcW w:w="709" w:type="dxa"/>
          </w:tcPr>
          <w:p w:rsidR="00252E80" w:rsidRPr="00486568" w:rsidRDefault="00252E80" w:rsidP="00453ECF">
            <w:pPr>
              <w:jc w:val="center"/>
            </w:pPr>
            <w:r w:rsidRPr="00486568">
              <w:lastRenderedPageBreak/>
              <w:t>3</w:t>
            </w:r>
          </w:p>
        </w:tc>
        <w:tc>
          <w:tcPr>
            <w:tcW w:w="1134" w:type="dxa"/>
          </w:tcPr>
          <w:p w:rsidR="00252E80" w:rsidRPr="00486568" w:rsidRDefault="006B46E2" w:rsidP="00453ECF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2075E490" wp14:editId="65CE1D0F">
                  <wp:extent cx="1485900" cy="219075"/>
                  <wp:effectExtent l="19050" t="0" r="0" b="0"/>
                  <wp:docPr id="2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E80" w:rsidRPr="00486568" w:rsidRDefault="00104F8B" w:rsidP="00453ECF">
            <w:pPr>
              <w:tabs>
                <w:tab w:val="left" w:pos="2340"/>
              </w:tabs>
            </w:pPr>
            <w:r>
              <w:lastRenderedPageBreak/>
              <w:t xml:space="preserve">Незнач.1     </w:t>
            </w:r>
            <w:r w:rsidR="00252E80" w:rsidRPr="00486568">
              <w:t xml:space="preserve">  </w:t>
            </w:r>
            <w:r>
              <w:t>8</w:t>
            </w:r>
            <w:r w:rsidR="00252E80" w:rsidRPr="00486568">
              <w:t xml:space="preserve">       10</w:t>
            </w:r>
            <w:proofErr w:type="gramStart"/>
            <w:r w:rsidR="00252E80">
              <w:t xml:space="preserve"> </w:t>
            </w:r>
            <w:r w:rsidR="00252E80" w:rsidRPr="00486568">
              <w:t>З</w:t>
            </w:r>
            <w:proofErr w:type="gramEnd"/>
            <w:r w:rsidR="00252E80" w:rsidRPr="00486568">
              <w:t>нач.</w:t>
            </w:r>
          </w:p>
        </w:tc>
        <w:tc>
          <w:tcPr>
            <w:tcW w:w="854" w:type="dxa"/>
          </w:tcPr>
          <w:p w:rsidR="00252E80" w:rsidRPr="006E7FCF" w:rsidRDefault="006B46E2" w:rsidP="00453ECF">
            <w:pPr>
              <w:jc w:val="center"/>
            </w:pPr>
            <w:r>
              <w:lastRenderedPageBreak/>
              <w:t>1</w:t>
            </w:r>
          </w:p>
        </w:tc>
      </w:tr>
      <w:tr w:rsidR="00252E80" w:rsidRPr="00486568" w:rsidTr="00453ECF">
        <w:trPr>
          <w:jc w:val="center"/>
        </w:trPr>
        <w:tc>
          <w:tcPr>
            <w:tcW w:w="672" w:type="dxa"/>
          </w:tcPr>
          <w:p w:rsidR="00252E80" w:rsidRPr="00486568" w:rsidRDefault="00252E80" w:rsidP="00453ECF">
            <w:pPr>
              <w:jc w:val="center"/>
            </w:pPr>
          </w:p>
        </w:tc>
        <w:tc>
          <w:tcPr>
            <w:tcW w:w="2310" w:type="dxa"/>
          </w:tcPr>
          <w:p w:rsidR="00252E80" w:rsidRPr="00486568" w:rsidRDefault="00252E80" w:rsidP="00453ECF">
            <w:pPr>
              <w:jc w:val="center"/>
            </w:pPr>
          </w:p>
        </w:tc>
        <w:tc>
          <w:tcPr>
            <w:tcW w:w="709" w:type="dxa"/>
          </w:tcPr>
          <w:p w:rsidR="00252E80" w:rsidRPr="00486568" w:rsidRDefault="00104F8B" w:rsidP="00453ECF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52E80" w:rsidRPr="00486568" w:rsidRDefault="00104F8B" w:rsidP="00453ECF">
            <w:pPr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52E80" w:rsidRPr="00486568" w:rsidRDefault="00252E80" w:rsidP="00453ECF">
            <w:pPr>
              <w:jc w:val="center"/>
            </w:pPr>
            <w:r w:rsidRPr="00486568">
              <w:t xml:space="preserve">Общий рейтинг  </w:t>
            </w:r>
            <w:r w:rsidRPr="00345171">
              <w:rPr>
                <w:i/>
                <w:lang w:val="en-US"/>
              </w:rPr>
              <w:t>W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·</w:t>
            </w:r>
            <w:r w:rsidRPr="00345171">
              <w:rPr>
                <w:i/>
              </w:rPr>
              <w:t xml:space="preserve"> </w:t>
            </w:r>
            <w:r w:rsidRPr="00345171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252E80" w:rsidRPr="00104F8B" w:rsidRDefault="00104F8B" w:rsidP="00453ECF">
            <w:pPr>
              <w:jc w:val="center"/>
            </w:pPr>
            <w:r>
              <w:t>23</w:t>
            </w:r>
          </w:p>
        </w:tc>
      </w:tr>
    </w:tbl>
    <w:p w:rsidR="00252E80" w:rsidRDefault="00252E80" w:rsidP="00252E80">
      <w:pPr>
        <w:spacing w:line="360" w:lineRule="auto"/>
        <w:jc w:val="center"/>
        <w:rPr>
          <w:sz w:val="28"/>
          <w:szCs w:val="28"/>
        </w:rPr>
      </w:pPr>
    </w:p>
    <w:p w:rsidR="00DC603E" w:rsidRPr="000A1E7D" w:rsidRDefault="006B46E2" w:rsidP="000A1E7D">
      <w:pPr>
        <w:spacing w:line="360" w:lineRule="auto"/>
        <w:ind w:firstLine="709"/>
        <w:jc w:val="both"/>
        <w:rPr>
          <w:sz w:val="28"/>
        </w:rPr>
      </w:pPr>
      <w:r w:rsidRPr="000A1E7D">
        <w:rPr>
          <w:sz w:val="28"/>
        </w:rPr>
        <w:t>Продажа автозапчастей, магазин «</w:t>
      </w:r>
      <w:proofErr w:type="spellStart"/>
      <w:r w:rsidRPr="000A1E7D">
        <w:rPr>
          <w:sz w:val="28"/>
        </w:rPr>
        <w:t>Автовсе</w:t>
      </w:r>
      <w:proofErr w:type="spellEnd"/>
      <w:r w:rsidRPr="000A1E7D">
        <w:rPr>
          <w:sz w:val="28"/>
        </w:rPr>
        <w:t>».</w:t>
      </w:r>
      <w:r w:rsidR="000A1E7D" w:rsidRPr="000A1E7D">
        <w:rPr>
          <w:sz w:val="28"/>
        </w:rPr>
        <w:t xml:space="preserve"> </w:t>
      </w:r>
      <w:r w:rsidR="000A1E7D" w:rsidRPr="000A1E7D">
        <w:rPr>
          <w:sz w:val="28"/>
        </w:rPr>
        <w:t>Товар обеспечивает поступление значительной части прибыли</w:t>
      </w:r>
      <w:r w:rsidR="000A1E7D" w:rsidRPr="000A1E7D">
        <w:rPr>
          <w:sz w:val="28"/>
        </w:rPr>
        <w:t>, да конечно, с появлением новых машин, товарооборот увеличивается, так же старые авто становится все более раритетными, запчасти дорожают. Товар обеспечен высоким оборотом. Данные товары не будут на стадии спада, так как технологии развиваются, и с каждым годом появляется что-то новое, но не чего не вечно. Товар со сложным процессом производство, все верно, так как требует больших затрат, как физических, так и материальных, и временных. Товар преодолел пик зрелости еще в 2000-ч годах, с появлением машин у каждого 3-его человека. Автомобиль и запчасти требуется всегда, если одна модель устаревает, прих</w:t>
      </w:r>
      <w:bookmarkStart w:id="0" w:name="_GoBack"/>
      <w:bookmarkEnd w:id="0"/>
      <w:r w:rsidR="000A1E7D" w:rsidRPr="000A1E7D">
        <w:rPr>
          <w:sz w:val="28"/>
        </w:rPr>
        <w:t xml:space="preserve">одит на ее место более новая модель автомобиля, соответственно и запчасти. Для получения большей выгоды, конкуренты могут снижать цена, но не часто. Конкуренция растет всегда, так как это товар с ежедневным пользованием. Как уже было сказано, если марка </w:t>
      </w:r>
      <w:proofErr w:type="spellStart"/>
      <w:r w:rsidR="000A1E7D" w:rsidRPr="000A1E7D">
        <w:rPr>
          <w:sz w:val="28"/>
        </w:rPr>
        <w:t>устаривает</w:t>
      </w:r>
      <w:proofErr w:type="spellEnd"/>
      <w:r w:rsidR="000A1E7D" w:rsidRPr="000A1E7D">
        <w:rPr>
          <w:sz w:val="28"/>
        </w:rPr>
        <w:t xml:space="preserve">, приходят все более новые и улучшенные модели. В последнее время действительно произведены большие капиталовложения в данную сферу услуг, так как идет развитие технологий </w:t>
      </w:r>
      <w:proofErr w:type="gramStart"/>
      <w:r w:rsidR="000A1E7D" w:rsidRPr="000A1E7D">
        <w:rPr>
          <w:sz w:val="28"/>
        </w:rPr>
        <w:t>в</w:t>
      </w:r>
      <w:proofErr w:type="gramEnd"/>
      <w:r w:rsidR="000A1E7D" w:rsidRPr="000A1E7D">
        <w:rPr>
          <w:sz w:val="28"/>
        </w:rPr>
        <w:t xml:space="preserve"> данной отросли.</w:t>
      </w:r>
    </w:p>
    <w:sectPr w:rsidR="00DC603E" w:rsidRPr="000A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0"/>
    <w:rsid w:val="000A1E7D"/>
    <w:rsid w:val="00104F8B"/>
    <w:rsid w:val="00252E80"/>
    <w:rsid w:val="006B46E2"/>
    <w:rsid w:val="00D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Bunyakina</cp:lastModifiedBy>
  <cp:revision>4</cp:revision>
  <dcterms:created xsi:type="dcterms:W3CDTF">2016-06-30T10:14:00Z</dcterms:created>
  <dcterms:modified xsi:type="dcterms:W3CDTF">2018-09-19T18:36:00Z</dcterms:modified>
</cp:coreProperties>
</file>