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E1" w:rsidRDefault="004B00E1" w:rsidP="001F2CD2">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ОГЛАВЛЕНИЕ</w:t>
      </w:r>
    </w:p>
    <w:p w:rsidR="004B00E1" w:rsidRDefault="004B00E1" w:rsidP="004B00E1">
      <w:pPr>
        <w:spacing w:line="360" w:lineRule="auto"/>
        <w:rPr>
          <w:rFonts w:ascii="Times New Roman" w:hAnsi="Times New Roman" w:cs="Times New Roman"/>
          <w:bCs/>
          <w:sz w:val="28"/>
          <w:szCs w:val="28"/>
        </w:rPr>
      </w:pPr>
    </w:p>
    <w:p w:rsidR="004B00E1" w:rsidRDefault="004B00E1" w:rsidP="004B00E1">
      <w:pPr>
        <w:spacing w:line="360" w:lineRule="auto"/>
        <w:rPr>
          <w:rFonts w:ascii="Times New Roman" w:hAnsi="Times New Roman" w:cs="Times New Roman"/>
          <w:bCs/>
          <w:sz w:val="28"/>
          <w:szCs w:val="28"/>
        </w:rPr>
      </w:pPr>
    </w:p>
    <w:p w:rsidR="004B00E1" w:rsidRPr="004B00E1" w:rsidRDefault="004B00E1" w:rsidP="004B00E1">
      <w:pPr>
        <w:spacing w:line="360" w:lineRule="auto"/>
        <w:rPr>
          <w:rFonts w:ascii="Times New Roman" w:hAnsi="Times New Roman" w:cs="Times New Roman"/>
          <w:bCs/>
          <w:sz w:val="28"/>
          <w:szCs w:val="28"/>
        </w:rPr>
      </w:pPr>
      <w:r w:rsidRPr="004B00E1">
        <w:rPr>
          <w:rFonts w:ascii="Times New Roman" w:hAnsi="Times New Roman" w:cs="Times New Roman"/>
          <w:bCs/>
          <w:sz w:val="28"/>
          <w:szCs w:val="28"/>
        </w:rPr>
        <w:t>ВВЕДЕНИЕ</w:t>
      </w:r>
      <w:r>
        <w:rPr>
          <w:rFonts w:ascii="Times New Roman" w:hAnsi="Times New Roman" w:cs="Times New Roman"/>
          <w:bCs/>
          <w:sz w:val="28"/>
          <w:szCs w:val="28"/>
        </w:rPr>
        <w:t>…………………………………………………………………………</w:t>
      </w:r>
      <w:r w:rsidR="00EB06AD">
        <w:rPr>
          <w:rFonts w:ascii="Times New Roman" w:hAnsi="Times New Roman" w:cs="Times New Roman"/>
          <w:bCs/>
          <w:sz w:val="28"/>
          <w:szCs w:val="28"/>
        </w:rPr>
        <w:t>.</w:t>
      </w:r>
      <w:r>
        <w:rPr>
          <w:rFonts w:ascii="Times New Roman" w:hAnsi="Times New Roman" w:cs="Times New Roman"/>
          <w:bCs/>
          <w:sz w:val="28"/>
          <w:szCs w:val="28"/>
        </w:rPr>
        <w:t>.</w:t>
      </w:r>
      <w:r w:rsidR="00EB06AD">
        <w:rPr>
          <w:rFonts w:ascii="Times New Roman" w:hAnsi="Times New Roman" w:cs="Times New Roman"/>
          <w:bCs/>
          <w:sz w:val="28"/>
          <w:szCs w:val="28"/>
        </w:rPr>
        <w:t>3</w:t>
      </w:r>
    </w:p>
    <w:p w:rsidR="004B00E1" w:rsidRPr="004B00E1" w:rsidRDefault="004B00E1" w:rsidP="004B00E1">
      <w:pPr>
        <w:spacing w:line="360" w:lineRule="auto"/>
        <w:rPr>
          <w:rFonts w:ascii="Times New Roman" w:hAnsi="Times New Roman" w:cs="Times New Roman"/>
          <w:bCs/>
          <w:sz w:val="28"/>
          <w:szCs w:val="28"/>
        </w:rPr>
      </w:pPr>
      <w:r w:rsidRPr="004B00E1">
        <w:rPr>
          <w:rFonts w:ascii="Times New Roman" w:hAnsi="Times New Roman" w:cs="Times New Roman"/>
          <w:bCs/>
          <w:sz w:val="28"/>
          <w:szCs w:val="28"/>
        </w:rPr>
        <w:t>ГЛАВА 1</w:t>
      </w:r>
      <w:r w:rsidRPr="004B00E1">
        <w:rPr>
          <w:rFonts w:ascii="Times New Roman" w:hAnsi="Times New Roman" w:cs="Times New Roman"/>
          <w:bCs/>
          <w:caps/>
          <w:sz w:val="28"/>
          <w:szCs w:val="28"/>
        </w:rPr>
        <w:t>. Понятие государственного служащего и классификация госслужащих</w:t>
      </w:r>
      <w:r>
        <w:rPr>
          <w:rFonts w:ascii="Times New Roman" w:hAnsi="Times New Roman" w:cs="Times New Roman"/>
          <w:bCs/>
          <w:sz w:val="28"/>
          <w:szCs w:val="28"/>
        </w:rPr>
        <w:t>………………………………………</w:t>
      </w:r>
      <w:r w:rsidR="00EB06AD">
        <w:rPr>
          <w:rFonts w:ascii="Times New Roman" w:hAnsi="Times New Roman" w:cs="Times New Roman"/>
          <w:bCs/>
          <w:sz w:val="28"/>
          <w:szCs w:val="28"/>
        </w:rPr>
        <w:t>….5</w:t>
      </w:r>
    </w:p>
    <w:p w:rsidR="004B00E1" w:rsidRPr="004B00E1" w:rsidRDefault="004B00E1" w:rsidP="004B00E1">
      <w:pPr>
        <w:spacing w:line="360" w:lineRule="auto"/>
        <w:rPr>
          <w:rFonts w:ascii="Times New Roman" w:hAnsi="Times New Roman" w:cs="Times New Roman"/>
          <w:sz w:val="28"/>
          <w:szCs w:val="28"/>
        </w:rPr>
      </w:pPr>
      <w:r w:rsidRPr="004B00E1">
        <w:rPr>
          <w:rFonts w:ascii="Times New Roman" w:hAnsi="Times New Roman" w:cs="Times New Roman"/>
          <w:bCs/>
          <w:sz w:val="28"/>
          <w:szCs w:val="28"/>
        </w:rPr>
        <w:t>1.1 Понятие государственного служащего</w:t>
      </w:r>
      <w:r>
        <w:rPr>
          <w:rFonts w:ascii="Times New Roman" w:hAnsi="Times New Roman" w:cs="Times New Roman"/>
          <w:bCs/>
          <w:sz w:val="28"/>
          <w:szCs w:val="28"/>
        </w:rPr>
        <w:t>………………………………………</w:t>
      </w:r>
      <w:r w:rsidR="00EB06AD">
        <w:rPr>
          <w:rFonts w:ascii="Times New Roman" w:hAnsi="Times New Roman" w:cs="Times New Roman"/>
          <w:bCs/>
          <w:sz w:val="28"/>
          <w:szCs w:val="28"/>
        </w:rPr>
        <w:t>…5</w:t>
      </w:r>
    </w:p>
    <w:p w:rsidR="004B00E1" w:rsidRPr="004B00E1" w:rsidRDefault="004B00E1" w:rsidP="004B00E1">
      <w:pPr>
        <w:spacing w:line="360" w:lineRule="auto"/>
        <w:rPr>
          <w:rFonts w:ascii="Times New Roman" w:hAnsi="Times New Roman" w:cs="Times New Roman"/>
          <w:sz w:val="28"/>
          <w:szCs w:val="28"/>
        </w:rPr>
      </w:pPr>
      <w:r w:rsidRPr="004B00E1">
        <w:rPr>
          <w:rFonts w:ascii="Times New Roman" w:hAnsi="Times New Roman" w:cs="Times New Roman"/>
          <w:bCs/>
          <w:sz w:val="28"/>
          <w:szCs w:val="28"/>
        </w:rPr>
        <w:t>1.2 Классификация государственных служащих</w:t>
      </w:r>
      <w:r>
        <w:rPr>
          <w:rFonts w:ascii="Times New Roman" w:hAnsi="Times New Roman" w:cs="Times New Roman"/>
          <w:bCs/>
          <w:sz w:val="28"/>
          <w:szCs w:val="28"/>
        </w:rPr>
        <w:t>………………………………</w:t>
      </w:r>
      <w:r w:rsidR="00EB06AD">
        <w:rPr>
          <w:rFonts w:ascii="Times New Roman" w:hAnsi="Times New Roman" w:cs="Times New Roman"/>
          <w:bCs/>
          <w:sz w:val="28"/>
          <w:szCs w:val="28"/>
        </w:rPr>
        <w:t>…..6</w:t>
      </w:r>
    </w:p>
    <w:p w:rsidR="004B00E1" w:rsidRPr="004B00E1" w:rsidRDefault="004B00E1" w:rsidP="004B00E1">
      <w:pPr>
        <w:spacing w:line="360" w:lineRule="auto"/>
        <w:rPr>
          <w:rFonts w:ascii="Times New Roman" w:hAnsi="Times New Roman" w:cs="Times New Roman"/>
          <w:caps/>
          <w:sz w:val="28"/>
          <w:szCs w:val="28"/>
        </w:rPr>
      </w:pPr>
      <w:r w:rsidRPr="004B00E1">
        <w:rPr>
          <w:rFonts w:ascii="Times New Roman" w:hAnsi="Times New Roman" w:cs="Times New Roman"/>
          <w:bCs/>
          <w:caps/>
          <w:sz w:val="28"/>
          <w:szCs w:val="28"/>
        </w:rPr>
        <w:t>ГЛАВА 2. Правовой статус государственного служащего</w:t>
      </w:r>
      <w:r>
        <w:rPr>
          <w:rFonts w:ascii="Times New Roman" w:hAnsi="Times New Roman" w:cs="Times New Roman"/>
          <w:bCs/>
          <w:caps/>
          <w:sz w:val="28"/>
          <w:szCs w:val="28"/>
        </w:rPr>
        <w:t>…</w:t>
      </w:r>
      <w:r w:rsidR="00EB06AD">
        <w:rPr>
          <w:rFonts w:ascii="Times New Roman" w:hAnsi="Times New Roman" w:cs="Times New Roman"/>
          <w:bCs/>
          <w:caps/>
          <w:sz w:val="28"/>
          <w:szCs w:val="28"/>
        </w:rPr>
        <w:t>.10</w:t>
      </w:r>
    </w:p>
    <w:p w:rsidR="004B00E1" w:rsidRPr="004B00E1" w:rsidRDefault="004B00E1" w:rsidP="004B00E1">
      <w:pPr>
        <w:spacing w:line="360" w:lineRule="auto"/>
        <w:rPr>
          <w:rFonts w:ascii="Times New Roman" w:hAnsi="Times New Roman" w:cs="Times New Roman"/>
          <w:sz w:val="28"/>
          <w:szCs w:val="28"/>
        </w:rPr>
      </w:pPr>
      <w:r w:rsidRPr="004B00E1">
        <w:rPr>
          <w:rFonts w:ascii="Times New Roman" w:hAnsi="Times New Roman" w:cs="Times New Roman"/>
          <w:bCs/>
          <w:sz w:val="28"/>
          <w:szCs w:val="28"/>
        </w:rPr>
        <w:t>2.1 Права государственного служащего</w:t>
      </w:r>
      <w:r>
        <w:rPr>
          <w:rFonts w:ascii="Times New Roman" w:hAnsi="Times New Roman" w:cs="Times New Roman"/>
          <w:bCs/>
          <w:sz w:val="28"/>
          <w:szCs w:val="28"/>
        </w:rPr>
        <w:t>…………………………………………</w:t>
      </w:r>
      <w:r w:rsidR="00EB06AD">
        <w:rPr>
          <w:rFonts w:ascii="Times New Roman" w:hAnsi="Times New Roman" w:cs="Times New Roman"/>
          <w:bCs/>
          <w:sz w:val="28"/>
          <w:szCs w:val="28"/>
        </w:rPr>
        <w:t>..11</w:t>
      </w:r>
    </w:p>
    <w:p w:rsidR="004B00E1" w:rsidRPr="004B00E1" w:rsidRDefault="004B00E1" w:rsidP="004B00E1">
      <w:pPr>
        <w:spacing w:line="360" w:lineRule="auto"/>
        <w:rPr>
          <w:rFonts w:ascii="Times New Roman" w:hAnsi="Times New Roman" w:cs="Times New Roman"/>
          <w:sz w:val="28"/>
          <w:szCs w:val="28"/>
        </w:rPr>
      </w:pPr>
      <w:r w:rsidRPr="004B00E1">
        <w:rPr>
          <w:rFonts w:ascii="Times New Roman" w:hAnsi="Times New Roman" w:cs="Times New Roman"/>
          <w:bCs/>
          <w:sz w:val="28"/>
          <w:szCs w:val="28"/>
        </w:rPr>
        <w:t>2.2 Обязанности государственного служащего</w:t>
      </w:r>
      <w:r>
        <w:rPr>
          <w:rFonts w:ascii="Times New Roman" w:hAnsi="Times New Roman" w:cs="Times New Roman"/>
          <w:bCs/>
          <w:sz w:val="28"/>
          <w:szCs w:val="28"/>
        </w:rPr>
        <w:t>…………………………………</w:t>
      </w:r>
      <w:r w:rsidR="00EB06AD">
        <w:rPr>
          <w:rFonts w:ascii="Times New Roman" w:hAnsi="Times New Roman" w:cs="Times New Roman"/>
          <w:bCs/>
          <w:sz w:val="28"/>
          <w:szCs w:val="28"/>
        </w:rPr>
        <w:t>..14</w:t>
      </w:r>
    </w:p>
    <w:p w:rsidR="004B00E1" w:rsidRPr="004B00E1" w:rsidRDefault="004B00E1" w:rsidP="004B00E1">
      <w:pPr>
        <w:spacing w:line="360" w:lineRule="auto"/>
        <w:rPr>
          <w:rFonts w:ascii="Times New Roman" w:hAnsi="Times New Roman" w:cs="Times New Roman"/>
          <w:sz w:val="28"/>
          <w:szCs w:val="28"/>
        </w:rPr>
      </w:pPr>
      <w:r w:rsidRPr="004B00E1">
        <w:rPr>
          <w:rFonts w:ascii="Times New Roman" w:hAnsi="Times New Roman" w:cs="Times New Roman"/>
          <w:bCs/>
          <w:sz w:val="28"/>
          <w:szCs w:val="28"/>
        </w:rPr>
        <w:t>2.3 Ответственность государственных служащих</w:t>
      </w:r>
      <w:r>
        <w:rPr>
          <w:rFonts w:ascii="Times New Roman" w:hAnsi="Times New Roman" w:cs="Times New Roman"/>
          <w:bCs/>
          <w:sz w:val="28"/>
          <w:szCs w:val="28"/>
        </w:rPr>
        <w:t>………………………………</w:t>
      </w:r>
      <w:r w:rsidR="00EB06AD">
        <w:rPr>
          <w:rFonts w:ascii="Times New Roman" w:hAnsi="Times New Roman" w:cs="Times New Roman"/>
          <w:bCs/>
          <w:sz w:val="28"/>
          <w:szCs w:val="28"/>
        </w:rPr>
        <w:t>.16</w:t>
      </w:r>
    </w:p>
    <w:p w:rsidR="004B00E1" w:rsidRPr="004B00E1" w:rsidRDefault="004B00E1" w:rsidP="004B00E1">
      <w:pPr>
        <w:spacing w:line="360" w:lineRule="auto"/>
        <w:rPr>
          <w:rFonts w:ascii="Times New Roman" w:hAnsi="Times New Roman" w:cs="Times New Roman"/>
          <w:sz w:val="28"/>
          <w:szCs w:val="28"/>
        </w:rPr>
      </w:pPr>
      <w:r w:rsidRPr="004B00E1">
        <w:rPr>
          <w:rFonts w:ascii="Times New Roman" w:hAnsi="Times New Roman" w:cs="Times New Roman"/>
          <w:bCs/>
          <w:sz w:val="28"/>
          <w:szCs w:val="28"/>
        </w:rPr>
        <w:t>2.4 Ограничения и запреты, связанные с государственной службой</w:t>
      </w:r>
      <w:r>
        <w:rPr>
          <w:rFonts w:ascii="Times New Roman" w:hAnsi="Times New Roman" w:cs="Times New Roman"/>
          <w:bCs/>
          <w:sz w:val="28"/>
          <w:szCs w:val="28"/>
        </w:rPr>
        <w:t>………</w:t>
      </w:r>
      <w:r w:rsidR="00EB06AD">
        <w:rPr>
          <w:rFonts w:ascii="Times New Roman" w:hAnsi="Times New Roman" w:cs="Times New Roman"/>
          <w:bCs/>
          <w:sz w:val="28"/>
          <w:szCs w:val="28"/>
        </w:rPr>
        <w:t>..</w:t>
      </w:r>
      <w:r>
        <w:rPr>
          <w:rFonts w:ascii="Times New Roman" w:hAnsi="Times New Roman" w:cs="Times New Roman"/>
          <w:bCs/>
          <w:sz w:val="28"/>
          <w:szCs w:val="28"/>
        </w:rPr>
        <w:t>…</w:t>
      </w:r>
      <w:r w:rsidR="00EB06AD">
        <w:rPr>
          <w:rFonts w:ascii="Times New Roman" w:hAnsi="Times New Roman" w:cs="Times New Roman"/>
          <w:bCs/>
          <w:sz w:val="28"/>
          <w:szCs w:val="28"/>
        </w:rPr>
        <w:t>19</w:t>
      </w:r>
    </w:p>
    <w:p w:rsidR="004B00E1" w:rsidRPr="004B00E1" w:rsidRDefault="004B00E1" w:rsidP="004B00E1">
      <w:pPr>
        <w:spacing w:line="360" w:lineRule="auto"/>
        <w:rPr>
          <w:rFonts w:ascii="Times New Roman" w:hAnsi="Times New Roman" w:cs="Times New Roman"/>
          <w:caps/>
          <w:sz w:val="28"/>
          <w:szCs w:val="28"/>
        </w:rPr>
      </w:pPr>
      <w:r w:rsidRPr="004B00E1">
        <w:rPr>
          <w:rFonts w:ascii="Times New Roman" w:hAnsi="Times New Roman" w:cs="Times New Roman"/>
          <w:bCs/>
          <w:caps/>
          <w:sz w:val="28"/>
          <w:szCs w:val="28"/>
        </w:rPr>
        <w:t>ГЛАВА 3. Особенности правового статуса госслужащего</w:t>
      </w:r>
      <w:r>
        <w:rPr>
          <w:rFonts w:ascii="Times New Roman" w:hAnsi="Times New Roman" w:cs="Times New Roman"/>
          <w:bCs/>
          <w:caps/>
          <w:sz w:val="28"/>
          <w:szCs w:val="28"/>
        </w:rPr>
        <w:t>…</w:t>
      </w:r>
      <w:r w:rsidR="00EB06AD">
        <w:rPr>
          <w:rFonts w:ascii="Times New Roman" w:hAnsi="Times New Roman" w:cs="Times New Roman"/>
          <w:bCs/>
          <w:caps/>
          <w:sz w:val="28"/>
          <w:szCs w:val="28"/>
        </w:rPr>
        <w:t>23</w:t>
      </w:r>
    </w:p>
    <w:p w:rsidR="004B00E1" w:rsidRPr="004B00E1" w:rsidRDefault="004B00E1" w:rsidP="004B00E1">
      <w:pPr>
        <w:spacing w:line="360" w:lineRule="auto"/>
        <w:rPr>
          <w:rFonts w:ascii="Times New Roman" w:hAnsi="Times New Roman" w:cs="Times New Roman"/>
          <w:sz w:val="28"/>
          <w:szCs w:val="28"/>
        </w:rPr>
      </w:pPr>
      <w:r w:rsidRPr="004B00E1">
        <w:rPr>
          <w:rFonts w:ascii="Times New Roman" w:hAnsi="Times New Roman" w:cs="Times New Roman"/>
          <w:bCs/>
          <w:sz w:val="28"/>
          <w:szCs w:val="28"/>
        </w:rPr>
        <w:t>ЗАКЛЮЧЕНИЕ</w:t>
      </w:r>
      <w:r>
        <w:rPr>
          <w:rFonts w:ascii="Times New Roman" w:hAnsi="Times New Roman" w:cs="Times New Roman"/>
          <w:bCs/>
          <w:sz w:val="28"/>
          <w:szCs w:val="28"/>
        </w:rPr>
        <w:t>…………………………………………………………………….</w:t>
      </w:r>
      <w:r w:rsidR="00EB06AD">
        <w:rPr>
          <w:rFonts w:ascii="Times New Roman" w:hAnsi="Times New Roman" w:cs="Times New Roman"/>
          <w:bCs/>
          <w:sz w:val="28"/>
          <w:szCs w:val="28"/>
        </w:rPr>
        <w:t>26</w:t>
      </w:r>
    </w:p>
    <w:p w:rsidR="004B00E1" w:rsidRPr="004B00E1" w:rsidRDefault="004B00E1" w:rsidP="004B00E1">
      <w:pPr>
        <w:spacing w:line="360" w:lineRule="auto"/>
        <w:rPr>
          <w:rFonts w:ascii="Times New Roman" w:hAnsi="Times New Roman" w:cs="Times New Roman"/>
          <w:sz w:val="28"/>
          <w:szCs w:val="28"/>
        </w:rPr>
      </w:pPr>
      <w:r w:rsidRPr="004B00E1">
        <w:rPr>
          <w:rFonts w:ascii="Times New Roman" w:hAnsi="Times New Roman" w:cs="Times New Roman"/>
          <w:sz w:val="28"/>
          <w:szCs w:val="28"/>
        </w:rPr>
        <w:t>СПИСОК ЛИТЕРАТУРЫ</w:t>
      </w:r>
      <w:r>
        <w:rPr>
          <w:rFonts w:ascii="Times New Roman" w:hAnsi="Times New Roman" w:cs="Times New Roman"/>
          <w:sz w:val="28"/>
          <w:szCs w:val="28"/>
        </w:rPr>
        <w:t>……………………………………………………</w:t>
      </w:r>
      <w:r w:rsidR="00EB06AD">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r w:rsidR="00EB06AD">
        <w:rPr>
          <w:rFonts w:ascii="Times New Roman" w:hAnsi="Times New Roman" w:cs="Times New Roman"/>
          <w:sz w:val="28"/>
          <w:szCs w:val="28"/>
        </w:rPr>
        <w:t>28</w:t>
      </w:r>
    </w:p>
    <w:p w:rsidR="004B00E1" w:rsidRDefault="004B00E1" w:rsidP="004B00E1">
      <w:pPr>
        <w:spacing w:line="360" w:lineRule="auto"/>
        <w:rPr>
          <w:rFonts w:ascii="Times New Roman" w:hAnsi="Times New Roman" w:cs="Times New Roman"/>
          <w:bCs/>
          <w:sz w:val="28"/>
          <w:szCs w:val="28"/>
        </w:rPr>
      </w:pPr>
    </w:p>
    <w:p w:rsidR="004B00E1" w:rsidRDefault="004B00E1">
      <w:pPr>
        <w:rPr>
          <w:rFonts w:ascii="Times New Roman" w:hAnsi="Times New Roman" w:cs="Times New Roman"/>
          <w:bCs/>
          <w:sz w:val="28"/>
          <w:szCs w:val="28"/>
        </w:rPr>
      </w:pPr>
      <w:r>
        <w:rPr>
          <w:rFonts w:ascii="Times New Roman" w:hAnsi="Times New Roman" w:cs="Times New Roman"/>
          <w:bCs/>
          <w:sz w:val="28"/>
          <w:szCs w:val="28"/>
        </w:rPr>
        <w:br w:type="page"/>
      </w:r>
    </w:p>
    <w:p w:rsidR="00A23597" w:rsidRPr="001F2CD2" w:rsidRDefault="001F2CD2" w:rsidP="001F2CD2">
      <w:pPr>
        <w:spacing w:line="360" w:lineRule="auto"/>
        <w:jc w:val="center"/>
        <w:rPr>
          <w:rFonts w:ascii="Times New Roman" w:hAnsi="Times New Roman" w:cs="Times New Roman"/>
          <w:sz w:val="28"/>
          <w:szCs w:val="28"/>
        </w:rPr>
      </w:pPr>
      <w:r w:rsidRPr="001F2CD2">
        <w:rPr>
          <w:rFonts w:ascii="Times New Roman" w:hAnsi="Times New Roman" w:cs="Times New Roman"/>
          <w:bCs/>
          <w:sz w:val="28"/>
          <w:szCs w:val="28"/>
        </w:rPr>
        <w:lastRenderedPageBreak/>
        <w:t>ВВЕДЕНИЕ</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 xml:space="preserve">Когда мы слышим словосочетание "государственный служащий", на ум приходит, как правило, только одно понимание - чиновники разного ранга и разных уровней власти. Однако это заблуждение. В структуре государственной службы очень много различных организаций. Среди них военная служба, служба внутренних дел и др. Актуальность данного исследования заключается в насущности понимания прав и обязанностей государственных служащих, с которыми мы сталкиваемся каждый день. Это необходимо для того, чтобы иметь возможность влиять на неправомерные действия представителей госслужбы на законодательной основе. При этом основной закон, регламентирующий права и обязанности, а также деятельность государственных </w:t>
      </w:r>
      <w:proofErr w:type="gramStart"/>
      <w:r w:rsidRPr="00A23597">
        <w:rPr>
          <w:rFonts w:ascii="Times New Roman" w:hAnsi="Times New Roman" w:cs="Times New Roman"/>
          <w:sz w:val="28"/>
          <w:szCs w:val="28"/>
        </w:rPr>
        <w:t>служащих</w:t>
      </w:r>
      <w:proofErr w:type="gramEnd"/>
      <w:r w:rsidRPr="00A23597">
        <w:rPr>
          <w:rFonts w:ascii="Times New Roman" w:hAnsi="Times New Roman" w:cs="Times New Roman"/>
          <w:sz w:val="28"/>
          <w:szCs w:val="28"/>
        </w:rPr>
        <w:t xml:space="preserve"> в общем</w:t>
      </w:r>
      <w:r>
        <w:rPr>
          <w:rFonts w:ascii="Times New Roman" w:hAnsi="Times New Roman" w:cs="Times New Roman"/>
          <w:sz w:val="28"/>
          <w:szCs w:val="28"/>
        </w:rPr>
        <w:t>, претерпел некоторые изменения</w:t>
      </w:r>
      <w:r w:rsidRPr="00A23597">
        <w:rPr>
          <w:rFonts w:ascii="Times New Roman" w:hAnsi="Times New Roman" w:cs="Times New Roman"/>
          <w:sz w:val="28"/>
          <w:szCs w:val="28"/>
        </w:rPr>
        <w:t>.</w:t>
      </w:r>
      <w:bookmarkStart w:id="1" w:name="_ftnref1"/>
      <w:r w:rsidRPr="00FF73E2">
        <w:rPr>
          <w:rFonts w:ascii="Times New Roman" w:hAnsi="Times New Roman" w:cs="Times New Roman"/>
          <w:sz w:val="28"/>
          <w:szCs w:val="28"/>
        </w:rPr>
        <w:fldChar w:fldCharType="begin"/>
      </w:r>
      <w:r w:rsidRPr="00FF73E2">
        <w:rPr>
          <w:rFonts w:ascii="Times New Roman" w:hAnsi="Times New Roman" w:cs="Times New Roman"/>
          <w:sz w:val="28"/>
          <w:szCs w:val="28"/>
        </w:rPr>
        <w:instrText xml:space="preserve"> HYPERLINK "https://www.bestreferat.ru/referat-222872.html" \l "_ftn1" </w:instrText>
      </w:r>
      <w:r w:rsidRPr="00FF73E2">
        <w:rPr>
          <w:rFonts w:ascii="Times New Roman" w:hAnsi="Times New Roman" w:cs="Times New Roman"/>
          <w:sz w:val="28"/>
          <w:szCs w:val="28"/>
        </w:rPr>
        <w:fldChar w:fldCharType="separate"/>
      </w:r>
      <w:r w:rsidRPr="00FF73E2">
        <w:rPr>
          <w:rStyle w:val="a3"/>
          <w:rFonts w:ascii="Times New Roman" w:hAnsi="Times New Roman" w:cs="Times New Roman"/>
          <w:color w:val="auto"/>
          <w:sz w:val="28"/>
          <w:szCs w:val="28"/>
        </w:rPr>
        <w:t>[1]</w:t>
      </w:r>
      <w:r w:rsidRPr="00FF73E2">
        <w:rPr>
          <w:rFonts w:ascii="Times New Roman" w:hAnsi="Times New Roman" w:cs="Times New Roman"/>
          <w:sz w:val="28"/>
          <w:szCs w:val="28"/>
        </w:rPr>
        <w:fldChar w:fldCharType="end"/>
      </w:r>
      <w:bookmarkEnd w:id="1"/>
    </w:p>
    <w:p w:rsidR="00A23597" w:rsidRDefault="00A23597" w:rsidP="00E07EB4">
      <w:pPr>
        <w:spacing w:line="360" w:lineRule="auto"/>
        <w:ind w:firstLine="708"/>
        <w:jc w:val="both"/>
        <w:rPr>
          <w:rFonts w:ascii="Times New Roman" w:hAnsi="Times New Roman" w:cs="Times New Roman"/>
          <w:sz w:val="28"/>
          <w:szCs w:val="28"/>
        </w:rPr>
      </w:pPr>
      <w:r w:rsidRPr="001F2CD2">
        <w:rPr>
          <w:rFonts w:ascii="Times New Roman" w:hAnsi="Times New Roman" w:cs="Times New Roman"/>
          <w:bCs/>
          <w:sz w:val="28"/>
          <w:szCs w:val="28"/>
          <w:u w:val="single"/>
        </w:rPr>
        <w:t>Актуальность темы.</w:t>
      </w:r>
      <w:r w:rsidRPr="00A23597">
        <w:rPr>
          <w:rFonts w:ascii="Times New Roman" w:hAnsi="Times New Roman" w:cs="Times New Roman"/>
          <w:sz w:val="28"/>
          <w:szCs w:val="28"/>
        </w:rPr>
        <w:t>  Государственная служба является неотъемлемой частью государства, ибо благодаря её существованию достигается две цели: осуществляется государственное управление, а также обеспечивается конституционное право каждого гражданина принимать участие в этом управлении. Рассмотрение правового статуса госслужащих, а также их классификация позволит нам более полно понять ту важность данного института для нашего общества и государства, которую трудно переоценить в условиях непрерывно меняющегося времени.</w:t>
      </w:r>
      <w:r>
        <w:rPr>
          <w:rFonts w:ascii="Times New Roman" w:hAnsi="Times New Roman" w:cs="Times New Roman"/>
          <w:sz w:val="28"/>
          <w:szCs w:val="28"/>
        </w:rPr>
        <w:t xml:space="preserve"> </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Именно поэтому в настоящее время ведущее значение приобретают попытки укрепления самой государственной власти (в первую очередь ее исполнительной ветви), восстановления доверия к ней населения, придания деятельности государственного аппарата большего динамизма, профессионализма и ответственности за принимаемые решения.</w:t>
      </w:r>
    </w:p>
    <w:p w:rsidR="00A23597" w:rsidRPr="00A23597" w:rsidRDefault="00A23597" w:rsidP="00E07EB4">
      <w:pPr>
        <w:spacing w:line="360" w:lineRule="auto"/>
        <w:ind w:firstLine="708"/>
        <w:jc w:val="both"/>
        <w:rPr>
          <w:rFonts w:ascii="Times New Roman" w:hAnsi="Times New Roman" w:cs="Times New Roman"/>
          <w:sz w:val="28"/>
          <w:szCs w:val="28"/>
        </w:rPr>
      </w:pPr>
      <w:r w:rsidRPr="001F2CD2">
        <w:rPr>
          <w:rFonts w:ascii="Times New Roman" w:hAnsi="Times New Roman" w:cs="Times New Roman"/>
          <w:bCs/>
          <w:sz w:val="28"/>
          <w:szCs w:val="28"/>
          <w:u w:val="single"/>
        </w:rPr>
        <w:t>Цели и задачи работы.</w:t>
      </w:r>
      <w:r w:rsidRPr="00A23597">
        <w:rPr>
          <w:rFonts w:ascii="Times New Roman" w:hAnsi="Times New Roman" w:cs="Times New Roman"/>
          <w:sz w:val="28"/>
          <w:szCs w:val="28"/>
        </w:rPr>
        <w:t xml:space="preserve"> Целью данной работы является формирование целостного представления о государственном служащем, его правовом статусе. </w:t>
      </w:r>
      <w:r w:rsidRPr="00A23597">
        <w:rPr>
          <w:rFonts w:ascii="Times New Roman" w:hAnsi="Times New Roman" w:cs="Times New Roman"/>
          <w:sz w:val="28"/>
          <w:szCs w:val="28"/>
        </w:rPr>
        <w:lastRenderedPageBreak/>
        <w:t>Правовой статус в свою очередь поможет нам уяснить классификацию госслужащих. Достижение этой цели зависит от решения следующих задач:</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23597" w:rsidRPr="00A23597">
        <w:rPr>
          <w:rFonts w:ascii="Times New Roman" w:hAnsi="Times New Roman" w:cs="Times New Roman"/>
          <w:sz w:val="28"/>
          <w:szCs w:val="28"/>
        </w:rPr>
        <w:t>Определение понятия государственного служащего РФ;</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23597" w:rsidRPr="00A23597">
        <w:rPr>
          <w:rFonts w:ascii="Times New Roman" w:hAnsi="Times New Roman" w:cs="Times New Roman"/>
          <w:sz w:val="28"/>
          <w:szCs w:val="28"/>
        </w:rPr>
        <w:t>Рассмотреть права, обязанности, гарантии и ответственность государственного служащего РФ;</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23597" w:rsidRPr="00A23597">
        <w:rPr>
          <w:rFonts w:ascii="Times New Roman" w:hAnsi="Times New Roman" w:cs="Times New Roman"/>
          <w:sz w:val="28"/>
          <w:szCs w:val="28"/>
        </w:rPr>
        <w:t>Рассмотреть ограничения и запреты государственного служащего;</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A23597" w:rsidRPr="00A23597">
        <w:rPr>
          <w:rFonts w:ascii="Times New Roman" w:hAnsi="Times New Roman" w:cs="Times New Roman"/>
          <w:sz w:val="28"/>
          <w:szCs w:val="28"/>
        </w:rPr>
        <w:t>Изучение нормативно – правовой базы государственной службы в настоящий момент;</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23597" w:rsidRPr="00A23597">
        <w:rPr>
          <w:rFonts w:ascii="Times New Roman" w:hAnsi="Times New Roman" w:cs="Times New Roman"/>
          <w:sz w:val="28"/>
          <w:szCs w:val="28"/>
        </w:rPr>
        <w:t>Определение и оценка всех элементов правового статуса госслужащего;</w:t>
      </w:r>
    </w:p>
    <w:p w:rsidR="00A23597" w:rsidRDefault="00A23597" w:rsidP="00E07EB4">
      <w:pPr>
        <w:spacing w:line="360" w:lineRule="auto"/>
        <w:ind w:firstLine="708"/>
        <w:jc w:val="both"/>
        <w:rPr>
          <w:rFonts w:ascii="Times New Roman" w:hAnsi="Times New Roman" w:cs="Times New Roman"/>
          <w:sz w:val="28"/>
          <w:szCs w:val="28"/>
        </w:rPr>
      </w:pPr>
      <w:r w:rsidRPr="001F2CD2">
        <w:rPr>
          <w:rFonts w:ascii="Times New Roman" w:hAnsi="Times New Roman" w:cs="Times New Roman"/>
          <w:bCs/>
          <w:sz w:val="28"/>
          <w:szCs w:val="28"/>
          <w:u w:val="single"/>
        </w:rPr>
        <w:t>Структура работы</w:t>
      </w:r>
      <w:r w:rsidRPr="00A23597">
        <w:rPr>
          <w:rFonts w:ascii="Times New Roman" w:hAnsi="Times New Roman" w:cs="Times New Roman"/>
          <w:sz w:val="28"/>
          <w:szCs w:val="28"/>
        </w:rPr>
        <w:t> представляет собой введение, три главы, заключение и список литературы. В первой главе дается понятие государственного служащего, приводится классификация государственных служащих на основе анализа действующего законодательства. Во второй главе дается подробный анализ правового статуса государственного. Третья глава посвящена особенностям правового статуса госслужащего.</w:t>
      </w:r>
    </w:p>
    <w:p w:rsidR="001F2CD2" w:rsidRDefault="001F2CD2" w:rsidP="00A23597">
      <w:pPr>
        <w:spacing w:line="360" w:lineRule="auto"/>
        <w:jc w:val="both"/>
        <w:rPr>
          <w:rFonts w:ascii="Times New Roman" w:hAnsi="Times New Roman" w:cs="Times New Roman"/>
          <w:sz w:val="28"/>
          <w:szCs w:val="28"/>
        </w:rPr>
      </w:pPr>
    </w:p>
    <w:p w:rsidR="001F2CD2" w:rsidRDefault="001F2CD2" w:rsidP="00A23597">
      <w:pPr>
        <w:spacing w:line="360" w:lineRule="auto"/>
        <w:jc w:val="both"/>
        <w:rPr>
          <w:rFonts w:ascii="Times New Roman" w:hAnsi="Times New Roman" w:cs="Times New Roman"/>
          <w:sz w:val="28"/>
          <w:szCs w:val="28"/>
        </w:rPr>
      </w:pPr>
    </w:p>
    <w:p w:rsidR="001F2CD2" w:rsidRDefault="001F2CD2" w:rsidP="00A23597">
      <w:pPr>
        <w:spacing w:line="360" w:lineRule="auto"/>
        <w:jc w:val="both"/>
        <w:rPr>
          <w:rFonts w:ascii="Times New Roman" w:hAnsi="Times New Roman" w:cs="Times New Roman"/>
          <w:sz w:val="28"/>
          <w:szCs w:val="28"/>
        </w:rPr>
      </w:pPr>
    </w:p>
    <w:p w:rsidR="001F2CD2" w:rsidRDefault="001F2CD2" w:rsidP="00A23597">
      <w:pPr>
        <w:spacing w:line="360" w:lineRule="auto"/>
        <w:jc w:val="both"/>
        <w:rPr>
          <w:rFonts w:ascii="Times New Roman" w:hAnsi="Times New Roman" w:cs="Times New Roman"/>
          <w:sz w:val="28"/>
          <w:szCs w:val="28"/>
        </w:rPr>
      </w:pPr>
    </w:p>
    <w:p w:rsidR="001F2CD2" w:rsidRDefault="001F2CD2" w:rsidP="00A23597">
      <w:pPr>
        <w:spacing w:line="360" w:lineRule="auto"/>
        <w:jc w:val="both"/>
        <w:rPr>
          <w:rFonts w:ascii="Times New Roman" w:hAnsi="Times New Roman" w:cs="Times New Roman"/>
          <w:sz w:val="28"/>
          <w:szCs w:val="28"/>
        </w:rPr>
      </w:pPr>
    </w:p>
    <w:p w:rsidR="004B00E1" w:rsidRDefault="004B00E1" w:rsidP="00A23597">
      <w:pPr>
        <w:spacing w:line="360" w:lineRule="auto"/>
        <w:jc w:val="both"/>
        <w:rPr>
          <w:rFonts w:ascii="Times New Roman" w:hAnsi="Times New Roman" w:cs="Times New Roman"/>
          <w:sz w:val="28"/>
          <w:szCs w:val="28"/>
        </w:rPr>
      </w:pPr>
    </w:p>
    <w:p w:rsidR="004B00E1" w:rsidRDefault="004B00E1" w:rsidP="00A23597">
      <w:pPr>
        <w:spacing w:line="360" w:lineRule="auto"/>
        <w:jc w:val="both"/>
        <w:rPr>
          <w:rFonts w:ascii="Times New Roman" w:hAnsi="Times New Roman" w:cs="Times New Roman"/>
          <w:sz w:val="28"/>
          <w:szCs w:val="28"/>
        </w:rPr>
      </w:pPr>
    </w:p>
    <w:p w:rsidR="001F2CD2" w:rsidRPr="00A23597" w:rsidRDefault="001F2CD2" w:rsidP="00A23597">
      <w:pPr>
        <w:spacing w:line="360" w:lineRule="auto"/>
        <w:jc w:val="both"/>
        <w:rPr>
          <w:rFonts w:ascii="Times New Roman" w:hAnsi="Times New Roman" w:cs="Times New Roman"/>
          <w:sz w:val="28"/>
          <w:szCs w:val="28"/>
        </w:rPr>
      </w:pPr>
    </w:p>
    <w:p w:rsidR="00A23597" w:rsidRPr="001F2CD2" w:rsidRDefault="00A23597" w:rsidP="001F2CD2">
      <w:pPr>
        <w:spacing w:line="360" w:lineRule="auto"/>
        <w:jc w:val="center"/>
        <w:rPr>
          <w:rFonts w:ascii="Times New Roman" w:hAnsi="Times New Roman" w:cs="Times New Roman"/>
          <w:caps/>
          <w:sz w:val="28"/>
          <w:szCs w:val="28"/>
        </w:rPr>
      </w:pPr>
      <w:r w:rsidRPr="001F2CD2">
        <w:rPr>
          <w:rFonts w:ascii="Times New Roman" w:hAnsi="Times New Roman" w:cs="Times New Roman"/>
          <w:bCs/>
          <w:caps/>
          <w:sz w:val="28"/>
          <w:szCs w:val="28"/>
        </w:rPr>
        <w:lastRenderedPageBreak/>
        <w:t>ГЛАВА 1. Понятие государственного служащ</w:t>
      </w:r>
      <w:r w:rsidR="004B00E1">
        <w:rPr>
          <w:rFonts w:ascii="Times New Roman" w:hAnsi="Times New Roman" w:cs="Times New Roman"/>
          <w:bCs/>
          <w:caps/>
          <w:sz w:val="28"/>
          <w:szCs w:val="28"/>
        </w:rPr>
        <w:t>его и классификация госслужащих</w:t>
      </w:r>
    </w:p>
    <w:p w:rsidR="00A23597" w:rsidRPr="00A23597" w:rsidRDefault="00A23597" w:rsidP="001F2CD2">
      <w:pPr>
        <w:spacing w:line="360" w:lineRule="auto"/>
        <w:jc w:val="center"/>
        <w:rPr>
          <w:rFonts w:ascii="Times New Roman" w:hAnsi="Times New Roman" w:cs="Times New Roman"/>
          <w:sz w:val="28"/>
          <w:szCs w:val="28"/>
        </w:rPr>
      </w:pPr>
      <w:r w:rsidRPr="00A23597">
        <w:rPr>
          <w:rFonts w:ascii="Times New Roman" w:hAnsi="Times New Roman" w:cs="Times New Roman"/>
          <w:b/>
          <w:bCs/>
          <w:sz w:val="28"/>
          <w:szCs w:val="28"/>
        </w:rPr>
        <w:t>1.1 Понятие государственного служащего</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 xml:space="preserve">Государственный служащий — </w:t>
      </w:r>
      <w:proofErr w:type="gramStart"/>
      <w:r w:rsidRPr="00A23597">
        <w:rPr>
          <w:rFonts w:ascii="Times New Roman" w:hAnsi="Times New Roman" w:cs="Times New Roman"/>
          <w:sz w:val="28"/>
          <w:szCs w:val="28"/>
        </w:rPr>
        <w:t>работник</w:t>
      </w:r>
      <w:proofErr w:type="gramEnd"/>
      <w:r w:rsidRPr="00A23597">
        <w:rPr>
          <w:rFonts w:ascii="Times New Roman" w:hAnsi="Times New Roman" w:cs="Times New Roman"/>
          <w:sz w:val="28"/>
          <w:szCs w:val="28"/>
        </w:rPr>
        <w:t xml:space="preserve"> исполняющий те или иные обязанности, в соответствии с занимаемой должностью, на государственной службе.</w:t>
      </w:r>
    </w:p>
    <w:p w:rsidR="00A23597" w:rsidRPr="00A23597" w:rsidRDefault="00A23597" w:rsidP="00E07EB4">
      <w:pPr>
        <w:spacing w:line="360" w:lineRule="auto"/>
        <w:ind w:firstLine="708"/>
        <w:jc w:val="both"/>
        <w:rPr>
          <w:rFonts w:ascii="Times New Roman" w:hAnsi="Times New Roman" w:cs="Times New Roman"/>
          <w:sz w:val="28"/>
          <w:szCs w:val="28"/>
        </w:rPr>
      </w:pPr>
      <w:proofErr w:type="gramStart"/>
      <w:r w:rsidRPr="00A23597">
        <w:rPr>
          <w:rFonts w:ascii="Times New Roman" w:hAnsi="Times New Roman" w:cs="Times New Roman"/>
          <w:sz w:val="28"/>
          <w:szCs w:val="28"/>
        </w:rPr>
        <w:t>Государственный служащий — это лицо, занимающее должность государственной службы, т. е. долж</w:t>
      </w:r>
      <w:r w:rsidRPr="00A23597">
        <w:rPr>
          <w:rFonts w:ascii="Times New Roman" w:hAnsi="Times New Roman" w:cs="Times New Roman"/>
          <w:sz w:val="28"/>
          <w:szCs w:val="28"/>
        </w:rPr>
        <w:softHyphen/>
        <w:t>ность в системе структурных подразделений государственной администрации, и выполняющее на возмездных началах (за воз</w:t>
      </w:r>
      <w:r w:rsidRPr="00A23597">
        <w:rPr>
          <w:rFonts w:ascii="Times New Roman" w:hAnsi="Times New Roman" w:cs="Times New Roman"/>
          <w:sz w:val="28"/>
          <w:szCs w:val="28"/>
        </w:rPr>
        <w:softHyphen/>
        <w:t>награждение, заработную плату, денежное содержание) функ</w:t>
      </w:r>
      <w:r w:rsidRPr="00A23597">
        <w:rPr>
          <w:rFonts w:ascii="Times New Roman" w:hAnsi="Times New Roman" w:cs="Times New Roman"/>
          <w:sz w:val="28"/>
          <w:szCs w:val="28"/>
        </w:rPr>
        <w:softHyphen/>
        <w:t>ции этого государственного органа (управленческие, властные, правоохранительные, обеспечивающие осуществление судебной власти).</w:t>
      </w:r>
      <w:proofErr w:type="gramEnd"/>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Федеральный государственный служащий является граждани</w:t>
      </w:r>
      <w:r w:rsidRPr="00A23597">
        <w:rPr>
          <w:rFonts w:ascii="Times New Roman" w:hAnsi="Times New Roman" w:cs="Times New Roman"/>
          <w:sz w:val="28"/>
          <w:szCs w:val="28"/>
        </w:rPr>
        <w:softHyphen/>
        <w:t>ном, который осуществляет профессиональную служебную дея</w:t>
      </w:r>
      <w:r w:rsidRPr="00A23597">
        <w:rPr>
          <w:rFonts w:ascii="Times New Roman" w:hAnsi="Times New Roman" w:cs="Times New Roman"/>
          <w:sz w:val="28"/>
          <w:szCs w:val="28"/>
        </w:rPr>
        <w:softHyphen/>
        <w:t>тельность на должности федеральной государственной службы и получает денежное содержание (вознаграждение, довольствие) за счет средств федерального бюджета.</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Государственным гражданс</w:t>
      </w:r>
      <w:r w:rsidRPr="00A23597">
        <w:rPr>
          <w:rFonts w:ascii="Times New Roman" w:hAnsi="Times New Roman" w:cs="Times New Roman"/>
          <w:sz w:val="28"/>
          <w:szCs w:val="28"/>
        </w:rPr>
        <w:softHyphen/>
        <w:t>ким служащим субъекта РФ считается гражданин, осуществляю</w:t>
      </w:r>
      <w:r w:rsidRPr="00A23597">
        <w:rPr>
          <w:rFonts w:ascii="Times New Roman" w:hAnsi="Times New Roman" w:cs="Times New Roman"/>
          <w:sz w:val="28"/>
          <w:szCs w:val="28"/>
        </w:rPr>
        <w:softHyphen/>
        <w:t>щий профессиональную служебную деятельность на должности государственной гражданской службы субъекта РФ и получающий денежное содержание (вознаграждение) за счет средств бюджета соответствующего субъекта РФ.</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На государственную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Предельный возраст пребывания на гражданской службе - 65 лет.</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lastRenderedPageBreak/>
        <w:t>Если строго следовать определениям ст. 10 Федерального закона от 27.05.2003 № 58-ФЗ «О системе государственной службы Российской Федерации», то:</w:t>
      </w:r>
    </w:p>
    <w:p w:rsidR="00A23597" w:rsidRPr="001F2CD2" w:rsidRDefault="00A23597" w:rsidP="001F2CD2">
      <w:pPr>
        <w:pStyle w:val="aa"/>
        <w:numPr>
          <w:ilvl w:val="0"/>
          <w:numId w:val="1"/>
        </w:numPr>
        <w:spacing w:line="360" w:lineRule="auto"/>
        <w:jc w:val="both"/>
        <w:rPr>
          <w:rFonts w:ascii="Times New Roman" w:hAnsi="Times New Roman" w:cs="Times New Roman"/>
          <w:sz w:val="28"/>
          <w:szCs w:val="28"/>
        </w:rPr>
      </w:pPr>
      <w:r w:rsidRPr="001F2CD2">
        <w:rPr>
          <w:rFonts w:ascii="Times New Roman" w:hAnsi="Times New Roman" w:cs="Times New Roman"/>
          <w:sz w:val="28"/>
          <w:szCs w:val="28"/>
        </w:rPr>
        <w:t>«Федеральный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A23597" w:rsidRPr="001F2CD2" w:rsidRDefault="00A23597" w:rsidP="001F2CD2">
      <w:pPr>
        <w:pStyle w:val="aa"/>
        <w:numPr>
          <w:ilvl w:val="0"/>
          <w:numId w:val="3"/>
        </w:numPr>
        <w:spacing w:line="360" w:lineRule="auto"/>
        <w:jc w:val="both"/>
        <w:rPr>
          <w:rFonts w:ascii="Times New Roman" w:hAnsi="Times New Roman" w:cs="Times New Roman"/>
          <w:sz w:val="28"/>
          <w:szCs w:val="28"/>
        </w:rPr>
      </w:pPr>
      <w:r w:rsidRPr="001F2CD2">
        <w:rPr>
          <w:rFonts w:ascii="Times New Roman" w:hAnsi="Times New Roman" w:cs="Times New Roman"/>
          <w:sz w:val="28"/>
          <w:szCs w:val="28"/>
        </w:rPr>
        <w:t>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w:t>
      </w:r>
      <w:r w:rsidRPr="0082411C">
        <w:rPr>
          <w:rFonts w:ascii="Times New Roman" w:hAnsi="Times New Roman" w:cs="Times New Roman"/>
          <w:sz w:val="28"/>
          <w:szCs w:val="28"/>
        </w:rPr>
        <w:t>.</w:t>
      </w:r>
      <w:bookmarkStart w:id="2" w:name="_ftnref2"/>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"_ftn2"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[2]</w:t>
      </w:r>
      <w:r w:rsidRPr="0082411C">
        <w:rPr>
          <w:rFonts w:ascii="Times New Roman" w:hAnsi="Times New Roman" w:cs="Times New Roman"/>
          <w:sz w:val="28"/>
          <w:szCs w:val="28"/>
        </w:rPr>
        <w:fldChar w:fldCharType="end"/>
      </w:r>
      <w:bookmarkEnd w:id="2"/>
    </w:p>
    <w:p w:rsid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Отношения, связанные с поступлением на государственную службу Российской Федерации, ее прохождением и прекращением, а также с определением правового положения (статуса) государственного служащего Российской Федерации, регулируются законодательством.</w:t>
      </w:r>
    </w:p>
    <w:p w:rsidR="001F2CD2" w:rsidRPr="00A23597" w:rsidRDefault="001F2CD2" w:rsidP="00A23597">
      <w:pPr>
        <w:spacing w:line="360" w:lineRule="auto"/>
        <w:jc w:val="both"/>
        <w:rPr>
          <w:rFonts w:ascii="Times New Roman" w:hAnsi="Times New Roman" w:cs="Times New Roman"/>
          <w:sz w:val="28"/>
          <w:szCs w:val="28"/>
        </w:rPr>
      </w:pPr>
    </w:p>
    <w:p w:rsidR="00A23597" w:rsidRPr="00A23597" w:rsidRDefault="00A23597" w:rsidP="001F2CD2">
      <w:pPr>
        <w:spacing w:line="360" w:lineRule="auto"/>
        <w:jc w:val="center"/>
        <w:rPr>
          <w:rFonts w:ascii="Times New Roman" w:hAnsi="Times New Roman" w:cs="Times New Roman"/>
          <w:sz w:val="28"/>
          <w:szCs w:val="28"/>
        </w:rPr>
      </w:pPr>
      <w:r w:rsidRPr="00A23597">
        <w:rPr>
          <w:rFonts w:ascii="Times New Roman" w:hAnsi="Times New Roman" w:cs="Times New Roman"/>
          <w:b/>
          <w:bCs/>
          <w:sz w:val="28"/>
          <w:szCs w:val="28"/>
        </w:rPr>
        <w:t>1.2 Классификация государственных служащих</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Согласно российскому законодательству выделяется два вида государственных служащих:</w:t>
      </w:r>
    </w:p>
    <w:p w:rsidR="00A23597" w:rsidRPr="001F2CD2" w:rsidRDefault="00A23597" w:rsidP="001F2CD2">
      <w:pPr>
        <w:pStyle w:val="aa"/>
        <w:numPr>
          <w:ilvl w:val="0"/>
          <w:numId w:val="5"/>
        </w:numPr>
        <w:spacing w:line="360" w:lineRule="auto"/>
        <w:jc w:val="both"/>
        <w:rPr>
          <w:rFonts w:ascii="Times New Roman" w:hAnsi="Times New Roman" w:cs="Times New Roman"/>
          <w:sz w:val="28"/>
          <w:szCs w:val="28"/>
        </w:rPr>
      </w:pPr>
      <w:r w:rsidRPr="001F2CD2">
        <w:rPr>
          <w:rFonts w:ascii="Times New Roman" w:hAnsi="Times New Roman" w:cs="Times New Roman"/>
          <w:sz w:val="28"/>
          <w:szCs w:val="28"/>
        </w:rPr>
        <w:t>федеральные государственные служащие;</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Федеральный государственный служащий — работник,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счёт средств федерального бюджета.</w:t>
      </w:r>
    </w:p>
    <w:p w:rsidR="00A23597" w:rsidRPr="001F2CD2" w:rsidRDefault="00A23597" w:rsidP="001F2CD2">
      <w:pPr>
        <w:pStyle w:val="aa"/>
        <w:numPr>
          <w:ilvl w:val="0"/>
          <w:numId w:val="7"/>
        </w:numPr>
        <w:spacing w:line="360" w:lineRule="auto"/>
        <w:jc w:val="both"/>
        <w:rPr>
          <w:rFonts w:ascii="Times New Roman" w:hAnsi="Times New Roman" w:cs="Times New Roman"/>
          <w:sz w:val="28"/>
          <w:szCs w:val="28"/>
        </w:rPr>
      </w:pPr>
      <w:r w:rsidRPr="001F2CD2">
        <w:rPr>
          <w:rFonts w:ascii="Times New Roman" w:hAnsi="Times New Roman" w:cs="Times New Roman"/>
          <w:sz w:val="28"/>
          <w:szCs w:val="28"/>
        </w:rPr>
        <w:lastRenderedPageBreak/>
        <w:t>государственные гражданские служащие субъекта Российской Федерации;</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Государственный гражданский служащий субъекта Российской Федерации — работник,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счёт средств бюджета соответствующего субъекта Российской Федерации.</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счёт средств федерального бюджета.</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Государственными служащими субъекта Российской Федерации могут быть только гражданские служащие (служащие, состоящие на правоохранительной или военной службе (военнослужащий), являются только федеральными государственными служащими).</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bookmarkStart w:id="3" w:name="_ftnref3"/>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"_ftn3"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[3]</w:t>
      </w:r>
      <w:r w:rsidRPr="0082411C">
        <w:rPr>
          <w:rFonts w:ascii="Times New Roman" w:hAnsi="Times New Roman" w:cs="Times New Roman"/>
          <w:sz w:val="28"/>
          <w:szCs w:val="28"/>
        </w:rPr>
        <w:fldChar w:fldCharType="end"/>
      </w:r>
      <w:bookmarkEnd w:id="3"/>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 xml:space="preserve">Должности гражданской службы подразделяются на категории (руководители, помощники, специалисты и обеспечивающие специалисты) и группы (высшие, главные, ведущие, старшие и младшие должности государственной службы). Классные чины гражданской службы присваиваются </w:t>
      </w:r>
      <w:r w:rsidRPr="00A23597">
        <w:rPr>
          <w:rFonts w:ascii="Times New Roman" w:hAnsi="Times New Roman" w:cs="Times New Roman"/>
          <w:sz w:val="28"/>
          <w:szCs w:val="28"/>
        </w:rPr>
        <w:lastRenderedPageBreak/>
        <w:t>гражданским служащим в соответствии с замещаемой должностью гражданской службы в пределах группы должностей гражданской службы</w:t>
      </w:r>
      <w:r w:rsidRPr="0082411C">
        <w:rPr>
          <w:rFonts w:ascii="Times New Roman" w:hAnsi="Times New Roman" w:cs="Times New Roman"/>
          <w:sz w:val="28"/>
          <w:szCs w:val="28"/>
        </w:rPr>
        <w:t>.</w:t>
      </w:r>
      <w:bookmarkStart w:id="4" w:name="_ftnref4"/>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"_ftn4"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[4]</w:t>
      </w:r>
      <w:r w:rsidRPr="0082411C">
        <w:rPr>
          <w:rFonts w:ascii="Times New Roman" w:hAnsi="Times New Roman" w:cs="Times New Roman"/>
          <w:sz w:val="28"/>
          <w:szCs w:val="28"/>
        </w:rPr>
        <w:fldChar w:fldCharType="end"/>
      </w:r>
      <w:bookmarkEnd w:id="4"/>
    </w:p>
    <w:p w:rsidR="00A23597" w:rsidRPr="00A23597" w:rsidRDefault="00A23597" w:rsidP="00E07EB4">
      <w:pPr>
        <w:spacing w:line="360" w:lineRule="auto"/>
        <w:ind w:firstLine="360"/>
        <w:jc w:val="both"/>
        <w:rPr>
          <w:rFonts w:ascii="Times New Roman" w:hAnsi="Times New Roman" w:cs="Times New Roman"/>
          <w:sz w:val="28"/>
          <w:szCs w:val="28"/>
        </w:rPr>
      </w:pPr>
      <w:proofErr w:type="gramStart"/>
      <w:r w:rsidRPr="00A23597">
        <w:rPr>
          <w:rFonts w:ascii="Times New Roman" w:hAnsi="Times New Roman" w:cs="Times New Roman"/>
          <w:sz w:val="28"/>
          <w:szCs w:val="28"/>
        </w:rPr>
        <w:t>Военнослужащие - лица, выполняющие профессиональную служебную деятельность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rsidRPr="00A23597">
        <w:rPr>
          <w:rFonts w:ascii="Times New Roman" w:hAnsi="Times New Roman" w:cs="Times New Roman"/>
          <w:sz w:val="28"/>
          <w:szCs w:val="28"/>
        </w:rPr>
        <w:t xml:space="preserve"> Таким гражданам присваиваются воинские звания.</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Служащие правоохранительных органов - лица, выполняющие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Регулирование отношений, связанных с государственной службой, осуществляется:</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1) Конституцией Российской Федерации;</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2) Федеральным законом «О системе государственной службы Российской Федерации»;</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3) Федеральным законом «О государственной гражданской службе Российской Федерации»;</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4) другими федеральными законами, в том числе федеральными законами, регулирующими особенности прохождения гражданской службы;</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lastRenderedPageBreak/>
        <w:t>5) указами Президента Российской Федерации;</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6) постановлениями Правительства Российской Федерации;</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7) нормативными правовыми актами федеральных органов исполнительной власти;</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8) конституциями (уставами), законами и иными нормативными правовыми актами субъектов Российской Федерации;</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9) нормативными правовыми актами государственных органо</w:t>
      </w:r>
      <w:r w:rsidRPr="0082411C">
        <w:rPr>
          <w:rFonts w:ascii="Times New Roman" w:hAnsi="Times New Roman" w:cs="Times New Roman"/>
          <w:sz w:val="28"/>
          <w:szCs w:val="28"/>
        </w:rPr>
        <w:t>в.</w:t>
      </w:r>
      <w:bookmarkStart w:id="5" w:name="_ftnref5"/>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"_ftn5"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[5]</w:t>
      </w:r>
      <w:r w:rsidRPr="0082411C">
        <w:rPr>
          <w:rFonts w:ascii="Times New Roman" w:hAnsi="Times New Roman" w:cs="Times New Roman"/>
          <w:sz w:val="28"/>
          <w:szCs w:val="28"/>
        </w:rPr>
        <w:fldChar w:fldCharType="end"/>
      </w:r>
      <w:bookmarkEnd w:id="5"/>
    </w:p>
    <w:p w:rsidR="00A23597" w:rsidRDefault="00A23597" w:rsidP="00E07EB4">
      <w:pPr>
        <w:spacing w:line="360" w:lineRule="auto"/>
        <w:ind w:firstLine="708"/>
        <w:jc w:val="both"/>
        <w:rPr>
          <w:rFonts w:ascii="Times New Roman" w:hAnsi="Times New Roman" w:cs="Times New Roman"/>
          <w:sz w:val="28"/>
          <w:szCs w:val="28"/>
        </w:rPr>
      </w:pPr>
      <w:proofErr w:type="gramStart"/>
      <w:r w:rsidRPr="00A23597">
        <w:rPr>
          <w:rFonts w:ascii="Times New Roman" w:hAnsi="Times New Roman" w:cs="Times New Roman"/>
          <w:sz w:val="28"/>
          <w:szCs w:val="28"/>
        </w:rPr>
        <w:t>Практически во всех субъектах РФ, которые самостоятельно организуют свою государственную службу, есть законодательные и иные нормативные правовые акты о государственной службе, которые регламентируют содержание государственной службы и государственные должности субъектов Федерации; принципы государственной службы субъектов; категории государственных должностей; реестры государственных должностей и реестры государственных должностей государственной службы субъектов; квалификационные требования и квалификационные разряды государственных служащих в субъектах;</w:t>
      </w:r>
      <w:proofErr w:type="gramEnd"/>
      <w:r w:rsidRPr="00A23597">
        <w:rPr>
          <w:rFonts w:ascii="Times New Roman" w:hAnsi="Times New Roman" w:cs="Times New Roman"/>
          <w:sz w:val="28"/>
          <w:szCs w:val="28"/>
        </w:rPr>
        <w:t xml:space="preserve"> денежное содержание государственных служащих, их правовой статус и предоставляемые гарантии, а также порядок прохождения государственной службы.</w:t>
      </w:r>
    </w:p>
    <w:p w:rsidR="00EB20D3" w:rsidRDefault="00EB20D3" w:rsidP="00A23597">
      <w:pPr>
        <w:spacing w:line="360" w:lineRule="auto"/>
        <w:jc w:val="both"/>
        <w:rPr>
          <w:rFonts w:ascii="Times New Roman" w:hAnsi="Times New Roman" w:cs="Times New Roman"/>
          <w:sz w:val="28"/>
          <w:szCs w:val="28"/>
        </w:rPr>
      </w:pPr>
    </w:p>
    <w:p w:rsidR="00EB20D3" w:rsidRDefault="00EB20D3" w:rsidP="00A23597">
      <w:pPr>
        <w:spacing w:line="360" w:lineRule="auto"/>
        <w:jc w:val="both"/>
        <w:rPr>
          <w:rFonts w:ascii="Times New Roman" w:hAnsi="Times New Roman" w:cs="Times New Roman"/>
          <w:sz w:val="28"/>
          <w:szCs w:val="28"/>
        </w:rPr>
      </w:pPr>
    </w:p>
    <w:p w:rsidR="00EB20D3" w:rsidRDefault="00EB20D3" w:rsidP="00A23597">
      <w:pPr>
        <w:spacing w:line="360" w:lineRule="auto"/>
        <w:jc w:val="both"/>
        <w:rPr>
          <w:rFonts w:ascii="Times New Roman" w:hAnsi="Times New Roman" w:cs="Times New Roman"/>
          <w:sz w:val="28"/>
          <w:szCs w:val="28"/>
        </w:rPr>
      </w:pPr>
    </w:p>
    <w:p w:rsidR="00EB20D3" w:rsidRDefault="00EB20D3" w:rsidP="00A23597">
      <w:pPr>
        <w:spacing w:line="360" w:lineRule="auto"/>
        <w:jc w:val="both"/>
        <w:rPr>
          <w:rFonts w:ascii="Times New Roman" w:hAnsi="Times New Roman" w:cs="Times New Roman"/>
          <w:sz w:val="28"/>
          <w:szCs w:val="28"/>
        </w:rPr>
      </w:pPr>
    </w:p>
    <w:p w:rsidR="00EB20D3" w:rsidRDefault="00EB20D3" w:rsidP="00A23597">
      <w:pPr>
        <w:spacing w:line="360" w:lineRule="auto"/>
        <w:jc w:val="both"/>
        <w:rPr>
          <w:rFonts w:ascii="Times New Roman" w:hAnsi="Times New Roman" w:cs="Times New Roman"/>
          <w:sz w:val="28"/>
          <w:szCs w:val="28"/>
        </w:rPr>
      </w:pPr>
    </w:p>
    <w:p w:rsidR="00EB20D3" w:rsidRDefault="00EB20D3" w:rsidP="00A23597">
      <w:pPr>
        <w:spacing w:line="360" w:lineRule="auto"/>
        <w:jc w:val="both"/>
        <w:rPr>
          <w:rFonts w:ascii="Times New Roman" w:hAnsi="Times New Roman" w:cs="Times New Roman"/>
          <w:sz w:val="28"/>
          <w:szCs w:val="28"/>
        </w:rPr>
      </w:pPr>
    </w:p>
    <w:p w:rsidR="00E07EB4" w:rsidRDefault="00E07EB4" w:rsidP="00E07EB4">
      <w:pPr>
        <w:spacing w:line="360" w:lineRule="auto"/>
        <w:rPr>
          <w:rFonts w:ascii="Times New Roman" w:hAnsi="Times New Roman" w:cs="Times New Roman"/>
          <w:sz w:val="28"/>
          <w:szCs w:val="28"/>
        </w:rPr>
      </w:pPr>
    </w:p>
    <w:p w:rsidR="00A23597" w:rsidRPr="00EB20D3" w:rsidRDefault="00A23597" w:rsidP="00E07EB4">
      <w:pPr>
        <w:spacing w:line="360" w:lineRule="auto"/>
        <w:jc w:val="center"/>
        <w:rPr>
          <w:rFonts w:ascii="Times New Roman" w:hAnsi="Times New Roman" w:cs="Times New Roman"/>
          <w:caps/>
          <w:sz w:val="28"/>
          <w:szCs w:val="28"/>
        </w:rPr>
      </w:pPr>
      <w:r w:rsidRPr="00EB20D3">
        <w:rPr>
          <w:rFonts w:ascii="Times New Roman" w:hAnsi="Times New Roman" w:cs="Times New Roman"/>
          <w:bCs/>
          <w:caps/>
          <w:sz w:val="28"/>
          <w:szCs w:val="28"/>
        </w:rPr>
        <w:lastRenderedPageBreak/>
        <w:t>ГЛАВА 2. Правовой статус государственного служащего</w:t>
      </w:r>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Правовой статус государственного служащего предполагает:</w:t>
      </w:r>
    </w:p>
    <w:p w:rsidR="00A23597" w:rsidRPr="00EB20D3" w:rsidRDefault="00A23597" w:rsidP="00EB20D3">
      <w:pPr>
        <w:pStyle w:val="aa"/>
        <w:numPr>
          <w:ilvl w:val="0"/>
          <w:numId w:val="9"/>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во-первых, непосредственную причастность по роду работы к подготовке, принятию и (или) проведению в жизнь решений в сфере исполнительно-распорядительной деятельности государства, причем в ряде случаев указанные действия влекут за собой заметные экономические и иные социальные последствия для всего общества или какой-либо его части;</w:t>
      </w:r>
    </w:p>
    <w:p w:rsidR="00A23597" w:rsidRPr="00EB20D3" w:rsidRDefault="00A23597" w:rsidP="00EB20D3">
      <w:pPr>
        <w:pStyle w:val="aa"/>
        <w:numPr>
          <w:ilvl w:val="0"/>
          <w:numId w:val="9"/>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во-вторых, наличие у госслужащего правомочий и возможности выступать в пределах своей компетенции от имени государственного органа (и тем самым как бы от лица государства), представляя государственный интерес;</w:t>
      </w:r>
    </w:p>
    <w:p w:rsidR="00A23597" w:rsidRPr="00EB20D3" w:rsidRDefault="00A23597" w:rsidP="00EB20D3">
      <w:pPr>
        <w:pStyle w:val="aa"/>
        <w:numPr>
          <w:ilvl w:val="0"/>
          <w:numId w:val="9"/>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 xml:space="preserve">в-третьих, сочетание строгой нормативной </w:t>
      </w:r>
      <w:proofErr w:type="spellStart"/>
      <w:r w:rsidRPr="00EB20D3">
        <w:rPr>
          <w:rFonts w:ascii="Times New Roman" w:hAnsi="Times New Roman" w:cs="Times New Roman"/>
          <w:sz w:val="28"/>
          <w:szCs w:val="28"/>
        </w:rPr>
        <w:t>регламентированности</w:t>
      </w:r>
      <w:proofErr w:type="spellEnd"/>
      <w:r w:rsidRPr="00EB20D3">
        <w:rPr>
          <w:rFonts w:ascii="Times New Roman" w:hAnsi="Times New Roman" w:cs="Times New Roman"/>
          <w:sz w:val="28"/>
          <w:szCs w:val="28"/>
        </w:rPr>
        <w:t xml:space="preserve"> деятельности в формально-процедурном отношении с довольно широкими возможностями принятия волевых решений на основе субъективной </w:t>
      </w:r>
      <w:proofErr w:type="gramStart"/>
      <w:r w:rsidRPr="00EB20D3">
        <w:rPr>
          <w:rFonts w:ascii="Times New Roman" w:hAnsi="Times New Roman" w:cs="Times New Roman"/>
          <w:sz w:val="28"/>
          <w:szCs w:val="28"/>
        </w:rPr>
        <w:t>интерпретации</w:t>
      </w:r>
      <w:proofErr w:type="gramEnd"/>
      <w:r w:rsidRPr="00EB20D3">
        <w:rPr>
          <w:rFonts w:ascii="Times New Roman" w:hAnsi="Times New Roman" w:cs="Times New Roman"/>
          <w:sz w:val="28"/>
          <w:szCs w:val="28"/>
        </w:rPr>
        <w:t xml:space="preserve"> как ситуации, так и регулирующих ее законодательных норм; наконец,</w:t>
      </w:r>
    </w:p>
    <w:p w:rsidR="00A23597" w:rsidRPr="00EB20D3" w:rsidRDefault="00A23597" w:rsidP="00EB20D3">
      <w:pPr>
        <w:pStyle w:val="aa"/>
        <w:numPr>
          <w:ilvl w:val="0"/>
          <w:numId w:val="9"/>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в-четвертых (но отнюдь не в последнюю очередь по важности), принадлежность к особой профессионально-статусной группе, хотя и состоящей из представителей разных профессий, но объединяемой фактом работы в государственных органах. Это предполагает наличие у принадлежащих к ней лиц определенных государственно-властных полномочий и тем самым более значительной, нежели у подавляющего числа их сограждан, возможности оказывать влияние на развитие дел в обществе и, следовательно, повышенной ответственности за их состояние</w:t>
      </w:r>
      <w:r w:rsidRPr="0082411C">
        <w:rPr>
          <w:rFonts w:ascii="Times New Roman" w:hAnsi="Times New Roman" w:cs="Times New Roman"/>
          <w:sz w:val="28"/>
          <w:szCs w:val="28"/>
        </w:rPr>
        <w:t>.</w:t>
      </w:r>
      <w:bookmarkStart w:id="6" w:name="_ftnref6"/>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"_ftn6"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[6]</w:t>
      </w:r>
      <w:r w:rsidRPr="0082411C">
        <w:rPr>
          <w:rFonts w:ascii="Times New Roman" w:hAnsi="Times New Roman" w:cs="Times New Roman"/>
          <w:sz w:val="28"/>
          <w:szCs w:val="28"/>
        </w:rPr>
        <w:fldChar w:fldCharType="end"/>
      </w:r>
      <w:bookmarkEnd w:id="6"/>
    </w:p>
    <w:p w:rsidR="00A23597" w:rsidRPr="00A23597" w:rsidRDefault="00A23597" w:rsidP="00E07EB4">
      <w:pPr>
        <w:spacing w:line="360" w:lineRule="auto"/>
        <w:ind w:firstLine="360"/>
        <w:jc w:val="both"/>
        <w:rPr>
          <w:rFonts w:ascii="Times New Roman" w:hAnsi="Times New Roman" w:cs="Times New Roman"/>
          <w:sz w:val="28"/>
          <w:szCs w:val="28"/>
        </w:rPr>
      </w:pPr>
      <w:r w:rsidRPr="00A23597">
        <w:rPr>
          <w:rFonts w:ascii="Times New Roman" w:hAnsi="Times New Roman" w:cs="Times New Roman"/>
          <w:sz w:val="28"/>
          <w:szCs w:val="28"/>
        </w:rPr>
        <w:t>Понятие статуса государственных служащих включает в себя основополагающие институциональные характеристики правового положения государственных служащих. Это:</w:t>
      </w:r>
    </w:p>
    <w:p w:rsidR="00A23597" w:rsidRPr="00A23597" w:rsidRDefault="00EB20D3"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A23597" w:rsidRPr="00A23597">
        <w:rPr>
          <w:rFonts w:ascii="Times New Roman" w:hAnsi="Times New Roman" w:cs="Times New Roman"/>
          <w:sz w:val="28"/>
          <w:szCs w:val="28"/>
        </w:rPr>
        <w:t>права;</w:t>
      </w:r>
    </w:p>
    <w:p w:rsidR="00A23597" w:rsidRPr="00A23597" w:rsidRDefault="00EB20D3"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23597" w:rsidRPr="00A23597">
        <w:rPr>
          <w:rFonts w:ascii="Times New Roman" w:hAnsi="Times New Roman" w:cs="Times New Roman"/>
          <w:sz w:val="28"/>
          <w:szCs w:val="28"/>
        </w:rPr>
        <w:t>обязанности;</w:t>
      </w:r>
    </w:p>
    <w:p w:rsidR="00A23597" w:rsidRPr="00A23597" w:rsidRDefault="00EB20D3"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23597" w:rsidRPr="00A23597">
        <w:rPr>
          <w:rFonts w:ascii="Times New Roman" w:hAnsi="Times New Roman" w:cs="Times New Roman"/>
          <w:sz w:val="28"/>
          <w:szCs w:val="28"/>
        </w:rPr>
        <w:t>гарантии;</w:t>
      </w:r>
    </w:p>
    <w:p w:rsidR="00A23597" w:rsidRPr="00A23597" w:rsidRDefault="00EB20D3"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23597" w:rsidRPr="00A23597">
        <w:rPr>
          <w:rFonts w:ascii="Times New Roman" w:hAnsi="Times New Roman" w:cs="Times New Roman"/>
          <w:sz w:val="28"/>
          <w:szCs w:val="28"/>
        </w:rPr>
        <w:t>ответственность;</w:t>
      </w:r>
    </w:p>
    <w:p w:rsidR="00A23597" w:rsidRPr="00A23597" w:rsidRDefault="00EB20D3"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23597" w:rsidRPr="00A23597">
        <w:rPr>
          <w:rFonts w:ascii="Times New Roman" w:hAnsi="Times New Roman" w:cs="Times New Roman"/>
          <w:sz w:val="28"/>
          <w:szCs w:val="28"/>
        </w:rPr>
        <w:t>ограничения и запреты;</w:t>
      </w:r>
    </w:p>
    <w:p w:rsidR="00A23597" w:rsidRPr="00A23597" w:rsidRDefault="00EB20D3"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A23597" w:rsidRPr="00A23597">
        <w:rPr>
          <w:rFonts w:ascii="Times New Roman" w:hAnsi="Times New Roman" w:cs="Times New Roman"/>
          <w:sz w:val="28"/>
          <w:szCs w:val="28"/>
        </w:rPr>
        <w:t>поощрения;</w:t>
      </w:r>
    </w:p>
    <w:p w:rsidR="00EB20D3" w:rsidRDefault="00EB20D3" w:rsidP="00A23597">
      <w:pPr>
        <w:spacing w:line="360" w:lineRule="auto"/>
        <w:jc w:val="both"/>
        <w:rPr>
          <w:rFonts w:ascii="Times New Roman" w:hAnsi="Times New Roman" w:cs="Times New Roman"/>
          <w:sz w:val="28"/>
          <w:szCs w:val="28"/>
        </w:rPr>
      </w:pPr>
    </w:p>
    <w:p w:rsidR="00A23597" w:rsidRPr="00A23597" w:rsidRDefault="00A23597" w:rsidP="00EB20D3">
      <w:pPr>
        <w:spacing w:line="360" w:lineRule="auto"/>
        <w:jc w:val="center"/>
        <w:rPr>
          <w:rFonts w:ascii="Times New Roman" w:hAnsi="Times New Roman" w:cs="Times New Roman"/>
          <w:sz w:val="28"/>
          <w:szCs w:val="28"/>
        </w:rPr>
      </w:pPr>
      <w:r w:rsidRPr="00A23597">
        <w:rPr>
          <w:rFonts w:ascii="Times New Roman" w:hAnsi="Times New Roman" w:cs="Times New Roman"/>
          <w:b/>
          <w:bCs/>
          <w:sz w:val="28"/>
          <w:szCs w:val="28"/>
        </w:rPr>
        <w:t>2.1 Права государственного служащего</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Государственный служащий - гражданин Российской Федерации, взявший на себя обязательства по прохождению государственной службы.</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Права го</w:t>
      </w:r>
      <w:r w:rsidRPr="00A23597">
        <w:rPr>
          <w:rFonts w:ascii="Times New Roman" w:hAnsi="Times New Roman" w:cs="Times New Roman"/>
          <w:sz w:val="28"/>
          <w:szCs w:val="28"/>
        </w:rPr>
        <w:softHyphen/>
        <w:t>сударственного служащего можно разделить на три группы:</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1)</w:t>
      </w:r>
      <w:r w:rsidR="00EB20D3">
        <w:rPr>
          <w:rFonts w:ascii="Times New Roman" w:hAnsi="Times New Roman" w:cs="Times New Roman"/>
          <w:sz w:val="28"/>
          <w:szCs w:val="28"/>
        </w:rPr>
        <w:t xml:space="preserve">   </w:t>
      </w:r>
      <w:r w:rsidRPr="00A23597">
        <w:rPr>
          <w:rFonts w:ascii="Times New Roman" w:hAnsi="Times New Roman" w:cs="Times New Roman"/>
          <w:sz w:val="28"/>
          <w:szCs w:val="28"/>
        </w:rPr>
        <w:t xml:space="preserve">права, разъясняющие служащим их </w:t>
      </w:r>
      <w:proofErr w:type="gramStart"/>
      <w:r w:rsidRPr="00A23597">
        <w:rPr>
          <w:rFonts w:ascii="Times New Roman" w:hAnsi="Times New Roman" w:cs="Times New Roman"/>
          <w:sz w:val="28"/>
          <w:szCs w:val="28"/>
        </w:rPr>
        <w:t>право</w:t>
      </w:r>
      <w:r w:rsidRPr="00A23597">
        <w:rPr>
          <w:rFonts w:ascii="Times New Roman" w:hAnsi="Times New Roman" w:cs="Times New Roman"/>
          <w:sz w:val="28"/>
          <w:szCs w:val="28"/>
        </w:rPr>
        <w:softHyphen/>
        <w:t>вой</w:t>
      </w:r>
      <w:proofErr w:type="gramEnd"/>
      <w:r w:rsidRPr="00A23597">
        <w:rPr>
          <w:rFonts w:ascii="Times New Roman" w:hAnsi="Times New Roman" w:cs="Times New Roman"/>
          <w:sz w:val="28"/>
          <w:szCs w:val="28"/>
        </w:rPr>
        <w:t xml:space="preserve"> статуса и их правовую защиту;</w:t>
      </w:r>
    </w:p>
    <w:p w:rsidR="00A23597" w:rsidRPr="00A23597" w:rsidRDefault="00EB20D3"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23597" w:rsidRPr="00A23597">
        <w:rPr>
          <w:rFonts w:ascii="Times New Roman" w:hAnsi="Times New Roman" w:cs="Times New Roman"/>
          <w:sz w:val="28"/>
          <w:szCs w:val="28"/>
        </w:rPr>
        <w:t>права, способствующие непосредственному выполнению служебных обязанностей;</w:t>
      </w:r>
    </w:p>
    <w:p w:rsidR="00A23597" w:rsidRPr="00A23597" w:rsidRDefault="00A23597" w:rsidP="00EB20D3">
      <w:pPr>
        <w:tabs>
          <w:tab w:val="left" w:pos="709"/>
        </w:tabs>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 xml:space="preserve">3) </w:t>
      </w:r>
      <w:r w:rsidR="00EB20D3">
        <w:rPr>
          <w:rFonts w:ascii="Times New Roman" w:hAnsi="Times New Roman" w:cs="Times New Roman"/>
          <w:sz w:val="28"/>
          <w:szCs w:val="28"/>
        </w:rPr>
        <w:t xml:space="preserve">  </w:t>
      </w:r>
      <w:r w:rsidR="00EB20D3">
        <w:rPr>
          <w:rFonts w:ascii="Times New Roman" w:hAnsi="Times New Roman" w:cs="Times New Roman"/>
          <w:sz w:val="28"/>
          <w:szCs w:val="28"/>
        </w:rPr>
        <w:tab/>
      </w:r>
      <w:r w:rsidRPr="00A23597">
        <w:rPr>
          <w:rFonts w:ascii="Times New Roman" w:hAnsi="Times New Roman" w:cs="Times New Roman"/>
          <w:sz w:val="28"/>
          <w:szCs w:val="28"/>
        </w:rPr>
        <w:t>права, обеспечивающие социальные гарантии государственного служащего, содействующие усилению должностной активности, реализации принадлежащих ему конституционных прав и свобод.</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u w:val="single"/>
        </w:rPr>
        <w:t>К первой группе прав государственного служащего относятся:</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A23597" w:rsidRPr="00A23597">
        <w:rPr>
          <w:rFonts w:ascii="Times New Roman" w:hAnsi="Times New Roman" w:cs="Times New Roman"/>
          <w:sz w:val="28"/>
          <w:szCs w:val="28"/>
        </w:rPr>
        <w:t>ознакомление с документами, определяющими его права и обязанности по занимаемой должности, критерии оценки качества работы и условия продвиже</w:t>
      </w:r>
      <w:r w:rsidR="00A23597" w:rsidRPr="00A23597">
        <w:rPr>
          <w:rFonts w:ascii="Times New Roman" w:hAnsi="Times New Roman" w:cs="Times New Roman"/>
          <w:sz w:val="28"/>
          <w:szCs w:val="28"/>
        </w:rPr>
        <w:softHyphen/>
        <w:t>ния по службе;</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A23597" w:rsidRPr="00A23597">
        <w:rPr>
          <w:rFonts w:ascii="Times New Roman" w:hAnsi="Times New Roman" w:cs="Times New Roman"/>
          <w:sz w:val="28"/>
          <w:szCs w:val="28"/>
        </w:rPr>
        <w:t>ознакомление с должностным регламентом и иными доку</w:t>
      </w:r>
      <w:r w:rsidR="00A23597" w:rsidRPr="00A23597">
        <w:rPr>
          <w:rFonts w:ascii="Times New Roman" w:hAnsi="Times New Roman" w:cs="Times New Roman"/>
          <w:sz w:val="28"/>
          <w:szCs w:val="28"/>
        </w:rPr>
        <w:softHyphen/>
        <w:t xml:space="preserve">ментами, определяющими его права и обязанности, критериями оценки эффективности </w:t>
      </w:r>
      <w:r w:rsidR="00A23597" w:rsidRPr="00A23597">
        <w:rPr>
          <w:rFonts w:ascii="Times New Roman" w:hAnsi="Times New Roman" w:cs="Times New Roman"/>
          <w:sz w:val="28"/>
          <w:szCs w:val="28"/>
        </w:rPr>
        <w:lastRenderedPageBreak/>
        <w:t>исполнения должностных обязанностей, пока</w:t>
      </w:r>
      <w:r w:rsidR="00A23597" w:rsidRPr="00A23597">
        <w:rPr>
          <w:rFonts w:ascii="Times New Roman" w:hAnsi="Times New Roman" w:cs="Times New Roman"/>
          <w:sz w:val="28"/>
          <w:szCs w:val="28"/>
        </w:rPr>
        <w:softHyphen/>
        <w:t>зателями результативности профессиональной служебной дея</w:t>
      </w:r>
      <w:r w:rsidR="00A23597" w:rsidRPr="00A23597">
        <w:rPr>
          <w:rFonts w:ascii="Times New Roman" w:hAnsi="Times New Roman" w:cs="Times New Roman"/>
          <w:sz w:val="28"/>
          <w:szCs w:val="28"/>
        </w:rPr>
        <w:softHyphen/>
        <w:t>тельности и условиями должностного роста;</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00A23597" w:rsidRPr="00A23597">
        <w:rPr>
          <w:rFonts w:ascii="Times New Roman" w:hAnsi="Times New Roman" w:cs="Times New Roman"/>
          <w:sz w:val="28"/>
          <w:szCs w:val="28"/>
        </w:rPr>
        <w:t>ознакомление со всеми материалами своего личного дела, отзывами о своей дея</w:t>
      </w:r>
      <w:r w:rsidR="00A23597" w:rsidRPr="00A23597">
        <w:rPr>
          <w:rFonts w:ascii="Times New Roman" w:hAnsi="Times New Roman" w:cs="Times New Roman"/>
          <w:sz w:val="28"/>
          <w:szCs w:val="28"/>
        </w:rPr>
        <w:softHyphen/>
        <w:t>тельности и другими документами до внесения их в личное дело, приобщение к личному делу своих объяснений;</w:t>
      </w:r>
    </w:p>
    <w:p w:rsidR="00A23597" w:rsidRPr="00A23597" w:rsidRDefault="00EB20D3"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4B00E1">
        <w:rPr>
          <w:rFonts w:ascii="Times New Roman" w:hAnsi="Times New Roman" w:cs="Times New Roman"/>
          <w:sz w:val="28"/>
          <w:szCs w:val="28"/>
        </w:rPr>
        <w:t>)</w:t>
      </w:r>
      <w:r w:rsidR="004B00E1">
        <w:rPr>
          <w:rFonts w:ascii="Times New Roman" w:hAnsi="Times New Roman" w:cs="Times New Roman"/>
          <w:sz w:val="28"/>
          <w:szCs w:val="28"/>
        </w:rPr>
        <w:tab/>
      </w:r>
      <w:r w:rsidR="00A23597" w:rsidRPr="00A23597">
        <w:rPr>
          <w:rFonts w:ascii="Times New Roman" w:hAnsi="Times New Roman" w:cs="Times New Roman"/>
          <w:sz w:val="28"/>
          <w:szCs w:val="28"/>
        </w:rPr>
        <w:t>право на обращение в соот</w:t>
      </w:r>
      <w:r w:rsidR="00A23597" w:rsidRPr="00A23597">
        <w:rPr>
          <w:rFonts w:ascii="Times New Roman" w:hAnsi="Times New Roman" w:cs="Times New Roman"/>
          <w:sz w:val="28"/>
          <w:szCs w:val="28"/>
        </w:rPr>
        <w:softHyphen/>
        <w:t>ветствующие государственные органы или в суд для разрешения споров, связанных с государственной службой, проведение по его требованию служебного расследования для опровержения сведений, порочащих его честь и достоинство;</w:t>
      </w:r>
    </w:p>
    <w:p w:rsidR="00A23597" w:rsidRPr="00A23597" w:rsidRDefault="00EB20D3"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4B00E1">
        <w:rPr>
          <w:rFonts w:ascii="Times New Roman" w:hAnsi="Times New Roman" w:cs="Times New Roman"/>
          <w:sz w:val="28"/>
          <w:szCs w:val="28"/>
        </w:rPr>
        <w:t>)</w:t>
      </w:r>
      <w:r w:rsidR="004B00E1">
        <w:rPr>
          <w:rFonts w:ascii="Times New Roman" w:hAnsi="Times New Roman" w:cs="Times New Roman"/>
          <w:sz w:val="28"/>
          <w:szCs w:val="28"/>
        </w:rPr>
        <w:tab/>
      </w:r>
      <w:r w:rsidR="00A23597" w:rsidRPr="00A23597">
        <w:rPr>
          <w:rFonts w:ascii="Times New Roman" w:hAnsi="Times New Roman" w:cs="Times New Roman"/>
          <w:sz w:val="28"/>
          <w:szCs w:val="28"/>
        </w:rPr>
        <w:t>государственная защита жизни и его здоровья, жизни и здоровья членов его семьи, а также принадлежащего ему имущества.</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u w:val="single"/>
        </w:rPr>
        <w:t>Ко второй группе прав государственного служащего относятся:</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A23597" w:rsidRPr="00A23597">
        <w:rPr>
          <w:rFonts w:ascii="Times New Roman" w:hAnsi="Times New Roman" w:cs="Times New Roman"/>
          <w:sz w:val="28"/>
          <w:szCs w:val="28"/>
        </w:rPr>
        <w:t>получение в установленном порядке информации и мате</w:t>
      </w:r>
      <w:r w:rsidR="00A23597" w:rsidRPr="00A23597">
        <w:rPr>
          <w:rFonts w:ascii="Times New Roman" w:hAnsi="Times New Roman" w:cs="Times New Roman"/>
          <w:sz w:val="28"/>
          <w:szCs w:val="28"/>
        </w:rPr>
        <w:softHyphen/>
        <w:t>риалов, необходимых для исполнения должностных обязаннос</w:t>
      </w:r>
      <w:r w:rsidR="00A23597" w:rsidRPr="00A23597">
        <w:rPr>
          <w:rFonts w:ascii="Times New Roman" w:hAnsi="Times New Roman" w:cs="Times New Roman"/>
          <w:sz w:val="28"/>
          <w:szCs w:val="28"/>
        </w:rPr>
        <w:softHyphen/>
        <w:t>тей;</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б) обеспечение надлежащих организационно-технических ус</w:t>
      </w:r>
      <w:r w:rsidRPr="00A23597">
        <w:rPr>
          <w:rFonts w:ascii="Times New Roman" w:hAnsi="Times New Roman" w:cs="Times New Roman"/>
          <w:sz w:val="28"/>
          <w:szCs w:val="28"/>
        </w:rPr>
        <w:softHyphen/>
        <w:t>ловий, необходимых для исполнения должностных обязаннос</w:t>
      </w:r>
      <w:r w:rsidRPr="00A23597">
        <w:rPr>
          <w:rFonts w:ascii="Times New Roman" w:hAnsi="Times New Roman" w:cs="Times New Roman"/>
          <w:sz w:val="28"/>
          <w:szCs w:val="28"/>
        </w:rPr>
        <w:softHyphen/>
        <w:t>тей;</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00A23597" w:rsidRPr="00A23597">
        <w:rPr>
          <w:rFonts w:ascii="Times New Roman" w:hAnsi="Times New Roman" w:cs="Times New Roman"/>
          <w:sz w:val="28"/>
          <w:szCs w:val="28"/>
        </w:rPr>
        <w:t>посещение и доступ в установленном порядке для испол</w:t>
      </w:r>
      <w:r w:rsidR="00A23597" w:rsidRPr="00A23597">
        <w:rPr>
          <w:rFonts w:ascii="Times New Roman" w:hAnsi="Times New Roman" w:cs="Times New Roman"/>
          <w:sz w:val="28"/>
          <w:szCs w:val="28"/>
        </w:rPr>
        <w:softHyphen/>
        <w:t>нения должностных обязанностей в государственные органы, органы местного самоуправления, общественные объединения, учреждения и на предприятия;</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sidR="00A23597" w:rsidRPr="00A23597">
        <w:rPr>
          <w:rFonts w:ascii="Times New Roman" w:hAnsi="Times New Roman" w:cs="Times New Roman"/>
          <w:sz w:val="28"/>
          <w:szCs w:val="28"/>
        </w:rPr>
        <w:t>принятие решений и участие в их подготовке в соответ</w:t>
      </w:r>
      <w:r w:rsidR="00A23597" w:rsidRPr="00A23597">
        <w:rPr>
          <w:rFonts w:ascii="Times New Roman" w:hAnsi="Times New Roman" w:cs="Times New Roman"/>
          <w:sz w:val="28"/>
          <w:szCs w:val="28"/>
        </w:rPr>
        <w:softHyphen/>
        <w:t>ствии с должностными обязанностями, внесение предложений по совершенствованию государ</w:t>
      </w:r>
      <w:r w:rsidR="00A23597" w:rsidRPr="00A23597">
        <w:rPr>
          <w:rFonts w:ascii="Times New Roman" w:hAnsi="Times New Roman" w:cs="Times New Roman"/>
          <w:sz w:val="28"/>
          <w:szCs w:val="28"/>
        </w:rPr>
        <w:softHyphen/>
        <w:t>ственной службы в любые инстанции;</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ab/>
      </w:r>
      <w:r w:rsidR="00A23597" w:rsidRPr="00A23597">
        <w:rPr>
          <w:rFonts w:ascii="Times New Roman" w:hAnsi="Times New Roman" w:cs="Times New Roman"/>
          <w:sz w:val="28"/>
          <w:szCs w:val="28"/>
        </w:rPr>
        <w:t>переподготовка (переквалификация) и повышение квали</w:t>
      </w:r>
      <w:r w:rsidR="00A23597" w:rsidRPr="00A23597">
        <w:rPr>
          <w:rFonts w:ascii="Times New Roman" w:hAnsi="Times New Roman" w:cs="Times New Roman"/>
          <w:sz w:val="28"/>
          <w:szCs w:val="28"/>
        </w:rPr>
        <w:softHyphen/>
        <w:t>фикации за счет средств соответствующего бюджета.</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u w:val="single"/>
        </w:rPr>
        <w:t>К третьей группе прав государственного служащего относятся:</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Pr>
          <w:rFonts w:ascii="Times New Roman" w:hAnsi="Times New Roman" w:cs="Times New Roman"/>
          <w:sz w:val="28"/>
          <w:szCs w:val="28"/>
        </w:rPr>
        <w:tab/>
      </w:r>
      <w:r w:rsidR="00A23597" w:rsidRPr="00A23597">
        <w:rPr>
          <w:rFonts w:ascii="Times New Roman" w:hAnsi="Times New Roman" w:cs="Times New Roman"/>
          <w:sz w:val="28"/>
          <w:szCs w:val="28"/>
        </w:rPr>
        <w:t>участие по своей инициативе в конкурсе на замещение ва</w:t>
      </w:r>
      <w:r w:rsidR="00A23597" w:rsidRPr="00A23597">
        <w:rPr>
          <w:rFonts w:ascii="Times New Roman" w:hAnsi="Times New Roman" w:cs="Times New Roman"/>
          <w:sz w:val="28"/>
          <w:szCs w:val="28"/>
        </w:rPr>
        <w:softHyphen/>
        <w:t>кантной должности, должностной рост на конкурсной основе;</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A23597" w:rsidRPr="00A23597">
        <w:rPr>
          <w:rFonts w:ascii="Times New Roman" w:hAnsi="Times New Roman" w:cs="Times New Roman"/>
          <w:sz w:val="28"/>
          <w:szCs w:val="28"/>
        </w:rPr>
        <w:t>продвижение по службе, увеличение денежного содержа</w:t>
      </w:r>
      <w:r w:rsidR="00A23597" w:rsidRPr="00A23597">
        <w:rPr>
          <w:rFonts w:ascii="Times New Roman" w:hAnsi="Times New Roman" w:cs="Times New Roman"/>
          <w:sz w:val="28"/>
          <w:szCs w:val="28"/>
        </w:rPr>
        <w:softHyphen/>
        <w:t>ния с учетом результатов и стажа его работы, уровня квалифи</w:t>
      </w:r>
      <w:r w:rsidR="00A23597" w:rsidRPr="00A23597">
        <w:rPr>
          <w:rFonts w:ascii="Times New Roman" w:hAnsi="Times New Roman" w:cs="Times New Roman"/>
          <w:sz w:val="28"/>
          <w:szCs w:val="28"/>
        </w:rPr>
        <w:softHyphen/>
        <w:t>кации;</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00A23597" w:rsidRPr="00A23597">
        <w:rPr>
          <w:rFonts w:ascii="Times New Roman" w:hAnsi="Times New Roman" w:cs="Times New Roman"/>
          <w:sz w:val="28"/>
          <w:szCs w:val="28"/>
        </w:rPr>
        <w:t>пенсионное обеспечение с учетом стажа государственной службы;</w:t>
      </w:r>
    </w:p>
    <w:p w:rsidR="00A23597" w:rsidRPr="00A23597" w:rsidRDefault="004B00E1"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sidR="00A23597" w:rsidRPr="00A23597">
        <w:rPr>
          <w:rFonts w:ascii="Times New Roman" w:hAnsi="Times New Roman" w:cs="Times New Roman"/>
          <w:sz w:val="28"/>
          <w:szCs w:val="28"/>
        </w:rPr>
        <w:t>объединение в профессиональные союзы (ассоциации) для защиты своих прав, социально-экономических и профессио</w:t>
      </w:r>
      <w:r w:rsidR="00A23597" w:rsidRPr="00A23597">
        <w:rPr>
          <w:rFonts w:ascii="Times New Roman" w:hAnsi="Times New Roman" w:cs="Times New Roman"/>
          <w:sz w:val="28"/>
          <w:szCs w:val="28"/>
        </w:rPr>
        <w:softHyphen/>
        <w:t>нальных интересов;</w:t>
      </w:r>
    </w:p>
    <w:p w:rsidR="00A23597" w:rsidRPr="00A23597" w:rsidRDefault="00B2324C"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ab/>
      </w:r>
      <w:r w:rsidR="00A23597" w:rsidRPr="00A23597">
        <w:rPr>
          <w:rFonts w:ascii="Times New Roman" w:hAnsi="Times New Roman" w:cs="Times New Roman"/>
          <w:sz w:val="28"/>
          <w:szCs w:val="28"/>
        </w:rPr>
        <w:t>право на денежное содержание, состоящее из должност</w:t>
      </w:r>
      <w:r w:rsidR="00A23597" w:rsidRPr="00A23597">
        <w:rPr>
          <w:rFonts w:ascii="Times New Roman" w:hAnsi="Times New Roman" w:cs="Times New Roman"/>
          <w:sz w:val="28"/>
          <w:szCs w:val="28"/>
        </w:rPr>
        <w:softHyphen/>
        <w:t>ного оклада, надбавок к нему за классные чины и специальные звания, особые условия государственной службы, выслугу лет, а также премии по результатам работы;</w:t>
      </w:r>
    </w:p>
    <w:p w:rsidR="00A23597" w:rsidRPr="00A23597" w:rsidRDefault="00B2324C" w:rsidP="00A2359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е)</w:t>
      </w:r>
      <w:r>
        <w:rPr>
          <w:rFonts w:ascii="Times New Roman" w:hAnsi="Times New Roman" w:cs="Times New Roman"/>
          <w:sz w:val="28"/>
          <w:szCs w:val="28"/>
        </w:rPr>
        <w:tab/>
      </w:r>
      <w:r w:rsidR="00A23597" w:rsidRPr="00A23597">
        <w:rPr>
          <w:rFonts w:ascii="Times New Roman" w:hAnsi="Times New Roman" w:cs="Times New Roman"/>
          <w:sz w:val="28"/>
          <w:szCs w:val="28"/>
        </w:rPr>
        <w:t>право на отдых, право на ежегодный оплачиваемый отпуск продолжи</w:t>
      </w:r>
      <w:r w:rsidR="00A23597" w:rsidRPr="00A23597">
        <w:rPr>
          <w:rFonts w:ascii="Times New Roman" w:hAnsi="Times New Roman" w:cs="Times New Roman"/>
          <w:sz w:val="28"/>
          <w:szCs w:val="28"/>
        </w:rPr>
        <w:softHyphen/>
        <w:t>тельностью не менее 30 календарных дней; для отдельных кате</w:t>
      </w:r>
      <w:r w:rsidR="00A23597" w:rsidRPr="00A23597">
        <w:rPr>
          <w:rFonts w:ascii="Times New Roman" w:hAnsi="Times New Roman" w:cs="Times New Roman"/>
          <w:sz w:val="28"/>
          <w:szCs w:val="28"/>
        </w:rPr>
        <w:softHyphen/>
        <w:t>горий государственных служащих федеральными законами и законами субъектов РФ устанавливается ежегодный оплачивае</w:t>
      </w:r>
      <w:r w:rsidR="00A23597" w:rsidRPr="00A23597">
        <w:rPr>
          <w:rFonts w:ascii="Times New Roman" w:hAnsi="Times New Roman" w:cs="Times New Roman"/>
          <w:sz w:val="28"/>
          <w:szCs w:val="28"/>
        </w:rPr>
        <w:softHyphen/>
        <w:t>мый отпуск большей продолжительности);</w:t>
      </w:r>
      <w:proofErr w:type="gramEnd"/>
    </w:p>
    <w:p w:rsidR="00A23597" w:rsidRPr="00A23597" w:rsidRDefault="00B2324C"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cs="Times New Roman"/>
          <w:sz w:val="28"/>
          <w:szCs w:val="28"/>
        </w:rPr>
        <w:tab/>
      </w:r>
      <w:r w:rsidR="00A23597" w:rsidRPr="00A23597">
        <w:rPr>
          <w:rFonts w:ascii="Times New Roman" w:hAnsi="Times New Roman" w:cs="Times New Roman"/>
          <w:sz w:val="28"/>
          <w:szCs w:val="28"/>
        </w:rPr>
        <w:t>право на включение в стаж государственной службы государственного служащего иных периодов трудовой деятельности;</w:t>
      </w:r>
    </w:p>
    <w:p w:rsidR="00A23597" w:rsidRPr="00A23597" w:rsidRDefault="00B2324C"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ab/>
      </w:r>
      <w:r w:rsidR="00A23597" w:rsidRPr="00A23597">
        <w:rPr>
          <w:rFonts w:ascii="Times New Roman" w:hAnsi="Times New Roman" w:cs="Times New Roman"/>
          <w:sz w:val="28"/>
          <w:szCs w:val="28"/>
        </w:rPr>
        <w:t>медицинское обслуживание государственного служащего и членов его семьи, в том числе и после выхода его на пенсию;</w:t>
      </w:r>
    </w:p>
    <w:p w:rsidR="00A23597" w:rsidRPr="00A23597" w:rsidRDefault="00B2324C"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rPr>
        <w:tab/>
      </w:r>
      <w:r w:rsidR="00A23597" w:rsidRPr="00A23597">
        <w:rPr>
          <w:rFonts w:ascii="Times New Roman" w:hAnsi="Times New Roman" w:cs="Times New Roman"/>
          <w:sz w:val="28"/>
          <w:szCs w:val="28"/>
        </w:rPr>
        <w:t>обязательное государственное страхование на случай при</w:t>
      </w:r>
      <w:r w:rsidR="00A23597" w:rsidRPr="00A23597">
        <w:rPr>
          <w:rFonts w:ascii="Times New Roman" w:hAnsi="Times New Roman" w:cs="Times New Roman"/>
          <w:sz w:val="28"/>
          <w:szCs w:val="28"/>
        </w:rPr>
        <w:softHyphen/>
        <w:t>чинения вреда здоровью и имуществу в связи с исполнением им должностных обязанностей;</w:t>
      </w:r>
    </w:p>
    <w:p w:rsidR="00A23597" w:rsidRDefault="00B2324C"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rPr>
        <w:tab/>
      </w:r>
      <w:r w:rsidR="00A23597" w:rsidRPr="00A23597">
        <w:rPr>
          <w:rFonts w:ascii="Times New Roman" w:hAnsi="Times New Roman" w:cs="Times New Roman"/>
          <w:sz w:val="28"/>
          <w:szCs w:val="28"/>
        </w:rPr>
        <w:t>обязательное государственное социальное страхование на случай заболевания или потери трудоспособности в период прохождения им государственной службы.</w:t>
      </w:r>
    </w:p>
    <w:p w:rsidR="00EB20D3" w:rsidRPr="00A23597" w:rsidRDefault="00EB20D3" w:rsidP="00A23597">
      <w:pPr>
        <w:spacing w:line="360" w:lineRule="auto"/>
        <w:jc w:val="both"/>
        <w:rPr>
          <w:rFonts w:ascii="Times New Roman" w:hAnsi="Times New Roman" w:cs="Times New Roman"/>
          <w:sz w:val="28"/>
          <w:szCs w:val="28"/>
        </w:rPr>
      </w:pPr>
    </w:p>
    <w:p w:rsidR="00A23597" w:rsidRPr="00A23597" w:rsidRDefault="00A23597" w:rsidP="00EB20D3">
      <w:pPr>
        <w:spacing w:line="360" w:lineRule="auto"/>
        <w:jc w:val="center"/>
        <w:rPr>
          <w:rFonts w:ascii="Times New Roman" w:hAnsi="Times New Roman" w:cs="Times New Roman"/>
          <w:sz w:val="28"/>
          <w:szCs w:val="28"/>
        </w:rPr>
      </w:pPr>
      <w:r w:rsidRPr="00A23597">
        <w:rPr>
          <w:rFonts w:ascii="Times New Roman" w:hAnsi="Times New Roman" w:cs="Times New Roman"/>
          <w:b/>
          <w:bCs/>
          <w:sz w:val="28"/>
          <w:szCs w:val="28"/>
        </w:rPr>
        <w:lastRenderedPageBreak/>
        <w:t>2.2 Обязанности государственного служащего</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Государственный служащий, сознавая свою ответственность перед государством, обществом и гражданами, призван:</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Исполнять должностные (служебные) обязанности добросовестно, на высоком профессиональном уровне в целях обеспечения эффективной работы государственного органа. Эти обязанности определяются должностными инструкциями, положениями, уставами.</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Государственные служащие должны учитывать интересы граждан, удовлетворять их законные требования, в полном объеме, установленном законодателем, создавать условия для активного участия граждан в государственном управлении. Государственные служащие должны содействовать гражданам в реализации их прав, призванных обеспечить должную правовую процедуру и иные гарантии судебной защиты.</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Осуществлять свою деятельность в рамках установленной законами и подзаконными нормативными правовыми актами компетенции государственного органа. Должностные обязанности возлагаются на государственных служащих исключительно для выполнения задач и функций государственных органов в общественно полезных целях.</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Государственные служащие не должны оказывать предпочтение каким – либо профессиональным или социальным группам и организациям, быть независимым от влияния со стороны граждан, профессиональных или социальных групп и организаций.</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Государственные служащие обязаны:</w:t>
      </w:r>
    </w:p>
    <w:p w:rsidR="00A23597" w:rsidRPr="00EB20D3" w:rsidRDefault="00A23597" w:rsidP="00EB20D3">
      <w:pPr>
        <w:pStyle w:val="aa"/>
        <w:numPr>
          <w:ilvl w:val="1"/>
          <w:numId w:val="10"/>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A23597" w:rsidRPr="00EB20D3" w:rsidRDefault="00A23597" w:rsidP="00EB20D3">
      <w:pPr>
        <w:pStyle w:val="aa"/>
        <w:numPr>
          <w:ilvl w:val="1"/>
          <w:numId w:val="11"/>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lastRenderedPageBreak/>
        <w:t>соблюдать установленные законом ограничения для государственных служащих;</w:t>
      </w:r>
    </w:p>
    <w:p w:rsidR="00A23597" w:rsidRPr="00EB20D3" w:rsidRDefault="00A23597" w:rsidP="00EB20D3">
      <w:pPr>
        <w:pStyle w:val="aa"/>
        <w:numPr>
          <w:ilvl w:val="1"/>
          <w:numId w:val="12"/>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соблюдать политическую нейтральность, исключающую возможность какого-либо влияния на свою служебную деятельность решений политических партий или иных общественных объединений;</w:t>
      </w:r>
    </w:p>
    <w:p w:rsidR="00A23597" w:rsidRPr="00EB20D3" w:rsidRDefault="00A23597" w:rsidP="00EB20D3">
      <w:pPr>
        <w:pStyle w:val="aa"/>
        <w:numPr>
          <w:ilvl w:val="1"/>
          <w:numId w:val="13"/>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соблюдать нормы служебной, профессиональной этики и правила делового поведения, соблюдать установленные в государственном органе правила внутреннего трудового распорядка, должностные инструкции;</w:t>
      </w:r>
    </w:p>
    <w:p w:rsidR="00A23597" w:rsidRPr="00EB20D3" w:rsidRDefault="00A23597" w:rsidP="00EB20D3">
      <w:pPr>
        <w:pStyle w:val="aa"/>
        <w:numPr>
          <w:ilvl w:val="1"/>
          <w:numId w:val="14"/>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проявлять корректность и внимательность в обращении с гражданами и представителями организаций,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23597" w:rsidRPr="00EB20D3" w:rsidRDefault="00A23597" w:rsidP="00EB20D3">
      <w:pPr>
        <w:pStyle w:val="aa"/>
        <w:numPr>
          <w:ilvl w:val="1"/>
          <w:numId w:val="15"/>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воздерживаться от поведения, которое могло бы вызвать сомнение в объективном исполнении государственными служащими должностных (служебных) обязанностей, а также избегать конфликтных ситуаций, способных нанести ущерб его репутации или авторитету государственного органа;</w:t>
      </w:r>
    </w:p>
    <w:p w:rsidR="00A23597" w:rsidRPr="00EB20D3" w:rsidRDefault="00A23597" w:rsidP="00EB20D3">
      <w:pPr>
        <w:pStyle w:val="aa"/>
        <w:numPr>
          <w:ilvl w:val="1"/>
          <w:numId w:val="16"/>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не использовать свое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 его касающихся;</w:t>
      </w:r>
    </w:p>
    <w:p w:rsidR="00A23597" w:rsidRPr="00EB20D3" w:rsidRDefault="00A23597" w:rsidP="00EB20D3">
      <w:pPr>
        <w:pStyle w:val="aa"/>
        <w:numPr>
          <w:ilvl w:val="1"/>
          <w:numId w:val="17"/>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воздерживаться от публичных высказываний, суждений и оценок в отношении деятельности государственных органов, их руководителей, если это не входит в его должностные (служебные) обязанности.</w:t>
      </w:r>
    </w:p>
    <w:p w:rsidR="00A23597" w:rsidRPr="00EB20D3" w:rsidRDefault="00A23597" w:rsidP="00EB20D3">
      <w:pPr>
        <w:pStyle w:val="aa"/>
        <w:numPr>
          <w:ilvl w:val="1"/>
          <w:numId w:val="18"/>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lastRenderedPageBreak/>
        <w:t>соблюдать установленные в государственном органе правила публичных выступлений и предоставления служебной информации.</w:t>
      </w:r>
    </w:p>
    <w:p w:rsidR="00A23597" w:rsidRPr="00EB20D3" w:rsidRDefault="00A23597" w:rsidP="00EB20D3">
      <w:pPr>
        <w:pStyle w:val="aa"/>
        <w:numPr>
          <w:ilvl w:val="1"/>
          <w:numId w:val="19"/>
        </w:numPr>
        <w:spacing w:line="360" w:lineRule="auto"/>
        <w:jc w:val="both"/>
        <w:rPr>
          <w:rFonts w:ascii="Times New Roman" w:hAnsi="Times New Roman" w:cs="Times New Roman"/>
          <w:sz w:val="28"/>
          <w:szCs w:val="28"/>
        </w:rPr>
      </w:pPr>
      <w:r w:rsidRPr="00EB20D3">
        <w:rPr>
          <w:rFonts w:ascii="Times New Roman" w:hAnsi="Times New Roman" w:cs="Times New Roman"/>
          <w:sz w:val="28"/>
          <w:szCs w:val="28"/>
        </w:rPr>
        <w:t>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им в установленных законами случаях и порядке содействие в получении достоверной информации.</w:t>
      </w:r>
    </w:p>
    <w:p w:rsid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Государственные служащие, наделенные организационно - распорядительными полномочиями по отношению к другим государственным служащим, также обязаны: принимать меры по предотвращению и урегулированию конфликта интересов, не допускать случаев принуждения государственных служащих к участию в деятельности политических партий, иных общественных объединений.</w:t>
      </w:r>
    </w:p>
    <w:p w:rsidR="00EB20D3" w:rsidRPr="00A23597" w:rsidRDefault="00EB20D3" w:rsidP="00A23597">
      <w:pPr>
        <w:spacing w:line="360" w:lineRule="auto"/>
        <w:jc w:val="both"/>
        <w:rPr>
          <w:rFonts w:ascii="Times New Roman" w:hAnsi="Times New Roman" w:cs="Times New Roman"/>
          <w:sz w:val="28"/>
          <w:szCs w:val="28"/>
        </w:rPr>
      </w:pPr>
    </w:p>
    <w:p w:rsidR="00A23597" w:rsidRPr="00A23597" w:rsidRDefault="00A23597" w:rsidP="00EB20D3">
      <w:pPr>
        <w:spacing w:line="360" w:lineRule="auto"/>
        <w:jc w:val="center"/>
        <w:rPr>
          <w:rFonts w:ascii="Times New Roman" w:hAnsi="Times New Roman" w:cs="Times New Roman"/>
          <w:sz w:val="28"/>
          <w:szCs w:val="28"/>
        </w:rPr>
      </w:pPr>
      <w:r w:rsidRPr="00A23597">
        <w:rPr>
          <w:rFonts w:ascii="Times New Roman" w:hAnsi="Times New Roman" w:cs="Times New Roman"/>
          <w:b/>
          <w:bCs/>
          <w:sz w:val="28"/>
          <w:szCs w:val="28"/>
        </w:rPr>
        <w:t>2.</w:t>
      </w:r>
      <w:r w:rsidR="004B00E1">
        <w:rPr>
          <w:rFonts w:ascii="Times New Roman" w:hAnsi="Times New Roman" w:cs="Times New Roman"/>
          <w:b/>
          <w:bCs/>
          <w:sz w:val="28"/>
          <w:szCs w:val="28"/>
        </w:rPr>
        <w:t>3</w:t>
      </w:r>
      <w:r w:rsidRPr="00A23597">
        <w:rPr>
          <w:rFonts w:ascii="Times New Roman" w:hAnsi="Times New Roman" w:cs="Times New Roman"/>
          <w:b/>
          <w:bCs/>
          <w:sz w:val="28"/>
          <w:szCs w:val="28"/>
        </w:rPr>
        <w:t xml:space="preserve"> Ответственность государственных служащих</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Государственные служащие обязаны неуклонно блюсти законность и государственную дисциплину и обеспечить их соблюдение гражданами и организациями, нести ответственность за порученное дело. Нарушения служащим законности и дисциплины, аморальное поведение наносят существенный вред обществу и государству, подрывают авторитет государственных структур.</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Государственные служащие несут ответственность за правонарушения вне службы как граждане, наравне и на общих основаниях со всеми лицами. На служащих в этом случае распространяются все виды юридической ответственности.</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lastRenderedPageBreak/>
        <w:t>Правовые нормы об ответственности государственных служащих за правонарушения по службе учитывают особенности службы как вида трудовой деятельности и особенности служебных правонарушений:</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а) повышенная ответственность служащего, поскольку последствия должностного правонарушения отрицательно сказываются, как правило, за пределами должности;</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б) ряд специальных мер ответственности за служебные правонарушения (понижение в должности, снижение квалификационного класса и др.);</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 xml:space="preserve">в) привлечение служащего к ответственности за правонарушение не исключает того, чтобы это же деяние было </w:t>
      </w:r>
      <w:proofErr w:type="gramStart"/>
      <w:r w:rsidRPr="00A23597">
        <w:rPr>
          <w:rFonts w:ascii="Times New Roman" w:hAnsi="Times New Roman" w:cs="Times New Roman"/>
          <w:sz w:val="28"/>
          <w:szCs w:val="28"/>
        </w:rPr>
        <w:t>квалифицировано</w:t>
      </w:r>
      <w:proofErr w:type="gramEnd"/>
      <w:r w:rsidRPr="00A23597">
        <w:rPr>
          <w:rFonts w:ascii="Times New Roman" w:hAnsi="Times New Roman" w:cs="Times New Roman"/>
          <w:sz w:val="28"/>
          <w:szCs w:val="28"/>
        </w:rPr>
        <w:t xml:space="preserve"> как другой вид правонарушения и влекло соответствующую юридическую ответственность, например, административную ответственность должностного лица за нарушение правил техники безопасности, за что оно же привлекалось к ответственности дисциплинарной.</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Нормы административного права закрепляют и регулируют два вида ответственности государственных служащих за правонарушения по службе (служебные проступки):</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1) дисциплинарную;</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2) административную.</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Служащий привлекается к дисциплинарной ответственности непосредственным или вышестоящим начальником (органом).</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К основным видам дисциплинарных взысканий относятся: замечание, выговор, строгий выговор, предупреждение о неполном служебном соответствии, увольнение от должности. Другие меры дисциплинарной ответственности могут устанавливаться только законодательным органом, они определены для отдельных служащих.</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lastRenderedPageBreak/>
        <w:t>Государственный служащий привлекается к административной ответственности за такие административные правонарушения, которые связаны с соблюдением служащим установленных правил в сфере охраны порядка управления, государственного и общественного порядка, природы, здоровья населения, других правил, обеспечение выполнения которых входит в их служебные обязанности, т.е. соблюдение государственной дисциплины</w:t>
      </w:r>
      <w:r w:rsidRPr="0082411C">
        <w:rPr>
          <w:rFonts w:ascii="Times New Roman" w:hAnsi="Times New Roman" w:cs="Times New Roman"/>
          <w:sz w:val="28"/>
          <w:szCs w:val="28"/>
        </w:rPr>
        <w:t>.</w:t>
      </w:r>
      <w:r w:rsidR="0082411C" w:rsidRPr="00A23597">
        <w:rPr>
          <w:rFonts w:ascii="Times New Roman" w:hAnsi="Times New Roman" w:cs="Times New Roman"/>
          <w:sz w:val="28"/>
          <w:szCs w:val="28"/>
        </w:rPr>
        <w:t xml:space="preserve"> </w:t>
      </w:r>
    </w:p>
    <w:p w:rsidR="00A23597" w:rsidRPr="00A23597" w:rsidRDefault="00A23597" w:rsidP="00E07EB4">
      <w:pPr>
        <w:spacing w:line="360" w:lineRule="auto"/>
        <w:ind w:firstLine="708"/>
        <w:jc w:val="both"/>
        <w:rPr>
          <w:rFonts w:ascii="Times New Roman" w:hAnsi="Times New Roman" w:cs="Times New Roman"/>
          <w:sz w:val="28"/>
          <w:szCs w:val="28"/>
        </w:rPr>
      </w:pPr>
      <w:proofErr w:type="gramStart"/>
      <w:r w:rsidRPr="00A23597">
        <w:rPr>
          <w:rFonts w:ascii="Times New Roman" w:hAnsi="Times New Roman" w:cs="Times New Roman"/>
          <w:sz w:val="28"/>
          <w:szCs w:val="28"/>
        </w:rPr>
        <w:t>В соответствии со ст. 283 Уголовного кодекса РФ ответственность за разглашение сведений, составляющих государственную тайну, лицом, которому она была доверена или стала известна по службе или работе, если эти сведения стали достоянием других лиц, при отсутствии признаков государственной измены -</w:t>
      </w:r>
      <w:r w:rsidR="00E07EB4">
        <w:rPr>
          <w:rFonts w:ascii="Times New Roman" w:hAnsi="Times New Roman" w:cs="Times New Roman"/>
          <w:sz w:val="28"/>
          <w:szCs w:val="28"/>
        </w:rPr>
        <w:t xml:space="preserve"> </w:t>
      </w:r>
      <w:r w:rsidRPr="00A23597">
        <w:rPr>
          <w:rFonts w:ascii="Times New Roman" w:hAnsi="Times New Roman" w:cs="Times New Roman"/>
          <w:sz w:val="28"/>
          <w:szCs w:val="28"/>
        </w:rPr>
        <w:t>наказывается арестом на срок от четырех до шести месяцев либо лишением свободы на срок до четырех лет с лишением права занимать</w:t>
      </w:r>
      <w:proofErr w:type="gramEnd"/>
      <w:r w:rsidRPr="00A23597">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 Если разглашение тайны</w:t>
      </w:r>
      <w:r w:rsidR="00E07EB4">
        <w:rPr>
          <w:rFonts w:ascii="Times New Roman" w:hAnsi="Times New Roman" w:cs="Times New Roman"/>
          <w:sz w:val="28"/>
          <w:szCs w:val="28"/>
        </w:rPr>
        <w:t xml:space="preserve"> </w:t>
      </w:r>
      <w:r w:rsidRPr="00A23597">
        <w:rPr>
          <w:rFonts w:ascii="Times New Roman" w:hAnsi="Times New Roman" w:cs="Times New Roman"/>
          <w:sz w:val="28"/>
          <w:szCs w:val="28"/>
        </w:rPr>
        <w:t>повлекло по неосторожности тяжкие последствия – наказывается лишением свободы на срок от трех до семи лет с лишением права занимат</w:t>
      </w:r>
      <w:proofErr w:type="gramStart"/>
      <w:r w:rsidRPr="00A23597">
        <w:rPr>
          <w:rFonts w:ascii="Times New Roman" w:hAnsi="Times New Roman" w:cs="Times New Roman"/>
          <w:sz w:val="28"/>
          <w:szCs w:val="28"/>
        </w:rPr>
        <w:t>ь(</w:t>
      </w:r>
      <w:proofErr w:type="gramEnd"/>
      <w:r w:rsidRPr="00A23597">
        <w:rPr>
          <w:rFonts w:ascii="Times New Roman" w:hAnsi="Times New Roman" w:cs="Times New Roman"/>
          <w:sz w:val="28"/>
          <w:szCs w:val="28"/>
        </w:rPr>
        <w:t>см. текст в предыдущей редакции) определенные должности или заниматься определенной деятельностью на срок до трех лет.</w:t>
      </w:r>
    </w:p>
    <w:p w:rsidR="00A23597" w:rsidRDefault="00A23597" w:rsidP="00E07EB4">
      <w:pPr>
        <w:spacing w:line="360" w:lineRule="auto"/>
        <w:ind w:firstLine="708"/>
        <w:jc w:val="both"/>
        <w:rPr>
          <w:rFonts w:ascii="Times New Roman" w:hAnsi="Times New Roman" w:cs="Times New Roman"/>
          <w:sz w:val="28"/>
          <w:szCs w:val="28"/>
        </w:rPr>
      </w:pPr>
      <w:proofErr w:type="gramStart"/>
      <w:r w:rsidRPr="00A23597">
        <w:rPr>
          <w:rFonts w:ascii="Times New Roman" w:hAnsi="Times New Roman" w:cs="Times New Roman"/>
          <w:sz w:val="28"/>
          <w:szCs w:val="28"/>
        </w:rPr>
        <w:t>В соответствии со ст.284 Уголовного кодекса РФ за</w:t>
      </w:r>
      <w:r w:rsidR="00E07EB4">
        <w:rPr>
          <w:rFonts w:ascii="Times New Roman" w:hAnsi="Times New Roman" w:cs="Times New Roman"/>
          <w:sz w:val="28"/>
          <w:szCs w:val="28"/>
        </w:rPr>
        <w:t xml:space="preserve"> </w:t>
      </w:r>
      <w:r w:rsidRPr="00A23597">
        <w:rPr>
          <w:rFonts w:ascii="Times New Roman" w:hAnsi="Times New Roman" w:cs="Times New Roman"/>
          <w:sz w:val="28"/>
          <w:szCs w:val="28"/>
        </w:rPr>
        <w:t>нарушение лицом, имеющим допуск к государственной тайне, установленных правил обращения с содержащими государственную тайну документами, предметами, сведения о которых составляют государственную тайну, если это повлекло по неосторожности их утрату и наступление тяжких последствий -</w:t>
      </w:r>
      <w:r w:rsidR="00E07EB4">
        <w:rPr>
          <w:rFonts w:ascii="Times New Roman" w:hAnsi="Times New Roman" w:cs="Times New Roman"/>
          <w:sz w:val="28"/>
          <w:szCs w:val="28"/>
        </w:rPr>
        <w:t xml:space="preserve"> </w:t>
      </w:r>
      <w:r w:rsidRPr="00A23597">
        <w:rPr>
          <w:rFonts w:ascii="Times New Roman" w:hAnsi="Times New Roman" w:cs="Times New Roman"/>
          <w:sz w:val="28"/>
          <w:szCs w:val="28"/>
        </w:rPr>
        <w:t>наказывается ограничением свободы на срок до трех лет, либо арестом на срок от четырех до шести месяцев, либо</w:t>
      </w:r>
      <w:proofErr w:type="gramEnd"/>
      <w:r w:rsidRPr="00A23597">
        <w:rPr>
          <w:rFonts w:ascii="Times New Roman" w:hAnsi="Times New Roman" w:cs="Times New Roman"/>
          <w:sz w:val="28"/>
          <w:szCs w:val="28"/>
        </w:rPr>
        <w:t xml:space="preserve">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rsidRPr="0082411C">
        <w:rPr>
          <w:rFonts w:ascii="Times New Roman" w:hAnsi="Times New Roman" w:cs="Times New Roman"/>
          <w:sz w:val="28"/>
          <w:szCs w:val="28"/>
        </w:rPr>
        <w:t> </w:t>
      </w:r>
      <w:bookmarkStart w:id="7" w:name="_ftnref8"/>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"_ftn8"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w:t>
      </w:r>
      <w:r w:rsidR="0082411C">
        <w:rPr>
          <w:rStyle w:val="a3"/>
          <w:rFonts w:ascii="Times New Roman" w:hAnsi="Times New Roman" w:cs="Times New Roman"/>
          <w:color w:val="auto"/>
          <w:sz w:val="28"/>
          <w:szCs w:val="28"/>
        </w:rPr>
        <w:t>7</w:t>
      </w:r>
      <w:r w:rsidRPr="0082411C">
        <w:rPr>
          <w:rStyle w:val="a3"/>
          <w:rFonts w:ascii="Times New Roman" w:hAnsi="Times New Roman" w:cs="Times New Roman"/>
          <w:color w:val="auto"/>
          <w:sz w:val="28"/>
          <w:szCs w:val="28"/>
        </w:rPr>
        <w:t>]</w:t>
      </w:r>
      <w:r w:rsidRPr="0082411C">
        <w:rPr>
          <w:rFonts w:ascii="Times New Roman" w:hAnsi="Times New Roman" w:cs="Times New Roman"/>
          <w:sz w:val="28"/>
          <w:szCs w:val="28"/>
        </w:rPr>
        <w:fldChar w:fldCharType="end"/>
      </w:r>
      <w:bookmarkEnd w:id="7"/>
    </w:p>
    <w:p w:rsidR="00E07EB4" w:rsidRPr="00A23597" w:rsidRDefault="00E07EB4" w:rsidP="00A23597">
      <w:pPr>
        <w:spacing w:line="360" w:lineRule="auto"/>
        <w:jc w:val="both"/>
        <w:rPr>
          <w:rFonts w:ascii="Times New Roman" w:hAnsi="Times New Roman" w:cs="Times New Roman"/>
          <w:sz w:val="28"/>
          <w:szCs w:val="28"/>
        </w:rPr>
      </w:pPr>
    </w:p>
    <w:p w:rsidR="00A23597" w:rsidRPr="00A23597" w:rsidRDefault="00A23597" w:rsidP="00E07EB4">
      <w:pPr>
        <w:spacing w:line="360" w:lineRule="auto"/>
        <w:jc w:val="center"/>
        <w:rPr>
          <w:rFonts w:ascii="Times New Roman" w:hAnsi="Times New Roman" w:cs="Times New Roman"/>
          <w:sz w:val="28"/>
          <w:szCs w:val="28"/>
        </w:rPr>
      </w:pPr>
      <w:r w:rsidRPr="00A23597">
        <w:rPr>
          <w:rFonts w:ascii="Times New Roman" w:hAnsi="Times New Roman" w:cs="Times New Roman"/>
          <w:b/>
          <w:bCs/>
          <w:sz w:val="28"/>
          <w:szCs w:val="28"/>
        </w:rPr>
        <w:lastRenderedPageBreak/>
        <w:t>2.</w:t>
      </w:r>
      <w:r w:rsidR="004B00E1">
        <w:rPr>
          <w:rFonts w:ascii="Times New Roman" w:hAnsi="Times New Roman" w:cs="Times New Roman"/>
          <w:b/>
          <w:bCs/>
          <w:sz w:val="28"/>
          <w:szCs w:val="28"/>
        </w:rPr>
        <w:t>4</w:t>
      </w:r>
      <w:r w:rsidRPr="00A23597">
        <w:rPr>
          <w:rFonts w:ascii="Times New Roman" w:hAnsi="Times New Roman" w:cs="Times New Roman"/>
          <w:b/>
          <w:bCs/>
          <w:sz w:val="28"/>
          <w:szCs w:val="28"/>
        </w:rPr>
        <w:t xml:space="preserve"> Ограничения и запреты, связанные с государственной службой</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Для государственного служащего установлены специальные ограничения и запреты по службе. Государственный служащий не может находиться на государственной службе в случае:</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23597" w:rsidRPr="00A23597" w:rsidRDefault="00E07EB4" w:rsidP="00A2359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или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наличия заболевания, препятствующего поступлению на гражданскую службу или ее прохождению и подтвержденного заключением медицинского учреждения;</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выхода из гражданства Российской Федерации или приобретения гражданства другого государства;</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A23597" w:rsidRPr="00A23597">
        <w:rPr>
          <w:rFonts w:ascii="Times New Roman" w:hAnsi="Times New Roman" w:cs="Times New Roman"/>
          <w:sz w:val="28"/>
          <w:szCs w:val="28"/>
        </w:rPr>
        <w:t>наличия гражданства другого государства, если иное не предусмотрено международным договором Российской Федерации;</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представления подложных документов или заведомо ложных сведений при поступлении на гражданскую службу;</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непредставления установленных законодательством или представления заведомо ложных сведений о доходах, об имуществе и обязательствах имущественного характера.</w:t>
      </w:r>
    </w:p>
    <w:p w:rsidR="00A23597" w:rsidRPr="00A23597" w:rsidRDefault="00A23597" w:rsidP="00E07EB4">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Для государственного служащего установлены запреты. Государственному служащему запрещается:</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 xml:space="preserve">осуществлять предпринимательскую деятельность. Предпринимательской деятельностью является любая самостоятельная инициативная деятельность государственных служащих, которая осуществляется на постоянной основе </w:t>
      </w:r>
      <w:proofErr w:type="gramStart"/>
      <w:r w:rsidR="00A23597" w:rsidRPr="00A23597">
        <w:rPr>
          <w:rFonts w:ascii="Times New Roman" w:hAnsi="Times New Roman" w:cs="Times New Roman"/>
          <w:sz w:val="28"/>
          <w:szCs w:val="28"/>
        </w:rPr>
        <w:t>посредством</w:t>
      </w:r>
      <w:proofErr w:type="gramEnd"/>
      <w:r w:rsidR="00A23597" w:rsidRPr="00A23597">
        <w:rPr>
          <w:rFonts w:ascii="Times New Roman" w:hAnsi="Times New Roman" w:cs="Times New Roman"/>
          <w:sz w:val="28"/>
          <w:szCs w:val="28"/>
        </w:rPr>
        <w:t xml:space="preserve"> как личного выполнения работ, так и вложения средств в предприятие в предусмотренных законом формах, причем направленная на получение личного денежного дохода;</w:t>
      </w:r>
    </w:p>
    <w:p w:rsidR="00A23597" w:rsidRPr="00A23597" w:rsidRDefault="00E07EB4"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приобретать в случаях, установленных федеральным законом, ценные бумаги, по которым может быть получен доход;</w:t>
      </w:r>
    </w:p>
    <w:p w:rsidR="00A23597" w:rsidRPr="00A23597" w:rsidRDefault="00FF73E2"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 xml:space="preserve">получать в связи с исполнением должностных обязанностей вознаграждения от физических и юридических лиц (подарки, денежные вознаграждения, ссуды, услуги, оплату развлечений, отдыха, транспортных расходов и иные вознаграждения). Указанный запрет не лишает возможности получения государственными служащими символических знаков внимания в соответствии с общепризнанными нормами вежливости и гостеприимства, </w:t>
      </w:r>
      <w:r w:rsidR="00A23597" w:rsidRPr="00A23597">
        <w:rPr>
          <w:rFonts w:ascii="Times New Roman" w:hAnsi="Times New Roman" w:cs="Times New Roman"/>
          <w:sz w:val="28"/>
          <w:szCs w:val="28"/>
        </w:rPr>
        <w:lastRenderedPageBreak/>
        <w:t>символических сувениров при проведении протокольных или других официальных мероприятий;</w:t>
      </w:r>
    </w:p>
    <w:p w:rsidR="00A23597" w:rsidRPr="00A23597" w:rsidRDefault="00FF73E2"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выезжать в связи с исполнением должностных обязанностей за пределы территории Российской Федерации за счет средств физических и юридических лиц;</w:t>
      </w:r>
    </w:p>
    <w:p w:rsidR="00A23597" w:rsidRPr="00A23597" w:rsidRDefault="00FF73E2"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23597" w:rsidRPr="00A23597" w:rsidRDefault="00FF73E2"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23597" w:rsidRPr="00A23597" w:rsidRDefault="00FF73E2"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23597" w:rsidRPr="00A23597" w:rsidRDefault="00FF73E2"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 xml:space="preserve">прекращать исполнение должностных обязанностей в целях урегулирования служебного спора. Таким образом, государственный служащий не вправе участвовать в забастовках как способе разрешения проблем, возникающих в системе государственной службы. </w:t>
      </w:r>
      <w:proofErr w:type="gramStart"/>
      <w:r w:rsidR="00A23597" w:rsidRPr="00A23597">
        <w:rPr>
          <w:rFonts w:ascii="Times New Roman" w:hAnsi="Times New Roman" w:cs="Times New Roman"/>
          <w:sz w:val="28"/>
          <w:szCs w:val="28"/>
        </w:rPr>
        <w:t>Государство и его органы каждодневно имеют множество «внешних врагов», с которыми они призваны «бороться»: катастрофы, землетрясения, пожары, наводнения, военные конфликты, преступность, болезни и т. д. Если разрешить бастовать государственным служащим, то у государства появится «внутренний враг», способный в одно мгновение разрушить государственность, внести дисгармонию в общественные и экономические отношения.</w:t>
      </w:r>
      <w:proofErr w:type="gramEnd"/>
      <w:r w:rsidR="00A23597" w:rsidRPr="00A23597">
        <w:rPr>
          <w:rFonts w:ascii="Times New Roman" w:hAnsi="Times New Roman" w:cs="Times New Roman"/>
          <w:sz w:val="28"/>
          <w:szCs w:val="28"/>
        </w:rPr>
        <w:t xml:space="preserve"> Государственный </w:t>
      </w:r>
      <w:r w:rsidR="00A23597" w:rsidRPr="00A23597">
        <w:rPr>
          <w:rFonts w:ascii="Times New Roman" w:hAnsi="Times New Roman" w:cs="Times New Roman"/>
          <w:sz w:val="28"/>
          <w:szCs w:val="28"/>
        </w:rPr>
        <w:lastRenderedPageBreak/>
        <w:t xml:space="preserve">служащий предупреждается при поступлении на государственную службу о таком </w:t>
      </w:r>
      <w:proofErr w:type="spellStart"/>
      <w:r w:rsidR="00A23597" w:rsidRPr="00A23597">
        <w:rPr>
          <w:rFonts w:ascii="Times New Roman" w:hAnsi="Times New Roman" w:cs="Times New Roman"/>
          <w:sz w:val="28"/>
          <w:szCs w:val="28"/>
        </w:rPr>
        <w:t>правоограничении</w:t>
      </w:r>
      <w:proofErr w:type="spellEnd"/>
      <w:r w:rsidR="00A23597" w:rsidRPr="00A23597">
        <w:rPr>
          <w:rFonts w:ascii="Times New Roman" w:hAnsi="Times New Roman" w:cs="Times New Roman"/>
          <w:sz w:val="28"/>
          <w:szCs w:val="28"/>
        </w:rPr>
        <w:t xml:space="preserve"> и принимает, таким образом, его добровольно;</w:t>
      </w:r>
    </w:p>
    <w:p w:rsidR="00A23597" w:rsidRPr="00A23597" w:rsidRDefault="00FF73E2" w:rsidP="00A235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23597" w:rsidRPr="00A23597">
        <w:rPr>
          <w:rFonts w:ascii="Times New Roman" w:hAnsi="Times New Roman" w:cs="Times New Roman"/>
          <w:sz w:val="28"/>
          <w:szCs w:val="28"/>
        </w:rPr>
        <w:t>использовать свое служебное положение в интересах политических партий, общественных, в том числе религиозных, объединений. Этот запрет напрямую связан с принципом внепартийности государственной службы. Но он не означает, что государственные служащие лишены права вступать в политические партии и занимать в ней руководящие посты. Они могут придерживаться различных политических взглядов. Одним из важнейших правовых условий, обеспечивающих соблюдение запрета государственного служащего на использование своего служебного положения в интересах политических партий, является запрет на образование в государственных органах структур политических партий, религиозных, общественных объединений, за исключением профессиональных союзов и некоторых иных органов общественной самодеятельности.</w:t>
      </w:r>
    </w:p>
    <w:p w:rsidR="00A23597" w:rsidRDefault="00A23597" w:rsidP="00FF73E2">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Таким образом, государство накладывает на госслужащего ограничения и запреты, связанные с тем, чтобы государственный служащий более эффективно использовал свое служебное время в интересах государства и общества</w:t>
      </w:r>
      <w:r w:rsidR="00E07EB4">
        <w:rPr>
          <w:rFonts w:ascii="Times New Roman" w:hAnsi="Times New Roman" w:cs="Times New Roman"/>
          <w:sz w:val="28"/>
          <w:szCs w:val="28"/>
        </w:rPr>
        <w:t>.</w:t>
      </w: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Pr="00A23597" w:rsidRDefault="00E07EB4" w:rsidP="00A23597">
      <w:pPr>
        <w:spacing w:line="360" w:lineRule="auto"/>
        <w:jc w:val="both"/>
        <w:rPr>
          <w:rFonts w:ascii="Times New Roman" w:hAnsi="Times New Roman" w:cs="Times New Roman"/>
          <w:sz w:val="28"/>
          <w:szCs w:val="28"/>
        </w:rPr>
      </w:pPr>
    </w:p>
    <w:p w:rsidR="00A23597" w:rsidRPr="00E07EB4" w:rsidRDefault="00A23597" w:rsidP="00E07EB4">
      <w:pPr>
        <w:spacing w:line="360" w:lineRule="auto"/>
        <w:jc w:val="center"/>
        <w:rPr>
          <w:rFonts w:ascii="Times New Roman" w:hAnsi="Times New Roman" w:cs="Times New Roman"/>
          <w:caps/>
          <w:sz w:val="28"/>
          <w:szCs w:val="28"/>
        </w:rPr>
      </w:pPr>
      <w:r w:rsidRPr="00E07EB4">
        <w:rPr>
          <w:rFonts w:ascii="Times New Roman" w:hAnsi="Times New Roman" w:cs="Times New Roman"/>
          <w:bCs/>
          <w:caps/>
          <w:sz w:val="28"/>
          <w:szCs w:val="28"/>
        </w:rPr>
        <w:lastRenderedPageBreak/>
        <w:t>ГЛАВА 3. Особенности</w:t>
      </w:r>
      <w:r w:rsidR="004B00E1">
        <w:rPr>
          <w:rFonts w:ascii="Times New Roman" w:hAnsi="Times New Roman" w:cs="Times New Roman"/>
          <w:bCs/>
          <w:caps/>
          <w:sz w:val="28"/>
          <w:szCs w:val="28"/>
        </w:rPr>
        <w:t xml:space="preserve"> правового статуса госслужащего</w:t>
      </w:r>
    </w:p>
    <w:p w:rsidR="00A23597" w:rsidRPr="00A23597" w:rsidRDefault="00A23597" w:rsidP="00FF73E2">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 xml:space="preserve">Государственные служащие Российской Федерации представляют довольно многочисленную социальную группу (общая их численность превышает полмиллиона человек) со своими интересами и ценностными ориентациями, писанными и </w:t>
      </w:r>
      <w:proofErr w:type="gramStart"/>
      <w:r w:rsidRPr="00A23597">
        <w:rPr>
          <w:rFonts w:ascii="Times New Roman" w:hAnsi="Times New Roman" w:cs="Times New Roman"/>
          <w:sz w:val="28"/>
          <w:szCs w:val="28"/>
        </w:rPr>
        <w:t>неписанными</w:t>
      </w:r>
      <w:proofErr w:type="gramEnd"/>
      <w:r w:rsidRPr="00A23597">
        <w:rPr>
          <w:rFonts w:ascii="Times New Roman" w:hAnsi="Times New Roman" w:cs="Times New Roman"/>
          <w:sz w:val="28"/>
          <w:szCs w:val="28"/>
        </w:rPr>
        <w:t xml:space="preserve"> правилами служебных и межличностных отношений. Это органическая совокупность специалистов, занимающих государственные должности в системе органов государственной власти и занимающаяся решением управленческих, организационно-распорядительных, информационно-аналитических и иных задач государственного характера. Это социальная общность специально отобранных, профессионально подготовленных, обладающих определенным жизненным и производственным опытом людей.</w:t>
      </w:r>
    </w:p>
    <w:p w:rsidR="00A23597" w:rsidRPr="00A23597" w:rsidRDefault="00A23597" w:rsidP="00FF73E2">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Изучение правового статуса государственных служащих, его признаков и критериев представляется одним из наиболее перспективных направлений не только для научных исследований, но и практики институционализации гражданской службы.</w:t>
      </w:r>
    </w:p>
    <w:p w:rsidR="00A23597" w:rsidRPr="00A23597" w:rsidRDefault="00A23597" w:rsidP="00FF73E2">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Правовой статус служащего – это статус государственного человека, действующего от имени и по поручению государства, стоящего на страже интересов государства и высших социальных ценностей общества, несущего ответственность за свои решения перед государством и обществом.</w:t>
      </w:r>
    </w:p>
    <w:p w:rsidR="00A23597" w:rsidRPr="00A23597" w:rsidRDefault="00A23597" w:rsidP="00FF73E2">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Его статус определяется множеством различного рода атрибутов, параметров и показателей, прежде всего характером власти и формой государства, статусом самой государственной службы. В этом смысле государственный служащий яв</w:t>
      </w:r>
      <w:r w:rsidRPr="00A23597">
        <w:rPr>
          <w:rFonts w:ascii="Times New Roman" w:hAnsi="Times New Roman" w:cs="Times New Roman"/>
          <w:sz w:val="28"/>
          <w:szCs w:val="28"/>
        </w:rPr>
        <w:softHyphen/>
        <w:t>ляется лицом, органически интегрированным в систему государственно-служебных отношений, урегулированных нормами конституционного, административного, финансового и иных отраслей права.</w:t>
      </w:r>
    </w:p>
    <w:p w:rsidR="00A23597" w:rsidRPr="00A23597" w:rsidRDefault="00A23597" w:rsidP="00FF73E2">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lastRenderedPageBreak/>
        <w:t>Исходной характеристикой социально-правового статуса гражданского служащего является его статус гражданина, который органически включает в себя:</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а) конституционный статус российского гражданина;</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б) статус специалиста в системе административно-служебных отношений в соответствии с нормами административного законодательства;</w:t>
      </w:r>
    </w:p>
    <w:p w:rsidR="00A23597" w:rsidRPr="00A23597" w:rsidRDefault="00A23597" w:rsidP="00A23597">
      <w:pPr>
        <w:spacing w:line="360" w:lineRule="auto"/>
        <w:jc w:val="both"/>
        <w:rPr>
          <w:rFonts w:ascii="Times New Roman" w:hAnsi="Times New Roman" w:cs="Times New Roman"/>
          <w:sz w:val="28"/>
          <w:szCs w:val="28"/>
        </w:rPr>
      </w:pPr>
      <w:r w:rsidRPr="00A23597">
        <w:rPr>
          <w:rFonts w:ascii="Times New Roman" w:hAnsi="Times New Roman" w:cs="Times New Roman"/>
          <w:sz w:val="28"/>
          <w:szCs w:val="28"/>
        </w:rPr>
        <w:t>в) статус федерального служащего или служащего субъекта Федерации в соответствии с нормами федеральных законов ФЗ № 58-ФЗ от 27.05.2003 г. «О системе государственной службы РФ», ФЗ № 79-ФЗ от 27.07.2004 г. «О государственной гражданской службе Российской Федерации» и других нормативно-правовых актов, регулирующих государственно-служебные отношения. Тем самым статус государственного служащего представляется как трехмерное социальное пространство человека, гражданина и должностного лица, реализующего государственную власть как общественный интерес.</w:t>
      </w:r>
    </w:p>
    <w:p w:rsidR="00A23597" w:rsidRPr="00A23597" w:rsidRDefault="00A23597" w:rsidP="00FF73E2">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Важнейшим по значимости признаком, определяющим правовой статус государственного служащего, является занимаемая им должность</w:t>
      </w:r>
      <w:r w:rsidRPr="00A23597">
        <w:rPr>
          <w:rFonts w:ascii="Times New Roman" w:hAnsi="Times New Roman" w:cs="Times New Roman"/>
          <w:b/>
          <w:bCs/>
          <w:sz w:val="28"/>
          <w:szCs w:val="28"/>
        </w:rPr>
        <w:t> – </w:t>
      </w:r>
      <w:r w:rsidRPr="00A23597">
        <w:rPr>
          <w:rFonts w:ascii="Times New Roman" w:hAnsi="Times New Roman" w:cs="Times New Roman"/>
          <w:sz w:val="28"/>
          <w:szCs w:val="28"/>
        </w:rPr>
        <w:t xml:space="preserve">первичной структурной единицы государственного органа, определяющей место и роль работника в решении задач, стоящих </w:t>
      </w:r>
      <w:proofErr w:type="gramStart"/>
      <w:r w:rsidRPr="00A23597">
        <w:rPr>
          <w:rFonts w:ascii="Times New Roman" w:hAnsi="Times New Roman" w:cs="Times New Roman"/>
          <w:sz w:val="28"/>
          <w:szCs w:val="28"/>
        </w:rPr>
        <w:t>перед</w:t>
      </w:r>
      <w:proofErr w:type="gramEnd"/>
      <w:r w:rsidRPr="00A23597">
        <w:rPr>
          <w:rFonts w:ascii="Times New Roman" w:hAnsi="Times New Roman" w:cs="Times New Roman"/>
          <w:sz w:val="28"/>
          <w:szCs w:val="28"/>
        </w:rPr>
        <w:t xml:space="preserve"> </w:t>
      </w:r>
      <w:proofErr w:type="gramStart"/>
      <w:r w:rsidRPr="00A23597">
        <w:rPr>
          <w:rFonts w:ascii="Times New Roman" w:hAnsi="Times New Roman" w:cs="Times New Roman"/>
          <w:sz w:val="28"/>
          <w:szCs w:val="28"/>
        </w:rPr>
        <w:t>данным</w:t>
      </w:r>
      <w:proofErr w:type="gramEnd"/>
      <w:r w:rsidRPr="00A23597">
        <w:rPr>
          <w:rFonts w:ascii="Times New Roman" w:hAnsi="Times New Roman" w:cs="Times New Roman"/>
          <w:sz w:val="28"/>
          <w:szCs w:val="28"/>
        </w:rPr>
        <w:t xml:space="preserve"> государственным органом и предъявляющей к работнику определенные профессионально-должностные требования.</w:t>
      </w:r>
    </w:p>
    <w:p w:rsidR="00A23597" w:rsidRPr="00A23597" w:rsidRDefault="00A23597" w:rsidP="00FF73E2">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 xml:space="preserve">Служебные права создают необходимые условия для успешной реализации должностных обязанностей, т.е. функций, которые возлагаются на государственного служащего с целью непосредственного исполнения или профессионального обеспечения полномочий государственного органа или должностных лиц, представляющих этот орган. Определяются они должностными регламентами и статусными характеристиками государственной службы в целом. И уж, во всяком случае, не сводятся к рутинной аппаратной работе – подготовке справочных материалов, проектов решений и инструкций, </w:t>
      </w:r>
      <w:r w:rsidRPr="00A23597">
        <w:rPr>
          <w:rFonts w:ascii="Times New Roman" w:hAnsi="Times New Roman" w:cs="Times New Roman"/>
          <w:sz w:val="28"/>
          <w:szCs w:val="28"/>
        </w:rPr>
        <w:lastRenderedPageBreak/>
        <w:t>различного рода совещаний и семинаров, проведению ревизий и контрольных проверок. По содержанию и целевой направленности служебные обязанности гражданского служащего имеют четко выраженный управленческий характер, направлены на решение государственной задачи и не сводятся к чисто организационно-технической деятельности.</w:t>
      </w:r>
    </w:p>
    <w:p w:rsidR="00A23597" w:rsidRDefault="00A23597" w:rsidP="00FF73E2">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Для государственного служащего свобода – это не вседозволенность и игнорирование по своему усмотрению нормативно установленных ограничений его политических, социально-экономических и гражданских прав. Для него свобода – это возможность реализовать свои жизненные интересы. Гражданская служба – не просто работа, а призвание. Это образ жизни в соответствии с понятиями «законности, разумности и умеренности». Только в таком случае свобода для служащего становится своеобразным инструментом противостояния соблазнам власти, самоограничения желаний и страстей. Только при таком понимании свободы можно рассчитывать, что чиновник будет стоять на страже интересов государства и общества, на своем должностном уровне будет надежным гарантом прав человека и гражданина. Так через статус служащего право в государственном аппарате смыкается с моралью и нравственными ориентирами общества.</w:t>
      </w: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E07EB4" w:rsidRDefault="00E07EB4" w:rsidP="00A23597">
      <w:pPr>
        <w:spacing w:line="360" w:lineRule="auto"/>
        <w:jc w:val="both"/>
        <w:rPr>
          <w:rFonts w:ascii="Times New Roman" w:hAnsi="Times New Roman" w:cs="Times New Roman"/>
          <w:sz w:val="28"/>
          <w:szCs w:val="28"/>
        </w:rPr>
      </w:pPr>
    </w:p>
    <w:p w:rsidR="00FF73E2" w:rsidRDefault="00FF73E2" w:rsidP="00A23597">
      <w:pPr>
        <w:spacing w:line="360" w:lineRule="auto"/>
        <w:jc w:val="both"/>
        <w:rPr>
          <w:rFonts w:ascii="Times New Roman" w:hAnsi="Times New Roman" w:cs="Times New Roman"/>
          <w:sz w:val="28"/>
          <w:szCs w:val="28"/>
        </w:rPr>
      </w:pPr>
    </w:p>
    <w:p w:rsidR="00E07EB4" w:rsidRPr="00A23597" w:rsidRDefault="00E07EB4" w:rsidP="00A23597">
      <w:pPr>
        <w:spacing w:line="360" w:lineRule="auto"/>
        <w:jc w:val="both"/>
        <w:rPr>
          <w:rFonts w:ascii="Times New Roman" w:hAnsi="Times New Roman" w:cs="Times New Roman"/>
          <w:sz w:val="28"/>
          <w:szCs w:val="28"/>
        </w:rPr>
      </w:pPr>
    </w:p>
    <w:p w:rsidR="00A23597" w:rsidRPr="00E07EB4" w:rsidRDefault="00A23597" w:rsidP="00E07EB4">
      <w:pPr>
        <w:spacing w:line="360" w:lineRule="auto"/>
        <w:jc w:val="center"/>
        <w:rPr>
          <w:rFonts w:ascii="Times New Roman" w:hAnsi="Times New Roman" w:cs="Times New Roman"/>
          <w:sz w:val="28"/>
          <w:szCs w:val="28"/>
        </w:rPr>
      </w:pPr>
      <w:r w:rsidRPr="00E07EB4">
        <w:rPr>
          <w:rFonts w:ascii="Times New Roman" w:hAnsi="Times New Roman" w:cs="Times New Roman"/>
          <w:bCs/>
          <w:sz w:val="28"/>
          <w:szCs w:val="28"/>
        </w:rPr>
        <w:lastRenderedPageBreak/>
        <w:t>ЗАКЛЮЧЕНИЕ</w:t>
      </w:r>
    </w:p>
    <w:p w:rsidR="00A23597" w:rsidRPr="00A23597" w:rsidRDefault="00A23597" w:rsidP="004B00E1">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Итак, мы дали понятие государственного служащего, рассмотрели классификацию государственных служащих, права и обязанности государственного служащего, ограничения и запреты, ответственность государственного служащего.</w:t>
      </w:r>
    </w:p>
    <w:p w:rsidR="00A23597" w:rsidRPr="00A23597" w:rsidRDefault="00A23597" w:rsidP="004B00E1">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Из всего вышеизложенного можно сделать следующие выводы.</w:t>
      </w:r>
    </w:p>
    <w:p w:rsidR="00A23597" w:rsidRPr="00A23597" w:rsidRDefault="00A23597" w:rsidP="004B00E1">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Эффективная деятельность государства в экономической, политической и социальной областях во многом зависит от личного состава государственных органов. Одной из задач законодательства о государственной службе является четкое определение прав и обязанностей государственных служащих, создание надлежащих условий для их плодотворной деятельности, правовой и социальной защищенности.</w:t>
      </w:r>
    </w:p>
    <w:p w:rsidR="00A23597" w:rsidRPr="00A23597" w:rsidRDefault="00A23597" w:rsidP="004B00E1">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Государственная служба как современный государственно-правовой институт должна быть эффективной, правовой, четко организованной, социально-ориентированной, прочно связывающей государство с обществом.</w:t>
      </w:r>
    </w:p>
    <w:p w:rsidR="00A23597" w:rsidRPr="00A23597" w:rsidRDefault="00A23597" w:rsidP="004B00E1">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 xml:space="preserve">Закон «О государственной гражданской службе Российской Федерации» однозначно (в нормативном порядке) требует от каждого служащего добросовестного, на высоком профессиональном уровне исполнения должностных обязанностей, не оказывая какого-либо предпочтения политическим, общественным или религиозным объединениям, профессиональным или социальным группам, организациям и гражданам. Служащий не вправе совершать действия под влиянием личных </w:t>
      </w:r>
      <w:proofErr w:type="spellStart"/>
      <w:r w:rsidRPr="00A23597">
        <w:rPr>
          <w:rFonts w:ascii="Times New Roman" w:hAnsi="Times New Roman" w:cs="Times New Roman"/>
          <w:sz w:val="28"/>
          <w:szCs w:val="28"/>
        </w:rPr>
        <w:t>имущественно</w:t>
      </w:r>
      <w:proofErr w:type="spellEnd"/>
      <w:r w:rsidRPr="00A23597">
        <w:rPr>
          <w:rFonts w:ascii="Times New Roman" w:hAnsi="Times New Roman" w:cs="Times New Roman"/>
          <w:sz w:val="28"/>
          <w:szCs w:val="28"/>
        </w:rPr>
        <w:t>-финансовых и иных интересов, совершать поступки, порочащие честь и достоинство служащего. Не говоря уже о корректности в обращении с гражданами, уважении к нравственным обычаям и традициям людей, культурным особенностям различных этнических и социальных групп и т.д.</w:t>
      </w:r>
    </w:p>
    <w:p w:rsidR="00A23597" w:rsidRPr="00A23597" w:rsidRDefault="00A23597" w:rsidP="004B00E1">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lastRenderedPageBreak/>
        <w:t xml:space="preserve">Есть и другая сторона медали: при таких льготах, на фоне нищенского существования миллионов людей начинается «борьба за государственные должности», в аппарате появляется все больше и больше карьеристов и </w:t>
      </w:r>
      <w:proofErr w:type="gramStart"/>
      <w:r w:rsidRPr="00A23597">
        <w:rPr>
          <w:rFonts w:ascii="Times New Roman" w:hAnsi="Times New Roman" w:cs="Times New Roman"/>
          <w:sz w:val="28"/>
          <w:szCs w:val="28"/>
        </w:rPr>
        <w:t>хапуг</w:t>
      </w:r>
      <w:proofErr w:type="gramEnd"/>
      <w:r w:rsidRPr="00A23597">
        <w:rPr>
          <w:rFonts w:ascii="Times New Roman" w:hAnsi="Times New Roman" w:cs="Times New Roman"/>
          <w:sz w:val="28"/>
          <w:szCs w:val="28"/>
        </w:rPr>
        <w:t xml:space="preserve">, большинство служащих (особенно низшего звена) фактически работают не за деньги, а за льготы. Для них главное, чтобы он и его семья были прикреплены </w:t>
      </w:r>
      <w:proofErr w:type="gramStart"/>
      <w:r w:rsidRPr="00A23597">
        <w:rPr>
          <w:rFonts w:ascii="Times New Roman" w:hAnsi="Times New Roman" w:cs="Times New Roman"/>
          <w:sz w:val="28"/>
          <w:szCs w:val="28"/>
        </w:rPr>
        <w:t>к</w:t>
      </w:r>
      <w:proofErr w:type="gramEnd"/>
      <w:r w:rsidRPr="00A23597">
        <w:rPr>
          <w:rFonts w:ascii="Times New Roman" w:hAnsi="Times New Roman" w:cs="Times New Roman"/>
          <w:sz w:val="28"/>
          <w:szCs w:val="28"/>
        </w:rPr>
        <w:t xml:space="preserve"> </w:t>
      </w:r>
      <w:proofErr w:type="gramStart"/>
      <w:r w:rsidRPr="00A23597">
        <w:rPr>
          <w:rFonts w:ascii="Times New Roman" w:hAnsi="Times New Roman" w:cs="Times New Roman"/>
          <w:sz w:val="28"/>
          <w:szCs w:val="28"/>
        </w:rPr>
        <w:t>спец</w:t>
      </w:r>
      <w:proofErr w:type="gramEnd"/>
      <w:r w:rsidR="00FF73E2">
        <w:rPr>
          <w:rFonts w:ascii="Times New Roman" w:hAnsi="Times New Roman" w:cs="Times New Roman"/>
          <w:sz w:val="28"/>
          <w:szCs w:val="28"/>
        </w:rPr>
        <w:t xml:space="preserve"> </w:t>
      </w:r>
      <w:r w:rsidRPr="00A23597">
        <w:rPr>
          <w:rFonts w:ascii="Times New Roman" w:hAnsi="Times New Roman" w:cs="Times New Roman"/>
          <w:sz w:val="28"/>
          <w:szCs w:val="28"/>
        </w:rPr>
        <w:t xml:space="preserve">поликлинике, имели дачу и государственный транспорт, личного </w:t>
      </w:r>
      <w:r w:rsidR="00FF73E2">
        <w:rPr>
          <w:rFonts w:ascii="Times New Roman" w:hAnsi="Times New Roman" w:cs="Times New Roman"/>
          <w:sz w:val="28"/>
          <w:szCs w:val="28"/>
        </w:rPr>
        <w:t>водителя</w:t>
      </w:r>
      <w:r w:rsidRPr="00A23597">
        <w:rPr>
          <w:rFonts w:ascii="Times New Roman" w:hAnsi="Times New Roman" w:cs="Times New Roman"/>
          <w:sz w:val="28"/>
          <w:szCs w:val="28"/>
        </w:rPr>
        <w:t>, чтобы ребенок мог ходить в хороший детский сад, элитную школу или ездить в лагерь. Чтобы члены его семьи могли поправлять свое здоровье за счет государственного бюджета или бюджетов субъектов Российской Федерации.</w:t>
      </w:r>
    </w:p>
    <w:p w:rsidR="00A23597" w:rsidRPr="00A23597" w:rsidRDefault="00A23597" w:rsidP="004B00E1">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 xml:space="preserve">Уровень доверия населения к госслужащим находится на среднем уровне, но при этом мы должны понимать, какие факторы влияют на этот уровень доверия. Один из факторов, влияющий на уровень доверия населения к госслужащим — опыт общения граждан в процессе получения каких-либо </w:t>
      </w:r>
      <w:proofErr w:type="spellStart"/>
      <w:r w:rsidRPr="00A23597">
        <w:rPr>
          <w:rFonts w:ascii="Times New Roman" w:hAnsi="Times New Roman" w:cs="Times New Roman"/>
          <w:sz w:val="28"/>
          <w:szCs w:val="28"/>
        </w:rPr>
        <w:t>госуслуг</w:t>
      </w:r>
      <w:proofErr w:type="spellEnd"/>
      <w:r w:rsidRPr="00A23597">
        <w:rPr>
          <w:rFonts w:ascii="Times New Roman" w:hAnsi="Times New Roman" w:cs="Times New Roman"/>
          <w:sz w:val="28"/>
          <w:szCs w:val="28"/>
        </w:rPr>
        <w:t xml:space="preserve">. В этом смысле люди формируют свою установку доверия или недоверия. Улучшение качества оказания </w:t>
      </w:r>
      <w:proofErr w:type="spellStart"/>
      <w:r w:rsidRPr="00A23597">
        <w:rPr>
          <w:rFonts w:ascii="Times New Roman" w:hAnsi="Times New Roman" w:cs="Times New Roman"/>
          <w:sz w:val="28"/>
          <w:szCs w:val="28"/>
        </w:rPr>
        <w:t>госуслуг</w:t>
      </w:r>
      <w:proofErr w:type="spellEnd"/>
      <w:r w:rsidRPr="00A23597">
        <w:rPr>
          <w:rFonts w:ascii="Times New Roman" w:hAnsi="Times New Roman" w:cs="Times New Roman"/>
          <w:sz w:val="28"/>
          <w:szCs w:val="28"/>
        </w:rPr>
        <w:t xml:space="preserve"> и формирование механизмов досудебного обжалования решений тоже косвенно влияет на повышение качества.</w:t>
      </w:r>
    </w:p>
    <w:p w:rsidR="00A23597" w:rsidRPr="00A23597" w:rsidRDefault="00A23597" w:rsidP="004B00E1">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Прочный правовой статус государственного служащего - важнейший фактор высокой эффективности и авторитета государственной службы. Он является производным от самой государственной службы как правового института.</w:t>
      </w:r>
    </w:p>
    <w:p w:rsidR="00A23597" w:rsidRDefault="00A23597" w:rsidP="004B00E1">
      <w:pPr>
        <w:spacing w:line="360" w:lineRule="auto"/>
        <w:ind w:firstLine="708"/>
        <w:jc w:val="both"/>
        <w:rPr>
          <w:rFonts w:ascii="Times New Roman" w:hAnsi="Times New Roman" w:cs="Times New Roman"/>
          <w:sz w:val="28"/>
          <w:szCs w:val="28"/>
        </w:rPr>
      </w:pPr>
      <w:r w:rsidRPr="00A23597">
        <w:rPr>
          <w:rFonts w:ascii="Times New Roman" w:hAnsi="Times New Roman" w:cs="Times New Roman"/>
          <w:sz w:val="28"/>
          <w:szCs w:val="28"/>
        </w:rPr>
        <w:t>Таким образом, на основе всего вышеизложенного можно сделать вывод, что правовой статус государственного служащего нуждается в некоторой корректировке, связанной в первую очередь к повышению прозрачности его деятельности со стороны общества. К повышению ответственности чиновников за свои действия.</w:t>
      </w:r>
    </w:p>
    <w:p w:rsidR="00FF73E2" w:rsidRPr="00A23597" w:rsidRDefault="00FF73E2" w:rsidP="00A23597">
      <w:pPr>
        <w:spacing w:line="360" w:lineRule="auto"/>
        <w:jc w:val="both"/>
        <w:rPr>
          <w:rFonts w:ascii="Times New Roman" w:hAnsi="Times New Roman" w:cs="Times New Roman"/>
          <w:sz w:val="28"/>
          <w:szCs w:val="28"/>
        </w:rPr>
      </w:pPr>
    </w:p>
    <w:p w:rsidR="00A23597" w:rsidRPr="00A23597" w:rsidRDefault="00A23597" w:rsidP="00FF73E2">
      <w:pPr>
        <w:spacing w:line="360" w:lineRule="auto"/>
        <w:jc w:val="center"/>
        <w:rPr>
          <w:rFonts w:ascii="Times New Roman" w:hAnsi="Times New Roman" w:cs="Times New Roman"/>
          <w:sz w:val="28"/>
          <w:szCs w:val="28"/>
        </w:rPr>
      </w:pPr>
      <w:r w:rsidRPr="00A23597">
        <w:rPr>
          <w:rFonts w:ascii="Times New Roman" w:hAnsi="Times New Roman" w:cs="Times New Roman"/>
          <w:sz w:val="28"/>
          <w:szCs w:val="28"/>
        </w:rPr>
        <w:lastRenderedPageBreak/>
        <w:t>СПИСОК ЛИТЕРАТУРЫ</w:t>
      </w:r>
      <w:r w:rsidR="004B00E1">
        <w:rPr>
          <w:rFonts w:ascii="Times New Roman" w:hAnsi="Times New Roman" w:cs="Times New Roman"/>
          <w:sz w:val="28"/>
          <w:szCs w:val="28"/>
        </w:rPr>
        <w:t>:</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b/>
          <w:bCs/>
          <w:sz w:val="28"/>
          <w:szCs w:val="28"/>
        </w:rPr>
        <w:t>I. Нормативные акты:</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1. Конституция Российской Федерации. </w:t>
      </w:r>
      <w:r w:rsidRPr="00A23597">
        <w:rPr>
          <w:rFonts w:ascii="Times New Roman" w:hAnsi="Times New Roman" w:cs="Times New Roman"/>
          <w:i/>
          <w:iCs/>
          <w:sz w:val="28"/>
          <w:szCs w:val="28"/>
        </w:rPr>
        <w:t>Принята всенародным голосованием 12 декабря 1993 года</w:t>
      </w:r>
      <w:r w:rsidRPr="00A23597">
        <w:rPr>
          <w:rFonts w:ascii="Times New Roman" w:hAnsi="Times New Roman" w:cs="Times New Roman"/>
          <w:sz w:val="28"/>
          <w:szCs w:val="28"/>
        </w:rPr>
        <w:t> // Российская газета от 25 декабря 1993 года, № 237.</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2. Уголовный кодекс Российской Федерации" от 13.06.1996 № 63-ФЗ</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3. ФЗ № 58-ФЗ от 27.05.2003 г. «О системе государственной службы РФ»</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4. ФЗ № 79-ФЗ от 27.07.2004 г. «О государственной гражданской службе Российской Федерации»</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5. Указ Президента РФ — № 32 от 11.01.1995 г. «О государственных должностях РФ» в редакции от 01.12.2008 N 1658, № 1574 от 31.12.2005г.</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6. Указ Президента РФ № 1574 от 31.12.2005г. «О Реестре должностей Федеральной государственной гражданской службы»</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7. Указ Президента РФ № 763 от 25.07.2006 г. «О денежном содержании федеральных государственных гражданских служащих»</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8. Постановление Правительства Российской Федерации от 25 сентября 2007г. № 611 «О материальном стимулировании федеральных государственных гражданских служащих и сотрудников территориальных органов отдельных федеральных органов исполнительной власти».</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 xml:space="preserve">9. Приказ Министерства финансов Российской Федерации от 17 октября 2007г. № 90н «Об утверждении </w:t>
      </w:r>
      <w:proofErr w:type="gramStart"/>
      <w:r w:rsidRPr="00A23597">
        <w:rPr>
          <w:rFonts w:ascii="Times New Roman" w:hAnsi="Times New Roman" w:cs="Times New Roman"/>
          <w:sz w:val="28"/>
          <w:szCs w:val="28"/>
        </w:rPr>
        <w:t>порядка осуществления материального стимулирования федеральных государственных гражданских служащих территориальных органов Федеральной налоговой службы</w:t>
      </w:r>
      <w:proofErr w:type="gramEnd"/>
      <w:r w:rsidRPr="00A23597">
        <w:rPr>
          <w:rFonts w:ascii="Times New Roman" w:hAnsi="Times New Roman" w:cs="Times New Roman"/>
          <w:sz w:val="28"/>
          <w:szCs w:val="28"/>
        </w:rPr>
        <w:t>».</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b/>
          <w:bCs/>
          <w:sz w:val="28"/>
          <w:szCs w:val="28"/>
        </w:rPr>
        <w:t>II</w:t>
      </w:r>
      <w:r w:rsidRPr="00A23597">
        <w:rPr>
          <w:rFonts w:ascii="Times New Roman" w:hAnsi="Times New Roman" w:cs="Times New Roman"/>
          <w:sz w:val="28"/>
          <w:szCs w:val="28"/>
        </w:rPr>
        <w:t> </w:t>
      </w:r>
      <w:r w:rsidRPr="00A23597">
        <w:rPr>
          <w:rFonts w:ascii="Times New Roman" w:hAnsi="Times New Roman" w:cs="Times New Roman"/>
          <w:b/>
          <w:bCs/>
          <w:sz w:val="28"/>
          <w:szCs w:val="28"/>
        </w:rPr>
        <w:t>.</w:t>
      </w:r>
      <w:r w:rsidRPr="00A23597">
        <w:rPr>
          <w:rFonts w:ascii="Times New Roman" w:hAnsi="Times New Roman" w:cs="Times New Roman"/>
          <w:sz w:val="28"/>
          <w:szCs w:val="28"/>
        </w:rPr>
        <w:t> </w:t>
      </w:r>
      <w:r w:rsidRPr="00A23597">
        <w:rPr>
          <w:rFonts w:ascii="Times New Roman" w:hAnsi="Times New Roman" w:cs="Times New Roman"/>
          <w:b/>
          <w:bCs/>
          <w:sz w:val="28"/>
          <w:szCs w:val="28"/>
        </w:rPr>
        <w:t>Научная и учебная литература:</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1. Черепанов В. В. Основы государственной службы и кадровой политики. М., 20</w:t>
      </w:r>
      <w:r w:rsidR="0082411C">
        <w:rPr>
          <w:rFonts w:ascii="Times New Roman" w:hAnsi="Times New Roman" w:cs="Times New Roman"/>
          <w:sz w:val="28"/>
          <w:szCs w:val="28"/>
        </w:rPr>
        <w:t>1</w:t>
      </w:r>
      <w:r w:rsidRPr="00A23597">
        <w:rPr>
          <w:rFonts w:ascii="Times New Roman" w:hAnsi="Times New Roman" w:cs="Times New Roman"/>
          <w:sz w:val="28"/>
          <w:szCs w:val="28"/>
        </w:rPr>
        <w:t>8. С. 576.</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b/>
          <w:bCs/>
          <w:sz w:val="28"/>
          <w:szCs w:val="28"/>
        </w:rPr>
        <w:lastRenderedPageBreak/>
        <w:t>2. </w:t>
      </w:r>
      <w:r w:rsidRPr="00A23597">
        <w:rPr>
          <w:rFonts w:ascii="Times New Roman" w:hAnsi="Times New Roman" w:cs="Times New Roman"/>
          <w:sz w:val="28"/>
          <w:szCs w:val="28"/>
        </w:rPr>
        <w:t>Граждан, В. Д. Государственная гражданская служба: учеб</w:t>
      </w:r>
      <w:proofErr w:type="gramStart"/>
      <w:r w:rsidRPr="00A23597">
        <w:rPr>
          <w:rFonts w:ascii="Times New Roman" w:hAnsi="Times New Roman" w:cs="Times New Roman"/>
          <w:sz w:val="28"/>
          <w:szCs w:val="28"/>
        </w:rPr>
        <w:t>.</w:t>
      </w:r>
      <w:proofErr w:type="gramEnd"/>
      <w:r w:rsidRPr="00A23597">
        <w:rPr>
          <w:rFonts w:ascii="Times New Roman" w:hAnsi="Times New Roman" w:cs="Times New Roman"/>
          <w:sz w:val="28"/>
          <w:szCs w:val="28"/>
        </w:rPr>
        <w:t xml:space="preserve"> </w:t>
      </w:r>
      <w:proofErr w:type="gramStart"/>
      <w:r w:rsidRPr="00A23597">
        <w:rPr>
          <w:rFonts w:ascii="Times New Roman" w:hAnsi="Times New Roman" w:cs="Times New Roman"/>
          <w:sz w:val="28"/>
          <w:szCs w:val="28"/>
        </w:rPr>
        <w:t>п</w:t>
      </w:r>
      <w:proofErr w:type="gramEnd"/>
      <w:r w:rsidRPr="00A23597">
        <w:rPr>
          <w:rFonts w:ascii="Times New Roman" w:hAnsi="Times New Roman" w:cs="Times New Roman"/>
          <w:sz w:val="28"/>
          <w:szCs w:val="28"/>
        </w:rPr>
        <w:t xml:space="preserve">особие / В. Д. Граждан.- 2-е изд., </w:t>
      </w:r>
      <w:proofErr w:type="spellStart"/>
      <w:r w:rsidRPr="00A23597">
        <w:rPr>
          <w:rFonts w:ascii="Times New Roman" w:hAnsi="Times New Roman" w:cs="Times New Roman"/>
          <w:sz w:val="28"/>
          <w:szCs w:val="28"/>
        </w:rPr>
        <w:t>перераб</w:t>
      </w:r>
      <w:proofErr w:type="spellEnd"/>
      <w:r w:rsidRPr="00A23597">
        <w:rPr>
          <w:rFonts w:ascii="Times New Roman" w:hAnsi="Times New Roman" w:cs="Times New Roman"/>
          <w:sz w:val="28"/>
          <w:szCs w:val="28"/>
        </w:rPr>
        <w:t>. и доп.- М.: КНОРУС, 20</w:t>
      </w:r>
      <w:r w:rsidR="0082411C">
        <w:rPr>
          <w:rFonts w:ascii="Times New Roman" w:hAnsi="Times New Roman" w:cs="Times New Roman"/>
          <w:sz w:val="28"/>
          <w:szCs w:val="28"/>
        </w:rPr>
        <w:t>1</w:t>
      </w:r>
      <w:r w:rsidRPr="00A23597">
        <w:rPr>
          <w:rFonts w:ascii="Times New Roman" w:hAnsi="Times New Roman" w:cs="Times New Roman"/>
          <w:sz w:val="28"/>
          <w:szCs w:val="28"/>
        </w:rPr>
        <w:t>7.- 496 с.</w:t>
      </w:r>
    </w:p>
    <w:p w:rsidR="00A23597" w:rsidRPr="00A23597"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 xml:space="preserve">3. </w:t>
      </w:r>
      <w:proofErr w:type="spellStart"/>
      <w:r w:rsidRPr="00A23597">
        <w:rPr>
          <w:rFonts w:ascii="Times New Roman" w:hAnsi="Times New Roman" w:cs="Times New Roman"/>
          <w:sz w:val="28"/>
          <w:szCs w:val="28"/>
        </w:rPr>
        <w:t>Мелкумова</w:t>
      </w:r>
      <w:proofErr w:type="spellEnd"/>
      <w:r w:rsidRPr="00A23597">
        <w:rPr>
          <w:rFonts w:ascii="Times New Roman" w:hAnsi="Times New Roman" w:cs="Times New Roman"/>
          <w:sz w:val="28"/>
          <w:szCs w:val="28"/>
        </w:rPr>
        <w:t xml:space="preserve"> М.В. Совершенствование системы материального стимулирования труда федеральных государственных служащих. - Автореферат диссертации на соискание ученой степени кандидата экономических наук. - Москва - 20</w:t>
      </w:r>
      <w:r w:rsidR="0082411C">
        <w:rPr>
          <w:rFonts w:ascii="Times New Roman" w:hAnsi="Times New Roman" w:cs="Times New Roman"/>
          <w:sz w:val="28"/>
          <w:szCs w:val="28"/>
        </w:rPr>
        <w:t>16</w:t>
      </w:r>
      <w:r w:rsidRPr="00A23597">
        <w:rPr>
          <w:rFonts w:ascii="Times New Roman" w:hAnsi="Times New Roman" w:cs="Times New Roman"/>
          <w:sz w:val="28"/>
          <w:szCs w:val="28"/>
        </w:rPr>
        <w:t>. - С. 17-18.</w:t>
      </w:r>
    </w:p>
    <w:p w:rsidR="00A23597" w:rsidRPr="0082411C" w:rsidRDefault="00A23597" w:rsidP="004B00E1">
      <w:pPr>
        <w:spacing w:line="360" w:lineRule="auto"/>
        <w:rPr>
          <w:rFonts w:ascii="Times New Roman" w:hAnsi="Times New Roman" w:cs="Times New Roman"/>
          <w:sz w:val="28"/>
          <w:szCs w:val="28"/>
        </w:rPr>
      </w:pPr>
      <w:r w:rsidRPr="00A23597">
        <w:rPr>
          <w:rFonts w:ascii="Times New Roman" w:hAnsi="Times New Roman" w:cs="Times New Roman"/>
          <w:sz w:val="28"/>
          <w:szCs w:val="28"/>
        </w:rPr>
        <w:t>4. Оболенский А.В. Государственная служба, Академия народного хозяйства при правительстве РФ, Издательство «Дело». Учеб</w:t>
      </w:r>
      <w:proofErr w:type="gramStart"/>
      <w:r w:rsidRPr="00A23597">
        <w:rPr>
          <w:rFonts w:ascii="Times New Roman" w:hAnsi="Times New Roman" w:cs="Times New Roman"/>
          <w:sz w:val="28"/>
          <w:szCs w:val="28"/>
        </w:rPr>
        <w:t>.</w:t>
      </w:r>
      <w:proofErr w:type="gramEnd"/>
      <w:r w:rsidRPr="00A23597">
        <w:rPr>
          <w:rFonts w:ascii="Times New Roman" w:hAnsi="Times New Roman" w:cs="Times New Roman"/>
          <w:sz w:val="28"/>
          <w:szCs w:val="28"/>
        </w:rPr>
        <w:t xml:space="preserve"> </w:t>
      </w:r>
      <w:proofErr w:type="gramStart"/>
      <w:r w:rsidRPr="00A23597">
        <w:rPr>
          <w:rFonts w:ascii="Times New Roman" w:hAnsi="Times New Roman" w:cs="Times New Roman"/>
          <w:sz w:val="28"/>
          <w:szCs w:val="28"/>
        </w:rPr>
        <w:t>п</w:t>
      </w:r>
      <w:proofErr w:type="gramEnd"/>
      <w:r w:rsidRPr="00A23597">
        <w:rPr>
          <w:rFonts w:ascii="Times New Roman" w:hAnsi="Times New Roman" w:cs="Times New Roman"/>
          <w:sz w:val="28"/>
          <w:szCs w:val="28"/>
        </w:rPr>
        <w:t xml:space="preserve">особие. — 2-е изд. — М.: </w:t>
      </w:r>
      <w:r w:rsidRPr="0082411C">
        <w:rPr>
          <w:rFonts w:ascii="Times New Roman" w:hAnsi="Times New Roman" w:cs="Times New Roman"/>
          <w:sz w:val="28"/>
          <w:szCs w:val="28"/>
        </w:rPr>
        <w:t>Дело, 20</w:t>
      </w:r>
      <w:r w:rsidR="0082411C">
        <w:rPr>
          <w:rFonts w:ascii="Times New Roman" w:hAnsi="Times New Roman" w:cs="Times New Roman"/>
          <w:sz w:val="28"/>
          <w:szCs w:val="28"/>
        </w:rPr>
        <w:t>16</w:t>
      </w:r>
      <w:r w:rsidRPr="0082411C">
        <w:rPr>
          <w:rFonts w:ascii="Times New Roman" w:hAnsi="Times New Roman" w:cs="Times New Roman"/>
          <w:sz w:val="28"/>
          <w:szCs w:val="28"/>
        </w:rPr>
        <w:t>.</w:t>
      </w:r>
    </w:p>
    <w:bookmarkStart w:id="8" w:name="_ftn1"/>
    <w:p w:rsidR="00A23597" w:rsidRPr="0082411C" w:rsidRDefault="00A23597" w:rsidP="004B00E1">
      <w:pPr>
        <w:spacing w:line="360" w:lineRule="auto"/>
        <w:rPr>
          <w:rFonts w:ascii="Times New Roman" w:hAnsi="Times New Roman" w:cs="Times New Roman"/>
          <w:sz w:val="28"/>
          <w:szCs w:val="28"/>
        </w:rPr>
      </w:pPr>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"_ftnref1"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[1]</w:t>
      </w:r>
      <w:r w:rsidRPr="0082411C">
        <w:rPr>
          <w:rFonts w:ascii="Times New Roman" w:hAnsi="Times New Roman" w:cs="Times New Roman"/>
          <w:sz w:val="28"/>
          <w:szCs w:val="28"/>
        </w:rPr>
        <w:fldChar w:fldCharType="end"/>
      </w:r>
      <w:bookmarkEnd w:id="8"/>
      <w:r w:rsidRPr="0082411C">
        <w:rPr>
          <w:rFonts w:ascii="Times New Roman" w:hAnsi="Times New Roman" w:cs="Times New Roman"/>
          <w:sz w:val="28"/>
          <w:szCs w:val="28"/>
        </w:rPr>
        <w:t> ФЗ № 58-ФЗ от 27.05.2003 г. «О системе государственной службы РФ»</w:t>
      </w:r>
    </w:p>
    <w:bookmarkStart w:id="9" w:name="_ftn2"/>
    <w:p w:rsidR="00A23597" w:rsidRPr="0082411C" w:rsidRDefault="00A23597" w:rsidP="004B00E1">
      <w:pPr>
        <w:spacing w:line="360" w:lineRule="auto"/>
        <w:rPr>
          <w:rFonts w:ascii="Times New Roman" w:hAnsi="Times New Roman" w:cs="Times New Roman"/>
          <w:sz w:val="28"/>
          <w:szCs w:val="28"/>
        </w:rPr>
      </w:pPr>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"_ftnref2"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[2]</w:t>
      </w:r>
      <w:r w:rsidRPr="0082411C">
        <w:rPr>
          <w:rFonts w:ascii="Times New Roman" w:hAnsi="Times New Roman" w:cs="Times New Roman"/>
          <w:sz w:val="28"/>
          <w:szCs w:val="28"/>
        </w:rPr>
        <w:fldChar w:fldCharType="end"/>
      </w:r>
      <w:bookmarkEnd w:id="9"/>
      <w:r w:rsidRPr="0082411C">
        <w:rPr>
          <w:rFonts w:ascii="Times New Roman" w:hAnsi="Times New Roman" w:cs="Times New Roman"/>
          <w:sz w:val="28"/>
          <w:szCs w:val="28"/>
        </w:rPr>
        <w:t> ФЗ № 58-ФЗ от 27.05.2003 г. «О системе государственной службы РФ»</w:t>
      </w:r>
    </w:p>
    <w:bookmarkStart w:id="10" w:name="_ftn3"/>
    <w:p w:rsidR="00A23597" w:rsidRPr="0082411C" w:rsidRDefault="00A23597" w:rsidP="004B00E1">
      <w:pPr>
        <w:spacing w:line="360" w:lineRule="auto"/>
        <w:rPr>
          <w:rFonts w:ascii="Times New Roman" w:hAnsi="Times New Roman" w:cs="Times New Roman"/>
          <w:sz w:val="28"/>
          <w:szCs w:val="28"/>
        </w:rPr>
      </w:pPr>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"_ftnref3"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[3]</w:t>
      </w:r>
      <w:r w:rsidRPr="0082411C">
        <w:rPr>
          <w:rFonts w:ascii="Times New Roman" w:hAnsi="Times New Roman" w:cs="Times New Roman"/>
          <w:sz w:val="28"/>
          <w:szCs w:val="28"/>
        </w:rPr>
        <w:fldChar w:fldCharType="end"/>
      </w:r>
      <w:bookmarkEnd w:id="10"/>
      <w:r w:rsidRPr="0082411C">
        <w:rPr>
          <w:rFonts w:ascii="Times New Roman" w:hAnsi="Times New Roman" w:cs="Times New Roman"/>
          <w:sz w:val="28"/>
          <w:szCs w:val="28"/>
        </w:rPr>
        <w:t> ФЗ № 79-ФЗ от 27.07.2004 г. «О государственной гражданской службе Российской Федерации»</w:t>
      </w:r>
    </w:p>
    <w:bookmarkStart w:id="11" w:name="_ftn4"/>
    <w:p w:rsidR="00A23597" w:rsidRPr="0082411C" w:rsidRDefault="00A23597" w:rsidP="004B00E1">
      <w:pPr>
        <w:spacing w:line="360" w:lineRule="auto"/>
        <w:rPr>
          <w:rFonts w:ascii="Times New Roman" w:hAnsi="Times New Roman" w:cs="Times New Roman"/>
          <w:sz w:val="28"/>
          <w:szCs w:val="28"/>
        </w:rPr>
      </w:pPr>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"_ftnref4"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[4]</w:t>
      </w:r>
      <w:r w:rsidRPr="0082411C">
        <w:rPr>
          <w:rFonts w:ascii="Times New Roman" w:hAnsi="Times New Roman" w:cs="Times New Roman"/>
          <w:sz w:val="28"/>
          <w:szCs w:val="28"/>
        </w:rPr>
        <w:fldChar w:fldCharType="end"/>
      </w:r>
      <w:bookmarkEnd w:id="11"/>
      <w:r w:rsidRPr="0082411C">
        <w:rPr>
          <w:rFonts w:ascii="Times New Roman" w:hAnsi="Times New Roman" w:cs="Times New Roman"/>
          <w:sz w:val="28"/>
          <w:szCs w:val="28"/>
        </w:rPr>
        <w:t> ФЗ № 79-ФЗ от 27.07.2004 г. «О государственной гражданской службе Российской Федерации»</w:t>
      </w:r>
    </w:p>
    <w:bookmarkStart w:id="12" w:name="_ftn5"/>
    <w:p w:rsidR="00A23597" w:rsidRPr="0082411C" w:rsidRDefault="00A23597" w:rsidP="004B00E1">
      <w:pPr>
        <w:spacing w:line="360" w:lineRule="auto"/>
        <w:rPr>
          <w:rFonts w:ascii="Times New Roman" w:hAnsi="Times New Roman" w:cs="Times New Roman"/>
          <w:sz w:val="28"/>
          <w:szCs w:val="28"/>
        </w:rPr>
      </w:pPr>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"_ftnref5"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[5]</w:t>
      </w:r>
      <w:r w:rsidRPr="0082411C">
        <w:rPr>
          <w:rFonts w:ascii="Times New Roman" w:hAnsi="Times New Roman" w:cs="Times New Roman"/>
          <w:sz w:val="28"/>
          <w:szCs w:val="28"/>
        </w:rPr>
        <w:fldChar w:fldCharType="end"/>
      </w:r>
      <w:bookmarkEnd w:id="12"/>
      <w:r w:rsidRPr="0082411C">
        <w:rPr>
          <w:rFonts w:ascii="Times New Roman" w:hAnsi="Times New Roman" w:cs="Times New Roman"/>
          <w:sz w:val="28"/>
          <w:szCs w:val="28"/>
        </w:rPr>
        <w:t> ФЗ № 79-ФЗ от 27.07.2004 г. «О государственной гражданской службе Российской Федерации»</w:t>
      </w:r>
    </w:p>
    <w:bookmarkStart w:id="13" w:name="_ftn6"/>
    <w:p w:rsidR="00A23597" w:rsidRPr="0082411C" w:rsidRDefault="00A23597" w:rsidP="004B00E1">
      <w:pPr>
        <w:spacing w:line="360" w:lineRule="auto"/>
        <w:rPr>
          <w:rFonts w:ascii="Times New Roman" w:hAnsi="Times New Roman" w:cs="Times New Roman"/>
          <w:sz w:val="28"/>
          <w:szCs w:val="28"/>
        </w:rPr>
      </w:pPr>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"_ftnref6"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[6]</w:t>
      </w:r>
      <w:r w:rsidRPr="0082411C">
        <w:rPr>
          <w:rFonts w:ascii="Times New Roman" w:hAnsi="Times New Roman" w:cs="Times New Roman"/>
          <w:sz w:val="28"/>
          <w:szCs w:val="28"/>
        </w:rPr>
        <w:fldChar w:fldCharType="end"/>
      </w:r>
      <w:bookmarkEnd w:id="13"/>
      <w:r w:rsidRPr="0082411C">
        <w:rPr>
          <w:rFonts w:ascii="Times New Roman" w:hAnsi="Times New Roman" w:cs="Times New Roman"/>
          <w:sz w:val="28"/>
          <w:szCs w:val="28"/>
        </w:rPr>
        <w:t> </w:t>
      </w:r>
      <w:proofErr w:type="spellStart"/>
      <w:r w:rsidRPr="0082411C">
        <w:rPr>
          <w:rFonts w:ascii="Times New Roman" w:hAnsi="Times New Roman" w:cs="Times New Roman"/>
          <w:sz w:val="28"/>
          <w:szCs w:val="28"/>
        </w:rPr>
        <w:t>Оболонский</w:t>
      </w:r>
      <w:proofErr w:type="spellEnd"/>
      <w:r w:rsidRPr="0082411C">
        <w:rPr>
          <w:rFonts w:ascii="Times New Roman" w:hAnsi="Times New Roman" w:cs="Times New Roman"/>
          <w:sz w:val="28"/>
          <w:szCs w:val="28"/>
        </w:rPr>
        <w:t xml:space="preserve"> А.В. Государственная служба. Академия народного хозяйства при правительстве РФ, Издательство «Дело». Москва 20</w:t>
      </w:r>
      <w:r w:rsidR="0082411C">
        <w:rPr>
          <w:rFonts w:ascii="Times New Roman" w:hAnsi="Times New Roman" w:cs="Times New Roman"/>
          <w:sz w:val="28"/>
          <w:szCs w:val="28"/>
        </w:rPr>
        <w:t>17</w:t>
      </w:r>
    </w:p>
    <w:bookmarkStart w:id="14" w:name="_ftn8"/>
    <w:p w:rsidR="00A23597" w:rsidRPr="00A23597" w:rsidRDefault="00A23597" w:rsidP="004B00E1">
      <w:pPr>
        <w:spacing w:line="360" w:lineRule="auto"/>
        <w:rPr>
          <w:rFonts w:ascii="Times New Roman" w:hAnsi="Times New Roman" w:cs="Times New Roman"/>
          <w:sz w:val="28"/>
          <w:szCs w:val="28"/>
        </w:rPr>
      </w:pPr>
      <w:r w:rsidRPr="0082411C">
        <w:rPr>
          <w:rFonts w:ascii="Times New Roman" w:hAnsi="Times New Roman" w:cs="Times New Roman"/>
          <w:sz w:val="28"/>
          <w:szCs w:val="28"/>
        </w:rPr>
        <w:fldChar w:fldCharType="begin"/>
      </w:r>
      <w:r w:rsidRPr="0082411C">
        <w:rPr>
          <w:rFonts w:ascii="Times New Roman" w:hAnsi="Times New Roman" w:cs="Times New Roman"/>
          <w:sz w:val="28"/>
          <w:szCs w:val="28"/>
        </w:rPr>
        <w:instrText xml:space="preserve"> HYPERLINK "https://www.bestreferat.ru/referat-222872.html" \l "_ftnref8" </w:instrText>
      </w:r>
      <w:r w:rsidRPr="0082411C">
        <w:rPr>
          <w:rFonts w:ascii="Times New Roman" w:hAnsi="Times New Roman" w:cs="Times New Roman"/>
          <w:sz w:val="28"/>
          <w:szCs w:val="28"/>
        </w:rPr>
        <w:fldChar w:fldCharType="separate"/>
      </w:r>
      <w:r w:rsidRPr="0082411C">
        <w:rPr>
          <w:rStyle w:val="a3"/>
          <w:rFonts w:ascii="Times New Roman" w:hAnsi="Times New Roman" w:cs="Times New Roman"/>
          <w:color w:val="auto"/>
          <w:sz w:val="28"/>
          <w:szCs w:val="28"/>
        </w:rPr>
        <w:t>[</w:t>
      </w:r>
      <w:r w:rsidR="0082411C">
        <w:rPr>
          <w:rStyle w:val="a3"/>
          <w:rFonts w:ascii="Times New Roman" w:hAnsi="Times New Roman" w:cs="Times New Roman"/>
          <w:color w:val="auto"/>
          <w:sz w:val="28"/>
          <w:szCs w:val="28"/>
        </w:rPr>
        <w:t>7</w:t>
      </w:r>
      <w:r w:rsidRPr="0082411C">
        <w:rPr>
          <w:rStyle w:val="a3"/>
          <w:rFonts w:ascii="Times New Roman" w:hAnsi="Times New Roman" w:cs="Times New Roman"/>
          <w:color w:val="auto"/>
          <w:sz w:val="28"/>
          <w:szCs w:val="28"/>
        </w:rPr>
        <w:t>]</w:t>
      </w:r>
      <w:r w:rsidRPr="0082411C">
        <w:rPr>
          <w:rFonts w:ascii="Times New Roman" w:hAnsi="Times New Roman" w:cs="Times New Roman"/>
          <w:sz w:val="28"/>
          <w:szCs w:val="28"/>
        </w:rPr>
        <w:fldChar w:fldCharType="end"/>
      </w:r>
      <w:bookmarkEnd w:id="14"/>
      <w:r w:rsidRPr="00A23597">
        <w:rPr>
          <w:rFonts w:ascii="Times New Roman" w:hAnsi="Times New Roman" w:cs="Times New Roman"/>
          <w:sz w:val="28"/>
          <w:szCs w:val="28"/>
        </w:rPr>
        <w:t> Уголовный кодекс Российской Федерации от 13.06.1996 г. № 63-ФЗ</w:t>
      </w:r>
    </w:p>
    <w:p w:rsidR="00095E14" w:rsidRPr="00A23597" w:rsidRDefault="00095E14" w:rsidP="00A23597">
      <w:pPr>
        <w:spacing w:line="360" w:lineRule="auto"/>
        <w:jc w:val="both"/>
        <w:rPr>
          <w:rFonts w:ascii="Times New Roman" w:hAnsi="Times New Roman" w:cs="Times New Roman"/>
          <w:sz w:val="28"/>
          <w:szCs w:val="28"/>
        </w:rPr>
      </w:pPr>
    </w:p>
    <w:sectPr w:rsidR="00095E14" w:rsidRPr="00A23597" w:rsidSect="004B00E1">
      <w:foot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60" w:rsidRDefault="008D4260" w:rsidP="00A23597">
      <w:pPr>
        <w:spacing w:after="0" w:line="240" w:lineRule="auto"/>
      </w:pPr>
      <w:r>
        <w:separator/>
      </w:r>
    </w:p>
  </w:endnote>
  <w:endnote w:type="continuationSeparator" w:id="0">
    <w:p w:rsidR="008D4260" w:rsidRDefault="008D4260" w:rsidP="00A2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5833"/>
      <w:docPartObj>
        <w:docPartGallery w:val="Page Numbers (Bottom of Page)"/>
        <w:docPartUnique/>
      </w:docPartObj>
    </w:sdtPr>
    <w:sdtContent>
      <w:p w:rsidR="00A23597" w:rsidRDefault="00A23597">
        <w:pPr>
          <w:pStyle w:val="a8"/>
          <w:jc w:val="right"/>
        </w:pPr>
        <w:r>
          <w:fldChar w:fldCharType="begin"/>
        </w:r>
        <w:r>
          <w:instrText>PAGE   \* MERGEFORMAT</w:instrText>
        </w:r>
        <w:r>
          <w:fldChar w:fldCharType="separate"/>
        </w:r>
        <w:r w:rsidR="00EB06AD">
          <w:rPr>
            <w:noProof/>
          </w:rPr>
          <w:t>2</w:t>
        </w:r>
        <w:r>
          <w:fldChar w:fldCharType="end"/>
        </w:r>
      </w:p>
    </w:sdtContent>
  </w:sdt>
  <w:p w:rsidR="00A23597" w:rsidRDefault="00A235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60" w:rsidRDefault="008D4260" w:rsidP="00A23597">
      <w:pPr>
        <w:spacing w:after="0" w:line="240" w:lineRule="auto"/>
      </w:pPr>
      <w:r>
        <w:separator/>
      </w:r>
    </w:p>
  </w:footnote>
  <w:footnote w:type="continuationSeparator" w:id="0">
    <w:p w:rsidR="008D4260" w:rsidRDefault="008D4260" w:rsidP="00A23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79A"/>
    <w:multiLevelType w:val="hybridMultilevel"/>
    <w:tmpl w:val="61C2D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0551F"/>
    <w:multiLevelType w:val="hybridMultilevel"/>
    <w:tmpl w:val="AAC85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D2B83"/>
    <w:multiLevelType w:val="hybridMultilevel"/>
    <w:tmpl w:val="C0ECAB36"/>
    <w:lvl w:ilvl="0" w:tplc="B5F614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15616"/>
    <w:multiLevelType w:val="hybridMultilevel"/>
    <w:tmpl w:val="A6E07B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55DC4"/>
    <w:multiLevelType w:val="hybridMultilevel"/>
    <w:tmpl w:val="FCD2880C"/>
    <w:lvl w:ilvl="0" w:tplc="F0C203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3768E2"/>
    <w:multiLevelType w:val="hybridMultilevel"/>
    <w:tmpl w:val="E80A6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9D78DB"/>
    <w:multiLevelType w:val="hybridMultilevel"/>
    <w:tmpl w:val="E17AAF18"/>
    <w:lvl w:ilvl="0" w:tplc="0E5649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8E7B88"/>
    <w:multiLevelType w:val="hybridMultilevel"/>
    <w:tmpl w:val="C3F4F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C00FE8"/>
    <w:multiLevelType w:val="hybridMultilevel"/>
    <w:tmpl w:val="CC4E7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D87172"/>
    <w:multiLevelType w:val="hybridMultilevel"/>
    <w:tmpl w:val="67163F12"/>
    <w:lvl w:ilvl="0" w:tplc="0C5A46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A2882"/>
    <w:multiLevelType w:val="hybridMultilevel"/>
    <w:tmpl w:val="8E40D9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4E1FF1"/>
    <w:multiLevelType w:val="hybridMultilevel"/>
    <w:tmpl w:val="A51E068C"/>
    <w:lvl w:ilvl="0" w:tplc="0419000D">
      <w:start w:val="1"/>
      <w:numFmt w:val="bullet"/>
      <w:lvlText w:val=""/>
      <w:lvlJc w:val="left"/>
      <w:pPr>
        <w:ind w:left="720" w:hanging="360"/>
      </w:pPr>
      <w:rPr>
        <w:rFonts w:ascii="Wingdings" w:hAnsi="Wingdings" w:hint="default"/>
      </w:rPr>
    </w:lvl>
    <w:lvl w:ilvl="1" w:tplc="94E81876">
      <w:numFmt w:val="bullet"/>
      <w:lvlText w:val="·"/>
      <w:lvlJc w:val="left"/>
      <w:pPr>
        <w:ind w:left="1485" w:hanging="4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044785"/>
    <w:multiLevelType w:val="hybridMultilevel"/>
    <w:tmpl w:val="FF9839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266EC"/>
    <w:multiLevelType w:val="hybridMultilevel"/>
    <w:tmpl w:val="B2A4CA24"/>
    <w:lvl w:ilvl="0" w:tplc="844AA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96060"/>
    <w:multiLevelType w:val="hybridMultilevel"/>
    <w:tmpl w:val="0C3A4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993F02"/>
    <w:multiLevelType w:val="hybridMultilevel"/>
    <w:tmpl w:val="C40C7A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F80E0C"/>
    <w:multiLevelType w:val="hybridMultilevel"/>
    <w:tmpl w:val="2CDA0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8C0A6A"/>
    <w:multiLevelType w:val="hybridMultilevel"/>
    <w:tmpl w:val="610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F814D3"/>
    <w:multiLevelType w:val="hybridMultilevel"/>
    <w:tmpl w:val="180E5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13"/>
  </w:num>
  <w:num w:numId="5">
    <w:abstractNumId w:val="11"/>
  </w:num>
  <w:num w:numId="6">
    <w:abstractNumId w:val="4"/>
  </w:num>
  <w:num w:numId="7">
    <w:abstractNumId w:val="5"/>
  </w:num>
  <w:num w:numId="8">
    <w:abstractNumId w:val="2"/>
  </w:num>
  <w:num w:numId="9">
    <w:abstractNumId w:val="6"/>
  </w:num>
  <w:num w:numId="10">
    <w:abstractNumId w:val="10"/>
  </w:num>
  <w:num w:numId="11">
    <w:abstractNumId w:val="12"/>
  </w:num>
  <w:num w:numId="12">
    <w:abstractNumId w:val="0"/>
  </w:num>
  <w:num w:numId="13">
    <w:abstractNumId w:val="18"/>
  </w:num>
  <w:num w:numId="14">
    <w:abstractNumId w:val="16"/>
  </w:num>
  <w:num w:numId="15">
    <w:abstractNumId w:val="1"/>
  </w:num>
  <w:num w:numId="16">
    <w:abstractNumId w:val="7"/>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C8"/>
    <w:rsid w:val="00095E14"/>
    <w:rsid w:val="001F2CD2"/>
    <w:rsid w:val="004B00E1"/>
    <w:rsid w:val="008119C8"/>
    <w:rsid w:val="0082411C"/>
    <w:rsid w:val="008D4260"/>
    <w:rsid w:val="00A23597"/>
    <w:rsid w:val="00B2324C"/>
    <w:rsid w:val="00E07EB4"/>
    <w:rsid w:val="00EB06AD"/>
    <w:rsid w:val="00EB20D3"/>
    <w:rsid w:val="00FF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3597"/>
    <w:rPr>
      <w:color w:val="0000FF" w:themeColor="hyperlink"/>
      <w:u w:val="single"/>
    </w:rPr>
  </w:style>
  <w:style w:type="paragraph" w:styleId="a4">
    <w:name w:val="Balloon Text"/>
    <w:basedOn w:val="a"/>
    <w:link w:val="a5"/>
    <w:uiPriority w:val="99"/>
    <w:semiHidden/>
    <w:unhideWhenUsed/>
    <w:rsid w:val="00A23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597"/>
    <w:rPr>
      <w:rFonts w:ascii="Tahoma" w:hAnsi="Tahoma" w:cs="Tahoma"/>
      <w:sz w:val="16"/>
      <w:szCs w:val="16"/>
    </w:rPr>
  </w:style>
  <w:style w:type="paragraph" w:styleId="a6">
    <w:name w:val="header"/>
    <w:basedOn w:val="a"/>
    <w:link w:val="a7"/>
    <w:uiPriority w:val="99"/>
    <w:unhideWhenUsed/>
    <w:rsid w:val="00A235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3597"/>
  </w:style>
  <w:style w:type="paragraph" w:styleId="a8">
    <w:name w:val="footer"/>
    <w:basedOn w:val="a"/>
    <w:link w:val="a9"/>
    <w:uiPriority w:val="99"/>
    <w:unhideWhenUsed/>
    <w:rsid w:val="00A235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597"/>
  </w:style>
  <w:style w:type="paragraph" w:styleId="aa">
    <w:name w:val="List Paragraph"/>
    <w:basedOn w:val="a"/>
    <w:uiPriority w:val="34"/>
    <w:qFormat/>
    <w:rsid w:val="001F2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3597"/>
    <w:rPr>
      <w:color w:val="0000FF" w:themeColor="hyperlink"/>
      <w:u w:val="single"/>
    </w:rPr>
  </w:style>
  <w:style w:type="paragraph" w:styleId="a4">
    <w:name w:val="Balloon Text"/>
    <w:basedOn w:val="a"/>
    <w:link w:val="a5"/>
    <w:uiPriority w:val="99"/>
    <w:semiHidden/>
    <w:unhideWhenUsed/>
    <w:rsid w:val="00A235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597"/>
    <w:rPr>
      <w:rFonts w:ascii="Tahoma" w:hAnsi="Tahoma" w:cs="Tahoma"/>
      <w:sz w:val="16"/>
      <w:szCs w:val="16"/>
    </w:rPr>
  </w:style>
  <w:style w:type="paragraph" w:styleId="a6">
    <w:name w:val="header"/>
    <w:basedOn w:val="a"/>
    <w:link w:val="a7"/>
    <w:uiPriority w:val="99"/>
    <w:unhideWhenUsed/>
    <w:rsid w:val="00A235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3597"/>
  </w:style>
  <w:style w:type="paragraph" w:styleId="a8">
    <w:name w:val="footer"/>
    <w:basedOn w:val="a"/>
    <w:link w:val="a9"/>
    <w:uiPriority w:val="99"/>
    <w:unhideWhenUsed/>
    <w:rsid w:val="00A235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597"/>
  </w:style>
  <w:style w:type="paragraph" w:styleId="aa">
    <w:name w:val="List Paragraph"/>
    <w:basedOn w:val="a"/>
    <w:uiPriority w:val="34"/>
    <w:qFormat/>
    <w:rsid w:val="001F2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498">
      <w:bodyDiv w:val="1"/>
      <w:marLeft w:val="0"/>
      <w:marRight w:val="0"/>
      <w:marTop w:val="0"/>
      <w:marBottom w:val="0"/>
      <w:divBdr>
        <w:top w:val="none" w:sz="0" w:space="0" w:color="auto"/>
        <w:left w:val="none" w:sz="0" w:space="0" w:color="auto"/>
        <w:bottom w:val="none" w:sz="0" w:space="0" w:color="auto"/>
        <w:right w:val="none" w:sz="0" w:space="0" w:color="auto"/>
      </w:divBdr>
    </w:div>
    <w:div w:id="332530371">
      <w:bodyDiv w:val="1"/>
      <w:marLeft w:val="0"/>
      <w:marRight w:val="0"/>
      <w:marTop w:val="0"/>
      <w:marBottom w:val="0"/>
      <w:divBdr>
        <w:top w:val="none" w:sz="0" w:space="0" w:color="auto"/>
        <w:left w:val="none" w:sz="0" w:space="0" w:color="auto"/>
        <w:bottom w:val="none" w:sz="0" w:space="0" w:color="auto"/>
        <w:right w:val="none" w:sz="0" w:space="0" w:color="auto"/>
      </w:divBdr>
    </w:div>
    <w:div w:id="477379468">
      <w:bodyDiv w:val="1"/>
      <w:marLeft w:val="0"/>
      <w:marRight w:val="0"/>
      <w:marTop w:val="0"/>
      <w:marBottom w:val="0"/>
      <w:divBdr>
        <w:top w:val="none" w:sz="0" w:space="0" w:color="auto"/>
        <w:left w:val="none" w:sz="0" w:space="0" w:color="auto"/>
        <w:bottom w:val="none" w:sz="0" w:space="0" w:color="auto"/>
        <w:right w:val="none" w:sz="0" w:space="0" w:color="auto"/>
      </w:divBdr>
    </w:div>
    <w:div w:id="544562746">
      <w:bodyDiv w:val="1"/>
      <w:marLeft w:val="0"/>
      <w:marRight w:val="0"/>
      <w:marTop w:val="0"/>
      <w:marBottom w:val="0"/>
      <w:divBdr>
        <w:top w:val="none" w:sz="0" w:space="0" w:color="auto"/>
        <w:left w:val="none" w:sz="0" w:space="0" w:color="auto"/>
        <w:bottom w:val="none" w:sz="0" w:space="0" w:color="auto"/>
        <w:right w:val="none" w:sz="0" w:space="0" w:color="auto"/>
      </w:divBdr>
    </w:div>
    <w:div w:id="587887466">
      <w:bodyDiv w:val="1"/>
      <w:marLeft w:val="0"/>
      <w:marRight w:val="0"/>
      <w:marTop w:val="0"/>
      <w:marBottom w:val="0"/>
      <w:divBdr>
        <w:top w:val="none" w:sz="0" w:space="0" w:color="auto"/>
        <w:left w:val="none" w:sz="0" w:space="0" w:color="auto"/>
        <w:bottom w:val="none" w:sz="0" w:space="0" w:color="auto"/>
        <w:right w:val="none" w:sz="0" w:space="0" w:color="auto"/>
      </w:divBdr>
    </w:div>
    <w:div w:id="727535249">
      <w:bodyDiv w:val="1"/>
      <w:marLeft w:val="0"/>
      <w:marRight w:val="0"/>
      <w:marTop w:val="0"/>
      <w:marBottom w:val="0"/>
      <w:divBdr>
        <w:top w:val="none" w:sz="0" w:space="0" w:color="auto"/>
        <w:left w:val="none" w:sz="0" w:space="0" w:color="auto"/>
        <w:bottom w:val="none" w:sz="0" w:space="0" w:color="auto"/>
        <w:right w:val="none" w:sz="0" w:space="0" w:color="auto"/>
      </w:divBdr>
    </w:div>
    <w:div w:id="874805553">
      <w:bodyDiv w:val="1"/>
      <w:marLeft w:val="0"/>
      <w:marRight w:val="0"/>
      <w:marTop w:val="0"/>
      <w:marBottom w:val="0"/>
      <w:divBdr>
        <w:top w:val="none" w:sz="0" w:space="0" w:color="auto"/>
        <w:left w:val="none" w:sz="0" w:space="0" w:color="auto"/>
        <w:bottom w:val="none" w:sz="0" w:space="0" w:color="auto"/>
        <w:right w:val="none" w:sz="0" w:space="0" w:color="auto"/>
      </w:divBdr>
    </w:div>
    <w:div w:id="909923390">
      <w:bodyDiv w:val="1"/>
      <w:marLeft w:val="0"/>
      <w:marRight w:val="0"/>
      <w:marTop w:val="0"/>
      <w:marBottom w:val="0"/>
      <w:divBdr>
        <w:top w:val="none" w:sz="0" w:space="0" w:color="auto"/>
        <w:left w:val="none" w:sz="0" w:space="0" w:color="auto"/>
        <w:bottom w:val="none" w:sz="0" w:space="0" w:color="auto"/>
        <w:right w:val="none" w:sz="0" w:space="0" w:color="auto"/>
      </w:divBdr>
    </w:div>
    <w:div w:id="1147554428">
      <w:bodyDiv w:val="1"/>
      <w:marLeft w:val="0"/>
      <w:marRight w:val="0"/>
      <w:marTop w:val="0"/>
      <w:marBottom w:val="0"/>
      <w:divBdr>
        <w:top w:val="none" w:sz="0" w:space="0" w:color="auto"/>
        <w:left w:val="none" w:sz="0" w:space="0" w:color="auto"/>
        <w:bottom w:val="none" w:sz="0" w:space="0" w:color="auto"/>
        <w:right w:val="none" w:sz="0" w:space="0" w:color="auto"/>
      </w:divBdr>
    </w:div>
    <w:div w:id="1387219751">
      <w:bodyDiv w:val="1"/>
      <w:marLeft w:val="0"/>
      <w:marRight w:val="0"/>
      <w:marTop w:val="0"/>
      <w:marBottom w:val="0"/>
      <w:divBdr>
        <w:top w:val="none" w:sz="0" w:space="0" w:color="auto"/>
        <w:left w:val="none" w:sz="0" w:space="0" w:color="auto"/>
        <w:bottom w:val="none" w:sz="0" w:space="0" w:color="auto"/>
        <w:right w:val="none" w:sz="0" w:space="0" w:color="auto"/>
      </w:divBdr>
    </w:div>
    <w:div w:id="1574855908">
      <w:bodyDiv w:val="1"/>
      <w:marLeft w:val="0"/>
      <w:marRight w:val="0"/>
      <w:marTop w:val="0"/>
      <w:marBottom w:val="0"/>
      <w:divBdr>
        <w:top w:val="none" w:sz="0" w:space="0" w:color="auto"/>
        <w:left w:val="none" w:sz="0" w:space="0" w:color="auto"/>
        <w:bottom w:val="none" w:sz="0" w:space="0" w:color="auto"/>
        <w:right w:val="none" w:sz="0" w:space="0" w:color="auto"/>
      </w:divBdr>
    </w:div>
    <w:div w:id="1634866263">
      <w:bodyDiv w:val="1"/>
      <w:marLeft w:val="0"/>
      <w:marRight w:val="0"/>
      <w:marTop w:val="0"/>
      <w:marBottom w:val="0"/>
      <w:divBdr>
        <w:top w:val="none" w:sz="0" w:space="0" w:color="auto"/>
        <w:left w:val="none" w:sz="0" w:space="0" w:color="auto"/>
        <w:bottom w:val="none" w:sz="0" w:space="0" w:color="auto"/>
        <w:right w:val="none" w:sz="0" w:space="0" w:color="auto"/>
      </w:divBdr>
    </w:div>
    <w:div w:id="1832020886">
      <w:bodyDiv w:val="1"/>
      <w:marLeft w:val="0"/>
      <w:marRight w:val="0"/>
      <w:marTop w:val="0"/>
      <w:marBottom w:val="0"/>
      <w:divBdr>
        <w:top w:val="none" w:sz="0" w:space="0" w:color="auto"/>
        <w:left w:val="none" w:sz="0" w:space="0" w:color="auto"/>
        <w:bottom w:val="none" w:sz="0" w:space="0" w:color="auto"/>
        <w:right w:val="none" w:sz="0" w:space="0" w:color="auto"/>
      </w:divBdr>
    </w:div>
    <w:div w:id="2075349389">
      <w:bodyDiv w:val="1"/>
      <w:marLeft w:val="0"/>
      <w:marRight w:val="0"/>
      <w:marTop w:val="0"/>
      <w:marBottom w:val="0"/>
      <w:divBdr>
        <w:top w:val="none" w:sz="0" w:space="0" w:color="auto"/>
        <w:left w:val="none" w:sz="0" w:space="0" w:color="auto"/>
        <w:bottom w:val="none" w:sz="0" w:space="0" w:color="auto"/>
        <w:right w:val="none" w:sz="0" w:space="0" w:color="auto"/>
      </w:divBdr>
    </w:div>
    <w:div w:id="21393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28</Pages>
  <Words>6100</Words>
  <Characters>34770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4</cp:revision>
  <dcterms:created xsi:type="dcterms:W3CDTF">2019-06-05T15:45:00Z</dcterms:created>
  <dcterms:modified xsi:type="dcterms:W3CDTF">2019-06-05T16:50:00Z</dcterms:modified>
</cp:coreProperties>
</file>