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по теме «Реабилитация инвалидов»</w:t>
      </w:r>
    </w:p>
    <w:p w:rsidR="00C24AA9" w:rsidRPr="007164C6" w:rsidRDefault="00C24AA9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4C6" w:rsidRPr="007164C6" w:rsidRDefault="007164C6" w:rsidP="007164C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4C6">
        <w:rPr>
          <w:rFonts w:ascii="Times New Roman" w:eastAsia="Calibri" w:hAnsi="Times New Roman" w:cs="Times New Roman"/>
          <w:sz w:val="28"/>
          <w:szCs w:val="28"/>
        </w:rPr>
        <w:t>Благосостояние инвалидов во всех сферах жизнедеятельности находится под защитой государства. В Российской Федерации обеспечивается государственная поддержка инвалидов, развивается система социальных служб, устанавливаются государственные пенсии, пособия и иные гарантии социальной защиты</w:t>
      </w:r>
      <w:r w:rsidR="001B5B53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1"/>
      </w:r>
      <w:r w:rsidRPr="007164C6">
        <w:rPr>
          <w:rFonts w:ascii="Times New Roman" w:eastAsia="Calibri" w:hAnsi="Times New Roman" w:cs="Times New Roman"/>
          <w:sz w:val="28"/>
          <w:szCs w:val="28"/>
        </w:rPr>
        <w:t>. Кроме того, Российская Федерация приняла на себя обязательства по выполнению Конвенции о правах инвалидов</w:t>
      </w:r>
      <w:r w:rsidR="001B5B53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2"/>
      </w:r>
      <w:r w:rsidRPr="007164C6">
        <w:rPr>
          <w:rFonts w:ascii="Times New Roman" w:eastAsia="Calibri" w:hAnsi="Times New Roman" w:cs="Times New Roman"/>
          <w:sz w:val="28"/>
          <w:szCs w:val="28"/>
        </w:rPr>
        <w:t>, где указывается, что государство «обязуется обеспечивать и поощрять полную реализацию всех прав человека и основных свобод всеми инвалидами без какой бы то ни было дискриминации по признаку инвалидности».</w:t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4C6">
        <w:rPr>
          <w:rFonts w:ascii="Times New Roman" w:eastAsia="Calibri" w:hAnsi="Times New Roman" w:cs="Times New Roman"/>
          <w:sz w:val="28"/>
          <w:szCs w:val="28"/>
        </w:rPr>
        <w:t>Статья 1 Федерального Закона «О социальной защите инвалидов в Российской Федерации» содержит понятие инвалидности. Инвалид</w:t>
      </w:r>
      <w:r w:rsidRPr="007164C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164C6">
        <w:rPr>
          <w:rFonts w:ascii="Times New Roman" w:eastAsia="Calibri" w:hAnsi="Times New Roman" w:cs="Times New Roman"/>
          <w:sz w:val="28"/>
          <w:szCs w:val="28"/>
        </w:rPr>
        <w:t>– «лицо,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</w:t>
      </w:r>
      <w:r w:rsidRPr="007164C6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  <w:r w:rsidRPr="007164C6">
        <w:rPr>
          <w:rFonts w:ascii="Times New Roman" w:eastAsia="Calibri" w:hAnsi="Times New Roman" w:cs="Times New Roman"/>
          <w:sz w:val="28"/>
          <w:szCs w:val="28"/>
        </w:rPr>
        <w:t>. Ограничение жизнедеятельности – в соответствии с действующим законом - 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7164C6" w:rsidRPr="007164C6" w:rsidRDefault="007164C6" w:rsidP="008D75A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4C6">
        <w:rPr>
          <w:rFonts w:ascii="Times New Roman" w:eastAsia="Calibri" w:hAnsi="Times New Roman" w:cs="Times New Roman"/>
          <w:sz w:val="28"/>
          <w:szCs w:val="28"/>
        </w:rPr>
        <w:t>Признание человека инвалидом осуществляется по решению медико-социальной экспертизы</w:t>
      </w:r>
      <w:r w:rsidR="008D75A3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4"/>
      </w:r>
      <w:r w:rsidRPr="007164C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4C6">
        <w:rPr>
          <w:rFonts w:ascii="Times New Roman" w:eastAsia="Calibri" w:hAnsi="Times New Roman" w:cs="Times New Roman"/>
          <w:sz w:val="28"/>
          <w:szCs w:val="28"/>
        </w:rPr>
        <w:lastRenderedPageBreak/>
        <w:t>По смыслу положений федерального закона «Об основах социального обслуживания граждан в Российской Федерации»</w:t>
      </w:r>
      <w:r w:rsidRPr="007164C6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5"/>
      </w:r>
      <w:r w:rsidRPr="007164C6">
        <w:rPr>
          <w:rFonts w:ascii="Times New Roman" w:eastAsia="Calibri" w:hAnsi="Times New Roman" w:cs="Times New Roman"/>
          <w:sz w:val="28"/>
          <w:szCs w:val="28"/>
        </w:rPr>
        <w:t>, социальное обслуживание представляет собой 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 и материальной помощи, проведению социальной адаптации и реабилитации граждан, находящихся в трудной жизненной ситуации.</w:t>
      </w:r>
    </w:p>
    <w:p w:rsidR="007164C6" w:rsidRPr="007164C6" w:rsidRDefault="007164C6" w:rsidP="007164C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4C6">
        <w:rPr>
          <w:rFonts w:ascii="Times New Roman" w:eastAsia="Calibri" w:hAnsi="Times New Roman" w:cs="Times New Roman"/>
          <w:sz w:val="28"/>
          <w:szCs w:val="28"/>
        </w:rPr>
        <w:t>Нормативно-правовая база социальной политики в отношении лиц с ограниченными возможностями в нашей стране основывается в первую очередь на международных документах. Следует выделить Конвенцию ООН о правах ребенка</w:t>
      </w:r>
      <w:r w:rsidRPr="007164C6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6"/>
      </w:r>
      <w:r w:rsidRPr="007164C6">
        <w:rPr>
          <w:rFonts w:ascii="Times New Roman" w:eastAsia="Calibri" w:hAnsi="Times New Roman" w:cs="Times New Roman"/>
          <w:sz w:val="28"/>
          <w:szCs w:val="28"/>
        </w:rPr>
        <w:t xml:space="preserve"> − международная норма, отражающая защиту прав детей, и Всемирную декларацию, принятую в 1990 году. Наряду с этими установленными нормами, имеется целый ряд международно-правовых документов ООН, в которых закреплены права детей-инвалидов:  Декларация прав ребенка (1959 год), Конвенция о борьбе с дискриминацией в области образования (1960 год), Декларация о правах умственно-отсталых лиц (1971 год), Декларация о правах инвалидов (1975 год), Конвенция о правах ребенка (1989 год), Всемирная декларация об обеспечении выживания, защиты и развития детей (1990 год), Стандартные правила обеспечения равных возможностей для инвалидов (1993 год).</w:t>
      </w:r>
    </w:p>
    <w:p w:rsidR="007164C6" w:rsidRPr="007164C6" w:rsidRDefault="007164C6" w:rsidP="007164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4C6">
        <w:rPr>
          <w:rFonts w:ascii="Times New Roman" w:hAnsi="Times New Roman" w:cs="Times New Roman"/>
          <w:sz w:val="28"/>
          <w:szCs w:val="28"/>
        </w:rPr>
        <w:t xml:space="preserve">Социальная политика государства направлена в первую очередь на создание таких условий, которые обеспечивают достойную жизнь и свободное развитие человека. Важнейшим условием реализации прав и свобод человека и гражданина является проведение социальной политики, признающей за каждым членом общества право на такой жизненный уровень (включая пищу, одежду, жилище, медицинский уход и необходимое социальное обслуживание), который </w:t>
      </w:r>
      <w:r w:rsidRPr="007164C6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 для поддержания здоровья и благосостояния его самого и его семьи, когда он работает, а также в случаях безработицы, болезни, инвалидности, старости. </w:t>
      </w:r>
    </w:p>
    <w:p w:rsidR="007164C6" w:rsidRPr="007164C6" w:rsidRDefault="007164C6" w:rsidP="007164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4C6">
        <w:rPr>
          <w:rFonts w:ascii="Times New Roman" w:hAnsi="Times New Roman" w:cs="Times New Roman"/>
          <w:sz w:val="28"/>
          <w:szCs w:val="28"/>
        </w:rPr>
        <w:t xml:space="preserve">В России на современном этапе становления социального государства проведение комплекса мер по социальной интеграции лиц с ограниченными возможностями здоровья в общественную жизнь является одним из приоритетных направлений государственной политики. </w:t>
      </w:r>
    </w:p>
    <w:p w:rsidR="007164C6" w:rsidRPr="007164C6" w:rsidRDefault="007164C6" w:rsidP="007164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4C6">
        <w:rPr>
          <w:rFonts w:ascii="Times New Roman" w:hAnsi="Times New Roman" w:cs="Times New Roman"/>
          <w:sz w:val="28"/>
          <w:szCs w:val="28"/>
        </w:rPr>
        <w:t xml:space="preserve">Преодоление последствий инвалидности, восстановление утраченных жизненных функций помогает человеку стать полноценным членом общества. </w:t>
      </w:r>
    </w:p>
    <w:p w:rsidR="002910B8" w:rsidRDefault="007164C6" w:rsidP="007164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4C6">
        <w:rPr>
          <w:rFonts w:ascii="Times New Roman" w:hAnsi="Times New Roman" w:cs="Times New Roman"/>
          <w:sz w:val="28"/>
          <w:szCs w:val="28"/>
        </w:rPr>
        <w:t xml:space="preserve">В настоящее время государственная политика в области социальной защиты лиц с ограниченными возможностями здоровья в Российской Федерации определена в Федеральном законе «О социальной защите инвалидов в Российской Федерации», целью которого является обеспечение инвалидам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РФ, а также в соответствии с общепризнанными принципами и нормами международного права и международными договорами Российской Федерации. </w:t>
      </w:r>
    </w:p>
    <w:p w:rsidR="007164C6" w:rsidRPr="007164C6" w:rsidRDefault="007164C6" w:rsidP="007164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4C6">
        <w:rPr>
          <w:rFonts w:ascii="Times New Roman" w:hAnsi="Times New Roman" w:cs="Times New Roman"/>
          <w:sz w:val="28"/>
          <w:szCs w:val="28"/>
        </w:rPr>
        <w:t>Социальное обслуживание граждан пожилого возраста и инвалидов является одним из направлений деятельности по социальной защите населения, а установление экономических, социальных и правовых гарантий для граждан пожилого возраста и инвалидов исходит из необходимости утверждения принципов человеколюбия и милосердия в обществе</w:t>
      </w:r>
      <w:r w:rsidR="002910B8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7164C6">
        <w:rPr>
          <w:rFonts w:ascii="Times New Roman" w:hAnsi="Times New Roman" w:cs="Times New Roman"/>
          <w:sz w:val="28"/>
          <w:szCs w:val="28"/>
        </w:rPr>
        <w:t>.</w:t>
      </w:r>
    </w:p>
    <w:p w:rsidR="007164C6" w:rsidRPr="007164C6" w:rsidRDefault="007164C6" w:rsidP="007164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4C6">
        <w:rPr>
          <w:rFonts w:ascii="Times New Roman" w:hAnsi="Times New Roman" w:cs="Times New Roman"/>
          <w:sz w:val="28"/>
          <w:szCs w:val="28"/>
        </w:rPr>
        <w:t xml:space="preserve">В ст. 9 Федерального закона «О социальной защите инвалидов в Российской Федерации» закреплено понятие профессиональной реабилитации инвалидов, включающей в себя их «профессиональную ориентацию», «профессиональное образование», «профессионально-производственную адаптацию» и «содействие в трудоустройстве». Профессиональная реабилитация </w:t>
      </w:r>
      <w:r w:rsidRPr="007164C6">
        <w:rPr>
          <w:rFonts w:ascii="Times New Roman" w:hAnsi="Times New Roman" w:cs="Times New Roman"/>
          <w:sz w:val="28"/>
          <w:szCs w:val="28"/>
        </w:rPr>
        <w:lastRenderedPageBreak/>
        <w:t>инвалидов является общим понятием, включающим в себя и трудоустройство инвалидов. Согласно Рекомендации Международной Организации труда от 20 июня 1983 г. № 168 «О профессиональной реабилитации и занятости инвалидов»</w:t>
      </w:r>
      <w:r w:rsidRPr="007164C6">
        <w:rPr>
          <w:rFonts w:ascii="Times New Roman" w:hAnsi="Times New Roman" w:cs="Times New Roman"/>
          <w:sz w:val="28"/>
          <w:szCs w:val="28"/>
          <w:vertAlign w:val="superscript"/>
        </w:rPr>
        <w:footnoteReference w:id="8"/>
      </w:r>
      <w:r w:rsidRPr="007164C6">
        <w:rPr>
          <w:rFonts w:ascii="Times New Roman" w:hAnsi="Times New Roman" w:cs="Times New Roman"/>
          <w:sz w:val="28"/>
          <w:szCs w:val="28"/>
        </w:rPr>
        <w:t xml:space="preserve">, целью профессиональной реабилитации считается обеспечение инвалидам возможности получать и сохранять подходящую для них работу и продвигаться по службе, способствуя тем самым их социальной интеграции или </w:t>
      </w:r>
      <w:proofErr w:type="spellStart"/>
      <w:r w:rsidRPr="007164C6">
        <w:rPr>
          <w:rFonts w:ascii="Times New Roman" w:hAnsi="Times New Roman" w:cs="Times New Roman"/>
          <w:sz w:val="28"/>
          <w:szCs w:val="28"/>
        </w:rPr>
        <w:t>реинтеграции</w:t>
      </w:r>
      <w:proofErr w:type="spellEnd"/>
      <w:r w:rsidRPr="007164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4C6">
        <w:rPr>
          <w:rFonts w:ascii="Times New Roman" w:eastAsia="Calibri" w:hAnsi="Times New Roman" w:cs="Times New Roman"/>
          <w:sz w:val="28"/>
          <w:szCs w:val="28"/>
        </w:rPr>
        <w:t>В рамках оказания помощи инвалидам была разработана и реализуется государственная программа «Доступная среда»</w:t>
      </w:r>
      <w:r w:rsidRPr="007164C6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9"/>
      </w:r>
      <w:r w:rsidRPr="007164C6">
        <w:rPr>
          <w:rFonts w:ascii="Times New Roman" w:eastAsia="Calibri" w:hAnsi="Times New Roman" w:cs="Times New Roman"/>
          <w:sz w:val="28"/>
          <w:szCs w:val="28"/>
        </w:rPr>
        <w:t>. Программа направлена на улучшение качества жизни инвалидов и маломобильных групп населения Российской Федерации. Реализация программы доступной среды проходит как на федеральном, так и на региональном уровнях.</w:t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4C6">
        <w:rPr>
          <w:rFonts w:ascii="Times New Roman" w:eastAsia="Calibri" w:hAnsi="Times New Roman" w:cs="Times New Roman"/>
          <w:sz w:val="28"/>
          <w:szCs w:val="28"/>
        </w:rPr>
        <w:t>Целью государственной программы является создание для инвалидов всех категорий и других маломобильных групп населения комфортной и без барьерной среды жизнедеятельности. Задачи программы: правовое, нормативное сопровождение формирования доступной для инвалидов транспортной, социальной и инженерной инфраструктуры, формирование системы мониторинга и контроля  обеспечения доступности для инвалидов всех категорий и других маломобильных групп населения социальной и транспортной инфраструктуры; адаптация приоритетных объектов социальной, транспортной и инженерной инфраструктуры для беспрепятственного доступа и получения услуг инвалидами всех категорий и другими маломобильными группами населения, адаптация интернет ресурсов и устройств связи, а также предоставление услуг в сфере информатизации и  связи; формирование толерантного отношения общества к людям с ограниченными физическими возможностями.</w:t>
      </w:r>
    </w:p>
    <w:p w:rsidR="007164C6" w:rsidRPr="007164C6" w:rsidRDefault="007164C6" w:rsidP="00786F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4C6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ИНДИВИДУАЛЬНАЯ ПРОГРАММА РЕАБИЛИТАЦИИ ИНВАЛИДА, ВЫДАВАЕМАЯ ФЕДЕРАЛЬНЫМИ ГОСУДАРСТВЕННЫМИ УЧРЕЖДЕНИЯМИ МЕДИКО-СОЦИАЛЬНОЙ ЭКСПЕРТИЗЫ</w:t>
      </w:r>
      <w:r w:rsidR="000C47A6">
        <w:rPr>
          <w:rStyle w:val="a5"/>
          <w:rFonts w:ascii="Times New Roman" w:hAnsi="Times New Roman" w:cs="Times New Roman"/>
          <w:b/>
          <w:bCs/>
          <w:sz w:val="28"/>
          <w:szCs w:val="28"/>
        </w:rPr>
        <w:footnoteReference w:id="10"/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64C6" w:rsidRPr="007164C6" w:rsidRDefault="007164C6" w:rsidP="007164C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Карта № </w:t>
      </w:r>
      <w:r w:rsidR="00786FEC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8755</w:t>
      </w:r>
      <w:r w:rsidRPr="007164C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к акту освидетельствования № </w:t>
      </w:r>
      <w:r w:rsidR="00786FEC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5852.0.31/2017</w:t>
      </w:r>
      <w:r w:rsidRPr="007164C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от </w:t>
      </w:r>
      <w:r w:rsidR="00786FEC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«17» апреля 2017</w:t>
      </w:r>
      <w:r w:rsidRPr="007164C6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 xml:space="preserve"> г.</w:t>
      </w:r>
    </w:p>
    <w:p w:rsidR="007164C6" w:rsidRPr="007164C6" w:rsidRDefault="007164C6" w:rsidP="007164C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1. Фамилия, Имя, Отчество: </w:t>
      </w:r>
      <w:proofErr w:type="spellStart"/>
      <w:r w:rsidR="00C24AA9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Летовчиц</w:t>
      </w:r>
      <w:proofErr w:type="spellEnd"/>
      <w:r w:rsidRPr="007164C6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 xml:space="preserve"> </w:t>
      </w:r>
      <w:r w:rsidR="00C24AA9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Кирилл</w:t>
      </w:r>
      <w:r w:rsidRPr="007164C6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 xml:space="preserve"> Илларионович</w:t>
      </w:r>
    </w:p>
    <w:p w:rsidR="007164C6" w:rsidRPr="007164C6" w:rsidRDefault="007164C6" w:rsidP="007164C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2. Дата рождения: </w:t>
      </w:r>
      <w:r w:rsidR="006C6EE6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13.04.1962</w:t>
      </w:r>
    </w:p>
    <w:p w:rsidR="007164C6" w:rsidRPr="007164C6" w:rsidRDefault="007164C6" w:rsidP="007164C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3. </w:t>
      </w:r>
      <w:r w:rsidRPr="007164C6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Место жительства</w:t>
      </w:r>
      <w:r w:rsidRPr="007164C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при отсутствии места жительства указывается место пребывания, фактического проживания на территории Российской Федерации (указываемое подчеркнуть):</w:t>
      </w:r>
    </w:p>
    <w:p w:rsidR="007164C6" w:rsidRPr="007164C6" w:rsidRDefault="006C6EE6" w:rsidP="007164C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102476</w:t>
      </w:r>
      <w:r w:rsidR="007164C6" w:rsidRPr="007164C6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, Московская область, ул. Ленина, д. 45</w:t>
      </w:r>
    </w:p>
    <w:p w:rsidR="007164C6" w:rsidRPr="007164C6" w:rsidRDefault="007164C6" w:rsidP="007164C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4. Контактные телефоны: </w:t>
      </w:r>
      <w:r w:rsidRPr="007164C6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8-999-00-00-000</w:t>
      </w:r>
    </w:p>
    <w:p w:rsidR="007164C6" w:rsidRPr="007164C6" w:rsidRDefault="007164C6" w:rsidP="007164C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5. Группа инвалидности: </w:t>
      </w:r>
      <w:r w:rsidRPr="007164C6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Вторая группа</w:t>
      </w:r>
      <w:r w:rsidR="00786FE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7164C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установлена на срок до: </w:t>
      </w:r>
      <w:r w:rsidR="006C6EE6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17.09.2018</w:t>
      </w:r>
    </w:p>
    <w:p w:rsidR="007164C6" w:rsidRPr="007164C6" w:rsidRDefault="007164C6" w:rsidP="007164C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6. Степень ограничения способности к трудовой деятельности: </w:t>
      </w:r>
      <w:r w:rsidRPr="007164C6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вторая степень</w:t>
      </w:r>
    </w:p>
    <w:p w:rsidR="007164C6" w:rsidRPr="007164C6" w:rsidRDefault="007164C6" w:rsidP="006C6EE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7. Причина инвалидности: </w:t>
      </w:r>
      <w:r w:rsidRPr="007164C6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Общее заболевание</w:t>
      </w:r>
    </w:p>
    <w:p w:rsidR="007164C6" w:rsidRPr="007164C6" w:rsidRDefault="007164C6" w:rsidP="007164C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8. Показания к проведению реабилитационных мероприятий:</w:t>
      </w:r>
    </w:p>
    <w:p w:rsidR="007164C6" w:rsidRPr="007164C6" w:rsidRDefault="007164C6" w:rsidP="007164C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312"/>
        <w:gridCol w:w="3316"/>
      </w:tblGrid>
      <w:tr w:rsidR="007164C6" w:rsidRPr="007164C6" w:rsidTr="00DE6C12">
        <w:tc>
          <w:tcPr>
            <w:tcW w:w="3278" w:type="pct"/>
            <w:shd w:val="clear" w:color="auto" w:fill="auto"/>
          </w:tcPr>
          <w:p w:rsidR="007164C6" w:rsidRPr="007164C6" w:rsidRDefault="007164C6" w:rsidP="006C6EE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Перечень ограничений основных категорий жизнедеятельности</w:t>
            </w:r>
          </w:p>
        </w:tc>
        <w:tc>
          <w:tcPr>
            <w:tcW w:w="1722" w:type="pct"/>
            <w:shd w:val="clear" w:color="auto" w:fill="auto"/>
          </w:tcPr>
          <w:p w:rsidR="007164C6" w:rsidRPr="007164C6" w:rsidRDefault="007164C6" w:rsidP="00786FE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Степень ограничения (1,2,3)</w:t>
            </w:r>
          </w:p>
        </w:tc>
      </w:tr>
      <w:tr w:rsidR="007164C6" w:rsidRPr="007164C6" w:rsidTr="00DE6C12">
        <w:tc>
          <w:tcPr>
            <w:tcW w:w="3278" w:type="pct"/>
            <w:shd w:val="clear" w:color="auto" w:fill="auto"/>
          </w:tcPr>
          <w:p w:rsidR="007164C6" w:rsidRPr="007164C6" w:rsidRDefault="007164C6" w:rsidP="006C6EE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способности к самообслуживанию:</w:t>
            </w:r>
          </w:p>
        </w:tc>
        <w:tc>
          <w:tcPr>
            <w:tcW w:w="1722" w:type="pct"/>
            <w:shd w:val="clear" w:color="auto" w:fill="auto"/>
          </w:tcPr>
          <w:p w:rsidR="007164C6" w:rsidRPr="007164C6" w:rsidRDefault="007164C6" w:rsidP="006C6EE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7164C6" w:rsidRPr="007164C6" w:rsidTr="00DE6C12">
        <w:tc>
          <w:tcPr>
            <w:tcW w:w="3278" w:type="pct"/>
            <w:shd w:val="clear" w:color="auto" w:fill="auto"/>
          </w:tcPr>
          <w:p w:rsidR="007164C6" w:rsidRPr="007164C6" w:rsidRDefault="007164C6" w:rsidP="006C6EE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способности к передвижению:</w:t>
            </w:r>
          </w:p>
        </w:tc>
        <w:tc>
          <w:tcPr>
            <w:tcW w:w="1722" w:type="pct"/>
            <w:shd w:val="clear" w:color="auto" w:fill="auto"/>
          </w:tcPr>
          <w:p w:rsidR="007164C6" w:rsidRPr="007164C6" w:rsidRDefault="007164C6" w:rsidP="006C6EE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Первая</w:t>
            </w:r>
          </w:p>
        </w:tc>
      </w:tr>
      <w:tr w:rsidR="007164C6" w:rsidRPr="007164C6" w:rsidTr="00DE6C12">
        <w:tc>
          <w:tcPr>
            <w:tcW w:w="3278" w:type="pct"/>
            <w:shd w:val="clear" w:color="auto" w:fill="auto"/>
          </w:tcPr>
          <w:p w:rsidR="007164C6" w:rsidRPr="007164C6" w:rsidRDefault="007164C6" w:rsidP="006C6EE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способности к ориентации:</w:t>
            </w:r>
          </w:p>
        </w:tc>
        <w:tc>
          <w:tcPr>
            <w:tcW w:w="1722" w:type="pct"/>
            <w:shd w:val="clear" w:color="auto" w:fill="auto"/>
          </w:tcPr>
          <w:p w:rsidR="007164C6" w:rsidRPr="007164C6" w:rsidRDefault="007164C6" w:rsidP="006C6EE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7164C6" w:rsidRPr="007164C6" w:rsidTr="00DE6C12">
        <w:tc>
          <w:tcPr>
            <w:tcW w:w="3278" w:type="pct"/>
            <w:shd w:val="clear" w:color="auto" w:fill="auto"/>
          </w:tcPr>
          <w:p w:rsidR="007164C6" w:rsidRPr="007164C6" w:rsidRDefault="007164C6" w:rsidP="006C6EE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способности к общению:</w:t>
            </w:r>
          </w:p>
        </w:tc>
        <w:tc>
          <w:tcPr>
            <w:tcW w:w="1722" w:type="pct"/>
            <w:shd w:val="clear" w:color="auto" w:fill="auto"/>
          </w:tcPr>
          <w:p w:rsidR="007164C6" w:rsidRPr="007164C6" w:rsidRDefault="007164C6" w:rsidP="006C6EE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Вторая</w:t>
            </w:r>
          </w:p>
        </w:tc>
      </w:tr>
      <w:tr w:rsidR="007164C6" w:rsidRPr="007164C6" w:rsidTr="00786FEC">
        <w:trPr>
          <w:trHeight w:val="281"/>
        </w:trPr>
        <w:tc>
          <w:tcPr>
            <w:tcW w:w="3278" w:type="pct"/>
            <w:shd w:val="clear" w:color="auto" w:fill="auto"/>
          </w:tcPr>
          <w:p w:rsidR="007164C6" w:rsidRPr="007164C6" w:rsidRDefault="007164C6" w:rsidP="007164C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способности к обучению:</w:t>
            </w:r>
          </w:p>
        </w:tc>
        <w:tc>
          <w:tcPr>
            <w:tcW w:w="1722" w:type="pct"/>
            <w:shd w:val="clear" w:color="auto" w:fill="auto"/>
          </w:tcPr>
          <w:p w:rsidR="007164C6" w:rsidRPr="007164C6" w:rsidRDefault="007164C6" w:rsidP="007164C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7164C6" w:rsidRPr="007164C6" w:rsidTr="00DE6C12">
        <w:tc>
          <w:tcPr>
            <w:tcW w:w="3278" w:type="pct"/>
            <w:shd w:val="clear" w:color="auto" w:fill="auto"/>
          </w:tcPr>
          <w:p w:rsidR="007164C6" w:rsidRPr="007164C6" w:rsidRDefault="007164C6" w:rsidP="006C6EE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способности к трудовой деятельности:</w:t>
            </w:r>
          </w:p>
        </w:tc>
        <w:tc>
          <w:tcPr>
            <w:tcW w:w="1722" w:type="pct"/>
            <w:shd w:val="clear" w:color="auto" w:fill="auto"/>
          </w:tcPr>
          <w:p w:rsidR="007164C6" w:rsidRPr="007164C6" w:rsidRDefault="007164C6" w:rsidP="006C6EE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Вторая</w:t>
            </w:r>
          </w:p>
        </w:tc>
      </w:tr>
      <w:tr w:rsidR="007164C6" w:rsidRPr="007164C6" w:rsidTr="00DE6C12">
        <w:tc>
          <w:tcPr>
            <w:tcW w:w="3278" w:type="pct"/>
            <w:shd w:val="clear" w:color="auto" w:fill="auto"/>
          </w:tcPr>
          <w:p w:rsidR="007164C6" w:rsidRPr="007164C6" w:rsidRDefault="007164C6" w:rsidP="006C6EE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способности к контролю за своим поведением:</w:t>
            </w:r>
          </w:p>
        </w:tc>
        <w:tc>
          <w:tcPr>
            <w:tcW w:w="1722" w:type="pct"/>
            <w:shd w:val="clear" w:color="auto" w:fill="auto"/>
          </w:tcPr>
          <w:p w:rsidR="007164C6" w:rsidRPr="007164C6" w:rsidRDefault="007164C6" w:rsidP="006C6EE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Вторая</w:t>
            </w:r>
          </w:p>
        </w:tc>
      </w:tr>
    </w:tbl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ИПР разработана впервые, </w:t>
      </w:r>
      <w:r w:rsidRPr="007164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повторно</w:t>
      </w: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(нужное подчеркнуть) </w:t>
      </w: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срок до: </w:t>
      </w:r>
      <w:r w:rsidRPr="007164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17.09</w:t>
      </w:r>
      <w:r w:rsidR="006C6E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.2018</w:t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Дата очередного освидетельствования: </w:t>
      </w:r>
      <w:r w:rsidRPr="007164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17.08</w:t>
      </w:r>
      <w:r w:rsidR="006C6E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.2018</w:t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Дата выдачи ИПР: </w:t>
      </w:r>
      <w:r w:rsidR="006C6E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17.04.2017</w:t>
      </w:r>
    </w:p>
    <w:p w:rsidR="007164C6" w:rsidRPr="007164C6" w:rsidRDefault="007164C6" w:rsidP="00786F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4C6" w:rsidRPr="007164C6" w:rsidRDefault="007164C6" w:rsidP="00786F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медицинской реабилитации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14"/>
        <w:gridCol w:w="2239"/>
        <w:gridCol w:w="2690"/>
        <w:gridCol w:w="1845"/>
      </w:tblGrid>
      <w:tr w:rsidR="007164C6" w:rsidRPr="007164C6" w:rsidTr="00DE6C12">
        <w:tc>
          <w:tcPr>
            <w:tcW w:w="1575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мероприятий медицинской реабилитации</w:t>
            </w:r>
          </w:p>
        </w:tc>
        <w:tc>
          <w:tcPr>
            <w:tcW w:w="1132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 мероприятий медицинской реабилитации</w:t>
            </w:r>
          </w:p>
        </w:tc>
        <w:tc>
          <w:tcPr>
            <w:tcW w:w="1360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 проведения мероприятий медицинской реабилитации</w:t>
            </w:r>
          </w:p>
        </w:tc>
        <w:tc>
          <w:tcPr>
            <w:tcW w:w="933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 или невыполнении</w:t>
            </w: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(указать причину)</w:t>
            </w:r>
          </w:p>
        </w:tc>
      </w:tr>
      <w:tr w:rsidR="007164C6" w:rsidRPr="007164C6" w:rsidTr="00DE6C12">
        <w:tc>
          <w:tcPr>
            <w:tcW w:w="5000" w:type="pct"/>
            <w:gridSpan w:val="4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Реконструктивная хирургия</w:t>
            </w:r>
          </w:p>
        </w:tc>
      </w:tr>
      <w:tr w:rsidR="007164C6" w:rsidRPr="007164C6" w:rsidTr="00DE6C12">
        <w:trPr>
          <w:trHeight w:val="381"/>
        </w:trPr>
        <w:tc>
          <w:tcPr>
            <w:tcW w:w="1575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4C6" w:rsidRPr="007164C6" w:rsidTr="00DE6C12">
        <w:tc>
          <w:tcPr>
            <w:tcW w:w="5000" w:type="pct"/>
            <w:gridSpan w:val="4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Восстановительная терапия</w:t>
            </w:r>
          </w:p>
        </w:tc>
      </w:tr>
      <w:tr w:rsidR="007164C6" w:rsidRPr="007164C6" w:rsidTr="00DE6C12">
        <w:tc>
          <w:tcPr>
            <w:tcW w:w="1575" w:type="pct"/>
            <w:shd w:val="clear" w:color="auto" w:fill="auto"/>
          </w:tcPr>
          <w:p w:rsidR="007164C6" w:rsidRPr="007164C6" w:rsidRDefault="007164C6" w:rsidP="00786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Медикаментозное лечение:</w:t>
            </w:r>
          </w:p>
          <w:p w:rsidR="007164C6" w:rsidRPr="007164C6" w:rsidRDefault="007164C6" w:rsidP="00786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ноотропы</w:t>
            </w:r>
            <w:proofErr w:type="spellEnd"/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сосудистые, седативные, витамины курсами, 2-3 раза в год. Нейролептики постоянно.</w:t>
            </w:r>
          </w:p>
        </w:tc>
        <w:tc>
          <w:tcPr>
            <w:tcW w:w="1132" w:type="pct"/>
            <w:shd w:val="clear" w:color="auto" w:fill="auto"/>
          </w:tcPr>
          <w:p w:rsidR="007164C6" w:rsidRPr="007164C6" w:rsidRDefault="006C6EE6" w:rsidP="0078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06.04.2017 по 17.08.2018</w:t>
            </w:r>
          </w:p>
        </w:tc>
        <w:tc>
          <w:tcPr>
            <w:tcW w:w="1360" w:type="pct"/>
            <w:shd w:val="clear" w:color="auto" w:fill="auto"/>
          </w:tcPr>
          <w:p w:rsidR="007164C6" w:rsidRPr="007164C6" w:rsidRDefault="007164C6" w:rsidP="0078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ООЛПП</w:t>
            </w:r>
          </w:p>
        </w:tc>
        <w:tc>
          <w:tcPr>
            <w:tcW w:w="933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4C6" w:rsidRPr="007164C6" w:rsidTr="00DE6C12">
        <w:tc>
          <w:tcPr>
            <w:tcW w:w="1575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4C6" w:rsidRPr="007164C6" w:rsidTr="00DE6C12">
        <w:tc>
          <w:tcPr>
            <w:tcW w:w="5000" w:type="pct"/>
            <w:gridSpan w:val="4"/>
            <w:shd w:val="clear" w:color="auto" w:fill="auto"/>
          </w:tcPr>
          <w:p w:rsidR="007164C6" w:rsidRPr="007164C6" w:rsidRDefault="007164C6" w:rsidP="0078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Санаторно-курортное лечение</w:t>
            </w:r>
          </w:p>
        </w:tc>
      </w:tr>
      <w:tr w:rsidR="007164C6" w:rsidRPr="007164C6" w:rsidTr="00DE6C12">
        <w:tc>
          <w:tcPr>
            <w:tcW w:w="1575" w:type="pct"/>
            <w:shd w:val="clear" w:color="auto" w:fill="auto"/>
          </w:tcPr>
          <w:p w:rsidR="007164C6" w:rsidRPr="007164C6" w:rsidRDefault="007164C6" w:rsidP="0078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pct"/>
            <w:shd w:val="clear" w:color="auto" w:fill="auto"/>
          </w:tcPr>
          <w:p w:rsidR="007164C6" w:rsidRPr="007164C6" w:rsidRDefault="007164C6" w:rsidP="0078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pct"/>
            <w:shd w:val="clear" w:color="auto" w:fill="auto"/>
          </w:tcPr>
          <w:p w:rsidR="007164C6" w:rsidRPr="007164C6" w:rsidRDefault="007164C6" w:rsidP="00786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shd w:val="clear" w:color="auto" w:fill="auto"/>
          </w:tcPr>
          <w:p w:rsidR="007164C6" w:rsidRPr="007164C6" w:rsidRDefault="007164C6" w:rsidP="00786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4C6" w:rsidRPr="007164C6" w:rsidTr="00DE6C12">
        <w:tc>
          <w:tcPr>
            <w:tcW w:w="5000" w:type="pct"/>
            <w:gridSpan w:val="4"/>
            <w:shd w:val="clear" w:color="auto" w:fill="auto"/>
          </w:tcPr>
          <w:p w:rsidR="007164C6" w:rsidRPr="007164C6" w:rsidRDefault="007164C6" w:rsidP="0078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и </w:t>
            </w:r>
            <w:proofErr w:type="spellStart"/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ортезирование</w:t>
            </w:r>
            <w:proofErr w:type="spellEnd"/>
          </w:p>
        </w:tc>
      </w:tr>
      <w:tr w:rsidR="007164C6" w:rsidRPr="007164C6" w:rsidTr="00DE6C12">
        <w:tc>
          <w:tcPr>
            <w:tcW w:w="1575" w:type="pct"/>
            <w:shd w:val="clear" w:color="auto" w:fill="auto"/>
          </w:tcPr>
          <w:p w:rsidR="007164C6" w:rsidRPr="007164C6" w:rsidRDefault="007164C6" w:rsidP="0078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pct"/>
            <w:shd w:val="clear" w:color="auto" w:fill="auto"/>
          </w:tcPr>
          <w:p w:rsidR="007164C6" w:rsidRPr="007164C6" w:rsidRDefault="007164C6" w:rsidP="0078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pct"/>
            <w:shd w:val="clear" w:color="auto" w:fill="auto"/>
          </w:tcPr>
          <w:p w:rsidR="007164C6" w:rsidRPr="007164C6" w:rsidRDefault="007164C6" w:rsidP="00786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shd w:val="clear" w:color="auto" w:fill="auto"/>
          </w:tcPr>
          <w:p w:rsidR="007164C6" w:rsidRPr="007164C6" w:rsidRDefault="007164C6" w:rsidP="00786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результат:</w:t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нарушенных функций: достижение компенсации утраченных функций </w:t>
      </w:r>
      <w:r w:rsidRPr="00716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частично</w:t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164C6" w:rsidRPr="007164C6" w:rsidRDefault="007164C6" w:rsidP="00786F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профессиональной реабилитации</w:t>
      </w:r>
    </w:p>
    <w:tbl>
      <w:tblPr>
        <w:tblW w:w="530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96"/>
        <w:gridCol w:w="2266"/>
        <w:gridCol w:w="2127"/>
        <w:gridCol w:w="1419"/>
      </w:tblGrid>
      <w:tr w:rsidR="007164C6" w:rsidRPr="007164C6" w:rsidTr="00DE6C12">
        <w:tc>
          <w:tcPr>
            <w:tcW w:w="2153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мероприятий профессиональной реабилитации</w:t>
            </w:r>
          </w:p>
        </w:tc>
        <w:tc>
          <w:tcPr>
            <w:tcW w:w="1110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 мероприятий профессиональной реабилитации</w:t>
            </w:r>
          </w:p>
        </w:tc>
        <w:tc>
          <w:tcPr>
            <w:tcW w:w="1042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 проведения мероприятий профессиональной реабилитации</w:t>
            </w:r>
          </w:p>
        </w:tc>
        <w:tc>
          <w:tcPr>
            <w:tcW w:w="695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 о выполнении или невыполнении</w:t>
            </w:r>
            <w:r w:rsidRPr="00716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(указать причину)</w:t>
            </w:r>
          </w:p>
        </w:tc>
      </w:tr>
      <w:tr w:rsidR="007164C6" w:rsidRPr="007164C6" w:rsidTr="00DE6C12">
        <w:tc>
          <w:tcPr>
            <w:tcW w:w="5000" w:type="pct"/>
            <w:gridSpan w:val="4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ориентация</w:t>
            </w:r>
          </w:p>
        </w:tc>
      </w:tr>
      <w:tr w:rsidR="007164C6" w:rsidRPr="007164C6" w:rsidTr="00DE6C12">
        <w:tc>
          <w:tcPr>
            <w:tcW w:w="2153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64C6" w:rsidRPr="007164C6" w:rsidTr="00DE6C12">
        <w:tc>
          <w:tcPr>
            <w:tcW w:w="5000" w:type="pct"/>
            <w:gridSpan w:val="4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 обучение и переобучение</w:t>
            </w:r>
          </w:p>
        </w:tc>
      </w:tr>
      <w:tr w:rsidR="007164C6" w:rsidRPr="007164C6" w:rsidTr="00DE6C12">
        <w:tc>
          <w:tcPr>
            <w:tcW w:w="2153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64C6" w:rsidRPr="007164C6" w:rsidTr="00DE6C12">
        <w:tc>
          <w:tcPr>
            <w:tcW w:w="5000" w:type="pct"/>
            <w:gridSpan w:val="4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трудоустройстве</w:t>
            </w:r>
          </w:p>
        </w:tc>
      </w:tr>
      <w:tr w:rsidR="007164C6" w:rsidRPr="007164C6" w:rsidTr="00DE6C12">
        <w:tc>
          <w:tcPr>
            <w:tcW w:w="2153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рабочего места в соответствии с рекомендациями о противопоказанных и доступных видах труда</w:t>
            </w:r>
          </w:p>
        </w:tc>
        <w:tc>
          <w:tcPr>
            <w:tcW w:w="1110" w:type="pct"/>
            <w:shd w:val="clear" w:color="auto" w:fill="auto"/>
          </w:tcPr>
          <w:p w:rsidR="007164C6" w:rsidRPr="007164C6" w:rsidRDefault="006C6EE6" w:rsidP="006C6EE6">
            <w:pPr>
              <w:spacing w:after="0" w:line="240" w:lineRule="auto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06.04.2017 по 17.08.2018</w:t>
            </w:r>
          </w:p>
        </w:tc>
        <w:tc>
          <w:tcPr>
            <w:tcW w:w="1042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занятости населения</w:t>
            </w:r>
          </w:p>
        </w:tc>
        <w:tc>
          <w:tcPr>
            <w:tcW w:w="695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64C6" w:rsidRPr="007164C6" w:rsidTr="00DE6C12">
        <w:tc>
          <w:tcPr>
            <w:tcW w:w="5000" w:type="pct"/>
            <w:gridSpan w:val="4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адаптация</w:t>
            </w:r>
          </w:p>
        </w:tc>
      </w:tr>
      <w:tr w:rsidR="007164C6" w:rsidRPr="007164C6" w:rsidTr="00DE6C12">
        <w:tc>
          <w:tcPr>
            <w:tcW w:w="2153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4C6" w:rsidRPr="007164C6" w:rsidRDefault="007164C6" w:rsidP="006C6E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о противопоказаниях и доступных условиях и видах труда</w:t>
      </w:r>
    </w:p>
    <w:tbl>
      <w:tblPr>
        <w:tblW w:w="530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208"/>
      </w:tblGrid>
      <w:tr w:rsidR="007164C6" w:rsidRPr="007164C6" w:rsidTr="00DE6C12">
        <w:tc>
          <w:tcPr>
            <w:tcW w:w="5000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Противопоказано</w:t>
            </w: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физический труд – 3,4 категории тяжести, с выраженным нервно-психическим напряжением, с выраженной физической нагрузкой, ночные смены, вредные и опасные условия труда, труд в экстремальных условиях, работа в контакте с большим количеством людей. В обычных производственных условиях работать не может.</w:t>
            </w:r>
          </w:p>
        </w:tc>
      </w:tr>
      <w:tr w:rsidR="007164C6" w:rsidRPr="007164C6" w:rsidTr="00DE6C12">
        <w:tc>
          <w:tcPr>
            <w:tcW w:w="5000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Доступно</w:t>
            </w: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может работать в специально созданных условиях, на дому: выполнять лёгкие неквалифицированные виды труда 1, 2 категории тяжести, со средней </w:t>
            </w:r>
            <w:proofErr w:type="spellStart"/>
            <w:proofErr w:type="gramStart"/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</w:t>
            </w:r>
            <w:proofErr w:type="spellEnd"/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-эмоциональной</w:t>
            </w:r>
            <w:proofErr w:type="gramEnd"/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физической нагрузкой, без заданного темпа с индивидуальной нормой выработки под контролем: выполнять уборочные, садово-парковые, сборочные, упаковочные виды работ.</w:t>
            </w:r>
          </w:p>
        </w:tc>
      </w:tr>
    </w:tbl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результат: </w:t>
      </w:r>
      <w:r w:rsidRPr="00716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подбор подходящего рабочего места</w:t>
      </w:r>
    </w:p>
    <w:p w:rsidR="00F84CB9" w:rsidRDefault="00F84CB9" w:rsidP="00786F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4C6" w:rsidRPr="007164C6" w:rsidRDefault="007164C6" w:rsidP="00786F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социальной реабилитации</w:t>
      </w:r>
    </w:p>
    <w:tbl>
      <w:tblPr>
        <w:tblW w:w="530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828"/>
        <w:gridCol w:w="1984"/>
        <w:gridCol w:w="2695"/>
        <w:gridCol w:w="1701"/>
      </w:tblGrid>
      <w:tr w:rsidR="007164C6" w:rsidRPr="007164C6" w:rsidTr="00DE6C12">
        <w:tc>
          <w:tcPr>
            <w:tcW w:w="1875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мероприятий социальной реабилитации</w:t>
            </w:r>
          </w:p>
        </w:tc>
        <w:tc>
          <w:tcPr>
            <w:tcW w:w="972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 мероприятий социальной реабилитации</w:t>
            </w:r>
          </w:p>
        </w:tc>
        <w:tc>
          <w:tcPr>
            <w:tcW w:w="1320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 проведения мероприятий социальной реабилитации</w:t>
            </w:r>
          </w:p>
        </w:tc>
        <w:tc>
          <w:tcPr>
            <w:tcW w:w="834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 о выполнении или невыполнении</w:t>
            </w:r>
            <w:r w:rsidRPr="00716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(указать причину)</w:t>
            </w:r>
          </w:p>
        </w:tc>
      </w:tr>
      <w:tr w:rsidR="007164C6" w:rsidRPr="007164C6" w:rsidTr="00DE6C12">
        <w:tc>
          <w:tcPr>
            <w:tcW w:w="5000" w:type="pct"/>
            <w:gridSpan w:val="4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Социально-средовая реабилитация</w:t>
            </w:r>
          </w:p>
        </w:tc>
      </w:tr>
      <w:tr w:rsidR="007164C6" w:rsidRPr="007164C6" w:rsidTr="00DE6C12">
        <w:tc>
          <w:tcPr>
            <w:tcW w:w="1875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и консультирование по вопросам реабилитации инвалидов</w:t>
            </w:r>
          </w:p>
        </w:tc>
        <w:tc>
          <w:tcPr>
            <w:tcW w:w="972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06.04.2015 по 17.08.2016</w:t>
            </w:r>
          </w:p>
        </w:tc>
        <w:tc>
          <w:tcPr>
            <w:tcW w:w="1320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834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64C6" w:rsidRPr="007164C6" w:rsidTr="00DE6C12">
        <w:tc>
          <w:tcPr>
            <w:tcW w:w="5000" w:type="pct"/>
            <w:gridSpan w:val="4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реабилитация</w:t>
            </w:r>
          </w:p>
        </w:tc>
      </w:tr>
      <w:tr w:rsidR="007164C6" w:rsidRPr="007164C6" w:rsidTr="00DE6C12">
        <w:tc>
          <w:tcPr>
            <w:tcW w:w="1875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64C6" w:rsidRPr="007164C6" w:rsidTr="00DE6C12">
        <w:tc>
          <w:tcPr>
            <w:tcW w:w="5000" w:type="pct"/>
            <w:gridSpan w:val="4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реабилитация</w:t>
            </w:r>
          </w:p>
        </w:tc>
      </w:tr>
      <w:tr w:rsidR="007164C6" w:rsidRPr="007164C6" w:rsidTr="00DE6C12">
        <w:tc>
          <w:tcPr>
            <w:tcW w:w="1875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 социально-психологической реабилитации</w:t>
            </w:r>
          </w:p>
        </w:tc>
        <w:tc>
          <w:tcPr>
            <w:tcW w:w="972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06.04.2013 по 11.08.2014</w:t>
            </w:r>
          </w:p>
        </w:tc>
        <w:tc>
          <w:tcPr>
            <w:tcW w:w="1320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834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64C6" w:rsidRPr="007164C6" w:rsidTr="00DE6C12">
        <w:tc>
          <w:tcPr>
            <w:tcW w:w="5000" w:type="pct"/>
            <w:gridSpan w:val="4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Социокультурная реабилитация</w:t>
            </w:r>
          </w:p>
        </w:tc>
      </w:tr>
      <w:tr w:rsidR="007164C6" w:rsidRPr="007164C6" w:rsidTr="00DE6C12">
        <w:tc>
          <w:tcPr>
            <w:tcW w:w="1875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64C6" w:rsidRPr="007164C6" w:rsidTr="00DE6C12">
        <w:tc>
          <w:tcPr>
            <w:tcW w:w="5000" w:type="pct"/>
            <w:gridSpan w:val="4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Социально-бытовая реабилитация</w:t>
            </w:r>
          </w:p>
        </w:tc>
      </w:tr>
      <w:tr w:rsidR="007164C6" w:rsidRPr="007164C6" w:rsidTr="00DE6C12">
        <w:tc>
          <w:tcPr>
            <w:tcW w:w="1875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64C6" w:rsidRPr="007164C6" w:rsidTr="00DE6C12">
        <w:tc>
          <w:tcPr>
            <w:tcW w:w="5000" w:type="pct"/>
            <w:gridSpan w:val="4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Физкультурно-оздоровительные мероприятия и спорт</w:t>
            </w:r>
          </w:p>
        </w:tc>
      </w:tr>
      <w:tr w:rsidR="007164C6" w:rsidRPr="007164C6" w:rsidTr="00DE6C12">
        <w:tc>
          <w:tcPr>
            <w:tcW w:w="1875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результат:</w:t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способности к самообслуживанию: </w:t>
      </w:r>
      <w:r w:rsidRPr="00716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восстановление навыков бытовой деятельности </w:t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4C6" w:rsidRPr="007164C6" w:rsidRDefault="007164C6" w:rsidP="006C6E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средства реабилитации и услуги по реабилитации (ТСР)</w:t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30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260"/>
        <w:gridCol w:w="2411"/>
        <w:gridCol w:w="2695"/>
        <w:gridCol w:w="1842"/>
      </w:tblGrid>
      <w:tr w:rsidR="007164C6" w:rsidRPr="007164C6" w:rsidTr="00DE6C12">
        <w:tc>
          <w:tcPr>
            <w:tcW w:w="1597" w:type="pct"/>
            <w:shd w:val="clear" w:color="auto" w:fill="auto"/>
          </w:tcPr>
          <w:p w:rsidR="007164C6" w:rsidRPr="007164C6" w:rsidRDefault="007164C6" w:rsidP="00C40C33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ТСР</w:t>
            </w:r>
          </w:p>
        </w:tc>
        <w:tc>
          <w:tcPr>
            <w:tcW w:w="1181" w:type="pct"/>
            <w:shd w:val="clear" w:color="auto" w:fill="auto"/>
          </w:tcPr>
          <w:p w:rsidR="007164C6" w:rsidRPr="007164C6" w:rsidRDefault="007164C6" w:rsidP="00C40C33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 реабилитационных мероприятий с применением ТСР</w:t>
            </w:r>
          </w:p>
        </w:tc>
        <w:tc>
          <w:tcPr>
            <w:tcW w:w="1320" w:type="pct"/>
            <w:shd w:val="clear" w:color="auto" w:fill="auto"/>
          </w:tcPr>
          <w:p w:rsidR="007164C6" w:rsidRPr="007164C6" w:rsidRDefault="007164C6" w:rsidP="00C40C33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 проведения реабилитационных мероприятий с применением ТСР</w:t>
            </w:r>
          </w:p>
        </w:tc>
        <w:tc>
          <w:tcPr>
            <w:tcW w:w="902" w:type="pct"/>
            <w:shd w:val="clear" w:color="auto" w:fill="auto"/>
          </w:tcPr>
          <w:p w:rsidR="007164C6" w:rsidRPr="007164C6" w:rsidRDefault="007164C6" w:rsidP="00C40C33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 или невыполнении</w:t>
            </w: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(указать причину)</w:t>
            </w:r>
          </w:p>
        </w:tc>
      </w:tr>
      <w:tr w:rsidR="007164C6" w:rsidRPr="007164C6" w:rsidTr="00DE6C12">
        <w:tc>
          <w:tcPr>
            <w:tcW w:w="1597" w:type="pct"/>
            <w:shd w:val="clear" w:color="auto" w:fill="auto"/>
          </w:tcPr>
          <w:p w:rsidR="007164C6" w:rsidRPr="007164C6" w:rsidRDefault="007164C6" w:rsidP="00C4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Подгузники для взрослых, размер «M» (объём талии не менее 70-110 см), </w:t>
            </w:r>
            <w:proofErr w:type="spellStart"/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впитываемостью</w:t>
            </w:r>
            <w:proofErr w:type="spellEnd"/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1500 мл – 60 штук в месяц. (ОТ – 80см., ОБ – 94 см).</w:t>
            </w:r>
          </w:p>
        </w:tc>
        <w:tc>
          <w:tcPr>
            <w:tcW w:w="1181" w:type="pct"/>
            <w:shd w:val="clear" w:color="auto" w:fill="auto"/>
          </w:tcPr>
          <w:p w:rsidR="007164C6" w:rsidRPr="007164C6" w:rsidRDefault="00AC39C1" w:rsidP="00C4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06.04.2017</w:t>
            </w:r>
          </w:p>
        </w:tc>
        <w:tc>
          <w:tcPr>
            <w:tcW w:w="1320" w:type="pct"/>
            <w:shd w:val="clear" w:color="auto" w:fill="auto"/>
          </w:tcPr>
          <w:p w:rsidR="007164C6" w:rsidRPr="007164C6" w:rsidRDefault="007164C6" w:rsidP="00C4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социального страхования РФ</w:t>
            </w:r>
          </w:p>
        </w:tc>
        <w:tc>
          <w:tcPr>
            <w:tcW w:w="902" w:type="pct"/>
            <w:shd w:val="clear" w:color="auto" w:fill="auto"/>
          </w:tcPr>
          <w:p w:rsidR="007164C6" w:rsidRPr="007164C6" w:rsidRDefault="007164C6" w:rsidP="00C40C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819"/>
        <w:gridCol w:w="4819"/>
      </w:tblGrid>
      <w:tr w:rsidR="007164C6" w:rsidRPr="007164C6" w:rsidTr="00DE6C12">
        <w:tc>
          <w:tcPr>
            <w:tcW w:w="2500" w:type="pct"/>
            <w:shd w:val="clear" w:color="auto" w:fill="auto"/>
          </w:tcPr>
          <w:p w:rsidR="007164C6" w:rsidRPr="007164C6" w:rsidRDefault="007164C6" w:rsidP="0075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содержанием ИПР согласен</w:t>
            </w:r>
          </w:p>
          <w:p w:rsidR="007164C6" w:rsidRPr="007164C6" w:rsidRDefault="007164C6" w:rsidP="00757E0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7164C6" w:rsidRPr="007164C6" w:rsidRDefault="007164C6" w:rsidP="0075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инвалида или его </w:t>
            </w: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законного представителя</w:t>
            </w: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(подчеркнуть))</w:t>
            </w:r>
          </w:p>
        </w:tc>
        <w:tc>
          <w:tcPr>
            <w:tcW w:w="2500" w:type="pct"/>
            <w:shd w:val="clear" w:color="auto" w:fill="auto"/>
          </w:tcPr>
          <w:p w:rsidR="007164C6" w:rsidRPr="007164C6" w:rsidRDefault="007164C6" w:rsidP="007164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64C6" w:rsidRPr="007164C6" w:rsidRDefault="00757E0B" w:rsidP="007164C6">
            <w:pP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Патрикеева С.Х</w:t>
            </w:r>
            <w:r w:rsidR="007164C6" w:rsidRPr="007164C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7164C6" w:rsidRPr="007164C6" w:rsidRDefault="007164C6" w:rsidP="007164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7164C6" w:rsidRPr="007164C6" w:rsidTr="00DE6C12">
        <w:tc>
          <w:tcPr>
            <w:tcW w:w="2500" w:type="pct"/>
            <w:shd w:val="clear" w:color="auto" w:fill="auto"/>
          </w:tcPr>
          <w:p w:rsidR="007164C6" w:rsidRPr="007164C6" w:rsidRDefault="007164C6" w:rsidP="007164C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shd w:val="clear" w:color="auto" w:fill="auto"/>
          </w:tcPr>
          <w:p w:rsidR="007164C6" w:rsidRPr="007164C6" w:rsidRDefault="007164C6" w:rsidP="007164C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64C6" w:rsidRPr="007164C6" w:rsidTr="00C40C33">
        <w:trPr>
          <w:trHeight w:val="1629"/>
        </w:trPr>
        <w:tc>
          <w:tcPr>
            <w:tcW w:w="2500" w:type="pct"/>
            <w:shd w:val="clear" w:color="auto" w:fill="auto"/>
          </w:tcPr>
          <w:p w:rsidR="007164C6" w:rsidRPr="007164C6" w:rsidRDefault="007164C6" w:rsidP="0071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федерального государственного учреждения медико-социальной экспертизы</w:t>
            </w:r>
          </w:p>
          <w:p w:rsidR="007164C6" w:rsidRPr="007164C6" w:rsidRDefault="007164C6" w:rsidP="007164C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7164C6" w:rsidRPr="007164C6" w:rsidRDefault="007164C6" w:rsidP="007164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500" w:type="pct"/>
            <w:shd w:val="clear" w:color="auto" w:fill="auto"/>
          </w:tcPr>
          <w:p w:rsidR="007164C6" w:rsidRPr="007164C6" w:rsidRDefault="007164C6" w:rsidP="007164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64C6" w:rsidRPr="007164C6" w:rsidRDefault="007164C6" w:rsidP="007164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64C6" w:rsidRPr="007164C6" w:rsidRDefault="00757E0B" w:rsidP="007164C6">
            <w:pP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Полтосин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У.А</w:t>
            </w:r>
            <w:r w:rsidR="007164C6" w:rsidRPr="007164C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7164C6" w:rsidRPr="007164C6" w:rsidRDefault="007164C6" w:rsidP="007164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4C6" w:rsidRPr="007164C6" w:rsidRDefault="007164C6" w:rsidP="0071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о выполнении ИПР</w:t>
      </w:r>
    </w:p>
    <w:p w:rsidR="007164C6" w:rsidRPr="007164C6" w:rsidRDefault="007164C6" w:rsidP="0071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4C6" w:rsidRPr="007164C6" w:rsidRDefault="007164C6" w:rsidP="0071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результатов медицинской реабилитации:</w:t>
      </w:r>
    </w:p>
    <w:p w:rsidR="007164C6" w:rsidRPr="007164C6" w:rsidRDefault="007164C6" w:rsidP="0071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4C6" w:rsidRPr="007164C6" w:rsidRDefault="007164C6" w:rsidP="00AC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достигнута компенсация утраченных функций (полная, </w:t>
      </w:r>
      <w:r w:rsidRPr="00716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частичная</w:t>
      </w: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164C6" w:rsidRPr="007164C6" w:rsidRDefault="007164C6" w:rsidP="00AC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восстановлены нарушенные функции (полностью, </w:t>
      </w:r>
      <w:r w:rsidRPr="00716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частично</w:t>
      </w: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164C6" w:rsidRPr="007164C6" w:rsidRDefault="007164C6" w:rsidP="00AC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положительные результаты отсутствуют (нужное подчеркнуть) и др.</w:t>
      </w:r>
    </w:p>
    <w:p w:rsidR="007164C6" w:rsidRPr="007164C6" w:rsidRDefault="007164C6" w:rsidP="00AC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4C6" w:rsidRPr="007164C6" w:rsidRDefault="007164C6" w:rsidP="00F84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результатов профессиональной реабилитации:</w:t>
      </w:r>
    </w:p>
    <w:p w:rsidR="00F84CB9" w:rsidRDefault="00F84CB9" w:rsidP="0071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164C6" w:rsidRPr="007164C6" w:rsidRDefault="007164C6" w:rsidP="0071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16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достигнута адаптация на прежнем рабочем месте;</w:t>
      </w:r>
    </w:p>
    <w:p w:rsidR="00F84CB9" w:rsidRPr="00F84CB9" w:rsidRDefault="007164C6" w:rsidP="00F84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16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адаптация на прежнем рабочем месте с изменёнными условиями труда;</w:t>
      </w:r>
    </w:p>
    <w:p w:rsidR="007164C6" w:rsidRPr="007164C6" w:rsidRDefault="007164C6" w:rsidP="00F84C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получена новая профессия (специальность);</w:t>
      </w:r>
    </w:p>
    <w:p w:rsidR="007164C6" w:rsidRPr="007164C6" w:rsidRDefault="007164C6" w:rsidP="00AC39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подобрано подходящее рабочее место;</w:t>
      </w:r>
    </w:p>
    <w:p w:rsidR="007164C6" w:rsidRPr="007164C6" w:rsidRDefault="007164C6" w:rsidP="00AC39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создано специальное рабочее место;</w:t>
      </w:r>
    </w:p>
    <w:p w:rsidR="007164C6" w:rsidRPr="007164C6" w:rsidRDefault="007164C6" w:rsidP="00AC39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результаты отсутствуют (нужное подчеркнуть) и др.</w:t>
      </w:r>
    </w:p>
    <w:p w:rsidR="00F84CB9" w:rsidRDefault="00F84CB9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4C6" w:rsidRPr="007164C6" w:rsidRDefault="007164C6" w:rsidP="00F84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результатов социальной реабилитации:</w:t>
      </w:r>
    </w:p>
    <w:p w:rsidR="007164C6" w:rsidRPr="007164C6" w:rsidRDefault="007164C6" w:rsidP="00AC39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достигнута способность к самообслуживанию (</w:t>
      </w:r>
      <w:r w:rsidRPr="00716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полная</w:t>
      </w: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частичная);</w:t>
      </w:r>
    </w:p>
    <w:p w:rsidR="007164C6" w:rsidRPr="007164C6" w:rsidRDefault="007164C6" w:rsidP="00AC39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восстановлены навыки бытовой деятельности (</w:t>
      </w:r>
      <w:r w:rsidRPr="00716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полностью</w:t>
      </w: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частично);</w:t>
      </w:r>
    </w:p>
    <w:p w:rsidR="007164C6" w:rsidRPr="007164C6" w:rsidRDefault="007164C6" w:rsidP="00AC39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 социально-средовой статус (</w:t>
      </w:r>
      <w:r w:rsidRPr="00716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полностью</w:t>
      </w: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частично);</w:t>
      </w:r>
    </w:p>
    <w:p w:rsidR="007164C6" w:rsidRPr="007164C6" w:rsidRDefault="007164C6" w:rsidP="00AC39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результаты отсутствуют (нужное подчеркнуть) и др.</w:t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ограничений основных категорий жизнедеятельности:</w:t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достигнуты компенсация (полная, </w:t>
      </w:r>
      <w:r w:rsidRPr="00716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частичная</w:t>
      </w: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устранение ограничений жизнедеятельности;</w:t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результаты отсутствуют (нужное подчеркнуть) и др.</w:t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Особые отметки о реализации ИПР:</w:t>
      </w:r>
    </w:p>
    <w:p w:rsidR="007164C6" w:rsidRPr="007164C6" w:rsidRDefault="007164C6" w:rsidP="00786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proofErr w:type="gramStart"/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64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7164C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 дополнительные сведения о результатах осуществлённых реабилитационных мероприятий)</w:t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вынесения заключения </w:t>
      </w: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proofErr w:type="gramEnd"/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>___» __________ 20___ г.</w:t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4C6" w:rsidRPr="007164C6" w:rsidRDefault="007164C6" w:rsidP="0071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федерального</w:t>
      </w:r>
    </w:p>
    <w:p w:rsidR="007164C6" w:rsidRPr="007164C6" w:rsidRDefault="007164C6" w:rsidP="0071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</w:t>
      </w:r>
    </w:p>
    <w:p w:rsidR="007164C6" w:rsidRPr="007164C6" w:rsidRDefault="007164C6" w:rsidP="0071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 экспертизы</w:t>
      </w: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</w:t>
      </w: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</w:t>
      </w:r>
    </w:p>
    <w:p w:rsidR="007164C6" w:rsidRPr="007164C6" w:rsidRDefault="007164C6" w:rsidP="0071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78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164C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proofErr w:type="gramStart"/>
      <w:r w:rsidRPr="00716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gramEnd"/>
      <w:r w:rsidRPr="00716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:rsidR="007164C6" w:rsidRPr="007164C6" w:rsidRDefault="007164C6" w:rsidP="0071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4C6" w:rsidRPr="007164C6" w:rsidRDefault="007164C6" w:rsidP="0071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C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164C6" w:rsidRPr="007164C6" w:rsidRDefault="007164C6" w:rsidP="0071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9C1" w:rsidRDefault="00AC39C1" w:rsidP="007164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4C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</w:t>
      </w:r>
      <w:bookmarkStart w:id="0" w:name="_GoBack"/>
      <w:bookmarkEnd w:id="0"/>
      <w:r w:rsidRPr="007164C6">
        <w:rPr>
          <w:rFonts w:ascii="Times New Roman" w:eastAsia="Calibri" w:hAnsi="Times New Roman" w:cs="Times New Roman"/>
          <w:sz w:val="28"/>
          <w:szCs w:val="28"/>
        </w:rPr>
        <w:t>нашей страны проблема оказания помощи лицам с ограниченными возможностями здоровья принадлежит к числу наиболее важных и актуальных, так как рост численности данной группы выступает в качестве устойчивой тенденции нашего социального развития, и пока нет данных, свидетельствующих о стабилизации положения или изменения этой тенденции.</w:t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4C6">
        <w:rPr>
          <w:rFonts w:ascii="Times New Roman" w:eastAsia="Calibri" w:hAnsi="Times New Roman" w:cs="Times New Roman"/>
          <w:sz w:val="28"/>
          <w:szCs w:val="28"/>
        </w:rPr>
        <w:t>Одной из самых острых и дискуссионных проблем современного этапа развития отечественной системы специального образования в последние годы являются вопросы, связанные с интегрированным обучением разных категорий детей с отклонениями в развитии: детей с нарушениями слуха, зрения, речи, опорно-двигательного аппарата, с задержкой психического развития, т.е. проблемы инклюзивного образования. В основе инклюзивного образования лежит право на образование, провозглашенное во Всеобщей декларации прав человека в 1948 году. Во Всеобщей декларации прав человека сказано: «Каждый человек имеет право на образование». Указанное право подтверждают и положения Конвенции ООН о правах ребенка 1989 г. Так, в ст. 2 содержится запрет дискриминации детей. В ст. 23 признается, что неполноценный в умственном или физическом отношении ребенок должен вести полноценную и достойную жизнь в условиях, которые обеспечивают его достоинство, способствуют его уверенности в себе и облегчают его активное участие в жизни общества. Дети с инвалидностью должны иметь «эффективный доступ к услугам в области образования». Согласно ст. 29 образование должно обеспечивать развитие личности, талантов и умственных и физических способностей ребенка в их самом полном объеме.</w:t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4C6">
        <w:rPr>
          <w:rFonts w:ascii="Times New Roman" w:eastAsia="Calibri" w:hAnsi="Times New Roman" w:cs="Times New Roman"/>
          <w:sz w:val="28"/>
          <w:szCs w:val="28"/>
        </w:rPr>
        <w:t xml:space="preserve">В правилах обеспечения равных возможностей для инвалидов, принятых Генеральной Ассамблеей ООН 20 декабря 1993 года, говорится не только о равном доступе инвалидов к образованию, но и о равном доступе к системе общего образования. Государствам следует признавать принцип равных возможностей в области начального, среднего и высшего образования для детей, молодежи и взрослых, имеющих инвалидность, в интегрированных структурах. Далее данное положение конкретизируется нормами обеспечения лиц с </w:t>
      </w:r>
      <w:r w:rsidRPr="007164C6">
        <w:rPr>
          <w:rFonts w:ascii="Times New Roman" w:eastAsia="Calibri" w:hAnsi="Times New Roman" w:cs="Times New Roman"/>
          <w:sz w:val="28"/>
          <w:szCs w:val="28"/>
        </w:rPr>
        <w:lastRenderedPageBreak/>
        <w:t>различными формами инвалидности, необходимыми вспомогательными услугами при условии их обучения в обычной массовой школе. Ответственность за образование инвалидов в массовых школах несут органы, отвечающие за общее образование. Задачи образования инвалидов должны учитываться при планировании разработок учебных программ и организации учебного процесса.</w:t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4C6">
        <w:rPr>
          <w:rFonts w:ascii="Times New Roman" w:eastAsia="Calibri" w:hAnsi="Times New Roman" w:cs="Times New Roman"/>
          <w:sz w:val="28"/>
          <w:szCs w:val="28"/>
        </w:rPr>
        <w:t xml:space="preserve">Таким образом, право лиц с ограниченными возможностями здоровья на получение образования, которое не было бы дискриминационным ни по каким признакам, и осуществление государством необходимых действий по обеспечению этого права в любой образовательной среде является логическим выводом из положений международных документов. </w:t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4C6">
        <w:rPr>
          <w:rFonts w:ascii="Times New Roman" w:eastAsia="Calibri" w:hAnsi="Times New Roman" w:cs="Times New Roman"/>
          <w:sz w:val="28"/>
          <w:szCs w:val="28"/>
        </w:rPr>
        <w:t>В законе Российской Федерации «Об образовании»</w:t>
      </w:r>
      <w:r w:rsidRPr="007164C6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1"/>
      </w:r>
      <w:r w:rsidRPr="007164C6">
        <w:rPr>
          <w:rFonts w:ascii="Times New Roman" w:eastAsia="Calibri" w:hAnsi="Times New Roman" w:cs="Times New Roman"/>
          <w:sz w:val="28"/>
          <w:szCs w:val="28"/>
        </w:rPr>
        <w:t xml:space="preserve"> отсутствует механизм создания специальных условий для обучения в обычной школе детей-инвалидов со сложной структурой. Стоит добавить, что некоторые положения закона препятствуют получению образования детьми-инвалидами, например, п. 4 ст. 17 Закона «Об образовании», в соответствии с которым при не освоении программы за год по двум и более предметам ребенок должен переводиться в класс компенсирующего обучения. В связи с тем, что большинство детей с инвалидностью имеют нарушение познавательной сферы, для них обучение в массовой школе будет невозможно. Для таких категорий детей в странах, развивающих инклюзивное образование, разрабатываются индивидуальные учебные планы, предусматривающие как систему поддержки (создание специальных условий, дополнительные педагогические и реабилитационные услуги), так и адаптацию образовательных программ. В соответствии с индивидуальными учебными планами, а не с общими программами и стандартами, как у нас, проводится оценка успеваемости и аттестация.</w:t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4C6">
        <w:rPr>
          <w:rFonts w:ascii="Times New Roman" w:eastAsia="Calibri" w:hAnsi="Times New Roman" w:cs="Times New Roman"/>
          <w:sz w:val="28"/>
          <w:szCs w:val="28"/>
        </w:rPr>
        <w:t xml:space="preserve">Нормы о создании доступной среды почти не соблюдаются, поскольку отсутствуют механизм их реализации и применение санкций за несоблюдение требований закона, касающихся приспособления окружающей среды для </w:t>
      </w:r>
      <w:r w:rsidRPr="007164C6">
        <w:rPr>
          <w:rFonts w:ascii="Times New Roman" w:eastAsia="Calibri" w:hAnsi="Times New Roman" w:cs="Times New Roman"/>
          <w:sz w:val="28"/>
          <w:szCs w:val="28"/>
        </w:rPr>
        <w:lastRenderedPageBreak/>
        <w:t>инвалидов. Порядок приспособления зданий для доступа инвалидов установлен в ст. 15 Федерального закона «О социальной защите инвалидов в Российской Федерации» и в ст. 17 Градостроительного кодекса РФ</w:t>
      </w:r>
      <w:r w:rsidRPr="007164C6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2"/>
      </w:r>
      <w:r w:rsidRPr="007164C6">
        <w:rPr>
          <w:rFonts w:ascii="Times New Roman" w:eastAsia="Calibri" w:hAnsi="Times New Roman" w:cs="Times New Roman"/>
          <w:sz w:val="28"/>
          <w:szCs w:val="28"/>
        </w:rPr>
        <w:t>. Новые здания должны приспосабливаться для доступа инвалидов в период их строительства.</w:t>
      </w:r>
      <w:r w:rsidRPr="007164C6">
        <w:rPr>
          <w:rFonts w:ascii="Times New Roman" w:eastAsia="Calibri" w:hAnsi="Times New Roman" w:cs="Times New Roman"/>
          <w:sz w:val="28"/>
          <w:szCs w:val="28"/>
        </w:rPr>
        <w:tab/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4C6">
        <w:rPr>
          <w:rFonts w:ascii="Times New Roman" w:eastAsia="Calibri" w:hAnsi="Times New Roman" w:cs="Times New Roman"/>
          <w:sz w:val="28"/>
          <w:szCs w:val="28"/>
        </w:rPr>
        <w:t xml:space="preserve">Стоит отметить, что в настоящее время отсутствует контроль за доступностью и качеством образования, созданием </w:t>
      </w:r>
      <w:proofErr w:type="spellStart"/>
      <w:r w:rsidRPr="007164C6">
        <w:rPr>
          <w:rFonts w:ascii="Times New Roman" w:eastAsia="Calibri" w:hAnsi="Times New Roman" w:cs="Times New Roman"/>
          <w:sz w:val="28"/>
          <w:szCs w:val="28"/>
        </w:rPr>
        <w:t>безбарьерной</w:t>
      </w:r>
      <w:proofErr w:type="spellEnd"/>
      <w:r w:rsidRPr="007164C6">
        <w:rPr>
          <w:rFonts w:ascii="Times New Roman" w:eastAsia="Calibri" w:hAnsi="Times New Roman" w:cs="Times New Roman"/>
          <w:sz w:val="28"/>
          <w:szCs w:val="28"/>
        </w:rPr>
        <w:t xml:space="preserve"> среды. Ярким примером является интеграция детей, имеющих умственные недостатки, в коррекционные классы массовых школ без разработки индивидуальных программ, применение в образовательных программах специальных учебников. Также в некоторых учреждениях отсутствуют оборудования, приспособления для лиц с ограниченными возможностями здоровья для нормального повседневного функционирования.</w:t>
      </w:r>
    </w:p>
    <w:p w:rsidR="00DB355E" w:rsidRDefault="007164C6" w:rsidP="007164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4C6">
        <w:rPr>
          <w:rFonts w:ascii="Times New Roman" w:eastAsia="Calibri" w:hAnsi="Times New Roman" w:cs="Times New Roman"/>
          <w:sz w:val="28"/>
          <w:szCs w:val="28"/>
        </w:rPr>
        <w:t xml:space="preserve">Интегрированное образование может быть эффективным, если обучение класса, включающего ребенка, имеющего особые образовательные потребности, будет проводиться педагогом с необходимой квалификацией и консультативной поддержкой со стороны </w:t>
      </w:r>
      <w:r w:rsidR="00DB355E">
        <w:rPr>
          <w:rFonts w:ascii="Times New Roman" w:eastAsia="Calibri" w:hAnsi="Times New Roman" w:cs="Times New Roman"/>
          <w:sz w:val="28"/>
          <w:szCs w:val="28"/>
        </w:rPr>
        <w:t xml:space="preserve">специалистов в данной области. </w:t>
      </w:r>
      <w:r w:rsidRPr="007164C6">
        <w:rPr>
          <w:rFonts w:ascii="Times New Roman" w:eastAsia="Calibri" w:hAnsi="Times New Roman" w:cs="Times New Roman"/>
          <w:sz w:val="28"/>
          <w:szCs w:val="28"/>
        </w:rPr>
        <w:t>Если будут разработаны индивидуальные учебные программы, индивидуальные учебные планы и при необходимости ребенка-инвалида будет сопровождать специально подготовленный воспитатель или социальный педагог. Этого возможно добиться путем создания образовательных ресурсных центров, предоставляющих услуги специалистов разного профиля детям-инвалидам. В такие центры могут быть перепрофилированы специальные (коррекционные) образовательные учреждения.</w:t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4C6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164C6" w:rsidRDefault="007164C6" w:rsidP="002910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4C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D31D36" w:rsidRDefault="00D31D36" w:rsidP="00BE760B">
      <w:pPr>
        <w:tabs>
          <w:tab w:val="left" w:pos="1134"/>
          <w:tab w:val="left" w:pos="1276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60B" w:rsidRPr="00BE760B" w:rsidRDefault="00BE760B" w:rsidP="00BE760B">
      <w:pPr>
        <w:pStyle w:val="aa"/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 // Собрание законодательства РФ, 04.08.2014, № 31, ст. 4398.</w:t>
      </w:r>
    </w:p>
    <w:p w:rsidR="00BE760B" w:rsidRPr="00BE760B" w:rsidRDefault="00BE760B" w:rsidP="00BE760B">
      <w:pPr>
        <w:pStyle w:val="aa"/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 (одобрена Генеральной Ассамблеей ООН 20.11.1989) (вступила в силу для СССР 15.09.1990) // Сборник международных договоров СССР, выпуск XLVI, 1993.</w:t>
      </w:r>
    </w:p>
    <w:p w:rsidR="00BE760B" w:rsidRPr="00BE760B" w:rsidRDefault="00BE760B" w:rsidP="00BE760B">
      <w:pPr>
        <w:pStyle w:val="aa"/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инвалидов (Заключена в г. Нью-Йорке 13.12.2006) // Собрание законодательства РФ. 11 февраля 2013 г. № 6. Ст. 468.</w:t>
      </w:r>
    </w:p>
    <w:p w:rsidR="00BE760B" w:rsidRPr="00BE760B" w:rsidRDefault="00BE760B" w:rsidP="00BE760B">
      <w:pPr>
        <w:pStyle w:val="aa"/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Рекомендация № 168 Международной организации труда "О профессиональной реабилитации и занятости инвалидов" (Принята в г. Женеве 20.06.1983 на 69-ой сессии Генеральной конференции МОТ) //Конвенции и рекомендации, принятые Международной конференцией труда. 1957 - 1990. Т. </w:t>
      </w:r>
      <w:proofErr w:type="gramStart"/>
      <w:r w:rsidRPr="00BE760B">
        <w:rPr>
          <w:rFonts w:ascii="Times New Roman" w:eastAsia="Times New Roman" w:hAnsi="Times New Roman" w:cs="Times New Roman"/>
          <w:sz w:val="28"/>
          <w:szCs w:val="28"/>
          <w:lang w:eastAsia="ru-RU"/>
        </w:rPr>
        <w:t>II.-</w:t>
      </w:r>
      <w:proofErr w:type="gramEnd"/>
      <w:r w:rsidRPr="00BE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Женева: Международное бюро труда, 1991. С. 2037 - 2045.</w:t>
      </w:r>
    </w:p>
    <w:p w:rsidR="00BE760B" w:rsidRPr="00BE760B" w:rsidRDefault="00BE760B" w:rsidP="00BE760B">
      <w:pPr>
        <w:pStyle w:val="aa"/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 от 29.12.2004 № 190-ФЗ (ред. от 23.04.2018) // Российская газета, № 290, 30.12.2004.</w:t>
      </w:r>
    </w:p>
    <w:p w:rsidR="00BE760B" w:rsidRPr="00BE760B" w:rsidRDefault="00BE760B" w:rsidP="00BE760B">
      <w:pPr>
        <w:pStyle w:val="aa"/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01.12.2015 № 1297 (ред. от 30.03.2018) "Об утверждении государственной программы Российской Федерации "Доступная среда" на 2011-2020 годы" // Собрание законодательства РФ, 07.12.2015, № 49, ст. 6987.</w:t>
      </w:r>
    </w:p>
    <w:p w:rsidR="00BE760B" w:rsidRPr="00BE760B" w:rsidRDefault="00BE760B" w:rsidP="00BE760B">
      <w:pPr>
        <w:pStyle w:val="aa"/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60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28.12.2013 № 442-ФЗ (ред. от 07.03.2018) "Об основах социального обслуживания граждан в Российской Федерации" (с изм. и доп., вступ. в силу с 01.05.2018) // Российская газета, № 295, 30.12.2013.</w:t>
      </w:r>
    </w:p>
    <w:p w:rsidR="00BE760B" w:rsidRPr="00BE760B" w:rsidRDefault="00BE760B" w:rsidP="00BE760B">
      <w:pPr>
        <w:pStyle w:val="aa"/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60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 273-ФЗ (ред. от 07.03. 2018) "Об образовании в Российской Федерации" (с изм. и доп., вступ. в силу с 01.09.2016) // Российская газета, № 303, 31.12.2012.</w:t>
      </w:r>
    </w:p>
    <w:p w:rsidR="00BE760B" w:rsidRPr="00BE760B" w:rsidRDefault="00BE760B" w:rsidP="00BE760B">
      <w:pPr>
        <w:pStyle w:val="aa"/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6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закон от 24.11.1995 № 181-ФЗ (ред. от 29.12.2015) "О социальной защите инвалидов в Российской Федерации" // Российская газета от 02 декабря 1995 года, № 234 (с изм. и доп., вступившими в силу с 01.01.2016).</w:t>
      </w:r>
    </w:p>
    <w:p w:rsidR="00BE760B" w:rsidRPr="00BE760B" w:rsidRDefault="00BE760B" w:rsidP="00BE760B">
      <w:pPr>
        <w:pStyle w:val="aa"/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Минтруда России от 17.12.2015 № 1024н (ред. от 05.07.2016) "О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экспертизы" (Зарегистрировано в Минюсте России 20.01.2016 № 40650) // Официальный интернет-портал правовой информации http:</w:t>
      </w:r>
      <w:r w:rsidRPr="00BE760B">
        <w:rPr>
          <w:rFonts w:ascii="Times New Roman" w:eastAsia="Times New Roman" w:hAnsi="Times New Roman" w:cs="Times New Roman"/>
          <w:sz w:val="28"/>
          <w:szCs w:val="28"/>
          <w:lang w:eastAsia="ru-RU"/>
        </w:rPr>
        <w:t>//www.pravo.gov.ru, 22.01.2016.</w:t>
      </w:r>
    </w:p>
    <w:p w:rsidR="00BE760B" w:rsidRPr="00BE760B" w:rsidRDefault="00BE760B" w:rsidP="00BE760B">
      <w:pPr>
        <w:pStyle w:val="aa"/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Минтруда России от 13.06.2017 № 486н "Об утверждении Порядка разработки и реализации индивидуальной программы реабилитации или </w:t>
      </w:r>
      <w:proofErr w:type="spellStart"/>
      <w:r w:rsidRPr="00B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BE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инвалида, индивидуальной программы реабилитации или </w:t>
      </w:r>
      <w:proofErr w:type="spellStart"/>
      <w:r w:rsidRPr="00B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BE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ребенка-инвалида, выдаваемых федеральными государственными учреждениями медико-социальной экспертизы, и их форм" (Зарегистрировано в Минюсте России 31.07.2017 № 47579) // Официальный интернет-портал правовой информации http:</w:t>
      </w:r>
      <w:r w:rsidRPr="00BE760B">
        <w:rPr>
          <w:rFonts w:ascii="Times New Roman" w:eastAsia="Times New Roman" w:hAnsi="Times New Roman" w:cs="Times New Roman"/>
          <w:sz w:val="28"/>
          <w:szCs w:val="28"/>
          <w:lang w:eastAsia="ru-RU"/>
        </w:rPr>
        <w:t>//www.pravo.gov.ru, 01.08.2017.</w:t>
      </w:r>
    </w:p>
    <w:p w:rsidR="00BE760B" w:rsidRPr="00BE760B" w:rsidRDefault="00BE760B" w:rsidP="00BE760B">
      <w:pPr>
        <w:pStyle w:val="aa"/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пособие / Под ред. д. п. н., проф. Н. Ф. Басова. - 2-е изд., </w:t>
      </w:r>
      <w:proofErr w:type="spellStart"/>
      <w:r w:rsidRPr="00B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BE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- </w:t>
      </w:r>
      <w:proofErr w:type="gramStart"/>
      <w:r w:rsidRPr="00B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BE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Издательско-торговая корпорация «Дашков и К», 2013. - 364 с.</w:t>
      </w:r>
    </w:p>
    <w:sectPr w:rsidR="00BE760B" w:rsidRPr="00BE760B" w:rsidSect="00AA01CB">
      <w:footerReference w:type="default" r:id="rId8"/>
      <w:pgSz w:w="11906" w:h="16838"/>
      <w:pgMar w:top="993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06C" w:rsidRDefault="00A4606C" w:rsidP="007164C6">
      <w:pPr>
        <w:spacing w:after="0" w:line="240" w:lineRule="auto"/>
      </w:pPr>
      <w:r>
        <w:separator/>
      </w:r>
    </w:p>
  </w:endnote>
  <w:endnote w:type="continuationSeparator" w:id="0">
    <w:p w:rsidR="00A4606C" w:rsidRDefault="00A4606C" w:rsidP="0071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049635"/>
      <w:docPartObj>
        <w:docPartGallery w:val="Page Numbers (Bottom of Page)"/>
        <w:docPartUnique/>
      </w:docPartObj>
    </w:sdtPr>
    <w:sdtContent>
      <w:p w:rsidR="0063023B" w:rsidRDefault="0063023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CB9">
          <w:rPr>
            <w:noProof/>
          </w:rPr>
          <w:t>14</w:t>
        </w:r>
        <w:r>
          <w:fldChar w:fldCharType="end"/>
        </w:r>
      </w:p>
    </w:sdtContent>
  </w:sdt>
  <w:p w:rsidR="0063023B" w:rsidRDefault="006302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06C" w:rsidRDefault="00A4606C" w:rsidP="007164C6">
      <w:pPr>
        <w:spacing w:after="0" w:line="240" w:lineRule="auto"/>
      </w:pPr>
      <w:r>
        <w:separator/>
      </w:r>
    </w:p>
  </w:footnote>
  <w:footnote w:type="continuationSeparator" w:id="0">
    <w:p w:rsidR="00A4606C" w:rsidRDefault="00A4606C" w:rsidP="007164C6">
      <w:pPr>
        <w:spacing w:after="0" w:line="240" w:lineRule="auto"/>
      </w:pPr>
      <w:r>
        <w:continuationSeparator/>
      </w:r>
    </w:p>
  </w:footnote>
  <w:footnote w:id="1">
    <w:p w:rsidR="001B5B53" w:rsidRPr="001A2F55" w:rsidRDefault="001B5B53" w:rsidP="001A2F55">
      <w:pPr>
        <w:pStyle w:val="a3"/>
        <w:jc w:val="both"/>
      </w:pPr>
      <w:r w:rsidRPr="001A2F55">
        <w:rPr>
          <w:rStyle w:val="a5"/>
        </w:rPr>
        <w:footnoteRef/>
      </w:r>
      <w:r w:rsidRPr="001A2F55">
        <w:t xml:space="preserve"> </w:t>
      </w:r>
      <w:r w:rsidRPr="001A2F55">
        <w:t>К</w:t>
      </w:r>
      <w:r w:rsidRPr="001A2F55">
        <w:t xml:space="preserve">онституция Российской Федерации </w:t>
      </w:r>
      <w:r w:rsidRPr="001A2F55">
        <w:t>(принята всена</w:t>
      </w:r>
      <w:r w:rsidRPr="001A2F55">
        <w:t xml:space="preserve">родным голосованием 12.12.1993) </w:t>
      </w:r>
      <w:r w:rsidRPr="001A2F55">
        <w:t xml:space="preserve">(с учетом поправок, внесенных Законами РФ о поправках к Конституции РФ от 30.12.2008 </w:t>
      </w:r>
      <w:r w:rsidRPr="001A2F55">
        <w:t>№</w:t>
      </w:r>
      <w:r w:rsidRPr="001A2F55">
        <w:t xml:space="preserve"> 6-ФКЗ, от 30.12.2008 </w:t>
      </w:r>
      <w:r w:rsidRPr="001A2F55">
        <w:t>№</w:t>
      </w:r>
      <w:r w:rsidRPr="001A2F55">
        <w:t xml:space="preserve"> 7-ФКЗ, от 05.02.2014 </w:t>
      </w:r>
      <w:r w:rsidRPr="001A2F55">
        <w:t>№</w:t>
      </w:r>
      <w:r w:rsidRPr="001A2F55">
        <w:t xml:space="preserve"> 2-ФКЗ, от 21.07.2014 </w:t>
      </w:r>
      <w:r w:rsidRPr="001A2F55">
        <w:t>№</w:t>
      </w:r>
      <w:r w:rsidRPr="001A2F55">
        <w:t xml:space="preserve"> 11-ФКЗ)</w:t>
      </w:r>
      <w:r w:rsidRPr="001A2F55">
        <w:t xml:space="preserve"> // Собрание законодательства РФ, 04.08.2014, № 31, ст. 4398.</w:t>
      </w:r>
    </w:p>
  </w:footnote>
  <w:footnote w:id="2">
    <w:p w:rsidR="001B5B53" w:rsidRPr="001A2F55" w:rsidRDefault="001B5B53" w:rsidP="001A2F55">
      <w:pPr>
        <w:pStyle w:val="a3"/>
        <w:jc w:val="both"/>
      </w:pPr>
      <w:r w:rsidRPr="001A2F55">
        <w:rPr>
          <w:rStyle w:val="a5"/>
        </w:rPr>
        <w:footnoteRef/>
      </w:r>
      <w:r w:rsidRPr="001A2F55">
        <w:t xml:space="preserve"> Конвенция о правах инвалидов </w:t>
      </w:r>
      <w:r w:rsidRPr="001A2F55">
        <w:t>(Заключена в г. Нью-Йорке 13.12.2006)</w:t>
      </w:r>
      <w:r w:rsidRPr="001A2F55">
        <w:t xml:space="preserve"> // Собрание законодательства РФ. 11 февраля 2013 г. № 6. Ст. 468.</w:t>
      </w:r>
    </w:p>
  </w:footnote>
  <w:footnote w:id="3">
    <w:p w:rsidR="007164C6" w:rsidRPr="001A2F55" w:rsidRDefault="007164C6" w:rsidP="001A2F55">
      <w:pPr>
        <w:pStyle w:val="a3"/>
        <w:jc w:val="both"/>
      </w:pPr>
      <w:r w:rsidRPr="001A2F55">
        <w:rPr>
          <w:rStyle w:val="a5"/>
        </w:rPr>
        <w:footnoteRef/>
      </w:r>
      <w:r w:rsidRPr="001A2F55">
        <w:t xml:space="preserve"> Федеральный закон от 24.11.1995 № 181-ФЗ (ред. от 29.12.2015) "О социальной защите инвалидов в Российской Федерации" // Российская газета от 02 декабря 1995 года, № 234 (с изм. и доп., вступившими в силу с 01.01.2016).</w:t>
      </w:r>
    </w:p>
  </w:footnote>
  <w:footnote w:id="4">
    <w:p w:rsidR="008D75A3" w:rsidRPr="001A2F55" w:rsidRDefault="008D75A3" w:rsidP="001A2F55">
      <w:pPr>
        <w:pStyle w:val="a3"/>
        <w:jc w:val="both"/>
      </w:pPr>
      <w:r w:rsidRPr="001A2F55">
        <w:rPr>
          <w:rStyle w:val="a5"/>
        </w:rPr>
        <w:footnoteRef/>
      </w:r>
      <w:r w:rsidRPr="001A2F55">
        <w:t xml:space="preserve"> </w:t>
      </w:r>
      <w:r w:rsidRPr="001A2F55">
        <w:t>Приказ Минтру</w:t>
      </w:r>
      <w:r w:rsidRPr="001A2F55">
        <w:t xml:space="preserve">да России от 17.12.2015 № 1024н (ред. от 05.07.2016) "О классификациях и критериях, </w:t>
      </w:r>
      <w:r w:rsidRPr="001A2F55">
        <w:t>используемых при осуществлении медико-социальной экспертизы граждан федеральными государственными учреждениями медико-социальной экспертизы"</w:t>
      </w:r>
      <w:r w:rsidRPr="001A2F55">
        <w:t xml:space="preserve"> </w:t>
      </w:r>
      <w:r w:rsidRPr="001A2F55">
        <w:t xml:space="preserve">(Зарегистрировано в Минюсте России 20.01.2016 </w:t>
      </w:r>
      <w:r w:rsidRPr="001A2F55">
        <w:t>№</w:t>
      </w:r>
      <w:r w:rsidRPr="001A2F55">
        <w:t xml:space="preserve"> 40650)</w:t>
      </w:r>
      <w:r w:rsidRPr="001A2F55">
        <w:t xml:space="preserve"> // Официальный интернет-портал правовой информации http://www.pravo.gov.ru, 22.01.2016.</w:t>
      </w:r>
    </w:p>
  </w:footnote>
  <w:footnote w:id="5">
    <w:p w:rsidR="002A5200" w:rsidRPr="001A2F55" w:rsidRDefault="007164C6" w:rsidP="001A2F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2F55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1A2F55">
        <w:rPr>
          <w:rFonts w:ascii="Times New Roman" w:hAnsi="Times New Roman" w:cs="Times New Roman"/>
          <w:sz w:val="20"/>
          <w:szCs w:val="20"/>
        </w:rPr>
        <w:t xml:space="preserve"> Федеральный закон от 28.12.2013 № 442-ФЗ </w:t>
      </w:r>
      <w:r w:rsidR="002A5200" w:rsidRPr="001A2F55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(ред. от 07.03.2018</w:t>
      </w:r>
      <w:r w:rsidRPr="001A2F55">
        <w:rPr>
          <w:rFonts w:ascii="Times New Roman" w:hAnsi="Times New Roman" w:cs="Times New Roman"/>
          <w:sz w:val="20"/>
          <w:szCs w:val="20"/>
        </w:rPr>
        <w:t xml:space="preserve">) "Об основах социального обслуживания граждан в Российской Федерации" </w:t>
      </w:r>
      <w:r w:rsidR="002A5200" w:rsidRPr="001A2F55">
        <w:rPr>
          <w:rFonts w:ascii="Times New Roman" w:eastAsia="Times New Roman" w:hAnsi="Times New Roman" w:cs="Times New Roman"/>
          <w:sz w:val="20"/>
          <w:szCs w:val="20"/>
          <w:lang w:eastAsia="ru-RU"/>
        </w:rPr>
        <w:t>(с изм. и доп., вступ. в силу с 01.05.2018)</w:t>
      </w:r>
    </w:p>
    <w:p w:rsidR="007164C6" w:rsidRPr="001A2F55" w:rsidRDefault="007164C6" w:rsidP="001A2F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2F55">
        <w:rPr>
          <w:rFonts w:ascii="Times New Roman" w:hAnsi="Times New Roman" w:cs="Times New Roman"/>
          <w:sz w:val="20"/>
          <w:szCs w:val="20"/>
        </w:rPr>
        <w:t>//</w:t>
      </w:r>
      <w:r w:rsidR="002A5200" w:rsidRPr="001A2F55">
        <w:rPr>
          <w:rFonts w:ascii="Times New Roman" w:hAnsi="Times New Roman" w:cs="Times New Roman"/>
          <w:sz w:val="20"/>
          <w:szCs w:val="20"/>
        </w:rPr>
        <w:t xml:space="preserve"> </w:t>
      </w:r>
      <w:r w:rsidRPr="001A2F55">
        <w:rPr>
          <w:rFonts w:ascii="Times New Roman" w:hAnsi="Times New Roman" w:cs="Times New Roman"/>
          <w:sz w:val="20"/>
          <w:szCs w:val="20"/>
        </w:rPr>
        <w:t>Россий</w:t>
      </w:r>
      <w:r w:rsidR="002A5200" w:rsidRPr="001A2F55">
        <w:rPr>
          <w:rFonts w:ascii="Times New Roman" w:hAnsi="Times New Roman" w:cs="Times New Roman"/>
          <w:sz w:val="20"/>
          <w:szCs w:val="20"/>
        </w:rPr>
        <w:t>ская газета</w:t>
      </w:r>
      <w:r w:rsidRPr="001A2F55">
        <w:rPr>
          <w:rFonts w:ascii="Times New Roman" w:hAnsi="Times New Roman" w:cs="Times New Roman"/>
          <w:sz w:val="20"/>
          <w:szCs w:val="20"/>
        </w:rPr>
        <w:t>, № 295, 30.12.2013.</w:t>
      </w:r>
    </w:p>
  </w:footnote>
  <w:footnote w:id="6">
    <w:p w:rsidR="007164C6" w:rsidRPr="001A2F55" w:rsidRDefault="007164C6" w:rsidP="001A2F55">
      <w:pPr>
        <w:pStyle w:val="a3"/>
        <w:jc w:val="both"/>
      </w:pPr>
      <w:r w:rsidRPr="001A2F55">
        <w:rPr>
          <w:rStyle w:val="a5"/>
        </w:rPr>
        <w:footnoteRef/>
      </w:r>
      <w:r w:rsidRPr="001A2F55">
        <w:t xml:space="preserve"> </w:t>
      </w:r>
      <w:r w:rsidR="00E54448" w:rsidRPr="001A2F55">
        <w:t>Конвенция о правах ребенка</w:t>
      </w:r>
      <w:r w:rsidRPr="001A2F55">
        <w:t xml:space="preserve"> (одобрена Генеральной Ассамблеей ООН 20.11.1989) (вступила в силу для СССР 15.09.1990) // "Сборник международных договоров СССР", выпуск XLVI, 1993.</w:t>
      </w:r>
    </w:p>
    <w:p w:rsidR="007164C6" w:rsidRPr="001A2F55" w:rsidRDefault="007164C6" w:rsidP="001A2F55">
      <w:pPr>
        <w:pStyle w:val="a3"/>
        <w:jc w:val="both"/>
      </w:pPr>
    </w:p>
  </w:footnote>
  <w:footnote w:id="7">
    <w:p w:rsidR="002910B8" w:rsidRPr="001A2F55" w:rsidRDefault="002910B8" w:rsidP="001A2F55">
      <w:pPr>
        <w:pStyle w:val="a3"/>
        <w:jc w:val="both"/>
      </w:pPr>
      <w:r w:rsidRPr="001A2F55">
        <w:rPr>
          <w:rStyle w:val="a5"/>
        </w:rPr>
        <w:footnoteRef/>
      </w:r>
      <w:r w:rsidRPr="001A2F55">
        <w:t xml:space="preserve"> Учебное пособие / Под ред. д. п. н., проф. Н. Ф. Басова. - 2-е изд., </w:t>
      </w:r>
      <w:proofErr w:type="spellStart"/>
      <w:r w:rsidRPr="001A2F55">
        <w:t>перераб</w:t>
      </w:r>
      <w:proofErr w:type="spellEnd"/>
      <w:r w:rsidRPr="001A2F55">
        <w:t xml:space="preserve">. и доп. - </w:t>
      </w:r>
      <w:proofErr w:type="gramStart"/>
      <w:r w:rsidRPr="001A2F55">
        <w:t>М. :</w:t>
      </w:r>
      <w:proofErr w:type="gramEnd"/>
      <w:r w:rsidRPr="001A2F55">
        <w:t xml:space="preserve"> Издательско-</w:t>
      </w:r>
      <w:r w:rsidR="002A5200" w:rsidRPr="001A2F55">
        <w:t>торговая корпорация «Дашков и К</w:t>
      </w:r>
      <w:r w:rsidRPr="001A2F55">
        <w:t>», 2013. - 364 с.</w:t>
      </w:r>
    </w:p>
  </w:footnote>
  <w:footnote w:id="8">
    <w:p w:rsidR="007164C6" w:rsidRPr="001A2F55" w:rsidRDefault="007164C6" w:rsidP="001A2F55">
      <w:pPr>
        <w:pStyle w:val="a3"/>
        <w:jc w:val="both"/>
      </w:pPr>
      <w:r w:rsidRPr="001A2F55">
        <w:rPr>
          <w:rStyle w:val="a5"/>
        </w:rPr>
        <w:footnoteRef/>
      </w:r>
      <w:r w:rsidRPr="001A2F55">
        <w:t xml:space="preserve"> Рекомендация № 168 Международной организации труда "О профессиональной реабилитации и занятости инвалидов" (Принята в г. Женеве 20.06.1983 на 69-ой сессии Генеральной конференции МОТ) //Конвенции и рекомендации, принятые Международной конференцией труда. 1957 - 1990. Т. </w:t>
      </w:r>
      <w:proofErr w:type="gramStart"/>
      <w:r w:rsidRPr="001A2F55">
        <w:t>II.-</w:t>
      </w:r>
      <w:proofErr w:type="gramEnd"/>
      <w:r w:rsidRPr="001A2F55">
        <w:t xml:space="preserve"> Женева: Международное бюро труда, 1991. С. 2037 - 2045.</w:t>
      </w:r>
    </w:p>
  </w:footnote>
  <w:footnote w:id="9">
    <w:p w:rsidR="007164C6" w:rsidRPr="001A2F55" w:rsidRDefault="007164C6" w:rsidP="001A2F55">
      <w:pPr>
        <w:pStyle w:val="a3"/>
        <w:jc w:val="both"/>
      </w:pPr>
      <w:r w:rsidRPr="001A2F55">
        <w:rPr>
          <w:rStyle w:val="a5"/>
        </w:rPr>
        <w:footnoteRef/>
      </w:r>
      <w:r w:rsidRPr="001A2F55">
        <w:t xml:space="preserve"> Постановление Правительства РФ от 01.12.2015 № 1</w:t>
      </w:r>
      <w:r w:rsidR="000C47A6" w:rsidRPr="001A2F55">
        <w:t>297 (ред. от 30.03.2018</w:t>
      </w:r>
      <w:r w:rsidRPr="001A2F55">
        <w:t>) "Об утверждении государственной программы Российской Федера</w:t>
      </w:r>
      <w:r w:rsidR="000C47A6" w:rsidRPr="001A2F55">
        <w:t>ции "Доступная среда" на 2011-</w:t>
      </w:r>
      <w:r w:rsidRPr="001A2F55">
        <w:t>2020 годы" // Собрание законодательства РФ, 07.12.2015, № 49, ст. 6987.</w:t>
      </w:r>
    </w:p>
  </w:footnote>
  <w:footnote w:id="10">
    <w:p w:rsidR="000C47A6" w:rsidRPr="000C47A6" w:rsidRDefault="000C47A6" w:rsidP="001A2F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F55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1A2F55">
        <w:rPr>
          <w:rFonts w:ascii="Times New Roman" w:hAnsi="Times New Roman" w:cs="Times New Roman"/>
          <w:sz w:val="20"/>
          <w:szCs w:val="20"/>
        </w:rPr>
        <w:t xml:space="preserve"> </w:t>
      </w:r>
      <w:r w:rsidRPr="001A2F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Приказ Минтруда России от 13.06.2017 № 486н </w:t>
      </w:r>
      <w:r w:rsidRPr="000C47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"Об утверждении Порядка разработки и реализации индивидуальной программы реабилитации или </w:t>
      </w:r>
      <w:proofErr w:type="spellStart"/>
      <w:r w:rsidRPr="000C47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абилитации</w:t>
      </w:r>
      <w:proofErr w:type="spellEnd"/>
      <w:r w:rsidRPr="000C47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инвалида, индивидуальной программы реабилитации или </w:t>
      </w:r>
      <w:proofErr w:type="spellStart"/>
      <w:r w:rsidRPr="000C47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абилитации</w:t>
      </w:r>
      <w:proofErr w:type="spellEnd"/>
      <w:r w:rsidRPr="000C47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ребенка-инвалида, выдаваемых федеральными государственными учреждениями медико-социальной экспертизы, и их форм"</w:t>
      </w:r>
      <w:r w:rsidRPr="001A2F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C47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(Зарегистрировано в Минюсте России 31.07.2017 </w:t>
      </w:r>
      <w:r w:rsidRPr="001A2F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Pr="000C47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47579)</w:t>
      </w:r>
      <w:r w:rsidRPr="001A2F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// Официальный интернет-портал правовой информации http://www.pravo.gov.ru, 01.08.2017.</w:t>
      </w:r>
    </w:p>
    <w:p w:rsidR="000C47A6" w:rsidRPr="001A2F55" w:rsidRDefault="000C47A6" w:rsidP="001A2F55">
      <w:pPr>
        <w:pStyle w:val="a3"/>
        <w:jc w:val="both"/>
      </w:pPr>
    </w:p>
  </w:footnote>
  <w:footnote w:id="11">
    <w:p w:rsidR="007164C6" w:rsidRPr="001A2F55" w:rsidRDefault="007164C6" w:rsidP="001A2F55">
      <w:pPr>
        <w:pStyle w:val="a3"/>
        <w:jc w:val="both"/>
      </w:pPr>
      <w:r w:rsidRPr="001A2F55">
        <w:rPr>
          <w:rStyle w:val="a5"/>
        </w:rPr>
        <w:footnoteRef/>
      </w:r>
      <w:r w:rsidRPr="001A2F55">
        <w:t xml:space="preserve"> Федеральный закон от 29.12.2012 №</w:t>
      </w:r>
      <w:r w:rsidRPr="001A2F55">
        <w:t xml:space="preserve"> 273-ФЗ (ред. от 07</w:t>
      </w:r>
      <w:r w:rsidRPr="001A2F55">
        <w:t>.</w:t>
      </w:r>
      <w:r w:rsidRPr="001A2F55">
        <w:t>03. 2018</w:t>
      </w:r>
      <w:r w:rsidRPr="001A2F55">
        <w:t>) "Об образовании в Российской Федерации" (с изм. и доп., вступ. в силу с 01.09.2016) //</w:t>
      </w:r>
      <w:r w:rsidRPr="001A2F55">
        <w:t xml:space="preserve"> Российская газета</w:t>
      </w:r>
      <w:r w:rsidRPr="001A2F55">
        <w:t>, № 303, 31.12.2012.</w:t>
      </w:r>
    </w:p>
  </w:footnote>
  <w:footnote w:id="12">
    <w:p w:rsidR="007164C6" w:rsidRPr="001A2F55" w:rsidRDefault="007164C6" w:rsidP="001A2F55">
      <w:pPr>
        <w:pStyle w:val="a3"/>
        <w:jc w:val="both"/>
      </w:pPr>
      <w:r w:rsidRPr="001A2F55">
        <w:rPr>
          <w:rStyle w:val="a5"/>
        </w:rPr>
        <w:footnoteRef/>
      </w:r>
      <w:r w:rsidRPr="001A2F55">
        <w:t xml:space="preserve"> Градостроительный кодекс Российской Федерации от 29.12.2004 №</w:t>
      </w:r>
      <w:r w:rsidR="00A51A32" w:rsidRPr="001A2F55">
        <w:t xml:space="preserve"> 190-ФЗ (ред. от 23.04.2018</w:t>
      </w:r>
      <w:r w:rsidRPr="001A2F55">
        <w:t>) //</w:t>
      </w:r>
      <w:r w:rsidRPr="001A2F55">
        <w:t xml:space="preserve"> </w:t>
      </w:r>
      <w:r w:rsidRPr="001A2F55">
        <w:t>Россий</w:t>
      </w:r>
      <w:r w:rsidR="00A51A32" w:rsidRPr="001A2F55">
        <w:t>ская газета</w:t>
      </w:r>
      <w:r w:rsidRPr="001A2F55">
        <w:t>, № 290, 30.12.2004.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0567D"/>
    <w:multiLevelType w:val="hybridMultilevel"/>
    <w:tmpl w:val="99F6F4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5DB22AC"/>
    <w:multiLevelType w:val="hybridMultilevel"/>
    <w:tmpl w:val="0A7EDF7A"/>
    <w:lvl w:ilvl="0" w:tplc="E17CDB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61"/>
    <w:rsid w:val="000C47A6"/>
    <w:rsid w:val="001A2F55"/>
    <w:rsid w:val="001B5B53"/>
    <w:rsid w:val="002910B8"/>
    <w:rsid w:val="002A5200"/>
    <w:rsid w:val="0063023B"/>
    <w:rsid w:val="006C4BD6"/>
    <w:rsid w:val="006C6EE6"/>
    <w:rsid w:val="007164C6"/>
    <w:rsid w:val="00757E0B"/>
    <w:rsid w:val="00786FEC"/>
    <w:rsid w:val="008D75A3"/>
    <w:rsid w:val="00A4606C"/>
    <w:rsid w:val="00A51A32"/>
    <w:rsid w:val="00AC39C1"/>
    <w:rsid w:val="00BE760B"/>
    <w:rsid w:val="00C24AA9"/>
    <w:rsid w:val="00C40C33"/>
    <w:rsid w:val="00D31D36"/>
    <w:rsid w:val="00DB355E"/>
    <w:rsid w:val="00DE5561"/>
    <w:rsid w:val="00E54448"/>
    <w:rsid w:val="00F8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7D94A-2709-43E0-A269-6262BB49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6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16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7164C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3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023B"/>
  </w:style>
  <w:style w:type="paragraph" w:styleId="a8">
    <w:name w:val="footer"/>
    <w:basedOn w:val="a"/>
    <w:link w:val="a9"/>
    <w:uiPriority w:val="99"/>
    <w:unhideWhenUsed/>
    <w:rsid w:val="0063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023B"/>
  </w:style>
  <w:style w:type="paragraph" w:styleId="aa">
    <w:name w:val="List Paragraph"/>
    <w:basedOn w:val="a"/>
    <w:uiPriority w:val="34"/>
    <w:qFormat/>
    <w:rsid w:val="00BE7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C324A-AE35-480E-9C0D-BD73A0E5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3215</Words>
  <Characters>18328</Characters>
  <Application>Microsoft Office Word</Application>
  <DocSecurity>0</DocSecurity>
  <Lines>152</Lines>
  <Paragraphs>42</Paragraphs>
  <ScaleCrop>false</ScaleCrop>
  <Company>diakov.net</Company>
  <LinksUpToDate>false</LinksUpToDate>
  <CharactersWithSpaces>21501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21</cp:revision>
  <dcterms:created xsi:type="dcterms:W3CDTF">2018-05-16T11:51:00Z</dcterms:created>
  <dcterms:modified xsi:type="dcterms:W3CDTF">2018-05-16T12:32:00Z</dcterms:modified>
</cp:coreProperties>
</file>