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27" w:rsidRPr="0056170C" w:rsidRDefault="00D52E27">
      <w:pPr>
        <w:widowControl w:val="0"/>
        <w:autoSpaceDE w:val="0"/>
        <w:autoSpaceDN w:val="0"/>
        <w:adjustRightInd w:val="0"/>
        <w:spacing w:after="0" w:line="240" w:lineRule="auto"/>
        <w:ind w:left="2700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56170C">
        <w:rPr>
          <w:rFonts w:ascii="Times New Roman" w:hAnsi="Times New Roman"/>
          <w:b/>
          <w:bCs/>
          <w:sz w:val="28"/>
          <w:szCs w:val="28"/>
          <w:lang w:val="ru-RU"/>
        </w:rPr>
        <w:t>Теория познания и философия науки</w:t>
      </w:r>
    </w:p>
    <w:p w:rsidR="00D52E27" w:rsidRPr="0056170C" w:rsidRDefault="00D52E2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D52E27" w:rsidRPr="0056170C" w:rsidRDefault="00D52E2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56170C">
        <w:rPr>
          <w:rFonts w:ascii="Times New Roman" w:hAnsi="Times New Roman"/>
          <w:b/>
          <w:bCs/>
          <w:sz w:val="28"/>
          <w:szCs w:val="28"/>
          <w:lang w:val="ru-RU"/>
        </w:rPr>
        <w:t>Раздел 1</w:t>
      </w:r>
    </w:p>
    <w:p w:rsidR="00D52E27" w:rsidRPr="0056170C" w:rsidRDefault="00D52E2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D52E27" w:rsidRPr="0056170C" w:rsidRDefault="00D52E27" w:rsidP="0056170C">
      <w:pPr>
        <w:widowControl w:val="0"/>
        <w:numPr>
          <w:ilvl w:val="0"/>
          <w:numId w:val="1"/>
        </w:numPr>
        <w:tabs>
          <w:tab w:val="clear" w:pos="720"/>
          <w:tab w:val="num" w:pos="413"/>
        </w:tabs>
        <w:overflowPunct w:val="0"/>
        <w:autoSpaceDE w:val="0"/>
        <w:autoSpaceDN w:val="0"/>
        <w:adjustRightInd w:val="0"/>
        <w:spacing w:after="0" w:line="240" w:lineRule="auto"/>
        <w:ind w:left="840" w:right="102" w:hanging="7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определения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понятиям: </w:t>
      </w:r>
    </w:p>
    <w:p w:rsidR="00D52E27" w:rsidRDefault="00D52E27" w:rsidP="005617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2" w:right="102"/>
        <w:jc w:val="both"/>
        <w:rPr>
          <w:rFonts w:ascii="Times New Roman" w:hAnsi="Times New Roman"/>
          <w:sz w:val="28"/>
          <w:szCs w:val="28"/>
          <w:lang w:val="ru-RU"/>
        </w:rPr>
      </w:pPr>
      <w:r w:rsidRPr="0056170C">
        <w:rPr>
          <w:rFonts w:ascii="Times New Roman" w:hAnsi="Times New Roman"/>
          <w:sz w:val="28"/>
          <w:szCs w:val="28"/>
          <w:lang w:val="ru-RU"/>
        </w:rPr>
        <w:t>Рационализм –</w:t>
      </w:r>
      <w:r>
        <w:rPr>
          <w:rFonts w:ascii="Times New Roman" w:hAnsi="Times New Roman"/>
          <w:sz w:val="28"/>
          <w:szCs w:val="28"/>
          <w:lang w:val="ru-RU"/>
        </w:rPr>
        <w:t xml:space="preserve"> философское направление, полагающее разум основой познания и поведения людей.</w:t>
      </w:r>
    </w:p>
    <w:p w:rsidR="00D52E27" w:rsidRPr="0056170C" w:rsidRDefault="00D52E27" w:rsidP="005617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2" w:right="-39"/>
        <w:jc w:val="both"/>
        <w:rPr>
          <w:rFonts w:ascii="Times New Roman" w:hAnsi="Times New Roman"/>
          <w:sz w:val="28"/>
          <w:szCs w:val="28"/>
          <w:lang w:val="ru-RU"/>
        </w:rPr>
      </w:pPr>
      <w:r w:rsidRPr="0056170C">
        <w:rPr>
          <w:rFonts w:ascii="Times New Roman" w:hAnsi="Times New Roman"/>
          <w:sz w:val="28"/>
          <w:szCs w:val="28"/>
          <w:lang w:val="ru-RU"/>
        </w:rPr>
        <w:t>Эмпиризм – направление теории познания, признающее чувственный опыт единственным источником познания, утверждающее, что все знание обосновывается в опыте и посредством опыта.</w:t>
      </w:r>
    </w:p>
    <w:p w:rsidR="00D52E27" w:rsidRPr="0056170C" w:rsidRDefault="00D52E27" w:rsidP="005617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2" w:right="102"/>
        <w:rPr>
          <w:rFonts w:ascii="Times New Roman" w:hAnsi="Times New Roman"/>
          <w:sz w:val="28"/>
          <w:szCs w:val="28"/>
          <w:lang w:val="ru-RU"/>
        </w:rPr>
      </w:pPr>
      <w:r w:rsidRPr="0056170C">
        <w:rPr>
          <w:rFonts w:ascii="Times New Roman" w:hAnsi="Times New Roman"/>
          <w:sz w:val="28"/>
          <w:szCs w:val="28"/>
          <w:lang w:val="ru-RU"/>
        </w:rPr>
        <w:t>Проблема – сложный и противоречивый вопрос, требующий разрешения.</w:t>
      </w:r>
    </w:p>
    <w:p w:rsidR="00D52E27" w:rsidRDefault="00D52E27" w:rsidP="005617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2" w:right="-39"/>
        <w:jc w:val="both"/>
        <w:rPr>
          <w:rFonts w:ascii="Times New Roman" w:hAnsi="Times New Roman"/>
          <w:sz w:val="28"/>
          <w:szCs w:val="28"/>
          <w:lang w:val="ru-RU"/>
        </w:rPr>
      </w:pPr>
      <w:r w:rsidRPr="0056170C">
        <w:rPr>
          <w:rFonts w:ascii="Times New Roman" w:hAnsi="Times New Roman"/>
          <w:sz w:val="28"/>
          <w:szCs w:val="28"/>
          <w:lang w:val="ru-RU"/>
        </w:rPr>
        <w:t>Гипотеза – это научно обоснованное предположение, которое требует проверки.</w:t>
      </w:r>
    </w:p>
    <w:p w:rsidR="00D52E27" w:rsidRDefault="00D52E27" w:rsidP="005617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2" w:right="-39"/>
        <w:jc w:val="both"/>
        <w:rPr>
          <w:rFonts w:ascii="Times New Roman" w:hAnsi="Times New Roman"/>
          <w:sz w:val="28"/>
          <w:szCs w:val="28"/>
          <w:lang w:val="ru-RU"/>
        </w:rPr>
      </w:pPr>
      <w:r w:rsidRPr="0056170C">
        <w:rPr>
          <w:rFonts w:ascii="Times New Roman" w:hAnsi="Times New Roman"/>
          <w:sz w:val="28"/>
          <w:szCs w:val="28"/>
          <w:lang w:val="ru-RU"/>
        </w:rPr>
        <w:t>Теория – си</w:t>
      </w:r>
      <w:r>
        <w:rPr>
          <w:rFonts w:ascii="Times New Roman" w:hAnsi="Times New Roman"/>
          <w:sz w:val="28"/>
          <w:szCs w:val="28"/>
          <w:lang w:val="ru-RU"/>
        </w:rPr>
        <w:t>стема знаний, описывающая и объ</w:t>
      </w:r>
      <w:r w:rsidRPr="0056170C">
        <w:rPr>
          <w:rFonts w:ascii="Times New Roman" w:hAnsi="Times New Roman"/>
          <w:sz w:val="28"/>
          <w:szCs w:val="28"/>
          <w:lang w:val="ru-RU"/>
        </w:rPr>
        <w:t>ясняющая определенные явления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52E27" w:rsidRDefault="00D52E27" w:rsidP="005617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2" w:right="-39"/>
        <w:jc w:val="both"/>
        <w:rPr>
          <w:rFonts w:ascii="Times New Roman" w:hAnsi="Times New Roman"/>
          <w:sz w:val="28"/>
          <w:szCs w:val="28"/>
          <w:lang w:val="ru-RU"/>
        </w:rPr>
      </w:pPr>
      <w:r w:rsidRPr="0056170C">
        <w:rPr>
          <w:rFonts w:ascii="Times New Roman" w:hAnsi="Times New Roman"/>
          <w:sz w:val="28"/>
          <w:szCs w:val="28"/>
          <w:lang w:val="ru-RU"/>
        </w:rPr>
        <w:t>Научная картина мира – это особая форма систематизации знаний, преимущественно качественное их обобщение, мировоззренческий синтез различных научных теорий.</w:t>
      </w:r>
    </w:p>
    <w:p w:rsidR="00D52E27" w:rsidRPr="0056170C" w:rsidRDefault="00D52E27" w:rsidP="005617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2" w:right="-3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52E27" w:rsidRDefault="00D52E27" w:rsidP="00A17026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239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17026">
        <w:rPr>
          <w:rFonts w:ascii="Times New Roman" w:hAnsi="Times New Roman"/>
          <w:sz w:val="28"/>
          <w:szCs w:val="28"/>
          <w:lang w:val="ru-RU"/>
        </w:rPr>
        <w:t xml:space="preserve">Перечислите, какими свойствами обладает истина в марксизме – объективность – независимость содержания истины от отдельных людей; субъективность – поскольку истину </w:t>
      </w:r>
      <w:r>
        <w:rPr>
          <w:rFonts w:ascii="Times New Roman" w:hAnsi="Times New Roman"/>
          <w:sz w:val="28"/>
          <w:szCs w:val="28"/>
          <w:lang w:val="ru-RU"/>
        </w:rPr>
        <w:t xml:space="preserve">познают люди, она субъективна по своим внутренним идеальным содержанию и </w:t>
      </w:r>
      <w:r w:rsidRPr="00A17026">
        <w:rPr>
          <w:rFonts w:ascii="Times New Roman" w:hAnsi="Times New Roman"/>
          <w:sz w:val="28"/>
          <w:szCs w:val="28"/>
          <w:lang w:val="ru-RU"/>
        </w:rPr>
        <w:t xml:space="preserve">форме; истина есть процесс, она не постигается сразу, целиком в полном объёме, а постепенно углубляется и вместе с тем всегда неполна и неточна. </w:t>
      </w:r>
    </w:p>
    <w:p w:rsidR="00D52E27" w:rsidRPr="00A17026" w:rsidRDefault="00D52E27" w:rsidP="00A1702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17026">
        <w:rPr>
          <w:rFonts w:ascii="Times New Roman" w:hAnsi="Times New Roman"/>
          <w:sz w:val="28"/>
          <w:szCs w:val="28"/>
          <w:lang w:val="ru-RU"/>
        </w:rPr>
        <w:t>Метатеоретический уровень науки включает:</w:t>
      </w:r>
      <w:r w:rsidRPr="00A17026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общенаучное знание и </w:t>
      </w:r>
      <w:r w:rsidRPr="00A17026">
        <w:rPr>
          <w:rFonts w:ascii="Times New Roman" w:hAnsi="Times New Roman"/>
          <w:iCs/>
          <w:color w:val="000000"/>
          <w:sz w:val="28"/>
          <w:szCs w:val="28"/>
          <w:lang w:val="ru-RU"/>
        </w:rPr>
        <w:t>основания науки</w:t>
      </w:r>
      <w:r w:rsidRPr="00A17026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.</w:t>
      </w:r>
    </w:p>
    <w:p w:rsidR="00D52E27" w:rsidRPr="0056170C" w:rsidRDefault="00D52E27" w:rsidP="00A1702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0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52E27" w:rsidRPr="0056170C" w:rsidRDefault="00D52E2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56170C">
        <w:rPr>
          <w:rFonts w:ascii="Times New Roman" w:hAnsi="Times New Roman"/>
          <w:b/>
          <w:bCs/>
          <w:sz w:val="28"/>
          <w:szCs w:val="28"/>
          <w:lang w:val="ru-RU"/>
        </w:rPr>
        <w:t>Раздел 2</w:t>
      </w:r>
    </w:p>
    <w:p w:rsidR="00D52E27" w:rsidRDefault="00D52E27">
      <w:pPr>
        <w:widowControl w:val="0"/>
        <w:autoSpaceDE w:val="0"/>
        <w:autoSpaceDN w:val="0"/>
        <w:adjustRightInd w:val="0"/>
        <w:spacing w:after="0" w:line="237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1. Заполните таблицу</w:t>
      </w:r>
    </w:p>
    <w:p w:rsidR="00D52E27" w:rsidRDefault="00D52E2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780"/>
      </w:tblGrid>
      <w:tr w:rsidR="00D52E27" w:rsidRPr="0048577F">
        <w:trPr>
          <w:trHeight w:val="268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2E27" w:rsidRPr="0048577F" w:rsidRDefault="00D52E2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77F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ФОРМЫ ЧУВСТВЕННОГО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52E27" w:rsidRPr="0048577F" w:rsidRDefault="00D52E2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77F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ФОРМЫ РАЦИОНАЛЬНОГО</w:t>
            </w:r>
          </w:p>
        </w:tc>
      </w:tr>
      <w:tr w:rsidR="00D52E27" w:rsidRPr="0048577F">
        <w:trPr>
          <w:trHeight w:val="279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E27" w:rsidRPr="0048577F" w:rsidRDefault="00D5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77F">
              <w:rPr>
                <w:rFonts w:ascii="Times New Roman" w:hAnsi="Times New Roman"/>
                <w:b/>
                <w:bCs/>
                <w:sz w:val="24"/>
                <w:szCs w:val="24"/>
              </w:rPr>
              <w:t>ПОЗНАНИЯ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E27" w:rsidRPr="0048577F" w:rsidRDefault="00D5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77F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ПОЗНАНИЯ</w:t>
            </w:r>
          </w:p>
        </w:tc>
      </w:tr>
      <w:tr w:rsidR="00D52E27" w:rsidRPr="00A17026">
        <w:trPr>
          <w:trHeight w:val="31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E27" w:rsidRPr="00A17026" w:rsidRDefault="00D52E27" w:rsidP="00A17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7026">
              <w:rPr>
                <w:rFonts w:ascii="Times New Roman" w:hAnsi="Times New Roman"/>
                <w:sz w:val="24"/>
                <w:szCs w:val="24"/>
                <w:lang w:val="ru-RU"/>
              </w:rPr>
              <w:t>ощущение — отражение реальных свойств и признаков предметов и процессов, возникающее в результате их воздействия на органы чувств человека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E27" w:rsidRPr="00B3626E" w:rsidRDefault="00D52E27" w:rsidP="00B36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626E">
              <w:rPr>
                <w:rFonts w:ascii="Times New Roman" w:hAnsi="Times New Roman"/>
                <w:sz w:val="24"/>
                <w:szCs w:val="24"/>
                <w:lang w:val="ru-RU"/>
              </w:rPr>
              <w:t>понятие — мысль, утверждающая общие и существ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енные свойства объекта познания</w:t>
            </w:r>
          </w:p>
          <w:p w:rsidR="00D52E27" w:rsidRPr="00B3626E" w:rsidRDefault="00D52E27" w:rsidP="00B36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52E27" w:rsidRPr="00A17026">
        <w:trPr>
          <w:trHeight w:val="31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E27" w:rsidRPr="00A17026" w:rsidRDefault="00D5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7026">
              <w:rPr>
                <w:rFonts w:ascii="Times New Roman" w:hAnsi="Times New Roman"/>
                <w:sz w:val="24"/>
                <w:szCs w:val="24"/>
                <w:lang w:val="ru-RU"/>
              </w:rPr>
              <w:t>восприятие — чувственный образ предмета или процесса, целостное отображение явлений действительности во всей полноте их разнообразных свойств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E27" w:rsidRPr="00A17026" w:rsidRDefault="00D5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626E">
              <w:rPr>
                <w:rFonts w:ascii="Times New Roman" w:hAnsi="Times New Roman"/>
                <w:sz w:val="24"/>
                <w:szCs w:val="24"/>
                <w:lang w:val="ru-RU"/>
              </w:rPr>
              <w:t>суждение — мысль, утверждающая или отрицающая что-либо об объекте познания</w:t>
            </w:r>
          </w:p>
        </w:tc>
      </w:tr>
      <w:tr w:rsidR="00D52E27" w:rsidRPr="00A17026">
        <w:trPr>
          <w:trHeight w:val="31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E27" w:rsidRPr="00A17026" w:rsidRDefault="00D5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17026">
              <w:rPr>
                <w:rFonts w:ascii="Times New Roman" w:hAnsi="Times New Roman"/>
                <w:sz w:val="24"/>
                <w:szCs w:val="24"/>
                <w:lang w:val="ru-RU"/>
              </w:rPr>
              <w:t>представление — обобщенный образ объекта познания, воспроизведенный в сознании человека без непосредственного воздействия этого объекта на органы чувств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E27" w:rsidRPr="00A17026" w:rsidRDefault="00D5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626E">
              <w:rPr>
                <w:rFonts w:ascii="Times New Roman" w:hAnsi="Times New Roman"/>
                <w:sz w:val="24"/>
                <w:szCs w:val="24"/>
                <w:lang w:val="ru-RU"/>
              </w:rPr>
              <w:t>умозаключение (вывод) — мысль, оформившаяся на базе нескольких суждений и логически выводящая из них новое суждение</w:t>
            </w:r>
          </w:p>
        </w:tc>
      </w:tr>
    </w:tbl>
    <w:p w:rsidR="00D52E27" w:rsidRPr="00A17026" w:rsidRDefault="00D52E27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/>
          <w:sz w:val="24"/>
          <w:szCs w:val="24"/>
          <w:lang w:val="ru-RU"/>
        </w:rPr>
      </w:pPr>
    </w:p>
    <w:p w:rsidR="00D52E27" w:rsidRPr="0056170C" w:rsidRDefault="00D52E2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20" w:right="680"/>
        <w:rPr>
          <w:rFonts w:ascii="Times New Roman" w:hAnsi="Times New Roman"/>
          <w:sz w:val="24"/>
          <w:szCs w:val="24"/>
          <w:lang w:val="ru-RU"/>
        </w:rPr>
      </w:pPr>
      <w:r w:rsidRPr="0056170C">
        <w:rPr>
          <w:rFonts w:ascii="Times New Roman" w:hAnsi="Times New Roman"/>
          <w:sz w:val="28"/>
          <w:szCs w:val="28"/>
          <w:lang w:val="ru-RU"/>
        </w:rPr>
        <w:t>2. Заполните таблицу. Укажите концепции истины и их способ толковать истину</w:t>
      </w:r>
    </w:p>
    <w:p w:rsidR="00D52E27" w:rsidRPr="0056170C" w:rsidRDefault="00D52E2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780"/>
      </w:tblGrid>
      <w:tr w:rsidR="00D52E27" w:rsidRPr="0048577F">
        <w:trPr>
          <w:trHeight w:val="273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E27" w:rsidRPr="0048577F" w:rsidRDefault="00D52E2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0"/>
              <w:rPr>
                <w:rFonts w:ascii="Times New Roman" w:hAnsi="Times New Roman"/>
                <w:sz w:val="24"/>
                <w:szCs w:val="24"/>
              </w:rPr>
            </w:pPr>
            <w:r w:rsidRPr="0048577F">
              <w:rPr>
                <w:rFonts w:ascii="Times New Roman" w:hAnsi="Times New Roman"/>
                <w:b/>
                <w:bCs/>
                <w:sz w:val="24"/>
                <w:szCs w:val="24"/>
              </w:rPr>
              <w:t>КОНЦЕПЦИЯ ИСТИНЫ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E27" w:rsidRPr="0048577F" w:rsidRDefault="00D52E27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480"/>
              <w:rPr>
                <w:rFonts w:ascii="Times New Roman" w:hAnsi="Times New Roman"/>
                <w:sz w:val="24"/>
                <w:szCs w:val="24"/>
              </w:rPr>
            </w:pPr>
            <w:r w:rsidRPr="0048577F">
              <w:rPr>
                <w:rFonts w:ascii="Times New Roman" w:hAnsi="Times New Roman"/>
                <w:b/>
                <w:bCs/>
                <w:sz w:val="24"/>
                <w:szCs w:val="24"/>
              </w:rPr>
              <w:t>ИСТИНА - ЭТО</w:t>
            </w:r>
          </w:p>
        </w:tc>
      </w:tr>
      <w:tr w:rsidR="00D52E27" w:rsidRPr="00B3626E">
        <w:trPr>
          <w:trHeight w:val="31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E27" w:rsidRPr="00B3626E" w:rsidRDefault="00D5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62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Онтологическая. 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E27" w:rsidRPr="00B3626E" w:rsidRDefault="00D5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626E">
              <w:rPr>
                <w:rFonts w:ascii="Times New Roman" w:hAnsi="Times New Roman"/>
                <w:sz w:val="24"/>
                <w:szCs w:val="24"/>
                <w:lang w:val="ru-RU"/>
              </w:rPr>
              <w:t>то, что есть</w:t>
            </w:r>
          </w:p>
        </w:tc>
      </w:tr>
      <w:tr w:rsidR="00D52E27" w:rsidRPr="00B3626E">
        <w:trPr>
          <w:trHeight w:val="31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E27" w:rsidRPr="00B3626E" w:rsidRDefault="00D5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626E">
              <w:rPr>
                <w:rFonts w:ascii="Times New Roman" w:hAnsi="Times New Roman"/>
                <w:sz w:val="24"/>
                <w:szCs w:val="24"/>
                <w:lang w:val="ru-RU"/>
              </w:rPr>
              <w:t>Гносеологическое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E27" w:rsidRPr="00B3626E" w:rsidRDefault="00D5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626E">
              <w:rPr>
                <w:rFonts w:ascii="Times New Roman" w:hAnsi="Times New Roman"/>
                <w:sz w:val="24"/>
                <w:szCs w:val="24"/>
                <w:lang w:val="ru-RU"/>
              </w:rPr>
              <w:t>соответствие знаний действительности</w:t>
            </w:r>
          </w:p>
        </w:tc>
      </w:tr>
      <w:tr w:rsidR="00D52E27" w:rsidRPr="00B3626E">
        <w:trPr>
          <w:trHeight w:val="314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E27" w:rsidRPr="00B3626E" w:rsidRDefault="00D5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62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Позитивистская 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E27" w:rsidRPr="00B3626E" w:rsidRDefault="00D5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626E">
              <w:rPr>
                <w:rFonts w:ascii="Times New Roman" w:hAnsi="Times New Roman"/>
                <w:sz w:val="24"/>
                <w:szCs w:val="24"/>
                <w:lang w:val="ru-RU"/>
              </w:rPr>
              <w:t>опытная подтверждаемость</w:t>
            </w:r>
          </w:p>
        </w:tc>
      </w:tr>
      <w:tr w:rsidR="00D52E27" w:rsidRPr="00B3626E">
        <w:trPr>
          <w:trHeight w:val="31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E27" w:rsidRPr="00B3626E" w:rsidRDefault="00D5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626E">
              <w:rPr>
                <w:rFonts w:ascii="Times New Roman" w:hAnsi="Times New Roman"/>
                <w:sz w:val="24"/>
                <w:szCs w:val="24"/>
                <w:lang w:val="ru-RU"/>
              </w:rPr>
              <w:t>Прагматическая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E27" w:rsidRPr="00B3626E" w:rsidRDefault="00D5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626E">
              <w:rPr>
                <w:rFonts w:ascii="Times New Roman" w:hAnsi="Times New Roman"/>
                <w:sz w:val="24"/>
                <w:szCs w:val="24"/>
                <w:lang w:val="ru-RU"/>
              </w:rPr>
              <w:t>полезность знания, его эффективность</w:t>
            </w:r>
          </w:p>
        </w:tc>
      </w:tr>
      <w:tr w:rsidR="00D52E27" w:rsidRPr="00B3626E">
        <w:trPr>
          <w:trHeight w:val="31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E27" w:rsidRPr="00B3626E" w:rsidRDefault="00D5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62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Конвенциональная 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E27" w:rsidRPr="00B3626E" w:rsidRDefault="00D5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626E">
              <w:rPr>
                <w:rFonts w:ascii="Times New Roman" w:hAnsi="Times New Roman"/>
                <w:sz w:val="24"/>
                <w:szCs w:val="24"/>
                <w:lang w:val="ru-RU"/>
              </w:rPr>
              <w:t>соглашение</w:t>
            </w:r>
          </w:p>
        </w:tc>
      </w:tr>
    </w:tbl>
    <w:p w:rsidR="00D52E27" w:rsidRPr="00B3626E" w:rsidRDefault="00D52E27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  <w:lang w:val="ru-RU"/>
        </w:rPr>
      </w:pPr>
    </w:p>
    <w:p w:rsidR="00D52E27" w:rsidRPr="00B3626E" w:rsidRDefault="00D52E2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B3626E">
        <w:rPr>
          <w:rFonts w:ascii="Times New Roman" w:hAnsi="Times New Roman"/>
          <w:sz w:val="28"/>
          <w:szCs w:val="28"/>
          <w:lang w:val="ru-RU"/>
        </w:rPr>
        <w:t>3. Заполните таблицу. Укажите функции науки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0"/>
        <w:gridCol w:w="6760"/>
      </w:tblGrid>
      <w:tr w:rsidR="00D52E27" w:rsidRPr="0048577F">
        <w:trPr>
          <w:trHeight w:val="270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E27" w:rsidRPr="0048577F" w:rsidRDefault="00D52E2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80"/>
              <w:rPr>
                <w:rFonts w:ascii="Times New Roman" w:hAnsi="Times New Roman"/>
                <w:sz w:val="24"/>
                <w:szCs w:val="24"/>
              </w:rPr>
            </w:pPr>
            <w:r w:rsidRPr="0048577F">
              <w:rPr>
                <w:rFonts w:ascii="Times New Roman" w:hAnsi="Times New Roman"/>
                <w:b/>
                <w:bCs/>
                <w:sz w:val="24"/>
                <w:szCs w:val="24"/>
              </w:rPr>
              <w:t>ФУНКЦИЯ</w:t>
            </w:r>
          </w:p>
        </w:tc>
        <w:tc>
          <w:tcPr>
            <w:tcW w:w="6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E27" w:rsidRPr="0048577F" w:rsidRDefault="00D52E2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800"/>
              <w:rPr>
                <w:rFonts w:ascii="Times New Roman" w:hAnsi="Times New Roman"/>
                <w:sz w:val="24"/>
                <w:szCs w:val="24"/>
              </w:rPr>
            </w:pPr>
            <w:r w:rsidRPr="0048577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ФУНКЦИИ</w:t>
            </w:r>
          </w:p>
        </w:tc>
      </w:tr>
      <w:tr w:rsidR="00D52E27" w:rsidRPr="00B3626E">
        <w:trPr>
          <w:trHeight w:val="314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E27" w:rsidRPr="00B3626E" w:rsidRDefault="00D52E27" w:rsidP="00B36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Познавательная</w:t>
            </w:r>
          </w:p>
          <w:p w:rsidR="00D52E27" w:rsidRPr="00B3626E" w:rsidRDefault="00D52E27" w:rsidP="00B36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52E27" w:rsidRPr="00B3626E" w:rsidRDefault="00D52E27" w:rsidP="00B36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E27" w:rsidRPr="00B3626E" w:rsidRDefault="00D5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626E">
              <w:rPr>
                <w:rFonts w:ascii="Times New Roman" w:hAnsi="Times New Roman"/>
                <w:sz w:val="24"/>
                <w:szCs w:val="24"/>
                <w:lang w:val="ru-RU"/>
              </w:rPr>
              <w:t>познание природы, общества и человека, рационально-теоретическое постижение мира, открытие его законов и закономерностей, объяснение самых различных явлений и процессов, осуществление прогностической деятельности, т. е. производство нового научного знания.</w:t>
            </w:r>
          </w:p>
        </w:tc>
      </w:tr>
      <w:tr w:rsidR="00D52E27" w:rsidRPr="00B3626E">
        <w:trPr>
          <w:trHeight w:val="314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E27" w:rsidRPr="00B3626E" w:rsidRDefault="00D5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62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Мировоззренческая 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E27" w:rsidRPr="00B3626E" w:rsidRDefault="00D5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626E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научного мировоззрения и научной картины мира, исследование рационалистических аспектов отношения человека к миру, обоснование научного миропонимания</w:t>
            </w:r>
          </w:p>
        </w:tc>
      </w:tr>
      <w:tr w:rsidR="00D52E27" w:rsidRPr="00B3626E">
        <w:trPr>
          <w:trHeight w:val="311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E27" w:rsidRPr="00B3626E" w:rsidRDefault="00D5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B362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роизводственная, технико-технологическая 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E27" w:rsidRPr="00B3626E" w:rsidRDefault="00D5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внедрение</w:t>
            </w:r>
            <w:r w:rsidRPr="00B362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производство нововведений, инноваций, новых технологий, форм организации и др. </w:t>
            </w:r>
          </w:p>
        </w:tc>
      </w:tr>
      <w:tr w:rsidR="00D52E27" w:rsidRPr="00B3626E">
        <w:trPr>
          <w:trHeight w:val="311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E27" w:rsidRPr="00160810" w:rsidRDefault="00D5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1608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ультурная, образовательная наука 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E27" w:rsidRPr="00B3626E" w:rsidRDefault="00D5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810">
              <w:rPr>
                <w:rFonts w:ascii="Times New Roman" w:hAnsi="Times New Roman"/>
                <w:sz w:val="24"/>
                <w:szCs w:val="24"/>
                <w:lang w:val="ru-RU"/>
              </w:rPr>
              <w:t>является феноменом культуры, заметным фактором культурного развития людей и образования. Ее достижения, идеи и рекомендации заметно воздействуют на весь образовательный процесс, на содержание программ, планов, учебников, на технологию, формы и методы обучения., просветительскую деятельность ученых и др.</w:t>
            </w:r>
          </w:p>
        </w:tc>
      </w:tr>
      <w:tr w:rsidR="00D52E27" w:rsidRPr="00B3626E">
        <w:trPr>
          <w:trHeight w:val="314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E27" w:rsidRPr="00160810" w:rsidRDefault="00D5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</w:t>
            </w:r>
            <w:r w:rsidRPr="001608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исательная 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E27" w:rsidRPr="00B3626E" w:rsidRDefault="00D5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810">
              <w:rPr>
                <w:rFonts w:ascii="Times New Roman" w:hAnsi="Times New Roman"/>
                <w:sz w:val="24"/>
                <w:szCs w:val="24"/>
                <w:lang w:val="ru-RU"/>
              </w:rPr>
              <w:t>сбор и накопление данных, фактов. С этой функции (этапа) начинается любая наука, т.к. она может базироваться только на большом количестве фактического материала. веществ.</w:t>
            </w:r>
          </w:p>
        </w:tc>
      </w:tr>
      <w:tr w:rsidR="00D52E27" w:rsidRPr="00B3626E">
        <w:trPr>
          <w:trHeight w:val="311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E27" w:rsidRPr="00160810" w:rsidRDefault="00D5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8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Объяснительная 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E27" w:rsidRPr="00B3626E" w:rsidRDefault="00D5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810">
              <w:rPr>
                <w:rFonts w:ascii="Times New Roman" w:hAnsi="Times New Roman"/>
                <w:sz w:val="24"/>
                <w:szCs w:val="24"/>
                <w:lang w:val="ru-RU"/>
              </w:rPr>
              <w:t>объяснение явлений и процессов, их внутренних механизмов</w:t>
            </w:r>
          </w:p>
        </w:tc>
      </w:tr>
      <w:tr w:rsidR="00D52E27" w:rsidRPr="00B3626E">
        <w:trPr>
          <w:trHeight w:val="311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E27" w:rsidRPr="00160810" w:rsidRDefault="00D5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1608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бобщающая 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E27" w:rsidRPr="00B3626E" w:rsidRDefault="00D5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810">
              <w:rPr>
                <w:rFonts w:ascii="Times New Roman" w:hAnsi="Times New Roman"/>
                <w:sz w:val="24"/>
                <w:szCs w:val="24"/>
                <w:lang w:val="ru-RU"/>
              </w:rPr>
              <w:t>формулирование законов и закономерностей, систематизирующих и вбирающих в себя многочисленные разрозненные явления и факты</w:t>
            </w:r>
          </w:p>
        </w:tc>
      </w:tr>
      <w:tr w:rsidR="00D52E27" w:rsidRPr="00B3626E">
        <w:trPr>
          <w:trHeight w:val="314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2E27" w:rsidRPr="00160810" w:rsidRDefault="00D5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1608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редсказательная 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52E27" w:rsidRPr="00B3626E" w:rsidRDefault="00D52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60810">
              <w:rPr>
                <w:rFonts w:ascii="Times New Roman" w:hAnsi="Times New Roman"/>
                <w:sz w:val="24"/>
                <w:szCs w:val="24"/>
                <w:lang w:val="ru-RU"/>
              </w:rPr>
              <w:t>научные знания позволяют заблаговременно предвидеть неизвестные ранее новые процессы и явления</w:t>
            </w:r>
          </w:p>
        </w:tc>
      </w:tr>
    </w:tbl>
    <w:p w:rsidR="00D52E27" w:rsidRPr="00B3626E" w:rsidRDefault="00D52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D52E27" w:rsidRPr="00B3626E" w:rsidSect="00F15B50">
      <w:pgSz w:w="11900" w:h="16838"/>
      <w:pgMar w:top="1130" w:right="720" w:bottom="1440" w:left="1580" w:header="720" w:footer="720" w:gutter="0"/>
      <w:cols w:space="720" w:equalWidth="0">
        <w:col w:w="96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681"/>
    <w:rsid w:val="00160810"/>
    <w:rsid w:val="00476E85"/>
    <w:rsid w:val="0048577F"/>
    <w:rsid w:val="0056170C"/>
    <w:rsid w:val="005C2681"/>
    <w:rsid w:val="00A17026"/>
    <w:rsid w:val="00B3626E"/>
    <w:rsid w:val="00D52E27"/>
    <w:rsid w:val="00F15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B50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170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uiPriority w:val="99"/>
    <w:rsid w:val="00A1702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07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568</Words>
  <Characters>3242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Теория познания и философия науки</dc:title>
  <dc:subject/>
  <dc:creator/>
  <cp:keywords/>
  <dc:description/>
  <cp:lastModifiedBy>Пользователь Windows</cp:lastModifiedBy>
  <cp:revision>2</cp:revision>
  <dcterms:created xsi:type="dcterms:W3CDTF">2017-05-27T17:46:00Z</dcterms:created>
  <dcterms:modified xsi:type="dcterms:W3CDTF">2017-05-27T17:46:00Z</dcterms:modified>
</cp:coreProperties>
</file>