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77681116" w:displacedByCustomXml="next"/>
    <w:bookmarkStart w:id="1" w:name="_Toc453180835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id w:val="17573440"/>
        <w:docPartObj>
          <w:docPartGallery w:val="Table of Contents"/>
          <w:docPartUnique/>
        </w:docPartObj>
      </w:sdtPr>
      <w:sdtContent>
        <w:p w:rsidR="000E25EE" w:rsidRPr="0086622B" w:rsidRDefault="006C32A8" w:rsidP="0086622B">
          <w:pPr>
            <w:pStyle w:val="a8"/>
            <w:spacing w:before="120" w:after="120"/>
            <w:jc w:val="center"/>
            <w:rPr>
              <w:rFonts w:ascii="Times New Roman Полужирный" w:hAnsi="Times New Roman Полужирный" w:cs="Times New Roman"/>
              <w:caps/>
              <w:color w:val="000000" w:themeColor="text1"/>
            </w:rPr>
          </w:pPr>
          <w:r w:rsidRPr="0086622B">
            <w:rPr>
              <w:rFonts w:ascii="Times New Roman Полужирный" w:eastAsiaTheme="minorHAnsi" w:hAnsi="Times New Roman Полужирный" w:cs="Times New Roman"/>
              <w:bCs w:val="0"/>
              <w:caps/>
              <w:color w:val="000000" w:themeColor="text1"/>
            </w:rPr>
            <w:t>Содержание</w:t>
          </w:r>
        </w:p>
        <w:p w:rsidR="00931360" w:rsidRDefault="00E92AE4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B079A9">
            <w:fldChar w:fldCharType="begin"/>
          </w:r>
          <w:r w:rsidR="000E25EE" w:rsidRPr="00B079A9">
            <w:instrText xml:space="preserve"> TOC \o "1-3" \h \z \u </w:instrText>
          </w:r>
          <w:r w:rsidRPr="00B079A9">
            <w:fldChar w:fldCharType="separate"/>
          </w:r>
          <w:hyperlink w:anchor="_Toc518498404" w:history="1">
            <w:r w:rsidR="00931360" w:rsidRPr="00512981">
              <w:rPr>
                <w:rStyle w:val="a3"/>
                <w:rFonts w:eastAsia="Calibri"/>
                <w:caps/>
                <w:noProof/>
              </w:rPr>
              <w:t>Введ</w:t>
            </w:r>
            <w:r w:rsidR="00931360" w:rsidRPr="00512981">
              <w:rPr>
                <w:rStyle w:val="a3"/>
                <w:rFonts w:eastAsia="Calibri"/>
                <w:caps/>
                <w:noProof/>
              </w:rPr>
              <w:t>е</w:t>
            </w:r>
            <w:r w:rsidR="00931360" w:rsidRPr="00512981">
              <w:rPr>
                <w:rStyle w:val="a3"/>
                <w:rFonts w:eastAsia="Calibri"/>
                <w:caps/>
                <w:noProof/>
              </w:rPr>
              <w:t>ние</w:t>
            </w:r>
            <w:r w:rsidR="00931360">
              <w:rPr>
                <w:noProof/>
                <w:webHidden/>
              </w:rPr>
              <w:tab/>
            </w:r>
            <w:r w:rsidR="00931360">
              <w:rPr>
                <w:noProof/>
                <w:webHidden/>
              </w:rPr>
              <w:fldChar w:fldCharType="begin"/>
            </w:r>
            <w:r w:rsidR="00931360">
              <w:rPr>
                <w:noProof/>
                <w:webHidden/>
              </w:rPr>
              <w:instrText xml:space="preserve"> PAGEREF _Toc518498404 \h </w:instrText>
            </w:r>
            <w:r w:rsidR="00931360">
              <w:rPr>
                <w:noProof/>
                <w:webHidden/>
              </w:rPr>
            </w:r>
            <w:r w:rsidR="00931360"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4</w:t>
            </w:r>
            <w:r w:rsidR="00931360">
              <w:rPr>
                <w:noProof/>
                <w:webHidden/>
              </w:rPr>
              <w:fldChar w:fldCharType="end"/>
            </w:r>
          </w:hyperlink>
        </w:p>
        <w:p w:rsidR="00931360" w:rsidRDefault="00931360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05" w:history="1">
            <w:r w:rsidRPr="00512981">
              <w:rPr>
                <w:rStyle w:val="a3"/>
                <w:rFonts w:eastAsia="Calibri"/>
                <w:caps/>
                <w:noProof/>
              </w:rPr>
              <w:t>1 Теоретические аспекты бизнес планирования на    предприятии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_Toc518498405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931360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06" w:history="1">
            <w:r w:rsidRPr="00512981">
              <w:rPr>
                <w:rStyle w:val="a3"/>
                <w:noProof/>
              </w:rPr>
              <w:t xml:space="preserve">1.1 Понятие и структура </w:t>
            </w:r>
            <w:r w:rsidRPr="00512981">
              <w:rPr>
                <w:rStyle w:val="a3"/>
                <w:noProof/>
              </w:rPr>
              <w:t>б</w:t>
            </w:r>
            <w:r w:rsidRPr="00512981">
              <w:rPr>
                <w:rStyle w:val="a3"/>
                <w:noProof/>
              </w:rPr>
              <w:t>изнес-плана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_Toc518498406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931360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07" w:history="1">
            <w:r w:rsidRPr="00512981">
              <w:rPr>
                <w:rStyle w:val="a3"/>
                <w:noProof/>
              </w:rPr>
              <w:t>1.2 П</w:t>
            </w:r>
            <w:r w:rsidRPr="00512981">
              <w:rPr>
                <w:rStyle w:val="a3"/>
                <w:noProof/>
              </w:rPr>
              <w:t>о</w:t>
            </w:r>
            <w:r w:rsidRPr="00512981">
              <w:rPr>
                <w:rStyle w:val="a3"/>
                <w:noProof/>
              </w:rPr>
              <w:t>казатели о</w:t>
            </w:r>
            <w:r w:rsidRPr="00512981">
              <w:rPr>
                <w:rStyle w:val="a3"/>
                <w:noProof/>
              </w:rPr>
              <w:t>ц</w:t>
            </w:r>
            <w:r w:rsidRPr="00512981">
              <w:rPr>
                <w:rStyle w:val="a3"/>
                <w:noProof/>
              </w:rPr>
              <w:t>енки эффективности бизнес-плана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_Toc518498407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931360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08" w:history="1">
            <w:r w:rsidRPr="00512981">
              <w:rPr>
                <w:rStyle w:val="a3"/>
                <w:rFonts w:eastAsia="Calibri"/>
                <w:caps/>
                <w:noProof/>
              </w:rPr>
              <w:t>2 Бизн</w:t>
            </w:r>
            <w:r w:rsidRPr="00512981">
              <w:rPr>
                <w:rStyle w:val="a3"/>
                <w:rFonts w:eastAsia="Calibri"/>
                <w:caps/>
                <w:noProof/>
              </w:rPr>
              <w:t>е</w:t>
            </w:r>
            <w:r w:rsidRPr="00512981">
              <w:rPr>
                <w:rStyle w:val="a3"/>
                <w:rFonts w:eastAsia="Calibri"/>
                <w:caps/>
                <w:noProof/>
              </w:rPr>
              <w:t>с план по созданию ООО «Строймонтаж»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_Toc518498408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931360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09" w:history="1">
            <w:r w:rsidRPr="00512981">
              <w:rPr>
                <w:rStyle w:val="a3"/>
                <w:rFonts w:eastAsia="Calibri"/>
                <w:noProof/>
              </w:rPr>
              <w:t>2.1 Резюме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_Toc518498409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931360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10" w:history="1">
            <w:r w:rsidRPr="00512981">
              <w:rPr>
                <w:rStyle w:val="a3"/>
                <w:rFonts w:eastAsia="Calibri"/>
                <w:noProof/>
              </w:rPr>
              <w:t>2.2 Описание продукта и план маркетинга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_Toc518498410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931360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11" w:history="1">
            <w:r w:rsidRPr="00512981">
              <w:rPr>
                <w:rStyle w:val="a3"/>
                <w:rFonts w:eastAsia="Calibri"/>
                <w:noProof/>
              </w:rPr>
              <w:t>2.3 Пр</w:t>
            </w:r>
            <w:r w:rsidRPr="00512981">
              <w:rPr>
                <w:rStyle w:val="a3"/>
                <w:rFonts w:eastAsia="Calibri"/>
                <w:noProof/>
              </w:rPr>
              <w:t>о</w:t>
            </w:r>
            <w:r w:rsidRPr="00512981">
              <w:rPr>
                <w:rStyle w:val="a3"/>
                <w:rFonts w:eastAsia="Calibri"/>
                <w:noProof/>
              </w:rPr>
              <w:t>изводственный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_Toc518498411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931360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12" w:history="1">
            <w:r w:rsidRPr="00512981">
              <w:rPr>
                <w:rStyle w:val="a3"/>
                <w:rFonts w:eastAsia="Calibri"/>
                <w:noProof/>
              </w:rPr>
              <w:t>2.4 Организационный план.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_Toc518498412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931360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13" w:history="1">
            <w:r w:rsidRPr="00512981">
              <w:rPr>
                <w:rStyle w:val="a3"/>
                <w:rFonts w:eastAsia="Calibri"/>
                <w:noProof/>
              </w:rPr>
              <w:t>2.5 Финансовый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_Toc518498413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931360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14" w:history="1">
            <w:r w:rsidRPr="00512981">
              <w:rPr>
                <w:rStyle w:val="a3"/>
                <w:rFonts w:eastAsia="Calibri"/>
                <w:caps/>
                <w:noProof/>
              </w:rPr>
              <w:t>Заключен</w:t>
            </w:r>
            <w:r w:rsidRPr="00512981">
              <w:rPr>
                <w:rStyle w:val="a3"/>
                <w:rFonts w:eastAsia="Calibri"/>
                <w:caps/>
                <w:noProof/>
              </w:rPr>
              <w:t>и</w:t>
            </w:r>
            <w:r w:rsidRPr="00512981">
              <w:rPr>
                <w:rStyle w:val="a3"/>
                <w:rFonts w:eastAsia="Calibri"/>
                <w:caps/>
                <w:noProof/>
              </w:rPr>
              <w:t>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_Toc518498414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931360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15" w:history="1">
            <w:r w:rsidRPr="00512981">
              <w:rPr>
                <w:rStyle w:val="a3"/>
                <w:rFonts w:eastAsia="Calibri"/>
                <w:caps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_Toc518498415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25EE" w:rsidRPr="00B079A9" w:rsidRDefault="00E92AE4">
          <w:r w:rsidRPr="00B079A9">
            <w:fldChar w:fldCharType="end"/>
          </w:r>
        </w:p>
      </w:sdtContent>
    </w:sdt>
    <w:p w:rsidR="000E25EE" w:rsidRPr="00B079A9" w:rsidRDefault="000E25EE">
      <w:r w:rsidRPr="00B079A9">
        <w:br w:type="page"/>
      </w:r>
    </w:p>
    <w:p w:rsidR="00E1435B" w:rsidRPr="00B079A9" w:rsidRDefault="00E1435B" w:rsidP="00E1435B">
      <w:pPr>
        <w:pStyle w:val="1"/>
        <w:spacing w:before="0" w:beforeAutospacing="0" w:after="0" w:afterAutospacing="0" w:line="360" w:lineRule="auto"/>
        <w:jc w:val="center"/>
        <w:rPr>
          <w:rFonts w:eastAsia="Calibri"/>
          <w:caps/>
          <w:color w:val="000000" w:themeColor="text1"/>
          <w:sz w:val="28"/>
          <w:szCs w:val="28"/>
        </w:rPr>
      </w:pPr>
      <w:bookmarkStart w:id="2" w:name="_Toc518498404"/>
      <w:r w:rsidRPr="00B079A9">
        <w:rPr>
          <w:rFonts w:eastAsia="Calibri"/>
          <w:caps/>
          <w:color w:val="000000" w:themeColor="text1"/>
          <w:sz w:val="28"/>
          <w:szCs w:val="28"/>
        </w:rPr>
        <w:lastRenderedPageBreak/>
        <w:t>Введение</w:t>
      </w:r>
      <w:bookmarkEnd w:id="2"/>
    </w:p>
    <w:p w:rsidR="00E1435B" w:rsidRPr="00B079A9" w:rsidRDefault="00E1435B" w:rsidP="00E1435B">
      <w:pPr>
        <w:pStyle w:val="1"/>
        <w:spacing w:before="0" w:beforeAutospacing="0" w:after="0" w:afterAutospacing="0" w:line="36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DE1225" w:rsidRPr="00B079A9" w:rsidRDefault="00DE1225" w:rsidP="00DE1225">
      <w:pPr>
        <w:spacing w:after="0" w:line="360" w:lineRule="auto"/>
        <w:ind w:firstLine="709"/>
        <w:jc w:val="both"/>
      </w:pPr>
      <w:r w:rsidRPr="00B079A9">
        <w:t>Российский бизнес испытывает в настоящее время значительные трудн</w:t>
      </w:r>
      <w:r w:rsidRPr="00B079A9">
        <w:t>о</w:t>
      </w:r>
      <w:r w:rsidRPr="00B079A9">
        <w:t>сти, связанные с нестабильностью и непредсказуемостью внешней среды, а также с внутренними проблемами своего развития. Причины предпринимател</w:t>
      </w:r>
      <w:r w:rsidRPr="00B079A9">
        <w:t>ь</w:t>
      </w:r>
      <w:r w:rsidRPr="00B079A9">
        <w:t>ской неуверенности носят объективный и субъективный характер. К последн</w:t>
      </w:r>
      <w:r w:rsidRPr="00B079A9">
        <w:t>е</w:t>
      </w:r>
      <w:r w:rsidRPr="00B079A9">
        <w:t>му относится, в том числе, недостаточная компетентность руководителей орг</w:t>
      </w:r>
      <w:r w:rsidRPr="00B079A9">
        <w:t>а</w:t>
      </w:r>
      <w:r w:rsidRPr="00B079A9">
        <w:t>низаций и предприятий, менеджеров, работников плановых отделов и служб.</w:t>
      </w:r>
    </w:p>
    <w:p w:rsidR="00DE1225" w:rsidRPr="00B079A9" w:rsidRDefault="00DE1225" w:rsidP="00DE1225">
      <w:pPr>
        <w:spacing w:after="0" w:line="360" w:lineRule="auto"/>
        <w:ind w:firstLine="709"/>
        <w:jc w:val="both"/>
        <w:rPr>
          <w:rFonts w:eastAsia="Times-Roman"/>
        </w:rPr>
      </w:pPr>
      <w:r w:rsidRPr="00B079A9">
        <w:rPr>
          <w:rFonts w:eastAsia="Times-Roman"/>
        </w:rPr>
        <w:t>Планирование деятельности как одно из величайших достижений челов</w:t>
      </w:r>
      <w:r w:rsidRPr="00B079A9">
        <w:rPr>
          <w:rFonts w:eastAsia="Times-Roman"/>
        </w:rPr>
        <w:t>е</w:t>
      </w:r>
      <w:r w:rsidRPr="00B079A9">
        <w:rPr>
          <w:rFonts w:eastAsia="Times-Roman"/>
        </w:rPr>
        <w:t>ческого разума, является естественной и жизненно необходимой частью пов</w:t>
      </w:r>
      <w:r w:rsidRPr="00B079A9">
        <w:rPr>
          <w:rFonts w:eastAsia="Times-Roman"/>
        </w:rPr>
        <w:t>е</w:t>
      </w:r>
      <w:r w:rsidRPr="00B079A9">
        <w:rPr>
          <w:rFonts w:eastAsia="Times-Roman"/>
        </w:rPr>
        <w:t>дения людей, как в быту, так и на производстве. Труд человека всегда должен предполагать осознанную и целенаправленную его деятельность по достиж</w:t>
      </w:r>
      <w:r w:rsidRPr="00B079A9">
        <w:rPr>
          <w:rFonts w:eastAsia="Times-Roman"/>
        </w:rPr>
        <w:t>е</w:t>
      </w:r>
      <w:r w:rsidRPr="00B079A9">
        <w:rPr>
          <w:rFonts w:eastAsia="Times-Roman"/>
        </w:rPr>
        <w:t xml:space="preserve">нию желаемого результата, либо плана,  который человек должен иметь еще в самом начале любой работы, в том числе и в бизнесе. </w:t>
      </w:r>
    </w:p>
    <w:p w:rsidR="00DE1225" w:rsidRPr="00B079A9" w:rsidRDefault="00DE1225" w:rsidP="00DE1225">
      <w:pPr>
        <w:spacing w:after="0" w:line="360" w:lineRule="auto"/>
        <w:ind w:firstLine="709"/>
        <w:jc w:val="both"/>
        <w:rPr>
          <w:rFonts w:eastAsia="Times-Roman"/>
        </w:rPr>
      </w:pPr>
      <w:r w:rsidRPr="00B079A9">
        <w:rPr>
          <w:rFonts w:eastAsia="Times-Roman"/>
        </w:rPr>
        <w:t>Самоорганизация человека - это не первичное свойство вещей, как н</w:t>
      </w:r>
      <w:r w:rsidRPr="00B079A9">
        <w:rPr>
          <w:rFonts w:eastAsia="Times-Roman"/>
        </w:rPr>
        <w:t>а</w:t>
      </w:r>
      <w:r w:rsidRPr="00B079A9">
        <w:rPr>
          <w:rFonts w:eastAsia="Times-Roman"/>
        </w:rPr>
        <w:t>пример дезорганизация (хаос) и требует от него управления, важнейшей фун</w:t>
      </w:r>
      <w:r w:rsidRPr="00B079A9">
        <w:rPr>
          <w:rFonts w:eastAsia="Times-Roman"/>
        </w:rPr>
        <w:t>к</w:t>
      </w:r>
      <w:r w:rsidRPr="00B079A9">
        <w:rPr>
          <w:rFonts w:eastAsia="Times-Roman"/>
        </w:rPr>
        <w:t>ции, из которой состоит планирование. Именно поэтому планирование необх</w:t>
      </w:r>
      <w:r w:rsidRPr="00B079A9">
        <w:rPr>
          <w:rFonts w:eastAsia="Times-Roman"/>
        </w:rPr>
        <w:t>о</w:t>
      </w:r>
      <w:r w:rsidRPr="00B079A9">
        <w:rPr>
          <w:rFonts w:eastAsia="Times-Roman"/>
        </w:rPr>
        <w:t>димо рассматривать как проектирование процесса создания из беспорядка п</w:t>
      </w:r>
      <w:r w:rsidRPr="00B079A9">
        <w:rPr>
          <w:rFonts w:eastAsia="Times-Roman"/>
        </w:rPr>
        <w:t>о</w:t>
      </w:r>
      <w:r w:rsidRPr="00B079A9">
        <w:rPr>
          <w:rFonts w:eastAsia="Times-Roman"/>
        </w:rPr>
        <w:t>рядка и повышения его степени, который уменьшает неопределенность или э</w:t>
      </w:r>
      <w:r w:rsidRPr="00B079A9">
        <w:rPr>
          <w:rFonts w:eastAsia="Times-Roman"/>
        </w:rPr>
        <w:t>н</w:t>
      </w:r>
      <w:r w:rsidRPr="00B079A9">
        <w:rPr>
          <w:rFonts w:eastAsia="Times-Roman"/>
        </w:rPr>
        <w:t>тропию в данном случае системы бизнеса.</w:t>
      </w:r>
    </w:p>
    <w:p w:rsidR="00DE1225" w:rsidRPr="00B079A9" w:rsidRDefault="00DE1225" w:rsidP="00DE1225">
      <w:pPr>
        <w:spacing w:after="0" w:line="360" w:lineRule="auto"/>
        <w:ind w:firstLine="709"/>
        <w:jc w:val="both"/>
      </w:pPr>
      <w:r w:rsidRPr="00B079A9">
        <w:t>Планирование необходимо для успешного развития бизнеса в условиях жесткой, обостряющейся конкуренции на зарубежных и отечественных рынках. Знание теоретических, методологических, методических и организационных основ внутрифирменного планирования - непременное условие компетентности специалистов разного уровня, независимо от масштабов и видов деятельности.</w:t>
      </w:r>
    </w:p>
    <w:p w:rsidR="00DE1225" w:rsidRPr="00B079A9" w:rsidRDefault="00DE1225" w:rsidP="00DE122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079A9">
        <w:rPr>
          <w:bCs/>
          <w:iCs/>
          <w:color w:val="000000" w:themeColor="text1"/>
          <w:sz w:val="28"/>
          <w:szCs w:val="28"/>
        </w:rPr>
        <w:t>Цель исследования</w:t>
      </w:r>
      <w:r w:rsidRPr="00B079A9">
        <w:rPr>
          <w:color w:val="000000" w:themeColor="text1"/>
          <w:sz w:val="28"/>
          <w:szCs w:val="28"/>
        </w:rPr>
        <w:t>: разработка и обоснование бизнес-плана создания ООО «</w:t>
      </w:r>
      <w:proofErr w:type="spellStart"/>
      <w:r w:rsidRPr="00B079A9">
        <w:rPr>
          <w:color w:val="000000" w:themeColor="text1"/>
          <w:sz w:val="28"/>
          <w:szCs w:val="28"/>
        </w:rPr>
        <w:t>Строймонтж</w:t>
      </w:r>
      <w:proofErr w:type="spellEnd"/>
      <w:r w:rsidRPr="00B079A9">
        <w:rPr>
          <w:color w:val="000000" w:themeColor="text1"/>
          <w:sz w:val="28"/>
          <w:szCs w:val="28"/>
        </w:rPr>
        <w:t>»</w:t>
      </w:r>
    </w:p>
    <w:p w:rsidR="00DE1225" w:rsidRPr="00B079A9" w:rsidRDefault="00DE1225" w:rsidP="00DE122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079A9">
        <w:rPr>
          <w:bCs/>
          <w:iCs/>
          <w:color w:val="000000" w:themeColor="text1"/>
          <w:sz w:val="28"/>
          <w:szCs w:val="28"/>
        </w:rPr>
        <w:t>Для достижения поставленной цели необходимо решить следующие зад</w:t>
      </w:r>
      <w:r w:rsidRPr="00B079A9">
        <w:rPr>
          <w:bCs/>
          <w:iCs/>
          <w:color w:val="000000" w:themeColor="text1"/>
          <w:sz w:val="28"/>
          <w:szCs w:val="28"/>
        </w:rPr>
        <w:t>а</w:t>
      </w:r>
      <w:r w:rsidRPr="00B079A9">
        <w:rPr>
          <w:bCs/>
          <w:iCs/>
          <w:color w:val="000000" w:themeColor="text1"/>
          <w:sz w:val="28"/>
          <w:szCs w:val="28"/>
        </w:rPr>
        <w:t>чи:</w:t>
      </w:r>
    </w:p>
    <w:p w:rsidR="00DE1225" w:rsidRPr="00B079A9" w:rsidRDefault="00DE1225" w:rsidP="00DE122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079A9">
        <w:rPr>
          <w:color w:val="000000" w:themeColor="text1"/>
          <w:sz w:val="28"/>
          <w:szCs w:val="28"/>
        </w:rPr>
        <w:t xml:space="preserve">Изучить теоретические аспекты </w:t>
      </w:r>
      <w:proofErr w:type="spellStart"/>
      <w:proofErr w:type="gramStart"/>
      <w:r w:rsidRPr="00B079A9">
        <w:rPr>
          <w:color w:val="000000" w:themeColor="text1"/>
          <w:sz w:val="28"/>
          <w:szCs w:val="28"/>
        </w:rPr>
        <w:t>бизнес-планирования</w:t>
      </w:r>
      <w:proofErr w:type="spellEnd"/>
      <w:proofErr w:type="gramEnd"/>
      <w:r w:rsidRPr="00B079A9">
        <w:rPr>
          <w:color w:val="000000" w:themeColor="text1"/>
          <w:sz w:val="28"/>
          <w:szCs w:val="28"/>
        </w:rPr>
        <w:t>.</w:t>
      </w:r>
    </w:p>
    <w:p w:rsidR="00DE1225" w:rsidRPr="00B079A9" w:rsidRDefault="00DE1225" w:rsidP="00DE122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079A9">
        <w:rPr>
          <w:color w:val="000000" w:themeColor="text1"/>
          <w:sz w:val="28"/>
          <w:szCs w:val="28"/>
        </w:rPr>
        <w:t>Разработать бизнес-план создания ООО «Строймонтаж».</w:t>
      </w:r>
    </w:p>
    <w:p w:rsidR="00DE1225" w:rsidRPr="00B079A9" w:rsidRDefault="00DE1225" w:rsidP="00DE122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079A9">
        <w:rPr>
          <w:color w:val="000000" w:themeColor="text1"/>
          <w:sz w:val="28"/>
          <w:szCs w:val="28"/>
        </w:rPr>
        <w:lastRenderedPageBreak/>
        <w:t>Обосновать экономическую эффективность создания ООО «Стро</w:t>
      </w:r>
      <w:r w:rsidRPr="00B079A9">
        <w:rPr>
          <w:color w:val="000000" w:themeColor="text1"/>
          <w:sz w:val="28"/>
          <w:szCs w:val="28"/>
        </w:rPr>
        <w:t>й</w:t>
      </w:r>
      <w:r w:rsidRPr="00B079A9">
        <w:rPr>
          <w:color w:val="000000" w:themeColor="text1"/>
          <w:sz w:val="28"/>
          <w:szCs w:val="28"/>
        </w:rPr>
        <w:t xml:space="preserve">монтаж». </w:t>
      </w:r>
    </w:p>
    <w:p w:rsidR="00DE1225" w:rsidRPr="00B079A9" w:rsidRDefault="00DE1225" w:rsidP="00DE1225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B079A9">
        <w:rPr>
          <w:bCs/>
          <w:iCs/>
          <w:color w:val="000000" w:themeColor="text1"/>
          <w:sz w:val="28"/>
          <w:szCs w:val="28"/>
        </w:rPr>
        <w:t>Объект исследования</w:t>
      </w:r>
      <w:r w:rsidRPr="00B079A9">
        <w:rPr>
          <w:color w:val="000000" w:themeColor="text1"/>
          <w:sz w:val="28"/>
          <w:szCs w:val="28"/>
        </w:rPr>
        <w:t>: бизнес-план создания ООО «Строймонтаж».</w:t>
      </w:r>
    </w:p>
    <w:p w:rsidR="00DE1225" w:rsidRPr="00B079A9" w:rsidRDefault="00DE1225" w:rsidP="00DE122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079A9">
        <w:rPr>
          <w:bCs/>
          <w:iCs/>
          <w:color w:val="000000" w:themeColor="text1"/>
          <w:sz w:val="28"/>
          <w:szCs w:val="28"/>
        </w:rPr>
        <w:t>Предмет исследования</w:t>
      </w:r>
      <w:r w:rsidRPr="00B079A9">
        <w:rPr>
          <w:color w:val="000000" w:themeColor="text1"/>
          <w:sz w:val="28"/>
          <w:szCs w:val="28"/>
        </w:rPr>
        <w:t>: процесс разработки бизнес-план</w:t>
      </w:r>
      <w:proofErr w:type="gramStart"/>
      <w:r w:rsidRPr="00B079A9">
        <w:rPr>
          <w:color w:val="000000" w:themeColor="text1"/>
          <w:sz w:val="28"/>
          <w:szCs w:val="28"/>
        </w:rPr>
        <w:t>а ООО</w:t>
      </w:r>
      <w:proofErr w:type="gramEnd"/>
      <w:r w:rsidRPr="00B079A9">
        <w:rPr>
          <w:color w:val="000000" w:themeColor="text1"/>
          <w:sz w:val="28"/>
          <w:szCs w:val="28"/>
        </w:rPr>
        <w:t xml:space="preserve"> «Стро</w:t>
      </w:r>
      <w:r w:rsidRPr="00B079A9">
        <w:rPr>
          <w:color w:val="000000" w:themeColor="text1"/>
          <w:sz w:val="28"/>
          <w:szCs w:val="28"/>
        </w:rPr>
        <w:t>й</w:t>
      </w:r>
      <w:r w:rsidRPr="00B079A9">
        <w:rPr>
          <w:color w:val="000000" w:themeColor="text1"/>
          <w:sz w:val="28"/>
          <w:szCs w:val="28"/>
        </w:rPr>
        <w:t>монтаж»</w:t>
      </w:r>
    </w:p>
    <w:p w:rsidR="00DE1225" w:rsidRPr="00B079A9" w:rsidRDefault="00DE1225" w:rsidP="00C10540">
      <w:pPr>
        <w:spacing w:after="0" w:line="360" w:lineRule="auto"/>
        <w:ind w:firstLine="851"/>
        <w:jc w:val="both"/>
      </w:pPr>
      <w:r w:rsidRPr="00B079A9">
        <w:t xml:space="preserve">Методы исследования: в </w:t>
      </w:r>
      <w:r w:rsidR="00931360">
        <w:t>работе</w:t>
      </w:r>
      <w:r w:rsidR="00C10540" w:rsidRPr="00B079A9">
        <w:t xml:space="preserve"> использованы такие методы, как сра</w:t>
      </w:r>
      <w:r w:rsidR="00C10540" w:rsidRPr="00B079A9">
        <w:t>в</w:t>
      </w:r>
      <w:r w:rsidR="00C10540" w:rsidRPr="00B079A9">
        <w:t xml:space="preserve">нительный анализ, синтез и </w:t>
      </w:r>
      <w:r w:rsidRPr="00B079A9">
        <w:t>системный подход</w:t>
      </w:r>
      <w:r w:rsidR="00C10540" w:rsidRPr="00B079A9">
        <w:t xml:space="preserve">. </w:t>
      </w:r>
      <w:r w:rsidRPr="00B079A9">
        <w:t>Теоретическую основу иссл</w:t>
      </w:r>
      <w:r w:rsidRPr="00B079A9">
        <w:t>е</w:t>
      </w:r>
      <w:r w:rsidRPr="00B079A9">
        <w:t xml:space="preserve">дования составляют труды таких авторов как </w:t>
      </w:r>
      <w:proofErr w:type="spellStart"/>
      <w:r w:rsidRPr="00B079A9">
        <w:t>Пелих</w:t>
      </w:r>
      <w:proofErr w:type="spellEnd"/>
      <w:r w:rsidRPr="00B079A9">
        <w:t xml:space="preserve"> А.С., Беляева В.Ф., Бог</w:t>
      </w:r>
      <w:r w:rsidRPr="00B079A9">
        <w:t>о</w:t>
      </w:r>
      <w:r w:rsidRPr="00B079A9">
        <w:t xml:space="preserve">молова В.А., </w:t>
      </w:r>
      <w:proofErr w:type="spellStart"/>
      <w:r w:rsidRPr="00B079A9">
        <w:t>Айрумян</w:t>
      </w:r>
      <w:proofErr w:type="spellEnd"/>
      <w:r w:rsidRPr="00B079A9">
        <w:t xml:space="preserve"> Э.Л., Алексеева М.М., Бекетова О.Н., и других.</w:t>
      </w:r>
    </w:p>
    <w:p w:rsidR="00111416" w:rsidRPr="00B079A9" w:rsidRDefault="00111416">
      <w:pPr>
        <w:rPr>
          <w:rFonts w:eastAsia="Calibri"/>
          <w:b/>
          <w:bCs/>
          <w:caps/>
          <w:kern w:val="36"/>
          <w:lang w:eastAsia="ru-RU"/>
        </w:rPr>
      </w:pPr>
      <w:r w:rsidRPr="00B079A9">
        <w:rPr>
          <w:rFonts w:eastAsia="Calibri"/>
          <w:caps/>
        </w:rPr>
        <w:br w:type="page"/>
      </w:r>
    </w:p>
    <w:p w:rsidR="00111416" w:rsidRPr="00B079A9" w:rsidRDefault="00111416" w:rsidP="00931360">
      <w:pPr>
        <w:pStyle w:val="1"/>
        <w:spacing w:before="0" w:beforeAutospacing="0" w:after="0" w:afterAutospacing="0" w:line="360" w:lineRule="auto"/>
        <w:jc w:val="center"/>
        <w:rPr>
          <w:rFonts w:eastAsia="Calibri"/>
          <w:caps/>
          <w:color w:val="000000" w:themeColor="text1"/>
          <w:sz w:val="28"/>
          <w:szCs w:val="28"/>
        </w:rPr>
      </w:pPr>
      <w:bookmarkStart w:id="3" w:name="_Toc518498405"/>
      <w:r w:rsidRPr="00B079A9">
        <w:rPr>
          <w:rFonts w:eastAsia="Calibri"/>
          <w:caps/>
          <w:color w:val="000000" w:themeColor="text1"/>
          <w:sz w:val="28"/>
          <w:szCs w:val="28"/>
        </w:rPr>
        <w:lastRenderedPageBreak/>
        <w:t>1</w:t>
      </w:r>
      <w:r w:rsidR="00F66E0B" w:rsidRPr="00B079A9">
        <w:rPr>
          <w:rFonts w:eastAsia="Calibri"/>
          <w:caps/>
          <w:color w:val="000000" w:themeColor="text1"/>
          <w:sz w:val="28"/>
          <w:szCs w:val="28"/>
        </w:rPr>
        <w:t xml:space="preserve"> </w:t>
      </w:r>
      <w:r w:rsidRPr="00B079A9">
        <w:rPr>
          <w:rFonts w:eastAsia="Calibri"/>
          <w:caps/>
          <w:color w:val="000000" w:themeColor="text1"/>
          <w:sz w:val="28"/>
          <w:szCs w:val="28"/>
        </w:rPr>
        <w:t>Теоретические аспекты бизнес</w:t>
      </w:r>
      <w:r w:rsidR="00C10540" w:rsidRPr="00B079A9">
        <w:rPr>
          <w:rFonts w:eastAsia="Calibri"/>
          <w:caps/>
          <w:color w:val="000000" w:themeColor="text1"/>
          <w:sz w:val="28"/>
          <w:szCs w:val="28"/>
        </w:rPr>
        <w:t xml:space="preserve"> </w:t>
      </w:r>
      <w:r w:rsidRPr="00B079A9">
        <w:rPr>
          <w:rFonts w:eastAsia="Calibri"/>
          <w:caps/>
          <w:color w:val="000000" w:themeColor="text1"/>
          <w:sz w:val="28"/>
          <w:szCs w:val="28"/>
        </w:rPr>
        <w:t xml:space="preserve">планирования на </w:t>
      </w:r>
      <w:r w:rsidR="00C10540" w:rsidRPr="00B079A9">
        <w:rPr>
          <w:rFonts w:eastAsia="Calibri"/>
          <w:caps/>
          <w:color w:val="000000" w:themeColor="text1"/>
          <w:sz w:val="28"/>
          <w:szCs w:val="28"/>
        </w:rPr>
        <w:t xml:space="preserve">   </w:t>
      </w:r>
      <w:r w:rsidRPr="00B079A9">
        <w:rPr>
          <w:rFonts w:eastAsia="Calibri"/>
          <w:caps/>
          <w:color w:val="000000" w:themeColor="text1"/>
          <w:sz w:val="28"/>
          <w:szCs w:val="28"/>
        </w:rPr>
        <w:t>предприятии</w:t>
      </w:r>
      <w:bookmarkEnd w:id="3"/>
    </w:p>
    <w:p w:rsidR="00931360" w:rsidRPr="00931360" w:rsidRDefault="00931360" w:rsidP="00B52DD1">
      <w:pPr>
        <w:pStyle w:val="1"/>
        <w:spacing w:before="120" w:beforeAutospacing="0" w:after="40" w:afterAutospacing="0" w:line="360" w:lineRule="auto"/>
        <w:ind w:firstLine="709"/>
        <w:rPr>
          <w:color w:val="000000" w:themeColor="text1"/>
          <w:sz w:val="28"/>
          <w:szCs w:val="28"/>
        </w:rPr>
      </w:pPr>
      <w:bookmarkStart w:id="4" w:name="_Toc518498406"/>
      <w:bookmarkEnd w:id="1"/>
      <w:bookmarkEnd w:id="0"/>
      <w:r w:rsidRPr="00931360">
        <w:rPr>
          <w:color w:val="000000" w:themeColor="text1"/>
          <w:sz w:val="28"/>
          <w:szCs w:val="28"/>
        </w:rPr>
        <w:t>1.1 Понятие и структура бизнес-плана</w:t>
      </w:r>
      <w:bookmarkEnd w:id="4"/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План осуществления предпринимательского проекта в экономической л</w:t>
      </w:r>
      <w:r w:rsidRPr="00877CFE">
        <w:t>и</w:t>
      </w:r>
      <w:r w:rsidRPr="00877CFE">
        <w:t xml:space="preserve">тературе получил название «бизнес-план». Даже из составляющей части этого слова «план» следует вывод, что бизнес-план, прежде всего, призван заранее </w:t>
      </w:r>
      <w:proofErr w:type="gramStart"/>
      <w:r w:rsidRPr="00877CFE">
        <w:t>описать</w:t>
      </w:r>
      <w:proofErr w:type="gramEnd"/>
      <w:r w:rsidRPr="00877CFE">
        <w:t xml:space="preserve"> желаемую, а главное практически осуществимую схему действий предпринимателя, которая обеспечит достижение поставленной цели, выр</w:t>
      </w:r>
      <w:r w:rsidRPr="00877CFE">
        <w:t>а</w:t>
      </w:r>
      <w:r w:rsidRPr="00877CFE">
        <w:t xml:space="preserve">женной чаще всего в форме получения прибыли </w:t>
      </w:r>
      <w:r>
        <w:t>[25</w:t>
      </w:r>
      <w:r w:rsidRPr="00877CFE">
        <w:t>, с. 11].</w:t>
      </w:r>
      <w:r w:rsidRPr="00877CFE">
        <w:rPr>
          <w:lang w:val="en-US"/>
        </w:rPr>
        <w:t xml:space="preserve"> </w:t>
      </w:r>
      <w:r w:rsidRPr="00877CFE">
        <w:t>Бизнес-план - это основной документ, определяющий и регулирующий предпринимательскую деятельность организации (предприятия). Он разрабатывается и постоянно ко</w:t>
      </w:r>
      <w:r w:rsidRPr="00877CFE">
        <w:t>р</w:t>
      </w:r>
      <w:r w:rsidRPr="00877CFE">
        <w:t xml:space="preserve">ректируется в процессе </w:t>
      </w:r>
      <w:proofErr w:type="spellStart"/>
      <w:proofErr w:type="gramStart"/>
      <w:r w:rsidRPr="00877CFE">
        <w:t>бизнес-планирования</w:t>
      </w:r>
      <w:proofErr w:type="spellEnd"/>
      <w:proofErr w:type="gramEnd"/>
      <w:r w:rsidRPr="00877CFE">
        <w:t xml:space="preserve"> </w:t>
      </w:r>
      <w:r>
        <w:t>[7</w:t>
      </w:r>
      <w:r w:rsidRPr="00877CFE">
        <w:t xml:space="preserve">, </w:t>
      </w:r>
      <w:r w:rsidRPr="00877CFE">
        <w:rPr>
          <w:lang w:val="en-US"/>
        </w:rPr>
        <w:t>c</w:t>
      </w:r>
      <w:r w:rsidRPr="00877CFE">
        <w:t>. 19].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Потребность предпринимателей в бизнес-планах возникла более 30 лет назад. Первоначально бизнес-планы разрабатывались в основном для получ</w:t>
      </w:r>
      <w:r w:rsidRPr="00877CFE">
        <w:t>е</w:t>
      </w:r>
      <w:r w:rsidRPr="00877CFE">
        <w:t>ния инвестиций из внешних источников. Позднее они стали основой развития бизнеса, определения целей, задач и направлений его функционирования. У</w:t>
      </w:r>
      <w:r w:rsidRPr="00877CFE">
        <w:t>с</w:t>
      </w:r>
      <w:r w:rsidRPr="00877CFE">
        <w:t>пешный опыт разработки и реализации бизнес-планов стал постепенно испол</w:t>
      </w:r>
      <w:r w:rsidRPr="00877CFE">
        <w:t>ь</w:t>
      </w:r>
      <w:r w:rsidRPr="00877CFE">
        <w:t>зоваться предпринимателями европейских стран. Переход России от централ</w:t>
      </w:r>
      <w:r w:rsidRPr="00877CFE">
        <w:t>и</w:t>
      </w:r>
      <w:r w:rsidRPr="00877CFE">
        <w:t xml:space="preserve">зованной плановой экономики </w:t>
      </w:r>
      <w:proofErr w:type="gramStart"/>
      <w:r w:rsidRPr="00877CFE">
        <w:t>к</w:t>
      </w:r>
      <w:proofErr w:type="gramEnd"/>
      <w:r w:rsidRPr="00877CFE">
        <w:t xml:space="preserve"> рыночной предопределил потребность пре</w:t>
      </w:r>
      <w:r w:rsidRPr="00877CFE">
        <w:t>д</w:t>
      </w:r>
      <w:r w:rsidRPr="00877CFE">
        <w:t>принимателей в составлении бизнес-планов для достижения весьма широкого круга целей.</w:t>
      </w:r>
      <w:r w:rsidRPr="00877CFE">
        <w:rPr>
          <w:lang w:val="en-US"/>
        </w:rPr>
        <w:t xml:space="preserve"> </w:t>
      </w:r>
      <w:r w:rsidRPr="00877CFE">
        <w:t>Главная цель разработки бизнес-плана - определить основные н</w:t>
      </w:r>
      <w:r w:rsidRPr="00877CFE">
        <w:t>а</w:t>
      </w:r>
      <w:r w:rsidRPr="00877CFE">
        <w:t>правления предпринимательской деятельности организации на отдаленные (стратегические бизнес-планы) и ближайшие периоды времени (текущие би</w:t>
      </w:r>
      <w:r w:rsidRPr="00877CFE">
        <w:t>з</w:t>
      </w:r>
      <w:r w:rsidRPr="00877CFE">
        <w:t xml:space="preserve">нес-планы) в соответствии с потребностями и возможностями приобретения необходимых ресурсов </w:t>
      </w:r>
      <w:r>
        <w:t>[13</w:t>
      </w:r>
      <w:r w:rsidRPr="00877CFE">
        <w:t xml:space="preserve">, </w:t>
      </w:r>
      <w:r w:rsidRPr="00877CFE">
        <w:rPr>
          <w:lang w:val="en-US"/>
        </w:rPr>
        <w:t>c</w:t>
      </w:r>
      <w:r w:rsidRPr="00877CFE">
        <w:t>. 34].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 xml:space="preserve">В обобщенном виде цели и задачи </w:t>
      </w:r>
      <w:proofErr w:type="spellStart"/>
      <w:proofErr w:type="gramStart"/>
      <w:r w:rsidRPr="00877CFE">
        <w:t>бизнес-планирования</w:t>
      </w:r>
      <w:proofErr w:type="spellEnd"/>
      <w:proofErr w:type="gramEnd"/>
      <w:r w:rsidRPr="00877CFE">
        <w:t xml:space="preserve"> могут быть пре</w:t>
      </w:r>
      <w:r w:rsidRPr="00877CFE">
        <w:t>д</w:t>
      </w:r>
      <w:r w:rsidRPr="00877CFE">
        <w:t xml:space="preserve">ставлены в виде двух основных функций бизнес-плана: внешней и внутренней. </w:t>
      </w:r>
      <w:proofErr w:type="gramStart"/>
      <w:r w:rsidRPr="00877CFE">
        <w:t>Внешняя функция нацелена на установление деловых контактов с инвесторами, заказчиками, потребителями продукции (работ, услуг), торгово-посредническими организациями, поставщиками сырья, материалов, оборуд</w:t>
      </w:r>
      <w:r w:rsidRPr="00877CFE">
        <w:t>о</w:t>
      </w:r>
      <w:r w:rsidRPr="00877CFE">
        <w:t>вания; рекламными агентствами, консалтинговыми организациями, разрабо</w:t>
      </w:r>
      <w:r w:rsidRPr="00877CFE">
        <w:t>т</w:t>
      </w:r>
      <w:r w:rsidRPr="00877CFE">
        <w:lastRenderedPageBreak/>
        <w:t>чиками программных продуктов и т. д. Внутренняя функция направлена на а</w:t>
      </w:r>
      <w:r w:rsidRPr="00877CFE">
        <w:t>к</w:t>
      </w:r>
      <w:r w:rsidRPr="00877CFE">
        <w:t>тивизацию деятельности персонала, рациональное использование ресурсов, п</w:t>
      </w:r>
      <w:r w:rsidRPr="00877CFE">
        <w:t>о</w:t>
      </w:r>
      <w:r w:rsidRPr="00877CFE">
        <w:t xml:space="preserve">вышение качества продукции (работ, услуг), обновление ее ассортимента, улучшение условий труда и производства </w:t>
      </w:r>
      <w:r>
        <w:t>[7</w:t>
      </w:r>
      <w:r w:rsidRPr="00877CFE">
        <w:t>, с 21].</w:t>
      </w:r>
      <w:proofErr w:type="gramEnd"/>
    </w:p>
    <w:p w:rsidR="00931360" w:rsidRPr="00877CFE" w:rsidRDefault="00931360" w:rsidP="00931360">
      <w:pPr>
        <w:spacing w:after="0" w:line="360" w:lineRule="auto"/>
        <w:ind w:firstLine="709"/>
        <w:jc w:val="both"/>
        <w:rPr>
          <w:lang w:val="en-US"/>
        </w:rPr>
      </w:pPr>
      <w:r w:rsidRPr="00877CFE">
        <w:t>Бизнес-план составляется каждой организацией независимо от направл</w:t>
      </w:r>
      <w:r w:rsidRPr="00877CFE">
        <w:t>е</w:t>
      </w:r>
      <w:r w:rsidRPr="00877CFE">
        <w:t>ний ее деятельности, сферы приложения труда и капитала, масштабов деятел</w:t>
      </w:r>
      <w:r w:rsidRPr="00877CFE">
        <w:t>ь</w:t>
      </w:r>
      <w:r w:rsidRPr="00877CFE">
        <w:t>ности и конкретной рыночной конъюнктуры. В разработке бизнес-плана учас</w:t>
      </w:r>
      <w:r w:rsidRPr="00877CFE">
        <w:t>т</w:t>
      </w:r>
      <w:r w:rsidRPr="00877CFE">
        <w:t>вуют практически все руководящие работники организац</w:t>
      </w:r>
      <w:proofErr w:type="gramStart"/>
      <w:r w:rsidRPr="00877CFE">
        <w:t>ии и ее</w:t>
      </w:r>
      <w:proofErr w:type="gramEnd"/>
      <w:r w:rsidRPr="00877CFE">
        <w:t xml:space="preserve"> основные структурные подразделения. Его могут составлять специализированные ко</w:t>
      </w:r>
      <w:r w:rsidRPr="00877CFE">
        <w:t>н</w:t>
      </w:r>
      <w:r w:rsidRPr="00877CFE">
        <w:t xml:space="preserve">салтинговые организации, авторские коллективы и отдельные авторы </w:t>
      </w:r>
      <w:r>
        <w:t>[27</w:t>
      </w:r>
      <w:r w:rsidRPr="00877CFE">
        <w:t>, с. 31]. Бизнес-план предназначен для решения как минимум четырех основных задач:</w:t>
      </w:r>
    </w:p>
    <w:p w:rsidR="00931360" w:rsidRPr="00877CFE" w:rsidRDefault="00931360" w:rsidP="00931360">
      <w:pPr>
        <w:spacing w:after="0" w:line="360" w:lineRule="auto"/>
        <w:ind w:firstLine="709"/>
        <w:jc w:val="both"/>
        <w:rPr>
          <w:lang w:val="en-US"/>
        </w:rPr>
      </w:pPr>
      <w:r w:rsidRPr="00877CFE">
        <w:t>1) проведение маркетинговых исследований по выявлению потенциал</w:t>
      </w:r>
      <w:r w:rsidRPr="00877CFE">
        <w:t>ь</w:t>
      </w:r>
      <w:r w:rsidRPr="00877CFE">
        <w:t>ных потребителей продукции, намечаемой к изготовлению;</w:t>
      </w:r>
    </w:p>
    <w:p w:rsidR="00931360" w:rsidRPr="00877CFE" w:rsidRDefault="00931360" w:rsidP="00931360">
      <w:pPr>
        <w:spacing w:after="0" w:line="360" w:lineRule="auto"/>
        <w:ind w:firstLine="709"/>
        <w:jc w:val="both"/>
        <w:rPr>
          <w:lang w:val="en-US"/>
        </w:rPr>
      </w:pPr>
      <w:r w:rsidRPr="00877CFE">
        <w:t>2) оценка ожидаемой прибыльности (рентабельности) организуемого бизнеса на основе сопоставления предполагаемых затрат на производство и продажу планируемой продукции с ценами на нее;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3) выявление возможных проблем и вызовов внешней среды, в которой функционирует организация, особенно в начальный период ее становления, разработка комплекса мер по минимизации рисков и их предотвращению;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4) обоснование критериев и показателей, характеризующих положител</w:t>
      </w:r>
      <w:r w:rsidRPr="00877CFE">
        <w:t>ь</w:t>
      </w:r>
      <w:r w:rsidRPr="00877CFE">
        <w:t>ную или отрицательную динамику становления и развития бизнеса.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 xml:space="preserve">Бизнес-план является документальным результатом процесса </w:t>
      </w:r>
      <w:proofErr w:type="spellStart"/>
      <w:proofErr w:type="gramStart"/>
      <w:r w:rsidRPr="00877CFE">
        <w:t>бизнес-планирования</w:t>
      </w:r>
      <w:proofErr w:type="spellEnd"/>
      <w:proofErr w:type="gramEnd"/>
      <w:r w:rsidRPr="00877CFE">
        <w:t>. Бизнес-планирование - это организационно и логически упор</w:t>
      </w:r>
      <w:r w:rsidRPr="00877CFE">
        <w:t>я</w:t>
      </w:r>
      <w:r w:rsidRPr="00877CFE">
        <w:t>доченный процесс сбора и обработки информации, необходимой для обоснов</w:t>
      </w:r>
      <w:r w:rsidRPr="00877CFE">
        <w:t>а</w:t>
      </w:r>
      <w:r w:rsidRPr="00877CFE">
        <w:t>ния управленческих решений по становлению и развитию предпринимател</w:t>
      </w:r>
      <w:r w:rsidRPr="00877CFE">
        <w:t>ь</w:t>
      </w:r>
      <w:r w:rsidRPr="00877CFE">
        <w:t xml:space="preserve">ской деятельности конкретного вида и масштаба в соответствующем сегменте рынка с целью получения стабильной и достаточной прибыли </w:t>
      </w:r>
      <w:r>
        <w:t>[25</w:t>
      </w:r>
      <w:r w:rsidRPr="00877CFE">
        <w:t>, с 17]. В с</w:t>
      </w:r>
      <w:r w:rsidRPr="00877CFE">
        <w:t>а</w:t>
      </w:r>
      <w:r w:rsidRPr="00877CFE">
        <w:t>мом общем виде планирование - это процесс разработки комплекса мер, обе</w:t>
      </w:r>
      <w:r w:rsidRPr="00877CFE">
        <w:t>с</w:t>
      </w:r>
      <w:r w:rsidRPr="00877CFE">
        <w:t>печивающих постепенный переход объекта планирования из одного качестве</w:t>
      </w:r>
      <w:r w:rsidRPr="00877CFE">
        <w:t>н</w:t>
      </w:r>
      <w:r w:rsidRPr="00877CFE">
        <w:t xml:space="preserve">ного состояния в другое, более эффективное, высокоразвитое, совершенное. </w:t>
      </w:r>
      <w:r w:rsidRPr="00877CFE">
        <w:lastRenderedPageBreak/>
        <w:t>Планирование предпринимательской деятельности означает обоснование мер</w:t>
      </w:r>
      <w:r w:rsidRPr="00877CFE">
        <w:t>о</w:t>
      </w:r>
      <w:r w:rsidRPr="00877CFE">
        <w:t>приятий, обеспечивающих поддержание и усиление конкурентных преим</w:t>
      </w:r>
      <w:r w:rsidRPr="00877CFE">
        <w:t>у</w:t>
      </w:r>
      <w:r w:rsidRPr="00877CFE">
        <w:t>ществ объекта планирования.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 xml:space="preserve">В зависимости от горизонта </w:t>
      </w:r>
      <w:proofErr w:type="spellStart"/>
      <w:proofErr w:type="gramStart"/>
      <w:r w:rsidRPr="00877CFE">
        <w:t>бизнес-планирования</w:t>
      </w:r>
      <w:proofErr w:type="spellEnd"/>
      <w:proofErr w:type="gramEnd"/>
      <w:r w:rsidRPr="00877CFE">
        <w:t xml:space="preserve"> различают два его в</w:t>
      </w:r>
      <w:r w:rsidRPr="00877CFE">
        <w:t>и</w:t>
      </w:r>
      <w:r w:rsidRPr="00877CFE">
        <w:t xml:space="preserve">да: стратегическое и тактическое. </w:t>
      </w:r>
      <w:proofErr w:type="gramStart"/>
      <w:r w:rsidRPr="00877CFE">
        <w:t>Стратегическое бизнес-планирование н</w:t>
      </w:r>
      <w:r w:rsidRPr="00877CFE">
        <w:t>а</w:t>
      </w:r>
      <w:r w:rsidRPr="00877CFE">
        <w:t>правлено на обоснование долгосрочных целей функционирования организации.</w:t>
      </w:r>
      <w:proofErr w:type="gramEnd"/>
      <w:r w:rsidRPr="00877CFE">
        <w:t xml:space="preserve"> Стратегия развития бизнеса предусматривает три возможных варианта типовых прогнозируемых ситуаций на рынке продаж планируемой продукции (работ, услуг):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- какой вид продукции (работ, услуг) на прогнозируемом рынке не будет востребован и его не следует далее производить;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 xml:space="preserve">- </w:t>
      </w:r>
      <w:proofErr w:type="gramStart"/>
      <w:r w:rsidRPr="00877CFE">
        <w:t>производство</w:t>
      </w:r>
      <w:proofErr w:type="gramEnd"/>
      <w:r w:rsidRPr="00877CFE">
        <w:t xml:space="preserve"> какого вида продукции (работ, услуг) следует продо</w:t>
      </w:r>
      <w:r w:rsidRPr="00877CFE">
        <w:t>л</w:t>
      </w:r>
      <w:r w:rsidRPr="00877CFE">
        <w:t>жить;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- в какой иной вид бизнеса целесообразнее вложить имеющиеся (или з</w:t>
      </w:r>
      <w:r w:rsidRPr="00877CFE">
        <w:t>а</w:t>
      </w:r>
      <w:r w:rsidRPr="00877CFE">
        <w:t>емные) средства.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proofErr w:type="gramStart"/>
      <w:r w:rsidRPr="00877CFE">
        <w:t>Тактическое</w:t>
      </w:r>
      <w:proofErr w:type="gramEnd"/>
      <w:r w:rsidRPr="00877CFE">
        <w:t xml:space="preserve"> бизнес-планирование развития бизнеса рассчитано на более короткий срок - один год и менее - и является уточненным вариантом планир</w:t>
      </w:r>
      <w:r w:rsidRPr="00877CFE">
        <w:t>о</w:t>
      </w:r>
      <w:r w:rsidRPr="00877CFE">
        <w:t xml:space="preserve">вания стратегического. Разновидностью тактического </w:t>
      </w:r>
      <w:proofErr w:type="spellStart"/>
      <w:proofErr w:type="gramStart"/>
      <w:r w:rsidRPr="00877CFE">
        <w:t>бизнес-планирования</w:t>
      </w:r>
      <w:proofErr w:type="spellEnd"/>
      <w:proofErr w:type="gramEnd"/>
      <w:r w:rsidRPr="00877CFE">
        <w:t xml:space="preserve"> я</w:t>
      </w:r>
      <w:r w:rsidRPr="00877CFE">
        <w:t>в</w:t>
      </w:r>
      <w:r w:rsidRPr="00877CFE">
        <w:t>ляется текущее планирование в пределах года, квартала. Оно нацелено на р</w:t>
      </w:r>
      <w:r w:rsidRPr="00877CFE">
        <w:t>е</w:t>
      </w:r>
      <w:r w:rsidRPr="00877CFE">
        <w:t>шение конкретных производственно-коммерческих проблем, постоянно возн</w:t>
      </w:r>
      <w:r w:rsidRPr="00877CFE">
        <w:t>и</w:t>
      </w:r>
      <w:r w:rsidRPr="00877CFE">
        <w:t>кающих во внешней и внутренней среде функционирования организац</w:t>
      </w:r>
      <w:proofErr w:type="gramStart"/>
      <w:r w:rsidRPr="00877CFE">
        <w:t>ии и ее</w:t>
      </w:r>
      <w:proofErr w:type="gramEnd"/>
      <w:r w:rsidRPr="00877CFE">
        <w:t xml:space="preserve"> отдельных структур.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 xml:space="preserve">В мировой и отечественной практике </w:t>
      </w:r>
      <w:proofErr w:type="spellStart"/>
      <w:proofErr w:type="gramStart"/>
      <w:r w:rsidRPr="00877CFE">
        <w:t>бизнес-планирования</w:t>
      </w:r>
      <w:proofErr w:type="spellEnd"/>
      <w:proofErr w:type="gramEnd"/>
      <w:r w:rsidRPr="00877CFE">
        <w:t xml:space="preserve"> сформиров</w:t>
      </w:r>
      <w:r w:rsidRPr="00877CFE">
        <w:t>а</w:t>
      </w:r>
      <w:r w:rsidRPr="00877CFE">
        <w:t xml:space="preserve">лись два подхода к разработке системы плановых заданий и соответствующих показателей: планирование «сверху» и планирование «снизу». 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В первом случае вышестоящие структуры распределяют планируемые объемы работ между нижестоящими подразделениями и контролируют их в</w:t>
      </w:r>
      <w:r w:rsidRPr="00877CFE">
        <w:t>ы</w:t>
      </w:r>
      <w:r w:rsidRPr="00877CFE">
        <w:t xml:space="preserve">полнение. Во втором - нижестоящие структуры (подразделения, сотрудники) на основе полученных целевых установок, ориентиров, рекомендаций определяют свои производственные возможности по выпуску востребованной на рынке продукции конкретного ассортимента, качества и в согласованные с заказчиком </w:t>
      </w:r>
      <w:r w:rsidRPr="00877CFE">
        <w:lastRenderedPageBreak/>
        <w:t>сроки. Инициативные предложения снизу нацелены в конечном итоге на реш</w:t>
      </w:r>
      <w:r w:rsidRPr="00877CFE">
        <w:t>е</w:t>
      </w:r>
      <w:r w:rsidRPr="00877CFE">
        <w:t>ние общей задачи развития конкурентоспособного бизнеса в рамках данной конкретной организации.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Наиболее оптимальным вариантом разработки бизнес-плана организации является рациональное сочетание элементов двух подходов: «сверху» и «сн</w:t>
      </w:r>
      <w:r w:rsidRPr="00877CFE">
        <w:t>и</w:t>
      </w:r>
      <w:r w:rsidRPr="00877CFE">
        <w:t xml:space="preserve">зу». Такой порядок разработки бизнес-плана сочетает контроль вышестоящих структур организации, разрабатывающих конкретные планы для отдельных </w:t>
      </w:r>
      <w:proofErr w:type="spellStart"/>
      <w:proofErr w:type="gramStart"/>
      <w:r w:rsidRPr="00877CFE">
        <w:t>бизнес-производств</w:t>
      </w:r>
      <w:proofErr w:type="spellEnd"/>
      <w:proofErr w:type="gramEnd"/>
      <w:r w:rsidRPr="00877CFE">
        <w:t xml:space="preserve">, </w:t>
      </w:r>
      <w:proofErr w:type="spellStart"/>
      <w:r w:rsidRPr="00877CFE">
        <w:t>бизнес-линий</w:t>
      </w:r>
      <w:proofErr w:type="spellEnd"/>
      <w:r w:rsidRPr="00877CFE">
        <w:t xml:space="preserve"> и видов продукции, востребованных ры</w:t>
      </w:r>
      <w:r w:rsidRPr="00877CFE">
        <w:t>н</w:t>
      </w:r>
      <w:r w:rsidRPr="00877CFE">
        <w:t>ком, с инициативой работников всех подразделений организации.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Таким образом, основной целью разработки бизнес-плана является пл</w:t>
      </w:r>
      <w:r w:rsidRPr="00877CFE">
        <w:t>а</w:t>
      </w:r>
      <w:r w:rsidRPr="00877CFE">
        <w:t>нирование хозяйственной деятельности предприятия на ближайший и долг</w:t>
      </w:r>
      <w:r w:rsidRPr="00877CFE">
        <w:t>о</w:t>
      </w:r>
      <w:r w:rsidRPr="00877CFE">
        <w:t>срочный периоды в соответствии с потребностями и возможностями получения необходимых денежных средств.</w:t>
      </w:r>
    </w:p>
    <w:p w:rsidR="00931360" w:rsidRPr="00931360" w:rsidRDefault="00931360" w:rsidP="00B52DD1">
      <w:pPr>
        <w:pStyle w:val="1"/>
        <w:spacing w:before="120" w:beforeAutospacing="0" w:after="4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_Toc513052571"/>
      <w:bookmarkStart w:id="6" w:name="_Toc516142496"/>
      <w:bookmarkStart w:id="7" w:name="_Toc518498407"/>
      <w:r w:rsidRPr="00931360">
        <w:rPr>
          <w:color w:val="000000" w:themeColor="text1"/>
          <w:sz w:val="28"/>
          <w:szCs w:val="28"/>
        </w:rPr>
        <w:t xml:space="preserve">1.2 </w:t>
      </w:r>
      <w:r>
        <w:rPr>
          <w:color w:val="000000" w:themeColor="text1"/>
          <w:sz w:val="28"/>
          <w:szCs w:val="28"/>
        </w:rPr>
        <w:t xml:space="preserve">Структура </w:t>
      </w:r>
      <w:r w:rsidRPr="00931360">
        <w:rPr>
          <w:color w:val="000000" w:themeColor="text1"/>
          <w:sz w:val="28"/>
          <w:szCs w:val="28"/>
        </w:rPr>
        <w:t>бизнес-плана</w:t>
      </w:r>
      <w:bookmarkEnd w:id="5"/>
      <w:bookmarkEnd w:id="6"/>
      <w:bookmarkEnd w:id="7"/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 xml:space="preserve">Бизнес-план может иметь следующую примерную структуру: 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877CFE">
        <w:rPr>
          <w:color w:val="000000" w:themeColor="text1"/>
          <w:sz w:val="28"/>
          <w:szCs w:val="28"/>
        </w:rPr>
        <w:t xml:space="preserve">1. </w:t>
      </w:r>
      <w:proofErr w:type="gramStart"/>
      <w:r w:rsidRPr="00877CFE">
        <w:rPr>
          <w:color w:val="000000" w:themeColor="text1"/>
          <w:sz w:val="28"/>
          <w:szCs w:val="28"/>
        </w:rPr>
        <w:t>Титульный листу и первая страница бизнес-плана, которые предпол</w:t>
      </w:r>
      <w:r w:rsidRPr="00877CFE">
        <w:rPr>
          <w:color w:val="000000" w:themeColor="text1"/>
          <w:sz w:val="28"/>
          <w:szCs w:val="28"/>
        </w:rPr>
        <w:t>а</w:t>
      </w:r>
      <w:r w:rsidRPr="00877CFE">
        <w:rPr>
          <w:color w:val="000000" w:themeColor="text1"/>
          <w:sz w:val="28"/>
          <w:szCs w:val="28"/>
        </w:rPr>
        <w:t>гают достижение двух целей: сформировать благоприятное впечатление о д</w:t>
      </w:r>
      <w:r w:rsidRPr="00877CFE">
        <w:rPr>
          <w:color w:val="000000" w:themeColor="text1"/>
          <w:sz w:val="28"/>
          <w:szCs w:val="28"/>
        </w:rPr>
        <w:t>о</w:t>
      </w:r>
      <w:r w:rsidRPr="00877CFE">
        <w:rPr>
          <w:color w:val="000000" w:themeColor="text1"/>
          <w:sz w:val="28"/>
          <w:szCs w:val="28"/>
        </w:rPr>
        <w:t>кументе, а также зафиксировать определенный минимум информации.</w:t>
      </w:r>
      <w:proofErr w:type="gramEnd"/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На них следует представить следующую информацию:</w:t>
      </w:r>
    </w:p>
    <w:p w:rsidR="00931360" w:rsidRPr="00877CFE" w:rsidRDefault="00931360" w:rsidP="00931360">
      <w:pPr>
        <w:pStyle w:val="22"/>
        <w:numPr>
          <w:ilvl w:val="0"/>
          <w:numId w:val="3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Данные о разработчике бизнес-плана.</w:t>
      </w:r>
    </w:p>
    <w:p w:rsidR="00931360" w:rsidRPr="00877CFE" w:rsidRDefault="00931360" w:rsidP="00931360">
      <w:pPr>
        <w:pStyle w:val="22"/>
        <w:numPr>
          <w:ilvl w:val="0"/>
          <w:numId w:val="3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Информация о компании.</w:t>
      </w:r>
    </w:p>
    <w:p w:rsidR="00931360" w:rsidRPr="00877CFE" w:rsidRDefault="00931360" w:rsidP="00931360">
      <w:pPr>
        <w:pStyle w:val="22"/>
        <w:numPr>
          <w:ilvl w:val="0"/>
          <w:numId w:val="3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 xml:space="preserve">Деловая часть (формулирование целей и основной концепции (сути) </w:t>
      </w:r>
      <w:proofErr w:type="gramStart"/>
      <w:r w:rsidRPr="00877CFE">
        <w:rPr>
          <w:color w:val="000000" w:themeColor="text1"/>
          <w:sz w:val="28"/>
          <w:szCs w:val="28"/>
        </w:rPr>
        <w:t>предлагаемого</w:t>
      </w:r>
      <w:proofErr w:type="gramEnd"/>
      <w:r w:rsidRPr="00877CFE">
        <w:rPr>
          <w:color w:val="000000" w:themeColor="text1"/>
          <w:sz w:val="28"/>
          <w:szCs w:val="28"/>
        </w:rPr>
        <w:t xml:space="preserve"> </w:t>
      </w:r>
      <w:proofErr w:type="spellStart"/>
      <w:r w:rsidRPr="00877CFE">
        <w:rPr>
          <w:color w:val="000000" w:themeColor="text1"/>
          <w:sz w:val="28"/>
          <w:szCs w:val="28"/>
        </w:rPr>
        <w:t>бизнес-проекта</w:t>
      </w:r>
      <w:proofErr w:type="spellEnd"/>
      <w:r w:rsidRPr="00877CFE">
        <w:rPr>
          <w:color w:val="000000" w:themeColor="text1"/>
          <w:sz w:val="28"/>
          <w:szCs w:val="28"/>
        </w:rPr>
        <w:t>, а также потенциальных перспектив и воз</w:t>
      </w:r>
      <w:r w:rsidRPr="00877CFE">
        <w:rPr>
          <w:color w:val="000000" w:themeColor="text1"/>
          <w:sz w:val="28"/>
          <w:szCs w:val="28"/>
        </w:rPr>
        <w:softHyphen/>
        <w:t>можностей).</w:t>
      </w:r>
    </w:p>
    <w:p w:rsidR="00931360" w:rsidRPr="00877CFE" w:rsidRDefault="00931360" w:rsidP="00931360">
      <w:pPr>
        <w:pStyle w:val="22"/>
        <w:numPr>
          <w:ilvl w:val="0"/>
          <w:numId w:val="3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Размер необходимых для реализации проекта инвестиций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 xml:space="preserve">2. Резюме - это структурный элемент бизнес-плана, с которым знакомятся в первую очередь, и который играет роль «визитной карточки» всего бизнес-плана </w:t>
      </w:r>
      <w:r>
        <w:rPr>
          <w:color w:val="000000" w:themeColor="text1"/>
          <w:sz w:val="28"/>
          <w:szCs w:val="28"/>
        </w:rPr>
        <w:t>[12</w:t>
      </w:r>
      <w:r w:rsidRPr="00877CFE">
        <w:rPr>
          <w:color w:val="000000" w:themeColor="text1"/>
          <w:sz w:val="28"/>
          <w:szCs w:val="28"/>
        </w:rPr>
        <w:t xml:space="preserve">, </w:t>
      </w:r>
      <w:r w:rsidRPr="00877CFE">
        <w:rPr>
          <w:color w:val="000000" w:themeColor="text1"/>
          <w:sz w:val="28"/>
          <w:szCs w:val="28"/>
          <w:lang w:val="en-US"/>
        </w:rPr>
        <w:t>c</w:t>
      </w:r>
      <w:r w:rsidRPr="00877CFE">
        <w:rPr>
          <w:color w:val="000000" w:themeColor="text1"/>
          <w:sz w:val="28"/>
          <w:szCs w:val="28"/>
        </w:rPr>
        <w:t>. 29].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 xml:space="preserve"> Следует добиться того, чтобы резюме бизнес-плана можно было пр</w:t>
      </w:r>
      <w:r w:rsidRPr="00877CFE">
        <w:rPr>
          <w:color w:val="000000" w:themeColor="text1"/>
          <w:sz w:val="28"/>
          <w:szCs w:val="28"/>
        </w:rPr>
        <w:t>о</w:t>
      </w:r>
      <w:r w:rsidRPr="00877CFE">
        <w:rPr>
          <w:color w:val="000000" w:themeColor="text1"/>
          <w:sz w:val="28"/>
          <w:szCs w:val="28"/>
        </w:rPr>
        <w:t>честь за несколько минут. Кроме того в случае, если бизнес-план содержит в себе конфиденциальную информацию, тогда деловое резюме следует формул</w:t>
      </w:r>
      <w:r w:rsidRPr="00877CFE">
        <w:rPr>
          <w:color w:val="000000" w:themeColor="text1"/>
          <w:sz w:val="28"/>
          <w:szCs w:val="28"/>
        </w:rPr>
        <w:t>и</w:t>
      </w:r>
      <w:r w:rsidRPr="00877CFE">
        <w:rPr>
          <w:color w:val="000000" w:themeColor="text1"/>
          <w:sz w:val="28"/>
          <w:szCs w:val="28"/>
        </w:rPr>
        <w:lastRenderedPageBreak/>
        <w:t>ровать как достаточный документ без каких-либо ссылок, чтобы инвестор имел бы возможность принять решение о необходимости ознакомления с конфиде</w:t>
      </w:r>
      <w:r w:rsidRPr="00877CFE">
        <w:rPr>
          <w:color w:val="000000" w:themeColor="text1"/>
          <w:sz w:val="28"/>
          <w:szCs w:val="28"/>
        </w:rPr>
        <w:t>н</w:t>
      </w:r>
      <w:r w:rsidRPr="00877CFE">
        <w:rPr>
          <w:color w:val="000000" w:themeColor="text1"/>
          <w:sz w:val="28"/>
          <w:szCs w:val="28"/>
        </w:rPr>
        <w:t>циальной информацией.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В резюме нужно в нескольких пунктах раскрыть бизнес-план в сжатой форме: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1) цель бизнес-плана, а также основные цели и задачи бизнеса;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2) уникальные преимущества бизнеса и его привлекательность;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3) анализ рынка (характеристика определенного сегмента рынка, на кот</w:t>
      </w:r>
      <w:r w:rsidRPr="00877CFE">
        <w:rPr>
          <w:color w:val="000000" w:themeColor="text1"/>
          <w:sz w:val="28"/>
          <w:szCs w:val="28"/>
        </w:rPr>
        <w:t>о</w:t>
      </w:r>
      <w:r w:rsidRPr="00877CFE">
        <w:rPr>
          <w:color w:val="000000" w:themeColor="text1"/>
          <w:sz w:val="28"/>
          <w:szCs w:val="28"/>
        </w:rPr>
        <w:t>рый ориентируется бизнес-проект и его размер);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4) описание предприятия. Описание услуг и продуктов;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5) сбытовая и маркетинговая стратегии;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6) управляющие компании и собственники;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7) оценки уровня будущих объемов продаж и доходов;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8) процедуры возврата кредитов и займов инвесторам;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9) потребность в капитале или других ограниченных ресурсах;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Содержащее данную информацию резюме позволит выполнить быстрый обзор всего бизнес-плана.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3. Общая ситуация в отрасли. Этот раздел призван сформулировать инв</w:t>
      </w:r>
      <w:r w:rsidRPr="00877CFE">
        <w:rPr>
          <w:color w:val="000000" w:themeColor="text1"/>
          <w:sz w:val="28"/>
          <w:szCs w:val="28"/>
        </w:rPr>
        <w:t>е</w:t>
      </w:r>
      <w:r w:rsidRPr="00877CFE">
        <w:rPr>
          <w:color w:val="000000" w:themeColor="text1"/>
          <w:sz w:val="28"/>
          <w:szCs w:val="28"/>
        </w:rPr>
        <w:t xml:space="preserve">сторов </w:t>
      </w:r>
      <w:proofErr w:type="gramStart"/>
      <w:r w:rsidRPr="00877CFE">
        <w:rPr>
          <w:color w:val="000000" w:themeColor="text1"/>
          <w:sz w:val="28"/>
          <w:szCs w:val="28"/>
        </w:rPr>
        <w:t>более лучшее</w:t>
      </w:r>
      <w:proofErr w:type="gramEnd"/>
      <w:r w:rsidRPr="00877CFE">
        <w:rPr>
          <w:color w:val="000000" w:themeColor="text1"/>
          <w:sz w:val="28"/>
          <w:szCs w:val="28"/>
        </w:rPr>
        <w:t xml:space="preserve"> понимание того, как предлагаемый бизнес-проект будет вписываться в общую ситуацию на рынке. А предоставить информацию о том, какие в настоящее время существуют перспективы в отрасли, в которой будет работать бизнес.</w:t>
      </w:r>
    </w:p>
    <w:p w:rsidR="00931360" w:rsidRPr="00877CFE" w:rsidRDefault="0086622B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31360" w:rsidRPr="00877CFE">
        <w:rPr>
          <w:color w:val="000000" w:themeColor="text1"/>
          <w:sz w:val="28"/>
          <w:szCs w:val="28"/>
        </w:rPr>
        <w:t>. Описание предприятия. В процессе описания предприятия следует дать точную характеристику предприятия, а также историческую справка о разр</w:t>
      </w:r>
      <w:r w:rsidR="00931360" w:rsidRPr="00877CFE">
        <w:rPr>
          <w:color w:val="000000" w:themeColor="text1"/>
          <w:sz w:val="28"/>
          <w:szCs w:val="28"/>
        </w:rPr>
        <w:t>а</w:t>
      </w:r>
      <w:r w:rsidR="00931360" w:rsidRPr="00877CFE">
        <w:rPr>
          <w:color w:val="000000" w:themeColor="text1"/>
          <w:sz w:val="28"/>
          <w:szCs w:val="28"/>
        </w:rPr>
        <w:t>ботках продукции и бизнесе. Данный раздел призван обеспечить предоставл</w:t>
      </w:r>
      <w:r w:rsidR="00931360" w:rsidRPr="00877CFE">
        <w:rPr>
          <w:color w:val="000000" w:themeColor="text1"/>
          <w:sz w:val="28"/>
          <w:szCs w:val="28"/>
        </w:rPr>
        <w:t>е</w:t>
      </w:r>
      <w:r w:rsidR="00931360" w:rsidRPr="00877CFE">
        <w:rPr>
          <w:color w:val="000000" w:themeColor="text1"/>
          <w:sz w:val="28"/>
          <w:szCs w:val="28"/>
        </w:rPr>
        <w:t xml:space="preserve">ние инвесторам информации о том, как работает предлагаемый бизнес и почему он обладает возможностью завоевать свою долю рынка </w:t>
      </w:r>
      <w:r w:rsidR="00931360">
        <w:rPr>
          <w:color w:val="000000" w:themeColor="text1"/>
          <w:sz w:val="28"/>
          <w:szCs w:val="28"/>
        </w:rPr>
        <w:t>[27</w:t>
      </w:r>
      <w:r w:rsidR="00931360" w:rsidRPr="00877CFE">
        <w:rPr>
          <w:color w:val="000000" w:themeColor="text1"/>
          <w:sz w:val="28"/>
          <w:szCs w:val="28"/>
        </w:rPr>
        <w:t xml:space="preserve">, </w:t>
      </w:r>
      <w:r w:rsidR="00931360" w:rsidRPr="00877CFE">
        <w:rPr>
          <w:color w:val="000000" w:themeColor="text1"/>
          <w:sz w:val="28"/>
          <w:szCs w:val="28"/>
          <w:lang w:val="en-US"/>
        </w:rPr>
        <w:t>c</w:t>
      </w:r>
      <w:r w:rsidR="00931360" w:rsidRPr="00877CFE">
        <w:rPr>
          <w:color w:val="000000" w:themeColor="text1"/>
          <w:sz w:val="28"/>
          <w:szCs w:val="28"/>
        </w:rPr>
        <w:t>. 41].</w:t>
      </w:r>
    </w:p>
    <w:p w:rsidR="00931360" w:rsidRPr="00877CFE" w:rsidRDefault="0086622B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31360" w:rsidRPr="00877CFE">
        <w:rPr>
          <w:color w:val="000000" w:themeColor="text1"/>
          <w:sz w:val="28"/>
          <w:szCs w:val="28"/>
        </w:rPr>
        <w:t>. Прогнозируемые сложности, а также мероприятия, направленные на их преодоление. Этот раздел не включается в состав бизнес-план в основном по двум причинам: отсутствие эффективных стандартных рекомендаций при в</w:t>
      </w:r>
      <w:r w:rsidR="00931360" w:rsidRPr="00877CFE">
        <w:rPr>
          <w:color w:val="000000" w:themeColor="text1"/>
          <w:sz w:val="28"/>
          <w:szCs w:val="28"/>
        </w:rPr>
        <w:t>ы</w:t>
      </w:r>
      <w:r w:rsidR="00931360" w:rsidRPr="00877CFE">
        <w:rPr>
          <w:color w:val="000000" w:themeColor="text1"/>
          <w:sz w:val="28"/>
          <w:szCs w:val="28"/>
        </w:rPr>
        <w:t>явлении слабых и сильных сторон, либо инициатор бизнес-плана не хочет ук</w:t>
      </w:r>
      <w:r w:rsidR="00931360" w:rsidRPr="00877CFE">
        <w:rPr>
          <w:color w:val="000000" w:themeColor="text1"/>
          <w:sz w:val="28"/>
          <w:szCs w:val="28"/>
        </w:rPr>
        <w:t>а</w:t>
      </w:r>
      <w:r w:rsidR="00931360" w:rsidRPr="00877CFE">
        <w:rPr>
          <w:color w:val="000000" w:themeColor="text1"/>
          <w:sz w:val="28"/>
          <w:szCs w:val="28"/>
        </w:rPr>
        <w:lastRenderedPageBreak/>
        <w:t>зывать потенциальные слабые места и проблемы данного проекта. Данный ра</w:t>
      </w:r>
      <w:r w:rsidR="00931360" w:rsidRPr="00877CFE">
        <w:rPr>
          <w:color w:val="000000" w:themeColor="text1"/>
          <w:sz w:val="28"/>
          <w:szCs w:val="28"/>
        </w:rPr>
        <w:t>з</w:t>
      </w:r>
      <w:r w:rsidR="00931360" w:rsidRPr="00877CFE">
        <w:rPr>
          <w:color w:val="000000" w:themeColor="text1"/>
          <w:sz w:val="28"/>
          <w:szCs w:val="28"/>
        </w:rPr>
        <w:t>дел раскрывает стратегию, которая будет реализована в случае, если возникнут непредвиденные обстоятельства.</w:t>
      </w:r>
    </w:p>
    <w:p w:rsidR="00931360" w:rsidRPr="00877CFE" w:rsidRDefault="00931360" w:rsidP="0086622B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и) Маркетинговый план. Раздел, который посвящен маркетингу, является одной из наиболее важных разделов бизнес-плана, т.к. они содержит непосре</w:t>
      </w:r>
      <w:r w:rsidRPr="00877CFE">
        <w:rPr>
          <w:color w:val="000000" w:themeColor="text1"/>
          <w:sz w:val="28"/>
          <w:szCs w:val="28"/>
        </w:rPr>
        <w:t>д</w:t>
      </w:r>
      <w:r w:rsidRPr="00877CFE">
        <w:rPr>
          <w:color w:val="000000" w:themeColor="text1"/>
          <w:sz w:val="28"/>
          <w:szCs w:val="28"/>
        </w:rPr>
        <w:t>ственную информацию о характере рассматриваемого бизнеса, а также спос</w:t>
      </w:r>
      <w:r w:rsidRPr="00877CFE">
        <w:rPr>
          <w:color w:val="000000" w:themeColor="text1"/>
          <w:sz w:val="28"/>
          <w:szCs w:val="28"/>
        </w:rPr>
        <w:t>о</w:t>
      </w:r>
      <w:r w:rsidRPr="00877CFE">
        <w:rPr>
          <w:color w:val="000000" w:themeColor="text1"/>
          <w:sz w:val="28"/>
          <w:szCs w:val="28"/>
        </w:rPr>
        <w:t xml:space="preserve">бах, благодаря которым предполагается достичь успеха. 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Также в бизнес плана необходима разработка следующих документов: прогноз плана продаж, прогноз плана прибыли и убытков.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к) Календарный план. Данная часть бизнес-плана наиболее полно соо</w:t>
      </w:r>
      <w:r w:rsidRPr="00877CFE">
        <w:rPr>
          <w:color w:val="000000" w:themeColor="text1"/>
          <w:sz w:val="28"/>
          <w:szCs w:val="28"/>
        </w:rPr>
        <w:t>т</w:t>
      </w:r>
      <w:r w:rsidRPr="00877CFE">
        <w:rPr>
          <w:color w:val="000000" w:themeColor="text1"/>
          <w:sz w:val="28"/>
          <w:szCs w:val="28"/>
        </w:rPr>
        <w:t>ветствует названию (план) и определяет следующие этапы действий: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1) устанавливает время ожидаемого финансирования;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2) определяет все маркетинговые действия с привязкой к реальному к</w:t>
      </w:r>
      <w:r w:rsidRPr="00877CFE">
        <w:rPr>
          <w:color w:val="000000" w:themeColor="text1"/>
          <w:sz w:val="28"/>
          <w:szCs w:val="28"/>
        </w:rPr>
        <w:t>а</w:t>
      </w:r>
      <w:r w:rsidRPr="00877CFE">
        <w:rPr>
          <w:color w:val="000000" w:themeColor="text1"/>
          <w:sz w:val="28"/>
          <w:szCs w:val="28"/>
        </w:rPr>
        <w:t>лендарю;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3) представляет производственную программу и график поставок, обе</w:t>
      </w:r>
      <w:r w:rsidRPr="00877CFE">
        <w:rPr>
          <w:color w:val="000000" w:themeColor="text1"/>
          <w:sz w:val="28"/>
          <w:szCs w:val="28"/>
        </w:rPr>
        <w:t>с</w:t>
      </w:r>
      <w:r w:rsidRPr="00877CFE">
        <w:rPr>
          <w:color w:val="000000" w:themeColor="text1"/>
          <w:sz w:val="28"/>
          <w:szCs w:val="28"/>
        </w:rPr>
        <w:t>печивающий требуемый объем продаж.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 xml:space="preserve">Именно календарный план поможет обеспечить систематический </w:t>
      </w:r>
      <w:proofErr w:type="gramStart"/>
      <w:r w:rsidRPr="00877CFE">
        <w:rPr>
          <w:color w:val="000000" w:themeColor="text1"/>
          <w:sz w:val="28"/>
          <w:szCs w:val="28"/>
        </w:rPr>
        <w:t>ко</w:t>
      </w:r>
      <w:r w:rsidRPr="00877CFE">
        <w:rPr>
          <w:color w:val="000000" w:themeColor="text1"/>
          <w:sz w:val="28"/>
          <w:szCs w:val="28"/>
        </w:rPr>
        <w:t>н</w:t>
      </w:r>
      <w:r w:rsidRPr="00877CFE">
        <w:rPr>
          <w:color w:val="000000" w:themeColor="text1"/>
          <w:sz w:val="28"/>
          <w:szCs w:val="28"/>
        </w:rPr>
        <w:t>троль за</w:t>
      </w:r>
      <w:proofErr w:type="gramEnd"/>
      <w:r w:rsidRPr="00877CFE">
        <w:rPr>
          <w:color w:val="000000" w:themeColor="text1"/>
          <w:sz w:val="28"/>
          <w:szCs w:val="28"/>
        </w:rPr>
        <w:t xml:space="preserve"> деятельностью предприятия. Он имеет решающее значение для комп</w:t>
      </w:r>
      <w:r w:rsidRPr="00877CFE">
        <w:rPr>
          <w:color w:val="000000" w:themeColor="text1"/>
          <w:sz w:val="28"/>
          <w:szCs w:val="28"/>
        </w:rPr>
        <w:t>а</w:t>
      </w:r>
      <w:r w:rsidRPr="00877CFE">
        <w:rPr>
          <w:color w:val="000000" w:themeColor="text1"/>
          <w:sz w:val="28"/>
          <w:szCs w:val="28"/>
        </w:rPr>
        <w:t>нии.</w:t>
      </w:r>
    </w:p>
    <w:p w:rsidR="00396E20" w:rsidRPr="00B079A9" w:rsidRDefault="00931360" w:rsidP="0086622B">
      <w:pPr>
        <w:pStyle w:val="22"/>
        <w:spacing w:after="0" w:line="360" w:lineRule="auto"/>
        <w:ind w:left="0" w:firstLine="709"/>
        <w:jc w:val="both"/>
        <w:rPr>
          <w:rFonts w:eastAsia="Calibri"/>
          <w:b/>
          <w:bCs/>
          <w:caps/>
          <w:kern w:val="36"/>
        </w:rPr>
      </w:pPr>
      <w:r w:rsidRPr="00877CFE">
        <w:rPr>
          <w:color w:val="000000" w:themeColor="text1"/>
          <w:sz w:val="28"/>
          <w:szCs w:val="28"/>
        </w:rPr>
        <w:t>Особую роль в календарном плане играет производственный план. В да</w:t>
      </w:r>
      <w:r w:rsidRPr="00877CFE">
        <w:rPr>
          <w:color w:val="000000" w:themeColor="text1"/>
          <w:sz w:val="28"/>
          <w:szCs w:val="28"/>
        </w:rPr>
        <w:t>н</w:t>
      </w:r>
      <w:r w:rsidRPr="00877CFE">
        <w:rPr>
          <w:color w:val="000000" w:themeColor="text1"/>
          <w:sz w:val="28"/>
          <w:szCs w:val="28"/>
        </w:rPr>
        <w:t xml:space="preserve">ном разделе </w:t>
      </w:r>
      <w:r w:rsidRPr="00931360">
        <w:rPr>
          <w:color w:val="000000" w:themeColor="text1"/>
          <w:sz w:val="28"/>
          <w:szCs w:val="28"/>
        </w:rPr>
        <w:t>описываются все производственные или иные рабочие процессы, которые существуют на предприятии. Также в нем раскрываются вопросы, к</w:t>
      </w:r>
      <w:r w:rsidRPr="00931360">
        <w:rPr>
          <w:color w:val="000000" w:themeColor="text1"/>
          <w:sz w:val="28"/>
          <w:szCs w:val="28"/>
        </w:rPr>
        <w:t>о</w:t>
      </w:r>
      <w:r w:rsidRPr="00931360">
        <w:rPr>
          <w:color w:val="000000" w:themeColor="text1"/>
          <w:sz w:val="28"/>
          <w:szCs w:val="28"/>
        </w:rPr>
        <w:t xml:space="preserve">торые связаны с помещениями, оборудованием и персоналом. </w:t>
      </w:r>
      <w:r>
        <w:rPr>
          <w:color w:val="000000" w:themeColor="text1"/>
          <w:sz w:val="28"/>
          <w:szCs w:val="28"/>
        </w:rPr>
        <w:t xml:space="preserve"> </w:t>
      </w:r>
      <w:r w:rsidRPr="00931360">
        <w:rPr>
          <w:color w:val="000000" w:themeColor="text1"/>
          <w:sz w:val="28"/>
          <w:szCs w:val="28"/>
        </w:rPr>
        <w:t>Кроме прои</w:t>
      </w:r>
      <w:r w:rsidRPr="00931360">
        <w:rPr>
          <w:color w:val="000000" w:themeColor="text1"/>
          <w:sz w:val="28"/>
          <w:szCs w:val="28"/>
        </w:rPr>
        <w:t>з</w:t>
      </w:r>
      <w:r w:rsidRPr="00931360">
        <w:rPr>
          <w:color w:val="000000" w:themeColor="text1"/>
          <w:sz w:val="28"/>
          <w:szCs w:val="28"/>
        </w:rPr>
        <w:t>водственного плана в календарный план может включаться также и организ</w:t>
      </w:r>
      <w:r w:rsidRPr="00931360">
        <w:rPr>
          <w:color w:val="000000" w:themeColor="text1"/>
          <w:sz w:val="28"/>
          <w:szCs w:val="28"/>
        </w:rPr>
        <w:t>а</w:t>
      </w:r>
      <w:r w:rsidRPr="00931360">
        <w:rPr>
          <w:color w:val="000000" w:themeColor="text1"/>
          <w:sz w:val="28"/>
          <w:szCs w:val="28"/>
        </w:rPr>
        <w:t>ционный план. Его выделение в самостоятельный раздел чаще всего осущест</w:t>
      </w:r>
      <w:r w:rsidRPr="00931360">
        <w:rPr>
          <w:color w:val="000000" w:themeColor="text1"/>
          <w:sz w:val="28"/>
          <w:szCs w:val="28"/>
        </w:rPr>
        <w:t>в</w:t>
      </w:r>
      <w:r w:rsidRPr="00931360">
        <w:rPr>
          <w:color w:val="000000" w:themeColor="text1"/>
          <w:sz w:val="28"/>
          <w:szCs w:val="28"/>
        </w:rPr>
        <w:t>ляе</w:t>
      </w:r>
      <w:r w:rsidRPr="00931360">
        <w:rPr>
          <w:color w:val="000000" w:themeColor="text1"/>
          <w:sz w:val="28"/>
          <w:szCs w:val="28"/>
        </w:rPr>
        <w:t>т</w:t>
      </w:r>
      <w:r w:rsidRPr="00931360">
        <w:rPr>
          <w:color w:val="000000" w:themeColor="text1"/>
          <w:sz w:val="28"/>
          <w:szCs w:val="28"/>
        </w:rPr>
        <w:t>ся, если бизнес-план предполагает создание нового предприятия. Данный раздел должен раскрывать организационную структуру нового предприятия, о</w:t>
      </w:r>
      <w:r w:rsidRPr="00931360">
        <w:rPr>
          <w:color w:val="000000" w:themeColor="text1"/>
          <w:sz w:val="28"/>
          <w:szCs w:val="28"/>
        </w:rPr>
        <w:t>с</w:t>
      </w:r>
      <w:r w:rsidRPr="00931360">
        <w:rPr>
          <w:color w:val="000000" w:themeColor="text1"/>
          <w:sz w:val="28"/>
          <w:szCs w:val="28"/>
        </w:rPr>
        <w:t>новные выполняемые сотрудниками функции, структура персонала, а также  требования к нему. Организационный план включает в себя определение ра</w:t>
      </w:r>
      <w:r w:rsidRPr="00931360">
        <w:rPr>
          <w:color w:val="000000" w:themeColor="text1"/>
          <w:sz w:val="28"/>
          <w:szCs w:val="28"/>
        </w:rPr>
        <w:t>с</w:t>
      </w:r>
      <w:r w:rsidRPr="00931360">
        <w:rPr>
          <w:color w:val="000000" w:themeColor="text1"/>
          <w:sz w:val="28"/>
          <w:szCs w:val="28"/>
        </w:rPr>
        <w:t xml:space="preserve">ходов на оплату труда. </w:t>
      </w:r>
      <w:r w:rsidR="00337FF5" w:rsidRPr="00931360">
        <w:rPr>
          <w:sz w:val="28"/>
          <w:szCs w:val="28"/>
        </w:rPr>
        <w:t>Далее рассмотрим бизнес-план по со</w:t>
      </w:r>
      <w:r w:rsidR="00337FF5" w:rsidRPr="00931360">
        <w:rPr>
          <w:sz w:val="28"/>
          <w:szCs w:val="28"/>
        </w:rPr>
        <w:t>з</w:t>
      </w:r>
      <w:r w:rsidR="00337FF5" w:rsidRPr="00931360">
        <w:rPr>
          <w:sz w:val="28"/>
          <w:szCs w:val="28"/>
        </w:rPr>
        <w:t>дания компан</w:t>
      </w:r>
      <w:proofErr w:type="gramStart"/>
      <w:r w:rsidR="00337FF5" w:rsidRPr="00931360">
        <w:rPr>
          <w:sz w:val="28"/>
          <w:szCs w:val="28"/>
        </w:rPr>
        <w:t>ии ООО</w:t>
      </w:r>
      <w:proofErr w:type="gramEnd"/>
      <w:r w:rsidR="00337FF5" w:rsidRPr="00931360">
        <w:rPr>
          <w:sz w:val="28"/>
          <w:szCs w:val="28"/>
        </w:rPr>
        <w:t xml:space="preserve"> «Строймо</w:t>
      </w:r>
      <w:r w:rsidR="00337FF5" w:rsidRPr="00931360">
        <w:rPr>
          <w:sz w:val="28"/>
          <w:szCs w:val="28"/>
        </w:rPr>
        <w:t>н</w:t>
      </w:r>
      <w:r w:rsidR="00337FF5" w:rsidRPr="00931360">
        <w:rPr>
          <w:sz w:val="28"/>
          <w:szCs w:val="28"/>
        </w:rPr>
        <w:t>таж»</w:t>
      </w:r>
      <w:r w:rsidRPr="00931360">
        <w:rPr>
          <w:sz w:val="28"/>
          <w:szCs w:val="28"/>
        </w:rPr>
        <w:t>.</w:t>
      </w:r>
      <w:r w:rsidR="00396E20" w:rsidRPr="00B079A9">
        <w:rPr>
          <w:rFonts w:eastAsia="Calibri"/>
          <w:caps/>
        </w:rPr>
        <w:br w:type="page"/>
      </w:r>
    </w:p>
    <w:p w:rsidR="00396E20" w:rsidRPr="00B079A9" w:rsidRDefault="00396E20" w:rsidP="00396E20">
      <w:pPr>
        <w:pStyle w:val="1"/>
        <w:spacing w:before="0" w:beforeAutospacing="0" w:after="0" w:afterAutospacing="0" w:line="360" w:lineRule="auto"/>
        <w:jc w:val="center"/>
        <w:rPr>
          <w:rFonts w:eastAsia="Calibri"/>
          <w:caps/>
          <w:color w:val="000000" w:themeColor="text1"/>
          <w:sz w:val="28"/>
          <w:szCs w:val="28"/>
        </w:rPr>
      </w:pPr>
      <w:bookmarkStart w:id="8" w:name="_Toc518498408"/>
      <w:r w:rsidRPr="00B079A9">
        <w:rPr>
          <w:rFonts w:eastAsia="Calibri"/>
          <w:caps/>
          <w:color w:val="000000" w:themeColor="text1"/>
          <w:sz w:val="28"/>
          <w:szCs w:val="28"/>
        </w:rPr>
        <w:lastRenderedPageBreak/>
        <w:t>2 Бизнес план по созданию ООО «Строймонтаж»</w:t>
      </w:r>
      <w:bookmarkEnd w:id="8"/>
    </w:p>
    <w:p w:rsidR="00396E20" w:rsidRPr="00B079A9" w:rsidRDefault="00396E20" w:rsidP="00B52DD1">
      <w:pPr>
        <w:pStyle w:val="1"/>
        <w:spacing w:before="120" w:beforeAutospacing="0" w:after="40" w:afterAutospacing="0" w:line="360" w:lineRule="auto"/>
        <w:ind w:firstLine="709"/>
        <w:rPr>
          <w:rFonts w:eastAsia="Calibri"/>
          <w:color w:val="000000" w:themeColor="text1"/>
          <w:sz w:val="28"/>
          <w:szCs w:val="28"/>
        </w:rPr>
      </w:pPr>
      <w:bookmarkStart w:id="9" w:name="_Toc518498409"/>
      <w:r w:rsidRPr="00B079A9">
        <w:rPr>
          <w:rFonts w:eastAsia="Calibri"/>
          <w:color w:val="000000" w:themeColor="text1"/>
          <w:sz w:val="28"/>
          <w:szCs w:val="28"/>
        </w:rPr>
        <w:t>2.1 Резюме</w:t>
      </w:r>
      <w:bookmarkEnd w:id="9"/>
    </w:p>
    <w:p w:rsidR="00396E20" w:rsidRPr="00B079A9" w:rsidRDefault="00396E20" w:rsidP="00396E20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079A9">
        <w:rPr>
          <w:rFonts w:eastAsia="Times New Roman"/>
          <w:lang w:eastAsia="ru-RU"/>
        </w:rPr>
        <w:t>Данный бизнес-план предусматривает освоение ООО «Строймонтаж» н</w:t>
      </w:r>
      <w:r w:rsidRPr="00B079A9">
        <w:rPr>
          <w:rFonts w:eastAsia="Times New Roman"/>
          <w:lang w:eastAsia="ru-RU"/>
        </w:rPr>
        <w:t>о</w:t>
      </w:r>
      <w:r w:rsidRPr="00B079A9">
        <w:rPr>
          <w:rFonts w:eastAsia="Times New Roman"/>
          <w:lang w:eastAsia="ru-RU"/>
        </w:rPr>
        <w:t>вого вида продукции – сооружение быстровозводимых бескаркасных зданий.</w:t>
      </w:r>
    </w:p>
    <w:p w:rsidR="00170B25" w:rsidRPr="00B079A9" w:rsidRDefault="00170B25" w:rsidP="00515853">
      <w:pPr>
        <w:tabs>
          <w:tab w:val="left" w:pos="1080"/>
        </w:tabs>
        <w:suppressAutoHyphens/>
        <w:spacing w:after="0" w:line="360" w:lineRule="auto"/>
        <w:ind w:firstLine="709"/>
        <w:contextualSpacing/>
        <w:jc w:val="both"/>
      </w:pPr>
      <w:r w:rsidRPr="00B079A9">
        <w:t xml:space="preserve">Финансовые ресурсы необходимые для осуществления проекта, составляют </w:t>
      </w:r>
      <w:r w:rsidR="00686238" w:rsidRPr="00B079A9">
        <w:t>2</w:t>
      </w:r>
      <w:r w:rsidR="00EC6BE8" w:rsidRPr="00B079A9">
        <w:t>6</w:t>
      </w:r>
      <w:r w:rsidRPr="00B079A9">
        <w:t xml:space="preserve"> млн.</w:t>
      </w:r>
      <w:r w:rsidR="00A84D9C" w:rsidRPr="00B079A9">
        <w:t xml:space="preserve"> </w:t>
      </w:r>
      <w:r w:rsidR="00EC6BE8" w:rsidRPr="00B079A9">
        <w:t>2</w:t>
      </w:r>
      <w:r w:rsidR="00686238" w:rsidRPr="00B079A9">
        <w:t>41,5</w:t>
      </w:r>
      <w:r w:rsidRPr="00B079A9">
        <w:t xml:space="preserve"> </w:t>
      </w:r>
      <w:r w:rsidR="00C72F6A" w:rsidRPr="00B079A9">
        <w:t>тыс. руб. Источником являются собственные</w:t>
      </w:r>
      <w:r w:rsidRPr="00B079A9">
        <w:t xml:space="preserve"> средства</w:t>
      </w:r>
      <w:r w:rsidR="00C72F6A" w:rsidRPr="00B079A9">
        <w:t xml:space="preserve"> компании</w:t>
      </w:r>
      <w:r w:rsidR="00686238" w:rsidRPr="00B079A9">
        <w:t xml:space="preserve"> в размере </w:t>
      </w:r>
      <w:r w:rsidR="00EC6BE8" w:rsidRPr="00B079A9">
        <w:t xml:space="preserve">5 </w:t>
      </w:r>
      <w:r w:rsidR="00686238" w:rsidRPr="00B079A9">
        <w:t xml:space="preserve">млн. руб. и краткосрочный кредит в сумме </w:t>
      </w:r>
      <w:r w:rsidR="00EC6BE8" w:rsidRPr="00B079A9">
        <w:t>21</w:t>
      </w:r>
      <w:r w:rsidR="00686238" w:rsidRPr="00B079A9">
        <w:t xml:space="preserve"> млн. 241,5 тыс. руб., взятый на 3 года под 18,5% </w:t>
      </w:r>
      <w:proofErr w:type="gramStart"/>
      <w:r w:rsidR="00686238" w:rsidRPr="00B079A9">
        <w:t>годовых</w:t>
      </w:r>
      <w:proofErr w:type="gramEnd"/>
      <w:r w:rsidR="00686238" w:rsidRPr="00B079A9">
        <w:t>.</w:t>
      </w:r>
    </w:p>
    <w:p w:rsidR="008E1B31" w:rsidRPr="00B079A9" w:rsidRDefault="00170B25" w:rsidP="00515853">
      <w:pPr>
        <w:tabs>
          <w:tab w:val="left" w:pos="1080"/>
        </w:tabs>
        <w:suppressAutoHyphens/>
        <w:spacing w:after="0" w:line="360" w:lineRule="auto"/>
        <w:ind w:firstLine="709"/>
        <w:contextualSpacing/>
        <w:jc w:val="both"/>
      </w:pPr>
      <w:r w:rsidRPr="00B079A9">
        <w:t xml:space="preserve">Планируется начало </w:t>
      </w:r>
      <w:r w:rsidR="008E1B31" w:rsidRPr="00B079A9">
        <w:t xml:space="preserve">производственной </w:t>
      </w:r>
      <w:r w:rsidRPr="00B079A9">
        <w:t xml:space="preserve">деятельности с </w:t>
      </w:r>
      <w:r w:rsidR="00EC6BE8" w:rsidRPr="00B079A9">
        <w:t>марта 2019</w:t>
      </w:r>
      <w:r w:rsidRPr="00B079A9">
        <w:t xml:space="preserve"> году.</w:t>
      </w:r>
      <w:r w:rsidR="00EC6BE8" w:rsidRPr="00B079A9">
        <w:t xml:space="preserve"> </w:t>
      </w:r>
      <w:r w:rsidR="00B7005B" w:rsidRPr="00B079A9">
        <w:t>Проект окупи</w:t>
      </w:r>
      <w:r w:rsidR="008E1B31" w:rsidRPr="00B079A9">
        <w:t xml:space="preserve">тся </w:t>
      </w:r>
      <w:r w:rsidR="00EC6BE8" w:rsidRPr="00B079A9">
        <w:t>по итогам 3 квартала 2020 года, а по итогам 2021</w:t>
      </w:r>
      <w:r w:rsidR="00912C89" w:rsidRPr="00B079A9">
        <w:t xml:space="preserve"> </w:t>
      </w:r>
      <w:r w:rsidR="008E1B31" w:rsidRPr="00B079A9">
        <w:t>года чист</w:t>
      </w:r>
      <w:r w:rsidR="00EC6BE8" w:rsidRPr="00B079A9">
        <w:t xml:space="preserve">ая </w:t>
      </w:r>
      <w:r w:rsidR="008E1B31" w:rsidRPr="00B079A9">
        <w:t xml:space="preserve">прибыль </w:t>
      </w:r>
      <w:r w:rsidR="00EC6BE8" w:rsidRPr="00B079A9">
        <w:t>нарастающим итогом (после погашения кредитной задолженности) составит 56</w:t>
      </w:r>
      <w:r w:rsidR="00C72F6A" w:rsidRPr="00B079A9">
        <w:t xml:space="preserve"> </w:t>
      </w:r>
      <w:r w:rsidR="00912C89" w:rsidRPr="00B079A9">
        <w:t>млн.</w:t>
      </w:r>
      <w:r w:rsidR="00EC6BE8" w:rsidRPr="00B079A9">
        <w:t xml:space="preserve"> 364</w:t>
      </w:r>
      <w:r w:rsidR="008E1B31" w:rsidRPr="00B079A9">
        <w:t xml:space="preserve"> тыс. руб.</w:t>
      </w:r>
    </w:p>
    <w:p w:rsidR="00C96DD5" w:rsidRPr="00B079A9" w:rsidRDefault="006F05FE" w:rsidP="00B52DD1">
      <w:pPr>
        <w:pStyle w:val="1"/>
        <w:spacing w:before="120" w:beforeAutospacing="0" w:after="40" w:afterAutospacing="0" w:line="360" w:lineRule="auto"/>
        <w:ind w:firstLine="709"/>
        <w:rPr>
          <w:rFonts w:eastAsia="Calibri"/>
          <w:color w:val="000000" w:themeColor="text1"/>
          <w:sz w:val="28"/>
          <w:szCs w:val="28"/>
        </w:rPr>
      </w:pPr>
      <w:bookmarkStart w:id="10" w:name="_Toc453180837"/>
      <w:bookmarkStart w:id="11" w:name="_Toc477681118"/>
      <w:bookmarkStart w:id="12" w:name="_Toc518498410"/>
      <w:r w:rsidRPr="00B079A9">
        <w:rPr>
          <w:rFonts w:eastAsia="Calibri"/>
          <w:color w:val="000000" w:themeColor="text1"/>
          <w:sz w:val="28"/>
          <w:szCs w:val="28"/>
        </w:rPr>
        <w:t>2</w:t>
      </w:r>
      <w:r w:rsidR="002C393C" w:rsidRPr="00B079A9">
        <w:rPr>
          <w:rFonts w:eastAsia="Calibri"/>
          <w:color w:val="000000" w:themeColor="text1"/>
          <w:sz w:val="28"/>
          <w:szCs w:val="28"/>
        </w:rPr>
        <w:t>.</w:t>
      </w:r>
      <w:r w:rsidR="009400E2" w:rsidRPr="00B079A9">
        <w:rPr>
          <w:rFonts w:eastAsia="Calibri"/>
          <w:color w:val="000000" w:themeColor="text1"/>
          <w:sz w:val="28"/>
          <w:szCs w:val="28"/>
        </w:rPr>
        <w:t>2</w:t>
      </w:r>
      <w:r w:rsidR="006F2B2D" w:rsidRPr="00B079A9">
        <w:rPr>
          <w:rFonts w:eastAsia="Calibri"/>
          <w:color w:val="000000" w:themeColor="text1"/>
          <w:sz w:val="28"/>
          <w:szCs w:val="28"/>
        </w:rPr>
        <w:t xml:space="preserve"> Описание </w:t>
      </w:r>
      <w:bookmarkEnd w:id="10"/>
      <w:r w:rsidR="00CA41E9" w:rsidRPr="00B079A9">
        <w:rPr>
          <w:rFonts w:eastAsia="Calibri"/>
          <w:color w:val="000000" w:themeColor="text1"/>
          <w:sz w:val="28"/>
          <w:szCs w:val="28"/>
        </w:rPr>
        <w:t>продукта</w:t>
      </w:r>
      <w:r w:rsidR="00D9594D" w:rsidRPr="00B079A9">
        <w:rPr>
          <w:rFonts w:eastAsia="Calibri"/>
          <w:color w:val="000000" w:themeColor="text1"/>
          <w:sz w:val="28"/>
          <w:szCs w:val="28"/>
        </w:rPr>
        <w:t xml:space="preserve"> и план маркетинга</w:t>
      </w:r>
      <w:bookmarkEnd w:id="11"/>
      <w:bookmarkEnd w:id="12"/>
    </w:p>
    <w:p w:rsidR="008F6803" w:rsidRPr="00B079A9" w:rsidRDefault="008F6803" w:rsidP="00DE0BE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079A9">
        <w:rPr>
          <w:rFonts w:eastAsia="Times New Roman"/>
          <w:lang w:eastAsia="ru-RU"/>
        </w:rPr>
        <w:t xml:space="preserve">Основной отличительной особенностью технологии </w:t>
      </w:r>
      <w:r w:rsidR="005F347A" w:rsidRPr="00B079A9">
        <w:rPr>
          <w:rFonts w:eastAsia="Times New Roman"/>
          <w:lang w:eastAsia="ru-RU"/>
        </w:rPr>
        <w:t>создания бескарка</w:t>
      </w:r>
      <w:r w:rsidR="005F347A" w:rsidRPr="00B079A9">
        <w:rPr>
          <w:rFonts w:eastAsia="Times New Roman"/>
          <w:lang w:eastAsia="ru-RU"/>
        </w:rPr>
        <w:t>с</w:t>
      </w:r>
      <w:r w:rsidR="005F347A" w:rsidRPr="00B079A9">
        <w:rPr>
          <w:rFonts w:eastAsia="Times New Roman"/>
          <w:lang w:eastAsia="ru-RU"/>
        </w:rPr>
        <w:t xml:space="preserve">ных </w:t>
      </w:r>
      <w:r w:rsidR="00195908" w:rsidRPr="00B079A9">
        <w:rPr>
          <w:rFonts w:eastAsia="Times New Roman"/>
          <w:lang w:eastAsia="ru-RU"/>
        </w:rPr>
        <w:t xml:space="preserve">быстровозводимых зданий </w:t>
      </w:r>
      <w:r w:rsidRPr="00B079A9">
        <w:rPr>
          <w:rFonts w:eastAsia="Times New Roman"/>
          <w:lang w:eastAsia="ru-RU"/>
        </w:rPr>
        <w:t xml:space="preserve">является </w:t>
      </w:r>
      <w:r w:rsidR="00195908" w:rsidRPr="00B079A9">
        <w:rPr>
          <w:rFonts w:eastAsia="Times New Roman"/>
          <w:lang w:eastAsia="ru-RU"/>
        </w:rPr>
        <w:t xml:space="preserve">именно отсутствие </w:t>
      </w:r>
      <w:r w:rsidRPr="00B079A9">
        <w:rPr>
          <w:rFonts w:eastAsia="Times New Roman"/>
          <w:lang w:eastAsia="ru-RU"/>
        </w:rPr>
        <w:t xml:space="preserve">каркаса в </w:t>
      </w:r>
      <w:r w:rsidR="00195908" w:rsidRPr="00B079A9">
        <w:rPr>
          <w:rFonts w:eastAsia="Times New Roman"/>
          <w:lang w:eastAsia="ru-RU"/>
        </w:rPr>
        <w:t>них</w:t>
      </w:r>
      <w:r w:rsidRPr="00B079A9">
        <w:rPr>
          <w:rFonts w:eastAsia="Times New Roman"/>
          <w:lang w:eastAsia="ru-RU"/>
        </w:rPr>
        <w:t>. Арочная оболочка здания – это самонесущая и легкая металлическая констру</w:t>
      </w:r>
      <w:r w:rsidRPr="00B079A9">
        <w:rPr>
          <w:rFonts w:eastAsia="Times New Roman"/>
          <w:lang w:eastAsia="ru-RU"/>
        </w:rPr>
        <w:t>к</w:t>
      </w:r>
      <w:r w:rsidRPr="00B079A9">
        <w:rPr>
          <w:rFonts w:eastAsia="Times New Roman"/>
          <w:lang w:eastAsia="ru-RU"/>
        </w:rPr>
        <w:t>ция, не требующая дорогостоящих массивных фундаментов глубокого залож</w:t>
      </w:r>
      <w:r w:rsidRPr="00B079A9">
        <w:rPr>
          <w:rFonts w:eastAsia="Times New Roman"/>
          <w:lang w:eastAsia="ru-RU"/>
        </w:rPr>
        <w:t>е</w:t>
      </w:r>
      <w:r w:rsidRPr="00B079A9">
        <w:rPr>
          <w:rFonts w:eastAsia="Times New Roman"/>
          <w:lang w:eastAsia="ru-RU"/>
        </w:rPr>
        <w:t>ния и несущих нагрузку каркасов (опор, ферм, балок). Фундамент для арочных бескаркасных конструкций может быть ленточным или на винтовых сваях.</w:t>
      </w:r>
    </w:p>
    <w:p w:rsidR="006C32A8" w:rsidRDefault="008F6803" w:rsidP="006C32A8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079A9">
        <w:rPr>
          <w:rFonts w:eastAsia="Times New Roman"/>
          <w:lang w:eastAsia="ru-RU"/>
        </w:rPr>
        <w:t>Такие здания полностью готовы к эксплуатации в климатических услов</w:t>
      </w:r>
      <w:r w:rsidRPr="00B079A9">
        <w:rPr>
          <w:rFonts w:eastAsia="Times New Roman"/>
          <w:lang w:eastAsia="ru-RU"/>
        </w:rPr>
        <w:t>и</w:t>
      </w:r>
      <w:r w:rsidRPr="00B079A9">
        <w:rPr>
          <w:rFonts w:eastAsia="Times New Roman"/>
          <w:lang w:eastAsia="ru-RU"/>
        </w:rPr>
        <w:t>ях любого региона России, в том числе в условиях крайнего севера. Они у</w:t>
      </w:r>
      <w:r w:rsidRPr="00B079A9">
        <w:rPr>
          <w:rFonts w:eastAsia="Times New Roman"/>
          <w:lang w:eastAsia="ru-RU"/>
        </w:rPr>
        <w:t>с</w:t>
      </w:r>
      <w:r w:rsidRPr="00B079A9">
        <w:rPr>
          <w:rFonts w:eastAsia="Times New Roman"/>
          <w:lang w:eastAsia="ru-RU"/>
        </w:rPr>
        <w:t>пешно прошли все испытания на снеговые и ветровые нагрузки. При этом во</w:t>
      </w:r>
      <w:r w:rsidRPr="00B079A9">
        <w:rPr>
          <w:rFonts w:eastAsia="Times New Roman"/>
          <w:lang w:eastAsia="ru-RU"/>
        </w:rPr>
        <w:t>з</w:t>
      </w:r>
      <w:r w:rsidRPr="00B079A9">
        <w:rPr>
          <w:rFonts w:eastAsia="Times New Roman"/>
          <w:lang w:eastAsia="ru-RU"/>
        </w:rPr>
        <w:t xml:space="preserve">ведение бескаркасных арочных сооружений можно вести при отрицательных температурах, когда применение ряда традиционных технологий и тяжелой техники </w:t>
      </w:r>
      <w:proofErr w:type="gramStart"/>
      <w:r w:rsidRPr="00B079A9">
        <w:rPr>
          <w:rFonts w:eastAsia="Times New Roman"/>
          <w:lang w:eastAsia="ru-RU"/>
        </w:rPr>
        <w:t>значительно затруднено</w:t>
      </w:r>
      <w:proofErr w:type="gramEnd"/>
      <w:r w:rsidRPr="00B079A9">
        <w:rPr>
          <w:rFonts w:eastAsia="Times New Roman"/>
          <w:lang w:eastAsia="ru-RU"/>
        </w:rPr>
        <w:t>.</w:t>
      </w:r>
    </w:p>
    <w:p w:rsidR="009400E2" w:rsidRPr="00B079A9" w:rsidRDefault="0080666F" w:rsidP="00AA68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079A9">
        <w:t>Деятельность</w:t>
      </w:r>
      <w:r w:rsidR="003F6D7F" w:rsidRPr="00B079A9">
        <w:t xml:space="preserve"> </w:t>
      </w:r>
      <w:r w:rsidR="002467C7" w:rsidRPr="00B079A9">
        <w:t>ООО «</w:t>
      </w:r>
      <w:r w:rsidR="002F00EE" w:rsidRPr="00B079A9">
        <w:t>Строймонтаж</w:t>
      </w:r>
      <w:r w:rsidR="002467C7" w:rsidRPr="00B079A9">
        <w:t>»</w:t>
      </w:r>
      <w:r w:rsidR="003F6D7F" w:rsidRPr="00B079A9">
        <w:t xml:space="preserve"> планируется осуществлять на терр</w:t>
      </w:r>
      <w:r w:rsidR="003F6D7F" w:rsidRPr="00B079A9">
        <w:t>и</w:t>
      </w:r>
      <w:r w:rsidR="003F6D7F" w:rsidRPr="00B079A9">
        <w:t xml:space="preserve">тории </w:t>
      </w:r>
      <w:r w:rsidR="006C32A8">
        <w:t>Курской</w:t>
      </w:r>
      <w:r w:rsidR="00CC7C1D" w:rsidRPr="00B079A9">
        <w:t xml:space="preserve"> </w:t>
      </w:r>
      <w:r w:rsidR="004F20B3" w:rsidRPr="00B079A9">
        <w:t xml:space="preserve">области. </w:t>
      </w:r>
      <w:r w:rsidR="009400E2" w:rsidRPr="00B079A9">
        <w:rPr>
          <w:rFonts w:eastAsia="Times New Roman"/>
          <w:lang w:eastAsia="ru-RU"/>
        </w:rPr>
        <w:t>Потребителями нового направления могут быть как ч</w:t>
      </w:r>
      <w:r w:rsidR="009400E2" w:rsidRPr="00B079A9">
        <w:rPr>
          <w:rFonts w:eastAsia="Times New Roman"/>
          <w:lang w:eastAsia="ru-RU"/>
        </w:rPr>
        <w:t>а</w:t>
      </w:r>
      <w:r w:rsidR="009400E2" w:rsidRPr="00B079A9">
        <w:rPr>
          <w:rFonts w:eastAsia="Times New Roman"/>
          <w:lang w:eastAsia="ru-RU"/>
        </w:rPr>
        <w:t>стные лица, для которых возможно возводить здания либо гражданской, либо коммерческой направленности, либо для собственных нужд. Также в роли з</w:t>
      </w:r>
      <w:r w:rsidR="009400E2" w:rsidRPr="00B079A9">
        <w:rPr>
          <w:rFonts w:eastAsia="Times New Roman"/>
          <w:lang w:eastAsia="ru-RU"/>
        </w:rPr>
        <w:t>а</w:t>
      </w:r>
      <w:r w:rsidR="009400E2" w:rsidRPr="00B079A9">
        <w:rPr>
          <w:rFonts w:eastAsia="Times New Roman"/>
          <w:lang w:eastAsia="ru-RU"/>
        </w:rPr>
        <w:t>казчиков могут выступать компании – по отраслям деятельности, которые м</w:t>
      </w:r>
      <w:r w:rsidR="009400E2" w:rsidRPr="00B079A9">
        <w:rPr>
          <w:rFonts w:eastAsia="Times New Roman"/>
          <w:lang w:eastAsia="ru-RU"/>
        </w:rPr>
        <w:t>о</w:t>
      </w:r>
      <w:r w:rsidR="009400E2" w:rsidRPr="00B079A9">
        <w:rPr>
          <w:rFonts w:eastAsia="Times New Roman"/>
          <w:lang w:eastAsia="ru-RU"/>
        </w:rPr>
        <w:lastRenderedPageBreak/>
        <w:t>гут быть охвачены при помощи данного строительства: станции технического обслуживания, агропромышленные компании, промышленные и производс</w:t>
      </w:r>
      <w:r w:rsidR="009400E2" w:rsidRPr="00B079A9">
        <w:rPr>
          <w:rFonts w:eastAsia="Times New Roman"/>
          <w:lang w:eastAsia="ru-RU"/>
        </w:rPr>
        <w:t>т</w:t>
      </w:r>
      <w:r w:rsidR="009400E2" w:rsidRPr="00B079A9">
        <w:rPr>
          <w:rFonts w:eastAsia="Times New Roman"/>
          <w:lang w:eastAsia="ru-RU"/>
        </w:rPr>
        <w:t>венные предприятия и многое другое. Администрация и государственные орг</w:t>
      </w:r>
      <w:r w:rsidR="009400E2" w:rsidRPr="00B079A9">
        <w:rPr>
          <w:rFonts w:eastAsia="Times New Roman"/>
          <w:lang w:eastAsia="ru-RU"/>
        </w:rPr>
        <w:t>а</w:t>
      </w:r>
      <w:r w:rsidR="009400E2" w:rsidRPr="00B079A9">
        <w:rPr>
          <w:rFonts w:eastAsia="Times New Roman"/>
          <w:lang w:eastAsia="ru-RU"/>
        </w:rPr>
        <w:t>низации – в области возведения муниципальных объектов – спортивные залы и комплексы, военные и авиационные объекты, и многое другое.</w:t>
      </w:r>
    </w:p>
    <w:p w:rsidR="006A0BCF" w:rsidRPr="00B079A9" w:rsidRDefault="006A0BCF" w:rsidP="00AA68D3">
      <w:pPr>
        <w:spacing w:after="0" w:line="360" w:lineRule="auto"/>
        <w:ind w:firstLine="709"/>
        <w:jc w:val="both"/>
      </w:pPr>
      <w:r w:rsidRPr="00B079A9">
        <w:t>Н</w:t>
      </w:r>
      <w:proofErr w:type="gramStart"/>
      <w:r w:rsidRPr="00B079A9">
        <w:t>а ООО</w:t>
      </w:r>
      <w:proofErr w:type="gramEnd"/>
      <w:r w:rsidRPr="00B079A9">
        <w:t xml:space="preserve"> «Строймонтаж» будет реализовываться </w:t>
      </w:r>
      <w:r w:rsidR="00AA68D3" w:rsidRPr="00B079A9">
        <w:t>ц</w:t>
      </w:r>
      <w:r w:rsidRPr="00B079A9">
        <w:t>еновая стратегия пр</w:t>
      </w:r>
      <w:r w:rsidRPr="00B079A9">
        <w:t>е</w:t>
      </w:r>
      <w:r w:rsidRPr="00B079A9">
        <w:t>дусматрива</w:t>
      </w:r>
      <w:r w:rsidR="00AA68D3" w:rsidRPr="00B079A9">
        <w:t xml:space="preserve">ющая </w:t>
      </w:r>
      <w:r w:rsidRPr="00B079A9">
        <w:t>ориентацию на средний уровень цен на рынке. Скидки будут предоставляться в основном клиентам, которые обращались в компанию, либо по наиболее крупным и дорогим к</w:t>
      </w:r>
      <w:r w:rsidR="00AA68D3" w:rsidRPr="00B079A9">
        <w:t xml:space="preserve">онтрактам (свыше 2 тыс. кв.м.). </w:t>
      </w:r>
      <w:r w:rsidRPr="00B079A9">
        <w:t xml:space="preserve">Применение стратегии низких или дискриминационных цен будет не целесообразно, т.к. ООО «Строймонтаж» является </w:t>
      </w:r>
      <w:r w:rsidR="00AA68D3" w:rsidRPr="00B079A9">
        <w:t>новой компанией</w:t>
      </w:r>
      <w:r w:rsidR="00E6445D">
        <w:t>,</w:t>
      </w:r>
      <w:r w:rsidR="00AA68D3" w:rsidRPr="00B079A9">
        <w:t xml:space="preserve"> и её доля на рынке </w:t>
      </w:r>
      <w:proofErr w:type="gramStart"/>
      <w:r w:rsidR="00E6445D">
        <w:t>сперва</w:t>
      </w:r>
      <w:proofErr w:type="gramEnd"/>
      <w:r w:rsidR="00AA68D3" w:rsidRPr="00B079A9">
        <w:t xml:space="preserve"> б</w:t>
      </w:r>
      <w:r w:rsidR="00AA68D3" w:rsidRPr="00B079A9">
        <w:t>у</w:t>
      </w:r>
      <w:r w:rsidR="00AA68D3" w:rsidRPr="00B079A9">
        <w:t xml:space="preserve">дет </w:t>
      </w:r>
      <w:r w:rsidRPr="00B079A9">
        <w:t>незначительной. Применение стратегии высоких цен не принесет эффекта, т.к. не обладая значительными конкурентными преимуществами и известным брендом ООО «Строймонтаж» потеряет значительную часть заказов.</w:t>
      </w:r>
      <w:r w:rsidR="00201A2B">
        <w:t xml:space="preserve"> </w:t>
      </w:r>
      <w:r w:rsidRPr="00B079A9">
        <w:t>Общая характеристика предлагаемой рекламной стратег</w:t>
      </w:r>
      <w:proofErr w:type="gramStart"/>
      <w:r w:rsidRPr="00B079A9">
        <w:t>ии ООО</w:t>
      </w:r>
      <w:proofErr w:type="gramEnd"/>
      <w:r w:rsidRPr="00B079A9">
        <w:t xml:space="preserve"> «Стро</w:t>
      </w:r>
      <w:r w:rsidRPr="00B079A9">
        <w:t>й</w:t>
      </w:r>
      <w:r w:rsidRPr="00B079A9">
        <w:t>монтаж»</w:t>
      </w:r>
    </w:p>
    <w:p w:rsidR="006A0BCF" w:rsidRPr="00B079A9" w:rsidRDefault="006A0BCF" w:rsidP="00AA68D3">
      <w:pPr>
        <w:spacing w:after="0" w:line="360" w:lineRule="auto"/>
        <w:ind w:firstLine="709"/>
        <w:jc w:val="both"/>
      </w:pPr>
      <w:r w:rsidRPr="00B079A9">
        <w:t xml:space="preserve">1. Реклама будет ориентирована преимущество на </w:t>
      </w:r>
      <w:r w:rsidR="00AA68D3" w:rsidRPr="00B079A9">
        <w:t xml:space="preserve">потребителей </w:t>
      </w:r>
      <w:r w:rsidR="00E6445D">
        <w:t>Ку</w:t>
      </w:r>
      <w:r w:rsidR="00E6445D">
        <w:t>р</w:t>
      </w:r>
      <w:r w:rsidR="00E6445D">
        <w:t xml:space="preserve">ской </w:t>
      </w:r>
      <w:r w:rsidRPr="00B079A9">
        <w:t>области.</w:t>
      </w:r>
    </w:p>
    <w:p w:rsidR="003C5F6B" w:rsidRPr="00B079A9" w:rsidRDefault="006A0BCF" w:rsidP="002C2695">
      <w:pPr>
        <w:spacing w:after="0" w:line="360" w:lineRule="auto"/>
        <w:ind w:firstLine="709"/>
        <w:jc w:val="both"/>
      </w:pPr>
      <w:r w:rsidRPr="00B079A9">
        <w:t>2. В рекламных кампаниях преимущественно будут использован</w:t>
      </w:r>
      <w:r w:rsidR="00B52DD1">
        <w:t xml:space="preserve">ы такие каналы продвижения, как </w:t>
      </w:r>
      <w:r w:rsidR="00201A2B">
        <w:t xml:space="preserve">интернет-реклама </w:t>
      </w:r>
      <w:r w:rsidR="002C2695">
        <w:t>(</w:t>
      </w:r>
      <w:r w:rsidRPr="00B079A9">
        <w:t>80% от рекламных клиентов</w:t>
      </w:r>
      <w:r w:rsidR="002C2695">
        <w:t xml:space="preserve">), </w:t>
      </w:r>
      <w:r w:rsidRPr="00B079A9">
        <w:t>ре</w:t>
      </w:r>
      <w:r w:rsidRPr="00B079A9">
        <w:t>к</w:t>
      </w:r>
      <w:r w:rsidRPr="00B079A9">
        <w:t xml:space="preserve">лама </w:t>
      </w:r>
      <w:r w:rsidR="002C2695">
        <w:t>в специализированных каталогах (13%) и в</w:t>
      </w:r>
      <w:r w:rsidRPr="00B079A9">
        <w:t>ыставк</w:t>
      </w:r>
      <w:r w:rsidR="002C2695">
        <w:t>и (</w:t>
      </w:r>
      <w:r w:rsidRPr="00B079A9">
        <w:t>7%</w:t>
      </w:r>
      <w:r w:rsidR="002C2695">
        <w:t xml:space="preserve">). </w:t>
      </w:r>
      <w:r w:rsidR="003C5F6B" w:rsidRPr="00B079A9">
        <w:t>Прогнозируемые расходы на маркетинг и рекламу представлены в табл</w:t>
      </w:r>
      <w:r w:rsidR="003C5F6B" w:rsidRPr="00B079A9">
        <w:t>и</w:t>
      </w:r>
      <w:r w:rsidR="00201A2B">
        <w:t>це 1</w:t>
      </w:r>
      <w:r w:rsidR="003C5F6B" w:rsidRPr="00B079A9">
        <w:t>.</w:t>
      </w:r>
    </w:p>
    <w:p w:rsidR="00B52DD1" w:rsidRDefault="003C5F6B" w:rsidP="00B52DD1">
      <w:pPr>
        <w:shd w:val="clear" w:color="auto" w:fill="FFFFFF"/>
        <w:spacing w:after="0" w:line="360" w:lineRule="auto"/>
        <w:jc w:val="right"/>
        <w:rPr>
          <w:rFonts w:eastAsia="Times New Roman"/>
          <w:bCs/>
          <w:lang w:eastAsia="ru-RU"/>
        </w:rPr>
      </w:pPr>
      <w:r w:rsidRPr="00B079A9">
        <w:rPr>
          <w:rFonts w:eastAsia="Times New Roman"/>
          <w:bCs/>
          <w:lang w:eastAsia="ru-RU"/>
        </w:rPr>
        <w:t xml:space="preserve">Таблица </w:t>
      </w:r>
      <w:r w:rsidR="00201A2B">
        <w:rPr>
          <w:rFonts w:eastAsia="Times New Roman"/>
          <w:bCs/>
          <w:lang w:eastAsia="ru-RU"/>
        </w:rPr>
        <w:t>1</w:t>
      </w:r>
    </w:p>
    <w:p w:rsidR="003C5F6B" w:rsidRPr="00B079A9" w:rsidRDefault="00B52DD1" w:rsidP="00B52DD1">
      <w:pPr>
        <w:shd w:val="clear" w:color="auto" w:fill="FFFFFF"/>
        <w:spacing w:before="40" w:after="40" w:line="360" w:lineRule="auto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</w:t>
      </w:r>
      <w:r w:rsidR="003C5F6B" w:rsidRPr="00B079A9">
        <w:rPr>
          <w:rFonts w:eastAsia="Times New Roman"/>
          <w:bCs/>
          <w:lang w:eastAsia="ru-RU"/>
        </w:rPr>
        <w:t>рогнозируемые расходы на маркетинг и рекламу,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59"/>
        <w:gridCol w:w="1559"/>
        <w:gridCol w:w="1559"/>
        <w:gridCol w:w="1560"/>
      </w:tblGrid>
      <w:tr w:rsidR="003C5F6B" w:rsidRPr="00B079A9" w:rsidTr="003C5F6B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3C5F6B" w:rsidRPr="00B079A9" w:rsidTr="003C5F6B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Разработка сайта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5F6B" w:rsidRPr="00B079A9" w:rsidRDefault="003E5748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8</w:t>
            </w:r>
            <w:r w:rsidR="003C5F6B" w:rsidRPr="00B079A9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C5F6B" w:rsidRPr="00B079A9" w:rsidTr="003C5F6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val="en-US" w:eastAsia="ru-RU"/>
              </w:rPr>
              <w:t>SEO</w:t>
            </w:r>
            <w:r w:rsidRPr="00B079A9">
              <w:rPr>
                <w:bCs/>
                <w:sz w:val="24"/>
                <w:szCs w:val="24"/>
                <w:lang w:eastAsia="ru-RU"/>
              </w:rPr>
              <w:t xml:space="preserve"> продвижение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3C5F6B" w:rsidRPr="00B079A9" w:rsidTr="003C5F6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Контекстная реклама (70% от показов, цена за клик – 15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1266</w:t>
            </w:r>
          </w:p>
        </w:tc>
      </w:tr>
      <w:tr w:rsidR="003C5F6B" w:rsidRPr="00B079A9" w:rsidTr="003C5F6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Участие в выставках, печать в тематических каталогах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3C5F6B" w:rsidRPr="00B079A9" w:rsidTr="003C5F6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val="en-US" w:eastAsia="ru-RU"/>
              </w:rPr>
              <w:t>PR</w:t>
            </w:r>
            <w:r w:rsidRPr="00B079A9">
              <w:rPr>
                <w:bCs/>
                <w:sz w:val="24"/>
                <w:szCs w:val="24"/>
                <w:lang w:eastAsia="ru-RU"/>
              </w:rPr>
              <w:t xml:space="preserve"> кампания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C5F6B" w:rsidRPr="00B079A9" w:rsidTr="003C5F6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E5748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1636</w:t>
            </w:r>
          </w:p>
        </w:tc>
      </w:tr>
    </w:tbl>
    <w:p w:rsidR="003C5F6B" w:rsidRPr="00B079A9" w:rsidRDefault="003C5F6B" w:rsidP="003C5F6B">
      <w:pPr>
        <w:pStyle w:val="af2"/>
        <w:spacing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B65DFF" w:rsidRPr="00B079A9" w:rsidRDefault="003C5F6B" w:rsidP="00B65DFF">
      <w:pPr>
        <w:shd w:val="clear" w:color="auto" w:fill="FFFFFF"/>
        <w:spacing w:after="0" w:line="360" w:lineRule="auto"/>
        <w:ind w:firstLine="709"/>
        <w:jc w:val="both"/>
      </w:pPr>
      <w:r w:rsidRPr="00B079A9">
        <w:lastRenderedPageBreak/>
        <w:t xml:space="preserve">Как видно </w:t>
      </w:r>
      <w:r w:rsidR="00B77A8D" w:rsidRPr="00B079A9">
        <w:t xml:space="preserve">из таблицы </w:t>
      </w:r>
      <w:r w:rsidR="00201A2B">
        <w:t>1</w:t>
      </w:r>
      <w:r w:rsidR="00B77A8D" w:rsidRPr="00B079A9">
        <w:t xml:space="preserve"> за 201</w:t>
      </w:r>
      <w:r w:rsidR="00B65DFF" w:rsidRPr="00B079A9">
        <w:t>8</w:t>
      </w:r>
      <w:r w:rsidR="00B77A8D" w:rsidRPr="00B079A9">
        <w:t xml:space="preserve"> год общий разм</w:t>
      </w:r>
      <w:r w:rsidR="004F20B3" w:rsidRPr="00B079A9">
        <w:t xml:space="preserve">ер рекламных расходов составит </w:t>
      </w:r>
      <w:r w:rsidR="003E5748" w:rsidRPr="00B079A9">
        <w:t>12</w:t>
      </w:r>
      <w:r w:rsidR="00B65DFF" w:rsidRPr="00B079A9">
        <w:t xml:space="preserve">0 </w:t>
      </w:r>
      <w:r w:rsidR="00B77A8D" w:rsidRPr="00B079A9">
        <w:t>тыс. руб.</w:t>
      </w:r>
      <w:r w:rsidR="00B65DFF" w:rsidRPr="00B079A9">
        <w:t xml:space="preserve"> В дальнейшем он будет увеличиваться и к 2021 году с</w:t>
      </w:r>
      <w:r w:rsidR="00B65DFF" w:rsidRPr="00B079A9">
        <w:t>о</w:t>
      </w:r>
      <w:r w:rsidR="00B65DFF" w:rsidRPr="00B079A9">
        <w:t>ставит 1 636 тыс. руб. Далее рассмотрим производственный план.</w:t>
      </w:r>
    </w:p>
    <w:p w:rsidR="00D16D2C" w:rsidRPr="00B079A9" w:rsidRDefault="006F05FE" w:rsidP="002C2695">
      <w:pPr>
        <w:pStyle w:val="1"/>
        <w:spacing w:before="40" w:beforeAutospacing="0" w:after="40" w:afterAutospacing="0" w:line="360" w:lineRule="auto"/>
        <w:ind w:firstLine="709"/>
        <w:rPr>
          <w:rFonts w:eastAsia="Calibri"/>
          <w:color w:val="000000" w:themeColor="text1"/>
          <w:sz w:val="28"/>
          <w:szCs w:val="28"/>
        </w:rPr>
      </w:pPr>
      <w:bookmarkStart w:id="13" w:name="_Toc453180838"/>
      <w:bookmarkStart w:id="14" w:name="_Toc477681119"/>
      <w:bookmarkStart w:id="15" w:name="_Toc518498411"/>
      <w:r w:rsidRPr="00B079A9">
        <w:rPr>
          <w:rFonts w:eastAsia="Calibri"/>
          <w:color w:val="000000" w:themeColor="text1"/>
          <w:sz w:val="28"/>
          <w:szCs w:val="28"/>
        </w:rPr>
        <w:t>2</w:t>
      </w:r>
      <w:r w:rsidR="002C393C" w:rsidRPr="00B079A9">
        <w:rPr>
          <w:rFonts w:eastAsia="Calibri"/>
          <w:color w:val="000000" w:themeColor="text1"/>
          <w:sz w:val="28"/>
          <w:szCs w:val="28"/>
        </w:rPr>
        <w:t>.</w:t>
      </w:r>
      <w:r w:rsidR="00D9594D" w:rsidRPr="00B079A9">
        <w:rPr>
          <w:rFonts w:eastAsia="Calibri"/>
          <w:color w:val="000000" w:themeColor="text1"/>
          <w:sz w:val="28"/>
          <w:szCs w:val="28"/>
        </w:rPr>
        <w:t>3</w:t>
      </w:r>
      <w:r w:rsidR="00D16D2C" w:rsidRPr="00B079A9">
        <w:rPr>
          <w:rFonts w:eastAsia="Calibri"/>
          <w:color w:val="000000" w:themeColor="text1"/>
          <w:sz w:val="28"/>
          <w:szCs w:val="28"/>
        </w:rPr>
        <w:t xml:space="preserve"> </w:t>
      </w:r>
      <w:bookmarkEnd w:id="13"/>
      <w:r w:rsidR="006E165E" w:rsidRPr="00B079A9">
        <w:rPr>
          <w:rFonts w:eastAsia="Calibri"/>
          <w:color w:val="000000" w:themeColor="text1"/>
          <w:sz w:val="28"/>
          <w:szCs w:val="28"/>
        </w:rPr>
        <w:t>Производственный план</w:t>
      </w:r>
      <w:bookmarkEnd w:id="14"/>
      <w:bookmarkEnd w:id="15"/>
    </w:p>
    <w:p w:rsidR="00CE06AD" w:rsidRPr="00B079A9" w:rsidRDefault="00195908" w:rsidP="00DE0BE5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>Каждая бригада н</w:t>
      </w:r>
      <w:proofErr w:type="gramStart"/>
      <w:r w:rsidRPr="00B079A9">
        <w:rPr>
          <w:i w:val="0"/>
          <w:iCs w:val="0"/>
          <w:color w:val="000000" w:themeColor="text1"/>
          <w:sz w:val="28"/>
          <w:szCs w:val="28"/>
        </w:rPr>
        <w:t xml:space="preserve">а 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ООО</w:t>
      </w:r>
      <w:proofErr w:type="gramEnd"/>
      <w:r w:rsidR="002467C7" w:rsidRPr="00B079A9">
        <w:rPr>
          <w:i w:val="0"/>
          <w:iCs w:val="0"/>
          <w:color w:val="000000" w:themeColor="text1"/>
          <w:sz w:val="28"/>
          <w:szCs w:val="28"/>
        </w:rPr>
        <w:t xml:space="preserve"> «</w:t>
      </w:r>
      <w:r w:rsidR="002F00EE" w:rsidRPr="00B079A9">
        <w:rPr>
          <w:i w:val="0"/>
          <w:iCs w:val="0"/>
          <w:color w:val="000000" w:themeColor="text1"/>
          <w:sz w:val="28"/>
          <w:szCs w:val="28"/>
        </w:rPr>
        <w:t>Строймонтаж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»</w:t>
      </w:r>
      <w:r w:rsidR="00C0092D" w:rsidRPr="00B079A9">
        <w:rPr>
          <w:i w:val="0"/>
          <w:iCs w:val="0"/>
          <w:color w:val="000000" w:themeColor="text1"/>
          <w:sz w:val="28"/>
          <w:szCs w:val="28"/>
        </w:rPr>
        <w:t xml:space="preserve"> </w:t>
      </w:r>
      <w:r w:rsidR="00CE06AD" w:rsidRPr="00B079A9">
        <w:rPr>
          <w:i w:val="0"/>
          <w:iCs w:val="0"/>
          <w:color w:val="000000" w:themeColor="text1"/>
          <w:sz w:val="28"/>
          <w:szCs w:val="28"/>
        </w:rPr>
        <w:t>будет иметь состав, предста</w:t>
      </w:r>
      <w:r w:rsidR="00CE06AD" w:rsidRPr="00B079A9">
        <w:rPr>
          <w:i w:val="0"/>
          <w:iCs w:val="0"/>
          <w:color w:val="000000" w:themeColor="text1"/>
          <w:sz w:val="28"/>
          <w:szCs w:val="28"/>
        </w:rPr>
        <w:t>в</w:t>
      </w:r>
      <w:r w:rsidR="00CE06AD" w:rsidRPr="00B079A9">
        <w:rPr>
          <w:i w:val="0"/>
          <w:iCs w:val="0"/>
          <w:color w:val="000000" w:themeColor="text1"/>
          <w:sz w:val="28"/>
          <w:szCs w:val="28"/>
        </w:rPr>
        <w:t xml:space="preserve">ленный в таблице </w:t>
      </w:r>
      <w:r w:rsidR="00201A2B">
        <w:rPr>
          <w:i w:val="0"/>
          <w:iCs w:val="0"/>
          <w:color w:val="000000" w:themeColor="text1"/>
          <w:sz w:val="28"/>
          <w:szCs w:val="28"/>
        </w:rPr>
        <w:t>2</w:t>
      </w:r>
      <w:r w:rsidR="00295D7E" w:rsidRPr="00B079A9">
        <w:rPr>
          <w:i w:val="0"/>
          <w:iCs w:val="0"/>
          <w:color w:val="000000" w:themeColor="text1"/>
          <w:sz w:val="28"/>
          <w:szCs w:val="28"/>
        </w:rPr>
        <w:t>.</w:t>
      </w:r>
    </w:p>
    <w:p w:rsidR="002C2695" w:rsidRDefault="00FB2CD0" w:rsidP="002C2695">
      <w:pPr>
        <w:pStyle w:val="HTML"/>
        <w:shd w:val="clear" w:color="auto" w:fill="FFFFFF"/>
        <w:spacing w:line="360" w:lineRule="auto"/>
        <w:jc w:val="right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Таблица </w:t>
      </w:r>
      <w:r w:rsidR="00201A2B">
        <w:rPr>
          <w:i w:val="0"/>
          <w:iCs w:val="0"/>
          <w:color w:val="000000" w:themeColor="text1"/>
          <w:sz w:val="28"/>
          <w:szCs w:val="28"/>
        </w:rPr>
        <w:t>2</w:t>
      </w:r>
    </w:p>
    <w:p w:rsidR="00CE06AD" w:rsidRPr="00B079A9" w:rsidRDefault="00CE06AD" w:rsidP="002C2695">
      <w:pPr>
        <w:pStyle w:val="HTML"/>
        <w:shd w:val="clear" w:color="auto" w:fill="FFFFFF"/>
        <w:spacing w:before="40" w:after="40" w:line="360" w:lineRule="auto"/>
        <w:jc w:val="center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>Состав бригад</w:t>
      </w:r>
      <w:proofErr w:type="gramStart"/>
      <w:r w:rsidRPr="00B079A9">
        <w:rPr>
          <w:i w:val="0"/>
          <w:iCs w:val="0"/>
          <w:color w:val="000000" w:themeColor="text1"/>
          <w:sz w:val="28"/>
          <w:szCs w:val="28"/>
        </w:rPr>
        <w:t xml:space="preserve">ы 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ООО</w:t>
      </w:r>
      <w:proofErr w:type="gramEnd"/>
      <w:r w:rsidR="002467C7" w:rsidRPr="00B079A9">
        <w:rPr>
          <w:i w:val="0"/>
          <w:iCs w:val="0"/>
          <w:color w:val="000000" w:themeColor="text1"/>
          <w:sz w:val="28"/>
          <w:szCs w:val="28"/>
        </w:rPr>
        <w:t xml:space="preserve"> «</w:t>
      </w:r>
      <w:r w:rsidR="002F00EE" w:rsidRPr="00B079A9">
        <w:rPr>
          <w:i w:val="0"/>
          <w:iCs w:val="0"/>
          <w:color w:val="000000" w:themeColor="text1"/>
          <w:sz w:val="28"/>
          <w:szCs w:val="28"/>
        </w:rPr>
        <w:t>Строймонтаж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»</w:t>
      </w:r>
    </w:p>
    <w:tbl>
      <w:tblPr>
        <w:tblStyle w:val="af"/>
        <w:tblW w:w="0" w:type="auto"/>
        <w:tblLook w:val="04A0"/>
      </w:tblPr>
      <w:tblGrid>
        <w:gridCol w:w="5610"/>
        <w:gridCol w:w="4137"/>
      </w:tblGrid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Наименование должности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Число сотрудников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Прораб бригады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чел.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Оператор оборудования «</w:t>
            </w:r>
            <w:proofErr w:type="spellStart"/>
            <w:r w:rsidRPr="00B079A9">
              <w:rPr>
                <w:i w:val="0"/>
                <w:iCs w:val="0"/>
                <w:color w:val="000000" w:themeColor="text1"/>
              </w:rPr>
              <w:t>Радуга-МБС</w:t>
            </w:r>
            <w:proofErr w:type="spellEnd"/>
            <w:r w:rsidRPr="00B079A9">
              <w:rPr>
                <w:i w:val="0"/>
                <w:iCs w:val="0"/>
                <w:color w:val="000000" w:themeColor="text1"/>
              </w:rPr>
              <w:t>»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чел.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Крановщик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чел.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Водитель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чел.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Монтажники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5 чел.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Итого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9 чел.</w:t>
            </w:r>
          </w:p>
        </w:tc>
      </w:tr>
    </w:tbl>
    <w:p w:rsidR="00FB2CD0" w:rsidRPr="00B079A9" w:rsidRDefault="00FB2CD0" w:rsidP="00FB2CD0">
      <w:pPr>
        <w:pStyle w:val="HTML"/>
        <w:shd w:val="clear" w:color="auto" w:fill="FFFFFF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</w:p>
    <w:p w:rsidR="00C0092D" w:rsidRPr="002C2695" w:rsidRDefault="00CE06AD" w:rsidP="002C2695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sz w:val="28"/>
          <w:szCs w:val="28"/>
        </w:rPr>
      </w:pPr>
      <w:r w:rsidRPr="002C2695">
        <w:rPr>
          <w:i w:val="0"/>
          <w:iCs w:val="0"/>
          <w:color w:val="000000" w:themeColor="text1"/>
          <w:sz w:val="28"/>
          <w:szCs w:val="28"/>
        </w:rPr>
        <w:t>Как видн</w:t>
      </w:r>
      <w:r w:rsidR="00BE7AEA" w:rsidRPr="002C2695">
        <w:rPr>
          <w:i w:val="0"/>
          <w:iCs w:val="0"/>
          <w:color w:val="000000" w:themeColor="text1"/>
          <w:sz w:val="28"/>
          <w:szCs w:val="28"/>
        </w:rPr>
        <w:t xml:space="preserve">о из таблицы </w:t>
      </w:r>
      <w:r w:rsidR="00201A2B" w:rsidRPr="002C2695">
        <w:rPr>
          <w:i w:val="0"/>
          <w:iCs w:val="0"/>
          <w:color w:val="000000" w:themeColor="text1"/>
          <w:sz w:val="28"/>
          <w:szCs w:val="28"/>
        </w:rPr>
        <w:t>2</w:t>
      </w:r>
      <w:r w:rsidR="0080666F" w:rsidRPr="002C2695">
        <w:rPr>
          <w:i w:val="0"/>
          <w:iCs w:val="0"/>
          <w:color w:val="000000" w:themeColor="text1"/>
          <w:sz w:val="28"/>
          <w:szCs w:val="28"/>
        </w:rPr>
        <w:t>,</w:t>
      </w:r>
      <w:r w:rsidRPr="002C2695">
        <w:rPr>
          <w:i w:val="0"/>
          <w:iCs w:val="0"/>
          <w:color w:val="000000" w:themeColor="text1"/>
          <w:sz w:val="28"/>
          <w:szCs w:val="28"/>
        </w:rPr>
        <w:t xml:space="preserve"> общая численность бригады будет составлять </w:t>
      </w:r>
      <w:r w:rsidR="00544D2F" w:rsidRPr="002C2695">
        <w:rPr>
          <w:i w:val="0"/>
          <w:iCs w:val="0"/>
          <w:color w:val="000000" w:themeColor="text1"/>
          <w:sz w:val="28"/>
          <w:szCs w:val="28"/>
        </w:rPr>
        <w:t>9</w:t>
      </w:r>
      <w:r w:rsidRPr="002C2695">
        <w:rPr>
          <w:i w:val="0"/>
          <w:iCs w:val="0"/>
          <w:color w:val="000000" w:themeColor="text1"/>
          <w:sz w:val="28"/>
          <w:szCs w:val="28"/>
        </w:rPr>
        <w:t xml:space="preserve"> человек</w:t>
      </w:r>
      <w:r w:rsidR="00BE7AEA" w:rsidRPr="002C2695">
        <w:rPr>
          <w:i w:val="0"/>
          <w:iCs w:val="0"/>
          <w:color w:val="000000" w:themeColor="text1"/>
          <w:sz w:val="28"/>
          <w:szCs w:val="28"/>
        </w:rPr>
        <w:t>,</w:t>
      </w:r>
      <w:r w:rsidRPr="002C2695">
        <w:rPr>
          <w:i w:val="0"/>
          <w:iCs w:val="0"/>
          <w:color w:val="000000" w:themeColor="text1"/>
          <w:sz w:val="28"/>
          <w:szCs w:val="28"/>
        </w:rPr>
        <w:t xml:space="preserve"> из которых узкоспециализированных рабочих – 2 чел. (оператор  «</w:t>
      </w:r>
      <w:proofErr w:type="spellStart"/>
      <w:r w:rsidRPr="002C2695">
        <w:rPr>
          <w:i w:val="0"/>
          <w:iCs w:val="0"/>
          <w:color w:val="000000" w:themeColor="text1"/>
          <w:sz w:val="28"/>
          <w:szCs w:val="28"/>
        </w:rPr>
        <w:t>Р</w:t>
      </w:r>
      <w:r w:rsidRPr="002C2695">
        <w:rPr>
          <w:i w:val="0"/>
          <w:iCs w:val="0"/>
          <w:color w:val="000000" w:themeColor="text1"/>
          <w:sz w:val="28"/>
          <w:szCs w:val="28"/>
        </w:rPr>
        <w:t>а</w:t>
      </w:r>
      <w:r w:rsidRPr="002C2695">
        <w:rPr>
          <w:i w:val="0"/>
          <w:iCs w:val="0"/>
          <w:color w:val="000000" w:themeColor="text1"/>
          <w:sz w:val="28"/>
          <w:szCs w:val="28"/>
        </w:rPr>
        <w:t>дуга-МБС</w:t>
      </w:r>
      <w:proofErr w:type="spellEnd"/>
      <w:r w:rsidRPr="002C2695">
        <w:rPr>
          <w:i w:val="0"/>
          <w:iCs w:val="0"/>
          <w:color w:val="000000" w:themeColor="text1"/>
          <w:sz w:val="28"/>
          <w:szCs w:val="28"/>
        </w:rPr>
        <w:t>» и крановщик).</w:t>
      </w:r>
      <w:r w:rsidR="002C2695" w:rsidRPr="002C2695">
        <w:rPr>
          <w:i w:val="0"/>
          <w:iCs w:val="0"/>
          <w:color w:val="000000" w:themeColor="text1"/>
          <w:sz w:val="28"/>
          <w:szCs w:val="28"/>
        </w:rPr>
        <w:t xml:space="preserve"> </w:t>
      </w:r>
      <w:r w:rsidR="00B024CA" w:rsidRPr="002C2695">
        <w:rPr>
          <w:i w:val="0"/>
          <w:sz w:val="28"/>
          <w:szCs w:val="28"/>
        </w:rPr>
        <w:t>Для выполнения работ</w:t>
      </w:r>
      <w:r w:rsidR="006E165E" w:rsidRPr="002C2695">
        <w:rPr>
          <w:i w:val="0"/>
          <w:sz w:val="28"/>
          <w:szCs w:val="28"/>
        </w:rPr>
        <w:t xml:space="preserve"> необходимо будет приобрести </w:t>
      </w:r>
      <w:r w:rsidR="006E165E" w:rsidRPr="002C2695">
        <w:rPr>
          <w:rStyle w:val="apple-converted-space"/>
          <w:i w:val="0"/>
          <w:sz w:val="28"/>
          <w:szCs w:val="28"/>
          <w:shd w:val="clear" w:color="auto" w:fill="FFFFFF"/>
        </w:rPr>
        <w:t>комплект оборудован</w:t>
      </w:r>
      <w:r w:rsidR="00201A2B" w:rsidRPr="002C2695">
        <w:rPr>
          <w:rStyle w:val="apple-converted-space"/>
          <w:i w:val="0"/>
          <w:sz w:val="28"/>
          <w:szCs w:val="28"/>
          <w:shd w:val="clear" w:color="auto" w:fill="FFFFFF"/>
        </w:rPr>
        <w:t>ия «</w:t>
      </w:r>
      <w:proofErr w:type="spellStart"/>
      <w:r w:rsidR="00201A2B" w:rsidRPr="002C2695">
        <w:rPr>
          <w:rStyle w:val="apple-converted-space"/>
          <w:i w:val="0"/>
          <w:sz w:val="28"/>
          <w:szCs w:val="28"/>
          <w:shd w:val="clear" w:color="auto" w:fill="FFFFFF"/>
        </w:rPr>
        <w:t>Радуга-МБС</w:t>
      </w:r>
      <w:proofErr w:type="spellEnd"/>
      <w:r w:rsidR="00201A2B" w:rsidRPr="002C2695">
        <w:rPr>
          <w:rStyle w:val="apple-converted-space"/>
          <w:i w:val="0"/>
          <w:sz w:val="28"/>
          <w:szCs w:val="28"/>
          <w:shd w:val="clear" w:color="auto" w:fill="FFFFFF"/>
        </w:rPr>
        <w:t xml:space="preserve">». </w:t>
      </w:r>
      <w:r w:rsidR="006E165E" w:rsidRPr="002C2695">
        <w:rPr>
          <w:i w:val="0"/>
          <w:iCs w:val="0"/>
          <w:sz w:val="28"/>
          <w:szCs w:val="28"/>
        </w:rPr>
        <w:t>Принцип работы оборудования «</w:t>
      </w:r>
      <w:proofErr w:type="spellStart"/>
      <w:r w:rsidR="006E165E" w:rsidRPr="002C2695">
        <w:rPr>
          <w:i w:val="0"/>
          <w:iCs w:val="0"/>
          <w:sz w:val="28"/>
          <w:szCs w:val="28"/>
        </w:rPr>
        <w:t>Рад</w:t>
      </w:r>
      <w:r w:rsidR="006E165E" w:rsidRPr="002C2695">
        <w:rPr>
          <w:i w:val="0"/>
          <w:iCs w:val="0"/>
          <w:sz w:val="28"/>
          <w:szCs w:val="28"/>
        </w:rPr>
        <w:t>у</w:t>
      </w:r>
      <w:r w:rsidR="006E165E" w:rsidRPr="002C2695">
        <w:rPr>
          <w:i w:val="0"/>
          <w:iCs w:val="0"/>
          <w:sz w:val="28"/>
          <w:szCs w:val="28"/>
        </w:rPr>
        <w:t>га-МБС</w:t>
      </w:r>
      <w:proofErr w:type="spellEnd"/>
      <w:r w:rsidR="006E165E" w:rsidRPr="002C2695">
        <w:rPr>
          <w:i w:val="0"/>
          <w:iCs w:val="0"/>
          <w:sz w:val="28"/>
          <w:szCs w:val="28"/>
        </w:rPr>
        <w:t>» осно</w:t>
      </w:r>
      <w:r w:rsidR="002C2695">
        <w:rPr>
          <w:i w:val="0"/>
          <w:iCs w:val="0"/>
          <w:sz w:val="28"/>
          <w:szCs w:val="28"/>
        </w:rPr>
        <w:t xml:space="preserve">ван на непрерывном формовании </w:t>
      </w:r>
      <w:r w:rsidR="006E165E" w:rsidRPr="002C2695">
        <w:rPr>
          <w:i w:val="0"/>
          <w:iCs w:val="0"/>
          <w:sz w:val="28"/>
          <w:szCs w:val="28"/>
        </w:rPr>
        <w:t>из рулонного металла шириной 600 мм сначала прямых «П-образных» панелей, а после их гибки в гибочном механизме - «дугообразных» арочных строительных панелей, которые соед</w:t>
      </w:r>
      <w:r w:rsidR="006E165E" w:rsidRPr="002C2695">
        <w:rPr>
          <w:i w:val="0"/>
          <w:iCs w:val="0"/>
          <w:sz w:val="28"/>
          <w:szCs w:val="28"/>
        </w:rPr>
        <w:t>и</w:t>
      </w:r>
      <w:r w:rsidR="006E165E" w:rsidRPr="002C2695">
        <w:rPr>
          <w:i w:val="0"/>
          <w:iCs w:val="0"/>
          <w:sz w:val="28"/>
          <w:szCs w:val="28"/>
        </w:rPr>
        <w:t xml:space="preserve">няются между собой за счет наличия «замка» на панели. </w:t>
      </w:r>
      <w:r w:rsidRPr="002C2695">
        <w:rPr>
          <w:i w:val="0"/>
          <w:iCs w:val="0"/>
          <w:sz w:val="28"/>
          <w:szCs w:val="28"/>
        </w:rPr>
        <w:t xml:space="preserve">Общий состав техники и оборудования, необходимого для оснащения </w:t>
      </w:r>
      <w:r w:rsidR="00C0092D" w:rsidRPr="002C2695">
        <w:rPr>
          <w:i w:val="0"/>
          <w:iCs w:val="0"/>
          <w:sz w:val="28"/>
          <w:szCs w:val="28"/>
        </w:rPr>
        <w:t xml:space="preserve"> </w:t>
      </w:r>
      <w:r w:rsidRPr="002C2695">
        <w:rPr>
          <w:i w:val="0"/>
          <w:iCs w:val="0"/>
          <w:sz w:val="28"/>
          <w:szCs w:val="28"/>
        </w:rPr>
        <w:t>строительной бригад</w:t>
      </w:r>
      <w:proofErr w:type="gramStart"/>
      <w:r w:rsidRPr="002C2695">
        <w:rPr>
          <w:i w:val="0"/>
          <w:iCs w:val="0"/>
          <w:sz w:val="28"/>
          <w:szCs w:val="28"/>
        </w:rPr>
        <w:t xml:space="preserve">ы </w:t>
      </w:r>
      <w:r w:rsidR="002467C7" w:rsidRPr="002C2695">
        <w:rPr>
          <w:i w:val="0"/>
          <w:iCs w:val="0"/>
          <w:sz w:val="28"/>
          <w:szCs w:val="28"/>
        </w:rPr>
        <w:t>ООО</w:t>
      </w:r>
      <w:proofErr w:type="gramEnd"/>
      <w:r w:rsidR="002467C7" w:rsidRPr="002C2695">
        <w:rPr>
          <w:i w:val="0"/>
          <w:iCs w:val="0"/>
          <w:sz w:val="28"/>
          <w:szCs w:val="28"/>
        </w:rPr>
        <w:t xml:space="preserve"> «</w:t>
      </w:r>
      <w:r w:rsidR="002F00EE" w:rsidRPr="002C2695">
        <w:rPr>
          <w:i w:val="0"/>
          <w:iCs w:val="0"/>
          <w:sz w:val="28"/>
          <w:szCs w:val="28"/>
        </w:rPr>
        <w:t>Строймонтаж</w:t>
      </w:r>
      <w:r w:rsidR="002467C7" w:rsidRPr="002C2695">
        <w:rPr>
          <w:i w:val="0"/>
          <w:iCs w:val="0"/>
          <w:sz w:val="28"/>
          <w:szCs w:val="28"/>
        </w:rPr>
        <w:t>»</w:t>
      </w:r>
      <w:r w:rsidR="00C0092D" w:rsidRPr="002C2695">
        <w:rPr>
          <w:i w:val="0"/>
          <w:iCs w:val="0"/>
          <w:sz w:val="28"/>
          <w:szCs w:val="28"/>
        </w:rPr>
        <w:t xml:space="preserve"> </w:t>
      </w:r>
      <w:r w:rsidRPr="002C2695">
        <w:rPr>
          <w:i w:val="0"/>
          <w:iCs w:val="0"/>
          <w:sz w:val="28"/>
          <w:szCs w:val="28"/>
        </w:rPr>
        <w:t xml:space="preserve">представлен в таблице </w:t>
      </w:r>
      <w:r w:rsidR="00201A2B" w:rsidRPr="002C2695">
        <w:rPr>
          <w:i w:val="0"/>
          <w:iCs w:val="0"/>
          <w:sz w:val="28"/>
          <w:szCs w:val="28"/>
        </w:rPr>
        <w:t>3</w:t>
      </w:r>
      <w:r w:rsidR="002C2695" w:rsidRPr="002C2695">
        <w:rPr>
          <w:i w:val="0"/>
          <w:iCs w:val="0"/>
          <w:sz w:val="28"/>
          <w:szCs w:val="28"/>
        </w:rPr>
        <w:t>.</w:t>
      </w:r>
    </w:p>
    <w:p w:rsidR="002C2695" w:rsidRDefault="002C2695" w:rsidP="002C2695">
      <w:pPr>
        <w:pStyle w:val="HTML"/>
        <w:shd w:val="clear" w:color="auto" w:fill="FFFFFF"/>
        <w:spacing w:line="360" w:lineRule="auto"/>
        <w:jc w:val="right"/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Т</w:t>
      </w:r>
      <w:r w:rsidR="00CE06AD" w:rsidRPr="00B079A9">
        <w:rPr>
          <w:i w:val="0"/>
          <w:iCs w:val="0"/>
          <w:color w:val="000000" w:themeColor="text1"/>
          <w:sz w:val="28"/>
          <w:szCs w:val="28"/>
        </w:rPr>
        <w:t xml:space="preserve">аблица </w:t>
      </w:r>
      <w:r>
        <w:rPr>
          <w:i w:val="0"/>
          <w:iCs w:val="0"/>
          <w:color w:val="000000" w:themeColor="text1"/>
          <w:sz w:val="28"/>
          <w:szCs w:val="28"/>
        </w:rPr>
        <w:t>3</w:t>
      </w:r>
    </w:p>
    <w:p w:rsidR="00CE06AD" w:rsidRPr="00B079A9" w:rsidRDefault="00CE06AD" w:rsidP="002C2695">
      <w:pPr>
        <w:pStyle w:val="HTML"/>
        <w:shd w:val="clear" w:color="auto" w:fill="FFFFFF"/>
        <w:spacing w:before="40" w:after="40" w:line="360" w:lineRule="auto"/>
        <w:jc w:val="center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Состав </w:t>
      </w:r>
      <w:r w:rsidR="00544D2F" w:rsidRPr="00B079A9">
        <w:rPr>
          <w:i w:val="0"/>
          <w:iCs w:val="0"/>
          <w:color w:val="000000" w:themeColor="text1"/>
          <w:sz w:val="28"/>
          <w:szCs w:val="28"/>
        </w:rPr>
        <w:t>оборудования и техн</w:t>
      </w:r>
      <w:r w:rsidR="00FB2CD0" w:rsidRPr="00B079A9">
        <w:rPr>
          <w:i w:val="0"/>
          <w:iCs w:val="0"/>
          <w:color w:val="000000" w:themeColor="text1"/>
          <w:sz w:val="28"/>
          <w:szCs w:val="28"/>
        </w:rPr>
        <w:t>ики, для оснащения</w:t>
      </w:r>
    </w:p>
    <w:tbl>
      <w:tblPr>
        <w:tblStyle w:val="af"/>
        <w:tblW w:w="0" w:type="auto"/>
        <w:tblLook w:val="04A0"/>
      </w:tblPr>
      <w:tblGrid>
        <w:gridCol w:w="959"/>
        <w:gridCol w:w="5610"/>
        <w:gridCol w:w="3285"/>
      </w:tblGrid>
      <w:tr w:rsidR="00CE06AD" w:rsidRPr="00B079A9" w:rsidTr="00544D2F">
        <w:tc>
          <w:tcPr>
            <w:tcW w:w="959" w:type="dxa"/>
          </w:tcPr>
          <w:p w:rsidR="00CE06AD" w:rsidRPr="00B079A9" w:rsidRDefault="00CE06AD" w:rsidP="00FB2CD0">
            <w:pPr>
              <w:pStyle w:val="HTML"/>
              <w:ind w:firstLine="0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079A9">
              <w:rPr>
                <w:i w:val="0"/>
                <w:iCs w:val="0"/>
                <w:color w:val="000000" w:themeColor="text1"/>
              </w:rPr>
              <w:t>п</w:t>
            </w:r>
            <w:proofErr w:type="spellEnd"/>
            <w:proofErr w:type="gramEnd"/>
            <w:r w:rsidRPr="00B079A9">
              <w:rPr>
                <w:i w:val="0"/>
                <w:iCs w:val="0"/>
                <w:color w:val="000000" w:themeColor="text1"/>
              </w:rPr>
              <w:t>/</w:t>
            </w:r>
            <w:proofErr w:type="spellStart"/>
            <w:r w:rsidRPr="00B079A9">
              <w:rPr>
                <w:i w:val="0"/>
                <w:iCs w:val="0"/>
                <w:color w:val="000000" w:themeColor="text1"/>
              </w:rPr>
              <w:t>п</w:t>
            </w:r>
            <w:proofErr w:type="spellEnd"/>
          </w:p>
        </w:tc>
        <w:tc>
          <w:tcPr>
            <w:tcW w:w="5610" w:type="dxa"/>
          </w:tcPr>
          <w:p w:rsidR="00CE06AD" w:rsidRPr="00B079A9" w:rsidRDefault="00CE06AD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Наименование</w:t>
            </w:r>
          </w:p>
        </w:tc>
        <w:tc>
          <w:tcPr>
            <w:tcW w:w="3285" w:type="dxa"/>
          </w:tcPr>
          <w:p w:rsidR="00CE06AD" w:rsidRPr="00B079A9" w:rsidRDefault="00544D2F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Количество</w:t>
            </w:r>
          </w:p>
        </w:tc>
      </w:tr>
      <w:tr w:rsidR="00CE06AD" w:rsidRPr="00B079A9" w:rsidTr="00E1397F">
        <w:tc>
          <w:tcPr>
            <w:tcW w:w="959" w:type="dxa"/>
            <w:vAlign w:val="center"/>
          </w:tcPr>
          <w:p w:rsidR="00CE06AD" w:rsidRPr="00B079A9" w:rsidRDefault="00CE06AD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</w:t>
            </w:r>
          </w:p>
        </w:tc>
        <w:tc>
          <w:tcPr>
            <w:tcW w:w="5610" w:type="dxa"/>
            <w:vAlign w:val="center"/>
          </w:tcPr>
          <w:p w:rsidR="00CE06AD" w:rsidRPr="00B079A9" w:rsidRDefault="006E165E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Полный комплект оборудования</w:t>
            </w:r>
            <w:r w:rsidR="00544D2F" w:rsidRPr="00B079A9">
              <w:rPr>
                <w:i w:val="0"/>
                <w:iCs w:val="0"/>
                <w:color w:val="000000" w:themeColor="text1"/>
              </w:rPr>
              <w:t xml:space="preserve"> «Радуга МБС»</w:t>
            </w:r>
          </w:p>
        </w:tc>
        <w:tc>
          <w:tcPr>
            <w:tcW w:w="3285" w:type="dxa"/>
            <w:vAlign w:val="center"/>
          </w:tcPr>
          <w:p w:rsidR="00CE06AD" w:rsidRPr="00B079A9" w:rsidRDefault="00544D2F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  <w:tr w:rsidR="00CE06AD" w:rsidRPr="00B079A9" w:rsidTr="00E1397F">
        <w:tc>
          <w:tcPr>
            <w:tcW w:w="959" w:type="dxa"/>
            <w:vAlign w:val="center"/>
          </w:tcPr>
          <w:p w:rsidR="00CE06AD" w:rsidRPr="00B079A9" w:rsidRDefault="00CE06AD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2</w:t>
            </w:r>
          </w:p>
        </w:tc>
        <w:tc>
          <w:tcPr>
            <w:tcW w:w="5610" w:type="dxa"/>
            <w:vAlign w:val="center"/>
          </w:tcPr>
          <w:p w:rsidR="00CE06AD" w:rsidRPr="00B079A9" w:rsidRDefault="006E165E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Автокран Галичанин КС-55713-1</w:t>
            </w:r>
          </w:p>
        </w:tc>
        <w:tc>
          <w:tcPr>
            <w:tcW w:w="3285" w:type="dxa"/>
            <w:vAlign w:val="center"/>
          </w:tcPr>
          <w:p w:rsidR="00CE06AD" w:rsidRPr="00B079A9" w:rsidRDefault="00544D2F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  <w:tr w:rsidR="00CE06AD" w:rsidRPr="00B079A9" w:rsidTr="00E1397F">
        <w:tc>
          <w:tcPr>
            <w:tcW w:w="959" w:type="dxa"/>
            <w:vAlign w:val="center"/>
          </w:tcPr>
          <w:p w:rsidR="00CE06AD" w:rsidRPr="00B079A9" w:rsidRDefault="00CE06AD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3</w:t>
            </w:r>
          </w:p>
        </w:tc>
        <w:tc>
          <w:tcPr>
            <w:tcW w:w="5610" w:type="dxa"/>
            <w:vAlign w:val="center"/>
          </w:tcPr>
          <w:p w:rsidR="00CE06AD" w:rsidRPr="00B079A9" w:rsidRDefault="006E165E" w:rsidP="00FB2CD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79A9">
              <w:rPr>
                <w:color w:val="000000" w:themeColor="text1"/>
                <w:sz w:val="24"/>
                <w:szCs w:val="24"/>
              </w:rPr>
              <w:t>Бетоносмеситель-миксер</w:t>
            </w:r>
            <w:proofErr w:type="spellEnd"/>
            <w:r w:rsidRPr="00B079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79A9">
              <w:rPr>
                <w:color w:val="000000" w:themeColor="text1"/>
                <w:sz w:val="24"/>
                <w:szCs w:val="24"/>
              </w:rPr>
              <w:t>Isuzu</w:t>
            </w:r>
            <w:proofErr w:type="spellEnd"/>
            <w:r w:rsidRPr="00B079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79A9">
              <w:rPr>
                <w:color w:val="000000" w:themeColor="text1"/>
                <w:sz w:val="24"/>
                <w:szCs w:val="24"/>
              </w:rPr>
              <w:t>Giga</w:t>
            </w:r>
            <w:proofErr w:type="spellEnd"/>
          </w:p>
        </w:tc>
        <w:tc>
          <w:tcPr>
            <w:tcW w:w="3285" w:type="dxa"/>
            <w:vAlign w:val="center"/>
          </w:tcPr>
          <w:p w:rsidR="00CE06AD" w:rsidRPr="00B079A9" w:rsidRDefault="00544D2F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  <w:tr w:rsidR="006E165E" w:rsidRPr="00B079A9" w:rsidTr="00E1397F">
        <w:tc>
          <w:tcPr>
            <w:tcW w:w="959" w:type="dxa"/>
            <w:vAlign w:val="center"/>
          </w:tcPr>
          <w:p w:rsidR="006E165E" w:rsidRPr="00B079A9" w:rsidRDefault="006E165E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4</w:t>
            </w:r>
          </w:p>
        </w:tc>
        <w:tc>
          <w:tcPr>
            <w:tcW w:w="5610" w:type="dxa"/>
            <w:vAlign w:val="center"/>
          </w:tcPr>
          <w:p w:rsidR="006E165E" w:rsidRPr="00B079A9" w:rsidRDefault="006E165E" w:rsidP="00FB2CD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Дизельный генератор  SDMO K 28H</w:t>
            </w:r>
          </w:p>
        </w:tc>
        <w:tc>
          <w:tcPr>
            <w:tcW w:w="3285" w:type="dxa"/>
            <w:vAlign w:val="center"/>
          </w:tcPr>
          <w:p w:rsidR="006E165E" w:rsidRPr="00B079A9" w:rsidRDefault="006E165E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  <w:tr w:rsidR="00544D2F" w:rsidRPr="00B079A9" w:rsidTr="00E1397F">
        <w:tc>
          <w:tcPr>
            <w:tcW w:w="959" w:type="dxa"/>
            <w:vAlign w:val="center"/>
          </w:tcPr>
          <w:p w:rsidR="00544D2F" w:rsidRPr="00B079A9" w:rsidRDefault="006E165E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5</w:t>
            </w:r>
          </w:p>
        </w:tc>
        <w:tc>
          <w:tcPr>
            <w:tcW w:w="5610" w:type="dxa"/>
            <w:vAlign w:val="center"/>
          </w:tcPr>
          <w:p w:rsidR="00544D2F" w:rsidRPr="00B079A9" w:rsidRDefault="00544D2F" w:rsidP="00FB2CD0">
            <w:pPr>
              <w:spacing w:line="240" w:lineRule="auto"/>
              <w:ind w:firstLine="0"/>
              <w:jc w:val="lef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 xml:space="preserve">Строительный </w:t>
            </w:r>
            <w:r w:rsidR="006E165E" w:rsidRPr="00B079A9">
              <w:rPr>
                <w:color w:val="000000" w:themeColor="text1"/>
                <w:sz w:val="24"/>
                <w:szCs w:val="24"/>
              </w:rPr>
              <w:t>Вагон-дом на шасси ТОРОС 2.01 «</w:t>
            </w:r>
            <w:r w:rsidRPr="00B079A9">
              <w:rPr>
                <w:color w:val="000000" w:themeColor="text1"/>
                <w:sz w:val="24"/>
                <w:szCs w:val="24"/>
              </w:rPr>
              <w:t>Для проживания восьми человек с печкой</w:t>
            </w:r>
            <w:r w:rsidR="006E165E" w:rsidRPr="00B079A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85" w:type="dxa"/>
            <w:vAlign w:val="center"/>
          </w:tcPr>
          <w:p w:rsidR="00544D2F" w:rsidRPr="00B079A9" w:rsidRDefault="00395FEB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</w:tbl>
    <w:p w:rsidR="00201A2B" w:rsidRDefault="00201A2B" w:rsidP="00C0092D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</w:p>
    <w:p w:rsidR="006E165E" w:rsidRPr="00B079A9" w:rsidRDefault="00C0092D" w:rsidP="00C0092D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lastRenderedPageBreak/>
        <w:t xml:space="preserve">Строительская бригада </w:t>
      </w:r>
      <w:r w:rsidR="006E165E" w:rsidRPr="00B079A9">
        <w:rPr>
          <w:i w:val="0"/>
          <w:iCs w:val="0"/>
          <w:color w:val="000000" w:themeColor="text1"/>
          <w:sz w:val="28"/>
          <w:szCs w:val="28"/>
        </w:rPr>
        <w:t xml:space="preserve">также должна оснащаться </w:t>
      </w:r>
      <w:proofErr w:type="gramStart"/>
      <w:r w:rsidR="006E165E" w:rsidRPr="00B079A9">
        <w:rPr>
          <w:i w:val="0"/>
          <w:iCs w:val="0"/>
          <w:color w:val="000000" w:themeColor="text1"/>
          <w:sz w:val="28"/>
          <w:szCs w:val="28"/>
        </w:rPr>
        <w:t>производственным</w:t>
      </w:r>
      <w:proofErr w:type="gramEnd"/>
      <w:r w:rsidR="006E165E" w:rsidRPr="00B079A9">
        <w:rPr>
          <w:i w:val="0"/>
          <w:iCs w:val="0"/>
          <w:color w:val="000000" w:themeColor="text1"/>
          <w:sz w:val="28"/>
          <w:szCs w:val="28"/>
        </w:rPr>
        <w:t xml:space="preserve"> и</w:t>
      </w:r>
      <w:r w:rsidR="006E165E" w:rsidRPr="00B079A9">
        <w:rPr>
          <w:i w:val="0"/>
          <w:iCs w:val="0"/>
          <w:color w:val="000000" w:themeColor="text1"/>
          <w:sz w:val="28"/>
          <w:szCs w:val="28"/>
        </w:rPr>
        <w:t>н</w:t>
      </w:r>
      <w:r w:rsidR="006E165E" w:rsidRPr="00B079A9">
        <w:rPr>
          <w:i w:val="0"/>
          <w:iCs w:val="0"/>
          <w:color w:val="000000" w:themeColor="text1"/>
          <w:sz w:val="28"/>
          <w:szCs w:val="28"/>
        </w:rPr>
        <w:t>струментов, необходимым для выполнения бригадой строительных работ. П</w:t>
      </w:r>
      <w:r w:rsidR="006E165E" w:rsidRPr="00B079A9">
        <w:rPr>
          <w:i w:val="0"/>
          <w:iCs w:val="0"/>
          <w:color w:val="000000" w:themeColor="text1"/>
          <w:sz w:val="28"/>
          <w:szCs w:val="28"/>
        </w:rPr>
        <w:t>е</w:t>
      </w:r>
      <w:r w:rsidR="006E165E" w:rsidRPr="00B079A9">
        <w:rPr>
          <w:i w:val="0"/>
          <w:iCs w:val="0"/>
          <w:color w:val="000000" w:themeColor="text1"/>
          <w:sz w:val="28"/>
          <w:szCs w:val="28"/>
        </w:rPr>
        <w:t>речень необходимого оборудования для оснащения одно</w:t>
      </w:r>
      <w:r w:rsidR="002C2695">
        <w:rPr>
          <w:i w:val="0"/>
          <w:iCs w:val="0"/>
          <w:color w:val="000000" w:themeColor="text1"/>
          <w:sz w:val="28"/>
          <w:szCs w:val="28"/>
        </w:rPr>
        <w:t xml:space="preserve">й бригады приведен в таблице </w:t>
      </w:r>
      <w:r w:rsidR="00201A2B">
        <w:rPr>
          <w:i w:val="0"/>
          <w:iCs w:val="0"/>
          <w:color w:val="000000" w:themeColor="text1"/>
          <w:sz w:val="28"/>
          <w:szCs w:val="28"/>
        </w:rPr>
        <w:t>4</w:t>
      </w:r>
      <w:r w:rsidR="00FB2CD0" w:rsidRPr="00B079A9">
        <w:rPr>
          <w:i w:val="0"/>
          <w:iCs w:val="0"/>
          <w:color w:val="000000" w:themeColor="text1"/>
          <w:sz w:val="28"/>
          <w:szCs w:val="28"/>
        </w:rPr>
        <w:t>.</w:t>
      </w:r>
    </w:p>
    <w:p w:rsidR="002C2695" w:rsidRDefault="00395FEB" w:rsidP="002C2695">
      <w:pPr>
        <w:pStyle w:val="HTML"/>
        <w:shd w:val="clear" w:color="auto" w:fill="FFFFFF"/>
        <w:spacing w:line="360" w:lineRule="auto"/>
        <w:jc w:val="right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Таблица </w:t>
      </w:r>
      <w:r w:rsidR="00201A2B">
        <w:rPr>
          <w:i w:val="0"/>
          <w:iCs w:val="0"/>
          <w:color w:val="000000" w:themeColor="text1"/>
          <w:sz w:val="28"/>
          <w:szCs w:val="28"/>
        </w:rPr>
        <w:t>4</w:t>
      </w:r>
    </w:p>
    <w:p w:rsidR="00395FEB" w:rsidRPr="00B079A9" w:rsidRDefault="00395FEB" w:rsidP="002C2695">
      <w:pPr>
        <w:pStyle w:val="HTML"/>
        <w:shd w:val="clear" w:color="auto" w:fill="FFFFFF"/>
        <w:spacing w:before="40" w:after="40" w:line="360" w:lineRule="auto"/>
        <w:jc w:val="center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>Производственный инструмент, для оснащения строительной бр</w:t>
      </w:r>
      <w:r w:rsidRPr="00B079A9">
        <w:rPr>
          <w:i w:val="0"/>
          <w:iCs w:val="0"/>
          <w:color w:val="000000" w:themeColor="text1"/>
          <w:sz w:val="28"/>
          <w:szCs w:val="28"/>
        </w:rPr>
        <w:t>и</w:t>
      </w:r>
      <w:r w:rsidR="002C2695">
        <w:rPr>
          <w:i w:val="0"/>
          <w:iCs w:val="0"/>
          <w:color w:val="000000" w:themeColor="text1"/>
          <w:sz w:val="28"/>
          <w:szCs w:val="28"/>
        </w:rPr>
        <w:t>гады</w:t>
      </w:r>
    </w:p>
    <w:tbl>
      <w:tblPr>
        <w:tblStyle w:val="af"/>
        <w:tblW w:w="0" w:type="auto"/>
        <w:tblLook w:val="04A0"/>
      </w:tblPr>
      <w:tblGrid>
        <w:gridCol w:w="5610"/>
        <w:gridCol w:w="4137"/>
      </w:tblGrid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Наименование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Количество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Сварочный аппарат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Лопаты штыковые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9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Лом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5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Кувалда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3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Глубинный вибратор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Нивелир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2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Рейка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2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Штатив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Болгарка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3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Перфоратор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3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Лазерный дальномер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2 шт.</w:t>
            </w:r>
          </w:p>
        </w:tc>
      </w:tr>
      <w:tr w:rsidR="00FB2CD0" w:rsidRPr="00B079A9" w:rsidTr="00FB2CD0">
        <w:trPr>
          <w:trHeight w:val="64"/>
        </w:trPr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Компрессор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</w:tbl>
    <w:p w:rsidR="0058550D" w:rsidRPr="00B079A9" w:rsidRDefault="0058550D" w:rsidP="00FB2CD0">
      <w:pPr>
        <w:pStyle w:val="HTML"/>
        <w:shd w:val="clear" w:color="auto" w:fill="FFFFFF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</w:p>
    <w:p w:rsidR="009400E2" w:rsidRPr="002C2695" w:rsidRDefault="00C0092D" w:rsidP="002C2695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2C2695">
        <w:rPr>
          <w:i w:val="0"/>
          <w:iCs w:val="0"/>
          <w:color w:val="000000" w:themeColor="text1"/>
          <w:sz w:val="28"/>
          <w:szCs w:val="28"/>
        </w:rPr>
        <w:t xml:space="preserve">Для строительства </w:t>
      </w:r>
      <w:r w:rsidR="00395FEB" w:rsidRPr="002C2695">
        <w:rPr>
          <w:i w:val="0"/>
          <w:iCs w:val="0"/>
          <w:color w:val="000000" w:themeColor="text1"/>
          <w:sz w:val="28"/>
          <w:szCs w:val="28"/>
        </w:rPr>
        <w:t>н</w:t>
      </w:r>
      <w:proofErr w:type="gramStart"/>
      <w:r w:rsidR="00395FEB" w:rsidRPr="002C2695">
        <w:rPr>
          <w:i w:val="0"/>
          <w:iCs w:val="0"/>
          <w:color w:val="000000" w:themeColor="text1"/>
          <w:sz w:val="28"/>
          <w:szCs w:val="28"/>
        </w:rPr>
        <w:t xml:space="preserve">а </w:t>
      </w:r>
      <w:r w:rsidR="002467C7" w:rsidRPr="002C2695">
        <w:rPr>
          <w:i w:val="0"/>
          <w:iCs w:val="0"/>
          <w:color w:val="000000" w:themeColor="text1"/>
          <w:sz w:val="28"/>
          <w:szCs w:val="28"/>
        </w:rPr>
        <w:t>ООО</w:t>
      </w:r>
      <w:proofErr w:type="gramEnd"/>
      <w:r w:rsidR="002467C7" w:rsidRPr="002C2695">
        <w:rPr>
          <w:i w:val="0"/>
          <w:iCs w:val="0"/>
          <w:color w:val="000000" w:themeColor="text1"/>
          <w:sz w:val="28"/>
          <w:szCs w:val="28"/>
        </w:rPr>
        <w:t xml:space="preserve"> «</w:t>
      </w:r>
      <w:r w:rsidR="002F00EE" w:rsidRPr="002C2695">
        <w:rPr>
          <w:i w:val="0"/>
          <w:iCs w:val="0"/>
          <w:color w:val="000000" w:themeColor="text1"/>
          <w:sz w:val="28"/>
          <w:szCs w:val="28"/>
        </w:rPr>
        <w:t>Строймонтаж</w:t>
      </w:r>
      <w:r w:rsidR="002467C7" w:rsidRPr="002C2695">
        <w:rPr>
          <w:i w:val="0"/>
          <w:iCs w:val="0"/>
          <w:color w:val="000000" w:themeColor="text1"/>
          <w:sz w:val="28"/>
          <w:szCs w:val="28"/>
        </w:rPr>
        <w:t>»</w:t>
      </w:r>
      <w:r w:rsidR="00395FEB" w:rsidRPr="002C2695">
        <w:rPr>
          <w:i w:val="0"/>
          <w:iCs w:val="0"/>
          <w:color w:val="000000" w:themeColor="text1"/>
          <w:sz w:val="28"/>
          <w:szCs w:val="28"/>
        </w:rPr>
        <w:t xml:space="preserve"> будут </w:t>
      </w:r>
      <w:r w:rsidRPr="002C2695">
        <w:rPr>
          <w:i w:val="0"/>
          <w:iCs w:val="0"/>
          <w:color w:val="000000" w:themeColor="text1"/>
          <w:sz w:val="28"/>
          <w:szCs w:val="28"/>
        </w:rPr>
        <w:t>использ</w:t>
      </w:r>
      <w:r w:rsidR="00395FEB" w:rsidRPr="002C2695">
        <w:rPr>
          <w:i w:val="0"/>
          <w:iCs w:val="0"/>
          <w:color w:val="000000" w:themeColor="text1"/>
          <w:sz w:val="28"/>
          <w:szCs w:val="28"/>
        </w:rPr>
        <w:t>овать</w:t>
      </w:r>
      <w:r w:rsidRPr="002C2695">
        <w:rPr>
          <w:i w:val="0"/>
          <w:iCs w:val="0"/>
          <w:color w:val="000000" w:themeColor="text1"/>
          <w:sz w:val="28"/>
          <w:szCs w:val="28"/>
        </w:rPr>
        <w:t>ся сл</w:t>
      </w:r>
      <w:r w:rsidRPr="002C2695">
        <w:rPr>
          <w:i w:val="0"/>
          <w:iCs w:val="0"/>
          <w:color w:val="000000" w:themeColor="text1"/>
          <w:sz w:val="28"/>
          <w:szCs w:val="28"/>
        </w:rPr>
        <w:t>е</w:t>
      </w:r>
      <w:r w:rsidRPr="002C2695">
        <w:rPr>
          <w:i w:val="0"/>
          <w:iCs w:val="0"/>
          <w:color w:val="000000" w:themeColor="text1"/>
          <w:sz w:val="28"/>
          <w:szCs w:val="28"/>
        </w:rPr>
        <w:t>дующие материалы: рулонная оцинкованная сталь шириной 600 мм, уголок 100х100,, 50х50, полоса 40х4, лист г/к 10мм, арматура Ø 12-16ммАIII, щебень, бетон.</w:t>
      </w:r>
      <w:r w:rsidR="002C2695" w:rsidRPr="002C2695">
        <w:rPr>
          <w:i w:val="0"/>
          <w:iCs w:val="0"/>
          <w:color w:val="000000" w:themeColor="text1"/>
          <w:sz w:val="28"/>
          <w:szCs w:val="28"/>
        </w:rPr>
        <w:t xml:space="preserve"> </w:t>
      </w:r>
      <w:r w:rsidR="009400E2" w:rsidRPr="002C2695">
        <w:rPr>
          <w:i w:val="0"/>
          <w:sz w:val="28"/>
          <w:szCs w:val="28"/>
        </w:rPr>
        <w:t xml:space="preserve">Все помещения, </w:t>
      </w:r>
      <w:r w:rsidR="00BE7AEA" w:rsidRPr="002C2695">
        <w:rPr>
          <w:i w:val="0"/>
          <w:sz w:val="28"/>
          <w:szCs w:val="28"/>
        </w:rPr>
        <w:t xml:space="preserve">которые будут необходимы </w:t>
      </w:r>
      <w:r w:rsidR="00FB2CD0" w:rsidRPr="002C2695">
        <w:rPr>
          <w:i w:val="0"/>
          <w:sz w:val="28"/>
          <w:szCs w:val="28"/>
        </w:rPr>
        <w:t xml:space="preserve">для </w:t>
      </w:r>
      <w:r w:rsidR="00295D7E" w:rsidRPr="002C2695">
        <w:rPr>
          <w:i w:val="0"/>
          <w:sz w:val="28"/>
          <w:szCs w:val="28"/>
        </w:rPr>
        <w:t xml:space="preserve"> </w:t>
      </w:r>
      <w:r w:rsidR="002467C7" w:rsidRPr="002C2695">
        <w:rPr>
          <w:i w:val="0"/>
          <w:sz w:val="28"/>
          <w:szCs w:val="28"/>
        </w:rPr>
        <w:t>ООО «</w:t>
      </w:r>
      <w:r w:rsidR="002F00EE" w:rsidRPr="002C2695">
        <w:rPr>
          <w:i w:val="0"/>
          <w:sz w:val="28"/>
          <w:szCs w:val="28"/>
        </w:rPr>
        <w:t>Строймо</w:t>
      </w:r>
      <w:r w:rsidR="002F00EE" w:rsidRPr="002C2695">
        <w:rPr>
          <w:i w:val="0"/>
          <w:sz w:val="28"/>
          <w:szCs w:val="28"/>
        </w:rPr>
        <w:t>н</w:t>
      </w:r>
      <w:r w:rsidR="002F00EE" w:rsidRPr="002C2695">
        <w:rPr>
          <w:i w:val="0"/>
          <w:sz w:val="28"/>
          <w:szCs w:val="28"/>
        </w:rPr>
        <w:t>таж</w:t>
      </w:r>
      <w:r w:rsidR="002467C7" w:rsidRPr="002C2695">
        <w:rPr>
          <w:i w:val="0"/>
          <w:sz w:val="28"/>
          <w:szCs w:val="28"/>
        </w:rPr>
        <w:t>»</w:t>
      </w:r>
      <w:r w:rsidR="00BE7AEA" w:rsidRPr="002C2695">
        <w:rPr>
          <w:i w:val="0"/>
          <w:sz w:val="28"/>
          <w:szCs w:val="28"/>
        </w:rPr>
        <w:t xml:space="preserve"> будут взяты в аренду.</w:t>
      </w:r>
      <w:r w:rsidR="00FB2CD0" w:rsidRPr="002C2695">
        <w:rPr>
          <w:i w:val="0"/>
          <w:sz w:val="28"/>
          <w:szCs w:val="28"/>
        </w:rPr>
        <w:t xml:space="preserve"> </w:t>
      </w:r>
      <w:r w:rsidR="009400E2" w:rsidRPr="002C2695">
        <w:rPr>
          <w:i w:val="0"/>
          <w:sz w:val="28"/>
          <w:szCs w:val="28"/>
        </w:rPr>
        <w:t>В договор аренды войдут все коммунальные услуги (от</w:t>
      </w:r>
      <w:r w:rsidR="009400E2" w:rsidRPr="002C2695">
        <w:rPr>
          <w:i w:val="0"/>
          <w:sz w:val="28"/>
          <w:szCs w:val="28"/>
        </w:rPr>
        <w:t>о</w:t>
      </w:r>
      <w:r w:rsidR="009400E2" w:rsidRPr="002C2695">
        <w:rPr>
          <w:i w:val="0"/>
          <w:sz w:val="28"/>
          <w:szCs w:val="28"/>
        </w:rPr>
        <w:t>пление, водоснабжение, канализация, вывоз производственных отх</w:t>
      </w:r>
      <w:r w:rsidR="009400E2" w:rsidRPr="002C2695">
        <w:rPr>
          <w:i w:val="0"/>
          <w:sz w:val="28"/>
          <w:szCs w:val="28"/>
        </w:rPr>
        <w:t>о</w:t>
      </w:r>
      <w:r w:rsidR="009400E2" w:rsidRPr="002C2695">
        <w:rPr>
          <w:i w:val="0"/>
          <w:sz w:val="28"/>
          <w:szCs w:val="28"/>
        </w:rPr>
        <w:t xml:space="preserve">дов), кроме электроэнергии и телефонной связи. </w:t>
      </w:r>
      <w:r w:rsidR="006D3C42" w:rsidRPr="002C2695">
        <w:rPr>
          <w:i w:val="0"/>
          <w:sz w:val="28"/>
          <w:szCs w:val="28"/>
        </w:rPr>
        <w:t>Ожидаемые расходы по аренде п</w:t>
      </w:r>
      <w:r w:rsidR="006D3C42" w:rsidRPr="002C2695">
        <w:rPr>
          <w:i w:val="0"/>
          <w:sz w:val="28"/>
          <w:szCs w:val="28"/>
        </w:rPr>
        <w:t>о</w:t>
      </w:r>
      <w:r w:rsidR="006D3C42" w:rsidRPr="002C2695">
        <w:rPr>
          <w:i w:val="0"/>
          <w:sz w:val="28"/>
          <w:szCs w:val="28"/>
        </w:rPr>
        <w:t xml:space="preserve">мещений </w:t>
      </w:r>
      <w:proofErr w:type="gramStart"/>
      <w:r w:rsidR="009400E2" w:rsidRPr="002C2695">
        <w:rPr>
          <w:i w:val="0"/>
          <w:sz w:val="28"/>
          <w:szCs w:val="28"/>
        </w:rPr>
        <w:t>представлена</w:t>
      </w:r>
      <w:proofErr w:type="gramEnd"/>
      <w:r w:rsidR="009400E2" w:rsidRPr="002C2695">
        <w:rPr>
          <w:i w:val="0"/>
          <w:sz w:val="28"/>
          <w:szCs w:val="28"/>
        </w:rPr>
        <w:t xml:space="preserve"> в таблице </w:t>
      </w:r>
      <w:r w:rsidR="00201A2B" w:rsidRPr="002C2695">
        <w:rPr>
          <w:i w:val="0"/>
          <w:sz w:val="28"/>
          <w:szCs w:val="28"/>
        </w:rPr>
        <w:t>5</w:t>
      </w:r>
      <w:r w:rsidR="00FB2CD0" w:rsidRPr="002C2695">
        <w:rPr>
          <w:i w:val="0"/>
          <w:sz w:val="28"/>
          <w:szCs w:val="28"/>
        </w:rPr>
        <w:t>.</w:t>
      </w:r>
    </w:p>
    <w:p w:rsidR="002C2695" w:rsidRDefault="002C2695" w:rsidP="002C2695">
      <w:pPr>
        <w:spacing w:after="0" w:line="360" w:lineRule="auto"/>
        <w:jc w:val="right"/>
      </w:pPr>
      <w:r>
        <w:t>Т</w:t>
      </w:r>
      <w:r w:rsidR="009400E2" w:rsidRPr="00B079A9">
        <w:t xml:space="preserve">аблица </w:t>
      </w:r>
      <w:r w:rsidR="00201A2B">
        <w:t>5</w:t>
      </w:r>
    </w:p>
    <w:p w:rsidR="009400E2" w:rsidRPr="00B079A9" w:rsidRDefault="009400E2" w:rsidP="002C2695">
      <w:pPr>
        <w:spacing w:before="40" w:after="40" w:line="360" w:lineRule="auto"/>
        <w:jc w:val="center"/>
      </w:pPr>
      <w:r w:rsidRPr="00B079A9">
        <w:t>Арендная плата за здания в среднем в месяц</w:t>
      </w:r>
    </w:p>
    <w:tbl>
      <w:tblPr>
        <w:tblW w:w="4946" w:type="pct"/>
        <w:tblLayout w:type="fixed"/>
        <w:tblLook w:val="0000"/>
      </w:tblPr>
      <w:tblGrid>
        <w:gridCol w:w="3831"/>
        <w:gridCol w:w="2800"/>
        <w:gridCol w:w="3117"/>
      </w:tblGrid>
      <w:tr w:rsidR="006D3C42" w:rsidRPr="00B079A9" w:rsidTr="00FB2CD0">
        <w:trPr>
          <w:trHeight w:val="507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Площадь, кв</w:t>
            </w:r>
            <w:proofErr w:type="gramStart"/>
            <w:r w:rsidRPr="00B079A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Сумма арендой платы в м</w:t>
            </w:r>
            <w:r w:rsidRPr="00B079A9">
              <w:rPr>
                <w:sz w:val="24"/>
                <w:szCs w:val="24"/>
              </w:rPr>
              <w:t>е</w:t>
            </w:r>
            <w:r w:rsidRPr="00B079A9">
              <w:rPr>
                <w:sz w:val="24"/>
                <w:szCs w:val="24"/>
              </w:rPr>
              <w:t>сяц, руб.</w:t>
            </w:r>
          </w:p>
        </w:tc>
      </w:tr>
      <w:tr w:rsidR="006D3C42" w:rsidRPr="00B079A9" w:rsidTr="006D3C42">
        <w:trPr>
          <w:trHeight w:val="312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295D7E" w:rsidP="00FB2CD0">
            <w:pPr>
              <w:spacing w:after="0" w:line="240" w:lineRule="auto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 xml:space="preserve">Аренда </w:t>
            </w:r>
            <w:r w:rsidR="006D3C42" w:rsidRPr="00B079A9">
              <w:rPr>
                <w:sz w:val="24"/>
                <w:szCs w:val="24"/>
              </w:rPr>
              <w:t>офиса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60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20 000</w:t>
            </w:r>
          </w:p>
        </w:tc>
      </w:tr>
      <w:tr w:rsidR="006D3C42" w:rsidRPr="00B079A9" w:rsidTr="006D3C42">
        <w:trPr>
          <w:trHeight w:val="312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Аренда крытого гаража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120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17 000</w:t>
            </w:r>
          </w:p>
        </w:tc>
      </w:tr>
      <w:tr w:rsidR="006D3C42" w:rsidRPr="00B079A9" w:rsidTr="006D3C42">
        <w:trPr>
          <w:trHeight w:val="312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Аренда крытого склада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400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10 000</w:t>
            </w:r>
          </w:p>
        </w:tc>
      </w:tr>
      <w:tr w:rsidR="006D3C42" w:rsidRPr="00B079A9" w:rsidTr="006D3C42">
        <w:trPr>
          <w:trHeight w:val="312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Итого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580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47 000</w:t>
            </w:r>
          </w:p>
        </w:tc>
      </w:tr>
    </w:tbl>
    <w:p w:rsidR="002C2695" w:rsidRDefault="002C2695" w:rsidP="006F05FE">
      <w:pPr>
        <w:pStyle w:val="1"/>
        <w:spacing w:before="0" w:beforeAutospacing="0" w:after="0" w:afterAutospacing="0" w:line="360" w:lineRule="auto"/>
        <w:ind w:left="720"/>
        <w:rPr>
          <w:rFonts w:eastAsia="Calibri"/>
          <w:color w:val="000000" w:themeColor="text1"/>
          <w:sz w:val="28"/>
          <w:szCs w:val="28"/>
        </w:rPr>
      </w:pPr>
      <w:bookmarkStart w:id="16" w:name="_Toc453180840"/>
      <w:bookmarkStart w:id="17" w:name="_Toc477681120"/>
      <w:bookmarkStart w:id="18" w:name="_Toc518498412"/>
    </w:p>
    <w:p w:rsidR="002C2695" w:rsidRDefault="002C2695">
      <w:pPr>
        <w:rPr>
          <w:rFonts w:eastAsia="Calibri"/>
          <w:b/>
          <w:bCs/>
          <w:kern w:val="36"/>
          <w:lang w:eastAsia="ru-RU"/>
        </w:rPr>
      </w:pPr>
      <w:r>
        <w:rPr>
          <w:rFonts w:eastAsia="Calibri"/>
        </w:rPr>
        <w:br w:type="page"/>
      </w:r>
    </w:p>
    <w:p w:rsidR="00096A47" w:rsidRPr="00B079A9" w:rsidRDefault="006F05FE" w:rsidP="002C2695">
      <w:pPr>
        <w:pStyle w:val="1"/>
        <w:spacing w:before="0" w:beforeAutospacing="0" w:after="40" w:afterAutospacing="0" w:line="360" w:lineRule="auto"/>
        <w:ind w:left="720"/>
        <w:rPr>
          <w:rFonts w:eastAsia="Calibri"/>
          <w:color w:val="000000" w:themeColor="text1"/>
          <w:sz w:val="28"/>
          <w:szCs w:val="28"/>
        </w:rPr>
      </w:pPr>
      <w:r w:rsidRPr="00B079A9">
        <w:rPr>
          <w:rFonts w:eastAsia="Calibri"/>
          <w:color w:val="000000" w:themeColor="text1"/>
          <w:sz w:val="28"/>
          <w:szCs w:val="28"/>
        </w:rPr>
        <w:lastRenderedPageBreak/>
        <w:t>2</w:t>
      </w:r>
      <w:r w:rsidR="002C393C" w:rsidRPr="00B079A9">
        <w:rPr>
          <w:rFonts w:eastAsia="Calibri"/>
          <w:color w:val="000000" w:themeColor="text1"/>
          <w:sz w:val="28"/>
          <w:szCs w:val="28"/>
        </w:rPr>
        <w:t>.</w:t>
      </w:r>
      <w:r w:rsidR="00D9594D" w:rsidRPr="00B079A9">
        <w:rPr>
          <w:rFonts w:eastAsia="Calibri"/>
          <w:color w:val="000000" w:themeColor="text1"/>
          <w:sz w:val="28"/>
          <w:szCs w:val="28"/>
        </w:rPr>
        <w:t>4</w:t>
      </w:r>
      <w:r w:rsidR="00140427" w:rsidRPr="00B079A9">
        <w:rPr>
          <w:rFonts w:eastAsia="Calibri"/>
          <w:color w:val="000000" w:themeColor="text1"/>
          <w:sz w:val="28"/>
          <w:szCs w:val="28"/>
        </w:rPr>
        <w:t xml:space="preserve"> </w:t>
      </w:r>
      <w:r w:rsidR="00096A47" w:rsidRPr="00B079A9">
        <w:rPr>
          <w:rFonts w:eastAsia="Calibri"/>
          <w:color w:val="000000" w:themeColor="text1"/>
          <w:sz w:val="28"/>
          <w:szCs w:val="28"/>
        </w:rPr>
        <w:t>Организационный план.</w:t>
      </w:r>
      <w:bookmarkEnd w:id="16"/>
      <w:bookmarkEnd w:id="17"/>
      <w:bookmarkEnd w:id="18"/>
    </w:p>
    <w:p w:rsidR="00987981" w:rsidRPr="00B079A9" w:rsidRDefault="00987981" w:rsidP="00987981">
      <w:pPr>
        <w:spacing w:after="0" w:line="360" w:lineRule="auto"/>
        <w:ind w:firstLine="709"/>
        <w:jc w:val="both"/>
      </w:pPr>
      <w:r w:rsidRPr="00B079A9">
        <w:t xml:space="preserve">Для реализации бизнес-плана будет создаваться новое предприятие – ООО «Строймонтаж». </w:t>
      </w:r>
      <w:r w:rsidR="00931360">
        <w:rPr>
          <w:lang w:val="en-US"/>
        </w:rPr>
        <w:t xml:space="preserve"> </w:t>
      </w:r>
      <w:r w:rsidRPr="00B079A9">
        <w:t>Уставный капитал составит 10 тыс. руб.</w:t>
      </w:r>
      <w:r w:rsidR="002C2695">
        <w:t xml:space="preserve"> </w:t>
      </w:r>
      <w:r w:rsidRPr="00B079A9">
        <w:t xml:space="preserve">Планируемая организационная структура представлена на рисунке </w:t>
      </w:r>
      <w:r w:rsidR="00201A2B">
        <w:t>1.</w:t>
      </w:r>
    </w:p>
    <w:p w:rsidR="00987981" w:rsidRPr="00B079A9" w:rsidRDefault="0042401A" w:rsidP="00987981">
      <w:pPr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group id="_x0000_s1327" style="position:absolute;left:0;text-align:left;margin-left:22.95pt;margin-top:10.1pt;width:479.75pt;height:164.65pt;z-index:251732992" coordorigin="1975,3932" coordsize="9595,3293">
            <v:group id="_x0000_s1328" style="position:absolute;left:1975;top:3932;width:9595;height:3293" coordorigin="1975,3932" coordsize="9595,329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29" type="#_x0000_t202" style="position:absolute;left:3807;top:3932;width:4827;height:538">
                <v:textbox>
                  <w:txbxContent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C42">
                        <w:rPr>
                          <w:sz w:val="24"/>
                          <w:szCs w:val="24"/>
                        </w:rPr>
                        <w:t>Генеральный директор</w:t>
                      </w:r>
                    </w:p>
                  </w:txbxContent>
                </v:textbox>
              </v:shape>
              <v:shape id="_x0000_s1330" type="#_x0000_t202" style="position:absolute;left:1975;top:4909;width:2626;height:799">
                <v:textbox>
                  <w:txbxContent>
                    <w:p w:rsidR="00B52DD1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Главный </w:t>
                      </w:r>
                    </w:p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инженер</w:t>
                      </w:r>
                    </w:p>
                  </w:txbxContent>
                </v:textbox>
              </v:shape>
              <v:shape id="_x0000_s1331" type="#_x0000_t202" style="position:absolute;left:7634;top:4909;width:2136;height:799">
                <v:textbox>
                  <w:txbxContent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Заместитель д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sz w:val="24"/>
                          <w:szCs w:val="24"/>
                        </w:rPr>
                        <w:t>ректора по АХО</w:t>
                      </w:r>
                    </w:p>
                  </w:txbxContent>
                </v:textbox>
              </v:shape>
              <v:shape id="_x0000_s1332" type="#_x0000_t202" style="position:absolute;left:9906;top:4909;width:1621;height:799">
                <v:textbox>
                  <w:txbxContent>
                    <w:p w:rsidR="00B52DD1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Главный </w:t>
                      </w:r>
                    </w:p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бухгалтер</w:t>
                      </w:r>
                    </w:p>
                  </w:txbxContent>
                </v:textbox>
              </v:shape>
              <v:shape id="_x0000_s1333" type="#_x0000_t202" style="position:absolute;left:1975;top:6048;width:2626;height:799">
                <v:textbox>
                  <w:txbxContent>
                    <w:p w:rsidR="00B52DD1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Строительные </w:t>
                      </w:r>
                    </w:p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бригады</w:t>
                      </w:r>
                    </w:p>
                  </w:txbxContent>
                </v:textbox>
              </v:shape>
              <v:shape id="_x0000_s1334" type="#_x0000_t202" style="position:absolute;left:9963;top:5958;width:1607;height:416">
                <v:textbox>
                  <w:txbxContent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Бухгалтера </w:t>
                      </w:r>
                    </w:p>
                    <w:p w:rsidR="00B52DD1" w:rsidRDefault="00B52DD1" w:rsidP="00987981"/>
                  </w:txbxContent>
                </v:textbox>
              </v:shape>
              <v:shape id="_x0000_s1335" type="#_x0000_t202" style="position:absolute;left:7634;top:5923;width:1793;height:451">
                <v:textbox>
                  <w:txbxContent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Кладовщик</w:t>
                      </w:r>
                    </w:p>
                  </w:txbxContent>
                </v:textbox>
              </v:shape>
              <v:shape id="_x0000_s1336" type="#_x0000_t202" style="position:absolute;left:7634;top:6536;width:1793;height:689">
                <v:textbox style="mso-next-textbox:#_x0000_s1336">
                  <w:txbxContent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Менеджер по снабжению</w:t>
                      </w:r>
                    </w:p>
                  </w:txbxContent>
                </v:textbox>
              </v:shape>
              <v:shape id="_x0000_s1337" type="#_x0000_t202" style="position:absolute;left:4793;top:4909;width:2626;height:799">
                <v:textbox>
                  <w:txbxContent>
                    <w:p w:rsidR="00B52DD1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Коммерчески </w:t>
                      </w:r>
                    </w:p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shape>
              <v:shape id="_x0000_s1338" type="#_x0000_t202" style="position:absolute;left:4906;top:6087;width:1793;height:689">
                <v:textbox style="mso-next-textbox:#_x0000_s1338">
                  <w:txbxContent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Менеджеры по продажам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39" type="#_x0000_t32" style="position:absolute;left:3418;top:4621;width:7313;height:0" o:connectortype="straight"/>
              <v:shape id="_x0000_s1340" type="#_x0000_t32" style="position:absolute;left:3418;top:4621;width:0;height:288" o:connectortype="straight">
                <v:stroke endarrow="block"/>
              </v:shape>
              <v:shape id="_x0000_s1341" type="#_x0000_t32" style="position:absolute;left:3418;top:5708;width:0;height:340" o:connectortype="straight">
                <v:stroke endarrow="block"/>
              </v:shape>
              <v:shape id="_x0000_s1342" type="#_x0000_t32" style="position:absolute;left:6023;top:4621;width:12;height:288" o:connectortype="straight">
                <v:stroke endarrow="block"/>
              </v:shape>
              <v:shape id="_x0000_s1343" type="#_x0000_t32" style="position:absolute;left:5823;top:5708;width:12;height:379" o:connectortype="straight">
                <v:stroke endarrow="block"/>
              </v:shape>
              <v:shape id="_x0000_s1344" type="#_x0000_t32" style="position:absolute;left:8515;top:4621;width:12;height:288" o:connectortype="straight">
                <v:stroke endarrow="block"/>
              </v:shape>
              <v:shape id="_x0000_s1345" type="#_x0000_t32" style="position:absolute;left:9592;top:5708;width:0;height:1229" o:connectortype="straight"/>
              <v:shape id="_x0000_s1346" type="#_x0000_t32" style="position:absolute;left:9427;top:6937;width:165;height:0;flip:x" o:connectortype="straight">
                <v:stroke endarrow="block"/>
              </v:shape>
              <v:shape id="_x0000_s1347" type="#_x0000_t32" style="position:absolute;left:9427;top:6087;width:165;height:0;flip:x" o:connectortype="straight">
                <v:stroke endarrow="block"/>
              </v:shape>
            </v:group>
            <v:shape id="_x0000_s1348" type="#_x0000_t32" style="position:absolute;left:6023;top:4470;width:12;height:313" o:connectortype="straight"/>
          </v:group>
        </w:pict>
      </w:r>
    </w:p>
    <w:p w:rsidR="00987981" w:rsidRPr="00B079A9" w:rsidRDefault="0042401A" w:rsidP="00987981">
      <w:pPr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shape id="_x0000_s1325" type="#_x0000_t32" style="position:absolute;left:0;text-align:left;margin-left:460.75pt;margin-top:20.5pt;width:0;height:14.4pt;z-index:251730944" o:connectortype="straight">
            <v:stroke endarrow="block"/>
          </v:shape>
        </w:pict>
      </w:r>
    </w:p>
    <w:p w:rsidR="00987981" w:rsidRPr="00B079A9" w:rsidRDefault="00987981" w:rsidP="00987981">
      <w:pPr>
        <w:spacing w:after="0" w:line="360" w:lineRule="auto"/>
        <w:ind w:firstLine="709"/>
        <w:jc w:val="both"/>
      </w:pPr>
    </w:p>
    <w:p w:rsidR="00987981" w:rsidRPr="00B079A9" w:rsidRDefault="00E92AE4" w:rsidP="00987981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shape id="_x0000_s1326" type="#_x0000_t32" style="position:absolute;left:0;text-align:left;margin-left:454.65pt;margin-top:.4pt;width:.6pt;height:10.75pt;z-index:251731968" o:connectortype="straight">
            <v:stroke endarrow="block"/>
          </v:shape>
        </w:pict>
      </w:r>
    </w:p>
    <w:p w:rsidR="00987981" w:rsidRPr="00B079A9" w:rsidRDefault="00987981" w:rsidP="00987981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987981" w:rsidRPr="00B079A9" w:rsidRDefault="00987981" w:rsidP="00987981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987981" w:rsidRPr="00B079A9" w:rsidRDefault="00987981" w:rsidP="00987981">
      <w:pPr>
        <w:spacing w:after="0" w:line="360" w:lineRule="auto"/>
        <w:ind w:firstLine="709"/>
        <w:jc w:val="center"/>
        <w:rPr>
          <w:rFonts w:eastAsia="Times New Roman"/>
          <w:lang w:eastAsia="ru-RU"/>
        </w:rPr>
      </w:pPr>
    </w:p>
    <w:p w:rsidR="002C2695" w:rsidRDefault="002C2695" w:rsidP="00987981">
      <w:pPr>
        <w:pStyle w:val="HTML"/>
        <w:shd w:val="clear" w:color="auto" w:fill="FFFFFF"/>
        <w:spacing w:line="360" w:lineRule="auto"/>
        <w:ind w:firstLine="709"/>
        <w:jc w:val="center"/>
        <w:rPr>
          <w:i w:val="0"/>
          <w:iCs w:val="0"/>
          <w:color w:val="000000" w:themeColor="text1"/>
          <w:sz w:val="28"/>
          <w:szCs w:val="28"/>
        </w:rPr>
      </w:pPr>
    </w:p>
    <w:p w:rsidR="00987981" w:rsidRPr="00B079A9" w:rsidRDefault="00201A2B" w:rsidP="00987981">
      <w:pPr>
        <w:pStyle w:val="HTML"/>
        <w:shd w:val="clear" w:color="auto" w:fill="FFFFFF"/>
        <w:spacing w:line="360" w:lineRule="auto"/>
        <w:ind w:firstLine="709"/>
        <w:jc w:val="center"/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Рисунок 1</w:t>
      </w:r>
      <w:r w:rsidR="002C2695">
        <w:rPr>
          <w:i w:val="0"/>
          <w:iCs w:val="0"/>
          <w:color w:val="000000" w:themeColor="text1"/>
          <w:sz w:val="28"/>
          <w:szCs w:val="28"/>
        </w:rPr>
        <w:t>.</w:t>
      </w:r>
      <w:r w:rsidR="00987981" w:rsidRPr="00B079A9">
        <w:rPr>
          <w:i w:val="0"/>
          <w:iCs w:val="0"/>
          <w:color w:val="000000" w:themeColor="text1"/>
          <w:sz w:val="28"/>
          <w:szCs w:val="28"/>
        </w:rPr>
        <w:t>– Организационная структур</w:t>
      </w:r>
      <w:proofErr w:type="gramStart"/>
      <w:r w:rsidR="00987981" w:rsidRPr="00B079A9">
        <w:rPr>
          <w:i w:val="0"/>
          <w:iCs w:val="0"/>
          <w:color w:val="000000" w:themeColor="text1"/>
          <w:sz w:val="28"/>
          <w:szCs w:val="28"/>
        </w:rPr>
        <w:t>а ООО</w:t>
      </w:r>
      <w:proofErr w:type="gramEnd"/>
      <w:r w:rsidR="00987981" w:rsidRPr="00B079A9">
        <w:rPr>
          <w:i w:val="0"/>
          <w:iCs w:val="0"/>
          <w:color w:val="000000" w:themeColor="text1"/>
          <w:sz w:val="28"/>
          <w:szCs w:val="28"/>
        </w:rPr>
        <w:t xml:space="preserve"> «Строймонтаж»</w:t>
      </w:r>
    </w:p>
    <w:p w:rsidR="00987981" w:rsidRPr="00B079A9" w:rsidRDefault="00987981" w:rsidP="00987981">
      <w:pPr>
        <w:pStyle w:val="af4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981" w:rsidRPr="00B079A9" w:rsidRDefault="00987981" w:rsidP="00987981">
      <w:pPr>
        <w:pStyle w:val="af4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9A9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в управление ООО «Строймонтаж» будут распределены четко и зафиксированы в должностных инструкциях и других документах, регулирующих данную сферу. Проектируемая организационная структура управления ООО «Строймонтаж» является линейно-функциональной и строится на прямом подчинении нижестоящих звеньев управления вышестоящим. Руководитель осуществляет все функции управления, все специалисты и структурные подразделения подчинены непосредственно ему и получают указания только от директор</w:t>
      </w:r>
      <w:proofErr w:type="gramStart"/>
      <w:r w:rsidRPr="00B079A9">
        <w:rPr>
          <w:rFonts w:ascii="Times New Roman" w:hAnsi="Times New Roman" w:cs="Times New Roman"/>
          <w:color w:val="000000" w:themeColor="text1"/>
          <w:sz w:val="28"/>
          <w:szCs w:val="28"/>
        </w:rPr>
        <w:t>а ООО</w:t>
      </w:r>
      <w:proofErr w:type="gramEnd"/>
      <w:r w:rsidRPr="00B0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«Строймонтаж».</w:t>
      </w:r>
    </w:p>
    <w:p w:rsidR="00987981" w:rsidRPr="00B079A9" w:rsidRDefault="00987981" w:rsidP="00987981">
      <w:pPr>
        <w:spacing w:after="0" w:line="360" w:lineRule="auto"/>
        <w:ind w:firstLine="709"/>
        <w:jc w:val="both"/>
      </w:pPr>
      <w:r w:rsidRPr="00B079A9">
        <w:t>Организация и контроль финансово-экономической и учетной деятельн</w:t>
      </w:r>
      <w:r w:rsidRPr="00B079A9">
        <w:t>о</w:t>
      </w:r>
      <w:r w:rsidRPr="00B079A9">
        <w:t xml:space="preserve">сти в ООО «Строймонтаж» будет осуществляться бухгалтерией. Бухгалтерский и налоговый учёт в </w:t>
      </w:r>
      <w:r w:rsidRPr="00B079A9">
        <w:rPr>
          <w:rFonts w:eastAsia="Times New Roman"/>
          <w:lang w:eastAsia="ru-RU"/>
        </w:rPr>
        <w:t>ООО «Строймонтаж»</w:t>
      </w:r>
      <w:r w:rsidRPr="00B079A9">
        <w:t xml:space="preserve"> </w:t>
      </w:r>
      <w:r w:rsidR="00E63BC6" w:rsidRPr="00B079A9">
        <w:t xml:space="preserve">будет вестись </w:t>
      </w:r>
      <w:r w:rsidRPr="00B079A9">
        <w:t>бухгалтерией, состо</w:t>
      </w:r>
      <w:r w:rsidRPr="00B079A9">
        <w:t>я</w:t>
      </w:r>
      <w:r w:rsidRPr="00B079A9">
        <w:t xml:space="preserve">щей из </w:t>
      </w:r>
      <w:r w:rsidR="00E63BC6" w:rsidRPr="00B079A9">
        <w:t>2</w:t>
      </w:r>
      <w:r w:rsidRPr="00B079A9">
        <w:t xml:space="preserve"> человек</w:t>
      </w:r>
      <w:r w:rsidR="00B52DD1">
        <w:t xml:space="preserve">. </w:t>
      </w:r>
      <w:r w:rsidRPr="00B079A9">
        <w:t xml:space="preserve">Заместитель директора по АХО </w:t>
      </w:r>
      <w:r w:rsidR="00E63BC6" w:rsidRPr="00B079A9">
        <w:t>будет отвеча</w:t>
      </w:r>
      <w:r w:rsidRPr="00B079A9">
        <w:t>т</w:t>
      </w:r>
      <w:r w:rsidR="00E63BC6" w:rsidRPr="00B079A9">
        <w:t>ь</w:t>
      </w:r>
      <w:r w:rsidRPr="00B079A9">
        <w:t xml:space="preserve"> за снабжение и хранение необходимого оборудования и материалов. В его подчинении нах</w:t>
      </w:r>
      <w:r w:rsidRPr="00B079A9">
        <w:t>о</w:t>
      </w:r>
      <w:r w:rsidRPr="00B079A9">
        <w:t>дится менеджер по снабжению  и кладовщик</w:t>
      </w:r>
      <w:r w:rsidR="00B52DD1">
        <w:t xml:space="preserve">. </w:t>
      </w:r>
      <w:r w:rsidRPr="00B079A9">
        <w:t>Главный инженер ООО «Стро</w:t>
      </w:r>
      <w:r w:rsidRPr="00B079A9">
        <w:t>й</w:t>
      </w:r>
      <w:r w:rsidRPr="00B079A9">
        <w:t>монтаж</w:t>
      </w:r>
      <w:r w:rsidR="00E63BC6" w:rsidRPr="00B079A9">
        <w:t>» будет осуществля</w:t>
      </w:r>
      <w:r w:rsidRPr="00B079A9">
        <w:t>т</w:t>
      </w:r>
      <w:r w:rsidR="00E63BC6" w:rsidRPr="00B079A9">
        <w:t>ь</w:t>
      </w:r>
      <w:r w:rsidRPr="00B079A9">
        <w:t xml:space="preserve"> </w:t>
      </w:r>
      <w:r w:rsidRPr="00B079A9">
        <w:rPr>
          <w:lang w:eastAsia="ru-RU"/>
        </w:rPr>
        <w:t>планиров</w:t>
      </w:r>
      <w:r w:rsidRPr="00B079A9">
        <w:rPr>
          <w:lang w:eastAsia="ru-RU"/>
        </w:rPr>
        <w:t>а</w:t>
      </w:r>
      <w:r w:rsidRPr="00B079A9">
        <w:rPr>
          <w:lang w:eastAsia="ru-RU"/>
        </w:rPr>
        <w:t>ние и учет про</w:t>
      </w:r>
      <w:r w:rsidR="00E63BC6" w:rsidRPr="00B079A9">
        <w:rPr>
          <w:lang w:eastAsia="ru-RU"/>
        </w:rPr>
        <w:t>изводственных планов компании. Также о</w:t>
      </w:r>
      <w:r w:rsidRPr="00B079A9">
        <w:rPr>
          <w:lang w:eastAsia="ru-RU"/>
        </w:rPr>
        <w:t xml:space="preserve">н </w:t>
      </w:r>
      <w:r w:rsidR="00E63BC6" w:rsidRPr="00B079A9">
        <w:rPr>
          <w:lang w:eastAsia="ru-RU"/>
        </w:rPr>
        <w:t>будет обеспечива</w:t>
      </w:r>
      <w:r w:rsidRPr="00B079A9">
        <w:rPr>
          <w:lang w:eastAsia="ru-RU"/>
        </w:rPr>
        <w:t>т</w:t>
      </w:r>
      <w:r w:rsidR="00E63BC6" w:rsidRPr="00B079A9">
        <w:rPr>
          <w:lang w:eastAsia="ru-RU"/>
        </w:rPr>
        <w:t>ь</w:t>
      </w:r>
      <w:r w:rsidRPr="00B079A9">
        <w:rPr>
          <w:lang w:eastAsia="ru-RU"/>
        </w:rPr>
        <w:t xml:space="preserve"> контроль выполнени</w:t>
      </w:r>
      <w:r w:rsidR="00E63BC6" w:rsidRPr="00B079A9">
        <w:rPr>
          <w:lang w:eastAsia="ru-RU"/>
        </w:rPr>
        <w:t xml:space="preserve">я установленного плана, </w:t>
      </w:r>
      <w:r w:rsidRPr="00B079A9">
        <w:rPr>
          <w:lang w:eastAsia="ru-RU"/>
        </w:rPr>
        <w:t>контрол</w:t>
      </w:r>
      <w:r w:rsidRPr="00B079A9">
        <w:rPr>
          <w:lang w:eastAsia="ru-RU"/>
        </w:rPr>
        <w:t>и</w:t>
      </w:r>
      <w:r w:rsidRPr="00B079A9">
        <w:rPr>
          <w:lang w:eastAsia="ru-RU"/>
        </w:rPr>
        <w:t>р</w:t>
      </w:r>
      <w:r w:rsidR="00E63BC6" w:rsidRPr="00B079A9">
        <w:rPr>
          <w:lang w:eastAsia="ru-RU"/>
        </w:rPr>
        <w:t xml:space="preserve">овать </w:t>
      </w:r>
      <w:r w:rsidRPr="00B079A9">
        <w:rPr>
          <w:lang w:eastAsia="ru-RU"/>
        </w:rPr>
        <w:t xml:space="preserve">уровень производственных запасов, необходимых для </w:t>
      </w:r>
      <w:r w:rsidRPr="00B079A9">
        <w:rPr>
          <w:lang w:eastAsia="ru-RU"/>
        </w:rPr>
        <w:lastRenderedPageBreak/>
        <w:t>обеспечения бесперебойного строительст</w:t>
      </w:r>
      <w:r w:rsidR="00E63BC6" w:rsidRPr="00B079A9">
        <w:rPr>
          <w:lang w:eastAsia="ru-RU"/>
        </w:rPr>
        <w:t xml:space="preserve">ва. </w:t>
      </w:r>
      <w:r w:rsidRPr="00B079A9">
        <w:rPr>
          <w:lang w:eastAsia="ru-RU"/>
        </w:rPr>
        <w:t>В его подчинении будут находит</w:t>
      </w:r>
      <w:r w:rsidR="006F05FE" w:rsidRPr="00B079A9">
        <w:rPr>
          <w:lang w:eastAsia="ru-RU"/>
        </w:rPr>
        <w:t>ь</w:t>
      </w:r>
      <w:r w:rsidRPr="00B079A9">
        <w:rPr>
          <w:lang w:eastAsia="ru-RU"/>
        </w:rPr>
        <w:t>ся 5 бригад.</w:t>
      </w:r>
      <w:r w:rsidR="006F05FE" w:rsidRPr="00B079A9">
        <w:rPr>
          <w:lang w:eastAsia="ru-RU"/>
        </w:rPr>
        <w:t xml:space="preserve"> </w:t>
      </w:r>
      <w:r w:rsidRPr="00B079A9">
        <w:t>Штатное расписание ООО «Строймонтаж</w:t>
      </w:r>
      <w:r w:rsidR="002C2695">
        <w:t>» приведено в таблице 6</w:t>
      </w:r>
    </w:p>
    <w:p w:rsidR="002C2695" w:rsidRDefault="006F05FE" w:rsidP="002C2695">
      <w:pPr>
        <w:tabs>
          <w:tab w:val="left" w:pos="360"/>
        </w:tabs>
        <w:spacing w:after="0" w:line="360" w:lineRule="auto"/>
        <w:jc w:val="right"/>
      </w:pPr>
      <w:r w:rsidRPr="00B079A9">
        <w:t xml:space="preserve">Таблица </w:t>
      </w:r>
      <w:r w:rsidR="0042401A">
        <w:t>6</w:t>
      </w:r>
    </w:p>
    <w:p w:rsidR="00987981" w:rsidRPr="00B079A9" w:rsidRDefault="00987981" w:rsidP="002C2695">
      <w:pPr>
        <w:tabs>
          <w:tab w:val="left" w:pos="360"/>
        </w:tabs>
        <w:spacing w:before="40" w:after="40" w:line="360" w:lineRule="auto"/>
        <w:jc w:val="center"/>
      </w:pPr>
      <w:r w:rsidRPr="00B079A9">
        <w:t>Штатное расписание ООО «</w:t>
      </w:r>
      <w:r w:rsidRPr="00B079A9">
        <w:rPr>
          <w:kern w:val="36"/>
        </w:rPr>
        <w:t>Строймонтаж</w:t>
      </w:r>
      <w:r w:rsidRPr="00B079A9">
        <w:t>»</w:t>
      </w:r>
    </w:p>
    <w:tbl>
      <w:tblPr>
        <w:tblStyle w:val="af"/>
        <w:tblW w:w="0" w:type="auto"/>
        <w:tblInd w:w="108" w:type="dxa"/>
        <w:tblLook w:val="01E0"/>
      </w:tblPr>
      <w:tblGrid>
        <w:gridCol w:w="4253"/>
        <w:gridCol w:w="2316"/>
        <w:gridCol w:w="1547"/>
        <w:gridCol w:w="1346"/>
      </w:tblGrid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Количество чел.</w:t>
            </w:r>
          </w:p>
        </w:tc>
        <w:tc>
          <w:tcPr>
            <w:tcW w:w="1547" w:type="dxa"/>
          </w:tcPr>
          <w:p w:rsidR="00987981" w:rsidRPr="00B079A9" w:rsidRDefault="006F05FE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079A9"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B079A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079A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="00987981" w:rsidRPr="00B079A9">
              <w:rPr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50000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079A9">
              <w:rPr>
                <w:color w:val="000000" w:themeColor="text1"/>
                <w:sz w:val="24"/>
                <w:szCs w:val="24"/>
              </w:rPr>
              <w:t>Коммерческий</w:t>
            </w:r>
            <w:proofErr w:type="gramEnd"/>
            <w:r w:rsidRPr="00B079A9">
              <w:rPr>
                <w:color w:val="000000" w:themeColor="text1"/>
                <w:sz w:val="24"/>
                <w:szCs w:val="24"/>
              </w:rPr>
              <w:t xml:space="preserve"> директора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Главный инженер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Кладовщик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23000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Менеджер по снабжению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23000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21000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42000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Менеджер по продажам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23000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46000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Прораб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150000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Оператор «</w:t>
            </w:r>
            <w:proofErr w:type="spellStart"/>
            <w:r w:rsidRPr="00B079A9">
              <w:rPr>
                <w:color w:val="000000" w:themeColor="text1"/>
                <w:sz w:val="24"/>
                <w:szCs w:val="24"/>
              </w:rPr>
              <w:t>Радуга-МБС</w:t>
            </w:r>
            <w:proofErr w:type="spellEnd"/>
            <w:r w:rsidRPr="00B079A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29000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145000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Крановщик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29000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145000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Водитель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25000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125000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Монтажник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29000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725000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1598000</w:t>
            </w:r>
          </w:p>
        </w:tc>
      </w:tr>
    </w:tbl>
    <w:p w:rsidR="00987981" w:rsidRPr="00B079A9" w:rsidRDefault="00987981" w:rsidP="006F05FE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987981" w:rsidRPr="00B079A9" w:rsidRDefault="00987981" w:rsidP="00B52DD1">
      <w:pPr>
        <w:tabs>
          <w:tab w:val="left" w:pos="360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079A9">
        <w:t>Таким образом, для опл</w:t>
      </w:r>
      <w:r w:rsidR="006F05FE" w:rsidRPr="00B079A9">
        <w:t xml:space="preserve">аты труда персонала требуется 1 </w:t>
      </w:r>
      <w:r w:rsidRPr="00B079A9">
        <w:t>598 000 руб. в месяц.</w:t>
      </w:r>
      <w:r w:rsidR="00B52DD1">
        <w:t xml:space="preserve"> </w:t>
      </w:r>
      <w:r w:rsidRPr="00B079A9">
        <w:rPr>
          <w:lang w:eastAsia="ru-RU"/>
        </w:rPr>
        <w:t>Рассмотрим организационные этапы внедрения бизнес-плана.</w:t>
      </w:r>
      <w:r w:rsidR="006F05FE" w:rsidRPr="00B079A9">
        <w:rPr>
          <w:lang w:eastAsia="ru-RU"/>
        </w:rPr>
        <w:t xml:space="preserve"> </w:t>
      </w:r>
      <w:r w:rsidRPr="00B079A9">
        <w:rPr>
          <w:kern w:val="36"/>
        </w:rPr>
        <w:t>Необх</w:t>
      </w:r>
      <w:r w:rsidRPr="00B079A9">
        <w:rPr>
          <w:kern w:val="36"/>
        </w:rPr>
        <w:t>о</w:t>
      </w:r>
      <w:r w:rsidRPr="00B079A9">
        <w:rPr>
          <w:kern w:val="36"/>
        </w:rPr>
        <w:t xml:space="preserve">димо пройти регистрацию до </w:t>
      </w:r>
      <w:r w:rsidR="006F05FE" w:rsidRPr="00B079A9">
        <w:rPr>
          <w:kern w:val="36"/>
        </w:rPr>
        <w:t xml:space="preserve">октября 2018 </w:t>
      </w:r>
      <w:r w:rsidRPr="00B079A9">
        <w:rPr>
          <w:kern w:val="36"/>
        </w:rPr>
        <w:t>года.</w:t>
      </w:r>
      <w:r w:rsidR="006F05FE" w:rsidRPr="00B079A9">
        <w:rPr>
          <w:kern w:val="36"/>
        </w:rPr>
        <w:t xml:space="preserve"> </w:t>
      </w:r>
      <w:r w:rsidRPr="00B079A9">
        <w:rPr>
          <w:kern w:val="36"/>
        </w:rPr>
        <w:t>Далее необходимо заняться о</w:t>
      </w:r>
      <w:r w:rsidRPr="00B079A9">
        <w:rPr>
          <w:rFonts w:eastAsia="Times New Roman"/>
          <w:bCs/>
          <w:lang w:eastAsia="ru-RU"/>
        </w:rPr>
        <w:t>бустройством помещений центр</w:t>
      </w:r>
      <w:r w:rsidR="006F05FE" w:rsidRPr="00B079A9">
        <w:rPr>
          <w:rFonts w:eastAsia="Times New Roman"/>
          <w:bCs/>
          <w:lang w:eastAsia="ru-RU"/>
        </w:rPr>
        <w:t xml:space="preserve">ального офиса, складка и гаража (до февраля 2019 года). </w:t>
      </w:r>
      <w:r w:rsidRPr="00B079A9">
        <w:rPr>
          <w:rFonts w:eastAsia="Times New Roman"/>
          <w:bCs/>
          <w:lang w:eastAsia="ru-RU"/>
        </w:rPr>
        <w:t xml:space="preserve">Следующий этап – это </w:t>
      </w:r>
      <w:proofErr w:type="spellStart"/>
      <w:r w:rsidRPr="00B079A9">
        <w:rPr>
          <w:rFonts w:eastAsia="Times New Roman"/>
          <w:bCs/>
          <w:lang w:eastAsia="ru-RU"/>
        </w:rPr>
        <w:t>найм</w:t>
      </w:r>
      <w:proofErr w:type="spellEnd"/>
      <w:r w:rsidRPr="00B079A9">
        <w:rPr>
          <w:rFonts w:eastAsia="Times New Roman"/>
          <w:bCs/>
          <w:lang w:eastAsia="ru-RU"/>
        </w:rPr>
        <w:t xml:space="preserve"> персонала для ООО «Строймонтаж».</w:t>
      </w:r>
      <w:r w:rsidR="006F05FE" w:rsidRPr="00B079A9">
        <w:rPr>
          <w:rFonts w:eastAsia="Times New Roman"/>
          <w:bCs/>
          <w:lang w:eastAsia="ru-RU"/>
        </w:rPr>
        <w:t xml:space="preserve"> </w:t>
      </w:r>
      <w:r w:rsidRPr="00B079A9">
        <w:rPr>
          <w:rFonts w:eastAsia="Times New Roman"/>
          <w:lang w:eastAsia="ru-RU"/>
        </w:rPr>
        <w:t>«Визитная карточка» строительной компании – это квалифицированный перс</w:t>
      </w:r>
      <w:r w:rsidRPr="00B079A9">
        <w:rPr>
          <w:rFonts w:eastAsia="Times New Roman"/>
          <w:lang w:eastAsia="ru-RU"/>
        </w:rPr>
        <w:t>о</w:t>
      </w:r>
      <w:r w:rsidRPr="00B079A9">
        <w:rPr>
          <w:rFonts w:eastAsia="Times New Roman"/>
          <w:lang w:eastAsia="ru-RU"/>
        </w:rPr>
        <w:t>нал. Как показывает анализ рынка, большинство подобных заведений делают упор на высокую квалификацию своих рабочих, прорабов и инженеров. Поэт</w:t>
      </w:r>
      <w:r w:rsidRPr="00B079A9">
        <w:rPr>
          <w:rFonts w:eastAsia="Times New Roman"/>
          <w:lang w:eastAsia="ru-RU"/>
        </w:rPr>
        <w:t>о</w:t>
      </w:r>
      <w:r w:rsidRPr="00B079A9">
        <w:rPr>
          <w:rFonts w:eastAsia="Times New Roman"/>
          <w:lang w:eastAsia="ru-RU"/>
        </w:rPr>
        <w:t>му очень важно собрать коллектив профессионалов, который сможет обесп</w:t>
      </w:r>
      <w:r w:rsidRPr="00B079A9">
        <w:rPr>
          <w:rFonts w:eastAsia="Times New Roman"/>
          <w:lang w:eastAsia="ru-RU"/>
        </w:rPr>
        <w:t>е</w:t>
      </w:r>
      <w:r w:rsidRPr="00B079A9">
        <w:rPr>
          <w:rFonts w:eastAsia="Times New Roman"/>
          <w:lang w:eastAsia="ru-RU"/>
        </w:rPr>
        <w:t>чить надлежащий уровень строительства быстровозводимых зданий.</w:t>
      </w:r>
      <w:r w:rsidR="0042401A">
        <w:rPr>
          <w:rFonts w:eastAsia="Times New Roman"/>
          <w:lang w:eastAsia="ru-RU"/>
        </w:rPr>
        <w:t xml:space="preserve"> </w:t>
      </w:r>
      <w:r w:rsidRPr="00B079A9">
        <w:rPr>
          <w:rFonts w:eastAsia="Times New Roman"/>
          <w:lang w:eastAsia="ru-RU"/>
        </w:rPr>
        <w:t>Начало производственной деятельност</w:t>
      </w:r>
      <w:proofErr w:type="gramStart"/>
      <w:r w:rsidRPr="00B079A9">
        <w:rPr>
          <w:rFonts w:eastAsia="Times New Roman"/>
          <w:lang w:eastAsia="ru-RU"/>
        </w:rPr>
        <w:t>и ООО</w:t>
      </w:r>
      <w:proofErr w:type="gramEnd"/>
      <w:r w:rsidRPr="00B079A9">
        <w:rPr>
          <w:rFonts w:eastAsia="Times New Roman"/>
          <w:lang w:eastAsia="ru-RU"/>
        </w:rPr>
        <w:t xml:space="preserve"> «Строймо</w:t>
      </w:r>
      <w:r w:rsidRPr="00B079A9">
        <w:rPr>
          <w:rFonts w:eastAsia="Times New Roman"/>
          <w:lang w:eastAsia="ru-RU"/>
        </w:rPr>
        <w:t>н</w:t>
      </w:r>
      <w:r w:rsidRPr="00B079A9">
        <w:rPr>
          <w:rFonts w:eastAsia="Times New Roman"/>
          <w:lang w:eastAsia="ru-RU"/>
        </w:rPr>
        <w:t xml:space="preserve">таж» запланировано на </w:t>
      </w:r>
      <w:r w:rsidR="006F05FE" w:rsidRPr="00B079A9">
        <w:rPr>
          <w:rFonts w:eastAsia="Times New Roman"/>
          <w:lang w:eastAsia="ru-RU"/>
        </w:rPr>
        <w:t>март 2019</w:t>
      </w:r>
      <w:r w:rsidRPr="00B079A9">
        <w:rPr>
          <w:rFonts w:eastAsia="Times New Roman"/>
          <w:lang w:eastAsia="ru-RU"/>
        </w:rPr>
        <w:t xml:space="preserve"> году</w:t>
      </w:r>
      <w:r w:rsidR="00EC6BE8" w:rsidRPr="00B079A9">
        <w:rPr>
          <w:rFonts w:eastAsia="Times New Roman"/>
          <w:lang w:eastAsia="ru-RU"/>
        </w:rPr>
        <w:t>.</w:t>
      </w:r>
    </w:p>
    <w:p w:rsidR="00EC6BE8" w:rsidRPr="00B079A9" w:rsidRDefault="00EC6BE8" w:rsidP="006F05FE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C42AB9" w:rsidRPr="00B079A9" w:rsidRDefault="006F05FE" w:rsidP="002C2695">
      <w:pPr>
        <w:pStyle w:val="1"/>
        <w:spacing w:before="0" w:beforeAutospacing="0" w:after="40" w:afterAutospacing="0" w:line="360" w:lineRule="auto"/>
        <w:ind w:firstLine="709"/>
        <w:rPr>
          <w:rFonts w:eastAsia="Calibri"/>
          <w:color w:val="000000" w:themeColor="text1"/>
          <w:sz w:val="28"/>
          <w:szCs w:val="28"/>
        </w:rPr>
      </w:pPr>
      <w:bookmarkStart w:id="19" w:name="_Toc453180841"/>
      <w:bookmarkStart w:id="20" w:name="_Toc477681121"/>
      <w:bookmarkStart w:id="21" w:name="_Toc518498413"/>
      <w:r w:rsidRPr="00B079A9">
        <w:rPr>
          <w:rFonts w:eastAsia="Calibri"/>
          <w:color w:val="000000" w:themeColor="text1"/>
          <w:sz w:val="28"/>
          <w:szCs w:val="28"/>
        </w:rPr>
        <w:t>2</w:t>
      </w:r>
      <w:r w:rsidR="00D9594D" w:rsidRPr="00B079A9">
        <w:rPr>
          <w:rFonts w:eastAsia="Calibri"/>
          <w:color w:val="000000" w:themeColor="text1"/>
          <w:sz w:val="28"/>
          <w:szCs w:val="28"/>
        </w:rPr>
        <w:t>.5</w:t>
      </w:r>
      <w:r w:rsidR="00C42AB9" w:rsidRPr="00B079A9">
        <w:rPr>
          <w:rFonts w:eastAsia="Calibri"/>
          <w:color w:val="000000" w:themeColor="text1"/>
          <w:sz w:val="28"/>
          <w:szCs w:val="28"/>
        </w:rPr>
        <w:t xml:space="preserve"> Финансовый план</w:t>
      </w:r>
      <w:bookmarkEnd w:id="19"/>
      <w:bookmarkEnd w:id="20"/>
      <w:bookmarkEnd w:id="21"/>
    </w:p>
    <w:p w:rsidR="00833786" w:rsidRPr="00B079A9" w:rsidRDefault="007C2907" w:rsidP="00833786">
      <w:pPr>
        <w:spacing w:after="0" w:line="360" w:lineRule="auto"/>
        <w:ind w:firstLine="709"/>
        <w:jc w:val="both"/>
      </w:pPr>
      <w:r w:rsidRPr="00B079A9">
        <w:t xml:space="preserve">Согласно плану </w:t>
      </w:r>
      <w:r w:rsidR="00EA2603" w:rsidRPr="00B079A9">
        <w:t xml:space="preserve">новое направление начнет свою работу с </w:t>
      </w:r>
      <w:r w:rsidR="006F05FE" w:rsidRPr="00B079A9">
        <w:t xml:space="preserve">марта </w:t>
      </w:r>
      <w:r w:rsidR="00EA2603" w:rsidRPr="00B079A9">
        <w:t>201</w:t>
      </w:r>
      <w:r w:rsidR="006F05FE" w:rsidRPr="00B079A9">
        <w:t>9</w:t>
      </w:r>
      <w:r w:rsidR="00EA2603" w:rsidRPr="00B079A9">
        <w:t xml:space="preserve"> года</w:t>
      </w:r>
      <w:r w:rsidRPr="00B079A9">
        <w:t xml:space="preserve">, однако у </w:t>
      </w:r>
      <w:r w:rsidR="00EA2603" w:rsidRPr="00B079A9">
        <w:t xml:space="preserve">направления </w:t>
      </w:r>
      <w:r w:rsidRPr="00B079A9">
        <w:t xml:space="preserve">будут достаточно большие расходы </w:t>
      </w:r>
      <w:r w:rsidR="00EA2603" w:rsidRPr="00B079A9">
        <w:t>и до</w:t>
      </w:r>
      <w:r w:rsidR="006F05FE" w:rsidRPr="00B079A9">
        <w:t xml:space="preserve"> начала прои</w:t>
      </w:r>
      <w:r w:rsidR="006F05FE" w:rsidRPr="00B079A9">
        <w:t>з</w:t>
      </w:r>
      <w:r w:rsidR="006F05FE" w:rsidRPr="00B079A9">
        <w:t>водственной деятельности</w:t>
      </w:r>
      <w:r w:rsidRPr="00B079A9">
        <w:t>, которые можно принять как первоначаль</w:t>
      </w:r>
      <w:r w:rsidR="006F05FE" w:rsidRPr="00B079A9">
        <w:t>ные.</w:t>
      </w:r>
      <w:r w:rsidR="002C2695">
        <w:t xml:space="preserve"> </w:t>
      </w:r>
      <w:r w:rsidR="0042401A">
        <w:t>Н</w:t>
      </w:r>
      <w:r w:rsidR="00EC673B" w:rsidRPr="00B079A9">
        <w:t xml:space="preserve">а </w:t>
      </w:r>
      <w:r w:rsidR="00EC673B" w:rsidRPr="00B079A9">
        <w:lastRenderedPageBreak/>
        <w:t xml:space="preserve">оснащение пяти строительных бригад </w:t>
      </w:r>
      <w:r w:rsidR="002467C7" w:rsidRPr="00B079A9">
        <w:t>ООО «</w:t>
      </w:r>
      <w:r w:rsidR="002F00EE" w:rsidRPr="00B079A9">
        <w:t>Строймонтаж</w:t>
      </w:r>
      <w:r w:rsidR="002467C7" w:rsidRPr="00B079A9">
        <w:t>»</w:t>
      </w:r>
      <w:r w:rsidR="000B3575" w:rsidRPr="00B079A9">
        <w:t xml:space="preserve"> необходимо 25 </w:t>
      </w:r>
      <w:r w:rsidR="00EC673B" w:rsidRPr="00B079A9">
        <w:t>242,5 тыс. руб.</w:t>
      </w:r>
      <w:r w:rsidR="0042401A">
        <w:t xml:space="preserve"> </w:t>
      </w:r>
      <w:r w:rsidR="00327887" w:rsidRPr="00B079A9">
        <w:t>Кроме того</w:t>
      </w:r>
      <w:r w:rsidR="00B024CA" w:rsidRPr="00B079A9">
        <w:t>,</w:t>
      </w:r>
      <w:r w:rsidR="00327887" w:rsidRPr="00B079A9">
        <w:t xml:space="preserve"> </w:t>
      </w:r>
      <w:r w:rsidR="002467C7" w:rsidRPr="00B079A9">
        <w:t>ООО «</w:t>
      </w:r>
      <w:r w:rsidR="002F00EE" w:rsidRPr="00B079A9">
        <w:t>Строймонтаж</w:t>
      </w:r>
      <w:r w:rsidR="002467C7" w:rsidRPr="00B079A9">
        <w:t>»</w:t>
      </w:r>
      <w:r w:rsidR="00327887" w:rsidRPr="00B079A9">
        <w:t xml:space="preserve"> необходимо будет оснастить офис, склад и гараж.</w:t>
      </w:r>
      <w:r w:rsidR="000527C2" w:rsidRPr="00B079A9">
        <w:t xml:space="preserve"> Оргтехника и офисная мебель, </w:t>
      </w:r>
      <w:r w:rsidR="00327887" w:rsidRPr="00B079A9">
        <w:t>канцелярские принадле</w:t>
      </w:r>
      <w:r w:rsidR="00327887" w:rsidRPr="00B079A9">
        <w:t>ж</w:t>
      </w:r>
      <w:r w:rsidR="00327887" w:rsidRPr="00B079A9">
        <w:t>ности</w:t>
      </w:r>
      <w:r w:rsidR="000527C2" w:rsidRPr="00B079A9">
        <w:t xml:space="preserve"> и прочее имущество для их оснащения будут приобретаться в </w:t>
      </w:r>
      <w:r w:rsidR="006F05FE" w:rsidRPr="00B079A9">
        <w:t xml:space="preserve">2018 году. </w:t>
      </w:r>
      <w:r w:rsidR="003B5208" w:rsidRPr="00B079A9">
        <w:t>В табли</w:t>
      </w:r>
      <w:r w:rsidR="002C2695">
        <w:t xml:space="preserve">це </w:t>
      </w:r>
      <w:r w:rsidR="0042401A">
        <w:t>7</w:t>
      </w:r>
      <w:r w:rsidR="00833786" w:rsidRPr="00B079A9">
        <w:t xml:space="preserve"> представлены первоначальные расходы на оснащение центральн</w:t>
      </w:r>
      <w:r w:rsidR="00833786" w:rsidRPr="00B079A9">
        <w:t>о</w:t>
      </w:r>
      <w:r w:rsidR="00833786" w:rsidRPr="00B079A9">
        <w:t>го офиса, гаража и склад</w:t>
      </w:r>
      <w:proofErr w:type="gramStart"/>
      <w:r w:rsidR="00833786" w:rsidRPr="00B079A9">
        <w:t xml:space="preserve">а </w:t>
      </w:r>
      <w:r w:rsidR="002467C7" w:rsidRPr="00B079A9">
        <w:t>ООО</w:t>
      </w:r>
      <w:proofErr w:type="gramEnd"/>
      <w:r w:rsidR="002467C7" w:rsidRPr="00B079A9">
        <w:t xml:space="preserve"> «</w:t>
      </w:r>
      <w:r w:rsidR="002F00EE" w:rsidRPr="00B079A9">
        <w:t>Строймонтаж</w:t>
      </w:r>
      <w:r w:rsidR="002467C7" w:rsidRPr="00B079A9">
        <w:t>»</w:t>
      </w:r>
      <w:r w:rsidR="00833786" w:rsidRPr="00B079A9">
        <w:t>.</w:t>
      </w:r>
    </w:p>
    <w:p w:rsidR="002C2695" w:rsidRDefault="006F05FE" w:rsidP="002C2695">
      <w:pPr>
        <w:tabs>
          <w:tab w:val="left" w:pos="360"/>
        </w:tabs>
        <w:spacing w:after="0" w:line="360" w:lineRule="auto"/>
        <w:jc w:val="right"/>
      </w:pPr>
      <w:r w:rsidRPr="00B079A9">
        <w:t xml:space="preserve">Таблица </w:t>
      </w:r>
      <w:r w:rsidR="0042401A">
        <w:t>7</w:t>
      </w:r>
    </w:p>
    <w:p w:rsidR="00833786" w:rsidRPr="00B079A9" w:rsidRDefault="00833786" w:rsidP="002C2695">
      <w:pPr>
        <w:tabs>
          <w:tab w:val="left" w:pos="360"/>
        </w:tabs>
        <w:spacing w:before="40" w:after="40" w:line="360" w:lineRule="auto"/>
        <w:jc w:val="center"/>
      </w:pPr>
      <w:r w:rsidRPr="00B079A9">
        <w:t>Первоначальные расходы на оснащение офиса, гаража и склада</w:t>
      </w:r>
    </w:p>
    <w:tbl>
      <w:tblPr>
        <w:tblStyle w:val="af"/>
        <w:tblW w:w="0" w:type="auto"/>
        <w:tblLayout w:type="fixed"/>
        <w:tblLook w:val="04A0"/>
      </w:tblPr>
      <w:tblGrid>
        <w:gridCol w:w="4503"/>
        <w:gridCol w:w="1592"/>
        <w:gridCol w:w="1335"/>
        <w:gridCol w:w="2317"/>
      </w:tblGrid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Наименование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Количество, шт.</w:t>
            </w:r>
          </w:p>
        </w:tc>
        <w:tc>
          <w:tcPr>
            <w:tcW w:w="1335" w:type="dxa"/>
            <w:vAlign w:val="center"/>
          </w:tcPr>
          <w:p w:rsidR="00B804F5" w:rsidRPr="00B079A9" w:rsidRDefault="00B804F5" w:rsidP="00B804F5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Цена,</w:t>
            </w:r>
          </w:p>
          <w:p w:rsidR="00B804F5" w:rsidRPr="00B079A9" w:rsidRDefault="00B804F5" w:rsidP="00B804F5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тыс. руб.</w:t>
            </w:r>
          </w:p>
        </w:tc>
        <w:tc>
          <w:tcPr>
            <w:tcW w:w="2317" w:type="dxa"/>
            <w:vAlign w:val="center"/>
          </w:tcPr>
          <w:p w:rsidR="00B804F5" w:rsidRPr="00B079A9" w:rsidRDefault="00B804F5" w:rsidP="00B804F5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Стоимость, тыс. руб.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Ноутбук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255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Принтер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17,5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Стол письменный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52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Стулья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25,5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12,9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Бухгалтерский шкаф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Сейф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 xml:space="preserve">Тумбочка 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14,3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 xml:space="preserve">Телефонный аппарат 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23,1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Набор канцелярии для 1 рабочего места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10,5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Роутер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1,2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 xml:space="preserve">Лицензия </w:t>
            </w:r>
            <w:r w:rsidRPr="00B079A9">
              <w:rPr>
                <w:color w:val="000000" w:themeColor="text1"/>
                <w:sz w:val="24"/>
                <w:szCs w:val="24"/>
                <w:lang w:val="en-US"/>
              </w:rPr>
              <w:t>MS Office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079A9">
              <w:rPr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165</w:t>
            </w:r>
          </w:p>
        </w:tc>
      </w:tr>
      <w:tr w:rsidR="00B804F5" w:rsidRPr="00B079A9" w:rsidTr="003E5748">
        <w:tc>
          <w:tcPr>
            <w:tcW w:w="7430" w:type="dxa"/>
            <w:gridSpan w:val="3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317" w:type="dxa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593</w:t>
            </w:r>
          </w:p>
        </w:tc>
      </w:tr>
    </w:tbl>
    <w:p w:rsidR="00B804F5" w:rsidRPr="00B079A9" w:rsidRDefault="00B804F5" w:rsidP="00F85246">
      <w:pPr>
        <w:spacing w:after="0" w:line="360" w:lineRule="auto"/>
        <w:ind w:firstLine="709"/>
        <w:jc w:val="both"/>
      </w:pPr>
    </w:p>
    <w:p w:rsidR="00F85246" w:rsidRPr="00B079A9" w:rsidRDefault="00833786" w:rsidP="00F85246">
      <w:pPr>
        <w:spacing w:after="0" w:line="360" w:lineRule="auto"/>
        <w:ind w:firstLine="709"/>
        <w:jc w:val="both"/>
      </w:pPr>
      <w:r w:rsidRPr="00B079A9">
        <w:t>Как видим из та</w:t>
      </w:r>
      <w:r w:rsidR="00B804F5" w:rsidRPr="00B079A9">
        <w:t xml:space="preserve">блицы </w:t>
      </w:r>
      <w:r w:rsidR="0042401A">
        <w:t>7</w:t>
      </w:r>
      <w:r w:rsidR="00B024CA" w:rsidRPr="00B079A9">
        <w:t>,</w:t>
      </w:r>
      <w:r w:rsidR="00F85246" w:rsidRPr="00B079A9">
        <w:t xml:space="preserve"> на оснащение центрального офис</w:t>
      </w:r>
      <w:proofErr w:type="gramStart"/>
      <w:r w:rsidR="00F85246" w:rsidRPr="00B079A9">
        <w:t xml:space="preserve">а </w:t>
      </w:r>
      <w:r w:rsidR="002467C7" w:rsidRPr="00B079A9">
        <w:t>ООО</w:t>
      </w:r>
      <w:proofErr w:type="gramEnd"/>
      <w:r w:rsidR="002467C7" w:rsidRPr="00B079A9">
        <w:t xml:space="preserve"> «</w:t>
      </w:r>
      <w:r w:rsidR="002F00EE" w:rsidRPr="00B079A9">
        <w:t>Строймонтаж</w:t>
      </w:r>
      <w:r w:rsidR="002467C7" w:rsidRPr="00B079A9">
        <w:t>»</w:t>
      </w:r>
      <w:r w:rsidR="003B5208" w:rsidRPr="00B079A9">
        <w:t xml:space="preserve"> необходимо </w:t>
      </w:r>
      <w:r w:rsidR="00B804F5" w:rsidRPr="00B079A9">
        <w:t xml:space="preserve">593 </w:t>
      </w:r>
      <w:r w:rsidR="00F85246" w:rsidRPr="00B079A9">
        <w:t xml:space="preserve"> тыс. руб. Общую сумму необходимых перв</w:t>
      </w:r>
      <w:r w:rsidR="00F85246" w:rsidRPr="00B079A9">
        <w:t>о</w:t>
      </w:r>
      <w:r w:rsidR="00F85246" w:rsidRPr="00B079A9">
        <w:t>начальных расходов приведем</w:t>
      </w:r>
      <w:r w:rsidR="003B5208" w:rsidRPr="00B079A9">
        <w:t xml:space="preserve"> в таблице </w:t>
      </w:r>
      <w:r w:rsidR="0042401A">
        <w:t>8</w:t>
      </w:r>
      <w:r w:rsidR="00B804F5" w:rsidRPr="00B079A9">
        <w:t>.</w:t>
      </w:r>
    </w:p>
    <w:p w:rsidR="002C2695" w:rsidRDefault="002C2695" w:rsidP="002C2695">
      <w:pPr>
        <w:tabs>
          <w:tab w:val="left" w:pos="360"/>
        </w:tabs>
        <w:spacing w:after="0" w:line="360" w:lineRule="auto"/>
        <w:jc w:val="right"/>
      </w:pPr>
      <w:r>
        <w:t xml:space="preserve">Таблица </w:t>
      </w:r>
      <w:r w:rsidR="0042401A">
        <w:t>8</w:t>
      </w:r>
    </w:p>
    <w:p w:rsidR="00F85246" w:rsidRPr="00B079A9" w:rsidRDefault="00F85246" w:rsidP="002C2695">
      <w:pPr>
        <w:tabs>
          <w:tab w:val="left" w:pos="360"/>
        </w:tabs>
        <w:spacing w:after="0" w:line="360" w:lineRule="auto"/>
        <w:jc w:val="center"/>
      </w:pPr>
      <w:r w:rsidRPr="00B079A9">
        <w:t xml:space="preserve">Общая сумма расходов на открытие </w:t>
      </w:r>
      <w:r w:rsidR="002467C7" w:rsidRPr="00B079A9">
        <w:t>ООО «</w:t>
      </w:r>
      <w:r w:rsidR="002F00EE" w:rsidRPr="00B079A9">
        <w:t>Строймонтаж</w:t>
      </w:r>
      <w:r w:rsidR="002467C7" w:rsidRPr="00B079A9">
        <w:t>»</w:t>
      </w:r>
    </w:p>
    <w:tbl>
      <w:tblPr>
        <w:tblStyle w:val="af"/>
        <w:tblW w:w="0" w:type="auto"/>
        <w:tblLayout w:type="fixed"/>
        <w:tblLook w:val="04A0"/>
      </w:tblPr>
      <w:tblGrid>
        <w:gridCol w:w="7479"/>
        <w:gridCol w:w="2127"/>
      </w:tblGrid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42401A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42401A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Сумма,</w:t>
            </w:r>
          </w:p>
          <w:p w:rsidR="00B804F5" w:rsidRPr="00B079A9" w:rsidRDefault="00B804F5" w:rsidP="0042401A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тыс. руб.</w:t>
            </w:r>
          </w:p>
        </w:tc>
      </w:tr>
      <w:tr w:rsidR="0042401A" w:rsidRPr="00B079A9" w:rsidTr="00B804F5">
        <w:tc>
          <w:tcPr>
            <w:tcW w:w="7479" w:type="dxa"/>
            <w:vAlign w:val="center"/>
          </w:tcPr>
          <w:p w:rsidR="0042401A" w:rsidRPr="00B079A9" w:rsidRDefault="0042401A" w:rsidP="004240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2401A" w:rsidRPr="00B079A9" w:rsidRDefault="0042401A" w:rsidP="004240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оснащение строительных бригад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25 242,5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оснащение центрального офиса, склада и гаража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593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регистрацию ООО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получение лицензии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 xml:space="preserve">Расходы на </w:t>
            </w:r>
            <w:proofErr w:type="spellStart"/>
            <w:r w:rsidRPr="00B079A9">
              <w:rPr>
                <w:color w:val="000000" w:themeColor="text1"/>
                <w:sz w:val="24"/>
                <w:szCs w:val="24"/>
              </w:rPr>
              <w:t>найм</w:t>
            </w:r>
            <w:proofErr w:type="spellEnd"/>
            <w:r w:rsidRPr="00B079A9">
              <w:rPr>
                <w:color w:val="000000" w:themeColor="text1"/>
                <w:sz w:val="24"/>
                <w:szCs w:val="24"/>
              </w:rPr>
              <w:t xml:space="preserve"> персонала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обучение персонала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аренду до начала производственной деятельности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141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Первоначальные рекламные расходы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120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Общая сумма первоначальных расходов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26 241,5</w:t>
            </w:r>
          </w:p>
        </w:tc>
      </w:tr>
    </w:tbl>
    <w:p w:rsidR="00B804F5" w:rsidRPr="00B079A9" w:rsidRDefault="00B804F5" w:rsidP="00B804F5">
      <w:pPr>
        <w:tabs>
          <w:tab w:val="left" w:pos="360"/>
        </w:tabs>
        <w:spacing w:after="0" w:line="360" w:lineRule="auto"/>
      </w:pPr>
    </w:p>
    <w:p w:rsidR="006B3176" w:rsidRPr="00B079A9" w:rsidRDefault="00B804F5" w:rsidP="00F85246">
      <w:pPr>
        <w:spacing w:after="0" w:line="360" w:lineRule="auto"/>
        <w:ind w:firstLine="709"/>
        <w:jc w:val="both"/>
      </w:pPr>
      <w:r w:rsidRPr="00B079A9">
        <w:lastRenderedPageBreak/>
        <w:t xml:space="preserve">Как видим из таблицы </w:t>
      </w:r>
      <w:r w:rsidR="0042401A">
        <w:t>8</w:t>
      </w:r>
      <w:r w:rsidR="00B024CA" w:rsidRPr="00B079A9">
        <w:t>,</w:t>
      </w:r>
      <w:r w:rsidR="00F85246" w:rsidRPr="00B079A9">
        <w:t xml:space="preserve"> общая сумма </w:t>
      </w:r>
      <w:r w:rsidR="003B5208" w:rsidRPr="00B079A9">
        <w:t xml:space="preserve">расходов на открытие </w:t>
      </w:r>
      <w:r w:rsidR="002467C7" w:rsidRPr="00B079A9">
        <w:t>ООО</w:t>
      </w:r>
      <w:r w:rsidR="006B3176" w:rsidRPr="00B079A9">
        <w:t xml:space="preserve"> «</w:t>
      </w:r>
      <w:r w:rsidR="002F00EE" w:rsidRPr="00B079A9">
        <w:t>Строймонтаж</w:t>
      </w:r>
      <w:r w:rsidRPr="00B079A9">
        <w:t>»</w:t>
      </w:r>
      <w:r w:rsidR="006B3176" w:rsidRPr="00B079A9">
        <w:t xml:space="preserve"> составит </w:t>
      </w:r>
      <w:r w:rsidRPr="00B079A9">
        <w:t xml:space="preserve">26 241,5 </w:t>
      </w:r>
      <w:r w:rsidR="006B3176" w:rsidRPr="00B079A9">
        <w:t>тыс. руб.</w:t>
      </w:r>
      <w:r w:rsidR="00931360">
        <w:rPr>
          <w:lang w:val="en-US"/>
        </w:rPr>
        <w:t xml:space="preserve"> </w:t>
      </w:r>
      <w:r w:rsidR="006B3176" w:rsidRPr="00B079A9">
        <w:t xml:space="preserve">Из них </w:t>
      </w:r>
      <w:r w:rsidRPr="00B079A9">
        <w:t>5 000</w:t>
      </w:r>
      <w:r w:rsidR="006B3176" w:rsidRPr="00B079A9">
        <w:t xml:space="preserve"> тыс. руб. являются </w:t>
      </w:r>
      <w:r w:rsidR="003B5208" w:rsidRPr="00B079A9">
        <w:t xml:space="preserve">собственными </w:t>
      </w:r>
      <w:r w:rsidR="006B3176" w:rsidRPr="00B079A9">
        <w:t xml:space="preserve">средствами </w:t>
      </w:r>
      <w:r w:rsidRPr="00B079A9">
        <w:t>учредителя</w:t>
      </w:r>
      <w:r w:rsidR="006B3176" w:rsidRPr="00B079A9">
        <w:t>. Осталь</w:t>
      </w:r>
      <w:r w:rsidR="003B5208" w:rsidRPr="00B079A9">
        <w:t xml:space="preserve">ные </w:t>
      </w:r>
      <w:r w:rsidRPr="00B079A9">
        <w:t>21 241,5</w:t>
      </w:r>
      <w:r w:rsidR="006B3176" w:rsidRPr="00B079A9">
        <w:t xml:space="preserve"> тыс. руб. - банко</w:t>
      </w:r>
      <w:r w:rsidR="006B3176" w:rsidRPr="00B079A9">
        <w:t>в</w:t>
      </w:r>
      <w:r w:rsidR="006B3176" w:rsidRPr="00B079A9">
        <w:t xml:space="preserve">ский кредит под 18,5% </w:t>
      </w:r>
      <w:proofErr w:type="gramStart"/>
      <w:r w:rsidR="006B3176" w:rsidRPr="00B079A9">
        <w:t>годовых</w:t>
      </w:r>
      <w:proofErr w:type="gramEnd"/>
      <w:r w:rsidR="006B3176" w:rsidRPr="00B079A9">
        <w:t xml:space="preserve"> сроком на </w:t>
      </w:r>
      <w:r w:rsidR="00FD0597" w:rsidRPr="00B079A9">
        <w:t>3 года</w:t>
      </w:r>
      <w:r w:rsidR="006B3176" w:rsidRPr="00B079A9">
        <w:t xml:space="preserve"> с </w:t>
      </w:r>
      <w:proofErr w:type="spellStart"/>
      <w:r w:rsidR="006B3176" w:rsidRPr="00B079A9">
        <w:t>аннуитетными</w:t>
      </w:r>
      <w:proofErr w:type="spellEnd"/>
      <w:r w:rsidR="006B3176" w:rsidRPr="00B079A9">
        <w:t xml:space="preserve"> платежами.</w:t>
      </w:r>
    </w:p>
    <w:p w:rsidR="003370A7" w:rsidRPr="00B079A9" w:rsidRDefault="006B3176" w:rsidP="00F85246">
      <w:pPr>
        <w:spacing w:after="0" w:line="360" w:lineRule="auto"/>
        <w:ind w:firstLine="709"/>
        <w:jc w:val="both"/>
      </w:pPr>
      <w:r w:rsidRPr="00B079A9">
        <w:t xml:space="preserve">Размер ежемесячного платежа будет составлять </w:t>
      </w:r>
      <w:r w:rsidR="008F20CB" w:rsidRPr="00B079A9">
        <w:t>–</w:t>
      </w:r>
      <w:r w:rsidRPr="00B079A9">
        <w:t xml:space="preserve"> </w:t>
      </w:r>
      <w:r w:rsidR="00FD0597" w:rsidRPr="00B079A9">
        <w:t>768</w:t>
      </w:r>
      <w:r w:rsidR="008F20CB" w:rsidRPr="00B079A9">
        <w:t xml:space="preserve"> тыс. руб.</w:t>
      </w:r>
      <w:r w:rsidR="0042401A">
        <w:t xml:space="preserve"> </w:t>
      </w:r>
      <w:r w:rsidR="008F20CB" w:rsidRPr="00B079A9">
        <w:t xml:space="preserve">Общий размер переплаты за весь период составит </w:t>
      </w:r>
      <w:r w:rsidR="00FD0597" w:rsidRPr="00B079A9">
        <w:t>6404</w:t>
      </w:r>
      <w:r w:rsidR="008F20CB" w:rsidRPr="00B079A9">
        <w:t xml:space="preserve"> тыс. руб. </w:t>
      </w:r>
      <w:r w:rsidR="009F3D42" w:rsidRPr="00B079A9">
        <w:t>Срок кред</w:t>
      </w:r>
      <w:r w:rsidR="009F3D42" w:rsidRPr="00B079A9">
        <w:t>и</w:t>
      </w:r>
      <w:r w:rsidR="009F3D42" w:rsidRPr="00B079A9">
        <w:t xml:space="preserve">тования – с января 2019 по декабрь 2021 года. </w:t>
      </w:r>
      <w:r w:rsidR="006956BB" w:rsidRPr="00B079A9">
        <w:t>Однако по итогам 2020 года планируется досрочное погашение кредита.</w:t>
      </w:r>
    </w:p>
    <w:p w:rsidR="00564F62" w:rsidRPr="00B079A9" w:rsidRDefault="008F20CB" w:rsidP="008F20CB">
      <w:pPr>
        <w:spacing w:after="0" w:line="360" w:lineRule="auto"/>
        <w:ind w:firstLine="709"/>
        <w:jc w:val="both"/>
      </w:pPr>
      <w:r w:rsidRPr="00B079A9">
        <w:t xml:space="preserve">Произведем расчет переменных расходов на строительство </w:t>
      </w:r>
      <w:r w:rsidR="00564F62" w:rsidRPr="00B079A9">
        <w:rPr>
          <w:iCs/>
        </w:rPr>
        <w:t>1 000 кв.м. г</w:t>
      </w:r>
      <w:r w:rsidR="00564F62" w:rsidRPr="00B079A9">
        <w:rPr>
          <w:iCs/>
        </w:rPr>
        <w:t>о</w:t>
      </w:r>
      <w:r w:rsidR="00564F62" w:rsidRPr="00B079A9">
        <w:rPr>
          <w:iCs/>
        </w:rPr>
        <w:t>тового бескаркасного сооружения необходимо следующее:</w:t>
      </w:r>
    </w:p>
    <w:p w:rsidR="00564F62" w:rsidRPr="00B079A9" w:rsidRDefault="00564F62" w:rsidP="00564F62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>1. Стоимость</w:t>
      </w:r>
      <w:r w:rsidR="0042401A">
        <w:rPr>
          <w:i w:val="0"/>
          <w:iCs w:val="0"/>
          <w:color w:val="000000" w:themeColor="text1"/>
          <w:sz w:val="28"/>
          <w:szCs w:val="28"/>
        </w:rPr>
        <w:t xml:space="preserve"> стали рулонной оцинкованной 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>–</w:t>
      </w:r>
      <w:r w:rsidRPr="00B079A9">
        <w:rPr>
          <w:i w:val="0"/>
          <w:iCs w:val="0"/>
          <w:color w:val="000000" w:themeColor="text1"/>
          <w:sz w:val="28"/>
          <w:szCs w:val="28"/>
        </w:rPr>
        <w:t xml:space="preserve"> 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>1 05</w:t>
      </w:r>
      <w:r w:rsidRPr="00B079A9">
        <w:rPr>
          <w:i w:val="0"/>
          <w:iCs w:val="0"/>
          <w:color w:val="000000" w:themeColor="text1"/>
          <w:sz w:val="28"/>
          <w:szCs w:val="28"/>
        </w:rPr>
        <w:t>0 000 руб.</w:t>
      </w:r>
    </w:p>
    <w:p w:rsidR="00564F62" w:rsidRPr="00B079A9" w:rsidRDefault="00564F62" w:rsidP="00564F62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2. Стоимость прочего металла - 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>12</w:t>
      </w:r>
      <w:r w:rsidRPr="00B079A9">
        <w:rPr>
          <w:i w:val="0"/>
          <w:iCs w:val="0"/>
          <w:color w:val="000000" w:themeColor="text1"/>
          <w:sz w:val="28"/>
          <w:szCs w:val="28"/>
        </w:rPr>
        <w:t>0 000 руб.</w:t>
      </w:r>
    </w:p>
    <w:p w:rsidR="00564F62" w:rsidRPr="00B079A9" w:rsidRDefault="00564F62" w:rsidP="00564F62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3. Стоимость бетона и фундаментных работ - 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>25</w:t>
      </w:r>
      <w:r w:rsidRPr="00B079A9">
        <w:rPr>
          <w:i w:val="0"/>
          <w:iCs w:val="0"/>
          <w:color w:val="000000" w:themeColor="text1"/>
          <w:sz w:val="28"/>
          <w:szCs w:val="28"/>
        </w:rPr>
        <w:t>0 000</w:t>
      </w:r>
    </w:p>
    <w:p w:rsidR="00564F62" w:rsidRPr="00B079A9" w:rsidRDefault="0042401A" w:rsidP="00564F62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4. Накладные расходы - 5</w:t>
      </w:r>
      <w:r w:rsidR="00564F62" w:rsidRPr="00B079A9">
        <w:rPr>
          <w:i w:val="0"/>
          <w:iCs w:val="0"/>
          <w:color w:val="000000" w:themeColor="text1"/>
          <w:sz w:val="28"/>
          <w:szCs w:val="28"/>
        </w:rPr>
        <w:t>0 000 руб.</w:t>
      </w:r>
    </w:p>
    <w:p w:rsidR="008F20CB" w:rsidRDefault="008F20CB" w:rsidP="00564F62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Итого переменные расходы на </w:t>
      </w:r>
      <w:r w:rsidR="00564F62" w:rsidRPr="00B079A9">
        <w:rPr>
          <w:i w:val="0"/>
          <w:iCs w:val="0"/>
          <w:color w:val="000000" w:themeColor="text1"/>
          <w:sz w:val="28"/>
          <w:szCs w:val="28"/>
        </w:rPr>
        <w:t xml:space="preserve"> строительства 1000 кв.м. бескаркасного арочного сооружения </w:t>
      </w:r>
      <w:r w:rsidRPr="00B079A9">
        <w:rPr>
          <w:i w:val="0"/>
          <w:iCs w:val="0"/>
          <w:color w:val="000000" w:themeColor="text1"/>
          <w:sz w:val="28"/>
          <w:szCs w:val="28"/>
        </w:rPr>
        <w:t xml:space="preserve">– 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>1 470</w:t>
      </w:r>
      <w:r w:rsidRPr="00B079A9">
        <w:rPr>
          <w:i w:val="0"/>
          <w:iCs w:val="0"/>
          <w:color w:val="000000" w:themeColor="text1"/>
          <w:sz w:val="28"/>
          <w:szCs w:val="28"/>
        </w:rPr>
        <w:t xml:space="preserve"> тыс. руб.</w:t>
      </w:r>
      <w:r w:rsidR="00564F62" w:rsidRPr="00B079A9">
        <w:rPr>
          <w:i w:val="0"/>
          <w:iCs w:val="0"/>
          <w:color w:val="000000" w:themeColor="text1"/>
          <w:sz w:val="28"/>
          <w:szCs w:val="28"/>
        </w:rPr>
        <w:t xml:space="preserve">, а 1 кв.м. – </w:t>
      </w:r>
      <w:r w:rsidR="003E5748" w:rsidRPr="00B079A9">
        <w:rPr>
          <w:i w:val="0"/>
          <w:iCs w:val="0"/>
          <w:color w:val="000000" w:themeColor="text1"/>
          <w:sz w:val="28"/>
          <w:szCs w:val="28"/>
        </w:rPr>
        <w:t xml:space="preserve">1 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>470</w:t>
      </w:r>
      <w:r w:rsidR="00564F62" w:rsidRPr="00B079A9">
        <w:rPr>
          <w:i w:val="0"/>
          <w:iCs w:val="0"/>
          <w:color w:val="000000" w:themeColor="text1"/>
          <w:sz w:val="28"/>
          <w:szCs w:val="28"/>
        </w:rPr>
        <w:t xml:space="preserve"> руб.</w:t>
      </w:r>
      <w:r w:rsidR="00EC6BE8" w:rsidRPr="00B079A9">
        <w:rPr>
          <w:i w:val="0"/>
          <w:iCs w:val="0"/>
          <w:color w:val="000000" w:themeColor="text1"/>
          <w:sz w:val="28"/>
          <w:szCs w:val="28"/>
        </w:rPr>
        <w:t xml:space="preserve"> </w:t>
      </w:r>
      <w:r w:rsidRPr="00B079A9">
        <w:rPr>
          <w:i w:val="0"/>
          <w:iCs w:val="0"/>
          <w:color w:val="000000" w:themeColor="text1"/>
          <w:sz w:val="28"/>
          <w:szCs w:val="28"/>
        </w:rPr>
        <w:t>Сумма ежемеся</w:t>
      </w:r>
      <w:r w:rsidRPr="00B079A9">
        <w:rPr>
          <w:i w:val="0"/>
          <w:iCs w:val="0"/>
          <w:color w:val="000000" w:themeColor="text1"/>
          <w:sz w:val="28"/>
          <w:szCs w:val="28"/>
        </w:rPr>
        <w:t>ч</w:t>
      </w:r>
      <w:r w:rsidRPr="00B079A9">
        <w:rPr>
          <w:i w:val="0"/>
          <w:iCs w:val="0"/>
          <w:color w:val="000000" w:themeColor="text1"/>
          <w:sz w:val="28"/>
          <w:szCs w:val="28"/>
        </w:rPr>
        <w:t xml:space="preserve">ных постоянных расходов 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ООО «</w:t>
      </w:r>
      <w:r w:rsidR="002F00EE" w:rsidRPr="00B079A9">
        <w:rPr>
          <w:i w:val="0"/>
          <w:iCs w:val="0"/>
          <w:color w:val="000000" w:themeColor="text1"/>
          <w:sz w:val="28"/>
          <w:szCs w:val="28"/>
        </w:rPr>
        <w:t>Строймонтаж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»</w:t>
      </w:r>
      <w:r w:rsidR="003E5748" w:rsidRPr="00B079A9">
        <w:rPr>
          <w:i w:val="0"/>
          <w:iCs w:val="0"/>
          <w:color w:val="000000" w:themeColor="text1"/>
          <w:sz w:val="28"/>
          <w:szCs w:val="28"/>
        </w:rPr>
        <w:t xml:space="preserve"> (без учета рекламных расх</w:t>
      </w:r>
      <w:r w:rsidR="003E5748" w:rsidRPr="00B079A9">
        <w:rPr>
          <w:i w:val="0"/>
          <w:iCs w:val="0"/>
          <w:color w:val="000000" w:themeColor="text1"/>
          <w:sz w:val="28"/>
          <w:szCs w:val="28"/>
        </w:rPr>
        <w:t>о</w:t>
      </w:r>
      <w:r w:rsidR="003E5748" w:rsidRPr="00B079A9">
        <w:rPr>
          <w:i w:val="0"/>
          <w:iCs w:val="0"/>
          <w:color w:val="000000" w:themeColor="text1"/>
          <w:sz w:val="28"/>
          <w:szCs w:val="28"/>
        </w:rPr>
        <w:t>дов)</w:t>
      </w:r>
      <w:r w:rsidRPr="00B079A9">
        <w:rPr>
          <w:i w:val="0"/>
          <w:iCs w:val="0"/>
          <w:color w:val="000000" w:themeColor="text1"/>
          <w:sz w:val="28"/>
          <w:szCs w:val="28"/>
        </w:rPr>
        <w:t xml:space="preserve"> приведе</w:t>
      </w:r>
      <w:r w:rsidR="003E5748" w:rsidRPr="00B079A9">
        <w:rPr>
          <w:i w:val="0"/>
          <w:iCs w:val="0"/>
          <w:color w:val="000000" w:themeColor="text1"/>
          <w:sz w:val="28"/>
          <w:szCs w:val="28"/>
        </w:rPr>
        <w:t xml:space="preserve">на в таблице </w:t>
      </w:r>
      <w:r w:rsidR="0042401A">
        <w:rPr>
          <w:i w:val="0"/>
          <w:iCs w:val="0"/>
          <w:color w:val="000000" w:themeColor="text1"/>
          <w:sz w:val="28"/>
          <w:szCs w:val="28"/>
        </w:rPr>
        <w:t>9</w:t>
      </w:r>
      <w:r w:rsidR="003E5748" w:rsidRPr="00B079A9">
        <w:rPr>
          <w:i w:val="0"/>
          <w:iCs w:val="0"/>
          <w:color w:val="000000" w:themeColor="text1"/>
          <w:sz w:val="28"/>
          <w:szCs w:val="28"/>
        </w:rPr>
        <w:t>.</w:t>
      </w:r>
    </w:p>
    <w:p w:rsidR="0086622B" w:rsidRDefault="003E5748" w:rsidP="0086622B">
      <w:pPr>
        <w:tabs>
          <w:tab w:val="left" w:pos="360"/>
        </w:tabs>
        <w:spacing w:after="0" w:line="360" w:lineRule="auto"/>
        <w:jc w:val="right"/>
      </w:pPr>
      <w:r w:rsidRPr="00B079A9">
        <w:t xml:space="preserve">Таблица </w:t>
      </w:r>
      <w:r w:rsidR="0042401A">
        <w:t>9</w:t>
      </w:r>
    </w:p>
    <w:p w:rsidR="008F20CB" w:rsidRPr="00B079A9" w:rsidRDefault="008F20CB" w:rsidP="0086622B">
      <w:pPr>
        <w:tabs>
          <w:tab w:val="left" w:pos="360"/>
        </w:tabs>
        <w:spacing w:before="40" w:after="40" w:line="360" w:lineRule="auto"/>
        <w:jc w:val="center"/>
      </w:pPr>
      <w:r w:rsidRPr="00B079A9">
        <w:t>Сумма ежемесячны</w:t>
      </w:r>
      <w:r w:rsidR="003E5748" w:rsidRPr="00B079A9">
        <w:t>х постоянных расходов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6379"/>
        <w:gridCol w:w="2268"/>
      </w:tblGrid>
      <w:tr w:rsidR="008F20CB" w:rsidRPr="00B079A9" w:rsidTr="00EC6BE8">
        <w:tc>
          <w:tcPr>
            <w:tcW w:w="959" w:type="dxa"/>
            <w:vAlign w:val="center"/>
          </w:tcPr>
          <w:p w:rsidR="008F20CB" w:rsidRPr="00B079A9" w:rsidRDefault="008F20CB" w:rsidP="003E5748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079A9">
              <w:rPr>
                <w:i w:val="0"/>
                <w:iCs w:val="0"/>
                <w:color w:val="000000" w:themeColor="text1"/>
              </w:rPr>
              <w:t>п</w:t>
            </w:r>
            <w:proofErr w:type="spellEnd"/>
            <w:proofErr w:type="gramEnd"/>
            <w:r w:rsidRPr="00B079A9">
              <w:rPr>
                <w:i w:val="0"/>
                <w:iCs w:val="0"/>
                <w:color w:val="000000" w:themeColor="text1"/>
              </w:rPr>
              <w:t>/</w:t>
            </w:r>
            <w:proofErr w:type="spellStart"/>
            <w:r w:rsidRPr="00B079A9">
              <w:rPr>
                <w:i w:val="0"/>
                <w:iCs w:val="0"/>
                <w:color w:val="000000" w:themeColor="text1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8F20CB" w:rsidRPr="00B079A9" w:rsidRDefault="008F20CB" w:rsidP="003E5748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8F20CB" w:rsidRPr="00B079A9" w:rsidRDefault="008F20CB" w:rsidP="00EC6BE8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Сумма,</w:t>
            </w:r>
            <w:r w:rsidR="00EC6BE8" w:rsidRPr="00B079A9">
              <w:rPr>
                <w:i w:val="0"/>
                <w:iCs w:val="0"/>
                <w:color w:val="000000" w:themeColor="text1"/>
              </w:rPr>
              <w:t xml:space="preserve"> </w:t>
            </w:r>
            <w:r w:rsidRPr="00B079A9">
              <w:rPr>
                <w:i w:val="0"/>
                <w:iCs w:val="0"/>
                <w:color w:val="000000" w:themeColor="text1"/>
              </w:rPr>
              <w:t>тыс. руб.</w:t>
            </w:r>
          </w:p>
        </w:tc>
      </w:tr>
      <w:tr w:rsidR="008F20CB" w:rsidRPr="00B079A9" w:rsidTr="00EC6BE8">
        <w:tc>
          <w:tcPr>
            <w:tcW w:w="959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заработную плату сотрудников</w:t>
            </w:r>
          </w:p>
        </w:tc>
        <w:tc>
          <w:tcPr>
            <w:tcW w:w="2268" w:type="dxa"/>
            <w:vAlign w:val="center"/>
          </w:tcPr>
          <w:p w:rsidR="008F20CB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1598</w:t>
            </w:r>
          </w:p>
        </w:tc>
      </w:tr>
      <w:tr w:rsidR="008F20CB" w:rsidRPr="00B079A9" w:rsidTr="00EC6BE8">
        <w:tc>
          <w:tcPr>
            <w:tcW w:w="959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Страховые взносы во внебюджетные фонды на заработную плату сотрудников</w:t>
            </w:r>
          </w:p>
        </w:tc>
        <w:tc>
          <w:tcPr>
            <w:tcW w:w="2268" w:type="dxa"/>
            <w:vAlign w:val="center"/>
          </w:tcPr>
          <w:p w:rsidR="008F20CB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489</w:t>
            </w:r>
          </w:p>
        </w:tc>
      </w:tr>
      <w:tr w:rsidR="008F20CB" w:rsidRPr="00B079A9" w:rsidTr="00EC6BE8">
        <w:tc>
          <w:tcPr>
            <w:tcW w:w="959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Арендные платежи</w:t>
            </w:r>
          </w:p>
        </w:tc>
        <w:tc>
          <w:tcPr>
            <w:tcW w:w="2268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3E5748" w:rsidRPr="00B079A9" w:rsidTr="00EC6BE8">
        <w:tc>
          <w:tcPr>
            <w:tcW w:w="959" w:type="dxa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связь, интернет</w:t>
            </w:r>
          </w:p>
        </w:tc>
        <w:tc>
          <w:tcPr>
            <w:tcW w:w="2268" w:type="dxa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8F20CB" w:rsidRPr="00B079A9" w:rsidTr="00EC6BE8">
        <w:tc>
          <w:tcPr>
            <w:tcW w:w="959" w:type="dxa"/>
            <w:vAlign w:val="center"/>
          </w:tcPr>
          <w:p w:rsidR="008F20CB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канцелярию</w:t>
            </w:r>
          </w:p>
        </w:tc>
        <w:tc>
          <w:tcPr>
            <w:tcW w:w="2268" w:type="dxa"/>
            <w:vAlign w:val="center"/>
          </w:tcPr>
          <w:p w:rsidR="008F20CB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E5748" w:rsidRPr="00B079A9" w:rsidTr="00EC6BE8">
        <w:tc>
          <w:tcPr>
            <w:tcW w:w="959" w:type="dxa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2268" w:type="dxa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3E5748" w:rsidRPr="00B079A9" w:rsidTr="00EC6BE8">
        <w:tc>
          <w:tcPr>
            <w:tcW w:w="7338" w:type="dxa"/>
            <w:gridSpan w:val="2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2179</w:t>
            </w:r>
          </w:p>
        </w:tc>
      </w:tr>
    </w:tbl>
    <w:p w:rsidR="00931360" w:rsidRDefault="00931360" w:rsidP="003E5748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  <w:lang w:val="en-US"/>
        </w:rPr>
      </w:pPr>
    </w:p>
    <w:p w:rsidR="00B52DD1" w:rsidRDefault="003E5748" w:rsidP="003E5748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Как видим из таблицы </w:t>
      </w:r>
      <w:r w:rsidR="0042401A">
        <w:rPr>
          <w:i w:val="0"/>
          <w:iCs w:val="0"/>
          <w:color w:val="000000" w:themeColor="text1"/>
          <w:sz w:val="28"/>
          <w:szCs w:val="28"/>
        </w:rPr>
        <w:t>9</w:t>
      </w:r>
      <w:r w:rsidR="00B024CA" w:rsidRPr="00B079A9">
        <w:rPr>
          <w:i w:val="0"/>
          <w:iCs w:val="0"/>
          <w:color w:val="000000" w:themeColor="text1"/>
          <w:sz w:val="28"/>
          <w:szCs w:val="28"/>
        </w:rPr>
        <w:t>,</w:t>
      </w:r>
      <w:r w:rsidR="008F20CB" w:rsidRPr="00B079A9">
        <w:rPr>
          <w:i w:val="0"/>
          <w:iCs w:val="0"/>
          <w:color w:val="000000" w:themeColor="text1"/>
          <w:sz w:val="28"/>
          <w:szCs w:val="28"/>
        </w:rPr>
        <w:t xml:space="preserve"> сумма ежемесячных постоянных расходов 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ООО «</w:t>
      </w:r>
      <w:r w:rsidR="002F00EE" w:rsidRPr="00B079A9">
        <w:rPr>
          <w:i w:val="0"/>
          <w:iCs w:val="0"/>
          <w:color w:val="000000" w:themeColor="text1"/>
          <w:sz w:val="28"/>
          <w:szCs w:val="28"/>
        </w:rPr>
        <w:t>Строймонтаж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»</w:t>
      </w:r>
      <w:r w:rsidR="008F20CB" w:rsidRPr="00B079A9">
        <w:rPr>
          <w:i w:val="0"/>
          <w:iCs w:val="0"/>
          <w:color w:val="000000" w:themeColor="text1"/>
          <w:sz w:val="28"/>
          <w:szCs w:val="28"/>
        </w:rPr>
        <w:t xml:space="preserve"> составит 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>2 179</w:t>
      </w:r>
      <w:r w:rsidR="008F20CB" w:rsidRPr="00B079A9">
        <w:rPr>
          <w:i w:val="0"/>
          <w:iCs w:val="0"/>
          <w:color w:val="000000" w:themeColor="text1"/>
          <w:sz w:val="28"/>
          <w:szCs w:val="28"/>
        </w:rPr>
        <w:t xml:space="preserve"> тыс. руб. </w:t>
      </w:r>
      <w:r w:rsidRPr="00B079A9">
        <w:rPr>
          <w:i w:val="0"/>
          <w:iCs w:val="0"/>
          <w:color w:val="000000" w:themeColor="text1"/>
          <w:sz w:val="28"/>
          <w:szCs w:val="28"/>
        </w:rPr>
        <w:t>Переменные и постоянные ра</w:t>
      </w:r>
      <w:r w:rsidRPr="00B079A9">
        <w:rPr>
          <w:i w:val="0"/>
          <w:iCs w:val="0"/>
          <w:color w:val="000000" w:themeColor="text1"/>
          <w:sz w:val="28"/>
          <w:szCs w:val="28"/>
        </w:rPr>
        <w:t>с</w:t>
      </w:r>
      <w:r w:rsidRPr="00B079A9">
        <w:rPr>
          <w:i w:val="0"/>
          <w:iCs w:val="0"/>
          <w:color w:val="000000" w:themeColor="text1"/>
          <w:sz w:val="28"/>
          <w:szCs w:val="28"/>
        </w:rPr>
        <w:t>ходы на 2020-2021 годы будут приниматься к расчету с условием 5% инфляции.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 xml:space="preserve"> </w:t>
      </w:r>
    </w:p>
    <w:p w:rsidR="003E5748" w:rsidRPr="00B079A9" w:rsidRDefault="00FD0597" w:rsidP="003E5748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lastRenderedPageBreak/>
        <w:t>В таб</w:t>
      </w:r>
      <w:r w:rsidR="0042401A">
        <w:rPr>
          <w:i w:val="0"/>
          <w:iCs w:val="0"/>
          <w:color w:val="000000" w:themeColor="text1"/>
          <w:sz w:val="28"/>
          <w:szCs w:val="28"/>
        </w:rPr>
        <w:t>лице 10</w:t>
      </w:r>
      <w:r w:rsidRPr="00B079A9">
        <w:rPr>
          <w:i w:val="0"/>
          <w:iCs w:val="0"/>
          <w:color w:val="000000" w:themeColor="text1"/>
          <w:sz w:val="28"/>
          <w:szCs w:val="28"/>
        </w:rPr>
        <w:t xml:space="preserve"> представим прогноз финансовых результатов деятельн</w:t>
      </w:r>
      <w:r w:rsidRPr="00B079A9">
        <w:rPr>
          <w:i w:val="0"/>
          <w:iCs w:val="0"/>
          <w:color w:val="000000" w:themeColor="text1"/>
          <w:sz w:val="28"/>
          <w:szCs w:val="28"/>
        </w:rPr>
        <w:t>о</w:t>
      </w:r>
      <w:r w:rsidRPr="00B079A9">
        <w:rPr>
          <w:i w:val="0"/>
          <w:iCs w:val="0"/>
          <w:color w:val="000000" w:themeColor="text1"/>
          <w:sz w:val="28"/>
          <w:szCs w:val="28"/>
        </w:rPr>
        <w:t>ст</w:t>
      </w:r>
      <w:proofErr w:type="gramStart"/>
      <w:r w:rsidRPr="00B079A9">
        <w:rPr>
          <w:i w:val="0"/>
          <w:iCs w:val="0"/>
          <w:color w:val="000000" w:themeColor="text1"/>
          <w:sz w:val="28"/>
          <w:szCs w:val="28"/>
        </w:rPr>
        <w:t>и ООО</w:t>
      </w:r>
      <w:proofErr w:type="gramEnd"/>
      <w:r w:rsidRPr="00B079A9">
        <w:rPr>
          <w:i w:val="0"/>
          <w:iCs w:val="0"/>
          <w:color w:val="000000" w:themeColor="text1"/>
          <w:sz w:val="28"/>
          <w:szCs w:val="28"/>
        </w:rPr>
        <w:t xml:space="preserve"> «Строймонтаж»</w:t>
      </w:r>
    </w:p>
    <w:p w:rsidR="0086622B" w:rsidRDefault="00FD0597" w:rsidP="0086622B">
      <w:pPr>
        <w:pStyle w:val="HTML"/>
        <w:shd w:val="clear" w:color="auto" w:fill="FFFFFF"/>
        <w:spacing w:line="360" w:lineRule="auto"/>
        <w:jc w:val="right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>Таблица 1</w:t>
      </w:r>
      <w:r w:rsidR="0042401A">
        <w:rPr>
          <w:i w:val="0"/>
          <w:iCs w:val="0"/>
          <w:color w:val="000000" w:themeColor="text1"/>
          <w:sz w:val="28"/>
          <w:szCs w:val="28"/>
        </w:rPr>
        <w:t>0</w:t>
      </w:r>
      <w:r w:rsidRPr="00B079A9">
        <w:rPr>
          <w:i w:val="0"/>
          <w:iCs w:val="0"/>
          <w:color w:val="000000" w:themeColor="text1"/>
          <w:sz w:val="28"/>
          <w:szCs w:val="28"/>
        </w:rPr>
        <w:t xml:space="preserve"> </w:t>
      </w:r>
    </w:p>
    <w:p w:rsidR="0086622B" w:rsidRDefault="00FD0597" w:rsidP="0086622B">
      <w:pPr>
        <w:pStyle w:val="HTML"/>
        <w:shd w:val="clear" w:color="auto" w:fill="FFFFFF"/>
        <w:spacing w:before="40" w:after="40" w:line="360" w:lineRule="auto"/>
        <w:jc w:val="center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Прогноз финансовых результатов </w:t>
      </w:r>
      <w:r w:rsidR="006956BB" w:rsidRPr="00B079A9">
        <w:rPr>
          <w:i w:val="0"/>
          <w:iCs w:val="0"/>
          <w:color w:val="000000" w:themeColor="text1"/>
          <w:sz w:val="28"/>
          <w:szCs w:val="28"/>
        </w:rPr>
        <w:t>ОО «Строймонтаж»</w:t>
      </w:r>
    </w:p>
    <w:p w:rsidR="00FD0597" w:rsidRPr="00B079A9" w:rsidRDefault="006956BB" w:rsidP="0086622B">
      <w:pPr>
        <w:pStyle w:val="HTML"/>
        <w:shd w:val="clear" w:color="auto" w:fill="FFFFFF"/>
        <w:spacing w:before="40" w:after="40" w:line="360" w:lineRule="auto"/>
        <w:jc w:val="center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>в 2019-2021 годах, тыс. руб.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9"/>
        <w:gridCol w:w="1558"/>
        <w:gridCol w:w="1843"/>
        <w:gridCol w:w="1843"/>
      </w:tblGrid>
      <w:tr w:rsidR="00FD0597" w:rsidRPr="00B079A9" w:rsidTr="00EC6BE8">
        <w:trPr>
          <w:trHeight w:val="33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bCs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bCs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bCs/>
                <w:sz w:val="24"/>
                <w:szCs w:val="24"/>
                <w:lang w:eastAsia="ru-RU"/>
              </w:rPr>
              <w:t>2021 г</w:t>
            </w:r>
          </w:p>
        </w:tc>
      </w:tr>
      <w:tr w:rsidR="00FD0597" w:rsidRPr="00B079A9" w:rsidTr="00EC6BE8">
        <w:trPr>
          <w:trHeight w:val="33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bCs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bCs/>
                <w:sz w:val="24"/>
                <w:szCs w:val="24"/>
                <w:lang w:eastAsia="ru-RU"/>
              </w:rPr>
              <w:t>180000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60240,6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90433,7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108441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Постоянные расходы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26148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27455,4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28828,2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Рекламные расходы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1636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Выплата кредита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9216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9216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3 193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21 391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41 095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4278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8219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2 554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21 391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41 095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Досрочное погашение кредита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8 676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Чистая прибыль нарастающим итогом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2 554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15 269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56 364</w:t>
            </w:r>
          </w:p>
        </w:tc>
      </w:tr>
    </w:tbl>
    <w:p w:rsidR="006956BB" w:rsidRPr="00B079A9" w:rsidRDefault="006956BB" w:rsidP="003E5748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</w:p>
    <w:p w:rsidR="009F3D42" w:rsidRPr="0086622B" w:rsidRDefault="0086622B" w:rsidP="0086622B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86622B">
        <w:rPr>
          <w:i w:val="0"/>
          <w:iCs w:val="0"/>
          <w:color w:val="000000" w:themeColor="text1"/>
          <w:sz w:val="28"/>
          <w:szCs w:val="28"/>
        </w:rPr>
        <w:t xml:space="preserve">Как видно по данным таблицы </w:t>
      </w:r>
      <w:r w:rsidR="006956BB" w:rsidRPr="0086622B">
        <w:rPr>
          <w:i w:val="0"/>
          <w:iCs w:val="0"/>
          <w:color w:val="000000" w:themeColor="text1"/>
          <w:sz w:val="28"/>
          <w:szCs w:val="28"/>
        </w:rPr>
        <w:t>1</w:t>
      </w:r>
      <w:r w:rsidR="0042401A" w:rsidRPr="0086622B">
        <w:rPr>
          <w:i w:val="0"/>
          <w:iCs w:val="0"/>
          <w:color w:val="000000" w:themeColor="text1"/>
          <w:sz w:val="28"/>
          <w:szCs w:val="28"/>
        </w:rPr>
        <w:t>0</w:t>
      </w:r>
      <w:r w:rsidR="006956BB" w:rsidRPr="0086622B">
        <w:rPr>
          <w:i w:val="0"/>
          <w:iCs w:val="0"/>
          <w:color w:val="000000" w:themeColor="text1"/>
          <w:sz w:val="28"/>
          <w:szCs w:val="28"/>
        </w:rPr>
        <w:t xml:space="preserve"> деятельност</w:t>
      </w:r>
      <w:proofErr w:type="gramStart"/>
      <w:r w:rsidR="006956BB" w:rsidRPr="0086622B">
        <w:rPr>
          <w:i w:val="0"/>
          <w:iCs w:val="0"/>
          <w:color w:val="000000" w:themeColor="text1"/>
          <w:sz w:val="28"/>
          <w:szCs w:val="28"/>
        </w:rPr>
        <w:t>и ООО</w:t>
      </w:r>
      <w:proofErr w:type="gramEnd"/>
      <w:r w:rsidR="006956BB" w:rsidRPr="0086622B">
        <w:rPr>
          <w:i w:val="0"/>
          <w:iCs w:val="0"/>
          <w:color w:val="000000" w:themeColor="text1"/>
          <w:sz w:val="28"/>
          <w:szCs w:val="28"/>
        </w:rPr>
        <w:t xml:space="preserve"> «Строймонтаж» б</w:t>
      </w:r>
      <w:r w:rsidR="006956BB" w:rsidRPr="0086622B">
        <w:rPr>
          <w:i w:val="0"/>
          <w:iCs w:val="0"/>
          <w:color w:val="000000" w:themeColor="text1"/>
          <w:sz w:val="28"/>
          <w:szCs w:val="28"/>
        </w:rPr>
        <w:t>у</w:t>
      </w:r>
      <w:r w:rsidR="006956BB" w:rsidRPr="0086622B">
        <w:rPr>
          <w:i w:val="0"/>
          <w:iCs w:val="0"/>
          <w:color w:val="000000" w:themeColor="text1"/>
          <w:sz w:val="28"/>
          <w:szCs w:val="28"/>
        </w:rPr>
        <w:t>дет прибыльной. Точкой окупаемости можно считать 3 квартал 2020 года, т.к. к этому моменту чистая прибыль нарастающим итогом превысит сумму первон</w:t>
      </w:r>
      <w:r w:rsidR="006956BB" w:rsidRPr="0086622B">
        <w:rPr>
          <w:i w:val="0"/>
          <w:iCs w:val="0"/>
          <w:color w:val="000000" w:themeColor="text1"/>
          <w:sz w:val="28"/>
          <w:szCs w:val="28"/>
        </w:rPr>
        <w:t>а</w:t>
      </w:r>
      <w:r w:rsidR="006956BB" w:rsidRPr="0086622B">
        <w:rPr>
          <w:i w:val="0"/>
          <w:iCs w:val="0"/>
          <w:color w:val="000000" w:themeColor="text1"/>
          <w:sz w:val="28"/>
          <w:szCs w:val="28"/>
        </w:rPr>
        <w:t>чальных инвестиций учредителя и остатки кредитной задолженности.</w:t>
      </w:r>
      <w:r w:rsidRPr="0086622B">
        <w:rPr>
          <w:i w:val="0"/>
          <w:iCs w:val="0"/>
          <w:color w:val="000000" w:themeColor="text1"/>
          <w:sz w:val="28"/>
          <w:szCs w:val="28"/>
        </w:rPr>
        <w:t xml:space="preserve"> </w:t>
      </w:r>
      <w:r w:rsidR="009F3D42" w:rsidRPr="0086622B">
        <w:rPr>
          <w:i w:val="0"/>
          <w:color w:val="000000" w:themeColor="text1"/>
          <w:sz w:val="28"/>
          <w:szCs w:val="28"/>
        </w:rPr>
        <w:t>Для оценки экономической эффективности рассчитаем чистый диско</w:t>
      </w:r>
      <w:r w:rsidR="009F3D42" w:rsidRPr="0086622B">
        <w:rPr>
          <w:i w:val="0"/>
          <w:color w:val="000000" w:themeColor="text1"/>
          <w:sz w:val="28"/>
          <w:szCs w:val="28"/>
        </w:rPr>
        <w:t>н</w:t>
      </w:r>
      <w:r w:rsidR="009F3D42" w:rsidRPr="0086622B">
        <w:rPr>
          <w:i w:val="0"/>
          <w:color w:val="000000" w:themeColor="text1"/>
          <w:sz w:val="28"/>
          <w:szCs w:val="28"/>
        </w:rPr>
        <w:t xml:space="preserve">тированный доход </w:t>
      </w:r>
      <w:r w:rsidR="009F3D42" w:rsidRPr="0086622B">
        <w:rPr>
          <w:i w:val="0"/>
          <w:color w:val="000000" w:themeColor="text1"/>
          <w:sz w:val="28"/>
          <w:szCs w:val="28"/>
          <w:lang w:val="en-US"/>
        </w:rPr>
        <w:t>(</w:t>
      </w:r>
      <w:r w:rsidR="009F3D42" w:rsidRPr="0086622B">
        <w:rPr>
          <w:i w:val="0"/>
          <w:color w:val="000000" w:themeColor="text1"/>
          <w:sz w:val="28"/>
          <w:szCs w:val="28"/>
        </w:rPr>
        <w:t>в качестве первоначального капитала учитываются только вложения у</w:t>
      </w:r>
      <w:r w:rsidR="009F3D42" w:rsidRPr="0086622B">
        <w:rPr>
          <w:i w:val="0"/>
          <w:color w:val="000000" w:themeColor="text1"/>
          <w:sz w:val="28"/>
          <w:szCs w:val="28"/>
        </w:rPr>
        <w:t>ч</w:t>
      </w:r>
      <w:r w:rsidR="009F3D42" w:rsidRPr="0086622B">
        <w:rPr>
          <w:i w:val="0"/>
          <w:color w:val="000000" w:themeColor="text1"/>
          <w:sz w:val="28"/>
          <w:szCs w:val="28"/>
        </w:rPr>
        <w:t>редителя, т.к. за указанный период кредит возвращается, и оплата кредита и процентов по нему уже включена в текущий денежный п</w:t>
      </w:r>
      <w:r w:rsidR="009F3D42" w:rsidRPr="0086622B">
        <w:rPr>
          <w:i w:val="0"/>
          <w:color w:val="000000" w:themeColor="text1"/>
          <w:sz w:val="28"/>
          <w:szCs w:val="28"/>
        </w:rPr>
        <w:t>о</w:t>
      </w:r>
      <w:r w:rsidR="009F3D42" w:rsidRPr="0086622B">
        <w:rPr>
          <w:i w:val="0"/>
          <w:color w:val="000000" w:themeColor="text1"/>
          <w:sz w:val="28"/>
          <w:szCs w:val="28"/>
        </w:rPr>
        <w:t>ток).</w:t>
      </w:r>
      <w:r w:rsidR="00EC6BE8" w:rsidRPr="0086622B">
        <w:rPr>
          <w:i w:val="0"/>
          <w:color w:val="000000" w:themeColor="text1"/>
          <w:sz w:val="28"/>
          <w:szCs w:val="28"/>
        </w:rPr>
        <w:t xml:space="preserve"> </w:t>
      </w:r>
    </w:p>
    <w:p w:rsidR="009F3D42" w:rsidRPr="0086622B" w:rsidRDefault="00423640" w:rsidP="00EC6BE8">
      <w:pPr>
        <w:pStyle w:val="22"/>
        <w:spacing w:after="0" w:line="360" w:lineRule="auto"/>
        <w:ind w:left="0" w:firstLine="709"/>
        <w:jc w:val="center"/>
        <w:rPr>
          <w:color w:val="000000" w:themeColor="text1"/>
          <w:sz w:val="28"/>
          <w:szCs w:val="28"/>
        </w:rPr>
      </w:pPr>
      <w:r w:rsidRPr="0086622B">
        <w:rPr>
          <w:color w:val="000000" w:themeColor="text1"/>
          <w:position w:val="-34"/>
          <w:sz w:val="28"/>
          <w:szCs w:val="28"/>
        </w:rPr>
        <w:object w:dxaOrig="47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15pt;height:38.05pt" o:ole="">
            <v:imagedata r:id="rId8" o:title=""/>
          </v:shape>
          <o:OLEObject Type="Embed" ProgID="Equation.3" ShapeID="_x0000_i1025" DrawAspect="Content" ObjectID="_1592242520" r:id="rId9"/>
        </w:object>
      </w:r>
    </w:p>
    <w:p w:rsidR="009F3D42" w:rsidRPr="0086622B" w:rsidRDefault="009F3D42" w:rsidP="009F3D42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6622B">
        <w:rPr>
          <w:color w:val="000000" w:themeColor="text1"/>
          <w:sz w:val="28"/>
          <w:szCs w:val="28"/>
        </w:rPr>
        <w:t xml:space="preserve">Далее произведем расчет </w:t>
      </w:r>
      <w:proofErr w:type="gramStart"/>
      <w:r w:rsidRPr="0086622B">
        <w:rPr>
          <w:color w:val="000000" w:themeColor="text1"/>
          <w:sz w:val="28"/>
          <w:szCs w:val="28"/>
        </w:rPr>
        <w:t>индекса доходности вложения собственных средств учредителя</w:t>
      </w:r>
      <w:proofErr w:type="gramEnd"/>
      <w:r w:rsidRPr="0086622B">
        <w:rPr>
          <w:color w:val="000000" w:themeColor="text1"/>
          <w:sz w:val="28"/>
          <w:szCs w:val="28"/>
        </w:rPr>
        <w:t xml:space="preserve"> в расчете проекта на </w:t>
      </w:r>
      <w:r w:rsidRPr="0086622B">
        <w:rPr>
          <w:color w:val="000000" w:themeColor="text1"/>
          <w:sz w:val="28"/>
          <w:szCs w:val="28"/>
          <w:lang w:val="en-US"/>
        </w:rPr>
        <w:t>3</w:t>
      </w:r>
      <w:r w:rsidRPr="0086622B">
        <w:rPr>
          <w:color w:val="000000" w:themeColor="text1"/>
          <w:sz w:val="28"/>
          <w:szCs w:val="28"/>
        </w:rPr>
        <w:t xml:space="preserve"> года (с 2010 года по 2021 год).</w:t>
      </w:r>
    </w:p>
    <w:p w:rsidR="009F3D42" w:rsidRPr="0086622B" w:rsidRDefault="00423640" w:rsidP="009F3D42">
      <w:pPr>
        <w:pStyle w:val="22"/>
        <w:spacing w:after="0" w:line="360" w:lineRule="auto"/>
        <w:ind w:left="0" w:firstLine="709"/>
        <w:jc w:val="center"/>
        <w:rPr>
          <w:color w:val="000000" w:themeColor="text1"/>
          <w:position w:val="-32"/>
          <w:sz w:val="28"/>
          <w:szCs w:val="28"/>
        </w:rPr>
      </w:pPr>
      <w:r w:rsidRPr="0086622B">
        <w:rPr>
          <w:color w:val="000000" w:themeColor="text1"/>
          <w:position w:val="-24"/>
          <w:sz w:val="28"/>
          <w:szCs w:val="28"/>
        </w:rPr>
        <w:object w:dxaOrig="4560" w:dyaOrig="1060">
          <v:shape id="_x0000_i1026" type="#_x0000_t75" style="width:195.6pt;height:46.2pt" o:ole="">
            <v:imagedata r:id="rId10" o:title=""/>
          </v:shape>
          <o:OLEObject Type="Embed" ProgID="Equation.3" ShapeID="_x0000_i1026" DrawAspect="Content" ObjectID="_1592242521" r:id="rId11"/>
        </w:object>
      </w:r>
    </w:p>
    <w:p w:rsidR="00E1435B" w:rsidRPr="0086622B" w:rsidRDefault="009F3D42" w:rsidP="0086622B">
      <w:pPr>
        <w:pStyle w:val="22"/>
        <w:spacing w:after="0" w:line="360" w:lineRule="auto"/>
        <w:ind w:left="0" w:firstLine="709"/>
        <w:jc w:val="both"/>
      </w:pPr>
      <w:r w:rsidRPr="0086622B">
        <w:rPr>
          <w:color w:val="000000" w:themeColor="text1"/>
          <w:sz w:val="28"/>
          <w:szCs w:val="28"/>
        </w:rPr>
        <w:t>Чистый дисконтированный доход имеет положительное значение, а и</w:t>
      </w:r>
      <w:r w:rsidRPr="0086622B">
        <w:rPr>
          <w:color w:val="000000" w:themeColor="text1"/>
          <w:sz w:val="28"/>
          <w:szCs w:val="28"/>
        </w:rPr>
        <w:t>н</w:t>
      </w:r>
      <w:r w:rsidRPr="0086622B">
        <w:rPr>
          <w:color w:val="000000" w:themeColor="text1"/>
          <w:sz w:val="28"/>
          <w:szCs w:val="28"/>
        </w:rPr>
        <w:t>декс доходности больше 1,0, поэтому данный проект необходимо оценить как эффективный.</w:t>
      </w:r>
      <w:r w:rsidR="00E1435B" w:rsidRPr="0086622B">
        <w:br w:type="page"/>
      </w:r>
    </w:p>
    <w:p w:rsidR="00E1435B" w:rsidRPr="00B079A9" w:rsidRDefault="00E1435B" w:rsidP="00E1435B">
      <w:pPr>
        <w:pStyle w:val="1"/>
        <w:spacing w:before="0" w:beforeAutospacing="0" w:after="0" w:afterAutospacing="0" w:line="360" w:lineRule="auto"/>
        <w:jc w:val="center"/>
        <w:rPr>
          <w:rFonts w:eastAsia="Calibri"/>
          <w:caps/>
          <w:color w:val="000000" w:themeColor="text1"/>
          <w:sz w:val="28"/>
          <w:szCs w:val="28"/>
        </w:rPr>
      </w:pPr>
      <w:bookmarkStart w:id="22" w:name="_Toc518498414"/>
      <w:r w:rsidRPr="00B079A9">
        <w:rPr>
          <w:rFonts w:eastAsia="Calibri"/>
          <w:caps/>
          <w:color w:val="000000" w:themeColor="text1"/>
          <w:sz w:val="28"/>
          <w:szCs w:val="28"/>
        </w:rPr>
        <w:lastRenderedPageBreak/>
        <w:t>Заключение</w:t>
      </w:r>
      <w:bookmarkEnd w:id="22"/>
    </w:p>
    <w:p w:rsidR="00E1435B" w:rsidRPr="00B079A9" w:rsidRDefault="00E1435B" w:rsidP="00E1435B">
      <w:pPr>
        <w:pStyle w:val="1"/>
        <w:spacing w:before="0" w:beforeAutospacing="0" w:after="0" w:afterAutospacing="0" w:line="36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DE1225" w:rsidRPr="00B079A9" w:rsidRDefault="00DE1225" w:rsidP="00C10540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079A9">
        <w:rPr>
          <w:shd w:val="clear" w:color="auto" w:fill="FFFFFF"/>
        </w:rPr>
        <w:t xml:space="preserve">В настоящей работе был разработан бизнес-план создания предприятия, ориентированного на строительство бескаркасных быстровозводимых зданий в </w:t>
      </w:r>
      <w:proofErr w:type="gramStart"/>
      <w:r w:rsidR="00C10540" w:rsidRPr="00B079A9">
        <w:rPr>
          <w:shd w:val="clear" w:color="auto" w:fill="FFFFFF"/>
        </w:rPr>
        <w:t>г</w:t>
      </w:r>
      <w:proofErr w:type="gramEnd"/>
      <w:r w:rsidR="00C10540" w:rsidRPr="00B079A9">
        <w:rPr>
          <w:shd w:val="clear" w:color="auto" w:fill="FFFFFF"/>
        </w:rPr>
        <w:t xml:space="preserve">. </w:t>
      </w:r>
      <w:r w:rsidR="00B52DD1">
        <w:rPr>
          <w:shd w:val="clear" w:color="auto" w:fill="FFFFFF"/>
        </w:rPr>
        <w:t>Курсе</w:t>
      </w:r>
      <w:r w:rsidRPr="00B079A9">
        <w:rPr>
          <w:shd w:val="clear" w:color="auto" w:fill="FFFFFF"/>
        </w:rPr>
        <w:t xml:space="preserve">. </w:t>
      </w:r>
      <w:r w:rsidRPr="00B079A9">
        <w:rPr>
          <w:rFonts w:eastAsia="Times New Roman"/>
          <w:lang w:eastAsia="ru-RU"/>
        </w:rPr>
        <w:t>Бескаркасные быстровозводимые здания применяются как произво</w:t>
      </w:r>
      <w:r w:rsidRPr="00B079A9">
        <w:rPr>
          <w:rFonts w:eastAsia="Times New Roman"/>
          <w:lang w:eastAsia="ru-RU"/>
        </w:rPr>
        <w:t>д</w:t>
      </w:r>
      <w:r w:rsidRPr="00B079A9">
        <w:rPr>
          <w:rFonts w:eastAsia="Times New Roman"/>
          <w:lang w:eastAsia="ru-RU"/>
        </w:rPr>
        <w:t>ственные помещения, помещения для хранения транспорта, торговые помещ</w:t>
      </w:r>
      <w:r w:rsidRPr="00B079A9">
        <w:rPr>
          <w:rFonts w:eastAsia="Times New Roman"/>
          <w:lang w:eastAsia="ru-RU"/>
        </w:rPr>
        <w:t>е</w:t>
      </w:r>
      <w:r w:rsidRPr="00B079A9">
        <w:rPr>
          <w:rFonts w:eastAsia="Times New Roman"/>
          <w:lang w:eastAsia="ru-RU"/>
        </w:rPr>
        <w:t xml:space="preserve">ния, спортивные сооружения, офисы и административные здания и т.д. </w:t>
      </w:r>
    </w:p>
    <w:p w:rsidR="00DE1225" w:rsidRPr="00B079A9" w:rsidRDefault="00C10540" w:rsidP="00DE1225">
      <w:pPr>
        <w:spacing w:after="0" w:line="360" w:lineRule="auto"/>
        <w:ind w:firstLine="709"/>
        <w:jc w:val="both"/>
      </w:pPr>
      <w:r w:rsidRPr="00B079A9">
        <w:t xml:space="preserve">Для </w:t>
      </w:r>
      <w:r w:rsidR="00DE1225" w:rsidRPr="00B079A9">
        <w:t>реализации бизнес-плана будет создаваться новое предприятие – ООО «</w:t>
      </w:r>
      <w:r w:rsidR="00991201" w:rsidRPr="00B079A9">
        <w:t>Строймонтаж</w:t>
      </w:r>
      <w:r w:rsidR="00DE1225" w:rsidRPr="00B079A9">
        <w:t>». Форма собственност</w:t>
      </w:r>
      <w:proofErr w:type="gramStart"/>
      <w:r w:rsidR="00DE1225" w:rsidRPr="00B079A9">
        <w:t>и ООО</w:t>
      </w:r>
      <w:proofErr w:type="gramEnd"/>
      <w:r w:rsidR="00DE1225" w:rsidRPr="00B079A9">
        <w:t xml:space="preserve"> «</w:t>
      </w:r>
      <w:r w:rsidR="00991201" w:rsidRPr="00B079A9">
        <w:t>Строймонтаж</w:t>
      </w:r>
      <w:r w:rsidR="00DE1225" w:rsidRPr="00B079A9">
        <w:t>» - частная. Организационно-правовая форма предприятия – общество с ограниченной о</w:t>
      </w:r>
      <w:r w:rsidR="00DE1225" w:rsidRPr="00B079A9">
        <w:t>т</w:t>
      </w:r>
      <w:r w:rsidR="00DE1225" w:rsidRPr="00B079A9">
        <w:t xml:space="preserve">ветственностью. </w:t>
      </w:r>
    </w:p>
    <w:p w:rsidR="00841EDF" w:rsidRPr="00B079A9" w:rsidRDefault="00841EDF" w:rsidP="00841EDF">
      <w:pPr>
        <w:spacing w:after="0" w:line="360" w:lineRule="auto"/>
        <w:ind w:firstLine="709"/>
        <w:jc w:val="both"/>
      </w:pPr>
      <w:r w:rsidRPr="00B079A9">
        <w:rPr>
          <w:shd w:val="clear" w:color="auto" w:fill="FFFFFF"/>
        </w:rPr>
        <w:t>В работе разобран план маркетинга, который предусматривает рекла</w:t>
      </w:r>
      <w:r w:rsidRPr="00B079A9">
        <w:rPr>
          <w:shd w:val="clear" w:color="auto" w:fill="FFFFFF"/>
        </w:rPr>
        <w:t>м</w:t>
      </w:r>
      <w:r w:rsidRPr="00B079A9">
        <w:rPr>
          <w:shd w:val="clear" w:color="auto" w:fill="FFFFFF"/>
        </w:rPr>
        <w:t xml:space="preserve">ную кампанию, направленную на поиск новых клиентов. </w:t>
      </w:r>
      <w:r w:rsidRPr="00B079A9">
        <w:t>Н</w:t>
      </w:r>
      <w:proofErr w:type="gramStart"/>
      <w:r w:rsidRPr="00B079A9">
        <w:t>а ООО</w:t>
      </w:r>
      <w:proofErr w:type="gramEnd"/>
      <w:r w:rsidRPr="00B079A9">
        <w:t xml:space="preserve"> «Строймо</w:t>
      </w:r>
      <w:r w:rsidRPr="00B079A9">
        <w:t>н</w:t>
      </w:r>
      <w:r w:rsidRPr="00B079A9">
        <w:t>таж» будет реализовываться ценовая стратегия предусматривающая ориент</w:t>
      </w:r>
      <w:r w:rsidRPr="00B079A9">
        <w:t>а</w:t>
      </w:r>
      <w:r w:rsidRPr="00B079A9">
        <w:t>цию на средний уровень цен на рынке. Скидки будут предоставляться в осно</w:t>
      </w:r>
      <w:r w:rsidRPr="00B079A9">
        <w:t>в</w:t>
      </w:r>
      <w:r w:rsidRPr="00B079A9">
        <w:t>ном клиентам, которые обращались в компанию, либо по наиболее крупным и дорогим контрактам (свыше 2 тыс. кв.м.).</w:t>
      </w:r>
    </w:p>
    <w:p w:rsidR="00841EDF" w:rsidRPr="00B079A9" w:rsidRDefault="00841EDF" w:rsidP="00841EDF">
      <w:pPr>
        <w:spacing w:after="0" w:line="360" w:lineRule="auto"/>
        <w:ind w:firstLine="709"/>
        <w:jc w:val="both"/>
      </w:pPr>
      <w:r w:rsidRPr="00B079A9">
        <w:t>В рекламных кампаниях преимущественно будут использованы такие к</w:t>
      </w:r>
      <w:r w:rsidRPr="00B079A9">
        <w:t>а</w:t>
      </w:r>
      <w:r w:rsidRPr="00B079A9">
        <w:t>налы продвижения, как:</w:t>
      </w:r>
    </w:p>
    <w:p w:rsidR="00841EDF" w:rsidRPr="00B079A9" w:rsidRDefault="00841EDF" w:rsidP="00841EDF">
      <w:pPr>
        <w:pStyle w:val="a9"/>
        <w:spacing w:after="0" w:line="360" w:lineRule="auto"/>
        <w:ind w:left="0" w:firstLine="709"/>
        <w:contextualSpacing w:val="0"/>
        <w:jc w:val="both"/>
      </w:pPr>
      <w:r w:rsidRPr="00B079A9">
        <w:t xml:space="preserve">- интернет-реклама (в основном контекстная реклама и </w:t>
      </w:r>
      <w:r w:rsidRPr="00B079A9">
        <w:rPr>
          <w:lang w:val="en-US"/>
        </w:rPr>
        <w:t>SEO</w:t>
      </w:r>
      <w:r w:rsidRPr="00B079A9">
        <w:t xml:space="preserve"> продвиж</w:t>
      </w:r>
      <w:r w:rsidRPr="00B079A9">
        <w:t>е</w:t>
      </w:r>
      <w:r w:rsidRPr="00B079A9">
        <w:t>ние) – 80% от рекламных клиентов;</w:t>
      </w:r>
    </w:p>
    <w:p w:rsidR="00841EDF" w:rsidRPr="00B079A9" w:rsidRDefault="00841EDF" w:rsidP="00841EDF">
      <w:pPr>
        <w:pStyle w:val="a9"/>
        <w:spacing w:after="0" w:line="360" w:lineRule="auto"/>
        <w:ind w:left="0" w:firstLine="709"/>
        <w:contextualSpacing w:val="0"/>
        <w:jc w:val="both"/>
      </w:pPr>
      <w:r w:rsidRPr="00B079A9">
        <w:t>- реклама в специализированных каталогах - 13% от рекламных клиентов;</w:t>
      </w:r>
    </w:p>
    <w:p w:rsidR="00841EDF" w:rsidRPr="00B079A9" w:rsidRDefault="00841EDF" w:rsidP="00841EDF">
      <w:pPr>
        <w:pStyle w:val="a9"/>
        <w:spacing w:after="0" w:line="360" w:lineRule="auto"/>
        <w:ind w:left="0" w:firstLine="709"/>
        <w:contextualSpacing w:val="0"/>
        <w:jc w:val="both"/>
      </w:pPr>
      <w:r w:rsidRPr="00B079A9">
        <w:t>- участие в профильных выставках – 7% от рекламных клиентов.</w:t>
      </w:r>
    </w:p>
    <w:p w:rsidR="00841EDF" w:rsidRPr="00B079A9" w:rsidRDefault="00841EDF" w:rsidP="00841EDF">
      <w:pPr>
        <w:spacing w:after="0" w:line="360" w:lineRule="auto"/>
        <w:ind w:firstLine="709"/>
        <w:jc w:val="both"/>
      </w:pPr>
      <w:r w:rsidRPr="00B079A9">
        <w:t>В 2018 году общий размер рекламных расходов составит 120 тыс. руб. В дальнейшем он будет увеличиваться и к 2021 году составит 1 636 тыс. руб. Д</w:t>
      </w:r>
      <w:r w:rsidRPr="00B079A9">
        <w:t>а</w:t>
      </w:r>
      <w:r w:rsidRPr="00B079A9">
        <w:t>лее рассмотрим производственный план.</w:t>
      </w:r>
    </w:p>
    <w:p w:rsidR="00841EDF" w:rsidRPr="00B079A9" w:rsidRDefault="00841EDF" w:rsidP="00841EDF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B079A9">
        <w:rPr>
          <w:shd w:val="clear" w:color="auto" w:fill="FFFFFF"/>
        </w:rPr>
        <w:t>Также был составлен подробный организационный план. Начало прои</w:t>
      </w:r>
      <w:r w:rsidRPr="00B079A9">
        <w:rPr>
          <w:shd w:val="clear" w:color="auto" w:fill="FFFFFF"/>
        </w:rPr>
        <w:t>з</w:t>
      </w:r>
      <w:r w:rsidRPr="00B079A9">
        <w:rPr>
          <w:shd w:val="clear" w:color="auto" w:fill="FFFFFF"/>
        </w:rPr>
        <w:t>водственной деятельности с марта 2019 года. В бизнес-плане были проработ</w:t>
      </w:r>
      <w:r w:rsidRPr="00B079A9">
        <w:rPr>
          <w:shd w:val="clear" w:color="auto" w:fill="FFFFFF"/>
        </w:rPr>
        <w:t>а</w:t>
      </w:r>
      <w:r w:rsidRPr="00B079A9">
        <w:rPr>
          <w:shd w:val="clear" w:color="auto" w:fill="FFFFFF"/>
        </w:rPr>
        <w:t>ны финансовые аспекты. Рассчитаны пе</w:t>
      </w:r>
      <w:r w:rsidRPr="00B079A9">
        <w:rPr>
          <w:shd w:val="clear" w:color="auto" w:fill="FFFFFF"/>
        </w:rPr>
        <w:t>р</w:t>
      </w:r>
      <w:r w:rsidRPr="00B079A9">
        <w:rPr>
          <w:shd w:val="clear" w:color="auto" w:fill="FFFFFF"/>
        </w:rPr>
        <w:t xml:space="preserve">воначальные расходы. Составлен план доходов и расходов, определена чистая прибыль. </w:t>
      </w:r>
    </w:p>
    <w:p w:rsidR="00841EDF" w:rsidRPr="00B079A9" w:rsidRDefault="00841EDF" w:rsidP="00841EDF">
      <w:pPr>
        <w:spacing w:after="0" w:line="360" w:lineRule="auto"/>
        <w:ind w:firstLine="709"/>
        <w:jc w:val="both"/>
      </w:pPr>
      <w:r w:rsidRPr="00B079A9">
        <w:lastRenderedPageBreak/>
        <w:t>Финансовые ресурсы необходимые для осуществления проекта, соста</w:t>
      </w:r>
      <w:r w:rsidRPr="00B079A9">
        <w:t>в</w:t>
      </w:r>
      <w:r w:rsidRPr="00B079A9">
        <w:t>ляют 26 млн. 241,5 тыс. руб.  Источником являются личные средства учредит</w:t>
      </w:r>
      <w:r w:rsidRPr="00B079A9">
        <w:t>е</w:t>
      </w:r>
      <w:r w:rsidRPr="00B079A9">
        <w:t xml:space="preserve">ля в размере 5 млн. руб. и краткосрочный кредит в сумме 21 млн. 241,5 тыс. руб., взятый на 3 года под 18,5% </w:t>
      </w:r>
      <w:proofErr w:type="gramStart"/>
      <w:r w:rsidRPr="00B079A9">
        <w:t>годовых</w:t>
      </w:r>
      <w:proofErr w:type="gramEnd"/>
      <w:r w:rsidRPr="00B079A9">
        <w:t>.</w:t>
      </w:r>
    </w:p>
    <w:p w:rsidR="00E1435B" w:rsidRPr="00B079A9" w:rsidRDefault="00841EDF" w:rsidP="00B52DD1">
      <w:pPr>
        <w:spacing w:after="0" w:line="360" w:lineRule="auto"/>
        <w:ind w:firstLine="709"/>
        <w:jc w:val="both"/>
        <w:rPr>
          <w:rFonts w:eastAsia="Calibri"/>
          <w:b/>
          <w:bCs/>
          <w:caps/>
          <w:kern w:val="36"/>
        </w:rPr>
      </w:pPr>
      <w:r w:rsidRPr="00B079A9">
        <w:t>По итогам 2019-20121 годов ООО «Строймонтаж» обеспечит возврат з</w:t>
      </w:r>
      <w:r w:rsidRPr="00B079A9">
        <w:t>а</w:t>
      </w:r>
      <w:r w:rsidRPr="00B079A9">
        <w:t>емных средств, а также позволит д</w:t>
      </w:r>
      <w:r w:rsidR="00B52DD1">
        <w:t xml:space="preserve">остичь прибыли 56 364 тыс. руб. </w:t>
      </w:r>
      <w:r w:rsidRPr="00B079A9">
        <w:t>Чистый дисконтированный доход имеет положительное значение, а индекс доходности больше 1,0, а индекс доходности собственных средств учред</w:t>
      </w:r>
      <w:r w:rsidRPr="00B079A9">
        <w:t>и</w:t>
      </w:r>
      <w:r w:rsidRPr="00B079A9">
        <w:t xml:space="preserve">теля за 2019-2021 года составит </w:t>
      </w:r>
      <w:proofErr w:type="gramStart"/>
      <w:r w:rsidRPr="00B079A9">
        <w:t>795</w:t>
      </w:r>
      <w:proofErr w:type="gramEnd"/>
      <w:r w:rsidRPr="00B079A9">
        <w:t>% поэтому данный проект необходимо оценить как эффе</w:t>
      </w:r>
      <w:r w:rsidRPr="00B079A9">
        <w:t>к</w:t>
      </w:r>
      <w:r w:rsidRPr="00B079A9">
        <w:t>тивный.</w:t>
      </w:r>
      <w:r w:rsidR="00E1435B" w:rsidRPr="00B079A9">
        <w:rPr>
          <w:rFonts w:eastAsia="Calibri"/>
          <w:caps/>
        </w:rPr>
        <w:br w:type="page"/>
      </w:r>
    </w:p>
    <w:p w:rsidR="00E1435B" w:rsidRPr="00B079A9" w:rsidRDefault="00E1435B" w:rsidP="00E1435B">
      <w:pPr>
        <w:pStyle w:val="1"/>
        <w:spacing w:before="0" w:beforeAutospacing="0" w:after="0" w:afterAutospacing="0" w:line="360" w:lineRule="auto"/>
        <w:jc w:val="center"/>
        <w:rPr>
          <w:rFonts w:eastAsia="Calibri"/>
          <w:caps/>
          <w:color w:val="000000" w:themeColor="text1"/>
          <w:sz w:val="28"/>
          <w:szCs w:val="28"/>
        </w:rPr>
      </w:pPr>
      <w:bookmarkStart w:id="23" w:name="_Toc518498415"/>
      <w:r w:rsidRPr="00B079A9">
        <w:rPr>
          <w:rFonts w:eastAsia="Calibri"/>
          <w:caps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23"/>
    </w:p>
    <w:p w:rsidR="00E1435B" w:rsidRPr="00B079A9" w:rsidRDefault="00E1435B" w:rsidP="00E1435B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1. Баканов, М.М. Анализ хозяйственной деятельности [Текст]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учебное пособие / М. М. Баканов. - М.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Экономика, 2013. - 450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2. </w:t>
      </w:r>
      <w:proofErr w:type="spellStart"/>
      <w:r w:rsidRPr="00E46D34">
        <w:rPr>
          <w:rFonts w:eastAsia="Times New Roman"/>
          <w:iCs/>
          <w:lang w:eastAsia="ru-RU"/>
        </w:rPr>
        <w:t>Басовский</w:t>
      </w:r>
      <w:proofErr w:type="spellEnd"/>
      <w:r w:rsidRPr="00E46D34">
        <w:rPr>
          <w:rFonts w:eastAsia="Times New Roman"/>
          <w:iCs/>
          <w:lang w:eastAsia="ru-RU"/>
        </w:rPr>
        <w:t>, Л.Е. Финансовый менеджмент [Текст]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учебное пособие / Л.Е. </w:t>
      </w:r>
      <w:proofErr w:type="spellStart"/>
      <w:r w:rsidRPr="00E46D34">
        <w:rPr>
          <w:rFonts w:eastAsia="Times New Roman"/>
          <w:iCs/>
          <w:lang w:eastAsia="ru-RU"/>
        </w:rPr>
        <w:t>Басовский</w:t>
      </w:r>
      <w:proofErr w:type="spellEnd"/>
      <w:r w:rsidRPr="00E46D34">
        <w:rPr>
          <w:rFonts w:eastAsia="Times New Roman"/>
          <w:iCs/>
          <w:lang w:eastAsia="ru-RU"/>
        </w:rPr>
        <w:t>. - М.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НИЦ ИНФРА-М, 2013. - 240 </w:t>
      </w:r>
      <w:proofErr w:type="spellStart"/>
      <w:r w:rsidRPr="00E46D34">
        <w:rPr>
          <w:rFonts w:eastAsia="Times New Roman"/>
          <w:iCs/>
          <w:lang w:eastAsia="ru-RU"/>
        </w:rPr>
        <w:t>c</w:t>
      </w:r>
      <w:proofErr w:type="spellEnd"/>
      <w:r w:rsidRPr="00E46D34">
        <w:rPr>
          <w:rFonts w:eastAsia="Times New Roman"/>
          <w:iCs/>
          <w:lang w:eastAsia="ru-RU"/>
        </w:rPr>
        <w:t xml:space="preserve">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3. Балабанов, И. Т. Финансовый анализ и планирование хозяйствующего субъекта [Текст]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учебное пособие / И. Т. Балабанов. - М.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Финансы и стат</w:t>
      </w:r>
      <w:r w:rsidRPr="00E46D34">
        <w:rPr>
          <w:rFonts w:eastAsia="Times New Roman"/>
          <w:iCs/>
          <w:lang w:eastAsia="ru-RU"/>
        </w:rPr>
        <w:t>и</w:t>
      </w:r>
      <w:r w:rsidRPr="00E46D34">
        <w:rPr>
          <w:rFonts w:eastAsia="Times New Roman"/>
          <w:iCs/>
          <w:lang w:eastAsia="ru-RU"/>
        </w:rPr>
        <w:t xml:space="preserve">стика, 2013. - 360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4. Барашева, Е.В. «Практикум по </w:t>
      </w:r>
      <w:proofErr w:type="spellStart"/>
      <w:r w:rsidRPr="00E46D34">
        <w:rPr>
          <w:rFonts w:eastAsia="Times New Roman"/>
          <w:iCs/>
          <w:lang w:eastAsia="ru-RU"/>
        </w:rPr>
        <w:t>бизнес-планированию</w:t>
      </w:r>
      <w:proofErr w:type="spellEnd"/>
      <w:r w:rsidRPr="00E46D34">
        <w:rPr>
          <w:rFonts w:eastAsia="Times New Roman"/>
          <w:iCs/>
          <w:lang w:eastAsia="ru-RU"/>
        </w:rPr>
        <w:t xml:space="preserve">» [Текст]: учебное пособие / Е.В.Барашева – </w:t>
      </w:r>
      <w:proofErr w:type="spellStart"/>
      <w:r w:rsidRPr="00E46D34">
        <w:rPr>
          <w:rFonts w:eastAsia="Times New Roman"/>
          <w:iCs/>
          <w:lang w:eastAsia="ru-RU"/>
        </w:rPr>
        <w:t>Ангарск</w:t>
      </w:r>
      <w:proofErr w:type="spellEnd"/>
      <w:r w:rsidRPr="00E46D34">
        <w:rPr>
          <w:rFonts w:eastAsia="Times New Roman"/>
          <w:iCs/>
          <w:lang w:eastAsia="ru-RU"/>
        </w:rPr>
        <w:t xml:space="preserve">, НОУ СПО «АЭЮК», 2014. 88 </w:t>
      </w:r>
      <w:proofErr w:type="gramStart"/>
      <w:r w:rsidRPr="00E46D34">
        <w:rPr>
          <w:rFonts w:eastAsia="Times New Roman"/>
          <w:iCs/>
          <w:lang w:eastAsia="ru-RU"/>
        </w:rPr>
        <w:t>с</w:t>
      </w:r>
      <w:proofErr w:type="gramEnd"/>
      <w:r w:rsidRPr="00E46D34">
        <w:rPr>
          <w:rFonts w:eastAsia="Times New Roman"/>
          <w:iCs/>
          <w:lang w:eastAsia="ru-RU"/>
        </w:rPr>
        <w:t xml:space="preserve">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5. </w:t>
      </w:r>
      <w:proofErr w:type="spellStart"/>
      <w:r w:rsidRPr="00E46D34">
        <w:rPr>
          <w:rFonts w:eastAsia="Times New Roman"/>
          <w:iCs/>
          <w:lang w:eastAsia="ru-RU"/>
        </w:rPr>
        <w:t>Безпалов</w:t>
      </w:r>
      <w:proofErr w:type="spellEnd"/>
      <w:r w:rsidRPr="00E46D34">
        <w:rPr>
          <w:rFonts w:eastAsia="Times New Roman"/>
          <w:iCs/>
          <w:lang w:eastAsia="ru-RU"/>
        </w:rPr>
        <w:t xml:space="preserve">, В.В. Основы </w:t>
      </w:r>
      <w:proofErr w:type="spellStart"/>
      <w:proofErr w:type="gramStart"/>
      <w:r w:rsidRPr="00E46D34">
        <w:rPr>
          <w:rFonts w:eastAsia="Times New Roman"/>
          <w:iCs/>
          <w:lang w:eastAsia="ru-RU"/>
        </w:rPr>
        <w:t>бизнес-планирования</w:t>
      </w:r>
      <w:proofErr w:type="spellEnd"/>
      <w:proofErr w:type="gramEnd"/>
      <w:r w:rsidRPr="00E46D34">
        <w:rPr>
          <w:rFonts w:eastAsia="Times New Roman"/>
          <w:iCs/>
          <w:lang w:eastAsia="ru-RU"/>
        </w:rPr>
        <w:t xml:space="preserve"> в организации [Текст]: учебное пособие / В.В. </w:t>
      </w:r>
      <w:proofErr w:type="spellStart"/>
      <w:r w:rsidRPr="00E46D34">
        <w:rPr>
          <w:rFonts w:eastAsia="Times New Roman"/>
          <w:iCs/>
          <w:lang w:eastAsia="ru-RU"/>
        </w:rPr>
        <w:t>Без</w:t>
      </w:r>
      <w:r>
        <w:rPr>
          <w:rFonts w:eastAsia="Times New Roman"/>
          <w:iCs/>
          <w:lang w:eastAsia="ru-RU"/>
        </w:rPr>
        <w:t>палов</w:t>
      </w:r>
      <w:proofErr w:type="spellEnd"/>
      <w:r>
        <w:rPr>
          <w:rFonts w:eastAsia="Times New Roman"/>
          <w:iCs/>
          <w:lang w:eastAsia="ru-RU"/>
        </w:rPr>
        <w:t xml:space="preserve">, В.В. </w:t>
      </w:r>
      <w:proofErr w:type="spellStart"/>
      <w:r>
        <w:rPr>
          <w:rFonts w:eastAsia="Times New Roman"/>
          <w:iCs/>
          <w:lang w:eastAsia="ru-RU"/>
        </w:rPr>
        <w:t>Жариков</w:t>
      </w:r>
      <w:proofErr w:type="spellEnd"/>
      <w:r>
        <w:rPr>
          <w:rFonts w:eastAsia="Times New Roman"/>
          <w:iCs/>
          <w:lang w:eastAsia="ru-RU"/>
        </w:rPr>
        <w:t>. -</w:t>
      </w:r>
      <w:r w:rsidRPr="00E46D34">
        <w:rPr>
          <w:rFonts w:eastAsia="Times New Roman"/>
          <w:iCs/>
          <w:lang w:eastAsia="ru-RU"/>
        </w:rPr>
        <w:t xml:space="preserve"> Москва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</w:t>
      </w:r>
      <w:proofErr w:type="spellStart"/>
      <w:r w:rsidRPr="00E46D34">
        <w:rPr>
          <w:rFonts w:eastAsia="Times New Roman"/>
          <w:iCs/>
          <w:lang w:eastAsia="ru-RU"/>
        </w:rPr>
        <w:t>КноРус</w:t>
      </w:r>
      <w:proofErr w:type="spellEnd"/>
      <w:r w:rsidRPr="00E46D34">
        <w:rPr>
          <w:rFonts w:eastAsia="Times New Roman"/>
          <w:iCs/>
          <w:lang w:eastAsia="ru-RU"/>
        </w:rPr>
        <w:t xml:space="preserve">, 2016. 200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6. Бриль, А.Р. Бизнес-планирование: задачи и ситуации [Текст]: учебное пособие / А.Р. Бриль. – СПб.: Санкт-Петербургский политехнический униве</w:t>
      </w:r>
      <w:r w:rsidRPr="00E46D34">
        <w:rPr>
          <w:rFonts w:eastAsia="Times New Roman"/>
          <w:iCs/>
          <w:lang w:eastAsia="ru-RU"/>
        </w:rPr>
        <w:t>р</w:t>
      </w:r>
      <w:r w:rsidRPr="00E46D34">
        <w:rPr>
          <w:rFonts w:eastAsia="Times New Roman"/>
          <w:iCs/>
          <w:lang w:eastAsia="ru-RU"/>
        </w:rPr>
        <w:t xml:space="preserve">ситет Петра Великого, 2015. - 60 </w:t>
      </w:r>
      <w:proofErr w:type="gramStart"/>
      <w:r w:rsidRPr="00E46D34">
        <w:rPr>
          <w:rFonts w:eastAsia="Times New Roman"/>
          <w:iCs/>
          <w:lang w:eastAsia="ru-RU"/>
        </w:rPr>
        <w:t>с</w:t>
      </w:r>
      <w:proofErr w:type="gramEnd"/>
      <w:r w:rsidRPr="00E46D34">
        <w:rPr>
          <w:rFonts w:eastAsia="Times New Roman"/>
          <w:iCs/>
          <w:lang w:eastAsia="ru-RU"/>
        </w:rPr>
        <w:t xml:space="preserve">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7. Богомолов, В.А., Белоусова Н.М., </w:t>
      </w:r>
      <w:proofErr w:type="spellStart"/>
      <w:r w:rsidRPr="00E46D34">
        <w:rPr>
          <w:rFonts w:eastAsia="Times New Roman"/>
          <w:iCs/>
          <w:lang w:eastAsia="ru-RU"/>
        </w:rPr>
        <w:t>Кублашвили</w:t>
      </w:r>
      <w:proofErr w:type="spellEnd"/>
      <w:r w:rsidRPr="00E46D34">
        <w:rPr>
          <w:rFonts w:eastAsia="Times New Roman"/>
          <w:iCs/>
          <w:lang w:eastAsia="ru-RU"/>
        </w:rPr>
        <w:t xml:space="preserve"> О.В., </w:t>
      </w:r>
      <w:proofErr w:type="spellStart"/>
      <w:r w:rsidRPr="00E46D34">
        <w:rPr>
          <w:rFonts w:eastAsia="Times New Roman"/>
          <w:iCs/>
          <w:lang w:eastAsia="ru-RU"/>
        </w:rPr>
        <w:t>Ролдугина</w:t>
      </w:r>
      <w:proofErr w:type="spellEnd"/>
      <w:r w:rsidRPr="00E46D34">
        <w:rPr>
          <w:rFonts w:eastAsia="Times New Roman"/>
          <w:iCs/>
          <w:lang w:eastAsia="ru-RU"/>
        </w:rPr>
        <w:t xml:space="preserve"> Р.Ю. Бизнес-планирование [Текст]: учебное пособие - М.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МГУП им. Ивана Федор</w:t>
      </w:r>
      <w:r w:rsidRPr="00E46D34">
        <w:rPr>
          <w:rFonts w:eastAsia="Times New Roman"/>
          <w:iCs/>
          <w:lang w:eastAsia="ru-RU"/>
        </w:rPr>
        <w:t>о</w:t>
      </w:r>
      <w:r w:rsidRPr="00E46D34">
        <w:rPr>
          <w:rFonts w:eastAsia="Times New Roman"/>
          <w:iCs/>
          <w:lang w:eastAsia="ru-RU"/>
        </w:rPr>
        <w:t xml:space="preserve">ва, 2014. - 250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8. Горбунов В.Л. Бизнес-планирование с оценкой рисков и эффективн</w:t>
      </w:r>
      <w:r w:rsidRPr="00E46D34">
        <w:rPr>
          <w:rFonts w:eastAsia="Times New Roman"/>
          <w:iCs/>
          <w:lang w:eastAsia="ru-RU"/>
        </w:rPr>
        <w:t>о</w:t>
      </w:r>
      <w:r w:rsidRPr="00E46D34">
        <w:rPr>
          <w:rFonts w:eastAsia="Times New Roman"/>
          <w:iCs/>
          <w:lang w:eastAsia="ru-RU"/>
        </w:rPr>
        <w:t xml:space="preserve">сти проектов [Текст]: научно-практическое пособие / В.Л. Горбунов. - М.: ИЦ РИОР, НИЦ ИНФРА-М, 2013. - 248 </w:t>
      </w:r>
      <w:proofErr w:type="spellStart"/>
      <w:r w:rsidRPr="00E46D34">
        <w:rPr>
          <w:rFonts w:eastAsia="Times New Roman"/>
          <w:iCs/>
          <w:lang w:eastAsia="ru-RU"/>
        </w:rPr>
        <w:t>c</w:t>
      </w:r>
      <w:proofErr w:type="spellEnd"/>
      <w:r w:rsidRPr="00E46D34">
        <w:rPr>
          <w:rFonts w:eastAsia="Times New Roman"/>
          <w:iCs/>
          <w:lang w:eastAsia="ru-RU"/>
        </w:rPr>
        <w:t xml:space="preserve">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9. Горфинкель, В.Я. Бизнес-планирование [Текст]: учебное пособие / В.Я. Горфинкель, Т.Г, </w:t>
      </w:r>
      <w:proofErr w:type="spellStart"/>
      <w:r w:rsidRPr="00E46D34">
        <w:rPr>
          <w:rFonts w:eastAsia="Times New Roman"/>
          <w:iCs/>
          <w:lang w:eastAsia="ru-RU"/>
        </w:rPr>
        <w:t>Попадюк</w:t>
      </w:r>
      <w:proofErr w:type="spellEnd"/>
      <w:r w:rsidRPr="00E46D34">
        <w:rPr>
          <w:rFonts w:eastAsia="Times New Roman"/>
          <w:iCs/>
          <w:lang w:eastAsia="ru-RU"/>
        </w:rPr>
        <w:t xml:space="preserve"> – М.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</w:t>
      </w:r>
      <w:proofErr w:type="spellStart"/>
      <w:r w:rsidRPr="00E46D34">
        <w:rPr>
          <w:rFonts w:eastAsia="Times New Roman"/>
          <w:iCs/>
          <w:lang w:eastAsia="ru-RU"/>
        </w:rPr>
        <w:t>Инфра-М</w:t>
      </w:r>
      <w:proofErr w:type="spellEnd"/>
      <w:r w:rsidRPr="00E46D34">
        <w:rPr>
          <w:rFonts w:eastAsia="Times New Roman"/>
          <w:iCs/>
          <w:lang w:eastAsia="ru-RU"/>
        </w:rPr>
        <w:t xml:space="preserve">, 2015. - 296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10. </w:t>
      </w:r>
      <w:proofErr w:type="spellStart"/>
      <w:r w:rsidRPr="00E46D34">
        <w:rPr>
          <w:rFonts w:eastAsia="Times New Roman"/>
          <w:iCs/>
          <w:lang w:eastAsia="ru-RU"/>
        </w:rPr>
        <w:t>Гранатуров</w:t>
      </w:r>
      <w:proofErr w:type="spellEnd"/>
      <w:r w:rsidRPr="00E46D34">
        <w:rPr>
          <w:rFonts w:eastAsia="Times New Roman"/>
          <w:iCs/>
          <w:lang w:eastAsia="ru-RU"/>
        </w:rPr>
        <w:t xml:space="preserve">, В. М. Экономический риск [Текст]: Учебное пособие / В. М. </w:t>
      </w:r>
      <w:proofErr w:type="spellStart"/>
      <w:r w:rsidRPr="00E46D34">
        <w:rPr>
          <w:rFonts w:eastAsia="Times New Roman"/>
          <w:iCs/>
          <w:lang w:eastAsia="ru-RU"/>
        </w:rPr>
        <w:t>Гранатуров</w:t>
      </w:r>
      <w:proofErr w:type="spellEnd"/>
      <w:r w:rsidRPr="00E46D34">
        <w:rPr>
          <w:rFonts w:eastAsia="Times New Roman"/>
          <w:iCs/>
          <w:lang w:eastAsia="ru-RU"/>
        </w:rPr>
        <w:t xml:space="preserve">. - М.: Дело и Сервис, 2013. - 276 </w:t>
      </w:r>
      <w:proofErr w:type="gramStart"/>
      <w:r w:rsidRPr="00E46D34">
        <w:rPr>
          <w:rFonts w:eastAsia="Times New Roman"/>
          <w:iCs/>
          <w:lang w:eastAsia="ru-RU"/>
        </w:rPr>
        <w:t>с</w:t>
      </w:r>
      <w:proofErr w:type="gramEnd"/>
      <w:r w:rsidRPr="00E46D34">
        <w:rPr>
          <w:rFonts w:eastAsia="Times New Roman"/>
          <w:iCs/>
          <w:lang w:eastAsia="ru-RU"/>
        </w:rPr>
        <w:t xml:space="preserve">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11. </w:t>
      </w:r>
      <w:proofErr w:type="spellStart"/>
      <w:r w:rsidRPr="00E46D34">
        <w:rPr>
          <w:rFonts w:eastAsia="Times New Roman"/>
          <w:iCs/>
          <w:lang w:eastAsia="ru-RU"/>
        </w:rPr>
        <w:t>Джакубова</w:t>
      </w:r>
      <w:proofErr w:type="spellEnd"/>
      <w:r w:rsidRPr="00E46D34">
        <w:rPr>
          <w:rFonts w:eastAsia="Times New Roman"/>
          <w:iCs/>
          <w:lang w:eastAsia="ru-RU"/>
        </w:rPr>
        <w:t xml:space="preserve"> Т.Н. Бизнес-план [Текст]: расчеты по шагам / Т.Н. </w:t>
      </w:r>
      <w:proofErr w:type="spellStart"/>
      <w:r w:rsidRPr="00E46D34">
        <w:rPr>
          <w:rFonts w:eastAsia="Times New Roman"/>
          <w:iCs/>
          <w:lang w:eastAsia="ru-RU"/>
        </w:rPr>
        <w:t>Джак</w:t>
      </w:r>
      <w:r w:rsidRPr="00E46D34">
        <w:rPr>
          <w:rFonts w:eastAsia="Times New Roman"/>
          <w:iCs/>
          <w:lang w:eastAsia="ru-RU"/>
        </w:rPr>
        <w:t>у</w:t>
      </w:r>
      <w:r w:rsidRPr="00E46D34">
        <w:rPr>
          <w:rFonts w:eastAsia="Times New Roman"/>
          <w:iCs/>
          <w:lang w:eastAsia="ru-RU"/>
        </w:rPr>
        <w:t>бова</w:t>
      </w:r>
      <w:proofErr w:type="spellEnd"/>
      <w:r w:rsidRPr="00E46D34">
        <w:rPr>
          <w:rFonts w:eastAsia="Times New Roman"/>
          <w:iCs/>
          <w:lang w:eastAsia="ru-RU"/>
        </w:rPr>
        <w:t xml:space="preserve">. - М.: Финансы и статистика, 2014. - 96 </w:t>
      </w:r>
      <w:proofErr w:type="spellStart"/>
      <w:r w:rsidRPr="00E46D34">
        <w:rPr>
          <w:rFonts w:eastAsia="Times New Roman"/>
          <w:iCs/>
          <w:lang w:eastAsia="ru-RU"/>
        </w:rPr>
        <w:t>c</w:t>
      </w:r>
      <w:proofErr w:type="spellEnd"/>
      <w:r w:rsidRPr="00E46D34">
        <w:rPr>
          <w:rFonts w:eastAsia="Times New Roman"/>
          <w:iCs/>
          <w:lang w:eastAsia="ru-RU"/>
        </w:rPr>
        <w:t xml:space="preserve">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12. Дубровин,  И.А. Бизнес-планирование на предприятии [Текст]: Уче</w:t>
      </w:r>
      <w:r w:rsidRPr="00E46D34">
        <w:rPr>
          <w:rFonts w:eastAsia="Times New Roman"/>
          <w:iCs/>
          <w:lang w:eastAsia="ru-RU"/>
        </w:rPr>
        <w:t>б</w:t>
      </w:r>
      <w:r w:rsidRPr="00E46D34">
        <w:rPr>
          <w:rFonts w:eastAsia="Times New Roman"/>
          <w:iCs/>
          <w:lang w:eastAsia="ru-RU"/>
        </w:rPr>
        <w:t xml:space="preserve">ник для бакалавров / И.А. Дубровин. - М.: Дашков и К, 2016. - 432 </w:t>
      </w:r>
      <w:proofErr w:type="spellStart"/>
      <w:r w:rsidRPr="00E46D34">
        <w:rPr>
          <w:rFonts w:eastAsia="Times New Roman"/>
          <w:iCs/>
          <w:lang w:eastAsia="ru-RU"/>
        </w:rPr>
        <w:t>c</w:t>
      </w:r>
      <w:proofErr w:type="spellEnd"/>
      <w:r w:rsidRPr="00E46D34">
        <w:rPr>
          <w:rFonts w:eastAsia="Times New Roman"/>
          <w:iCs/>
          <w:lang w:eastAsia="ru-RU"/>
        </w:rPr>
        <w:t xml:space="preserve">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lastRenderedPageBreak/>
        <w:t xml:space="preserve">13. </w:t>
      </w:r>
      <w:proofErr w:type="spellStart"/>
      <w:r w:rsidRPr="00E46D34">
        <w:rPr>
          <w:rFonts w:eastAsia="Times New Roman"/>
          <w:iCs/>
          <w:lang w:eastAsia="ru-RU"/>
        </w:rPr>
        <w:t>Кангро</w:t>
      </w:r>
      <w:proofErr w:type="spellEnd"/>
      <w:r w:rsidRPr="00E46D34">
        <w:rPr>
          <w:rFonts w:eastAsia="Times New Roman"/>
          <w:iCs/>
          <w:lang w:eastAsia="ru-RU"/>
        </w:rPr>
        <w:t xml:space="preserve">, М. В.  Инвестиционное проектирование на предприятии [Текст]: учебное пособие / М. В. </w:t>
      </w:r>
      <w:proofErr w:type="spellStart"/>
      <w:r w:rsidRPr="00E46D34">
        <w:rPr>
          <w:rFonts w:eastAsia="Times New Roman"/>
          <w:iCs/>
          <w:lang w:eastAsia="ru-RU"/>
        </w:rPr>
        <w:t>Кангро</w:t>
      </w:r>
      <w:proofErr w:type="spellEnd"/>
      <w:r w:rsidRPr="00E46D34">
        <w:rPr>
          <w:rFonts w:eastAsia="Times New Roman"/>
          <w:iCs/>
          <w:lang w:eastAsia="ru-RU"/>
        </w:rPr>
        <w:t>, В. Н. Лазарев. Ульяновск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</w:t>
      </w:r>
      <w:proofErr w:type="spellStart"/>
      <w:r w:rsidRPr="00E46D34">
        <w:rPr>
          <w:rFonts w:eastAsia="Times New Roman"/>
          <w:iCs/>
          <w:lang w:eastAsia="ru-RU"/>
        </w:rPr>
        <w:t>УлГТУ</w:t>
      </w:r>
      <w:proofErr w:type="spellEnd"/>
      <w:r w:rsidRPr="00E46D34">
        <w:rPr>
          <w:rFonts w:eastAsia="Times New Roman"/>
          <w:iCs/>
          <w:lang w:eastAsia="ru-RU"/>
        </w:rPr>
        <w:t xml:space="preserve">, 2013. - 164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14. Ковалёв, В. В. Управление финансами [Текст]: учебное пособие / В.В. Ковалев. - М.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ФБК-ПРЕСС, 2013. - 398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15. Кондратьева, М.Н. Бизнес-планирование [Текст]: учебное пособие / М. Н. Кондратьева, Е. В. </w:t>
      </w:r>
      <w:proofErr w:type="spellStart"/>
      <w:r w:rsidRPr="00E46D34">
        <w:rPr>
          <w:rFonts w:eastAsia="Times New Roman"/>
          <w:iCs/>
          <w:lang w:eastAsia="ru-RU"/>
        </w:rPr>
        <w:t>Баландина</w:t>
      </w:r>
      <w:proofErr w:type="spellEnd"/>
      <w:r w:rsidRPr="00E46D34">
        <w:rPr>
          <w:rFonts w:eastAsia="Times New Roman"/>
          <w:iCs/>
          <w:lang w:eastAsia="ru-RU"/>
        </w:rPr>
        <w:t>, Ю. С. Трефилова. – Ульяновск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</w:t>
      </w:r>
      <w:proofErr w:type="spellStart"/>
      <w:r w:rsidRPr="00E46D34">
        <w:rPr>
          <w:rFonts w:eastAsia="Times New Roman"/>
          <w:iCs/>
          <w:lang w:eastAsia="ru-RU"/>
        </w:rPr>
        <w:t>УлГТУ</w:t>
      </w:r>
      <w:proofErr w:type="spellEnd"/>
      <w:r w:rsidRPr="00E46D34">
        <w:rPr>
          <w:rFonts w:eastAsia="Times New Roman"/>
          <w:iCs/>
          <w:lang w:eastAsia="ru-RU"/>
        </w:rPr>
        <w:t xml:space="preserve">, 2014. - 144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16. </w:t>
      </w:r>
      <w:proofErr w:type="spellStart"/>
      <w:r w:rsidRPr="00E46D34">
        <w:rPr>
          <w:rFonts w:eastAsia="Times New Roman"/>
          <w:iCs/>
          <w:lang w:eastAsia="ru-RU"/>
        </w:rPr>
        <w:t>Крейнина</w:t>
      </w:r>
      <w:proofErr w:type="spellEnd"/>
      <w:r w:rsidRPr="00E46D34">
        <w:rPr>
          <w:rFonts w:eastAsia="Times New Roman"/>
          <w:iCs/>
          <w:lang w:eastAsia="ru-RU"/>
        </w:rPr>
        <w:t xml:space="preserve">, М. Н. Финансовое состояние предприятия [Текст]: учебное пособие / М.Н. </w:t>
      </w:r>
      <w:proofErr w:type="spellStart"/>
      <w:r w:rsidRPr="00E46D34">
        <w:rPr>
          <w:rFonts w:eastAsia="Times New Roman"/>
          <w:iCs/>
          <w:lang w:eastAsia="ru-RU"/>
        </w:rPr>
        <w:t>Крейнина</w:t>
      </w:r>
      <w:proofErr w:type="spellEnd"/>
      <w:r w:rsidRPr="00E46D34">
        <w:rPr>
          <w:rFonts w:eastAsia="Times New Roman"/>
          <w:iCs/>
          <w:lang w:eastAsia="ru-RU"/>
        </w:rPr>
        <w:t>. - М.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Издательство «Дело и Сервис», 2013. - 647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17. Лобанова, А. А. Энциклопедия финансового </w:t>
      </w:r>
      <w:proofErr w:type="spellStart"/>
      <w:proofErr w:type="gramStart"/>
      <w:r w:rsidRPr="00E46D34">
        <w:rPr>
          <w:rFonts w:eastAsia="Times New Roman"/>
          <w:iCs/>
          <w:lang w:eastAsia="ru-RU"/>
        </w:rPr>
        <w:t>риск-менеджмента</w:t>
      </w:r>
      <w:proofErr w:type="spellEnd"/>
      <w:proofErr w:type="gramEnd"/>
      <w:r w:rsidRPr="00E46D34">
        <w:rPr>
          <w:rFonts w:eastAsia="Times New Roman"/>
          <w:iCs/>
          <w:lang w:eastAsia="ru-RU"/>
        </w:rPr>
        <w:t xml:space="preserve"> [Текст]: учебное пособие / под ред. А. А. Лобанова, А.В. Чугунова. - М.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</w:t>
      </w:r>
      <w:proofErr w:type="spellStart"/>
      <w:r w:rsidRPr="00E46D34">
        <w:rPr>
          <w:rFonts w:eastAsia="Times New Roman"/>
          <w:iCs/>
          <w:lang w:eastAsia="ru-RU"/>
        </w:rPr>
        <w:t>Ал</w:t>
      </w:r>
      <w:r w:rsidRPr="00E46D34">
        <w:rPr>
          <w:rFonts w:eastAsia="Times New Roman"/>
          <w:iCs/>
          <w:lang w:eastAsia="ru-RU"/>
        </w:rPr>
        <w:t>ь</w:t>
      </w:r>
      <w:r w:rsidRPr="00E46D34">
        <w:rPr>
          <w:rFonts w:eastAsia="Times New Roman"/>
          <w:iCs/>
          <w:lang w:eastAsia="ru-RU"/>
        </w:rPr>
        <w:t>пина</w:t>
      </w:r>
      <w:proofErr w:type="spellEnd"/>
      <w:r w:rsidRPr="00E46D34">
        <w:rPr>
          <w:rFonts w:eastAsia="Times New Roman"/>
          <w:iCs/>
          <w:lang w:eastAsia="ru-RU"/>
        </w:rPr>
        <w:t xml:space="preserve"> </w:t>
      </w:r>
      <w:proofErr w:type="spellStart"/>
      <w:r w:rsidRPr="00E46D34">
        <w:rPr>
          <w:rFonts w:eastAsia="Times New Roman"/>
          <w:iCs/>
          <w:lang w:eastAsia="ru-RU"/>
        </w:rPr>
        <w:t>Паблишер</w:t>
      </w:r>
      <w:proofErr w:type="spellEnd"/>
      <w:r w:rsidRPr="00E46D34">
        <w:rPr>
          <w:rFonts w:eastAsia="Times New Roman"/>
          <w:iCs/>
          <w:lang w:eastAsia="ru-RU"/>
        </w:rPr>
        <w:t xml:space="preserve">, 2014. - 936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18. Лосев, В. Как составить бизнес-план. Как составить бизнес-план [Текст]: Практическое руководство с примерами готовых бизнес-планов для разных отраслей / В. Лосев. - М.: Вильямс, 2013. - 208 </w:t>
      </w:r>
      <w:proofErr w:type="spellStart"/>
      <w:r w:rsidRPr="00E46D34">
        <w:rPr>
          <w:rFonts w:eastAsia="Times New Roman"/>
          <w:iCs/>
          <w:lang w:eastAsia="ru-RU"/>
        </w:rPr>
        <w:t>c</w:t>
      </w:r>
      <w:proofErr w:type="spellEnd"/>
      <w:r w:rsidRPr="00E46D34">
        <w:rPr>
          <w:rFonts w:eastAsia="Times New Roman"/>
          <w:iCs/>
          <w:lang w:eastAsia="ru-RU"/>
        </w:rPr>
        <w:t xml:space="preserve">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19. Маниловский, Р.Г. Бизнес-план [Текст]: методические материалы / Р.Г. Маниловский – М.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Финансы и статистика, 2013. - 316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20. Неклюдов, В.С. Бизнес-планирование [Текст]: учебно-методическое пособие / Неклюдов В.С., Гарина Е.П., Клюева Ю.С., Гарин А.П.  – Дзержинск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2016. - 153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21. Николаенко, А.А. Бизнес-планирование на предприятии [Текст]: м</w:t>
      </w:r>
      <w:r w:rsidRPr="00E46D34">
        <w:rPr>
          <w:rFonts w:eastAsia="Times New Roman"/>
          <w:iCs/>
          <w:lang w:eastAsia="ru-RU"/>
        </w:rPr>
        <w:t>о</w:t>
      </w:r>
      <w:r w:rsidRPr="00E46D34">
        <w:rPr>
          <w:rFonts w:eastAsia="Times New Roman"/>
          <w:iCs/>
          <w:lang w:eastAsia="ru-RU"/>
        </w:rPr>
        <w:t>нография / А.А. Николаенко; Южно-Уральский государственный университет. – Челябинск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2014. - 102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22. Орлова,  П.И. Бизнес-планирование [Текст]: Учебник для бакалавров / П.И. Орлова. - М.: Дашков и К, 2016. - 288 </w:t>
      </w:r>
      <w:proofErr w:type="spellStart"/>
      <w:r w:rsidRPr="00E46D34">
        <w:rPr>
          <w:rFonts w:eastAsia="Times New Roman"/>
          <w:iCs/>
          <w:lang w:eastAsia="ru-RU"/>
        </w:rPr>
        <w:t>c</w:t>
      </w:r>
      <w:proofErr w:type="spellEnd"/>
      <w:r w:rsidRPr="00E46D34">
        <w:rPr>
          <w:rFonts w:eastAsia="Times New Roman"/>
          <w:iCs/>
          <w:lang w:eastAsia="ru-RU"/>
        </w:rPr>
        <w:t xml:space="preserve">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23. Попов, В.М. Бизнес-планирование [Текст]: Учебник / В.М. Попов, С.Я. Ляпунов. – М.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Финансы и статистика, 2014. - 305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24. Петухова, С.В. Бизнес-планирование: как обосновать и реализовать бизнес-проект [Текст]: Практическое пособие / С.В. Петухова. - М.: Омега-Л, 2013. - 171 </w:t>
      </w:r>
      <w:proofErr w:type="spellStart"/>
      <w:r w:rsidRPr="00E46D34">
        <w:rPr>
          <w:rFonts w:eastAsia="Times New Roman"/>
          <w:iCs/>
          <w:lang w:eastAsia="ru-RU"/>
        </w:rPr>
        <w:t>c</w:t>
      </w:r>
      <w:proofErr w:type="spellEnd"/>
      <w:r w:rsidRPr="00E46D34">
        <w:rPr>
          <w:rFonts w:eastAsia="Times New Roman"/>
          <w:iCs/>
          <w:lang w:eastAsia="ru-RU"/>
        </w:rPr>
        <w:t>.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lastRenderedPageBreak/>
        <w:t xml:space="preserve">25. </w:t>
      </w:r>
      <w:proofErr w:type="spellStart"/>
      <w:r w:rsidRPr="00E46D34">
        <w:rPr>
          <w:rFonts w:eastAsia="Times New Roman"/>
          <w:iCs/>
          <w:lang w:eastAsia="ru-RU"/>
        </w:rPr>
        <w:t>Подсорин</w:t>
      </w:r>
      <w:proofErr w:type="spellEnd"/>
      <w:r w:rsidRPr="00E46D34">
        <w:rPr>
          <w:rFonts w:eastAsia="Times New Roman"/>
          <w:iCs/>
          <w:lang w:eastAsia="ru-RU"/>
        </w:rPr>
        <w:t xml:space="preserve">, В.А. Экономическая оценка инвестиций [Текст]: учебное пособие по дисциплине «Экономическая оценка инвестиций» / В.А. </w:t>
      </w:r>
      <w:proofErr w:type="spellStart"/>
      <w:r w:rsidRPr="00E46D34">
        <w:rPr>
          <w:rFonts w:eastAsia="Times New Roman"/>
          <w:iCs/>
          <w:lang w:eastAsia="ru-RU"/>
        </w:rPr>
        <w:t>Подсорин</w:t>
      </w:r>
      <w:proofErr w:type="spellEnd"/>
      <w:r w:rsidRPr="00E46D34">
        <w:rPr>
          <w:rFonts w:eastAsia="Times New Roman"/>
          <w:iCs/>
          <w:lang w:eastAsia="ru-RU"/>
        </w:rPr>
        <w:t>. – М.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МИИТ, 2014. - 116 с.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26. Романова, М.В. Бизнес-планирование [Текст]: Учебное пособие / М.В. Романова. - М.: ИД ФОРУМ, ИНФРА-М, 2013. - 240 </w:t>
      </w:r>
      <w:proofErr w:type="spellStart"/>
      <w:r w:rsidRPr="00E46D34">
        <w:rPr>
          <w:rFonts w:eastAsia="Times New Roman"/>
          <w:iCs/>
          <w:lang w:eastAsia="ru-RU"/>
        </w:rPr>
        <w:t>c</w:t>
      </w:r>
      <w:proofErr w:type="spellEnd"/>
      <w:r w:rsidRPr="00E46D34">
        <w:rPr>
          <w:rFonts w:eastAsia="Times New Roman"/>
          <w:iCs/>
          <w:lang w:eastAsia="ru-RU"/>
        </w:rPr>
        <w:t xml:space="preserve">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27. Русак, Н.А. Финансовый анализ субъекта хозяйствования [Текст]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учебное пособие / Н. А. Русак. - М.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Финансы и статистика, 2013.- 481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28. </w:t>
      </w:r>
      <w:proofErr w:type="spellStart"/>
      <w:r w:rsidRPr="00E46D34">
        <w:rPr>
          <w:rFonts w:eastAsia="Times New Roman"/>
          <w:iCs/>
          <w:lang w:eastAsia="ru-RU"/>
        </w:rPr>
        <w:t>Семиглазов</w:t>
      </w:r>
      <w:proofErr w:type="spellEnd"/>
      <w:r w:rsidRPr="00E46D34">
        <w:rPr>
          <w:rFonts w:eastAsia="Times New Roman"/>
          <w:iCs/>
          <w:lang w:eastAsia="ru-RU"/>
        </w:rPr>
        <w:t xml:space="preserve">, В.А. Бизнес-планирование [Текст]: Учебное пособие / В.А. </w:t>
      </w:r>
      <w:proofErr w:type="spellStart"/>
      <w:r w:rsidRPr="00E46D34">
        <w:rPr>
          <w:rFonts w:eastAsia="Times New Roman"/>
          <w:iCs/>
          <w:lang w:eastAsia="ru-RU"/>
        </w:rPr>
        <w:t>Семиглазов</w:t>
      </w:r>
      <w:proofErr w:type="spellEnd"/>
      <w:r w:rsidRPr="00E46D34">
        <w:rPr>
          <w:rFonts w:eastAsia="Times New Roman"/>
          <w:iCs/>
          <w:lang w:eastAsia="ru-RU"/>
        </w:rPr>
        <w:t xml:space="preserve">. Томск: ЦПП ТУСУР, 2014. - с. </w:t>
      </w:r>
    </w:p>
    <w:p w:rsidR="00B52DD1" w:rsidRDefault="00931360" w:rsidP="00B52DD1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29. Савельева, Н.А. Бизнес-план предприятия [Текст]: теория и практика для студентов вузов – Ростов-на-Дону</w:t>
      </w:r>
      <w:proofErr w:type="gramStart"/>
      <w:r w:rsidRPr="00E46D34">
        <w:rPr>
          <w:rFonts w:eastAsia="Times New Roman"/>
          <w:iCs/>
          <w:lang w:eastAsia="ru-RU"/>
        </w:rPr>
        <w:t xml:space="preserve"> :</w:t>
      </w:r>
      <w:proofErr w:type="gramEnd"/>
      <w:r w:rsidRPr="00E46D34">
        <w:rPr>
          <w:rFonts w:eastAsia="Times New Roman"/>
          <w:iCs/>
          <w:lang w:eastAsia="ru-RU"/>
        </w:rPr>
        <w:t xml:space="preserve"> Феникс, 2014. - 295 </w:t>
      </w:r>
      <w:proofErr w:type="gramStart"/>
      <w:r w:rsidRPr="00E46D34">
        <w:rPr>
          <w:rFonts w:eastAsia="Times New Roman"/>
          <w:iCs/>
          <w:lang w:eastAsia="ru-RU"/>
        </w:rPr>
        <w:t>с</w:t>
      </w:r>
      <w:proofErr w:type="gramEnd"/>
      <w:r w:rsidRPr="00E46D34">
        <w:rPr>
          <w:rFonts w:eastAsia="Times New Roman"/>
          <w:iCs/>
          <w:lang w:eastAsia="ru-RU"/>
        </w:rPr>
        <w:t>.</w:t>
      </w:r>
    </w:p>
    <w:p w:rsidR="00B52DD1" w:rsidRPr="00B52DD1" w:rsidRDefault="00B52DD1" w:rsidP="00B52DD1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>
        <w:t xml:space="preserve">30. </w:t>
      </w:r>
      <w:r w:rsidRPr="00912C89">
        <w:t>Финансовый менеджмент: теория и практика: Учебник /под ред. Е.С. Стояновой. - М.: Пе</w:t>
      </w:r>
      <w:r w:rsidRPr="00912C89">
        <w:t>р</w:t>
      </w:r>
      <w:r w:rsidRPr="00912C89">
        <w:t>спектива, 201</w:t>
      </w:r>
      <w:r>
        <w:t>4</w:t>
      </w:r>
      <w:r w:rsidRPr="00912C89">
        <w:t xml:space="preserve">. - 405 </w:t>
      </w:r>
      <w:proofErr w:type="gramStart"/>
      <w:r w:rsidRPr="00912C89">
        <w:t>с</w:t>
      </w:r>
      <w:proofErr w:type="gramEnd"/>
      <w:r w:rsidRPr="00912C89">
        <w:t xml:space="preserve">. </w:t>
      </w:r>
    </w:p>
    <w:sectPr w:rsidR="00B52DD1" w:rsidRPr="00B52DD1" w:rsidSect="006C32A8">
      <w:headerReference w:type="default" r:id="rId12"/>
      <w:pgSz w:w="11906" w:h="16838"/>
      <w:pgMar w:top="851" w:right="567" w:bottom="851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72" w:rsidRDefault="00B14272" w:rsidP="00C43B2C">
      <w:pPr>
        <w:spacing w:after="0" w:line="240" w:lineRule="auto"/>
      </w:pPr>
      <w:r>
        <w:separator/>
      </w:r>
    </w:p>
  </w:endnote>
  <w:endnote w:type="continuationSeparator" w:id="0">
    <w:p w:rsidR="00B14272" w:rsidRDefault="00B14272" w:rsidP="00C4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72" w:rsidRDefault="00B14272" w:rsidP="00C43B2C">
      <w:pPr>
        <w:spacing w:after="0" w:line="240" w:lineRule="auto"/>
      </w:pPr>
      <w:r>
        <w:separator/>
      </w:r>
    </w:p>
  </w:footnote>
  <w:footnote w:type="continuationSeparator" w:id="0">
    <w:p w:rsidR="00B14272" w:rsidRDefault="00B14272" w:rsidP="00C4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29568"/>
      <w:docPartObj>
        <w:docPartGallery w:val="Page Numbers (Top of Page)"/>
        <w:docPartUnique/>
      </w:docPartObj>
    </w:sdtPr>
    <w:sdtContent>
      <w:p w:rsidR="00B52DD1" w:rsidRDefault="00B52DD1" w:rsidP="002C2695">
        <w:pPr>
          <w:pStyle w:val="ab"/>
          <w:jc w:val="center"/>
        </w:pPr>
        <w:r w:rsidRPr="00B52DD1">
          <w:rPr>
            <w:sz w:val="20"/>
            <w:szCs w:val="20"/>
          </w:rPr>
          <w:fldChar w:fldCharType="begin"/>
        </w:r>
        <w:r w:rsidRPr="00B52DD1">
          <w:rPr>
            <w:sz w:val="20"/>
            <w:szCs w:val="20"/>
          </w:rPr>
          <w:instrText xml:space="preserve"> PAGE   \* MERGEFORMAT </w:instrText>
        </w:r>
        <w:r w:rsidRPr="00B52DD1">
          <w:rPr>
            <w:sz w:val="20"/>
            <w:szCs w:val="20"/>
          </w:rPr>
          <w:fldChar w:fldCharType="separate"/>
        </w:r>
        <w:r w:rsidR="0086622B">
          <w:rPr>
            <w:noProof/>
            <w:sz w:val="20"/>
            <w:szCs w:val="20"/>
          </w:rPr>
          <w:t>4</w:t>
        </w:r>
        <w:r w:rsidRPr="00B52DD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94D"/>
    <w:multiLevelType w:val="hybridMultilevel"/>
    <w:tmpl w:val="494C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5EA"/>
    <w:multiLevelType w:val="hybridMultilevel"/>
    <w:tmpl w:val="DC12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E4C55"/>
    <w:multiLevelType w:val="multilevel"/>
    <w:tmpl w:val="2BF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132A0"/>
    <w:multiLevelType w:val="hybridMultilevel"/>
    <w:tmpl w:val="AB7EA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2A1A0E"/>
    <w:multiLevelType w:val="hybridMultilevel"/>
    <w:tmpl w:val="89564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2D1897"/>
    <w:multiLevelType w:val="hybridMultilevel"/>
    <w:tmpl w:val="09B6CA6A"/>
    <w:lvl w:ilvl="0" w:tplc="BD063350">
      <w:start w:val="1"/>
      <w:numFmt w:val="decimal"/>
      <w:lvlText w:val="%1."/>
      <w:lvlJc w:val="left"/>
      <w:pPr>
        <w:ind w:left="347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7E065E"/>
    <w:multiLevelType w:val="hybridMultilevel"/>
    <w:tmpl w:val="FD3235BA"/>
    <w:lvl w:ilvl="0" w:tplc="7D94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2F8D"/>
    <w:multiLevelType w:val="hybridMultilevel"/>
    <w:tmpl w:val="A0288E20"/>
    <w:lvl w:ilvl="0" w:tplc="3A88F48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957FC2"/>
    <w:multiLevelType w:val="multilevel"/>
    <w:tmpl w:val="B988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D0AB3"/>
    <w:multiLevelType w:val="hybridMultilevel"/>
    <w:tmpl w:val="F808E312"/>
    <w:lvl w:ilvl="0" w:tplc="CA907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F80904"/>
    <w:multiLevelType w:val="multilevel"/>
    <w:tmpl w:val="328A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67EAD"/>
    <w:multiLevelType w:val="hybridMultilevel"/>
    <w:tmpl w:val="EF485D14"/>
    <w:lvl w:ilvl="0" w:tplc="F69A3694">
      <w:start w:val="1"/>
      <w:numFmt w:val="decimal"/>
      <w:lvlText w:val="%1."/>
      <w:lvlJc w:val="left"/>
      <w:pPr>
        <w:tabs>
          <w:tab w:val="num" w:pos="1134"/>
        </w:tabs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C5875"/>
    <w:multiLevelType w:val="hybridMultilevel"/>
    <w:tmpl w:val="BAF6E1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3261030"/>
    <w:multiLevelType w:val="multilevel"/>
    <w:tmpl w:val="83A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36577"/>
    <w:multiLevelType w:val="multilevel"/>
    <w:tmpl w:val="818C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E470B7"/>
    <w:multiLevelType w:val="multilevel"/>
    <w:tmpl w:val="D6C0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227C6"/>
    <w:multiLevelType w:val="multilevel"/>
    <w:tmpl w:val="289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8A1FFF"/>
    <w:multiLevelType w:val="multilevel"/>
    <w:tmpl w:val="48D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85E72"/>
    <w:multiLevelType w:val="hybridMultilevel"/>
    <w:tmpl w:val="84DEBA50"/>
    <w:lvl w:ilvl="0" w:tplc="4B2AF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F07155"/>
    <w:multiLevelType w:val="hybridMultilevel"/>
    <w:tmpl w:val="55226A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8C02E0"/>
    <w:multiLevelType w:val="hybridMultilevel"/>
    <w:tmpl w:val="7820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E27E4"/>
    <w:multiLevelType w:val="multilevel"/>
    <w:tmpl w:val="04CE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A0FDE"/>
    <w:multiLevelType w:val="multilevel"/>
    <w:tmpl w:val="818C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08059B"/>
    <w:multiLevelType w:val="multilevel"/>
    <w:tmpl w:val="995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454187"/>
    <w:multiLevelType w:val="multilevel"/>
    <w:tmpl w:val="41B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17E5C"/>
    <w:multiLevelType w:val="hybridMultilevel"/>
    <w:tmpl w:val="C896A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50AEF"/>
    <w:multiLevelType w:val="multilevel"/>
    <w:tmpl w:val="4D6E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8067F"/>
    <w:multiLevelType w:val="multilevel"/>
    <w:tmpl w:val="D6E6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8A3813"/>
    <w:multiLevelType w:val="multilevel"/>
    <w:tmpl w:val="EAF8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5B18E7"/>
    <w:multiLevelType w:val="hybridMultilevel"/>
    <w:tmpl w:val="3BB2AA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5623E5"/>
    <w:multiLevelType w:val="hybridMultilevel"/>
    <w:tmpl w:val="5290C7BE"/>
    <w:lvl w:ilvl="0" w:tplc="54E41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0E299E"/>
    <w:multiLevelType w:val="hybridMultilevel"/>
    <w:tmpl w:val="845AF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190A89"/>
    <w:multiLevelType w:val="multilevel"/>
    <w:tmpl w:val="29FE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CC4A0E"/>
    <w:multiLevelType w:val="multilevel"/>
    <w:tmpl w:val="8436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3"/>
  </w:num>
  <w:num w:numId="5">
    <w:abstractNumId w:val="21"/>
  </w:num>
  <w:num w:numId="6">
    <w:abstractNumId w:val="24"/>
  </w:num>
  <w:num w:numId="7">
    <w:abstractNumId w:val="23"/>
  </w:num>
  <w:num w:numId="8">
    <w:abstractNumId w:val="16"/>
  </w:num>
  <w:num w:numId="9">
    <w:abstractNumId w:val="28"/>
  </w:num>
  <w:num w:numId="10">
    <w:abstractNumId w:val="27"/>
  </w:num>
  <w:num w:numId="11">
    <w:abstractNumId w:val="18"/>
  </w:num>
  <w:num w:numId="12">
    <w:abstractNumId w:val="22"/>
  </w:num>
  <w:num w:numId="13">
    <w:abstractNumId w:val="10"/>
  </w:num>
  <w:num w:numId="14">
    <w:abstractNumId w:val="32"/>
  </w:num>
  <w:num w:numId="15">
    <w:abstractNumId w:val="7"/>
  </w:num>
  <w:num w:numId="16">
    <w:abstractNumId w:val="25"/>
  </w:num>
  <w:num w:numId="17">
    <w:abstractNumId w:val="11"/>
  </w:num>
  <w:num w:numId="18">
    <w:abstractNumId w:val="6"/>
  </w:num>
  <w:num w:numId="19">
    <w:abstractNumId w:val="12"/>
  </w:num>
  <w:num w:numId="20">
    <w:abstractNumId w:val="30"/>
  </w:num>
  <w:num w:numId="21">
    <w:abstractNumId w:val="9"/>
  </w:num>
  <w:num w:numId="22">
    <w:abstractNumId w:val="5"/>
  </w:num>
  <w:num w:numId="23">
    <w:abstractNumId w:val="1"/>
  </w:num>
  <w:num w:numId="24">
    <w:abstractNumId w:val="33"/>
  </w:num>
  <w:num w:numId="25">
    <w:abstractNumId w:val="0"/>
  </w:num>
  <w:num w:numId="26">
    <w:abstractNumId w:val="20"/>
  </w:num>
  <w:num w:numId="27">
    <w:abstractNumId w:val="31"/>
  </w:num>
  <w:num w:numId="28">
    <w:abstractNumId w:val="4"/>
  </w:num>
  <w:num w:numId="29">
    <w:abstractNumId w:val="15"/>
  </w:num>
  <w:num w:numId="30">
    <w:abstractNumId w:val="17"/>
  </w:num>
  <w:num w:numId="31">
    <w:abstractNumId w:val="26"/>
  </w:num>
  <w:num w:numId="32">
    <w:abstractNumId w:val="3"/>
  </w:num>
  <w:num w:numId="33">
    <w:abstractNumId w:val="29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6C"/>
    <w:rsid w:val="00001B3F"/>
    <w:rsid w:val="00025303"/>
    <w:rsid w:val="00034DEC"/>
    <w:rsid w:val="0004768D"/>
    <w:rsid w:val="000527C2"/>
    <w:rsid w:val="00064E67"/>
    <w:rsid w:val="0007127D"/>
    <w:rsid w:val="00082D0D"/>
    <w:rsid w:val="000849CC"/>
    <w:rsid w:val="00084AFB"/>
    <w:rsid w:val="00090516"/>
    <w:rsid w:val="00091ACC"/>
    <w:rsid w:val="00092AAD"/>
    <w:rsid w:val="00096A47"/>
    <w:rsid w:val="000A226C"/>
    <w:rsid w:val="000A4D42"/>
    <w:rsid w:val="000B3575"/>
    <w:rsid w:val="000B3C0F"/>
    <w:rsid w:val="000B3E40"/>
    <w:rsid w:val="000B5622"/>
    <w:rsid w:val="000B66E0"/>
    <w:rsid w:val="000B6F76"/>
    <w:rsid w:val="000C1A3E"/>
    <w:rsid w:val="000C1D3A"/>
    <w:rsid w:val="000D111C"/>
    <w:rsid w:val="000E169E"/>
    <w:rsid w:val="000E25EE"/>
    <w:rsid w:val="000E5B5C"/>
    <w:rsid w:val="00111416"/>
    <w:rsid w:val="001245F2"/>
    <w:rsid w:val="00124A09"/>
    <w:rsid w:val="00125A1B"/>
    <w:rsid w:val="00127538"/>
    <w:rsid w:val="00127C1F"/>
    <w:rsid w:val="00132348"/>
    <w:rsid w:val="0013507E"/>
    <w:rsid w:val="00137920"/>
    <w:rsid w:val="00140427"/>
    <w:rsid w:val="00147082"/>
    <w:rsid w:val="00151855"/>
    <w:rsid w:val="00155702"/>
    <w:rsid w:val="00160092"/>
    <w:rsid w:val="0016162D"/>
    <w:rsid w:val="00162F32"/>
    <w:rsid w:val="00164E50"/>
    <w:rsid w:val="00170B25"/>
    <w:rsid w:val="00173AE8"/>
    <w:rsid w:val="00174FB1"/>
    <w:rsid w:val="00175E1C"/>
    <w:rsid w:val="00180FA1"/>
    <w:rsid w:val="0018584A"/>
    <w:rsid w:val="00193053"/>
    <w:rsid w:val="00195908"/>
    <w:rsid w:val="001A008E"/>
    <w:rsid w:val="001A590B"/>
    <w:rsid w:val="001B0C0D"/>
    <w:rsid w:val="001C131D"/>
    <w:rsid w:val="00201A2B"/>
    <w:rsid w:val="00201F96"/>
    <w:rsid w:val="00210F81"/>
    <w:rsid w:val="00235717"/>
    <w:rsid w:val="00237959"/>
    <w:rsid w:val="002467C7"/>
    <w:rsid w:val="002525D7"/>
    <w:rsid w:val="00254431"/>
    <w:rsid w:val="00257CEC"/>
    <w:rsid w:val="002824C0"/>
    <w:rsid w:val="00293D89"/>
    <w:rsid w:val="00295D7E"/>
    <w:rsid w:val="002A7F45"/>
    <w:rsid w:val="002B27CB"/>
    <w:rsid w:val="002B3973"/>
    <w:rsid w:val="002C131A"/>
    <w:rsid w:val="002C2695"/>
    <w:rsid w:val="002C34B1"/>
    <w:rsid w:val="002C3706"/>
    <w:rsid w:val="002C393C"/>
    <w:rsid w:val="002F00EE"/>
    <w:rsid w:val="002F55A1"/>
    <w:rsid w:val="003015EA"/>
    <w:rsid w:val="00301A23"/>
    <w:rsid w:val="00302F99"/>
    <w:rsid w:val="00314B07"/>
    <w:rsid w:val="00320277"/>
    <w:rsid w:val="0032307F"/>
    <w:rsid w:val="0032539E"/>
    <w:rsid w:val="00325BB9"/>
    <w:rsid w:val="00327887"/>
    <w:rsid w:val="00334700"/>
    <w:rsid w:val="003370A7"/>
    <w:rsid w:val="00337FF5"/>
    <w:rsid w:val="00345770"/>
    <w:rsid w:val="00346A7A"/>
    <w:rsid w:val="0036460F"/>
    <w:rsid w:val="003652F2"/>
    <w:rsid w:val="00376D43"/>
    <w:rsid w:val="003867EB"/>
    <w:rsid w:val="003953ED"/>
    <w:rsid w:val="00395FEB"/>
    <w:rsid w:val="00396E20"/>
    <w:rsid w:val="003B4BB4"/>
    <w:rsid w:val="003B5208"/>
    <w:rsid w:val="003C2226"/>
    <w:rsid w:val="003C5F6B"/>
    <w:rsid w:val="003C6775"/>
    <w:rsid w:val="003C6E55"/>
    <w:rsid w:val="003C7080"/>
    <w:rsid w:val="003D27EC"/>
    <w:rsid w:val="003D6320"/>
    <w:rsid w:val="003E320B"/>
    <w:rsid w:val="003E3F2C"/>
    <w:rsid w:val="003E5748"/>
    <w:rsid w:val="003F491A"/>
    <w:rsid w:val="003F6D7F"/>
    <w:rsid w:val="003F7C66"/>
    <w:rsid w:val="00423640"/>
    <w:rsid w:val="0042401A"/>
    <w:rsid w:val="004258D7"/>
    <w:rsid w:val="00427875"/>
    <w:rsid w:val="0043101D"/>
    <w:rsid w:val="00434C25"/>
    <w:rsid w:val="00461DFD"/>
    <w:rsid w:val="0046445B"/>
    <w:rsid w:val="004B7C85"/>
    <w:rsid w:val="004C038E"/>
    <w:rsid w:val="004E2F29"/>
    <w:rsid w:val="004F1A09"/>
    <w:rsid w:val="004F20B3"/>
    <w:rsid w:val="004F316C"/>
    <w:rsid w:val="005039FF"/>
    <w:rsid w:val="005045B9"/>
    <w:rsid w:val="00515853"/>
    <w:rsid w:val="005158E6"/>
    <w:rsid w:val="0054271F"/>
    <w:rsid w:val="00544D2F"/>
    <w:rsid w:val="005558BD"/>
    <w:rsid w:val="005571D5"/>
    <w:rsid w:val="00564F62"/>
    <w:rsid w:val="00582830"/>
    <w:rsid w:val="0058550D"/>
    <w:rsid w:val="00586B41"/>
    <w:rsid w:val="005919E0"/>
    <w:rsid w:val="005969EE"/>
    <w:rsid w:val="005B1D29"/>
    <w:rsid w:val="005C6BE9"/>
    <w:rsid w:val="005D4331"/>
    <w:rsid w:val="005F347A"/>
    <w:rsid w:val="00614847"/>
    <w:rsid w:val="00624B23"/>
    <w:rsid w:val="00636310"/>
    <w:rsid w:val="00641E33"/>
    <w:rsid w:val="00647072"/>
    <w:rsid w:val="0065021B"/>
    <w:rsid w:val="00650633"/>
    <w:rsid w:val="00654B30"/>
    <w:rsid w:val="0066385C"/>
    <w:rsid w:val="006756CC"/>
    <w:rsid w:val="006756DA"/>
    <w:rsid w:val="00677121"/>
    <w:rsid w:val="00684B5F"/>
    <w:rsid w:val="00686238"/>
    <w:rsid w:val="006871AD"/>
    <w:rsid w:val="006956BB"/>
    <w:rsid w:val="006A0BCF"/>
    <w:rsid w:val="006A4C9B"/>
    <w:rsid w:val="006A4DA6"/>
    <w:rsid w:val="006B3176"/>
    <w:rsid w:val="006B737D"/>
    <w:rsid w:val="006C114E"/>
    <w:rsid w:val="006C32A8"/>
    <w:rsid w:val="006D3C42"/>
    <w:rsid w:val="006D536A"/>
    <w:rsid w:val="006E165E"/>
    <w:rsid w:val="006E1BEE"/>
    <w:rsid w:val="006F05FE"/>
    <w:rsid w:val="006F074B"/>
    <w:rsid w:val="006F1A03"/>
    <w:rsid w:val="006F2B2D"/>
    <w:rsid w:val="006F2F08"/>
    <w:rsid w:val="00705061"/>
    <w:rsid w:val="00727683"/>
    <w:rsid w:val="00751090"/>
    <w:rsid w:val="00755821"/>
    <w:rsid w:val="007570E7"/>
    <w:rsid w:val="007637C8"/>
    <w:rsid w:val="00771904"/>
    <w:rsid w:val="00785D3A"/>
    <w:rsid w:val="007B5FBF"/>
    <w:rsid w:val="007B68C9"/>
    <w:rsid w:val="007B7289"/>
    <w:rsid w:val="007C17F8"/>
    <w:rsid w:val="007C2907"/>
    <w:rsid w:val="007D0E37"/>
    <w:rsid w:val="007D7686"/>
    <w:rsid w:val="007F0A84"/>
    <w:rsid w:val="00803A12"/>
    <w:rsid w:val="008045D6"/>
    <w:rsid w:val="00804B79"/>
    <w:rsid w:val="0080666F"/>
    <w:rsid w:val="0081039C"/>
    <w:rsid w:val="00816660"/>
    <w:rsid w:val="008201CA"/>
    <w:rsid w:val="00833786"/>
    <w:rsid w:val="00841EDF"/>
    <w:rsid w:val="00844674"/>
    <w:rsid w:val="00861BBB"/>
    <w:rsid w:val="0086622B"/>
    <w:rsid w:val="00872AB2"/>
    <w:rsid w:val="00874D31"/>
    <w:rsid w:val="00885573"/>
    <w:rsid w:val="00885A7A"/>
    <w:rsid w:val="008921CF"/>
    <w:rsid w:val="0089783B"/>
    <w:rsid w:val="008A3E90"/>
    <w:rsid w:val="008B7A4C"/>
    <w:rsid w:val="008D2E35"/>
    <w:rsid w:val="008E1B31"/>
    <w:rsid w:val="008E43AC"/>
    <w:rsid w:val="008E5E21"/>
    <w:rsid w:val="008F0FC5"/>
    <w:rsid w:val="008F20CB"/>
    <w:rsid w:val="008F6803"/>
    <w:rsid w:val="00912C89"/>
    <w:rsid w:val="009254D5"/>
    <w:rsid w:val="0093078A"/>
    <w:rsid w:val="00931360"/>
    <w:rsid w:val="00934826"/>
    <w:rsid w:val="009400E2"/>
    <w:rsid w:val="00982740"/>
    <w:rsid w:val="00987981"/>
    <w:rsid w:val="00991179"/>
    <w:rsid w:val="00991201"/>
    <w:rsid w:val="009A175C"/>
    <w:rsid w:val="009B295B"/>
    <w:rsid w:val="009B7436"/>
    <w:rsid w:val="009D72E8"/>
    <w:rsid w:val="009F3D42"/>
    <w:rsid w:val="00A017BB"/>
    <w:rsid w:val="00A07695"/>
    <w:rsid w:val="00A4196C"/>
    <w:rsid w:val="00A45147"/>
    <w:rsid w:val="00A47F4D"/>
    <w:rsid w:val="00A64245"/>
    <w:rsid w:val="00A66C58"/>
    <w:rsid w:val="00A67536"/>
    <w:rsid w:val="00A84D9C"/>
    <w:rsid w:val="00AA68D3"/>
    <w:rsid w:val="00AB4CC6"/>
    <w:rsid w:val="00AB6491"/>
    <w:rsid w:val="00AC53ED"/>
    <w:rsid w:val="00AD628B"/>
    <w:rsid w:val="00AD6900"/>
    <w:rsid w:val="00AD7A7E"/>
    <w:rsid w:val="00AE1784"/>
    <w:rsid w:val="00AE583A"/>
    <w:rsid w:val="00AF0E49"/>
    <w:rsid w:val="00AF6F17"/>
    <w:rsid w:val="00B024CA"/>
    <w:rsid w:val="00B079A9"/>
    <w:rsid w:val="00B11A97"/>
    <w:rsid w:val="00B14272"/>
    <w:rsid w:val="00B23976"/>
    <w:rsid w:val="00B5011E"/>
    <w:rsid w:val="00B52DD1"/>
    <w:rsid w:val="00B53629"/>
    <w:rsid w:val="00B63372"/>
    <w:rsid w:val="00B65DFF"/>
    <w:rsid w:val="00B66751"/>
    <w:rsid w:val="00B7005B"/>
    <w:rsid w:val="00B71644"/>
    <w:rsid w:val="00B753FB"/>
    <w:rsid w:val="00B77A8D"/>
    <w:rsid w:val="00B804F5"/>
    <w:rsid w:val="00B8407A"/>
    <w:rsid w:val="00B9416B"/>
    <w:rsid w:val="00B963AA"/>
    <w:rsid w:val="00B975DB"/>
    <w:rsid w:val="00BA38CE"/>
    <w:rsid w:val="00BB4C8A"/>
    <w:rsid w:val="00BC5C4E"/>
    <w:rsid w:val="00BC6700"/>
    <w:rsid w:val="00BD2465"/>
    <w:rsid w:val="00BE7AEA"/>
    <w:rsid w:val="00C0092D"/>
    <w:rsid w:val="00C0599B"/>
    <w:rsid w:val="00C06D55"/>
    <w:rsid w:val="00C10540"/>
    <w:rsid w:val="00C13C9D"/>
    <w:rsid w:val="00C15175"/>
    <w:rsid w:val="00C20725"/>
    <w:rsid w:val="00C2582C"/>
    <w:rsid w:val="00C36C78"/>
    <w:rsid w:val="00C36E40"/>
    <w:rsid w:val="00C42AB9"/>
    <w:rsid w:val="00C43B2C"/>
    <w:rsid w:val="00C43BB2"/>
    <w:rsid w:val="00C4470C"/>
    <w:rsid w:val="00C45DEE"/>
    <w:rsid w:val="00C53861"/>
    <w:rsid w:val="00C72F6A"/>
    <w:rsid w:val="00C73018"/>
    <w:rsid w:val="00C7409E"/>
    <w:rsid w:val="00C92A9D"/>
    <w:rsid w:val="00C96DD5"/>
    <w:rsid w:val="00CA1510"/>
    <w:rsid w:val="00CA2659"/>
    <w:rsid w:val="00CA41E9"/>
    <w:rsid w:val="00CB3214"/>
    <w:rsid w:val="00CB5C5F"/>
    <w:rsid w:val="00CB63DC"/>
    <w:rsid w:val="00CC7C1D"/>
    <w:rsid w:val="00CD554C"/>
    <w:rsid w:val="00CD7A37"/>
    <w:rsid w:val="00CE0125"/>
    <w:rsid w:val="00CE06AD"/>
    <w:rsid w:val="00D011F4"/>
    <w:rsid w:val="00D02659"/>
    <w:rsid w:val="00D054E1"/>
    <w:rsid w:val="00D05987"/>
    <w:rsid w:val="00D06CBD"/>
    <w:rsid w:val="00D0799A"/>
    <w:rsid w:val="00D129A3"/>
    <w:rsid w:val="00D16D2C"/>
    <w:rsid w:val="00D24681"/>
    <w:rsid w:val="00D33738"/>
    <w:rsid w:val="00D51E62"/>
    <w:rsid w:val="00D5755D"/>
    <w:rsid w:val="00D60B4B"/>
    <w:rsid w:val="00D62A3C"/>
    <w:rsid w:val="00D72A47"/>
    <w:rsid w:val="00D7499A"/>
    <w:rsid w:val="00D9594D"/>
    <w:rsid w:val="00D965DE"/>
    <w:rsid w:val="00DA7180"/>
    <w:rsid w:val="00DB1D39"/>
    <w:rsid w:val="00DB4601"/>
    <w:rsid w:val="00DC0B3B"/>
    <w:rsid w:val="00DC3C4D"/>
    <w:rsid w:val="00DD5EBC"/>
    <w:rsid w:val="00DE0BE5"/>
    <w:rsid w:val="00DE1225"/>
    <w:rsid w:val="00DE4278"/>
    <w:rsid w:val="00DE51ED"/>
    <w:rsid w:val="00DF3FA8"/>
    <w:rsid w:val="00E1397F"/>
    <w:rsid w:val="00E1435B"/>
    <w:rsid w:val="00E23AE7"/>
    <w:rsid w:val="00E41A0D"/>
    <w:rsid w:val="00E52A8F"/>
    <w:rsid w:val="00E57613"/>
    <w:rsid w:val="00E63BC6"/>
    <w:rsid w:val="00E6445D"/>
    <w:rsid w:val="00E91D42"/>
    <w:rsid w:val="00E92AE4"/>
    <w:rsid w:val="00EA07DF"/>
    <w:rsid w:val="00EA2603"/>
    <w:rsid w:val="00EC1313"/>
    <w:rsid w:val="00EC673B"/>
    <w:rsid w:val="00EC6BE8"/>
    <w:rsid w:val="00ED0DF5"/>
    <w:rsid w:val="00EE33C1"/>
    <w:rsid w:val="00EE537F"/>
    <w:rsid w:val="00EF0919"/>
    <w:rsid w:val="00EF68CD"/>
    <w:rsid w:val="00F22328"/>
    <w:rsid w:val="00F243E2"/>
    <w:rsid w:val="00F26766"/>
    <w:rsid w:val="00F26BEF"/>
    <w:rsid w:val="00F34EB1"/>
    <w:rsid w:val="00F4738F"/>
    <w:rsid w:val="00F53D27"/>
    <w:rsid w:val="00F57604"/>
    <w:rsid w:val="00F61284"/>
    <w:rsid w:val="00F64FB7"/>
    <w:rsid w:val="00F66E0B"/>
    <w:rsid w:val="00F71EA0"/>
    <w:rsid w:val="00F85246"/>
    <w:rsid w:val="00FA67F7"/>
    <w:rsid w:val="00FA7E75"/>
    <w:rsid w:val="00FB2CD0"/>
    <w:rsid w:val="00FB6527"/>
    <w:rsid w:val="00FC4FA8"/>
    <w:rsid w:val="00FC66AC"/>
    <w:rsid w:val="00FD0597"/>
    <w:rsid w:val="00FD560D"/>
    <w:rsid w:val="00FE5839"/>
    <w:rsid w:val="00FE72C2"/>
    <w:rsid w:val="00FF03EB"/>
    <w:rsid w:val="00FF2301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6" type="connector" idref="#_x0000_s1341"/>
        <o:r id="V:Rule27" type="connector" idref="#_x0000_s1342"/>
        <o:r id="V:Rule28" type="connector" idref="#_x0000_s1346"/>
        <o:r id="V:Rule30" type="connector" idref="#_x0000_s1347"/>
        <o:r id="V:Rule32" type="connector" idref="#_x0000_s1345"/>
        <o:r id="V:Rule35" type="connector" idref="#_x0000_s1344"/>
        <o:r id="V:Rule37" type="connector" idref="#_x0000_s1325"/>
        <o:r id="V:Rule39" type="connector" idref="#_x0000_s1326"/>
        <o:r id="V:Rule41" type="connector" idref="#_x0000_s1348"/>
        <o:r id="V:Rule43" type="connector" idref="#_x0000_s1339"/>
        <o:r id="V:Rule49" type="connector" idref="#_x0000_s1340"/>
        <o:r id="V:Rule50" type="connector" idref="#_x0000_s13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1D"/>
  </w:style>
  <w:style w:type="paragraph" w:styleId="1">
    <w:name w:val="heading 1"/>
    <w:basedOn w:val="a"/>
    <w:link w:val="10"/>
    <w:uiPriority w:val="9"/>
    <w:qFormat/>
    <w:rsid w:val="00C96DD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7613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613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1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9CC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,Обычный (веб)2,Обычный (веб) Знак,Знак1"/>
    <w:basedOn w:val="a"/>
    <w:link w:val="11"/>
    <w:uiPriority w:val="99"/>
    <w:unhideWhenUsed/>
    <w:rsid w:val="000849C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49CC"/>
  </w:style>
  <w:style w:type="character" w:styleId="a7">
    <w:name w:val="Strong"/>
    <w:basedOn w:val="a0"/>
    <w:uiPriority w:val="22"/>
    <w:qFormat/>
    <w:rsid w:val="00DB46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6DD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23571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3571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5717"/>
    <w:pPr>
      <w:spacing w:after="100"/>
      <w:ind w:left="280"/>
    </w:pPr>
  </w:style>
  <w:style w:type="paragraph" w:styleId="a9">
    <w:name w:val="List Paragraph"/>
    <w:basedOn w:val="a"/>
    <w:link w:val="aa"/>
    <w:uiPriority w:val="99"/>
    <w:qFormat/>
    <w:rsid w:val="00CE012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4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3B2C"/>
  </w:style>
  <w:style w:type="paragraph" w:styleId="ad">
    <w:name w:val="footer"/>
    <w:basedOn w:val="a"/>
    <w:link w:val="ae"/>
    <w:uiPriority w:val="99"/>
    <w:unhideWhenUsed/>
    <w:rsid w:val="00C4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3B2C"/>
  </w:style>
  <w:style w:type="paragraph" w:customStyle="1" w:styleId="13">
    <w:name w:val="Стиль1"/>
    <w:basedOn w:val="a"/>
    <w:link w:val="14"/>
    <w:qFormat/>
    <w:rsid w:val="00096A47"/>
    <w:pPr>
      <w:spacing w:after="0" w:line="360" w:lineRule="auto"/>
      <w:jc w:val="both"/>
    </w:pPr>
    <w:rPr>
      <w:rFonts w:eastAsia="Times New Roman"/>
      <w:color w:val="auto"/>
      <w:szCs w:val="24"/>
      <w:lang w:eastAsia="ru-RU"/>
    </w:rPr>
  </w:style>
  <w:style w:type="character" w:customStyle="1" w:styleId="14">
    <w:name w:val="Стиль1 Знак"/>
    <w:basedOn w:val="a0"/>
    <w:link w:val="13"/>
    <w:rsid w:val="00096A47"/>
    <w:rPr>
      <w:rFonts w:eastAsia="Times New Roman"/>
      <w:color w:val="auto"/>
      <w:szCs w:val="24"/>
      <w:lang w:eastAsia="ru-RU"/>
    </w:rPr>
  </w:style>
  <w:style w:type="table" w:styleId="af">
    <w:name w:val="Table Grid"/>
    <w:basedOn w:val="a1"/>
    <w:rsid w:val="00140427"/>
    <w:pPr>
      <w:spacing w:after="0" w:line="360" w:lineRule="auto"/>
      <w:ind w:firstLine="709"/>
      <w:jc w:val="both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7570E7"/>
    <w:pPr>
      <w:spacing w:after="0" w:line="240" w:lineRule="auto"/>
      <w:ind w:firstLine="851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570E7"/>
    <w:rPr>
      <w:rFonts w:eastAsia="Times New Roman"/>
      <w:color w:val="auto"/>
      <w:szCs w:val="20"/>
      <w:lang w:eastAsia="ru-RU"/>
    </w:rPr>
  </w:style>
  <w:style w:type="paragraph" w:styleId="af2">
    <w:name w:val="Body Text"/>
    <w:basedOn w:val="a"/>
    <w:link w:val="af3"/>
    <w:uiPriority w:val="99"/>
    <w:rsid w:val="007570E7"/>
    <w:pPr>
      <w:spacing w:after="120" w:line="240" w:lineRule="auto"/>
    </w:pPr>
    <w:rPr>
      <w:rFonts w:eastAsia="Times New Roman"/>
      <w:color w:val="auto"/>
      <w:sz w:val="24"/>
      <w:szCs w:val="24"/>
      <w:lang w:val="en-US" w:eastAsia="ru-RU"/>
    </w:rPr>
  </w:style>
  <w:style w:type="character" w:customStyle="1" w:styleId="af3">
    <w:name w:val="Основной текст Знак"/>
    <w:basedOn w:val="a0"/>
    <w:link w:val="af2"/>
    <w:uiPriority w:val="99"/>
    <w:rsid w:val="007570E7"/>
    <w:rPr>
      <w:rFonts w:eastAsia="Times New Roman"/>
      <w:color w:val="auto"/>
      <w:sz w:val="24"/>
      <w:szCs w:val="24"/>
      <w:lang w:val="en-US" w:eastAsia="ru-RU"/>
    </w:rPr>
  </w:style>
  <w:style w:type="paragraph" w:styleId="22">
    <w:name w:val="Body Text Indent 2"/>
    <w:basedOn w:val="a"/>
    <w:link w:val="23"/>
    <w:rsid w:val="007570E7"/>
    <w:pPr>
      <w:spacing w:after="120" w:line="480" w:lineRule="auto"/>
      <w:ind w:left="283"/>
    </w:pPr>
    <w:rPr>
      <w:rFonts w:eastAsia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570E7"/>
    <w:rPr>
      <w:rFonts w:eastAsia="Times New Roman"/>
      <w:color w:val="auto"/>
      <w:sz w:val="24"/>
      <w:szCs w:val="24"/>
      <w:lang w:eastAsia="ru-RU"/>
    </w:rPr>
  </w:style>
  <w:style w:type="paragraph" w:customStyle="1" w:styleId="af4">
    <w:name w:val="Базовый"/>
    <w:rsid w:val="008F6803"/>
    <w:pPr>
      <w:suppressAutoHyphens/>
      <w:spacing w:after="120" w:line="360" w:lineRule="auto"/>
    </w:pPr>
    <w:rPr>
      <w:rFonts w:ascii="Calibri" w:eastAsia="SimSun" w:hAnsi="Calibri" w:cs="Calibri"/>
      <w:color w:val="auto"/>
      <w:sz w:val="22"/>
      <w:szCs w:val="22"/>
    </w:rPr>
  </w:style>
  <w:style w:type="paragraph" w:styleId="HTML">
    <w:name w:val="HTML Address"/>
    <w:basedOn w:val="a"/>
    <w:link w:val="HTML0"/>
    <w:uiPriority w:val="99"/>
    <w:unhideWhenUsed/>
    <w:rsid w:val="008F6803"/>
    <w:pPr>
      <w:spacing w:after="0" w:line="240" w:lineRule="auto"/>
    </w:pPr>
    <w:rPr>
      <w:rFonts w:eastAsia="Times New Roman"/>
      <w:i/>
      <w:iCs/>
      <w:color w:val="auto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F6803"/>
    <w:rPr>
      <w:rFonts w:eastAsia="Times New Roman"/>
      <w:i/>
      <w:i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613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7613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paragraph" w:customStyle="1" w:styleId="af5">
    <w:name w:val="выравнивание по ширине"/>
    <w:basedOn w:val="a"/>
    <w:link w:val="af6"/>
    <w:uiPriority w:val="99"/>
    <w:rsid w:val="00E57613"/>
    <w:pPr>
      <w:shd w:val="clear" w:color="auto" w:fill="FFFFFF"/>
      <w:autoSpaceDE w:val="0"/>
      <w:autoSpaceDN w:val="0"/>
      <w:adjustRightInd w:val="0"/>
      <w:spacing w:after="0" w:line="360" w:lineRule="auto"/>
      <w:ind w:firstLine="567"/>
      <w:contextualSpacing/>
      <w:jc w:val="both"/>
    </w:pPr>
    <w:rPr>
      <w:rFonts w:eastAsia="Times New Roman"/>
      <w:bCs/>
      <w:color w:val="auto"/>
      <w:lang w:eastAsia="ru-RU"/>
    </w:rPr>
  </w:style>
  <w:style w:type="character" w:customStyle="1" w:styleId="af6">
    <w:name w:val="выравнивание по ширине Знак"/>
    <w:link w:val="af5"/>
    <w:uiPriority w:val="99"/>
    <w:locked/>
    <w:rsid w:val="00E57613"/>
    <w:rPr>
      <w:rFonts w:eastAsia="Times New Roman"/>
      <w:bCs/>
      <w:color w:val="auto"/>
      <w:shd w:val="clear" w:color="auto" w:fill="FFFFFF"/>
      <w:lang w:eastAsia="ru-RU"/>
    </w:rPr>
  </w:style>
  <w:style w:type="character" w:styleId="af7">
    <w:name w:val="footnote reference"/>
    <w:basedOn w:val="a0"/>
    <w:semiHidden/>
    <w:unhideWhenUsed/>
    <w:rsid w:val="00E57613"/>
    <w:rPr>
      <w:vertAlign w:val="superscript"/>
    </w:rPr>
  </w:style>
  <w:style w:type="paragraph" w:styleId="af8">
    <w:name w:val="footnote text"/>
    <w:basedOn w:val="a"/>
    <w:link w:val="af9"/>
    <w:semiHidden/>
    <w:unhideWhenUsed/>
    <w:rsid w:val="00E57613"/>
    <w:pPr>
      <w:spacing w:after="0" w:line="240" w:lineRule="auto"/>
      <w:ind w:firstLine="709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E57613"/>
    <w:rPr>
      <w:rFonts w:eastAsia="Times New Roman"/>
      <w:color w:val="auto"/>
      <w:sz w:val="20"/>
      <w:szCs w:val="20"/>
      <w:lang w:eastAsia="ru-RU"/>
    </w:rPr>
  </w:style>
  <w:style w:type="character" w:customStyle="1" w:styleId="system-pagebreak">
    <w:name w:val="system-pagebreak"/>
    <w:basedOn w:val="a0"/>
    <w:rsid w:val="00E57613"/>
  </w:style>
  <w:style w:type="paragraph" w:styleId="afa">
    <w:name w:val="Subtitle"/>
    <w:basedOn w:val="a"/>
    <w:next w:val="a"/>
    <w:link w:val="afb"/>
    <w:qFormat/>
    <w:rsid w:val="00E57613"/>
    <w:pPr>
      <w:suppressAutoHyphens/>
      <w:spacing w:after="0" w:line="360" w:lineRule="auto"/>
      <w:ind w:firstLine="709"/>
      <w:jc w:val="both"/>
      <w:outlineLvl w:val="1"/>
    </w:pPr>
    <w:rPr>
      <w:rFonts w:eastAsia="Times New Roman"/>
      <w:color w:val="auto"/>
      <w:lang w:eastAsia="ru-RU"/>
    </w:rPr>
  </w:style>
  <w:style w:type="character" w:customStyle="1" w:styleId="afb">
    <w:name w:val="Подзаголовок Знак"/>
    <w:basedOn w:val="a0"/>
    <w:link w:val="afa"/>
    <w:rsid w:val="00E57613"/>
    <w:rPr>
      <w:rFonts w:eastAsia="Times New Roman"/>
      <w:color w:val="auto"/>
      <w:lang w:eastAsia="ru-RU"/>
    </w:rPr>
  </w:style>
  <w:style w:type="paragraph" w:customStyle="1" w:styleId="114">
    <w:name w:val="Стиль Заголовок 1 + 14 пт"/>
    <w:basedOn w:val="1"/>
    <w:link w:val="1140"/>
    <w:rsid w:val="00E57613"/>
    <w:pPr>
      <w:keepNext/>
      <w:suppressAutoHyphens/>
      <w:spacing w:before="0" w:beforeAutospacing="0" w:after="0" w:afterAutospacing="0" w:line="360" w:lineRule="auto"/>
      <w:jc w:val="center"/>
    </w:pPr>
    <w:rPr>
      <w:kern w:val="28"/>
      <w:sz w:val="28"/>
      <w:szCs w:val="20"/>
      <w:lang w:val="en-US"/>
    </w:rPr>
  </w:style>
  <w:style w:type="character" w:customStyle="1" w:styleId="1140">
    <w:name w:val="Стиль Заголовок 1 + 14 пт Знак Знак"/>
    <w:link w:val="114"/>
    <w:rsid w:val="00E57613"/>
    <w:rPr>
      <w:rFonts w:eastAsia="Times New Roman"/>
      <w:b/>
      <w:bCs/>
      <w:color w:val="auto"/>
      <w:kern w:val="28"/>
      <w:szCs w:val="20"/>
      <w:lang w:val="en-US" w:eastAsia="ru-RU"/>
    </w:rPr>
  </w:style>
  <w:style w:type="character" w:styleId="afc">
    <w:name w:val="Emphasis"/>
    <w:uiPriority w:val="20"/>
    <w:qFormat/>
    <w:rsid w:val="00E57613"/>
    <w:rPr>
      <w:i/>
      <w:iCs/>
    </w:rPr>
  </w:style>
  <w:style w:type="paragraph" w:customStyle="1" w:styleId="afd">
    <w:name w:val="Знак"/>
    <w:basedOn w:val="a"/>
    <w:rsid w:val="00E5761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/>
    </w:rPr>
  </w:style>
  <w:style w:type="character" w:styleId="afe">
    <w:name w:val="Subtle Emphasis"/>
    <w:basedOn w:val="a0"/>
    <w:uiPriority w:val="19"/>
    <w:qFormat/>
    <w:rsid w:val="00E57613"/>
    <w:rPr>
      <w:i/>
      <w:iCs/>
      <w:color w:val="808080"/>
    </w:rPr>
  </w:style>
  <w:style w:type="paragraph" w:customStyle="1" w:styleId="aff">
    <w:name w:val="Основа"/>
    <w:basedOn w:val="a"/>
    <w:rsid w:val="00E57613"/>
    <w:pPr>
      <w:spacing w:after="0" w:line="360" w:lineRule="auto"/>
      <w:ind w:firstLine="709"/>
      <w:jc w:val="both"/>
    </w:pPr>
    <w:rPr>
      <w:rFonts w:eastAsia="Times New Roman"/>
      <w:color w:val="auto"/>
      <w:szCs w:val="20"/>
      <w:lang w:eastAsia="ru-RU"/>
    </w:rPr>
  </w:style>
  <w:style w:type="character" w:styleId="aff0">
    <w:name w:val="FollowedHyperlink"/>
    <w:basedOn w:val="a0"/>
    <w:uiPriority w:val="99"/>
    <w:semiHidden/>
    <w:unhideWhenUsed/>
    <w:rsid w:val="00E57613"/>
    <w:rPr>
      <w:color w:val="800080"/>
      <w:u w:val="single"/>
    </w:rPr>
  </w:style>
  <w:style w:type="character" w:customStyle="1" w:styleId="11">
    <w:name w:val="Обычный (веб) Знак1"/>
    <w:aliases w:val="Обычный (Web) Знак,Обычный (веб)2 Знак,Обычный (веб) Знак Знак,Знак1 Знак"/>
    <w:link w:val="a6"/>
    <w:uiPriority w:val="99"/>
    <w:locked/>
    <w:rsid w:val="00E57613"/>
    <w:rPr>
      <w:rFonts w:eastAsia="Times New Roman"/>
      <w:color w:val="auto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E57613"/>
    <w:pPr>
      <w:widowControl w:val="0"/>
      <w:autoSpaceDE w:val="0"/>
      <w:autoSpaceDN w:val="0"/>
      <w:adjustRightInd w:val="0"/>
      <w:spacing w:after="12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24">
    <w:name w:val="Обычный 2"/>
    <w:basedOn w:val="a"/>
    <w:link w:val="25"/>
    <w:qFormat/>
    <w:rsid w:val="00E57613"/>
    <w:pPr>
      <w:spacing w:after="0" w:line="360" w:lineRule="auto"/>
      <w:ind w:firstLine="709"/>
      <w:jc w:val="both"/>
    </w:pPr>
    <w:rPr>
      <w:rFonts w:eastAsiaTheme="minorEastAsia"/>
      <w:color w:val="FF0000"/>
      <w:lang w:eastAsia="ru-RU"/>
    </w:rPr>
  </w:style>
  <w:style w:type="character" w:customStyle="1" w:styleId="25">
    <w:name w:val="Обычный 2 Знак"/>
    <w:basedOn w:val="a0"/>
    <w:link w:val="24"/>
    <w:rsid w:val="00E57613"/>
    <w:rPr>
      <w:rFonts w:eastAsiaTheme="minorEastAsia"/>
      <w:color w:val="FF0000"/>
      <w:lang w:eastAsia="ru-RU"/>
    </w:rPr>
  </w:style>
  <w:style w:type="character" w:customStyle="1" w:styleId="FontStyle118">
    <w:name w:val="Font Style118"/>
    <w:rsid w:val="00E5761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57613"/>
    <w:pPr>
      <w:widowControl w:val="0"/>
      <w:autoSpaceDE w:val="0"/>
      <w:autoSpaceDN w:val="0"/>
      <w:adjustRightInd w:val="0"/>
      <w:spacing w:after="0" w:line="506" w:lineRule="exact"/>
      <w:ind w:firstLine="709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23">
    <w:name w:val="Font Style123"/>
    <w:rsid w:val="00E57613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E57613"/>
    <w:pPr>
      <w:widowControl w:val="0"/>
      <w:autoSpaceDE w:val="0"/>
      <w:autoSpaceDN w:val="0"/>
      <w:adjustRightInd w:val="0"/>
      <w:spacing w:after="0" w:line="277" w:lineRule="exact"/>
    </w:pPr>
    <w:rPr>
      <w:rFonts w:eastAsia="Times New Roman"/>
      <w:color w:val="auto"/>
      <w:sz w:val="24"/>
      <w:szCs w:val="24"/>
      <w:lang w:eastAsia="ru-RU"/>
    </w:rPr>
  </w:style>
  <w:style w:type="character" w:customStyle="1" w:styleId="inplace">
    <w:name w:val="inplace"/>
    <w:basedOn w:val="a0"/>
    <w:rsid w:val="00025303"/>
  </w:style>
  <w:style w:type="character" w:styleId="aff1">
    <w:name w:val="Placeholder Text"/>
    <w:basedOn w:val="a0"/>
    <w:uiPriority w:val="99"/>
    <w:semiHidden/>
    <w:rsid w:val="00137920"/>
    <w:rPr>
      <w:color w:val="808080"/>
    </w:rPr>
  </w:style>
  <w:style w:type="paragraph" w:customStyle="1" w:styleId="15">
    <w:name w:val="Обычный1"/>
    <w:rsid w:val="00B66751"/>
    <w:pPr>
      <w:widowControl w:val="0"/>
      <w:overflowPunct w:val="0"/>
      <w:autoSpaceDE w:val="0"/>
      <w:autoSpaceDN w:val="0"/>
      <w:adjustRightInd w:val="0"/>
      <w:spacing w:before="60" w:after="0" w:line="288" w:lineRule="auto"/>
      <w:jc w:val="both"/>
      <w:textAlignment w:val="baseline"/>
    </w:pPr>
    <w:rPr>
      <w:rFonts w:ascii="Times New Roman CYR" w:eastAsia="Times New Roman" w:hAnsi="Times New Roman CYR"/>
      <w:bCs/>
      <w:color w:val="auto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B66751"/>
    <w:pPr>
      <w:overflowPunct w:val="0"/>
      <w:autoSpaceDE w:val="0"/>
      <w:autoSpaceDN w:val="0"/>
      <w:adjustRightInd w:val="0"/>
      <w:spacing w:after="0" w:line="360" w:lineRule="auto"/>
      <w:ind w:firstLine="720"/>
      <w:jc w:val="center"/>
      <w:textAlignment w:val="baseline"/>
    </w:pPr>
    <w:rPr>
      <w:rFonts w:eastAsia="MS Mincho"/>
      <w:color w:val="auto"/>
      <w:sz w:val="26"/>
      <w:szCs w:val="20"/>
      <w:lang w:eastAsia="ru-RU"/>
    </w:rPr>
  </w:style>
  <w:style w:type="paragraph" w:customStyle="1" w:styleId="Default">
    <w:name w:val="Default"/>
    <w:uiPriority w:val="99"/>
    <w:rsid w:val="00686238"/>
    <w:pPr>
      <w:autoSpaceDE w:val="0"/>
      <w:autoSpaceDN w:val="0"/>
      <w:adjustRightInd w:val="0"/>
      <w:spacing w:after="0" w:line="360" w:lineRule="auto"/>
      <w:ind w:firstLine="709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locked/>
    <w:rsid w:val="00686238"/>
  </w:style>
  <w:style w:type="paragraph" w:customStyle="1" w:styleId="aff2">
    <w:name w:val="Основной"/>
    <w:basedOn w:val="a"/>
    <w:link w:val="aff3"/>
    <w:qFormat/>
    <w:rsid w:val="005558BD"/>
    <w:pPr>
      <w:spacing w:after="0" w:line="360" w:lineRule="auto"/>
      <w:ind w:firstLine="709"/>
      <w:jc w:val="both"/>
    </w:pPr>
    <w:rPr>
      <w:rFonts w:eastAsia="Calibri"/>
      <w:color w:val="auto"/>
    </w:rPr>
  </w:style>
  <w:style w:type="character" w:customStyle="1" w:styleId="aff3">
    <w:name w:val="Основной Знак"/>
    <w:basedOn w:val="a0"/>
    <w:link w:val="aff2"/>
    <w:rsid w:val="005558BD"/>
    <w:rPr>
      <w:rFonts w:eastAsia="Calibri"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CC7C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E1435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B7A4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7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669">
              <w:marLeft w:val="-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686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4185">
              <w:marLeft w:val="-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1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67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92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64F17-F5FA-454D-88EE-66122198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2018-06-15T04:35:00Z</cp:lastPrinted>
  <dcterms:created xsi:type="dcterms:W3CDTF">2018-07-04T13:49:00Z</dcterms:created>
  <dcterms:modified xsi:type="dcterms:W3CDTF">2018-07-04T13:49:00Z</dcterms:modified>
</cp:coreProperties>
</file>