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867" w:rsidRPr="00727867" w:rsidRDefault="00727867" w:rsidP="00727867">
      <w:pPr>
        <w:jc w:val="center"/>
        <w:rPr>
          <w:b/>
          <w:szCs w:val="28"/>
        </w:rPr>
      </w:pPr>
      <w:r w:rsidRPr="00727867">
        <w:rPr>
          <w:b/>
          <w:szCs w:val="28"/>
        </w:rPr>
        <w:t>Контрольная работа по физике.</w:t>
      </w:r>
    </w:p>
    <w:p w:rsidR="00727867" w:rsidRPr="00727867" w:rsidRDefault="00727867" w:rsidP="00727867">
      <w:pPr>
        <w:jc w:val="center"/>
        <w:rPr>
          <w:b/>
          <w:szCs w:val="28"/>
        </w:rPr>
      </w:pPr>
      <w:r w:rsidRPr="00727867">
        <w:rPr>
          <w:b/>
          <w:szCs w:val="28"/>
        </w:rPr>
        <w:t>Вариант 16</w:t>
      </w:r>
    </w:p>
    <w:p w:rsidR="00FA3649" w:rsidRDefault="00727867" w:rsidP="00727867">
      <w:pPr>
        <w:rPr>
          <w:szCs w:val="28"/>
        </w:rPr>
      </w:pPr>
      <w:r>
        <w:rPr>
          <w:szCs w:val="28"/>
        </w:rPr>
        <w:t>Задачи №</w:t>
      </w:r>
      <w:r w:rsidR="00F02E46">
        <w:rPr>
          <w:szCs w:val="28"/>
        </w:rPr>
        <w:t>№</w:t>
      </w:r>
      <w:r w:rsidR="001E2CCB">
        <w:rPr>
          <w:szCs w:val="28"/>
        </w:rPr>
        <w:t>:</w:t>
      </w:r>
      <w:r w:rsidRPr="00727867">
        <w:rPr>
          <w:szCs w:val="28"/>
        </w:rPr>
        <w:t xml:space="preserve">        6,16,26,36,46,56,66,76,86,96,106,116,126,136,146,156,166,176,186,196</w:t>
      </w:r>
      <w:r>
        <w:rPr>
          <w:szCs w:val="28"/>
        </w:rPr>
        <w:t>.</w:t>
      </w:r>
    </w:p>
    <w:p w:rsidR="00660ADC" w:rsidRDefault="00660ADC" w:rsidP="00727867">
      <w:pPr>
        <w:rPr>
          <w:szCs w:val="28"/>
        </w:rPr>
      </w:pPr>
    </w:p>
    <w:p w:rsidR="00660ADC" w:rsidRDefault="00660ADC" w:rsidP="00660ADC">
      <w:pPr>
        <w:rPr>
          <w:szCs w:val="28"/>
        </w:rPr>
      </w:pPr>
      <w:r w:rsidRPr="00660ADC">
        <w:rPr>
          <w:b/>
          <w:szCs w:val="28"/>
        </w:rPr>
        <w:t>6.</w:t>
      </w:r>
      <w:r w:rsidRPr="00660ADC">
        <w:rPr>
          <w:szCs w:val="28"/>
        </w:rPr>
        <w:t xml:space="preserve">  Во  сколько  раз  сила  ньютоновского  притяжения  между  двумя </w:t>
      </w:r>
      <w:r>
        <w:rPr>
          <w:szCs w:val="28"/>
        </w:rPr>
        <w:t xml:space="preserve"> протонами </w:t>
      </w:r>
      <w:r w:rsidRPr="00660ADC">
        <w:rPr>
          <w:szCs w:val="28"/>
        </w:rPr>
        <w:t>меньше силы их кулоновского отталкивания</w:t>
      </w:r>
      <w:r>
        <w:rPr>
          <w:szCs w:val="28"/>
        </w:rPr>
        <w:t xml:space="preserve">? Заряд протона численно равен </w:t>
      </w:r>
      <w:r w:rsidRPr="00660ADC">
        <w:rPr>
          <w:szCs w:val="28"/>
        </w:rPr>
        <w:t>заряду электрона.</w:t>
      </w:r>
    </w:p>
    <w:p w:rsidR="000C63C5" w:rsidRPr="000C63C5" w:rsidRDefault="000C63C5" w:rsidP="000C63C5">
      <w:pPr>
        <w:ind w:left="360"/>
        <w:jc w:val="center"/>
        <w:rPr>
          <w:b/>
        </w:rPr>
      </w:pPr>
      <w:r w:rsidRPr="000C63C5">
        <w:rPr>
          <w:b/>
        </w:rPr>
        <w:t>Решение</w:t>
      </w:r>
      <w:r w:rsidR="00C642CB">
        <w:rPr>
          <w:b/>
        </w:rPr>
        <w:t>:</w:t>
      </w:r>
    </w:p>
    <w:p w:rsidR="000C63C5" w:rsidRPr="00F60D4C" w:rsidRDefault="000C63C5" w:rsidP="000C63C5">
      <w:r w:rsidRPr="00F60D4C">
        <w:t>Сила электростатического отталкивания точечных зарядов определяется законом Кулона.</w:t>
      </w:r>
    </w:p>
    <w:p w:rsidR="000C63C5" w:rsidRPr="00F60D4C" w:rsidRDefault="000C63C5" w:rsidP="000C63C5">
      <w:pPr>
        <w:tabs>
          <w:tab w:val="left" w:pos="7752"/>
        </w:tabs>
      </w:pPr>
      <w:r w:rsidRPr="00F60D4C">
        <w:t>Запишем закон Кулона</w:t>
      </w:r>
    </w:p>
    <w:p w:rsidR="000C63C5" w:rsidRPr="00F60D4C" w:rsidRDefault="000C63C5" w:rsidP="000C63C5">
      <w:pPr>
        <w:tabs>
          <w:tab w:val="left" w:pos="7752"/>
        </w:tabs>
      </w:pPr>
      <w:r w:rsidRPr="00F60D4C">
        <w:t xml:space="preserve">    </w:t>
      </w:r>
      <w:r>
        <w:t xml:space="preserve">                                        </w:t>
      </w:r>
      <w:r w:rsidRPr="00F60D4C">
        <w:t xml:space="preserve"> </w:t>
      </w:r>
      <w:r w:rsidRPr="00F60D4C">
        <w:rPr>
          <w:position w:val="-28"/>
        </w:rPr>
        <w:object w:dxaOrig="2160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08.3pt;height:38.2pt" o:ole="">
            <v:imagedata r:id="rId8" o:title=""/>
          </v:shape>
          <o:OLEObject Type="Embed" ProgID="Equation.DSMT4" ShapeID="_x0000_i1027" DrawAspect="Content" ObjectID="_1592320572" r:id="rId9"/>
        </w:object>
      </w:r>
      <w:r w:rsidRPr="00F60D4C">
        <w:t xml:space="preserve">               </w:t>
      </w:r>
      <w:r>
        <w:t>(</w:t>
      </w:r>
      <w:r w:rsidRPr="00F259CA">
        <w:t>1</w:t>
      </w:r>
      <w:r w:rsidRPr="00F60D4C">
        <w:t xml:space="preserve">) </w:t>
      </w:r>
      <w:r>
        <w:t xml:space="preserve">                              </w:t>
      </w:r>
    </w:p>
    <w:p w:rsidR="000C63C5" w:rsidRPr="00F60D4C" w:rsidRDefault="000C63C5" w:rsidP="000C63C5">
      <w:pPr>
        <w:tabs>
          <w:tab w:val="left" w:pos="7752"/>
        </w:tabs>
      </w:pPr>
      <w:r w:rsidRPr="00F60D4C">
        <w:rPr>
          <w:position w:val="-12"/>
        </w:rPr>
        <w:object w:dxaOrig="1240" w:dyaOrig="380">
          <v:shape id="_x0000_i1028" type="#_x0000_t75" style="width:62pt;height:18.8pt" o:ole="">
            <v:imagedata r:id="rId10" o:title=""/>
          </v:shape>
          <o:OLEObject Type="Embed" ProgID="Equation.DSMT4" ShapeID="_x0000_i1028" DrawAspect="Content" ObjectID="_1592320573" r:id="rId11"/>
        </w:object>
      </w:r>
      <w:r w:rsidRPr="00F60D4C">
        <w:t>– заряды;</w:t>
      </w:r>
      <w:r w:rsidRPr="00F60D4C">
        <w:rPr>
          <w:i/>
        </w:rPr>
        <w:t xml:space="preserve"> </w:t>
      </w:r>
      <w:r w:rsidRPr="00F60D4C">
        <w:rPr>
          <w:i/>
          <w:lang w:val="en-US"/>
        </w:rPr>
        <w:t>r</w:t>
      </w:r>
      <w:r w:rsidRPr="00F60D4C">
        <w:t xml:space="preserve"> – расстояние между ними;</w:t>
      </w:r>
      <w:r w:rsidRPr="00F60D4C">
        <w:rPr>
          <w:i/>
        </w:rPr>
        <w:t xml:space="preserve"> </w:t>
      </w:r>
      <w:r w:rsidRPr="00F60D4C">
        <w:rPr>
          <w:i/>
          <w:lang w:val="en-US"/>
        </w:rPr>
        <w:t>k</w:t>
      </w:r>
      <w:r w:rsidRPr="00F60D4C">
        <w:t xml:space="preserve"> = 9∙10</w:t>
      </w:r>
      <w:r w:rsidRPr="00F60D4C">
        <w:rPr>
          <w:vertAlign w:val="superscript"/>
        </w:rPr>
        <w:t>9</w:t>
      </w:r>
      <w:r w:rsidRPr="00F60D4C">
        <w:t xml:space="preserve"> Н∙м</w:t>
      </w:r>
      <w:proofErr w:type="gramStart"/>
      <w:r w:rsidRPr="00F60D4C">
        <w:rPr>
          <w:vertAlign w:val="superscript"/>
        </w:rPr>
        <w:t>2</w:t>
      </w:r>
      <w:proofErr w:type="gramEnd"/>
      <w:r w:rsidRPr="00F60D4C">
        <w:t>/Кл</w:t>
      </w:r>
      <w:r w:rsidRPr="00F60D4C">
        <w:rPr>
          <w:vertAlign w:val="superscript"/>
        </w:rPr>
        <w:t>2</w:t>
      </w:r>
      <w:r w:rsidRPr="00F60D4C">
        <w:t xml:space="preserve"> постоянная закона Кулона; ε – относительная диэлектрическая проницаемость среды (в данном случае полагаем ε = 1, вакуум)</w:t>
      </w:r>
    </w:p>
    <w:p w:rsidR="000C63C5" w:rsidRPr="00F60D4C" w:rsidRDefault="000C63C5" w:rsidP="000C63C5">
      <w:pPr>
        <w:tabs>
          <w:tab w:val="left" w:pos="444"/>
        </w:tabs>
      </w:pPr>
      <w:r w:rsidRPr="00F60D4C">
        <w:t xml:space="preserve">Гравитационная сила </w:t>
      </w:r>
      <w:proofErr w:type="spellStart"/>
      <w:r w:rsidRPr="00F60D4C">
        <w:rPr>
          <w:i/>
          <w:lang w:val="en-US"/>
        </w:rPr>
        <w:t>F</w:t>
      </w:r>
      <w:r>
        <w:rPr>
          <w:vertAlign w:val="subscript"/>
          <w:lang w:val="en-US"/>
        </w:rPr>
        <w:t>g</w:t>
      </w:r>
      <w:proofErr w:type="spellEnd"/>
      <w:r w:rsidRPr="00F60D4C">
        <w:rPr>
          <w:i/>
        </w:rPr>
        <w:t xml:space="preserve"> </w:t>
      </w:r>
      <w:r w:rsidRPr="00F60D4C">
        <w:t>притяжения двух точечных тел определяется законом всемирного тяготения Ньютона:</w:t>
      </w:r>
    </w:p>
    <w:p w:rsidR="000C63C5" w:rsidRPr="00F60D4C" w:rsidRDefault="000C63C5" w:rsidP="000C63C5">
      <w:r w:rsidRPr="00F60D4C">
        <w:t xml:space="preserve">                      </w:t>
      </w:r>
      <w:r>
        <w:t xml:space="preserve">              </w:t>
      </w:r>
      <w:r w:rsidRPr="00F60D4C">
        <w:t xml:space="preserve"> </w:t>
      </w:r>
      <w:r>
        <w:t xml:space="preserve"> </w:t>
      </w:r>
      <w:r w:rsidRPr="00F60D4C">
        <w:rPr>
          <w:position w:val="-24"/>
        </w:rPr>
        <w:object w:dxaOrig="2240" w:dyaOrig="660">
          <v:shape id="_x0000_i1029" type="#_x0000_t75" style="width:112.7pt;height:32.55pt" o:ole="">
            <v:imagedata r:id="rId12" o:title=""/>
          </v:shape>
          <o:OLEObject Type="Embed" ProgID="Equation.DSMT4" ShapeID="_x0000_i1029" DrawAspect="Content" ObjectID="_1592320574" r:id="rId13"/>
        </w:object>
      </w:r>
      <w:r>
        <w:t xml:space="preserve">                      (</w:t>
      </w:r>
      <w:r w:rsidRPr="00F259CA">
        <w:t>2</w:t>
      </w:r>
      <w:r w:rsidRPr="00F60D4C">
        <w:t>)</w:t>
      </w:r>
    </w:p>
    <w:p w:rsidR="000C63C5" w:rsidRPr="00F60D4C" w:rsidRDefault="000C63C5" w:rsidP="000C63C5">
      <w:r w:rsidRPr="00F60D4C">
        <w:t>В этой формуле:</w:t>
      </w:r>
    </w:p>
    <w:p w:rsidR="000C63C5" w:rsidRPr="00F60D4C" w:rsidRDefault="000C63C5" w:rsidP="000C63C5">
      <w:r w:rsidRPr="00F60D4C">
        <w:rPr>
          <w:i/>
          <w:lang w:val="en-US"/>
        </w:rPr>
        <w:t>m</w:t>
      </w:r>
      <w:r w:rsidRPr="00F60D4C">
        <w:rPr>
          <w:vertAlign w:val="subscript"/>
        </w:rPr>
        <w:t>1</w:t>
      </w:r>
      <w:r w:rsidRPr="00F60D4C">
        <w:t xml:space="preserve"> = </w:t>
      </w:r>
      <w:r w:rsidRPr="00F60D4C">
        <w:rPr>
          <w:i/>
          <w:lang w:val="en-US"/>
        </w:rPr>
        <w:t>m</w:t>
      </w:r>
      <w:r w:rsidRPr="00F60D4C">
        <w:rPr>
          <w:vertAlign w:val="subscript"/>
        </w:rPr>
        <w:t>2</w:t>
      </w:r>
      <w:r w:rsidRPr="00F60D4C">
        <w:t xml:space="preserve"> = </w:t>
      </w:r>
      <w:r w:rsidRPr="00F60D4C">
        <w:rPr>
          <w:i/>
          <w:lang w:val="en-US"/>
        </w:rPr>
        <w:t>m</w:t>
      </w:r>
      <w:r w:rsidRPr="00F60D4C">
        <w:t xml:space="preserve"> – массы </w:t>
      </w:r>
      <w:r>
        <w:t>протонов</w:t>
      </w:r>
      <w:r w:rsidRPr="00F60D4C">
        <w:t xml:space="preserve">, </w:t>
      </w:r>
      <w:r w:rsidRPr="00F60D4C">
        <w:rPr>
          <w:i/>
          <w:lang w:val="en-US"/>
        </w:rPr>
        <w:t>r</w:t>
      </w:r>
      <w:r w:rsidRPr="00F60D4C">
        <w:rPr>
          <w:i/>
        </w:rPr>
        <w:t xml:space="preserve"> </w:t>
      </w:r>
      <w:r w:rsidRPr="00F60D4C">
        <w:t>– расстояние между ними,</w:t>
      </w:r>
    </w:p>
    <w:p w:rsidR="000C63C5" w:rsidRPr="00F60D4C" w:rsidRDefault="000C63C5" w:rsidP="000C63C5">
      <w:r w:rsidRPr="00F60D4C">
        <w:rPr>
          <w:i/>
          <w:lang w:val="en-US"/>
        </w:rPr>
        <w:t>G</w:t>
      </w:r>
      <w:r w:rsidRPr="00F60D4C">
        <w:rPr>
          <w:i/>
        </w:rPr>
        <w:t xml:space="preserve"> </w:t>
      </w:r>
      <w:r w:rsidRPr="00F60D4C">
        <w:t>= 6.67∙10</w:t>
      </w:r>
      <w:r w:rsidRPr="00F60D4C">
        <w:rPr>
          <w:vertAlign w:val="superscript"/>
        </w:rPr>
        <w:t xml:space="preserve">-11 </w:t>
      </w:r>
      <w:r w:rsidRPr="00F60D4C">
        <w:t>Н∙м</w:t>
      </w:r>
      <w:r w:rsidRPr="00F60D4C">
        <w:rPr>
          <w:vertAlign w:val="superscript"/>
        </w:rPr>
        <w:t>2</w:t>
      </w:r>
      <w:r w:rsidRPr="00F60D4C">
        <w:t>/кг</w:t>
      </w:r>
      <w:r w:rsidRPr="00F60D4C">
        <w:rPr>
          <w:vertAlign w:val="superscript"/>
        </w:rPr>
        <w:t>2</w:t>
      </w:r>
      <w:r w:rsidRPr="00F60D4C">
        <w:t xml:space="preserve"> – гравитационная постоянная.</w:t>
      </w:r>
    </w:p>
    <w:p w:rsidR="000C63C5" w:rsidRDefault="000C63C5" w:rsidP="000C63C5">
      <w:pPr>
        <w:tabs>
          <w:tab w:val="left" w:pos="7752"/>
        </w:tabs>
      </w:pPr>
      <w:r>
        <w:t>Берём отношение сил (</w:t>
      </w:r>
      <w:r w:rsidRPr="008B3AFE">
        <w:rPr>
          <w:i/>
          <w:lang w:val="en-US"/>
        </w:rPr>
        <w:t>r</w:t>
      </w:r>
      <w:r>
        <w:rPr>
          <w:vertAlign w:val="superscript"/>
        </w:rPr>
        <w:t>2</w:t>
      </w:r>
      <w:r>
        <w:t xml:space="preserve"> –сокращается)</w:t>
      </w:r>
    </w:p>
    <w:p w:rsidR="000C63C5" w:rsidRDefault="000C63C5" w:rsidP="000C63C5">
      <w:pPr>
        <w:tabs>
          <w:tab w:val="left" w:pos="7752"/>
        </w:tabs>
      </w:pPr>
      <w:r w:rsidRPr="00F60D4C">
        <w:t xml:space="preserve">                      </w:t>
      </w:r>
      <w:r w:rsidRPr="008B3AFE">
        <w:rPr>
          <w:position w:val="-42"/>
        </w:rPr>
        <w:object w:dxaOrig="5400" w:dyaOrig="1020">
          <v:shape id="_x0000_i1030" type="#_x0000_t75" style="width:269.2pt;height:50.7pt" o:ole="">
            <v:imagedata r:id="rId14" o:title=""/>
          </v:shape>
          <o:OLEObject Type="Embed" ProgID="Equation.DSMT4" ShapeID="_x0000_i1030" DrawAspect="Content" ObjectID="_1592320575" r:id="rId15"/>
        </w:object>
      </w:r>
      <w:r>
        <w:t xml:space="preserve">               </w:t>
      </w:r>
    </w:p>
    <w:p w:rsidR="000C63C5" w:rsidRPr="00F60D4C" w:rsidRDefault="000C63C5" w:rsidP="000C63C5">
      <w:pPr>
        <w:tabs>
          <w:tab w:val="left" w:pos="7752"/>
        </w:tabs>
      </w:pPr>
      <w:r>
        <w:t xml:space="preserve">         </w:t>
      </w:r>
    </w:p>
    <w:p w:rsidR="000C63C5" w:rsidRPr="0042346F" w:rsidRDefault="000C63C5" w:rsidP="000C63C5">
      <w:r w:rsidRPr="000C63C5">
        <w:rPr>
          <w:b/>
        </w:rPr>
        <w:t>Ответ:</w:t>
      </w:r>
      <w:r>
        <w:rPr>
          <w:i/>
          <w:szCs w:val="28"/>
        </w:rPr>
        <w:t xml:space="preserve">        </w:t>
      </w:r>
      <w:r w:rsidRPr="008B3AFE">
        <w:rPr>
          <w:i/>
          <w:szCs w:val="28"/>
          <w:lang w:val="en-US"/>
        </w:rPr>
        <w:t>F</w:t>
      </w:r>
      <w:r w:rsidRPr="008B3AFE">
        <w:rPr>
          <w:szCs w:val="28"/>
          <w:vertAlign w:val="subscript"/>
          <w:lang w:val="en-US"/>
        </w:rPr>
        <w:t>k</w:t>
      </w:r>
      <w:r w:rsidRPr="008B3AFE">
        <w:rPr>
          <w:szCs w:val="28"/>
        </w:rPr>
        <w:t>/</w:t>
      </w:r>
      <w:proofErr w:type="spellStart"/>
      <w:r w:rsidRPr="008B3AFE">
        <w:rPr>
          <w:i/>
          <w:szCs w:val="28"/>
          <w:lang w:val="en-US"/>
        </w:rPr>
        <w:t>F</w:t>
      </w:r>
      <w:r w:rsidRPr="008B3AFE">
        <w:rPr>
          <w:szCs w:val="28"/>
          <w:vertAlign w:val="subscript"/>
          <w:lang w:val="en-US"/>
        </w:rPr>
        <w:t>g</w:t>
      </w:r>
      <w:proofErr w:type="spellEnd"/>
      <w:r w:rsidRPr="0042346F">
        <w:t xml:space="preserve"> </w:t>
      </w:r>
      <w:r>
        <w:t xml:space="preserve">= </w:t>
      </w:r>
      <w:r w:rsidRPr="0042346F">
        <w:rPr>
          <w:position w:val="-6"/>
        </w:rPr>
        <w:object w:dxaOrig="1100" w:dyaOrig="360">
          <v:shape id="_x0000_i1031" type="#_x0000_t75" style="width:54.45pt;height:18.8pt" o:ole="">
            <v:imagedata r:id="rId16" o:title=""/>
          </v:shape>
          <o:OLEObject Type="Embed" ProgID="Equation.DSMT4" ShapeID="_x0000_i1031" DrawAspect="Content" ObjectID="_1592320576" r:id="rId17"/>
        </w:object>
      </w:r>
      <w:r>
        <w:t xml:space="preserve"> (во столько раз кулоновская сила больше)</w:t>
      </w:r>
    </w:p>
    <w:p w:rsidR="006F17E9" w:rsidRDefault="006F17E9" w:rsidP="006F17E9">
      <w:pPr>
        <w:rPr>
          <w:szCs w:val="28"/>
        </w:rPr>
      </w:pPr>
      <w:r w:rsidRPr="006F17E9">
        <w:rPr>
          <w:b/>
          <w:szCs w:val="28"/>
        </w:rPr>
        <w:lastRenderedPageBreak/>
        <w:t>16.</w:t>
      </w:r>
      <w:r w:rsidRPr="006F17E9">
        <w:rPr>
          <w:szCs w:val="28"/>
        </w:rPr>
        <w:t xml:space="preserve">  Медный шар  диаметром 1 см помещен в ма</w:t>
      </w:r>
      <w:r>
        <w:rPr>
          <w:szCs w:val="28"/>
        </w:rPr>
        <w:t>сло. Плотность масла ρ =   800 кг/м</w:t>
      </w:r>
      <w:r w:rsidRPr="006F17E9">
        <w:rPr>
          <w:szCs w:val="28"/>
          <w:vertAlign w:val="superscript"/>
        </w:rPr>
        <w:t>3</w:t>
      </w:r>
      <w:r w:rsidRPr="006F17E9">
        <w:rPr>
          <w:szCs w:val="28"/>
        </w:rPr>
        <w:t>.  Чему равен заряд  шара,  если в  одн</w:t>
      </w:r>
      <w:r>
        <w:rPr>
          <w:szCs w:val="28"/>
        </w:rPr>
        <w:t xml:space="preserve">ородном электрическом поле шар </w:t>
      </w:r>
      <w:r w:rsidRPr="006F17E9">
        <w:rPr>
          <w:szCs w:val="28"/>
        </w:rPr>
        <w:t>оказался взвешенным в масле? Электрическ</w:t>
      </w:r>
      <w:r>
        <w:rPr>
          <w:szCs w:val="28"/>
        </w:rPr>
        <w:t xml:space="preserve">ое поле направлено вертикально </w:t>
      </w:r>
      <w:r w:rsidRPr="006F17E9">
        <w:rPr>
          <w:szCs w:val="28"/>
        </w:rPr>
        <w:t>вверх и его напряженность</w:t>
      </w:r>
      <w:proofErr w:type="gramStart"/>
      <w:r w:rsidRPr="006F17E9">
        <w:rPr>
          <w:szCs w:val="28"/>
        </w:rPr>
        <w:t xml:space="preserve"> </w:t>
      </w:r>
      <w:r w:rsidRPr="006F17E9">
        <w:rPr>
          <w:i/>
          <w:szCs w:val="28"/>
        </w:rPr>
        <w:t>Е</w:t>
      </w:r>
      <w:proofErr w:type="gramEnd"/>
      <w:r w:rsidRPr="006F17E9">
        <w:rPr>
          <w:szCs w:val="28"/>
        </w:rPr>
        <w:t xml:space="preserve"> = 36000 В/см.</w:t>
      </w:r>
    </w:p>
    <w:tbl>
      <w:tblPr>
        <w:tblpPr w:leftFromText="180" w:rightFromText="180" w:vertAnchor="text" w:horzAnchor="margin" w:tblpY="57"/>
        <w:tblOverlap w:val="never"/>
        <w:tblW w:w="0" w:type="auto"/>
        <w:tblBorders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</w:tblGrid>
      <w:tr w:rsidR="00292949" w:rsidRPr="00D81283" w:rsidTr="0079200B">
        <w:trPr>
          <w:trHeight w:val="930"/>
        </w:trPr>
        <w:tc>
          <w:tcPr>
            <w:tcW w:w="2376" w:type="dxa"/>
            <w:shd w:val="clear" w:color="auto" w:fill="auto"/>
          </w:tcPr>
          <w:p w:rsidR="00292949" w:rsidRDefault="00292949" w:rsidP="00302160">
            <w:pPr>
              <w:rPr>
                <w:b/>
              </w:rPr>
            </w:pPr>
            <w:r w:rsidRPr="006C6F93">
              <w:rPr>
                <w:b/>
              </w:rPr>
              <w:t>Дано:</w:t>
            </w:r>
          </w:p>
          <w:p w:rsidR="0079200B" w:rsidRPr="0079200B" w:rsidRDefault="0079200B" w:rsidP="00302160">
            <w:r w:rsidRPr="0079200B">
              <w:rPr>
                <w:i/>
                <w:lang w:val="en-US"/>
              </w:rPr>
              <w:t>D</w:t>
            </w:r>
            <w:r w:rsidRPr="0079200B">
              <w:t xml:space="preserve"> =</w:t>
            </w:r>
            <w:r w:rsidRPr="00417A80">
              <w:t xml:space="preserve"> 1 </w:t>
            </w:r>
            <w:r>
              <w:t>см = 10</w:t>
            </w:r>
            <w:r>
              <w:rPr>
                <w:vertAlign w:val="superscript"/>
              </w:rPr>
              <w:t>-2</w:t>
            </w:r>
            <w:r>
              <w:t xml:space="preserve"> м</w:t>
            </w:r>
          </w:p>
          <w:p w:rsidR="00292949" w:rsidRDefault="00292949" w:rsidP="00302160">
            <w:r w:rsidRPr="00292949">
              <w:t>медь, плотность</w:t>
            </w:r>
          </w:p>
          <w:p w:rsidR="00292949" w:rsidRDefault="00292949" w:rsidP="00302160">
            <w:r>
              <w:t>ρ</w:t>
            </w:r>
            <w:proofErr w:type="gramStart"/>
            <w:r w:rsidR="009805DB">
              <w:rPr>
                <w:vertAlign w:val="subscript"/>
              </w:rPr>
              <w:t>м</w:t>
            </w:r>
            <w:proofErr w:type="gramEnd"/>
            <w:r>
              <w:t xml:space="preserve"> = </w:t>
            </w:r>
            <w:r w:rsidR="009805DB">
              <w:t>8,93∙10</w:t>
            </w:r>
            <w:r w:rsidR="009805DB">
              <w:rPr>
                <w:vertAlign w:val="superscript"/>
              </w:rPr>
              <w:t>3</w:t>
            </w:r>
            <w:r w:rsidR="009805DB">
              <w:t xml:space="preserve"> кг/м</w:t>
            </w:r>
            <w:r w:rsidR="009805DB">
              <w:rPr>
                <w:vertAlign w:val="superscript"/>
              </w:rPr>
              <w:t>3</w:t>
            </w:r>
          </w:p>
          <w:p w:rsidR="009805DB" w:rsidRDefault="009805DB" w:rsidP="00302160">
            <w:r>
              <w:t>масло, плотность</w:t>
            </w:r>
          </w:p>
          <w:p w:rsidR="009805DB" w:rsidRPr="009805DB" w:rsidRDefault="009805DB" w:rsidP="00302160">
            <w:r>
              <w:rPr>
                <w:szCs w:val="28"/>
              </w:rPr>
              <w:t>ρ = 800 кг/м</w:t>
            </w:r>
            <w:r w:rsidRPr="006F17E9">
              <w:rPr>
                <w:szCs w:val="28"/>
                <w:vertAlign w:val="superscript"/>
              </w:rPr>
              <w:t>3</w:t>
            </w:r>
            <w:r>
              <w:rPr>
                <w:szCs w:val="28"/>
              </w:rPr>
              <w:t xml:space="preserve">  </w:t>
            </w:r>
          </w:p>
          <w:p w:rsidR="009805DB" w:rsidRDefault="009805DB" w:rsidP="00302160">
            <w:pPr>
              <w:rPr>
                <w:szCs w:val="28"/>
              </w:rPr>
            </w:pPr>
            <w:r w:rsidRPr="006F17E9">
              <w:rPr>
                <w:i/>
                <w:szCs w:val="28"/>
              </w:rPr>
              <w:t>Е</w:t>
            </w:r>
            <w:r w:rsidRPr="006F17E9">
              <w:rPr>
                <w:szCs w:val="28"/>
              </w:rPr>
              <w:t xml:space="preserve"> = 36000</w:t>
            </w:r>
            <w:proofErr w:type="gramStart"/>
            <w:r w:rsidRPr="006F17E9">
              <w:rPr>
                <w:szCs w:val="28"/>
              </w:rPr>
              <w:t xml:space="preserve"> В</w:t>
            </w:r>
            <w:proofErr w:type="gramEnd"/>
            <w:r w:rsidRPr="006F17E9">
              <w:rPr>
                <w:szCs w:val="28"/>
              </w:rPr>
              <w:t>/см</w:t>
            </w:r>
            <w:r>
              <w:rPr>
                <w:szCs w:val="28"/>
              </w:rPr>
              <w:t xml:space="preserve"> =</w:t>
            </w:r>
          </w:p>
          <w:p w:rsidR="00292949" w:rsidRPr="009805DB" w:rsidRDefault="009805DB" w:rsidP="00302160">
            <w:pPr>
              <w:rPr>
                <w:szCs w:val="28"/>
              </w:rPr>
            </w:pPr>
            <w:r>
              <w:rPr>
                <w:szCs w:val="28"/>
              </w:rPr>
              <w:t xml:space="preserve"> =  3,6∙10</w:t>
            </w:r>
            <w:r>
              <w:rPr>
                <w:szCs w:val="28"/>
                <w:vertAlign w:val="superscript"/>
              </w:rPr>
              <w:t>6</w:t>
            </w:r>
            <w:proofErr w:type="gramStart"/>
            <w:r>
              <w:rPr>
                <w:szCs w:val="28"/>
              </w:rPr>
              <w:t xml:space="preserve"> </w:t>
            </w:r>
            <w:r w:rsidRPr="006F17E9">
              <w:rPr>
                <w:szCs w:val="28"/>
              </w:rPr>
              <w:t xml:space="preserve"> </w:t>
            </w:r>
            <w:r>
              <w:rPr>
                <w:szCs w:val="28"/>
              </w:rPr>
              <w:t>В</w:t>
            </w:r>
            <w:proofErr w:type="gramEnd"/>
            <w:r>
              <w:rPr>
                <w:szCs w:val="28"/>
              </w:rPr>
              <w:t>/</w:t>
            </w:r>
            <w:r w:rsidRPr="006F17E9">
              <w:rPr>
                <w:szCs w:val="28"/>
              </w:rPr>
              <w:t>м</w:t>
            </w:r>
          </w:p>
        </w:tc>
      </w:tr>
      <w:tr w:rsidR="00292949" w:rsidRPr="00D81283" w:rsidTr="0079200B">
        <w:trPr>
          <w:trHeight w:val="289"/>
        </w:trPr>
        <w:tc>
          <w:tcPr>
            <w:tcW w:w="2376" w:type="dxa"/>
            <w:tcBorders>
              <w:bottom w:val="single" w:sz="4" w:space="0" w:color="auto"/>
            </w:tcBorders>
            <w:shd w:val="clear" w:color="auto" w:fill="auto"/>
          </w:tcPr>
          <w:p w:rsidR="00292949" w:rsidRPr="0079200B" w:rsidRDefault="0079200B" w:rsidP="00302160">
            <w:pPr>
              <w:rPr>
                <w:szCs w:val="28"/>
                <w:lang w:val="en-US"/>
              </w:rPr>
            </w:pPr>
            <w:r w:rsidRPr="0079200B">
              <w:rPr>
                <w:i/>
                <w:szCs w:val="28"/>
                <w:lang w:val="en-US"/>
              </w:rPr>
              <w:t>q</w:t>
            </w:r>
            <w:r w:rsidRPr="0079200B">
              <w:rPr>
                <w:szCs w:val="28"/>
                <w:lang w:val="en-US"/>
              </w:rPr>
              <w:t xml:space="preserve"> </w:t>
            </w:r>
            <w:r w:rsidRPr="0079200B">
              <w:rPr>
                <w:szCs w:val="28"/>
              </w:rPr>
              <w:t>- ?</w:t>
            </w:r>
            <w:r w:rsidR="00292949" w:rsidRPr="0079200B">
              <w:rPr>
                <w:szCs w:val="28"/>
              </w:rPr>
              <w:t xml:space="preserve"> </w:t>
            </w:r>
          </w:p>
        </w:tc>
      </w:tr>
    </w:tbl>
    <w:p w:rsidR="000C63C5" w:rsidRPr="006178F7" w:rsidRDefault="006178F7" w:rsidP="006178F7">
      <w:pPr>
        <w:jc w:val="center"/>
        <w:rPr>
          <w:b/>
          <w:szCs w:val="28"/>
        </w:rPr>
      </w:pPr>
      <w:r w:rsidRPr="006178F7">
        <w:rPr>
          <w:b/>
          <w:szCs w:val="28"/>
        </w:rPr>
        <w:t>Решение</w:t>
      </w:r>
      <w:r w:rsidR="00C642CB">
        <w:rPr>
          <w:b/>
          <w:szCs w:val="28"/>
        </w:rPr>
        <w:t>:</w:t>
      </w:r>
    </w:p>
    <w:p w:rsidR="000C63C5" w:rsidRDefault="006178F7" w:rsidP="006F17E9">
      <w:pPr>
        <w:rPr>
          <w:szCs w:val="28"/>
        </w:rPr>
      </w:pPr>
      <w:r>
        <w:rPr>
          <w:rFonts w:ascii="Calibri" w:eastAsia="Times New Roman" w:hAnsi="Calibri"/>
          <w:b/>
          <w:i/>
        </w:rPr>
        <w:t xml:space="preserve">                                    </w:t>
      </w:r>
      <w:r w:rsidR="00B12017" w:rsidRPr="00B12017">
        <w:rPr>
          <w:b/>
          <w:szCs w:val="28"/>
        </w:rPr>
      </w:r>
      <w:r w:rsidR="00B12017" w:rsidRPr="00B12017">
        <w:rPr>
          <w:b/>
          <w:szCs w:val="28"/>
        </w:rPr>
        <w:pict>
          <v:group id="_x0000_s1051" style="width:178pt;height:200.75pt;mso-position-horizontal-relative:char;mso-position-vertical-relative:line" coordorigin="1759,5873" coordsize="3560,4015">
            <v:rect id="_x0000_s1052" style="position:absolute;left:1759;top:6403;width:1100;height:3485" fillcolor="silver"/>
            <v:line id="_x0000_s1053" style="position:absolute" from="1968,7848" to="1968,8448" strokeweight="2.25pt">
              <v:stroke startarrow="block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4" type="#_x0000_t202" style="position:absolute;left:1825;top:7314;width:312;height:540" fillcolor="#bfbfbf [2412]" stroked="f">
              <v:textbox style="mso-next-textbox:#_x0000_s1054">
                <w:txbxContent>
                  <w:p w:rsidR="00907FEB" w:rsidRPr="007F53C8" w:rsidRDefault="00907FEB" w:rsidP="006178F7">
                    <w:pPr>
                      <w:rPr>
                        <w:rFonts w:ascii="Calibri" w:eastAsia="Times New Roman" w:hAnsi="Calibri"/>
                        <w:b/>
                        <w:i/>
                      </w:rPr>
                    </w:pPr>
                    <w:r>
                      <w:rPr>
                        <w:rFonts w:ascii="Calibri" w:eastAsia="Times New Roman" w:hAnsi="Calibri"/>
                        <w:b/>
                        <w:i/>
                      </w:rPr>
                      <w:t>Е</w:t>
                    </w:r>
                  </w:p>
                </w:txbxContent>
              </v:textbox>
            </v:shape>
            <v:line id="_x0000_s1055" style="position:absolute" from="2865,8077" to="2925,8078"/>
            <v:oval id="_x0000_s1056" style="position:absolute;left:2240;top:7718;width:351;height:354" fillcolor="black"/>
            <v:line id="_x0000_s1057" style="position:absolute;flip:y" from="2386,6824" to="2395,7745" strokeweight="1.5pt">
              <v:stroke endarrow="block"/>
            </v:line>
            <v:line id="_x0000_s1058" style="position:absolute;flip:y" from="2475,7125" to="2484,7763" strokeweight="1.5pt">
              <v:stroke endarrow="block"/>
            </v:line>
            <v:line id="_x0000_s1059" style="position:absolute" from="2418,7883" to="2437,8993" strokeweight="1.5pt">
              <v:stroke endarrow="block"/>
            </v:line>
            <v:line id="_x0000_s1060" style="position:absolute" from="2463,8961" to="2783,9601"/>
            <v:line id="_x0000_s1061" style="position:absolute" from="2783,9641" to="4283,9641"/>
            <v:shape id="_x0000_s1062" type="#_x0000_t202" style="position:absolute;left:2907;top:6353;width:1908;height:440" stroked="f">
              <v:textbox style="mso-next-textbox:#_x0000_s1062">
                <w:txbxContent>
                  <w:p w:rsidR="00907FEB" w:rsidRDefault="00907FEB" w:rsidP="006178F7">
                    <w:pPr>
                      <w:rPr>
                        <w:rFonts w:ascii="Calibri" w:eastAsia="Times New Roman" w:hAnsi="Calibri"/>
                      </w:rPr>
                    </w:pPr>
                    <w:r>
                      <w:rPr>
                        <w:rFonts w:ascii="Calibri" w:eastAsia="Times New Roman" w:hAnsi="Calibri"/>
                      </w:rPr>
                      <w:t>сила Кулона</w:t>
                    </w:r>
                  </w:p>
                </w:txbxContent>
              </v:textbox>
            </v:shape>
            <v:line id="_x0000_s1063" style="position:absolute;flip:y" from="2503,6741" to="2883,7121"/>
            <v:line id="_x0000_s1064" style="position:absolute" from="2903,6741" to="4443,6741"/>
            <v:line id="_x0000_s1065" style="position:absolute;flip:y" from="2403,6301" to="2903,6821"/>
            <v:line id="_x0000_s1066" style="position:absolute" from="2903,6301" to="3983,6301"/>
            <v:shape id="_x0000_s1067" type="#_x0000_t202" style="position:absolute;left:3146;top:7961;width:1128;height:420" stroked="f">
              <v:textbox style="mso-next-textbox:#_x0000_s1067">
                <w:txbxContent>
                  <w:p w:rsidR="00907FEB" w:rsidRDefault="00907FEB" w:rsidP="006178F7">
                    <w:pPr>
                      <w:rPr>
                        <w:rFonts w:ascii="Calibri" w:eastAsia="Times New Roman" w:hAnsi="Calibri"/>
                      </w:rPr>
                    </w:pPr>
                    <w:r>
                      <w:rPr>
                        <w:rFonts w:ascii="Calibri" w:eastAsia="Times New Roman" w:hAnsi="Calibri"/>
                      </w:rPr>
                      <w:t>шар</w:t>
                    </w:r>
                  </w:p>
                </w:txbxContent>
              </v:textbox>
            </v:shape>
            <v:line id="_x0000_s1068" style="position:absolute" from="2491,7865" to="3291,8325"/>
            <v:line id="_x0000_s1069" style="position:absolute" from="3243,8321" to="3863,8321"/>
            <v:shape id="_x0000_s1070" type="#_x0000_t202" style="position:absolute;left:2919;top:5873;width:2400;height:420" stroked="f">
              <v:textbox style="mso-next-textbox:#_x0000_s1070">
                <w:txbxContent>
                  <w:p w:rsidR="00907FEB" w:rsidRDefault="00907FEB" w:rsidP="006178F7">
                    <w:pPr>
                      <w:rPr>
                        <w:rFonts w:ascii="Calibri" w:eastAsia="Times New Roman" w:hAnsi="Calibri"/>
                      </w:rPr>
                    </w:pPr>
                    <w:r>
                      <w:rPr>
                        <w:rFonts w:ascii="Calibri" w:eastAsia="Times New Roman" w:hAnsi="Calibri"/>
                      </w:rPr>
                      <w:t>сила Архимеда</w:t>
                    </w:r>
                  </w:p>
                </w:txbxContent>
              </v:textbox>
            </v:shape>
            <v:shape id="_x0000_s1071" type="#_x0000_t202" style="position:absolute;left:2867;top:9131;width:1992;height:456" stroked="f">
              <v:textbox style="mso-next-textbox:#_x0000_s1071">
                <w:txbxContent>
                  <w:p w:rsidR="00907FEB" w:rsidRDefault="00907FEB" w:rsidP="006178F7">
                    <w:pPr>
                      <w:rPr>
                        <w:rFonts w:ascii="Calibri" w:eastAsia="Times New Roman" w:hAnsi="Calibri"/>
                      </w:rPr>
                    </w:pPr>
                    <w:r>
                      <w:rPr>
                        <w:rFonts w:ascii="Calibri" w:eastAsia="Times New Roman" w:hAnsi="Calibri"/>
                      </w:rPr>
                      <w:t>сила тяжести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72" type="#_x0000_t32" style="position:absolute;left:1915;top:7417;width:163;height:0" o:connectortype="straight">
              <v:stroke endarrow="block"/>
            </v:shape>
            <w10:wrap type="none"/>
            <w10:anchorlock/>
          </v:group>
        </w:pict>
      </w:r>
    </w:p>
    <w:p w:rsidR="006178F7" w:rsidRDefault="006178F7" w:rsidP="006178F7">
      <w:r>
        <w:t>Находящийся в жидкости шар</w:t>
      </w:r>
      <w:r w:rsidRPr="00CC7B28">
        <w:t xml:space="preserve"> находится под воздействием трех сил</w:t>
      </w:r>
      <w:r>
        <w:t>:</w:t>
      </w:r>
    </w:p>
    <w:p w:rsidR="006178F7" w:rsidRPr="00CC7B28" w:rsidRDefault="006178F7" w:rsidP="006178F7">
      <w:r>
        <w:t>1) С</w:t>
      </w:r>
      <w:r w:rsidRPr="00CC7B28">
        <w:t>илы тяжести</w:t>
      </w:r>
      <w:r>
        <w:t xml:space="preserve"> </w:t>
      </w:r>
      <w:proofErr w:type="gramStart"/>
      <w:r w:rsidRPr="00F9792E">
        <w:rPr>
          <w:i/>
        </w:rPr>
        <w:t>Р</w:t>
      </w:r>
      <w:proofErr w:type="gramEnd"/>
      <w:r w:rsidRPr="00CC7B28">
        <w:t>, направленной вертикально вниз и равной</w:t>
      </w:r>
    </w:p>
    <w:p w:rsidR="006178F7" w:rsidRDefault="006178F7" w:rsidP="006178F7">
      <w:pPr>
        <w:ind w:left="540"/>
      </w:pPr>
      <w:r>
        <w:t xml:space="preserve">                      </w:t>
      </w:r>
      <w:r w:rsidRPr="00F9792E">
        <w:rPr>
          <w:position w:val="-28"/>
        </w:rPr>
        <w:object w:dxaOrig="3180" w:dyaOrig="720">
          <v:shape id="_x0000_i1032" type="#_x0000_t75" style="width:159.05pt;height:36.3pt" o:ole="">
            <v:imagedata r:id="rId18" o:title=""/>
          </v:shape>
          <o:OLEObject Type="Embed" ProgID="Equation.DSMT4" ShapeID="_x0000_i1032" DrawAspect="Content" ObjectID="_1592320577" r:id="rId19"/>
        </w:object>
      </w:r>
      <w:r w:rsidRPr="00CC7B28">
        <w:t xml:space="preserve">      </w:t>
      </w:r>
      <w:r>
        <w:t xml:space="preserve">                (1)</w:t>
      </w:r>
      <w:r w:rsidRPr="00CC7B28">
        <w:t xml:space="preserve">  </w:t>
      </w:r>
    </w:p>
    <w:p w:rsidR="006178F7" w:rsidRPr="00F9792E" w:rsidRDefault="006178F7" w:rsidP="006178F7">
      <w:pPr>
        <w:contextualSpacing/>
      </w:pPr>
      <w:r>
        <w:t xml:space="preserve">здесь: </w:t>
      </w:r>
      <w:r w:rsidRPr="00F9792E">
        <w:rPr>
          <w:i/>
          <w:lang w:val="en-US"/>
        </w:rPr>
        <w:t>m</w:t>
      </w:r>
      <w:r w:rsidRPr="00F9792E">
        <w:t xml:space="preserve"> – </w:t>
      </w:r>
      <w:r>
        <w:t xml:space="preserve">масса шарф, </w:t>
      </w:r>
      <w:r w:rsidRPr="00CC7B28">
        <w:t xml:space="preserve"> </w:t>
      </w:r>
      <w:r w:rsidRPr="00932B41">
        <w:rPr>
          <w:position w:val="-6"/>
        </w:rPr>
        <w:object w:dxaOrig="260" w:dyaOrig="300">
          <v:shape id="_x0000_i1033" type="#_x0000_t75" style="width:13.15pt;height:15.05pt" o:ole="">
            <v:imagedata r:id="rId20" o:title=""/>
          </v:shape>
          <o:OLEObject Type="Embed" ProgID="Equation.DSMT4" ShapeID="_x0000_i1033" DrawAspect="Content" ObjectID="_1592320578" r:id="rId21"/>
        </w:object>
      </w:r>
      <w:r>
        <w:t xml:space="preserve"> -</w:t>
      </w:r>
      <w:r w:rsidRPr="00CC7B28">
        <w:t xml:space="preserve">   </w:t>
      </w:r>
      <w:r>
        <w:t xml:space="preserve">его объём,  </w:t>
      </w:r>
      <w:r w:rsidRPr="0079200B">
        <w:rPr>
          <w:i/>
          <w:lang w:val="en-US"/>
        </w:rPr>
        <w:t>D</w:t>
      </w:r>
      <w:r>
        <w:t xml:space="preserve"> – диаметр шара, </w:t>
      </w:r>
      <w:r w:rsidRPr="00CC7B28">
        <w:t xml:space="preserve">  </w:t>
      </w:r>
      <w:r w:rsidRPr="00932B41">
        <w:rPr>
          <w:position w:val="-12"/>
        </w:rPr>
        <w:object w:dxaOrig="360" w:dyaOrig="380">
          <v:shape id="_x0000_i1034" type="#_x0000_t75" style="width:18.15pt;height:18.8pt" o:ole="">
            <v:imagedata r:id="rId22" o:title=""/>
          </v:shape>
          <o:OLEObject Type="Embed" ProgID="Equation.DSMT4" ShapeID="_x0000_i1034" DrawAspect="Content" ObjectID="_1592320579" r:id="rId23"/>
        </w:object>
      </w:r>
      <w:r>
        <w:t xml:space="preserve"> - плотность материала шара (меди),</w:t>
      </w:r>
      <w:r w:rsidRPr="00F9792E">
        <w:rPr>
          <w:i/>
        </w:rPr>
        <w:t xml:space="preserve"> </w:t>
      </w:r>
      <w:r w:rsidRPr="00F9792E">
        <w:rPr>
          <w:i/>
          <w:lang w:val="en-US"/>
        </w:rPr>
        <w:t>g</w:t>
      </w:r>
      <w:r w:rsidRPr="00F9792E">
        <w:t xml:space="preserve"> </w:t>
      </w:r>
      <w:r>
        <w:t>–</w:t>
      </w:r>
      <w:r w:rsidRPr="00F9792E">
        <w:t xml:space="preserve"> </w:t>
      </w:r>
      <w:r>
        <w:t xml:space="preserve">ускорение силы тяжести, </w:t>
      </w:r>
      <w:r w:rsidRPr="00B34D96">
        <w:rPr>
          <w:position w:val="-28"/>
        </w:rPr>
        <w:object w:dxaOrig="1219" w:dyaOrig="720">
          <v:shape id="_x0000_i1035" type="#_x0000_t75" style="width:60.75pt;height:36.3pt" o:ole="">
            <v:imagedata r:id="rId24" o:title=""/>
          </v:shape>
          <o:OLEObject Type="Embed" ProgID="Equation.DSMT4" ShapeID="_x0000_i1035" DrawAspect="Content" ObjectID="_1592320580" r:id="rId25"/>
        </w:object>
      </w:r>
      <w:r w:rsidRPr="00BA1462">
        <w:t xml:space="preserve"> </w:t>
      </w:r>
      <w:r>
        <w:t xml:space="preserve"> - объем шара.                     </w:t>
      </w:r>
    </w:p>
    <w:p w:rsidR="006178F7" w:rsidRPr="000D17DE" w:rsidRDefault="006178F7" w:rsidP="006178F7">
      <w:pPr>
        <w:pStyle w:val="2"/>
        <w:spacing w:line="360" w:lineRule="auto"/>
        <w:contextualSpacing/>
        <w:rPr>
          <w:szCs w:val="28"/>
        </w:rPr>
      </w:pPr>
      <w:r>
        <w:rPr>
          <w:szCs w:val="28"/>
        </w:rPr>
        <w:t xml:space="preserve">2) </w:t>
      </w:r>
      <w:r w:rsidRPr="000D17DE">
        <w:rPr>
          <w:szCs w:val="28"/>
        </w:rPr>
        <w:t>выталкивающей (архимедовой) силы, направленной вертикально вверх и равн</w:t>
      </w:r>
      <w:r>
        <w:rPr>
          <w:szCs w:val="28"/>
        </w:rPr>
        <w:t>ой весу жидкости в объеме шара:</w:t>
      </w:r>
    </w:p>
    <w:p w:rsidR="006178F7" w:rsidRDefault="006178F7" w:rsidP="006178F7">
      <w:pPr>
        <w:pStyle w:val="2"/>
        <w:spacing w:line="360" w:lineRule="auto"/>
        <w:contextualSpacing/>
        <w:rPr>
          <w:szCs w:val="28"/>
        </w:rPr>
      </w:pPr>
      <w:r>
        <w:rPr>
          <w:szCs w:val="28"/>
        </w:rPr>
        <w:t xml:space="preserve">                                          </w:t>
      </w:r>
      <w:r w:rsidRPr="000D17DE">
        <w:rPr>
          <w:position w:val="-28"/>
          <w:szCs w:val="28"/>
        </w:rPr>
        <w:object w:dxaOrig="2580" w:dyaOrig="720">
          <v:shape id="_x0000_i1036" type="#_x0000_t75" style="width:128.95pt;height:36.3pt" o:ole="">
            <v:imagedata r:id="rId26" o:title=""/>
          </v:shape>
          <o:OLEObject Type="Embed" ProgID="Equation.DSMT4" ShapeID="_x0000_i1036" DrawAspect="Content" ObjectID="_1592320581" r:id="rId27"/>
        </w:object>
      </w:r>
      <w:r w:rsidRPr="00A304FA">
        <w:rPr>
          <w:szCs w:val="28"/>
        </w:rPr>
        <w:t xml:space="preserve">                                (</w:t>
      </w:r>
      <w:r>
        <w:rPr>
          <w:szCs w:val="28"/>
        </w:rPr>
        <w:t>2</w:t>
      </w:r>
      <w:r w:rsidRPr="00A304FA">
        <w:rPr>
          <w:szCs w:val="28"/>
        </w:rPr>
        <w:t>)</w:t>
      </w:r>
    </w:p>
    <w:p w:rsidR="006178F7" w:rsidRDefault="006178F7" w:rsidP="006178F7">
      <w:pPr>
        <w:pStyle w:val="2"/>
        <w:spacing w:line="360" w:lineRule="auto"/>
        <w:contextualSpacing/>
        <w:rPr>
          <w:szCs w:val="28"/>
        </w:rPr>
      </w:pPr>
      <w:r>
        <w:rPr>
          <w:szCs w:val="28"/>
        </w:rPr>
        <w:t>3) Силы электрического поля (кулоновской). Она направлена вертикально вверх</w:t>
      </w:r>
      <w:r w:rsidR="00302160">
        <w:rPr>
          <w:szCs w:val="28"/>
        </w:rPr>
        <w:t xml:space="preserve"> для создания равновесия шара</w:t>
      </w:r>
    </w:p>
    <w:p w:rsidR="00302160" w:rsidRDefault="00302160" w:rsidP="006178F7">
      <w:pPr>
        <w:pStyle w:val="2"/>
        <w:spacing w:line="360" w:lineRule="auto"/>
        <w:contextualSpacing/>
        <w:rPr>
          <w:szCs w:val="28"/>
        </w:rPr>
      </w:pPr>
      <w:r>
        <w:rPr>
          <w:szCs w:val="28"/>
        </w:rPr>
        <w:t xml:space="preserve">                                                   </w:t>
      </w:r>
      <w:r w:rsidRPr="00302160">
        <w:rPr>
          <w:position w:val="-16"/>
          <w:szCs w:val="28"/>
        </w:rPr>
        <w:object w:dxaOrig="1100" w:dyaOrig="420">
          <v:shape id="_x0000_i1037" type="#_x0000_t75" style="width:55.1pt;height:21.3pt" o:ole="">
            <v:imagedata r:id="rId28" o:title=""/>
          </v:shape>
          <o:OLEObject Type="Embed" ProgID="Equation.DSMT4" ShapeID="_x0000_i1037" DrawAspect="Content" ObjectID="_1592320582" r:id="rId29"/>
        </w:object>
      </w:r>
      <w:r>
        <w:rPr>
          <w:szCs w:val="28"/>
        </w:rPr>
        <w:t xml:space="preserve">                                           (3)</w:t>
      </w:r>
    </w:p>
    <w:p w:rsidR="00302160" w:rsidRDefault="00302160" w:rsidP="006178F7">
      <w:pPr>
        <w:pStyle w:val="2"/>
        <w:spacing w:line="360" w:lineRule="auto"/>
        <w:contextualSpacing/>
        <w:rPr>
          <w:szCs w:val="28"/>
        </w:rPr>
      </w:pPr>
      <w:r w:rsidRPr="0079200B">
        <w:rPr>
          <w:i/>
          <w:szCs w:val="28"/>
          <w:lang w:val="en-US"/>
        </w:rPr>
        <w:lastRenderedPageBreak/>
        <w:t>q</w:t>
      </w:r>
      <w:r>
        <w:rPr>
          <w:i/>
          <w:szCs w:val="28"/>
        </w:rPr>
        <w:t xml:space="preserve"> </w:t>
      </w:r>
      <w:r>
        <w:rPr>
          <w:szCs w:val="28"/>
        </w:rPr>
        <w:t xml:space="preserve">– </w:t>
      </w:r>
      <w:proofErr w:type="gramStart"/>
      <w:r>
        <w:rPr>
          <w:szCs w:val="28"/>
        </w:rPr>
        <w:t>заряд</w:t>
      </w:r>
      <w:proofErr w:type="gramEnd"/>
      <w:r>
        <w:rPr>
          <w:szCs w:val="28"/>
        </w:rPr>
        <w:t xml:space="preserve"> шара, </w:t>
      </w:r>
      <w:r w:rsidRPr="00302160">
        <w:rPr>
          <w:i/>
          <w:szCs w:val="28"/>
        </w:rPr>
        <w:t>Е</w:t>
      </w:r>
      <w:r>
        <w:rPr>
          <w:szCs w:val="28"/>
        </w:rPr>
        <w:t xml:space="preserve"> – напряжённость электрического поля.</w:t>
      </w:r>
    </w:p>
    <w:p w:rsidR="00302160" w:rsidRDefault="00302160" w:rsidP="006178F7">
      <w:pPr>
        <w:pStyle w:val="2"/>
        <w:spacing w:line="360" w:lineRule="auto"/>
        <w:contextualSpacing/>
        <w:rPr>
          <w:szCs w:val="28"/>
        </w:rPr>
      </w:pPr>
      <w:r>
        <w:rPr>
          <w:szCs w:val="28"/>
        </w:rPr>
        <w:t>Составляем уравнение равновесия</w:t>
      </w:r>
      <w:r w:rsidR="00FE0FF4">
        <w:rPr>
          <w:szCs w:val="28"/>
        </w:rPr>
        <w:t xml:space="preserve"> и выражаем искомый заряд </w:t>
      </w:r>
      <w:r w:rsidR="00FE0FF4" w:rsidRPr="0079200B">
        <w:rPr>
          <w:i/>
          <w:szCs w:val="28"/>
          <w:lang w:val="en-US"/>
        </w:rPr>
        <w:t>q</w:t>
      </w:r>
    </w:p>
    <w:p w:rsidR="00302160" w:rsidRDefault="00302160" w:rsidP="006178F7">
      <w:pPr>
        <w:pStyle w:val="2"/>
        <w:spacing w:line="360" w:lineRule="auto"/>
        <w:contextualSpacing/>
      </w:pPr>
      <w:r w:rsidRPr="00302160">
        <w:rPr>
          <w:position w:val="-28"/>
        </w:rPr>
        <w:object w:dxaOrig="8580" w:dyaOrig="780">
          <v:shape id="_x0000_i1038" type="#_x0000_t75" style="width:428.85pt;height:38.8pt" o:ole="">
            <v:imagedata r:id="rId30" o:title=""/>
          </v:shape>
          <o:OLEObject Type="Embed" ProgID="Equation.DSMT4" ShapeID="_x0000_i1038" DrawAspect="Content" ObjectID="_1592320583" r:id="rId31"/>
        </w:object>
      </w:r>
    </w:p>
    <w:p w:rsidR="00FE0FF4" w:rsidRDefault="00FE0FF4" w:rsidP="006178F7">
      <w:pPr>
        <w:pStyle w:val="2"/>
        <w:spacing w:line="360" w:lineRule="auto"/>
        <w:contextualSpacing/>
      </w:pPr>
      <w:r>
        <w:t>вычисление</w:t>
      </w:r>
    </w:p>
    <w:p w:rsidR="00FE0FF4" w:rsidRDefault="00FE0FF4" w:rsidP="006178F7">
      <w:pPr>
        <w:pStyle w:val="2"/>
        <w:spacing w:line="360" w:lineRule="auto"/>
        <w:contextualSpacing/>
      </w:pPr>
      <w:r>
        <w:t xml:space="preserve">          </w:t>
      </w:r>
      <w:r w:rsidRPr="00FC410F">
        <w:rPr>
          <w:position w:val="-28"/>
        </w:rPr>
        <w:object w:dxaOrig="5660" w:dyaOrig="880">
          <v:shape id="_x0000_i1039" type="#_x0000_t75" style="width:283pt;height:43.85pt" o:ole="">
            <v:imagedata r:id="rId32" o:title=""/>
          </v:shape>
          <o:OLEObject Type="Embed" ProgID="Equation.DSMT4" ShapeID="_x0000_i1039" DrawAspect="Content" ObjectID="_1592320584" r:id="rId33"/>
        </w:object>
      </w:r>
      <w:r>
        <w:t>Кл = 1,30 мкКл</w:t>
      </w:r>
    </w:p>
    <w:p w:rsidR="00076016" w:rsidRDefault="00076016" w:rsidP="006178F7">
      <w:pPr>
        <w:pStyle w:val="2"/>
        <w:spacing w:line="360" w:lineRule="auto"/>
        <w:contextualSpacing/>
      </w:pPr>
    </w:p>
    <w:p w:rsidR="00FE0FF4" w:rsidRPr="00076016" w:rsidRDefault="00FE0FF4" w:rsidP="006178F7">
      <w:pPr>
        <w:pStyle w:val="2"/>
        <w:spacing w:line="360" w:lineRule="auto"/>
        <w:contextualSpacing/>
        <w:rPr>
          <w:szCs w:val="28"/>
        </w:rPr>
      </w:pPr>
      <w:r w:rsidRPr="00076016">
        <w:rPr>
          <w:b/>
        </w:rPr>
        <w:t>Ответ:</w:t>
      </w:r>
      <w:r>
        <w:t xml:space="preserve"> заряд шара </w:t>
      </w:r>
      <w:r w:rsidR="00076016" w:rsidRPr="0079200B">
        <w:rPr>
          <w:i/>
          <w:szCs w:val="28"/>
          <w:lang w:val="en-US"/>
        </w:rPr>
        <w:t>q</w:t>
      </w:r>
      <w:r w:rsidR="00076016">
        <w:rPr>
          <w:szCs w:val="28"/>
        </w:rPr>
        <w:t xml:space="preserve"> = 1,30 мкКл</w:t>
      </w:r>
    </w:p>
    <w:p w:rsidR="009805DB" w:rsidRDefault="009805DB" w:rsidP="00A921A9">
      <w:pPr>
        <w:rPr>
          <w:b/>
          <w:szCs w:val="28"/>
        </w:rPr>
      </w:pPr>
    </w:p>
    <w:p w:rsidR="00A921A9" w:rsidRPr="00A921A9" w:rsidRDefault="00A921A9" w:rsidP="00A921A9">
      <w:pPr>
        <w:rPr>
          <w:szCs w:val="28"/>
        </w:rPr>
      </w:pPr>
      <w:r w:rsidRPr="00A921A9">
        <w:rPr>
          <w:b/>
          <w:szCs w:val="28"/>
        </w:rPr>
        <w:t>26.</w:t>
      </w:r>
      <w:r w:rsidRPr="00A921A9">
        <w:rPr>
          <w:szCs w:val="28"/>
        </w:rPr>
        <w:t xml:space="preserve">  Определить потенциал точки поля, находяще</w:t>
      </w:r>
      <w:r>
        <w:rPr>
          <w:szCs w:val="28"/>
        </w:rPr>
        <w:t>йся на расстоянии 10 см от цен</w:t>
      </w:r>
      <w:r w:rsidRPr="00A921A9">
        <w:rPr>
          <w:szCs w:val="28"/>
        </w:rPr>
        <w:t>тра заряженного шара радиусом в 1 см. Задачу решить при следующи</w:t>
      </w:r>
      <w:r>
        <w:rPr>
          <w:szCs w:val="28"/>
        </w:rPr>
        <w:t>х усло</w:t>
      </w:r>
      <w:r w:rsidRPr="00A921A9">
        <w:rPr>
          <w:szCs w:val="28"/>
        </w:rPr>
        <w:t>виях: 1) задана поверхностная плот</w:t>
      </w:r>
      <w:r>
        <w:rPr>
          <w:szCs w:val="28"/>
        </w:rPr>
        <w:t>ность заряда на шаре, равная 10</w:t>
      </w:r>
      <w:r w:rsidRPr="00A921A9">
        <w:rPr>
          <w:szCs w:val="28"/>
          <w:vertAlign w:val="superscript"/>
        </w:rPr>
        <w:t>-11</w:t>
      </w:r>
    </w:p>
    <w:p w:rsidR="00A921A9" w:rsidRDefault="00A921A9" w:rsidP="00A921A9">
      <w:pPr>
        <w:rPr>
          <w:szCs w:val="28"/>
        </w:rPr>
      </w:pPr>
      <w:r w:rsidRPr="00A921A9">
        <w:rPr>
          <w:szCs w:val="28"/>
        </w:rPr>
        <w:t xml:space="preserve"> К</w:t>
      </w:r>
      <w:r>
        <w:rPr>
          <w:szCs w:val="28"/>
        </w:rPr>
        <w:t>л/см</w:t>
      </w:r>
      <w:proofErr w:type="gramStart"/>
      <w:r w:rsidRPr="00A921A9">
        <w:rPr>
          <w:szCs w:val="28"/>
          <w:vertAlign w:val="superscript"/>
        </w:rPr>
        <w:t>2</w:t>
      </w:r>
      <w:proofErr w:type="gramEnd"/>
      <w:r>
        <w:rPr>
          <w:szCs w:val="28"/>
        </w:rPr>
        <w:t xml:space="preserve">;  </w:t>
      </w:r>
      <w:r w:rsidRPr="00A921A9">
        <w:rPr>
          <w:szCs w:val="28"/>
        </w:rPr>
        <w:t>2) задан потенциал шара, равный 300 В.</w:t>
      </w:r>
    </w:p>
    <w:tbl>
      <w:tblPr>
        <w:tblpPr w:leftFromText="180" w:rightFromText="180" w:vertAnchor="text" w:horzAnchor="margin" w:tblpY="49"/>
        <w:tblOverlap w:val="never"/>
        <w:tblW w:w="0" w:type="auto"/>
        <w:tblBorders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6"/>
      </w:tblGrid>
      <w:tr w:rsidR="00AB6CF3" w:rsidRPr="00302112" w:rsidTr="008D011C">
        <w:trPr>
          <w:trHeight w:val="930"/>
        </w:trPr>
        <w:tc>
          <w:tcPr>
            <w:tcW w:w="3936" w:type="dxa"/>
            <w:shd w:val="clear" w:color="auto" w:fill="auto"/>
          </w:tcPr>
          <w:p w:rsidR="00AB6CF3" w:rsidRPr="00302112" w:rsidRDefault="00AB6CF3" w:rsidP="005A02C1">
            <w:pPr>
              <w:rPr>
                <w:b/>
              </w:rPr>
            </w:pPr>
            <w:r w:rsidRPr="00302112">
              <w:rPr>
                <w:b/>
              </w:rPr>
              <w:t>Дано:</w:t>
            </w:r>
          </w:p>
          <w:p w:rsidR="00AB6CF3" w:rsidRDefault="00AB6CF3" w:rsidP="005A02C1">
            <w:pPr>
              <w:rPr>
                <w:shd w:val="clear" w:color="auto" w:fill="FFFFFF"/>
              </w:rPr>
            </w:pPr>
            <w:r w:rsidRPr="00302112">
              <w:rPr>
                <w:i/>
                <w:shd w:val="clear" w:color="auto" w:fill="FFFFFF"/>
                <w:lang w:val="en-US"/>
              </w:rPr>
              <w:t>r</w:t>
            </w:r>
            <w:r w:rsidRPr="00302112">
              <w:rPr>
                <w:shd w:val="clear" w:color="auto" w:fill="FFFFFF"/>
              </w:rPr>
              <w:t xml:space="preserve"> = 10 см </w:t>
            </w:r>
            <w:r>
              <w:rPr>
                <w:shd w:val="clear" w:color="auto" w:fill="FFFFFF"/>
              </w:rPr>
              <w:t>= 0,1 м</w:t>
            </w:r>
          </w:p>
          <w:p w:rsidR="00AB6CF3" w:rsidRPr="00302112" w:rsidRDefault="00AB6CF3" w:rsidP="005A02C1">
            <w:r w:rsidRPr="00302112">
              <w:rPr>
                <w:i/>
                <w:shd w:val="clear" w:color="auto" w:fill="FFFFFF"/>
                <w:lang w:val="en-US"/>
              </w:rPr>
              <w:t>R</w:t>
            </w:r>
            <w:r w:rsidRPr="00302112">
              <w:rPr>
                <w:shd w:val="clear" w:color="auto" w:fill="FFFFFF"/>
              </w:rPr>
              <w:t xml:space="preserve"> = 1 см</w:t>
            </w:r>
            <w:r w:rsidRPr="00302112">
              <w:t xml:space="preserve"> </w:t>
            </w:r>
            <w:r>
              <w:t>= 10</w:t>
            </w:r>
            <w:r>
              <w:rPr>
                <w:vertAlign w:val="superscript"/>
              </w:rPr>
              <w:t>-2</w:t>
            </w:r>
            <w:r>
              <w:t xml:space="preserve"> м</w:t>
            </w:r>
          </w:p>
          <w:p w:rsidR="00AB6CF3" w:rsidRPr="00C80E85" w:rsidRDefault="008D011C" w:rsidP="005A02C1">
            <w:pPr>
              <w:rPr>
                <w:rStyle w:val="apple-converted-space"/>
                <w:szCs w:val="28"/>
                <w:shd w:val="clear" w:color="auto" w:fill="FFFFFF"/>
              </w:rPr>
            </w:pPr>
            <w:r>
              <w:t>1</w:t>
            </w:r>
            <w:r w:rsidR="00AB6CF3">
              <w:t xml:space="preserve">) </w:t>
            </w:r>
            <w:r w:rsidR="00AB6CF3" w:rsidRPr="004116EC">
              <w:rPr>
                <w:position w:val="-6"/>
              </w:rPr>
              <w:object w:dxaOrig="260" w:dyaOrig="240">
                <v:shape id="_x0000_i1040" type="#_x0000_t75" style="width:12.5pt;height:12.5pt" o:ole="">
                  <v:imagedata r:id="rId34" o:title=""/>
                </v:shape>
                <o:OLEObject Type="Embed" ProgID="Equation.DSMT4" ShapeID="_x0000_i1040" DrawAspect="Content" ObjectID="_1592320585" r:id="rId35"/>
              </w:object>
            </w:r>
            <w:r w:rsidR="00AB6CF3">
              <w:t xml:space="preserve"> </w:t>
            </w:r>
            <w:r w:rsidR="00AB6CF3" w:rsidRPr="00302112">
              <w:rPr>
                <w:rStyle w:val="apple-converted-space"/>
                <w:b/>
                <w:szCs w:val="28"/>
                <w:shd w:val="clear" w:color="auto" w:fill="FFFFFF"/>
              </w:rPr>
              <w:t>=</w:t>
            </w:r>
            <w:r w:rsidR="00C80E85">
              <w:rPr>
                <w:rStyle w:val="apple-converted-space"/>
                <w:b/>
                <w:szCs w:val="28"/>
                <w:shd w:val="clear" w:color="auto" w:fill="FFFFFF"/>
              </w:rPr>
              <w:t xml:space="preserve"> </w:t>
            </w:r>
            <w:r w:rsidR="00AB6CF3">
              <w:rPr>
                <w:rStyle w:val="apple-converted-space"/>
                <w:szCs w:val="28"/>
                <w:shd w:val="clear" w:color="auto" w:fill="FFFFFF"/>
              </w:rPr>
              <w:t>10</w:t>
            </w:r>
            <w:r w:rsidR="00AB6CF3">
              <w:rPr>
                <w:rStyle w:val="apple-converted-space"/>
                <w:szCs w:val="28"/>
                <w:shd w:val="clear" w:color="auto" w:fill="FFFFFF"/>
                <w:vertAlign w:val="superscript"/>
              </w:rPr>
              <w:t>-</w:t>
            </w:r>
            <w:r w:rsidR="00C80E85">
              <w:rPr>
                <w:rStyle w:val="apple-converted-space"/>
                <w:szCs w:val="28"/>
                <w:shd w:val="clear" w:color="auto" w:fill="FFFFFF"/>
                <w:vertAlign w:val="superscript"/>
              </w:rPr>
              <w:t>11</w:t>
            </w:r>
            <w:r w:rsidR="00AB6CF3">
              <w:rPr>
                <w:rStyle w:val="apple-converted-space"/>
                <w:szCs w:val="28"/>
                <w:shd w:val="clear" w:color="auto" w:fill="FFFFFF"/>
              </w:rPr>
              <w:t xml:space="preserve"> Кл/</w:t>
            </w:r>
            <w:r w:rsidR="00C80E85">
              <w:rPr>
                <w:rStyle w:val="apple-converted-space"/>
                <w:szCs w:val="28"/>
                <w:shd w:val="clear" w:color="auto" w:fill="FFFFFF"/>
              </w:rPr>
              <w:t>с</w:t>
            </w:r>
            <w:r w:rsidR="00AB6CF3">
              <w:rPr>
                <w:rStyle w:val="apple-converted-space"/>
                <w:szCs w:val="28"/>
                <w:shd w:val="clear" w:color="auto" w:fill="FFFFFF"/>
              </w:rPr>
              <w:t>м</w:t>
            </w:r>
            <w:proofErr w:type="gramStart"/>
            <w:r w:rsidR="00AB6CF3">
              <w:rPr>
                <w:rStyle w:val="apple-converted-space"/>
                <w:szCs w:val="28"/>
                <w:shd w:val="clear" w:color="auto" w:fill="FFFFFF"/>
                <w:vertAlign w:val="superscript"/>
              </w:rPr>
              <w:t>2</w:t>
            </w:r>
            <w:proofErr w:type="gramEnd"/>
            <w:r w:rsidR="00C80E85">
              <w:rPr>
                <w:rStyle w:val="apple-converted-space"/>
                <w:szCs w:val="28"/>
                <w:shd w:val="clear" w:color="auto" w:fill="FFFFFF"/>
              </w:rPr>
              <w:t xml:space="preserve"> =10</w:t>
            </w:r>
            <w:r w:rsidR="00C80E85">
              <w:rPr>
                <w:rStyle w:val="apple-converted-space"/>
                <w:szCs w:val="28"/>
                <w:shd w:val="clear" w:color="auto" w:fill="FFFFFF"/>
                <w:vertAlign w:val="superscript"/>
              </w:rPr>
              <w:t>-7</w:t>
            </w:r>
            <w:r w:rsidR="00C80E85">
              <w:rPr>
                <w:rStyle w:val="apple-converted-space"/>
                <w:szCs w:val="28"/>
                <w:shd w:val="clear" w:color="auto" w:fill="FFFFFF"/>
              </w:rPr>
              <w:t xml:space="preserve"> Кл/м</w:t>
            </w:r>
            <w:r w:rsidR="00C80E85">
              <w:rPr>
                <w:rStyle w:val="apple-converted-space"/>
                <w:szCs w:val="28"/>
                <w:shd w:val="clear" w:color="auto" w:fill="FFFFFF"/>
                <w:vertAlign w:val="superscript"/>
              </w:rPr>
              <w:t>2</w:t>
            </w:r>
          </w:p>
          <w:p w:rsidR="00AB6CF3" w:rsidRPr="00302112" w:rsidRDefault="008D011C" w:rsidP="005A02C1">
            <w:r>
              <w:rPr>
                <w:rStyle w:val="apple-converted-space"/>
                <w:szCs w:val="28"/>
                <w:shd w:val="clear" w:color="auto" w:fill="FFFFFF"/>
              </w:rPr>
              <w:t>2</w:t>
            </w:r>
            <w:r w:rsidR="00AB6CF3">
              <w:rPr>
                <w:rStyle w:val="apple-converted-space"/>
                <w:szCs w:val="28"/>
                <w:shd w:val="clear" w:color="auto" w:fill="FFFFFF"/>
              </w:rPr>
              <w:t xml:space="preserve">) </w:t>
            </w:r>
            <w:r w:rsidR="00AB6CF3" w:rsidRPr="004116EC">
              <w:rPr>
                <w:position w:val="-12"/>
              </w:rPr>
              <w:object w:dxaOrig="320" w:dyaOrig="380">
                <v:shape id="_x0000_i1041" type="#_x0000_t75" style="width:16.3pt;height:18.8pt" o:ole="">
                  <v:imagedata r:id="rId36" o:title=""/>
                </v:shape>
                <o:OLEObject Type="Embed" ProgID="Equation.DSMT4" ShapeID="_x0000_i1041" DrawAspect="Content" ObjectID="_1592320586" r:id="rId37"/>
              </w:object>
            </w:r>
            <w:r w:rsidR="00AB6CF3" w:rsidRPr="00302112">
              <w:rPr>
                <w:rStyle w:val="apple-converted-space"/>
                <w:b/>
                <w:szCs w:val="28"/>
                <w:shd w:val="clear" w:color="auto" w:fill="FFFFFF"/>
              </w:rPr>
              <w:t>=</w:t>
            </w:r>
            <w:r w:rsidR="00AB6CF3">
              <w:rPr>
                <w:rStyle w:val="apple-converted-space"/>
                <w:b/>
                <w:szCs w:val="28"/>
                <w:shd w:val="clear" w:color="auto" w:fill="FFFFFF"/>
              </w:rPr>
              <w:t xml:space="preserve"> </w:t>
            </w:r>
            <w:r w:rsidR="00AB6CF3" w:rsidRPr="00302112">
              <w:rPr>
                <w:rStyle w:val="apple-converted-space"/>
                <w:szCs w:val="28"/>
                <w:shd w:val="clear" w:color="auto" w:fill="FFFFFF"/>
              </w:rPr>
              <w:t>300</w:t>
            </w:r>
            <w:proofErr w:type="gramStart"/>
            <w:r w:rsidR="00AB6CF3" w:rsidRPr="00302112">
              <w:rPr>
                <w:rStyle w:val="apple-converted-space"/>
                <w:szCs w:val="28"/>
                <w:shd w:val="clear" w:color="auto" w:fill="FFFFFF"/>
              </w:rPr>
              <w:t xml:space="preserve"> </w:t>
            </w:r>
            <w:r w:rsidR="00AB6CF3">
              <w:rPr>
                <w:rStyle w:val="apple-converted-space"/>
                <w:szCs w:val="28"/>
                <w:shd w:val="clear" w:color="auto" w:fill="FFFFFF"/>
              </w:rPr>
              <w:t>В</w:t>
            </w:r>
            <w:proofErr w:type="gramEnd"/>
          </w:p>
        </w:tc>
      </w:tr>
      <w:tr w:rsidR="00AB6CF3" w:rsidRPr="00302112" w:rsidTr="008D011C">
        <w:trPr>
          <w:trHeight w:val="289"/>
        </w:trPr>
        <w:tc>
          <w:tcPr>
            <w:tcW w:w="3936" w:type="dxa"/>
            <w:shd w:val="clear" w:color="auto" w:fill="auto"/>
          </w:tcPr>
          <w:p w:rsidR="00AB6CF3" w:rsidRPr="00302112" w:rsidRDefault="008D011C" w:rsidP="005A02C1">
            <w:pPr>
              <w:rPr>
                <w:lang w:val="en-US"/>
              </w:rPr>
            </w:pPr>
            <w:r w:rsidRPr="00302112">
              <w:rPr>
                <w:position w:val="-10"/>
              </w:rPr>
              <w:object w:dxaOrig="620" w:dyaOrig="340">
                <v:shape id="_x0000_i1042" type="#_x0000_t75" style="width:31.3pt;height:17.55pt" o:ole="">
                  <v:imagedata r:id="rId38" o:title=""/>
                </v:shape>
                <o:OLEObject Type="Embed" ProgID="Equation.DSMT4" ShapeID="_x0000_i1042" DrawAspect="Content" ObjectID="_1592320587" r:id="rId39"/>
              </w:object>
            </w:r>
          </w:p>
        </w:tc>
      </w:tr>
    </w:tbl>
    <w:p w:rsidR="00AB6CF3" w:rsidRDefault="00AB6CF3" w:rsidP="00AB6CF3">
      <w:pPr>
        <w:rPr>
          <w:rStyle w:val="apple-converted-space"/>
          <w:b/>
          <w:szCs w:val="28"/>
          <w:shd w:val="clear" w:color="auto" w:fill="FFFFFF"/>
        </w:rPr>
      </w:pPr>
      <w:r>
        <w:rPr>
          <w:rStyle w:val="apple-converted-space"/>
          <w:b/>
          <w:szCs w:val="28"/>
          <w:shd w:val="clear" w:color="auto" w:fill="FFFFFF"/>
        </w:rPr>
        <w:t xml:space="preserve">                         Решение</w:t>
      </w:r>
      <w:r w:rsidR="00C642CB">
        <w:rPr>
          <w:rStyle w:val="apple-converted-space"/>
          <w:b/>
          <w:szCs w:val="28"/>
          <w:shd w:val="clear" w:color="auto" w:fill="FFFFFF"/>
        </w:rPr>
        <w:t>:</w:t>
      </w:r>
    </w:p>
    <w:p w:rsidR="00AB6CF3" w:rsidRPr="0091020C" w:rsidRDefault="00AB6CF3" w:rsidP="00AB6CF3">
      <w:pPr>
        <w:rPr>
          <w:rStyle w:val="apple-converted-space"/>
          <w:szCs w:val="28"/>
          <w:shd w:val="clear" w:color="auto" w:fill="FFFFFF"/>
        </w:rPr>
      </w:pPr>
      <w:r w:rsidRPr="0091020C">
        <w:rPr>
          <w:rStyle w:val="apple-converted-space"/>
          <w:szCs w:val="28"/>
          <w:shd w:val="clear" w:color="auto" w:fill="FFFFFF"/>
        </w:rPr>
        <w:t>В силу сферической симметрии</w:t>
      </w:r>
      <w:r>
        <w:rPr>
          <w:rStyle w:val="apple-converted-space"/>
          <w:szCs w:val="28"/>
          <w:shd w:val="clear" w:color="auto" w:fill="FFFFFF"/>
        </w:rPr>
        <w:t xml:space="preserve"> и согласно</w:t>
      </w:r>
    </w:p>
    <w:p w:rsidR="00AB6CF3" w:rsidRPr="00C00CF1" w:rsidRDefault="00AB6CF3" w:rsidP="00AB6CF3">
      <w:pPr>
        <w:rPr>
          <w:szCs w:val="28"/>
          <w:shd w:val="clear" w:color="auto" w:fill="FFFFFF"/>
        </w:rPr>
      </w:pPr>
      <w:r>
        <w:rPr>
          <w:rStyle w:val="apple-converted-space"/>
          <w:szCs w:val="28"/>
          <w:shd w:val="clear" w:color="auto" w:fill="FFFFFF"/>
        </w:rPr>
        <w:t xml:space="preserve">теореме  Остроградского-Гаусса следует, что потенциал вне шара, т.е.  </w:t>
      </w:r>
      <w:proofErr w:type="gramStart"/>
      <w:r>
        <w:t>при</w:t>
      </w:r>
      <w:proofErr w:type="gramEnd"/>
      <w:r>
        <w:t xml:space="preserve"> </w:t>
      </w:r>
      <w:r w:rsidRPr="004116EC">
        <w:rPr>
          <w:position w:val="-4"/>
        </w:rPr>
        <w:object w:dxaOrig="660" w:dyaOrig="279">
          <v:shape id="_x0000_i1043" type="#_x0000_t75" style="width:33.2pt;height:13.75pt" o:ole="">
            <v:imagedata r:id="rId40" o:title=""/>
          </v:shape>
          <o:OLEObject Type="Embed" ProgID="Equation.DSMT4" ShapeID="_x0000_i1043" DrawAspect="Content" ObjectID="_1592320588" r:id="rId41"/>
        </w:object>
      </w:r>
      <w:r>
        <w:t xml:space="preserve"> такой же, как и для точечного заряда, расположенного в центре шара (</w:t>
      </w:r>
      <w:r w:rsidRPr="00D771CE">
        <w:rPr>
          <w:i/>
          <w:lang w:val="en-US"/>
        </w:rPr>
        <w:t>r</w:t>
      </w:r>
      <w:r>
        <w:rPr>
          <w:i/>
        </w:rPr>
        <w:t xml:space="preserve"> </w:t>
      </w:r>
      <w:r>
        <w:t xml:space="preserve">– расстояние от центра шара, </w:t>
      </w:r>
      <w:r w:rsidRPr="004116EC">
        <w:rPr>
          <w:position w:val="-4"/>
        </w:rPr>
        <w:object w:dxaOrig="260" w:dyaOrig="279">
          <v:shape id="_x0000_i1044" type="#_x0000_t75" style="width:12.5pt;height:13.75pt" o:ole="">
            <v:imagedata r:id="rId42" o:title=""/>
          </v:shape>
          <o:OLEObject Type="Embed" ProgID="Equation.DSMT4" ShapeID="_x0000_i1044" DrawAspect="Content" ObjectID="_1592320589" r:id="rId43"/>
        </w:object>
      </w:r>
      <w:r>
        <w:t>- радиус шара)</w:t>
      </w:r>
    </w:p>
    <w:p w:rsidR="00AB6CF3" w:rsidRDefault="00AB6CF3" w:rsidP="00AB6CF3">
      <w:r>
        <w:t xml:space="preserve">                                                     </w:t>
      </w:r>
      <w:r w:rsidRPr="00A00982">
        <w:rPr>
          <w:position w:val="-34"/>
        </w:rPr>
        <w:object w:dxaOrig="1440" w:dyaOrig="780">
          <v:shape id="_x0000_i1045" type="#_x0000_t75" style="width:1in;height:38.2pt" o:ole="">
            <v:imagedata r:id="rId44" o:title=""/>
          </v:shape>
          <o:OLEObject Type="Embed" ProgID="Equation.DSMT4" ShapeID="_x0000_i1045" DrawAspect="Content" ObjectID="_1592320590" r:id="rId45"/>
        </w:object>
      </w:r>
      <w:r>
        <w:t xml:space="preserve">                                          (1)</w:t>
      </w:r>
    </w:p>
    <w:p w:rsidR="00AB6CF3" w:rsidRDefault="00AB6CF3" w:rsidP="00AB6CF3">
      <w:pPr>
        <w:tabs>
          <w:tab w:val="left" w:pos="3312"/>
        </w:tabs>
      </w:pPr>
      <w:proofErr w:type="gramStart"/>
      <w:r>
        <w:rPr>
          <w:i/>
          <w:lang w:val="en-US"/>
        </w:rPr>
        <w:t>q</w:t>
      </w:r>
      <w:r w:rsidRPr="00C00CF1">
        <w:rPr>
          <w:i/>
        </w:rPr>
        <w:t xml:space="preserve"> </w:t>
      </w:r>
      <w:r w:rsidRPr="00333661">
        <w:t xml:space="preserve"> -</w:t>
      </w:r>
      <w:proofErr w:type="gramEnd"/>
      <w:r w:rsidRPr="00333661">
        <w:t xml:space="preserve"> </w:t>
      </w:r>
      <w:r>
        <w:t xml:space="preserve"> заряд шара,</w:t>
      </w:r>
    </w:p>
    <w:p w:rsidR="00AB6CF3" w:rsidRPr="00BD31F7" w:rsidRDefault="00AB6CF3" w:rsidP="00AB6CF3">
      <w:pPr>
        <w:tabs>
          <w:tab w:val="left" w:pos="1644"/>
        </w:tabs>
      </w:pPr>
      <w:r w:rsidRPr="00BD31F7">
        <w:rPr>
          <w:i/>
        </w:rPr>
        <w:t>ε</w:t>
      </w:r>
      <w:r w:rsidRPr="00BD31F7">
        <w:rPr>
          <w:i/>
          <w:vertAlign w:val="subscript"/>
        </w:rPr>
        <w:t>0</w:t>
      </w:r>
      <w:r w:rsidRPr="00BD31F7">
        <w:rPr>
          <w:i/>
        </w:rPr>
        <w:t xml:space="preserve"> </w:t>
      </w:r>
      <w:r w:rsidRPr="00BD31F7">
        <w:t>= 8,85∙10</w:t>
      </w:r>
      <w:r w:rsidRPr="00BD31F7">
        <w:rPr>
          <w:vertAlign w:val="superscript"/>
        </w:rPr>
        <w:t>-12</w:t>
      </w:r>
      <w:r>
        <w:t xml:space="preserve"> Ф/м – </w:t>
      </w:r>
      <w:proofErr w:type="gramStart"/>
      <w:r>
        <w:t>электрическая</w:t>
      </w:r>
      <w:proofErr w:type="gramEnd"/>
      <w:r>
        <w:t xml:space="preserve"> постоянная,</w:t>
      </w:r>
      <w:r w:rsidRPr="00BD31F7">
        <w:t xml:space="preserve"> </w:t>
      </w:r>
    </w:p>
    <w:p w:rsidR="00AB6CF3" w:rsidRPr="00BD31F7" w:rsidRDefault="00AB6CF3" w:rsidP="00AB6CF3">
      <w:pPr>
        <w:tabs>
          <w:tab w:val="left" w:pos="1644"/>
        </w:tabs>
      </w:pPr>
      <w:r w:rsidRPr="00BD31F7">
        <w:rPr>
          <w:i/>
        </w:rPr>
        <w:t>ε</w:t>
      </w:r>
      <w:r w:rsidRPr="00BD31F7">
        <w:t xml:space="preserve"> – относительная диэлектрическая проницаемость среды</w:t>
      </w:r>
      <w:r>
        <w:t>,</w:t>
      </w:r>
    </w:p>
    <w:p w:rsidR="00AB6CF3" w:rsidRDefault="00AB6CF3" w:rsidP="00AB6CF3">
      <w:pPr>
        <w:tabs>
          <w:tab w:val="left" w:pos="1644"/>
        </w:tabs>
      </w:pPr>
      <w:r w:rsidRPr="00BD31F7">
        <w:t>(</w:t>
      </w:r>
      <w:r>
        <w:t>полагаем ε = 1, воздух или вакуум).</w:t>
      </w:r>
    </w:p>
    <w:p w:rsidR="00AB6CF3" w:rsidRPr="00302112" w:rsidRDefault="00AB6CF3" w:rsidP="00AB6CF3">
      <w:pPr>
        <w:rPr>
          <w:rStyle w:val="apple-converted-space"/>
          <w:b/>
          <w:szCs w:val="28"/>
          <w:shd w:val="clear" w:color="auto" w:fill="FFFFFF"/>
        </w:rPr>
      </w:pPr>
    </w:p>
    <w:p w:rsidR="00AB6CF3" w:rsidRDefault="008D011C" w:rsidP="00AB6CF3">
      <w:r>
        <w:rPr>
          <w:rStyle w:val="apple-converted-space"/>
          <w:szCs w:val="28"/>
          <w:shd w:val="clear" w:color="auto" w:fill="FFFFFF"/>
        </w:rPr>
        <w:lastRenderedPageBreak/>
        <w:t>1</w:t>
      </w:r>
      <w:r w:rsidR="00AB6CF3" w:rsidRPr="0091020C">
        <w:rPr>
          <w:rStyle w:val="apple-converted-space"/>
          <w:szCs w:val="28"/>
          <w:shd w:val="clear" w:color="auto" w:fill="FFFFFF"/>
        </w:rPr>
        <w:t xml:space="preserve">) </w:t>
      </w:r>
      <w:r w:rsidR="00AB6CF3">
        <w:rPr>
          <w:rStyle w:val="apple-converted-space"/>
          <w:szCs w:val="28"/>
          <w:shd w:val="clear" w:color="auto" w:fill="FFFFFF"/>
        </w:rPr>
        <w:t xml:space="preserve">задана поверхностная плотность заряда шара </w:t>
      </w:r>
      <w:r w:rsidR="00AB6CF3" w:rsidRPr="004116EC">
        <w:rPr>
          <w:position w:val="-6"/>
        </w:rPr>
        <w:object w:dxaOrig="260" w:dyaOrig="240">
          <v:shape id="_x0000_i1046" type="#_x0000_t75" style="width:12.5pt;height:12.5pt" o:ole="">
            <v:imagedata r:id="rId34" o:title=""/>
          </v:shape>
          <o:OLEObject Type="Embed" ProgID="Equation.DSMT4" ShapeID="_x0000_i1046" DrawAspect="Content" ObjectID="_1592320591" r:id="rId46"/>
        </w:object>
      </w:r>
      <w:r w:rsidR="00AB6CF3">
        <w:t xml:space="preserve">. В этом случае заряд шара равен </w:t>
      </w:r>
      <w:r w:rsidR="00AB6CF3" w:rsidRPr="004116EC">
        <w:rPr>
          <w:position w:val="-12"/>
        </w:rPr>
        <w:object w:dxaOrig="1920" w:dyaOrig="420">
          <v:shape id="_x0000_i1047" type="#_x0000_t75" style="width:95.8pt;height:21.3pt" o:ole="">
            <v:imagedata r:id="rId47" o:title=""/>
          </v:shape>
          <o:OLEObject Type="Embed" ProgID="Equation.DSMT4" ShapeID="_x0000_i1047" DrawAspect="Content" ObjectID="_1592320592" r:id="rId48"/>
        </w:object>
      </w:r>
      <w:r w:rsidR="00AB6CF3">
        <w:t xml:space="preserve"> </w:t>
      </w:r>
      <w:r w:rsidR="00AB6CF3" w:rsidRPr="0091020C">
        <w:t>(</w:t>
      </w:r>
      <w:r w:rsidR="00AB6CF3" w:rsidRPr="0091020C">
        <w:rPr>
          <w:i/>
          <w:lang w:val="en-US"/>
        </w:rPr>
        <w:t>S</w:t>
      </w:r>
      <w:r w:rsidR="00AB6CF3" w:rsidRPr="0091020C">
        <w:rPr>
          <w:i/>
        </w:rPr>
        <w:t xml:space="preserve"> </w:t>
      </w:r>
      <w:r w:rsidR="00AB6CF3">
        <w:t>–площадь поверхности шара</w:t>
      </w:r>
      <w:r w:rsidR="00AB6CF3" w:rsidRPr="0091020C">
        <w:t>)</w:t>
      </w:r>
      <w:r w:rsidR="00AB6CF3">
        <w:t xml:space="preserve"> и формула (1) приобретает вид:</w:t>
      </w:r>
    </w:p>
    <w:p w:rsidR="00AB6CF3" w:rsidRPr="0091020C" w:rsidRDefault="00AB6CF3" w:rsidP="00AB6CF3">
      <w:pPr>
        <w:rPr>
          <w:rStyle w:val="apple-converted-space"/>
          <w:szCs w:val="28"/>
          <w:shd w:val="clear" w:color="auto" w:fill="FFFFFF"/>
        </w:rPr>
      </w:pPr>
      <w:r>
        <w:t xml:space="preserve">                                   </w:t>
      </w:r>
      <w:r w:rsidRPr="00A00982">
        <w:rPr>
          <w:position w:val="-34"/>
        </w:rPr>
        <w:object w:dxaOrig="2780" w:dyaOrig="820">
          <v:shape id="_x0000_i1048" type="#_x0000_t75" style="width:139pt;height:40.7pt" o:ole="">
            <v:imagedata r:id="rId49" o:title=""/>
          </v:shape>
          <o:OLEObject Type="Embed" ProgID="Equation.DSMT4" ShapeID="_x0000_i1048" DrawAspect="Content" ObjectID="_1592320593" r:id="rId50"/>
        </w:object>
      </w:r>
      <w:r>
        <w:t xml:space="preserve">                                        (2)</w:t>
      </w:r>
    </w:p>
    <w:p w:rsidR="00AB6CF3" w:rsidRPr="00065021" w:rsidRDefault="00AB6CF3" w:rsidP="00AB6CF3">
      <w:pPr>
        <w:rPr>
          <w:rStyle w:val="apple-converted-space"/>
          <w:szCs w:val="28"/>
          <w:shd w:val="clear" w:color="auto" w:fill="FFFFFF"/>
          <w:vertAlign w:val="superscript"/>
        </w:rPr>
      </w:pPr>
      <w:r>
        <w:rPr>
          <w:rStyle w:val="apple-converted-space"/>
          <w:szCs w:val="28"/>
          <w:shd w:val="clear" w:color="auto" w:fill="FFFFFF"/>
        </w:rPr>
        <w:t>Вычисление</w:t>
      </w:r>
    </w:p>
    <w:p w:rsidR="00AB6CF3" w:rsidRPr="00302112" w:rsidRDefault="00AB6CF3" w:rsidP="00AB6CF3">
      <w:pPr>
        <w:rPr>
          <w:rStyle w:val="apple-converted-space"/>
          <w:b/>
          <w:szCs w:val="28"/>
          <w:shd w:val="clear" w:color="auto" w:fill="FFFFFF"/>
        </w:rPr>
      </w:pPr>
      <w:r>
        <w:t xml:space="preserve">                             </w:t>
      </w:r>
      <w:r w:rsidRPr="00714942">
        <w:rPr>
          <w:position w:val="-28"/>
        </w:rPr>
        <w:object w:dxaOrig="2900" w:dyaOrig="880">
          <v:shape id="_x0000_i1049" type="#_x0000_t75" style="width:145.25pt;height:43.2pt" o:ole="">
            <v:imagedata r:id="rId51" o:title=""/>
          </v:shape>
          <o:OLEObject Type="Embed" ProgID="Equation.DSMT4" ShapeID="_x0000_i1049" DrawAspect="Content" ObjectID="_1592320594" r:id="rId52"/>
        </w:object>
      </w:r>
      <w:r>
        <w:t xml:space="preserve"> В</w:t>
      </w:r>
    </w:p>
    <w:p w:rsidR="00AB6CF3" w:rsidRDefault="00C642CB" w:rsidP="00AB6CF3">
      <w:pPr>
        <w:rPr>
          <w:rStyle w:val="apple-converted-space"/>
          <w:szCs w:val="28"/>
          <w:shd w:val="clear" w:color="auto" w:fill="FFFFFF"/>
        </w:rPr>
      </w:pPr>
      <w:r>
        <w:rPr>
          <w:rStyle w:val="apple-converted-space"/>
          <w:szCs w:val="28"/>
          <w:shd w:val="clear" w:color="auto" w:fill="FFFFFF"/>
        </w:rPr>
        <w:t>2</w:t>
      </w:r>
      <w:r w:rsidR="00AB6CF3" w:rsidRPr="00714942">
        <w:rPr>
          <w:rStyle w:val="apple-converted-space"/>
          <w:szCs w:val="28"/>
          <w:shd w:val="clear" w:color="auto" w:fill="FFFFFF"/>
        </w:rPr>
        <w:t xml:space="preserve">) </w:t>
      </w:r>
      <w:r w:rsidR="00AB6CF3">
        <w:rPr>
          <w:rStyle w:val="apple-converted-space"/>
          <w:szCs w:val="28"/>
          <w:shd w:val="clear" w:color="auto" w:fill="FFFFFF"/>
        </w:rPr>
        <w:t>задан потенциал шара</w:t>
      </w:r>
    </w:p>
    <w:p w:rsidR="00AB6CF3" w:rsidRPr="00714942" w:rsidRDefault="00AB6CF3" w:rsidP="00AB6CF3">
      <w:pPr>
        <w:rPr>
          <w:rStyle w:val="apple-converted-space"/>
          <w:szCs w:val="28"/>
          <w:shd w:val="clear" w:color="auto" w:fill="FFFFFF"/>
        </w:rPr>
      </w:pPr>
      <w:r>
        <w:rPr>
          <w:rStyle w:val="apple-converted-space"/>
          <w:szCs w:val="28"/>
          <w:shd w:val="clear" w:color="auto" w:fill="FFFFFF"/>
        </w:rPr>
        <w:t xml:space="preserve">считаем, что заряд распределён по поверхности шара или по объёму сферически симметрично, что позволяет использовать формулу  (1) для потенциала </w:t>
      </w:r>
      <w:r w:rsidRPr="004116EC">
        <w:rPr>
          <w:position w:val="-12"/>
        </w:rPr>
        <w:object w:dxaOrig="320" w:dyaOrig="380">
          <v:shape id="_x0000_i1050" type="#_x0000_t75" style="width:16.3pt;height:18.8pt" o:ole="">
            <v:imagedata r:id="rId36" o:title=""/>
          </v:shape>
          <o:OLEObject Type="Embed" ProgID="Equation.DSMT4" ShapeID="_x0000_i1050" DrawAspect="Content" ObjectID="_1592320595" r:id="rId53"/>
        </w:object>
      </w:r>
      <w:r>
        <w:rPr>
          <w:rStyle w:val="apple-converted-space"/>
          <w:szCs w:val="28"/>
          <w:shd w:val="clear" w:color="auto" w:fill="FFFFFF"/>
        </w:rPr>
        <w:t xml:space="preserve"> на поверхности шара</w:t>
      </w:r>
      <w:proofErr w:type="gramStart"/>
      <w:r>
        <w:rPr>
          <w:rStyle w:val="apple-converted-space"/>
          <w:szCs w:val="28"/>
          <w:shd w:val="clear" w:color="auto" w:fill="FFFFFF"/>
        </w:rPr>
        <w:t xml:space="preserve"> (</w:t>
      </w:r>
      <w:r w:rsidRPr="004116EC">
        <w:rPr>
          <w:position w:val="-4"/>
        </w:rPr>
        <w:object w:dxaOrig="660" w:dyaOrig="279">
          <v:shape id="_x0000_i1051" type="#_x0000_t75" style="width:33.2pt;height:13.75pt" o:ole="">
            <v:imagedata r:id="rId54" o:title=""/>
          </v:shape>
          <o:OLEObject Type="Embed" ProgID="Equation.DSMT4" ShapeID="_x0000_i1051" DrawAspect="Content" ObjectID="_1592320596" r:id="rId55"/>
        </w:object>
      </w:r>
      <w:r>
        <w:t xml:space="preserve">) </w:t>
      </w:r>
      <w:proofErr w:type="gramEnd"/>
      <w:r>
        <w:t>и выразить его заряд</w:t>
      </w:r>
      <w:r w:rsidR="00C642CB">
        <w:t xml:space="preserve"> </w:t>
      </w:r>
      <w:r w:rsidR="00C642CB">
        <w:rPr>
          <w:i/>
          <w:lang w:val="en-US"/>
        </w:rPr>
        <w:t>q</w:t>
      </w:r>
    </w:p>
    <w:p w:rsidR="00AB6CF3" w:rsidRDefault="00AB6CF3" w:rsidP="00AB6CF3">
      <w:r>
        <w:t xml:space="preserve">                                </w:t>
      </w:r>
      <w:r w:rsidRPr="00A00982">
        <w:rPr>
          <w:position w:val="-34"/>
        </w:rPr>
        <w:object w:dxaOrig="3620" w:dyaOrig="780">
          <v:shape id="_x0000_i1052" type="#_x0000_t75" style="width:180.95pt;height:38.2pt" o:ole="">
            <v:imagedata r:id="rId56" o:title=""/>
          </v:shape>
          <o:OLEObject Type="Embed" ProgID="Equation.DSMT4" ShapeID="_x0000_i1052" DrawAspect="Content" ObjectID="_1592320597" r:id="rId57"/>
        </w:object>
      </w:r>
    </w:p>
    <w:p w:rsidR="00AB6CF3" w:rsidRDefault="00AB6CF3" w:rsidP="00AB6CF3">
      <w:r>
        <w:t>подставляем в (1) и получаем</w:t>
      </w:r>
    </w:p>
    <w:p w:rsidR="00AB6CF3" w:rsidRDefault="00AB6CF3" w:rsidP="00AB6CF3">
      <w:r>
        <w:t xml:space="preserve">                               </w:t>
      </w:r>
      <w:r w:rsidRPr="00A00982">
        <w:rPr>
          <w:position w:val="-34"/>
        </w:rPr>
        <w:object w:dxaOrig="4580" w:dyaOrig="780">
          <v:shape id="_x0000_i1053" type="#_x0000_t75" style="width:228.5pt;height:38.2pt" o:ole="">
            <v:imagedata r:id="rId58" o:title=""/>
          </v:shape>
          <o:OLEObject Type="Embed" ProgID="Equation.DSMT4" ShapeID="_x0000_i1053" DrawAspect="Content" ObjectID="_1592320598" r:id="rId59"/>
        </w:object>
      </w:r>
      <w:r>
        <w:t xml:space="preserve"> В</w:t>
      </w:r>
    </w:p>
    <w:p w:rsidR="00AB6CF3" w:rsidRPr="00D446A0" w:rsidRDefault="00AB6CF3" w:rsidP="00AB6CF3">
      <w:pPr>
        <w:rPr>
          <w:b/>
        </w:rPr>
      </w:pPr>
      <w:r w:rsidRPr="00D446A0">
        <w:rPr>
          <w:b/>
        </w:rPr>
        <w:t>Ответ:</w:t>
      </w:r>
    </w:p>
    <w:p w:rsidR="00AB6CF3" w:rsidRDefault="008D011C" w:rsidP="00AB6CF3">
      <w:r>
        <w:t>1</w:t>
      </w:r>
      <w:r w:rsidR="00AB6CF3">
        <w:t xml:space="preserve">) </w:t>
      </w:r>
      <w:r w:rsidR="00C642CB" w:rsidRPr="00C642CB">
        <w:rPr>
          <w:position w:val="-10"/>
        </w:rPr>
        <w:object w:dxaOrig="960" w:dyaOrig="340">
          <v:shape id="_x0000_i1054" type="#_x0000_t75" style="width:48.2pt;height:16.9pt" o:ole="">
            <v:imagedata r:id="rId60" o:title=""/>
          </v:shape>
          <o:OLEObject Type="Embed" ProgID="Equation.DSMT4" ShapeID="_x0000_i1054" DrawAspect="Content" ObjectID="_1592320599" r:id="rId61"/>
        </w:object>
      </w:r>
      <w:r>
        <w:t xml:space="preserve"> В    2</w:t>
      </w:r>
      <w:r w:rsidR="00AB6CF3">
        <w:t xml:space="preserve">) </w:t>
      </w:r>
      <w:r w:rsidR="00C642CB" w:rsidRPr="00C642CB">
        <w:rPr>
          <w:position w:val="-10"/>
        </w:rPr>
        <w:object w:dxaOrig="780" w:dyaOrig="340">
          <v:shape id="_x0000_i1055" type="#_x0000_t75" style="width:39.45pt;height:16.9pt" o:ole="">
            <v:imagedata r:id="rId62" o:title=""/>
          </v:shape>
          <o:OLEObject Type="Embed" ProgID="Equation.DSMT4" ShapeID="_x0000_i1055" DrawAspect="Content" ObjectID="_1592320600" r:id="rId63"/>
        </w:object>
      </w:r>
      <w:r w:rsidR="00AB6CF3">
        <w:t xml:space="preserve"> В</w:t>
      </w:r>
    </w:p>
    <w:p w:rsidR="00AB6CF3" w:rsidRPr="00537999" w:rsidRDefault="00AB6CF3" w:rsidP="00AB6CF3"/>
    <w:p w:rsidR="003478EB" w:rsidRDefault="003478EB" w:rsidP="00A921A9">
      <w:pPr>
        <w:rPr>
          <w:szCs w:val="28"/>
        </w:rPr>
      </w:pPr>
    </w:p>
    <w:p w:rsidR="00C642CB" w:rsidRDefault="00C642CB" w:rsidP="00C642CB">
      <w:pPr>
        <w:contextualSpacing/>
        <w:rPr>
          <w:b/>
          <w:szCs w:val="28"/>
        </w:rPr>
      </w:pPr>
    </w:p>
    <w:p w:rsidR="00C642CB" w:rsidRDefault="00C642CB" w:rsidP="00C642CB">
      <w:pPr>
        <w:contextualSpacing/>
        <w:rPr>
          <w:b/>
          <w:szCs w:val="28"/>
        </w:rPr>
      </w:pPr>
    </w:p>
    <w:p w:rsidR="00C642CB" w:rsidRDefault="00C642CB" w:rsidP="00C642CB">
      <w:pPr>
        <w:contextualSpacing/>
        <w:rPr>
          <w:b/>
          <w:szCs w:val="28"/>
        </w:rPr>
      </w:pPr>
    </w:p>
    <w:p w:rsidR="00C642CB" w:rsidRDefault="00C642CB" w:rsidP="00C642CB">
      <w:pPr>
        <w:contextualSpacing/>
        <w:rPr>
          <w:b/>
          <w:szCs w:val="28"/>
        </w:rPr>
      </w:pPr>
    </w:p>
    <w:p w:rsidR="00C642CB" w:rsidRDefault="00C642CB" w:rsidP="00C642CB">
      <w:pPr>
        <w:contextualSpacing/>
        <w:rPr>
          <w:b/>
          <w:szCs w:val="28"/>
        </w:rPr>
      </w:pPr>
    </w:p>
    <w:p w:rsidR="00C642CB" w:rsidRDefault="00C642CB" w:rsidP="00C642CB">
      <w:pPr>
        <w:contextualSpacing/>
        <w:rPr>
          <w:b/>
          <w:szCs w:val="28"/>
        </w:rPr>
      </w:pPr>
    </w:p>
    <w:p w:rsidR="00A921A9" w:rsidRPr="00C642CB" w:rsidRDefault="00A921A9" w:rsidP="00C642CB">
      <w:pPr>
        <w:contextualSpacing/>
        <w:rPr>
          <w:szCs w:val="28"/>
        </w:rPr>
      </w:pPr>
      <w:r w:rsidRPr="00C642CB">
        <w:rPr>
          <w:b/>
          <w:szCs w:val="28"/>
        </w:rPr>
        <w:lastRenderedPageBreak/>
        <w:t>36.</w:t>
      </w:r>
      <w:r w:rsidRPr="00C642CB">
        <w:rPr>
          <w:szCs w:val="28"/>
        </w:rPr>
        <w:t xml:space="preserve">  Электрон  влетает  в плоский  горизонтальный  конденсатор  параллельно  его пластинам со скоростью  </w:t>
      </w:r>
      <w:r w:rsidR="00C642CB" w:rsidRPr="00C642CB">
        <w:rPr>
          <w:szCs w:val="28"/>
          <w:lang w:val="en-US"/>
        </w:rPr>
        <w:t>v</w:t>
      </w:r>
      <w:r w:rsidRPr="00C642CB">
        <w:rPr>
          <w:szCs w:val="28"/>
        </w:rPr>
        <w:t xml:space="preserve"> = 10</w:t>
      </w:r>
      <w:r w:rsidRPr="00C642CB">
        <w:rPr>
          <w:szCs w:val="28"/>
          <w:vertAlign w:val="superscript"/>
        </w:rPr>
        <w:t>7</w:t>
      </w:r>
      <w:r w:rsidRPr="00C642CB">
        <w:rPr>
          <w:szCs w:val="28"/>
        </w:rPr>
        <w:t xml:space="preserve"> м/с. Напряжённость поля в конденсаторе</w:t>
      </w:r>
      <w:proofErr w:type="gramStart"/>
      <w:r w:rsidRPr="00C642CB">
        <w:rPr>
          <w:szCs w:val="28"/>
        </w:rPr>
        <w:t xml:space="preserve"> </w:t>
      </w:r>
      <w:r w:rsidRPr="00C642CB">
        <w:rPr>
          <w:i/>
          <w:szCs w:val="28"/>
        </w:rPr>
        <w:t>Е</w:t>
      </w:r>
      <w:proofErr w:type="gramEnd"/>
      <w:r w:rsidRPr="00C642CB">
        <w:rPr>
          <w:szCs w:val="28"/>
        </w:rPr>
        <w:t xml:space="preserve"> = 100 В/см, длина конденсатора </w:t>
      </w:r>
      <w:r w:rsidRPr="00C642CB">
        <w:rPr>
          <w:i/>
          <w:szCs w:val="28"/>
        </w:rPr>
        <w:t>ℓ</w:t>
      </w:r>
      <w:r w:rsidRPr="00C642CB">
        <w:rPr>
          <w:szCs w:val="28"/>
        </w:rPr>
        <w:t xml:space="preserve"> = 5 см. Найти величину и направление скорости электрона при вылете его из конденсатора.</w:t>
      </w:r>
    </w:p>
    <w:tbl>
      <w:tblPr>
        <w:tblpPr w:leftFromText="180" w:rightFromText="180" w:vertAnchor="text" w:horzAnchor="margin" w:tblpY="148"/>
        <w:tblOverlap w:val="never"/>
        <w:tblW w:w="0" w:type="auto"/>
        <w:tblBorders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</w:tblGrid>
      <w:tr w:rsidR="00C642CB" w:rsidRPr="00C642CB" w:rsidTr="00533F08">
        <w:trPr>
          <w:trHeight w:val="930"/>
        </w:trPr>
        <w:tc>
          <w:tcPr>
            <w:tcW w:w="2943" w:type="dxa"/>
            <w:shd w:val="clear" w:color="auto" w:fill="auto"/>
          </w:tcPr>
          <w:p w:rsidR="00C642CB" w:rsidRPr="00C642CB" w:rsidRDefault="00C642CB" w:rsidP="00C642CB">
            <w:pPr>
              <w:contextualSpacing/>
              <w:rPr>
                <w:b/>
                <w:szCs w:val="28"/>
              </w:rPr>
            </w:pPr>
            <w:r w:rsidRPr="00C642CB">
              <w:rPr>
                <w:b/>
                <w:szCs w:val="28"/>
              </w:rPr>
              <w:t>Дано:</w:t>
            </w:r>
          </w:p>
          <w:p w:rsidR="00C642CB" w:rsidRPr="00C642CB" w:rsidRDefault="00C642CB" w:rsidP="00C642CB">
            <w:pPr>
              <w:contextualSpacing/>
              <w:rPr>
                <w:szCs w:val="28"/>
              </w:rPr>
            </w:pPr>
            <w:r w:rsidRPr="00C642CB">
              <w:rPr>
                <w:szCs w:val="28"/>
                <w:lang w:val="en-US"/>
              </w:rPr>
              <w:t>v</w:t>
            </w:r>
            <w:r w:rsidR="002E3F1B">
              <w:rPr>
                <w:szCs w:val="28"/>
                <w:vertAlign w:val="subscript"/>
              </w:rPr>
              <w:t>0</w:t>
            </w:r>
            <w:r>
              <w:rPr>
                <w:szCs w:val="28"/>
              </w:rPr>
              <w:t xml:space="preserve"> </w:t>
            </w:r>
            <w:r w:rsidRPr="00C642CB">
              <w:rPr>
                <w:szCs w:val="28"/>
              </w:rPr>
              <w:t> = 10</w:t>
            </w:r>
            <w:r>
              <w:rPr>
                <w:szCs w:val="28"/>
                <w:vertAlign w:val="superscript"/>
              </w:rPr>
              <w:t>7</w:t>
            </w:r>
            <w:r w:rsidRPr="00C642CB">
              <w:rPr>
                <w:szCs w:val="28"/>
              </w:rPr>
              <w:t xml:space="preserve"> м/с</w:t>
            </w:r>
          </w:p>
          <w:p w:rsidR="00C642CB" w:rsidRPr="00C642CB" w:rsidRDefault="00C642CB" w:rsidP="00C642CB">
            <w:pPr>
              <w:contextualSpacing/>
              <w:rPr>
                <w:szCs w:val="28"/>
              </w:rPr>
            </w:pPr>
            <w:r w:rsidRPr="00C642CB">
              <w:rPr>
                <w:i/>
                <w:szCs w:val="28"/>
              </w:rPr>
              <w:t>Е</w:t>
            </w:r>
            <w:r w:rsidRPr="00C642CB">
              <w:rPr>
                <w:szCs w:val="28"/>
              </w:rPr>
              <w:t> = </w:t>
            </w:r>
            <w:r>
              <w:rPr>
                <w:szCs w:val="28"/>
              </w:rPr>
              <w:t>100</w:t>
            </w:r>
            <w:proofErr w:type="gramStart"/>
            <w:r w:rsidR="00533F08">
              <w:rPr>
                <w:szCs w:val="28"/>
              </w:rPr>
              <w:t> В</w:t>
            </w:r>
            <w:proofErr w:type="gramEnd"/>
            <w:r w:rsidR="00533F08">
              <w:rPr>
                <w:szCs w:val="28"/>
              </w:rPr>
              <w:t>/см =</w:t>
            </w:r>
            <w:r w:rsidRPr="00C642CB">
              <w:rPr>
                <w:szCs w:val="28"/>
              </w:rPr>
              <w:t>10</w:t>
            </w:r>
            <w:r w:rsidR="00533F08">
              <w:rPr>
                <w:szCs w:val="28"/>
                <w:vertAlign w:val="superscript"/>
              </w:rPr>
              <w:t>4</w:t>
            </w:r>
            <w:r w:rsidRPr="00C642CB">
              <w:rPr>
                <w:szCs w:val="28"/>
              </w:rPr>
              <w:t xml:space="preserve"> В/м</w:t>
            </w:r>
          </w:p>
          <w:p w:rsidR="00C642CB" w:rsidRPr="00533F08" w:rsidRDefault="00533F08" w:rsidP="00C642CB">
            <w:pPr>
              <w:contextualSpacing/>
              <w:rPr>
                <w:szCs w:val="28"/>
              </w:rPr>
            </w:pPr>
            <w:r w:rsidRPr="00C642CB">
              <w:rPr>
                <w:i/>
                <w:szCs w:val="28"/>
              </w:rPr>
              <w:t>ℓ</w:t>
            </w:r>
            <w:r w:rsidRPr="00C642CB">
              <w:rPr>
                <w:szCs w:val="28"/>
              </w:rPr>
              <w:t xml:space="preserve"> = 5 см</w:t>
            </w:r>
            <w:r>
              <w:rPr>
                <w:szCs w:val="28"/>
              </w:rPr>
              <w:t xml:space="preserve"> = 5∙10</w:t>
            </w:r>
            <w:r>
              <w:rPr>
                <w:szCs w:val="28"/>
                <w:vertAlign w:val="superscript"/>
              </w:rPr>
              <w:t>-2</w:t>
            </w:r>
            <w:r>
              <w:rPr>
                <w:szCs w:val="28"/>
              </w:rPr>
              <w:t xml:space="preserve"> м</w:t>
            </w:r>
          </w:p>
        </w:tc>
      </w:tr>
      <w:tr w:rsidR="00C642CB" w:rsidRPr="00C642CB" w:rsidTr="00533F08">
        <w:trPr>
          <w:trHeight w:val="289"/>
        </w:trPr>
        <w:tc>
          <w:tcPr>
            <w:tcW w:w="2943" w:type="dxa"/>
            <w:shd w:val="clear" w:color="auto" w:fill="auto"/>
          </w:tcPr>
          <w:p w:rsidR="00C642CB" w:rsidRPr="00C642CB" w:rsidRDefault="00C642CB" w:rsidP="00C642CB">
            <w:pPr>
              <w:contextualSpacing/>
              <w:rPr>
                <w:szCs w:val="28"/>
              </w:rPr>
            </w:pPr>
            <w:r w:rsidRPr="00C642CB">
              <w:rPr>
                <w:szCs w:val="28"/>
                <w:lang w:val="en-US"/>
              </w:rPr>
              <w:t>v</w:t>
            </w:r>
            <w:r w:rsidR="00533F08">
              <w:rPr>
                <w:szCs w:val="28"/>
              </w:rPr>
              <w:t xml:space="preserve"> - ?  α - ?</w:t>
            </w:r>
          </w:p>
        </w:tc>
      </w:tr>
    </w:tbl>
    <w:p w:rsidR="00C642CB" w:rsidRPr="00C642CB" w:rsidRDefault="00C642CB" w:rsidP="00C642CB">
      <w:pPr>
        <w:contextualSpacing/>
        <w:jc w:val="center"/>
        <w:rPr>
          <w:b/>
          <w:szCs w:val="28"/>
        </w:rPr>
      </w:pPr>
      <w:r w:rsidRPr="00C642CB">
        <w:rPr>
          <w:b/>
          <w:szCs w:val="28"/>
        </w:rPr>
        <w:t>Решение</w:t>
      </w:r>
    </w:p>
    <w:p w:rsidR="00C642CB" w:rsidRPr="00C642CB" w:rsidRDefault="002E3F1B" w:rsidP="00C642CB">
      <w:pPr>
        <w:contextualSpacing/>
        <w:rPr>
          <w:szCs w:val="28"/>
        </w:rPr>
      </w:pPr>
      <w:r>
        <w:rPr>
          <w:b/>
          <w:i/>
        </w:rPr>
        <w:t xml:space="preserve">       </w:t>
      </w:r>
      <w:r w:rsidR="00B12017" w:rsidRPr="00B12017">
        <w:rPr>
          <w:b/>
          <w:i/>
          <w:szCs w:val="28"/>
        </w:rPr>
      </w:r>
      <w:r w:rsidR="00B12017" w:rsidRPr="00B12017">
        <w:rPr>
          <w:b/>
          <w:i/>
          <w:szCs w:val="28"/>
        </w:rPr>
        <w:pict>
          <v:group id="_x0000_s1132" style="width:268.5pt;height:118.7pt;mso-position-horizontal-relative:char;mso-position-vertical-relative:line" coordorigin="1702,1134" coordsize="5370,2374">
            <v:line id="_x0000_s1133" style="position:absolute" from="3113,2411" to="3827,2414" strokeweight="2.25pt">
              <v:stroke endarrow="block"/>
            </v:line>
            <v:shape id="_x0000_s1134" type="#_x0000_t32" style="position:absolute;left:2494;top:3479;width:2268;height:0" o:connectortype="straight" strokeweight="3pt"/>
            <v:shape id="_x0000_s1135" type="#_x0000_t32" style="position:absolute;left:2496;top:2191;width:2268;height:0" o:connectortype="straight" strokeweight="3pt"/>
            <v:shape id="_x0000_s1136" type="#_x0000_t202" style="position:absolute;left:1702;top:2522;width:347;height:442" filled="f" stroked="f">
              <v:textbox style="mso-next-textbox:#_x0000_s1136">
                <w:txbxContent>
                  <w:p w:rsidR="00907FEB" w:rsidRPr="00533F08" w:rsidRDefault="00907FEB" w:rsidP="002E3F1B">
                    <w:pPr>
                      <w:rPr>
                        <w:b/>
                        <w:i/>
                      </w:rPr>
                    </w:pPr>
                  </w:p>
                </w:txbxContent>
              </v:textbox>
            </v:shape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137" type="#_x0000_t19" style="position:absolute;left:2136;top:2425;width:2808;height:501" coordsize="18112,21507" adj="-5549482,-2163585,,21507" path="wr-21600,-93,21600,43107,2003,,18112,9738nfewr-21600,-93,21600,43107,2003,,18112,9738l,21507nsxe" strokeweight="1.5pt">
              <v:stroke dashstyle="1 1"/>
              <v:path o:connectlocs="2003,0;18112,9738;0,21507"/>
            </v:shape>
            <v:shape id="_x0000_s1138" type="#_x0000_t202" style="position:absolute;left:6145;top:1893;width:347;height:442" filled="f" stroked="f">
              <v:textbox style="mso-next-textbox:#_x0000_s1138">
                <w:txbxContent>
                  <w:p w:rsidR="00907FEB" w:rsidRPr="00082E72" w:rsidRDefault="00907FEB" w:rsidP="002E3F1B">
                    <w:pPr>
                      <w:rPr>
                        <w:b/>
                        <w:i/>
                        <w:lang w:val="en-US"/>
                      </w:rPr>
                    </w:pPr>
                    <w:proofErr w:type="gramStart"/>
                    <w:r w:rsidRPr="00082E72">
                      <w:rPr>
                        <w:b/>
                        <w:i/>
                        <w:lang w:val="en-US"/>
                      </w:rPr>
                      <w:t>x</w:t>
                    </w:r>
                    <w:proofErr w:type="gramEnd"/>
                  </w:p>
                </w:txbxContent>
              </v:textbox>
            </v:shape>
            <v:shape id="_x0000_s1139" type="#_x0000_t202" style="position:absolute;left:2506;top:2764;width:542;height:529" stroked="f">
              <v:textbox style="mso-next-textbox:#_x0000_s1139">
                <w:txbxContent>
                  <w:p w:rsidR="00907FEB" w:rsidRPr="00082E72" w:rsidRDefault="00907FEB" w:rsidP="002E3F1B">
                    <w:pPr>
                      <w:rPr>
                        <w:b/>
                        <w:i/>
                        <w:lang w:val="en-US"/>
                      </w:rPr>
                    </w:pPr>
                    <w:proofErr w:type="gramStart"/>
                    <w:r w:rsidRPr="00082E72">
                      <w:rPr>
                        <w:b/>
                        <w:i/>
                        <w:lang w:val="en-US"/>
                      </w:rPr>
                      <w:t>y</w:t>
                    </w:r>
                    <w:proofErr w:type="gramEnd"/>
                  </w:p>
                </w:txbxContent>
              </v:textbox>
            </v:shape>
            <v:line id="_x0000_s1140" style="position:absolute" from="2475,2419" to="2485,3180">
              <v:stroke dashstyle="longDash" endarrow="block"/>
            </v:line>
            <v:line id="_x0000_s1141" style="position:absolute;flip:x" from="4824,3243" to="5843,3257">
              <v:stroke dashstyle="longDash"/>
            </v:line>
            <v:line id="_x0000_s1142" style="position:absolute" from="5832,2634" to="5833,3198">
              <v:stroke dashstyle="longDash"/>
            </v:line>
            <v:line id="_x0000_s1143" style="position:absolute" from="3120,2477" to="3120,3136" strokeweight="2.25pt">
              <v:stroke endarrow="block"/>
            </v:line>
            <v:shape id="_x0000_s1144" type="#_x0000_t202" style="position:absolute;left:5855;top:3065;width:372;height:443" stroked="f">
              <v:textbox style="mso-next-textbox:#_x0000_s1144">
                <w:txbxContent>
                  <w:p w:rsidR="00907FEB" w:rsidRPr="0001041E" w:rsidRDefault="00907FEB" w:rsidP="002E3F1B">
                    <w:pPr>
                      <w:rPr>
                        <w:sz w:val="32"/>
                        <w:szCs w:val="32"/>
                        <w:lang w:val="en-US"/>
                      </w:rPr>
                    </w:pPr>
                    <w:proofErr w:type="gramStart"/>
                    <w:r w:rsidRPr="0001041E">
                      <w:rPr>
                        <w:sz w:val="32"/>
                        <w:szCs w:val="32"/>
                        <w:lang w:val="en-US"/>
                      </w:rPr>
                      <w:t>v</w:t>
                    </w:r>
                    <w:proofErr w:type="gramEnd"/>
                  </w:p>
                </w:txbxContent>
              </v:textbox>
            </v:shape>
            <v:shape id="_x0000_s1145" type="#_x0000_t202" style="position:absolute;left:5849;top:2367;width:1223;height:514" stroked="f">
              <v:textbox style="mso-next-textbox:#_x0000_s1145">
                <w:txbxContent>
                  <w:p w:rsidR="00907FEB" w:rsidRPr="00BA5090" w:rsidRDefault="00907FEB" w:rsidP="002E3F1B">
                    <w:pPr>
                      <w:rPr>
                        <w:sz w:val="32"/>
                        <w:szCs w:val="32"/>
                        <w:vertAlign w:val="subscript"/>
                        <w:lang w:val="en-US"/>
                      </w:rPr>
                    </w:pPr>
                    <w:proofErr w:type="gramStart"/>
                    <w:r w:rsidRPr="00B0269E">
                      <w:rPr>
                        <w:sz w:val="32"/>
                        <w:szCs w:val="32"/>
                        <w:lang w:val="en-US"/>
                      </w:rPr>
                      <w:t>v</w:t>
                    </w:r>
                    <w:r w:rsidRPr="00694A4D">
                      <w:rPr>
                        <w:i/>
                        <w:sz w:val="32"/>
                        <w:szCs w:val="32"/>
                        <w:vertAlign w:val="subscript"/>
                        <w:lang w:val="en-US"/>
                      </w:rPr>
                      <w:t>x</w:t>
                    </w:r>
                    <w:proofErr w:type="gramEnd"/>
                    <w:r>
                      <w:rPr>
                        <w:sz w:val="32"/>
                        <w:szCs w:val="32"/>
                        <w:lang w:val="en-US"/>
                      </w:rPr>
                      <w:t xml:space="preserve"> = v</w:t>
                    </w:r>
                    <w:r>
                      <w:rPr>
                        <w:sz w:val="32"/>
                        <w:szCs w:val="32"/>
                        <w:vertAlign w:val="subscript"/>
                        <w:lang w:val="en-US"/>
                      </w:rPr>
                      <w:t>0</w:t>
                    </w:r>
                  </w:p>
                </w:txbxContent>
              </v:textbox>
            </v:shape>
            <v:shape id="_x0000_s1146" type="#_x0000_t202" style="position:absolute;left:4177;top:2946;width:573;height:514" stroked="f">
              <v:textbox style="mso-next-textbox:#_x0000_s1146">
                <w:txbxContent>
                  <w:p w:rsidR="00907FEB" w:rsidRPr="00694A4D" w:rsidRDefault="00907FEB" w:rsidP="002E3F1B">
                    <w:pPr>
                      <w:rPr>
                        <w:i/>
                        <w:sz w:val="32"/>
                        <w:szCs w:val="32"/>
                        <w:vertAlign w:val="subscript"/>
                      </w:rPr>
                    </w:pPr>
                    <w:proofErr w:type="gramStart"/>
                    <w:r w:rsidRPr="0001041E">
                      <w:rPr>
                        <w:sz w:val="32"/>
                        <w:szCs w:val="32"/>
                        <w:lang w:val="en-US"/>
                      </w:rPr>
                      <w:t>v</w:t>
                    </w:r>
                    <w:r>
                      <w:rPr>
                        <w:i/>
                        <w:sz w:val="32"/>
                        <w:szCs w:val="32"/>
                        <w:vertAlign w:val="subscript"/>
                        <w:lang w:val="en-US"/>
                      </w:rPr>
                      <w:t>y</w:t>
                    </w:r>
                    <w:proofErr w:type="gramEnd"/>
                  </w:p>
                </w:txbxContent>
              </v:textbox>
            </v:shape>
            <v:line id="_x0000_s1147" style="position:absolute" from="4777,2599" to="4802,3281" strokeweight="2.25pt">
              <v:stroke endarrow="block"/>
            </v:line>
            <v:line id="_x0000_s1148" style="position:absolute" from="6011,3148" to="6167,3148">
              <v:stroke endarrow="block"/>
            </v:line>
            <v:shape id="_x0000_s1149" type="#_x0000_t202" style="position:absolute;left:3228;top:2812;width:962;height:469" stroked="f">
              <v:textbox style="mso-next-textbox:#_x0000_s1149">
                <w:txbxContent>
                  <w:p w:rsidR="00907FEB" w:rsidRPr="00B0269E" w:rsidRDefault="00907FEB" w:rsidP="002E3F1B">
                    <w:pPr>
                      <w:rPr>
                        <w:b/>
                        <w:i/>
                      </w:rPr>
                    </w:pPr>
                    <w:r w:rsidRPr="008B7AFB">
                      <w:rPr>
                        <w:b/>
                        <w:i/>
                        <w:lang w:val="en-US"/>
                      </w:rPr>
                      <w:t>F</w:t>
                    </w:r>
                    <w:r>
                      <w:rPr>
                        <w:b/>
                        <w:i/>
                      </w:rPr>
                      <w:t>=еЕ</w:t>
                    </w:r>
                  </w:p>
                </w:txbxContent>
              </v:textbox>
            </v:shape>
            <v:line id="_x0000_s1150" style="position:absolute" from="3846,2828" to="4074,2840">
              <v:stroke endarrow="block"/>
            </v:line>
            <v:line id="_x0000_s1151" style="position:absolute" from="3432,2836" to="3660,2848">
              <v:stroke endarrow="block"/>
            </v:line>
            <v:oval id="_x0000_s1152" style="position:absolute;left:3072;top:2369;width:108;height:131;flip:y" fillcolor="black"/>
            <v:shape id="_x0000_s1153" type="#_x0000_t202" style="position:absolute;left:5160;top:2490;width:383;height:469" stroked="f">
              <v:textbox style="mso-next-textbox:#_x0000_s1153">
                <w:txbxContent>
                  <w:p w:rsidR="00907FEB" w:rsidRPr="00AE398A" w:rsidRDefault="00907FEB" w:rsidP="002E3F1B">
                    <w:pPr>
                      <w:rPr>
                        <w:b/>
                        <w:i/>
                      </w:rPr>
                    </w:pPr>
                    <w:r w:rsidRPr="00AE398A">
                      <w:rPr>
                        <w:b/>
                        <w:i/>
                      </w:rPr>
                      <w:t>α</w:t>
                    </w:r>
                  </w:p>
                </w:txbxContent>
              </v:textbox>
            </v:shape>
            <v:line id="_x0000_s1154" style="position:absolute" from="4753,2584" to="5845,3209" strokeweight="2.25pt">
              <v:stroke endarrow="block"/>
            </v:line>
            <v:line id="_x0000_s1155" style="position:absolute" from="4777,2609" to="5841,2612" strokeweight="2.25pt">
              <v:stroke endarrow="block"/>
            </v:line>
            <v:shape id="_x0000_s1156" type="#_x0000_t19" style="position:absolute;left:5424;top:2634;width:216;height:312;flip:y">
              <v:stroke startarrow="open" endarrow="open"/>
            </v:shape>
            <v:line id="_x0000_s1157" style="position:absolute;flip:y" from="2459,2383" to="6346,2418">
              <v:stroke dashstyle="longDash" endarrow="block"/>
            </v:line>
            <v:shape id="_x0000_s1158" type="#_x0000_t32" style="position:absolute;left:2507;top:1463;width:12;height:739" o:connectortype="straight"/>
            <v:shape id="_x0000_s1159" type="#_x0000_t32" style="position:absolute;left:4750;top:1453;width:25;height:776" o:connectortype="straight"/>
            <v:shape id="_x0000_s1160" type="#_x0000_t32" style="position:absolute;left:2532;top:1575;width:2228;height:1;flip:y" o:connectortype="straight">
              <v:stroke startarrow="block" endarrow="block"/>
            </v:shape>
            <v:shape id="_x0000_s1161" type="#_x0000_t202" style="position:absolute;left:3457;top:1134;width:347;height:442" filled="f" stroked="f">
              <v:textbox style="mso-next-textbox:#_x0000_s1161">
                <w:txbxContent>
                  <w:p w:rsidR="00907FEB" w:rsidRPr="00B0269E" w:rsidRDefault="00907FEB" w:rsidP="002E3F1B">
                    <w:r>
                      <w:rPr>
                        <w:b/>
                        <w:i/>
                        <w:lang w:val="en-US"/>
                      </w:rPr>
                      <w:t>ℓ</w:t>
                    </w:r>
                  </w:p>
                </w:txbxContent>
              </v:textbox>
            </v:shape>
            <w10:wrap type="none"/>
            <w10:anchorlock/>
          </v:group>
        </w:pict>
      </w:r>
      <w:r w:rsidR="00C642CB" w:rsidRPr="00C642CB">
        <w:rPr>
          <w:b/>
          <w:i/>
          <w:szCs w:val="28"/>
        </w:rPr>
        <w:t xml:space="preserve">        </w:t>
      </w:r>
      <w:r w:rsidR="00C642CB" w:rsidRPr="00C642CB">
        <w:rPr>
          <w:szCs w:val="28"/>
        </w:rPr>
        <w:t xml:space="preserve">Применяем закон независимости движений: движение по горизонтали (по оси </w:t>
      </w:r>
      <w:r w:rsidR="00C642CB" w:rsidRPr="00C642CB">
        <w:rPr>
          <w:i/>
          <w:szCs w:val="28"/>
        </w:rPr>
        <w:t>х</w:t>
      </w:r>
      <w:r w:rsidR="00C642CB" w:rsidRPr="00C642CB">
        <w:rPr>
          <w:szCs w:val="28"/>
        </w:rPr>
        <w:t xml:space="preserve">) и по вертикали (по оси </w:t>
      </w:r>
      <w:r w:rsidR="00C642CB" w:rsidRPr="00C642CB">
        <w:rPr>
          <w:i/>
          <w:szCs w:val="28"/>
          <w:lang w:val="en-US"/>
        </w:rPr>
        <w:t>y</w:t>
      </w:r>
      <w:r w:rsidR="00C642CB" w:rsidRPr="00C642CB">
        <w:rPr>
          <w:szCs w:val="28"/>
        </w:rPr>
        <w:t>) можно рассматривать независимо друг от друга.</w:t>
      </w:r>
    </w:p>
    <w:p w:rsidR="00C642CB" w:rsidRPr="00C642CB" w:rsidRDefault="00C642CB" w:rsidP="00C642CB">
      <w:pPr>
        <w:contextualSpacing/>
        <w:rPr>
          <w:szCs w:val="28"/>
        </w:rPr>
      </w:pPr>
      <w:r w:rsidRPr="00C642CB">
        <w:rPr>
          <w:szCs w:val="28"/>
        </w:rPr>
        <w:t xml:space="preserve">Движение по горизонтали – равномерное с постоянной скоростью </w:t>
      </w:r>
      <w:r w:rsidRPr="00C642CB">
        <w:rPr>
          <w:szCs w:val="28"/>
          <w:lang w:val="en-US"/>
        </w:rPr>
        <w:t>v</w:t>
      </w:r>
      <w:r w:rsidRPr="00C642CB">
        <w:rPr>
          <w:i/>
          <w:szCs w:val="28"/>
          <w:vertAlign w:val="subscript"/>
          <w:lang w:val="en-US"/>
        </w:rPr>
        <w:t>x</w:t>
      </w:r>
      <w:r w:rsidRPr="00C642CB">
        <w:rPr>
          <w:szCs w:val="28"/>
          <w:vertAlign w:val="subscript"/>
        </w:rPr>
        <w:t xml:space="preserve"> </w:t>
      </w:r>
      <w:r w:rsidRPr="00C642CB">
        <w:rPr>
          <w:szCs w:val="28"/>
        </w:rPr>
        <w:t>= v</w:t>
      </w:r>
      <w:r w:rsidRPr="00C642CB">
        <w:rPr>
          <w:szCs w:val="28"/>
          <w:vertAlign w:val="subscript"/>
        </w:rPr>
        <w:t>0</w:t>
      </w:r>
      <w:r w:rsidRPr="00C642CB">
        <w:rPr>
          <w:szCs w:val="28"/>
        </w:rPr>
        <w:t>.</w:t>
      </w:r>
    </w:p>
    <w:p w:rsidR="00C642CB" w:rsidRPr="00C642CB" w:rsidRDefault="00C642CB" w:rsidP="00C642CB">
      <w:pPr>
        <w:contextualSpacing/>
        <w:rPr>
          <w:szCs w:val="28"/>
        </w:rPr>
      </w:pPr>
      <w:r w:rsidRPr="00C642CB">
        <w:rPr>
          <w:szCs w:val="28"/>
        </w:rPr>
        <w:t xml:space="preserve">Движение по вертикали обусловлено действием электростатического поля (силой тяжести пренебрегаем). </w:t>
      </w:r>
    </w:p>
    <w:p w:rsidR="00C642CB" w:rsidRPr="00C642CB" w:rsidRDefault="00C642CB" w:rsidP="00C642CB">
      <w:pPr>
        <w:contextualSpacing/>
        <w:rPr>
          <w:szCs w:val="28"/>
        </w:rPr>
      </w:pPr>
      <w:r w:rsidRPr="00C642CB">
        <w:rPr>
          <w:szCs w:val="28"/>
        </w:rPr>
        <w:t>Это равноускоренное движение без начальной скорости и зависимость скорости</w:t>
      </w:r>
      <w:r w:rsidRPr="00C642CB">
        <w:rPr>
          <w:i/>
          <w:szCs w:val="28"/>
        </w:rPr>
        <w:t xml:space="preserve">  </w:t>
      </w:r>
      <w:r w:rsidRPr="00C642CB">
        <w:rPr>
          <w:szCs w:val="28"/>
          <w:lang w:val="en-US"/>
        </w:rPr>
        <w:t>v</w:t>
      </w:r>
      <w:r w:rsidRPr="00C642CB">
        <w:rPr>
          <w:i/>
          <w:szCs w:val="28"/>
          <w:vertAlign w:val="subscript"/>
          <w:lang w:val="en-US"/>
        </w:rPr>
        <w:t>y</w:t>
      </w:r>
      <w:r w:rsidRPr="00C642CB">
        <w:rPr>
          <w:i/>
          <w:szCs w:val="28"/>
        </w:rPr>
        <w:t xml:space="preserve"> </w:t>
      </w:r>
      <w:r w:rsidRPr="00C642CB">
        <w:rPr>
          <w:szCs w:val="28"/>
        </w:rPr>
        <w:t xml:space="preserve"> от времени </w:t>
      </w:r>
      <w:r w:rsidRPr="00C642CB">
        <w:rPr>
          <w:i/>
          <w:szCs w:val="28"/>
          <w:lang w:val="en-US"/>
        </w:rPr>
        <w:t>t</w:t>
      </w:r>
      <w:r w:rsidRPr="00C642CB">
        <w:rPr>
          <w:szCs w:val="28"/>
        </w:rPr>
        <w:t xml:space="preserve"> будет такой:</w:t>
      </w:r>
    </w:p>
    <w:p w:rsidR="00C642CB" w:rsidRPr="00C642CB" w:rsidRDefault="00C642CB" w:rsidP="00C642CB">
      <w:pPr>
        <w:contextualSpacing/>
        <w:rPr>
          <w:szCs w:val="28"/>
        </w:rPr>
      </w:pPr>
      <w:r w:rsidRPr="00C642CB">
        <w:rPr>
          <w:szCs w:val="28"/>
        </w:rPr>
        <w:t xml:space="preserve">                                         </w:t>
      </w:r>
      <w:r w:rsidRPr="00C642CB">
        <w:rPr>
          <w:position w:val="-16"/>
          <w:szCs w:val="28"/>
        </w:rPr>
        <w:object w:dxaOrig="859" w:dyaOrig="420">
          <v:shape id="_x0000_i1056" type="#_x0000_t75" style="width:43.2pt;height:21.3pt" o:ole="">
            <v:imagedata r:id="rId64" o:title=""/>
          </v:shape>
          <o:OLEObject Type="Embed" ProgID="Equation.DSMT4" ShapeID="_x0000_i1056" DrawAspect="Content" ObjectID="_1592320601" r:id="rId65"/>
        </w:object>
      </w:r>
      <w:r w:rsidRPr="00C642CB">
        <w:rPr>
          <w:szCs w:val="28"/>
        </w:rPr>
        <w:t xml:space="preserve">                          (1)</w:t>
      </w:r>
    </w:p>
    <w:p w:rsidR="00C642CB" w:rsidRPr="00C642CB" w:rsidRDefault="00C642CB" w:rsidP="00C642CB">
      <w:pPr>
        <w:contextualSpacing/>
        <w:rPr>
          <w:szCs w:val="28"/>
        </w:rPr>
      </w:pPr>
      <w:proofErr w:type="gramStart"/>
      <w:r w:rsidRPr="00C642CB">
        <w:rPr>
          <w:i/>
          <w:szCs w:val="28"/>
          <w:lang w:val="en-US"/>
        </w:rPr>
        <w:t>a</w:t>
      </w:r>
      <w:r w:rsidRPr="00C642CB">
        <w:rPr>
          <w:szCs w:val="28"/>
        </w:rPr>
        <w:t xml:space="preserve"> – ускорение электрона под действием поля.</w:t>
      </w:r>
      <w:proofErr w:type="gramEnd"/>
      <w:r w:rsidRPr="00C642CB">
        <w:rPr>
          <w:szCs w:val="28"/>
        </w:rPr>
        <w:t xml:space="preserve"> </w:t>
      </w:r>
    </w:p>
    <w:p w:rsidR="00C642CB" w:rsidRPr="00C642CB" w:rsidRDefault="00C642CB" w:rsidP="00C642CB">
      <w:pPr>
        <w:contextualSpacing/>
        <w:rPr>
          <w:szCs w:val="28"/>
        </w:rPr>
      </w:pPr>
      <w:r w:rsidRPr="00C642CB">
        <w:rPr>
          <w:szCs w:val="28"/>
        </w:rPr>
        <w:t xml:space="preserve">Это ускорение равно:   </w:t>
      </w:r>
      <w:r w:rsidRPr="00C642CB">
        <w:rPr>
          <w:position w:val="-28"/>
          <w:szCs w:val="28"/>
        </w:rPr>
        <w:object w:dxaOrig="1380" w:dyaOrig="720">
          <v:shape id="_x0000_i1057" type="#_x0000_t75" style="width:68.85pt;height:36.3pt" o:ole="">
            <v:imagedata r:id="rId66" o:title=""/>
          </v:shape>
          <o:OLEObject Type="Embed" ProgID="Equation.DSMT4" ShapeID="_x0000_i1057" DrawAspect="Content" ObjectID="_1592320602" r:id="rId67"/>
        </w:object>
      </w:r>
      <w:r w:rsidRPr="00C642CB">
        <w:rPr>
          <w:szCs w:val="28"/>
        </w:rPr>
        <w:t xml:space="preserve">                    (3)</w:t>
      </w:r>
    </w:p>
    <w:p w:rsidR="00C642CB" w:rsidRPr="00C642CB" w:rsidRDefault="00C642CB" w:rsidP="00C642CB">
      <w:pPr>
        <w:contextualSpacing/>
        <w:rPr>
          <w:szCs w:val="28"/>
        </w:rPr>
      </w:pPr>
      <w:r w:rsidRPr="00C642CB">
        <w:rPr>
          <w:szCs w:val="28"/>
        </w:rPr>
        <w:t xml:space="preserve">Тогда,                             </w:t>
      </w:r>
      <w:r w:rsidRPr="00C642CB">
        <w:rPr>
          <w:position w:val="-28"/>
          <w:szCs w:val="28"/>
        </w:rPr>
        <w:object w:dxaOrig="1200" w:dyaOrig="720">
          <v:shape id="_x0000_i1058" type="#_x0000_t75" style="width:60.1pt;height:36.3pt" o:ole="">
            <v:imagedata r:id="rId68" o:title=""/>
          </v:shape>
          <o:OLEObject Type="Embed" ProgID="Equation.DSMT4" ShapeID="_x0000_i1058" DrawAspect="Content" ObjectID="_1592320603" r:id="rId69"/>
        </w:object>
      </w:r>
      <w:r w:rsidRPr="00C642CB">
        <w:rPr>
          <w:szCs w:val="28"/>
        </w:rPr>
        <w:t xml:space="preserve">                        (4)</w:t>
      </w:r>
    </w:p>
    <w:p w:rsidR="00C642CB" w:rsidRPr="00C642CB" w:rsidRDefault="00C642CB" w:rsidP="00C642CB">
      <w:pPr>
        <w:contextualSpacing/>
        <w:rPr>
          <w:szCs w:val="28"/>
        </w:rPr>
      </w:pPr>
      <w:r w:rsidRPr="00C642CB">
        <w:rPr>
          <w:i/>
          <w:szCs w:val="28"/>
        </w:rPr>
        <w:t xml:space="preserve">е </w:t>
      </w:r>
      <w:r w:rsidRPr="00C642CB">
        <w:rPr>
          <w:szCs w:val="28"/>
        </w:rPr>
        <w:t xml:space="preserve">– </w:t>
      </w:r>
      <w:r w:rsidR="002E3F1B">
        <w:rPr>
          <w:szCs w:val="28"/>
        </w:rPr>
        <w:t xml:space="preserve"> модуль </w:t>
      </w:r>
      <w:r w:rsidRPr="00C642CB">
        <w:rPr>
          <w:szCs w:val="28"/>
        </w:rPr>
        <w:t>заряд</w:t>
      </w:r>
      <w:r w:rsidR="002E3F1B">
        <w:rPr>
          <w:szCs w:val="28"/>
        </w:rPr>
        <w:t>а</w:t>
      </w:r>
      <w:r w:rsidRPr="00C642CB">
        <w:rPr>
          <w:szCs w:val="28"/>
        </w:rPr>
        <w:t xml:space="preserve"> электрона, </w:t>
      </w:r>
      <w:r w:rsidRPr="00C642CB">
        <w:rPr>
          <w:i/>
          <w:szCs w:val="28"/>
          <w:lang w:val="en-US"/>
        </w:rPr>
        <w:t>m</w:t>
      </w:r>
      <w:r w:rsidRPr="00C642CB">
        <w:rPr>
          <w:i/>
          <w:szCs w:val="28"/>
        </w:rPr>
        <w:t xml:space="preserve"> </w:t>
      </w:r>
      <w:r w:rsidRPr="00C642CB">
        <w:rPr>
          <w:szCs w:val="28"/>
        </w:rPr>
        <w:t>– его масса.</w:t>
      </w:r>
    </w:p>
    <w:p w:rsidR="00C642CB" w:rsidRPr="00C642CB" w:rsidRDefault="00C642CB" w:rsidP="00C642CB">
      <w:pPr>
        <w:contextualSpacing/>
        <w:rPr>
          <w:szCs w:val="28"/>
        </w:rPr>
      </w:pPr>
      <w:r w:rsidRPr="00C642CB">
        <w:rPr>
          <w:szCs w:val="28"/>
        </w:rPr>
        <w:t xml:space="preserve">Скорость электрона через время  </w:t>
      </w:r>
      <w:r w:rsidRPr="00C642CB">
        <w:rPr>
          <w:i/>
          <w:szCs w:val="28"/>
          <w:lang w:val="en-US"/>
        </w:rPr>
        <w:t>t</w:t>
      </w:r>
      <w:r w:rsidRPr="00C642CB">
        <w:rPr>
          <w:szCs w:val="28"/>
        </w:rPr>
        <w:t xml:space="preserve"> по абсолютной величине равна:</w:t>
      </w:r>
    </w:p>
    <w:p w:rsidR="00C642CB" w:rsidRPr="00C642CB" w:rsidRDefault="00C642CB" w:rsidP="00C642CB">
      <w:pPr>
        <w:contextualSpacing/>
        <w:rPr>
          <w:szCs w:val="28"/>
        </w:rPr>
      </w:pPr>
      <w:r w:rsidRPr="00C642CB">
        <w:rPr>
          <w:szCs w:val="28"/>
        </w:rPr>
        <w:t xml:space="preserve">                     </w:t>
      </w:r>
      <w:r w:rsidRPr="00C642CB">
        <w:rPr>
          <w:position w:val="-34"/>
          <w:szCs w:val="28"/>
        </w:rPr>
        <w:object w:dxaOrig="3500" w:dyaOrig="920">
          <v:shape id="_x0000_i1059" type="#_x0000_t75" style="width:175.3pt;height:45.7pt" o:ole="">
            <v:imagedata r:id="rId70" o:title=""/>
          </v:shape>
          <o:OLEObject Type="Embed" ProgID="Equation.DSMT4" ShapeID="_x0000_i1059" DrawAspect="Content" ObjectID="_1592320604" r:id="rId71"/>
        </w:object>
      </w:r>
      <w:r w:rsidRPr="00C642CB">
        <w:rPr>
          <w:szCs w:val="28"/>
        </w:rPr>
        <w:t xml:space="preserve">          (5)</w:t>
      </w:r>
    </w:p>
    <w:p w:rsidR="00C642CB" w:rsidRPr="00C642CB" w:rsidRDefault="00C642CB" w:rsidP="00C642CB">
      <w:pPr>
        <w:contextualSpacing/>
        <w:rPr>
          <w:szCs w:val="28"/>
        </w:rPr>
      </w:pPr>
    </w:p>
    <w:p w:rsidR="00C642CB" w:rsidRPr="00C642CB" w:rsidRDefault="00C642CB" w:rsidP="00C642CB">
      <w:pPr>
        <w:contextualSpacing/>
        <w:rPr>
          <w:szCs w:val="28"/>
        </w:rPr>
      </w:pPr>
      <w:r w:rsidRPr="00C642CB">
        <w:rPr>
          <w:szCs w:val="28"/>
        </w:rPr>
        <w:lastRenderedPageBreak/>
        <w:t xml:space="preserve">Угол, который составляет конечная скорость с осью </w:t>
      </w:r>
      <w:r w:rsidRPr="00C642CB">
        <w:rPr>
          <w:i/>
          <w:szCs w:val="28"/>
        </w:rPr>
        <w:t>х</w:t>
      </w:r>
      <w:r w:rsidRPr="00C642CB">
        <w:rPr>
          <w:szCs w:val="28"/>
        </w:rPr>
        <w:t xml:space="preserve"> (горизонталью) находится из соотношения:</w:t>
      </w:r>
    </w:p>
    <w:p w:rsidR="00C642CB" w:rsidRDefault="00C642CB" w:rsidP="00C642CB">
      <w:pPr>
        <w:contextualSpacing/>
        <w:rPr>
          <w:szCs w:val="28"/>
        </w:rPr>
      </w:pPr>
      <w:r w:rsidRPr="00C642CB">
        <w:rPr>
          <w:szCs w:val="28"/>
        </w:rPr>
        <w:t xml:space="preserve">                                    </w:t>
      </w:r>
      <w:r w:rsidRPr="00C642CB">
        <w:rPr>
          <w:position w:val="-34"/>
          <w:szCs w:val="28"/>
        </w:rPr>
        <w:object w:dxaOrig="1840" w:dyaOrig="820">
          <v:shape id="_x0000_i1060" type="#_x0000_t75" style="width:92.05pt;height:40.7pt" o:ole="">
            <v:imagedata r:id="rId72" o:title=""/>
          </v:shape>
          <o:OLEObject Type="Embed" ProgID="Equation.DSMT4" ShapeID="_x0000_i1060" DrawAspect="Content" ObjectID="_1592320605" r:id="rId73"/>
        </w:object>
      </w:r>
      <w:r w:rsidRPr="00C642CB">
        <w:rPr>
          <w:szCs w:val="28"/>
        </w:rPr>
        <w:t xml:space="preserve">                    (6)</w:t>
      </w:r>
    </w:p>
    <w:p w:rsidR="002E3F1B" w:rsidRDefault="002E3F1B" w:rsidP="002E3F1B">
      <w:r>
        <w:t xml:space="preserve">Время движения в поле конденсатора определяется составляющей скорости              </w:t>
      </w:r>
      <w:r>
        <w:rPr>
          <w:lang w:val="en-US"/>
        </w:rPr>
        <w:t>v</w:t>
      </w:r>
      <w:r>
        <w:rPr>
          <w:vertAlign w:val="subscript"/>
          <w:lang w:val="en-US"/>
        </w:rPr>
        <w:t>x</w:t>
      </w:r>
      <w:r w:rsidRPr="00A84B6F">
        <w:t xml:space="preserve"> = </w:t>
      </w:r>
      <w:r>
        <w:rPr>
          <w:lang w:val="en-US"/>
        </w:rPr>
        <w:t>v</w:t>
      </w:r>
      <w:r w:rsidRPr="00A84B6F">
        <w:rPr>
          <w:vertAlign w:val="subscript"/>
        </w:rPr>
        <w:t>0</w:t>
      </w:r>
      <w:r w:rsidRPr="00A84B6F">
        <w:t xml:space="preserve"> </w:t>
      </w:r>
      <w:r>
        <w:t xml:space="preserve">и равно </w:t>
      </w:r>
      <w:r w:rsidRPr="004F201B">
        <w:rPr>
          <w:position w:val="-34"/>
        </w:rPr>
        <w:object w:dxaOrig="740" w:dyaOrig="780">
          <v:shape id="_x0000_i1061" type="#_x0000_t75" style="width:37.55pt;height:38.2pt" o:ole="">
            <v:imagedata r:id="rId74" o:title=""/>
          </v:shape>
          <o:OLEObject Type="Embed" ProgID="Equation.DSMT4" ShapeID="_x0000_i1061" DrawAspect="Content" ObjectID="_1592320606" r:id="rId75"/>
        </w:object>
      </w:r>
      <w:r>
        <w:t xml:space="preserve">, где  </w:t>
      </w:r>
      <w:r w:rsidRPr="00EA3898">
        <w:rPr>
          <w:i/>
        </w:rPr>
        <w:t>ℓ</w:t>
      </w:r>
      <w:r>
        <w:t xml:space="preserve"> – длина пластин.</w:t>
      </w:r>
    </w:p>
    <w:p w:rsidR="002E3F1B" w:rsidRDefault="002E3F1B" w:rsidP="002E3F1B">
      <w:r>
        <w:t>Подставляем в (5) и (6) и получаем окончательно</w:t>
      </w:r>
    </w:p>
    <w:p w:rsidR="002E3F1B" w:rsidRDefault="00574EA7" w:rsidP="002E3F1B">
      <w:pPr>
        <w:rPr>
          <w:szCs w:val="28"/>
        </w:rPr>
      </w:pPr>
      <w:r>
        <w:rPr>
          <w:szCs w:val="28"/>
        </w:rPr>
        <w:t xml:space="preserve">                                          </w:t>
      </w:r>
      <w:r w:rsidR="002E3F1B" w:rsidRPr="002E3F1B">
        <w:rPr>
          <w:position w:val="-38"/>
          <w:szCs w:val="28"/>
        </w:rPr>
        <w:object w:dxaOrig="2420" w:dyaOrig="999">
          <v:shape id="_x0000_i1062" type="#_x0000_t75" style="width:120.85pt;height:50.1pt" o:ole="">
            <v:imagedata r:id="rId76" o:title=""/>
          </v:shape>
          <o:OLEObject Type="Embed" ProgID="Equation.DSMT4" ShapeID="_x0000_i1062" DrawAspect="Content" ObjectID="_1592320607" r:id="rId77"/>
        </w:object>
      </w:r>
    </w:p>
    <w:p w:rsidR="002E3F1B" w:rsidRPr="00574EA7" w:rsidRDefault="00574EA7" w:rsidP="00C642CB">
      <w:r>
        <w:rPr>
          <w:szCs w:val="28"/>
        </w:rPr>
        <w:t xml:space="preserve">                                         </w:t>
      </w:r>
      <w:r w:rsidRPr="00C642CB">
        <w:rPr>
          <w:position w:val="-34"/>
          <w:szCs w:val="28"/>
        </w:rPr>
        <w:object w:dxaOrig="1260" w:dyaOrig="780">
          <v:shape id="_x0000_i1063" type="#_x0000_t75" style="width:63.25pt;height:38.8pt" o:ole="">
            <v:imagedata r:id="rId78" o:title=""/>
          </v:shape>
          <o:OLEObject Type="Embed" ProgID="Equation.DSMT4" ShapeID="_x0000_i1063" DrawAspect="Content" ObjectID="_1592320608" r:id="rId79"/>
        </w:object>
      </w:r>
    </w:p>
    <w:p w:rsidR="00C642CB" w:rsidRPr="00C642CB" w:rsidRDefault="00C642CB" w:rsidP="00C642CB">
      <w:pPr>
        <w:contextualSpacing/>
        <w:rPr>
          <w:szCs w:val="28"/>
        </w:rPr>
      </w:pPr>
      <w:r w:rsidRPr="00C642CB">
        <w:rPr>
          <w:szCs w:val="28"/>
        </w:rPr>
        <w:t>Вычисление:</w:t>
      </w:r>
    </w:p>
    <w:p w:rsidR="00574EA7" w:rsidRPr="00492EA8" w:rsidRDefault="00574EA7" w:rsidP="00574EA7">
      <w:pPr>
        <w:rPr>
          <w:szCs w:val="28"/>
        </w:rPr>
      </w:pPr>
      <w:r>
        <w:rPr>
          <w:szCs w:val="28"/>
        </w:rPr>
        <w:t xml:space="preserve">  </w:t>
      </w:r>
      <w:r w:rsidRPr="002E3F1B">
        <w:rPr>
          <w:position w:val="-38"/>
          <w:szCs w:val="28"/>
        </w:rPr>
        <w:object w:dxaOrig="5740" w:dyaOrig="999">
          <v:shape id="_x0000_i1064" type="#_x0000_t75" style="width:286.75pt;height:50.1pt" o:ole="">
            <v:imagedata r:id="rId80" o:title=""/>
          </v:shape>
          <o:OLEObject Type="Embed" ProgID="Equation.DSMT4" ShapeID="_x0000_i1064" DrawAspect="Content" ObjectID="_1592320609" r:id="rId81"/>
        </w:object>
      </w:r>
      <w:proofErr w:type="gramStart"/>
      <w:r>
        <w:rPr>
          <w:szCs w:val="28"/>
        </w:rPr>
        <w:t>м</w:t>
      </w:r>
      <w:proofErr w:type="gramEnd"/>
      <w:r>
        <w:rPr>
          <w:szCs w:val="28"/>
        </w:rPr>
        <w:t xml:space="preserve">/ </w:t>
      </w:r>
      <w:r w:rsidR="00492EA8" w:rsidRPr="00492EA8">
        <w:rPr>
          <w:position w:val="-46"/>
          <w:szCs w:val="28"/>
        </w:rPr>
        <w:object w:dxaOrig="6940" w:dyaOrig="940">
          <v:shape id="_x0000_i1065" type="#_x0000_t75" style="width:346.85pt;height:46.95pt" o:ole="">
            <v:imagedata r:id="rId82" o:title=""/>
          </v:shape>
          <o:OLEObject Type="Embed" ProgID="Equation.DSMT4" ShapeID="_x0000_i1065" DrawAspect="Content" ObjectID="_1592320610" r:id="rId83"/>
        </w:object>
      </w:r>
    </w:p>
    <w:p w:rsidR="00C642CB" w:rsidRPr="00492EA8" w:rsidRDefault="00C642CB" w:rsidP="00C642CB">
      <w:pPr>
        <w:contextualSpacing/>
        <w:rPr>
          <w:b/>
          <w:szCs w:val="28"/>
        </w:rPr>
      </w:pPr>
      <w:r w:rsidRPr="00492EA8">
        <w:rPr>
          <w:b/>
          <w:szCs w:val="28"/>
        </w:rPr>
        <w:t xml:space="preserve">Ответ: </w:t>
      </w:r>
    </w:p>
    <w:p w:rsidR="00C642CB" w:rsidRPr="006F5BF6" w:rsidRDefault="00C642CB" w:rsidP="00C642CB">
      <w:pPr>
        <w:contextualSpacing/>
        <w:rPr>
          <w:szCs w:val="28"/>
        </w:rPr>
      </w:pPr>
      <w:r w:rsidRPr="00C642CB">
        <w:rPr>
          <w:szCs w:val="28"/>
        </w:rPr>
        <w:t xml:space="preserve">скорость электрона будет равна </w:t>
      </w:r>
      <w:r w:rsidR="00492EA8" w:rsidRPr="00C642CB">
        <w:rPr>
          <w:position w:val="-6"/>
          <w:szCs w:val="28"/>
        </w:rPr>
        <w:object w:dxaOrig="1440" w:dyaOrig="360">
          <v:shape id="_x0000_i1066" type="#_x0000_t75" style="width:1in;height:18.15pt" o:ole="">
            <v:imagedata r:id="rId84" o:title=""/>
          </v:shape>
          <o:OLEObject Type="Embed" ProgID="Equation.DSMT4" ShapeID="_x0000_i1066" DrawAspect="Content" ObjectID="_1592320611" r:id="rId85"/>
        </w:object>
      </w:r>
      <w:r w:rsidRPr="00C642CB">
        <w:rPr>
          <w:szCs w:val="28"/>
        </w:rPr>
        <w:t>м/</w:t>
      </w:r>
      <w:proofErr w:type="gramStart"/>
      <w:r w:rsidRPr="00C642CB">
        <w:rPr>
          <w:szCs w:val="28"/>
        </w:rPr>
        <w:t>с</w:t>
      </w:r>
      <w:proofErr w:type="gramEnd"/>
      <w:r w:rsidRPr="00C642CB">
        <w:rPr>
          <w:szCs w:val="28"/>
        </w:rPr>
        <w:t>,</w:t>
      </w:r>
      <w:r w:rsidR="00492EA8">
        <w:rPr>
          <w:szCs w:val="28"/>
        </w:rPr>
        <w:t xml:space="preserve"> и будет направлена под углом </w:t>
      </w:r>
      <w:r w:rsidR="006F5BF6">
        <w:rPr>
          <w:szCs w:val="28"/>
        </w:rPr>
        <w:t>α = 41,3</w:t>
      </w:r>
      <w:r w:rsidR="006F5BF6">
        <w:rPr>
          <w:szCs w:val="28"/>
          <w:vertAlign w:val="superscript"/>
        </w:rPr>
        <w:t>0</w:t>
      </w:r>
      <w:r w:rsidR="006F5BF6">
        <w:rPr>
          <w:szCs w:val="28"/>
        </w:rPr>
        <w:t xml:space="preserve"> к горизонту.</w:t>
      </w:r>
    </w:p>
    <w:p w:rsidR="00492EA8" w:rsidRPr="00C642CB" w:rsidRDefault="00492EA8" w:rsidP="00C642CB">
      <w:pPr>
        <w:contextualSpacing/>
        <w:rPr>
          <w:szCs w:val="28"/>
        </w:rPr>
      </w:pPr>
    </w:p>
    <w:p w:rsidR="00C642CB" w:rsidRDefault="00C642CB" w:rsidP="00A921A9">
      <w:pPr>
        <w:rPr>
          <w:szCs w:val="28"/>
        </w:rPr>
      </w:pPr>
    </w:p>
    <w:p w:rsidR="00C642CB" w:rsidRDefault="00C642CB" w:rsidP="00A921A9">
      <w:pPr>
        <w:rPr>
          <w:szCs w:val="28"/>
        </w:rPr>
      </w:pPr>
    </w:p>
    <w:p w:rsidR="00C642CB" w:rsidRDefault="00C642CB" w:rsidP="00A921A9">
      <w:pPr>
        <w:rPr>
          <w:szCs w:val="28"/>
        </w:rPr>
      </w:pPr>
    </w:p>
    <w:p w:rsidR="00C642CB" w:rsidRDefault="00C642CB" w:rsidP="00A921A9">
      <w:pPr>
        <w:rPr>
          <w:szCs w:val="28"/>
        </w:rPr>
      </w:pPr>
    </w:p>
    <w:p w:rsidR="00C642CB" w:rsidRDefault="00C642CB" w:rsidP="00A921A9">
      <w:pPr>
        <w:rPr>
          <w:szCs w:val="28"/>
        </w:rPr>
      </w:pPr>
    </w:p>
    <w:p w:rsidR="00C642CB" w:rsidRDefault="00C642CB" w:rsidP="00A921A9">
      <w:pPr>
        <w:rPr>
          <w:szCs w:val="28"/>
        </w:rPr>
      </w:pPr>
    </w:p>
    <w:p w:rsidR="00F47205" w:rsidRDefault="00F47205" w:rsidP="00F47205">
      <w:pPr>
        <w:rPr>
          <w:szCs w:val="28"/>
        </w:rPr>
      </w:pPr>
      <w:r w:rsidRPr="00F47205">
        <w:rPr>
          <w:b/>
          <w:szCs w:val="28"/>
        </w:rPr>
        <w:lastRenderedPageBreak/>
        <w:t>46.</w:t>
      </w:r>
      <w:r w:rsidRPr="00F47205">
        <w:rPr>
          <w:szCs w:val="28"/>
        </w:rPr>
        <w:t xml:space="preserve">  Два шарика одинакового радиуса </w:t>
      </w:r>
      <w:r w:rsidRPr="00F47205">
        <w:rPr>
          <w:i/>
          <w:szCs w:val="28"/>
        </w:rPr>
        <w:t xml:space="preserve">R </w:t>
      </w:r>
      <w:r w:rsidRPr="00F47205">
        <w:rPr>
          <w:szCs w:val="28"/>
        </w:rPr>
        <w:t xml:space="preserve">= 1 см и веса </w:t>
      </w:r>
      <w:proofErr w:type="gramStart"/>
      <w:r w:rsidRPr="00F47205">
        <w:rPr>
          <w:i/>
          <w:szCs w:val="28"/>
        </w:rPr>
        <w:t>Р</w:t>
      </w:r>
      <w:proofErr w:type="gramEnd"/>
      <w:r>
        <w:rPr>
          <w:szCs w:val="28"/>
        </w:rPr>
        <w:t xml:space="preserve"> = 4·10</w:t>
      </w:r>
      <w:r w:rsidRPr="00F47205">
        <w:rPr>
          <w:szCs w:val="28"/>
          <w:vertAlign w:val="superscript"/>
        </w:rPr>
        <w:t>-5</w:t>
      </w:r>
      <w:r>
        <w:rPr>
          <w:szCs w:val="28"/>
        </w:rPr>
        <w:t xml:space="preserve"> кг подвешены на </w:t>
      </w:r>
      <w:r w:rsidRPr="00F47205">
        <w:rPr>
          <w:szCs w:val="28"/>
        </w:rPr>
        <w:t>нитях одинаковой длины так, что их повер</w:t>
      </w:r>
      <w:r>
        <w:rPr>
          <w:szCs w:val="28"/>
        </w:rPr>
        <w:t>хности соприкасаются. Когда ша</w:t>
      </w:r>
      <w:r w:rsidRPr="00F47205">
        <w:rPr>
          <w:szCs w:val="28"/>
        </w:rPr>
        <w:t>рики зарядили, нити разошлись на некоторый</w:t>
      </w:r>
      <w:r>
        <w:rPr>
          <w:szCs w:val="28"/>
        </w:rPr>
        <w:t xml:space="preserve"> угол, и натяжение нитей стало </w:t>
      </w:r>
      <w:r w:rsidRPr="00F47205">
        <w:rPr>
          <w:szCs w:val="28"/>
        </w:rPr>
        <w:t xml:space="preserve">равно </w:t>
      </w:r>
      <w:r w:rsidRPr="00F47205">
        <w:rPr>
          <w:i/>
          <w:szCs w:val="28"/>
        </w:rPr>
        <w:t>F</w:t>
      </w:r>
      <w:r>
        <w:rPr>
          <w:szCs w:val="28"/>
        </w:rPr>
        <w:t xml:space="preserve"> = 4,9·10</w:t>
      </w:r>
      <w:r w:rsidRPr="00F47205">
        <w:rPr>
          <w:szCs w:val="28"/>
          <w:vertAlign w:val="superscript"/>
        </w:rPr>
        <w:t>-4</w:t>
      </w:r>
      <w:r>
        <w:rPr>
          <w:szCs w:val="28"/>
        </w:rPr>
        <w:t xml:space="preserve"> </w:t>
      </w:r>
      <w:r w:rsidRPr="00F47205">
        <w:rPr>
          <w:szCs w:val="28"/>
        </w:rPr>
        <w:t xml:space="preserve">Н. </w:t>
      </w:r>
      <w:r w:rsidR="00621561">
        <w:rPr>
          <w:szCs w:val="28"/>
        </w:rPr>
        <w:t xml:space="preserve"> </w:t>
      </w:r>
      <w:r w:rsidRPr="00F47205">
        <w:rPr>
          <w:szCs w:val="28"/>
        </w:rPr>
        <w:t>Найти потенциал заря</w:t>
      </w:r>
      <w:r>
        <w:rPr>
          <w:szCs w:val="28"/>
        </w:rPr>
        <w:t xml:space="preserve">женных шариков, если известно, </w:t>
      </w:r>
      <w:r w:rsidRPr="00F47205">
        <w:rPr>
          <w:szCs w:val="28"/>
        </w:rPr>
        <w:t xml:space="preserve">что расстояние от точки подвеса до центра каждого шарика равно </w:t>
      </w:r>
    </w:p>
    <w:p w:rsidR="00F47205" w:rsidRDefault="00F47205" w:rsidP="00F47205">
      <w:pPr>
        <w:rPr>
          <w:szCs w:val="28"/>
        </w:rPr>
      </w:pPr>
      <w:r w:rsidRPr="00F47205">
        <w:rPr>
          <w:i/>
          <w:szCs w:val="28"/>
        </w:rPr>
        <w:t>ℓ</w:t>
      </w:r>
      <w:r w:rsidRPr="00F47205">
        <w:rPr>
          <w:szCs w:val="28"/>
        </w:rPr>
        <w:t xml:space="preserve"> = 10 см.</w:t>
      </w:r>
    </w:p>
    <w:tbl>
      <w:tblPr>
        <w:tblpPr w:leftFromText="180" w:rightFromText="180" w:vertAnchor="text" w:horzAnchor="margin" w:tblpY="11"/>
        <w:tblOverlap w:val="never"/>
        <w:tblW w:w="0" w:type="auto"/>
        <w:tblBorders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</w:tblGrid>
      <w:tr w:rsidR="00914C95" w:rsidRPr="00843CF0" w:rsidTr="005A02C1">
        <w:trPr>
          <w:trHeight w:val="930"/>
        </w:trPr>
        <w:tc>
          <w:tcPr>
            <w:tcW w:w="2376" w:type="dxa"/>
            <w:shd w:val="clear" w:color="auto" w:fill="auto"/>
          </w:tcPr>
          <w:p w:rsidR="00914C95" w:rsidRDefault="00914C95" w:rsidP="005A02C1">
            <w:pPr>
              <w:rPr>
                <w:b/>
                <w:szCs w:val="28"/>
              </w:rPr>
            </w:pPr>
            <w:r w:rsidRPr="00843CF0">
              <w:rPr>
                <w:b/>
                <w:szCs w:val="28"/>
              </w:rPr>
              <w:t>Дано:</w:t>
            </w:r>
          </w:p>
          <w:p w:rsidR="00914C95" w:rsidRPr="00914C95" w:rsidRDefault="00914C95" w:rsidP="005A02C1">
            <w:pPr>
              <w:rPr>
                <w:b/>
                <w:szCs w:val="28"/>
              </w:rPr>
            </w:pPr>
            <w:r w:rsidRPr="00F47205">
              <w:rPr>
                <w:i/>
                <w:szCs w:val="28"/>
              </w:rPr>
              <w:t xml:space="preserve">R </w:t>
            </w:r>
            <w:r w:rsidRPr="00F47205">
              <w:rPr>
                <w:szCs w:val="28"/>
              </w:rPr>
              <w:t>= 1 см</w:t>
            </w:r>
            <w:r>
              <w:rPr>
                <w:szCs w:val="28"/>
              </w:rPr>
              <w:t xml:space="preserve"> = 10</w:t>
            </w:r>
            <w:r>
              <w:rPr>
                <w:szCs w:val="28"/>
                <w:vertAlign w:val="superscript"/>
              </w:rPr>
              <w:t>-2</w:t>
            </w:r>
            <w:r>
              <w:rPr>
                <w:szCs w:val="28"/>
              </w:rPr>
              <w:t xml:space="preserve"> м</w:t>
            </w:r>
          </w:p>
          <w:p w:rsidR="00914C95" w:rsidRPr="009145F7" w:rsidRDefault="00914C95" w:rsidP="005A02C1">
            <w:r w:rsidRPr="009E4DC4">
              <w:rPr>
                <w:i/>
                <w:lang w:val="en-US"/>
              </w:rPr>
              <w:t>m</w:t>
            </w:r>
            <w:r>
              <w:rPr>
                <w:i/>
              </w:rPr>
              <w:t xml:space="preserve"> </w:t>
            </w:r>
            <w:r w:rsidRPr="009145F7">
              <w:t>=</w:t>
            </w:r>
            <w:r>
              <w:t xml:space="preserve"> 4∙</w:t>
            </w:r>
            <w:r w:rsidRPr="009145F7">
              <w:t>10</w:t>
            </w:r>
            <w:r>
              <w:rPr>
                <w:vertAlign w:val="superscript"/>
              </w:rPr>
              <w:t xml:space="preserve">-5 </w:t>
            </w:r>
            <w:r w:rsidRPr="009145F7">
              <w:t>кг</w:t>
            </w:r>
          </w:p>
          <w:p w:rsidR="00914C95" w:rsidRPr="009145F7" w:rsidRDefault="00914C95" w:rsidP="005A02C1">
            <w:r w:rsidRPr="00FC410F">
              <w:rPr>
                <w:position w:val="-4"/>
              </w:rPr>
              <w:object w:dxaOrig="200" w:dyaOrig="279">
                <v:shape id="_x0000_i1067" type="#_x0000_t75" style="width:10pt;height:13.75pt" o:ole="">
                  <v:imagedata r:id="rId86" o:title=""/>
                </v:shape>
                <o:OLEObject Type="Embed" ProgID="Equation.DSMT4" ShapeID="_x0000_i1067" DrawAspect="Content" ObjectID="_1592320612" r:id="rId87"/>
              </w:object>
            </w:r>
            <w:r w:rsidRPr="009145F7">
              <w:t xml:space="preserve"> =</w:t>
            </w:r>
            <w:r>
              <w:t xml:space="preserve"> 10 см = 0,1 м</w:t>
            </w:r>
          </w:p>
          <w:p w:rsidR="00914C95" w:rsidRPr="009E4DC4" w:rsidRDefault="00914C95" w:rsidP="005A02C1">
            <w:r w:rsidRPr="00F47205">
              <w:rPr>
                <w:i/>
                <w:szCs w:val="28"/>
              </w:rPr>
              <w:t>F</w:t>
            </w:r>
            <w:r>
              <w:rPr>
                <w:szCs w:val="28"/>
              </w:rPr>
              <w:t xml:space="preserve"> </w:t>
            </w:r>
            <w:r w:rsidRPr="009E4DC4">
              <w:rPr>
                <w:i/>
              </w:rPr>
              <w:t xml:space="preserve"> </w:t>
            </w:r>
            <w:r w:rsidRPr="009145F7">
              <w:t>=</w:t>
            </w:r>
            <w:r>
              <w:t xml:space="preserve"> </w:t>
            </w:r>
            <w:r>
              <w:rPr>
                <w:szCs w:val="28"/>
              </w:rPr>
              <w:t>4,9·10</w:t>
            </w:r>
            <w:r w:rsidRPr="00F47205">
              <w:rPr>
                <w:szCs w:val="28"/>
                <w:vertAlign w:val="superscript"/>
              </w:rPr>
              <w:t>-4</w:t>
            </w:r>
            <w:r>
              <w:rPr>
                <w:szCs w:val="28"/>
              </w:rPr>
              <w:t xml:space="preserve"> </w:t>
            </w:r>
            <w:r w:rsidRPr="00F47205">
              <w:rPr>
                <w:szCs w:val="28"/>
              </w:rPr>
              <w:t>Н</w:t>
            </w:r>
          </w:p>
        </w:tc>
      </w:tr>
      <w:tr w:rsidR="00914C95" w:rsidRPr="00843CF0" w:rsidTr="005A02C1">
        <w:trPr>
          <w:trHeight w:val="289"/>
        </w:trPr>
        <w:tc>
          <w:tcPr>
            <w:tcW w:w="2376" w:type="dxa"/>
            <w:shd w:val="clear" w:color="auto" w:fill="auto"/>
          </w:tcPr>
          <w:p w:rsidR="00914C95" w:rsidRPr="006617C9" w:rsidRDefault="00914C95" w:rsidP="005A02C1">
            <w:pPr>
              <w:rPr>
                <w:szCs w:val="28"/>
                <w:lang w:val="en-US"/>
              </w:rPr>
            </w:pPr>
            <w:r w:rsidRPr="00914C95">
              <w:rPr>
                <w:position w:val="-10"/>
                <w:szCs w:val="28"/>
              </w:rPr>
              <w:object w:dxaOrig="620" w:dyaOrig="340">
                <v:shape id="_x0000_i1068" type="#_x0000_t75" style="width:31.3pt;height:16.9pt" o:ole="">
                  <v:imagedata r:id="rId88" o:title=""/>
                </v:shape>
                <o:OLEObject Type="Embed" ProgID="Equation.DSMT4" ShapeID="_x0000_i1068" DrawAspect="Content" ObjectID="_1592320613" r:id="rId89"/>
              </w:object>
            </w:r>
          </w:p>
        </w:tc>
      </w:tr>
    </w:tbl>
    <w:p w:rsidR="00914C95" w:rsidRPr="00735414" w:rsidRDefault="00914C95" w:rsidP="00914C95">
      <w:pPr>
        <w:rPr>
          <w:b/>
        </w:rPr>
      </w:pPr>
      <w:r>
        <w:t xml:space="preserve">                                   </w:t>
      </w:r>
      <w:r w:rsidRPr="00735414">
        <w:rPr>
          <w:b/>
        </w:rPr>
        <w:t>Решение</w:t>
      </w:r>
    </w:p>
    <w:p w:rsidR="00914C95" w:rsidRDefault="00914C95" w:rsidP="00914C95">
      <w:pPr>
        <w:jc w:val="both"/>
      </w:pPr>
      <w:r>
        <w:t xml:space="preserve"> </w:t>
      </w:r>
      <w:r w:rsidRPr="009145F7">
        <w:t xml:space="preserve">На каждый шарик действуют три силы: сила тяжести </w:t>
      </w:r>
      <w:r w:rsidRPr="00E3156F">
        <w:rPr>
          <w:position w:val="-12"/>
        </w:rPr>
        <w:object w:dxaOrig="440" w:dyaOrig="360">
          <v:shape id="_x0000_i1069" type="#_x0000_t75" style="width:21.9pt;height:18.15pt" o:ole="">
            <v:imagedata r:id="rId90" o:title=""/>
          </v:shape>
          <o:OLEObject Type="Embed" ProgID="Equation.DSMT4" ShapeID="_x0000_i1069" DrawAspect="Content" ObjectID="_1592320614" r:id="rId91"/>
        </w:object>
      </w:r>
      <w:r w:rsidRPr="009145F7">
        <w:t xml:space="preserve">, сила Кулона </w:t>
      </w:r>
      <w:r w:rsidRPr="00735414">
        <w:rPr>
          <w:position w:val="-12"/>
        </w:rPr>
        <w:object w:dxaOrig="360" w:dyaOrig="420">
          <v:shape id="_x0000_i1070" type="#_x0000_t75" style="width:18.15pt;height:21.3pt" o:ole="">
            <v:imagedata r:id="rId92" o:title=""/>
          </v:shape>
          <o:OLEObject Type="Embed" ProgID="Equation.DSMT4" ShapeID="_x0000_i1070" DrawAspect="Content" ObjectID="_1592320615" r:id="rId93"/>
        </w:object>
      </w:r>
      <w:r w:rsidRPr="009145F7">
        <w:t xml:space="preserve">и сила натяжения нити </w:t>
      </w:r>
      <w:r>
        <w:t xml:space="preserve"> </w:t>
      </w:r>
      <w:r w:rsidR="005A02C1" w:rsidRPr="00951109">
        <w:rPr>
          <w:position w:val="-4"/>
        </w:rPr>
        <w:object w:dxaOrig="279" w:dyaOrig="360">
          <v:shape id="_x0000_i1071" type="#_x0000_t75" style="width:13.75pt;height:18.15pt" o:ole="">
            <v:imagedata r:id="rId94" o:title=""/>
          </v:shape>
          <o:OLEObject Type="Embed" ProgID="Equation.DSMT4" ShapeID="_x0000_i1071" DrawAspect="Content" ObjectID="_1592320616" r:id="rId95"/>
        </w:object>
      </w:r>
    </w:p>
    <w:p w:rsidR="00914C95" w:rsidRDefault="00B12017" w:rsidP="00914C95">
      <w:pPr>
        <w:jc w:val="both"/>
      </w:pPr>
      <w:r w:rsidRPr="00B12017">
        <w:rPr>
          <w:b/>
          <w:noProof/>
        </w:rPr>
        <w:pict>
          <v:group id="_x0000_s1162" style="position:absolute;left:0;text-align:left;margin-left:-134.3pt;margin-top:81.95pt;width:127.55pt;height:107.3pt;z-index:251658240" coordorigin="4227,2315" coordsize="2551,2146">
            <v:shape id="_x0000_s1163" type="#_x0000_t202" style="position:absolute;left:5171;top:2441;width:400;height:439" stroked="f">
              <v:textbox>
                <w:txbxContent>
                  <w:p w:rsidR="00907FEB" w:rsidRPr="004C6696" w:rsidRDefault="00907FEB" w:rsidP="00914C95">
                    <w:pPr>
                      <w:rPr>
                        <w:i/>
                      </w:rPr>
                    </w:pPr>
                    <w:r w:rsidRPr="004C6696">
                      <w:rPr>
                        <w:i/>
                      </w:rPr>
                      <w:t>ℓ</w:t>
                    </w:r>
                  </w:p>
                </w:txbxContent>
              </v:textbox>
            </v:shape>
            <v:shape id="_x0000_s1164" type="#_x0000_t202" style="position:absolute;left:5416;top:2830;width:713;height:514" strokecolor="white">
              <v:textbox>
                <w:txbxContent>
                  <w:p w:rsidR="00907FEB" w:rsidRPr="009145F7" w:rsidRDefault="00907FEB" w:rsidP="00914C95">
                    <w:pPr>
                      <w:rPr>
                        <w:vertAlign w:val="subscript"/>
                      </w:rPr>
                    </w:pPr>
                    <w:proofErr w:type="gramStart"/>
                    <w:r w:rsidRPr="009145F7">
                      <w:rPr>
                        <w:lang w:val="en-US"/>
                      </w:rPr>
                      <w:t>α</w:t>
                    </w:r>
                    <w:proofErr w:type="gramEnd"/>
                  </w:p>
                </w:txbxContent>
              </v:textbox>
            </v:shape>
            <v:shape id="_x0000_s1165" type="#_x0000_t202" style="position:absolute;left:4797;top:3947;width:714;height:514" strokecolor="white">
              <v:textbox>
                <w:txbxContent>
                  <w:p w:rsidR="00907FEB" w:rsidRPr="004C6696" w:rsidRDefault="00907FEB" w:rsidP="00914C95">
                    <w:pPr>
                      <w:rPr>
                        <w:i/>
                        <w:vertAlign w:val="subscript"/>
                        <w:lang w:val="en-US"/>
                      </w:rPr>
                    </w:pPr>
                    <w:proofErr w:type="gramStart"/>
                    <w:r w:rsidRPr="004C6696">
                      <w:rPr>
                        <w:i/>
                        <w:lang w:val="en-US"/>
                      </w:rPr>
                      <w:t>mg</w:t>
                    </w:r>
                    <w:proofErr w:type="gramEnd"/>
                  </w:p>
                </w:txbxContent>
              </v:textbox>
            </v:shape>
            <v:shape id="_x0000_s1166" type="#_x0000_t202" style="position:absolute;left:4227;top:3001;width:713;height:515" strokecolor="white">
              <v:textbox>
                <w:txbxContent>
                  <w:p w:rsidR="00907FEB" w:rsidRPr="009145F7" w:rsidRDefault="00907FEB" w:rsidP="00914C95">
                    <w:pPr>
                      <w:rPr>
                        <w:vertAlign w:val="subscript"/>
                      </w:rPr>
                    </w:pPr>
                    <w:r w:rsidRPr="004C6696">
                      <w:rPr>
                        <w:i/>
                        <w:lang w:val="en-US"/>
                      </w:rPr>
                      <w:t>F</w:t>
                    </w:r>
                    <w:r w:rsidRPr="009145F7">
                      <w:rPr>
                        <w:vertAlign w:val="subscript"/>
                      </w:rPr>
                      <w:t>к</w:t>
                    </w:r>
                  </w:p>
                </w:txbxContent>
              </v:textbox>
            </v:shape>
            <v:shape id="_x0000_s1167" type="#_x0000_t202" style="position:absolute;left:4713;top:2830;width:714;height:514" strokecolor="white">
              <v:textbox>
                <w:txbxContent>
                  <w:p w:rsidR="00907FEB" w:rsidRPr="004C6696" w:rsidRDefault="00907FEB" w:rsidP="00914C95">
                    <w:pPr>
                      <w:rPr>
                        <w:i/>
                        <w:lang w:val="en-US"/>
                      </w:rPr>
                    </w:pPr>
                    <w:r>
                      <w:rPr>
                        <w:i/>
                        <w:lang w:val="en-US"/>
                      </w:rPr>
                      <w:t>F</w:t>
                    </w:r>
                  </w:p>
                </w:txbxContent>
              </v:textbox>
            </v:shape>
            <v:line id="_x0000_s1168" style="position:absolute" from="5037,2486" to="6465,2487"/>
            <v:line id="_x0000_s1169" style="position:absolute;flip:x" from="4876,2487" to="5827,3516"/>
            <v:line id="_x0000_s1170" style="position:absolute;flip:x" from="4389,3516" to="5103,3516">
              <v:stroke endarrow="block"/>
            </v:line>
            <v:line id="_x0000_s1171" style="position:absolute" from="4876,3516" to="4888,4140">
              <v:stroke endarrow="block"/>
            </v:line>
            <v:line id="_x0000_s1172" style="position:absolute;flip:x" from="4876,3040" to="5334,3516">
              <v:stroke startarrow="block"/>
            </v:line>
            <v:line id="_x0000_s1173" style="position:absolute" from="4876,2829" to="5113,2830">
              <v:stroke endarrow="classic" endarrowwidth="narrow" endarrowlength="short"/>
            </v:line>
            <v:line id="_x0000_s1174" style="position:absolute" from="4389,3001" to="4627,3002">
              <v:stroke endarrow="classic" endarrowwidth="narrow" endarrowlength="short"/>
            </v:line>
            <v:line id="_x0000_s1175" style="position:absolute" from="5068,4070" to="5306,4070">
              <v:stroke endarrow="classic" endarrowwidth="narrow" endarrowlength="short"/>
            </v:line>
            <v:shape id="_x0000_s1176" type="#_x0000_t19" style="position:absolute;left:5641;top:2678;width:121;height:206;rotation:90;flip:x" coordsize="24655,21600" adj="-6431055,,3055" path="wr-18545,,24655,43200,,217,24655,21600nfewr-18545,,24655,43200,,217,24655,21600l3055,21600nsxe">
              <v:path o:connectlocs="0,217;24655,21600;3055,21600"/>
            </v:shape>
            <v:line id="_x0000_s1177" style="position:absolute;flip:x" from="6108,2315" to="6346,2487"/>
            <v:line id="_x0000_s1178" style="position:absolute;flip:x" from="5459,2315" to="5697,2487"/>
            <v:line id="_x0000_s1179" style="position:absolute;flip:x" from="5243,2315" to="5481,2487"/>
            <v:line id="_x0000_s1180" style="position:absolute;flip:x" from="5686,2315" to="5924,2487"/>
            <v:line id="_x0000_s1181" style="position:absolute;flip:x" from="5848,2315" to="6086,2487"/>
            <v:line id="_x0000_s1182" style="position:absolute" from="6762,3505" to="6762,4189"/>
            <v:shape id="_x0000_s1183" type="#_x0000_t202" style="position:absolute;left:5106;top:3489;width:650;height:468" stroked="f">
              <v:textbox>
                <w:txbxContent>
                  <w:p w:rsidR="00907FEB" w:rsidRPr="004C6696" w:rsidRDefault="00907FEB" w:rsidP="00914C95">
                    <w:pPr>
                      <w:rPr>
                        <w:i/>
                      </w:rPr>
                    </w:pPr>
                    <w:proofErr w:type="gramStart"/>
                    <w:r w:rsidRPr="004C6696">
                      <w:rPr>
                        <w:i/>
                        <w:lang w:val="en-US"/>
                      </w:rPr>
                      <w:t>r</w:t>
                    </w:r>
                    <w:r>
                      <w:rPr>
                        <w:i/>
                      </w:rPr>
                      <w:t>/</w:t>
                    </w:r>
                    <w:r w:rsidRPr="00EA1B00">
                      <w:rPr>
                        <w:sz w:val="22"/>
                      </w:rPr>
                      <w:t>2</w:t>
                    </w:r>
                    <w:proofErr w:type="gramEnd"/>
                  </w:p>
                </w:txbxContent>
              </v:textbox>
            </v:shape>
            <v:shape id="_x0000_s1184" type="#_x0000_t32" style="position:absolute;left:4383;top:3494;width:1;height:588" o:connectortype="straight">
              <v:stroke dashstyle="dash"/>
            </v:shape>
            <v:shape id="_x0000_s1185" type="#_x0000_t32" style="position:absolute;left:4395;top:4081;width:475;height:13" o:connectortype="straight">
              <v:stroke dashstyle="dash"/>
            </v:shape>
            <v:line id="_x0000_s1186" style="position:absolute;flip:x" from="4391,3582" to="4824,4096">
              <v:stroke dashstyle="longDash" startarrowwidth="narrow" startarrowlength="long" endarrow="block"/>
            </v:line>
            <v:shape id="_x0000_s1187" type="#_x0000_t32" style="position:absolute;left:5297;top:2842;width:188;height:25" o:connectortype="straight"/>
            <v:line id="_x0000_s1188" style="position:absolute" from="5805,2487" to="5843,4046">
              <v:stroke dashstyle="longDash"/>
            </v:line>
            <v:shape id="_x0000_s1189" type="#_x0000_t202" style="position:absolute;left:5972;top:3466;width:650;height:468" stroked="f">
              <v:textbox>
                <w:txbxContent>
                  <w:p w:rsidR="00907FEB" w:rsidRPr="004C6696" w:rsidRDefault="00907FEB" w:rsidP="00914C95">
                    <w:pPr>
                      <w:rPr>
                        <w:i/>
                      </w:rPr>
                    </w:pPr>
                    <w:proofErr w:type="gramStart"/>
                    <w:r w:rsidRPr="004C6696">
                      <w:rPr>
                        <w:i/>
                        <w:lang w:val="en-US"/>
                      </w:rPr>
                      <w:t>r</w:t>
                    </w:r>
                    <w:r>
                      <w:rPr>
                        <w:i/>
                      </w:rPr>
                      <w:t>/</w:t>
                    </w:r>
                    <w:r w:rsidRPr="00EA1B00">
                      <w:rPr>
                        <w:sz w:val="22"/>
                      </w:rPr>
                      <w:t>2</w:t>
                    </w:r>
                    <w:proofErr w:type="gramEnd"/>
                  </w:p>
                </w:txbxContent>
              </v:textbox>
            </v:shape>
            <v:line id="_x0000_s1190" style="position:absolute" from="4875,3515" to="6778,3516">
              <v:stroke startarrow="oval" startarrowwidth="wide" startarrowlength="long" endarrow="oval" endarrowwidth="wide" endarrowlength="long"/>
            </v:line>
            <v:line id="_x0000_s1191" style="position:absolute" from="4903,3912" to="5811,3912">
              <v:stroke startarrow="block" endarrow="block"/>
            </v:line>
            <v:line id="_x0000_s1192" style="position:absolute" from="5832,3915" to="6740,3915">
              <v:stroke startarrow="block" endarrow="block"/>
            </v:line>
            <w10:wrap type="square"/>
          </v:group>
        </w:pict>
      </w:r>
      <w:r w:rsidR="00914C95" w:rsidRPr="009145F7">
        <w:t>Так как шарики находятся в покое, векторная сумма этих сил равна нулю:</w:t>
      </w:r>
      <w:r w:rsidR="00914C95" w:rsidRPr="005E21A4">
        <w:t xml:space="preserve"> </w:t>
      </w:r>
      <w:r w:rsidR="004E6BFE" w:rsidRPr="00951109">
        <w:rPr>
          <w:position w:val="-12"/>
        </w:rPr>
        <w:object w:dxaOrig="1900" w:dyaOrig="440">
          <v:shape id="_x0000_i1072" type="#_x0000_t75" style="width:95.15pt;height:21.9pt" o:ole="">
            <v:imagedata r:id="rId96" o:title=""/>
          </v:shape>
          <o:OLEObject Type="Embed" ProgID="Equation.DSMT4" ShapeID="_x0000_i1072" DrawAspect="Content" ObjectID="_1592320617" r:id="rId97"/>
        </w:object>
      </w:r>
      <w:r w:rsidR="00914C95" w:rsidRPr="009145F7">
        <w:t>. Это</w:t>
      </w:r>
      <w:r w:rsidR="00914C95" w:rsidRPr="009145F7">
        <w:rPr>
          <w:sz w:val="36"/>
          <w:szCs w:val="36"/>
        </w:rPr>
        <w:t xml:space="preserve"> </w:t>
      </w:r>
      <w:r w:rsidR="00914C95" w:rsidRPr="009145F7">
        <w:t>возможно только  в том случае, если равнодействующая силы тяжести и силы натяжения нити уравновешивается силой отталкивания</w:t>
      </w:r>
      <w:r w:rsidR="00914C95">
        <w:t xml:space="preserve"> (см</w:t>
      </w:r>
      <w:proofErr w:type="gramStart"/>
      <w:r w:rsidR="00914C95">
        <w:t>.р</w:t>
      </w:r>
      <w:proofErr w:type="gramEnd"/>
      <w:r w:rsidR="00914C95">
        <w:t>ис.), т.е.</w:t>
      </w:r>
    </w:p>
    <w:p w:rsidR="00914C95" w:rsidRDefault="00914C95" w:rsidP="00914C95">
      <w:pPr>
        <w:jc w:val="both"/>
      </w:pPr>
      <w:r>
        <w:t xml:space="preserve">                      </w:t>
      </w:r>
      <w:r w:rsidR="004E6BFE" w:rsidRPr="00960D37">
        <w:rPr>
          <w:position w:val="-14"/>
        </w:rPr>
        <w:object w:dxaOrig="1980" w:dyaOrig="499">
          <v:shape id="_x0000_i1073" type="#_x0000_t75" style="width:98.9pt;height:25.05pt" o:ole="">
            <v:imagedata r:id="rId98" o:title=""/>
          </v:shape>
          <o:OLEObject Type="Embed" ProgID="Equation.DSMT4" ShapeID="_x0000_i1073" DrawAspect="Content" ObjectID="_1592320618" r:id="rId99"/>
        </w:object>
      </w:r>
      <w:r w:rsidRPr="00E3156F">
        <w:t xml:space="preserve"> </w:t>
      </w:r>
      <w:r>
        <w:t xml:space="preserve">                     </w:t>
      </w:r>
    </w:p>
    <w:p w:rsidR="00914C95" w:rsidRDefault="00914C95" w:rsidP="00914C95">
      <w:pPr>
        <w:tabs>
          <w:tab w:val="left" w:pos="7752"/>
        </w:tabs>
        <w:spacing w:line="276" w:lineRule="auto"/>
        <w:rPr>
          <w:szCs w:val="28"/>
        </w:rPr>
      </w:pPr>
      <w:r w:rsidRPr="00A50705">
        <w:rPr>
          <w:szCs w:val="28"/>
        </w:rPr>
        <w:t>Запишем закон Кулона</w:t>
      </w:r>
      <w:r>
        <w:rPr>
          <w:szCs w:val="28"/>
        </w:rPr>
        <w:t xml:space="preserve"> для точечных зарядов</w:t>
      </w:r>
    </w:p>
    <w:p w:rsidR="00914C95" w:rsidRDefault="00914C95" w:rsidP="00914C95">
      <w:pPr>
        <w:tabs>
          <w:tab w:val="left" w:pos="7752"/>
        </w:tabs>
        <w:spacing w:line="276" w:lineRule="auto"/>
      </w:pPr>
      <w:r w:rsidRPr="00A50705">
        <w:rPr>
          <w:szCs w:val="28"/>
        </w:rPr>
        <w:t xml:space="preserve">     </w:t>
      </w:r>
      <w:r>
        <w:rPr>
          <w:szCs w:val="28"/>
        </w:rPr>
        <w:t xml:space="preserve">               </w:t>
      </w:r>
      <w:r w:rsidRPr="00EF0562">
        <w:rPr>
          <w:position w:val="-28"/>
        </w:rPr>
        <w:object w:dxaOrig="2140" w:dyaOrig="760">
          <v:shape id="_x0000_i1074" type="#_x0000_t75" style="width:107.05pt;height:38.2pt" o:ole="">
            <v:imagedata r:id="rId100" o:title=""/>
          </v:shape>
          <o:OLEObject Type="Embed" ProgID="Equation.DSMT4" ShapeID="_x0000_i1074" DrawAspect="Content" ObjectID="_1592320619" r:id="rId101"/>
        </w:object>
      </w:r>
      <w:r>
        <w:t xml:space="preserve">                      </w:t>
      </w:r>
    </w:p>
    <w:p w:rsidR="00914C95" w:rsidRDefault="00914C95" w:rsidP="00914C95">
      <w:pPr>
        <w:tabs>
          <w:tab w:val="left" w:pos="7752"/>
        </w:tabs>
        <w:rPr>
          <w:szCs w:val="28"/>
        </w:rPr>
      </w:pPr>
      <w:r>
        <w:rPr>
          <w:i/>
          <w:szCs w:val="28"/>
          <w:lang w:val="en-US"/>
        </w:rPr>
        <w:t>q</w:t>
      </w:r>
      <w:r w:rsidRPr="004E6BFE">
        <w:rPr>
          <w:szCs w:val="28"/>
          <w:vertAlign w:val="subscript"/>
        </w:rPr>
        <w:t>1</w:t>
      </w:r>
      <w:r w:rsidRPr="004E6BFE">
        <w:rPr>
          <w:szCs w:val="28"/>
        </w:rPr>
        <w:t xml:space="preserve"> </w:t>
      </w:r>
      <w:r w:rsidRPr="00DE1EF2">
        <w:rPr>
          <w:i/>
          <w:szCs w:val="28"/>
        </w:rPr>
        <w:t xml:space="preserve">= </w:t>
      </w:r>
      <w:r>
        <w:rPr>
          <w:i/>
          <w:szCs w:val="28"/>
          <w:lang w:val="en-US"/>
        </w:rPr>
        <w:t>q</w:t>
      </w:r>
      <w:r w:rsidRPr="004E6BFE">
        <w:rPr>
          <w:szCs w:val="28"/>
          <w:vertAlign w:val="subscript"/>
        </w:rPr>
        <w:t>2</w:t>
      </w:r>
      <w:r w:rsidRPr="00DE1EF2">
        <w:rPr>
          <w:i/>
          <w:szCs w:val="28"/>
        </w:rPr>
        <w:t xml:space="preserve"> </w:t>
      </w:r>
      <w:proofErr w:type="gramStart"/>
      <w:r w:rsidRPr="00DE1EF2">
        <w:rPr>
          <w:i/>
          <w:szCs w:val="28"/>
        </w:rPr>
        <w:t xml:space="preserve">=  </w:t>
      </w:r>
      <w:r w:rsidRPr="00A50705">
        <w:rPr>
          <w:i/>
          <w:szCs w:val="28"/>
          <w:lang w:val="en-US"/>
        </w:rPr>
        <w:t>q</w:t>
      </w:r>
      <w:proofErr w:type="gramEnd"/>
      <w:r w:rsidRPr="00A50705">
        <w:rPr>
          <w:szCs w:val="28"/>
        </w:rPr>
        <w:t xml:space="preserve"> – заряд</w:t>
      </w:r>
      <w:r>
        <w:rPr>
          <w:szCs w:val="28"/>
        </w:rPr>
        <w:t>ы шариков,</w:t>
      </w:r>
      <w:r w:rsidRPr="00A50705">
        <w:rPr>
          <w:i/>
          <w:szCs w:val="28"/>
        </w:rPr>
        <w:t xml:space="preserve"> </w:t>
      </w:r>
      <w:r w:rsidRPr="00A50705">
        <w:rPr>
          <w:i/>
          <w:szCs w:val="28"/>
          <w:lang w:val="en-US"/>
        </w:rPr>
        <w:t>r</w:t>
      </w:r>
      <w:r w:rsidRPr="00A50705">
        <w:rPr>
          <w:szCs w:val="28"/>
        </w:rPr>
        <w:t xml:space="preserve"> – расстояние между ними</w:t>
      </w:r>
      <w:r>
        <w:rPr>
          <w:szCs w:val="28"/>
        </w:rPr>
        <w:t>.</w:t>
      </w:r>
    </w:p>
    <w:p w:rsidR="00914C95" w:rsidRDefault="00914C95" w:rsidP="00914C95">
      <w:pPr>
        <w:tabs>
          <w:tab w:val="left" w:pos="7752"/>
        </w:tabs>
        <w:rPr>
          <w:szCs w:val="28"/>
        </w:rPr>
      </w:pPr>
      <w:r w:rsidRPr="00A50705">
        <w:rPr>
          <w:i/>
          <w:szCs w:val="28"/>
        </w:rPr>
        <w:t xml:space="preserve"> </w:t>
      </w:r>
      <w:r w:rsidRPr="00A50705">
        <w:rPr>
          <w:i/>
          <w:szCs w:val="28"/>
          <w:lang w:val="en-US"/>
        </w:rPr>
        <w:t>k</w:t>
      </w:r>
      <w:r w:rsidRPr="00A50705">
        <w:rPr>
          <w:szCs w:val="28"/>
        </w:rPr>
        <w:t xml:space="preserve"> = 9∙10</w:t>
      </w:r>
      <w:r w:rsidRPr="00A50705">
        <w:rPr>
          <w:szCs w:val="28"/>
          <w:vertAlign w:val="superscript"/>
        </w:rPr>
        <w:t>9</w:t>
      </w:r>
      <w:r w:rsidRPr="00A50705">
        <w:rPr>
          <w:szCs w:val="28"/>
        </w:rPr>
        <w:t xml:space="preserve"> Н∙м</w:t>
      </w:r>
      <w:r w:rsidRPr="00A50705">
        <w:rPr>
          <w:szCs w:val="28"/>
          <w:vertAlign w:val="superscript"/>
        </w:rPr>
        <w:t>2</w:t>
      </w:r>
      <w:r w:rsidRPr="00A50705">
        <w:rPr>
          <w:szCs w:val="28"/>
        </w:rPr>
        <w:t>/Кл</w:t>
      </w:r>
      <w:r w:rsidRPr="00A50705">
        <w:rPr>
          <w:szCs w:val="28"/>
          <w:vertAlign w:val="superscript"/>
        </w:rPr>
        <w:t>2</w:t>
      </w:r>
      <w:r>
        <w:rPr>
          <w:szCs w:val="28"/>
        </w:rPr>
        <w:t xml:space="preserve"> - постоянная закона Кулона,</w:t>
      </w:r>
      <w:r w:rsidRPr="00A50705">
        <w:rPr>
          <w:szCs w:val="28"/>
        </w:rPr>
        <w:t xml:space="preserve"> ε – относительная диэлек</w:t>
      </w:r>
      <w:r>
        <w:rPr>
          <w:szCs w:val="28"/>
        </w:rPr>
        <w:t>трическая проницаемость среды (полагаем</w:t>
      </w:r>
      <w:r w:rsidRPr="00A50705">
        <w:rPr>
          <w:szCs w:val="28"/>
        </w:rPr>
        <w:t xml:space="preserve"> ε = 1, воздух)</w:t>
      </w:r>
    </w:p>
    <w:p w:rsidR="00914C95" w:rsidRDefault="00914C95" w:rsidP="00914C95">
      <w:pPr>
        <w:tabs>
          <w:tab w:val="left" w:pos="7752"/>
        </w:tabs>
        <w:rPr>
          <w:szCs w:val="28"/>
        </w:rPr>
      </w:pPr>
      <w:r>
        <w:rPr>
          <w:szCs w:val="28"/>
        </w:rPr>
        <w:t>Из подобия треугольников сил и размеров имеем</w:t>
      </w:r>
    </w:p>
    <w:p w:rsidR="00914C95" w:rsidRDefault="00914C95" w:rsidP="00914C95">
      <w:pPr>
        <w:tabs>
          <w:tab w:val="left" w:pos="7752"/>
        </w:tabs>
      </w:pPr>
      <w:r>
        <w:t xml:space="preserve">                                                         </w:t>
      </w:r>
      <w:r w:rsidR="00EF082A" w:rsidRPr="00960D37">
        <w:rPr>
          <w:position w:val="-26"/>
        </w:rPr>
        <w:object w:dxaOrig="980" w:dyaOrig="700">
          <v:shape id="_x0000_i1075" type="#_x0000_t75" style="width:48.85pt;height:35.05pt" o:ole="">
            <v:imagedata r:id="rId102" o:title=""/>
          </v:shape>
          <o:OLEObject Type="Embed" ProgID="Equation.DSMT4" ShapeID="_x0000_i1075" DrawAspect="Content" ObjectID="_1592320620" r:id="rId103"/>
        </w:object>
      </w:r>
      <w:r>
        <w:t xml:space="preserve">                                              </w:t>
      </w:r>
    </w:p>
    <w:p w:rsidR="00914C95" w:rsidRPr="00A50705" w:rsidRDefault="00914C95" w:rsidP="00914C95">
      <w:pPr>
        <w:tabs>
          <w:tab w:val="left" w:pos="7752"/>
        </w:tabs>
        <w:rPr>
          <w:szCs w:val="28"/>
        </w:rPr>
      </w:pPr>
      <w:r>
        <w:t>Получена полная система уравнений задачи</w:t>
      </w:r>
    </w:p>
    <w:p w:rsidR="00914C95" w:rsidRDefault="00914C95" w:rsidP="00914C95">
      <w:pPr>
        <w:rPr>
          <w:szCs w:val="28"/>
        </w:rPr>
      </w:pPr>
    </w:p>
    <w:p w:rsidR="00914C95" w:rsidRDefault="00914C95" w:rsidP="00914C95">
      <w:pPr>
        <w:rPr>
          <w:szCs w:val="28"/>
        </w:rPr>
      </w:pPr>
    </w:p>
    <w:p w:rsidR="00914C95" w:rsidRDefault="00914C95" w:rsidP="00914C95">
      <w:pPr>
        <w:rPr>
          <w:szCs w:val="28"/>
        </w:rPr>
      </w:pPr>
      <w:r>
        <w:lastRenderedPageBreak/>
        <w:t xml:space="preserve">                                            </w:t>
      </w:r>
      <w:r w:rsidR="004E6BFE" w:rsidRPr="00D14A5B">
        <w:rPr>
          <w:position w:val="-106"/>
        </w:rPr>
        <w:object w:dxaOrig="3140" w:dyaOrig="2260">
          <v:shape id="_x0000_i1076" type="#_x0000_t75" style="width:156.5pt;height:113.3pt" o:ole="">
            <v:imagedata r:id="rId104" o:title=""/>
          </v:shape>
          <o:OLEObject Type="Embed" ProgID="Equation.DSMT4" ShapeID="_x0000_i1076" DrawAspect="Content" ObjectID="_1592320621" r:id="rId105"/>
        </w:object>
      </w:r>
    </w:p>
    <w:p w:rsidR="00914C95" w:rsidRDefault="00914C95" w:rsidP="00914C95">
      <w:pPr>
        <w:rPr>
          <w:szCs w:val="28"/>
        </w:rPr>
      </w:pPr>
      <w:r>
        <w:rPr>
          <w:szCs w:val="28"/>
        </w:rPr>
        <w:t xml:space="preserve">Решаем систему: из (3) выражаем </w:t>
      </w:r>
      <w:r w:rsidRPr="00D14A5B">
        <w:rPr>
          <w:i/>
          <w:szCs w:val="28"/>
          <w:lang w:val="en-US"/>
        </w:rPr>
        <w:t>r</w:t>
      </w:r>
      <w:r>
        <w:rPr>
          <w:szCs w:val="28"/>
        </w:rPr>
        <w:t xml:space="preserve">,  подставляем в (2) и выражаем </w:t>
      </w:r>
      <w:r w:rsidRPr="00960D37">
        <w:rPr>
          <w:position w:val="-12"/>
        </w:rPr>
        <w:object w:dxaOrig="340" w:dyaOrig="380">
          <v:shape id="_x0000_i1077" type="#_x0000_t75" style="width:17.55pt;height:18.8pt" o:ole="">
            <v:imagedata r:id="rId106" o:title=""/>
          </v:shape>
          <o:OLEObject Type="Embed" ProgID="Equation.DSMT4" ShapeID="_x0000_i1077" DrawAspect="Content" ObjectID="_1592320622" r:id="rId107"/>
        </w:object>
      </w:r>
    </w:p>
    <w:p w:rsidR="00914C95" w:rsidRDefault="00914C95" w:rsidP="00914C95">
      <w:r>
        <w:t xml:space="preserve">             </w:t>
      </w:r>
      <w:r w:rsidR="00EF082A" w:rsidRPr="00D14A5B">
        <w:rPr>
          <w:position w:val="-38"/>
        </w:rPr>
        <w:object w:dxaOrig="6360" w:dyaOrig="1100">
          <v:shape id="_x0000_i1078" type="#_x0000_t75" style="width:317.45pt;height:54.45pt" o:ole="">
            <v:imagedata r:id="rId108" o:title=""/>
          </v:shape>
          <o:OLEObject Type="Embed" ProgID="Equation.DSMT4" ShapeID="_x0000_i1078" DrawAspect="Content" ObjectID="_1592320623" r:id="rId109"/>
        </w:object>
      </w:r>
    </w:p>
    <w:p w:rsidR="00914C95" w:rsidRPr="00A32BAA" w:rsidRDefault="00914C95" w:rsidP="00914C95">
      <w:pPr>
        <w:rPr>
          <w:szCs w:val="28"/>
        </w:rPr>
      </w:pPr>
      <w:r>
        <w:t xml:space="preserve">далее подставляем </w:t>
      </w:r>
      <w:r w:rsidRPr="00960D37">
        <w:rPr>
          <w:position w:val="-12"/>
        </w:rPr>
        <w:object w:dxaOrig="340" w:dyaOrig="380">
          <v:shape id="_x0000_i1079" type="#_x0000_t75" style="width:17.55pt;height:18.8pt" o:ole="">
            <v:imagedata r:id="rId110" o:title=""/>
          </v:shape>
          <o:OLEObject Type="Embed" ProgID="Equation.DSMT4" ShapeID="_x0000_i1079" DrawAspect="Content" ObjectID="_1592320624" r:id="rId111"/>
        </w:object>
      </w:r>
      <w:r>
        <w:t xml:space="preserve"> в (1) и выражаем </w:t>
      </w:r>
      <w:r w:rsidR="004E6BFE">
        <w:t>заряд</w:t>
      </w:r>
      <w:r>
        <w:t xml:space="preserve"> </w:t>
      </w:r>
      <w:r w:rsidRPr="00A32BAA">
        <w:rPr>
          <w:i/>
          <w:lang w:val="en-US"/>
        </w:rPr>
        <w:t>q</w:t>
      </w:r>
    </w:p>
    <w:p w:rsidR="005A02C1" w:rsidRDefault="004E6BFE" w:rsidP="005A02C1">
      <w:pPr>
        <w:contextualSpacing/>
      </w:pPr>
      <w:r w:rsidRPr="00166FCC">
        <w:rPr>
          <w:position w:val="-38"/>
        </w:rPr>
        <w:object w:dxaOrig="9360" w:dyaOrig="1240">
          <v:shape id="_x0000_i1080" type="#_x0000_t75" style="width:468.3pt;height:62pt" o:ole="">
            <v:imagedata r:id="rId112" o:title=""/>
          </v:shape>
          <o:OLEObject Type="Embed" ProgID="Equation.DSMT4" ShapeID="_x0000_i1080" DrawAspect="Content" ObjectID="_1592320625" r:id="rId113"/>
        </w:object>
      </w:r>
    </w:p>
    <w:p w:rsidR="00914C95" w:rsidRDefault="004E6BFE" w:rsidP="005A02C1">
      <w:pPr>
        <w:contextualSpacing/>
      </w:pPr>
      <w:r>
        <w:t xml:space="preserve">Каждый шарик можно рассматривать как уединённый сферический конденсатор с ёмкостью </w:t>
      </w:r>
      <w:r w:rsidR="005A02C1" w:rsidRPr="005A02C1">
        <w:rPr>
          <w:position w:val="-28"/>
        </w:rPr>
        <w:object w:dxaOrig="2900" w:dyaOrig="720">
          <v:shape id="_x0000_i1081" type="#_x0000_t75" style="width:145.25pt;height:36.3pt" o:ole="">
            <v:imagedata r:id="rId114" o:title=""/>
          </v:shape>
          <o:OLEObject Type="Embed" ProgID="Equation.DSMT4" ShapeID="_x0000_i1081" DrawAspect="Content" ObjectID="_1592320626" r:id="rId115"/>
        </w:object>
      </w:r>
      <w:r w:rsidR="005A02C1">
        <w:t xml:space="preserve">, </w:t>
      </w:r>
      <w:r w:rsidR="005A02C1" w:rsidRPr="00F47205">
        <w:rPr>
          <w:i/>
          <w:szCs w:val="28"/>
        </w:rPr>
        <w:t>R</w:t>
      </w:r>
      <w:r w:rsidR="005A02C1">
        <w:rPr>
          <w:szCs w:val="28"/>
        </w:rPr>
        <w:t xml:space="preserve"> – радиус шарика,</w:t>
      </w:r>
      <w:r w:rsidR="005A02C1">
        <w:t xml:space="preserve"> тогда потенциалы шариков </w:t>
      </w:r>
    </w:p>
    <w:p w:rsidR="005A02C1" w:rsidRDefault="005A02C1" w:rsidP="005A02C1">
      <w:pPr>
        <w:contextualSpacing/>
        <w:rPr>
          <w:szCs w:val="28"/>
        </w:rPr>
      </w:pPr>
      <w:r>
        <w:t xml:space="preserve">                         </w:t>
      </w:r>
      <w:r w:rsidRPr="00FC410F">
        <w:rPr>
          <w:position w:val="-28"/>
        </w:rPr>
        <w:object w:dxaOrig="3940" w:dyaOrig="1080">
          <v:shape id="_x0000_i1082" type="#_x0000_t75" style="width:197.2pt;height:53.85pt" o:ole="">
            <v:imagedata r:id="rId116" o:title=""/>
          </v:shape>
          <o:OLEObject Type="Embed" ProgID="Equation.DSMT4" ShapeID="_x0000_i1082" DrawAspect="Content" ObjectID="_1592320627" r:id="rId117"/>
        </w:object>
      </w:r>
    </w:p>
    <w:p w:rsidR="00914C95" w:rsidRDefault="005A02C1" w:rsidP="00F47205">
      <w:pPr>
        <w:rPr>
          <w:szCs w:val="28"/>
        </w:rPr>
      </w:pPr>
      <w:r>
        <w:rPr>
          <w:szCs w:val="28"/>
        </w:rPr>
        <w:t>вычисление</w:t>
      </w:r>
    </w:p>
    <w:p w:rsidR="00BC696B" w:rsidRDefault="005A02C1" w:rsidP="00F47205">
      <w:r w:rsidRPr="00FC410F">
        <w:rPr>
          <w:position w:val="-28"/>
        </w:rPr>
        <w:object w:dxaOrig="6860" w:dyaOrig="1140">
          <v:shape id="_x0000_i1083" type="#_x0000_t75" style="width:343.1pt;height:56.95pt" o:ole="">
            <v:imagedata r:id="rId118" o:title=""/>
          </v:shape>
          <o:OLEObject Type="Embed" ProgID="Equation.DSMT4" ShapeID="_x0000_i1083" DrawAspect="Content" ObjectID="_1592320628" r:id="rId119"/>
        </w:object>
      </w:r>
      <w:r w:rsidR="00EF082A" w:rsidRPr="00417A80">
        <w:t xml:space="preserve">= 19.5 </w:t>
      </w:r>
      <w:r w:rsidR="00EF082A">
        <w:t>кВ</w:t>
      </w:r>
    </w:p>
    <w:p w:rsidR="00EF082A" w:rsidRDefault="00EF082A" w:rsidP="00F47205">
      <w:pPr>
        <w:rPr>
          <w:b/>
        </w:rPr>
      </w:pPr>
    </w:p>
    <w:p w:rsidR="00EF082A" w:rsidRPr="00EF082A" w:rsidRDefault="00EF082A" w:rsidP="00F47205">
      <w:pPr>
        <w:rPr>
          <w:szCs w:val="28"/>
        </w:rPr>
      </w:pPr>
      <w:r w:rsidRPr="00EF082A">
        <w:rPr>
          <w:b/>
        </w:rPr>
        <w:t xml:space="preserve">Ответ: </w:t>
      </w:r>
      <w:r>
        <w:t xml:space="preserve">каждый шарик имеет потенциал </w:t>
      </w:r>
      <w:r w:rsidRPr="00EF082A">
        <w:rPr>
          <w:i/>
        </w:rPr>
        <w:t>φ</w:t>
      </w:r>
      <w:r>
        <w:t xml:space="preserve"> = 19,5 кВ</w:t>
      </w:r>
    </w:p>
    <w:p w:rsidR="00BC696B" w:rsidRDefault="00BC696B" w:rsidP="00F47205">
      <w:pPr>
        <w:rPr>
          <w:szCs w:val="28"/>
        </w:rPr>
      </w:pPr>
    </w:p>
    <w:p w:rsidR="00BC696B" w:rsidRDefault="00BC696B" w:rsidP="00F47205">
      <w:pPr>
        <w:rPr>
          <w:szCs w:val="28"/>
        </w:rPr>
      </w:pPr>
    </w:p>
    <w:p w:rsidR="00BC696B" w:rsidRDefault="00BC696B" w:rsidP="00F47205">
      <w:pPr>
        <w:rPr>
          <w:szCs w:val="28"/>
        </w:rPr>
      </w:pPr>
    </w:p>
    <w:p w:rsidR="009C7D7C" w:rsidRDefault="009C7D7C" w:rsidP="0023189A">
      <w:pPr>
        <w:rPr>
          <w:szCs w:val="28"/>
        </w:rPr>
      </w:pPr>
      <w:r w:rsidRPr="009C7D7C">
        <w:rPr>
          <w:b/>
          <w:szCs w:val="28"/>
        </w:rPr>
        <w:lastRenderedPageBreak/>
        <w:t>56.</w:t>
      </w:r>
      <w:r w:rsidRPr="009C7D7C">
        <w:rPr>
          <w:szCs w:val="28"/>
        </w:rPr>
        <w:t xml:space="preserve">  Два  цилиндрических  проводника,  один  из  меди,  а  другой  из  алюминия, имеют одинаковую длину и одинаковое соп</w:t>
      </w:r>
      <w:r>
        <w:rPr>
          <w:szCs w:val="28"/>
        </w:rPr>
        <w:t>ротивление. Во сколько раз мед</w:t>
      </w:r>
      <w:r w:rsidRPr="009C7D7C">
        <w:rPr>
          <w:szCs w:val="28"/>
        </w:rPr>
        <w:t>ный провод тяжелее алюминиевого?</w:t>
      </w:r>
    </w:p>
    <w:tbl>
      <w:tblPr>
        <w:tblpPr w:leftFromText="180" w:rightFromText="180" w:vertAnchor="text" w:horzAnchor="margin" w:tblpY="57"/>
        <w:tblOverlap w:val="never"/>
        <w:tblW w:w="0" w:type="auto"/>
        <w:tblBorders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</w:tblGrid>
      <w:tr w:rsidR="0053705E" w:rsidRPr="00D81283" w:rsidTr="00BF720E">
        <w:trPr>
          <w:trHeight w:val="930"/>
        </w:trPr>
        <w:tc>
          <w:tcPr>
            <w:tcW w:w="2660" w:type="dxa"/>
            <w:shd w:val="clear" w:color="auto" w:fill="auto"/>
          </w:tcPr>
          <w:p w:rsidR="0053705E" w:rsidRDefault="0053705E" w:rsidP="00EC4835">
            <w:pPr>
              <w:rPr>
                <w:b/>
              </w:rPr>
            </w:pPr>
            <w:r w:rsidRPr="006C6F93">
              <w:rPr>
                <w:b/>
              </w:rPr>
              <w:t>Дано:</w:t>
            </w:r>
          </w:p>
          <w:p w:rsidR="0053705E" w:rsidRDefault="0053705E" w:rsidP="00EC4835">
            <w:r>
              <w:t>медь, уд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с</w:t>
            </w:r>
            <w:proofErr w:type="gramEnd"/>
            <w:r>
              <w:t>опр</w:t>
            </w:r>
            <w:proofErr w:type="spellEnd"/>
            <w:r>
              <w:t>.</w:t>
            </w:r>
          </w:p>
          <w:p w:rsidR="0053705E" w:rsidRDefault="0053705E" w:rsidP="00EC4835">
            <w:r>
              <w:t>ρ</w:t>
            </w:r>
            <w:proofErr w:type="gramStart"/>
            <w:r w:rsidR="00BF720E">
              <w:rPr>
                <w:vertAlign w:val="subscript"/>
                <w:lang w:val="en-US"/>
              </w:rPr>
              <w:t>R</w:t>
            </w:r>
            <w:proofErr w:type="gramEnd"/>
            <w:r>
              <w:rPr>
                <w:vertAlign w:val="subscript"/>
              </w:rPr>
              <w:t>м</w:t>
            </w:r>
            <w:r>
              <w:t xml:space="preserve"> = 1,7∙10</w:t>
            </w:r>
            <w:r>
              <w:rPr>
                <w:vertAlign w:val="superscript"/>
              </w:rPr>
              <w:t>-8</w:t>
            </w:r>
            <w:r>
              <w:t xml:space="preserve"> Ом∙м</w:t>
            </w:r>
          </w:p>
          <w:p w:rsidR="00EF5D84" w:rsidRDefault="00EF5D84" w:rsidP="00EC4835">
            <w:r>
              <w:t xml:space="preserve">плотность </w:t>
            </w:r>
          </w:p>
          <w:p w:rsidR="00BF720E" w:rsidRDefault="00BF720E" w:rsidP="00BF720E">
            <w:r>
              <w:t>ρ</w:t>
            </w:r>
            <w:proofErr w:type="gramStart"/>
            <w:r w:rsidRPr="00BF720E">
              <w:rPr>
                <w:vertAlign w:val="subscript"/>
                <w:lang w:val="en-US"/>
              </w:rPr>
              <w:t>m</w:t>
            </w:r>
            <w:proofErr w:type="gramEnd"/>
            <w:r w:rsidRPr="00BF720E">
              <w:rPr>
                <w:vertAlign w:val="subscript"/>
              </w:rPr>
              <w:t xml:space="preserve">м </w:t>
            </w:r>
            <w:r>
              <w:t>= 8,93∙10</w:t>
            </w:r>
            <w:r>
              <w:rPr>
                <w:vertAlign w:val="superscript"/>
              </w:rPr>
              <w:t>3</w:t>
            </w:r>
            <w:r>
              <w:t xml:space="preserve"> кг/м</w:t>
            </w:r>
            <w:r>
              <w:rPr>
                <w:vertAlign w:val="superscript"/>
              </w:rPr>
              <w:t>3</w:t>
            </w:r>
          </w:p>
          <w:p w:rsidR="0053705E" w:rsidRDefault="0053705E" w:rsidP="00EC4835">
            <w:r>
              <w:t>алюминий,</w:t>
            </w:r>
          </w:p>
          <w:p w:rsidR="0053705E" w:rsidRPr="00882D2C" w:rsidRDefault="0053705E" w:rsidP="0053705E">
            <w:r>
              <w:t>ρ</w:t>
            </w:r>
            <w:proofErr w:type="gramStart"/>
            <w:r w:rsidR="00BF720E">
              <w:rPr>
                <w:vertAlign w:val="subscript"/>
                <w:lang w:val="en-US"/>
              </w:rPr>
              <w:t>R</w:t>
            </w:r>
            <w:proofErr w:type="gramEnd"/>
            <w:r>
              <w:rPr>
                <w:vertAlign w:val="subscript"/>
              </w:rPr>
              <w:t>А</w:t>
            </w:r>
            <w:r>
              <w:t xml:space="preserve"> = 2,6∙10</w:t>
            </w:r>
            <w:r>
              <w:rPr>
                <w:vertAlign w:val="superscript"/>
              </w:rPr>
              <w:t>-8</w:t>
            </w:r>
            <w:r>
              <w:t xml:space="preserve"> Ом∙м</w:t>
            </w:r>
          </w:p>
          <w:p w:rsidR="00BF720E" w:rsidRPr="00882D2C" w:rsidRDefault="00BF720E" w:rsidP="0053705E">
            <w:r>
              <w:t>ρ</w:t>
            </w:r>
            <w:proofErr w:type="gramStart"/>
            <w:r w:rsidR="00882D2C">
              <w:rPr>
                <w:vertAlign w:val="subscript"/>
                <w:lang w:val="en-US"/>
              </w:rPr>
              <w:t>m</w:t>
            </w:r>
            <w:proofErr w:type="gramEnd"/>
            <w:r w:rsidR="00EC4835">
              <w:rPr>
                <w:vertAlign w:val="subscript"/>
              </w:rPr>
              <w:t>А</w:t>
            </w:r>
            <w:r>
              <w:t xml:space="preserve"> = </w:t>
            </w:r>
            <w:r w:rsidRPr="00882D2C">
              <w:t>2.7</w:t>
            </w:r>
            <w:r>
              <w:t>∙10</w:t>
            </w:r>
            <w:r>
              <w:rPr>
                <w:vertAlign w:val="superscript"/>
              </w:rPr>
              <w:t>3</w:t>
            </w:r>
            <w:r>
              <w:t xml:space="preserve"> кг/м</w:t>
            </w:r>
            <w:r>
              <w:rPr>
                <w:vertAlign w:val="superscript"/>
              </w:rPr>
              <w:t>3</w:t>
            </w:r>
          </w:p>
          <w:p w:rsidR="00B6793A" w:rsidRPr="00B6793A" w:rsidRDefault="00B6793A" w:rsidP="0053705E">
            <w:pPr>
              <w:rPr>
                <w:vertAlign w:val="subscript"/>
              </w:rPr>
            </w:pPr>
            <w:r w:rsidRPr="00B6793A">
              <w:rPr>
                <w:i/>
              </w:rPr>
              <w:t>ℓ</w:t>
            </w:r>
            <w:r>
              <w:rPr>
                <w:vertAlign w:val="subscript"/>
              </w:rPr>
              <w:t>1</w:t>
            </w:r>
            <w:r>
              <w:t xml:space="preserve"> = </w:t>
            </w:r>
            <w:r w:rsidRPr="00B6793A">
              <w:rPr>
                <w:i/>
              </w:rPr>
              <w:t>ℓ</w:t>
            </w:r>
            <w:r>
              <w:rPr>
                <w:vertAlign w:val="subscript"/>
              </w:rPr>
              <w:t>2</w:t>
            </w:r>
          </w:p>
          <w:p w:rsidR="0053705E" w:rsidRPr="00EF5D84" w:rsidRDefault="0053705E" w:rsidP="00EC4835">
            <w:r w:rsidRPr="0053705E">
              <w:rPr>
                <w:i/>
                <w:lang w:val="en-US"/>
              </w:rPr>
              <w:t>R</w:t>
            </w:r>
            <w:r w:rsidRPr="00EF5D84">
              <w:rPr>
                <w:vertAlign w:val="subscript"/>
              </w:rPr>
              <w:t>1</w:t>
            </w:r>
            <w:r w:rsidRPr="00EF5D84">
              <w:t xml:space="preserve"> = </w:t>
            </w:r>
            <w:r w:rsidRPr="0053705E">
              <w:rPr>
                <w:i/>
                <w:lang w:val="en-US"/>
              </w:rPr>
              <w:t>R</w:t>
            </w:r>
            <w:r w:rsidRPr="00EF5D84">
              <w:rPr>
                <w:vertAlign w:val="subscript"/>
              </w:rPr>
              <w:t>2</w:t>
            </w:r>
          </w:p>
        </w:tc>
      </w:tr>
      <w:tr w:rsidR="0053705E" w:rsidRPr="00D81283" w:rsidTr="00BF720E">
        <w:trPr>
          <w:trHeight w:val="289"/>
        </w:trPr>
        <w:tc>
          <w:tcPr>
            <w:tcW w:w="2660" w:type="dxa"/>
            <w:tcBorders>
              <w:bottom w:val="single" w:sz="4" w:space="0" w:color="auto"/>
            </w:tcBorders>
            <w:shd w:val="clear" w:color="auto" w:fill="auto"/>
          </w:tcPr>
          <w:p w:rsidR="0053705E" w:rsidRPr="0053705E" w:rsidRDefault="0053705E" w:rsidP="00EC4835">
            <w:pPr>
              <w:rPr>
                <w:szCs w:val="28"/>
              </w:rPr>
            </w:pPr>
            <w:proofErr w:type="gramStart"/>
            <w:r w:rsidRPr="0053705E">
              <w:rPr>
                <w:i/>
                <w:szCs w:val="28"/>
                <w:lang w:val="en-US"/>
              </w:rPr>
              <w:t>m</w:t>
            </w:r>
            <w:r>
              <w:rPr>
                <w:szCs w:val="28"/>
                <w:vertAlign w:val="subscript"/>
              </w:rPr>
              <w:t>м</w:t>
            </w:r>
            <w:r w:rsidRPr="0053705E">
              <w:rPr>
                <w:szCs w:val="28"/>
                <w:lang w:val="en-US"/>
              </w:rPr>
              <w:t>/</w:t>
            </w:r>
            <w:proofErr w:type="spellStart"/>
            <w:r w:rsidRPr="0053705E">
              <w:rPr>
                <w:i/>
                <w:szCs w:val="28"/>
                <w:lang w:val="en-US"/>
              </w:rPr>
              <w:t>m</w:t>
            </w:r>
            <w:r w:rsidRPr="0053705E">
              <w:rPr>
                <w:szCs w:val="28"/>
                <w:vertAlign w:val="subscript"/>
                <w:lang w:val="en-US"/>
              </w:rPr>
              <w:t>A</w:t>
            </w:r>
            <w:proofErr w:type="spellEnd"/>
            <w:proofErr w:type="gramEnd"/>
            <w:r>
              <w:rPr>
                <w:szCs w:val="28"/>
              </w:rPr>
              <w:t xml:space="preserve"> - ?</w:t>
            </w:r>
          </w:p>
        </w:tc>
      </w:tr>
    </w:tbl>
    <w:p w:rsidR="00F30EF8" w:rsidRDefault="00B6793A" w:rsidP="00B6793A">
      <w:pPr>
        <w:jc w:val="center"/>
        <w:rPr>
          <w:b/>
          <w:szCs w:val="28"/>
        </w:rPr>
      </w:pPr>
      <w:r w:rsidRPr="00B6793A">
        <w:rPr>
          <w:b/>
          <w:szCs w:val="28"/>
        </w:rPr>
        <w:t>Решение:</w:t>
      </w:r>
    </w:p>
    <w:p w:rsidR="00B6793A" w:rsidRPr="00417A80" w:rsidRDefault="00B6793A" w:rsidP="00B6793A">
      <w:pPr>
        <w:rPr>
          <w:szCs w:val="28"/>
        </w:rPr>
      </w:pPr>
      <w:r>
        <w:rPr>
          <w:szCs w:val="28"/>
        </w:rPr>
        <w:t xml:space="preserve">Сопротивление проводника длиной </w:t>
      </w:r>
      <w:r w:rsidR="00EF5D84" w:rsidRPr="00EF5D84">
        <w:rPr>
          <w:i/>
          <w:szCs w:val="28"/>
        </w:rPr>
        <w:t xml:space="preserve">ℓ </w:t>
      </w:r>
      <w:r w:rsidR="00EF5D84">
        <w:rPr>
          <w:szCs w:val="28"/>
        </w:rPr>
        <w:t>и</w:t>
      </w:r>
      <w:r w:rsidR="00EF5D84" w:rsidRPr="00EF5D84">
        <w:rPr>
          <w:szCs w:val="28"/>
        </w:rPr>
        <w:t xml:space="preserve"> </w:t>
      </w:r>
      <w:r w:rsidR="00EF5D84">
        <w:rPr>
          <w:szCs w:val="28"/>
        </w:rPr>
        <w:t xml:space="preserve">сечением </w:t>
      </w:r>
      <w:r w:rsidR="00EF5D84" w:rsidRPr="00EF5D84">
        <w:rPr>
          <w:i/>
          <w:szCs w:val="28"/>
          <w:lang w:val="en-US"/>
        </w:rPr>
        <w:t>s</w:t>
      </w:r>
      <w:r w:rsidR="00EF5D84">
        <w:rPr>
          <w:szCs w:val="28"/>
        </w:rPr>
        <w:t xml:space="preserve"> определяется формулой </w:t>
      </w:r>
    </w:p>
    <w:p w:rsidR="00BF720E" w:rsidRPr="00417A80" w:rsidRDefault="00BF720E" w:rsidP="00B6793A">
      <w:r w:rsidRPr="00417A80">
        <w:t xml:space="preserve">                                       </w:t>
      </w:r>
      <w:r w:rsidRPr="00FC410F">
        <w:rPr>
          <w:position w:val="-28"/>
        </w:rPr>
        <w:object w:dxaOrig="999" w:dyaOrig="720">
          <v:shape id="_x0000_i1084" type="#_x0000_t75" style="width:50.1pt;height:36.3pt" o:ole="">
            <v:imagedata r:id="rId120" o:title=""/>
          </v:shape>
          <o:OLEObject Type="Embed" ProgID="Equation.DSMT4" ShapeID="_x0000_i1084" DrawAspect="Content" ObjectID="_1592320629" r:id="rId121"/>
        </w:object>
      </w:r>
      <w:r w:rsidRPr="00417A80">
        <w:t xml:space="preserve">                 (1)</w:t>
      </w:r>
    </w:p>
    <w:p w:rsidR="00BF720E" w:rsidRDefault="00BF720E" w:rsidP="00B6793A">
      <w:r w:rsidRPr="00FC410F">
        <w:rPr>
          <w:position w:val="-12"/>
        </w:rPr>
        <w:object w:dxaOrig="360" w:dyaOrig="380">
          <v:shape id="_x0000_i1085" type="#_x0000_t75" style="width:18.15pt;height:18.8pt" o:ole="">
            <v:imagedata r:id="rId122" o:title=""/>
          </v:shape>
          <o:OLEObject Type="Embed" ProgID="Equation.DSMT4" ShapeID="_x0000_i1085" DrawAspect="Content" ObjectID="_1592320630" r:id="rId123"/>
        </w:object>
      </w:r>
      <w:r w:rsidRPr="00417A80">
        <w:t xml:space="preserve">- </w:t>
      </w:r>
      <w:r>
        <w:t>удельное сопротивление</w:t>
      </w:r>
    </w:p>
    <w:p w:rsidR="00BF720E" w:rsidRPr="00BF720E" w:rsidRDefault="00BF720E" w:rsidP="00B6793A">
      <w:pPr>
        <w:rPr>
          <w:szCs w:val="28"/>
        </w:rPr>
      </w:pPr>
      <w:r>
        <w:t>Масса такого проводника</w:t>
      </w:r>
    </w:p>
    <w:p w:rsidR="00EF5D84" w:rsidRPr="00EF5D84" w:rsidRDefault="00BF720E" w:rsidP="00B6793A">
      <w:pPr>
        <w:rPr>
          <w:szCs w:val="28"/>
        </w:rPr>
      </w:pPr>
      <w:r>
        <w:t xml:space="preserve">                                     </w:t>
      </w:r>
      <w:r w:rsidR="00EC4835">
        <w:t xml:space="preserve"> </w:t>
      </w:r>
      <w:r w:rsidR="00882D2C" w:rsidRPr="00882D2C">
        <w:rPr>
          <w:position w:val="-12"/>
        </w:rPr>
        <w:object w:dxaOrig="1080" w:dyaOrig="380">
          <v:shape id="_x0000_i1086" type="#_x0000_t75" style="width:53.85pt;height:18.8pt" o:ole="">
            <v:imagedata r:id="rId124" o:title=""/>
          </v:shape>
          <o:OLEObject Type="Embed" ProgID="Equation.DSMT4" ShapeID="_x0000_i1086" DrawAspect="Content" ObjectID="_1592320631" r:id="rId125"/>
        </w:object>
      </w:r>
      <w:r w:rsidRPr="00882D2C">
        <w:t xml:space="preserve">                 (</w:t>
      </w:r>
      <w:r w:rsidR="00882D2C">
        <w:t>2</w:t>
      </w:r>
      <w:r w:rsidRPr="00882D2C">
        <w:t>)</w:t>
      </w:r>
    </w:p>
    <w:p w:rsidR="00F30EF8" w:rsidRDefault="00882D2C" w:rsidP="009C7D7C">
      <w:pPr>
        <w:rPr>
          <w:szCs w:val="28"/>
        </w:rPr>
      </w:pPr>
      <w:r w:rsidRPr="00FC410F">
        <w:rPr>
          <w:position w:val="-12"/>
        </w:rPr>
        <w:object w:dxaOrig="360" w:dyaOrig="380">
          <v:shape id="_x0000_i1087" type="#_x0000_t75" style="width:18.15pt;height:18.8pt" o:ole="">
            <v:imagedata r:id="rId126" o:title=""/>
          </v:shape>
          <o:OLEObject Type="Embed" ProgID="Equation.DSMT4" ShapeID="_x0000_i1087" DrawAspect="Content" ObjectID="_1592320632" r:id="rId127"/>
        </w:object>
      </w:r>
      <w:r>
        <w:t xml:space="preserve"> - плотность материала проводника.</w:t>
      </w:r>
    </w:p>
    <w:p w:rsidR="00F30EF8" w:rsidRDefault="00014805" w:rsidP="009C7D7C">
      <w:pPr>
        <w:rPr>
          <w:szCs w:val="28"/>
        </w:rPr>
      </w:pPr>
      <w:r>
        <w:rPr>
          <w:szCs w:val="28"/>
        </w:rPr>
        <w:t>Из (2) записываем искомое отношение масс</w:t>
      </w:r>
    </w:p>
    <w:p w:rsidR="00014805" w:rsidRDefault="00014805" w:rsidP="009C7D7C">
      <w:pPr>
        <w:rPr>
          <w:szCs w:val="28"/>
        </w:rPr>
      </w:pPr>
      <w:r>
        <w:rPr>
          <w:szCs w:val="28"/>
        </w:rPr>
        <w:t xml:space="preserve"> (</w:t>
      </w:r>
      <w:r w:rsidRPr="00014805">
        <w:rPr>
          <w:i/>
          <w:szCs w:val="28"/>
        </w:rPr>
        <w:t>ℓ</w:t>
      </w:r>
      <w:r>
        <w:rPr>
          <w:szCs w:val="28"/>
        </w:rPr>
        <w:t xml:space="preserve"> - сокращается)</w:t>
      </w:r>
    </w:p>
    <w:p w:rsidR="00014805" w:rsidRDefault="00014805" w:rsidP="009C7D7C">
      <w:r>
        <w:t xml:space="preserve">                                                              </w:t>
      </w:r>
      <w:r w:rsidRPr="00014805">
        <w:rPr>
          <w:position w:val="-34"/>
        </w:rPr>
        <w:object w:dxaOrig="1579" w:dyaOrig="780">
          <v:shape id="_x0000_i1088" type="#_x0000_t75" style="width:78.9pt;height:38.8pt" o:ole="">
            <v:imagedata r:id="rId128" o:title=""/>
          </v:shape>
          <o:OLEObject Type="Embed" ProgID="Equation.DSMT4" ShapeID="_x0000_i1088" DrawAspect="Content" ObjectID="_1592320633" r:id="rId129"/>
        </w:object>
      </w:r>
      <w:r>
        <w:t xml:space="preserve">                         (3)</w:t>
      </w:r>
    </w:p>
    <w:p w:rsidR="00014805" w:rsidRDefault="00014805" w:rsidP="00014805">
      <w:r>
        <w:t xml:space="preserve">а из (1) выражаем отношение сечений, учитывая </w:t>
      </w:r>
      <w:r w:rsidRPr="0053705E">
        <w:rPr>
          <w:i/>
          <w:lang w:val="en-US"/>
        </w:rPr>
        <w:t>R</w:t>
      </w:r>
      <w:r w:rsidRPr="00EF5D84">
        <w:rPr>
          <w:vertAlign w:val="subscript"/>
        </w:rPr>
        <w:t>1</w:t>
      </w:r>
      <w:r w:rsidRPr="00EF5D84">
        <w:t xml:space="preserve"> = </w:t>
      </w:r>
      <w:r w:rsidRPr="0053705E">
        <w:rPr>
          <w:i/>
          <w:lang w:val="en-US"/>
        </w:rPr>
        <w:t>R</w:t>
      </w:r>
      <w:r w:rsidRPr="00EF5D84">
        <w:rPr>
          <w:vertAlign w:val="subscript"/>
        </w:rPr>
        <w:t>2</w:t>
      </w:r>
      <w:r>
        <w:t xml:space="preserve"> и </w:t>
      </w:r>
      <w:r w:rsidRPr="00B6793A">
        <w:rPr>
          <w:i/>
        </w:rPr>
        <w:t>ℓ</w:t>
      </w:r>
      <w:r>
        <w:rPr>
          <w:vertAlign w:val="subscript"/>
        </w:rPr>
        <w:t>1</w:t>
      </w:r>
      <w:r>
        <w:t xml:space="preserve"> = </w:t>
      </w:r>
      <w:r w:rsidRPr="00B6793A">
        <w:rPr>
          <w:i/>
        </w:rPr>
        <w:t>ℓ</w:t>
      </w:r>
      <w:r>
        <w:rPr>
          <w:vertAlign w:val="subscript"/>
        </w:rPr>
        <w:t>2</w:t>
      </w:r>
    </w:p>
    <w:p w:rsidR="00014805" w:rsidRDefault="00014805" w:rsidP="00014805">
      <w:r>
        <w:t xml:space="preserve">                                           </w:t>
      </w:r>
      <w:r w:rsidRPr="00014805">
        <w:rPr>
          <w:position w:val="-34"/>
        </w:rPr>
        <w:object w:dxaOrig="3240" w:dyaOrig="780">
          <v:shape id="_x0000_i1089" type="#_x0000_t75" style="width:162.15pt;height:38.8pt" o:ole="">
            <v:imagedata r:id="rId130" o:title=""/>
          </v:shape>
          <o:OLEObject Type="Embed" ProgID="Equation.DSMT4" ShapeID="_x0000_i1089" DrawAspect="Content" ObjectID="_1592320634" r:id="rId131"/>
        </w:object>
      </w:r>
    </w:p>
    <w:p w:rsidR="00014805" w:rsidRPr="00014805" w:rsidRDefault="00014805" w:rsidP="00014805">
      <w:r>
        <w:t>подставляем в (3)</w:t>
      </w:r>
    </w:p>
    <w:p w:rsidR="00014805" w:rsidRDefault="00014805" w:rsidP="009C7D7C">
      <w:r>
        <w:t xml:space="preserve">                                    </w:t>
      </w:r>
      <w:r w:rsidRPr="00014805">
        <w:rPr>
          <w:position w:val="-34"/>
        </w:rPr>
        <w:object w:dxaOrig="4040" w:dyaOrig="780">
          <v:shape id="_x0000_i1090" type="#_x0000_t75" style="width:202.25pt;height:38.8pt" o:ole="">
            <v:imagedata r:id="rId132" o:title=""/>
          </v:shape>
          <o:OLEObject Type="Embed" ProgID="Equation.DSMT4" ShapeID="_x0000_i1090" DrawAspect="Content" ObjectID="_1592320635" r:id="rId133"/>
        </w:object>
      </w:r>
    </w:p>
    <w:p w:rsidR="00014805" w:rsidRPr="00014805" w:rsidRDefault="00014805" w:rsidP="009C7D7C">
      <w:pPr>
        <w:rPr>
          <w:szCs w:val="28"/>
        </w:rPr>
      </w:pPr>
      <w:r w:rsidRPr="00014805">
        <w:rPr>
          <w:b/>
        </w:rPr>
        <w:t xml:space="preserve">Ответ: </w:t>
      </w:r>
      <w:proofErr w:type="gramStart"/>
      <w:r w:rsidRPr="0053705E">
        <w:rPr>
          <w:i/>
          <w:szCs w:val="28"/>
          <w:lang w:val="en-US"/>
        </w:rPr>
        <w:t>m</w:t>
      </w:r>
      <w:proofErr w:type="gramEnd"/>
      <w:r>
        <w:rPr>
          <w:szCs w:val="28"/>
          <w:vertAlign w:val="subscript"/>
        </w:rPr>
        <w:t>м</w:t>
      </w:r>
      <w:r w:rsidRPr="00014805">
        <w:rPr>
          <w:szCs w:val="28"/>
        </w:rPr>
        <w:t>/</w:t>
      </w:r>
      <w:proofErr w:type="spellStart"/>
      <w:r w:rsidRPr="0053705E">
        <w:rPr>
          <w:i/>
          <w:szCs w:val="28"/>
          <w:lang w:val="en-US"/>
        </w:rPr>
        <w:t>m</w:t>
      </w:r>
      <w:r w:rsidRPr="0053705E">
        <w:rPr>
          <w:szCs w:val="28"/>
          <w:vertAlign w:val="subscript"/>
          <w:lang w:val="en-US"/>
        </w:rPr>
        <w:t>A</w:t>
      </w:r>
      <w:proofErr w:type="spellEnd"/>
      <w:r>
        <w:rPr>
          <w:szCs w:val="28"/>
        </w:rPr>
        <w:t xml:space="preserve"> = 2,16</w:t>
      </w:r>
    </w:p>
    <w:p w:rsidR="00F30EF8" w:rsidRDefault="00F30EF8" w:rsidP="009C7D7C">
      <w:pPr>
        <w:rPr>
          <w:szCs w:val="28"/>
        </w:rPr>
      </w:pPr>
    </w:p>
    <w:p w:rsidR="00F30EF8" w:rsidRDefault="00F30EF8" w:rsidP="009C7D7C">
      <w:pPr>
        <w:rPr>
          <w:szCs w:val="28"/>
        </w:rPr>
      </w:pPr>
    </w:p>
    <w:p w:rsidR="0053705E" w:rsidRDefault="0053705E" w:rsidP="008D782B">
      <w:pPr>
        <w:rPr>
          <w:b/>
          <w:szCs w:val="28"/>
        </w:rPr>
      </w:pPr>
    </w:p>
    <w:p w:rsidR="0053705E" w:rsidRDefault="0053705E" w:rsidP="008D782B">
      <w:pPr>
        <w:rPr>
          <w:b/>
          <w:szCs w:val="28"/>
        </w:rPr>
      </w:pPr>
    </w:p>
    <w:p w:rsidR="0053705E" w:rsidRDefault="0053705E" w:rsidP="008D782B">
      <w:pPr>
        <w:rPr>
          <w:b/>
          <w:szCs w:val="28"/>
        </w:rPr>
      </w:pPr>
    </w:p>
    <w:p w:rsidR="0053705E" w:rsidRDefault="0053705E" w:rsidP="008D782B">
      <w:pPr>
        <w:rPr>
          <w:b/>
          <w:szCs w:val="28"/>
        </w:rPr>
      </w:pPr>
    </w:p>
    <w:p w:rsidR="008D782B" w:rsidRDefault="008D782B" w:rsidP="008D782B">
      <w:pPr>
        <w:rPr>
          <w:szCs w:val="28"/>
        </w:rPr>
      </w:pPr>
      <w:r w:rsidRPr="008D782B">
        <w:rPr>
          <w:b/>
          <w:szCs w:val="28"/>
        </w:rPr>
        <w:lastRenderedPageBreak/>
        <w:t>66.</w:t>
      </w:r>
      <w:r w:rsidRPr="008D782B">
        <w:rPr>
          <w:szCs w:val="28"/>
        </w:rPr>
        <w:t xml:space="preserve">  Какую долю ЭДС элемента составляет разно</w:t>
      </w:r>
      <w:r>
        <w:rPr>
          <w:szCs w:val="28"/>
        </w:rPr>
        <w:t xml:space="preserve">сть потенциалов на его концах, </w:t>
      </w:r>
      <w:r w:rsidRPr="008D782B">
        <w:rPr>
          <w:szCs w:val="28"/>
        </w:rPr>
        <w:t xml:space="preserve">если сопротивление элемента в </w:t>
      </w:r>
      <w:r w:rsidRPr="00B4651E">
        <w:rPr>
          <w:i/>
          <w:szCs w:val="28"/>
        </w:rPr>
        <w:t>n</w:t>
      </w:r>
      <w:r w:rsidRPr="008D782B">
        <w:rPr>
          <w:szCs w:val="28"/>
        </w:rPr>
        <w:t xml:space="preserve"> раз мен</w:t>
      </w:r>
      <w:r w:rsidR="00B4651E">
        <w:rPr>
          <w:szCs w:val="28"/>
        </w:rPr>
        <w:t>ьше внешнего сопротивления. За</w:t>
      </w:r>
      <w:r w:rsidRPr="008D782B">
        <w:rPr>
          <w:szCs w:val="28"/>
        </w:rPr>
        <w:t xml:space="preserve">дачу решить для: 1) </w:t>
      </w:r>
      <w:r w:rsidRPr="00B4651E">
        <w:rPr>
          <w:i/>
          <w:szCs w:val="28"/>
        </w:rPr>
        <w:t>n</w:t>
      </w:r>
      <w:r w:rsidRPr="008D782B">
        <w:rPr>
          <w:szCs w:val="28"/>
        </w:rPr>
        <w:t xml:space="preserve"> = 0,1; 2) </w:t>
      </w:r>
      <w:r w:rsidRPr="00B4651E">
        <w:rPr>
          <w:i/>
          <w:szCs w:val="28"/>
        </w:rPr>
        <w:t>n</w:t>
      </w:r>
      <w:r w:rsidRPr="008D782B">
        <w:rPr>
          <w:szCs w:val="28"/>
        </w:rPr>
        <w:t xml:space="preserve"> = 1; 3) </w:t>
      </w:r>
      <w:r w:rsidRPr="00B4651E">
        <w:rPr>
          <w:i/>
          <w:szCs w:val="28"/>
        </w:rPr>
        <w:t>n</w:t>
      </w:r>
      <w:r w:rsidRPr="008D782B">
        <w:rPr>
          <w:szCs w:val="28"/>
        </w:rPr>
        <w:t xml:space="preserve"> = 10.</w:t>
      </w:r>
    </w:p>
    <w:tbl>
      <w:tblPr>
        <w:tblpPr w:leftFromText="180" w:rightFromText="180" w:vertAnchor="text" w:horzAnchor="margin" w:tblpY="57"/>
        <w:tblOverlap w:val="never"/>
        <w:tblW w:w="0" w:type="auto"/>
        <w:tblBorders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</w:tblGrid>
      <w:tr w:rsidR="00735F06" w:rsidRPr="00D81283" w:rsidTr="00735F06">
        <w:trPr>
          <w:trHeight w:val="930"/>
        </w:trPr>
        <w:tc>
          <w:tcPr>
            <w:tcW w:w="1384" w:type="dxa"/>
            <w:shd w:val="clear" w:color="auto" w:fill="auto"/>
          </w:tcPr>
          <w:p w:rsidR="00735F06" w:rsidRDefault="00735F06" w:rsidP="008F439A">
            <w:pPr>
              <w:rPr>
                <w:b/>
              </w:rPr>
            </w:pPr>
            <w:r w:rsidRPr="006C6F93">
              <w:rPr>
                <w:b/>
              </w:rPr>
              <w:t>Дано:</w:t>
            </w:r>
          </w:p>
          <w:p w:rsidR="00735F06" w:rsidRPr="00417A80" w:rsidRDefault="00735F06" w:rsidP="008F439A">
            <w:pPr>
              <w:rPr>
                <w:i/>
              </w:rPr>
            </w:pPr>
            <w:r w:rsidRPr="00735F06">
              <w:rPr>
                <w:i/>
                <w:lang w:val="en-US"/>
              </w:rPr>
              <w:t>r</w:t>
            </w:r>
            <w:r w:rsidRPr="00417A80">
              <w:rPr>
                <w:i/>
              </w:rPr>
              <w:t>/</w:t>
            </w:r>
            <w:r w:rsidRPr="00735F06">
              <w:rPr>
                <w:i/>
                <w:lang w:val="en-US"/>
              </w:rPr>
              <w:t>R</w:t>
            </w:r>
            <w:r w:rsidRPr="00417A80">
              <w:t xml:space="preserve"> = </w:t>
            </w:r>
            <w:r w:rsidRPr="00735F06">
              <w:rPr>
                <w:i/>
                <w:lang w:val="en-US"/>
              </w:rPr>
              <w:t>n</w:t>
            </w:r>
          </w:p>
          <w:p w:rsidR="00735F06" w:rsidRPr="00417A80" w:rsidRDefault="00735F06" w:rsidP="008F439A">
            <w:pPr>
              <w:rPr>
                <w:szCs w:val="28"/>
              </w:rPr>
            </w:pPr>
            <w:r w:rsidRPr="008D782B">
              <w:rPr>
                <w:szCs w:val="28"/>
              </w:rPr>
              <w:t xml:space="preserve">1) </w:t>
            </w:r>
            <w:r w:rsidRPr="00B4651E">
              <w:rPr>
                <w:i/>
                <w:szCs w:val="28"/>
              </w:rPr>
              <w:t>n</w:t>
            </w:r>
            <w:r w:rsidRPr="008D782B">
              <w:rPr>
                <w:szCs w:val="28"/>
              </w:rPr>
              <w:t xml:space="preserve"> = 0,1</w:t>
            </w:r>
          </w:p>
          <w:p w:rsidR="00735F06" w:rsidRPr="00417A80" w:rsidRDefault="00735F06" w:rsidP="008F439A">
            <w:pPr>
              <w:rPr>
                <w:szCs w:val="28"/>
              </w:rPr>
            </w:pPr>
            <w:r w:rsidRPr="008D782B">
              <w:rPr>
                <w:szCs w:val="28"/>
              </w:rPr>
              <w:t xml:space="preserve">2) </w:t>
            </w:r>
            <w:r w:rsidRPr="00B4651E">
              <w:rPr>
                <w:i/>
                <w:szCs w:val="28"/>
              </w:rPr>
              <w:t>n</w:t>
            </w:r>
            <w:r>
              <w:rPr>
                <w:szCs w:val="28"/>
              </w:rPr>
              <w:t xml:space="preserve"> = 1</w:t>
            </w:r>
          </w:p>
          <w:p w:rsidR="00735F06" w:rsidRPr="00417A80" w:rsidRDefault="00735F06" w:rsidP="008F439A">
            <w:r w:rsidRPr="008D782B">
              <w:rPr>
                <w:szCs w:val="28"/>
              </w:rPr>
              <w:t xml:space="preserve">3) </w:t>
            </w:r>
            <w:r w:rsidRPr="00B4651E">
              <w:rPr>
                <w:i/>
                <w:szCs w:val="28"/>
              </w:rPr>
              <w:t>n</w:t>
            </w:r>
            <w:r w:rsidRPr="008D782B">
              <w:rPr>
                <w:szCs w:val="28"/>
              </w:rPr>
              <w:t xml:space="preserve"> = 10</w:t>
            </w:r>
          </w:p>
        </w:tc>
      </w:tr>
      <w:tr w:rsidR="00735F06" w:rsidRPr="00D81283" w:rsidTr="00735F06">
        <w:trPr>
          <w:trHeight w:val="289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</w:tcPr>
          <w:p w:rsidR="00735F06" w:rsidRPr="00735F06" w:rsidRDefault="00735F06" w:rsidP="008F439A">
            <w:pPr>
              <w:rPr>
                <w:szCs w:val="28"/>
                <w:lang w:val="en-US"/>
              </w:rPr>
            </w:pPr>
            <w:r w:rsidRPr="00735F06">
              <w:rPr>
                <w:i/>
                <w:szCs w:val="28"/>
                <w:lang w:val="en-US"/>
              </w:rPr>
              <w:t>U/</w:t>
            </w:r>
            <w:proofErr w:type="gramStart"/>
            <w:r w:rsidRPr="00735F06">
              <w:rPr>
                <w:i/>
                <w:szCs w:val="28"/>
                <w:lang w:val="en-US"/>
              </w:rPr>
              <w:t>ɛ</w:t>
            </w:r>
            <w:r>
              <w:rPr>
                <w:szCs w:val="28"/>
                <w:lang w:val="en-US"/>
              </w:rPr>
              <w:t xml:space="preserve">  -</w:t>
            </w:r>
            <w:proofErr w:type="gramEnd"/>
            <w:r>
              <w:rPr>
                <w:szCs w:val="28"/>
                <w:lang w:val="en-US"/>
              </w:rPr>
              <w:t xml:space="preserve">  ?</w:t>
            </w:r>
          </w:p>
        </w:tc>
      </w:tr>
    </w:tbl>
    <w:p w:rsidR="00735F06" w:rsidRPr="00F85F5C" w:rsidRDefault="00F85F5C" w:rsidP="00F85F5C">
      <w:pPr>
        <w:jc w:val="center"/>
        <w:rPr>
          <w:b/>
          <w:szCs w:val="28"/>
        </w:rPr>
      </w:pPr>
      <w:r w:rsidRPr="00F85F5C">
        <w:rPr>
          <w:b/>
          <w:szCs w:val="28"/>
        </w:rPr>
        <w:t>Решение:</w:t>
      </w:r>
    </w:p>
    <w:p w:rsidR="00735F06" w:rsidRDefault="00F85F5C" w:rsidP="008D782B">
      <w:pPr>
        <w:rPr>
          <w:szCs w:val="28"/>
        </w:rPr>
      </w:pPr>
      <w:r>
        <w:rPr>
          <w:szCs w:val="28"/>
        </w:rPr>
        <w:t xml:space="preserve">     Запишем закон Ома для замкнутой цепи </w:t>
      </w:r>
    </w:p>
    <w:p w:rsidR="00F85F5C" w:rsidRDefault="00F85F5C" w:rsidP="008D782B">
      <w:r>
        <w:t xml:space="preserve">                            </w:t>
      </w:r>
      <w:r w:rsidRPr="00DB7106">
        <w:rPr>
          <w:position w:val="-26"/>
        </w:rPr>
        <w:object w:dxaOrig="1100" w:dyaOrig="700">
          <v:shape id="_x0000_i1091" type="#_x0000_t75" style="width:55.1pt;height:35.05pt" o:ole="">
            <v:imagedata r:id="rId134" o:title=""/>
          </v:shape>
          <o:OLEObject Type="Embed" ProgID="Equation.DSMT4" ShapeID="_x0000_i1091" DrawAspect="Content" ObjectID="_1592320636" r:id="rId135"/>
        </w:object>
      </w:r>
      <w:r>
        <w:t xml:space="preserve">                      (1)</w:t>
      </w:r>
    </w:p>
    <w:p w:rsidR="00F85F5C" w:rsidRDefault="00F85F5C" w:rsidP="008D782B">
      <w:r>
        <w:t>и напряжение (разность потенциалов) на зажимах элемента</w:t>
      </w:r>
    </w:p>
    <w:p w:rsidR="00F85F5C" w:rsidRDefault="00F85F5C" w:rsidP="008D782B">
      <w:r>
        <w:t xml:space="preserve">                                </w:t>
      </w:r>
      <w:r w:rsidRPr="00DB7106">
        <w:rPr>
          <w:position w:val="-6"/>
        </w:rPr>
        <w:object w:dxaOrig="840" w:dyaOrig="300">
          <v:shape id="_x0000_i1092" type="#_x0000_t75" style="width:41.95pt;height:15.05pt" o:ole="">
            <v:imagedata r:id="rId136" o:title=""/>
          </v:shape>
          <o:OLEObject Type="Embed" ProgID="Equation.DSMT4" ShapeID="_x0000_i1092" DrawAspect="Content" ObjectID="_1592320637" r:id="rId137"/>
        </w:object>
      </w:r>
      <w:r>
        <w:t xml:space="preserve">                      (2)</w:t>
      </w:r>
    </w:p>
    <w:p w:rsidR="00F85F5C" w:rsidRDefault="00F85F5C" w:rsidP="008D782B">
      <w:proofErr w:type="gramStart"/>
      <w:r w:rsidRPr="00AC0554">
        <w:rPr>
          <w:i/>
          <w:lang w:val="en-US"/>
        </w:rPr>
        <w:t>I</w:t>
      </w:r>
      <w:r w:rsidRPr="00AC0554">
        <w:rPr>
          <w:i/>
        </w:rPr>
        <w:t xml:space="preserve"> </w:t>
      </w:r>
      <w:r w:rsidRPr="00F85F5C">
        <w:t xml:space="preserve">– </w:t>
      </w:r>
      <w:r>
        <w:t xml:space="preserve">ток, </w:t>
      </w:r>
      <w:r w:rsidRPr="00AC0554">
        <w:rPr>
          <w:i/>
          <w:lang w:val="en-US"/>
        </w:rPr>
        <w:t>R</w:t>
      </w:r>
      <w:r>
        <w:t xml:space="preserve"> – сопротивление внешней цепи</w:t>
      </w:r>
      <w:r w:rsidR="00AC0554">
        <w:t xml:space="preserve">, </w:t>
      </w:r>
      <w:r w:rsidR="00AC0554" w:rsidRPr="00735F06">
        <w:rPr>
          <w:i/>
          <w:lang w:val="en-US"/>
        </w:rPr>
        <w:t>r</w:t>
      </w:r>
      <w:r w:rsidR="00AC0554">
        <w:t xml:space="preserve"> – внутреннее сопротивление элемента, </w:t>
      </w:r>
      <w:r w:rsidR="00AC0554" w:rsidRPr="00AC0554">
        <w:rPr>
          <w:i/>
        </w:rPr>
        <w:t>ɛ</w:t>
      </w:r>
      <w:r w:rsidR="00AC0554">
        <w:t xml:space="preserve"> - ЭДС.</w:t>
      </w:r>
      <w:proofErr w:type="gramEnd"/>
    </w:p>
    <w:p w:rsidR="00AC0554" w:rsidRDefault="00AC0554" w:rsidP="008D782B">
      <w:r>
        <w:t>Из (1) и (2) выражаем искомое отношение</w:t>
      </w:r>
    </w:p>
    <w:p w:rsidR="00AC0554" w:rsidRPr="00AC0554" w:rsidRDefault="00AC0554" w:rsidP="008D782B">
      <w:pPr>
        <w:rPr>
          <w:b/>
        </w:rPr>
      </w:pPr>
      <w:r>
        <w:t xml:space="preserve">                                      </w:t>
      </w:r>
      <w:r w:rsidRPr="00DB7106">
        <w:rPr>
          <w:position w:val="-36"/>
        </w:rPr>
        <w:object w:dxaOrig="3580" w:dyaOrig="800">
          <v:shape id="_x0000_i1093" type="#_x0000_t75" style="width:179.05pt;height:40.05pt" o:ole="">
            <v:imagedata r:id="rId138" o:title=""/>
          </v:shape>
          <o:OLEObject Type="Embed" ProgID="Equation.DSMT4" ShapeID="_x0000_i1093" DrawAspect="Content" ObjectID="_1592320638" r:id="rId139"/>
        </w:object>
      </w:r>
    </w:p>
    <w:p w:rsidR="00F85F5C" w:rsidRPr="00C93253" w:rsidRDefault="00C93253" w:rsidP="008D782B">
      <w:pPr>
        <w:rPr>
          <w:b/>
          <w:szCs w:val="28"/>
        </w:rPr>
      </w:pPr>
      <w:r w:rsidRPr="00C93253">
        <w:rPr>
          <w:b/>
          <w:szCs w:val="28"/>
        </w:rPr>
        <w:t>Ответ:</w:t>
      </w:r>
    </w:p>
    <w:p w:rsidR="00AC0554" w:rsidRDefault="00AC0554" w:rsidP="00AC0554">
      <w:pPr>
        <w:rPr>
          <w:szCs w:val="28"/>
        </w:rPr>
      </w:pPr>
      <w:r w:rsidRPr="008D782B">
        <w:rPr>
          <w:szCs w:val="28"/>
        </w:rPr>
        <w:t xml:space="preserve">1) </w:t>
      </w:r>
      <w:r w:rsidRPr="00B4651E">
        <w:rPr>
          <w:i/>
          <w:szCs w:val="28"/>
        </w:rPr>
        <w:t>n</w:t>
      </w:r>
      <w:r w:rsidRPr="008D782B">
        <w:rPr>
          <w:szCs w:val="28"/>
        </w:rPr>
        <w:t xml:space="preserve"> = 0,1</w:t>
      </w:r>
      <w:r>
        <w:rPr>
          <w:szCs w:val="28"/>
        </w:rPr>
        <w:t xml:space="preserve">;    </w:t>
      </w:r>
      <w:r w:rsidRPr="00735F06">
        <w:rPr>
          <w:i/>
          <w:szCs w:val="28"/>
          <w:lang w:val="en-US"/>
        </w:rPr>
        <w:t>U</w:t>
      </w:r>
      <w:r w:rsidRPr="00C93253">
        <w:rPr>
          <w:i/>
          <w:szCs w:val="28"/>
        </w:rPr>
        <w:t>/ɛ</w:t>
      </w:r>
      <w:r>
        <w:rPr>
          <w:szCs w:val="28"/>
        </w:rPr>
        <w:t xml:space="preserve"> = </w:t>
      </w:r>
      <w:r w:rsidR="00C93253">
        <w:rPr>
          <w:szCs w:val="28"/>
        </w:rPr>
        <w:t>1/1,1 = 0,91</w:t>
      </w:r>
      <w:r w:rsidRPr="00C93253">
        <w:rPr>
          <w:szCs w:val="28"/>
        </w:rPr>
        <w:t xml:space="preserve">  </w:t>
      </w:r>
    </w:p>
    <w:p w:rsidR="00C93253" w:rsidRDefault="00C93253" w:rsidP="00C93253">
      <w:pPr>
        <w:rPr>
          <w:szCs w:val="28"/>
        </w:rPr>
      </w:pPr>
      <w:r>
        <w:rPr>
          <w:szCs w:val="28"/>
        </w:rPr>
        <w:t>2</w:t>
      </w:r>
      <w:r w:rsidRPr="008D782B">
        <w:rPr>
          <w:szCs w:val="28"/>
        </w:rPr>
        <w:t xml:space="preserve">) </w:t>
      </w:r>
      <w:r w:rsidRPr="00B4651E">
        <w:rPr>
          <w:i/>
          <w:szCs w:val="28"/>
        </w:rPr>
        <w:t>n</w:t>
      </w:r>
      <w:r w:rsidRPr="008D782B">
        <w:rPr>
          <w:szCs w:val="28"/>
        </w:rPr>
        <w:t xml:space="preserve"> = </w:t>
      </w:r>
      <w:r>
        <w:rPr>
          <w:szCs w:val="28"/>
        </w:rPr>
        <w:t xml:space="preserve">1;       </w:t>
      </w:r>
      <w:r w:rsidRPr="00735F06">
        <w:rPr>
          <w:i/>
          <w:szCs w:val="28"/>
          <w:lang w:val="en-US"/>
        </w:rPr>
        <w:t>U</w:t>
      </w:r>
      <w:r w:rsidRPr="00C93253">
        <w:rPr>
          <w:i/>
          <w:szCs w:val="28"/>
        </w:rPr>
        <w:t>/ɛ</w:t>
      </w:r>
      <w:r>
        <w:rPr>
          <w:szCs w:val="28"/>
        </w:rPr>
        <w:t xml:space="preserve"> = 1/2 = 0,5</w:t>
      </w:r>
      <w:r w:rsidRPr="00C93253">
        <w:rPr>
          <w:szCs w:val="28"/>
        </w:rPr>
        <w:t xml:space="preserve"> </w:t>
      </w:r>
    </w:p>
    <w:p w:rsidR="00C93253" w:rsidRPr="00C93253" w:rsidRDefault="00C93253" w:rsidP="00C93253">
      <w:pPr>
        <w:rPr>
          <w:szCs w:val="28"/>
        </w:rPr>
      </w:pPr>
      <w:r>
        <w:rPr>
          <w:szCs w:val="28"/>
        </w:rPr>
        <w:t>3</w:t>
      </w:r>
      <w:r w:rsidRPr="008D782B">
        <w:rPr>
          <w:szCs w:val="28"/>
        </w:rPr>
        <w:t xml:space="preserve">) </w:t>
      </w:r>
      <w:r w:rsidRPr="00B4651E">
        <w:rPr>
          <w:i/>
          <w:szCs w:val="28"/>
        </w:rPr>
        <w:t>n</w:t>
      </w:r>
      <w:r w:rsidRPr="008D782B">
        <w:rPr>
          <w:szCs w:val="28"/>
        </w:rPr>
        <w:t xml:space="preserve"> = </w:t>
      </w:r>
      <w:r>
        <w:rPr>
          <w:szCs w:val="28"/>
        </w:rPr>
        <w:t xml:space="preserve">10;    </w:t>
      </w:r>
      <w:r w:rsidRPr="00735F06">
        <w:rPr>
          <w:i/>
          <w:szCs w:val="28"/>
          <w:lang w:val="en-US"/>
        </w:rPr>
        <w:t>U</w:t>
      </w:r>
      <w:r w:rsidRPr="00C93253">
        <w:rPr>
          <w:i/>
          <w:szCs w:val="28"/>
        </w:rPr>
        <w:t>/ɛ</w:t>
      </w:r>
      <w:r>
        <w:rPr>
          <w:szCs w:val="28"/>
        </w:rPr>
        <w:t xml:space="preserve"> = 1/11 = 0,091</w:t>
      </w:r>
      <w:r w:rsidRPr="00C93253">
        <w:rPr>
          <w:szCs w:val="28"/>
        </w:rPr>
        <w:t xml:space="preserve">  </w:t>
      </w:r>
    </w:p>
    <w:p w:rsidR="00735F06" w:rsidRPr="00F85F5C" w:rsidRDefault="00C93253" w:rsidP="000B74AF">
      <w:pPr>
        <w:rPr>
          <w:b/>
          <w:szCs w:val="28"/>
        </w:rPr>
      </w:pPr>
      <w:r w:rsidRPr="00C93253">
        <w:rPr>
          <w:szCs w:val="28"/>
        </w:rPr>
        <w:t xml:space="preserve"> </w:t>
      </w:r>
    </w:p>
    <w:p w:rsidR="000B74AF" w:rsidRDefault="000B74AF" w:rsidP="000B74AF">
      <w:pPr>
        <w:rPr>
          <w:szCs w:val="28"/>
        </w:rPr>
      </w:pPr>
      <w:r w:rsidRPr="000B74AF">
        <w:rPr>
          <w:b/>
          <w:szCs w:val="28"/>
        </w:rPr>
        <w:t>76.</w:t>
      </w:r>
      <w:r w:rsidRPr="000B74AF">
        <w:rPr>
          <w:szCs w:val="28"/>
        </w:rPr>
        <w:t xml:space="preserve">  Найти внутреннее сопротивление генератора, если изве</w:t>
      </w:r>
      <w:r>
        <w:rPr>
          <w:szCs w:val="28"/>
        </w:rPr>
        <w:t xml:space="preserve">стно, что мощность, </w:t>
      </w:r>
      <w:r w:rsidRPr="000B74AF">
        <w:rPr>
          <w:szCs w:val="28"/>
        </w:rPr>
        <w:t>выделяемая во внешней цепи, одинакова п</w:t>
      </w:r>
      <w:r>
        <w:rPr>
          <w:szCs w:val="28"/>
        </w:rPr>
        <w:t xml:space="preserve">ри двух значениях  внешнего сопротивления </w:t>
      </w:r>
      <w:r w:rsidRPr="000B74AF">
        <w:rPr>
          <w:i/>
          <w:szCs w:val="28"/>
        </w:rPr>
        <w:t>R</w:t>
      </w:r>
      <w:r w:rsidRPr="000B74AF">
        <w:rPr>
          <w:szCs w:val="28"/>
          <w:vertAlign w:val="subscript"/>
        </w:rPr>
        <w:t>1</w:t>
      </w:r>
      <w:r>
        <w:rPr>
          <w:szCs w:val="28"/>
        </w:rPr>
        <w:t xml:space="preserve"> = 5 Ом и </w:t>
      </w:r>
      <w:r w:rsidRPr="000B74AF">
        <w:rPr>
          <w:i/>
          <w:szCs w:val="28"/>
        </w:rPr>
        <w:t>R</w:t>
      </w:r>
      <w:r w:rsidRPr="000B74AF">
        <w:rPr>
          <w:szCs w:val="28"/>
          <w:vertAlign w:val="subscript"/>
        </w:rPr>
        <w:t>2</w:t>
      </w:r>
      <w:r w:rsidRPr="000B74AF">
        <w:rPr>
          <w:szCs w:val="28"/>
        </w:rPr>
        <w:t xml:space="preserve"> = 0,2 Ом. На</w:t>
      </w:r>
      <w:r>
        <w:rPr>
          <w:szCs w:val="28"/>
        </w:rPr>
        <w:t xml:space="preserve">йти КПД генератора в каждом из </w:t>
      </w:r>
      <w:r w:rsidRPr="000B74AF">
        <w:rPr>
          <w:szCs w:val="28"/>
        </w:rPr>
        <w:t>этих случаев.</w:t>
      </w:r>
    </w:p>
    <w:tbl>
      <w:tblPr>
        <w:tblpPr w:leftFromText="180" w:rightFromText="180" w:vertAnchor="text" w:horzAnchor="margin" w:tblpY="85"/>
        <w:tblOverlap w:val="never"/>
        <w:tblW w:w="0" w:type="auto"/>
        <w:tblBorders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</w:tblGrid>
      <w:tr w:rsidR="008F439A" w:rsidRPr="00F76DAA" w:rsidTr="008F439A">
        <w:trPr>
          <w:trHeight w:val="930"/>
        </w:trPr>
        <w:tc>
          <w:tcPr>
            <w:tcW w:w="2802" w:type="dxa"/>
            <w:shd w:val="clear" w:color="auto" w:fill="auto"/>
          </w:tcPr>
          <w:p w:rsidR="008F439A" w:rsidRPr="00F76DAA" w:rsidRDefault="008F439A" w:rsidP="008F439A">
            <w:pPr>
              <w:rPr>
                <w:b/>
                <w:szCs w:val="28"/>
              </w:rPr>
            </w:pPr>
            <w:r w:rsidRPr="00F76DAA">
              <w:rPr>
                <w:b/>
                <w:szCs w:val="28"/>
              </w:rPr>
              <w:t>Дано:</w:t>
            </w:r>
          </w:p>
          <w:p w:rsidR="008F439A" w:rsidRDefault="008F439A" w:rsidP="008F439A">
            <w:pPr>
              <w:rPr>
                <w:rFonts w:eastAsiaTheme="minorHAnsi"/>
                <w:color w:val="000000"/>
                <w:szCs w:val="28"/>
              </w:rPr>
            </w:pPr>
            <w:r>
              <w:rPr>
                <w:i/>
                <w:lang w:val="en-US"/>
              </w:rPr>
              <w:t>R</w:t>
            </w:r>
            <w:r w:rsidRPr="00A96CE4">
              <w:rPr>
                <w:vertAlign w:val="subscript"/>
              </w:rPr>
              <w:t>1</w:t>
            </w:r>
            <w:r>
              <w:t xml:space="preserve">= 5 </w:t>
            </w:r>
            <w:r w:rsidRPr="003D0E1C">
              <w:rPr>
                <w:rFonts w:eastAsiaTheme="minorHAnsi"/>
                <w:color w:val="000000"/>
                <w:szCs w:val="28"/>
              </w:rPr>
              <w:t>Ом</w:t>
            </w:r>
          </w:p>
          <w:p w:rsidR="008F439A" w:rsidRPr="008F439A" w:rsidRDefault="008F439A" w:rsidP="008F439A">
            <w:pPr>
              <w:rPr>
                <w:rFonts w:asciiTheme="minorHAnsi" w:eastAsiaTheme="minorHAnsi" w:hAnsiTheme="minorHAnsi" w:cstheme="minorHAnsi"/>
                <w:color w:val="000000"/>
                <w:szCs w:val="28"/>
              </w:rPr>
            </w:pPr>
            <w:r w:rsidRPr="006E204A">
              <w:rPr>
                <w:rFonts w:asciiTheme="minorHAnsi" w:eastAsiaTheme="minorHAnsi" w:hAnsiTheme="minorHAnsi" w:cstheme="minorHAnsi"/>
                <w:i/>
                <w:color w:val="000000"/>
                <w:szCs w:val="28"/>
                <w:lang w:val="en-US"/>
              </w:rPr>
              <w:t>R</w:t>
            </w:r>
            <w:r w:rsidRPr="006E204A">
              <w:rPr>
                <w:rFonts w:asciiTheme="minorHAnsi" w:eastAsiaTheme="minorHAnsi" w:hAnsiTheme="minorHAnsi" w:cstheme="minorHAnsi"/>
                <w:color w:val="000000"/>
                <w:szCs w:val="28"/>
                <w:vertAlign w:val="subscript"/>
              </w:rPr>
              <w:t xml:space="preserve">2 </w:t>
            </w:r>
            <w:r w:rsidRPr="00711AF7">
              <w:rPr>
                <w:rFonts w:asciiTheme="minorHAnsi" w:eastAsiaTheme="minorHAnsi" w:hAnsiTheme="minorHAnsi" w:cstheme="minorHAnsi"/>
                <w:color w:val="000000"/>
                <w:szCs w:val="28"/>
              </w:rPr>
              <w:t>=</w:t>
            </w:r>
            <w:r w:rsidRPr="006E204A">
              <w:rPr>
                <w:rFonts w:asciiTheme="minorHAnsi" w:eastAsiaTheme="minorHAnsi" w:hAnsiTheme="minorHAnsi" w:cstheme="minorHAnsi"/>
                <w:color w:val="000000"/>
                <w:szCs w:val="28"/>
              </w:rPr>
              <w:t xml:space="preserve"> </w:t>
            </w:r>
            <w:r>
              <w:rPr>
                <w:rFonts w:asciiTheme="minorHAnsi" w:eastAsiaTheme="minorHAnsi" w:hAnsiTheme="minorHAnsi" w:cstheme="minorHAnsi"/>
                <w:color w:val="000000"/>
                <w:szCs w:val="28"/>
              </w:rPr>
              <w:t>0,2</w:t>
            </w:r>
            <w:r w:rsidRPr="00711AF7">
              <w:rPr>
                <w:rFonts w:asciiTheme="minorHAnsi" w:eastAsiaTheme="minorHAnsi" w:hAnsiTheme="minorHAnsi" w:cstheme="minorHAnsi"/>
                <w:color w:val="000000"/>
                <w:szCs w:val="28"/>
              </w:rPr>
              <w:t xml:space="preserve"> Ом</w:t>
            </w:r>
          </w:p>
        </w:tc>
      </w:tr>
      <w:tr w:rsidR="008F439A" w:rsidRPr="00F76DAA" w:rsidTr="008F439A">
        <w:trPr>
          <w:trHeight w:val="289"/>
        </w:trPr>
        <w:tc>
          <w:tcPr>
            <w:tcW w:w="2802" w:type="dxa"/>
            <w:shd w:val="clear" w:color="auto" w:fill="auto"/>
          </w:tcPr>
          <w:p w:rsidR="008F439A" w:rsidRPr="00F76DAA" w:rsidRDefault="008F439A" w:rsidP="008F439A">
            <w:pPr>
              <w:rPr>
                <w:szCs w:val="28"/>
                <w:lang w:val="en-US"/>
              </w:rPr>
            </w:pPr>
            <w:r w:rsidRPr="00B015DC">
              <w:rPr>
                <w:b/>
                <w:szCs w:val="28"/>
              </w:rPr>
              <w:t>Найти</w:t>
            </w:r>
            <w:r>
              <w:rPr>
                <w:b/>
                <w:szCs w:val="28"/>
              </w:rPr>
              <w:t>:</w:t>
            </w:r>
            <w:r>
              <w:rPr>
                <w:szCs w:val="28"/>
              </w:rPr>
              <w:t xml:space="preserve"> </w:t>
            </w:r>
            <w:r w:rsidRPr="00DA0AF1">
              <w:rPr>
                <w:position w:val="-12"/>
                <w:szCs w:val="28"/>
              </w:rPr>
              <w:object w:dxaOrig="840" w:dyaOrig="380">
                <v:shape id="_x0000_i1094" type="#_x0000_t75" style="width:40.7pt;height:18.8pt" o:ole="">
                  <v:imagedata r:id="rId140" o:title=""/>
                </v:shape>
                <o:OLEObject Type="Embed" ProgID="Equation.DSMT4" ShapeID="_x0000_i1094" DrawAspect="Content" ObjectID="_1592320639" r:id="rId141"/>
              </w:object>
            </w:r>
          </w:p>
        </w:tc>
      </w:tr>
    </w:tbl>
    <w:p w:rsidR="008F439A" w:rsidRPr="00FD67BF" w:rsidRDefault="008F439A" w:rsidP="008F439A">
      <w:pPr>
        <w:rPr>
          <w:rFonts w:eastAsiaTheme="minorHAnsi"/>
          <w:b/>
          <w:color w:val="000000"/>
          <w:szCs w:val="28"/>
        </w:rPr>
      </w:pPr>
      <w:r w:rsidRPr="00FD67BF">
        <w:rPr>
          <w:rFonts w:eastAsiaTheme="minorHAnsi"/>
          <w:color w:val="000000"/>
          <w:szCs w:val="28"/>
        </w:rPr>
        <w:t xml:space="preserve">                              </w:t>
      </w:r>
      <w:r>
        <w:rPr>
          <w:rFonts w:eastAsiaTheme="minorHAnsi"/>
          <w:color w:val="000000"/>
          <w:szCs w:val="28"/>
        </w:rPr>
        <w:t xml:space="preserve">      </w:t>
      </w:r>
      <w:r w:rsidRPr="00FD67BF">
        <w:rPr>
          <w:rFonts w:eastAsiaTheme="minorHAnsi"/>
          <w:b/>
          <w:color w:val="000000"/>
          <w:szCs w:val="28"/>
        </w:rPr>
        <w:t xml:space="preserve">Решение          </w:t>
      </w:r>
    </w:p>
    <w:p w:rsidR="008F439A" w:rsidRPr="0035223E" w:rsidRDefault="008F439A" w:rsidP="008F439A">
      <w:r>
        <w:t>З</w:t>
      </w:r>
      <w:r w:rsidRPr="0035223E">
        <w:t>акон Ома для замкнутой цепи:</w:t>
      </w:r>
    </w:p>
    <w:p w:rsidR="008F439A" w:rsidRDefault="008F439A" w:rsidP="008F439A">
      <w:r w:rsidRPr="0035223E">
        <w:t xml:space="preserve">                    </w:t>
      </w:r>
      <w:r>
        <w:t xml:space="preserve">     </w:t>
      </w:r>
      <w:r w:rsidRPr="0035223E">
        <w:t xml:space="preserve">   </w:t>
      </w:r>
      <w:r>
        <w:t xml:space="preserve">   </w:t>
      </w:r>
      <w:r w:rsidRPr="00135FF1">
        <w:rPr>
          <w:position w:val="-24"/>
        </w:rPr>
        <w:object w:dxaOrig="1040" w:dyaOrig="620">
          <v:shape id="_x0000_i1095" type="#_x0000_t75" style="width:52.6pt;height:30.7pt" o:ole="">
            <v:imagedata r:id="rId142" o:title=""/>
          </v:shape>
          <o:OLEObject Type="Embed" ProgID="Equation.DSMT4" ShapeID="_x0000_i1095" DrawAspect="Content" ObjectID="_1592320640" r:id="rId143"/>
        </w:object>
      </w:r>
      <w:r w:rsidRPr="0035223E">
        <w:t xml:space="preserve">                        </w:t>
      </w:r>
      <w:r>
        <w:t xml:space="preserve">       </w:t>
      </w:r>
      <w:r w:rsidRPr="0035223E">
        <w:t>(1)</w:t>
      </w:r>
    </w:p>
    <w:p w:rsidR="008F439A" w:rsidRDefault="008F439A" w:rsidP="008F439A">
      <w:r>
        <w:t>и закон Джоуля-Ленца</w:t>
      </w:r>
    </w:p>
    <w:p w:rsidR="008F439A" w:rsidRPr="0035223E" w:rsidRDefault="008F439A" w:rsidP="008F439A">
      <w:r>
        <w:t xml:space="preserve">                                                                      </w:t>
      </w:r>
      <w:r w:rsidRPr="00EF6E12">
        <w:rPr>
          <w:position w:val="-6"/>
        </w:rPr>
        <w:object w:dxaOrig="999" w:dyaOrig="360">
          <v:shape id="_x0000_i1096" type="#_x0000_t75" style="width:50.1pt;height:18.15pt" o:ole="">
            <v:imagedata r:id="rId144" o:title=""/>
          </v:shape>
          <o:OLEObject Type="Embed" ProgID="Equation.DSMT4" ShapeID="_x0000_i1096" DrawAspect="Content" ObjectID="_1592320641" r:id="rId145"/>
        </w:object>
      </w:r>
      <w:r>
        <w:t xml:space="preserve">                                (2)</w:t>
      </w:r>
    </w:p>
    <w:p w:rsidR="008F439A" w:rsidRPr="0035223E" w:rsidRDefault="008F439A" w:rsidP="008F439A">
      <w:r w:rsidRPr="0035223E">
        <w:lastRenderedPageBreak/>
        <w:t>Здесь:</w:t>
      </w:r>
    </w:p>
    <w:p w:rsidR="008F439A" w:rsidRPr="0035223E" w:rsidRDefault="008F439A" w:rsidP="008F439A">
      <w:r w:rsidRPr="0035223E">
        <w:rPr>
          <w:i/>
          <w:lang w:val="en-US"/>
        </w:rPr>
        <w:t>I</w:t>
      </w:r>
      <w:r w:rsidRPr="0035223E">
        <w:rPr>
          <w:i/>
        </w:rPr>
        <w:t xml:space="preserve"> – </w:t>
      </w:r>
      <w:r w:rsidRPr="0035223E">
        <w:t xml:space="preserve">сила тока в </w:t>
      </w:r>
      <w:r>
        <w:t>цепи,</w:t>
      </w:r>
    </w:p>
    <w:p w:rsidR="008F439A" w:rsidRDefault="008F439A" w:rsidP="008F439A">
      <w:r w:rsidRPr="002E6BAE">
        <w:rPr>
          <w:position w:val="-4"/>
        </w:rPr>
        <w:object w:dxaOrig="260" w:dyaOrig="279">
          <v:shape id="_x0000_i1097" type="#_x0000_t75" style="width:12.5pt;height:13.75pt" o:ole="">
            <v:imagedata r:id="rId146" o:title=""/>
          </v:shape>
          <o:OLEObject Type="Embed" ProgID="Equation.DSMT4" ShapeID="_x0000_i1097" DrawAspect="Content" ObjectID="_1592320642" r:id="rId147"/>
        </w:object>
      </w:r>
      <w:r w:rsidRPr="0035223E">
        <w:rPr>
          <w:i/>
        </w:rPr>
        <w:t xml:space="preserve"> </w:t>
      </w:r>
      <w:r>
        <w:t>– сопротивление внешней цепи</w:t>
      </w:r>
    </w:p>
    <w:p w:rsidR="008F439A" w:rsidRPr="0035223E" w:rsidRDefault="008F439A" w:rsidP="008F439A">
      <w:r w:rsidRPr="00135FF1">
        <w:rPr>
          <w:position w:val="-4"/>
        </w:rPr>
        <w:object w:dxaOrig="180" w:dyaOrig="200">
          <v:shape id="_x0000_i1098" type="#_x0000_t75" style="width:8.75pt;height:10pt" o:ole="">
            <v:imagedata r:id="rId148" o:title=""/>
          </v:shape>
          <o:OLEObject Type="Embed" ProgID="Equation.DSMT4" ShapeID="_x0000_i1098" DrawAspect="Content" ObjectID="_1592320643" r:id="rId149"/>
        </w:object>
      </w:r>
      <w:r>
        <w:t>- внутреннее сопротивление генератора,</w:t>
      </w:r>
    </w:p>
    <w:p w:rsidR="008F439A" w:rsidRDefault="008F439A" w:rsidP="008F439A">
      <w:r w:rsidRPr="002E6BAE">
        <w:rPr>
          <w:position w:val="-6"/>
        </w:rPr>
        <w:object w:dxaOrig="220" w:dyaOrig="240">
          <v:shape id="_x0000_i1099" type="#_x0000_t75" style="width:11.25pt;height:12.5pt" o:ole="">
            <v:imagedata r:id="rId150" o:title=""/>
          </v:shape>
          <o:OLEObject Type="Embed" ProgID="Equation.DSMT4" ShapeID="_x0000_i1099" DrawAspect="Content" ObjectID="_1592320644" r:id="rId151"/>
        </w:object>
      </w:r>
      <w:r>
        <w:t xml:space="preserve"> – ЭДС,</w:t>
      </w:r>
    </w:p>
    <w:p w:rsidR="008F439A" w:rsidRPr="00B015DC" w:rsidRDefault="008F439A" w:rsidP="008F439A">
      <w:r w:rsidRPr="00B015DC">
        <w:rPr>
          <w:rFonts w:asciiTheme="minorHAnsi" w:eastAsiaTheme="minorHAnsi" w:hAnsiTheme="minorHAnsi" w:cstheme="minorHAnsi"/>
          <w:bCs/>
          <w:i/>
          <w:iCs/>
          <w:color w:val="000000"/>
          <w:szCs w:val="28"/>
        </w:rPr>
        <w:t>N</w:t>
      </w:r>
      <w:r w:rsidRPr="00B015DC">
        <w:rPr>
          <w:rFonts w:asciiTheme="minorHAnsi" w:eastAsiaTheme="minorHAnsi" w:hAnsiTheme="minorHAnsi" w:cstheme="minorHAnsi"/>
          <w:bCs/>
          <w:iCs/>
          <w:color w:val="000000"/>
          <w:szCs w:val="28"/>
        </w:rPr>
        <w:t xml:space="preserve"> </w:t>
      </w:r>
      <w:r>
        <w:rPr>
          <w:rFonts w:asciiTheme="minorHAnsi" w:eastAsiaTheme="minorHAnsi" w:hAnsiTheme="minorHAnsi" w:cstheme="minorHAnsi"/>
          <w:bCs/>
          <w:iCs/>
          <w:color w:val="000000"/>
          <w:szCs w:val="28"/>
        </w:rPr>
        <w:t>–</w:t>
      </w:r>
      <w:r w:rsidRPr="00B015DC">
        <w:rPr>
          <w:rFonts w:asciiTheme="minorHAnsi" w:eastAsiaTheme="minorHAnsi" w:hAnsiTheme="minorHAnsi" w:cstheme="minorHAnsi"/>
          <w:bCs/>
          <w:iCs/>
          <w:color w:val="000000"/>
          <w:szCs w:val="28"/>
        </w:rPr>
        <w:t xml:space="preserve"> мощность</w:t>
      </w:r>
      <w:r>
        <w:rPr>
          <w:rFonts w:asciiTheme="minorHAnsi" w:eastAsiaTheme="minorHAnsi" w:hAnsiTheme="minorHAnsi" w:cstheme="minorHAnsi"/>
          <w:bCs/>
          <w:iCs/>
          <w:color w:val="000000"/>
          <w:szCs w:val="28"/>
        </w:rPr>
        <w:t xml:space="preserve">, выделяемая на нагрузке </w:t>
      </w:r>
      <w:r w:rsidRPr="006E204A">
        <w:rPr>
          <w:rFonts w:asciiTheme="minorHAnsi" w:eastAsiaTheme="minorHAnsi" w:hAnsiTheme="minorHAnsi" w:cstheme="minorHAnsi"/>
          <w:i/>
          <w:color w:val="000000"/>
          <w:szCs w:val="28"/>
          <w:lang w:val="en-US"/>
        </w:rPr>
        <w:t>R</w:t>
      </w:r>
      <w:r>
        <w:rPr>
          <w:rFonts w:asciiTheme="minorHAnsi" w:eastAsiaTheme="minorHAnsi" w:hAnsiTheme="minorHAnsi" w:cstheme="minorHAnsi"/>
          <w:color w:val="000000"/>
          <w:szCs w:val="28"/>
        </w:rPr>
        <w:t>.</w:t>
      </w:r>
    </w:p>
    <w:p w:rsidR="008F439A" w:rsidRDefault="008F439A" w:rsidP="008F439A">
      <w:r>
        <w:t xml:space="preserve">Запишем уравнение (1), выразив токи из (2) для двух случаев согласно условию задачи и получим систему уравнений, из которой можно определить </w:t>
      </w:r>
      <w:r w:rsidRPr="00135FF1">
        <w:rPr>
          <w:position w:val="-4"/>
        </w:rPr>
        <w:object w:dxaOrig="180" w:dyaOrig="200">
          <v:shape id="_x0000_i1100" type="#_x0000_t75" style="width:8.75pt;height:10pt" o:ole="">
            <v:imagedata r:id="rId152" o:title=""/>
          </v:shape>
          <o:OLEObject Type="Embed" ProgID="Equation.DSMT4" ShapeID="_x0000_i1100" DrawAspect="Content" ObjectID="_1592320645" r:id="rId153"/>
        </w:object>
      </w:r>
      <w:r>
        <w:t>.</w:t>
      </w:r>
    </w:p>
    <w:p w:rsidR="008F439A" w:rsidRDefault="008F439A" w:rsidP="008F439A">
      <w:r>
        <w:t xml:space="preserve">                           </w:t>
      </w:r>
      <w:r w:rsidRPr="00B015DC">
        <w:rPr>
          <w:position w:val="-84"/>
        </w:rPr>
        <w:object w:dxaOrig="4180" w:dyaOrig="1820">
          <v:shape id="_x0000_i1101" type="#_x0000_t75" style="width:208.5pt;height:91.4pt" o:ole="">
            <v:imagedata r:id="rId154" o:title=""/>
          </v:shape>
          <o:OLEObject Type="Embed" ProgID="Equation.DSMT4" ShapeID="_x0000_i1101" DrawAspect="Content" ObjectID="_1592320646" r:id="rId155"/>
        </w:object>
      </w:r>
      <w:r>
        <w:t xml:space="preserve">                             (4)</w:t>
      </w:r>
    </w:p>
    <w:p w:rsidR="008F439A" w:rsidRDefault="008F439A" w:rsidP="008F439A">
      <w:proofErr w:type="gramStart"/>
      <w:r>
        <w:t>Разделим</w:t>
      </w:r>
      <w:proofErr w:type="gramEnd"/>
      <w:r>
        <w:t xml:space="preserve"> левые и правые части уравнений друг на друга, это приведёт к исключению </w:t>
      </w:r>
      <w:r w:rsidRPr="002E6BAE">
        <w:rPr>
          <w:position w:val="-6"/>
        </w:rPr>
        <w:object w:dxaOrig="220" w:dyaOrig="240">
          <v:shape id="_x0000_i1102" type="#_x0000_t75" style="width:11.25pt;height:12.5pt" o:ole="">
            <v:imagedata r:id="rId156" o:title=""/>
          </v:shape>
          <o:OLEObject Type="Embed" ProgID="Equation.DSMT4" ShapeID="_x0000_i1102" DrawAspect="Content" ObjectID="_1592320647" r:id="rId157"/>
        </w:object>
      </w:r>
      <w:r>
        <w:t xml:space="preserve"> и </w:t>
      </w:r>
      <w:r w:rsidRPr="007B58F7">
        <w:rPr>
          <w:i/>
          <w:lang w:val="en-US"/>
        </w:rPr>
        <w:t>N</w:t>
      </w:r>
      <w:r>
        <w:t>, затем</w:t>
      </w:r>
      <w:r>
        <w:rPr>
          <w:lang w:val="en-US"/>
        </w:rPr>
        <w:t xml:space="preserve"> </w:t>
      </w:r>
      <w:r>
        <w:t xml:space="preserve">выразим </w:t>
      </w:r>
      <w:r w:rsidRPr="00F53653">
        <w:rPr>
          <w:i/>
          <w:lang w:val="en-US"/>
        </w:rPr>
        <w:t>r</w:t>
      </w:r>
      <w:r>
        <w:t>.</w:t>
      </w:r>
    </w:p>
    <w:p w:rsidR="008F439A" w:rsidRDefault="008F439A" w:rsidP="008F439A">
      <w:pPr>
        <w:ind w:right="141"/>
      </w:pPr>
      <w:r>
        <w:t xml:space="preserve">   </w:t>
      </w:r>
      <w:r w:rsidRPr="007941C9">
        <w:rPr>
          <w:position w:val="-38"/>
        </w:rPr>
        <w:object w:dxaOrig="8480" w:dyaOrig="900">
          <v:shape id="_x0000_i1103" type="#_x0000_t75" style="width:424.5pt;height:44.45pt" o:ole="">
            <v:imagedata r:id="rId158" o:title=""/>
          </v:shape>
          <o:OLEObject Type="Embed" ProgID="Equation.DSMT4" ShapeID="_x0000_i1103" DrawAspect="Content" ObjectID="_1592320648" r:id="rId159"/>
        </w:object>
      </w:r>
    </w:p>
    <w:p w:rsidR="008F439A" w:rsidRPr="00417A80" w:rsidRDefault="008F439A" w:rsidP="008F439A">
      <w:pPr>
        <w:ind w:right="141"/>
      </w:pPr>
      <w:r>
        <w:t>Вычисление</w:t>
      </w:r>
    </w:p>
    <w:p w:rsidR="008F439A" w:rsidRDefault="008F439A" w:rsidP="000B74AF">
      <w:r>
        <w:t xml:space="preserve">                                  </w:t>
      </w:r>
      <w:r w:rsidRPr="008F439A">
        <w:rPr>
          <w:position w:val="-8"/>
        </w:rPr>
        <w:object w:dxaOrig="1660" w:dyaOrig="400">
          <v:shape id="_x0000_i1104" type="#_x0000_t75" style="width:83.25pt;height:20.05pt" o:ole="">
            <v:imagedata r:id="rId160" o:title=""/>
          </v:shape>
          <o:OLEObject Type="Embed" ProgID="Equation.DSMT4" ShapeID="_x0000_i1104" DrawAspect="Content" ObjectID="_1592320649" r:id="rId161"/>
        </w:object>
      </w:r>
      <w:r>
        <w:t xml:space="preserve"> Ом</w:t>
      </w:r>
    </w:p>
    <w:p w:rsidR="00934908" w:rsidRDefault="00934908" w:rsidP="00934908">
      <w:pPr>
        <w:autoSpaceDE w:val="0"/>
        <w:autoSpaceDN w:val="0"/>
        <w:adjustRightInd w:val="0"/>
        <w:rPr>
          <w:szCs w:val="28"/>
        </w:rPr>
      </w:pPr>
      <w:r>
        <w:t>Согласно определению КПД</w:t>
      </w:r>
      <w:proofErr w:type="gramStart"/>
      <w:r>
        <w:t xml:space="preserve"> (</w:t>
      </w:r>
      <w:r w:rsidRPr="00A76837">
        <w:rPr>
          <w:position w:val="-10"/>
          <w:szCs w:val="28"/>
        </w:rPr>
        <w:object w:dxaOrig="220" w:dyaOrig="279">
          <v:shape id="_x0000_i1105" type="#_x0000_t75" style="width:10.65pt;height:15.05pt" o:ole="">
            <v:imagedata r:id="rId162" o:title=""/>
          </v:shape>
          <o:OLEObject Type="Embed" ProgID="Equation.DSMT4" ShapeID="_x0000_i1105" DrawAspect="Content" ObjectID="_1592320650" r:id="rId163"/>
        </w:object>
      </w:r>
      <w:r>
        <w:rPr>
          <w:szCs w:val="28"/>
        </w:rPr>
        <w:t xml:space="preserve">) </w:t>
      </w:r>
      <w:proofErr w:type="gramEnd"/>
      <w:r>
        <w:rPr>
          <w:szCs w:val="28"/>
        </w:rPr>
        <w:t>элемента это отношение мощности во внешней цепи к полной мощности</w:t>
      </w:r>
    </w:p>
    <w:p w:rsidR="008F439A" w:rsidRDefault="00934908" w:rsidP="00934908">
      <w:r>
        <w:t xml:space="preserve">                           </w:t>
      </w:r>
      <w:r w:rsidRPr="000B0866">
        <w:rPr>
          <w:position w:val="-36"/>
        </w:rPr>
        <w:object w:dxaOrig="3140" w:dyaOrig="840">
          <v:shape id="_x0000_i1106" type="#_x0000_t75" style="width:157.15pt;height:41.95pt" o:ole="">
            <v:imagedata r:id="rId164" o:title=""/>
          </v:shape>
          <o:OLEObject Type="Embed" ProgID="Equation.DSMT4" ShapeID="_x0000_i1106" DrawAspect="Content" ObjectID="_1592320651" r:id="rId165"/>
        </w:object>
      </w:r>
      <w:r>
        <w:t xml:space="preserve">                     (5)</w:t>
      </w:r>
    </w:p>
    <w:p w:rsidR="00934908" w:rsidRDefault="00934908" w:rsidP="00934908">
      <w:r>
        <w:t>вычисляем для двух внешних сопротивлений</w:t>
      </w:r>
    </w:p>
    <w:p w:rsidR="00934908" w:rsidRDefault="00934908" w:rsidP="00934908">
      <w:r>
        <w:t xml:space="preserve">               </w:t>
      </w:r>
      <w:r w:rsidRPr="00934908">
        <w:rPr>
          <w:position w:val="-28"/>
        </w:rPr>
        <w:object w:dxaOrig="6440" w:dyaOrig="720">
          <v:shape id="_x0000_i1107" type="#_x0000_t75" style="width:322.45pt;height:36.3pt" o:ole="">
            <v:imagedata r:id="rId166" o:title=""/>
          </v:shape>
          <o:OLEObject Type="Embed" ProgID="Equation.DSMT4" ShapeID="_x0000_i1107" DrawAspect="Content" ObjectID="_1592320652" r:id="rId167"/>
        </w:object>
      </w:r>
    </w:p>
    <w:p w:rsidR="007B7557" w:rsidRDefault="007B7557" w:rsidP="00934908"/>
    <w:p w:rsidR="00934908" w:rsidRPr="007B7557" w:rsidRDefault="00934908" w:rsidP="00934908">
      <w:pPr>
        <w:rPr>
          <w:b/>
          <w:szCs w:val="28"/>
        </w:rPr>
      </w:pPr>
      <w:r w:rsidRPr="007B7557">
        <w:rPr>
          <w:b/>
        </w:rPr>
        <w:t xml:space="preserve">Ответ: </w:t>
      </w:r>
      <w:r w:rsidR="007B7557" w:rsidRPr="007B7557">
        <w:rPr>
          <w:i/>
          <w:lang w:val="en-US"/>
        </w:rPr>
        <w:t>r</w:t>
      </w:r>
      <w:r w:rsidR="007B7557" w:rsidRPr="007B7557">
        <w:rPr>
          <w:i/>
        </w:rPr>
        <w:t xml:space="preserve"> </w:t>
      </w:r>
      <w:r w:rsidR="007B7557" w:rsidRPr="007B7557">
        <w:t>=</w:t>
      </w:r>
      <w:r w:rsidR="007B7557">
        <w:t xml:space="preserve"> 1 Ом, η</w:t>
      </w:r>
      <w:r w:rsidR="007B7557">
        <w:rPr>
          <w:vertAlign w:val="subscript"/>
        </w:rPr>
        <w:t>1</w:t>
      </w:r>
      <w:r w:rsidR="007B7557">
        <w:t xml:space="preserve"> = 83,3%,  η</w:t>
      </w:r>
      <w:r w:rsidR="007B7557">
        <w:rPr>
          <w:vertAlign w:val="subscript"/>
        </w:rPr>
        <w:t>2</w:t>
      </w:r>
      <w:r w:rsidR="007B7557">
        <w:t xml:space="preserve"> = 16,7%</w:t>
      </w:r>
    </w:p>
    <w:p w:rsidR="009B03C3" w:rsidRDefault="009B03C3" w:rsidP="009B03C3">
      <w:pPr>
        <w:rPr>
          <w:szCs w:val="28"/>
        </w:rPr>
      </w:pPr>
      <w:r w:rsidRPr="009B03C3">
        <w:rPr>
          <w:b/>
          <w:szCs w:val="28"/>
        </w:rPr>
        <w:lastRenderedPageBreak/>
        <w:t>86.</w:t>
      </w:r>
      <w:r w:rsidRPr="009B03C3">
        <w:rPr>
          <w:szCs w:val="28"/>
        </w:rPr>
        <w:t xml:space="preserve">  Написать  уравнение  гармонического  колебательного  движения  с  ампл</w:t>
      </w:r>
      <w:r>
        <w:rPr>
          <w:szCs w:val="28"/>
        </w:rPr>
        <w:t>иту</w:t>
      </w:r>
      <w:r w:rsidRPr="009B03C3">
        <w:rPr>
          <w:szCs w:val="28"/>
        </w:rPr>
        <w:t>дой</w:t>
      </w:r>
      <w:proofErr w:type="gramStart"/>
      <w:r w:rsidRPr="009B03C3">
        <w:rPr>
          <w:szCs w:val="28"/>
        </w:rPr>
        <w:t xml:space="preserve"> </w:t>
      </w:r>
      <w:r>
        <w:rPr>
          <w:szCs w:val="28"/>
        </w:rPr>
        <w:t xml:space="preserve"> </w:t>
      </w:r>
      <w:r w:rsidRPr="009B03C3">
        <w:rPr>
          <w:i/>
          <w:szCs w:val="28"/>
        </w:rPr>
        <w:t>А</w:t>
      </w:r>
      <w:proofErr w:type="gramEnd"/>
      <w:r w:rsidRPr="009B03C3">
        <w:rPr>
          <w:szCs w:val="28"/>
        </w:rPr>
        <w:t xml:space="preserve"> = 50 мм, периодом </w:t>
      </w:r>
      <w:r w:rsidRPr="009B03C3">
        <w:rPr>
          <w:i/>
          <w:szCs w:val="28"/>
        </w:rPr>
        <w:t xml:space="preserve">Т </w:t>
      </w:r>
      <w:r w:rsidRPr="009B03C3">
        <w:rPr>
          <w:szCs w:val="28"/>
        </w:rPr>
        <w:t xml:space="preserve">= 4 с и начальной фазой  </w:t>
      </w:r>
      <w:r w:rsidRPr="009B03C3">
        <w:rPr>
          <w:i/>
          <w:szCs w:val="28"/>
        </w:rPr>
        <w:t xml:space="preserve">φ </w:t>
      </w:r>
      <w:r w:rsidRPr="009B03C3">
        <w:rPr>
          <w:szCs w:val="28"/>
        </w:rPr>
        <w:t xml:space="preserve">= π /4.  </w:t>
      </w:r>
    </w:p>
    <w:tbl>
      <w:tblPr>
        <w:tblpPr w:leftFromText="180" w:rightFromText="180" w:vertAnchor="text" w:horzAnchor="margin" w:tblpY="57"/>
        <w:tblOverlap w:val="never"/>
        <w:tblW w:w="0" w:type="auto"/>
        <w:tblBorders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8"/>
      </w:tblGrid>
      <w:tr w:rsidR="00AF5863" w:rsidRPr="00D81283" w:rsidTr="00F87617">
        <w:trPr>
          <w:trHeight w:val="930"/>
        </w:trPr>
        <w:tc>
          <w:tcPr>
            <w:tcW w:w="1668" w:type="dxa"/>
            <w:shd w:val="clear" w:color="auto" w:fill="auto"/>
          </w:tcPr>
          <w:p w:rsidR="00AF5863" w:rsidRDefault="00AF5863" w:rsidP="00F87617">
            <w:pPr>
              <w:rPr>
                <w:b/>
              </w:rPr>
            </w:pPr>
            <w:r w:rsidRPr="006C6F93">
              <w:rPr>
                <w:b/>
              </w:rPr>
              <w:t>Дано:</w:t>
            </w:r>
          </w:p>
          <w:p w:rsidR="00AF5863" w:rsidRDefault="00AF5863" w:rsidP="00F87617">
            <w:pPr>
              <w:rPr>
                <w:szCs w:val="28"/>
              </w:rPr>
            </w:pPr>
            <w:r w:rsidRPr="009B03C3">
              <w:rPr>
                <w:i/>
                <w:szCs w:val="28"/>
              </w:rPr>
              <w:t>А</w:t>
            </w:r>
            <w:r w:rsidRPr="009B03C3">
              <w:rPr>
                <w:szCs w:val="28"/>
              </w:rPr>
              <w:t xml:space="preserve"> = 50 мм</w:t>
            </w:r>
          </w:p>
          <w:p w:rsidR="00AF5863" w:rsidRDefault="00AF5863" w:rsidP="00F87617">
            <w:pPr>
              <w:rPr>
                <w:szCs w:val="28"/>
              </w:rPr>
            </w:pPr>
            <w:r w:rsidRPr="009B03C3">
              <w:rPr>
                <w:i/>
                <w:szCs w:val="28"/>
              </w:rPr>
              <w:t xml:space="preserve">Т </w:t>
            </w:r>
            <w:r w:rsidRPr="009B03C3">
              <w:rPr>
                <w:szCs w:val="28"/>
              </w:rPr>
              <w:t>= 4 с</w:t>
            </w:r>
          </w:p>
          <w:p w:rsidR="00AF5863" w:rsidRPr="00AF5863" w:rsidRDefault="00AF5863" w:rsidP="00F87617">
            <w:pPr>
              <w:rPr>
                <w:b/>
              </w:rPr>
            </w:pPr>
            <w:r w:rsidRPr="009B03C3">
              <w:rPr>
                <w:i/>
                <w:szCs w:val="28"/>
              </w:rPr>
              <w:t xml:space="preserve">φ </w:t>
            </w:r>
            <w:r w:rsidRPr="009B03C3">
              <w:rPr>
                <w:szCs w:val="28"/>
              </w:rPr>
              <w:t>= π /4</w:t>
            </w:r>
          </w:p>
        </w:tc>
      </w:tr>
      <w:tr w:rsidR="00AF5863" w:rsidRPr="00D81283" w:rsidTr="00F87617">
        <w:trPr>
          <w:trHeight w:val="289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</w:tcPr>
          <w:p w:rsidR="00AF5863" w:rsidRPr="00FA4423" w:rsidRDefault="00FA4423" w:rsidP="00F87617">
            <w:pPr>
              <w:rPr>
                <w:szCs w:val="28"/>
                <w:lang w:val="en-US"/>
              </w:rPr>
            </w:pPr>
            <w:proofErr w:type="gramStart"/>
            <w:r w:rsidRPr="00FA4423">
              <w:rPr>
                <w:i/>
                <w:szCs w:val="28"/>
                <w:lang w:val="en-US"/>
              </w:rPr>
              <w:t>x(</w:t>
            </w:r>
            <w:proofErr w:type="gramEnd"/>
            <w:r w:rsidRPr="00FA4423">
              <w:rPr>
                <w:i/>
                <w:szCs w:val="28"/>
                <w:lang w:val="en-US"/>
              </w:rPr>
              <w:t>t)</w:t>
            </w:r>
            <w:r w:rsidRPr="00FA4423">
              <w:rPr>
                <w:szCs w:val="28"/>
                <w:lang w:val="en-US"/>
              </w:rPr>
              <w:t xml:space="preserve"> - ?</w:t>
            </w:r>
          </w:p>
        </w:tc>
      </w:tr>
    </w:tbl>
    <w:p w:rsidR="00FA4423" w:rsidRPr="00FA4423" w:rsidRDefault="00FA4423" w:rsidP="00FA4423">
      <w:pPr>
        <w:jc w:val="center"/>
        <w:rPr>
          <w:b/>
        </w:rPr>
      </w:pPr>
      <w:r w:rsidRPr="00FA4423">
        <w:rPr>
          <w:b/>
        </w:rPr>
        <w:t>Решение:</w:t>
      </w:r>
    </w:p>
    <w:p w:rsidR="00FA4423" w:rsidRDefault="00FA4423" w:rsidP="00FA4423">
      <w:r>
        <w:t>Общий вид уравнения гармонических колебаний:</w:t>
      </w:r>
    </w:p>
    <w:p w:rsidR="00FA4423" w:rsidRPr="00510F38" w:rsidRDefault="00FA4423" w:rsidP="00FA4423">
      <w:r>
        <w:t xml:space="preserve">                                    </w:t>
      </w:r>
      <w:r w:rsidRPr="00AC09F3">
        <w:rPr>
          <w:position w:val="-12"/>
        </w:rPr>
        <w:object w:dxaOrig="2220" w:dyaOrig="360">
          <v:shape id="_x0000_i1108" type="#_x0000_t75" style="width:110.8pt;height:17.55pt" o:ole="">
            <v:imagedata r:id="rId168" o:title=""/>
          </v:shape>
          <o:OLEObject Type="Embed" ProgID="Equation.DSMT4" ShapeID="_x0000_i1108" DrawAspect="Content" ObjectID="_1592320653" r:id="rId169"/>
        </w:object>
      </w:r>
      <w:r>
        <w:t xml:space="preserve">        (1)                              </w:t>
      </w:r>
    </w:p>
    <w:p w:rsidR="00FA4423" w:rsidRDefault="00FA4423" w:rsidP="00FA4423">
      <w:r>
        <w:t>В этом уравнении:</w:t>
      </w:r>
    </w:p>
    <w:p w:rsidR="00FA4423" w:rsidRPr="00DC0B50" w:rsidRDefault="00FA4423" w:rsidP="00FA4423">
      <w:r w:rsidRPr="002D73DB">
        <w:rPr>
          <w:i/>
        </w:rPr>
        <w:t>х(</w:t>
      </w:r>
      <w:r w:rsidRPr="002D73DB">
        <w:rPr>
          <w:i/>
          <w:lang w:val="en-US"/>
        </w:rPr>
        <w:t>t</w:t>
      </w:r>
      <w:r w:rsidRPr="002D73DB">
        <w:rPr>
          <w:i/>
        </w:rPr>
        <w:t>)</w:t>
      </w:r>
      <w:r>
        <w:t xml:space="preserve"> – значение смещения в момент времени </w:t>
      </w:r>
      <w:r w:rsidRPr="007B490D">
        <w:rPr>
          <w:i/>
          <w:lang w:val="en-US"/>
        </w:rPr>
        <w:t>t</w:t>
      </w:r>
      <w:r>
        <w:t>,</w:t>
      </w:r>
    </w:p>
    <w:p w:rsidR="00FA4423" w:rsidRDefault="00FA4423" w:rsidP="00FA4423">
      <w:r w:rsidRPr="002D73DB">
        <w:rPr>
          <w:i/>
          <w:lang w:val="en-US"/>
        </w:rPr>
        <w:t>A</w:t>
      </w:r>
      <w:r>
        <w:t xml:space="preserve"> = 50 мм</w:t>
      </w:r>
      <w:r w:rsidRPr="000D47C4">
        <w:t xml:space="preserve">– </w:t>
      </w:r>
      <w:r>
        <w:t>амплитуда колебаний,</w:t>
      </w:r>
    </w:p>
    <w:p w:rsidR="00FA4423" w:rsidRDefault="00FA4423" w:rsidP="00FA4423">
      <w:r w:rsidRPr="002D73DB">
        <w:rPr>
          <w:i/>
        </w:rPr>
        <w:t>ω</w:t>
      </w:r>
      <w:r>
        <w:rPr>
          <w:i/>
        </w:rPr>
        <w:t xml:space="preserve"> </w:t>
      </w:r>
      <w:r>
        <w:t xml:space="preserve"> = 2</w:t>
      </w:r>
      <w:proofErr w:type="gramStart"/>
      <w:r>
        <w:t>π/</w:t>
      </w:r>
      <w:r w:rsidRPr="00FA4423">
        <w:rPr>
          <w:i/>
        </w:rPr>
        <w:t>Т</w:t>
      </w:r>
      <w:proofErr w:type="gramEnd"/>
      <w:r>
        <w:t xml:space="preserve"> – угловая (циклическая) частота колебаний,</w:t>
      </w:r>
    </w:p>
    <w:p w:rsidR="00FA4423" w:rsidRPr="007B490D" w:rsidRDefault="00FA4423" w:rsidP="00FA4423">
      <w:r w:rsidRPr="00FA4423">
        <w:rPr>
          <w:i/>
        </w:rPr>
        <w:t>Т</w:t>
      </w:r>
      <w:r>
        <w:t xml:space="preserve"> – период,</w:t>
      </w:r>
    </w:p>
    <w:p w:rsidR="00FA4423" w:rsidRDefault="00FA4423" w:rsidP="00FA4423">
      <w:r w:rsidRPr="002D73DB">
        <w:rPr>
          <w:i/>
        </w:rPr>
        <w:t xml:space="preserve">φ </w:t>
      </w:r>
      <w:r>
        <w:t>– начальная фаза колебаний.</w:t>
      </w:r>
    </w:p>
    <w:p w:rsidR="00FA4423" w:rsidRDefault="00A07E37" w:rsidP="00FA4423">
      <w:r>
        <w:t>Получаем уравнение с</w:t>
      </w:r>
      <w:r w:rsidR="00FA4423">
        <w:t xml:space="preserve">огласно условию </w:t>
      </w:r>
    </w:p>
    <w:p w:rsidR="00A07E37" w:rsidRPr="00A07E37" w:rsidRDefault="00A07E37" w:rsidP="00FA4423">
      <w:pPr>
        <w:rPr>
          <w:b/>
        </w:rPr>
      </w:pPr>
      <w:r w:rsidRPr="00A07E37">
        <w:rPr>
          <w:b/>
        </w:rPr>
        <w:t>Ответ:</w:t>
      </w:r>
    </w:p>
    <w:p w:rsidR="00FA4423" w:rsidRPr="00A07E37" w:rsidRDefault="00FA4423" w:rsidP="00FA4423">
      <w:r>
        <w:t xml:space="preserve">                        </w:t>
      </w:r>
      <w:r w:rsidRPr="00FA4423">
        <w:rPr>
          <w:position w:val="-32"/>
        </w:rPr>
        <w:object w:dxaOrig="2920" w:dyaOrig="780">
          <v:shape id="_x0000_i1109" type="#_x0000_t75" style="width:145.9pt;height:38.2pt" o:ole="">
            <v:imagedata r:id="rId170" o:title=""/>
          </v:shape>
          <o:OLEObject Type="Embed" ProgID="Equation.DSMT4" ShapeID="_x0000_i1109" DrawAspect="Content" ObjectID="_1592320654" r:id="rId171"/>
        </w:object>
      </w:r>
      <w:r w:rsidR="00A07E37">
        <w:t xml:space="preserve">; </w:t>
      </w:r>
      <w:r w:rsidR="00A07E37" w:rsidRPr="00A07E37">
        <w:rPr>
          <w:i/>
        </w:rPr>
        <w:t>х</w:t>
      </w:r>
      <w:r w:rsidR="00A07E37">
        <w:t xml:space="preserve"> – мм, </w:t>
      </w:r>
      <w:r w:rsidR="00A07E37" w:rsidRPr="00A07E37">
        <w:rPr>
          <w:i/>
          <w:lang w:val="en-US"/>
        </w:rPr>
        <w:t>t</w:t>
      </w:r>
      <w:r w:rsidR="00A07E37">
        <w:t xml:space="preserve"> - сек</w:t>
      </w:r>
    </w:p>
    <w:p w:rsidR="00AF5863" w:rsidRDefault="00AF5863" w:rsidP="00250850">
      <w:pPr>
        <w:rPr>
          <w:b/>
          <w:szCs w:val="28"/>
        </w:rPr>
      </w:pPr>
    </w:p>
    <w:p w:rsidR="00250850" w:rsidRDefault="00250850" w:rsidP="00250850">
      <w:pPr>
        <w:rPr>
          <w:szCs w:val="28"/>
        </w:rPr>
      </w:pPr>
      <w:r w:rsidRPr="00250850">
        <w:rPr>
          <w:b/>
          <w:szCs w:val="28"/>
        </w:rPr>
        <w:t>96.</w:t>
      </w:r>
      <w:r w:rsidRPr="00250850">
        <w:rPr>
          <w:szCs w:val="28"/>
        </w:rPr>
        <w:t xml:space="preserve">  Через  какое время от начала движения то</w:t>
      </w:r>
      <w:r>
        <w:rPr>
          <w:szCs w:val="28"/>
        </w:rPr>
        <w:t xml:space="preserve">чка, совершающая колебательное </w:t>
      </w:r>
      <w:r w:rsidRPr="00250850">
        <w:rPr>
          <w:szCs w:val="28"/>
        </w:rPr>
        <w:t xml:space="preserve">движение по уравнению </w:t>
      </w:r>
      <w:r w:rsidRPr="00250850">
        <w:rPr>
          <w:i/>
          <w:szCs w:val="28"/>
        </w:rPr>
        <w:t xml:space="preserve">х </w:t>
      </w:r>
      <w:r w:rsidRPr="00250850">
        <w:rPr>
          <w:szCs w:val="28"/>
        </w:rPr>
        <w:t>= 7 sin π /2 t, пр</w:t>
      </w:r>
      <w:r>
        <w:rPr>
          <w:szCs w:val="28"/>
        </w:rPr>
        <w:t>оходит путь от положения равно</w:t>
      </w:r>
      <w:r w:rsidRPr="00250850">
        <w:rPr>
          <w:szCs w:val="28"/>
        </w:rPr>
        <w:t>весия до максимального смещения?</w:t>
      </w:r>
    </w:p>
    <w:tbl>
      <w:tblPr>
        <w:tblpPr w:leftFromText="180" w:rightFromText="180" w:vertAnchor="text" w:horzAnchor="margin" w:tblpY="141"/>
        <w:tblOverlap w:val="never"/>
        <w:tblW w:w="0" w:type="auto"/>
        <w:tblBorders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</w:tblGrid>
      <w:tr w:rsidR="00A07E37" w:rsidRPr="004F0478" w:rsidTr="00F87617">
        <w:trPr>
          <w:trHeight w:val="709"/>
        </w:trPr>
        <w:tc>
          <w:tcPr>
            <w:tcW w:w="2376" w:type="dxa"/>
            <w:shd w:val="clear" w:color="auto" w:fill="auto"/>
          </w:tcPr>
          <w:p w:rsidR="00A07E37" w:rsidRPr="00094991" w:rsidRDefault="00A07E37" w:rsidP="00F87617">
            <w:pPr>
              <w:rPr>
                <w:b/>
                <w:szCs w:val="28"/>
              </w:rPr>
            </w:pPr>
            <w:r w:rsidRPr="00094991">
              <w:rPr>
                <w:b/>
                <w:szCs w:val="28"/>
              </w:rPr>
              <w:t>Дано:</w:t>
            </w:r>
          </w:p>
          <w:p w:rsidR="00A07E37" w:rsidRPr="00A02984" w:rsidRDefault="00A07E37" w:rsidP="00F87617">
            <w:pPr>
              <w:tabs>
                <w:tab w:val="left" w:pos="444"/>
              </w:tabs>
              <w:rPr>
                <w:szCs w:val="28"/>
              </w:rPr>
            </w:pPr>
            <w:r w:rsidRPr="00250850">
              <w:rPr>
                <w:i/>
                <w:szCs w:val="28"/>
              </w:rPr>
              <w:t xml:space="preserve">х </w:t>
            </w:r>
            <w:r w:rsidRPr="00250850">
              <w:rPr>
                <w:szCs w:val="28"/>
              </w:rPr>
              <w:t>= 7 sin π /2 t</w:t>
            </w:r>
          </w:p>
        </w:tc>
      </w:tr>
      <w:tr w:rsidR="00A07E37" w:rsidRPr="00094991" w:rsidTr="00F87617">
        <w:trPr>
          <w:trHeight w:val="289"/>
        </w:trPr>
        <w:tc>
          <w:tcPr>
            <w:tcW w:w="2376" w:type="dxa"/>
            <w:shd w:val="clear" w:color="auto" w:fill="auto"/>
          </w:tcPr>
          <w:p w:rsidR="00A07E37" w:rsidRPr="009B4EA9" w:rsidRDefault="00A07E37" w:rsidP="00F87617">
            <w:pPr>
              <w:rPr>
                <w:b/>
                <w:szCs w:val="28"/>
              </w:rPr>
            </w:pPr>
            <w:r w:rsidRPr="00F8707D">
              <w:rPr>
                <w:b/>
                <w:szCs w:val="28"/>
              </w:rPr>
              <w:t>Определить</w:t>
            </w:r>
            <w:r>
              <w:rPr>
                <w:b/>
                <w:szCs w:val="28"/>
              </w:rPr>
              <w:t xml:space="preserve"> </w:t>
            </w:r>
            <w:r w:rsidRPr="00F8707D">
              <w:rPr>
                <w:rFonts w:asciiTheme="minorHAnsi" w:eastAsiaTheme="minorHAnsi" w:hAnsiTheme="minorHAnsi" w:cstheme="minorHAnsi"/>
                <w:i/>
                <w:szCs w:val="28"/>
              </w:rPr>
              <w:t xml:space="preserve"> </w:t>
            </w:r>
            <w:r>
              <w:rPr>
                <w:rFonts w:asciiTheme="minorHAnsi" w:eastAsiaTheme="minorHAnsi" w:hAnsiTheme="minorHAnsi" w:cstheme="minorHAnsi"/>
                <w:i/>
                <w:szCs w:val="28"/>
                <w:lang w:val="en-US"/>
              </w:rPr>
              <w:t>t</w:t>
            </w:r>
            <w:r>
              <w:rPr>
                <w:rFonts w:asciiTheme="minorHAnsi" w:eastAsiaTheme="minorHAnsi" w:hAnsiTheme="minorHAnsi" w:cstheme="minorHAnsi"/>
                <w:i/>
                <w:szCs w:val="28"/>
                <w:vertAlign w:val="subscript"/>
                <w:lang w:val="en-US"/>
              </w:rPr>
              <w:t>m</w:t>
            </w:r>
          </w:p>
        </w:tc>
      </w:tr>
    </w:tbl>
    <w:p w:rsidR="00A07E37" w:rsidRDefault="00A07E37" w:rsidP="00A07E37">
      <w:pPr>
        <w:autoSpaceDE w:val="0"/>
        <w:autoSpaceDN w:val="0"/>
        <w:adjustRightInd w:val="0"/>
        <w:jc w:val="center"/>
        <w:rPr>
          <w:rFonts w:eastAsiaTheme="minorHAnsi" w:cstheme="minorHAnsi"/>
          <w:b/>
          <w:bCs/>
          <w:szCs w:val="28"/>
        </w:rPr>
      </w:pPr>
      <w:r>
        <w:rPr>
          <w:rFonts w:eastAsiaTheme="minorHAnsi" w:cstheme="minorHAnsi"/>
          <w:b/>
          <w:bCs/>
          <w:szCs w:val="28"/>
        </w:rPr>
        <w:t>Решение</w:t>
      </w:r>
    </w:p>
    <w:p w:rsidR="00A07E37" w:rsidRDefault="00A07E37" w:rsidP="00A07E37">
      <w:r>
        <w:t>Общий вид уравнения гармонических колебаний:</w:t>
      </w:r>
    </w:p>
    <w:p w:rsidR="00A07E37" w:rsidRPr="00510F38" w:rsidRDefault="00A07E37" w:rsidP="00A07E37">
      <w:r>
        <w:t xml:space="preserve">                 </w:t>
      </w:r>
      <w:r w:rsidRPr="00AC09F3">
        <w:rPr>
          <w:position w:val="-12"/>
        </w:rPr>
        <w:object w:dxaOrig="2220" w:dyaOrig="360">
          <v:shape id="_x0000_i1110" type="#_x0000_t75" style="width:110.8pt;height:17.55pt" o:ole="">
            <v:imagedata r:id="rId172" o:title=""/>
          </v:shape>
          <o:OLEObject Type="Embed" ProgID="Equation.DSMT4" ShapeID="_x0000_i1110" DrawAspect="Content" ObjectID="_1592320655" r:id="rId173"/>
        </w:object>
      </w:r>
      <w:r>
        <w:t xml:space="preserve">                 (1)                     </w:t>
      </w:r>
    </w:p>
    <w:p w:rsidR="00A07E37" w:rsidRDefault="00A07E37" w:rsidP="00A07E37">
      <w:r>
        <w:t>В этом уравнении:</w:t>
      </w:r>
    </w:p>
    <w:p w:rsidR="00A07E37" w:rsidRPr="00DC0B50" w:rsidRDefault="00A07E37" w:rsidP="00A07E37">
      <w:r w:rsidRPr="002D73DB">
        <w:rPr>
          <w:i/>
        </w:rPr>
        <w:t>х(</w:t>
      </w:r>
      <w:r w:rsidRPr="002D73DB">
        <w:rPr>
          <w:i/>
          <w:lang w:val="en-US"/>
        </w:rPr>
        <w:t>t</w:t>
      </w:r>
      <w:r w:rsidRPr="002D73DB">
        <w:rPr>
          <w:i/>
        </w:rPr>
        <w:t>)</w:t>
      </w:r>
      <w:r>
        <w:t xml:space="preserve"> – значение смещения в момент времени </w:t>
      </w:r>
      <w:r w:rsidRPr="007B490D">
        <w:rPr>
          <w:i/>
          <w:lang w:val="en-US"/>
        </w:rPr>
        <w:t>t</w:t>
      </w:r>
      <w:r>
        <w:t>,</w:t>
      </w:r>
    </w:p>
    <w:p w:rsidR="00A07E37" w:rsidRDefault="00A07E37" w:rsidP="00A07E37">
      <w:r w:rsidRPr="002D73DB">
        <w:rPr>
          <w:i/>
          <w:lang w:val="en-US"/>
        </w:rPr>
        <w:t>A</w:t>
      </w:r>
      <w:r>
        <w:t xml:space="preserve"> </w:t>
      </w:r>
      <w:r w:rsidRPr="000D47C4">
        <w:t xml:space="preserve">– </w:t>
      </w:r>
      <w:proofErr w:type="gramStart"/>
      <w:r>
        <w:t>амплитуда</w:t>
      </w:r>
      <w:proofErr w:type="gramEnd"/>
      <w:r>
        <w:t xml:space="preserve"> колебаний,</w:t>
      </w:r>
    </w:p>
    <w:p w:rsidR="00A07E37" w:rsidRPr="007B490D" w:rsidRDefault="00A07E37" w:rsidP="00A07E37">
      <w:r w:rsidRPr="00360DAB">
        <w:rPr>
          <w:position w:val="-6"/>
        </w:rPr>
        <w:object w:dxaOrig="260" w:dyaOrig="240">
          <v:shape id="_x0000_i1111" type="#_x0000_t75" style="width:12.5pt;height:11.9pt" o:ole="">
            <v:imagedata r:id="rId174" o:title=""/>
          </v:shape>
          <o:OLEObject Type="Embed" ProgID="Equation.DSMT4" ShapeID="_x0000_i1111" DrawAspect="Content" ObjectID="_1592320656" r:id="rId175"/>
        </w:object>
      </w:r>
      <w:r>
        <w:t xml:space="preserve">– угловая (циклическая) частота колебаний, в </w:t>
      </w:r>
      <w:proofErr w:type="gramStart"/>
      <w:r>
        <w:t>данном</w:t>
      </w:r>
      <w:proofErr w:type="gramEnd"/>
      <w:r>
        <w:t xml:space="preserve"> случае согласно уравнению  </w:t>
      </w:r>
      <w:r w:rsidRPr="00360DAB">
        <w:rPr>
          <w:position w:val="-6"/>
        </w:rPr>
        <w:object w:dxaOrig="1060" w:dyaOrig="300">
          <v:shape id="_x0000_i1112" type="#_x0000_t75" style="width:53.2pt;height:15.05pt" o:ole="">
            <v:imagedata r:id="rId176" o:title=""/>
          </v:shape>
          <o:OLEObject Type="Embed" ProgID="Equation.DSMT4" ShapeID="_x0000_i1112" DrawAspect="Content" ObjectID="_1592320657" r:id="rId177"/>
        </w:object>
      </w:r>
      <w:r>
        <w:t>.</w:t>
      </w:r>
    </w:p>
    <w:p w:rsidR="00A07E37" w:rsidRDefault="00A07E37" w:rsidP="00A07E37">
      <w:r w:rsidRPr="002D73DB">
        <w:rPr>
          <w:i/>
        </w:rPr>
        <w:t>φ</w:t>
      </w:r>
      <w:r>
        <w:t xml:space="preserve">– начальная фаза колебаний, в </w:t>
      </w:r>
      <w:proofErr w:type="gramStart"/>
      <w:r>
        <w:t>данном</w:t>
      </w:r>
      <w:proofErr w:type="gramEnd"/>
      <w:r>
        <w:t xml:space="preserve"> случае </w:t>
      </w:r>
      <w:r w:rsidRPr="002D73DB">
        <w:rPr>
          <w:i/>
        </w:rPr>
        <w:t>φ</w:t>
      </w:r>
      <w:r>
        <w:t xml:space="preserve"> = 0.</w:t>
      </w:r>
    </w:p>
    <w:p w:rsidR="00A07E37" w:rsidRDefault="00A07E37" w:rsidP="00A07E37">
      <w:r>
        <w:t xml:space="preserve">Максимальное смещение (равное амплитуде), будет, когда  </w:t>
      </w:r>
      <w:r w:rsidRPr="009B4EA9">
        <w:rPr>
          <w:position w:val="-6"/>
        </w:rPr>
        <w:object w:dxaOrig="1060" w:dyaOrig="300">
          <v:shape id="_x0000_i1113" type="#_x0000_t75" style="width:53.2pt;height:15.05pt" o:ole="">
            <v:imagedata r:id="rId178" o:title=""/>
          </v:shape>
          <o:OLEObject Type="Embed" ProgID="Equation.DSMT4" ShapeID="_x0000_i1113" DrawAspect="Content" ObjectID="_1592320658" r:id="rId179"/>
        </w:object>
      </w:r>
    </w:p>
    <w:p w:rsidR="00A07E37" w:rsidRDefault="00A07E37" w:rsidP="00A07E37">
      <w:r>
        <w:lastRenderedPageBreak/>
        <w:t xml:space="preserve">Получаем </w:t>
      </w:r>
    </w:p>
    <w:p w:rsidR="00A07E37" w:rsidRDefault="00A07E37" w:rsidP="00A07E37">
      <w:r>
        <w:t xml:space="preserve">                    </w:t>
      </w:r>
      <w:r w:rsidR="00DE2F9D" w:rsidRPr="00BA3E49">
        <w:rPr>
          <w:position w:val="-26"/>
        </w:rPr>
        <w:object w:dxaOrig="4280" w:dyaOrig="700">
          <v:shape id="_x0000_i1114" type="#_x0000_t75" style="width:213.5pt;height:35.05pt" o:ole="">
            <v:imagedata r:id="rId180" o:title=""/>
          </v:shape>
          <o:OLEObject Type="Embed" ProgID="Equation.DSMT4" ShapeID="_x0000_i1114" DrawAspect="Content" ObjectID="_1592320659" r:id="rId181"/>
        </w:object>
      </w:r>
      <w:r>
        <w:t xml:space="preserve"> с</w:t>
      </w:r>
    </w:p>
    <w:p w:rsidR="00A07E37" w:rsidRDefault="00A07E37" w:rsidP="00A07E37">
      <w:r w:rsidRPr="00360DAB">
        <w:rPr>
          <w:b/>
        </w:rPr>
        <w:t>Ответ:</w:t>
      </w:r>
      <w:r>
        <w:t xml:space="preserve"> точка достигнет максимального смещения </w:t>
      </w:r>
      <w:proofErr w:type="gramStart"/>
      <w:r>
        <w:t>через</w:t>
      </w:r>
      <w:proofErr w:type="gramEnd"/>
      <w:r>
        <w:t xml:space="preserve"> </w:t>
      </w:r>
      <w:r w:rsidRPr="00BA3E49">
        <w:rPr>
          <w:position w:val="-12"/>
        </w:rPr>
        <w:object w:dxaOrig="660" w:dyaOrig="380">
          <v:shape id="_x0000_i1115" type="#_x0000_t75" style="width:33.2pt;height:18.8pt" o:ole="">
            <v:imagedata r:id="rId182" o:title=""/>
          </v:shape>
          <o:OLEObject Type="Embed" ProgID="Equation.DSMT4" ShapeID="_x0000_i1115" DrawAspect="Content" ObjectID="_1592320660" r:id="rId183"/>
        </w:object>
      </w:r>
      <w:proofErr w:type="gramStart"/>
      <w:r>
        <w:t>с</w:t>
      </w:r>
      <w:proofErr w:type="gramEnd"/>
      <w:r>
        <w:t xml:space="preserve"> после </w:t>
      </w:r>
      <w:r w:rsidR="00DE2F9D">
        <w:t>начала движения</w:t>
      </w:r>
      <w:r>
        <w:t>.</w:t>
      </w:r>
    </w:p>
    <w:p w:rsidR="00A07E37" w:rsidRDefault="00A07E37" w:rsidP="00250850">
      <w:pPr>
        <w:rPr>
          <w:szCs w:val="28"/>
        </w:rPr>
      </w:pPr>
    </w:p>
    <w:p w:rsidR="00FB1291" w:rsidRDefault="00FB1291" w:rsidP="00FB1291">
      <w:pPr>
        <w:rPr>
          <w:szCs w:val="28"/>
        </w:rPr>
      </w:pPr>
      <w:r w:rsidRPr="00FB1291">
        <w:rPr>
          <w:b/>
          <w:szCs w:val="28"/>
        </w:rPr>
        <w:t>106.</w:t>
      </w:r>
      <w:r w:rsidRPr="00FB1291">
        <w:rPr>
          <w:szCs w:val="28"/>
        </w:rPr>
        <w:t xml:space="preserve">  Два маятника отклонены от своих полож</w:t>
      </w:r>
      <w:r>
        <w:rPr>
          <w:szCs w:val="28"/>
        </w:rPr>
        <w:t xml:space="preserve">ений равновесия и одновременно </w:t>
      </w:r>
      <w:r w:rsidRPr="00FB1291">
        <w:rPr>
          <w:szCs w:val="28"/>
        </w:rPr>
        <w:t>отпущены. Первый маятник с длиной  подве</w:t>
      </w:r>
      <w:r>
        <w:rPr>
          <w:szCs w:val="28"/>
        </w:rPr>
        <w:t xml:space="preserve">са  2 м  совершил за некоторый </w:t>
      </w:r>
      <w:r w:rsidRPr="00FB1291">
        <w:rPr>
          <w:szCs w:val="28"/>
        </w:rPr>
        <w:t xml:space="preserve">промежуток времени 15 колебаний. Второй </w:t>
      </w:r>
      <w:r>
        <w:rPr>
          <w:szCs w:val="28"/>
        </w:rPr>
        <w:t>за это же время совершил 10 ко</w:t>
      </w:r>
      <w:r w:rsidRPr="00FB1291">
        <w:rPr>
          <w:szCs w:val="28"/>
        </w:rPr>
        <w:t>лебаний. Какова длина второго маятника?</w:t>
      </w:r>
    </w:p>
    <w:tbl>
      <w:tblPr>
        <w:tblpPr w:leftFromText="180" w:rightFromText="180" w:vertAnchor="text" w:horzAnchor="margin" w:tblpY="57"/>
        <w:tblOverlap w:val="never"/>
        <w:tblW w:w="0" w:type="auto"/>
        <w:tblBorders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2"/>
      </w:tblGrid>
      <w:tr w:rsidR="00413144" w:rsidRPr="00D81283" w:rsidTr="006B2821">
        <w:trPr>
          <w:trHeight w:val="930"/>
        </w:trPr>
        <w:tc>
          <w:tcPr>
            <w:tcW w:w="1242" w:type="dxa"/>
            <w:shd w:val="clear" w:color="auto" w:fill="auto"/>
          </w:tcPr>
          <w:p w:rsidR="00413144" w:rsidRDefault="00413144" w:rsidP="00F87617">
            <w:pPr>
              <w:rPr>
                <w:b/>
              </w:rPr>
            </w:pPr>
            <w:r w:rsidRPr="006C6F93">
              <w:rPr>
                <w:b/>
              </w:rPr>
              <w:t>Дано:</w:t>
            </w:r>
          </w:p>
          <w:p w:rsidR="00413144" w:rsidRDefault="00413144" w:rsidP="00F87617">
            <w:r w:rsidRPr="00413144">
              <w:rPr>
                <w:i/>
              </w:rPr>
              <w:t>ℓ</w:t>
            </w:r>
            <w:r>
              <w:rPr>
                <w:vertAlign w:val="subscript"/>
              </w:rPr>
              <w:t>1</w:t>
            </w:r>
            <w:r>
              <w:t xml:space="preserve"> = 2 м</w:t>
            </w:r>
          </w:p>
          <w:p w:rsidR="00413144" w:rsidRDefault="00413144" w:rsidP="00F87617">
            <w:pPr>
              <w:rPr>
                <w:lang w:val="en-US"/>
              </w:rPr>
            </w:pPr>
            <w:r w:rsidRPr="00413144">
              <w:rPr>
                <w:i/>
                <w:lang w:val="en-US"/>
              </w:rPr>
              <w:t>N</w:t>
            </w:r>
            <w:r>
              <w:rPr>
                <w:vertAlign w:val="subscript"/>
                <w:lang w:val="en-US"/>
              </w:rPr>
              <w:t>1</w:t>
            </w:r>
            <w:r>
              <w:rPr>
                <w:lang w:val="en-US"/>
              </w:rPr>
              <w:t xml:space="preserve"> = 15</w:t>
            </w:r>
          </w:p>
          <w:p w:rsidR="00413144" w:rsidRPr="006B2821" w:rsidRDefault="006B2821" w:rsidP="006B2821">
            <w:pPr>
              <w:rPr>
                <w:lang w:val="en-US"/>
              </w:rPr>
            </w:pPr>
            <w:r w:rsidRPr="00413144">
              <w:rPr>
                <w:i/>
                <w:lang w:val="en-US"/>
              </w:rPr>
              <w:t>N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 xml:space="preserve"> = 10</w:t>
            </w:r>
          </w:p>
        </w:tc>
      </w:tr>
      <w:tr w:rsidR="00413144" w:rsidRPr="00D81283" w:rsidTr="006B2821">
        <w:trPr>
          <w:trHeight w:val="289"/>
        </w:trPr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</w:tcPr>
          <w:p w:rsidR="00413144" w:rsidRPr="006B2821" w:rsidRDefault="006B2821" w:rsidP="00F87617">
            <w:r w:rsidRPr="00413144">
              <w:rPr>
                <w:i/>
              </w:rPr>
              <w:t>ℓ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 xml:space="preserve"> -</w:t>
            </w:r>
            <w:proofErr w:type="gramStart"/>
            <w:r>
              <w:rPr>
                <w:lang w:val="en-US"/>
              </w:rPr>
              <w:t xml:space="preserve"> </w:t>
            </w:r>
            <w:r>
              <w:t>?</w:t>
            </w:r>
            <w:proofErr w:type="gramEnd"/>
          </w:p>
        </w:tc>
      </w:tr>
    </w:tbl>
    <w:p w:rsidR="00DE2F9D" w:rsidRDefault="006B2821" w:rsidP="006B2821">
      <w:pPr>
        <w:jc w:val="center"/>
        <w:rPr>
          <w:b/>
          <w:szCs w:val="28"/>
        </w:rPr>
      </w:pPr>
      <w:r w:rsidRPr="006B2821">
        <w:rPr>
          <w:b/>
          <w:szCs w:val="28"/>
        </w:rPr>
        <w:t>Решение:</w:t>
      </w:r>
    </w:p>
    <w:p w:rsidR="006B2821" w:rsidRDefault="006B2821" w:rsidP="006B2821">
      <w:r>
        <w:t>Формула для периода колебаний математического маятника имеет вид:</w:t>
      </w:r>
    </w:p>
    <w:p w:rsidR="006B2821" w:rsidRDefault="006B2821" w:rsidP="006B2821">
      <w:r>
        <w:t xml:space="preserve">                                          </w:t>
      </w:r>
      <w:r w:rsidRPr="008474AA">
        <w:rPr>
          <w:position w:val="-36"/>
        </w:rPr>
        <w:object w:dxaOrig="1260" w:dyaOrig="859">
          <v:shape id="_x0000_i1116" type="#_x0000_t75" style="width:63.25pt;height:43.2pt" o:ole="">
            <v:imagedata r:id="rId184" o:title=""/>
          </v:shape>
          <o:OLEObject Type="Embed" ProgID="Equation.DSMT4" ShapeID="_x0000_i1116" DrawAspect="Content" ObjectID="_1592320661" r:id="rId185"/>
        </w:object>
      </w:r>
      <w:r>
        <w:t xml:space="preserve">                                               (1)</w:t>
      </w:r>
    </w:p>
    <w:p w:rsidR="006B2821" w:rsidRDefault="006B2821" w:rsidP="006B2821">
      <w:r>
        <w:t>Здесь:</w:t>
      </w:r>
    </w:p>
    <w:p w:rsidR="006B2821" w:rsidRDefault="006B2821" w:rsidP="006B2821">
      <w:r>
        <w:t xml:space="preserve">      </w:t>
      </w:r>
      <w:r w:rsidRPr="00060004">
        <w:rPr>
          <w:i/>
        </w:rPr>
        <w:t>Т</w:t>
      </w:r>
      <w:r>
        <w:t xml:space="preserve"> – период колебаний,</w:t>
      </w:r>
    </w:p>
    <w:p w:rsidR="006B2821" w:rsidRDefault="006B2821" w:rsidP="006B2821">
      <w:r>
        <w:t xml:space="preserve">      </w:t>
      </w:r>
      <w:r w:rsidRPr="006B2821">
        <w:rPr>
          <w:i/>
        </w:rPr>
        <w:t>ℓ</w:t>
      </w:r>
      <w:r>
        <w:t>– длина маятника,</w:t>
      </w:r>
    </w:p>
    <w:p w:rsidR="006B2821" w:rsidRDefault="006B2821" w:rsidP="006B2821">
      <w:r>
        <w:t xml:space="preserve">       </w:t>
      </w:r>
      <w:r w:rsidRPr="00060004">
        <w:rPr>
          <w:i/>
          <w:lang w:val="en-US"/>
        </w:rPr>
        <w:t>g</w:t>
      </w:r>
      <w:r w:rsidRPr="00AA1071">
        <w:t xml:space="preserve"> – </w:t>
      </w:r>
      <w:proofErr w:type="gramStart"/>
      <w:r>
        <w:t>ускорение</w:t>
      </w:r>
      <w:proofErr w:type="gramEnd"/>
      <w:r>
        <w:t xml:space="preserve"> силы тяжести.</w:t>
      </w:r>
    </w:p>
    <w:p w:rsidR="006B2821" w:rsidRDefault="006B2821" w:rsidP="006B2821">
      <w:r>
        <w:t>Составляем уравнение по условию задачи</w:t>
      </w:r>
    </w:p>
    <w:p w:rsidR="00BF299E" w:rsidRDefault="00BF299E" w:rsidP="006B2821">
      <w:r w:rsidRPr="00DB7106">
        <w:rPr>
          <w:position w:val="-36"/>
        </w:rPr>
        <w:object w:dxaOrig="7320" w:dyaOrig="920">
          <v:shape id="_x0000_i1117" type="#_x0000_t75" style="width:366.25pt;height:45.7pt" o:ole="">
            <v:imagedata r:id="rId186" o:title=""/>
          </v:shape>
          <o:OLEObject Type="Embed" ProgID="Equation.DSMT4" ShapeID="_x0000_i1117" DrawAspect="Content" ObjectID="_1592320662" r:id="rId187"/>
        </w:object>
      </w:r>
    </w:p>
    <w:p w:rsidR="006B2821" w:rsidRDefault="00F9056B" w:rsidP="006B2821">
      <w:r>
        <w:t xml:space="preserve">вычисляем </w:t>
      </w:r>
      <w:r w:rsidRPr="00DB7106">
        <w:rPr>
          <w:position w:val="-32"/>
        </w:rPr>
        <w:object w:dxaOrig="2180" w:dyaOrig="840">
          <v:shape id="_x0000_i1118" type="#_x0000_t75" style="width:108.95pt;height:41.95pt" o:ole="">
            <v:imagedata r:id="rId188" o:title=""/>
          </v:shape>
          <o:OLEObject Type="Embed" ProgID="Equation.DSMT4" ShapeID="_x0000_i1118" DrawAspect="Content" ObjectID="_1592320663" r:id="rId189"/>
        </w:object>
      </w:r>
      <w:r>
        <w:t xml:space="preserve"> </w:t>
      </w:r>
      <w:proofErr w:type="gramStart"/>
      <w:r>
        <w:t>м</w:t>
      </w:r>
      <w:proofErr w:type="gramEnd"/>
    </w:p>
    <w:p w:rsidR="00F9056B" w:rsidRPr="00F9056B" w:rsidRDefault="00F9056B" w:rsidP="006B2821">
      <w:pPr>
        <w:rPr>
          <w:b/>
        </w:rPr>
      </w:pPr>
      <w:r w:rsidRPr="00F9056B">
        <w:rPr>
          <w:b/>
        </w:rPr>
        <w:t xml:space="preserve">Ответ: </w:t>
      </w:r>
      <w:r w:rsidRPr="00F9056B">
        <w:rPr>
          <w:position w:val="-12"/>
        </w:rPr>
        <w:object w:dxaOrig="940" w:dyaOrig="380">
          <v:shape id="_x0000_i1119" type="#_x0000_t75" style="width:46.95pt;height:18.8pt" o:ole="">
            <v:imagedata r:id="rId190" o:title=""/>
          </v:shape>
          <o:OLEObject Type="Embed" ProgID="Equation.DSMT4" ShapeID="_x0000_i1119" DrawAspect="Content" ObjectID="_1592320664" r:id="rId191"/>
        </w:object>
      </w:r>
      <w:r>
        <w:t xml:space="preserve"> </w:t>
      </w:r>
      <w:proofErr w:type="gramStart"/>
      <w:r>
        <w:t>м</w:t>
      </w:r>
      <w:proofErr w:type="gramEnd"/>
    </w:p>
    <w:p w:rsidR="006B2821" w:rsidRPr="006B2821" w:rsidRDefault="006B2821" w:rsidP="006B2821">
      <w:pPr>
        <w:jc w:val="center"/>
        <w:rPr>
          <w:b/>
          <w:szCs w:val="28"/>
        </w:rPr>
      </w:pPr>
    </w:p>
    <w:p w:rsidR="00DE2F9D" w:rsidRDefault="00DE2F9D" w:rsidP="00FB1291">
      <w:pPr>
        <w:rPr>
          <w:szCs w:val="28"/>
        </w:rPr>
      </w:pPr>
    </w:p>
    <w:p w:rsidR="00DE2F9D" w:rsidRDefault="00DE2F9D" w:rsidP="00FB1291">
      <w:pPr>
        <w:rPr>
          <w:szCs w:val="28"/>
        </w:rPr>
      </w:pPr>
    </w:p>
    <w:p w:rsidR="00CB379D" w:rsidRDefault="00CB379D" w:rsidP="00CB379D">
      <w:pPr>
        <w:rPr>
          <w:szCs w:val="28"/>
        </w:rPr>
      </w:pPr>
      <w:r w:rsidRPr="00CB379D">
        <w:rPr>
          <w:b/>
          <w:szCs w:val="28"/>
        </w:rPr>
        <w:lastRenderedPageBreak/>
        <w:t>116.</w:t>
      </w:r>
      <w:r w:rsidRPr="00CB379D">
        <w:rPr>
          <w:szCs w:val="28"/>
        </w:rPr>
        <w:t xml:space="preserve">  Найти  длину  λ  колебаний,  если  расстояни</w:t>
      </w:r>
      <w:r>
        <w:rPr>
          <w:szCs w:val="28"/>
        </w:rPr>
        <w:t xml:space="preserve">е  между  первой  и  четвертой </w:t>
      </w:r>
      <w:r w:rsidRPr="00CB379D">
        <w:rPr>
          <w:szCs w:val="28"/>
        </w:rPr>
        <w:t xml:space="preserve">пучностями стоячей волны </w:t>
      </w:r>
      <w:r w:rsidRPr="00CB379D">
        <w:rPr>
          <w:i/>
          <w:szCs w:val="28"/>
        </w:rPr>
        <w:t>ℓ</w:t>
      </w:r>
      <w:r w:rsidR="0092446D">
        <w:rPr>
          <w:i/>
          <w:szCs w:val="28"/>
        </w:rPr>
        <w:t xml:space="preserve"> </w:t>
      </w:r>
      <w:r w:rsidRPr="00CB379D">
        <w:rPr>
          <w:szCs w:val="28"/>
        </w:rPr>
        <w:t>= 15 см.</w:t>
      </w:r>
    </w:p>
    <w:tbl>
      <w:tblPr>
        <w:tblpPr w:leftFromText="180" w:rightFromText="180" w:vertAnchor="text" w:horzAnchor="margin" w:tblpY="18"/>
        <w:tblOverlap w:val="never"/>
        <w:tblW w:w="0" w:type="auto"/>
        <w:tblBorders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6"/>
      </w:tblGrid>
      <w:tr w:rsidR="004713EC" w:rsidRPr="00EE6723" w:rsidTr="004713EC">
        <w:trPr>
          <w:trHeight w:val="930"/>
        </w:trPr>
        <w:tc>
          <w:tcPr>
            <w:tcW w:w="1526" w:type="dxa"/>
            <w:shd w:val="clear" w:color="auto" w:fill="auto"/>
          </w:tcPr>
          <w:p w:rsidR="004713EC" w:rsidRPr="00EE6723" w:rsidRDefault="004713EC" w:rsidP="00F87617">
            <w:pPr>
              <w:rPr>
                <w:rFonts w:asciiTheme="minorHAnsi" w:hAnsiTheme="minorHAnsi" w:cstheme="minorHAnsi"/>
                <w:b/>
                <w:szCs w:val="28"/>
              </w:rPr>
            </w:pPr>
            <w:r w:rsidRPr="00EE6723">
              <w:rPr>
                <w:rFonts w:asciiTheme="minorHAnsi" w:hAnsiTheme="minorHAnsi" w:cstheme="minorHAnsi"/>
                <w:b/>
                <w:szCs w:val="28"/>
              </w:rPr>
              <w:t>Дано:</w:t>
            </w:r>
          </w:p>
          <w:p w:rsidR="004713EC" w:rsidRPr="00886E9F" w:rsidRDefault="004713EC" w:rsidP="00F87617">
            <w:pPr>
              <w:rPr>
                <w:rFonts w:asciiTheme="minorHAnsi" w:hAnsiTheme="minorHAnsi" w:cstheme="minorHAnsi"/>
                <w:i/>
                <w:szCs w:val="28"/>
              </w:rPr>
            </w:pPr>
            <w:r w:rsidRPr="004713EC">
              <w:rPr>
                <w:rFonts w:asciiTheme="minorHAnsi" w:hAnsiTheme="minorHAnsi" w:cstheme="minorHAnsi"/>
                <w:position w:val="-12"/>
                <w:szCs w:val="28"/>
              </w:rPr>
              <w:object w:dxaOrig="460" w:dyaOrig="380">
                <v:shape id="_x0000_i1120" type="#_x0000_t75" style="width:23.15pt;height:19.4pt" o:ole="">
                  <v:imagedata r:id="rId192" o:title=""/>
                </v:shape>
                <o:OLEObject Type="Embed" ProgID="Equation.DSMT4" ShapeID="_x0000_i1120" DrawAspect="Content" ObjectID="_1592320665" r:id="rId193"/>
              </w:object>
            </w:r>
            <w:r w:rsidRPr="00EE6723">
              <w:rPr>
                <w:rFonts w:asciiTheme="minorHAnsi" w:hAnsiTheme="minorHAnsi" w:cstheme="minorHAnsi"/>
                <w:szCs w:val="28"/>
              </w:rPr>
              <w:t>=</w:t>
            </w:r>
            <w:r>
              <w:rPr>
                <w:rFonts w:asciiTheme="minorHAnsi" w:hAnsiTheme="minorHAnsi" w:cstheme="minorHAnsi"/>
                <w:szCs w:val="28"/>
              </w:rPr>
              <w:t>15</w:t>
            </w:r>
            <w:r w:rsidRPr="00EE6723">
              <w:rPr>
                <w:rFonts w:asciiTheme="minorHAnsi" w:hAnsiTheme="minorHAnsi" w:cstheme="minorHAnsi"/>
                <w:szCs w:val="28"/>
              </w:rPr>
              <w:t xml:space="preserve"> </w:t>
            </w:r>
            <w:r>
              <w:rPr>
                <w:rFonts w:asciiTheme="minorHAnsi" w:hAnsiTheme="minorHAnsi" w:cstheme="minorHAnsi"/>
                <w:szCs w:val="28"/>
              </w:rPr>
              <w:t>см</w:t>
            </w:r>
          </w:p>
        </w:tc>
      </w:tr>
      <w:tr w:rsidR="004713EC" w:rsidRPr="00EE6723" w:rsidTr="004713EC">
        <w:trPr>
          <w:trHeight w:val="289"/>
        </w:trPr>
        <w:tc>
          <w:tcPr>
            <w:tcW w:w="1526" w:type="dxa"/>
            <w:shd w:val="clear" w:color="auto" w:fill="auto"/>
          </w:tcPr>
          <w:p w:rsidR="004713EC" w:rsidRPr="00EE6723" w:rsidRDefault="004713EC" w:rsidP="00F87617">
            <w:pPr>
              <w:rPr>
                <w:rFonts w:asciiTheme="minorHAnsi" w:hAnsiTheme="minorHAnsi" w:cstheme="minorHAnsi"/>
                <w:szCs w:val="28"/>
                <w:lang w:val="en-US"/>
              </w:rPr>
            </w:pPr>
            <w:r w:rsidRPr="00176D78">
              <w:rPr>
                <w:rFonts w:asciiTheme="minorHAnsi" w:hAnsiTheme="minorHAnsi" w:cstheme="minorHAnsi"/>
                <w:position w:val="-6"/>
                <w:szCs w:val="28"/>
              </w:rPr>
              <w:object w:dxaOrig="620" w:dyaOrig="300">
                <v:shape id="_x0000_i1121" type="#_x0000_t75" style="width:30.7pt;height:15.05pt" o:ole="">
                  <v:imagedata r:id="rId194" o:title=""/>
                </v:shape>
                <o:OLEObject Type="Embed" ProgID="Equation.DSMT4" ShapeID="_x0000_i1121" DrawAspect="Content" ObjectID="_1592320666" r:id="rId195"/>
              </w:object>
            </w:r>
          </w:p>
        </w:tc>
      </w:tr>
    </w:tbl>
    <w:p w:rsidR="004713EC" w:rsidRPr="00784563" w:rsidRDefault="004713EC" w:rsidP="004713EC">
      <w:pPr>
        <w:rPr>
          <w:rFonts w:asciiTheme="minorHAnsi" w:hAnsiTheme="minorHAnsi" w:cstheme="minorHAnsi"/>
          <w:b/>
          <w:szCs w:val="28"/>
        </w:rPr>
      </w:pPr>
      <w:r>
        <w:rPr>
          <w:rFonts w:asciiTheme="minorHAnsi" w:hAnsiTheme="minorHAnsi" w:cstheme="minorHAnsi"/>
          <w:szCs w:val="28"/>
        </w:rPr>
        <w:t xml:space="preserve">                                         </w:t>
      </w:r>
      <w:r w:rsidRPr="00784563">
        <w:rPr>
          <w:rFonts w:asciiTheme="minorHAnsi" w:hAnsiTheme="minorHAnsi" w:cstheme="minorHAnsi"/>
          <w:b/>
          <w:szCs w:val="28"/>
        </w:rPr>
        <w:t xml:space="preserve"> Решение</w:t>
      </w:r>
    </w:p>
    <w:p w:rsidR="004713EC" w:rsidRPr="00EE6723" w:rsidRDefault="004713EC" w:rsidP="004713EC">
      <w:pPr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noProof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693420</wp:posOffset>
            </wp:positionH>
            <wp:positionV relativeFrom="paragraph">
              <wp:posOffset>16510</wp:posOffset>
            </wp:positionV>
            <wp:extent cx="2580005" cy="1216025"/>
            <wp:effectExtent l="19050" t="0" r="0" b="0"/>
            <wp:wrapSquare wrapText="bothSides"/>
            <wp:docPr id="668" name="Рисунок 6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8"/>
                    <pic:cNvPicPr>
                      <a:picLocks noChangeAspect="1" noChangeArrowheads="1"/>
                    </pic:cNvPicPr>
                  </pic:nvPicPr>
                  <pic:blipFill>
                    <a:blip r:embed="rId196" cstate="email">
                      <a:lum bright="-27000" contrast="47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005" cy="121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13EC" w:rsidRPr="00EE6723" w:rsidRDefault="004713EC" w:rsidP="004713EC">
      <w:pPr>
        <w:rPr>
          <w:rFonts w:asciiTheme="minorHAnsi" w:hAnsiTheme="minorHAnsi" w:cstheme="minorHAnsi"/>
          <w:szCs w:val="28"/>
        </w:rPr>
      </w:pPr>
    </w:p>
    <w:p w:rsidR="004713EC" w:rsidRPr="00EE6723" w:rsidRDefault="004713EC" w:rsidP="004713EC">
      <w:pPr>
        <w:rPr>
          <w:rFonts w:asciiTheme="minorHAnsi" w:hAnsiTheme="minorHAnsi" w:cstheme="minorHAnsi"/>
          <w:szCs w:val="28"/>
        </w:rPr>
      </w:pPr>
    </w:p>
    <w:p w:rsidR="004713EC" w:rsidRPr="00EE6723" w:rsidRDefault="004713EC" w:rsidP="004713EC">
      <w:pPr>
        <w:rPr>
          <w:rFonts w:asciiTheme="minorHAnsi" w:hAnsiTheme="minorHAnsi" w:cstheme="minorHAnsi"/>
          <w:szCs w:val="28"/>
        </w:rPr>
      </w:pPr>
    </w:p>
    <w:p w:rsidR="004713EC" w:rsidRDefault="004713EC" w:rsidP="004713EC">
      <w:pPr>
        <w:rPr>
          <w:rFonts w:asciiTheme="minorHAnsi" w:hAnsiTheme="minorHAnsi" w:cstheme="minorHAnsi"/>
          <w:szCs w:val="28"/>
        </w:rPr>
      </w:pPr>
    </w:p>
    <w:p w:rsidR="004713EC" w:rsidRDefault="004713EC" w:rsidP="004713EC">
      <w:pPr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>На рисунке схематично изображено положение узлов и пучностей  в стоячей волне, образованной в результате сложения двух встречных волн одинаковой частоты.</w:t>
      </w:r>
    </w:p>
    <w:p w:rsidR="004713EC" w:rsidRDefault="004713EC" w:rsidP="004713EC">
      <w:r>
        <w:rPr>
          <w:rFonts w:asciiTheme="minorHAnsi" w:hAnsiTheme="minorHAnsi" w:cstheme="minorHAnsi"/>
          <w:szCs w:val="28"/>
        </w:rPr>
        <w:t xml:space="preserve">Минимальное расстояние между пучностями равно </w:t>
      </w:r>
      <w:r w:rsidRPr="00A06C4A">
        <w:rPr>
          <w:position w:val="-6"/>
        </w:rPr>
        <w:object w:dxaOrig="580" w:dyaOrig="300">
          <v:shape id="_x0000_i1122" type="#_x0000_t75" style="width:29.45pt;height:15.05pt" o:ole="">
            <v:imagedata r:id="rId197" o:title=""/>
          </v:shape>
          <o:OLEObject Type="Embed" ProgID="Equation.DSMT4" ShapeID="_x0000_i1122" DrawAspect="Content" ObjectID="_1592320667" r:id="rId198"/>
        </w:object>
      </w:r>
      <w:r>
        <w:t xml:space="preserve">, где </w:t>
      </w:r>
      <w:r w:rsidRPr="00A06C4A">
        <w:rPr>
          <w:position w:val="-6"/>
        </w:rPr>
        <w:object w:dxaOrig="460" w:dyaOrig="300">
          <v:shape id="_x0000_i1123" type="#_x0000_t75" style="width:23.15pt;height:15.05pt" o:ole="">
            <v:imagedata r:id="rId199" o:title=""/>
          </v:shape>
          <o:OLEObject Type="Embed" ProgID="Equation.DSMT4" ShapeID="_x0000_i1123" DrawAspect="Content" ObjectID="_1592320668" r:id="rId200"/>
        </w:object>
      </w:r>
      <w:r>
        <w:t>длина бегущих волн.</w:t>
      </w:r>
    </w:p>
    <w:p w:rsidR="004713EC" w:rsidRDefault="004713EC" w:rsidP="004713EC">
      <w:r>
        <w:t xml:space="preserve">Легко убедиться, что между 1-ой и 4-ой пучностями укладывается 3 </w:t>
      </w:r>
      <w:r w:rsidR="003E595B">
        <w:t>полу</w:t>
      </w:r>
      <w:r>
        <w:t>волн</w:t>
      </w:r>
      <w:r w:rsidR="003E595B">
        <w:t>ы</w:t>
      </w:r>
      <w:r>
        <w:t xml:space="preserve">, т.е. </w:t>
      </w:r>
      <w:r w:rsidRPr="00A06C4A">
        <w:rPr>
          <w:position w:val="-12"/>
        </w:rPr>
        <w:object w:dxaOrig="2720" w:dyaOrig="360">
          <v:shape id="_x0000_i1124" type="#_x0000_t75" style="width:136.5pt;height:18.15pt" o:ole="">
            <v:imagedata r:id="rId201" o:title=""/>
          </v:shape>
          <o:OLEObject Type="Embed" ProgID="Equation.DSMT4" ShapeID="_x0000_i1124" DrawAspect="Content" ObjectID="_1592320669" r:id="rId202"/>
        </w:object>
      </w:r>
      <w:proofErr w:type="gramStart"/>
      <w:r>
        <w:t>см</w:t>
      </w:r>
      <w:proofErr w:type="gramEnd"/>
    </w:p>
    <w:p w:rsidR="004713EC" w:rsidRDefault="004713EC" w:rsidP="004713EC">
      <w:r w:rsidRPr="004713EC">
        <w:rPr>
          <w:b/>
        </w:rPr>
        <w:t>Ответ:</w:t>
      </w:r>
      <w:r>
        <w:t xml:space="preserve"> длина бегущей волны </w:t>
      </w:r>
      <w:r w:rsidRPr="00A06C4A">
        <w:rPr>
          <w:position w:val="-6"/>
        </w:rPr>
        <w:object w:dxaOrig="760" w:dyaOrig="300">
          <v:shape id="_x0000_i1125" type="#_x0000_t75" style="width:38.2pt;height:15.05pt" o:ole="">
            <v:imagedata r:id="rId203" o:title=""/>
          </v:shape>
          <o:OLEObject Type="Embed" ProgID="Equation.DSMT4" ShapeID="_x0000_i1125" DrawAspect="Content" ObjectID="_1592320670" r:id="rId204"/>
        </w:object>
      </w:r>
      <w:proofErr w:type="gramStart"/>
      <w:r>
        <w:t>см</w:t>
      </w:r>
      <w:proofErr w:type="gramEnd"/>
    </w:p>
    <w:p w:rsidR="00BF299E" w:rsidRDefault="00BF299E" w:rsidP="00CB379D">
      <w:pPr>
        <w:rPr>
          <w:szCs w:val="28"/>
        </w:rPr>
      </w:pPr>
    </w:p>
    <w:p w:rsidR="00F87617" w:rsidRDefault="00F87617" w:rsidP="00B40FF5">
      <w:pPr>
        <w:rPr>
          <w:b/>
          <w:szCs w:val="28"/>
        </w:rPr>
      </w:pPr>
    </w:p>
    <w:p w:rsidR="00F87617" w:rsidRDefault="00F87617" w:rsidP="00B40FF5">
      <w:pPr>
        <w:rPr>
          <w:b/>
          <w:szCs w:val="28"/>
        </w:rPr>
      </w:pPr>
    </w:p>
    <w:p w:rsidR="00F87617" w:rsidRDefault="00F87617" w:rsidP="00B40FF5">
      <w:pPr>
        <w:rPr>
          <w:b/>
          <w:szCs w:val="28"/>
        </w:rPr>
      </w:pPr>
    </w:p>
    <w:p w:rsidR="00F87617" w:rsidRDefault="00F87617" w:rsidP="00B40FF5">
      <w:pPr>
        <w:rPr>
          <w:b/>
          <w:szCs w:val="28"/>
        </w:rPr>
      </w:pPr>
    </w:p>
    <w:p w:rsidR="00F87617" w:rsidRDefault="00F87617" w:rsidP="00B40FF5">
      <w:pPr>
        <w:rPr>
          <w:b/>
          <w:szCs w:val="28"/>
        </w:rPr>
      </w:pPr>
    </w:p>
    <w:p w:rsidR="00F87617" w:rsidRDefault="00F87617" w:rsidP="00B40FF5">
      <w:pPr>
        <w:rPr>
          <w:b/>
          <w:szCs w:val="28"/>
        </w:rPr>
      </w:pPr>
    </w:p>
    <w:p w:rsidR="00F87617" w:rsidRDefault="00F87617" w:rsidP="00B40FF5">
      <w:pPr>
        <w:rPr>
          <w:b/>
          <w:szCs w:val="28"/>
        </w:rPr>
      </w:pPr>
    </w:p>
    <w:p w:rsidR="00F87617" w:rsidRDefault="00F87617" w:rsidP="00B40FF5">
      <w:pPr>
        <w:rPr>
          <w:b/>
          <w:szCs w:val="28"/>
        </w:rPr>
      </w:pPr>
    </w:p>
    <w:p w:rsidR="00F87617" w:rsidRDefault="00F87617" w:rsidP="00B40FF5">
      <w:pPr>
        <w:rPr>
          <w:b/>
          <w:szCs w:val="28"/>
        </w:rPr>
      </w:pPr>
    </w:p>
    <w:p w:rsidR="00F87617" w:rsidRDefault="00F87617" w:rsidP="00B40FF5">
      <w:pPr>
        <w:rPr>
          <w:b/>
          <w:szCs w:val="28"/>
        </w:rPr>
      </w:pPr>
    </w:p>
    <w:p w:rsidR="00F87617" w:rsidRDefault="00F87617" w:rsidP="00B40FF5">
      <w:pPr>
        <w:rPr>
          <w:b/>
          <w:szCs w:val="28"/>
        </w:rPr>
      </w:pPr>
    </w:p>
    <w:p w:rsidR="006070AB" w:rsidRDefault="00B40FF5" w:rsidP="00B40FF5">
      <w:pPr>
        <w:rPr>
          <w:szCs w:val="28"/>
        </w:rPr>
      </w:pPr>
      <w:r w:rsidRPr="00B40FF5">
        <w:rPr>
          <w:b/>
          <w:szCs w:val="28"/>
        </w:rPr>
        <w:lastRenderedPageBreak/>
        <w:t>126.</w:t>
      </w:r>
      <w:r>
        <w:rPr>
          <w:szCs w:val="28"/>
        </w:rPr>
        <w:t xml:space="preserve">  Два когерентных источника </w:t>
      </w:r>
      <w:r w:rsidRPr="00B40FF5">
        <w:rPr>
          <w:i/>
          <w:szCs w:val="28"/>
        </w:rPr>
        <w:t>S</w:t>
      </w:r>
      <w:r w:rsidRPr="00B40FF5">
        <w:rPr>
          <w:szCs w:val="28"/>
          <w:vertAlign w:val="subscript"/>
        </w:rPr>
        <w:t>1</w:t>
      </w:r>
      <w:r>
        <w:rPr>
          <w:szCs w:val="28"/>
          <w:vertAlign w:val="subscript"/>
        </w:rPr>
        <w:t xml:space="preserve"> </w:t>
      </w:r>
      <w:r>
        <w:rPr>
          <w:szCs w:val="28"/>
        </w:rPr>
        <w:t xml:space="preserve">и </w:t>
      </w:r>
      <w:r w:rsidRPr="00B40FF5">
        <w:rPr>
          <w:i/>
          <w:szCs w:val="28"/>
        </w:rPr>
        <w:t>S</w:t>
      </w:r>
      <w:r w:rsidRPr="00B40FF5">
        <w:rPr>
          <w:szCs w:val="28"/>
          <w:vertAlign w:val="subscript"/>
        </w:rPr>
        <w:t>2</w:t>
      </w:r>
      <w:r>
        <w:rPr>
          <w:szCs w:val="28"/>
        </w:rPr>
        <w:t xml:space="preserve"> с длиной волны λ = 5·10</w:t>
      </w:r>
      <w:r w:rsidRPr="00B40FF5">
        <w:rPr>
          <w:szCs w:val="28"/>
          <w:vertAlign w:val="superscript"/>
        </w:rPr>
        <w:t>-7</w:t>
      </w:r>
      <w:r w:rsidR="00235ABF">
        <w:rPr>
          <w:szCs w:val="28"/>
          <w:vertAlign w:val="superscript"/>
        </w:rPr>
        <w:t xml:space="preserve"> </w:t>
      </w:r>
      <w:r>
        <w:rPr>
          <w:szCs w:val="28"/>
        </w:rPr>
        <w:t xml:space="preserve">м находятся </w:t>
      </w:r>
      <w:r w:rsidRPr="00B40FF5">
        <w:rPr>
          <w:szCs w:val="28"/>
        </w:rPr>
        <w:t xml:space="preserve">на расстоянии  </w:t>
      </w:r>
      <w:r w:rsidRPr="00B40FF5">
        <w:rPr>
          <w:i/>
          <w:szCs w:val="28"/>
        </w:rPr>
        <w:t>d</w:t>
      </w:r>
      <w:r w:rsidRPr="00B40FF5">
        <w:rPr>
          <w:szCs w:val="28"/>
        </w:rPr>
        <w:t xml:space="preserve"> = 30 мм друг от друга. Экран располож</w:t>
      </w:r>
      <w:r>
        <w:rPr>
          <w:szCs w:val="28"/>
        </w:rPr>
        <w:t xml:space="preserve">ен на расстоянии </w:t>
      </w:r>
      <w:r w:rsidRPr="00B40FF5">
        <w:rPr>
          <w:i/>
          <w:szCs w:val="28"/>
        </w:rPr>
        <w:t>L</w:t>
      </w:r>
      <w:r>
        <w:rPr>
          <w:szCs w:val="28"/>
        </w:rPr>
        <w:t xml:space="preserve"> = </w:t>
      </w:r>
      <w:r w:rsidRPr="00B40FF5">
        <w:rPr>
          <w:szCs w:val="28"/>
        </w:rPr>
        <w:t>4 см от каждого источника. Что будет наблюд</w:t>
      </w:r>
      <w:r>
        <w:rPr>
          <w:szCs w:val="28"/>
        </w:rPr>
        <w:t xml:space="preserve">аться на экране в точке, расположенной напротив источника </w:t>
      </w:r>
      <w:r w:rsidRPr="00B40FF5">
        <w:rPr>
          <w:i/>
          <w:szCs w:val="28"/>
        </w:rPr>
        <w:t>S</w:t>
      </w:r>
      <w:r w:rsidRPr="00B40FF5">
        <w:rPr>
          <w:szCs w:val="28"/>
          <w:vertAlign w:val="subscript"/>
        </w:rPr>
        <w:t>1</w:t>
      </w:r>
      <w:r w:rsidRPr="00B40FF5">
        <w:rPr>
          <w:szCs w:val="28"/>
        </w:rPr>
        <w:t xml:space="preserve">?   </w:t>
      </w:r>
    </w:p>
    <w:tbl>
      <w:tblPr>
        <w:tblpPr w:leftFromText="180" w:rightFromText="180" w:vertAnchor="text" w:horzAnchor="margin" w:tblpY="57"/>
        <w:tblOverlap w:val="never"/>
        <w:tblW w:w="0" w:type="auto"/>
        <w:tblBorders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</w:tblGrid>
      <w:tr w:rsidR="006070AB" w:rsidRPr="00D81283" w:rsidTr="006070AB">
        <w:trPr>
          <w:trHeight w:val="930"/>
        </w:trPr>
        <w:tc>
          <w:tcPr>
            <w:tcW w:w="2660" w:type="dxa"/>
            <w:shd w:val="clear" w:color="auto" w:fill="auto"/>
          </w:tcPr>
          <w:p w:rsidR="006070AB" w:rsidRDefault="006070AB" w:rsidP="00F87617">
            <w:pPr>
              <w:rPr>
                <w:b/>
              </w:rPr>
            </w:pPr>
            <w:r w:rsidRPr="006C6F93">
              <w:rPr>
                <w:b/>
              </w:rPr>
              <w:t>Дано:</w:t>
            </w:r>
          </w:p>
          <w:p w:rsidR="006070AB" w:rsidRDefault="006070AB" w:rsidP="00F87617">
            <w:pPr>
              <w:rPr>
                <w:szCs w:val="28"/>
              </w:rPr>
            </w:pPr>
            <w:r>
              <w:rPr>
                <w:szCs w:val="28"/>
              </w:rPr>
              <w:t>λ = 5·10</w:t>
            </w:r>
            <w:r w:rsidRPr="00B40FF5">
              <w:rPr>
                <w:szCs w:val="28"/>
                <w:vertAlign w:val="superscript"/>
              </w:rPr>
              <w:t>-7</w:t>
            </w:r>
            <w:r>
              <w:rPr>
                <w:szCs w:val="28"/>
                <w:vertAlign w:val="superscript"/>
              </w:rPr>
              <w:t xml:space="preserve"> </w:t>
            </w:r>
            <w:r>
              <w:rPr>
                <w:szCs w:val="28"/>
              </w:rPr>
              <w:t>м</w:t>
            </w:r>
          </w:p>
          <w:p w:rsidR="006070AB" w:rsidRDefault="006070AB" w:rsidP="00F87617">
            <w:pPr>
              <w:rPr>
                <w:szCs w:val="28"/>
              </w:rPr>
            </w:pPr>
            <w:r w:rsidRPr="00B40FF5">
              <w:rPr>
                <w:i/>
                <w:szCs w:val="28"/>
              </w:rPr>
              <w:t>d</w:t>
            </w:r>
            <w:r w:rsidRPr="00B40FF5">
              <w:rPr>
                <w:szCs w:val="28"/>
              </w:rPr>
              <w:t xml:space="preserve"> = 30 мм</w:t>
            </w:r>
            <w:r>
              <w:rPr>
                <w:szCs w:val="28"/>
              </w:rPr>
              <w:t xml:space="preserve"> = 3∙10</w:t>
            </w:r>
            <w:r>
              <w:rPr>
                <w:szCs w:val="28"/>
                <w:vertAlign w:val="superscript"/>
              </w:rPr>
              <w:t xml:space="preserve">-2 </w:t>
            </w:r>
            <w:r>
              <w:rPr>
                <w:szCs w:val="28"/>
              </w:rPr>
              <w:t>м</w:t>
            </w:r>
          </w:p>
          <w:p w:rsidR="006070AB" w:rsidRPr="006070AB" w:rsidRDefault="006070AB" w:rsidP="00F87617">
            <w:pPr>
              <w:rPr>
                <w:b/>
              </w:rPr>
            </w:pPr>
            <w:r w:rsidRPr="00B40FF5">
              <w:rPr>
                <w:i/>
                <w:szCs w:val="28"/>
              </w:rPr>
              <w:t>L</w:t>
            </w:r>
            <w:r>
              <w:rPr>
                <w:szCs w:val="28"/>
              </w:rPr>
              <w:t xml:space="preserve"> = </w:t>
            </w:r>
            <w:r w:rsidRPr="00B40FF5">
              <w:rPr>
                <w:szCs w:val="28"/>
              </w:rPr>
              <w:t>4 см</w:t>
            </w:r>
            <w:r>
              <w:rPr>
                <w:szCs w:val="28"/>
              </w:rPr>
              <w:t xml:space="preserve"> = 4∙10</w:t>
            </w:r>
            <w:r>
              <w:rPr>
                <w:szCs w:val="28"/>
                <w:vertAlign w:val="superscript"/>
              </w:rPr>
              <w:t xml:space="preserve">-2 </w:t>
            </w:r>
            <w:r>
              <w:rPr>
                <w:szCs w:val="28"/>
              </w:rPr>
              <w:t>м</w:t>
            </w:r>
          </w:p>
        </w:tc>
      </w:tr>
      <w:tr w:rsidR="006070AB" w:rsidRPr="00D81283" w:rsidTr="006070AB">
        <w:trPr>
          <w:trHeight w:val="289"/>
        </w:trPr>
        <w:tc>
          <w:tcPr>
            <w:tcW w:w="2660" w:type="dxa"/>
            <w:tcBorders>
              <w:bottom w:val="single" w:sz="4" w:space="0" w:color="auto"/>
            </w:tcBorders>
            <w:shd w:val="clear" w:color="auto" w:fill="auto"/>
          </w:tcPr>
          <w:p w:rsidR="006070AB" w:rsidRPr="006070AB" w:rsidRDefault="006070AB" w:rsidP="00F87617">
            <w:pPr>
              <w:rPr>
                <w:szCs w:val="28"/>
                <w:lang w:val="en-US"/>
              </w:rPr>
            </w:pPr>
            <w:r w:rsidRPr="006070AB">
              <w:rPr>
                <w:szCs w:val="28"/>
              </w:rPr>
              <w:t>Что в точке</w:t>
            </w:r>
            <w:proofErr w:type="gramStart"/>
            <w:r w:rsidRPr="006070AB">
              <w:rPr>
                <w:szCs w:val="28"/>
              </w:rPr>
              <w:t xml:space="preserve"> А</w:t>
            </w:r>
            <w:proofErr w:type="gramEnd"/>
            <w:r w:rsidRPr="006070AB">
              <w:rPr>
                <w:szCs w:val="28"/>
              </w:rPr>
              <w:t>?</w:t>
            </w:r>
          </w:p>
        </w:tc>
      </w:tr>
    </w:tbl>
    <w:p w:rsidR="00983DFB" w:rsidRPr="006070AB" w:rsidRDefault="006070AB" w:rsidP="006070AB">
      <w:pPr>
        <w:jc w:val="center"/>
        <w:rPr>
          <w:b/>
          <w:szCs w:val="28"/>
        </w:rPr>
      </w:pPr>
      <w:r w:rsidRPr="006070AB">
        <w:rPr>
          <w:b/>
          <w:szCs w:val="28"/>
        </w:rPr>
        <w:t>Решение:</w:t>
      </w:r>
    </w:p>
    <w:p w:rsidR="003339B0" w:rsidRDefault="00F87617" w:rsidP="00B40FF5">
      <w:pPr>
        <w:rPr>
          <w:szCs w:val="28"/>
        </w:rPr>
      </w:pPr>
      <w:r>
        <w:rPr>
          <w:szCs w:val="28"/>
        </w:rPr>
        <w:t xml:space="preserve">               </w:t>
      </w:r>
      <w:r>
        <w:rPr>
          <w:noProof/>
          <w:szCs w:val="28"/>
        </w:rPr>
        <w:drawing>
          <wp:inline distT="0" distB="0" distL="0" distR="0">
            <wp:extent cx="2366010" cy="2027555"/>
            <wp:effectExtent l="19050" t="0" r="0" b="0"/>
            <wp:docPr id="5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2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6010" cy="2027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39B0" w:rsidRDefault="00F87617" w:rsidP="00B40FF5">
      <w:r>
        <w:rPr>
          <w:szCs w:val="28"/>
        </w:rPr>
        <w:t>На рисунке изображена оптическая схема задачи. В точку</w:t>
      </w:r>
      <w:proofErr w:type="gramStart"/>
      <w:r>
        <w:rPr>
          <w:szCs w:val="28"/>
        </w:rPr>
        <w:t xml:space="preserve"> </w:t>
      </w:r>
      <w:r w:rsidRPr="00F87617">
        <w:rPr>
          <w:i/>
          <w:szCs w:val="28"/>
        </w:rPr>
        <w:t>А</w:t>
      </w:r>
      <w:proofErr w:type="gramEnd"/>
      <w:r>
        <w:rPr>
          <w:szCs w:val="28"/>
        </w:rPr>
        <w:t xml:space="preserve"> приходят когерентные волны от двух источников и результат интерференции определяется оптической разностью хода лучей. Так как лучи идут в воздухе, показатель преломления которого </w:t>
      </w:r>
      <w:r w:rsidRPr="00DB7106">
        <w:rPr>
          <w:position w:val="-6"/>
        </w:rPr>
        <w:object w:dxaOrig="580" w:dyaOrig="300">
          <v:shape id="_x0000_i1126" type="#_x0000_t75" style="width:28.8pt;height:15.05pt" o:ole="">
            <v:imagedata r:id="rId206" o:title=""/>
          </v:shape>
          <o:OLEObject Type="Embed" ProgID="Equation.DSMT4" ShapeID="_x0000_i1126" DrawAspect="Content" ObjectID="_1592320671" r:id="rId207"/>
        </w:object>
      </w:r>
      <w:r>
        <w:t>, то оптическая разность хода равна геометрической. Из геометрии</w:t>
      </w:r>
    </w:p>
    <w:p w:rsidR="002012B2" w:rsidRDefault="002012B2" w:rsidP="00B40FF5">
      <w:r>
        <w:t xml:space="preserve">       </w:t>
      </w:r>
      <w:r w:rsidRPr="00DB7106">
        <w:rPr>
          <w:position w:val="-20"/>
        </w:rPr>
        <w:object w:dxaOrig="7000" w:dyaOrig="639">
          <v:shape id="_x0000_i1127" type="#_x0000_t75" style="width:350pt;height:31.95pt" o:ole="">
            <v:imagedata r:id="rId208" o:title=""/>
          </v:shape>
          <o:OLEObject Type="Embed" ProgID="Equation.DSMT4" ShapeID="_x0000_i1127" DrawAspect="Content" ObjectID="_1592320672" r:id="rId209"/>
        </w:object>
      </w:r>
      <w:r>
        <w:t>м</w:t>
      </w:r>
    </w:p>
    <w:p w:rsidR="002012B2" w:rsidRDefault="002012B2" w:rsidP="00B40FF5">
      <w:r>
        <w:t>Вычисляем количество полуволн на этой разности хода</w:t>
      </w:r>
    </w:p>
    <w:p w:rsidR="002012B2" w:rsidRDefault="00393537" w:rsidP="00B40FF5">
      <w:r>
        <w:t xml:space="preserve">                                 </w:t>
      </w:r>
      <w:r w:rsidR="002012B2" w:rsidRPr="00DB7106">
        <w:rPr>
          <w:position w:val="-28"/>
        </w:rPr>
        <w:object w:dxaOrig="3320" w:dyaOrig="760">
          <v:shape id="_x0000_i1128" type="#_x0000_t75" style="width:165.9pt;height:38.2pt" o:ole="">
            <v:imagedata r:id="rId210" o:title=""/>
          </v:shape>
          <o:OLEObject Type="Embed" ProgID="Equation.DSMT4" ShapeID="_x0000_i1128" DrawAspect="Content" ObjectID="_1592320673" r:id="rId211"/>
        </w:object>
      </w:r>
    </w:p>
    <w:p w:rsidR="00393537" w:rsidRDefault="00393537" w:rsidP="00B40FF5">
      <w:r>
        <w:t>Число полуволн чётное, следовательно,  в точке</w:t>
      </w:r>
      <w:proofErr w:type="gramStart"/>
      <w:r>
        <w:t xml:space="preserve"> </w:t>
      </w:r>
      <w:r w:rsidRPr="00393537">
        <w:rPr>
          <w:i/>
        </w:rPr>
        <w:t>А</w:t>
      </w:r>
      <w:proofErr w:type="gramEnd"/>
      <w:r w:rsidRPr="00393537">
        <w:rPr>
          <w:i/>
        </w:rPr>
        <w:t xml:space="preserve"> </w:t>
      </w:r>
      <w:r>
        <w:t>максимум.</w:t>
      </w:r>
    </w:p>
    <w:p w:rsidR="00393537" w:rsidRDefault="00393537" w:rsidP="00B40FF5"/>
    <w:p w:rsidR="00393537" w:rsidRDefault="00393537" w:rsidP="00B40FF5">
      <w:pPr>
        <w:rPr>
          <w:szCs w:val="28"/>
        </w:rPr>
      </w:pPr>
      <w:r w:rsidRPr="00393537">
        <w:rPr>
          <w:b/>
        </w:rPr>
        <w:t>Ответ:</w:t>
      </w:r>
      <w:r>
        <w:t xml:space="preserve"> в точке</w:t>
      </w:r>
      <w:proofErr w:type="gramStart"/>
      <w:r>
        <w:t xml:space="preserve"> </w:t>
      </w:r>
      <w:r w:rsidRPr="00393537">
        <w:rPr>
          <w:i/>
        </w:rPr>
        <w:t>А</w:t>
      </w:r>
      <w:proofErr w:type="gramEnd"/>
      <w:r>
        <w:t xml:space="preserve"> наблюдается максимум освещённости.</w:t>
      </w:r>
    </w:p>
    <w:p w:rsidR="003339B0" w:rsidRDefault="003339B0" w:rsidP="00B40FF5">
      <w:pPr>
        <w:rPr>
          <w:szCs w:val="28"/>
        </w:rPr>
      </w:pPr>
    </w:p>
    <w:p w:rsidR="003339B0" w:rsidRDefault="003339B0" w:rsidP="00B40FF5">
      <w:pPr>
        <w:rPr>
          <w:szCs w:val="28"/>
        </w:rPr>
      </w:pPr>
    </w:p>
    <w:p w:rsidR="006070AB" w:rsidRDefault="006070AB" w:rsidP="00983DFB">
      <w:pPr>
        <w:rPr>
          <w:b/>
          <w:szCs w:val="28"/>
        </w:rPr>
      </w:pPr>
    </w:p>
    <w:p w:rsidR="006070AB" w:rsidRDefault="006070AB" w:rsidP="00983DFB">
      <w:pPr>
        <w:rPr>
          <w:b/>
          <w:szCs w:val="28"/>
        </w:rPr>
      </w:pPr>
    </w:p>
    <w:p w:rsidR="00BC7179" w:rsidRDefault="00983DFB" w:rsidP="00983DFB">
      <w:pPr>
        <w:rPr>
          <w:szCs w:val="28"/>
        </w:rPr>
      </w:pPr>
      <w:r w:rsidRPr="00983DFB">
        <w:rPr>
          <w:b/>
          <w:szCs w:val="28"/>
        </w:rPr>
        <w:lastRenderedPageBreak/>
        <w:t>136.</w:t>
      </w:r>
      <w:r w:rsidR="00BC7179">
        <w:rPr>
          <w:szCs w:val="28"/>
        </w:rPr>
        <w:t xml:space="preserve">  При какой температуре</w:t>
      </w:r>
      <w:proofErr w:type="gramStart"/>
      <w:r w:rsidR="00BC7179">
        <w:rPr>
          <w:szCs w:val="28"/>
        </w:rPr>
        <w:t xml:space="preserve"> </w:t>
      </w:r>
      <w:r w:rsidRPr="00983DFB">
        <w:rPr>
          <w:i/>
          <w:szCs w:val="28"/>
        </w:rPr>
        <w:t>Т</w:t>
      </w:r>
      <w:proofErr w:type="gramEnd"/>
      <w:r w:rsidRPr="00983DFB">
        <w:rPr>
          <w:szCs w:val="28"/>
        </w:rPr>
        <w:t xml:space="preserve">  кинетическая энергия молекулы </w:t>
      </w:r>
      <w:r>
        <w:rPr>
          <w:szCs w:val="28"/>
        </w:rPr>
        <w:t xml:space="preserve">двухатомного </w:t>
      </w:r>
      <w:r w:rsidRPr="00983DFB">
        <w:rPr>
          <w:szCs w:val="28"/>
        </w:rPr>
        <w:t xml:space="preserve">газа будет равна энергии фотона с длиной волны  λ = 589 нм?  </w:t>
      </w:r>
      <w:r w:rsidR="00B40FF5" w:rsidRPr="00B40FF5">
        <w:rPr>
          <w:szCs w:val="28"/>
        </w:rPr>
        <w:t xml:space="preserve"> </w:t>
      </w:r>
    </w:p>
    <w:tbl>
      <w:tblPr>
        <w:tblpPr w:leftFromText="180" w:rightFromText="180" w:vertAnchor="text" w:horzAnchor="margin" w:tblpY="57"/>
        <w:tblOverlap w:val="never"/>
        <w:tblW w:w="0" w:type="auto"/>
        <w:tblBorders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</w:tblGrid>
      <w:tr w:rsidR="00BC7179" w:rsidRPr="00D81283" w:rsidTr="00BC7179">
        <w:trPr>
          <w:trHeight w:val="930"/>
        </w:trPr>
        <w:tc>
          <w:tcPr>
            <w:tcW w:w="2093" w:type="dxa"/>
            <w:shd w:val="clear" w:color="auto" w:fill="auto"/>
          </w:tcPr>
          <w:p w:rsidR="00BC7179" w:rsidRDefault="00BC7179" w:rsidP="00907FEB">
            <w:pPr>
              <w:rPr>
                <w:b/>
              </w:rPr>
            </w:pPr>
            <w:r w:rsidRPr="006C6F93">
              <w:rPr>
                <w:b/>
              </w:rPr>
              <w:t>Дано:</w:t>
            </w:r>
          </w:p>
          <w:p w:rsidR="00BC7179" w:rsidRDefault="00BC7179" w:rsidP="00907FEB">
            <w:pPr>
              <w:rPr>
                <w:szCs w:val="28"/>
              </w:rPr>
            </w:pPr>
            <w:r w:rsidRPr="00983DFB">
              <w:rPr>
                <w:szCs w:val="28"/>
              </w:rPr>
              <w:t>λ = 589 нм</w:t>
            </w:r>
            <w:r>
              <w:rPr>
                <w:szCs w:val="28"/>
              </w:rPr>
              <w:t xml:space="preserve"> =</w:t>
            </w:r>
          </w:p>
          <w:p w:rsidR="00BC7179" w:rsidRDefault="00BC7179" w:rsidP="00907FEB">
            <w:pPr>
              <w:rPr>
                <w:szCs w:val="28"/>
              </w:rPr>
            </w:pPr>
            <w:r>
              <w:rPr>
                <w:szCs w:val="28"/>
              </w:rPr>
              <w:t>= 5,89∙10</w:t>
            </w:r>
            <w:r>
              <w:rPr>
                <w:szCs w:val="28"/>
                <w:vertAlign w:val="superscript"/>
              </w:rPr>
              <w:t>-7</w:t>
            </w:r>
            <w:r>
              <w:rPr>
                <w:szCs w:val="28"/>
              </w:rPr>
              <w:t xml:space="preserve"> м </w:t>
            </w:r>
          </w:p>
          <w:p w:rsidR="00BC7179" w:rsidRPr="00BC7179" w:rsidRDefault="00BC7179" w:rsidP="00907FEB">
            <w:pPr>
              <w:rPr>
                <w:szCs w:val="28"/>
              </w:rPr>
            </w:pPr>
            <w:r w:rsidRPr="00DB7106">
              <w:rPr>
                <w:position w:val="-14"/>
              </w:rPr>
              <w:object w:dxaOrig="960" w:dyaOrig="420">
                <v:shape id="_x0000_i1129" type="#_x0000_t75" style="width:48.2pt;height:21.3pt" o:ole="">
                  <v:imagedata r:id="rId212" o:title=""/>
                </v:shape>
                <o:OLEObject Type="Embed" ProgID="Equation.DSMT4" ShapeID="_x0000_i1129" DrawAspect="Content" ObjectID="_1592320674" r:id="rId213"/>
              </w:object>
            </w:r>
          </w:p>
        </w:tc>
      </w:tr>
      <w:tr w:rsidR="00BC7179" w:rsidRPr="00D81283" w:rsidTr="00BC7179">
        <w:trPr>
          <w:trHeight w:val="289"/>
        </w:trPr>
        <w:tc>
          <w:tcPr>
            <w:tcW w:w="2093" w:type="dxa"/>
            <w:tcBorders>
              <w:bottom w:val="single" w:sz="4" w:space="0" w:color="auto"/>
            </w:tcBorders>
            <w:shd w:val="clear" w:color="auto" w:fill="auto"/>
          </w:tcPr>
          <w:p w:rsidR="00BC7179" w:rsidRPr="00BC7179" w:rsidRDefault="00BC7179" w:rsidP="00907FEB">
            <w:pPr>
              <w:rPr>
                <w:szCs w:val="28"/>
                <w:lang w:val="en-US"/>
              </w:rPr>
            </w:pPr>
            <w:r w:rsidRPr="00BC7179">
              <w:rPr>
                <w:i/>
                <w:szCs w:val="28"/>
              </w:rPr>
              <w:t>Т</w:t>
            </w:r>
            <w:proofErr w:type="gramStart"/>
            <w:r w:rsidRPr="00BC7179">
              <w:rPr>
                <w:i/>
                <w:szCs w:val="28"/>
              </w:rPr>
              <w:t xml:space="preserve"> </w:t>
            </w:r>
            <w:r w:rsidRPr="00BC7179">
              <w:rPr>
                <w:szCs w:val="28"/>
              </w:rPr>
              <w:t>- ?</w:t>
            </w:r>
            <w:proofErr w:type="gramEnd"/>
          </w:p>
        </w:tc>
      </w:tr>
    </w:tbl>
    <w:p w:rsidR="00BC7179" w:rsidRPr="002E1BFF" w:rsidRDefault="00BC7179" w:rsidP="00BC7179">
      <w:pPr>
        <w:spacing w:line="336" w:lineRule="auto"/>
        <w:jc w:val="center"/>
        <w:rPr>
          <w:b/>
        </w:rPr>
      </w:pPr>
      <w:r w:rsidRPr="002E1BFF">
        <w:rPr>
          <w:b/>
        </w:rPr>
        <w:t>Решение</w:t>
      </w:r>
      <w:r>
        <w:rPr>
          <w:b/>
        </w:rPr>
        <w:t>:</w:t>
      </w:r>
    </w:p>
    <w:p w:rsidR="00BC7179" w:rsidRDefault="00BC7179" w:rsidP="00BC7179">
      <w:pPr>
        <w:spacing w:line="336" w:lineRule="auto"/>
      </w:pPr>
      <w:r>
        <w:t xml:space="preserve">Согласно закону равномерного распределения энергии по степеням свободы молекулы, полная кинетическая энергия молекулы равна  </w:t>
      </w:r>
    </w:p>
    <w:p w:rsidR="00BC7179" w:rsidRDefault="00BC7179" w:rsidP="00BC7179">
      <w:pPr>
        <w:spacing w:line="336" w:lineRule="auto"/>
      </w:pPr>
      <w:r>
        <w:t xml:space="preserve">                                 </w:t>
      </w:r>
      <w:r w:rsidRPr="002E1BFF">
        <w:rPr>
          <w:position w:val="-26"/>
        </w:rPr>
        <w:object w:dxaOrig="1219" w:dyaOrig="700">
          <v:shape id="_x0000_i1130" type="#_x0000_t75" style="width:60.75pt;height:35.05pt" o:ole="">
            <v:imagedata r:id="rId214" o:title=""/>
          </v:shape>
          <o:OLEObject Type="Embed" ProgID="Equation.DSMT4" ShapeID="_x0000_i1130" DrawAspect="Content" ObjectID="_1592320675" r:id="rId215"/>
        </w:object>
      </w:r>
      <w:r>
        <w:t xml:space="preserve">                   (1)</w:t>
      </w:r>
    </w:p>
    <w:p w:rsidR="00BC7179" w:rsidRDefault="00BC7179" w:rsidP="00BC7179">
      <w:pPr>
        <w:spacing w:line="336" w:lineRule="auto"/>
      </w:pPr>
      <w:r>
        <w:t xml:space="preserve">В этой формуле:    </w:t>
      </w:r>
    </w:p>
    <w:p w:rsidR="00BC7179" w:rsidRDefault="00BC7179" w:rsidP="00BC7179">
      <w:pPr>
        <w:spacing w:line="336" w:lineRule="auto"/>
      </w:pPr>
      <w:r w:rsidRPr="0039517D">
        <w:rPr>
          <w:i/>
          <w:lang w:val="en-US"/>
        </w:rPr>
        <w:t>k</w:t>
      </w:r>
      <w:r w:rsidRPr="0039517D">
        <w:rPr>
          <w:i/>
        </w:rPr>
        <w:t xml:space="preserve"> </w:t>
      </w:r>
      <w:r w:rsidRPr="0039517D">
        <w:t>= 1.38∙10</w:t>
      </w:r>
      <w:r w:rsidRPr="0039517D">
        <w:rPr>
          <w:vertAlign w:val="superscript"/>
        </w:rPr>
        <w:t>-23</w:t>
      </w:r>
      <w:r w:rsidRPr="0039517D">
        <w:t xml:space="preserve"> </w:t>
      </w:r>
      <w:r>
        <w:t>Дж/</w:t>
      </w:r>
      <w:proofErr w:type="gramStart"/>
      <w:r>
        <w:t>К  –</w:t>
      </w:r>
      <w:proofErr w:type="gramEnd"/>
      <w:r>
        <w:t xml:space="preserve"> постоянная Больцмана;</w:t>
      </w:r>
    </w:p>
    <w:p w:rsidR="00BC7179" w:rsidRDefault="00BC7179" w:rsidP="00BC7179">
      <w:pPr>
        <w:spacing w:line="336" w:lineRule="auto"/>
      </w:pPr>
      <w:r w:rsidRPr="0039517D">
        <w:rPr>
          <w:i/>
        </w:rPr>
        <w:t>Т</w:t>
      </w:r>
      <w:r>
        <w:t xml:space="preserve"> – абсолютная температура;</w:t>
      </w:r>
    </w:p>
    <w:p w:rsidR="00BC7179" w:rsidRDefault="00BC7179" w:rsidP="00BC7179">
      <w:pPr>
        <w:spacing w:line="336" w:lineRule="auto"/>
      </w:pPr>
      <w:r w:rsidRPr="0039517D">
        <w:rPr>
          <w:i/>
          <w:lang w:val="en-US"/>
        </w:rPr>
        <w:t>i</w:t>
      </w:r>
      <w:r w:rsidRPr="0039517D">
        <w:t xml:space="preserve"> – </w:t>
      </w:r>
      <w:proofErr w:type="gramStart"/>
      <w:r>
        <w:t>число</w:t>
      </w:r>
      <w:proofErr w:type="gramEnd"/>
      <w:r>
        <w:t xml:space="preserve"> степеней свободы молекулы.</w:t>
      </w:r>
    </w:p>
    <w:p w:rsidR="00BC7179" w:rsidRDefault="00BC7179" w:rsidP="00BC7179">
      <w:pPr>
        <w:spacing w:line="336" w:lineRule="auto"/>
      </w:pPr>
      <w:r>
        <w:t>Число степеней свободы молекулы определяет число видов движений молекулы, которые обладают кинетической энергией.</w:t>
      </w:r>
    </w:p>
    <w:p w:rsidR="00BC7179" w:rsidRDefault="00BC7179" w:rsidP="00BC7179">
      <w:pPr>
        <w:spacing w:line="336" w:lineRule="auto"/>
        <w:rPr>
          <w:i/>
          <w:vertAlign w:val="subscript"/>
        </w:rPr>
      </w:pPr>
      <w:r>
        <w:t xml:space="preserve">Это число складывается из числа поступательных степеней свободы </w:t>
      </w:r>
      <w:proofErr w:type="gramStart"/>
      <w:r w:rsidRPr="0039517D">
        <w:rPr>
          <w:i/>
          <w:lang w:val="en-US"/>
        </w:rPr>
        <w:t>n</w:t>
      </w:r>
      <w:proofErr w:type="gramEnd"/>
      <w:r w:rsidRPr="0039517D">
        <w:rPr>
          <w:i/>
          <w:vertAlign w:val="subscript"/>
        </w:rPr>
        <w:t>пост</w:t>
      </w:r>
      <w:r w:rsidRPr="0039517D">
        <w:rPr>
          <w:i/>
        </w:rPr>
        <w:t xml:space="preserve"> </w:t>
      </w:r>
      <w:r>
        <w:t xml:space="preserve">= 3, числа вращательных степеней свободы </w:t>
      </w:r>
      <w:r w:rsidRPr="0039517D">
        <w:rPr>
          <w:i/>
          <w:lang w:val="en-US"/>
        </w:rPr>
        <w:t>n</w:t>
      </w:r>
      <w:proofErr w:type="spellStart"/>
      <w:r w:rsidRPr="0039517D">
        <w:rPr>
          <w:i/>
          <w:vertAlign w:val="subscript"/>
        </w:rPr>
        <w:t>вр</w:t>
      </w:r>
      <w:proofErr w:type="spellEnd"/>
      <w:r>
        <w:t xml:space="preserve"> (зависит от конфигурации молекулы) и удвоенного числа колебательных степеней свободы </w:t>
      </w:r>
      <w:r w:rsidRPr="0039517D">
        <w:rPr>
          <w:i/>
          <w:lang w:val="en-US"/>
        </w:rPr>
        <w:t>n</w:t>
      </w:r>
      <w:r>
        <w:rPr>
          <w:i/>
          <w:vertAlign w:val="subscript"/>
        </w:rPr>
        <w:t>кол</w:t>
      </w:r>
    </w:p>
    <w:p w:rsidR="00BC7179" w:rsidRDefault="00BC7179" w:rsidP="00BC7179">
      <w:pPr>
        <w:spacing w:line="336" w:lineRule="auto"/>
      </w:pPr>
      <w:r>
        <w:rPr>
          <w:i/>
        </w:rPr>
        <w:t xml:space="preserve"> </w:t>
      </w:r>
      <w:r>
        <w:t>(зависит от полного числа атомов в молекуле и от их связей). Итак:</w:t>
      </w:r>
    </w:p>
    <w:p w:rsidR="00BC7179" w:rsidRDefault="00BC7179" w:rsidP="00BC7179">
      <w:pPr>
        <w:spacing w:line="336" w:lineRule="auto"/>
      </w:pPr>
      <w:r>
        <w:t xml:space="preserve">                                 </w:t>
      </w:r>
      <w:r w:rsidRPr="0039517D">
        <w:rPr>
          <w:i/>
          <w:lang w:val="en-US"/>
        </w:rPr>
        <w:t>i</w:t>
      </w:r>
      <w:r>
        <w:rPr>
          <w:i/>
        </w:rPr>
        <w:t xml:space="preserve"> = </w:t>
      </w:r>
      <w:r w:rsidRPr="0039517D">
        <w:rPr>
          <w:i/>
          <w:lang w:val="en-US"/>
        </w:rPr>
        <w:t>n</w:t>
      </w:r>
      <w:r w:rsidRPr="0039517D">
        <w:rPr>
          <w:i/>
          <w:vertAlign w:val="subscript"/>
        </w:rPr>
        <w:t>пост</w:t>
      </w:r>
      <w:r>
        <w:rPr>
          <w:vertAlign w:val="subscript"/>
        </w:rPr>
        <w:t xml:space="preserve"> </w:t>
      </w:r>
      <w:r>
        <w:t xml:space="preserve">+ </w:t>
      </w:r>
      <w:r w:rsidRPr="0039517D">
        <w:rPr>
          <w:i/>
          <w:lang w:val="en-US"/>
        </w:rPr>
        <w:t>n</w:t>
      </w:r>
      <w:proofErr w:type="spellStart"/>
      <w:r w:rsidRPr="0039517D">
        <w:rPr>
          <w:i/>
          <w:vertAlign w:val="subscript"/>
        </w:rPr>
        <w:t>вр</w:t>
      </w:r>
      <w:proofErr w:type="spellEnd"/>
      <w:r>
        <w:t xml:space="preserve"> +2</w:t>
      </w:r>
      <w:r w:rsidRPr="00511B56">
        <w:rPr>
          <w:i/>
        </w:rPr>
        <w:t xml:space="preserve"> </w:t>
      </w:r>
      <w:r w:rsidRPr="0039517D">
        <w:rPr>
          <w:i/>
          <w:lang w:val="en-US"/>
        </w:rPr>
        <w:t>n</w:t>
      </w:r>
      <w:r>
        <w:rPr>
          <w:i/>
          <w:vertAlign w:val="subscript"/>
        </w:rPr>
        <w:t>кол</w:t>
      </w:r>
      <w:r>
        <w:t xml:space="preserve">                                           (2)</w:t>
      </w:r>
    </w:p>
    <w:p w:rsidR="00BC7179" w:rsidRDefault="00BC7179" w:rsidP="00BC7179">
      <w:pPr>
        <w:spacing w:line="336" w:lineRule="auto"/>
      </w:pPr>
      <w:r>
        <w:t>При невысоких температурах колебательные</w:t>
      </w:r>
      <w:r w:rsidR="00E256F6">
        <w:t xml:space="preserve"> степени</w:t>
      </w:r>
      <w:r>
        <w:t xml:space="preserve"> свободы не возбуждаются и их не учитывают.</w:t>
      </w:r>
    </w:p>
    <w:p w:rsidR="00E256F6" w:rsidRDefault="00E256F6" w:rsidP="00BC7179">
      <w:pPr>
        <w:spacing w:line="336" w:lineRule="auto"/>
        <w:contextualSpacing/>
      </w:pPr>
      <w:r>
        <w:t>Дву</w:t>
      </w:r>
      <w:r w:rsidR="00BC7179">
        <w:t>хатомная молекула (</w:t>
      </w:r>
      <w:r>
        <w:t>две</w:t>
      </w:r>
      <w:r w:rsidR="00BC7179">
        <w:t xml:space="preserve"> вращательные степени свободы)</w:t>
      </w:r>
      <w:r w:rsidR="00BC7179">
        <w:rPr>
          <w:rFonts w:eastAsia="Times New Roman"/>
          <w:bCs/>
          <w:color w:val="000000"/>
          <w:szCs w:val="28"/>
        </w:rPr>
        <w:t xml:space="preserve"> </w:t>
      </w:r>
      <w:r w:rsidR="00BC7179">
        <w:t xml:space="preserve"> </w:t>
      </w:r>
      <w:r w:rsidR="00BC7179" w:rsidRPr="0039517D">
        <w:rPr>
          <w:i/>
          <w:lang w:val="en-US"/>
        </w:rPr>
        <w:t>i</w:t>
      </w:r>
      <w:r w:rsidR="00BC7179">
        <w:rPr>
          <w:i/>
        </w:rPr>
        <w:t xml:space="preserve"> = </w:t>
      </w:r>
      <w:proofErr w:type="gramStart"/>
      <w:r w:rsidR="00BC7179" w:rsidRPr="0039517D">
        <w:rPr>
          <w:i/>
          <w:lang w:val="en-US"/>
        </w:rPr>
        <w:t>n</w:t>
      </w:r>
      <w:proofErr w:type="gramEnd"/>
      <w:r w:rsidR="00BC7179" w:rsidRPr="0039517D">
        <w:rPr>
          <w:i/>
          <w:vertAlign w:val="subscript"/>
        </w:rPr>
        <w:t>пост</w:t>
      </w:r>
      <w:r w:rsidR="00BC7179">
        <w:t xml:space="preserve"> + </w:t>
      </w:r>
      <w:r w:rsidR="00BC7179" w:rsidRPr="0039517D">
        <w:rPr>
          <w:i/>
          <w:lang w:val="en-US"/>
        </w:rPr>
        <w:t>n</w:t>
      </w:r>
      <w:proofErr w:type="spellStart"/>
      <w:r w:rsidR="00BC7179" w:rsidRPr="0039517D">
        <w:rPr>
          <w:i/>
          <w:vertAlign w:val="subscript"/>
        </w:rPr>
        <w:t>вр</w:t>
      </w:r>
      <w:proofErr w:type="spellEnd"/>
      <w:r w:rsidR="00BC7179">
        <w:rPr>
          <w:i/>
          <w:vertAlign w:val="subscript"/>
        </w:rPr>
        <w:t xml:space="preserve"> </w:t>
      </w:r>
      <w:r w:rsidR="00BC7179">
        <w:t xml:space="preserve"> = 3+</w:t>
      </w:r>
      <w:r>
        <w:t>2</w:t>
      </w:r>
      <w:r w:rsidR="00BC7179">
        <w:t xml:space="preserve"> = </w:t>
      </w:r>
      <w:r>
        <w:t>5</w:t>
      </w:r>
      <w:r w:rsidR="00BC7179">
        <w:t xml:space="preserve">, </w:t>
      </w:r>
      <w:r>
        <w:rPr>
          <w:rFonts w:eastAsia="Times New Roman"/>
          <w:bCs/>
          <w:color w:val="000000"/>
          <w:szCs w:val="28"/>
        </w:rPr>
        <w:t xml:space="preserve"> </w:t>
      </w:r>
      <w:r w:rsidR="00BC7179">
        <w:t xml:space="preserve">полная энергия </w:t>
      </w:r>
    </w:p>
    <w:p w:rsidR="00BC7179" w:rsidRDefault="00E256F6" w:rsidP="00BC7179">
      <w:pPr>
        <w:spacing w:line="336" w:lineRule="auto"/>
        <w:contextualSpacing/>
      </w:pPr>
      <w:r>
        <w:t xml:space="preserve">                                              </w:t>
      </w:r>
      <w:r w:rsidRPr="005B5552">
        <w:rPr>
          <w:position w:val="-26"/>
        </w:rPr>
        <w:object w:dxaOrig="1219" w:dyaOrig="700">
          <v:shape id="_x0000_i1131" type="#_x0000_t75" style="width:60.75pt;height:35.05pt" o:ole="">
            <v:imagedata r:id="rId216" o:title=""/>
          </v:shape>
          <o:OLEObject Type="Embed" ProgID="Equation.DSMT4" ShapeID="_x0000_i1131" DrawAspect="Content" ObjectID="_1592320676" r:id="rId217"/>
        </w:object>
      </w:r>
      <w:r w:rsidR="00BC7179">
        <w:t xml:space="preserve"> </w:t>
      </w:r>
      <w:r>
        <w:t xml:space="preserve">                                            (3)</w:t>
      </w:r>
    </w:p>
    <w:p w:rsidR="00E256F6" w:rsidRDefault="00E256F6" w:rsidP="00BC7179">
      <w:pPr>
        <w:spacing w:line="336" w:lineRule="auto"/>
        <w:contextualSpacing/>
      </w:pPr>
      <w:r>
        <w:t xml:space="preserve">Энергия фотона                      </w:t>
      </w:r>
      <w:r w:rsidRPr="00DB7106">
        <w:rPr>
          <w:position w:val="-28"/>
        </w:rPr>
        <w:object w:dxaOrig="940" w:dyaOrig="720">
          <v:shape id="_x0000_i1132" type="#_x0000_t75" style="width:46.95pt;height:36.3pt" o:ole="">
            <v:imagedata r:id="rId218" o:title=""/>
          </v:shape>
          <o:OLEObject Type="Embed" ProgID="Equation.DSMT4" ShapeID="_x0000_i1132" DrawAspect="Content" ObjectID="_1592320677" r:id="rId219"/>
        </w:object>
      </w:r>
      <w:r>
        <w:t xml:space="preserve">                                             (4)</w:t>
      </w:r>
    </w:p>
    <w:p w:rsidR="00E256F6" w:rsidRDefault="00E256F6" w:rsidP="00BC7179">
      <w:pPr>
        <w:spacing w:line="336" w:lineRule="auto"/>
        <w:contextualSpacing/>
        <w:rPr>
          <w:rFonts w:eastAsia="Times New Roman"/>
          <w:bCs/>
          <w:color w:val="000000"/>
          <w:szCs w:val="28"/>
        </w:rPr>
      </w:pPr>
      <w:r w:rsidRPr="00E256F6">
        <w:rPr>
          <w:rFonts w:eastAsia="Times New Roman"/>
          <w:bCs/>
          <w:i/>
          <w:color w:val="000000"/>
          <w:szCs w:val="28"/>
          <w:lang w:val="en-US"/>
        </w:rPr>
        <w:t>h</w:t>
      </w:r>
      <w:r w:rsidRPr="00E256F6">
        <w:rPr>
          <w:rFonts w:eastAsia="Times New Roman"/>
          <w:bCs/>
          <w:i/>
          <w:color w:val="000000"/>
          <w:szCs w:val="28"/>
        </w:rPr>
        <w:t xml:space="preserve"> </w:t>
      </w:r>
      <w:r>
        <w:rPr>
          <w:rFonts w:eastAsia="Times New Roman"/>
          <w:bCs/>
          <w:color w:val="000000"/>
          <w:szCs w:val="28"/>
        </w:rPr>
        <w:t xml:space="preserve">– </w:t>
      </w:r>
      <w:proofErr w:type="gramStart"/>
      <w:r>
        <w:rPr>
          <w:rFonts w:eastAsia="Times New Roman"/>
          <w:bCs/>
          <w:color w:val="000000"/>
          <w:szCs w:val="28"/>
        </w:rPr>
        <w:t>постоянная</w:t>
      </w:r>
      <w:proofErr w:type="gramEnd"/>
      <w:r>
        <w:rPr>
          <w:rFonts w:eastAsia="Times New Roman"/>
          <w:bCs/>
          <w:color w:val="000000"/>
          <w:szCs w:val="28"/>
        </w:rPr>
        <w:t xml:space="preserve"> Планка, </w:t>
      </w:r>
      <w:r w:rsidRPr="00E256F6">
        <w:rPr>
          <w:rFonts w:eastAsia="Times New Roman"/>
          <w:bCs/>
          <w:i/>
          <w:color w:val="000000"/>
          <w:szCs w:val="28"/>
        </w:rPr>
        <w:t>с</w:t>
      </w:r>
      <w:r>
        <w:rPr>
          <w:rFonts w:eastAsia="Times New Roman"/>
          <w:bCs/>
          <w:color w:val="000000"/>
          <w:szCs w:val="28"/>
        </w:rPr>
        <w:t xml:space="preserve"> – скорость света в вакууме, λ – длина волны.</w:t>
      </w:r>
    </w:p>
    <w:p w:rsidR="00E256F6" w:rsidRPr="00E256F6" w:rsidRDefault="00E256F6" w:rsidP="00BC7179">
      <w:pPr>
        <w:spacing w:line="336" w:lineRule="auto"/>
        <w:contextualSpacing/>
        <w:rPr>
          <w:rFonts w:eastAsia="Times New Roman"/>
          <w:bCs/>
          <w:color w:val="000000"/>
          <w:szCs w:val="28"/>
        </w:rPr>
      </w:pPr>
      <w:r>
        <w:rPr>
          <w:rFonts w:eastAsia="Times New Roman"/>
          <w:bCs/>
          <w:color w:val="000000"/>
          <w:szCs w:val="28"/>
        </w:rPr>
        <w:t>Приравниваем (3) и (4) и выражаем</w:t>
      </w:r>
      <w:proofErr w:type="gramStart"/>
      <w:r>
        <w:rPr>
          <w:rFonts w:eastAsia="Times New Roman"/>
          <w:bCs/>
          <w:color w:val="000000"/>
          <w:szCs w:val="28"/>
        </w:rPr>
        <w:t xml:space="preserve"> </w:t>
      </w:r>
      <w:r w:rsidRPr="00E256F6">
        <w:rPr>
          <w:rFonts w:eastAsia="Times New Roman"/>
          <w:bCs/>
          <w:i/>
          <w:color w:val="000000"/>
          <w:szCs w:val="28"/>
        </w:rPr>
        <w:t>Т</w:t>
      </w:r>
      <w:proofErr w:type="gramEnd"/>
    </w:p>
    <w:p w:rsidR="00BC7179" w:rsidRDefault="00E256F6" w:rsidP="00983DFB">
      <w:r>
        <w:t xml:space="preserve">                                     </w:t>
      </w:r>
      <w:r w:rsidRPr="00E256F6">
        <w:rPr>
          <w:position w:val="-28"/>
        </w:rPr>
        <w:object w:dxaOrig="2920" w:dyaOrig="720">
          <v:shape id="_x0000_i1133" type="#_x0000_t75" style="width:145.9pt;height:36.3pt" o:ole="">
            <v:imagedata r:id="rId220" o:title=""/>
          </v:shape>
          <o:OLEObject Type="Embed" ProgID="Equation.DSMT4" ShapeID="_x0000_i1133" DrawAspect="Content" ObjectID="_1592320678" r:id="rId221"/>
        </w:object>
      </w:r>
    </w:p>
    <w:p w:rsidR="00E256F6" w:rsidRDefault="00E256F6" w:rsidP="00983DFB">
      <w:r>
        <w:lastRenderedPageBreak/>
        <w:t>вычи</w:t>
      </w:r>
      <w:r w:rsidR="00363693">
        <w:t>сление</w:t>
      </w:r>
      <w:proofErr w:type="gramStart"/>
      <w:r w:rsidR="00363693">
        <w:t xml:space="preserve">  </w:t>
      </w:r>
      <w:r w:rsidR="00363693" w:rsidRPr="00DB7106">
        <w:rPr>
          <w:position w:val="-28"/>
        </w:rPr>
        <w:object w:dxaOrig="4440" w:dyaOrig="760">
          <v:shape id="_x0000_i1134" type="#_x0000_t75" style="width:222.25pt;height:38.2pt" o:ole="">
            <v:imagedata r:id="rId222" o:title=""/>
          </v:shape>
          <o:OLEObject Type="Embed" ProgID="Equation.DSMT4" ShapeID="_x0000_i1134" DrawAspect="Content" ObjectID="_1592320679" r:id="rId223"/>
        </w:object>
      </w:r>
      <w:r w:rsidR="00363693">
        <w:t>К</w:t>
      </w:r>
      <w:proofErr w:type="gramEnd"/>
    </w:p>
    <w:p w:rsidR="00363693" w:rsidRPr="00363693" w:rsidRDefault="00363693" w:rsidP="00983DFB">
      <w:pPr>
        <w:rPr>
          <w:b/>
          <w:szCs w:val="28"/>
        </w:rPr>
      </w:pPr>
      <w:r w:rsidRPr="00363693">
        <w:rPr>
          <w:b/>
        </w:rPr>
        <w:t xml:space="preserve">Ответ: </w:t>
      </w:r>
      <w:r w:rsidRPr="00363693">
        <w:rPr>
          <w:i/>
        </w:rPr>
        <w:t>Т</w:t>
      </w:r>
      <w:r w:rsidRPr="00363693">
        <w:t xml:space="preserve"> =</w:t>
      </w:r>
      <w:r>
        <w:t xml:space="preserve"> 9,79∙10</w:t>
      </w:r>
      <w:r>
        <w:rPr>
          <w:vertAlign w:val="superscript"/>
        </w:rPr>
        <w:t>3</w:t>
      </w:r>
      <w:r>
        <w:t xml:space="preserve"> К</w:t>
      </w:r>
    </w:p>
    <w:p w:rsidR="00BC7179" w:rsidRDefault="00BC7179" w:rsidP="008B1229">
      <w:pPr>
        <w:rPr>
          <w:b/>
          <w:szCs w:val="28"/>
        </w:rPr>
      </w:pPr>
    </w:p>
    <w:p w:rsidR="00417A80" w:rsidRDefault="008B1229" w:rsidP="008B1229">
      <w:pPr>
        <w:rPr>
          <w:szCs w:val="28"/>
        </w:rPr>
      </w:pPr>
      <w:r w:rsidRPr="008B1229">
        <w:rPr>
          <w:b/>
          <w:szCs w:val="28"/>
        </w:rPr>
        <w:t>146.</w:t>
      </w:r>
      <w:r w:rsidRPr="008B1229">
        <w:rPr>
          <w:szCs w:val="28"/>
        </w:rPr>
        <w:t xml:space="preserve">  Найти  задерживающую  разность  потенци</w:t>
      </w:r>
      <w:r>
        <w:rPr>
          <w:szCs w:val="28"/>
        </w:rPr>
        <w:t xml:space="preserve">алов  </w:t>
      </w:r>
      <w:r w:rsidRPr="008B1229">
        <w:rPr>
          <w:i/>
          <w:szCs w:val="28"/>
        </w:rPr>
        <w:t>U</w:t>
      </w:r>
      <w:r>
        <w:rPr>
          <w:szCs w:val="28"/>
        </w:rPr>
        <w:t xml:space="preserve">  для  электронов,  выры</w:t>
      </w:r>
      <w:r w:rsidRPr="008B1229">
        <w:rPr>
          <w:szCs w:val="28"/>
        </w:rPr>
        <w:t xml:space="preserve">ваемых при освещении калия светом с длиной волны  </w:t>
      </w:r>
      <w:r w:rsidRPr="008B1229">
        <w:rPr>
          <w:i/>
          <w:szCs w:val="28"/>
        </w:rPr>
        <w:t>λ</w:t>
      </w:r>
      <w:r w:rsidRPr="008B1229">
        <w:rPr>
          <w:szCs w:val="28"/>
        </w:rPr>
        <w:t xml:space="preserve"> = 330 нм. </w:t>
      </w:r>
    </w:p>
    <w:tbl>
      <w:tblPr>
        <w:tblpPr w:leftFromText="180" w:rightFromText="180" w:vertAnchor="text" w:horzAnchor="margin" w:tblpY="138"/>
        <w:tblOverlap w:val="never"/>
        <w:tblW w:w="0" w:type="auto"/>
        <w:tblBorders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</w:tblGrid>
      <w:tr w:rsidR="00417A80" w:rsidRPr="00095621" w:rsidTr="00907FEB">
        <w:trPr>
          <w:trHeight w:val="930"/>
        </w:trPr>
        <w:tc>
          <w:tcPr>
            <w:tcW w:w="3369" w:type="dxa"/>
            <w:shd w:val="clear" w:color="auto" w:fill="auto"/>
          </w:tcPr>
          <w:p w:rsidR="00417A80" w:rsidRPr="00095621" w:rsidRDefault="00417A80" w:rsidP="00907FEB">
            <w:pPr>
              <w:rPr>
                <w:b/>
                <w:szCs w:val="28"/>
              </w:rPr>
            </w:pPr>
            <w:r w:rsidRPr="00843CF0">
              <w:rPr>
                <w:b/>
                <w:szCs w:val="28"/>
              </w:rPr>
              <w:t>Дано</w:t>
            </w:r>
            <w:r w:rsidRPr="00095621">
              <w:rPr>
                <w:b/>
                <w:szCs w:val="28"/>
              </w:rPr>
              <w:t>:</w:t>
            </w:r>
          </w:p>
          <w:p w:rsidR="00417A80" w:rsidRPr="00095621" w:rsidRDefault="00417A80" w:rsidP="00907FEB">
            <w:pPr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Cs w:val="28"/>
              </w:rPr>
            </w:pPr>
            <w:r w:rsidRPr="00DE3C36">
              <w:rPr>
                <w:rFonts w:ascii="Symbol" w:hAnsi="Symbol"/>
                <w:i/>
                <w:szCs w:val="28"/>
              </w:rPr>
              <w:t></w:t>
            </w:r>
            <w:r w:rsidRPr="00095621">
              <w:rPr>
                <w:szCs w:val="28"/>
              </w:rPr>
              <w:t xml:space="preserve"> = </w:t>
            </w:r>
            <w:r>
              <w:rPr>
                <w:szCs w:val="28"/>
              </w:rPr>
              <w:t>330</w:t>
            </w:r>
            <w:r w:rsidRPr="00095621">
              <w:rPr>
                <w:szCs w:val="28"/>
              </w:rPr>
              <w:t xml:space="preserve"> </w:t>
            </w:r>
            <w:r>
              <w:rPr>
                <w:szCs w:val="28"/>
              </w:rPr>
              <w:t>нм</w:t>
            </w:r>
            <w:r w:rsidRPr="00095621">
              <w:rPr>
                <w:szCs w:val="28"/>
              </w:rPr>
              <w:t xml:space="preserve"> = </w:t>
            </w:r>
            <w:r>
              <w:rPr>
                <w:szCs w:val="28"/>
              </w:rPr>
              <w:t>3,3</w:t>
            </w:r>
            <w:r w:rsidRPr="00095621">
              <w:rPr>
                <w:szCs w:val="28"/>
              </w:rPr>
              <w:t>∙10</w:t>
            </w:r>
            <w:r w:rsidRPr="00095621">
              <w:rPr>
                <w:szCs w:val="28"/>
                <w:vertAlign w:val="superscript"/>
              </w:rPr>
              <w:t xml:space="preserve">-7 </w:t>
            </w:r>
            <w:r>
              <w:rPr>
                <w:szCs w:val="28"/>
              </w:rPr>
              <w:t>м</w:t>
            </w:r>
          </w:p>
          <w:p w:rsidR="00417A80" w:rsidRPr="00095621" w:rsidRDefault="00417A80" w:rsidP="00907FEB">
            <w:pPr>
              <w:rPr>
                <w:rFonts w:eastAsiaTheme="minorHAnsi"/>
                <w:color w:val="000000"/>
                <w:szCs w:val="28"/>
              </w:rPr>
            </w:pPr>
            <w:r w:rsidRPr="00DE3C36">
              <w:rPr>
                <w:i/>
              </w:rPr>
              <w:t>А</w:t>
            </w:r>
            <w:r>
              <w:rPr>
                <w:vertAlign w:val="subscript"/>
              </w:rPr>
              <w:t>вых</w:t>
            </w:r>
            <w:r w:rsidRPr="00095621">
              <w:t xml:space="preserve"> = 2,2 </w:t>
            </w:r>
            <w:r>
              <w:t>эВ</w:t>
            </w:r>
            <w:r w:rsidRPr="00095621">
              <w:t xml:space="preserve"> =3,5∙10</w:t>
            </w:r>
            <w:r w:rsidRPr="00095621">
              <w:rPr>
                <w:vertAlign w:val="superscript"/>
              </w:rPr>
              <w:t>-19</w:t>
            </w:r>
            <w:r w:rsidRPr="00095621">
              <w:t xml:space="preserve"> </w:t>
            </w:r>
            <w:r>
              <w:t>Дж</w:t>
            </w:r>
          </w:p>
        </w:tc>
      </w:tr>
      <w:tr w:rsidR="00417A80" w:rsidRPr="00843CF0" w:rsidTr="00907FEB">
        <w:trPr>
          <w:trHeight w:val="289"/>
        </w:trPr>
        <w:tc>
          <w:tcPr>
            <w:tcW w:w="3369" w:type="dxa"/>
            <w:shd w:val="clear" w:color="auto" w:fill="auto"/>
          </w:tcPr>
          <w:p w:rsidR="00417A80" w:rsidRPr="005572BD" w:rsidRDefault="00417A80" w:rsidP="00907FEB">
            <w:pPr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Cs w:val="28"/>
              </w:rPr>
            </w:pPr>
            <w:r w:rsidRPr="00DE3C36">
              <w:rPr>
                <w:i/>
                <w:szCs w:val="28"/>
                <w:lang w:val="en-US"/>
              </w:rPr>
              <w:t>U</w:t>
            </w:r>
            <w:r>
              <w:rPr>
                <w:szCs w:val="28"/>
              </w:rPr>
              <w:t xml:space="preserve"> - ?</w:t>
            </w:r>
          </w:p>
        </w:tc>
      </w:tr>
    </w:tbl>
    <w:p w:rsidR="00417A80" w:rsidRPr="005572BD" w:rsidRDefault="00417A80" w:rsidP="00417A80">
      <w:pPr>
        <w:pStyle w:val="Normal"/>
        <w:spacing w:line="360" w:lineRule="auto"/>
        <w:jc w:val="center"/>
        <w:rPr>
          <w:b/>
          <w:sz w:val="28"/>
          <w:szCs w:val="28"/>
        </w:rPr>
      </w:pPr>
      <w:r w:rsidRPr="005572BD">
        <w:rPr>
          <w:b/>
          <w:sz w:val="28"/>
          <w:szCs w:val="28"/>
        </w:rPr>
        <w:t>Решение</w:t>
      </w:r>
    </w:p>
    <w:p w:rsidR="00417A80" w:rsidRPr="00DE3C36" w:rsidRDefault="00417A80" w:rsidP="00417A80">
      <w:pPr>
        <w:pStyle w:val="Normal"/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97CE0">
        <w:rPr>
          <w:bCs/>
          <w:iCs/>
          <w:sz w:val="28"/>
          <w:szCs w:val="28"/>
        </w:rPr>
        <w:t>Запишем уравнение Эйнштейна для фотоэффекта</w:t>
      </w:r>
    </w:p>
    <w:p w:rsidR="00417A80" w:rsidRPr="00297CE0" w:rsidRDefault="00417A80" w:rsidP="00417A80">
      <w:pPr>
        <w:pStyle w:val="Normal"/>
        <w:spacing w:line="360" w:lineRule="auto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</w:t>
      </w:r>
      <w:r w:rsidRPr="00297CE0">
        <w:rPr>
          <w:b/>
          <w:bCs/>
          <w:position w:val="-12"/>
          <w:sz w:val="28"/>
          <w:szCs w:val="28"/>
        </w:rPr>
        <w:object w:dxaOrig="1719" w:dyaOrig="380">
          <v:shape id="_x0000_i1139" type="#_x0000_t75" style="width:86.4pt;height:19.4pt" o:ole="">
            <v:imagedata r:id="rId224" o:title=""/>
          </v:shape>
          <o:OLEObject Type="Embed" ProgID="Equation.DSMT4" ShapeID="_x0000_i1139" DrawAspect="Content" ObjectID="_1592320680" r:id="rId225"/>
        </w:object>
      </w:r>
      <w:r w:rsidRPr="00297CE0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                    </w:t>
      </w:r>
      <w:r w:rsidRPr="00DE3C36">
        <w:rPr>
          <w:bCs/>
          <w:sz w:val="28"/>
          <w:szCs w:val="28"/>
        </w:rPr>
        <w:t>(1)</w:t>
      </w:r>
    </w:p>
    <w:p w:rsidR="00417A80" w:rsidRPr="00297CE0" w:rsidRDefault="00417A80" w:rsidP="00417A80">
      <w:pPr>
        <w:pStyle w:val="Normal"/>
        <w:spacing w:line="360" w:lineRule="auto"/>
        <w:jc w:val="left"/>
        <w:rPr>
          <w:sz w:val="28"/>
          <w:szCs w:val="28"/>
        </w:rPr>
      </w:pPr>
      <w:r w:rsidRPr="00297CE0">
        <w:rPr>
          <w:sz w:val="28"/>
          <w:szCs w:val="28"/>
        </w:rPr>
        <w:t>где</w:t>
      </w:r>
      <w:proofErr w:type="gramStart"/>
      <w:r w:rsidRPr="00297CE0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297CE0">
        <w:rPr>
          <w:sz w:val="28"/>
          <w:szCs w:val="28"/>
        </w:rPr>
        <w:t xml:space="preserve"> </w:t>
      </w:r>
      <w:r w:rsidRPr="00297CE0">
        <w:rPr>
          <w:sz w:val="28"/>
          <w:szCs w:val="28"/>
        </w:rPr>
        <w:sym w:font="Symbol" w:char="F065"/>
      </w:r>
      <w:r>
        <w:rPr>
          <w:sz w:val="28"/>
          <w:szCs w:val="28"/>
        </w:rPr>
        <w:t xml:space="preserve"> </w:t>
      </w:r>
      <w:r w:rsidRPr="00297CE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gramEnd"/>
      <w:r w:rsidRPr="00297CE0">
        <w:rPr>
          <w:sz w:val="28"/>
          <w:szCs w:val="28"/>
        </w:rPr>
        <w:t xml:space="preserve">энергия фотонов, падающих на поверхность фотокатода; </w:t>
      </w:r>
      <w:r w:rsidRPr="00297CE0">
        <w:rPr>
          <w:i/>
          <w:sz w:val="28"/>
          <w:szCs w:val="28"/>
        </w:rPr>
        <w:t>А</w:t>
      </w:r>
      <w:r w:rsidRPr="00297CE0">
        <w:rPr>
          <w:sz w:val="28"/>
          <w:szCs w:val="28"/>
          <w:vertAlign w:val="subscript"/>
        </w:rPr>
        <w:t>вых</w:t>
      </w:r>
      <w:r w:rsidRPr="00297CE0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297CE0">
        <w:rPr>
          <w:sz w:val="28"/>
          <w:szCs w:val="28"/>
        </w:rPr>
        <w:t xml:space="preserve"> работа выхода электрона, </w:t>
      </w:r>
      <w:r w:rsidRPr="00DC50EF">
        <w:rPr>
          <w:position w:val="-12"/>
        </w:rPr>
        <w:object w:dxaOrig="580" w:dyaOrig="380">
          <v:shape id="_x0000_i1140" type="#_x0000_t75" style="width:29.45pt;height:18.8pt" o:ole="">
            <v:imagedata r:id="rId226" o:title=""/>
          </v:shape>
          <o:OLEObject Type="Embed" ProgID="Equation.DSMT4" ShapeID="_x0000_i1140" DrawAspect="Content" ObjectID="_1592320681" r:id="rId227"/>
        </w:object>
      </w:r>
      <w:r w:rsidRPr="00297CE0">
        <w:rPr>
          <w:sz w:val="28"/>
          <w:szCs w:val="28"/>
        </w:rPr>
        <w:t xml:space="preserve"> – максимальная кинетическая энергия фотоэлектронов.</w:t>
      </w:r>
    </w:p>
    <w:p w:rsidR="00417A80" w:rsidRPr="00297CE0" w:rsidRDefault="00417A80" w:rsidP="00417A80">
      <w:pPr>
        <w:pStyle w:val="Normal"/>
        <w:spacing w:line="360" w:lineRule="auto"/>
        <w:jc w:val="left"/>
        <w:rPr>
          <w:sz w:val="28"/>
          <w:szCs w:val="28"/>
        </w:rPr>
      </w:pPr>
      <w:r w:rsidRPr="00297CE0">
        <w:rPr>
          <w:sz w:val="28"/>
          <w:szCs w:val="28"/>
        </w:rPr>
        <w:t>Мак</w:t>
      </w:r>
      <w:r>
        <w:rPr>
          <w:sz w:val="28"/>
          <w:szCs w:val="28"/>
        </w:rPr>
        <w:t>симальная кинетическая энергия электрон</w:t>
      </w:r>
      <w:r w:rsidRPr="00297CE0">
        <w:rPr>
          <w:sz w:val="28"/>
          <w:szCs w:val="28"/>
        </w:rPr>
        <w:t xml:space="preserve">ов равна </w:t>
      </w:r>
      <w:r>
        <w:rPr>
          <w:sz w:val="28"/>
          <w:szCs w:val="28"/>
        </w:rPr>
        <w:t>работе сил</w:t>
      </w:r>
      <w:r w:rsidRPr="00297CE0">
        <w:rPr>
          <w:sz w:val="28"/>
          <w:szCs w:val="28"/>
        </w:rPr>
        <w:t xml:space="preserve"> задерживающего электрического поля, т.е.</w:t>
      </w:r>
    </w:p>
    <w:p w:rsidR="00417A80" w:rsidRPr="00297CE0" w:rsidRDefault="00417A80" w:rsidP="00417A80">
      <w:pPr>
        <w:pStyle w:val="Normal"/>
        <w:spacing w:line="360" w:lineRule="auto"/>
        <w:jc w:val="left"/>
        <w:rPr>
          <w:sz w:val="28"/>
          <w:szCs w:val="28"/>
          <w:vertAlign w:val="subscript"/>
        </w:rPr>
      </w:pPr>
      <w:r>
        <w:rPr>
          <w:sz w:val="28"/>
          <w:szCs w:val="28"/>
        </w:rPr>
        <w:t xml:space="preserve">                                                 </w:t>
      </w:r>
      <w:r w:rsidRPr="00297CE0">
        <w:rPr>
          <w:position w:val="-12"/>
          <w:sz w:val="28"/>
          <w:szCs w:val="28"/>
        </w:rPr>
        <w:object w:dxaOrig="580" w:dyaOrig="380">
          <v:shape id="_x0000_i1141" type="#_x0000_t75" style="width:29.45pt;height:19.4pt" o:ole="">
            <v:imagedata r:id="rId228" o:title=""/>
          </v:shape>
          <o:OLEObject Type="Embed" ProgID="Equation.DSMT4" ShapeID="_x0000_i1141" DrawAspect="Content" ObjectID="_1592320682" r:id="rId229"/>
        </w:object>
      </w:r>
      <w:r w:rsidRPr="00297CE0">
        <w:rPr>
          <w:sz w:val="28"/>
          <w:szCs w:val="28"/>
        </w:rPr>
        <w:t xml:space="preserve"> = </w:t>
      </w:r>
      <w:r w:rsidRPr="00297CE0">
        <w:rPr>
          <w:i/>
          <w:sz w:val="28"/>
          <w:szCs w:val="28"/>
        </w:rPr>
        <w:t>е</w:t>
      </w:r>
      <w:proofErr w:type="gramStart"/>
      <w:r w:rsidRPr="00297CE0">
        <w:rPr>
          <w:i/>
          <w:sz w:val="28"/>
          <w:szCs w:val="28"/>
          <w:lang w:val="en-US"/>
        </w:rPr>
        <w:t>U</w:t>
      </w:r>
      <w:proofErr w:type="gramEnd"/>
      <w:r>
        <w:rPr>
          <w:sz w:val="28"/>
          <w:szCs w:val="28"/>
        </w:rPr>
        <w:t xml:space="preserve">                                    (2)</w:t>
      </w:r>
    </w:p>
    <w:p w:rsidR="00417A80" w:rsidRDefault="00417A80" w:rsidP="00417A80">
      <w:pPr>
        <w:pStyle w:val="Normal"/>
        <w:spacing w:line="360" w:lineRule="auto"/>
        <w:jc w:val="left"/>
        <w:rPr>
          <w:sz w:val="28"/>
          <w:szCs w:val="28"/>
        </w:rPr>
      </w:pPr>
      <w:r w:rsidRPr="00297CE0">
        <w:rPr>
          <w:sz w:val="28"/>
          <w:szCs w:val="28"/>
        </w:rPr>
        <w:t xml:space="preserve">где </w:t>
      </w:r>
      <w:r w:rsidRPr="00297CE0">
        <w:rPr>
          <w:i/>
          <w:sz w:val="28"/>
          <w:szCs w:val="28"/>
        </w:rPr>
        <w:t xml:space="preserve">е </w:t>
      </w:r>
      <w:r>
        <w:rPr>
          <w:sz w:val="28"/>
          <w:szCs w:val="28"/>
        </w:rPr>
        <w:t>–</w:t>
      </w:r>
      <w:r w:rsidRPr="00297CE0">
        <w:rPr>
          <w:sz w:val="28"/>
          <w:szCs w:val="28"/>
        </w:rPr>
        <w:t xml:space="preserve"> заряд электрона; </w:t>
      </w:r>
      <w:r w:rsidRPr="00297CE0">
        <w:rPr>
          <w:i/>
          <w:sz w:val="28"/>
          <w:szCs w:val="28"/>
          <w:lang w:val="en-US"/>
        </w:rPr>
        <w:t>U</w:t>
      </w:r>
      <w:r w:rsidRPr="00297CE0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–</w:t>
      </w:r>
      <w:r w:rsidRPr="00297CE0">
        <w:rPr>
          <w:sz w:val="28"/>
          <w:szCs w:val="28"/>
        </w:rPr>
        <w:t xml:space="preserve"> задерживающая разность потенциалов.</w:t>
      </w:r>
    </w:p>
    <w:p w:rsidR="00417A80" w:rsidRDefault="00417A80" w:rsidP="00417A80">
      <w:pPr>
        <w:pStyle w:val="Normal"/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>Выразим энергию фотона через длину волны.</w:t>
      </w:r>
    </w:p>
    <w:p w:rsidR="00417A80" w:rsidRDefault="00417A80" w:rsidP="00417A80">
      <w:pPr>
        <w:pStyle w:val="Normal"/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Pr="00555A5E">
        <w:rPr>
          <w:position w:val="-28"/>
          <w:sz w:val="28"/>
          <w:szCs w:val="28"/>
        </w:rPr>
        <w:object w:dxaOrig="859" w:dyaOrig="720">
          <v:shape id="_x0000_i1142" type="#_x0000_t75" style="width:43.2pt;height:36.3pt" o:ole="">
            <v:imagedata r:id="rId230" o:title=""/>
          </v:shape>
          <o:OLEObject Type="Embed" ProgID="Equation.DSMT4" ShapeID="_x0000_i1142" DrawAspect="Content" ObjectID="_1592320683" r:id="rId231"/>
        </w:object>
      </w:r>
      <w:r>
        <w:rPr>
          <w:sz w:val="28"/>
          <w:szCs w:val="28"/>
        </w:rPr>
        <w:t xml:space="preserve">                               (3)</w:t>
      </w:r>
    </w:p>
    <w:p w:rsidR="00417A80" w:rsidRDefault="00417A80" w:rsidP="00417A80">
      <w:pPr>
        <w:rPr>
          <w:szCs w:val="28"/>
        </w:rPr>
      </w:pPr>
      <w:r w:rsidRPr="00555A5E">
        <w:rPr>
          <w:i/>
          <w:szCs w:val="28"/>
          <w:lang w:val="en-US"/>
        </w:rPr>
        <w:t>h</w:t>
      </w:r>
      <w:r w:rsidRPr="00555A5E">
        <w:rPr>
          <w:i/>
          <w:szCs w:val="28"/>
        </w:rPr>
        <w:t xml:space="preserve"> </w:t>
      </w:r>
      <w:r>
        <w:rPr>
          <w:szCs w:val="28"/>
        </w:rPr>
        <w:t xml:space="preserve">– </w:t>
      </w:r>
      <w:proofErr w:type="gramStart"/>
      <w:r>
        <w:rPr>
          <w:szCs w:val="28"/>
        </w:rPr>
        <w:t>постоянная</w:t>
      </w:r>
      <w:proofErr w:type="gramEnd"/>
      <w:r>
        <w:rPr>
          <w:szCs w:val="28"/>
        </w:rPr>
        <w:t xml:space="preserve"> Планка, </w:t>
      </w:r>
      <w:r w:rsidRPr="00555A5E">
        <w:rPr>
          <w:i/>
          <w:szCs w:val="28"/>
        </w:rPr>
        <w:t xml:space="preserve">λ </w:t>
      </w:r>
      <w:r>
        <w:rPr>
          <w:szCs w:val="28"/>
        </w:rPr>
        <w:t xml:space="preserve">– длина волны, </w:t>
      </w:r>
      <w:r w:rsidRPr="00555A5E">
        <w:rPr>
          <w:i/>
          <w:szCs w:val="28"/>
        </w:rPr>
        <w:t xml:space="preserve">с </w:t>
      </w:r>
      <w:r w:rsidRPr="00555A5E">
        <w:rPr>
          <w:szCs w:val="28"/>
        </w:rPr>
        <w:t>– скорость света в вакууме</w:t>
      </w:r>
      <w:r>
        <w:rPr>
          <w:szCs w:val="28"/>
        </w:rPr>
        <w:t>.</w:t>
      </w:r>
    </w:p>
    <w:p w:rsidR="00417A80" w:rsidRDefault="00417A80" w:rsidP="00417A80">
      <w:pPr>
        <w:pStyle w:val="Normal"/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Подставим (3) и (2) в (1) и выразим искомую величину  </w:t>
      </w:r>
      <w:r w:rsidRPr="00297CE0">
        <w:rPr>
          <w:i/>
          <w:sz w:val="28"/>
          <w:szCs w:val="28"/>
          <w:lang w:val="en-US"/>
        </w:rPr>
        <w:t>U</w:t>
      </w:r>
      <w:r>
        <w:rPr>
          <w:sz w:val="28"/>
          <w:szCs w:val="28"/>
        </w:rPr>
        <w:t>.</w:t>
      </w:r>
    </w:p>
    <w:p w:rsidR="00417A80" w:rsidRDefault="00417A80" w:rsidP="00417A80">
      <w:pPr>
        <w:pStyle w:val="Normal"/>
        <w:spacing w:line="360" w:lineRule="auto"/>
        <w:jc w:val="left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</w:t>
      </w:r>
      <w:r w:rsidRPr="008F7AA8">
        <w:rPr>
          <w:b/>
          <w:bCs/>
          <w:position w:val="-32"/>
          <w:sz w:val="28"/>
          <w:szCs w:val="28"/>
        </w:rPr>
        <w:object w:dxaOrig="4660" w:dyaOrig="780">
          <v:shape id="_x0000_i1143" type="#_x0000_t75" style="width:232.9pt;height:38.2pt" o:ole="">
            <v:imagedata r:id="rId232" o:title=""/>
          </v:shape>
          <o:OLEObject Type="Embed" ProgID="Equation.DSMT4" ShapeID="_x0000_i1143" DrawAspect="Content" ObjectID="_1592320684" r:id="rId233"/>
        </w:object>
      </w:r>
      <w:r>
        <w:rPr>
          <w:b/>
          <w:bCs/>
          <w:sz w:val="28"/>
          <w:szCs w:val="28"/>
        </w:rPr>
        <w:t xml:space="preserve">                   </w:t>
      </w:r>
      <w:r w:rsidRPr="00555A5E">
        <w:rPr>
          <w:bCs/>
          <w:sz w:val="28"/>
          <w:szCs w:val="28"/>
        </w:rPr>
        <w:t>(4)</w:t>
      </w:r>
    </w:p>
    <w:p w:rsidR="00417A80" w:rsidRPr="00417A80" w:rsidRDefault="00417A80" w:rsidP="00417A80">
      <w:pPr>
        <w:pStyle w:val="Normal"/>
        <w:spacing w:line="360" w:lineRule="auto"/>
        <w:jc w:val="left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Вычисление</w:t>
      </w:r>
      <w:proofErr w:type="gramStart"/>
      <w:r>
        <w:rPr>
          <w:color w:val="000000"/>
          <w:sz w:val="28"/>
          <w:szCs w:val="28"/>
        </w:rPr>
        <w:t xml:space="preserve"> </w:t>
      </w:r>
      <w:r w:rsidRPr="008F7AA8">
        <w:rPr>
          <w:position w:val="-36"/>
        </w:rPr>
        <w:object w:dxaOrig="6220" w:dyaOrig="859">
          <v:shape id="_x0000_i1145" type="#_x0000_t75" style="width:310.55pt;height:43.2pt" o:ole="">
            <v:imagedata r:id="rId234" o:title=""/>
          </v:shape>
          <o:OLEObject Type="Embed" ProgID="Equation.DSMT4" ShapeID="_x0000_i1145" DrawAspect="Content" ObjectID="_1592320685" r:id="rId235"/>
        </w:object>
      </w:r>
      <w:r>
        <w:rPr>
          <w:sz w:val="28"/>
          <w:szCs w:val="28"/>
        </w:rPr>
        <w:t>В</w:t>
      </w:r>
      <w:proofErr w:type="gramEnd"/>
    </w:p>
    <w:p w:rsidR="00417A80" w:rsidRPr="0074452A" w:rsidRDefault="00417A80" w:rsidP="00417A80">
      <w:pPr>
        <w:pStyle w:val="fonttext"/>
        <w:spacing w:line="360" w:lineRule="auto"/>
        <w:rPr>
          <w:color w:val="000000"/>
          <w:sz w:val="28"/>
          <w:szCs w:val="28"/>
        </w:rPr>
      </w:pPr>
      <w:r w:rsidRPr="00417A80">
        <w:rPr>
          <w:b/>
          <w:sz w:val="28"/>
          <w:szCs w:val="28"/>
        </w:rPr>
        <w:t>Ответ:</w:t>
      </w:r>
      <w:r>
        <w:rPr>
          <w:sz w:val="28"/>
          <w:szCs w:val="28"/>
        </w:rPr>
        <w:t xml:space="preserve"> </w:t>
      </w:r>
      <w:r w:rsidRPr="00417A80">
        <w:rPr>
          <w:position w:val="-6"/>
        </w:rPr>
        <w:object w:dxaOrig="279" w:dyaOrig="300">
          <v:shape id="_x0000_i1144" type="#_x0000_t75" style="width:14.4pt;height:15.05pt" o:ole="">
            <v:imagedata r:id="rId236" o:title=""/>
          </v:shape>
          <o:OLEObject Type="Embed" ProgID="Equation.DSMT4" ShapeID="_x0000_i1144" DrawAspect="Content" ObjectID="_1592320686" r:id="rId237"/>
        </w:object>
      </w:r>
      <w:r>
        <w:t xml:space="preserve">= </w:t>
      </w:r>
      <w:r>
        <w:rPr>
          <w:sz w:val="28"/>
          <w:szCs w:val="28"/>
        </w:rPr>
        <w:t>1,58</w:t>
      </w:r>
      <w:proofErr w:type="gramStart"/>
      <w:r w:rsidRPr="00AE1E8A">
        <w:rPr>
          <w:sz w:val="28"/>
          <w:szCs w:val="28"/>
        </w:rPr>
        <w:t xml:space="preserve"> В</w:t>
      </w:r>
      <w:proofErr w:type="gramEnd"/>
    </w:p>
    <w:p w:rsidR="008B1229" w:rsidRDefault="008B1229" w:rsidP="008B1229">
      <w:pPr>
        <w:rPr>
          <w:szCs w:val="28"/>
        </w:rPr>
      </w:pPr>
      <w:r w:rsidRPr="008B1229">
        <w:rPr>
          <w:b/>
          <w:szCs w:val="28"/>
        </w:rPr>
        <w:lastRenderedPageBreak/>
        <w:t>156.</w:t>
      </w:r>
      <w:r w:rsidRPr="008B1229">
        <w:rPr>
          <w:szCs w:val="28"/>
        </w:rPr>
        <w:t xml:space="preserve">  </w:t>
      </w:r>
      <w:r>
        <w:rPr>
          <w:szCs w:val="28"/>
        </w:rPr>
        <w:t xml:space="preserve">Найти наибольшую длину волны  </w:t>
      </w:r>
      <w:r w:rsidRPr="008B1229">
        <w:rPr>
          <w:i/>
          <w:szCs w:val="28"/>
        </w:rPr>
        <w:t>λ</w:t>
      </w:r>
      <w:r w:rsidRPr="008B1229">
        <w:rPr>
          <w:szCs w:val="28"/>
          <w:vertAlign w:val="subscript"/>
        </w:rPr>
        <w:t>max</w:t>
      </w:r>
      <w:r w:rsidRPr="008B1229">
        <w:rPr>
          <w:szCs w:val="28"/>
        </w:rPr>
        <w:t xml:space="preserve"> в ультрафи</w:t>
      </w:r>
      <w:r>
        <w:rPr>
          <w:szCs w:val="28"/>
        </w:rPr>
        <w:t>олетовой области спек</w:t>
      </w:r>
      <w:r w:rsidRPr="008B1229">
        <w:rPr>
          <w:szCs w:val="28"/>
        </w:rPr>
        <w:t>тра водород</w:t>
      </w:r>
      <w:r>
        <w:rPr>
          <w:szCs w:val="28"/>
        </w:rPr>
        <w:t>а. Какую наименьшую скорость  ν</w:t>
      </w:r>
      <w:r w:rsidRPr="008B1229">
        <w:rPr>
          <w:szCs w:val="28"/>
          <w:vertAlign w:val="subscript"/>
        </w:rPr>
        <w:t xml:space="preserve">min    </w:t>
      </w:r>
      <w:r>
        <w:rPr>
          <w:szCs w:val="28"/>
        </w:rPr>
        <w:t xml:space="preserve">должны иметь электроны, </w:t>
      </w:r>
      <w:r w:rsidRPr="008B1229">
        <w:rPr>
          <w:szCs w:val="28"/>
        </w:rPr>
        <w:t>чтобы при возбуждении атомов водорода уд</w:t>
      </w:r>
      <w:r>
        <w:rPr>
          <w:szCs w:val="28"/>
        </w:rPr>
        <w:t xml:space="preserve">арами электронов появилась эта </w:t>
      </w:r>
      <w:r w:rsidRPr="008B1229">
        <w:rPr>
          <w:szCs w:val="28"/>
        </w:rPr>
        <w:t xml:space="preserve">линия?  </w:t>
      </w:r>
    </w:p>
    <w:tbl>
      <w:tblPr>
        <w:tblpPr w:leftFromText="180" w:rightFromText="180" w:vertAnchor="text" w:horzAnchor="margin" w:tblpY="57"/>
        <w:tblOverlap w:val="never"/>
        <w:tblW w:w="0" w:type="auto"/>
        <w:tblBorders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</w:tblGrid>
      <w:tr w:rsidR="00907FEB" w:rsidRPr="00D81283" w:rsidTr="00907FEB">
        <w:trPr>
          <w:trHeight w:val="930"/>
        </w:trPr>
        <w:tc>
          <w:tcPr>
            <w:tcW w:w="2943" w:type="dxa"/>
            <w:shd w:val="clear" w:color="auto" w:fill="auto"/>
          </w:tcPr>
          <w:p w:rsidR="00907FEB" w:rsidRDefault="00907FEB" w:rsidP="00907FEB">
            <w:pPr>
              <w:rPr>
                <w:b/>
              </w:rPr>
            </w:pPr>
            <w:r w:rsidRPr="006C6F93">
              <w:rPr>
                <w:b/>
              </w:rPr>
              <w:t>Дано:</w:t>
            </w:r>
          </w:p>
          <w:p w:rsidR="00907FEB" w:rsidRPr="00907FEB" w:rsidRDefault="00907FEB" w:rsidP="00907FEB">
            <w:r w:rsidRPr="00907FEB">
              <w:t>спектр водорода</w:t>
            </w:r>
            <w:r>
              <w:t xml:space="preserve">, </w:t>
            </w:r>
            <w:proofErr w:type="spellStart"/>
            <w:r>
              <w:t>у.ф</w:t>
            </w:r>
            <w:proofErr w:type="spellEnd"/>
            <w:r>
              <w:t>. область</w:t>
            </w:r>
          </w:p>
        </w:tc>
      </w:tr>
      <w:tr w:rsidR="00907FEB" w:rsidRPr="00D81283" w:rsidTr="00907FEB">
        <w:trPr>
          <w:trHeight w:val="289"/>
        </w:trPr>
        <w:tc>
          <w:tcPr>
            <w:tcW w:w="2943" w:type="dxa"/>
            <w:tcBorders>
              <w:bottom w:val="single" w:sz="4" w:space="0" w:color="auto"/>
            </w:tcBorders>
            <w:shd w:val="clear" w:color="auto" w:fill="auto"/>
          </w:tcPr>
          <w:p w:rsidR="00907FEB" w:rsidRPr="00907FEB" w:rsidRDefault="00907FEB" w:rsidP="00907FEB">
            <w:pPr>
              <w:rPr>
                <w:szCs w:val="28"/>
                <w:lang w:val="en-US"/>
              </w:rPr>
            </w:pPr>
            <w:r w:rsidRPr="008B1229">
              <w:rPr>
                <w:i/>
                <w:szCs w:val="28"/>
              </w:rPr>
              <w:t>λ</w:t>
            </w:r>
            <w:r w:rsidRPr="008B1229">
              <w:rPr>
                <w:szCs w:val="28"/>
                <w:vertAlign w:val="subscript"/>
              </w:rPr>
              <w:t>max</w:t>
            </w:r>
            <w:r>
              <w:rPr>
                <w:szCs w:val="28"/>
              </w:rPr>
              <w:t xml:space="preserve"> -</w:t>
            </w:r>
            <w:proofErr w:type="gramStart"/>
            <w:r>
              <w:rPr>
                <w:szCs w:val="28"/>
              </w:rPr>
              <w:t xml:space="preserve"> ?</w:t>
            </w:r>
            <w:proofErr w:type="gramEnd"/>
            <w:r>
              <w:rPr>
                <w:szCs w:val="28"/>
              </w:rPr>
              <w:t xml:space="preserve">    ν</w:t>
            </w:r>
            <w:r w:rsidRPr="008B1229">
              <w:rPr>
                <w:szCs w:val="28"/>
                <w:vertAlign w:val="subscript"/>
              </w:rPr>
              <w:t xml:space="preserve">min  </w:t>
            </w:r>
            <w:r>
              <w:rPr>
                <w:szCs w:val="28"/>
                <w:vertAlign w:val="subscript"/>
              </w:rPr>
              <w:t xml:space="preserve"> - ?</w:t>
            </w:r>
          </w:p>
        </w:tc>
      </w:tr>
    </w:tbl>
    <w:p w:rsidR="00907FEB" w:rsidRPr="00E87016" w:rsidRDefault="00907FEB" w:rsidP="00907FEB">
      <w:pPr>
        <w:jc w:val="center"/>
        <w:rPr>
          <w:b/>
        </w:rPr>
      </w:pPr>
      <w:r w:rsidRPr="00E87016">
        <w:rPr>
          <w:b/>
        </w:rPr>
        <w:t>Решение</w:t>
      </w:r>
    </w:p>
    <w:p w:rsidR="00907FEB" w:rsidRDefault="00907FEB" w:rsidP="00907FEB">
      <w:r>
        <w:t>Спектр атома водорода описываются формулой Бальмера:</w:t>
      </w:r>
    </w:p>
    <w:p w:rsidR="00907FEB" w:rsidRDefault="00907FEB" w:rsidP="00907FEB">
      <w:r>
        <w:t xml:space="preserve">                               </w:t>
      </w:r>
      <w:r w:rsidRPr="00FC731D">
        <w:rPr>
          <w:position w:val="-36"/>
        </w:rPr>
        <w:object w:dxaOrig="1840" w:dyaOrig="859">
          <v:shape id="_x0000_i1146" type="#_x0000_t75" style="width:92.05pt;height:43.2pt" o:ole="">
            <v:imagedata r:id="rId238" o:title=""/>
          </v:shape>
          <o:OLEObject Type="Embed" ProgID="Equation.DSMT4" ShapeID="_x0000_i1146" DrawAspect="Content" ObjectID="_1592320687" r:id="rId239"/>
        </w:object>
      </w:r>
      <w:r>
        <w:t xml:space="preserve">              (1)</w:t>
      </w:r>
    </w:p>
    <w:p w:rsidR="00907FEB" w:rsidRPr="00E87016" w:rsidRDefault="00E761F5" w:rsidP="00907FEB">
      <w:r>
        <w:t xml:space="preserve">Здесь: </w:t>
      </w:r>
      <w:r w:rsidR="00907FEB" w:rsidRPr="007D6CA5">
        <w:rPr>
          <w:i/>
        </w:rPr>
        <w:t xml:space="preserve">λ </w:t>
      </w:r>
      <w:r w:rsidR="00907FEB">
        <w:t xml:space="preserve">– </w:t>
      </w:r>
      <w:r>
        <w:t xml:space="preserve">длина волны спектральной линии, </w:t>
      </w:r>
      <w:r w:rsidR="00907FEB" w:rsidRPr="007D6CA5">
        <w:rPr>
          <w:i/>
          <w:lang w:val="en-US"/>
        </w:rPr>
        <w:t>R</w:t>
      </w:r>
      <w:r w:rsidR="00907FEB" w:rsidRPr="007D6CA5">
        <w:rPr>
          <w:i/>
        </w:rPr>
        <w:t xml:space="preserve"> </w:t>
      </w:r>
      <w:r w:rsidR="00907FEB" w:rsidRPr="0018557E">
        <w:t>= 1.097</w:t>
      </w:r>
      <w:r w:rsidR="00907FEB">
        <w:t>∙</w:t>
      </w:r>
      <w:r w:rsidR="00907FEB" w:rsidRPr="0018557E">
        <w:t>10</w:t>
      </w:r>
      <w:r w:rsidR="00907FEB" w:rsidRPr="009E69B4">
        <w:rPr>
          <w:vertAlign w:val="superscript"/>
        </w:rPr>
        <w:t xml:space="preserve"> </w:t>
      </w:r>
      <w:r w:rsidR="00907FEB" w:rsidRPr="0018557E">
        <w:rPr>
          <w:vertAlign w:val="superscript"/>
        </w:rPr>
        <w:t>7</w:t>
      </w:r>
      <w:r w:rsidR="00907FEB" w:rsidRPr="0018557E">
        <w:t xml:space="preserve"> </w:t>
      </w:r>
      <w:r w:rsidR="00907FEB">
        <w:t>м</w:t>
      </w:r>
      <w:r w:rsidR="00907FEB">
        <w:rPr>
          <w:vertAlign w:val="superscript"/>
        </w:rPr>
        <w:t>-1</w:t>
      </w:r>
      <w:r>
        <w:t xml:space="preserve"> – постоянная Ридберга, </w:t>
      </w:r>
      <w:r w:rsidR="00907FEB">
        <w:rPr>
          <w:i/>
          <w:lang w:val="en-US"/>
        </w:rPr>
        <w:t>n</w:t>
      </w:r>
      <w:r w:rsidR="00907FEB" w:rsidRPr="00E87016">
        <w:rPr>
          <w:vertAlign w:val="subscript"/>
        </w:rPr>
        <w:t>1</w:t>
      </w:r>
      <w:r w:rsidR="00907FEB" w:rsidRPr="0018557E">
        <w:t xml:space="preserve"> </w:t>
      </w:r>
      <w:r w:rsidR="00907FEB">
        <w:t>– квантовое число верхнего энергетического уровня,</w:t>
      </w:r>
    </w:p>
    <w:p w:rsidR="00907FEB" w:rsidRDefault="00907FEB" w:rsidP="00907FEB">
      <w:proofErr w:type="gramStart"/>
      <w:r w:rsidRPr="007D6CA5">
        <w:rPr>
          <w:i/>
          <w:lang w:val="en-US"/>
        </w:rPr>
        <w:t>n</w:t>
      </w:r>
      <w:r w:rsidRPr="00E87016">
        <w:rPr>
          <w:vertAlign w:val="subscript"/>
        </w:rPr>
        <w:t>2</w:t>
      </w:r>
      <w:r>
        <w:rPr>
          <w:i/>
        </w:rPr>
        <w:t xml:space="preserve"> </w:t>
      </w:r>
      <w:r w:rsidRPr="007D6CA5">
        <w:rPr>
          <w:i/>
        </w:rPr>
        <w:t>–</w:t>
      </w:r>
      <w:r>
        <w:t xml:space="preserve"> квантовое число нижнего энергетического уровня.</w:t>
      </w:r>
      <w:proofErr w:type="gramEnd"/>
    </w:p>
    <w:p w:rsidR="00907FEB" w:rsidRDefault="00907FEB" w:rsidP="00907FEB">
      <w:r>
        <w:t>Спектральные линии серии Лаймана</w:t>
      </w:r>
      <w:r w:rsidR="00887311">
        <w:t xml:space="preserve"> (ультрафиолетовая область)</w:t>
      </w:r>
      <w:r>
        <w:t xml:space="preserve"> соответствуют </w:t>
      </w:r>
      <w:r w:rsidRPr="007D6CA5">
        <w:rPr>
          <w:i/>
          <w:lang w:val="en-US"/>
        </w:rPr>
        <w:t>n</w:t>
      </w:r>
      <w:r w:rsidRPr="00E87016">
        <w:rPr>
          <w:vertAlign w:val="subscript"/>
        </w:rPr>
        <w:t>1</w:t>
      </w:r>
      <w:r w:rsidRPr="007D6CA5">
        <w:rPr>
          <w:i/>
        </w:rPr>
        <w:t xml:space="preserve"> </w:t>
      </w:r>
      <w:r w:rsidRPr="007D6CA5">
        <w:t>=</w:t>
      </w:r>
      <w:r w:rsidRPr="0094568B">
        <w:t xml:space="preserve"> </w:t>
      </w:r>
      <w:r>
        <w:t>1 (переход на основной уровень)</w:t>
      </w:r>
      <w:r w:rsidRPr="007D6CA5">
        <w:t xml:space="preserve"> </w:t>
      </w:r>
    </w:p>
    <w:p w:rsidR="00907FEB" w:rsidRDefault="00907FEB" w:rsidP="00907FEB">
      <w:r>
        <w:t xml:space="preserve">Наибольшая длина волны соответствует переходу </w:t>
      </w:r>
      <w:r w:rsidRPr="00370883">
        <w:rPr>
          <w:position w:val="-12"/>
        </w:rPr>
        <w:object w:dxaOrig="1420" w:dyaOrig="380">
          <v:shape id="_x0000_i1147" type="#_x0000_t75" style="width:70.75pt;height:18.8pt" o:ole="">
            <v:imagedata r:id="rId240" o:title=""/>
          </v:shape>
          <o:OLEObject Type="Embed" ProgID="Equation.DSMT4" ShapeID="_x0000_i1147" DrawAspect="Content" ObjectID="_1592320688" r:id="rId241"/>
        </w:object>
      </w:r>
      <w:r>
        <w:t>,</w:t>
      </w:r>
    </w:p>
    <w:p w:rsidR="00907FEB" w:rsidRPr="00AB3C40" w:rsidRDefault="00907FEB" w:rsidP="00907FEB">
      <w:r>
        <w:t xml:space="preserve">Выполняем расчёты по формуле (1) </w:t>
      </w:r>
    </w:p>
    <w:p w:rsidR="00A45C09" w:rsidRDefault="00887311" w:rsidP="00907FEB">
      <w:r>
        <w:t xml:space="preserve">  </w:t>
      </w:r>
      <w:r w:rsidR="00907FEB" w:rsidRPr="00E87016">
        <w:rPr>
          <w:position w:val="-38"/>
        </w:rPr>
        <w:object w:dxaOrig="7020" w:dyaOrig="960">
          <v:shape id="_x0000_i1148" type="#_x0000_t75" style="width:350pt;height:48.2pt" o:ole="">
            <v:imagedata r:id="rId242" o:title=""/>
          </v:shape>
          <o:OLEObject Type="Embed" ProgID="Equation.DSMT4" ShapeID="_x0000_i1148" DrawAspect="Content" ObjectID="_1592320689" r:id="rId243"/>
        </w:object>
      </w:r>
      <w:proofErr w:type="gramStart"/>
      <w:r w:rsidR="00907FEB">
        <w:t>м</w:t>
      </w:r>
      <w:proofErr w:type="gramEnd"/>
      <w:r w:rsidR="00907FEB">
        <w:t xml:space="preserve">  </w:t>
      </w:r>
      <w:r>
        <w:t>= 121,5 нм</w:t>
      </w:r>
    </w:p>
    <w:p w:rsidR="00FE0EF7" w:rsidRDefault="00A45C09" w:rsidP="00907FEB">
      <w:pPr>
        <w:rPr>
          <w:szCs w:val="28"/>
        </w:rPr>
      </w:pPr>
      <w:r>
        <w:t>Эта линия появится, если электрон будет из основного состояния (</w:t>
      </w:r>
      <w:r w:rsidRPr="00A45C09">
        <w:rPr>
          <w:i/>
          <w:lang w:val="en-US"/>
        </w:rPr>
        <w:t>n</w:t>
      </w:r>
      <w:r w:rsidRPr="00A45C09">
        <w:t xml:space="preserve"> =1) </w:t>
      </w:r>
      <w:r>
        <w:t>переведён в первое возбуждённое</w:t>
      </w:r>
      <w:r w:rsidRPr="00A45C09">
        <w:t xml:space="preserve"> (</w:t>
      </w:r>
      <w:r w:rsidRPr="00A45C09">
        <w:rPr>
          <w:i/>
          <w:lang w:val="en-US"/>
        </w:rPr>
        <w:t>n</w:t>
      </w:r>
      <w:r w:rsidRPr="00A45C09">
        <w:rPr>
          <w:i/>
        </w:rPr>
        <w:t xml:space="preserve"> </w:t>
      </w:r>
      <w:r w:rsidRPr="00A45C09">
        <w:t>= 2)</w:t>
      </w:r>
      <w:r>
        <w:t>, т.е. энергия</w:t>
      </w:r>
      <w:r w:rsidR="00FE0EF7">
        <w:t xml:space="preserve"> возбуждения</w:t>
      </w:r>
      <w:r>
        <w:t xml:space="preserve"> равна энергии испущенного кванта</w:t>
      </w:r>
      <w:r w:rsidR="00FE0EF7">
        <w:t xml:space="preserve"> </w:t>
      </w:r>
      <w:r w:rsidR="00FE0EF7" w:rsidRPr="008B1229">
        <w:rPr>
          <w:i/>
          <w:szCs w:val="28"/>
        </w:rPr>
        <w:t>λ</w:t>
      </w:r>
      <w:r w:rsidR="00FE0EF7" w:rsidRPr="008B1229">
        <w:rPr>
          <w:szCs w:val="28"/>
          <w:vertAlign w:val="subscript"/>
        </w:rPr>
        <w:t>max</w:t>
      </w:r>
      <w:r w:rsidR="00FE0EF7">
        <w:rPr>
          <w:szCs w:val="28"/>
        </w:rPr>
        <w:t xml:space="preserve">. </w:t>
      </w:r>
    </w:p>
    <w:p w:rsidR="00A45C09" w:rsidRDefault="00FE0EF7" w:rsidP="00907FEB">
      <w:pPr>
        <w:rPr>
          <w:szCs w:val="28"/>
        </w:rPr>
      </w:pPr>
      <w:r>
        <w:rPr>
          <w:szCs w:val="28"/>
        </w:rPr>
        <w:t>Соответствующая минимальная скорость возбуждающего электрона определится из уравнения</w:t>
      </w:r>
      <w:r w:rsidR="00E761F5">
        <w:rPr>
          <w:szCs w:val="28"/>
        </w:rPr>
        <w:t xml:space="preserve"> энергий</w:t>
      </w:r>
    </w:p>
    <w:p w:rsidR="00FE0EF7" w:rsidRPr="00FE0EF7" w:rsidRDefault="00E761F5" w:rsidP="00907FEB">
      <w:r>
        <w:t xml:space="preserve">          </w:t>
      </w:r>
      <w:r w:rsidR="00FE0EF7" w:rsidRPr="002601CD">
        <w:rPr>
          <w:position w:val="-36"/>
        </w:rPr>
        <w:object w:dxaOrig="8199" w:dyaOrig="900">
          <v:shape id="_x0000_i1149" type="#_x0000_t75" style="width:410.1pt;height:45.1pt" o:ole="">
            <v:imagedata r:id="rId244" o:title=""/>
          </v:shape>
          <o:OLEObject Type="Embed" ProgID="Equation.DSMT4" ShapeID="_x0000_i1149" DrawAspect="Content" ObjectID="_1592320690" r:id="rId245"/>
        </w:object>
      </w:r>
      <w:proofErr w:type="gramStart"/>
      <w:r>
        <w:t>м</w:t>
      </w:r>
      <w:proofErr w:type="gramEnd"/>
      <w:r>
        <w:t>/с</w:t>
      </w:r>
    </w:p>
    <w:p w:rsidR="00E761F5" w:rsidRDefault="00E761F5" w:rsidP="00907FEB">
      <w:r w:rsidRPr="00E761F5">
        <w:rPr>
          <w:i/>
          <w:lang w:val="en-US"/>
        </w:rPr>
        <w:t>m</w:t>
      </w:r>
      <w:r w:rsidRPr="00E761F5">
        <w:rPr>
          <w:i/>
        </w:rPr>
        <w:t xml:space="preserve"> </w:t>
      </w:r>
      <w:r w:rsidRPr="00E761F5">
        <w:t xml:space="preserve">– </w:t>
      </w:r>
      <w:proofErr w:type="gramStart"/>
      <w:r>
        <w:t>масса</w:t>
      </w:r>
      <w:proofErr w:type="gramEnd"/>
      <w:r>
        <w:t xml:space="preserve"> электрона, </w:t>
      </w:r>
      <w:r w:rsidRPr="00E761F5">
        <w:rPr>
          <w:i/>
          <w:lang w:val="en-US"/>
        </w:rPr>
        <w:t>h</w:t>
      </w:r>
      <w:r>
        <w:t xml:space="preserve"> – постоянная Планка, </w:t>
      </w:r>
      <w:r w:rsidRPr="00E761F5">
        <w:rPr>
          <w:i/>
        </w:rPr>
        <w:t xml:space="preserve">с </w:t>
      </w:r>
      <w:r>
        <w:t>– скорость света в вакууме.</w:t>
      </w:r>
    </w:p>
    <w:p w:rsidR="00E761F5" w:rsidRPr="00E761F5" w:rsidRDefault="00E761F5" w:rsidP="00907FEB"/>
    <w:p w:rsidR="00907FEB" w:rsidRPr="00E761F5" w:rsidRDefault="00907FEB" w:rsidP="00907FEB">
      <w:pPr>
        <w:rPr>
          <w:b/>
        </w:rPr>
      </w:pPr>
      <w:r>
        <w:t xml:space="preserve"> </w:t>
      </w:r>
      <w:r w:rsidR="00E761F5" w:rsidRPr="00E761F5">
        <w:rPr>
          <w:b/>
        </w:rPr>
        <w:t xml:space="preserve">Ответ: </w:t>
      </w:r>
      <w:r w:rsidR="00E761F5" w:rsidRPr="008B1229">
        <w:rPr>
          <w:i/>
          <w:szCs w:val="28"/>
        </w:rPr>
        <w:t>λ</w:t>
      </w:r>
      <w:r w:rsidR="00E761F5" w:rsidRPr="008B1229">
        <w:rPr>
          <w:szCs w:val="28"/>
          <w:vertAlign w:val="subscript"/>
        </w:rPr>
        <w:t>max</w:t>
      </w:r>
      <w:r w:rsidR="00E761F5">
        <w:rPr>
          <w:szCs w:val="28"/>
        </w:rPr>
        <w:t xml:space="preserve"> = 121,5 нм,     ν</w:t>
      </w:r>
      <w:r w:rsidR="00E761F5" w:rsidRPr="008B1229">
        <w:rPr>
          <w:szCs w:val="28"/>
          <w:vertAlign w:val="subscript"/>
        </w:rPr>
        <w:t>min</w:t>
      </w:r>
      <w:r w:rsidR="00E761F5">
        <w:rPr>
          <w:szCs w:val="28"/>
        </w:rPr>
        <w:t xml:space="preserve"> = 1,90∙10</w:t>
      </w:r>
      <w:r w:rsidR="00E761F5">
        <w:rPr>
          <w:szCs w:val="28"/>
          <w:vertAlign w:val="superscript"/>
        </w:rPr>
        <w:t>6</w:t>
      </w:r>
      <w:r w:rsidR="00E761F5">
        <w:rPr>
          <w:szCs w:val="28"/>
        </w:rPr>
        <w:t xml:space="preserve"> м/</w:t>
      </w:r>
      <w:proofErr w:type="gramStart"/>
      <w:r w:rsidR="00E761F5">
        <w:rPr>
          <w:szCs w:val="28"/>
        </w:rPr>
        <w:t>с</w:t>
      </w:r>
      <w:proofErr w:type="gramEnd"/>
    </w:p>
    <w:p w:rsidR="004E5F66" w:rsidRDefault="004E5F66" w:rsidP="004E5F66">
      <w:pPr>
        <w:rPr>
          <w:szCs w:val="28"/>
        </w:rPr>
      </w:pPr>
      <w:r w:rsidRPr="004E5F66">
        <w:rPr>
          <w:b/>
          <w:szCs w:val="28"/>
        </w:rPr>
        <w:lastRenderedPageBreak/>
        <w:t>166.</w:t>
      </w:r>
      <w:r w:rsidRPr="004E5F66">
        <w:rPr>
          <w:szCs w:val="28"/>
        </w:rPr>
        <w:t xml:space="preserve">  Найти длину волны  </w:t>
      </w:r>
      <w:r w:rsidRPr="004E5F66">
        <w:rPr>
          <w:i/>
          <w:szCs w:val="28"/>
        </w:rPr>
        <w:t>λ</w:t>
      </w:r>
      <w:r w:rsidRPr="004E5F66">
        <w:rPr>
          <w:szCs w:val="28"/>
        </w:rPr>
        <w:t xml:space="preserve">  фотона, соответс</w:t>
      </w:r>
      <w:r>
        <w:rPr>
          <w:szCs w:val="28"/>
        </w:rPr>
        <w:t xml:space="preserve">твующего переходу электрона со </w:t>
      </w:r>
      <w:r w:rsidRPr="004E5F66">
        <w:rPr>
          <w:szCs w:val="28"/>
        </w:rPr>
        <w:t>второй боровской орбиты на первую в дву</w:t>
      </w:r>
      <w:r>
        <w:rPr>
          <w:szCs w:val="28"/>
        </w:rPr>
        <w:t>кратно ионизированном атоме ли</w:t>
      </w:r>
      <w:r w:rsidRPr="004E5F66">
        <w:rPr>
          <w:szCs w:val="28"/>
        </w:rPr>
        <w:t xml:space="preserve">тия.  </w:t>
      </w:r>
    </w:p>
    <w:tbl>
      <w:tblPr>
        <w:tblpPr w:leftFromText="180" w:rightFromText="180" w:vertAnchor="text" w:horzAnchor="margin" w:tblpY="133"/>
        <w:tblOverlap w:val="never"/>
        <w:tblW w:w="0" w:type="auto"/>
        <w:tblBorders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6"/>
      </w:tblGrid>
      <w:tr w:rsidR="007141E9" w:rsidRPr="00D81283" w:rsidTr="00FA57E1">
        <w:trPr>
          <w:trHeight w:val="930"/>
        </w:trPr>
        <w:tc>
          <w:tcPr>
            <w:tcW w:w="1526" w:type="dxa"/>
            <w:shd w:val="clear" w:color="auto" w:fill="auto"/>
          </w:tcPr>
          <w:p w:rsidR="007141E9" w:rsidRDefault="007141E9" w:rsidP="002601CD">
            <w:pPr>
              <w:rPr>
                <w:b/>
                <w:szCs w:val="28"/>
              </w:rPr>
            </w:pPr>
            <w:r w:rsidRPr="00D81283">
              <w:rPr>
                <w:b/>
                <w:szCs w:val="28"/>
              </w:rPr>
              <w:t>Дано:</w:t>
            </w:r>
          </w:p>
          <w:p w:rsidR="007141E9" w:rsidRDefault="007141E9" w:rsidP="002601CD">
            <w:r>
              <w:t xml:space="preserve">Ион </w:t>
            </w:r>
            <w:r>
              <w:rPr>
                <w:lang w:val="en-US"/>
              </w:rPr>
              <w:t>Li</w:t>
            </w:r>
            <w:r>
              <w:rPr>
                <w:vertAlign w:val="superscript"/>
                <w:lang w:val="en-US"/>
              </w:rPr>
              <w:t>++</w:t>
            </w:r>
          </w:p>
          <w:p w:rsidR="007141E9" w:rsidRPr="00952882" w:rsidRDefault="007141E9" w:rsidP="002601CD">
            <w:pPr>
              <w:rPr>
                <w:b/>
                <w:szCs w:val="28"/>
              </w:rPr>
            </w:pPr>
            <w:r>
              <w:rPr>
                <w:lang w:val="en-US"/>
              </w:rPr>
              <w:t xml:space="preserve">Z </w:t>
            </w:r>
            <w:r>
              <w:t>=3</w:t>
            </w:r>
          </w:p>
        </w:tc>
      </w:tr>
      <w:tr w:rsidR="007141E9" w:rsidRPr="00D81283" w:rsidTr="00FA57E1">
        <w:trPr>
          <w:trHeight w:val="289"/>
        </w:trPr>
        <w:tc>
          <w:tcPr>
            <w:tcW w:w="1526" w:type="dxa"/>
            <w:shd w:val="clear" w:color="auto" w:fill="auto"/>
          </w:tcPr>
          <w:p w:rsidR="007141E9" w:rsidRPr="00D81283" w:rsidRDefault="000B0C00" w:rsidP="002601CD">
            <w:pPr>
              <w:rPr>
                <w:szCs w:val="28"/>
                <w:lang w:val="en-US"/>
              </w:rPr>
            </w:pPr>
            <w:r w:rsidRPr="002601CD">
              <w:rPr>
                <w:position w:val="-12"/>
              </w:rPr>
              <w:object w:dxaOrig="499" w:dyaOrig="360">
                <v:shape id="_x0000_i1154" type="#_x0000_t75" style="width:25.05pt;height:18.15pt" o:ole="">
                  <v:imagedata r:id="rId246" o:title=""/>
                </v:shape>
                <o:OLEObject Type="Embed" ProgID="Equation.DSMT4" ShapeID="_x0000_i1154" DrawAspect="Content" ObjectID="_1592320691" r:id="rId247"/>
              </w:object>
            </w:r>
            <w:r>
              <w:t xml:space="preserve"> - ?</w:t>
            </w:r>
          </w:p>
        </w:tc>
      </w:tr>
    </w:tbl>
    <w:p w:rsidR="007141E9" w:rsidRPr="007141E9" w:rsidRDefault="007141E9" w:rsidP="007141E9">
      <w:pPr>
        <w:contextualSpacing/>
        <w:rPr>
          <w:b/>
          <w:szCs w:val="28"/>
        </w:rPr>
      </w:pPr>
      <w:r w:rsidRPr="007141E9">
        <w:rPr>
          <w:szCs w:val="28"/>
        </w:rPr>
        <w:t xml:space="preserve">                                           </w:t>
      </w:r>
      <w:r w:rsidRPr="007141E9">
        <w:rPr>
          <w:b/>
          <w:szCs w:val="28"/>
        </w:rPr>
        <w:t xml:space="preserve"> Решение</w:t>
      </w:r>
    </w:p>
    <w:p w:rsidR="007141E9" w:rsidRPr="007141E9" w:rsidRDefault="007141E9" w:rsidP="007141E9">
      <w:pPr>
        <w:contextualSpacing/>
        <w:rPr>
          <w:szCs w:val="28"/>
        </w:rPr>
      </w:pPr>
      <w:r w:rsidRPr="007141E9">
        <w:rPr>
          <w:rFonts w:asciiTheme="minorHAnsi" w:hAnsiTheme="minorHAnsi" w:cstheme="minorHAnsi"/>
          <w:szCs w:val="28"/>
        </w:rPr>
        <w:t xml:space="preserve">Двукратно ионизированный атом лития (ион </w:t>
      </w:r>
      <w:r w:rsidRPr="007141E9">
        <w:rPr>
          <w:szCs w:val="28"/>
          <w:lang w:val="en-US"/>
        </w:rPr>
        <w:t>Li</w:t>
      </w:r>
      <w:r w:rsidRPr="007141E9">
        <w:rPr>
          <w:szCs w:val="28"/>
          <w:vertAlign w:val="superscript"/>
        </w:rPr>
        <w:t>++</w:t>
      </w:r>
      <w:r w:rsidRPr="007141E9">
        <w:rPr>
          <w:szCs w:val="28"/>
        </w:rPr>
        <w:t xml:space="preserve">) </w:t>
      </w:r>
      <w:r w:rsidRPr="007141E9">
        <w:rPr>
          <w:rFonts w:asciiTheme="minorHAnsi" w:hAnsiTheme="minorHAnsi" w:cstheme="minorHAnsi"/>
          <w:szCs w:val="28"/>
        </w:rPr>
        <w:t xml:space="preserve">представляет собой водородоподобный атом, для которого справедливы выводы теории Бора. </w:t>
      </w:r>
      <w:r w:rsidRPr="007141E9">
        <w:rPr>
          <w:szCs w:val="28"/>
        </w:rPr>
        <w:t>Спектры водородоподобных атомов описываются формулой</w:t>
      </w:r>
      <w:r>
        <w:rPr>
          <w:szCs w:val="28"/>
        </w:rPr>
        <w:t xml:space="preserve"> Бальмера</w:t>
      </w:r>
      <w:r w:rsidRPr="007141E9">
        <w:rPr>
          <w:szCs w:val="28"/>
        </w:rPr>
        <w:t>:</w:t>
      </w:r>
    </w:p>
    <w:p w:rsidR="007141E9" w:rsidRPr="007141E9" w:rsidRDefault="007141E9" w:rsidP="007141E9">
      <w:pPr>
        <w:contextualSpacing/>
        <w:rPr>
          <w:szCs w:val="28"/>
        </w:rPr>
      </w:pPr>
      <w:r w:rsidRPr="007141E9">
        <w:rPr>
          <w:szCs w:val="28"/>
        </w:rPr>
        <w:t xml:space="preserve">                                     </w:t>
      </w:r>
      <w:r>
        <w:rPr>
          <w:szCs w:val="28"/>
        </w:rPr>
        <w:t xml:space="preserve">         </w:t>
      </w:r>
      <w:r w:rsidRPr="007141E9">
        <w:rPr>
          <w:szCs w:val="28"/>
        </w:rPr>
        <w:t xml:space="preserve"> </w:t>
      </w:r>
      <w:r w:rsidRPr="007141E9">
        <w:rPr>
          <w:position w:val="-32"/>
          <w:szCs w:val="28"/>
        </w:rPr>
        <w:object w:dxaOrig="2180" w:dyaOrig="760">
          <v:shape id="_x0000_i1150" type="#_x0000_t75" style="width:108.95pt;height:38.2pt" o:ole="">
            <v:imagedata r:id="rId248" o:title=""/>
          </v:shape>
          <o:OLEObject Type="Embed" ProgID="Equation.DSMT4" ShapeID="_x0000_i1150" DrawAspect="Content" ObjectID="_1592320692" r:id="rId249"/>
        </w:object>
      </w:r>
      <w:r w:rsidRPr="007141E9">
        <w:rPr>
          <w:szCs w:val="28"/>
        </w:rPr>
        <w:t xml:space="preserve">                                 (1)</w:t>
      </w:r>
    </w:p>
    <w:p w:rsidR="007141E9" w:rsidRPr="007141E9" w:rsidRDefault="007141E9" w:rsidP="007141E9">
      <w:pPr>
        <w:contextualSpacing/>
        <w:rPr>
          <w:szCs w:val="28"/>
        </w:rPr>
      </w:pPr>
      <w:r w:rsidRPr="007141E9">
        <w:rPr>
          <w:szCs w:val="28"/>
        </w:rPr>
        <w:t>Здесь:</w:t>
      </w:r>
    </w:p>
    <w:p w:rsidR="007141E9" w:rsidRPr="007141E9" w:rsidRDefault="007141E9" w:rsidP="007141E9">
      <w:pPr>
        <w:contextualSpacing/>
        <w:rPr>
          <w:szCs w:val="28"/>
        </w:rPr>
      </w:pPr>
      <w:r w:rsidRPr="007141E9">
        <w:rPr>
          <w:i/>
          <w:szCs w:val="28"/>
        </w:rPr>
        <w:t>λ</w:t>
      </w:r>
      <w:r w:rsidRPr="007141E9">
        <w:rPr>
          <w:szCs w:val="28"/>
        </w:rPr>
        <w:t xml:space="preserve"> –</w:t>
      </w:r>
      <w:r>
        <w:rPr>
          <w:szCs w:val="28"/>
        </w:rPr>
        <w:t xml:space="preserve"> длина волны спектральной линии,</w:t>
      </w:r>
    </w:p>
    <w:p w:rsidR="007141E9" w:rsidRPr="007141E9" w:rsidRDefault="007141E9" w:rsidP="007141E9">
      <w:pPr>
        <w:contextualSpacing/>
        <w:rPr>
          <w:szCs w:val="28"/>
        </w:rPr>
      </w:pPr>
      <w:r w:rsidRPr="007141E9">
        <w:rPr>
          <w:i/>
          <w:szCs w:val="28"/>
          <w:lang w:val="en-US"/>
        </w:rPr>
        <w:t>Z</w:t>
      </w:r>
      <w:r w:rsidRPr="007141E9">
        <w:rPr>
          <w:i/>
          <w:szCs w:val="28"/>
        </w:rPr>
        <w:t xml:space="preserve"> </w:t>
      </w:r>
      <w:r>
        <w:rPr>
          <w:szCs w:val="28"/>
        </w:rPr>
        <w:t xml:space="preserve">– </w:t>
      </w:r>
      <w:proofErr w:type="gramStart"/>
      <w:r>
        <w:rPr>
          <w:szCs w:val="28"/>
        </w:rPr>
        <w:t>атомный</w:t>
      </w:r>
      <w:proofErr w:type="gramEnd"/>
      <w:r>
        <w:rPr>
          <w:szCs w:val="28"/>
        </w:rPr>
        <w:t xml:space="preserve"> номер элемента,</w:t>
      </w:r>
    </w:p>
    <w:p w:rsidR="007141E9" w:rsidRPr="007141E9" w:rsidRDefault="007141E9" w:rsidP="007141E9">
      <w:pPr>
        <w:contextualSpacing/>
        <w:rPr>
          <w:szCs w:val="28"/>
        </w:rPr>
      </w:pPr>
      <w:r w:rsidRPr="007141E9">
        <w:rPr>
          <w:i/>
          <w:szCs w:val="28"/>
          <w:lang w:val="en-US"/>
        </w:rPr>
        <w:t>R</w:t>
      </w:r>
      <w:r>
        <w:rPr>
          <w:szCs w:val="28"/>
        </w:rPr>
        <w:t xml:space="preserve">– </w:t>
      </w:r>
      <w:proofErr w:type="gramStart"/>
      <w:r>
        <w:rPr>
          <w:szCs w:val="28"/>
        </w:rPr>
        <w:t>постоянная</w:t>
      </w:r>
      <w:proofErr w:type="gramEnd"/>
      <w:r>
        <w:rPr>
          <w:szCs w:val="28"/>
        </w:rPr>
        <w:t xml:space="preserve"> Ридберга,</w:t>
      </w:r>
    </w:p>
    <w:p w:rsidR="007141E9" w:rsidRPr="00E87016" w:rsidRDefault="007141E9" w:rsidP="007141E9">
      <w:r>
        <w:rPr>
          <w:i/>
          <w:lang w:val="en-US"/>
        </w:rPr>
        <w:t>n</w:t>
      </w:r>
      <w:r w:rsidRPr="00E87016">
        <w:rPr>
          <w:vertAlign w:val="subscript"/>
        </w:rPr>
        <w:t>1</w:t>
      </w:r>
      <w:r w:rsidRPr="0018557E">
        <w:t xml:space="preserve"> </w:t>
      </w:r>
      <w:r>
        <w:t>– квантовое число верхнего энергетического уровня,</w:t>
      </w:r>
    </w:p>
    <w:p w:rsidR="007141E9" w:rsidRDefault="007141E9" w:rsidP="007141E9">
      <w:proofErr w:type="gramStart"/>
      <w:r w:rsidRPr="007D6CA5">
        <w:rPr>
          <w:i/>
          <w:lang w:val="en-US"/>
        </w:rPr>
        <w:t>n</w:t>
      </w:r>
      <w:r w:rsidRPr="00E87016">
        <w:rPr>
          <w:vertAlign w:val="subscript"/>
        </w:rPr>
        <w:t>2</w:t>
      </w:r>
      <w:r>
        <w:rPr>
          <w:i/>
        </w:rPr>
        <w:t xml:space="preserve"> </w:t>
      </w:r>
      <w:r w:rsidRPr="007D6CA5">
        <w:rPr>
          <w:i/>
        </w:rPr>
        <w:t>–</w:t>
      </w:r>
      <w:r>
        <w:t xml:space="preserve"> квантовое число нижнего энергетического уровня.</w:t>
      </w:r>
      <w:proofErr w:type="gramEnd"/>
    </w:p>
    <w:p w:rsidR="007141E9" w:rsidRPr="007141E9" w:rsidRDefault="007141E9" w:rsidP="007141E9">
      <w:pPr>
        <w:contextualSpacing/>
        <w:rPr>
          <w:szCs w:val="28"/>
        </w:rPr>
      </w:pPr>
      <w:r w:rsidRPr="007141E9">
        <w:rPr>
          <w:szCs w:val="28"/>
        </w:rPr>
        <w:t>Выполняем расчёты по формуле (1) для заданного перехода</w:t>
      </w:r>
      <w:r w:rsidR="00FA57E1">
        <w:rPr>
          <w:szCs w:val="28"/>
        </w:rPr>
        <w:t xml:space="preserve"> </w:t>
      </w:r>
      <w:r w:rsidR="00FA57E1" w:rsidRPr="002601CD">
        <w:rPr>
          <w:position w:val="-6"/>
        </w:rPr>
        <w:object w:dxaOrig="680" w:dyaOrig="300">
          <v:shape id="_x0000_i1151" type="#_x0000_t75" style="width:33.8pt;height:15.05pt" o:ole="">
            <v:imagedata r:id="rId250" o:title=""/>
          </v:shape>
          <o:OLEObject Type="Embed" ProgID="Equation.DSMT4" ShapeID="_x0000_i1151" DrawAspect="Content" ObjectID="_1592320693" r:id="rId251"/>
        </w:object>
      </w:r>
      <w:r w:rsidRPr="007141E9">
        <w:rPr>
          <w:szCs w:val="28"/>
        </w:rPr>
        <w:t>:</w:t>
      </w:r>
    </w:p>
    <w:p w:rsidR="007141E9" w:rsidRPr="007141E9" w:rsidRDefault="00FA57E1" w:rsidP="007141E9">
      <w:pPr>
        <w:contextualSpacing/>
        <w:rPr>
          <w:szCs w:val="28"/>
        </w:rPr>
      </w:pPr>
      <w:r>
        <w:rPr>
          <w:szCs w:val="28"/>
        </w:rPr>
        <w:t xml:space="preserve">        </w:t>
      </w:r>
      <w:r w:rsidR="007141E9" w:rsidRPr="007141E9">
        <w:rPr>
          <w:szCs w:val="28"/>
        </w:rPr>
        <w:t xml:space="preserve"> </w:t>
      </w:r>
      <w:r w:rsidRPr="00FA57E1">
        <w:rPr>
          <w:position w:val="-34"/>
          <w:szCs w:val="28"/>
        </w:rPr>
        <w:object w:dxaOrig="7280" w:dyaOrig="840">
          <v:shape id="_x0000_i1152" type="#_x0000_t75" style="width:363.75pt;height:41.95pt" o:ole="">
            <v:imagedata r:id="rId252" o:title=""/>
          </v:shape>
          <o:OLEObject Type="Embed" ProgID="Equation.DSMT4" ShapeID="_x0000_i1152" DrawAspect="Content" ObjectID="_1592320694" r:id="rId253"/>
        </w:object>
      </w:r>
      <w:r w:rsidR="007141E9" w:rsidRPr="007141E9">
        <w:rPr>
          <w:szCs w:val="28"/>
        </w:rPr>
        <w:t xml:space="preserve"> м</w:t>
      </w:r>
    </w:p>
    <w:p w:rsidR="00E761F5" w:rsidRPr="000B0C00" w:rsidRDefault="007141E9" w:rsidP="004E5F66">
      <w:pPr>
        <w:contextualSpacing/>
        <w:rPr>
          <w:b/>
          <w:szCs w:val="28"/>
        </w:rPr>
      </w:pPr>
      <w:r w:rsidRPr="00FA57E1">
        <w:rPr>
          <w:b/>
          <w:szCs w:val="28"/>
        </w:rPr>
        <w:t>Ответ:</w:t>
      </w:r>
      <w:r w:rsidR="00FA57E1">
        <w:rPr>
          <w:b/>
          <w:szCs w:val="28"/>
        </w:rPr>
        <w:t xml:space="preserve"> </w:t>
      </w:r>
      <w:r w:rsidR="00FA57E1" w:rsidRPr="002601CD">
        <w:rPr>
          <w:position w:val="-12"/>
        </w:rPr>
        <w:object w:dxaOrig="499" w:dyaOrig="360">
          <v:shape id="_x0000_i1153" type="#_x0000_t75" style="width:25.05pt;height:18.15pt" o:ole="">
            <v:imagedata r:id="rId254" o:title=""/>
          </v:shape>
          <o:OLEObject Type="Embed" ProgID="Equation.DSMT4" ShapeID="_x0000_i1153" DrawAspect="Content" ObjectID="_1592320695" r:id="rId255"/>
        </w:object>
      </w:r>
      <w:r w:rsidR="00FA57E1">
        <w:t xml:space="preserve"> = 13,5 нм</w:t>
      </w:r>
    </w:p>
    <w:p w:rsidR="000B0C00" w:rsidRDefault="000B0C00" w:rsidP="00D13318">
      <w:pPr>
        <w:rPr>
          <w:b/>
          <w:szCs w:val="28"/>
        </w:rPr>
      </w:pPr>
    </w:p>
    <w:p w:rsidR="00D13318" w:rsidRDefault="00D13318" w:rsidP="00D13318">
      <w:pPr>
        <w:rPr>
          <w:szCs w:val="28"/>
        </w:rPr>
      </w:pPr>
      <w:r w:rsidRPr="00D13318">
        <w:rPr>
          <w:b/>
          <w:szCs w:val="28"/>
        </w:rPr>
        <w:t>176.</w:t>
      </w:r>
      <w:r w:rsidRPr="00D13318">
        <w:rPr>
          <w:szCs w:val="28"/>
        </w:rPr>
        <w:t xml:space="preserve">  При бомбардировке изотопа азота  </w:t>
      </w:r>
      <w:r w:rsidRPr="00FC410F">
        <w:rPr>
          <w:position w:val="-12"/>
        </w:rPr>
        <w:object w:dxaOrig="460" w:dyaOrig="420">
          <v:shape id="_x0000_i1135" type="#_x0000_t75" style="width:23.15pt;height:21.3pt" o:ole="">
            <v:imagedata r:id="rId256" o:title=""/>
          </v:shape>
          <o:OLEObject Type="Embed" ProgID="Equation.DSMT4" ShapeID="_x0000_i1135" DrawAspect="Content" ObjectID="_1592320696" r:id="rId257"/>
        </w:object>
      </w:r>
      <w:r>
        <w:rPr>
          <w:szCs w:val="28"/>
        </w:rPr>
        <w:t xml:space="preserve"> </w:t>
      </w:r>
      <w:r w:rsidRPr="00D13318">
        <w:rPr>
          <w:szCs w:val="28"/>
        </w:rPr>
        <w:t>н</w:t>
      </w:r>
      <w:r>
        <w:rPr>
          <w:szCs w:val="28"/>
        </w:rPr>
        <w:t>ейтронами получается изотоп уг</w:t>
      </w:r>
      <w:r w:rsidRPr="00D13318">
        <w:rPr>
          <w:szCs w:val="28"/>
        </w:rPr>
        <w:t xml:space="preserve">лерода  </w:t>
      </w:r>
      <w:r w:rsidRPr="00FC410F">
        <w:rPr>
          <w:position w:val="-12"/>
        </w:rPr>
        <w:object w:dxaOrig="440" w:dyaOrig="420">
          <v:shape id="_x0000_i1136" type="#_x0000_t75" style="width:21.9pt;height:21.3pt" o:ole="">
            <v:imagedata r:id="rId258" o:title=""/>
          </v:shape>
          <o:OLEObject Type="Embed" ProgID="Equation.DSMT4" ShapeID="_x0000_i1136" DrawAspect="Content" ObjectID="_1592320697" r:id="rId259"/>
        </w:object>
      </w:r>
      <w:r w:rsidRPr="00D13318">
        <w:rPr>
          <w:szCs w:val="28"/>
        </w:rPr>
        <w:t xml:space="preserve">,  который  оказывается    </w:t>
      </w:r>
      <w:proofErr w:type="gramStart"/>
      <w:r w:rsidRPr="00D13318">
        <w:rPr>
          <w:szCs w:val="28"/>
        </w:rPr>
        <w:t>β-</w:t>
      </w:r>
      <w:proofErr w:type="gramEnd"/>
      <w:r w:rsidRPr="00D13318">
        <w:rPr>
          <w:szCs w:val="28"/>
        </w:rPr>
        <w:t>радио</w:t>
      </w:r>
      <w:r>
        <w:rPr>
          <w:szCs w:val="28"/>
        </w:rPr>
        <w:t xml:space="preserve">активным.  Напишите  уравнения </w:t>
      </w:r>
      <w:r w:rsidRPr="00D13318">
        <w:rPr>
          <w:szCs w:val="28"/>
        </w:rPr>
        <w:t>ядерных реакций.</w:t>
      </w:r>
    </w:p>
    <w:p w:rsidR="00A607F2" w:rsidRPr="00A607F2" w:rsidRDefault="00A607F2" w:rsidP="00A607F2">
      <w:pPr>
        <w:jc w:val="center"/>
        <w:rPr>
          <w:b/>
          <w:szCs w:val="28"/>
        </w:rPr>
      </w:pPr>
      <w:r w:rsidRPr="00A607F2">
        <w:rPr>
          <w:b/>
          <w:szCs w:val="28"/>
        </w:rPr>
        <w:t>Решение:</w:t>
      </w:r>
    </w:p>
    <w:p w:rsidR="00A607F2" w:rsidRDefault="00A607F2" w:rsidP="00A607F2">
      <w:pPr>
        <w:rPr>
          <w:szCs w:val="28"/>
        </w:rPr>
      </w:pPr>
      <w:r w:rsidRPr="00141DF3">
        <w:rPr>
          <w:szCs w:val="28"/>
        </w:rPr>
        <w:t>Запишем</w:t>
      </w:r>
      <w:r>
        <w:rPr>
          <w:szCs w:val="28"/>
        </w:rPr>
        <w:t xml:space="preserve"> первую</w:t>
      </w:r>
      <w:r w:rsidRPr="00141DF3">
        <w:rPr>
          <w:szCs w:val="28"/>
        </w:rPr>
        <w:t xml:space="preserve"> </w:t>
      </w:r>
      <w:r>
        <w:rPr>
          <w:szCs w:val="28"/>
        </w:rPr>
        <w:t xml:space="preserve">реакцию </w:t>
      </w:r>
    </w:p>
    <w:p w:rsidR="00A607F2" w:rsidRPr="00141DF3" w:rsidRDefault="00A607F2" w:rsidP="00A607F2">
      <w:pPr>
        <w:rPr>
          <w:szCs w:val="28"/>
        </w:rPr>
      </w:pPr>
      <w:r>
        <w:t xml:space="preserve">                                                  </w:t>
      </w:r>
      <w:r w:rsidRPr="00F93B9E">
        <w:rPr>
          <w:position w:val="-12"/>
        </w:rPr>
        <w:object w:dxaOrig="2040" w:dyaOrig="420">
          <v:shape id="_x0000_i1155" type="#_x0000_t75" style="width:101.45pt;height:21.3pt" o:ole="">
            <v:imagedata r:id="rId260" o:title=""/>
          </v:shape>
          <o:OLEObject Type="Embed" ProgID="Equation.DSMT4" ShapeID="_x0000_i1155" DrawAspect="Content" ObjectID="_1592320698" r:id="rId261"/>
        </w:object>
      </w:r>
    </w:p>
    <w:p w:rsidR="00A607F2" w:rsidRPr="006B505A" w:rsidRDefault="00A607F2" w:rsidP="00A607F2">
      <w:pPr>
        <w:shd w:val="clear" w:color="auto" w:fill="FFFFFF"/>
        <w:autoSpaceDE w:val="0"/>
        <w:autoSpaceDN w:val="0"/>
        <w:adjustRightInd w:val="0"/>
        <w:rPr>
          <w:color w:val="000000"/>
          <w:szCs w:val="28"/>
        </w:rPr>
      </w:pPr>
      <w:r w:rsidRPr="002716CE">
        <w:rPr>
          <w:color w:val="000000"/>
          <w:szCs w:val="28"/>
        </w:rPr>
        <w:lastRenderedPageBreak/>
        <w:t xml:space="preserve">Для того чтобы определить, </w:t>
      </w:r>
      <w:r>
        <w:rPr>
          <w:color w:val="000000"/>
          <w:szCs w:val="28"/>
        </w:rPr>
        <w:t>недостающее</w:t>
      </w:r>
      <w:r w:rsidRPr="002716CE">
        <w:rPr>
          <w:color w:val="000000"/>
          <w:szCs w:val="28"/>
        </w:rPr>
        <w:t xml:space="preserve"> ядро в ходе этой реакции, необходимо определить зарядовое (</w:t>
      </w:r>
      <w:r w:rsidRPr="002716CE">
        <w:rPr>
          <w:i/>
          <w:color w:val="000000"/>
          <w:szCs w:val="28"/>
          <w:lang w:val="en-US"/>
        </w:rPr>
        <w:t>Z</w:t>
      </w:r>
      <w:r w:rsidRPr="002716CE">
        <w:rPr>
          <w:color w:val="000000"/>
          <w:szCs w:val="28"/>
        </w:rPr>
        <w:t>) и массовое (</w:t>
      </w:r>
      <w:r w:rsidRPr="002716CE">
        <w:rPr>
          <w:i/>
          <w:color w:val="000000"/>
          <w:szCs w:val="28"/>
        </w:rPr>
        <w:t>А</w:t>
      </w:r>
      <w:r w:rsidRPr="002716CE">
        <w:rPr>
          <w:color w:val="000000"/>
          <w:szCs w:val="28"/>
        </w:rPr>
        <w:t xml:space="preserve">) число </w:t>
      </w:r>
      <w:r>
        <w:rPr>
          <w:color w:val="000000"/>
          <w:szCs w:val="28"/>
        </w:rPr>
        <w:t>этого</w:t>
      </w:r>
      <w:r w:rsidRPr="002716CE">
        <w:rPr>
          <w:color w:val="000000"/>
          <w:szCs w:val="28"/>
        </w:rPr>
        <w:t xml:space="preserve"> ядра. Для этого учтем, что при ядерных превращениях выполняются законы сохранения числа нуклонов и заряда:</w:t>
      </w:r>
    </w:p>
    <w:p w:rsidR="00A607F2" w:rsidRDefault="00A607F2" w:rsidP="00A607F2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  <w:szCs w:val="28"/>
        </w:rPr>
      </w:pPr>
      <w:r>
        <w:rPr>
          <w:i/>
          <w:iCs/>
          <w:color w:val="000000"/>
          <w:szCs w:val="28"/>
        </w:rPr>
        <w:t xml:space="preserve">                           А</w:t>
      </w:r>
      <w:proofErr w:type="gramStart"/>
      <w:r w:rsidRPr="002716CE">
        <w:rPr>
          <w:iCs/>
          <w:color w:val="000000"/>
          <w:szCs w:val="28"/>
          <w:vertAlign w:val="subscript"/>
        </w:rPr>
        <w:t>1</w:t>
      </w:r>
      <w:proofErr w:type="gramEnd"/>
      <w:r w:rsidRPr="002716CE">
        <w:rPr>
          <w:i/>
          <w:iCs/>
          <w:color w:val="000000"/>
          <w:szCs w:val="28"/>
        </w:rPr>
        <w:t xml:space="preserve"> </w:t>
      </w:r>
      <w:r w:rsidRPr="002716CE">
        <w:rPr>
          <w:color w:val="000000"/>
          <w:szCs w:val="28"/>
        </w:rPr>
        <w:t xml:space="preserve">+ </w:t>
      </w:r>
      <w:r w:rsidRPr="002716CE">
        <w:rPr>
          <w:i/>
          <w:iCs/>
          <w:color w:val="000000"/>
          <w:szCs w:val="28"/>
        </w:rPr>
        <w:t>А</w:t>
      </w:r>
      <w:r w:rsidRPr="002716CE">
        <w:rPr>
          <w:iCs/>
          <w:color w:val="000000"/>
          <w:szCs w:val="28"/>
          <w:vertAlign w:val="subscript"/>
        </w:rPr>
        <w:t>2</w:t>
      </w:r>
      <w:r w:rsidRPr="002716CE">
        <w:rPr>
          <w:i/>
          <w:iCs/>
          <w:color w:val="000000"/>
          <w:szCs w:val="28"/>
        </w:rPr>
        <w:t xml:space="preserve"> = </w:t>
      </w:r>
      <w:r>
        <w:rPr>
          <w:i/>
          <w:iCs/>
          <w:color w:val="000000"/>
          <w:szCs w:val="28"/>
        </w:rPr>
        <w:t>А</w:t>
      </w:r>
      <w:r w:rsidRPr="002716CE">
        <w:rPr>
          <w:iCs/>
          <w:color w:val="000000"/>
          <w:szCs w:val="28"/>
          <w:vertAlign w:val="subscript"/>
        </w:rPr>
        <w:t>3</w:t>
      </w:r>
      <w:r w:rsidRPr="002716CE">
        <w:rPr>
          <w:i/>
          <w:iCs/>
          <w:color w:val="000000"/>
          <w:szCs w:val="28"/>
        </w:rPr>
        <w:t xml:space="preserve"> </w:t>
      </w:r>
      <w:r w:rsidRPr="002716CE">
        <w:rPr>
          <w:color w:val="000000"/>
          <w:szCs w:val="28"/>
        </w:rPr>
        <w:t xml:space="preserve">+ </w:t>
      </w:r>
      <w:r w:rsidRPr="002716CE">
        <w:rPr>
          <w:i/>
          <w:iCs/>
          <w:color w:val="000000"/>
          <w:szCs w:val="28"/>
        </w:rPr>
        <w:t>А</w:t>
      </w:r>
      <w:r w:rsidRPr="002716CE">
        <w:rPr>
          <w:iCs/>
          <w:color w:val="000000"/>
          <w:szCs w:val="28"/>
          <w:vertAlign w:val="subscript"/>
        </w:rPr>
        <w:t>4</w:t>
      </w:r>
      <w:r w:rsidRPr="002716CE">
        <w:rPr>
          <w:i/>
          <w:iCs/>
          <w:color w:val="000000"/>
          <w:szCs w:val="28"/>
        </w:rPr>
        <w:t xml:space="preserve"> </w:t>
      </w:r>
    </w:p>
    <w:p w:rsidR="00A607F2" w:rsidRDefault="00A607F2" w:rsidP="00A607F2">
      <w:pPr>
        <w:shd w:val="clear" w:color="auto" w:fill="FFFFFF"/>
        <w:autoSpaceDE w:val="0"/>
        <w:autoSpaceDN w:val="0"/>
        <w:adjustRightInd w:val="0"/>
        <w:rPr>
          <w:color w:val="000000"/>
          <w:szCs w:val="28"/>
        </w:rPr>
      </w:pPr>
      <w:r>
        <w:rPr>
          <w:i/>
          <w:iCs/>
          <w:color w:val="000000"/>
          <w:szCs w:val="28"/>
        </w:rPr>
        <w:t xml:space="preserve">                           </w:t>
      </w:r>
      <w:r w:rsidRPr="002716CE">
        <w:rPr>
          <w:i/>
          <w:color w:val="000000"/>
          <w:szCs w:val="28"/>
          <w:lang w:val="en-US"/>
        </w:rPr>
        <w:t>Z</w:t>
      </w:r>
      <w:r w:rsidRPr="002716CE">
        <w:rPr>
          <w:color w:val="000000"/>
          <w:szCs w:val="28"/>
          <w:vertAlign w:val="subscript"/>
        </w:rPr>
        <w:t>1</w:t>
      </w:r>
      <w:r w:rsidRPr="002716CE">
        <w:rPr>
          <w:color w:val="000000"/>
          <w:szCs w:val="28"/>
        </w:rPr>
        <w:t xml:space="preserve"> + </w:t>
      </w:r>
      <w:r w:rsidRPr="002716CE">
        <w:rPr>
          <w:i/>
          <w:color w:val="000000"/>
          <w:szCs w:val="28"/>
          <w:lang w:val="en-US"/>
        </w:rPr>
        <w:t>Z</w:t>
      </w:r>
      <w:r w:rsidRPr="002716CE">
        <w:rPr>
          <w:color w:val="000000"/>
          <w:szCs w:val="28"/>
          <w:vertAlign w:val="subscript"/>
        </w:rPr>
        <w:t>2</w:t>
      </w:r>
      <w:r w:rsidRPr="002716CE">
        <w:rPr>
          <w:color w:val="000000"/>
          <w:szCs w:val="28"/>
        </w:rPr>
        <w:t xml:space="preserve"> = </w:t>
      </w:r>
      <w:r w:rsidRPr="002716CE">
        <w:rPr>
          <w:i/>
          <w:color w:val="000000"/>
          <w:szCs w:val="28"/>
          <w:lang w:val="en-US"/>
        </w:rPr>
        <w:t>Z</w:t>
      </w:r>
      <w:r w:rsidRPr="002716CE">
        <w:rPr>
          <w:color w:val="000000"/>
          <w:szCs w:val="28"/>
          <w:vertAlign w:val="subscript"/>
        </w:rPr>
        <w:t>3</w:t>
      </w:r>
      <w:r w:rsidRPr="002716CE">
        <w:rPr>
          <w:color w:val="000000"/>
          <w:szCs w:val="28"/>
        </w:rPr>
        <w:t xml:space="preserve"> + </w:t>
      </w:r>
      <w:r w:rsidRPr="002716CE">
        <w:rPr>
          <w:i/>
          <w:color w:val="000000"/>
          <w:szCs w:val="28"/>
          <w:lang w:val="en-US"/>
        </w:rPr>
        <w:t>Z</w:t>
      </w:r>
      <w:r w:rsidRPr="002716CE">
        <w:rPr>
          <w:color w:val="000000"/>
          <w:szCs w:val="28"/>
          <w:vertAlign w:val="subscript"/>
        </w:rPr>
        <w:t>4</w:t>
      </w:r>
    </w:p>
    <w:p w:rsidR="00A607F2" w:rsidRDefault="00A607F2" w:rsidP="00A607F2">
      <w:pPr>
        <w:shd w:val="clear" w:color="auto" w:fill="FFFFFF"/>
        <w:autoSpaceDE w:val="0"/>
        <w:autoSpaceDN w:val="0"/>
        <w:adjustRightInd w:val="0"/>
        <w:rPr>
          <w:color w:val="000000"/>
          <w:szCs w:val="28"/>
        </w:rPr>
      </w:pPr>
      <w:r w:rsidRPr="002716CE">
        <w:rPr>
          <w:color w:val="000000"/>
          <w:szCs w:val="28"/>
        </w:rPr>
        <w:t>Подст</w:t>
      </w:r>
      <w:r>
        <w:rPr>
          <w:color w:val="000000"/>
          <w:szCs w:val="28"/>
        </w:rPr>
        <w:t>авим   численные   значения,</w:t>
      </w:r>
      <w:r w:rsidRPr="002716CE">
        <w:rPr>
          <w:color w:val="000000"/>
          <w:szCs w:val="28"/>
        </w:rPr>
        <w:t xml:space="preserve">  определим   </w:t>
      </w:r>
      <w:r w:rsidRPr="002716CE">
        <w:rPr>
          <w:i/>
          <w:iCs/>
          <w:color w:val="000000"/>
          <w:szCs w:val="28"/>
          <w:lang w:val="en-US"/>
        </w:rPr>
        <w:t>Z</w:t>
      </w:r>
      <w:r w:rsidRPr="002716CE">
        <w:rPr>
          <w:i/>
          <w:iCs/>
          <w:color w:val="000000"/>
          <w:szCs w:val="28"/>
        </w:rPr>
        <w:t xml:space="preserve">   </w:t>
      </w:r>
      <w:r w:rsidRPr="002716CE">
        <w:rPr>
          <w:color w:val="000000"/>
          <w:szCs w:val="28"/>
        </w:rPr>
        <w:t>и</w:t>
      </w:r>
      <w:proofErr w:type="gramStart"/>
      <w:r w:rsidRPr="002716CE">
        <w:rPr>
          <w:color w:val="000000"/>
          <w:szCs w:val="28"/>
        </w:rPr>
        <w:t xml:space="preserve">   </w:t>
      </w:r>
      <w:r w:rsidRPr="002716CE">
        <w:rPr>
          <w:i/>
          <w:iCs/>
          <w:color w:val="000000"/>
          <w:szCs w:val="28"/>
        </w:rPr>
        <w:t>А</w:t>
      </w:r>
      <w:proofErr w:type="gramEnd"/>
      <w:r w:rsidRPr="002716CE">
        <w:rPr>
          <w:i/>
          <w:iCs/>
          <w:color w:val="000000"/>
          <w:szCs w:val="28"/>
        </w:rPr>
        <w:t xml:space="preserve"> </w:t>
      </w:r>
      <w:r w:rsidRPr="002716CE">
        <w:rPr>
          <w:color w:val="000000"/>
          <w:szCs w:val="28"/>
        </w:rPr>
        <w:t xml:space="preserve"> </w:t>
      </w:r>
    </w:p>
    <w:p w:rsidR="00A607F2" w:rsidRDefault="00A607F2" w:rsidP="00A607F2">
      <w:pPr>
        <w:shd w:val="clear" w:color="auto" w:fill="FFFFFF"/>
        <w:autoSpaceDE w:val="0"/>
        <w:autoSpaceDN w:val="0"/>
        <w:adjustRightInd w:val="0"/>
        <w:rPr>
          <w:color w:val="000000"/>
          <w:szCs w:val="28"/>
        </w:rPr>
      </w:pPr>
      <w:r>
        <w:rPr>
          <w:color w:val="000000"/>
          <w:szCs w:val="28"/>
        </w:rPr>
        <w:t>14</w:t>
      </w:r>
      <w:r w:rsidRPr="002716CE">
        <w:rPr>
          <w:color w:val="000000"/>
          <w:szCs w:val="28"/>
        </w:rPr>
        <w:t>+</w:t>
      </w:r>
      <w:r w:rsidRPr="00A607F2">
        <w:rPr>
          <w:color w:val="000000"/>
          <w:szCs w:val="28"/>
        </w:rPr>
        <w:t>1</w:t>
      </w:r>
      <w:r w:rsidRPr="002716CE">
        <w:rPr>
          <w:color w:val="000000"/>
          <w:szCs w:val="28"/>
        </w:rPr>
        <w:t>=</w:t>
      </w:r>
      <w:r>
        <w:rPr>
          <w:color w:val="000000"/>
          <w:szCs w:val="28"/>
        </w:rPr>
        <w:t>14</w:t>
      </w:r>
      <w:proofErr w:type="gramStart"/>
      <w:r w:rsidRPr="002716CE">
        <w:rPr>
          <w:color w:val="000000"/>
          <w:szCs w:val="28"/>
        </w:rPr>
        <w:t xml:space="preserve"> + </w:t>
      </w:r>
      <w:r w:rsidRPr="00A607F2">
        <w:rPr>
          <w:i/>
          <w:color w:val="000000"/>
          <w:szCs w:val="28"/>
        </w:rPr>
        <w:t>А</w:t>
      </w:r>
      <w:proofErr w:type="gramEnd"/>
      <w:r w:rsidRPr="002716CE">
        <w:rPr>
          <w:color w:val="000000"/>
          <w:szCs w:val="28"/>
        </w:rPr>
        <w:t xml:space="preserve">,     </w:t>
      </w:r>
      <w:r w:rsidRPr="002716CE">
        <w:rPr>
          <w:i/>
          <w:iCs/>
          <w:color w:val="000000"/>
          <w:szCs w:val="28"/>
        </w:rPr>
        <w:t xml:space="preserve">А </w:t>
      </w:r>
      <w:r w:rsidRPr="002716CE">
        <w:rPr>
          <w:color w:val="000000"/>
          <w:szCs w:val="28"/>
        </w:rPr>
        <w:t xml:space="preserve">= </w:t>
      </w:r>
      <w:r>
        <w:rPr>
          <w:color w:val="000000"/>
          <w:szCs w:val="28"/>
        </w:rPr>
        <w:t xml:space="preserve">1,    </w:t>
      </w:r>
      <w:r w:rsidRPr="002716CE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7 + 0</w:t>
      </w:r>
      <w:r w:rsidRPr="00861910">
        <w:rPr>
          <w:color w:val="000000"/>
          <w:szCs w:val="28"/>
        </w:rPr>
        <w:t xml:space="preserve"> </w:t>
      </w:r>
      <w:r w:rsidRPr="002716CE">
        <w:rPr>
          <w:color w:val="000000"/>
          <w:szCs w:val="28"/>
        </w:rPr>
        <w:t xml:space="preserve">= </w:t>
      </w:r>
      <w:r>
        <w:rPr>
          <w:color w:val="000000"/>
          <w:szCs w:val="28"/>
        </w:rPr>
        <w:t>6 +</w:t>
      </w:r>
      <w:r w:rsidRPr="00A607F2">
        <w:rPr>
          <w:i/>
          <w:color w:val="000000"/>
          <w:szCs w:val="28"/>
          <w:lang w:val="en-US"/>
        </w:rPr>
        <w:t>Z</w:t>
      </w:r>
      <w:r w:rsidRPr="002716CE">
        <w:rPr>
          <w:color w:val="000000"/>
          <w:szCs w:val="28"/>
        </w:rPr>
        <w:t xml:space="preserve">,      </w:t>
      </w:r>
      <w:r w:rsidRPr="00A607F2">
        <w:rPr>
          <w:i/>
          <w:color w:val="000000"/>
          <w:szCs w:val="28"/>
          <w:lang w:val="en-US"/>
        </w:rPr>
        <w:t>Z</w:t>
      </w:r>
      <w:r w:rsidRPr="002716CE">
        <w:rPr>
          <w:color w:val="000000"/>
          <w:szCs w:val="28"/>
        </w:rPr>
        <w:t xml:space="preserve"> = </w:t>
      </w:r>
      <w:r>
        <w:rPr>
          <w:color w:val="000000"/>
          <w:szCs w:val="28"/>
        </w:rPr>
        <w:t>1.</w:t>
      </w:r>
    </w:p>
    <w:p w:rsidR="00A607F2" w:rsidRDefault="00A607F2" w:rsidP="00A607F2">
      <w:pPr>
        <w:shd w:val="clear" w:color="auto" w:fill="FFFFFF"/>
        <w:autoSpaceDE w:val="0"/>
        <w:autoSpaceDN w:val="0"/>
        <w:adjustRightInd w:val="0"/>
        <w:rPr>
          <w:color w:val="000000"/>
          <w:szCs w:val="28"/>
        </w:rPr>
      </w:pPr>
      <w:r>
        <w:rPr>
          <w:color w:val="000000"/>
          <w:szCs w:val="28"/>
        </w:rPr>
        <w:t xml:space="preserve">Неизвестной частицей является </w:t>
      </w:r>
      <w:r w:rsidRPr="004E5243">
        <w:rPr>
          <w:position w:val="-12"/>
        </w:rPr>
        <w:object w:dxaOrig="360" w:dyaOrig="420">
          <v:shape id="_x0000_i1156" type="#_x0000_t75" style="width:18.15pt;height:21.3pt" o:ole="">
            <v:imagedata r:id="rId262" o:title=""/>
          </v:shape>
          <o:OLEObject Type="Embed" ProgID="Equation.DSMT4" ShapeID="_x0000_i1156" DrawAspect="Content" ObjectID="_1592320699" r:id="rId263"/>
        </w:object>
      </w:r>
      <w:r>
        <w:rPr>
          <w:color w:val="000000"/>
          <w:szCs w:val="28"/>
        </w:rPr>
        <w:t xml:space="preserve"> (ядро </w:t>
      </w:r>
      <w:r w:rsidR="00D95094">
        <w:rPr>
          <w:color w:val="000000"/>
          <w:szCs w:val="28"/>
        </w:rPr>
        <w:t>водорода - протон</w:t>
      </w:r>
      <w:r>
        <w:rPr>
          <w:color w:val="000000"/>
          <w:szCs w:val="28"/>
        </w:rPr>
        <w:t>)</w:t>
      </w:r>
    </w:p>
    <w:p w:rsidR="00A607F2" w:rsidRDefault="00A607F2" w:rsidP="00A607F2">
      <w:pPr>
        <w:rPr>
          <w:color w:val="000000"/>
          <w:szCs w:val="28"/>
        </w:rPr>
      </w:pPr>
      <w:r>
        <w:rPr>
          <w:color w:val="000000"/>
          <w:szCs w:val="28"/>
        </w:rPr>
        <w:t>Уравнение реакции:</w:t>
      </w:r>
    </w:p>
    <w:p w:rsidR="00A607F2" w:rsidRDefault="00A607F2" w:rsidP="00A607F2">
      <w:r>
        <w:t xml:space="preserve">                               </w:t>
      </w:r>
      <w:r w:rsidR="00D95094" w:rsidRPr="00F93B9E">
        <w:rPr>
          <w:position w:val="-12"/>
        </w:rPr>
        <w:object w:dxaOrig="2140" w:dyaOrig="420">
          <v:shape id="_x0000_i1157" type="#_x0000_t75" style="width:107.05pt;height:21.3pt" o:ole="">
            <v:imagedata r:id="rId264" o:title=""/>
          </v:shape>
          <o:OLEObject Type="Embed" ProgID="Equation.DSMT4" ShapeID="_x0000_i1157" DrawAspect="Content" ObjectID="_1592320700" r:id="rId265"/>
        </w:object>
      </w:r>
    </w:p>
    <w:p w:rsidR="00D95094" w:rsidRDefault="00D95094" w:rsidP="00A607F2">
      <w:r>
        <w:t xml:space="preserve">Далее запишем реакцию </w:t>
      </w:r>
      <w:r w:rsidRPr="00D13318">
        <w:rPr>
          <w:szCs w:val="28"/>
        </w:rPr>
        <w:t>β</w:t>
      </w:r>
      <w:r>
        <w:rPr>
          <w:szCs w:val="28"/>
        </w:rPr>
        <w:t xml:space="preserve"> – распада ядра </w:t>
      </w:r>
      <w:r w:rsidRPr="002601CD">
        <w:rPr>
          <w:position w:val="-12"/>
        </w:rPr>
        <w:object w:dxaOrig="420" w:dyaOrig="420">
          <v:shape id="_x0000_i1158" type="#_x0000_t75" style="width:21.3pt;height:21.3pt" o:ole="">
            <v:imagedata r:id="rId266" o:title=""/>
          </v:shape>
          <o:OLEObject Type="Embed" ProgID="Equation.DSMT4" ShapeID="_x0000_i1158" DrawAspect="Content" ObjectID="_1592320701" r:id="rId267"/>
        </w:object>
      </w:r>
    </w:p>
    <w:p w:rsidR="00D95094" w:rsidRDefault="00D95094" w:rsidP="00A607F2">
      <w:r>
        <w:t xml:space="preserve">                                  </w:t>
      </w:r>
      <w:r w:rsidR="00A9339F" w:rsidRPr="002601CD">
        <w:rPr>
          <w:position w:val="-12"/>
        </w:rPr>
        <w:object w:dxaOrig="2079" w:dyaOrig="420">
          <v:shape id="_x0000_i1159" type="#_x0000_t75" style="width:103.95pt;height:21.3pt" o:ole="">
            <v:imagedata r:id="rId268" o:title=""/>
          </v:shape>
          <o:OLEObject Type="Embed" ProgID="Equation.DSMT4" ShapeID="_x0000_i1159" DrawAspect="Content" ObjectID="_1592320702" r:id="rId269"/>
        </w:object>
      </w:r>
      <w:r>
        <w:t xml:space="preserve">- стабильный изотоп </w:t>
      </w:r>
      <w:r w:rsidR="00A9339F">
        <w:t>азота</w:t>
      </w:r>
    </w:p>
    <w:p w:rsidR="00A9339F" w:rsidRPr="00A9339F" w:rsidRDefault="00A9339F" w:rsidP="00A607F2">
      <w:pPr>
        <w:rPr>
          <w:b/>
        </w:rPr>
      </w:pPr>
      <w:r w:rsidRPr="00A9339F">
        <w:rPr>
          <w:b/>
        </w:rPr>
        <w:t>Ответ:</w:t>
      </w:r>
      <w:r>
        <w:rPr>
          <w:b/>
        </w:rPr>
        <w:t xml:space="preserve"> </w:t>
      </w:r>
      <w:r w:rsidRPr="00A9339F">
        <w:t>1)</w:t>
      </w:r>
      <w:r>
        <w:rPr>
          <w:b/>
        </w:rPr>
        <w:t xml:space="preserve"> </w:t>
      </w:r>
      <w:r w:rsidRPr="00F93B9E">
        <w:rPr>
          <w:position w:val="-12"/>
        </w:rPr>
        <w:object w:dxaOrig="2140" w:dyaOrig="420">
          <v:shape id="_x0000_i1160" type="#_x0000_t75" style="width:107.05pt;height:21.3pt" o:ole="">
            <v:imagedata r:id="rId264" o:title=""/>
          </v:shape>
          <o:OLEObject Type="Embed" ProgID="Equation.DSMT4" ShapeID="_x0000_i1160" DrawAspect="Content" ObjectID="_1592320703" r:id="rId270"/>
        </w:object>
      </w:r>
      <w:r>
        <w:t xml:space="preserve">      2) </w:t>
      </w:r>
      <w:r w:rsidRPr="002601CD">
        <w:rPr>
          <w:position w:val="-12"/>
        </w:rPr>
        <w:object w:dxaOrig="2079" w:dyaOrig="420">
          <v:shape id="_x0000_i1161" type="#_x0000_t75" style="width:103.95pt;height:21.3pt" o:ole="">
            <v:imagedata r:id="rId268" o:title=""/>
          </v:shape>
          <o:OLEObject Type="Embed" ProgID="Equation.DSMT4" ShapeID="_x0000_i1161" DrawAspect="Content" ObjectID="_1592320704" r:id="rId271"/>
        </w:object>
      </w:r>
    </w:p>
    <w:p w:rsidR="000B0C00" w:rsidRDefault="000B0C00" w:rsidP="00D13318">
      <w:pPr>
        <w:rPr>
          <w:szCs w:val="28"/>
        </w:rPr>
      </w:pPr>
    </w:p>
    <w:p w:rsidR="00D13318" w:rsidRDefault="00D13318" w:rsidP="00D13318">
      <w:pPr>
        <w:rPr>
          <w:szCs w:val="28"/>
        </w:rPr>
      </w:pPr>
      <w:r w:rsidRPr="00F06C6E">
        <w:rPr>
          <w:b/>
          <w:szCs w:val="28"/>
        </w:rPr>
        <w:t>186.</w:t>
      </w:r>
      <w:r w:rsidR="00F06C6E">
        <w:rPr>
          <w:szCs w:val="28"/>
        </w:rPr>
        <w:t xml:space="preserve">  Найти  энергию  связи  </w:t>
      </w:r>
      <w:r w:rsidR="00F06C6E" w:rsidRPr="00F06C6E">
        <w:rPr>
          <w:i/>
          <w:szCs w:val="28"/>
        </w:rPr>
        <w:t>Е</w:t>
      </w:r>
      <w:r w:rsidR="00F06C6E" w:rsidRPr="00F06C6E">
        <w:rPr>
          <w:szCs w:val="28"/>
          <w:vertAlign w:val="subscript"/>
        </w:rPr>
        <w:t>св</w:t>
      </w:r>
      <w:r w:rsidRPr="00D13318">
        <w:rPr>
          <w:szCs w:val="28"/>
        </w:rPr>
        <w:t xml:space="preserve">, приходящуюся  на один  нуклон в ядре    лития  </w:t>
      </w:r>
      <w:r w:rsidR="00F06C6E" w:rsidRPr="00FC410F">
        <w:rPr>
          <w:position w:val="-12"/>
        </w:rPr>
        <w:object w:dxaOrig="440" w:dyaOrig="420">
          <v:shape id="_x0000_i1137" type="#_x0000_t75" style="width:21.9pt;height:21.3pt" o:ole="">
            <v:imagedata r:id="rId272" o:title=""/>
          </v:shape>
          <o:OLEObject Type="Embed" ProgID="Equation.DSMT4" ShapeID="_x0000_i1137" DrawAspect="Content" ObjectID="_1592320705" r:id="rId273"/>
        </w:object>
      </w:r>
      <w:r w:rsidR="00F06C6E">
        <w:rPr>
          <w:szCs w:val="28"/>
        </w:rPr>
        <w:t>.</w:t>
      </w:r>
    </w:p>
    <w:p w:rsidR="005F3770" w:rsidRPr="005F3770" w:rsidRDefault="005F3770" w:rsidP="005F3770">
      <w:pPr>
        <w:jc w:val="center"/>
        <w:rPr>
          <w:b/>
          <w:szCs w:val="28"/>
        </w:rPr>
      </w:pPr>
      <w:r w:rsidRPr="005F3770">
        <w:rPr>
          <w:b/>
          <w:szCs w:val="28"/>
        </w:rPr>
        <w:t>Решение:</w:t>
      </w:r>
    </w:p>
    <w:p w:rsidR="005F3770" w:rsidRPr="003A0DC5" w:rsidRDefault="005F3770" w:rsidP="005F3770">
      <w:pPr>
        <w:contextualSpacing/>
      </w:pPr>
      <w:r w:rsidRPr="003A0DC5">
        <w:t>Энергия связи нуклонов в атомном ядре определяется формулой:</w:t>
      </w:r>
    </w:p>
    <w:p w:rsidR="005F3770" w:rsidRPr="003A0DC5" w:rsidRDefault="005F3770" w:rsidP="005F3770">
      <w:pPr>
        <w:contextualSpacing/>
      </w:pPr>
      <w:r w:rsidRPr="003A0DC5">
        <w:t xml:space="preserve">                             </w:t>
      </w:r>
      <w:r w:rsidRPr="003A0DC5">
        <w:rPr>
          <w:noProof/>
        </w:rPr>
        <w:drawing>
          <wp:inline distT="0" distB="0" distL="0" distR="0">
            <wp:extent cx="3498850" cy="421640"/>
            <wp:effectExtent l="0" t="0" r="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2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0" cy="421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3770" w:rsidRPr="003A0DC5" w:rsidRDefault="005F3770" w:rsidP="005F3770">
      <w:pPr>
        <w:contextualSpacing/>
      </w:pPr>
      <w:r w:rsidRPr="003A0DC5">
        <w:t>Здесь:</w:t>
      </w:r>
    </w:p>
    <w:p w:rsidR="005F3770" w:rsidRPr="003A0DC5" w:rsidRDefault="005F3770" w:rsidP="005F3770">
      <w:pPr>
        <w:contextualSpacing/>
      </w:pPr>
      <w:r w:rsidRPr="003A0DC5">
        <w:rPr>
          <w:i/>
          <w:lang w:val="en-US"/>
        </w:rPr>
        <w:t>Z</w:t>
      </w:r>
      <w:r w:rsidRPr="003A0DC5">
        <w:rPr>
          <w:i/>
        </w:rPr>
        <w:t xml:space="preserve"> </w:t>
      </w:r>
      <w:r w:rsidRPr="003A0DC5">
        <w:t xml:space="preserve">– </w:t>
      </w:r>
      <w:proofErr w:type="gramStart"/>
      <w:r w:rsidRPr="003A0DC5">
        <w:t>атомный</w:t>
      </w:r>
      <w:proofErr w:type="gramEnd"/>
      <w:r w:rsidRPr="003A0DC5">
        <w:t xml:space="preserve"> номер (число протонов в ядре);</w:t>
      </w:r>
    </w:p>
    <w:p w:rsidR="005F3770" w:rsidRPr="003A0DC5" w:rsidRDefault="005F3770" w:rsidP="005F3770">
      <w:pPr>
        <w:contextualSpacing/>
      </w:pPr>
      <w:r w:rsidRPr="003A0DC5">
        <w:rPr>
          <w:i/>
        </w:rPr>
        <w:t>А</w:t>
      </w:r>
      <w:r w:rsidRPr="003A0DC5">
        <w:t xml:space="preserve"> – массовое число (число нуклонов в ядре):</w:t>
      </w:r>
    </w:p>
    <w:p w:rsidR="005F3770" w:rsidRPr="003A0DC5" w:rsidRDefault="005F3770" w:rsidP="005F3770">
      <w:pPr>
        <w:contextualSpacing/>
      </w:pPr>
      <w:proofErr w:type="gramStart"/>
      <w:r w:rsidRPr="003A0DC5">
        <w:rPr>
          <w:i/>
          <w:lang w:val="en-US"/>
        </w:rPr>
        <w:t>m</w:t>
      </w:r>
      <w:r w:rsidRPr="003A0DC5">
        <w:rPr>
          <w:i/>
          <w:vertAlign w:val="subscript"/>
          <w:lang w:val="en-US"/>
        </w:rPr>
        <w:t>H</w:t>
      </w:r>
      <w:proofErr w:type="gramEnd"/>
      <w:r w:rsidRPr="003A0DC5">
        <w:t xml:space="preserve"> – масса атома водорода;</w:t>
      </w:r>
    </w:p>
    <w:p w:rsidR="005F3770" w:rsidRPr="003A0DC5" w:rsidRDefault="005F3770" w:rsidP="005F3770">
      <w:pPr>
        <w:contextualSpacing/>
      </w:pPr>
      <w:proofErr w:type="gramStart"/>
      <w:r w:rsidRPr="003A0DC5">
        <w:rPr>
          <w:i/>
          <w:lang w:val="en-US"/>
        </w:rPr>
        <w:t>m</w:t>
      </w:r>
      <w:r w:rsidRPr="003A0DC5">
        <w:rPr>
          <w:i/>
          <w:vertAlign w:val="subscript"/>
          <w:lang w:val="en-US"/>
        </w:rPr>
        <w:t>n</w:t>
      </w:r>
      <w:proofErr w:type="gramEnd"/>
      <w:r w:rsidRPr="003A0DC5">
        <w:rPr>
          <w:i/>
        </w:rPr>
        <w:t xml:space="preserve"> </w:t>
      </w:r>
      <w:r w:rsidRPr="003A0DC5">
        <w:t>– масса нейтрона;</w:t>
      </w:r>
    </w:p>
    <w:p w:rsidR="005F3770" w:rsidRPr="003A0DC5" w:rsidRDefault="005F3770" w:rsidP="005F3770">
      <w:pPr>
        <w:contextualSpacing/>
      </w:pPr>
      <w:r w:rsidRPr="003A0DC5">
        <w:rPr>
          <w:i/>
          <w:lang w:val="en-US"/>
        </w:rPr>
        <w:t>m</w:t>
      </w:r>
      <w:r w:rsidRPr="003A0DC5">
        <w:rPr>
          <w:i/>
        </w:rPr>
        <w:t xml:space="preserve"> </w:t>
      </w:r>
      <w:r w:rsidRPr="003A0DC5">
        <w:t xml:space="preserve">– </w:t>
      </w:r>
      <w:proofErr w:type="gramStart"/>
      <w:r w:rsidRPr="003A0DC5">
        <w:t>масса</w:t>
      </w:r>
      <w:proofErr w:type="gramEnd"/>
      <w:r w:rsidRPr="003A0DC5">
        <w:t xml:space="preserve"> атома;</w:t>
      </w:r>
    </w:p>
    <w:p w:rsidR="005F3770" w:rsidRPr="003A0DC5" w:rsidRDefault="005F3770" w:rsidP="005F3770">
      <w:pPr>
        <w:contextualSpacing/>
      </w:pPr>
      <w:r w:rsidRPr="003A0DC5">
        <w:lastRenderedPageBreak/>
        <w:t>Если использовать единицу МэВ для энергии и атомную единицу массы а.е.м. для масс ядерных частиц, то формула (1) приобретает вид:</w:t>
      </w:r>
    </w:p>
    <w:p w:rsidR="005F3770" w:rsidRPr="003A0DC5" w:rsidRDefault="005F3770" w:rsidP="005F3770">
      <w:pPr>
        <w:contextualSpacing/>
      </w:pPr>
      <w:r w:rsidRPr="003A0DC5">
        <w:t xml:space="preserve">                              </w:t>
      </w:r>
      <w:r w:rsidRPr="003A0DC5">
        <w:rPr>
          <w:noProof/>
        </w:rPr>
        <w:drawing>
          <wp:inline distT="0" distB="0" distL="0" distR="0">
            <wp:extent cx="3482975" cy="349885"/>
            <wp:effectExtent l="0" t="0" r="0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2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2975" cy="349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3770" w:rsidRPr="003A0DC5" w:rsidRDefault="005F3770" w:rsidP="005F3770">
      <w:pPr>
        <w:contextualSpacing/>
      </w:pPr>
      <w:r w:rsidRPr="003A0DC5">
        <w:t>Выписываем из таблиц массы частиц</w:t>
      </w:r>
    </w:p>
    <w:p w:rsidR="005F3770" w:rsidRPr="003A0DC5" w:rsidRDefault="005F3770" w:rsidP="005F3770">
      <w:pPr>
        <w:contextualSpacing/>
      </w:pPr>
      <w:proofErr w:type="gramStart"/>
      <w:r w:rsidRPr="003A0DC5">
        <w:rPr>
          <w:i/>
          <w:lang w:val="en-US"/>
        </w:rPr>
        <w:t>m</w:t>
      </w:r>
      <w:r w:rsidRPr="003A0DC5">
        <w:rPr>
          <w:i/>
          <w:vertAlign w:val="subscript"/>
          <w:lang w:val="en-US"/>
        </w:rPr>
        <w:t>H</w:t>
      </w:r>
      <w:proofErr w:type="gramEnd"/>
      <w:r w:rsidRPr="003A0DC5">
        <w:t xml:space="preserve"> = 1.00783 а.е.м.</w:t>
      </w:r>
    </w:p>
    <w:p w:rsidR="005F3770" w:rsidRPr="003A0DC5" w:rsidRDefault="005F3770" w:rsidP="005F3770">
      <w:pPr>
        <w:contextualSpacing/>
      </w:pPr>
      <w:proofErr w:type="gramStart"/>
      <w:r w:rsidRPr="003A0DC5">
        <w:rPr>
          <w:i/>
          <w:lang w:val="en-US"/>
        </w:rPr>
        <w:t>m</w:t>
      </w:r>
      <w:r w:rsidRPr="003A0DC5">
        <w:rPr>
          <w:i/>
          <w:vertAlign w:val="subscript"/>
          <w:lang w:val="en-US"/>
        </w:rPr>
        <w:t>n</w:t>
      </w:r>
      <w:proofErr w:type="gramEnd"/>
      <w:r w:rsidRPr="003A0DC5">
        <w:t xml:space="preserve"> = 1,00867 а.е.м.</w:t>
      </w:r>
    </w:p>
    <w:p w:rsidR="005F3770" w:rsidRPr="003A0DC5" w:rsidRDefault="005F3770" w:rsidP="005F3770">
      <w:pPr>
        <w:contextualSpacing/>
      </w:pPr>
      <w:proofErr w:type="spellStart"/>
      <w:proofErr w:type="gramStart"/>
      <w:r w:rsidRPr="003A0DC5">
        <w:rPr>
          <w:i/>
          <w:lang w:val="en-US"/>
        </w:rPr>
        <w:t>m</w:t>
      </w:r>
      <w:r w:rsidRPr="003A0DC5">
        <w:rPr>
          <w:i/>
          <w:vertAlign w:val="subscript"/>
          <w:lang w:val="en-US"/>
        </w:rPr>
        <w:t>Li</w:t>
      </w:r>
      <w:proofErr w:type="spellEnd"/>
      <w:proofErr w:type="gramEnd"/>
      <w:r w:rsidRPr="003A0DC5">
        <w:t xml:space="preserve"> = 7.01601 а.е.м. (литий, </w:t>
      </w:r>
      <w:r w:rsidRPr="003A0DC5">
        <w:rPr>
          <w:i/>
        </w:rPr>
        <w:t xml:space="preserve">А </w:t>
      </w:r>
      <w:r w:rsidRPr="003A0DC5">
        <w:t>= 7)</w:t>
      </w:r>
    </w:p>
    <w:p w:rsidR="005F3770" w:rsidRPr="003A0DC5" w:rsidRDefault="005F3770" w:rsidP="005F3770">
      <w:pPr>
        <w:tabs>
          <w:tab w:val="left" w:pos="2100"/>
        </w:tabs>
        <w:contextualSpacing/>
      </w:pPr>
      <w:r w:rsidRPr="003A0DC5">
        <w:t xml:space="preserve">подставляем числовые значения </w:t>
      </w:r>
    </w:p>
    <w:p w:rsidR="005F3770" w:rsidRDefault="005F3770" w:rsidP="005F3770">
      <w:pPr>
        <w:tabs>
          <w:tab w:val="left" w:pos="2100"/>
        </w:tabs>
        <w:contextualSpacing/>
      </w:pPr>
      <w:r w:rsidRPr="003A0DC5">
        <w:rPr>
          <w:position w:val="-12"/>
        </w:rPr>
        <w:object w:dxaOrig="6460" w:dyaOrig="380">
          <v:shape id="_x0000_i1162" type="#_x0000_t75" style="width:322.45pt;height:19.4pt" o:ole="">
            <v:imagedata r:id="rId276" o:title=""/>
          </v:shape>
          <o:OLEObject Type="Embed" ProgID="Equation.DSMT4" ShapeID="_x0000_i1162" DrawAspect="Content" ObjectID="_1592320706" r:id="rId277"/>
        </w:object>
      </w:r>
      <w:r w:rsidRPr="003A0DC5">
        <w:t>МэВ</w:t>
      </w:r>
    </w:p>
    <w:p w:rsidR="005F3770" w:rsidRDefault="005F3770" w:rsidP="005F3770">
      <w:pPr>
        <w:tabs>
          <w:tab w:val="left" w:pos="2100"/>
        </w:tabs>
        <w:contextualSpacing/>
      </w:pPr>
      <w:r>
        <w:t>Энергия связи, приходящаяся на 1 нуклон (удельная энергия связи)</w:t>
      </w:r>
    </w:p>
    <w:p w:rsidR="005F3770" w:rsidRDefault="005F3770" w:rsidP="005F3770">
      <w:pPr>
        <w:contextualSpacing/>
      </w:pPr>
      <w:r>
        <w:t xml:space="preserve">       </w:t>
      </w:r>
      <w:r w:rsidRPr="001D5D3F">
        <w:rPr>
          <w:position w:val="-12"/>
        </w:rPr>
        <w:object w:dxaOrig="3440" w:dyaOrig="420">
          <v:shape id="_x0000_i1163" type="#_x0000_t75" style="width:172.15pt;height:21.3pt" o:ole="">
            <v:imagedata r:id="rId278" o:title=""/>
          </v:shape>
          <o:OLEObject Type="Embed" ProgID="Equation.DSMT4" ShapeID="_x0000_i1163" DrawAspect="Content" ObjectID="_1592320707" r:id="rId279"/>
        </w:object>
      </w:r>
      <w:r>
        <w:t xml:space="preserve"> </w:t>
      </w:r>
      <w:r w:rsidRPr="003A0DC5">
        <w:t>МэВ/нуклон</w:t>
      </w:r>
    </w:p>
    <w:p w:rsidR="00A9339F" w:rsidRPr="00DA2221" w:rsidRDefault="00DA2221" w:rsidP="00D13318">
      <w:pPr>
        <w:rPr>
          <w:b/>
          <w:szCs w:val="28"/>
        </w:rPr>
      </w:pPr>
      <w:r w:rsidRPr="00DA2221">
        <w:rPr>
          <w:b/>
          <w:szCs w:val="28"/>
        </w:rPr>
        <w:t>Ответ:</w:t>
      </w:r>
      <w:r>
        <w:rPr>
          <w:b/>
          <w:szCs w:val="28"/>
        </w:rPr>
        <w:t xml:space="preserve"> </w:t>
      </w:r>
      <w:r w:rsidRPr="001D5D3F">
        <w:rPr>
          <w:position w:val="-12"/>
        </w:rPr>
        <w:object w:dxaOrig="1200" w:dyaOrig="420">
          <v:shape id="_x0000_i1164" type="#_x0000_t75" style="width:60.1pt;height:21.3pt" o:ole="">
            <v:imagedata r:id="rId280" o:title=""/>
          </v:shape>
          <o:OLEObject Type="Embed" ProgID="Equation.DSMT4" ShapeID="_x0000_i1164" DrawAspect="Content" ObjectID="_1592320708" r:id="rId281"/>
        </w:object>
      </w:r>
      <w:r>
        <w:t xml:space="preserve"> </w:t>
      </w:r>
      <w:r w:rsidRPr="003A0DC5">
        <w:t>МэВ/нуклон</w:t>
      </w:r>
    </w:p>
    <w:p w:rsidR="00A9339F" w:rsidRDefault="00A9339F" w:rsidP="00D13318">
      <w:pPr>
        <w:rPr>
          <w:szCs w:val="28"/>
        </w:rPr>
      </w:pPr>
    </w:p>
    <w:p w:rsidR="00F06C6E" w:rsidRPr="00F06C6E" w:rsidRDefault="00F06C6E" w:rsidP="00F06C6E">
      <w:pPr>
        <w:rPr>
          <w:szCs w:val="28"/>
        </w:rPr>
      </w:pPr>
      <w:r w:rsidRPr="00F06C6E">
        <w:rPr>
          <w:b/>
          <w:szCs w:val="28"/>
        </w:rPr>
        <w:t>196.</w:t>
      </w:r>
      <w:r w:rsidRPr="00F06C6E">
        <w:rPr>
          <w:szCs w:val="28"/>
        </w:rPr>
        <w:t xml:space="preserve">  Найти энергию </w:t>
      </w:r>
      <w:r w:rsidRPr="00F06C6E">
        <w:rPr>
          <w:i/>
          <w:szCs w:val="28"/>
        </w:rPr>
        <w:t>Q</w:t>
      </w:r>
      <w:r w:rsidRPr="00F06C6E">
        <w:rPr>
          <w:szCs w:val="28"/>
        </w:rPr>
        <w:t xml:space="preserve">, выделяющуюся при реакции  </w:t>
      </w:r>
      <w:r w:rsidRPr="00FC410F">
        <w:rPr>
          <w:position w:val="-12"/>
        </w:rPr>
        <w:object w:dxaOrig="2380" w:dyaOrig="420">
          <v:shape id="_x0000_i1138" type="#_x0000_t75" style="width:118.95pt;height:21.3pt" o:ole="">
            <v:imagedata r:id="rId282" o:title=""/>
          </v:shape>
          <o:OLEObject Type="Embed" ProgID="Equation.DSMT4" ShapeID="_x0000_i1138" DrawAspect="Content" ObjectID="_1592320709" r:id="rId283"/>
        </w:object>
      </w:r>
    </w:p>
    <w:p w:rsidR="00C75009" w:rsidRPr="00E67686" w:rsidRDefault="00F06C6E" w:rsidP="00C75009">
      <w:pPr>
        <w:jc w:val="center"/>
        <w:rPr>
          <w:b/>
        </w:rPr>
      </w:pPr>
      <w:r w:rsidRPr="00F06C6E">
        <w:rPr>
          <w:szCs w:val="28"/>
        </w:rPr>
        <w:t xml:space="preserve"> </w:t>
      </w:r>
      <w:r w:rsidR="00C75009" w:rsidRPr="00E67686">
        <w:rPr>
          <w:b/>
        </w:rPr>
        <w:t>Решение</w:t>
      </w:r>
      <w:r w:rsidR="00C75009">
        <w:rPr>
          <w:b/>
        </w:rPr>
        <w:t>:</w:t>
      </w:r>
    </w:p>
    <w:p w:rsidR="00C75009" w:rsidRPr="00C34981" w:rsidRDefault="00C75009" w:rsidP="00C75009">
      <w:r w:rsidRPr="00C34981">
        <w:t xml:space="preserve">При соединении </w:t>
      </w:r>
      <w:r>
        <w:t>двух ядер дейтерия</w:t>
      </w:r>
      <w:r w:rsidRPr="00C34981">
        <w:t xml:space="preserve"> образуется ядро</w:t>
      </w:r>
      <w:r>
        <w:t xml:space="preserve"> изотопа</w:t>
      </w:r>
      <w:r w:rsidRPr="00C34981">
        <w:t xml:space="preserve"> </w:t>
      </w:r>
      <w:r>
        <w:t>гелия</w:t>
      </w:r>
      <w:r w:rsidRPr="00C34981">
        <w:t xml:space="preserve"> </w:t>
      </w:r>
      <w:r w:rsidRPr="00C34981">
        <w:rPr>
          <w:position w:val="-12"/>
        </w:rPr>
        <w:object w:dxaOrig="520" w:dyaOrig="420">
          <v:shape id="_x0000_i1165" type="#_x0000_t75" style="width:26.3pt;height:21.3pt" o:ole="">
            <v:imagedata r:id="rId284" o:title=""/>
          </v:shape>
          <o:OLEObject Type="Embed" ProgID="Equation.DSMT4" ShapeID="_x0000_i1165" DrawAspect="Content" ObjectID="_1592320710" r:id="rId285"/>
        </w:object>
      </w:r>
      <w:r>
        <w:t>и образуется нейтрон.</w:t>
      </w:r>
    </w:p>
    <w:p w:rsidR="00C75009" w:rsidRPr="00C34981" w:rsidRDefault="00C75009" w:rsidP="00C75009">
      <w:pPr>
        <w:rPr>
          <w:color w:val="000000"/>
        </w:rPr>
      </w:pPr>
      <w:r w:rsidRPr="00C34981">
        <w:rPr>
          <w:color w:val="000000"/>
        </w:rPr>
        <w:t>Уравнение реакции:</w:t>
      </w:r>
    </w:p>
    <w:p w:rsidR="00C75009" w:rsidRPr="00C34981" w:rsidRDefault="00C75009" w:rsidP="00C75009">
      <w:r w:rsidRPr="00C34981">
        <w:t xml:space="preserve">                              </w:t>
      </w:r>
      <w:r>
        <w:t xml:space="preserve">        </w:t>
      </w:r>
      <w:r w:rsidRPr="00C34981">
        <w:t xml:space="preserve"> </w:t>
      </w:r>
      <w:r w:rsidRPr="00C34981">
        <w:rPr>
          <w:position w:val="-12"/>
        </w:rPr>
        <w:object w:dxaOrig="2520" w:dyaOrig="420">
          <v:shape id="_x0000_i1166" type="#_x0000_t75" style="width:125.2pt;height:21.3pt" o:ole="">
            <v:imagedata r:id="rId286" o:title=""/>
          </v:shape>
          <o:OLEObject Type="Embed" ProgID="Equation.DSMT4" ShapeID="_x0000_i1166" DrawAspect="Content" ObjectID="_1592320711" r:id="rId287"/>
        </w:object>
      </w:r>
      <w:r w:rsidRPr="00C34981">
        <w:t xml:space="preserve">             </w:t>
      </w:r>
      <w:r>
        <w:t xml:space="preserve">                    </w:t>
      </w:r>
      <w:r w:rsidRPr="00C34981">
        <w:t>(1)</w:t>
      </w:r>
    </w:p>
    <w:p w:rsidR="00C75009" w:rsidRPr="00C34981" w:rsidRDefault="00C75009" w:rsidP="00C75009">
      <w:r w:rsidRPr="00C34981">
        <w:t>Рассчитаем дефект масс реакции, используя таблицы масс изотопов (нейтральных атомов) в атомных единицах массы (а.е.м.)</w:t>
      </w:r>
    </w:p>
    <w:p w:rsidR="00C75009" w:rsidRPr="00C34981" w:rsidRDefault="00C75009" w:rsidP="00C75009">
      <w:r w:rsidRPr="00C34981">
        <w:t xml:space="preserve">                              </w:t>
      </w:r>
      <w:r w:rsidRPr="00D616DB">
        <w:rPr>
          <w:position w:val="-24"/>
        </w:rPr>
        <w:object w:dxaOrig="2880" w:dyaOrig="499">
          <v:shape id="_x0000_i1167" type="#_x0000_t75" style="width:2in;height:25.05pt" o:ole="">
            <v:imagedata r:id="rId288" o:title=""/>
          </v:shape>
          <o:OLEObject Type="Embed" ProgID="Equation.DSMT4" ShapeID="_x0000_i1167" DrawAspect="Content" ObjectID="_1592320712" r:id="rId289"/>
        </w:object>
      </w:r>
      <w:r w:rsidRPr="00C34981">
        <w:t xml:space="preserve">                            </w:t>
      </w:r>
      <w:r>
        <w:t xml:space="preserve">    </w:t>
      </w:r>
      <w:r w:rsidRPr="00C34981">
        <w:t xml:space="preserve">   (2)</w:t>
      </w:r>
    </w:p>
    <w:p w:rsidR="00C75009" w:rsidRPr="00C34981" w:rsidRDefault="00C75009" w:rsidP="00C75009">
      <w:r w:rsidRPr="00C34981">
        <w:t xml:space="preserve">           </w:t>
      </w:r>
      <w:r w:rsidRPr="00D616DB">
        <w:rPr>
          <w:position w:val="-6"/>
        </w:rPr>
        <w:object w:dxaOrig="5240" w:dyaOrig="300">
          <v:shape id="_x0000_i1168" type="#_x0000_t75" style="width:262.35pt;height:15.05pt" o:ole="">
            <v:imagedata r:id="rId290" o:title=""/>
          </v:shape>
          <o:OLEObject Type="Embed" ProgID="Equation.DSMT4" ShapeID="_x0000_i1168" DrawAspect="Content" ObjectID="_1592320713" r:id="rId291"/>
        </w:object>
      </w:r>
      <w:r w:rsidRPr="00C34981">
        <w:t xml:space="preserve"> а.е.м.</w:t>
      </w:r>
    </w:p>
    <w:p w:rsidR="00C75009" w:rsidRPr="00C34981" w:rsidRDefault="00C75009" w:rsidP="00C75009">
      <w:r w:rsidRPr="00C34981">
        <w:t>В соответствии с формулой</w:t>
      </w:r>
      <w:proofErr w:type="gramStart"/>
      <w:r w:rsidRPr="00C34981">
        <w:t xml:space="preserve"> </w:t>
      </w:r>
      <w:r w:rsidRPr="00C34981">
        <w:rPr>
          <w:i/>
        </w:rPr>
        <w:t>Е</w:t>
      </w:r>
      <w:proofErr w:type="gramEnd"/>
      <w:r w:rsidRPr="00C34981">
        <w:rPr>
          <w:i/>
        </w:rPr>
        <w:t xml:space="preserve"> = </w:t>
      </w:r>
      <w:r w:rsidRPr="00C34981">
        <w:rPr>
          <w:i/>
          <w:lang w:val="en-US"/>
        </w:rPr>
        <w:t>mc</w:t>
      </w:r>
      <w:r w:rsidRPr="00C34981">
        <w:rPr>
          <w:vertAlign w:val="superscript"/>
        </w:rPr>
        <w:t>2</w:t>
      </w:r>
      <w:r w:rsidRPr="00C34981">
        <w:t xml:space="preserve"> Эйнштейна, связывающей массу и энергию, получим энергетический эффект реакции, выраженный в мегаэлектронвольтах (МэВ)</w:t>
      </w:r>
    </w:p>
    <w:p w:rsidR="00C75009" w:rsidRPr="00C34981" w:rsidRDefault="00C75009" w:rsidP="00C75009">
      <w:r w:rsidRPr="00C34981">
        <w:t xml:space="preserve">                         </w:t>
      </w:r>
      <w:r w:rsidRPr="00C75009">
        <w:rPr>
          <w:i/>
        </w:rPr>
        <w:t xml:space="preserve"> </w:t>
      </w:r>
      <w:r w:rsidRPr="00C75009">
        <w:rPr>
          <w:i/>
          <w:lang w:val="en-US"/>
        </w:rPr>
        <w:t>Q</w:t>
      </w:r>
      <w:r w:rsidRPr="00C34981">
        <w:t xml:space="preserve"> = 931∆</w:t>
      </w:r>
      <w:r w:rsidRPr="00C34981">
        <w:rPr>
          <w:i/>
          <w:lang w:val="en-US"/>
        </w:rPr>
        <w:t>m</w:t>
      </w:r>
      <w:r w:rsidRPr="00C34981">
        <w:t xml:space="preserve"> = 931∙0</w:t>
      </w:r>
      <w:proofErr w:type="gramStart"/>
      <w:r w:rsidRPr="00C34981">
        <w:t>,0</w:t>
      </w:r>
      <w:r>
        <w:t>035</w:t>
      </w:r>
      <w:proofErr w:type="gramEnd"/>
      <w:r w:rsidRPr="00C34981">
        <w:t xml:space="preserve">= </w:t>
      </w:r>
      <w:r>
        <w:t>3,26</w:t>
      </w:r>
      <w:r w:rsidRPr="00C34981">
        <w:t xml:space="preserve"> МэВ</w:t>
      </w:r>
    </w:p>
    <w:p w:rsidR="00C75009" w:rsidRPr="00C34981" w:rsidRDefault="00C75009" w:rsidP="00C75009">
      <w:r w:rsidRPr="00C34981">
        <w:lastRenderedPageBreak/>
        <w:t>Масса частиц до реакции превышает массу после реакции, следовательно, энергия выделяется</w:t>
      </w:r>
      <w:r>
        <w:t xml:space="preserve"> (реакция экзотермическая)</w:t>
      </w:r>
      <w:r w:rsidRPr="00C34981">
        <w:t>.</w:t>
      </w:r>
    </w:p>
    <w:p w:rsidR="00C75009" w:rsidRPr="00C34981" w:rsidRDefault="00C75009" w:rsidP="00C75009">
      <w:r w:rsidRPr="00C75009">
        <w:rPr>
          <w:b/>
        </w:rPr>
        <w:t>Ответ:</w:t>
      </w:r>
      <w:r w:rsidRPr="00C34981">
        <w:t xml:space="preserve">  при реакции выделяется энергия </w:t>
      </w:r>
      <w:r w:rsidRPr="00C75009">
        <w:rPr>
          <w:i/>
          <w:lang w:val="en-US"/>
        </w:rPr>
        <w:t>Q</w:t>
      </w:r>
      <w:r w:rsidRPr="00C34981">
        <w:t xml:space="preserve"> </w:t>
      </w:r>
      <w:r>
        <w:t>= 3,26</w:t>
      </w:r>
      <w:r w:rsidRPr="00C34981">
        <w:t xml:space="preserve"> МэВ</w:t>
      </w:r>
    </w:p>
    <w:p w:rsidR="002D7945" w:rsidRPr="004F5BAE" w:rsidRDefault="002D7945" w:rsidP="002D7945">
      <w:pPr>
        <w:tabs>
          <w:tab w:val="left" w:pos="1320"/>
        </w:tabs>
        <w:contextualSpacing/>
        <w:rPr>
          <w:b/>
          <w:szCs w:val="28"/>
        </w:rPr>
      </w:pPr>
      <w:r w:rsidRPr="004F5BAE">
        <w:rPr>
          <w:szCs w:val="28"/>
        </w:rPr>
        <w:t xml:space="preserve">                                           </w:t>
      </w:r>
      <w:r w:rsidRPr="004F5BAE">
        <w:rPr>
          <w:b/>
          <w:szCs w:val="28"/>
        </w:rPr>
        <w:t>Литература</w:t>
      </w:r>
    </w:p>
    <w:p w:rsidR="002D7945" w:rsidRPr="004F5BAE" w:rsidRDefault="002D7945" w:rsidP="002D7945">
      <w:pPr>
        <w:contextualSpacing/>
        <w:rPr>
          <w:szCs w:val="28"/>
        </w:rPr>
      </w:pPr>
      <w:r w:rsidRPr="004F5BAE">
        <w:rPr>
          <w:szCs w:val="28"/>
        </w:rPr>
        <w:t xml:space="preserve">1.  Трофимова Т.И. </w:t>
      </w:r>
      <w:r>
        <w:rPr>
          <w:szCs w:val="28"/>
        </w:rPr>
        <w:t>Курс физики. М. Высшая школа 2010</w:t>
      </w:r>
      <w:r w:rsidRPr="004F5BAE">
        <w:rPr>
          <w:szCs w:val="28"/>
        </w:rPr>
        <w:t>.</w:t>
      </w:r>
    </w:p>
    <w:p w:rsidR="002D7945" w:rsidRPr="004F5BAE" w:rsidRDefault="002D7945" w:rsidP="002D7945">
      <w:pPr>
        <w:contextualSpacing/>
        <w:rPr>
          <w:szCs w:val="28"/>
        </w:rPr>
      </w:pPr>
      <w:r w:rsidRPr="004F5BAE">
        <w:rPr>
          <w:szCs w:val="28"/>
        </w:rPr>
        <w:t>3.</w:t>
      </w:r>
      <w:r>
        <w:rPr>
          <w:szCs w:val="28"/>
        </w:rPr>
        <w:t xml:space="preserve">  </w:t>
      </w:r>
      <w:r w:rsidRPr="004F5BAE">
        <w:rPr>
          <w:szCs w:val="28"/>
        </w:rPr>
        <w:t>Трофимова Т.И., Павлова З.Г. Сборник задач по курсу физики с решениями. – М.: Высш. шк., 1999.</w:t>
      </w:r>
    </w:p>
    <w:p w:rsidR="002D7945" w:rsidRPr="004F5BAE" w:rsidRDefault="002D7945" w:rsidP="002D7945">
      <w:pPr>
        <w:contextualSpacing/>
        <w:rPr>
          <w:szCs w:val="28"/>
        </w:rPr>
      </w:pPr>
      <w:r w:rsidRPr="004F5BAE">
        <w:rPr>
          <w:szCs w:val="28"/>
        </w:rPr>
        <w:t>3.  Детлаф А.А., Яворский В.М.  Курс  физики.  М. Высшая школа 2007.</w:t>
      </w:r>
    </w:p>
    <w:p w:rsidR="002D7945" w:rsidRPr="004F5BAE" w:rsidRDefault="002D7945" w:rsidP="002D7945">
      <w:pPr>
        <w:contextualSpacing/>
        <w:rPr>
          <w:szCs w:val="28"/>
        </w:rPr>
      </w:pPr>
      <w:r w:rsidRPr="004F5BAE">
        <w:rPr>
          <w:szCs w:val="28"/>
        </w:rPr>
        <w:t>4.   Яворский В.М. Детлаф А.А.  Справо</w:t>
      </w:r>
      <w:r>
        <w:rPr>
          <w:szCs w:val="28"/>
        </w:rPr>
        <w:t>чник  по  физике.   М. физматлит</w:t>
      </w:r>
      <w:r w:rsidRPr="004F5BAE">
        <w:rPr>
          <w:szCs w:val="28"/>
        </w:rPr>
        <w:t>,1996.</w:t>
      </w:r>
    </w:p>
    <w:p w:rsidR="002D7945" w:rsidRDefault="002D7945" w:rsidP="002D7945">
      <w:pPr>
        <w:contextualSpacing/>
        <w:rPr>
          <w:szCs w:val="28"/>
        </w:rPr>
      </w:pPr>
      <w:r>
        <w:rPr>
          <w:szCs w:val="28"/>
        </w:rPr>
        <w:t>5.</w:t>
      </w:r>
      <w:r w:rsidRPr="004F5BAE">
        <w:rPr>
          <w:szCs w:val="28"/>
        </w:rPr>
        <w:t xml:space="preserve"> </w:t>
      </w:r>
      <w:r>
        <w:rPr>
          <w:szCs w:val="28"/>
        </w:rPr>
        <w:t xml:space="preserve"> </w:t>
      </w:r>
      <w:r w:rsidRPr="004F5BAE">
        <w:rPr>
          <w:szCs w:val="28"/>
        </w:rPr>
        <w:t>Чертов А.Г., Воробьев А.А. Задачник по физике. – М.: Интеграл-Пресс, 1981.</w:t>
      </w:r>
    </w:p>
    <w:p w:rsidR="00F06C6E" w:rsidRPr="00727867" w:rsidRDefault="00F06C6E" w:rsidP="00F06C6E">
      <w:pPr>
        <w:rPr>
          <w:szCs w:val="28"/>
        </w:rPr>
      </w:pPr>
    </w:p>
    <w:sectPr w:rsidR="00F06C6E" w:rsidRPr="00727867" w:rsidSect="00B034B2">
      <w:footerReference w:type="default" r:id="rId29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3EF4" w:rsidRDefault="00D73EF4" w:rsidP="003C2905">
      <w:r>
        <w:separator/>
      </w:r>
    </w:p>
  </w:endnote>
  <w:endnote w:type="continuationSeparator" w:id="0">
    <w:p w:rsidR="00D73EF4" w:rsidRDefault="00D73EF4" w:rsidP="003C29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64632467"/>
      <w:docPartObj>
        <w:docPartGallery w:val="Page Numbers (Bottom of Page)"/>
        <w:docPartUnique/>
      </w:docPartObj>
    </w:sdtPr>
    <w:sdtContent>
      <w:p w:rsidR="00907FEB" w:rsidRDefault="00907FEB">
        <w:pPr>
          <w:pStyle w:val="a5"/>
          <w:jc w:val="right"/>
        </w:pPr>
        <w:fldSimple w:instr=" PAGE   \* MERGEFORMAT ">
          <w:r w:rsidR="003E595B">
            <w:rPr>
              <w:noProof/>
            </w:rPr>
            <w:t>22</w:t>
          </w:r>
        </w:fldSimple>
      </w:p>
    </w:sdtContent>
  </w:sdt>
  <w:p w:rsidR="00907FEB" w:rsidRDefault="00907FE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3EF4" w:rsidRDefault="00D73EF4" w:rsidP="003C2905">
      <w:r>
        <w:separator/>
      </w:r>
    </w:p>
  </w:footnote>
  <w:footnote w:type="continuationSeparator" w:id="0">
    <w:p w:rsidR="00D73EF4" w:rsidRDefault="00D73EF4" w:rsidP="003C29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93786"/>
    <w:multiLevelType w:val="hybridMultilevel"/>
    <w:tmpl w:val="80941F28"/>
    <w:lvl w:ilvl="0" w:tplc="819E1BF6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1512521"/>
    <w:multiLevelType w:val="hybridMultilevel"/>
    <w:tmpl w:val="AA2A96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554301"/>
    <w:multiLevelType w:val="hybridMultilevel"/>
    <w:tmpl w:val="7FA0A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3D78"/>
    <w:rsid w:val="00000AE3"/>
    <w:rsid w:val="00002E41"/>
    <w:rsid w:val="00003898"/>
    <w:rsid w:val="000079E5"/>
    <w:rsid w:val="00010590"/>
    <w:rsid w:val="00011E7A"/>
    <w:rsid w:val="00014805"/>
    <w:rsid w:val="00017019"/>
    <w:rsid w:val="0001797C"/>
    <w:rsid w:val="000206E0"/>
    <w:rsid w:val="0002235F"/>
    <w:rsid w:val="000230DB"/>
    <w:rsid w:val="000266FE"/>
    <w:rsid w:val="000269F3"/>
    <w:rsid w:val="0003017F"/>
    <w:rsid w:val="000303F4"/>
    <w:rsid w:val="00034833"/>
    <w:rsid w:val="00035A0C"/>
    <w:rsid w:val="00036C0C"/>
    <w:rsid w:val="0004058E"/>
    <w:rsid w:val="00040FC4"/>
    <w:rsid w:val="000443FF"/>
    <w:rsid w:val="00044D12"/>
    <w:rsid w:val="00047E6A"/>
    <w:rsid w:val="00052BC9"/>
    <w:rsid w:val="000530D8"/>
    <w:rsid w:val="000539C7"/>
    <w:rsid w:val="000576D8"/>
    <w:rsid w:val="000600C4"/>
    <w:rsid w:val="00060C04"/>
    <w:rsid w:val="000645AE"/>
    <w:rsid w:val="00067238"/>
    <w:rsid w:val="00067E74"/>
    <w:rsid w:val="00070DE6"/>
    <w:rsid w:val="00073320"/>
    <w:rsid w:val="00076016"/>
    <w:rsid w:val="000813A7"/>
    <w:rsid w:val="0008195C"/>
    <w:rsid w:val="00084341"/>
    <w:rsid w:val="000978E3"/>
    <w:rsid w:val="000A0A97"/>
    <w:rsid w:val="000A22F3"/>
    <w:rsid w:val="000A6E41"/>
    <w:rsid w:val="000A7735"/>
    <w:rsid w:val="000B026E"/>
    <w:rsid w:val="000B0AC1"/>
    <w:rsid w:val="000B0C00"/>
    <w:rsid w:val="000B4284"/>
    <w:rsid w:val="000B52F3"/>
    <w:rsid w:val="000B5BA5"/>
    <w:rsid w:val="000B6B70"/>
    <w:rsid w:val="000B74AF"/>
    <w:rsid w:val="000B7DE9"/>
    <w:rsid w:val="000C1AD0"/>
    <w:rsid w:val="000C429F"/>
    <w:rsid w:val="000C45E2"/>
    <w:rsid w:val="000C4CA4"/>
    <w:rsid w:val="000C5A42"/>
    <w:rsid w:val="000C5D79"/>
    <w:rsid w:val="000C60D3"/>
    <w:rsid w:val="000C63C5"/>
    <w:rsid w:val="000D438A"/>
    <w:rsid w:val="000D5DE2"/>
    <w:rsid w:val="000D752D"/>
    <w:rsid w:val="000D7B6B"/>
    <w:rsid w:val="000E08C0"/>
    <w:rsid w:val="000E2BD0"/>
    <w:rsid w:val="000E30AC"/>
    <w:rsid w:val="000E46C9"/>
    <w:rsid w:val="000E517D"/>
    <w:rsid w:val="000E555A"/>
    <w:rsid w:val="000F37B1"/>
    <w:rsid w:val="000F3C55"/>
    <w:rsid w:val="000F479E"/>
    <w:rsid w:val="000F4B2D"/>
    <w:rsid w:val="000F5FA5"/>
    <w:rsid w:val="000F6FC6"/>
    <w:rsid w:val="00103CC1"/>
    <w:rsid w:val="00106A61"/>
    <w:rsid w:val="00107C79"/>
    <w:rsid w:val="00111B74"/>
    <w:rsid w:val="00114486"/>
    <w:rsid w:val="001149AA"/>
    <w:rsid w:val="001152C5"/>
    <w:rsid w:val="00115697"/>
    <w:rsid w:val="001157C3"/>
    <w:rsid w:val="00117B91"/>
    <w:rsid w:val="00122EAB"/>
    <w:rsid w:val="00125C34"/>
    <w:rsid w:val="00126487"/>
    <w:rsid w:val="00133568"/>
    <w:rsid w:val="001337CA"/>
    <w:rsid w:val="0013456C"/>
    <w:rsid w:val="00137403"/>
    <w:rsid w:val="00141E62"/>
    <w:rsid w:val="001440C8"/>
    <w:rsid w:val="001510CA"/>
    <w:rsid w:val="001527AE"/>
    <w:rsid w:val="00153044"/>
    <w:rsid w:val="00153897"/>
    <w:rsid w:val="00153B5A"/>
    <w:rsid w:val="001543EC"/>
    <w:rsid w:val="00154AFC"/>
    <w:rsid w:val="00155877"/>
    <w:rsid w:val="00157382"/>
    <w:rsid w:val="00164CF2"/>
    <w:rsid w:val="00166EFE"/>
    <w:rsid w:val="001731E6"/>
    <w:rsid w:val="00173DC2"/>
    <w:rsid w:val="001764EB"/>
    <w:rsid w:val="00176AC3"/>
    <w:rsid w:val="00180B56"/>
    <w:rsid w:val="00182AE8"/>
    <w:rsid w:val="00190080"/>
    <w:rsid w:val="00192851"/>
    <w:rsid w:val="00193079"/>
    <w:rsid w:val="001931DE"/>
    <w:rsid w:val="00193872"/>
    <w:rsid w:val="00193D42"/>
    <w:rsid w:val="00194EF9"/>
    <w:rsid w:val="00196E34"/>
    <w:rsid w:val="00196FA0"/>
    <w:rsid w:val="001A4BF2"/>
    <w:rsid w:val="001A4D49"/>
    <w:rsid w:val="001B127A"/>
    <w:rsid w:val="001B15C9"/>
    <w:rsid w:val="001B4018"/>
    <w:rsid w:val="001B7013"/>
    <w:rsid w:val="001B7D63"/>
    <w:rsid w:val="001C18F1"/>
    <w:rsid w:val="001C2AF1"/>
    <w:rsid w:val="001C4997"/>
    <w:rsid w:val="001C4CB6"/>
    <w:rsid w:val="001D3B2E"/>
    <w:rsid w:val="001D4C37"/>
    <w:rsid w:val="001D54AC"/>
    <w:rsid w:val="001D6276"/>
    <w:rsid w:val="001E2CCB"/>
    <w:rsid w:val="001E3416"/>
    <w:rsid w:val="001E459C"/>
    <w:rsid w:val="001E7E3D"/>
    <w:rsid w:val="001F0DC3"/>
    <w:rsid w:val="001F201D"/>
    <w:rsid w:val="001F3055"/>
    <w:rsid w:val="00200706"/>
    <w:rsid w:val="002012B2"/>
    <w:rsid w:val="00206B21"/>
    <w:rsid w:val="0021116B"/>
    <w:rsid w:val="00215968"/>
    <w:rsid w:val="00220C2A"/>
    <w:rsid w:val="002223AC"/>
    <w:rsid w:val="00223298"/>
    <w:rsid w:val="002237A1"/>
    <w:rsid w:val="0022457A"/>
    <w:rsid w:val="002249C4"/>
    <w:rsid w:val="002253C6"/>
    <w:rsid w:val="00225406"/>
    <w:rsid w:val="00230FDF"/>
    <w:rsid w:val="0023189A"/>
    <w:rsid w:val="00231CF2"/>
    <w:rsid w:val="0023322A"/>
    <w:rsid w:val="002346D7"/>
    <w:rsid w:val="00235ABF"/>
    <w:rsid w:val="002502C7"/>
    <w:rsid w:val="00250850"/>
    <w:rsid w:val="002525E5"/>
    <w:rsid w:val="00253590"/>
    <w:rsid w:val="00253AC9"/>
    <w:rsid w:val="00253B97"/>
    <w:rsid w:val="00253D8F"/>
    <w:rsid w:val="002544F0"/>
    <w:rsid w:val="002552FA"/>
    <w:rsid w:val="002577FA"/>
    <w:rsid w:val="00257D4A"/>
    <w:rsid w:val="00263937"/>
    <w:rsid w:val="0026781D"/>
    <w:rsid w:val="0027018C"/>
    <w:rsid w:val="00271CCE"/>
    <w:rsid w:val="00274A5B"/>
    <w:rsid w:val="00274DAC"/>
    <w:rsid w:val="00277BF2"/>
    <w:rsid w:val="0028653D"/>
    <w:rsid w:val="00290708"/>
    <w:rsid w:val="00292949"/>
    <w:rsid w:val="0029521A"/>
    <w:rsid w:val="002A17E0"/>
    <w:rsid w:val="002A3E3E"/>
    <w:rsid w:val="002A3EA9"/>
    <w:rsid w:val="002B0CAC"/>
    <w:rsid w:val="002B4484"/>
    <w:rsid w:val="002B652E"/>
    <w:rsid w:val="002C4738"/>
    <w:rsid w:val="002C56B7"/>
    <w:rsid w:val="002C68A9"/>
    <w:rsid w:val="002D019F"/>
    <w:rsid w:val="002D2F63"/>
    <w:rsid w:val="002D312C"/>
    <w:rsid w:val="002D5C3B"/>
    <w:rsid w:val="002D7945"/>
    <w:rsid w:val="002E0E39"/>
    <w:rsid w:val="002E3F1B"/>
    <w:rsid w:val="002E71C6"/>
    <w:rsid w:val="002F09F3"/>
    <w:rsid w:val="002F3F7C"/>
    <w:rsid w:val="002F4C6F"/>
    <w:rsid w:val="002F4E66"/>
    <w:rsid w:val="00302160"/>
    <w:rsid w:val="00302C52"/>
    <w:rsid w:val="00302E85"/>
    <w:rsid w:val="00304DFE"/>
    <w:rsid w:val="003073F2"/>
    <w:rsid w:val="00310689"/>
    <w:rsid w:val="00310C3F"/>
    <w:rsid w:val="00311554"/>
    <w:rsid w:val="00311913"/>
    <w:rsid w:val="00322DAA"/>
    <w:rsid w:val="00324FCA"/>
    <w:rsid w:val="00325FD0"/>
    <w:rsid w:val="00331347"/>
    <w:rsid w:val="0033373D"/>
    <w:rsid w:val="003339B0"/>
    <w:rsid w:val="00333B4A"/>
    <w:rsid w:val="00334BB5"/>
    <w:rsid w:val="0033667F"/>
    <w:rsid w:val="003373AB"/>
    <w:rsid w:val="00341E25"/>
    <w:rsid w:val="003433B7"/>
    <w:rsid w:val="003478EB"/>
    <w:rsid w:val="00347E02"/>
    <w:rsid w:val="00352DF1"/>
    <w:rsid w:val="00355CE4"/>
    <w:rsid w:val="00362AC3"/>
    <w:rsid w:val="00363693"/>
    <w:rsid w:val="00365003"/>
    <w:rsid w:val="00370229"/>
    <w:rsid w:val="00371398"/>
    <w:rsid w:val="003713DB"/>
    <w:rsid w:val="003753A4"/>
    <w:rsid w:val="00377408"/>
    <w:rsid w:val="00377804"/>
    <w:rsid w:val="003858D4"/>
    <w:rsid w:val="00386B86"/>
    <w:rsid w:val="00390CD7"/>
    <w:rsid w:val="00390D54"/>
    <w:rsid w:val="0039119C"/>
    <w:rsid w:val="00393537"/>
    <w:rsid w:val="003955B3"/>
    <w:rsid w:val="00395E24"/>
    <w:rsid w:val="003A0DE8"/>
    <w:rsid w:val="003A4F85"/>
    <w:rsid w:val="003A5DD8"/>
    <w:rsid w:val="003A6BE3"/>
    <w:rsid w:val="003B200E"/>
    <w:rsid w:val="003B5F2D"/>
    <w:rsid w:val="003C08B1"/>
    <w:rsid w:val="003C2905"/>
    <w:rsid w:val="003C71AE"/>
    <w:rsid w:val="003C7C4E"/>
    <w:rsid w:val="003D0900"/>
    <w:rsid w:val="003D40BB"/>
    <w:rsid w:val="003D4757"/>
    <w:rsid w:val="003D7D12"/>
    <w:rsid w:val="003E42CD"/>
    <w:rsid w:val="003E595B"/>
    <w:rsid w:val="003E65AA"/>
    <w:rsid w:val="003E6DDE"/>
    <w:rsid w:val="003E7F0E"/>
    <w:rsid w:val="003F031C"/>
    <w:rsid w:val="003F070C"/>
    <w:rsid w:val="003F0971"/>
    <w:rsid w:val="003F7EA2"/>
    <w:rsid w:val="0040165E"/>
    <w:rsid w:val="0040554E"/>
    <w:rsid w:val="0040594B"/>
    <w:rsid w:val="00407318"/>
    <w:rsid w:val="004106D3"/>
    <w:rsid w:val="00413144"/>
    <w:rsid w:val="00417058"/>
    <w:rsid w:val="00417A80"/>
    <w:rsid w:val="00420592"/>
    <w:rsid w:val="0042081B"/>
    <w:rsid w:val="00421BE3"/>
    <w:rsid w:val="004251FB"/>
    <w:rsid w:val="004268EE"/>
    <w:rsid w:val="00427601"/>
    <w:rsid w:val="00427FA9"/>
    <w:rsid w:val="00430332"/>
    <w:rsid w:val="00432CC0"/>
    <w:rsid w:val="004339B9"/>
    <w:rsid w:val="00440BF0"/>
    <w:rsid w:val="00440E8D"/>
    <w:rsid w:val="00441481"/>
    <w:rsid w:val="00443786"/>
    <w:rsid w:val="004440CD"/>
    <w:rsid w:val="0044744F"/>
    <w:rsid w:val="00453084"/>
    <w:rsid w:val="00453833"/>
    <w:rsid w:val="00453CD9"/>
    <w:rsid w:val="00457663"/>
    <w:rsid w:val="00460930"/>
    <w:rsid w:val="00461D24"/>
    <w:rsid w:val="004623EB"/>
    <w:rsid w:val="004637C7"/>
    <w:rsid w:val="004641B6"/>
    <w:rsid w:val="00466CA1"/>
    <w:rsid w:val="004705D5"/>
    <w:rsid w:val="0047066B"/>
    <w:rsid w:val="004713EC"/>
    <w:rsid w:val="00472155"/>
    <w:rsid w:val="00473A55"/>
    <w:rsid w:val="00474B18"/>
    <w:rsid w:val="004756A2"/>
    <w:rsid w:val="00475DDC"/>
    <w:rsid w:val="00476DAC"/>
    <w:rsid w:val="0047745E"/>
    <w:rsid w:val="004810E0"/>
    <w:rsid w:val="00481402"/>
    <w:rsid w:val="00484C13"/>
    <w:rsid w:val="00492EA8"/>
    <w:rsid w:val="00494974"/>
    <w:rsid w:val="004A640A"/>
    <w:rsid w:val="004A777E"/>
    <w:rsid w:val="004B0DCC"/>
    <w:rsid w:val="004B28AE"/>
    <w:rsid w:val="004B409F"/>
    <w:rsid w:val="004B52CA"/>
    <w:rsid w:val="004B532D"/>
    <w:rsid w:val="004B7C9C"/>
    <w:rsid w:val="004C1F3F"/>
    <w:rsid w:val="004C4298"/>
    <w:rsid w:val="004C46EC"/>
    <w:rsid w:val="004D0939"/>
    <w:rsid w:val="004D1640"/>
    <w:rsid w:val="004D6135"/>
    <w:rsid w:val="004D63F0"/>
    <w:rsid w:val="004E1F0F"/>
    <w:rsid w:val="004E2771"/>
    <w:rsid w:val="004E28EE"/>
    <w:rsid w:val="004E2D59"/>
    <w:rsid w:val="004E4B25"/>
    <w:rsid w:val="004E56E5"/>
    <w:rsid w:val="004E5F66"/>
    <w:rsid w:val="004E6BFE"/>
    <w:rsid w:val="004E7BA0"/>
    <w:rsid w:val="004E7CAC"/>
    <w:rsid w:val="004F291D"/>
    <w:rsid w:val="004F5550"/>
    <w:rsid w:val="004F59EE"/>
    <w:rsid w:val="004F7B5A"/>
    <w:rsid w:val="00500187"/>
    <w:rsid w:val="005014ED"/>
    <w:rsid w:val="005017FF"/>
    <w:rsid w:val="00502A49"/>
    <w:rsid w:val="00504245"/>
    <w:rsid w:val="00505149"/>
    <w:rsid w:val="00510059"/>
    <w:rsid w:val="00511505"/>
    <w:rsid w:val="00511DF0"/>
    <w:rsid w:val="0051397F"/>
    <w:rsid w:val="005142C0"/>
    <w:rsid w:val="005168BA"/>
    <w:rsid w:val="00517281"/>
    <w:rsid w:val="00522C02"/>
    <w:rsid w:val="005247C6"/>
    <w:rsid w:val="005252DD"/>
    <w:rsid w:val="00530896"/>
    <w:rsid w:val="00531940"/>
    <w:rsid w:val="00531D1D"/>
    <w:rsid w:val="00533F08"/>
    <w:rsid w:val="00536D08"/>
    <w:rsid w:val="00536FFE"/>
    <w:rsid w:val="0053705E"/>
    <w:rsid w:val="00537999"/>
    <w:rsid w:val="0054445E"/>
    <w:rsid w:val="00547CCE"/>
    <w:rsid w:val="00550CEC"/>
    <w:rsid w:val="00551CBD"/>
    <w:rsid w:val="00553749"/>
    <w:rsid w:val="00553B6C"/>
    <w:rsid w:val="0055551A"/>
    <w:rsid w:val="00555A92"/>
    <w:rsid w:val="0055749C"/>
    <w:rsid w:val="005575AF"/>
    <w:rsid w:val="00561336"/>
    <w:rsid w:val="005618C9"/>
    <w:rsid w:val="00564691"/>
    <w:rsid w:val="00564D60"/>
    <w:rsid w:val="005671E1"/>
    <w:rsid w:val="005702A6"/>
    <w:rsid w:val="0057328B"/>
    <w:rsid w:val="00573509"/>
    <w:rsid w:val="00574617"/>
    <w:rsid w:val="00574EA7"/>
    <w:rsid w:val="005809C7"/>
    <w:rsid w:val="0058136F"/>
    <w:rsid w:val="00582E77"/>
    <w:rsid w:val="00583976"/>
    <w:rsid w:val="00592794"/>
    <w:rsid w:val="005963D6"/>
    <w:rsid w:val="005A02C1"/>
    <w:rsid w:val="005A32F3"/>
    <w:rsid w:val="005A63A6"/>
    <w:rsid w:val="005B1EF3"/>
    <w:rsid w:val="005B2D54"/>
    <w:rsid w:val="005B3005"/>
    <w:rsid w:val="005B5816"/>
    <w:rsid w:val="005C4D6E"/>
    <w:rsid w:val="005C6309"/>
    <w:rsid w:val="005C63B8"/>
    <w:rsid w:val="005D1DD7"/>
    <w:rsid w:val="005D703A"/>
    <w:rsid w:val="005E095D"/>
    <w:rsid w:val="005E18AD"/>
    <w:rsid w:val="005E641C"/>
    <w:rsid w:val="005E7E74"/>
    <w:rsid w:val="005F2514"/>
    <w:rsid w:val="005F3770"/>
    <w:rsid w:val="005F40FA"/>
    <w:rsid w:val="005F69AF"/>
    <w:rsid w:val="005F7527"/>
    <w:rsid w:val="0060047A"/>
    <w:rsid w:val="006070AB"/>
    <w:rsid w:val="006077F5"/>
    <w:rsid w:val="006111B7"/>
    <w:rsid w:val="00612573"/>
    <w:rsid w:val="00612DE5"/>
    <w:rsid w:val="00612EB9"/>
    <w:rsid w:val="00615E59"/>
    <w:rsid w:val="006178F7"/>
    <w:rsid w:val="00617F60"/>
    <w:rsid w:val="00621561"/>
    <w:rsid w:val="0062546E"/>
    <w:rsid w:val="00627A0B"/>
    <w:rsid w:val="006302E9"/>
    <w:rsid w:val="00633678"/>
    <w:rsid w:val="0063417E"/>
    <w:rsid w:val="00634818"/>
    <w:rsid w:val="00634C88"/>
    <w:rsid w:val="00635ECA"/>
    <w:rsid w:val="0064288E"/>
    <w:rsid w:val="0064425E"/>
    <w:rsid w:val="00650F78"/>
    <w:rsid w:val="006553D0"/>
    <w:rsid w:val="00656388"/>
    <w:rsid w:val="006578F6"/>
    <w:rsid w:val="0065794F"/>
    <w:rsid w:val="00660ADC"/>
    <w:rsid w:val="00663485"/>
    <w:rsid w:val="006643E4"/>
    <w:rsid w:val="00665C37"/>
    <w:rsid w:val="006679C4"/>
    <w:rsid w:val="00676CE3"/>
    <w:rsid w:val="00676E8A"/>
    <w:rsid w:val="006835F8"/>
    <w:rsid w:val="00683A16"/>
    <w:rsid w:val="00684741"/>
    <w:rsid w:val="00685192"/>
    <w:rsid w:val="00692ED9"/>
    <w:rsid w:val="00693515"/>
    <w:rsid w:val="00693786"/>
    <w:rsid w:val="006971FA"/>
    <w:rsid w:val="0069724E"/>
    <w:rsid w:val="00697BE5"/>
    <w:rsid w:val="006A24AA"/>
    <w:rsid w:val="006A345A"/>
    <w:rsid w:val="006A3AD3"/>
    <w:rsid w:val="006A40D9"/>
    <w:rsid w:val="006B2821"/>
    <w:rsid w:val="006B35F3"/>
    <w:rsid w:val="006B385B"/>
    <w:rsid w:val="006B415A"/>
    <w:rsid w:val="006B6C35"/>
    <w:rsid w:val="006C293E"/>
    <w:rsid w:val="006C62A7"/>
    <w:rsid w:val="006C6C3A"/>
    <w:rsid w:val="006C6F93"/>
    <w:rsid w:val="006D02F6"/>
    <w:rsid w:val="006D09A6"/>
    <w:rsid w:val="006D346C"/>
    <w:rsid w:val="006D442E"/>
    <w:rsid w:val="006D5A8A"/>
    <w:rsid w:val="006D65F5"/>
    <w:rsid w:val="006E14E7"/>
    <w:rsid w:val="006E3DDD"/>
    <w:rsid w:val="006E3F87"/>
    <w:rsid w:val="006E51CD"/>
    <w:rsid w:val="006E5DB3"/>
    <w:rsid w:val="006E68B3"/>
    <w:rsid w:val="006F05EF"/>
    <w:rsid w:val="006F17E9"/>
    <w:rsid w:val="006F1B8A"/>
    <w:rsid w:val="006F4C3B"/>
    <w:rsid w:val="006F52C4"/>
    <w:rsid w:val="006F5BF6"/>
    <w:rsid w:val="006F6DF9"/>
    <w:rsid w:val="007007ED"/>
    <w:rsid w:val="00707127"/>
    <w:rsid w:val="00711C4F"/>
    <w:rsid w:val="007141E9"/>
    <w:rsid w:val="00717B63"/>
    <w:rsid w:val="00726CE1"/>
    <w:rsid w:val="00727867"/>
    <w:rsid w:val="007301D3"/>
    <w:rsid w:val="00730663"/>
    <w:rsid w:val="00732687"/>
    <w:rsid w:val="00735D75"/>
    <w:rsid w:val="00735F06"/>
    <w:rsid w:val="007361C3"/>
    <w:rsid w:val="00741856"/>
    <w:rsid w:val="00747BB9"/>
    <w:rsid w:val="00747D02"/>
    <w:rsid w:val="00750067"/>
    <w:rsid w:val="007517A2"/>
    <w:rsid w:val="00752844"/>
    <w:rsid w:val="00754980"/>
    <w:rsid w:val="00754CC8"/>
    <w:rsid w:val="00755343"/>
    <w:rsid w:val="0075776D"/>
    <w:rsid w:val="007577AF"/>
    <w:rsid w:val="007579CA"/>
    <w:rsid w:val="00761D3E"/>
    <w:rsid w:val="0076219D"/>
    <w:rsid w:val="00762209"/>
    <w:rsid w:val="00764B94"/>
    <w:rsid w:val="0076766B"/>
    <w:rsid w:val="00772EBE"/>
    <w:rsid w:val="00775E49"/>
    <w:rsid w:val="00777405"/>
    <w:rsid w:val="00783982"/>
    <w:rsid w:val="00784F71"/>
    <w:rsid w:val="00786C71"/>
    <w:rsid w:val="00787DF5"/>
    <w:rsid w:val="00791626"/>
    <w:rsid w:val="0079200B"/>
    <w:rsid w:val="00796539"/>
    <w:rsid w:val="007A483A"/>
    <w:rsid w:val="007A5C41"/>
    <w:rsid w:val="007A6A6F"/>
    <w:rsid w:val="007A6AC3"/>
    <w:rsid w:val="007A7289"/>
    <w:rsid w:val="007A739A"/>
    <w:rsid w:val="007B7557"/>
    <w:rsid w:val="007C1CB5"/>
    <w:rsid w:val="007C1E98"/>
    <w:rsid w:val="007C2027"/>
    <w:rsid w:val="007C3A32"/>
    <w:rsid w:val="007C7961"/>
    <w:rsid w:val="007D103C"/>
    <w:rsid w:val="007D1E05"/>
    <w:rsid w:val="007D2D58"/>
    <w:rsid w:val="007D3538"/>
    <w:rsid w:val="007E3B67"/>
    <w:rsid w:val="007E3EC3"/>
    <w:rsid w:val="007E53CC"/>
    <w:rsid w:val="007F38BF"/>
    <w:rsid w:val="007F7095"/>
    <w:rsid w:val="007F7775"/>
    <w:rsid w:val="00800AB7"/>
    <w:rsid w:val="00801FA1"/>
    <w:rsid w:val="008040C7"/>
    <w:rsid w:val="008041C0"/>
    <w:rsid w:val="0080716E"/>
    <w:rsid w:val="0081194C"/>
    <w:rsid w:val="00811B0E"/>
    <w:rsid w:val="0081280B"/>
    <w:rsid w:val="00814067"/>
    <w:rsid w:val="00815DAC"/>
    <w:rsid w:val="00817053"/>
    <w:rsid w:val="00820495"/>
    <w:rsid w:val="0082123B"/>
    <w:rsid w:val="008222D7"/>
    <w:rsid w:val="0082382C"/>
    <w:rsid w:val="00824E96"/>
    <w:rsid w:val="00827958"/>
    <w:rsid w:val="00827EDF"/>
    <w:rsid w:val="0083134B"/>
    <w:rsid w:val="00834C54"/>
    <w:rsid w:val="0084038A"/>
    <w:rsid w:val="008405C4"/>
    <w:rsid w:val="0084069A"/>
    <w:rsid w:val="00845308"/>
    <w:rsid w:val="00847467"/>
    <w:rsid w:val="00851A08"/>
    <w:rsid w:val="00851F54"/>
    <w:rsid w:val="008531C8"/>
    <w:rsid w:val="00855EF5"/>
    <w:rsid w:val="00861098"/>
    <w:rsid w:val="00862163"/>
    <w:rsid w:val="00867AF5"/>
    <w:rsid w:val="00867E2D"/>
    <w:rsid w:val="00870807"/>
    <w:rsid w:val="00870D58"/>
    <w:rsid w:val="00872E50"/>
    <w:rsid w:val="00874862"/>
    <w:rsid w:val="00874DE2"/>
    <w:rsid w:val="0087533E"/>
    <w:rsid w:val="00876CCB"/>
    <w:rsid w:val="00877225"/>
    <w:rsid w:val="00880B55"/>
    <w:rsid w:val="00881003"/>
    <w:rsid w:val="00882D2C"/>
    <w:rsid w:val="0088301A"/>
    <w:rsid w:val="00887311"/>
    <w:rsid w:val="008911C8"/>
    <w:rsid w:val="008922C3"/>
    <w:rsid w:val="00892437"/>
    <w:rsid w:val="008938CF"/>
    <w:rsid w:val="0089480D"/>
    <w:rsid w:val="008977F5"/>
    <w:rsid w:val="008A18C3"/>
    <w:rsid w:val="008A5BDF"/>
    <w:rsid w:val="008A68B1"/>
    <w:rsid w:val="008B1229"/>
    <w:rsid w:val="008B1332"/>
    <w:rsid w:val="008B2C66"/>
    <w:rsid w:val="008B4473"/>
    <w:rsid w:val="008B4A4B"/>
    <w:rsid w:val="008B6304"/>
    <w:rsid w:val="008B7DC8"/>
    <w:rsid w:val="008C0407"/>
    <w:rsid w:val="008C2D96"/>
    <w:rsid w:val="008C56A6"/>
    <w:rsid w:val="008D011C"/>
    <w:rsid w:val="008D1935"/>
    <w:rsid w:val="008D2D35"/>
    <w:rsid w:val="008D782B"/>
    <w:rsid w:val="008E087C"/>
    <w:rsid w:val="008E1F67"/>
    <w:rsid w:val="008E39D0"/>
    <w:rsid w:val="008E4E2D"/>
    <w:rsid w:val="008E6B12"/>
    <w:rsid w:val="008F0C0E"/>
    <w:rsid w:val="008F2FA5"/>
    <w:rsid w:val="008F439A"/>
    <w:rsid w:val="008F68F6"/>
    <w:rsid w:val="00907FEB"/>
    <w:rsid w:val="00911ACE"/>
    <w:rsid w:val="00912AEF"/>
    <w:rsid w:val="009147C8"/>
    <w:rsid w:val="00914C95"/>
    <w:rsid w:val="00914F53"/>
    <w:rsid w:val="009155CC"/>
    <w:rsid w:val="00920E6C"/>
    <w:rsid w:val="00921DD2"/>
    <w:rsid w:val="00923130"/>
    <w:rsid w:val="00923A21"/>
    <w:rsid w:val="0092446D"/>
    <w:rsid w:val="009249D1"/>
    <w:rsid w:val="00924DC6"/>
    <w:rsid w:val="00925C8F"/>
    <w:rsid w:val="009278ED"/>
    <w:rsid w:val="00934908"/>
    <w:rsid w:val="0093671C"/>
    <w:rsid w:val="00941215"/>
    <w:rsid w:val="00943BC4"/>
    <w:rsid w:val="00944865"/>
    <w:rsid w:val="00945400"/>
    <w:rsid w:val="0095124A"/>
    <w:rsid w:val="00951A8E"/>
    <w:rsid w:val="00953C18"/>
    <w:rsid w:val="00953F8F"/>
    <w:rsid w:val="00961DAB"/>
    <w:rsid w:val="009709B1"/>
    <w:rsid w:val="00971634"/>
    <w:rsid w:val="0097700A"/>
    <w:rsid w:val="00977BBE"/>
    <w:rsid w:val="009805DB"/>
    <w:rsid w:val="00981815"/>
    <w:rsid w:val="00983DFB"/>
    <w:rsid w:val="009877B7"/>
    <w:rsid w:val="009915F5"/>
    <w:rsid w:val="00991A66"/>
    <w:rsid w:val="00992CCE"/>
    <w:rsid w:val="009936B9"/>
    <w:rsid w:val="00996CDD"/>
    <w:rsid w:val="00997818"/>
    <w:rsid w:val="009A0A70"/>
    <w:rsid w:val="009A52F6"/>
    <w:rsid w:val="009A59EF"/>
    <w:rsid w:val="009A79D7"/>
    <w:rsid w:val="009A7FCF"/>
    <w:rsid w:val="009B03C3"/>
    <w:rsid w:val="009B0607"/>
    <w:rsid w:val="009C2943"/>
    <w:rsid w:val="009C5411"/>
    <w:rsid w:val="009C72E5"/>
    <w:rsid w:val="009C73DC"/>
    <w:rsid w:val="009C7A3C"/>
    <w:rsid w:val="009C7D7C"/>
    <w:rsid w:val="009D17B9"/>
    <w:rsid w:val="009D2F37"/>
    <w:rsid w:val="009D4259"/>
    <w:rsid w:val="009D6484"/>
    <w:rsid w:val="009D71C7"/>
    <w:rsid w:val="009E27E8"/>
    <w:rsid w:val="009E3CB0"/>
    <w:rsid w:val="009E5990"/>
    <w:rsid w:val="009E61B6"/>
    <w:rsid w:val="009F7D07"/>
    <w:rsid w:val="00A015A7"/>
    <w:rsid w:val="00A028EB"/>
    <w:rsid w:val="00A066D3"/>
    <w:rsid w:val="00A07E37"/>
    <w:rsid w:val="00A12951"/>
    <w:rsid w:val="00A2169B"/>
    <w:rsid w:val="00A219DA"/>
    <w:rsid w:val="00A240CC"/>
    <w:rsid w:val="00A3260A"/>
    <w:rsid w:val="00A35BBA"/>
    <w:rsid w:val="00A369CB"/>
    <w:rsid w:val="00A41F20"/>
    <w:rsid w:val="00A45BD6"/>
    <w:rsid w:val="00A45C09"/>
    <w:rsid w:val="00A540C5"/>
    <w:rsid w:val="00A55499"/>
    <w:rsid w:val="00A607F2"/>
    <w:rsid w:val="00A6361B"/>
    <w:rsid w:val="00A708A8"/>
    <w:rsid w:val="00A74449"/>
    <w:rsid w:val="00A7655B"/>
    <w:rsid w:val="00A76A24"/>
    <w:rsid w:val="00A77604"/>
    <w:rsid w:val="00A81960"/>
    <w:rsid w:val="00A81A94"/>
    <w:rsid w:val="00A8246F"/>
    <w:rsid w:val="00A82920"/>
    <w:rsid w:val="00A84448"/>
    <w:rsid w:val="00A855C2"/>
    <w:rsid w:val="00A87F7C"/>
    <w:rsid w:val="00A91866"/>
    <w:rsid w:val="00A921A9"/>
    <w:rsid w:val="00A92C71"/>
    <w:rsid w:val="00A9339F"/>
    <w:rsid w:val="00A94F68"/>
    <w:rsid w:val="00A95FB5"/>
    <w:rsid w:val="00A96C07"/>
    <w:rsid w:val="00A9791E"/>
    <w:rsid w:val="00A97E44"/>
    <w:rsid w:val="00AA14E0"/>
    <w:rsid w:val="00AA1B36"/>
    <w:rsid w:val="00AB1518"/>
    <w:rsid w:val="00AB6CF3"/>
    <w:rsid w:val="00AB7494"/>
    <w:rsid w:val="00AC00A9"/>
    <w:rsid w:val="00AC039C"/>
    <w:rsid w:val="00AC0554"/>
    <w:rsid w:val="00AC1CEE"/>
    <w:rsid w:val="00AC4E77"/>
    <w:rsid w:val="00AC4F05"/>
    <w:rsid w:val="00AC4F3F"/>
    <w:rsid w:val="00AC7A80"/>
    <w:rsid w:val="00AD2AC4"/>
    <w:rsid w:val="00AD30B3"/>
    <w:rsid w:val="00AD3A28"/>
    <w:rsid w:val="00AD4AEE"/>
    <w:rsid w:val="00AD59D6"/>
    <w:rsid w:val="00AD6587"/>
    <w:rsid w:val="00AD759C"/>
    <w:rsid w:val="00AD7A90"/>
    <w:rsid w:val="00AD7C6D"/>
    <w:rsid w:val="00AE0082"/>
    <w:rsid w:val="00AE06BA"/>
    <w:rsid w:val="00AE31E9"/>
    <w:rsid w:val="00AF043F"/>
    <w:rsid w:val="00AF1467"/>
    <w:rsid w:val="00AF40EF"/>
    <w:rsid w:val="00AF5863"/>
    <w:rsid w:val="00AF5B09"/>
    <w:rsid w:val="00AF739C"/>
    <w:rsid w:val="00B031A9"/>
    <w:rsid w:val="00B034B2"/>
    <w:rsid w:val="00B042FF"/>
    <w:rsid w:val="00B04C4D"/>
    <w:rsid w:val="00B1033E"/>
    <w:rsid w:val="00B115F8"/>
    <w:rsid w:val="00B12017"/>
    <w:rsid w:val="00B1367B"/>
    <w:rsid w:val="00B148FB"/>
    <w:rsid w:val="00B15773"/>
    <w:rsid w:val="00B160E3"/>
    <w:rsid w:val="00B17E16"/>
    <w:rsid w:val="00B21B30"/>
    <w:rsid w:val="00B2290E"/>
    <w:rsid w:val="00B2396D"/>
    <w:rsid w:val="00B23DED"/>
    <w:rsid w:val="00B25036"/>
    <w:rsid w:val="00B2659B"/>
    <w:rsid w:val="00B26EF7"/>
    <w:rsid w:val="00B30883"/>
    <w:rsid w:val="00B32F0A"/>
    <w:rsid w:val="00B3791B"/>
    <w:rsid w:val="00B40FF5"/>
    <w:rsid w:val="00B42F33"/>
    <w:rsid w:val="00B43825"/>
    <w:rsid w:val="00B43BD2"/>
    <w:rsid w:val="00B43D31"/>
    <w:rsid w:val="00B4651E"/>
    <w:rsid w:val="00B638B1"/>
    <w:rsid w:val="00B65B08"/>
    <w:rsid w:val="00B6793A"/>
    <w:rsid w:val="00B7334A"/>
    <w:rsid w:val="00B74D23"/>
    <w:rsid w:val="00B75D02"/>
    <w:rsid w:val="00B779A0"/>
    <w:rsid w:val="00B8156B"/>
    <w:rsid w:val="00B8261B"/>
    <w:rsid w:val="00B82DD2"/>
    <w:rsid w:val="00B83F71"/>
    <w:rsid w:val="00B84D8C"/>
    <w:rsid w:val="00B86BE2"/>
    <w:rsid w:val="00B86FA7"/>
    <w:rsid w:val="00B9008B"/>
    <w:rsid w:val="00B91638"/>
    <w:rsid w:val="00B92B86"/>
    <w:rsid w:val="00B94E49"/>
    <w:rsid w:val="00B97072"/>
    <w:rsid w:val="00B97DF0"/>
    <w:rsid w:val="00BA5283"/>
    <w:rsid w:val="00BB18EE"/>
    <w:rsid w:val="00BB3E14"/>
    <w:rsid w:val="00BB676E"/>
    <w:rsid w:val="00BC696B"/>
    <w:rsid w:val="00BC7179"/>
    <w:rsid w:val="00BC772A"/>
    <w:rsid w:val="00BD07DB"/>
    <w:rsid w:val="00BD2AAD"/>
    <w:rsid w:val="00BD4FC4"/>
    <w:rsid w:val="00BD782B"/>
    <w:rsid w:val="00BE1B9C"/>
    <w:rsid w:val="00BE23EA"/>
    <w:rsid w:val="00BE487B"/>
    <w:rsid w:val="00BE5496"/>
    <w:rsid w:val="00BF0C25"/>
    <w:rsid w:val="00BF23B1"/>
    <w:rsid w:val="00BF25EA"/>
    <w:rsid w:val="00BF299E"/>
    <w:rsid w:val="00BF720E"/>
    <w:rsid w:val="00C0792F"/>
    <w:rsid w:val="00C12731"/>
    <w:rsid w:val="00C135E6"/>
    <w:rsid w:val="00C16CF6"/>
    <w:rsid w:val="00C1715D"/>
    <w:rsid w:val="00C23B13"/>
    <w:rsid w:val="00C245D8"/>
    <w:rsid w:val="00C2712D"/>
    <w:rsid w:val="00C33641"/>
    <w:rsid w:val="00C35287"/>
    <w:rsid w:val="00C35488"/>
    <w:rsid w:val="00C356D5"/>
    <w:rsid w:val="00C40EC4"/>
    <w:rsid w:val="00C45F63"/>
    <w:rsid w:val="00C479C1"/>
    <w:rsid w:val="00C50A07"/>
    <w:rsid w:val="00C50DE8"/>
    <w:rsid w:val="00C52978"/>
    <w:rsid w:val="00C52E25"/>
    <w:rsid w:val="00C53E05"/>
    <w:rsid w:val="00C55CEC"/>
    <w:rsid w:val="00C62DD0"/>
    <w:rsid w:val="00C636F8"/>
    <w:rsid w:val="00C642CB"/>
    <w:rsid w:val="00C70486"/>
    <w:rsid w:val="00C713C5"/>
    <w:rsid w:val="00C71B72"/>
    <w:rsid w:val="00C75009"/>
    <w:rsid w:val="00C75C2F"/>
    <w:rsid w:val="00C75EFC"/>
    <w:rsid w:val="00C80D00"/>
    <w:rsid w:val="00C80E85"/>
    <w:rsid w:val="00C824FF"/>
    <w:rsid w:val="00C848DA"/>
    <w:rsid w:val="00C87565"/>
    <w:rsid w:val="00C90E73"/>
    <w:rsid w:val="00C93253"/>
    <w:rsid w:val="00C95A1D"/>
    <w:rsid w:val="00C95E8E"/>
    <w:rsid w:val="00C96695"/>
    <w:rsid w:val="00CA16FF"/>
    <w:rsid w:val="00CA3890"/>
    <w:rsid w:val="00CA5E5A"/>
    <w:rsid w:val="00CA78D3"/>
    <w:rsid w:val="00CB04BC"/>
    <w:rsid w:val="00CB379D"/>
    <w:rsid w:val="00CB6B54"/>
    <w:rsid w:val="00CC018B"/>
    <w:rsid w:val="00CC0EFD"/>
    <w:rsid w:val="00CC3D78"/>
    <w:rsid w:val="00CC5457"/>
    <w:rsid w:val="00CC6C39"/>
    <w:rsid w:val="00CD231F"/>
    <w:rsid w:val="00CD2D55"/>
    <w:rsid w:val="00CD4CC4"/>
    <w:rsid w:val="00CE4EBD"/>
    <w:rsid w:val="00CE5757"/>
    <w:rsid w:val="00CE7C39"/>
    <w:rsid w:val="00CE7E97"/>
    <w:rsid w:val="00CF26BA"/>
    <w:rsid w:val="00CF52F2"/>
    <w:rsid w:val="00CF7EA9"/>
    <w:rsid w:val="00D00CE3"/>
    <w:rsid w:val="00D00ECE"/>
    <w:rsid w:val="00D01A35"/>
    <w:rsid w:val="00D04037"/>
    <w:rsid w:val="00D062A7"/>
    <w:rsid w:val="00D07F4D"/>
    <w:rsid w:val="00D13318"/>
    <w:rsid w:val="00D14EBC"/>
    <w:rsid w:val="00D2313E"/>
    <w:rsid w:val="00D3254C"/>
    <w:rsid w:val="00D360F4"/>
    <w:rsid w:val="00D42D01"/>
    <w:rsid w:val="00D46124"/>
    <w:rsid w:val="00D47E7D"/>
    <w:rsid w:val="00D5095A"/>
    <w:rsid w:val="00D5778D"/>
    <w:rsid w:val="00D71FAF"/>
    <w:rsid w:val="00D726E2"/>
    <w:rsid w:val="00D73EF4"/>
    <w:rsid w:val="00D769ED"/>
    <w:rsid w:val="00D84D76"/>
    <w:rsid w:val="00D869FD"/>
    <w:rsid w:val="00D9473B"/>
    <w:rsid w:val="00D95094"/>
    <w:rsid w:val="00D9558C"/>
    <w:rsid w:val="00D955B8"/>
    <w:rsid w:val="00D96C3C"/>
    <w:rsid w:val="00D97515"/>
    <w:rsid w:val="00DA2221"/>
    <w:rsid w:val="00DA4F1B"/>
    <w:rsid w:val="00DB1D83"/>
    <w:rsid w:val="00DB25F3"/>
    <w:rsid w:val="00DB406B"/>
    <w:rsid w:val="00DB6D4E"/>
    <w:rsid w:val="00DC0329"/>
    <w:rsid w:val="00DC0451"/>
    <w:rsid w:val="00DC1892"/>
    <w:rsid w:val="00DC3B4B"/>
    <w:rsid w:val="00DC3FA6"/>
    <w:rsid w:val="00DC4EA5"/>
    <w:rsid w:val="00DC76BB"/>
    <w:rsid w:val="00DD093C"/>
    <w:rsid w:val="00DD30D2"/>
    <w:rsid w:val="00DD43E7"/>
    <w:rsid w:val="00DD4917"/>
    <w:rsid w:val="00DD5338"/>
    <w:rsid w:val="00DD6486"/>
    <w:rsid w:val="00DD6BAB"/>
    <w:rsid w:val="00DD7FF0"/>
    <w:rsid w:val="00DE018E"/>
    <w:rsid w:val="00DE071A"/>
    <w:rsid w:val="00DE1831"/>
    <w:rsid w:val="00DE26EF"/>
    <w:rsid w:val="00DE2F9D"/>
    <w:rsid w:val="00DE3FA3"/>
    <w:rsid w:val="00DE686E"/>
    <w:rsid w:val="00DE7DF3"/>
    <w:rsid w:val="00DF4409"/>
    <w:rsid w:val="00DF6251"/>
    <w:rsid w:val="00DF7B81"/>
    <w:rsid w:val="00E00D28"/>
    <w:rsid w:val="00E01A4B"/>
    <w:rsid w:val="00E0206D"/>
    <w:rsid w:val="00E021C4"/>
    <w:rsid w:val="00E02DE3"/>
    <w:rsid w:val="00E03522"/>
    <w:rsid w:val="00E046D8"/>
    <w:rsid w:val="00E061CC"/>
    <w:rsid w:val="00E06F67"/>
    <w:rsid w:val="00E0796B"/>
    <w:rsid w:val="00E07E27"/>
    <w:rsid w:val="00E111A3"/>
    <w:rsid w:val="00E1161B"/>
    <w:rsid w:val="00E12677"/>
    <w:rsid w:val="00E16CD4"/>
    <w:rsid w:val="00E228FF"/>
    <w:rsid w:val="00E249CF"/>
    <w:rsid w:val="00E256F6"/>
    <w:rsid w:val="00E31780"/>
    <w:rsid w:val="00E32AF8"/>
    <w:rsid w:val="00E33C5F"/>
    <w:rsid w:val="00E366F8"/>
    <w:rsid w:val="00E37003"/>
    <w:rsid w:val="00E414F7"/>
    <w:rsid w:val="00E41B6C"/>
    <w:rsid w:val="00E41DB4"/>
    <w:rsid w:val="00E42C0C"/>
    <w:rsid w:val="00E434DC"/>
    <w:rsid w:val="00E43E08"/>
    <w:rsid w:val="00E4461E"/>
    <w:rsid w:val="00E50ACB"/>
    <w:rsid w:val="00E63686"/>
    <w:rsid w:val="00E67630"/>
    <w:rsid w:val="00E74BDF"/>
    <w:rsid w:val="00E75358"/>
    <w:rsid w:val="00E761F5"/>
    <w:rsid w:val="00E820FB"/>
    <w:rsid w:val="00E827D6"/>
    <w:rsid w:val="00E85836"/>
    <w:rsid w:val="00E858C8"/>
    <w:rsid w:val="00E90B6E"/>
    <w:rsid w:val="00E93B9F"/>
    <w:rsid w:val="00E94712"/>
    <w:rsid w:val="00E95163"/>
    <w:rsid w:val="00EA0369"/>
    <w:rsid w:val="00EA2677"/>
    <w:rsid w:val="00EA33B1"/>
    <w:rsid w:val="00EA4CC3"/>
    <w:rsid w:val="00EA740B"/>
    <w:rsid w:val="00EB1F3C"/>
    <w:rsid w:val="00EB2F28"/>
    <w:rsid w:val="00EB4D7C"/>
    <w:rsid w:val="00EB5529"/>
    <w:rsid w:val="00EB5A98"/>
    <w:rsid w:val="00EB5D53"/>
    <w:rsid w:val="00EB6801"/>
    <w:rsid w:val="00EC0BC7"/>
    <w:rsid w:val="00EC4835"/>
    <w:rsid w:val="00EC4A69"/>
    <w:rsid w:val="00EC5A2A"/>
    <w:rsid w:val="00ED15EA"/>
    <w:rsid w:val="00ED1CE9"/>
    <w:rsid w:val="00ED3039"/>
    <w:rsid w:val="00ED50C2"/>
    <w:rsid w:val="00EE0C6C"/>
    <w:rsid w:val="00EE2FC7"/>
    <w:rsid w:val="00EE66A2"/>
    <w:rsid w:val="00EF082A"/>
    <w:rsid w:val="00EF5D84"/>
    <w:rsid w:val="00F01DFA"/>
    <w:rsid w:val="00F028AE"/>
    <w:rsid w:val="00F02E46"/>
    <w:rsid w:val="00F051BA"/>
    <w:rsid w:val="00F06C6E"/>
    <w:rsid w:val="00F11D54"/>
    <w:rsid w:val="00F1310D"/>
    <w:rsid w:val="00F152DE"/>
    <w:rsid w:val="00F16E27"/>
    <w:rsid w:val="00F17F24"/>
    <w:rsid w:val="00F215D1"/>
    <w:rsid w:val="00F30EF8"/>
    <w:rsid w:val="00F32536"/>
    <w:rsid w:val="00F3763D"/>
    <w:rsid w:val="00F37E3D"/>
    <w:rsid w:val="00F40B72"/>
    <w:rsid w:val="00F40FF6"/>
    <w:rsid w:val="00F43299"/>
    <w:rsid w:val="00F43AEA"/>
    <w:rsid w:val="00F45470"/>
    <w:rsid w:val="00F470CF"/>
    <w:rsid w:val="00F47205"/>
    <w:rsid w:val="00F51235"/>
    <w:rsid w:val="00F5124D"/>
    <w:rsid w:val="00F54425"/>
    <w:rsid w:val="00F62F0A"/>
    <w:rsid w:val="00F63F30"/>
    <w:rsid w:val="00F64675"/>
    <w:rsid w:val="00F66379"/>
    <w:rsid w:val="00F7343D"/>
    <w:rsid w:val="00F74E66"/>
    <w:rsid w:val="00F75402"/>
    <w:rsid w:val="00F80998"/>
    <w:rsid w:val="00F809BF"/>
    <w:rsid w:val="00F85BB6"/>
    <w:rsid w:val="00F85F5C"/>
    <w:rsid w:val="00F869BD"/>
    <w:rsid w:val="00F8752E"/>
    <w:rsid w:val="00F87617"/>
    <w:rsid w:val="00F9056B"/>
    <w:rsid w:val="00F91977"/>
    <w:rsid w:val="00F92E46"/>
    <w:rsid w:val="00F9555F"/>
    <w:rsid w:val="00F96776"/>
    <w:rsid w:val="00F968E5"/>
    <w:rsid w:val="00FA233D"/>
    <w:rsid w:val="00FA3649"/>
    <w:rsid w:val="00FA4423"/>
    <w:rsid w:val="00FA57E1"/>
    <w:rsid w:val="00FA7855"/>
    <w:rsid w:val="00FB0F89"/>
    <w:rsid w:val="00FB1291"/>
    <w:rsid w:val="00FB395E"/>
    <w:rsid w:val="00FB4113"/>
    <w:rsid w:val="00FC1041"/>
    <w:rsid w:val="00FC1141"/>
    <w:rsid w:val="00FC16E3"/>
    <w:rsid w:val="00FC259E"/>
    <w:rsid w:val="00FD0E0E"/>
    <w:rsid w:val="00FD1926"/>
    <w:rsid w:val="00FD3975"/>
    <w:rsid w:val="00FD6132"/>
    <w:rsid w:val="00FD6B8E"/>
    <w:rsid w:val="00FD740A"/>
    <w:rsid w:val="00FE089F"/>
    <w:rsid w:val="00FE0EF7"/>
    <w:rsid w:val="00FE0FF4"/>
    <w:rsid w:val="00FE14EB"/>
    <w:rsid w:val="00FE208D"/>
    <w:rsid w:val="00FF11DF"/>
    <w:rsid w:val="00FF2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  <o:rules v:ext="edit">
        <o:r id="V:Rule4" type="arc" idref="#_x0000_s1137"/>
        <o:r id="V:Rule5" type="arc" idref="#_x0000_s1156"/>
        <o:r id="V:Rule9" type="arc" idref="#_x0000_s1176"/>
        <o:r id="V:Rule13" type="connector" idref="#_x0000_s1072"/>
        <o:r id="V:Rule14" type="connector" idref="#_x0000_s1135"/>
        <o:r id="V:Rule15" type="connector" idref="#_x0000_s1159"/>
        <o:r id="V:Rule16" type="connector" idref="#_x0000_s1158"/>
        <o:r id="V:Rule17" type="connector" idref="#_x0000_s1160"/>
        <o:r id="V:Rule18" type="connector" idref="#_x0000_s1185"/>
        <o:r id="V:Rule19" type="connector" idref="#_x0000_s1134"/>
        <o:r id="V:Rule20" type="connector" idref="#_x0000_s1187"/>
        <o:r id="V:Rule21" type="connector" idref="#_x0000_s118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A61"/>
    <w:rPr>
      <w:rFonts w:eastAsia="Calibri"/>
      <w:szCs w:val="2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35ECA"/>
    <w:pPr>
      <w:keepNext/>
      <w:keepLines/>
      <w:spacing w:before="200"/>
      <w:ind w:firstLine="567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0"/>
    </w:rPr>
  </w:style>
  <w:style w:type="paragraph" w:styleId="4">
    <w:name w:val="heading 4"/>
    <w:basedOn w:val="a"/>
    <w:next w:val="a"/>
    <w:link w:val="40"/>
    <w:qFormat/>
    <w:rsid w:val="00635ECA"/>
    <w:pPr>
      <w:keepNext/>
      <w:keepLines/>
      <w:suppressAutoHyphens/>
      <w:spacing w:before="200" w:after="200"/>
      <w:contextualSpacing/>
      <w:jc w:val="center"/>
      <w:outlineLvl w:val="3"/>
    </w:pPr>
    <w:rPr>
      <w:rFonts w:eastAsia="SimSun"/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3033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30332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43033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30332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7">
    <w:name w:val="Body Text Indent"/>
    <w:basedOn w:val="a"/>
    <w:link w:val="a8"/>
    <w:uiPriority w:val="99"/>
    <w:unhideWhenUsed/>
    <w:rsid w:val="0043033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430332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3033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033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b">
    <w:name w:val="a"/>
    <w:basedOn w:val="a"/>
    <w:rsid w:val="0043033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1">
    <w:name w:val="Стиль1"/>
    <w:basedOn w:val="a"/>
    <w:qFormat/>
    <w:rsid w:val="00395E24"/>
    <w:pPr>
      <w:tabs>
        <w:tab w:val="left" w:pos="1092"/>
      </w:tabs>
    </w:pPr>
  </w:style>
  <w:style w:type="paragraph" w:styleId="ac">
    <w:name w:val="Normal (Web)"/>
    <w:basedOn w:val="a"/>
    <w:rsid w:val="00547CCE"/>
    <w:pPr>
      <w:spacing w:before="100" w:beforeAutospacing="1" w:after="100" w:afterAutospacing="1"/>
    </w:pPr>
    <w:rPr>
      <w:rFonts w:eastAsia="Times New Roman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635ECA"/>
    <w:rPr>
      <w:rFonts w:asciiTheme="majorHAnsi" w:eastAsiaTheme="majorEastAsia" w:hAnsiTheme="majorHAnsi" w:cstheme="majorBidi"/>
      <w:b/>
      <w:bCs/>
      <w:color w:val="4F81BD" w:themeColor="accent1"/>
      <w:sz w:val="2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35ECA"/>
    <w:rPr>
      <w:rFonts w:eastAsia="SimSun"/>
      <w:b/>
      <w:sz w:val="22"/>
      <w:szCs w:val="20"/>
      <w:lang w:eastAsia="ru-RU"/>
    </w:rPr>
  </w:style>
  <w:style w:type="paragraph" w:customStyle="1" w:styleId="0">
    <w:name w:val="Обычный+0"/>
    <w:aliases w:val="05"/>
    <w:basedOn w:val="a"/>
    <w:next w:val="a"/>
    <w:link w:val="005"/>
    <w:rsid w:val="00635ECA"/>
    <w:pPr>
      <w:overflowPunct w:val="0"/>
      <w:ind w:firstLine="567"/>
      <w:jc w:val="both"/>
    </w:pPr>
    <w:rPr>
      <w:rFonts w:eastAsia="SimSun"/>
      <w:spacing w:val="-1"/>
      <w:sz w:val="22"/>
      <w:szCs w:val="24"/>
      <w:lang w:eastAsia="zh-CN"/>
    </w:rPr>
  </w:style>
  <w:style w:type="character" w:customStyle="1" w:styleId="ad">
    <w:name w:val="Уплотненный"/>
    <w:basedOn w:val="a0"/>
    <w:rsid w:val="00635ECA"/>
    <w:rPr>
      <w:spacing w:val="-20"/>
    </w:rPr>
  </w:style>
  <w:style w:type="character" w:customStyle="1" w:styleId="005">
    <w:name w:val="Обычный+0;05 Знак"/>
    <w:basedOn w:val="a0"/>
    <w:link w:val="0"/>
    <w:rsid w:val="00635ECA"/>
    <w:rPr>
      <w:rFonts w:eastAsia="SimSun"/>
      <w:spacing w:val="-1"/>
      <w:sz w:val="22"/>
      <w:szCs w:val="24"/>
      <w:lang w:eastAsia="zh-CN"/>
    </w:rPr>
  </w:style>
  <w:style w:type="paragraph" w:customStyle="1" w:styleId="TimesNewRoman141271">
    <w:name w:val="Стиль Times New Roman 14 пт По ширине Первая строка:  127 см П...1"/>
    <w:basedOn w:val="a"/>
    <w:link w:val="TimesNewRoman1412710"/>
    <w:rsid w:val="005014ED"/>
    <w:pPr>
      <w:ind w:firstLine="680"/>
      <w:jc w:val="both"/>
    </w:pPr>
    <w:rPr>
      <w:rFonts w:eastAsia="Times New Roman"/>
      <w:szCs w:val="20"/>
    </w:rPr>
  </w:style>
  <w:style w:type="character" w:customStyle="1" w:styleId="TimesNewRoman1412710">
    <w:name w:val="Стиль Times New Roman 14 пт По ширине Первая строка:  127 см П...1 Знак"/>
    <w:basedOn w:val="a0"/>
    <w:link w:val="TimesNewRoman141271"/>
    <w:rsid w:val="005014ED"/>
    <w:rPr>
      <w:rFonts w:eastAsia="Times New Roman"/>
      <w:szCs w:val="20"/>
      <w:lang w:eastAsia="ru-RU"/>
    </w:rPr>
  </w:style>
  <w:style w:type="table" w:styleId="ae">
    <w:name w:val="Table Grid"/>
    <w:basedOn w:val="a1"/>
    <w:uiPriority w:val="59"/>
    <w:rsid w:val="00E414F7"/>
    <w:pPr>
      <w:spacing w:line="240" w:lineRule="auto"/>
    </w:pPr>
    <w:rPr>
      <w:rFonts w:asciiTheme="minorHAnsi" w:hAnsiTheme="minorHAnsi" w:cstheme="minorBidi"/>
      <w:b/>
      <w:color w:val="000000" w:themeColor="text1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semiHidden/>
    <w:unhideWhenUsed/>
    <w:rsid w:val="006178F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178F7"/>
    <w:rPr>
      <w:rFonts w:eastAsia="Calibri"/>
      <w:szCs w:val="22"/>
      <w:lang w:eastAsia="ru-RU"/>
    </w:rPr>
  </w:style>
  <w:style w:type="character" w:customStyle="1" w:styleId="apple-converted-space">
    <w:name w:val="apple-converted-space"/>
    <w:basedOn w:val="a0"/>
    <w:rsid w:val="00AB6CF3"/>
  </w:style>
  <w:style w:type="paragraph" w:customStyle="1" w:styleId="fonttext">
    <w:name w:val="fonttext"/>
    <w:basedOn w:val="a"/>
    <w:rsid w:val="00417A80"/>
    <w:pPr>
      <w:spacing w:before="100" w:beforeAutospacing="1" w:after="100" w:afterAutospacing="1" w:line="240" w:lineRule="auto"/>
    </w:pPr>
    <w:rPr>
      <w:rFonts w:eastAsia="Times New Roman" w:cstheme="minorHAnsi"/>
      <w:sz w:val="24"/>
      <w:szCs w:val="24"/>
    </w:rPr>
  </w:style>
  <w:style w:type="paragraph" w:customStyle="1" w:styleId="Normal">
    <w:name w:val="Normal.Нормальный"/>
    <w:rsid w:val="00417A80"/>
    <w:pPr>
      <w:spacing w:line="240" w:lineRule="auto"/>
      <w:jc w:val="both"/>
    </w:pPr>
    <w:rPr>
      <w:rFonts w:eastAsia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6.bin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63" Type="http://schemas.openxmlformats.org/officeDocument/2006/relationships/oleObject" Target="embeddings/oleObject29.bin"/><Relationship Id="rId84" Type="http://schemas.openxmlformats.org/officeDocument/2006/relationships/image" Target="media/image38.wmf"/><Relationship Id="rId138" Type="http://schemas.openxmlformats.org/officeDocument/2006/relationships/image" Target="media/image65.wmf"/><Relationship Id="rId159" Type="http://schemas.openxmlformats.org/officeDocument/2006/relationships/oleObject" Target="embeddings/oleObject77.bin"/><Relationship Id="rId170" Type="http://schemas.openxmlformats.org/officeDocument/2006/relationships/image" Target="media/image81.wmf"/><Relationship Id="rId191" Type="http://schemas.openxmlformats.org/officeDocument/2006/relationships/oleObject" Target="embeddings/oleObject93.bin"/><Relationship Id="rId205" Type="http://schemas.openxmlformats.org/officeDocument/2006/relationships/image" Target="media/image99.png"/><Relationship Id="rId226" Type="http://schemas.openxmlformats.org/officeDocument/2006/relationships/image" Target="media/image110.wmf"/><Relationship Id="rId247" Type="http://schemas.openxmlformats.org/officeDocument/2006/relationships/oleObject" Target="embeddings/oleObject120.bin"/><Relationship Id="rId107" Type="http://schemas.openxmlformats.org/officeDocument/2006/relationships/oleObject" Target="embeddings/oleObject51.bin"/><Relationship Id="rId268" Type="http://schemas.openxmlformats.org/officeDocument/2006/relationships/image" Target="media/image131.wmf"/><Relationship Id="rId289" Type="http://schemas.openxmlformats.org/officeDocument/2006/relationships/oleObject" Target="embeddings/oleObject141.bin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53" Type="http://schemas.openxmlformats.org/officeDocument/2006/relationships/oleObject" Target="embeddings/oleObject24.bin"/><Relationship Id="rId74" Type="http://schemas.openxmlformats.org/officeDocument/2006/relationships/image" Target="media/image33.wmf"/><Relationship Id="rId128" Type="http://schemas.openxmlformats.org/officeDocument/2006/relationships/image" Target="media/image60.wmf"/><Relationship Id="rId149" Type="http://schemas.openxmlformats.org/officeDocument/2006/relationships/oleObject" Target="embeddings/oleObject72.bin"/><Relationship Id="rId5" Type="http://schemas.openxmlformats.org/officeDocument/2006/relationships/webSettings" Target="webSettings.xml"/><Relationship Id="rId95" Type="http://schemas.openxmlformats.org/officeDocument/2006/relationships/oleObject" Target="embeddings/oleObject45.bin"/><Relationship Id="rId160" Type="http://schemas.openxmlformats.org/officeDocument/2006/relationships/image" Target="media/image76.wmf"/><Relationship Id="rId181" Type="http://schemas.openxmlformats.org/officeDocument/2006/relationships/oleObject" Target="embeddings/oleObject88.bin"/><Relationship Id="rId216" Type="http://schemas.openxmlformats.org/officeDocument/2006/relationships/image" Target="media/image105.wmf"/><Relationship Id="rId237" Type="http://schemas.openxmlformats.org/officeDocument/2006/relationships/oleObject" Target="embeddings/oleObject115.bin"/><Relationship Id="rId258" Type="http://schemas.openxmlformats.org/officeDocument/2006/relationships/image" Target="media/image126.wmf"/><Relationship Id="rId279" Type="http://schemas.openxmlformats.org/officeDocument/2006/relationships/oleObject" Target="embeddings/oleObject136.bin"/><Relationship Id="rId22" Type="http://schemas.openxmlformats.org/officeDocument/2006/relationships/image" Target="media/image8.wmf"/><Relationship Id="rId43" Type="http://schemas.openxmlformats.org/officeDocument/2006/relationships/oleObject" Target="embeddings/oleObject18.bin"/><Relationship Id="rId64" Type="http://schemas.openxmlformats.org/officeDocument/2006/relationships/image" Target="media/image28.wmf"/><Relationship Id="rId118" Type="http://schemas.openxmlformats.org/officeDocument/2006/relationships/image" Target="media/image55.wmf"/><Relationship Id="rId139" Type="http://schemas.openxmlformats.org/officeDocument/2006/relationships/oleObject" Target="embeddings/oleObject67.bin"/><Relationship Id="rId290" Type="http://schemas.openxmlformats.org/officeDocument/2006/relationships/image" Target="media/image142.wmf"/><Relationship Id="rId85" Type="http://schemas.openxmlformats.org/officeDocument/2006/relationships/oleObject" Target="embeddings/oleObject40.bin"/><Relationship Id="rId150" Type="http://schemas.openxmlformats.org/officeDocument/2006/relationships/image" Target="media/image71.wmf"/><Relationship Id="rId171" Type="http://schemas.openxmlformats.org/officeDocument/2006/relationships/oleObject" Target="embeddings/oleObject83.bin"/><Relationship Id="rId192" Type="http://schemas.openxmlformats.org/officeDocument/2006/relationships/image" Target="media/image92.wmf"/><Relationship Id="rId206" Type="http://schemas.openxmlformats.org/officeDocument/2006/relationships/image" Target="media/image100.wmf"/><Relationship Id="rId227" Type="http://schemas.openxmlformats.org/officeDocument/2006/relationships/oleObject" Target="embeddings/oleObject110.bin"/><Relationship Id="rId248" Type="http://schemas.openxmlformats.org/officeDocument/2006/relationships/image" Target="media/image121.wmf"/><Relationship Id="rId269" Type="http://schemas.openxmlformats.org/officeDocument/2006/relationships/oleObject" Target="embeddings/oleObject131.bin"/><Relationship Id="rId12" Type="http://schemas.openxmlformats.org/officeDocument/2006/relationships/image" Target="media/image3.wmf"/><Relationship Id="rId33" Type="http://schemas.openxmlformats.org/officeDocument/2006/relationships/oleObject" Target="embeddings/oleObject13.bin"/><Relationship Id="rId108" Type="http://schemas.openxmlformats.org/officeDocument/2006/relationships/image" Target="media/image50.wmf"/><Relationship Id="rId129" Type="http://schemas.openxmlformats.org/officeDocument/2006/relationships/oleObject" Target="embeddings/oleObject62.bin"/><Relationship Id="rId280" Type="http://schemas.openxmlformats.org/officeDocument/2006/relationships/image" Target="media/image137.wmf"/><Relationship Id="rId54" Type="http://schemas.openxmlformats.org/officeDocument/2006/relationships/image" Target="media/image23.wmf"/><Relationship Id="rId75" Type="http://schemas.openxmlformats.org/officeDocument/2006/relationships/oleObject" Target="embeddings/oleObject35.bin"/><Relationship Id="rId96" Type="http://schemas.openxmlformats.org/officeDocument/2006/relationships/image" Target="media/image44.wmf"/><Relationship Id="rId140" Type="http://schemas.openxmlformats.org/officeDocument/2006/relationships/image" Target="media/image66.wmf"/><Relationship Id="rId161" Type="http://schemas.openxmlformats.org/officeDocument/2006/relationships/oleObject" Target="embeddings/oleObject78.bin"/><Relationship Id="rId182" Type="http://schemas.openxmlformats.org/officeDocument/2006/relationships/image" Target="media/image87.wmf"/><Relationship Id="rId217" Type="http://schemas.openxmlformats.org/officeDocument/2006/relationships/oleObject" Target="embeddings/oleObject105.bin"/><Relationship Id="rId6" Type="http://schemas.openxmlformats.org/officeDocument/2006/relationships/footnotes" Target="footnotes.xml"/><Relationship Id="rId238" Type="http://schemas.openxmlformats.org/officeDocument/2006/relationships/image" Target="media/image116.wmf"/><Relationship Id="rId259" Type="http://schemas.openxmlformats.org/officeDocument/2006/relationships/oleObject" Target="embeddings/oleObject126.bin"/><Relationship Id="rId23" Type="http://schemas.openxmlformats.org/officeDocument/2006/relationships/oleObject" Target="embeddings/oleObject8.bin"/><Relationship Id="rId119" Type="http://schemas.openxmlformats.org/officeDocument/2006/relationships/oleObject" Target="embeddings/oleObject57.bin"/><Relationship Id="rId270" Type="http://schemas.openxmlformats.org/officeDocument/2006/relationships/oleObject" Target="embeddings/oleObject132.bin"/><Relationship Id="rId291" Type="http://schemas.openxmlformats.org/officeDocument/2006/relationships/oleObject" Target="embeddings/oleObject142.bin"/><Relationship Id="rId44" Type="http://schemas.openxmlformats.org/officeDocument/2006/relationships/image" Target="media/image19.wmf"/><Relationship Id="rId65" Type="http://schemas.openxmlformats.org/officeDocument/2006/relationships/oleObject" Target="embeddings/oleObject30.bin"/><Relationship Id="rId86" Type="http://schemas.openxmlformats.org/officeDocument/2006/relationships/image" Target="media/image39.wmf"/><Relationship Id="rId130" Type="http://schemas.openxmlformats.org/officeDocument/2006/relationships/image" Target="media/image61.wmf"/><Relationship Id="rId151" Type="http://schemas.openxmlformats.org/officeDocument/2006/relationships/oleObject" Target="embeddings/oleObject73.bin"/><Relationship Id="rId172" Type="http://schemas.openxmlformats.org/officeDocument/2006/relationships/image" Target="media/image82.wmf"/><Relationship Id="rId193" Type="http://schemas.openxmlformats.org/officeDocument/2006/relationships/oleObject" Target="embeddings/oleObject94.bin"/><Relationship Id="rId207" Type="http://schemas.openxmlformats.org/officeDocument/2006/relationships/oleObject" Target="embeddings/oleObject100.bin"/><Relationship Id="rId228" Type="http://schemas.openxmlformats.org/officeDocument/2006/relationships/image" Target="media/image111.wmf"/><Relationship Id="rId249" Type="http://schemas.openxmlformats.org/officeDocument/2006/relationships/oleObject" Target="embeddings/oleObject121.bin"/><Relationship Id="rId13" Type="http://schemas.openxmlformats.org/officeDocument/2006/relationships/oleObject" Target="embeddings/oleObject3.bin"/><Relationship Id="rId109" Type="http://schemas.openxmlformats.org/officeDocument/2006/relationships/oleObject" Target="embeddings/oleObject52.bin"/><Relationship Id="rId260" Type="http://schemas.openxmlformats.org/officeDocument/2006/relationships/image" Target="media/image127.wmf"/><Relationship Id="rId281" Type="http://schemas.openxmlformats.org/officeDocument/2006/relationships/oleObject" Target="embeddings/oleObject137.bin"/><Relationship Id="rId34" Type="http://schemas.openxmlformats.org/officeDocument/2006/relationships/image" Target="media/image14.wmf"/><Relationship Id="rId50" Type="http://schemas.openxmlformats.org/officeDocument/2006/relationships/oleObject" Target="embeddings/oleObject22.bin"/><Relationship Id="rId55" Type="http://schemas.openxmlformats.org/officeDocument/2006/relationships/oleObject" Target="embeddings/oleObject25.bin"/><Relationship Id="rId76" Type="http://schemas.openxmlformats.org/officeDocument/2006/relationships/image" Target="media/image34.wmf"/><Relationship Id="rId97" Type="http://schemas.openxmlformats.org/officeDocument/2006/relationships/oleObject" Target="embeddings/oleObject46.bin"/><Relationship Id="rId104" Type="http://schemas.openxmlformats.org/officeDocument/2006/relationships/image" Target="media/image48.wmf"/><Relationship Id="rId120" Type="http://schemas.openxmlformats.org/officeDocument/2006/relationships/image" Target="media/image56.wmf"/><Relationship Id="rId125" Type="http://schemas.openxmlformats.org/officeDocument/2006/relationships/oleObject" Target="embeddings/oleObject60.bin"/><Relationship Id="rId141" Type="http://schemas.openxmlformats.org/officeDocument/2006/relationships/oleObject" Target="embeddings/oleObject68.bin"/><Relationship Id="rId146" Type="http://schemas.openxmlformats.org/officeDocument/2006/relationships/image" Target="media/image69.wmf"/><Relationship Id="rId167" Type="http://schemas.openxmlformats.org/officeDocument/2006/relationships/oleObject" Target="embeddings/oleObject81.bin"/><Relationship Id="rId188" Type="http://schemas.openxmlformats.org/officeDocument/2006/relationships/image" Target="media/image90.wmf"/><Relationship Id="rId7" Type="http://schemas.openxmlformats.org/officeDocument/2006/relationships/endnotes" Target="endnotes.xml"/><Relationship Id="rId71" Type="http://schemas.openxmlformats.org/officeDocument/2006/relationships/oleObject" Target="embeddings/oleObject33.bin"/><Relationship Id="rId92" Type="http://schemas.openxmlformats.org/officeDocument/2006/relationships/image" Target="media/image42.wmf"/><Relationship Id="rId162" Type="http://schemas.openxmlformats.org/officeDocument/2006/relationships/image" Target="media/image77.wmf"/><Relationship Id="rId183" Type="http://schemas.openxmlformats.org/officeDocument/2006/relationships/oleObject" Target="embeddings/oleObject89.bin"/><Relationship Id="rId213" Type="http://schemas.openxmlformats.org/officeDocument/2006/relationships/oleObject" Target="embeddings/oleObject103.bin"/><Relationship Id="rId218" Type="http://schemas.openxmlformats.org/officeDocument/2006/relationships/image" Target="media/image106.wmf"/><Relationship Id="rId234" Type="http://schemas.openxmlformats.org/officeDocument/2006/relationships/image" Target="media/image114.wmf"/><Relationship Id="rId239" Type="http://schemas.openxmlformats.org/officeDocument/2006/relationships/oleObject" Target="embeddings/oleObject116.bin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50" Type="http://schemas.openxmlformats.org/officeDocument/2006/relationships/image" Target="media/image122.wmf"/><Relationship Id="rId255" Type="http://schemas.openxmlformats.org/officeDocument/2006/relationships/oleObject" Target="embeddings/oleObject124.bin"/><Relationship Id="rId271" Type="http://schemas.openxmlformats.org/officeDocument/2006/relationships/oleObject" Target="embeddings/oleObject133.bin"/><Relationship Id="rId276" Type="http://schemas.openxmlformats.org/officeDocument/2006/relationships/image" Target="media/image135.wmf"/><Relationship Id="rId292" Type="http://schemas.openxmlformats.org/officeDocument/2006/relationships/footer" Target="footer1.xml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66" Type="http://schemas.openxmlformats.org/officeDocument/2006/relationships/image" Target="media/image29.wmf"/><Relationship Id="rId87" Type="http://schemas.openxmlformats.org/officeDocument/2006/relationships/oleObject" Target="embeddings/oleObject41.bin"/><Relationship Id="rId110" Type="http://schemas.openxmlformats.org/officeDocument/2006/relationships/image" Target="media/image51.wmf"/><Relationship Id="rId115" Type="http://schemas.openxmlformats.org/officeDocument/2006/relationships/oleObject" Target="embeddings/oleObject55.bin"/><Relationship Id="rId131" Type="http://schemas.openxmlformats.org/officeDocument/2006/relationships/oleObject" Target="embeddings/oleObject63.bin"/><Relationship Id="rId136" Type="http://schemas.openxmlformats.org/officeDocument/2006/relationships/image" Target="media/image64.wmf"/><Relationship Id="rId157" Type="http://schemas.openxmlformats.org/officeDocument/2006/relationships/oleObject" Target="embeddings/oleObject76.bin"/><Relationship Id="rId178" Type="http://schemas.openxmlformats.org/officeDocument/2006/relationships/image" Target="media/image85.wmf"/><Relationship Id="rId61" Type="http://schemas.openxmlformats.org/officeDocument/2006/relationships/oleObject" Target="embeddings/oleObject28.bin"/><Relationship Id="rId82" Type="http://schemas.openxmlformats.org/officeDocument/2006/relationships/image" Target="media/image37.wmf"/><Relationship Id="rId152" Type="http://schemas.openxmlformats.org/officeDocument/2006/relationships/image" Target="media/image72.wmf"/><Relationship Id="rId173" Type="http://schemas.openxmlformats.org/officeDocument/2006/relationships/oleObject" Target="embeddings/oleObject84.bin"/><Relationship Id="rId194" Type="http://schemas.openxmlformats.org/officeDocument/2006/relationships/image" Target="media/image93.wmf"/><Relationship Id="rId199" Type="http://schemas.openxmlformats.org/officeDocument/2006/relationships/image" Target="media/image96.wmf"/><Relationship Id="rId203" Type="http://schemas.openxmlformats.org/officeDocument/2006/relationships/image" Target="media/image98.wmf"/><Relationship Id="rId208" Type="http://schemas.openxmlformats.org/officeDocument/2006/relationships/image" Target="media/image101.wmf"/><Relationship Id="rId229" Type="http://schemas.openxmlformats.org/officeDocument/2006/relationships/oleObject" Target="embeddings/oleObject111.bin"/><Relationship Id="rId19" Type="http://schemas.openxmlformats.org/officeDocument/2006/relationships/oleObject" Target="embeddings/oleObject6.bin"/><Relationship Id="rId224" Type="http://schemas.openxmlformats.org/officeDocument/2006/relationships/image" Target="media/image109.wmf"/><Relationship Id="rId240" Type="http://schemas.openxmlformats.org/officeDocument/2006/relationships/image" Target="media/image117.wmf"/><Relationship Id="rId245" Type="http://schemas.openxmlformats.org/officeDocument/2006/relationships/oleObject" Target="embeddings/oleObject119.bin"/><Relationship Id="rId261" Type="http://schemas.openxmlformats.org/officeDocument/2006/relationships/oleObject" Target="embeddings/oleObject127.bin"/><Relationship Id="rId266" Type="http://schemas.openxmlformats.org/officeDocument/2006/relationships/image" Target="media/image130.wmf"/><Relationship Id="rId287" Type="http://schemas.openxmlformats.org/officeDocument/2006/relationships/oleObject" Target="embeddings/oleObject140.bin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4.wmf"/><Relationship Id="rId77" Type="http://schemas.openxmlformats.org/officeDocument/2006/relationships/oleObject" Target="embeddings/oleObject36.bin"/><Relationship Id="rId100" Type="http://schemas.openxmlformats.org/officeDocument/2006/relationships/image" Target="media/image46.wmf"/><Relationship Id="rId105" Type="http://schemas.openxmlformats.org/officeDocument/2006/relationships/oleObject" Target="embeddings/oleObject50.bin"/><Relationship Id="rId126" Type="http://schemas.openxmlformats.org/officeDocument/2006/relationships/image" Target="media/image59.wmf"/><Relationship Id="rId147" Type="http://schemas.openxmlformats.org/officeDocument/2006/relationships/oleObject" Target="embeddings/oleObject71.bin"/><Relationship Id="rId168" Type="http://schemas.openxmlformats.org/officeDocument/2006/relationships/image" Target="media/image80.wmf"/><Relationship Id="rId282" Type="http://schemas.openxmlformats.org/officeDocument/2006/relationships/image" Target="media/image138.wmf"/><Relationship Id="rId8" Type="http://schemas.openxmlformats.org/officeDocument/2006/relationships/image" Target="media/image1.wmf"/><Relationship Id="rId51" Type="http://schemas.openxmlformats.org/officeDocument/2006/relationships/image" Target="media/image22.wmf"/><Relationship Id="rId72" Type="http://schemas.openxmlformats.org/officeDocument/2006/relationships/image" Target="media/image32.wmf"/><Relationship Id="rId93" Type="http://schemas.openxmlformats.org/officeDocument/2006/relationships/oleObject" Target="embeddings/oleObject44.bin"/><Relationship Id="rId98" Type="http://schemas.openxmlformats.org/officeDocument/2006/relationships/image" Target="media/image45.wmf"/><Relationship Id="rId121" Type="http://schemas.openxmlformats.org/officeDocument/2006/relationships/oleObject" Target="embeddings/oleObject58.bin"/><Relationship Id="rId142" Type="http://schemas.openxmlformats.org/officeDocument/2006/relationships/image" Target="media/image67.wmf"/><Relationship Id="rId163" Type="http://schemas.openxmlformats.org/officeDocument/2006/relationships/oleObject" Target="embeddings/oleObject79.bin"/><Relationship Id="rId184" Type="http://schemas.openxmlformats.org/officeDocument/2006/relationships/image" Target="media/image88.wmf"/><Relationship Id="rId189" Type="http://schemas.openxmlformats.org/officeDocument/2006/relationships/oleObject" Target="embeddings/oleObject92.bin"/><Relationship Id="rId219" Type="http://schemas.openxmlformats.org/officeDocument/2006/relationships/oleObject" Target="embeddings/oleObject106.bin"/><Relationship Id="rId3" Type="http://schemas.openxmlformats.org/officeDocument/2006/relationships/styles" Target="styles.xml"/><Relationship Id="rId214" Type="http://schemas.openxmlformats.org/officeDocument/2006/relationships/image" Target="media/image104.wmf"/><Relationship Id="rId230" Type="http://schemas.openxmlformats.org/officeDocument/2006/relationships/image" Target="media/image112.wmf"/><Relationship Id="rId235" Type="http://schemas.openxmlformats.org/officeDocument/2006/relationships/oleObject" Target="embeddings/oleObject114.bin"/><Relationship Id="rId251" Type="http://schemas.openxmlformats.org/officeDocument/2006/relationships/oleObject" Target="embeddings/oleObject122.bin"/><Relationship Id="rId256" Type="http://schemas.openxmlformats.org/officeDocument/2006/relationships/image" Target="media/image125.wmf"/><Relationship Id="rId277" Type="http://schemas.openxmlformats.org/officeDocument/2006/relationships/oleObject" Target="embeddings/oleObject135.bin"/><Relationship Id="rId25" Type="http://schemas.openxmlformats.org/officeDocument/2006/relationships/oleObject" Target="embeddings/oleObject9.bin"/><Relationship Id="rId46" Type="http://schemas.openxmlformats.org/officeDocument/2006/relationships/oleObject" Target="embeddings/oleObject20.bin"/><Relationship Id="rId67" Type="http://schemas.openxmlformats.org/officeDocument/2006/relationships/oleObject" Target="embeddings/oleObject31.bin"/><Relationship Id="rId116" Type="http://schemas.openxmlformats.org/officeDocument/2006/relationships/image" Target="media/image54.wmf"/><Relationship Id="rId137" Type="http://schemas.openxmlformats.org/officeDocument/2006/relationships/oleObject" Target="embeddings/oleObject66.bin"/><Relationship Id="rId158" Type="http://schemas.openxmlformats.org/officeDocument/2006/relationships/image" Target="media/image75.wmf"/><Relationship Id="rId272" Type="http://schemas.openxmlformats.org/officeDocument/2006/relationships/image" Target="media/image132.wmf"/><Relationship Id="rId293" Type="http://schemas.openxmlformats.org/officeDocument/2006/relationships/fontTable" Target="fontTable.xml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62" Type="http://schemas.openxmlformats.org/officeDocument/2006/relationships/image" Target="media/image27.wmf"/><Relationship Id="rId83" Type="http://schemas.openxmlformats.org/officeDocument/2006/relationships/oleObject" Target="embeddings/oleObject39.bin"/><Relationship Id="rId88" Type="http://schemas.openxmlformats.org/officeDocument/2006/relationships/image" Target="media/image40.wmf"/><Relationship Id="rId111" Type="http://schemas.openxmlformats.org/officeDocument/2006/relationships/oleObject" Target="embeddings/oleObject53.bin"/><Relationship Id="rId132" Type="http://schemas.openxmlformats.org/officeDocument/2006/relationships/image" Target="media/image62.wmf"/><Relationship Id="rId153" Type="http://schemas.openxmlformats.org/officeDocument/2006/relationships/oleObject" Target="embeddings/oleObject74.bin"/><Relationship Id="rId174" Type="http://schemas.openxmlformats.org/officeDocument/2006/relationships/image" Target="media/image83.wmf"/><Relationship Id="rId179" Type="http://schemas.openxmlformats.org/officeDocument/2006/relationships/oleObject" Target="embeddings/oleObject87.bin"/><Relationship Id="rId195" Type="http://schemas.openxmlformats.org/officeDocument/2006/relationships/oleObject" Target="embeddings/oleObject95.bin"/><Relationship Id="rId209" Type="http://schemas.openxmlformats.org/officeDocument/2006/relationships/oleObject" Target="embeddings/oleObject101.bin"/><Relationship Id="rId190" Type="http://schemas.openxmlformats.org/officeDocument/2006/relationships/image" Target="media/image91.wmf"/><Relationship Id="rId204" Type="http://schemas.openxmlformats.org/officeDocument/2006/relationships/oleObject" Target="embeddings/oleObject99.bin"/><Relationship Id="rId220" Type="http://schemas.openxmlformats.org/officeDocument/2006/relationships/image" Target="media/image107.wmf"/><Relationship Id="rId225" Type="http://schemas.openxmlformats.org/officeDocument/2006/relationships/oleObject" Target="embeddings/oleObject109.bin"/><Relationship Id="rId241" Type="http://schemas.openxmlformats.org/officeDocument/2006/relationships/oleObject" Target="embeddings/oleObject117.bin"/><Relationship Id="rId246" Type="http://schemas.openxmlformats.org/officeDocument/2006/relationships/image" Target="media/image120.wmf"/><Relationship Id="rId267" Type="http://schemas.openxmlformats.org/officeDocument/2006/relationships/oleObject" Target="embeddings/oleObject130.bin"/><Relationship Id="rId288" Type="http://schemas.openxmlformats.org/officeDocument/2006/relationships/image" Target="media/image141.wmf"/><Relationship Id="rId15" Type="http://schemas.openxmlformats.org/officeDocument/2006/relationships/oleObject" Target="embeddings/oleObject4.bin"/><Relationship Id="rId36" Type="http://schemas.openxmlformats.org/officeDocument/2006/relationships/image" Target="media/image15.wmf"/><Relationship Id="rId57" Type="http://schemas.openxmlformats.org/officeDocument/2006/relationships/oleObject" Target="embeddings/oleObject26.bin"/><Relationship Id="rId106" Type="http://schemas.openxmlformats.org/officeDocument/2006/relationships/image" Target="media/image49.wmf"/><Relationship Id="rId127" Type="http://schemas.openxmlformats.org/officeDocument/2006/relationships/oleObject" Target="embeddings/oleObject61.bin"/><Relationship Id="rId262" Type="http://schemas.openxmlformats.org/officeDocument/2006/relationships/image" Target="media/image128.wmf"/><Relationship Id="rId283" Type="http://schemas.openxmlformats.org/officeDocument/2006/relationships/oleObject" Target="embeddings/oleObject138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oleObject" Target="embeddings/oleObject23.bin"/><Relationship Id="rId73" Type="http://schemas.openxmlformats.org/officeDocument/2006/relationships/oleObject" Target="embeddings/oleObject34.bin"/><Relationship Id="rId78" Type="http://schemas.openxmlformats.org/officeDocument/2006/relationships/image" Target="media/image35.wmf"/><Relationship Id="rId94" Type="http://schemas.openxmlformats.org/officeDocument/2006/relationships/image" Target="media/image43.wmf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Relationship Id="rId122" Type="http://schemas.openxmlformats.org/officeDocument/2006/relationships/image" Target="media/image57.wmf"/><Relationship Id="rId143" Type="http://schemas.openxmlformats.org/officeDocument/2006/relationships/oleObject" Target="embeddings/oleObject69.bin"/><Relationship Id="rId148" Type="http://schemas.openxmlformats.org/officeDocument/2006/relationships/image" Target="media/image70.wmf"/><Relationship Id="rId164" Type="http://schemas.openxmlformats.org/officeDocument/2006/relationships/image" Target="media/image78.wmf"/><Relationship Id="rId169" Type="http://schemas.openxmlformats.org/officeDocument/2006/relationships/oleObject" Target="embeddings/oleObject82.bin"/><Relationship Id="rId185" Type="http://schemas.openxmlformats.org/officeDocument/2006/relationships/oleObject" Target="embeddings/oleObject90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80" Type="http://schemas.openxmlformats.org/officeDocument/2006/relationships/image" Target="media/image86.wmf"/><Relationship Id="rId210" Type="http://schemas.openxmlformats.org/officeDocument/2006/relationships/image" Target="media/image102.wmf"/><Relationship Id="rId215" Type="http://schemas.openxmlformats.org/officeDocument/2006/relationships/oleObject" Target="embeddings/oleObject104.bin"/><Relationship Id="rId236" Type="http://schemas.openxmlformats.org/officeDocument/2006/relationships/image" Target="media/image115.wmf"/><Relationship Id="rId257" Type="http://schemas.openxmlformats.org/officeDocument/2006/relationships/oleObject" Target="embeddings/oleObject125.bin"/><Relationship Id="rId278" Type="http://schemas.openxmlformats.org/officeDocument/2006/relationships/image" Target="media/image136.wmf"/><Relationship Id="rId26" Type="http://schemas.openxmlformats.org/officeDocument/2006/relationships/image" Target="media/image10.wmf"/><Relationship Id="rId231" Type="http://schemas.openxmlformats.org/officeDocument/2006/relationships/oleObject" Target="embeddings/oleObject112.bin"/><Relationship Id="rId252" Type="http://schemas.openxmlformats.org/officeDocument/2006/relationships/image" Target="media/image123.wmf"/><Relationship Id="rId273" Type="http://schemas.openxmlformats.org/officeDocument/2006/relationships/oleObject" Target="embeddings/oleObject134.bin"/><Relationship Id="rId294" Type="http://schemas.openxmlformats.org/officeDocument/2006/relationships/theme" Target="theme/theme1.xml"/><Relationship Id="rId47" Type="http://schemas.openxmlformats.org/officeDocument/2006/relationships/image" Target="media/image20.wmf"/><Relationship Id="rId68" Type="http://schemas.openxmlformats.org/officeDocument/2006/relationships/image" Target="media/image30.wmf"/><Relationship Id="rId89" Type="http://schemas.openxmlformats.org/officeDocument/2006/relationships/oleObject" Target="embeddings/oleObject42.bin"/><Relationship Id="rId112" Type="http://schemas.openxmlformats.org/officeDocument/2006/relationships/image" Target="media/image52.wmf"/><Relationship Id="rId133" Type="http://schemas.openxmlformats.org/officeDocument/2006/relationships/oleObject" Target="embeddings/oleObject64.bin"/><Relationship Id="rId154" Type="http://schemas.openxmlformats.org/officeDocument/2006/relationships/image" Target="media/image73.wmf"/><Relationship Id="rId175" Type="http://schemas.openxmlformats.org/officeDocument/2006/relationships/oleObject" Target="embeddings/oleObject85.bin"/><Relationship Id="rId196" Type="http://schemas.openxmlformats.org/officeDocument/2006/relationships/image" Target="media/image94.png"/><Relationship Id="rId200" Type="http://schemas.openxmlformats.org/officeDocument/2006/relationships/oleObject" Target="embeddings/oleObject97.bin"/><Relationship Id="rId16" Type="http://schemas.openxmlformats.org/officeDocument/2006/relationships/image" Target="media/image5.wmf"/><Relationship Id="rId221" Type="http://schemas.openxmlformats.org/officeDocument/2006/relationships/oleObject" Target="embeddings/oleObject107.bin"/><Relationship Id="rId242" Type="http://schemas.openxmlformats.org/officeDocument/2006/relationships/image" Target="media/image118.wmf"/><Relationship Id="rId263" Type="http://schemas.openxmlformats.org/officeDocument/2006/relationships/oleObject" Target="embeddings/oleObject128.bin"/><Relationship Id="rId284" Type="http://schemas.openxmlformats.org/officeDocument/2006/relationships/image" Target="media/image139.wmf"/><Relationship Id="rId37" Type="http://schemas.openxmlformats.org/officeDocument/2006/relationships/oleObject" Target="embeddings/oleObject15.bin"/><Relationship Id="rId58" Type="http://schemas.openxmlformats.org/officeDocument/2006/relationships/image" Target="media/image25.wmf"/><Relationship Id="rId79" Type="http://schemas.openxmlformats.org/officeDocument/2006/relationships/oleObject" Target="embeddings/oleObject37.bin"/><Relationship Id="rId102" Type="http://schemas.openxmlformats.org/officeDocument/2006/relationships/image" Target="media/image47.wmf"/><Relationship Id="rId123" Type="http://schemas.openxmlformats.org/officeDocument/2006/relationships/oleObject" Target="embeddings/oleObject59.bin"/><Relationship Id="rId144" Type="http://schemas.openxmlformats.org/officeDocument/2006/relationships/image" Target="media/image68.wmf"/><Relationship Id="rId90" Type="http://schemas.openxmlformats.org/officeDocument/2006/relationships/image" Target="media/image41.wmf"/><Relationship Id="rId165" Type="http://schemas.openxmlformats.org/officeDocument/2006/relationships/oleObject" Target="embeddings/oleObject80.bin"/><Relationship Id="rId186" Type="http://schemas.openxmlformats.org/officeDocument/2006/relationships/image" Target="media/image89.wmf"/><Relationship Id="rId211" Type="http://schemas.openxmlformats.org/officeDocument/2006/relationships/oleObject" Target="embeddings/oleObject102.bin"/><Relationship Id="rId232" Type="http://schemas.openxmlformats.org/officeDocument/2006/relationships/image" Target="media/image113.wmf"/><Relationship Id="rId253" Type="http://schemas.openxmlformats.org/officeDocument/2006/relationships/oleObject" Target="embeddings/oleObject123.bin"/><Relationship Id="rId274" Type="http://schemas.openxmlformats.org/officeDocument/2006/relationships/image" Target="media/image133.wmf"/><Relationship Id="rId27" Type="http://schemas.openxmlformats.org/officeDocument/2006/relationships/oleObject" Target="embeddings/oleObject10.bin"/><Relationship Id="rId48" Type="http://schemas.openxmlformats.org/officeDocument/2006/relationships/oleObject" Target="embeddings/oleObject21.bin"/><Relationship Id="rId69" Type="http://schemas.openxmlformats.org/officeDocument/2006/relationships/oleObject" Target="embeddings/oleObject32.bin"/><Relationship Id="rId113" Type="http://schemas.openxmlformats.org/officeDocument/2006/relationships/oleObject" Target="embeddings/oleObject54.bin"/><Relationship Id="rId134" Type="http://schemas.openxmlformats.org/officeDocument/2006/relationships/image" Target="media/image63.wmf"/><Relationship Id="rId80" Type="http://schemas.openxmlformats.org/officeDocument/2006/relationships/image" Target="media/image36.wmf"/><Relationship Id="rId155" Type="http://schemas.openxmlformats.org/officeDocument/2006/relationships/oleObject" Target="embeddings/oleObject75.bin"/><Relationship Id="rId176" Type="http://schemas.openxmlformats.org/officeDocument/2006/relationships/image" Target="media/image84.wmf"/><Relationship Id="rId197" Type="http://schemas.openxmlformats.org/officeDocument/2006/relationships/image" Target="media/image95.wmf"/><Relationship Id="rId201" Type="http://schemas.openxmlformats.org/officeDocument/2006/relationships/image" Target="media/image97.wmf"/><Relationship Id="rId222" Type="http://schemas.openxmlformats.org/officeDocument/2006/relationships/image" Target="media/image108.wmf"/><Relationship Id="rId243" Type="http://schemas.openxmlformats.org/officeDocument/2006/relationships/oleObject" Target="embeddings/oleObject118.bin"/><Relationship Id="rId264" Type="http://schemas.openxmlformats.org/officeDocument/2006/relationships/image" Target="media/image129.wmf"/><Relationship Id="rId285" Type="http://schemas.openxmlformats.org/officeDocument/2006/relationships/oleObject" Target="embeddings/oleObject139.bin"/><Relationship Id="rId17" Type="http://schemas.openxmlformats.org/officeDocument/2006/relationships/oleObject" Target="embeddings/oleObject5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7.bin"/><Relationship Id="rId103" Type="http://schemas.openxmlformats.org/officeDocument/2006/relationships/oleObject" Target="embeddings/oleObject49.bin"/><Relationship Id="rId124" Type="http://schemas.openxmlformats.org/officeDocument/2006/relationships/image" Target="media/image58.wmf"/><Relationship Id="rId70" Type="http://schemas.openxmlformats.org/officeDocument/2006/relationships/image" Target="media/image31.wmf"/><Relationship Id="rId91" Type="http://schemas.openxmlformats.org/officeDocument/2006/relationships/oleObject" Target="embeddings/oleObject43.bin"/><Relationship Id="rId145" Type="http://schemas.openxmlformats.org/officeDocument/2006/relationships/oleObject" Target="embeddings/oleObject70.bin"/><Relationship Id="rId166" Type="http://schemas.openxmlformats.org/officeDocument/2006/relationships/image" Target="media/image79.wmf"/><Relationship Id="rId187" Type="http://schemas.openxmlformats.org/officeDocument/2006/relationships/oleObject" Target="embeddings/oleObject91.bin"/><Relationship Id="rId1" Type="http://schemas.openxmlformats.org/officeDocument/2006/relationships/customXml" Target="../customXml/item1.xml"/><Relationship Id="rId212" Type="http://schemas.openxmlformats.org/officeDocument/2006/relationships/image" Target="media/image103.wmf"/><Relationship Id="rId233" Type="http://schemas.openxmlformats.org/officeDocument/2006/relationships/oleObject" Target="embeddings/oleObject113.bin"/><Relationship Id="rId254" Type="http://schemas.openxmlformats.org/officeDocument/2006/relationships/image" Target="media/image124.wmf"/><Relationship Id="rId28" Type="http://schemas.openxmlformats.org/officeDocument/2006/relationships/image" Target="media/image11.wmf"/><Relationship Id="rId49" Type="http://schemas.openxmlformats.org/officeDocument/2006/relationships/image" Target="media/image21.wmf"/><Relationship Id="rId114" Type="http://schemas.openxmlformats.org/officeDocument/2006/relationships/image" Target="media/image53.wmf"/><Relationship Id="rId275" Type="http://schemas.openxmlformats.org/officeDocument/2006/relationships/image" Target="media/image134.wmf"/><Relationship Id="rId60" Type="http://schemas.openxmlformats.org/officeDocument/2006/relationships/image" Target="media/image26.wmf"/><Relationship Id="rId81" Type="http://schemas.openxmlformats.org/officeDocument/2006/relationships/oleObject" Target="embeddings/oleObject38.bin"/><Relationship Id="rId135" Type="http://schemas.openxmlformats.org/officeDocument/2006/relationships/oleObject" Target="embeddings/oleObject65.bin"/><Relationship Id="rId156" Type="http://schemas.openxmlformats.org/officeDocument/2006/relationships/image" Target="media/image74.wmf"/><Relationship Id="rId177" Type="http://schemas.openxmlformats.org/officeDocument/2006/relationships/oleObject" Target="embeddings/oleObject86.bin"/><Relationship Id="rId198" Type="http://schemas.openxmlformats.org/officeDocument/2006/relationships/oleObject" Target="embeddings/oleObject96.bin"/><Relationship Id="rId202" Type="http://schemas.openxmlformats.org/officeDocument/2006/relationships/oleObject" Target="embeddings/oleObject98.bin"/><Relationship Id="rId223" Type="http://schemas.openxmlformats.org/officeDocument/2006/relationships/oleObject" Target="embeddings/oleObject108.bin"/><Relationship Id="rId244" Type="http://schemas.openxmlformats.org/officeDocument/2006/relationships/image" Target="media/image119.wmf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265" Type="http://schemas.openxmlformats.org/officeDocument/2006/relationships/oleObject" Target="embeddings/oleObject129.bin"/><Relationship Id="rId286" Type="http://schemas.openxmlformats.org/officeDocument/2006/relationships/image" Target="media/image14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6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21B047-67D0-434C-9C95-94E74C0BA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1206</TotalTime>
  <Pages>22</Pages>
  <Words>3731</Words>
  <Characters>21270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dcterms:created xsi:type="dcterms:W3CDTF">2018-07-04T06:55:00Z</dcterms:created>
  <dcterms:modified xsi:type="dcterms:W3CDTF">2018-07-05T15:08:00Z</dcterms:modified>
</cp:coreProperties>
</file>