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1" w:rsidRPr="00DE52D5" w:rsidRDefault="00DE52D5" w:rsidP="00DE52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52D5">
        <w:rPr>
          <w:rFonts w:ascii="Times New Roman" w:hAnsi="Times New Roman" w:cs="Times New Roman"/>
          <w:b/>
          <w:sz w:val="28"/>
        </w:rPr>
        <w:t>Математическое моделирование</w:t>
      </w:r>
    </w:p>
    <w:p w:rsid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E52D5" w:rsidRP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E52D5">
        <w:rPr>
          <w:rFonts w:ascii="Times New Roman" w:hAnsi="Times New Roman" w:cs="Times New Roman"/>
          <w:b/>
          <w:i/>
          <w:sz w:val="28"/>
        </w:rPr>
        <w:t>Задача 1</w:t>
      </w:r>
    </w:p>
    <w:p w:rsidR="00DE52D5" w:rsidRP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2D5">
        <w:rPr>
          <w:rFonts w:ascii="Times New Roman" w:hAnsi="Times New Roman" w:cs="Times New Roman"/>
          <w:sz w:val="28"/>
        </w:rPr>
        <w:t>Стальные многогранные стойки представляют собой конические трубы коробчатого</w:t>
      </w:r>
      <w:r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многогранного сечения, изготавливаемые изгибом стального листа с последующим свариванием его</w:t>
      </w:r>
      <w:r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краев на ребре или грани [1].</w:t>
      </w:r>
    </w:p>
    <w:p w:rsidR="00DE52D5" w:rsidRP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2D5">
        <w:rPr>
          <w:rFonts w:ascii="Times New Roman" w:hAnsi="Times New Roman" w:cs="Times New Roman"/>
          <w:sz w:val="28"/>
        </w:rPr>
        <w:t xml:space="preserve">Целью данной задачи является анализ </w:t>
      </w:r>
      <w:proofErr w:type="gramStart"/>
      <w:r w:rsidRPr="00DE52D5">
        <w:rPr>
          <w:rFonts w:ascii="Times New Roman" w:hAnsi="Times New Roman" w:cs="Times New Roman"/>
          <w:sz w:val="28"/>
        </w:rPr>
        <w:t>уровня влияния изменчивости основных параметров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конструктивной формы</w:t>
      </w:r>
      <w:proofErr w:type="gramEnd"/>
      <w:r w:rsidRPr="00DE52D5">
        <w:rPr>
          <w:rFonts w:ascii="Times New Roman" w:hAnsi="Times New Roman" w:cs="Times New Roman"/>
          <w:sz w:val="28"/>
        </w:rPr>
        <w:t xml:space="preserve"> на напряженно-деформированное состояние отдельно стоящих</w:t>
      </w:r>
      <w:r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металлических многогранных стоек. Анализ конструктивных особенностей металлических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многогранных гнутых стоек и условия работы таких конструкций под нагрузкой показал, что</w:t>
      </w:r>
      <w:r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основными факторами, влияющими на напряженно-деформированное состояние стоек, 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изменчивость их конструктивных параметров (в дальнейшем изменчивость факторов), таких как:</w:t>
      </w:r>
    </w:p>
    <w:p w:rsidR="00DE52D5" w:rsidRP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2D5">
        <w:rPr>
          <w:rFonts w:ascii="Times New Roman" w:hAnsi="Times New Roman" w:cs="Times New Roman"/>
          <w:sz w:val="28"/>
        </w:rPr>
        <w:t xml:space="preserve">− толщина стенки стойки,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t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ст</w:t>
      </w:r>
      <w:proofErr w:type="spellEnd"/>
      <w:r w:rsidRPr="00DE52D5">
        <w:rPr>
          <w:rFonts w:ascii="Times New Roman" w:hAnsi="Times New Roman" w:cs="Times New Roman"/>
          <w:sz w:val="28"/>
        </w:rPr>
        <w:t xml:space="preserve"> (фактор </w:t>
      </w:r>
      <w:r w:rsidRPr="00DE52D5">
        <w:rPr>
          <w:rFonts w:ascii="Times New Roman" w:hAnsi="Times New Roman" w:cs="Times New Roman"/>
          <w:i/>
          <w:sz w:val="28"/>
        </w:rPr>
        <w:t>х</w:t>
      </w:r>
      <w:proofErr w:type="gramStart"/>
      <w:r w:rsidRPr="00DE52D5">
        <w:rPr>
          <w:rFonts w:ascii="Times New Roman" w:hAnsi="Times New Roman" w:cs="Times New Roman"/>
          <w:i/>
          <w:sz w:val="28"/>
          <w:vertAlign w:val="subscript"/>
        </w:rPr>
        <w:t>1</w:t>
      </w:r>
      <w:proofErr w:type="gramEnd"/>
      <w:r w:rsidRPr="00DE52D5">
        <w:rPr>
          <w:rFonts w:ascii="Times New Roman" w:hAnsi="Times New Roman" w:cs="Times New Roman"/>
          <w:sz w:val="28"/>
        </w:rPr>
        <w:t>)</w:t>
      </w:r>
    </w:p>
    <w:p w:rsidR="00DE52D5" w:rsidRP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2D5">
        <w:rPr>
          <w:rFonts w:ascii="Times New Roman" w:hAnsi="Times New Roman" w:cs="Times New Roman"/>
          <w:sz w:val="28"/>
        </w:rPr>
        <w:t xml:space="preserve">− диаметр в комле стойки,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d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к</w:t>
      </w:r>
      <w:proofErr w:type="spellEnd"/>
      <w:r w:rsidRPr="00DE52D5">
        <w:rPr>
          <w:rFonts w:ascii="Times New Roman" w:hAnsi="Times New Roman" w:cs="Times New Roman"/>
          <w:sz w:val="28"/>
        </w:rPr>
        <w:t xml:space="preserve"> (фактор </w:t>
      </w:r>
      <w:r w:rsidRPr="00DE52D5">
        <w:rPr>
          <w:rFonts w:ascii="Times New Roman" w:hAnsi="Times New Roman" w:cs="Times New Roman"/>
          <w:i/>
          <w:sz w:val="28"/>
        </w:rPr>
        <w:t>х</w:t>
      </w:r>
      <w:proofErr w:type="gramStart"/>
      <w:r w:rsidRPr="00DE52D5">
        <w:rPr>
          <w:rFonts w:ascii="Times New Roman" w:hAnsi="Times New Roman" w:cs="Times New Roman"/>
          <w:i/>
          <w:sz w:val="28"/>
          <w:vertAlign w:val="subscript"/>
        </w:rPr>
        <w:t>2</w:t>
      </w:r>
      <w:proofErr w:type="gramEnd"/>
      <w:r w:rsidRPr="00DE52D5">
        <w:rPr>
          <w:rFonts w:ascii="Times New Roman" w:hAnsi="Times New Roman" w:cs="Times New Roman"/>
          <w:sz w:val="28"/>
        </w:rPr>
        <w:t>)</w:t>
      </w:r>
    </w:p>
    <w:p w:rsidR="00DE52D5" w:rsidRP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2D5">
        <w:rPr>
          <w:rFonts w:ascii="Times New Roman" w:hAnsi="Times New Roman" w:cs="Times New Roman"/>
          <w:sz w:val="28"/>
        </w:rPr>
        <w:t xml:space="preserve">− отметка приложения нагрузки,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h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Np</w:t>
      </w:r>
      <w:proofErr w:type="spellEnd"/>
      <w:r w:rsidRPr="00DE52D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E52D5">
        <w:rPr>
          <w:rFonts w:ascii="Times New Roman" w:hAnsi="Times New Roman" w:cs="Times New Roman"/>
          <w:sz w:val="28"/>
        </w:rPr>
        <w:t>нахлест</w:t>
      </w:r>
      <w:proofErr w:type="spellEnd"/>
      <w:r w:rsidRPr="00DE52D5">
        <w:rPr>
          <w:rFonts w:ascii="Times New Roman" w:hAnsi="Times New Roman" w:cs="Times New Roman"/>
          <w:sz w:val="28"/>
        </w:rPr>
        <w:t xml:space="preserve"> секций стоек в телескопическом стыке (фактор </w:t>
      </w:r>
      <w:r w:rsidRPr="00DE52D5">
        <w:rPr>
          <w:rFonts w:ascii="Times New Roman" w:hAnsi="Times New Roman" w:cs="Times New Roman"/>
          <w:i/>
          <w:sz w:val="28"/>
        </w:rPr>
        <w:t>х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DE52D5">
        <w:rPr>
          <w:rFonts w:ascii="Times New Roman" w:hAnsi="Times New Roman" w:cs="Times New Roman"/>
          <w:sz w:val="28"/>
        </w:rPr>
        <w:t>)).</w:t>
      </w:r>
    </w:p>
    <w:p w:rsidR="00DE52D5" w:rsidRP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2D5">
        <w:rPr>
          <w:rFonts w:ascii="Times New Roman" w:hAnsi="Times New Roman" w:cs="Times New Roman"/>
          <w:sz w:val="28"/>
        </w:rPr>
        <w:t>Так как в расчете металлических конструкций интерес представляют две группы предельных</w:t>
      </w:r>
      <w:r w:rsidR="004971F7"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состояний, то при выполнении регрессионного анализа влияния конструктивных параметров стоек в</w:t>
      </w:r>
      <w:r w:rsidR="004971F7"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качестве откликов в уравнениях регрессии принимаем меридиональные растягивающие напряжения</w:t>
      </w:r>
      <w:r w:rsidR="004971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71F7">
        <w:rPr>
          <w:rFonts w:ascii="Times New Roman" w:hAnsi="Times New Roman" w:cs="Times New Roman"/>
          <w:i/>
          <w:sz w:val="28"/>
        </w:rPr>
        <w:t>σ</w:t>
      </w:r>
      <w:r w:rsidRPr="004971F7">
        <w:rPr>
          <w:rFonts w:ascii="Times New Roman" w:hAnsi="Times New Roman" w:cs="Times New Roman"/>
          <w:i/>
          <w:sz w:val="28"/>
          <w:vertAlign w:val="subscript"/>
        </w:rPr>
        <w:t>ураст</w:t>
      </w:r>
      <w:proofErr w:type="spellEnd"/>
      <w:r w:rsidRPr="00DE52D5">
        <w:rPr>
          <w:rFonts w:ascii="Times New Roman" w:hAnsi="Times New Roman" w:cs="Times New Roman"/>
          <w:sz w:val="28"/>
        </w:rPr>
        <w:t xml:space="preserve">. (1-я группа предельных состояний) в </w:t>
      </w:r>
      <w:proofErr w:type="spellStart"/>
      <w:r w:rsidRPr="00DE52D5">
        <w:rPr>
          <w:rFonts w:ascii="Times New Roman" w:hAnsi="Times New Roman" w:cs="Times New Roman"/>
          <w:sz w:val="28"/>
        </w:rPr>
        <w:t>приопорной</w:t>
      </w:r>
      <w:proofErr w:type="spellEnd"/>
      <w:r w:rsidRPr="00DE52D5">
        <w:rPr>
          <w:rFonts w:ascii="Times New Roman" w:hAnsi="Times New Roman" w:cs="Times New Roman"/>
          <w:sz w:val="28"/>
        </w:rPr>
        <w:t xml:space="preserve"> зоне стойки и перемещения верха стойки, </w:t>
      </w:r>
      <w:proofErr w:type="spellStart"/>
      <w:proofErr w:type="gramStart"/>
      <w:r w:rsidRPr="004971F7">
        <w:rPr>
          <w:rFonts w:ascii="Times New Roman" w:hAnsi="Times New Roman" w:cs="Times New Roman"/>
          <w:i/>
          <w:sz w:val="28"/>
        </w:rPr>
        <w:t>f</w:t>
      </w:r>
      <w:proofErr w:type="gramEnd"/>
      <w:r w:rsidRPr="004971F7">
        <w:rPr>
          <w:rFonts w:ascii="Times New Roman" w:hAnsi="Times New Roman" w:cs="Times New Roman"/>
          <w:i/>
          <w:sz w:val="28"/>
          <w:vertAlign w:val="subscript"/>
        </w:rPr>
        <w:t>в</w:t>
      </w:r>
      <w:proofErr w:type="spellEnd"/>
      <w:r w:rsidR="004971F7">
        <w:rPr>
          <w:rFonts w:ascii="Times New Roman" w:hAnsi="Times New Roman" w:cs="Times New Roman"/>
          <w:sz w:val="28"/>
        </w:rPr>
        <w:t xml:space="preserve"> </w:t>
      </w:r>
      <w:r w:rsidRPr="00DE52D5">
        <w:rPr>
          <w:rFonts w:ascii="Times New Roman" w:hAnsi="Times New Roman" w:cs="Times New Roman"/>
          <w:sz w:val="28"/>
        </w:rPr>
        <w:t>(2-я группа предельных состояний).</w:t>
      </w:r>
    </w:p>
    <w:p w:rsidR="00DE52D5" w:rsidRDefault="00DE52D5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2D5">
        <w:rPr>
          <w:rFonts w:ascii="Times New Roman" w:hAnsi="Times New Roman" w:cs="Times New Roman"/>
          <w:sz w:val="28"/>
        </w:rPr>
        <w:t xml:space="preserve">Функции откликов бут иметь вид: </w:t>
      </w:r>
    </w:p>
    <w:p w:rsidR="004971F7" w:rsidRPr="004971F7" w:rsidRDefault="004971F7" w:rsidP="00DE5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971F7">
        <w:rPr>
          <w:rFonts w:ascii="Times New Roman" w:hAnsi="Times New Roman" w:cs="Times New Roman"/>
          <w:b/>
          <w:i/>
          <w:sz w:val="28"/>
        </w:rPr>
        <w:t>Вариант 27</w:t>
      </w:r>
    </w:p>
    <w:p w:rsidR="004971F7" w:rsidRPr="004971F7" w:rsidRDefault="004971F7" w:rsidP="0049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71F7">
        <w:rPr>
          <w:rFonts w:ascii="Times New Roman" w:hAnsi="Times New Roman" w:cs="Times New Roman"/>
          <w:sz w:val="28"/>
        </w:rPr>
        <w:t>27.</w:t>
      </w:r>
    </w:p>
    <w:p w:rsidR="004971F7" w:rsidRPr="004971F7" w:rsidRDefault="004971F7" w:rsidP="004971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4971F7">
        <w:rPr>
          <w:rFonts w:ascii="Times New Roman" w:hAnsi="Times New Roman" w:cs="Times New Roman"/>
          <w:i/>
          <w:sz w:val="28"/>
        </w:rPr>
        <w:t>σ</w:t>
      </w:r>
      <w:r w:rsidRPr="004971F7">
        <w:rPr>
          <w:rFonts w:ascii="Times New Roman" w:hAnsi="Times New Roman" w:cs="Times New Roman"/>
          <w:i/>
          <w:sz w:val="28"/>
          <w:vertAlign w:val="subscript"/>
        </w:rPr>
        <w:t>ураст</w:t>
      </w:r>
      <w:proofErr w:type="spellEnd"/>
      <w:r>
        <w:rPr>
          <w:rFonts w:ascii="Times New Roman" w:hAnsi="Times New Roman" w:cs="Times New Roman"/>
          <w:i/>
          <w:sz w:val="28"/>
        </w:rPr>
        <w:t>=а</w:t>
      </w:r>
      <w:proofErr w:type="gramStart"/>
      <w:r w:rsidRPr="004971F7">
        <w:rPr>
          <w:rFonts w:ascii="Times New Roman" w:hAnsi="Times New Roman" w:cs="Times New Roman"/>
          <w:i/>
          <w:sz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i/>
          <w:sz w:val="28"/>
        </w:rPr>
        <w:t>+а</w:t>
      </w:r>
      <w:r w:rsidRPr="004971F7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4971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t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ст</w:t>
      </w:r>
      <w:proofErr w:type="spellEnd"/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</w:rPr>
        <w:t>+ а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 w:rsidRPr="004971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d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</w:rPr>
        <w:t>+ а</w:t>
      </w:r>
      <w:r>
        <w:rPr>
          <w:rFonts w:ascii="Times New Roman" w:hAnsi="Times New Roman" w:cs="Times New Roman"/>
          <w:i/>
          <w:sz w:val="28"/>
          <w:vertAlign w:val="subscript"/>
        </w:rPr>
        <w:t>3</w:t>
      </w:r>
      <w:r w:rsidRPr="004971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h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Np</w:t>
      </w:r>
      <w:proofErr w:type="spellEnd"/>
    </w:p>
    <w:p w:rsidR="004971F7" w:rsidRDefault="00AA2AC3" w:rsidP="0049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="00DE52D5" w:rsidRPr="00DE52D5">
        <w:rPr>
          <w:rFonts w:ascii="Times New Roman" w:hAnsi="Times New Roman" w:cs="Times New Roman"/>
          <w:sz w:val="28"/>
        </w:rPr>
        <w:lastRenderedPageBreak/>
        <w:t>Таблица 1. Конструктивные пара</w:t>
      </w:r>
      <w:r w:rsidR="004971F7">
        <w:rPr>
          <w:rFonts w:ascii="Times New Roman" w:hAnsi="Times New Roman" w:cs="Times New Roman"/>
          <w:sz w:val="28"/>
        </w:rPr>
        <w:t>метры исследуемых стоек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2204"/>
        <w:gridCol w:w="1855"/>
        <w:gridCol w:w="1422"/>
        <w:gridCol w:w="1098"/>
        <w:gridCol w:w="1720"/>
      </w:tblGrid>
      <w:tr w:rsidR="00A83128" w:rsidRPr="00A83128" w:rsidTr="00A83128">
        <w:tc>
          <w:tcPr>
            <w:tcW w:w="1327" w:type="dxa"/>
          </w:tcPr>
          <w:p w:rsidR="00A83128" w:rsidRPr="00A83128" w:rsidRDefault="00A83128" w:rsidP="00A83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128">
              <w:rPr>
                <w:rFonts w:ascii="Times New Roman" w:hAnsi="Times New Roman" w:cs="Times New Roman"/>
                <w:sz w:val="24"/>
              </w:rPr>
              <w:t>Марка стойки</w:t>
            </w:r>
          </w:p>
        </w:tc>
        <w:tc>
          <w:tcPr>
            <w:tcW w:w="2244" w:type="dxa"/>
          </w:tcPr>
          <w:p w:rsidR="00A83128" w:rsidRPr="00A83128" w:rsidRDefault="00A83128" w:rsidP="00A83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128">
              <w:rPr>
                <w:rFonts w:ascii="Times New Roman" w:hAnsi="Times New Roman" w:cs="Times New Roman"/>
                <w:sz w:val="24"/>
              </w:rPr>
              <w:t xml:space="preserve">меридиональные растягивающие напряжения </w:t>
            </w:r>
            <w:proofErr w:type="spellStart"/>
            <w:r w:rsidRPr="00A83128">
              <w:rPr>
                <w:rFonts w:ascii="Times New Roman" w:hAnsi="Times New Roman" w:cs="Times New Roman"/>
                <w:sz w:val="24"/>
              </w:rPr>
              <w:t>σ</w:t>
            </w:r>
            <w:r w:rsidRPr="00A83128">
              <w:rPr>
                <w:rFonts w:ascii="Times New Roman" w:hAnsi="Times New Roman" w:cs="Times New Roman"/>
                <w:sz w:val="24"/>
                <w:vertAlign w:val="subscript"/>
              </w:rPr>
              <w:t>ураст</w:t>
            </w:r>
            <w:proofErr w:type="spellEnd"/>
            <w:r w:rsidRPr="00A83128">
              <w:rPr>
                <w:rFonts w:ascii="Times New Roman" w:hAnsi="Times New Roman" w:cs="Times New Roman"/>
                <w:sz w:val="24"/>
              </w:rPr>
              <w:t>* (МПа)</w:t>
            </w:r>
          </w:p>
        </w:tc>
        <w:tc>
          <w:tcPr>
            <w:tcW w:w="1889" w:type="dxa"/>
          </w:tcPr>
          <w:p w:rsidR="00A83128" w:rsidRPr="00A83128" w:rsidRDefault="00A83128" w:rsidP="00A83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128">
              <w:rPr>
                <w:rFonts w:ascii="Times New Roman" w:hAnsi="Times New Roman" w:cs="Times New Roman"/>
                <w:sz w:val="24"/>
              </w:rPr>
              <w:t xml:space="preserve">Перемещения верха стойки, </w:t>
            </w:r>
            <w:proofErr w:type="spellStart"/>
            <w:proofErr w:type="gramStart"/>
            <w:r w:rsidRPr="00A83128">
              <w:rPr>
                <w:rFonts w:ascii="Times New Roman" w:hAnsi="Times New Roman" w:cs="Times New Roman"/>
                <w:sz w:val="24"/>
              </w:rPr>
              <w:t>f</w:t>
            </w:r>
            <w:proofErr w:type="gramEnd"/>
            <w:r w:rsidRPr="00A8312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Pr="00A83128">
              <w:rPr>
                <w:rFonts w:ascii="Times New Roman" w:hAnsi="Times New Roman" w:cs="Times New Roman"/>
                <w:sz w:val="24"/>
              </w:rPr>
              <w:t>* (мм)</w:t>
            </w:r>
          </w:p>
        </w:tc>
        <w:tc>
          <w:tcPr>
            <w:tcW w:w="1465" w:type="dxa"/>
          </w:tcPr>
          <w:p w:rsidR="00A83128" w:rsidRPr="00A83128" w:rsidRDefault="00A83128" w:rsidP="00A83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128">
              <w:rPr>
                <w:rFonts w:ascii="Times New Roman" w:hAnsi="Times New Roman" w:cs="Times New Roman"/>
                <w:sz w:val="24"/>
              </w:rPr>
              <w:t xml:space="preserve">Толщина стенки стойки, </w:t>
            </w:r>
            <w:proofErr w:type="spellStart"/>
            <w:proofErr w:type="gramStart"/>
            <w:r w:rsidRPr="00A83128">
              <w:rPr>
                <w:rFonts w:ascii="Times New Roman" w:hAnsi="Times New Roman" w:cs="Times New Roman"/>
                <w:sz w:val="24"/>
              </w:rPr>
              <w:t>t</w:t>
            </w:r>
            <w:proofErr w:type="gramEnd"/>
            <w:r w:rsidRPr="00A83128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A83128">
              <w:rPr>
                <w:rFonts w:ascii="Times New Roman" w:hAnsi="Times New Roman" w:cs="Times New Roman"/>
                <w:sz w:val="24"/>
              </w:rPr>
              <w:t>* (мм)</w:t>
            </w:r>
          </w:p>
        </w:tc>
        <w:tc>
          <w:tcPr>
            <w:tcW w:w="887" w:type="dxa"/>
          </w:tcPr>
          <w:p w:rsidR="00A83128" w:rsidRPr="00A83128" w:rsidRDefault="00A83128" w:rsidP="00A83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128">
              <w:rPr>
                <w:rFonts w:ascii="Times New Roman" w:hAnsi="Times New Roman" w:cs="Times New Roman"/>
                <w:sz w:val="24"/>
              </w:rPr>
              <w:t xml:space="preserve">Диаметр в комле стойки, </w:t>
            </w:r>
            <w:proofErr w:type="spellStart"/>
            <w:proofErr w:type="gramStart"/>
            <w:r w:rsidRPr="00A83128">
              <w:rPr>
                <w:rFonts w:ascii="Times New Roman" w:hAnsi="Times New Roman" w:cs="Times New Roman"/>
                <w:sz w:val="24"/>
              </w:rPr>
              <w:t>d</w:t>
            </w:r>
            <w:proofErr w:type="gramEnd"/>
            <w:r w:rsidRPr="00A83128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A83128">
              <w:rPr>
                <w:rFonts w:ascii="Times New Roman" w:hAnsi="Times New Roman" w:cs="Times New Roman"/>
                <w:sz w:val="24"/>
              </w:rPr>
              <w:t>* (мм)</w:t>
            </w:r>
          </w:p>
        </w:tc>
        <w:tc>
          <w:tcPr>
            <w:tcW w:w="1759" w:type="dxa"/>
          </w:tcPr>
          <w:p w:rsidR="00A83128" w:rsidRPr="00A83128" w:rsidRDefault="00A83128" w:rsidP="00A83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128">
              <w:rPr>
                <w:rFonts w:ascii="Times New Roman" w:hAnsi="Times New Roman" w:cs="Times New Roman"/>
                <w:sz w:val="24"/>
              </w:rPr>
              <w:t xml:space="preserve">Отметка приложения нагрузки, </w:t>
            </w:r>
            <w:proofErr w:type="spellStart"/>
            <w:r w:rsidRPr="00A83128">
              <w:rPr>
                <w:rFonts w:ascii="Times New Roman" w:hAnsi="Times New Roman" w:cs="Times New Roman"/>
                <w:sz w:val="24"/>
              </w:rPr>
              <w:t>hNp</w:t>
            </w:r>
            <w:proofErr w:type="spellEnd"/>
            <w:r w:rsidRPr="00A83128">
              <w:rPr>
                <w:rFonts w:ascii="Times New Roman" w:hAnsi="Times New Roman" w:cs="Times New Roman"/>
                <w:sz w:val="24"/>
              </w:rPr>
              <w:t>* (мм)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27,0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13,0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7,0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23,0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19,0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26,0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21,0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19,0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22,0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11,0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24,0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29,0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17,0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30,0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22,0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19,0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13,0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35,0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27,0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17,0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14,0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11,0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37,0</w:t>
            </w:r>
          </w:p>
        </w:tc>
      </w:tr>
      <w:tr w:rsidR="00A83128" w:rsidTr="00A83128">
        <w:tc>
          <w:tcPr>
            <w:tcW w:w="132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44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88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21,0</w:t>
            </w:r>
          </w:p>
        </w:tc>
        <w:tc>
          <w:tcPr>
            <w:tcW w:w="1465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87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759" w:type="dxa"/>
          </w:tcPr>
          <w:p w:rsidR="00A83128" w:rsidRPr="00DC2028" w:rsidRDefault="00A83128" w:rsidP="00DC2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028">
              <w:rPr>
                <w:rFonts w:ascii="Times New Roman" w:hAnsi="Times New Roman" w:cs="Times New Roman"/>
                <w:sz w:val="24"/>
              </w:rPr>
              <w:t>29,0</w:t>
            </w:r>
          </w:p>
        </w:tc>
      </w:tr>
    </w:tbl>
    <w:p w:rsidR="00DE52D5" w:rsidRDefault="00DE52D5" w:rsidP="0049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4645" w:rsidRP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645">
        <w:rPr>
          <w:rFonts w:ascii="Times New Roman" w:hAnsi="Times New Roman" w:cs="Times New Roman"/>
          <w:sz w:val="28"/>
        </w:rPr>
        <w:t>Необходимо:</w:t>
      </w:r>
    </w:p>
    <w:p w:rsid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645">
        <w:rPr>
          <w:rFonts w:ascii="Times New Roman" w:hAnsi="Times New Roman" w:cs="Times New Roman"/>
          <w:sz w:val="28"/>
        </w:rPr>
        <w:t>1. Построить модель множественной регрессии зависимости предельных состояний от их</w:t>
      </w:r>
      <w:r>
        <w:rPr>
          <w:rFonts w:ascii="Times New Roman" w:hAnsi="Times New Roman" w:cs="Times New Roman"/>
          <w:sz w:val="28"/>
        </w:rPr>
        <w:t xml:space="preserve"> </w:t>
      </w:r>
      <w:r w:rsidR="001604B9">
        <w:rPr>
          <w:rFonts w:ascii="Times New Roman" w:hAnsi="Times New Roman" w:cs="Times New Roman"/>
          <w:sz w:val="28"/>
        </w:rPr>
        <w:t>конструктивных параметров:</w:t>
      </w:r>
    </w:p>
    <w:p w:rsidR="001604B9" w:rsidRPr="004971F7" w:rsidRDefault="001604B9" w:rsidP="001604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4971F7">
        <w:rPr>
          <w:rFonts w:ascii="Times New Roman" w:hAnsi="Times New Roman" w:cs="Times New Roman"/>
          <w:i/>
          <w:sz w:val="28"/>
        </w:rPr>
        <w:t>σ</w:t>
      </w:r>
      <w:r w:rsidRPr="004971F7">
        <w:rPr>
          <w:rFonts w:ascii="Times New Roman" w:hAnsi="Times New Roman" w:cs="Times New Roman"/>
          <w:i/>
          <w:sz w:val="28"/>
          <w:vertAlign w:val="subscript"/>
        </w:rPr>
        <w:t>ураст</w:t>
      </w:r>
      <w:proofErr w:type="spellEnd"/>
      <w:r>
        <w:rPr>
          <w:rFonts w:ascii="Times New Roman" w:hAnsi="Times New Roman" w:cs="Times New Roman"/>
          <w:i/>
          <w:sz w:val="28"/>
        </w:rPr>
        <w:t>=а</w:t>
      </w:r>
      <w:proofErr w:type="gramStart"/>
      <w:r w:rsidRPr="004971F7">
        <w:rPr>
          <w:rFonts w:ascii="Times New Roman" w:hAnsi="Times New Roman" w:cs="Times New Roman"/>
          <w:i/>
          <w:sz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i/>
          <w:sz w:val="28"/>
        </w:rPr>
        <w:t>+а</w:t>
      </w:r>
      <w:r w:rsidRPr="004971F7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4971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t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ст</w:t>
      </w:r>
      <w:proofErr w:type="spellEnd"/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</w:rPr>
        <w:t>+ а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 w:rsidRPr="004971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d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</w:rPr>
        <w:t>+ а</w:t>
      </w:r>
      <w:r>
        <w:rPr>
          <w:rFonts w:ascii="Times New Roman" w:hAnsi="Times New Roman" w:cs="Times New Roman"/>
          <w:i/>
          <w:sz w:val="28"/>
          <w:vertAlign w:val="subscript"/>
        </w:rPr>
        <w:t>3</w:t>
      </w:r>
      <w:r w:rsidRPr="004971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E52D5">
        <w:rPr>
          <w:rFonts w:ascii="Times New Roman" w:hAnsi="Times New Roman" w:cs="Times New Roman"/>
          <w:i/>
          <w:sz w:val="28"/>
        </w:rPr>
        <w:t>h</w:t>
      </w:r>
      <w:r w:rsidRPr="00DE52D5">
        <w:rPr>
          <w:rFonts w:ascii="Times New Roman" w:hAnsi="Times New Roman" w:cs="Times New Roman"/>
          <w:i/>
          <w:sz w:val="28"/>
          <w:vertAlign w:val="subscript"/>
        </w:rPr>
        <w:t>Np</w:t>
      </w:r>
      <w:proofErr w:type="spellEnd"/>
    </w:p>
    <w:p w:rsidR="00264645" w:rsidRP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645">
        <w:rPr>
          <w:rFonts w:ascii="Times New Roman" w:hAnsi="Times New Roman" w:cs="Times New Roman"/>
          <w:sz w:val="28"/>
        </w:rPr>
        <w:t>2. Найти коэффициенты корреляции. Проанализировать их. С помощью парных коэффициентов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264645">
        <w:rPr>
          <w:rFonts w:ascii="Times New Roman" w:hAnsi="Times New Roman" w:cs="Times New Roman"/>
          <w:sz w:val="28"/>
        </w:rPr>
        <w:t>детерминации оценить целесообразность включения факторов в уравнение множественной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264645">
        <w:rPr>
          <w:rFonts w:ascii="Times New Roman" w:hAnsi="Times New Roman" w:cs="Times New Roman"/>
          <w:sz w:val="28"/>
        </w:rPr>
        <w:t>регрессии.</w:t>
      </w:r>
    </w:p>
    <w:p w:rsidR="00264645" w:rsidRP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645">
        <w:rPr>
          <w:rFonts w:ascii="Times New Roman" w:hAnsi="Times New Roman" w:cs="Times New Roman"/>
          <w:sz w:val="28"/>
        </w:rPr>
        <w:t>3. С помощью F -критерия Фишера оценить статистическую надежность уравнения регрессии</w:t>
      </w:r>
      <w:r>
        <w:rPr>
          <w:rFonts w:ascii="Times New Roman" w:hAnsi="Times New Roman" w:cs="Times New Roman"/>
          <w:sz w:val="28"/>
        </w:rPr>
        <w:t xml:space="preserve"> (уровен</w:t>
      </w:r>
      <w:r w:rsidRPr="00264645">
        <w:rPr>
          <w:rFonts w:ascii="Times New Roman" w:hAnsi="Times New Roman" w:cs="Times New Roman"/>
          <w:sz w:val="28"/>
        </w:rPr>
        <w:t>ь значимости 0,05 или 5%).</w:t>
      </w:r>
    </w:p>
    <w:p w:rsidR="00264645" w:rsidRP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645">
        <w:rPr>
          <w:rFonts w:ascii="Times New Roman" w:hAnsi="Times New Roman" w:cs="Times New Roman"/>
          <w:sz w:val="28"/>
        </w:rPr>
        <w:t>4. С помощью t - критерия Стьюдента оценить статистическую значимость параметров чистой</w:t>
      </w:r>
      <w:r>
        <w:rPr>
          <w:rFonts w:ascii="Times New Roman" w:hAnsi="Times New Roman" w:cs="Times New Roman"/>
          <w:sz w:val="28"/>
        </w:rPr>
        <w:t xml:space="preserve"> </w:t>
      </w:r>
      <w:r w:rsidRPr="00264645">
        <w:rPr>
          <w:rFonts w:ascii="Times New Roman" w:hAnsi="Times New Roman" w:cs="Times New Roman"/>
          <w:sz w:val="28"/>
        </w:rPr>
        <w:t>регрессии.</w:t>
      </w:r>
    </w:p>
    <w:p w:rsidR="00264645" w:rsidRP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645">
        <w:rPr>
          <w:rFonts w:ascii="Times New Roman" w:hAnsi="Times New Roman" w:cs="Times New Roman"/>
          <w:sz w:val="28"/>
        </w:rPr>
        <w:t>5. Составить уравнение регрессии, оставив лишь значимые факторы.</w:t>
      </w:r>
    </w:p>
    <w:p w:rsid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645">
        <w:rPr>
          <w:rFonts w:ascii="Times New Roman" w:hAnsi="Times New Roman" w:cs="Times New Roman"/>
          <w:sz w:val="28"/>
        </w:rPr>
        <w:t xml:space="preserve">6. Проверить вычисления в MS </w:t>
      </w:r>
      <w:proofErr w:type="spellStart"/>
      <w:r w:rsidRPr="00264645">
        <w:rPr>
          <w:rFonts w:ascii="Times New Roman" w:hAnsi="Times New Roman" w:cs="Times New Roman"/>
          <w:sz w:val="28"/>
        </w:rPr>
        <w:t>Excel</w:t>
      </w:r>
      <w:proofErr w:type="spellEnd"/>
      <w:r w:rsidRPr="00264645">
        <w:rPr>
          <w:rFonts w:ascii="Times New Roman" w:hAnsi="Times New Roman" w:cs="Times New Roman"/>
          <w:sz w:val="28"/>
        </w:rPr>
        <w:t>.</w:t>
      </w:r>
    </w:p>
    <w:p w:rsidR="00264645" w:rsidRP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64645">
        <w:rPr>
          <w:rFonts w:ascii="Times New Roman" w:hAnsi="Times New Roman" w:cs="Times New Roman"/>
          <w:b/>
          <w:sz w:val="28"/>
        </w:rPr>
        <w:t>Решение:</w:t>
      </w:r>
    </w:p>
    <w:p w:rsidR="001604B9" w:rsidRPr="001604B9" w:rsidRDefault="001604B9" w:rsidP="00160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04B9">
        <w:rPr>
          <w:rFonts w:ascii="Times New Roman" w:hAnsi="Times New Roman" w:cs="Times New Roman"/>
          <w:sz w:val="28"/>
        </w:rPr>
        <w:t xml:space="preserve">Для удобства обозначим </w:t>
      </w:r>
      <w:proofErr w:type="spellStart"/>
      <w:r w:rsidRPr="001604B9">
        <w:rPr>
          <w:rFonts w:ascii="Times New Roman" w:hAnsi="Times New Roman" w:cs="Times New Roman"/>
          <w:i/>
          <w:sz w:val="28"/>
        </w:rPr>
        <w:t>σ</w:t>
      </w:r>
      <w:r w:rsidRPr="001604B9">
        <w:rPr>
          <w:rFonts w:ascii="Times New Roman" w:hAnsi="Times New Roman" w:cs="Times New Roman"/>
          <w:i/>
          <w:sz w:val="28"/>
          <w:vertAlign w:val="subscript"/>
        </w:rPr>
        <w:t>ураст</w:t>
      </w:r>
      <w:proofErr w:type="spellEnd"/>
      <w:r w:rsidRPr="001604B9">
        <w:rPr>
          <w:rFonts w:ascii="Times New Roman" w:hAnsi="Times New Roman" w:cs="Times New Roman"/>
          <w:i/>
          <w:sz w:val="28"/>
        </w:rPr>
        <w:t xml:space="preserve"> =y, </w:t>
      </w:r>
      <w:proofErr w:type="spellStart"/>
      <w:proofErr w:type="gramStart"/>
      <w:r w:rsidRPr="001604B9">
        <w:rPr>
          <w:rFonts w:ascii="Times New Roman" w:hAnsi="Times New Roman" w:cs="Times New Roman"/>
          <w:i/>
          <w:sz w:val="28"/>
        </w:rPr>
        <w:t>t</w:t>
      </w:r>
      <w:proofErr w:type="gramEnd"/>
      <w:r w:rsidRPr="001604B9">
        <w:rPr>
          <w:rFonts w:ascii="Times New Roman" w:hAnsi="Times New Roman" w:cs="Times New Roman"/>
          <w:i/>
          <w:sz w:val="28"/>
          <w:vertAlign w:val="subscript"/>
        </w:rPr>
        <w:t>ст</w:t>
      </w:r>
      <w:proofErr w:type="spellEnd"/>
      <w:r w:rsidRPr="001604B9">
        <w:rPr>
          <w:rFonts w:ascii="Times New Roman" w:hAnsi="Times New Roman" w:cs="Times New Roman"/>
          <w:i/>
          <w:sz w:val="28"/>
        </w:rPr>
        <w:t xml:space="preserve"> =x</w:t>
      </w:r>
      <w:r w:rsidRPr="001604B9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1604B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604B9">
        <w:rPr>
          <w:rFonts w:ascii="Times New Roman" w:hAnsi="Times New Roman" w:cs="Times New Roman"/>
          <w:i/>
          <w:sz w:val="28"/>
        </w:rPr>
        <w:t>dк</w:t>
      </w:r>
      <w:proofErr w:type="spellEnd"/>
      <w:r w:rsidRPr="001604B9">
        <w:rPr>
          <w:rFonts w:ascii="Times New Roman" w:hAnsi="Times New Roman" w:cs="Times New Roman"/>
          <w:i/>
          <w:sz w:val="28"/>
        </w:rPr>
        <w:t>=x</w:t>
      </w:r>
      <w:r w:rsidRPr="001604B9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1604B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604B9">
        <w:rPr>
          <w:rFonts w:ascii="Times New Roman" w:hAnsi="Times New Roman" w:cs="Times New Roman"/>
          <w:i/>
          <w:sz w:val="28"/>
        </w:rPr>
        <w:t>h</w:t>
      </w:r>
      <w:r w:rsidRPr="001604B9">
        <w:rPr>
          <w:rFonts w:ascii="Times New Roman" w:hAnsi="Times New Roman" w:cs="Times New Roman"/>
          <w:i/>
          <w:sz w:val="28"/>
          <w:vertAlign w:val="subscript"/>
        </w:rPr>
        <w:t>Np</w:t>
      </w:r>
      <w:proofErr w:type="spellEnd"/>
      <w:r w:rsidRPr="001604B9">
        <w:rPr>
          <w:rFonts w:ascii="Times New Roman" w:hAnsi="Times New Roman" w:cs="Times New Roman"/>
          <w:i/>
          <w:sz w:val="28"/>
        </w:rPr>
        <w:t xml:space="preserve"> =x</w:t>
      </w:r>
      <w:r w:rsidRPr="001604B9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1604B9">
        <w:rPr>
          <w:rFonts w:ascii="Times New Roman" w:hAnsi="Times New Roman" w:cs="Times New Roman"/>
          <w:sz w:val="28"/>
        </w:rPr>
        <w:t xml:space="preserve"> и все промежуточные</w:t>
      </w:r>
      <w:r>
        <w:rPr>
          <w:rFonts w:ascii="Times New Roman" w:hAnsi="Times New Roman" w:cs="Times New Roman"/>
          <w:sz w:val="28"/>
        </w:rPr>
        <w:t xml:space="preserve"> </w:t>
      </w:r>
      <w:r w:rsidRPr="001604B9">
        <w:rPr>
          <w:rFonts w:ascii="Times New Roman" w:hAnsi="Times New Roman" w:cs="Times New Roman"/>
          <w:sz w:val="28"/>
        </w:rPr>
        <w:t>результаты расчетов поместим в таблицу:</w:t>
      </w:r>
    </w:p>
    <w:p w:rsidR="00264645" w:rsidRDefault="001604B9" w:rsidP="001604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04B9">
        <w:rPr>
          <w:rFonts w:ascii="Times New Roman" w:hAnsi="Times New Roman" w:cs="Times New Roman"/>
          <w:sz w:val="28"/>
        </w:rPr>
        <w:t>Таблица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921"/>
        <w:gridCol w:w="601"/>
        <w:gridCol w:w="491"/>
        <w:gridCol w:w="491"/>
        <w:gridCol w:w="601"/>
        <w:gridCol w:w="656"/>
        <w:gridCol w:w="656"/>
        <w:gridCol w:w="711"/>
        <w:gridCol w:w="601"/>
        <w:gridCol w:w="711"/>
        <w:gridCol w:w="711"/>
        <w:gridCol w:w="601"/>
        <w:gridCol w:w="601"/>
        <w:gridCol w:w="711"/>
        <w:gridCol w:w="711"/>
      </w:tblGrid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Марка стойки</w:t>
            </w:r>
          </w:p>
        </w:tc>
        <w:tc>
          <w:tcPr>
            <w:tcW w:w="60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49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0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6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y 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56" w:type="dxa"/>
          </w:tcPr>
          <w:p w:rsidR="00DF3F16" w:rsidRDefault="00DF3F16" w:rsidP="00D20905">
            <w:r w:rsidRPr="001C1873">
              <w:rPr>
                <w:rFonts w:ascii="Times New Roman" w:hAnsi="Times New Roman" w:cs="Times New Roman"/>
                <w:i/>
                <w:sz w:val="24"/>
                <w:szCs w:val="24"/>
              </w:rPr>
              <w:t>y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1" w:type="dxa"/>
          </w:tcPr>
          <w:p w:rsidR="00DF3F16" w:rsidRDefault="00DF3F16" w:rsidP="00D20905">
            <w:r w:rsidRPr="001C1873">
              <w:rPr>
                <w:rFonts w:ascii="Times New Roman" w:hAnsi="Times New Roman" w:cs="Times New Roman"/>
                <w:i/>
                <w:sz w:val="24"/>
                <w:szCs w:val="24"/>
              </w:rPr>
              <w:t>y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1" w:type="dxa"/>
          </w:tcPr>
          <w:p w:rsidR="00DF3F16" w:rsidRDefault="00DF3F16" w:rsidP="00D20905"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1C187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11" w:type="dxa"/>
          </w:tcPr>
          <w:p w:rsidR="00DF3F16" w:rsidRDefault="00DF3F16" w:rsidP="00D20905"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1C187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D2090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D2090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1" w:type="dxa"/>
          </w:tcPr>
          <w:p w:rsidR="00DF3F16" w:rsidRPr="001604B9" w:rsidRDefault="00DF3F16" w:rsidP="00D209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D2090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1" w:type="dxa"/>
          </w:tcPr>
          <w:p w:rsidR="00DF3F16" w:rsidRPr="001604B9" w:rsidRDefault="00DF3F16" w:rsidP="00DF3F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2090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162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189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729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161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230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529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182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196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676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456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171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361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576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264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576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348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360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841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264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286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770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455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1225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484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324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378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1080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560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196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1600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729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740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407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333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1369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725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232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841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625</w:t>
            </w:r>
          </w:p>
        </w:tc>
      </w:tr>
      <w:tr w:rsidR="00DF3F16" w:rsidRPr="001604B9" w:rsidTr="00DF3F16">
        <w:tc>
          <w:tcPr>
            <w:tcW w:w="921" w:type="dxa"/>
          </w:tcPr>
          <w:p w:rsidR="00DF3F16" w:rsidRPr="001604B9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243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245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2150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2230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5904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881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2363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2563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845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958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7217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5989</w:t>
            </w:r>
          </w:p>
        </w:tc>
      </w:tr>
      <w:tr w:rsidR="00DF3F16" w:rsidRPr="001604B9" w:rsidTr="00DF3F16">
        <w:trPr>
          <w:trHeight w:val="61"/>
        </w:trPr>
        <w:tc>
          <w:tcPr>
            <w:tcW w:w="921" w:type="dxa"/>
          </w:tcPr>
          <w:p w:rsidR="00DF3F16" w:rsidRPr="00D20905" w:rsidRDefault="00DF3F16" w:rsidP="00D2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5">
              <w:rPr>
                <w:rFonts w:ascii="Times New Roman" w:hAnsi="Times New Roman" w:cs="Times New Roman"/>
                <w:sz w:val="24"/>
                <w:szCs w:val="24"/>
              </w:rPr>
              <w:t>Ср. знач.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24,3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8,9</w:t>
            </w:r>
          </w:p>
        </w:tc>
        <w:tc>
          <w:tcPr>
            <w:tcW w:w="49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9,2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24,5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656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223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590,4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88,1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236,3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256,3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84,5</w:t>
            </w:r>
          </w:p>
        </w:tc>
        <w:tc>
          <w:tcPr>
            <w:tcW w:w="60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95,8</w:t>
            </w:r>
          </w:p>
        </w:tc>
        <w:tc>
          <w:tcPr>
            <w:tcW w:w="711" w:type="dxa"/>
            <w:vAlign w:val="center"/>
          </w:tcPr>
          <w:p w:rsidR="00DF3F16" w:rsidRPr="00D20905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721,7</w:t>
            </w:r>
          </w:p>
        </w:tc>
        <w:tc>
          <w:tcPr>
            <w:tcW w:w="711" w:type="dxa"/>
            <w:vAlign w:val="center"/>
          </w:tcPr>
          <w:p w:rsidR="00DF3F16" w:rsidRPr="00DF3F16" w:rsidRDefault="00DF3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3F16">
              <w:rPr>
                <w:rFonts w:ascii="Times New Roman" w:hAnsi="Times New Roman" w:cs="Times New Roman"/>
                <w:szCs w:val="24"/>
              </w:rPr>
              <w:t>598,9</w:t>
            </w:r>
          </w:p>
        </w:tc>
      </w:tr>
    </w:tbl>
    <w:p w:rsidR="00264645" w:rsidRDefault="00264645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4645" w:rsidRDefault="00DF3F16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DF3F16">
        <w:rPr>
          <w:rFonts w:ascii="Times New Roman" w:hAnsi="Times New Roman" w:cs="Times New Roman"/>
          <w:sz w:val="28"/>
        </w:rPr>
        <w:t xml:space="preserve">Найдем средние </w:t>
      </w:r>
      <w:proofErr w:type="spellStart"/>
      <w:r w:rsidRPr="00DF3F16">
        <w:rPr>
          <w:rFonts w:ascii="Times New Roman" w:hAnsi="Times New Roman" w:cs="Times New Roman"/>
          <w:sz w:val="28"/>
        </w:rPr>
        <w:t>квадратические</w:t>
      </w:r>
      <w:proofErr w:type="spellEnd"/>
      <w:r w:rsidRPr="00DF3F16">
        <w:rPr>
          <w:rFonts w:ascii="Times New Roman" w:hAnsi="Times New Roman" w:cs="Times New Roman"/>
          <w:sz w:val="28"/>
        </w:rPr>
        <w:t xml:space="preserve"> отклонения признаков:</w:t>
      </w:r>
    </w:p>
    <w:p w:rsidR="00DF3F16" w:rsidRDefault="002534DC" w:rsidP="00DF3F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r w:rsidRPr="00DF3F16">
        <w:rPr>
          <w:rFonts w:ascii="Times New Roman" w:hAnsi="Times New Roman" w:cs="Times New Roman"/>
          <w:position w:val="-14"/>
          <w:sz w:val="28"/>
          <w:lang w:val="en-US"/>
        </w:rPr>
        <w:object w:dxaOrig="25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15pt;height:23.05pt" o:ole="">
            <v:imagedata r:id="rId5" o:title=""/>
          </v:shape>
          <o:OLEObject Type="Embed" ProgID="Equation.3" ShapeID="_x0000_i1025" DrawAspect="Content" ObjectID="_1611086362" r:id="rId6"/>
        </w:object>
      </w:r>
    </w:p>
    <w:p w:rsidR="00DF3F16" w:rsidRDefault="000F6C3F" w:rsidP="00DF3F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3F16">
        <w:rPr>
          <w:rFonts w:ascii="Times New Roman" w:hAnsi="Times New Roman" w:cs="Times New Roman"/>
          <w:position w:val="-14"/>
          <w:sz w:val="28"/>
          <w:lang w:val="en-US"/>
        </w:rPr>
        <w:object w:dxaOrig="2280" w:dyaOrig="460">
          <v:shape id="_x0000_i1026" type="#_x0000_t75" style="width:113.95pt;height:23.05pt" o:ole="">
            <v:imagedata r:id="rId7" o:title=""/>
          </v:shape>
          <o:OLEObject Type="Embed" ProgID="Equation.3" ShapeID="_x0000_i1026" DrawAspect="Content" ObjectID="_1611086363" r:id="rId8"/>
        </w:object>
      </w:r>
    </w:p>
    <w:p w:rsidR="00BA3D2C" w:rsidRDefault="000F6C3F" w:rsidP="00DF3F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A3D2C">
        <w:rPr>
          <w:rFonts w:ascii="Times New Roman" w:hAnsi="Times New Roman" w:cs="Times New Roman"/>
          <w:position w:val="-14"/>
          <w:sz w:val="28"/>
          <w:lang w:val="en-US"/>
        </w:rPr>
        <w:object w:dxaOrig="2420" w:dyaOrig="460">
          <v:shape id="_x0000_i1027" type="#_x0000_t75" style="width:120.95pt;height:23.05pt" o:ole="">
            <v:imagedata r:id="rId9" o:title=""/>
          </v:shape>
          <o:OLEObject Type="Embed" ProgID="Equation.3" ShapeID="_x0000_i1027" DrawAspect="Content" ObjectID="_1611086364" r:id="rId10"/>
        </w:object>
      </w:r>
    </w:p>
    <w:p w:rsidR="00BA3D2C" w:rsidRPr="00BA3D2C" w:rsidRDefault="000F6C3F" w:rsidP="00DF3F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3F16">
        <w:rPr>
          <w:rFonts w:ascii="Times New Roman" w:hAnsi="Times New Roman" w:cs="Times New Roman"/>
          <w:position w:val="-14"/>
          <w:sz w:val="28"/>
          <w:lang w:val="en-US"/>
        </w:rPr>
        <w:object w:dxaOrig="2780" w:dyaOrig="460">
          <v:shape id="_x0000_i1028" type="#_x0000_t75" style="width:139.1pt;height:23.05pt" o:ole="">
            <v:imagedata r:id="rId11" o:title=""/>
          </v:shape>
          <o:OLEObject Type="Embed" ProgID="Equation.3" ShapeID="_x0000_i1028" DrawAspect="Content" ObjectID="_1611086365" r:id="rId12"/>
        </w:object>
      </w:r>
    </w:p>
    <w:p w:rsidR="000F6C3F" w:rsidRPr="000F6C3F" w:rsidRDefault="000F6C3F" w:rsidP="000F6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C3F">
        <w:rPr>
          <w:rFonts w:ascii="Times New Roman" w:hAnsi="Times New Roman" w:cs="Times New Roman"/>
          <w:sz w:val="28"/>
        </w:rPr>
        <w:t>1. Для нахождения параметров линейного уравнения множественной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0F6C3F">
        <w:rPr>
          <w:rFonts w:ascii="Times New Roman" w:hAnsi="Times New Roman" w:cs="Times New Roman"/>
          <w:sz w:val="28"/>
        </w:rPr>
        <w:t xml:space="preserve">регрессии </w:t>
      </w:r>
      <w:r w:rsidRPr="000F6C3F">
        <w:rPr>
          <w:rFonts w:ascii="Times New Roman" w:hAnsi="Times New Roman" w:cs="Times New Roman"/>
          <w:position w:val="-12"/>
          <w:sz w:val="28"/>
        </w:rPr>
        <w:object w:dxaOrig="2520" w:dyaOrig="360">
          <v:shape id="_x0000_i1030" type="#_x0000_t75" style="width:125.85pt;height:18.15pt" o:ole="">
            <v:imagedata r:id="rId13" o:title=""/>
          </v:shape>
          <o:OLEObject Type="Embed" ProgID="Equation.3" ShapeID="_x0000_i1030" DrawAspect="Content" ObjectID="_1611086366" r:id="rId14"/>
        </w:object>
      </w:r>
      <w:r>
        <w:rPr>
          <w:rFonts w:ascii="Times New Roman" w:hAnsi="Times New Roman" w:cs="Times New Roman"/>
          <w:sz w:val="28"/>
        </w:rPr>
        <w:t xml:space="preserve"> </w:t>
      </w:r>
      <w:r w:rsidRPr="000F6C3F">
        <w:rPr>
          <w:rFonts w:ascii="Times New Roman" w:hAnsi="Times New Roman" w:cs="Times New Roman"/>
          <w:sz w:val="28"/>
        </w:rPr>
        <w:t>необходимо решить систему линейных уравнений</w:t>
      </w:r>
      <w:r>
        <w:rPr>
          <w:rFonts w:ascii="Times New Roman" w:hAnsi="Times New Roman" w:cs="Times New Roman"/>
          <w:sz w:val="28"/>
        </w:rPr>
        <w:t xml:space="preserve"> </w:t>
      </w:r>
      <w:r w:rsidRPr="000F6C3F">
        <w:rPr>
          <w:rFonts w:ascii="Times New Roman" w:hAnsi="Times New Roman" w:cs="Times New Roman"/>
          <w:sz w:val="28"/>
        </w:rPr>
        <w:t xml:space="preserve">относительно неизвестных параметров </w:t>
      </w:r>
      <w:r w:rsidRPr="000F6C3F">
        <w:rPr>
          <w:rFonts w:ascii="Times New Roman" w:hAnsi="Times New Roman" w:cs="Times New Roman"/>
          <w:position w:val="-12"/>
          <w:sz w:val="28"/>
        </w:rPr>
        <w:object w:dxaOrig="1160" w:dyaOrig="360">
          <v:shape id="_x0000_i1029" type="#_x0000_t75" style="width:58pt;height:18.15pt" o:ole="">
            <v:imagedata r:id="rId15" o:title=""/>
          </v:shape>
          <o:OLEObject Type="Embed" ProgID="Equation.3" ShapeID="_x0000_i1029" DrawAspect="Content" ObjectID="_1611086367" r:id="rId16"/>
        </w:object>
      </w:r>
      <w:r w:rsidRPr="000F6C3F">
        <w:rPr>
          <w:rFonts w:ascii="Times New Roman" w:hAnsi="Times New Roman" w:cs="Times New Roman"/>
          <w:sz w:val="28"/>
        </w:rPr>
        <w:t>, или воспользоваться готовыми формулами.</w:t>
      </w:r>
    </w:p>
    <w:p w:rsidR="00DF3F16" w:rsidRPr="000F6C3F" w:rsidRDefault="000F6C3F" w:rsidP="000F6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C3F">
        <w:rPr>
          <w:rFonts w:ascii="Times New Roman" w:hAnsi="Times New Roman" w:cs="Times New Roman"/>
          <w:sz w:val="28"/>
        </w:rPr>
        <w:t>Рассчитаем сначала парные коэффициенты корреляции:</w:t>
      </w:r>
    </w:p>
    <w:p w:rsidR="00DF3F16" w:rsidRDefault="008B7821" w:rsidP="000F6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F6C3F">
        <w:rPr>
          <w:rFonts w:ascii="Times New Roman" w:hAnsi="Times New Roman" w:cs="Times New Roman"/>
          <w:position w:val="-28"/>
          <w:sz w:val="28"/>
          <w:lang w:val="en-US"/>
        </w:rPr>
        <w:object w:dxaOrig="2860" w:dyaOrig="660">
          <v:shape id="_x0000_i1031" type="#_x0000_t75" style="width:143.3pt;height:32.85pt" o:ole="">
            <v:imagedata r:id="rId17" o:title=""/>
          </v:shape>
          <o:OLEObject Type="Embed" ProgID="Equation.3" ShapeID="_x0000_i1031" DrawAspect="Content" ObjectID="_1611086368" r:id="rId18"/>
        </w:object>
      </w:r>
    </w:p>
    <w:p w:rsidR="000F6C3F" w:rsidRDefault="00035461" w:rsidP="000F6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F6C3F">
        <w:rPr>
          <w:rFonts w:ascii="Times New Roman" w:hAnsi="Times New Roman" w:cs="Times New Roman"/>
          <w:position w:val="-28"/>
          <w:sz w:val="28"/>
          <w:lang w:val="en-US"/>
        </w:rPr>
        <w:object w:dxaOrig="2880" w:dyaOrig="660">
          <v:shape id="_x0000_i1032" type="#_x0000_t75" style="width:2in;height:32.85pt" o:ole="">
            <v:imagedata r:id="rId19" o:title=""/>
          </v:shape>
          <o:OLEObject Type="Embed" ProgID="Equation.3" ShapeID="_x0000_i1032" DrawAspect="Content" ObjectID="_1611086369" r:id="rId20"/>
        </w:object>
      </w:r>
    </w:p>
    <w:p w:rsidR="000F6C3F" w:rsidRDefault="00FB6AFB" w:rsidP="000F6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F6C3F">
        <w:rPr>
          <w:rFonts w:ascii="Times New Roman" w:hAnsi="Times New Roman" w:cs="Times New Roman"/>
          <w:position w:val="-28"/>
          <w:sz w:val="28"/>
          <w:lang w:val="en-US"/>
        </w:rPr>
        <w:object w:dxaOrig="3180" w:dyaOrig="660">
          <v:shape id="_x0000_i1033" type="#_x0000_t75" style="width:158.7pt;height:32.85pt" o:ole="">
            <v:imagedata r:id="rId21" o:title=""/>
          </v:shape>
          <o:OLEObject Type="Embed" ProgID="Equation.3" ShapeID="_x0000_i1033" DrawAspect="Content" ObjectID="_1611086370" r:id="rId22"/>
        </w:object>
      </w:r>
    </w:p>
    <w:p w:rsidR="00FB6AFB" w:rsidRDefault="00FB6AFB" w:rsidP="000F6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6AFB">
        <w:rPr>
          <w:rFonts w:ascii="Times New Roman" w:hAnsi="Times New Roman" w:cs="Times New Roman"/>
          <w:position w:val="-24"/>
          <w:sz w:val="28"/>
          <w:lang w:val="en-US"/>
        </w:rPr>
        <w:object w:dxaOrig="2760" w:dyaOrig="620">
          <v:shape id="_x0000_i1034" type="#_x0000_t75" style="width:137.7pt;height:30.75pt" o:ole="">
            <v:imagedata r:id="rId23" o:title=""/>
          </v:shape>
          <o:OLEObject Type="Embed" ProgID="Equation.3" ShapeID="_x0000_i1034" DrawAspect="Content" ObjectID="_1611086371" r:id="rId24"/>
        </w:object>
      </w:r>
    </w:p>
    <w:p w:rsidR="00FB6AFB" w:rsidRDefault="00FB6AFB" w:rsidP="000F6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6AFB">
        <w:rPr>
          <w:rFonts w:ascii="Times New Roman" w:hAnsi="Times New Roman" w:cs="Times New Roman"/>
          <w:position w:val="-28"/>
          <w:sz w:val="28"/>
          <w:lang w:val="en-US"/>
        </w:rPr>
        <w:object w:dxaOrig="3019" w:dyaOrig="660">
          <v:shape id="_x0000_i1035" type="#_x0000_t75" style="width:151pt;height:32.85pt" o:ole="">
            <v:imagedata r:id="rId25" o:title=""/>
          </v:shape>
          <o:OLEObject Type="Embed" ProgID="Equation.3" ShapeID="_x0000_i1035" DrawAspect="Content" ObjectID="_1611086372" r:id="rId26"/>
        </w:object>
      </w:r>
    </w:p>
    <w:p w:rsidR="00FB6AFB" w:rsidRPr="00FB6AFB" w:rsidRDefault="00FB6AFB" w:rsidP="000F6C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6AFB">
        <w:rPr>
          <w:rFonts w:ascii="Times New Roman" w:hAnsi="Times New Roman" w:cs="Times New Roman"/>
          <w:position w:val="-28"/>
          <w:sz w:val="28"/>
          <w:lang w:val="en-US"/>
        </w:rPr>
        <w:object w:dxaOrig="3060" w:dyaOrig="660">
          <v:shape id="_x0000_i1036" type="#_x0000_t75" style="width:153.1pt;height:32.85pt" o:ole="">
            <v:imagedata r:id="rId27" o:title=""/>
          </v:shape>
          <o:OLEObject Type="Embed" ProgID="Equation.3" ShapeID="_x0000_i1036" DrawAspect="Content" ObjectID="_1611086373" r:id="rId28"/>
        </w:object>
      </w:r>
    </w:p>
    <w:p w:rsidR="00035461" w:rsidRPr="00035461" w:rsidRDefault="00035461" w:rsidP="000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5461">
        <w:rPr>
          <w:rFonts w:ascii="Times New Roman" w:hAnsi="Times New Roman" w:cs="Times New Roman"/>
          <w:sz w:val="28"/>
        </w:rPr>
        <w:lastRenderedPageBreak/>
        <w:t xml:space="preserve">Для оценки </w:t>
      </w:r>
      <w:proofErr w:type="gramStart"/>
      <w:r w:rsidRPr="00035461">
        <w:rPr>
          <w:rFonts w:ascii="Times New Roman" w:hAnsi="Times New Roman" w:cs="Times New Roman"/>
          <w:sz w:val="28"/>
        </w:rPr>
        <w:t>β-</w:t>
      </w:r>
      <w:proofErr w:type="gramEnd"/>
      <w:r w:rsidRPr="00035461">
        <w:rPr>
          <w:rFonts w:ascii="Times New Roman" w:hAnsi="Times New Roman" w:cs="Times New Roman"/>
          <w:sz w:val="28"/>
        </w:rPr>
        <w:t>коэффициентов применим МНК. При этом система нормальных уравнений будет иметь вид:</w:t>
      </w:r>
    </w:p>
    <w:p w:rsidR="00035461" w:rsidRPr="00035461" w:rsidRDefault="00FB6AFB" w:rsidP="000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217986</wp:posOffset>
                </wp:positionH>
                <wp:positionV relativeFrom="paragraph">
                  <wp:posOffset>29936</wp:posOffset>
                </wp:positionV>
                <wp:extent cx="114300" cy="1094014"/>
                <wp:effectExtent l="0" t="0" r="19050" b="1143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401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7.15pt;margin-top:2.35pt;width:9pt;height:8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" adj="188" strokecolor="#4579b8 [3044]"/>
            </w:pict>
          </mc:Fallback>
        </mc:AlternateContent>
      </w:r>
      <w:r w:rsidR="00035461" w:rsidRPr="00035461">
        <w:rPr>
          <w:rFonts w:ascii="Times New Roman" w:hAnsi="Times New Roman" w:cs="Times New Roman"/>
          <w:sz w:val="28"/>
        </w:rPr>
        <w:t>rx1y=β1+rx1x2•β2 + ... + rx1xm•βm</w:t>
      </w:r>
    </w:p>
    <w:p w:rsidR="00035461" w:rsidRPr="00035461" w:rsidRDefault="00035461" w:rsidP="000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5461">
        <w:rPr>
          <w:rFonts w:ascii="Times New Roman" w:hAnsi="Times New Roman" w:cs="Times New Roman"/>
          <w:sz w:val="28"/>
        </w:rPr>
        <w:t>rx2y=rx2x1•β1 + β2 + ... + rx2xm•βm</w:t>
      </w:r>
    </w:p>
    <w:p w:rsidR="00035461" w:rsidRPr="00035461" w:rsidRDefault="00035461" w:rsidP="000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5461">
        <w:rPr>
          <w:rFonts w:ascii="Times New Roman" w:hAnsi="Times New Roman" w:cs="Times New Roman"/>
          <w:sz w:val="28"/>
        </w:rPr>
        <w:t>...</w:t>
      </w:r>
    </w:p>
    <w:p w:rsidR="000F6C3F" w:rsidRDefault="00035461" w:rsidP="000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35461">
        <w:rPr>
          <w:rFonts w:ascii="Times New Roman" w:hAnsi="Times New Roman" w:cs="Times New Roman"/>
          <w:sz w:val="28"/>
        </w:rPr>
        <w:t>rxmy</w:t>
      </w:r>
      <w:proofErr w:type="spellEnd"/>
      <w:r w:rsidRPr="00035461">
        <w:rPr>
          <w:rFonts w:ascii="Times New Roman" w:hAnsi="Times New Roman" w:cs="Times New Roman"/>
          <w:sz w:val="28"/>
        </w:rPr>
        <w:t>=rxmx1•β1 + rxmx2•β2 + ... + βm</w:t>
      </w:r>
    </w:p>
    <w:p w:rsidR="000F6C3F" w:rsidRDefault="00FB6AFB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случае:</w:t>
      </w:r>
    </w:p>
    <w:p w:rsidR="00FB6AFB" w:rsidRDefault="008A5A49" w:rsidP="00FB6A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6AFB">
        <w:rPr>
          <w:rFonts w:ascii="Times New Roman" w:hAnsi="Times New Roman" w:cs="Times New Roman"/>
          <w:position w:val="-50"/>
          <w:sz w:val="28"/>
          <w:lang w:val="en-US"/>
        </w:rPr>
        <w:object w:dxaOrig="3220" w:dyaOrig="1120">
          <v:shape id="_x0000_i1037" type="#_x0000_t75" style="width:160.8pt;height:55.9pt" o:ole="">
            <v:imagedata r:id="rId29" o:title=""/>
          </v:shape>
          <o:OLEObject Type="Embed" ProgID="Equation.3" ShapeID="_x0000_i1037" DrawAspect="Content" ObjectID="_1611086374" r:id="rId30"/>
        </w:object>
      </w:r>
    </w:p>
    <w:p w:rsidR="00FB6AFB" w:rsidRDefault="00FB6AFB" w:rsidP="00FB6AF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Откуда:</w:t>
      </w:r>
    </w:p>
    <w:p w:rsidR="00FB6AFB" w:rsidRPr="00FB6AFB" w:rsidRDefault="00666654" w:rsidP="00302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A5A49">
        <w:rPr>
          <w:rFonts w:ascii="Times New Roman" w:hAnsi="Times New Roman" w:cs="Times New Roman"/>
          <w:position w:val="-48"/>
          <w:sz w:val="28"/>
          <w:lang w:val="en-US"/>
        </w:rPr>
        <w:object w:dxaOrig="1120" w:dyaOrig="1080">
          <v:shape id="_x0000_i1038" type="#_x0000_t75" style="width:55.9pt;height:53.85pt" o:ole="">
            <v:imagedata r:id="rId31" o:title=""/>
          </v:shape>
          <o:OLEObject Type="Embed" ProgID="Equation.3" ShapeID="_x0000_i1038" DrawAspect="Content" ObjectID="_1611086375" r:id="rId32"/>
        </w:object>
      </w:r>
    </w:p>
    <w:p w:rsidR="00FB6AFB" w:rsidRDefault="008A5A49" w:rsidP="0026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Переходим к коэффициентам модели через преобразования:</w:t>
      </w:r>
    </w:p>
    <w:p w:rsidR="008A5A49" w:rsidRDefault="00666654" w:rsidP="008A5A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A5A49">
        <w:rPr>
          <w:rFonts w:ascii="Times New Roman" w:hAnsi="Times New Roman" w:cs="Times New Roman"/>
          <w:position w:val="-34"/>
          <w:sz w:val="28"/>
          <w:lang w:val="en-US"/>
        </w:rPr>
        <w:object w:dxaOrig="1040" w:dyaOrig="760">
          <v:shape id="_x0000_i1039" type="#_x0000_t75" style="width:51.75pt;height:37.75pt" o:ole="">
            <v:imagedata r:id="rId33" o:title=""/>
          </v:shape>
          <o:OLEObject Type="Embed" ProgID="Equation.3" ShapeID="_x0000_i1039" DrawAspect="Content" ObjectID="_1611086376" r:id="rId34"/>
        </w:object>
      </w:r>
    </w:p>
    <w:p w:rsidR="008A5A49" w:rsidRDefault="00666654" w:rsidP="008A5A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A5A49">
        <w:rPr>
          <w:rFonts w:ascii="Times New Roman" w:hAnsi="Times New Roman" w:cs="Times New Roman"/>
          <w:position w:val="-28"/>
          <w:sz w:val="28"/>
          <w:lang w:val="en-US"/>
        </w:rPr>
        <w:object w:dxaOrig="2380" w:dyaOrig="660">
          <v:shape id="_x0000_i1040" type="#_x0000_t75" style="width:118.85pt;height:32.85pt" o:ole="">
            <v:imagedata r:id="rId35" o:title=""/>
          </v:shape>
          <o:OLEObject Type="Embed" ProgID="Equation.3" ShapeID="_x0000_i1040" DrawAspect="Content" ObjectID="_1611086377" r:id="rId36"/>
        </w:object>
      </w:r>
    </w:p>
    <w:p w:rsidR="00666654" w:rsidRDefault="00666654" w:rsidP="008A5A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A5A49">
        <w:rPr>
          <w:rFonts w:ascii="Times New Roman" w:hAnsi="Times New Roman" w:cs="Times New Roman"/>
          <w:position w:val="-28"/>
          <w:sz w:val="28"/>
          <w:lang w:val="en-US"/>
        </w:rPr>
        <w:object w:dxaOrig="2299" w:dyaOrig="660">
          <v:shape id="_x0000_i1041" type="#_x0000_t75" style="width:114.65pt;height:32.85pt" o:ole="">
            <v:imagedata r:id="rId37" o:title=""/>
          </v:shape>
          <o:OLEObject Type="Embed" ProgID="Equation.3" ShapeID="_x0000_i1041" DrawAspect="Content" ObjectID="_1611086378" r:id="rId38"/>
        </w:object>
      </w:r>
    </w:p>
    <w:p w:rsidR="00666654" w:rsidRDefault="00666654" w:rsidP="008A5A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A5A49">
        <w:rPr>
          <w:rFonts w:ascii="Times New Roman" w:hAnsi="Times New Roman" w:cs="Times New Roman"/>
          <w:position w:val="-28"/>
          <w:sz w:val="28"/>
          <w:lang w:val="en-US"/>
        </w:rPr>
        <w:object w:dxaOrig="2520" w:dyaOrig="660">
          <v:shape id="_x0000_i1042" type="#_x0000_t75" style="width:125.85pt;height:32.85pt" o:ole="">
            <v:imagedata r:id="rId39" o:title=""/>
          </v:shape>
          <o:OLEObject Type="Embed" ProgID="Equation.3" ShapeID="_x0000_i1042" DrawAspect="Content" ObjectID="_1611086379" r:id="rId40"/>
        </w:object>
      </w:r>
    </w:p>
    <w:p w:rsidR="00666654" w:rsidRPr="00666654" w:rsidRDefault="00021074" w:rsidP="0066665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66654">
        <w:rPr>
          <w:rFonts w:ascii="Times New Roman" w:hAnsi="Times New Roman" w:cs="Times New Roman"/>
          <w:position w:val="-12"/>
          <w:sz w:val="28"/>
          <w:lang w:val="en-US"/>
        </w:rPr>
        <w:object w:dxaOrig="7900" w:dyaOrig="360">
          <v:shape id="_x0000_i1043" type="#_x0000_t75" style="width:394.95pt;height:18.15pt" o:ole="">
            <v:imagedata r:id="rId41" o:title=""/>
          </v:shape>
          <o:OLEObject Type="Embed" ProgID="Equation.3" ShapeID="_x0000_i1043" DrawAspect="Content" ObjectID="_1611086380" r:id="rId42"/>
        </w:object>
      </w:r>
    </w:p>
    <w:p w:rsidR="00021074" w:rsidRPr="00021074" w:rsidRDefault="00021074" w:rsidP="0002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074">
        <w:rPr>
          <w:rFonts w:ascii="Times New Roman" w:hAnsi="Times New Roman" w:cs="Times New Roman"/>
          <w:sz w:val="28"/>
        </w:rPr>
        <w:t>Таким образом, получили следующее уравнение множественной регрессии:</w:t>
      </w:r>
    </w:p>
    <w:p w:rsidR="00021074" w:rsidRPr="00021074" w:rsidRDefault="0072601E" w:rsidP="000210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F6C3F">
        <w:rPr>
          <w:rFonts w:ascii="Times New Roman" w:hAnsi="Times New Roman" w:cs="Times New Roman"/>
          <w:position w:val="-12"/>
          <w:sz w:val="28"/>
        </w:rPr>
        <w:object w:dxaOrig="3800" w:dyaOrig="360">
          <v:shape id="_x0000_i1044" type="#_x0000_t75" style="width:190.15pt;height:18.15pt" o:ole="">
            <v:imagedata r:id="rId43" o:title=""/>
          </v:shape>
          <o:OLEObject Type="Embed" ProgID="Equation.3" ShapeID="_x0000_i1044" DrawAspect="Content" ObjectID="_1611086381" r:id="rId44"/>
        </w:object>
      </w:r>
    </w:p>
    <w:p w:rsidR="008A5A49" w:rsidRDefault="00021074" w:rsidP="00021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21074">
        <w:rPr>
          <w:rFonts w:ascii="Times New Roman" w:hAnsi="Times New Roman" w:cs="Times New Roman"/>
          <w:sz w:val="28"/>
        </w:rPr>
        <w:t>Уравнение регрессии показывает, что при увеличении толщины стенки стойки на</w:t>
      </w:r>
      <w:r>
        <w:rPr>
          <w:rFonts w:ascii="Times New Roman" w:hAnsi="Times New Roman" w:cs="Times New Roman"/>
          <w:sz w:val="28"/>
        </w:rPr>
        <w:t xml:space="preserve"> </w:t>
      </w:r>
      <w:r w:rsidRPr="00021074">
        <w:rPr>
          <w:rFonts w:ascii="Times New Roman" w:hAnsi="Times New Roman" w:cs="Times New Roman"/>
          <w:sz w:val="28"/>
        </w:rPr>
        <w:t>1</w:t>
      </w:r>
      <w:r w:rsidR="00DC2028">
        <w:rPr>
          <w:rFonts w:ascii="Times New Roman" w:hAnsi="Times New Roman" w:cs="Times New Roman"/>
          <w:sz w:val="28"/>
        </w:rPr>
        <w:t xml:space="preserve"> мм</w:t>
      </w:r>
      <w:r w:rsidRPr="00021074">
        <w:rPr>
          <w:rFonts w:ascii="Times New Roman" w:hAnsi="Times New Roman" w:cs="Times New Roman"/>
          <w:sz w:val="28"/>
        </w:rPr>
        <w:t xml:space="preserve"> (при неизменном уровне диаметра в комле стойки</w:t>
      </w:r>
      <w:r>
        <w:rPr>
          <w:rFonts w:ascii="Times New Roman" w:hAnsi="Times New Roman" w:cs="Times New Roman"/>
          <w:sz w:val="28"/>
        </w:rPr>
        <w:t xml:space="preserve"> и неизменной </w:t>
      </w:r>
      <w:r w:rsidRPr="00021074">
        <w:rPr>
          <w:rFonts w:ascii="Times New Roman" w:hAnsi="Times New Roman" w:cs="Times New Roman"/>
          <w:sz w:val="28"/>
        </w:rPr>
        <w:t>отметки приложения нагрузки) меридиональное растягивающее</w:t>
      </w:r>
      <w:r>
        <w:rPr>
          <w:rFonts w:ascii="Times New Roman" w:hAnsi="Times New Roman" w:cs="Times New Roman"/>
          <w:sz w:val="28"/>
        </w:rPr>
        <w:t xml:space="preserve"> </w:t>
      </w:r>
      <w:r w:rsidRPr="00021074">
        <w:rPr>
          <w:rFonts w:ascii="Times New Roman" w:hAnsi="Times New Roman" w:cs="Times New Roman"/>
          <w:sz w:val="28"/>
        </w:rPr>
        <w:t xml:space="preserve">напряжение </w:t>
      </w:r>
      <w:r>
        <w:rPr>
          <w:rFonts w:ascii="Times New Roman" w:hAnsi="Times New Roman" w:cs="Times New Roman"/>
          <w:sz w:val="28"/>
        </w:rPr>
        <w:t>уменьшается</w:t>
      </w:r>
      <w:r w:rsidRPr="00021074">
        <w:rPr>
          <w:rFonts w:ascii="Times New Roman" w:hAnsi="Times New Roman" w:cs="Times New Roman"/>
          <w:sz w:val="28"/>
        </w:rPr>
        <w:t xml:space="preserve"> в среднем на 0,480 МПа, при увеличении диаметра в комле</w:t>
      </w:r>
      <w:r>
        <w:rPr>
          <w:rFonts w:ascii="Times New Roman" w:hAnsi="Times New Roman" w:cs="Times New Roman"/>
          <w:sz w:val="28"/>
        </w:rPr>
        <w:t xml:space="preserve"> </w:t>
      </w:r>
      <w:r w:rsidRPr="00021074">
        <w:rPr>
          <w:rFonts w:ascii="Times New Roman" w:hAnsi="Times New Roman" w:cs="Times New Roman"/>
          <w:sz w:val="28"/>
        </w:rPr>
        <w:t>стойки на 1</w:t>
      </w:r>
      <w:r w:rsidR="00DC2028">
        <w:rPr>
          <w:rFonts w:ascii="Times New Roman" w:hAnsi="Times New Roman" w:cs="Times New Roman"/>
          <w:sz w:val="28"/>
        </w:rPr>
        <w:t xml:space="preserve"> мм</w:t>
      </w:r>
      <w:r w:rsidRPr="00021074">
        <w:rPr>
          <w:rFonts w:ascii="Times New Roman" w:hAnsi="Times New Roman" w:cs="Times New Roman"/>
          <w:sz w:val="28"/>
        </w:rPr>
        <w:t xml:space="preserve"> (при неизменном уровне толщины стенки стойки</w:t>
      </w:r>
      <w:r>
        <w:rPr>
          <w:rFonts w:ascii="Times New Roman" w:hAnsi="Times New Roman" w:cs="Times New Roman"/>
          <w:sz w:val="28"/>
        </w:rPr>
        <w:t xml:space="preserve"> </w:t>
      </w:r>
      <w:r w:rsidR="006B0DB6">
        <w:rPr>
          <w:rFonts w:ascii="Times New Roman" w:hAnsi="Times New Roman" w:cs="Times New Roman"/>
          <w:sz w:val="28"/>
        </w:rPr>
        <w:t xml:space="preserve">и </w:t>
      </w:r>
      <w:r w:rsidR="006B0DB6">
        <w:rPr>
          <w:rFonts w:ascii="Times New Roman" w:hAnsi="Times New Roman" w:cs="Times New Roman"/>
          <w:sz w:val="28"/>
        </w:rPr>
        <w:lastRenderedPageBreak/>
        <w:t xml:space="preserve">неизменной </w:t>
      </w:r>
      <w:r w:rsidR="006B0DB6" w:rsidRPr="00021074">
        <w:rPr>
          <w:rFonts w:ascii="Times New Roman" w:hAnsi="Times New Roman" w:cs="Times New Roman"/>
          <w:sz w:val="28"/>
        </w:rPr>
        <w:t>отметки приложения нагрузки</w:t>
      </w:r>
      <w:r w:rsidRPr="00021074">
        <w:rPr>
          <w:rFonts w:ascii="Times New Roman" w:hAnsi="Times New Roman" w:cs="Times New Roman"/>
          <w:sz w:val="28"/>
        </w:rPr>
        <w:t>) меридиональное</w:t>
      </w:r>
      <w:r w:rsidR="006B0DB6">
        <w:rPr>
          <w:rFonts w:ascii="Times New Roman" w:hAnsi="Times New Roman" w:cs="Times New Roman"/>
          <w:sz w:val="28"/>
        </w:rPr>
        <w:t xml:space="preserve"> </w:t>
      </w:r>
      <w:r w:rsidRPr="00021074">
        <w:rPr>
          <w:rFonts w:ascii="Times New Roman" w:hAnsi="Times New Roman" w:cs="Times New Roman"/>
          <w:sz w:val="28"/>
        </w:rPr>
        <w:t>растягивающее напряжение увеличится в среднем на</w:t>
      </w:r>
      <w:proofErr w:type="gramEnd"/>
      <w:r w:rsidRPr="00021074">
        <w:rPr>
          <w:rFonts w:ascii="Times New Roman" w:hAnsi="Times New Roman" w:cs="Times New Roman"/>
          <w:sz w:val="28"/>
        </w:rPr>
        <w:t xml:space="preserve"> </w:t>
      </w:r>
      <w:r w:rsidR="006B0DB6" w:rsidRPr="006B0DB6">
        <w:rPr>
          <w:rFonts w:ascii="Times New Roman" w:hAnsi="Times New Roman" w:cs="Times New Roman"/>
          <w:sz w:val="28"/>
        </w:rPr>
        <w:t xml:space="preserve">0,441 </w:t>
      </w:r>
      <w:r w:rsidRPr="00021074">
        <w:rPr>
          <w:rFonts w:ascii="Times New Roman" w:hAnsi="Times New Roman" w:cs="Times New Roman"/>
          <w:sz w:val="28"/>
        </w:rPr>
        <w:t>М</w:t>
      </w:r>
      <w:r w:rsidR="006B0DB6" w:rsidRPr="00021074">
        <w:rPr>
          <w:rFonts w:ascii="Times New Roman" w:hAnsi="Times New Roman" w:cs="Times New Roman"/>
          <w:sz w:val="28"/>
        </w:rPr>
        <w:t>п</w:t>
      </w:r>
      <w:r w:rsidRPr="00021074">
        <w:rPr>
          <w:rFonts w:ascii="Times New Roman" w:hAnsi="Times New Roman" w:cs="Times New Roman"/>
          <w:sz w:val="28"/>
        </w:rPr>
        <w:t>а</w:t>
      </w:r>
      <w:r w:rsidR="006B0DB6">
        <w:rPr>
          <w:rFonts w:ascii="Times New Roman" w:hAnsi="Times New Roman" w:cs="Times New Roman"/>
          <w:sz w:val="28"/>
        </w:rPr>
        <w:t xml:space="preserve">, а при </w:t>
      </w:r>
      <w:r w:rsidR="006B0DB6" w:rsidRPr="00021074">
        <w:rPr>
          <w:rFonts w:ascii="Times New Roman" w:hAnsi="Times New Roman" w:cs="Times New Roman"/>
          <w:sz w:val="28"/>
        </w:rPr>
        <w:t xml:space="preserve">увеличении </w:t>
      </w:r>
      <w:r w:rsidR="006B0DB6">
        <w:rPr>
          <w:rFonts w:ascii="Times New Roman" w:hAnsi="Times New Roman" w:cs="Times New Roman"/>
          <w:sz w:val="28"/>
        </w:rPr>
        <w:t>отметки приложения нагрузки</w:t>
      </w:r>
      <w:r w:rsidR="006B0DB6" w:rsidRPr="00021074">
        <w:rPr>
          <w:rFonts w:ascii="Times New Roman" w:hAnsi="Times New Roman" w:cs="Times New Roman"/>
          <w:sz w:val="28"/>
        </w:rPr>
        <w:t xml:space="preserve"> 1</w:t>
      </w:r>
      <w:r w:rsidR="00DC2028">
        <w:rPr>
          <w:rFonts w:ascii="Times New Roman" w:hAnsi="Times New Roman" w:cs="Times New Roman"/>
          <w:sz w:val="28"/>
        </w:rPr>
        <w:t>мм</w:t>
      </w:r>
      <w:r w:rsidR="006B0DB6" w:rsidRPr="00021074">
        <w:rPr>
          <w:rFonts w:ascii="Times New Roman" w:hAnsi="Times New Roman" w:cs="Times New Roman"/>
          <w:sz w:val="28"/>
        </w:rPr>
        <w:t xml:space="preserve"> (при неизменном уровне толщины стенки стойки</w:t>
      </w:r>
      <w:r w:rsidR="006B0DB6">
        <w:rPr>
          <w:rFonts w:ascii="Times New Roman" w:hAnsi="Times New Roman" w:cs="Times New Roman"/>
          <w:sz w:val="28"/>
        </w:rPr>
        <w:t xml:space="preserve"> и </w:t>
      </w:r>
      <w:r w:rsidR="00DC2028" w:rsidRPr="00021074">
        <w:rPr>
          <w:rFonts w:ascii="Times New Roman" w:hAnsi="Times New Roman" w:cs="Times New Roman"/>
          <w:sz w:val="28"/>
        </w:rPr>
        <w:t>неизменном уровне диаметра в комле стойки</w:t>
      </w:r>
      <w:r w:rsidR="006B0DB6" w:rsidRPr="00021074">
        <w:rPr>
          <w:rFonts w:ascii="Times New Roman" w:hAnsi="Times New Roman" w:cs="Times New Roman"/>
          <w:sz w:val="28"/>
        </w:rPr>
        <w:t>) меридиональное</w:t>
      </w:r>
      <w:r w:rsidR="006B0DB6">
        <w:rPr>
          <w:rFonts w:ascii="Times New Roman" w:hAnsi="Times New Roman" w:cs="Times New Roman"/>
          <w:sz w:val="28"/>
        </w:rPr>
        <w:t xml:space="preserve"> </w:t>
      </w:r>
      <w:r w:rsidR="006B0DB6" w:rsidRPr="00021074">
        <w:rPr>
          <w:rFonts w:ascii="Times New Roman" w:hAnsi="Times New Roman" w:cs="Times New Roman"/>
          <w:sz w:val="28"/>
        </w:rPr>
        <w:t xml:space="preserve">растягивающее напряжение </w:t>
      </w:r>
      <w:r w:rsidR="00DC2028">
        <w:rPr>
          <w:rFonts w:ascii="Times New Roman" w:hAnsi="Times New Roman" w:cs="Times New Roman"/>
          <w:sz w:val="28"/>
        </w:rPr>
        <w:t>уменьшится</w:t>
      </w:r>
      <w:r w:rsidR="006B0DB6" w:rsidRPr="00021074">
        <w:rPr>
          <w:rFonts w:ascii="Times New Roman" w:hAnsi="Times New Roman" w:cs="Times New Roman"/>
          <w:sz w:val="28"/>
        </w:rPr>
        <w:t xml:space="preserve"> в среднем на </w:t>
      </w:r>
      <w:r w:rsidR="00DC2028" w:rsidRPr="00DC2028">
        <w:rPr>
          <w:rFonts w:ascii="Times New Roman" w:hAnsi="Times New Roman" w:cs="Times New Roman"/>
          <w:sz w:val="28"/>
        </w:rPr>
        <w:t xml:space="preserve">0,081 </w:t>
      </w:r>
      <w:r w:rsidR="006B0DB6" w:rsidRPr="00021074">
        <w:rPr>
          <w:rFonts w:ascii="Times New Roman" w:hAnsi="Times New Roman" w:cs="Times New Roman"/>
          <w:sz w:val="28"/>
        </w:rPr>
        <w:t>Мпа</w:t>
      </w:r>
      <w:r w:rsidR="0072601E">
        <w:rPr>
          <w:rFonts w:ascii="Times New Roman" w:hAnsi="Times New Roman" w:cs="Times New Roman"/>
          <w:sz w:val="28"/>
        </w:rPr>
        <w:t>.</w:t>
      </w:r>
    </w:p>
    <w:p w:rsidR="008A5A49" w:rsidRDefault="0072601E" w:rsidP="0072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601E">
        <w:rPr>
          <w:rFonts w:ascii="Times New Roman" w:hAnsi="Times New Roman" w:cs="Times New Roman"/>
          <w:sz w:val="28"/>
        </w:rPr>
        <w:t>После нахождения уравнения регрессии составим новую расчетную таблицу для</w:t>
      </w:r>
      <w:r>
        <w:rPr>
          <w:rFonts w:ascii="Times New Roman" w:hAnsi="Times New Roman" w:cs="Times New Roman"/>
          <w:sz w:val="28"/>
        </w:rPr>
        <w:t xml:space="preserve"> </w:t>
      </w:r>
      <w:r w:rsidRPr="0072601E">
        <w:rPr>
          <w:rFonts w:ascii="Times New Roman" w:hAnsi="Times New Roman" w:cs="Times New Roman"/>
          <w:sz w:val="28"/>
        </w:rPr>
        <w:t>определения теоретических значений результативного признака и остаточной</w:t>
      </w:r>
      <w:r>
        <w:rPr>
          <w:rFonts w:ascii="Times New Roman" w:hAnsi="Times New Roman" w:cs="Times New Roman"/>
          <w:sz w:val="28"/>
        </w:rPr>
        <w:t xml:space="preserve"> </w:t>
      </w:r>
      <w:r w:rsidRPr="0072601E">
        <w:rPr>
          <w:rFonts w:ascii="Times New Roman" w:hAnsi="Times New Roman" w:cs="Times New Roman"/>
          <w:sz w:val="28"/>
        </w:rPr>
        <w:t>дисперсии.</w:t>
      </w:r>
    </w:p>
    <w:p w:rsidR="0072601E" w:rsidRDefault="0072601E" w:rsidP="007260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04B9">
        <w:rPr>
          <w:rFonts w:ascii="Times New Roman" w:hAnsi="Times New Roman" w:cs="Times New Roman"/>
          <w:sz w:val="28"/>
        </w:rPr>
        <w:t>Таблица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3"/>
        <w:gridCol w:w="1084"/>
        <w:gridCol w:w="884"/>
        <w:gridCol w:w="884"/>
        <w:gridCol w:w="1083"/>
        <w:gridCol w:w="1181"/>
        <w:gridCol w:w="1397"/>
        <w:gridCol w:w="1395"/>
      </w:tblGrid>
      <w:tr w:rsidR="0072601E" w:rsidRPr="001604B9" w:rsidTr="00B0491A">
        <w:tc>
          <w:tcPr>
            <w:tcW w:w="868" w:type="pct"/>
          </w:tcPr>
          <w:p w:rsidR="0072601E" w:rsidRPr="001604B9" w:rsidRDefault="0072601E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Марка стойки</w:t>
            </w:r>
          </w:p>
        </w:tc>
        <w:tc>
          <w:tcPr>
            <w:tcW w:w="566" w:type="pct"/>
          </w:tcPr>
          <w:p w:rsidR="0072601E" w:rsidRPr="001604B9" w:rsidRDefault="0072601E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462" w:type="pct"/>
          </w:tcPr>
          <w:p w:rsidR="0072601E" w:rsidRPr="001604B9" w:rsidRDefault="0072601E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2" w:type="pct"/>
          </w:tcPr>
          <w:p w:rsidR="0072601E" w:rsidRPr="001604B9" w:rsidRDefault="0072601E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6" w:type="pct"/>
          </w:tcPr>
          <w:p w:rsidR="0072601E" w:rsidRPr="001604B9" w:rsidRDefault="0072601E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604B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7" w:type="pct"/>
          </w:tcPr>
          <w:p w:rsidR="0072601E" w:rsidRPr="001604B9" w:rsidRDefault="0072601E" w:rsidP="00726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A1A">
              <w:rPr>
                <w:position w:val="-10"/>
              </w:rPr>
              <w:object w:dxaOrig="220" w:dyaOrig="320">
                <v:shape id="_x0000_i1045" type="#_x0000_t75" style="width:11.2pt;height:16.1pt" o:ole="">
                  <v:imagedata r:id="rId45" o:title=""/>
                </v:shape>
                <o:OLEObject Type="Embed" ProgID="Equation.3" ShapeID="_x0000_i1045" DrawAspect="Content" ObjectID="_1611086382" r:id="rId46"/>
              </w:object>
            </w:r>
          </w:p>
        </w:tc>
        <w:tc>
          <w:tcPr>
            <w:tcW w:w="730" w:type="pct"/>
          </w:tcPr>
          <w:p w:rsidR="0072601E" w:rsidRDefault="0072601E" w:rsidP="0072601E">
            <w:pPr>
              <w:jc w:val="center"/>
            </w:pPr>
            <w:r w:rsidRPr="00835A1A">
              <w:rPr>
                <w:position w:val="-10"/>
              </w:rPr>
              <w:object w:dxaOrig="560" w:dyaOrig="320">
                <v:shape id="_x0000_i1046" type="#_x0000_t75" style="width:27.95pt;height:16.1pt" o:ole="">
                  <v:imagedata r:id="rId47" o:title=""/>
                </v:shape>
                <o:OLEObject Type="Embed" ProgID="Equation.3" ShapeID="_x0000_i1046" DrawAspect="Content" ObjectID="_1611086383" r:id="rId48"/>
              </w:object>
            </w:r>
          </w:p>
        </w:tc>
        <w:tc>
          <w:tcPr>
            <w:tcW w:w="730" w:type="pct"/>
          </w:tcPr>
          <w:p w:rsidR="0072601E" w:rsidRDefault="00974803" w:rsidP="0072601E">
            <w:pPr>
              <w:jc w:val="center"/>
            </w:pPr>
            <w:r w:rsidRPr="00835A1A">
              <w:rPr>
                <w:position w:val="-10"/>
              </w:rPr>
              <w:object w:dxaOrig="780" w:dyaOrig="380">
                <v:shape id="_x0000_i1047" type="#_x0000_t75" style="width:39.15pt;height:18.85pt" o:ole="">
                  <v:imagedata r:id="rId49" o:title=""/>
                </v:shape>
                <o:OLEObject Type="Embed" ProgID="Equation.3" ShapeID="_x0000_i1047" DrawAspect="Content" ObjectID="_1611086384" r:id="rId50"/>
              </w:objec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24,372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2,628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6,909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24,532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-1,532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2,346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24,611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1,389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1,930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25,050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-1,050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1,103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25,087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-5,087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25,878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24,563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4,437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19,688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23,640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-1,640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2,689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23,676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3,324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11,046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22,192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-2,192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4,806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25,277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-0,277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0,077</w:t>
            </w:r>
          </w:p>
        </w:tc>
      </w:tr>
      <w:tr w:rsidR="00B0491A" w:rsidRPr="001604B9" w:rsidTr="00B0491A">
        <w:tc>
          <w:tcPr>
            <w:tcW w:w="868" w:type="pct"/>
          </w:tcPr>
          <w:p w:rsidR="00B0491A" w:rsidRPr="001604B9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243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245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243,000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76,471</w:t>
            </w:r>
          </w:p>
        </w:tc>
      </w:tr>
      <w:tr w:rsidR="00B0491A" w:rsidRPr="001604B9" w:rsidTr="00B0491A">
        <w:trPr>
          <w:trHeight w:val="61"/>
        </w:trPr>
        <w:tc>
          <w:tcPr>
            <w:tcW w:w="868" w:type="pct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05">
              <w:rPr>
                <w:rFonts w:ascii="Times New Roman" w:hAnsi="Times New Roman" w:cs="Times New Roman"/>
                <w:sz w:val="24"/>
                <w:szCs w:val="24"/>
              </w:rPr>
              <w:t>Ср. знач.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24,3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8,9</w:t>
            </w:r>
          </w:p>
        </w:tc>
        <w:tc>
          <w:tcPr>
            <w:tcW w:w="462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9,2</w:t>
            </w:r>
          </w:p>
        </w:tc>
        <w:tc>
          <w:tcPr>
            <w:tcW w:w="566" w:type="pct"/>
            <w:vAlign w:val="center"/>
          </w:tcPr>
          <w:p w:rsidR="00B0491A" w:rsidRPr="00D20905" w:rsidRDefault="00B0491A" w:rsidP="00726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905">
              <w:rPr>
                <w:rFonts w:ascii="Times New Roman" w:hAnsi="Times New Roman" w:cs="Times New Roman"/>
                <w:szCs w:val="24"/>
              </w:rPr>
              <w:t>24,5</w:t>
            </w:r>
          </w:p>
        </w:tc>
        <w:tc>
          <w:tcPr>
            <w:tcW w:w="617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24,372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2,628</w:t>
            </w:r>
          </w:p>
        </w:tc>
        <w:tc>
          <w:tcPr>
            <w:tcW w:w="730" w:type="pct"/>
            <w:vAlign w:val="center"/>
          </w:tcPr>
          <w:p w:rsidR="00B0491A" w:rsidRPr="00B0491A" w:rsidRDefault="00B049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491A">
              <w:rPr>
                <w:rFonts w:ascii="Times New Roman" w:hAnsi="Times New Roman" w:cs="Times New Roman"/>
                <w:szCs w:val="24"/>
              </w:rPr>
              <w:t>6,909</w:t>
            </w:r>
          </w:p>
        </w:tc>
      </w:tr>
    </w:tbl>
    <w:p w:rsidR="0072601E" w:rsidRDefault="0072601E" w:rsidP="0072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4803" w:rsidRDefault="00974803" w:rsidP="00974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803">
        <w:rPr>
          <w:rFonts w:ascii="Times New Roman" w:hAnsi="Times New Roman" w:cs="Times New Roman"/>
          <w:sz w:val="28"/>
        </w:rPr>
        <w:t xml:space="preserve">Остаточная дисперсия: </w:t>
      </w:r>
    </w:p>
    <w:p w:rsidR="00974803" w:rsidRDefault="00D45BFD" w:rsidP="009748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74803">
        <w:rPr>
          <w:rFonts w:ascii="Times New Roman" w:hAnsi="Times New Roman" w:cs="Times New Roman"/>
          <w:position w:val="-24"/>
          <w:sz w:val="28"/>
        </w:rPr>
        <w:object w:dxaOrig="2160" w:dyaOrig="620">
          <v:shape id="_x0000_i1051" type="#_x0000_t75" style="width:108.35pt;height:30.75pt" o:ole="">
            <v:imagedata r:id="rId51" o:title=""/>
          </v:shape>
          <o:OLEObject Type="Embed" ProgID="Equation.3" ShapeID="_x0000_i1051" DrawAspect="Content" ObjectID="_1611086385" r:id="rId52"/>
        </w:object>
      </w:r>
    </w:p>
    <w:p w:rsidR="00974803" w:rsidRDefault="00974803" w:rsidP="00974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803">
        <w:rPr>
          <w:rFonts w:ascii="Times New Roman" w:hAnsi="Times New Roman" w:cs="Times New Roman"/>
          <w:sz w:val="28"/>
        </w:rPr>
        <w:t xml:space="preserve">2. Коэффициенты парной корреляции мы уже нашли: </w:t>
      </w:r>
    </w:p>
    <w:p w:rsidR="00974803" w:rsidRPr="00FB6AFB" w:rsidRDefault="00974803" w:rsidP="009748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49" type="#_x0000_t75" style="width:60.1pt;height:18.85pt" o:ole="">
            <v:imagedata r:id="rId53" o:title=""/>
          </v:shape>
          <o:OLEObject Type="Embed" ProgID="Equation.3" ShapeID="_x0000_i1049" DrawAspect="Content" ObjectID="_1611086386" r:id="rId54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19" w:dyaOrig="380">
          <v:shape id="_x0000_i1050" type="#_x0000_t75" style="width:60.8pt;height:18.85pt" o:ole="">
            <v:imagedata r:id="rId55" o:title=""/>
          </v:shape>
          <o:OLEObject Type="Embed" ProgID="Equation.3" ShapeID="_x0000_i1050" DrawAspect="Content" ObjectID="_1611086387" r:id="rId56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19" w:dyaOrig="380">
          <v:shape id="_x0000_i1048" type="#_x0000_t75" style="width:60.8pt;height:18.85pt" o:ole="">
            <v:imagedata r:id="rId57" o:title=""/>
          </v:shape>
          <o:OLEObject Type="Embed" ProgID="Equation.3" ShapeID="_x0000_i1048" DrawAspect="Content" ObjectID="_1611086388" r:id="rId58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="00B00AB3"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57" type="#_x0000_t75" style="width:60.1pt;height:18.85pt" o:ole="">
            <v:imagedata r:id="rId59" o:title=""/>
          </v:shape>
          <o:OLEObject Type="Embed" ProgID="Equation.3" ShapeID="_x0000_i1057" DrawAspect="Content" ObjectID="_1611086389" r:id="rId60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="00D45BFD"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52" type="#_x0000_t75" style="width:60.1pt;height:18.85pt" o:ole="">
            <v:imagedata r:id="rId61" o:title=""/>
          </v:shape>
          <o:OLEObject Type="Embed" ProgID="Equation.3" ShapeID="_x0000_i1052" DrawAspect="Content" ObjectID="_1611086390" r:id="rId62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="00D45BFD"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19" w:dyaOrig="380">
          <v:shape id="_x0000_i1053" type="#_x0000_t75" style="width:60.8pt;height:18.85pt" o:ole="">
            <v:imagedata r:id="rId63" o:title=""/>
          </v:shape>
          <o:OLEObject Type="Embed" ProgID="Equation.3" ShapeID="_x0000_i1053" DrawAspect="Content" ObjectID="_1611086391" r:id="rId64"/>
        </w:object>
      </w:r>
    </w:p>
    <w:p w:rsidR="00D45BFD" w:rsidRPr="00D45BFD" w:rsidRDefault="00974803" w:rsidP="00974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4803">
        <w:rPr>
          <w:rFonts w:ascii="Times New Roman" w:hAnsi="Times New Roman" w:cs="Times New Roman"/>
          <w:sz w:val="28"/>
        </w:rPr>
        <w:t xml:space="preserve">Они указывают на весьма </w:t>
      </w:r>
      <w:r w:rsidR="00D45BFD">
        <w:rPr>
          <w:rFonts w:ascii="Times New Roman" w:hAnsi="Times New Roman" w:cs="Times New Roman"/>
          <w:sz w:val="28"/>
        </w:rPr>
        <w:t>слабую</w:t>
      </w:r>
      <w:r w:rsidRPr="00974803">
        <w:rPr>
          <w:rFonts w:ascii="Times New Roman" w:hAnsi="Times New Roman" w:cs="Times New Roman"/>
          <w:sz w:val="28"/>
        </w:rPr>
        <w:t xml:space="preserve"> связь каждого фактора с результатом, </w:t>
      </w:r>
      <w:r w:rsidR="00D45BFD">
        <w:rPr>
          <w:rFonts w:ascii="Times New Roman" w:hAnsi="Times New Roman" w:cs="Times New Roman"/>
          <w:sz w:val="28"/>
        </w:rPr>
        <w:t xml:space="preserve">но при этом </w:t>
      </w:r>
      <w:r w:rsidRPr="00974803">
        <w:rPr>
          <w:rFonts w:ascii="Times New Roman" w:hAnsi="Times New Roman" w:cs="Times New Roman"/>
          <w:sz w:val="28"/>
        </w:rPr>
        <w:t>высокую</w:t>
      </w:r>
      <w:r w:rsidR="00D45B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4803">
        <w:rPr>
          <w:rFonts w:ascii="Times New Roman" w:hAnsi="Times New Roman" w:cs="Times New Roman"/>
          <w:sz w:val="28"/>
        </w:rPr>
        <w:t>межфакторную</w:t>
      </w:r>
      <w:proofErr w:type="spellEnd"/>
      <w:r w:rsidRPr="00974803">
        <w:rPr>
          <w:rFonts w:ascii="Times New Roman" w:hAnsi="Times New Roman" w:cs="Times New Roman"/>
          <w:sz w:val="28"/>
        </w:rPr>
        <w:t xml:space="preserve"> зависимость (факторы x1</w:t>
      </w:r>
      <w:r w:rsidR="00D45BFD">
        <w:rPr>
          <w:rFonts w:ascii="Times New Roman" w:hAnsi="Times New Roman" w:cs="Times New Roman"/>
          <w:sz w:val="28"/>
        </w:rPr>
        <w:t xml:space="preserve"> </w:t>
      </w:r>
      <w:r w:rsidRPr="00974803">
        <w:rPr>
          <w:rFonts w:ascii="Times New Roman" w:hAnsi="Times New Roman" w:cs="Times New Roman"/>
          <w:sz w:val="28"/>
        </w:rPr>
        <w:t>и x2</w:t>
      </w:r>
      <w:r w:rsidR="00D45BFD">
        <w:rPr>
          <w:rFonts w:ascii="Times New Roman" w:hAnsi="Times New Roman" w:cs="Times New Roman"/>
          <w:sz w:val="28"/>
        </w:rPr>
        <w:t xml:space="preserve"> </w:t>
      </w:r>
      <w:r w:rsidRPr="00974803">
        <w:rPr>
          <w:rFonts w:ascii="Times New Roman" w:hAnsi="Times New Roman" w:cs="Times New Roman"/>
          <w:sz w:val="28"/>
        </w:rPr>
        <w:t xml:space="preserve">явно </w:t>
      </w:r>
      <w:proofErr w:type="spellStart"/>
      <w:r w:rsidRPr="00974803">
        <w:rPr>
          <w:rFonts w:ascii="Times New Roman" w:hAnsi="Times New Roman" w:cs="Times New Roman"/>
          <w:sz w:val="28"/>
        </w:rPr>
        <w:t>коллинеарны</w:t>
      </w:r>
      <w:proofErr w:type="spellEnd"/>
      <w:r w:rsidRPr="00974803">
        <w:rPr>
          <w:rFonts w:ascii="Times New Roman" w:hAnsi="Times New Roman" w:cs="Times New Roman"/>
          <w:sz w:val="28"/>
        </w:rPr>
        <w:t xml:space="preserve">, т.к. </w:t>
      </w:r>
      <w:r w:rsidR="00D45BFD"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54" type="#_x0000_t75" style="width:60.1pt;height:18.85pt" o:ole="">
            <v:imagedata r:id="rId65" o:title=""/>
          </v:shape>
          <o:OLEObject Type="Embed" ProgID="Equation.3" ShapeID="_x0000_i1054" DrawAspect="Content" ObjectID="_1611086392" r:id="rId66"/>
        </w:object>
      </w:r>
      <w:r w:rsidR="00D45BFD">
        <w:rPr>
          <w:rFonts w:ascii="Times New Roman" w:hAnsi="Times New Roman" w:cs="Times New Roman"/>
          <w:sz w:val="28"/>
        </w:rPr>
        <w:t xml:space="preserve"> </w:t>
      </w:r>
      <w:r w:rsidR="00D45BFD" w:rsidRPr="00D45BFD">
        <w:rPr>
          <w:rFonts w:ascii="Times New Roman" w:hAnsi="Times New Roman" w:cs="Times New Roman"/>
          <w:sz w:val="28"/>
        </w:rPr>
        <w:t>&gt;</w:t>
      </w:r>
      <w:r w:rsidR="00D45BFD">
        <w:rPr>
          <w:rFonts w:ascii="Times New Roman" w:hAnsi="Times New Roman" w:cs="Times New Roman"/>
          <w:sz w:val="28"/>
        </w:rPr>
        <w:t xml:space="preserve"> 0,7</w:t>
      </w:r>
      <w:r w:rsidR="00D45BFD" w:rsidRPr="00D45BFD">
        <w:rPr>
          <w:rFonts w:ascii="Times New Roman" w:hAnsi="Times New Roman" w:cs="Times New Roman"/>
          <w:sz w:val="28"/>
        </w:rPr>
        <w:t>)</w:t>
      </w:r>
      <w:r w:rsidR="00D45BFD">
        <w:rPr>
          <w:rFonts w:ascii="Times New Roman" w:hAnsi="Times New Roman" w:cs="Times New Roman"/>
          <w:sz w:val="28"/>
        </w:rPr>
        <w:t xml:space="preserve">, </w:t>
      </w:r>
      <w:r w:rsidR="00D45BFD" w:rsidRPr="00974803">
        <w:rPr>
          <w:rFonts w:ascii="Times New Roman" w:hAnsi="Times New Roman" w:cs="Times New Roman"/>
          <w:sz w:val="28"/>
        </w:rPr>
        <w:t>(факторы x1</w:t>
      </w:r>
      <w:r w:rsidR="00D45BFD">
        <w:rPr>
          <w:rFonts w:ascii="Times New Roman" w:hAnsi="Times New Roman" w:cs="Times New Roman"/>
          <w:sz w:val="28"/>
        </w:rPr>
        <w:t xml:space="preserve"> </w:t>
      </w:r>
      <w:r w:rsidR="00D45BFD" w:rsidRPr="00974803">
        <w:rPr>
          <w:rFonts w:ascii="Times New Roman" w:hAnsi="Times New Roman" w:cs="Times New Roman"/>
          <w:sz w:val="28"/>
        </w:rPr>
        <w:t>и x</w:t>
      </w:r>
      <w:r w:rsidR="00D45BFD">
        <w:rPr>
          <w:rFonts w:ascii="Times New Roman" w:hAnsi="Times New Roman" w:cs="Times New Roman"/>
          <w:sz w:val="28"/>
        </w:rPr>
        <w:t xml:space="preserve">3 </w:t>
      </w:r>
      <w:r w:rsidR="00D45BFD" w:rsidRPr="00974803">
        <w:rPr>
          <w:rFonts w:ascii="Times New Roman" w:hAnsi="Times New Roman" w:cs="Times New Roman"/>
          <w:sz w:val="28"/>
        </w:rPr>
        <w:t xml:space="preserve">явно </w:t>
      </w:r>
      <w:proofErr w:type="spellStart"/>
      <w:r w:rsidR="00D45BFD" w:rsidRPr="00974803">
        <w:rPr>
          <w:rFonts w:ascii="Times New Roman" w:hAnsi="Times New Roman" w:cs="Times New Roman"/>
          <w:sz w:val="28"/>
        </w:rPr>
        <w:t>коллинеарны</w:t>
      </w:r>
      <w:proofErr w:type="spellEnd"/>
      <w:r w:rsidR="00D45BFD" w:rsidRPr="00974803">
        <w:rPr>
          <w:rFonts w:ascii="Times New Roman" w:hAnsi="Times New Roman" w:cs="Times New Roman"/>
          <w:sz w:val="28"/>
        </w:rPr>
        <w:t xml:space="preserve">, т.к. </w:t>
      </w:r>
      <w:r w:rsidR="00D45BFD"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55" type="#_x0000_t75" style="width:60.1pt;height:18.85pt" o:ole="">
            <v:imagedata r:id="rId61" o:title=""/>
          </v:shape>
          <o:OLEObject Type="Embed" ProgID="Equation.3" ShapeID="_x0000_i1055" DrawAspect="Content" ObjectID="_1611086393" r:id="rId67"/>
        </w:object>
      </w:r>
      <w:r w:rsidR="00D45BFD">
        <w:rPr>
          <w:rFonts w:ascii="Times New Roman" w:hAnsi="Times New Roman" w:cs="Times New Roman"/>
          <w:sz w:val="28"/>
        </w:rPr>
        <w:t xml:space="preserve"> </w:t>
      </w:r>
      <w:r w:rsidR="00D45BFD" w:rsidRPr="00D45BFD">
        <w:rPr>
          <w:rFonts w:ascii="Times New Roman" w:hAnsi="Times New Roman" w:cs="Times New Roman"/>
          <w:sz w:val="28"/>
        </w:rPr>
        <w:t>&gt;</w:t>
      </w:r>
      <w:r w:rsidR="00D45BFD">
        <w:rPr>
          <w:rFonts w:ascii="Times New Roman" w:hAnsi="Times New Roman" w:cs="Times New Roman"/>
          <w:sz w:val="28"/>
        </w:rPr>
        <w:t xml:space="preserve"> 0,7</w:t>
      </w:r>
      <w:r w:rsidR="00D45BFD" w:rsidRPr="00D45BFD">
        <w:rPr>
          <w:rFonts w:ascii="Times New Roman" w:hAnsi="Times New Roman" w:cs="Times New Roman"/>
          <w:sz w:val="28"/>
        </w:rPr>
        <w:t>)</w:t>
      </w:r>
      <w:r w:rsidR="00D45BFD">
        <w:rPr>
          <w:rFonts w:ascii="Times New Roman" w:hAnsi="Times New Roman" w:cs="Times New Roman"/>
          <w:sz w:val="28"/>
        </w:rPr>
        <w:t>,</w:t>
      </w:r>
      <w:r w:rsidR="00D45BFD" w:rsidRPr="00D45BFD">
        <w:rPr>
          <w:rFonts w:ascii="Times New Roman" w:hAnsi="Times New Roman" w:cs="Times New Roman"/>
          <w:sz w:val="28"/>
        </w:rPr>
        <w:t xml:space="preserve"> </w:t>
      </w:r>
      <w:r w:rsidR="00D45BFD" w:rsidRPr="00974803">
        <w:rPr>
          <w:rFonts w:ascii="Times New Roman" w:hAnsi="Times New Roman" w:cs="Times New Roman"/>
          <w:sz w:val="28"/>
        </w:rPr>
        <w:t>(факторы x</w:t>
      </w:r>
      <w:r w:rsidR="00B00AB3">
        <w:rPr>
          <w:rFonts w:ascii="Times New Roman" w:hAnsi="Times New Roman" w:cs="Times New Roman"/>
          <w:sz w:val="28"/>
        </w:rPr>
        <w:t>2</w:t>
      </w:r>
      <w:r w:rsidR="00D45BFD">
        <w:rPr>
          <w:rFonts w:ascii="Times New Roman" w:hAnsi="Times New Roman" w:cs="Times New Roman"/>
          <w:sz w:val="28"/>
        </w:rPr>
        <w:t xml:space="preserve"> </w:t>
      </w:r>
      <w:r w:rsidR="00D45BFD" w:rsidRPr="00974803">
        <w:rPr>
          <w:rFonts w:ascii="Times New Roman" w:hAnsi="Times New Roman" w:cs="Times New Roman"/>
          <w:sz w:val="28"/>
        </w:rPr>
        <w:t>и x</w:t>
      </w:r>
      <w:r w:rsidR="00D45BFD">
        <w:rPr>
          <w:rFonts w:ascii="Times New Roman" w:hAnsi="Times New Roman" w:cs="Times New Roman"/>
          <w:sz w:val="28"/>
        </w:rPr>
        <w:t xml:space="preserve">3 </w:t>
      </w:r>
      <w:r w:rsidR="00D45BFD" w:rsidRPr="00974803">
        <w:rPr>
          <w:rFonts w:ascii="Times New Roman" w:hAnsi="Times New Roman" w:cs="Times New Roman"/>
          <w:sz w:val="28"/>
        </w:rPr>
        <w:t xml:space="preserve">явно </w:t>
      </w:r>
      <w:proofErr w:type="spellStart"/>
      <w:r w:rsidR="00D45BFD" w:rsidRPr="00974803">
        <w:rPr>
          <w:rFonts w:ascii="Times New Roman" w:hAnsi="Times New Roman" w:cs="Times New Roman"/>
          <w:sz w:val="28"/>
        </w:rPr>
        <w:t>коллинеарны</w:t>
      </w:r>
      <w:proofErr w:type="spellEnd"/>
      <w:r w:rsidR="00D45BFD" w:rsidRPr="00974803">
        <w:rPr>
          <w:rFonts w:ascii="Times New Roman" w:hAnsi="Times New Roman" w:cs="Times New Roman"/>
          <w:sz w:val="28"/>
        </w:rPr>
        <w:t xml:space="preserve">, т.к. </w:t>
      </w:r>
      <w:r w:rsidR="00D45BFD"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19" w:dyaOrig="380">
          <v:shape id="_x0000_i1056" type="#_x0000_t75" style="width:60.8pt;height:18.85pt" o:ole="">
            <v:imagedata r:id="rId63" o:title=""/>
          </v:shape>
          <o:OLEObject Type="Embed" ProgID="Equation.3" ShapeID="_x0000_i1056" DrawAspect="Content" ObjectID="_1611086394" r:id="rId68"/>
        </w:object>
      </w:r>
      <w:r w:rsidR="00D45BFD">
        <w:rPr>
          <w:rFonts w:ascii="Times New Roman" w:hAnsi="Times New Roman" w:cs="Times New Roman"/>
          <w:sz w:val="28"/>
        </w:rPr>
        <w:t xml:space="preserve"> </w:t>
      </w:r>
      <w:r w:rsidR="00D45BFD" w:rsidRPr="00B00AB3">
        <w:rPr>
          <w:rFonts w:ascii="Times New Roman" w:hAnsi="Times New Roman" w:cs="Times New Roman"/>
          <w:sz w:val="28"/>
        </w:rPr>
        <w:t>&gt;</w:t>
      </w:r>
      <w:r w:rsidR="00D45BFD">
        <w:rPr>
          <w:rFonts w:ascii="Times New Roman" w:hAnsi="Times New Roman" w:cs="Times New Roman"/>
          <w:sz w:val="28"/>
        </w:rPr>
        <w:t xml:space="preserve"> 0,7</w:t>
      </w:r>
      <w:r w:rsidR="00D45BFD" w:rsidRPr="00B00AB3">
        <w:rPr>
          <w:rFonts w:ascii="Times New Roman" w:hAnsi="Times New Roman" w:cs="Times New Roman"/>
          <w:sz w:val="28"/>
        </w:rPr>
        <w:t>)</w:t>
      </w:r>
      <w:r w:rsidR="00B00AB3">
        <w:rPr>
          <w:rFonts w:ascii="Times New Roman" w:hAnsi="Times New Roman" w:cs="Times New Roman"/>
          <w:sz w:val="28"/>
        </w:rPr>
        <w:t>.</w:t>
      </w:r>
    </w:p>
    <w:p w:rsidR="008D2A2E" w:rsidRPr="008D2A2E" w:rsidRDefault="008D2A2E" w:rsidP="008D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2E">
        <w:rPr>
          <w:rFonts w:ascii="Times New Roman" w:hAnsi="Times New Roman" w:cs="Times New Roman"/>
          <w:sz w:val="28"/>
        </w:rPr>
        <w:t>Коэффициент множественной корреляции определяется по формуле:</w:t>
      </w:r>
    </w:p>
    <w:p w:rsidR="008D2A2E" w:rsidRDefault="008D2A2E" w:rsidP="008D2A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48740" cy="490884"/>
            <wp:effectExtent l="0" t="0" r="381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2E" w:rsidRDefault="00442BAF" w:rsidP="008D2A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D2A2E">
        <w:rPr>
          <w:rFonts w:ascii="Times New Roman" w:hAnsi="Times New Roman" w:cs="Times New Roman"/>
          <w:position w:val="-30"/>
          <w:sz w:val="28"/>
          <w:lang w:val="en-US"/>
        </w:rPr>
        <w:object w:dxaOrig="3980" w:dyaOrig="760">
          <v:shape id="_x0000_i1058" type="#_x0000_t75" style="width:199.2pt;height:37.75pt" o:ole="">
            <v:imagedata r:id="rId70" o:title=""/>
          </v:shape>
          <o:OLEObject Type="Embed" ProgID="Equation.3" ShapeID="_x0000_i1058" DrawAspect="Content" ObjectID="_1611086395" r:id="rId71"/>
        </w:object>
      </w:r>
    </w:p>
    <w:p w:rsidR="008D2A2E" w:rsidRPr="008D2A2E" w:rsidRDefault="008D2A2E" w:rsidP="008D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2E">
        <w:rPr>
          <w:rFonts w:ascii="Times New Roman" w:hAnsi="Times New Roman" w:cs="Times New Roman"/>
          <w:sz w:val="28"/>
        </w:rPr>
        <w:t xml:space="preserve">Коэффициент множественной корреляции указывает на </w:t>
      </w:r>
      <w:r w:rsidR="00442BAF">
        <w:rPr>
          <w:rFonts w:ascii="Times New Roman" w:hAnsi="Times New Roman" w:cs="Times New Roman"/>
          <w:sz w:val="28"/>
        </w:rPr>
        <w:t xml:space="preserve">умеренную (по шкале </w:t>
      </w:r>
      <w:proofErr w:type="spellStart"/>
      <w:r w:rsidR="00442BAF">
        <w:rPr>
          <w:rFonts w:ascii="Times New Roman" w:hAnsi="Times New Roman" w:cs="Times New Roman"/>
          <w:sz w:val="28"/>
        </w:rPr>
        <w:t>Чеддока</w:t>
      </w:r>
      <w:proofErr w:type="spellEnd"/>
      <w:r w:rsidR="00442BAF">
        <w:rPr>
          <w:rFonts w:ascii="Times New Roman" w:hAnsi="Times New Roman" w:cs="Times New Roman"/>
          <w:sz w:val="28"/>
        </w:rPr>
        <w:t>)</w:t>
      </w:r>
      <w:r w:rsidRPr="008D2A2E">
        <w:rPr>
          <w:rFonts w:ascii="Times New Roman" w:hAnsi="Times New Roman" w:cs="Times New Roman"/>
          <w:sz w:val="28"/>
        </w:rPr>
        <w:t xml:space="preserve"> связь</w:t>
      </w:r>
      <w:r>
        <w:rPr>
          <w:rFonts w:ascii="Times New Roman" w:hAnsi="Times New Roman" w:cs="Times New Roman"/>
          <w:sz w:val="28"/>
        </w:rPr>
        <w:t xml:space="preserve"> </w:t>
      </w:r>
      <w:r w:rsidRPr="008D2A2E">
        <w:rPr>
          <w:rFonts w:ascii="Times New Roman" w:hAnsi="Times New Roman" w:cs="Times New Roman"/>
          <w:sz w:val="28"/>
        </w:rPr>
        <w:t>всего набора факторов с результатом.</w:t>
      </w:r>
    </w:p>
    <w:p w:rsidR="008D2A2E" w:rsidRDefault="008D2A2E" w:rsidP="008D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2E">
        <w:rPr>
          <w:rFonts w:ascii="Times New Roman" w:hAnsi="Times New Roman" w:cs="Times New Roman"/>
          <w:sz w:val="28"/>
        </w:rPr>
        <w:t>3. Оценку надежности уравнения регрессии в</w:t>
      </w:r>
      <w:r w:rsidR="00442BAF">
        <w:rPr>
          <w:rFonts w:ascii="Times New Roman" w:hAnsi="Times New Roman" w:cs="Times New Roman"/>
          <w:sz w:val="28"/>
        </w:rPr>
        <w:t xml:space="preserve"> </w:t>
      </w:r>
      <w:r w:rsidRPr="008D2A2E">
        <w:rPr>
          <w:rFonts w:ascii="Times New Roman" w:hAnsi="Times New Roman" w:cs="Times New Roman"/>
          <w:sz w:val="28"/>
        </w:rPr>
        <w:t xml:space="preserve">целом и показателя тесноты связи дает </w:t>
      </w:r>
      <w:proofErr w:type="spellStart"/>
      <w:proofErr w:type="gramStart"/>
      <w:r w:rsidRPr="008D2A2E">
        <w:rPr>
          <w:rFonts w:ascii="Times New Roman" w:hAnsi="Times New Roman" w:cs="Times New Roman"/>
          <w:sz w:val="28"/>
        </w:rPr>
        <w:t>F</w:t>
      </w:r>
      <w:proofErr w:type="gramEnd"/>
      <w:r w:rsidRPr="008D2A2E">
        <w:rPr>
          <w:rFonts w:ascii="Times New Roman" w:hAnsi="Times New Roman" w:cs="Times New Roman"/>
          <w:sz w:val="28"/>
        </w:rPr>
        <w:t>критерий</w:t>
      </w:r>
      <w:proofErr w:type="spellEnd"/>
      <w:r w:rsidRPr="008D2A2E">
        <w:rPr>
          <w:rFonts w:ascii="Times New Roman" w:hAnsi="Times New Roman" w:cs="Times New Roman"/>
          <w:sz w:val="28"/>
        </w:rPr>
        <w:t xml:space="preserve"> Фишера</w:t>
      </w:r>
      <w:r w:rsidR="00C15A32">
        <w:rPr>
          <w:rFonts w:ascii="Times New Roman" w:hAnsi="Times New Roman" w:cs="Times New Roman"/>
          <w:sz w:val="28"/>
        </w:rPr>
        <w:t xml:space="preserve"> </w:t>
      </w:r>
      <w:r w:rsidR="00C15A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68730" cy="359474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5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A2E">
        <w:rPr>
          <w:rFonts w:ascii="Times New Roman" w:hAnsi="Times New Roman" w:cs="Times New Roman"/>
          <w:sz w:val="28"/>
        </w:rPr>
        <w:t>, где n-объем выборки, а m- количество параметров в</w:t>
      </w:r>
      <w:r w:rsidR="00C15A32">
        <w:rPr>
          <w:rFonts w:ascii="Times New Roman" w:hAnsi="Times New Roman" w:cs="Times New Roman"/>
          <w:sz w:val="28"/>
        </w:rPr>
        <w:t xml:space="preserve"> </w:t>
      </w:r>
      <w:r w:rsidRPr="008D2A2E">
        <w:rPr>
          <w:rFonts w:ascii="Times New Roman" w:hAnsi="Times New Roman" w:cs="Times New Roman"/>
          <w:sz w:val="28"/>
        </w:rPr>
        <w:t>уравнении регрессии при факторах.</w:t>
      </w:r>
    </w:p>
    <w:p w:rsidR="008D2A2E" w:rsidRDefault="008D2A2E" w:rsidP="008D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2E">
        <w:rPr>
          <w:rFonts w:ascii="Times New Roman" w:hAnsi="Times New Roman" w:cs="Times New Roman"/>
          <w:sz w:val="28"/>
        </w:rPr>
        <w:t xml:space="preserve">В нашем случае фактическое значение F-критерия Фишера: </w:t>
      </w:r>
    </w:p>
    <w:p w:rsidR="00C15A32" w:rsidRDefault="00D865B1" w:rsidP="00C15A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15A32">
        <w:rPr>
          <w:rFonts w:ascii="Times New Roman" w:hAnsi="Times New Roman" w:cs="Times New Roman"/>
          <w:position w:val="-28"/>
          <w:sz w:val="28"/>
        </w:rPr>
        <w:object w:dxaOrig="3379" w:dyaOrig="660">
          <v:shape id="_x0000_i1059" type="#_x0000_t75" style="width:169.15pt;height:32.85pt" o:ole="">
            <v:imagedata r:id="rId73" o:title=""/>
          </v:shape>
          <o:OLEObject Type="Embed" ProgID="Equation.3" ShapeID="_x0000_i1059" DrawAspect="Content" ObjectID="_1611086396" r:id="rId74"/>
        </w:object>
      </w:r>
    </w:p>
    <w:p w:rsidR="008D2A2E" w:rsidRPr="008D2A2E" w:rsidRDefault="008D2A2E" w:rsidP="008D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2E">
        <w:rPr>
          <w:rFonts w:ascii="Times New Roman" w:hAnsi="Times New Roman" w:cs="Times New Roman"/>
          <w:sz w:val="28"/>
        </w:rPr>
        <w:t xml:space="preserve">Получили, что </w:t>
      </w:r>
      <w:r w:rsidR="00D865B1" w:rsidRPr="00835A1A">
        <w:rPr>
          <w:position w:val="-14"/>
        </w:rPr>
        <w:object w:dxaOrig="560" w:dyaOrig="380">
          <v:shape id="_x0000_i1060" type="#_x0000_t75" style="width:27.95pt;height:18.85pt" o:ole="">
            <v:imagedata r:id="rId75" o:title=""/>
          </v:shape>
          <o:OLEObject Type="Embed" ProgID="Equation.3" ShapeID="_x0000_i1060" DrawAspect="Content" ObjectID="_1611086397" r:id="rId76"/>
        </w:object>
      </w:r>
      <w:r w:rsidR="00D865B1" w:rsidRPr="00D865B1">
        <w:t>&lt;</w:t>
      </w:r>
      <w:r w:rsidR="00D865B1">
        <w:rPr>
          <w:lang w:val="en-US"/>
        </w:rPr>
        <w:t>F</w:t>
      </w:r>
      <w:proofErr w:type="spellStart"/>
      <w:r w:rsidRPr="00D865B1">
        <w:rPr>
          <w:rFonts w:ascii="Times New Roman" w:hAnsi="Times New Roman" w:cs="Times New Roman"/>
          <w:sz w:val="28"/>
          <w:vertAlign w:val="subscript"/>
        </w:rPr>
        <w:t>табл</w:t>
      </w:r>
      <w:proofErr w:type="spellEnd"/>
      <w:r w:rsidRPr="008D2A2E">
        <w:rPr>
          <w:rFonts w:ascii="Times New Roman" w:hAnsi="Times New Roman" w:cs="Times New Roman"/>
          <w:sz w:val="28"/>
        </w:rPr>
        <w:t xml:space="preserve"> </w:t>
      </w:r>
      <w:r w:rsidR="00D865B1" w:rsidRPr="00D865B1">
        <w:rPr>
          <w:rFonts w:ascii="Times New Roman" w:hAnsi="Times New Roman" w:cs="Times New Roman"/>
          <w:sz w:val="28"/>
        </w:rPr>
        <w:t xml:space="preserve">=4,76 </w:t>
      </w:r>
      <w:proofErr w:type="gramStart"/>
      <w:r w:rsidRPr="008D2A2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D2A2E">
        <w:rPr>
          <w:rFonts w:ascii="Times New Roman" w:hAnsi="Times New Roman" w:cs="Times New Roman"/>
          <w:sz w:val="28"/>
        </w:rPr>
        <w:t>при n=</w:t>
      </w:r>
      <w:r w:rsidR="00D865B1" w:rsidRPr="00D865B1">
        <w:rPr>
          <w:rFonts w:ascii="Times New Roman" w:hAnsi="Times New Roman" w:cs="Times New Roman"/>
          <w:sz w:val="28"/>
        </w:rPr>
        <w:t>10</w:t>
      </w:r>
      <w:r w:rsidRPr="008D2A2E">
        <w:rPr>
          <w:rFonts w:ascii="Times New Roman" w:hAnsi="Times New Roman" w:cs="Times New Roman"/>
          <w:sz w:val="28"/>
        </w:rPr>
        <w:t>), т.е. можно утверждать, что</w:t>
      </w:r>
      <w:r w:rsidR="00D865B1" w:rsidRPr="00D865B1">
        <w:rPr>
          <w:rFonts w:ascii="Times New Roman" w:hAnsi="Times New Roman" w:cs="Times New Roman"/>
          <w:sz w:val="28"/>
        </w:rPr>
        <w:t xml:space="preserve"> </w:t>
      </w:r>
      <w:r w:rsidRPr="008D2A2E">
        <w:rPr>
          <w:rFonts w:ascii="Times New Roman" w:hAnsi="Times New Roman" w:cs="Times New Roman"/>
          <w:sz w:val="28"/>
        </w:rPr>
        <w:t xml:space="preserve">регрессионная модель </w:t>
      </w:r>
      <w:r w:rsidR="00D865B1">
        <w:rPr>
          <w:rFonts w:ascii="Times New Roman" w:hAnsi="Times New Roman" w:cs="Times New Roman"/>
          <w:sz w:val="28"/>
        </w:rPr>
        <w:t>не</w:t>
      </w:r>
      <w:r w:rsidRPr="008D2A2E">
        <w:rPr>
          <w:rFonts w:ascii="Times New Roman" w:hAnsi="Times New Roman" w:cs="Times New Roman"/>
          <w:sz w:val="28"/>
        </w:rPr>
        <w:t xml:space="preserve">достоверна с </w:t>
      </w:r>
      <w:r w:rsidR="00D865B1" w:rsidRPr="008D2A2E">
        <w:rPr>
          <w:rFonts w:ascii="Times New Roman" w:hAnsi="Times New Roman" w:cs="Times New Roman"/>
          <w:sz w:val="28"/>
        </w:rPr>
        <w:t>вероятностью</w:t>
      </w:r>
      <w:r w:rsidRPr="008D2A2E">
        <w:rPr>
          <w:rFonts w:ascii="Times New Roman" w:hAnsi="Times New Roman" w:cs="Times New Roman"/>
          <w:sz w:val="28"/>
        </w:rPr>
        <w:t xml:space="preserve"> 95%.</w:t>
      </w:r>
    </w:p>
    <w:p w:rsidR="0027638B" w:rsidRDefault="008D2A2E" w:rsidP="008D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A2E">
        <w:rPr>
          <w:rFonts w:ascii="Times New Roman" w:hAnsi="Times New Roman" w:cs="Times New Roman"/>
          <w:sz w:val="28"/>
        </w:rPr>
        <w:t xml:space="preserve">4. Оценим статистическую значимость параметров чистой регрессии с помощью t </w:t>
      </w:r>
      <w:r w:rsidR="00D865B1">
        <w:rPr>
          <w:rFonts w:ascii="Times New Roman" w:hAnsi="Times New Roman" w:cs="Times New Roman"/>
          <w:sz w:val="28"/>
        </w:rPr>
        <w:t>–</w:t>
      </w:r>
      <w:r w:rsidRPr="008D2A2E">
        <w:rPr>
          <w:rFonts w:ascii="Times New Roman" w:hAnsi="Times New Roman" w:cs="Times New Roman"/>
          <w:sz w:val="28"/>
        </w:rPr>
        <w:t>критерия</w:t>
      </w:r>
      <w:r w:rsidR="00D865B1">
        <w:rPr>
          <w:rFonts w:ascii="Times New Roman" w:hAnsi="Times New Roman" w:cs="Times New Roman"/>
          <w:sz w:val="28"/>
        </w:rPr>
        <w:t xml:space="preserve"> </w:t>
      </w:r>
      <w:r w:rsidRPr="008D2A2E">
        <w:rPr>
          <w:rFonts w:ascii="Times New Roman" w:hAnsi="Times New Roman" w:cs="Times New Roman"/>
          <w:sz w:val="28"/>
        </w:rPr>
        <w:t xml:space="preserve">Стьюдента. </w:t>
      </w:r>
      <w:r w:rsidR="00D865B1">
        <w:rPr>
          <w:rFonts w:ascii="Times New Roman" w:hAnsi="Times New Roman" w:cs="Times New Roman"/>
          <w:sz w:val="28"/>
        </w:rPr>
        <w:t>С</w:t>
      </w:r>
      <w:r w:rsidRPr="008D2A2E">
        <w:rPr>
          <w:rFonts w:ascii="Times New Roman" w:hAnsi="Times New Roman" w:cs="Times New Roman"/>
          <w:sz w:val="28"/>
        </w:rPr>
        <w:t>тандартные ошибки коэффициентов регрессии:</w:t>
      </w:r>
    </w:p>
    <w:p w:rsidR="0027638B" w:rsidRDefault="00D9757B" w:rsidP="00D865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1160" w:dyaOrig="380">
          <v:shape id="_x0000_i1063" type="#_x0000_t75" style="width:58pt;height:18.85pt" o:ole="">
            <v:imagedata r:id="rId77" o:title=""/>
          </v:shape>
          <o:OLEObject Type="Embed" ProgID="Equation.3" ShapeID="_x0000_i1063" DrawAspect="Content" ObjectID="_1611086398" r:id="rId78"/>
        </w:object>
      </w:r>
    </w:p>
    <w:p w:rsidR="00D865B1" w:rsidRDefault="00D9757B" w:rsidP="00D865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1160" w:dyaOrig="380">
          <v:shape id="_x0000_i1062" type="#_x0000_t75" style="width:58pt;height:18.85pt" o:ole="">
            <v:imagedata r:id="rId79" o:title=""/>
          </v:shape>
          <o:OLEObject Type="Embed" ProgID="Equation.3" ShapeID="_x0000_i1062" DrawAspect="Content" ObjectID="_1611086399" r:id="rId80"/>
        </w:object>
      </w:r>
    </w:p>
    <w:p w:rsidR="00D865B1" w:rsidRDefault="00D9757B" w:rsidP="00D865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1180" w:dyaOrig="380">
          <v:shape id="_x0000_i1061" type="#_x0000_t75" style="width:58.7pt;height:18.85pt" o:ole="">
            <v:imagedata r:id="rId81" o:title=""/>
          </v:shape>
          <o:OLEObject Type="Embed" ProgID="Equation.3" ShapeID="_x0000_i1061" DrawAspect="Content" ObjectID="_1611086400" r:id="rId82"/>
        </w:object>
      </w:r>
    </w:p>
    <w:p w:rsidR="00D9757B" w:rsidRPr="00D9757B" w:rsidRDefault="00D9757B" w:rsidP="00D97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757B">
        <w:rPr>
          <w:rFonts w:ascii="Times New Roman" w:hAnsi="Times New Roman" w:cs="Times New Roman"/>
          <w:sz w:val="28"/>
        </w:rPr>
        <w:t>Фактическое</w:t>
      </w:r>
      <w:proofErr w:type="gramEnd"/>
      <w:r w:rsidRPr="00D9757B">
        <w:rPr>
          <w:rFonts w:ascii="Times New Roman" w:hAnsi="Times New Roman" w:cs="Times New Roman"/>
          <w:sz w:val="28"/>
        </w:rPr>
        <w:t xml:space="preserve"> значения t-критерия Стьюдента:</w:t>
      </w:r>
    </w:p>
    <w:p w:rsidR="00D9757B" w:rsidRDefault="001043CE" w:rsidP="00D975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2580" w:dyaOrig="380">
          <v:shape id="_x0000_i1066" type="#_x0000_t75" style="width:129.3pt;height:18.85pt" o:ole="">
            <v:imagedata r:id="rId83" o:title=""/>
          </v:shape>
          <o:OLEObject Type="Embed" ProgID="Equation.3" ShapeID="_x0000_i1066" DrawAspect="Content" ObjectID="_1611086401" r:id="rId84"/>
        </w:object>
      </w:r>
    </w:p>
    <w:p w:rsidR="00D9757B" w:rsidRDefault="001043CE" w:rsidP="00D975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2439" w:dyaOrig="380">
          <v:shape id="_x0000_i1065" type="#_x0000_t75" style="width:121.65pt;height:18.85pt" o:ole="">
            <v:imagedata r:id="rId85" o:title=""/>
          </v:shape>
          <o:OLEObject Type="Embed" ProgID="Equation.3" ShapeID="_x0000_i1065" DrawAspect="Content" ObjectID="_1611086402" r:id="rId86"/>
        </w:object>
      </w:r>
    </w:p>
    <w:p w:rsidR="00D9757B" w:rsidRDefault="00D9757B" w:rsidP="00D975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2600" w:dyaOrig="380">
          <v:shape id="_x0000_i1064" type="#_x0000_t75" style="width:130pt;height:18.85pt" o:ole="">
            <v:imagedata r:id="rId87" o:title=""/>
          </v:shape>
          <o:OLEObject Type="Embed" ProgID="Equation.3" ShapeID="_x0000_i1064" DrawAspect="Content" ObjectID="_1611086403" r:id="rId88"/>
        </w:object>
      </w:r>
    </w:p>
    <w:p w:rsidR="00D9757B" w:rsidRPr="00D9757B" w:rsidRDefault="00D9757B" w:rsidP="00D97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7B">
        <w:rPr>
          <w:rFonts w:ascii="Times New Roman" w:hAnsi="Times New Roman" w:cs="Times New Roman"/>
          <w:sz w:val="28"/>
        </w:rPr>
        <w:t>Табличное значение критерия при уровне значимости α=0,05 и числе степеней свободы k=</w:t>
      </w:r>
      <w:r>
        <w:rPr>
          <w:rFonts w:ascii="Times New Roman" w:hAnsi="Times New Roman" w:cs="Times New Roman"/>
          <w:sz w:val="28"/>
        </w:rPr>
        <w:t xml:space="preserve">6 </w:t>
      </w:r>
      <w:r w:rsidRPr="00D9757B">
        <w:rPr>
          <w:rFonts w:ascii="Times New Roman" w:hAnsi="Times New Roman" w:cs="Times New Roman"/>
          <w:sz w:val="28"/>
        </w:rPr>
        <w:t xml:space="preserve">составит </w:t>
      </w:r>
      <w:proofErr w:type="spellStart"/>
      <w:proofErr w:type="gramStart"/>
      <w:r w:rsidRPr="00D9757B">
        <w:rPr>
          <w:rFonts w:ascii="Times New Roman" w:hAnsi="Times New Roman" w:cs="Times New Roman"/>
          <w:sz w:val="28"/>
        </w:rPr>
        <w:t>t</w:t>
      </w:r>
      <w:proofErr w:type="gramEnd"/>
      <w:r w:rsidRPr="00D9757B">
        <w:rPr>
          <w:rFonts w:ascii="Times New Roman" w:hAnsi="Times New Roman" w:cs="Times New Roman"/>
          <w:sz w:val="28"/>
        </w:rPr>
        <w:t>табл</w:t>
      </w:r>
      <w:proofErr w:type="spellEnd"/>
      <w:r w:rsidRPr="00D9757B">
        <w:rPr>
          <w:rFonts w:ascii="Times New Roman" w:hAnsi="Times New Roman" w:cs="Times New Roman"/>
          <w:sz w:val="28"/>
        </w:rPr>
        <w:t>(α=0,05; k=</w:t>
      </w:r>
      <w:r>
        <w:rPr>
          <w:rFonts w:ascii="Times New Roman" w:hAnsi="Times New Roman" w:cs="Times New Roman"/>
          <w:sz w:val="28"/>
        </w:rPr>
        <w:t>6</w:t>
      </w:r>
      <w:r w:rsidRPr="00D9757B">
        <w:rPr>
          <w:rFonts w:ascii="Times New Roman" w:hAnsi="Times New Roman" w:cs="Times New Roman"/>
          <w:sz w:val="28"/>
        </w:rPr>
        <w:t>)=</w:t>
      </w:r>
      <w:r w:rsidRPr="00D9757B">
        <w:t xml:space="preserve"> </w:t>
      </w:r>
      <w:r w:rsidRPr="00D9757B">
        <w:rPr>
          <w:rFonts w:ascii="Times New Roman" w:hAnsi="Times New Roman" w:cs="Times New Roman"/>
          <w:sz w:val="28"/>
        </w:rPr>
        <w:t xml:space="preserve">2,447.Таким образом, </w:t>
      </w:r>
      <w:r w:rsidR="001043CE" w:rsidRPr="00D9757B">
        <w:rPr>
          <w:rFonts w:ascii="Times New Roman" w:hAnsi="Times New Roman" w:cs="Times New Roman"/>
          <w:sz w:val="28"/>
        </w:rPr>
        <w:t xml:space="preserve">случайная природа формирования </w:t>
      </w:r>
      <w:r w:rsidR="001043CE">
        <w:rPr>
          <w:rFonts w:ascii="Times New Roman" w:hAnsi="Times New Roman" w:cs="Times New Roman"/>
          <w:sz w:val="28"/>
        </w:rPr>
        <w:t xml:space="preserve">всех трех параметров </w:t>
      </w:r>
      <w:r w:rsidRPr="00D9757B">
        <w:rPr>
          <w:rFonts w:ascii="Times New Roman" w:hAnsi="Times New Roman" w:cs="Times New Roman"/>
          <w:sz w:val="28"/>
        </w:rPr>
        <w:t>a</w:t>
      </w:r>
      <w:r w:rsidRPr="001043CE">
        <w:rPr>
          <w:rFonts w:ascii="Times New Roman" w:hAnsi="Times New Roman" w:cs="Times New Roman"/>
          <w:sz w:val="28"/>
          <w:vertAlign w:val="subscript"/>
        </w:rPr>
        <w:t>1</w:t>
      </w:r>
      <w:r w:rsidR="001043CE">
        <w:rPr>
          <w:rFonts w:ascii="Times New Roman" w:hAnsi="Times New Roman" w:cs="Times New Roman"/>
          <w:sz w:val="28"/>
        </w:rPr>
        <w:t xml:space="preserve">, </w:t>
      </w:r>
      <w:r w:rsidR="001043CE" w:rsidRPr="00D9757B">
        <w:rPr>
          <w:rFonts w:ascii="Times New Roman" w:hAnsi="Times New Roman" w:cs="Times New Roman"/>
          <w:sz w:val="28"/>
        </w:rPr>
        <w:t>a</w:t>
      </w:r>
      <w:r w:rsidR="001043CE" w:rsidRPr="001043CE">
        <w:rPr>
          <w:rFonts w:ascii="Times New Roman" w:hAnsi="Times New Roman" w:cs="Times New Roman"/>
          <w:sz w:val="28"/>
          <w:vertAlign w:val="subscript"/>
        </w:rPr>
        <w:t>2</w:t>
      </w:r>
      <w:r w:rsidR="001043CE">
        <w:rPr>
          <w:rFonts w:ascii="Times New Roman" w:hAnsi="Times New Roman" w:cs="Times New Roman"/>
          <w:sz w:val="28"/>
        </w:rPr>
        <w:t xml:space="preserve">, </w:t>
      </w:r>
      <w:r w:rsidR="001043CE" w:rsidRPr="00D9757B">
        <w:rPr>
          <w:rFonts w:ascii="Times New Roman" w:hAnsi="Times New Roman" w:cs="Times New Roman"/>
          <w:sz w:val="28"/>
        </w:rPr>
        <w:t>a</w:t>
      </w:r>
      <w:r w:rsidR="001043CE" w:rsidRPr="001043CE">
        <w:rPr>
          <w:rFonts w:ascii="Times New Roman" w:hAnsi="Times New Roman" w:cs="Times New Roman"/>
          <w:sz w:val="28"/>
          <w:vertAlign w:val="subscript"/>
        </w:rPr>
        <w:t>3</w:t>
      </w:r>
      <w:r w:rsidRPr="00D9757B">
        <w:rPr>
          <w:rFonts w:ascii="Times New Roman" w:hAnsi="Times New Roman" w:cs="Times New Roman"/>
          <w:sz w:val="28"/>
        </w:rPr>
        <w:t xml:space="preserve">, т.к. </w:t>
      </w:r>
      <w:r w:rsidR="00AB1BE4" w:rsidRPr="001043CE">
        <w:rPr>
          <w:position w:val="-16"/>
        </w:rPr>
        <w:object w:dxaOrig="360" w:dyaOrig="440">
          <v:shape id="_x0000_i1067" type="#_x0000_t75" style="width:18.15pt;height:21.65pt" o:ole="">
            <v:imagedata r:id="rId89" o:title=""/>
          </v:shape>
          <o:OLEObject Type="Embed" ProgID="Equation.3" ShapeID="_x0000_i1067" DrawAspect="Content" ObjectID="_1611086404" r:id="rId90"/>
        </w:object>
      </w:r>
      <w:r w:rsidR="001043CE" w:rsidRPr="001043CE">
        <w:t>&lt;</w:t>
      </w:r>
      <w:r w:rsidR="001043CE">
        <w:rPr>
          <w:rFonts w:ascii="Times New Roman" w:hAnsi="Times New Roman" w:cs="Times New Roman"/>
          <w:sz w:val="28"/>
          <w:lang w:val="en-US"/>
        </w:rPr>
        <w:t>t</w:t>
      </w:r>
      <w:proofErr w:type="spellStart"/>
      <w:r w:rsidRPr="00D9757B">
        <w:rPr>
          <w:rFonts w:ascii="Times New Roman" w:hAnsi="Times New Roman" w:cs="Times New Roman"/>
          <w:sz w:val="28"/>
        </w:rPr>
        <w:t>табл</w:t>
      </w:r>
      <w:proofErr w:type="spellEnd"/>
      <w:r w:rsidR="001043CE">
        <w:rPr>
          <w:rFonts w:ascii="Times New Roman" w:hAnsi="Times New Roman" w:cs="Times New Roman"/>
          <w:sz w:val="28"/>
        </w:rPr>
        <w:t>¸</w:t>
      </w:r>
      <w:r w:rsidR="00AB1BE4" w:rsidRPr="001043CE">
        <w:rPr>
          <w:position w:val="-16"/>
        </w:rPr>
        <w:object w:dxaOrig="380" w:dyaOrig="440">
          <v:shape id="_x0000_i1068" type="#_x0000_t75" style="width:18.85pt;height:21.65pt" o:ole="">
            <v:imagedata r:id="rId91" o:title=""/>
          </v:shape>
          <o:OLEObject Type="Embed" ProgID="Equation.3" ShapeID="_x0000_i1068" DrawAspect="Content" ObjectID="_1611086405" r:id="rId92"/>
        </w:object>
      </w:r>
      <w:r w:rsidR="001043CE" w:rsidRPr="001043CE">
        <w:t>&lt;</w:t>
      </w:r>
      <w:r w:rsidR="001043CE">
        <w:rPr>
          <w:rFonts w:ascii="Times New Roman" w:hAnsi="Times New Roman" w:cs="Times New Roman"/>
          <w:sz w:val="28"/>
          <w:lang w:val="en-US"/>
        </w:rPr>
        <w:t>t</w:t>
      </w:r>
      <w:proofErr w:type="spellStart"/>
      <w:r w:rsidR="001043CE" w:rsidRPr="00D9757B">
        <w:rPr>
          <w:rFonts w:ascii="Times New Roman" w:hAnsi="Times New Roman" w:cs="Times New Roman"/>
          <w:sz w:val="28"/>
        </w:rPr>
        <w:t>табл</w:t>
      </w:r>
      <w:proofErr w:type="spellEnd"/>
      <w:r w:rsidR="001043CE">
        <w:rPr>
          <w:rFonts w:ascii="Times New Roman" w:hAnsi="Times New Roman" w:cs="Times New Roman"/>
          <w:sz w:val="28"/>
        </w:rPr>
        <w:t xml:space="preserve">, </w:t>
      </w:r>
      <w:r w:rsidR="00AB1BE4" w:rsidRPr="001043CE">
        <w:rPr>
          <w:position w:val="-16"/>
        </w:rPr>
        <w:object w:dxaOrig="380" w:dyaOrig="440">
          <v:shape id="_x0000_i1069" type="#_x0000_t75" style="width:18.85pt;height:21.65pt" o:ole="">
            <v:imagedata r:id="rId93" o:title=""/>
          </v:shape>
          <o:OLEObject Type="Embed" ProgID="Equation.3" ShapeID="_x0000_i1069" DrawAspect="Content" ObjectID="_1611086406" r:id="rId94"/>
        </w:object>
      </w:r>
      <w:r w:rsidR="001043CE" w:rsidRPr="001043CE">
        <w:t>&lt;</w:t>
      </w:r>
      <w:r w:rsidR="001043CE">
        <w:rPr>
          <w:rFonts w:ascii="Times New Roman" w:hAnsi="Times New Roman" w:cs="Times New Roman"/>
          <w:sz w:val="28"/>
          <w:lang w:val="en-US"/>
        </w:rPr>
        <w:t>t</w:t>
      </w:r>
      <w:r w:rsidR="001043CE" w:rsidRPr="00D9757B">
        <w:rPr>
          <w:rFonts w:ascii="Times New Roman" w:hAnsi="Times New Roman" w:cs="Times New Roman"/>
          <w:sz w:val="28"/>
        </w:rPr>
        <w:t>табл</w:t>
      </w:r>
      <w:r w:rsidR="001043CE">
        <w:rPr>
          <w:rFonts w:ascii="Times New Roman" w:hAnsi="Times New Roman" w:cs="Times New Roman"/>
          <w:sz w:val="28"/>
        </w:rPr>
        <w:t>.</w:t>
      </w:r>
    </w:p>
    <w:p w:rsidR="002D6C6C" w:rsidRDefault="00D9757B" w:rsidP="00D97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7B">
        <w:rPr>
          <w:rFonts w:ascii="Times New Roman" w:hAnsi="Times New Roman" w:cs="Times New Roman"/>
          <w:sz w:val="28"/>
        </w:rPr>
        <w:t xml:space="preserve">5. Общий вывод состоит в том, что множественная модель с факторами </w:t>
      </w:r>
      <w:proofErr w:type="gramStart"/>
      <w:r w:rsidRPr="00D9757B">
        <w:rPr>
          <w:rFonts w:ascii="Times New Roman" w:hAnsi="Times New Roman" w:cs="Times New Roman"/>
          <w:sz w:val="28"/>
        </w:rPr>
        <w:t>с</w:t>
      </w:r>
      <w:r w:rsidR="001043CE">
        <w:rPr>
          <w:rFonts w:ascii="Times New Roman" w:hAnsi="Times New Roman" w:cs="Times New Roman"/>
          <w:sz w:val="28"/>
        </w:rPr>
        <w:t xml:space="preserve"> </w:t>
      </w:r>
      <w:r w:rsidRPr="00D9757B">
        <w:rPr>
          <w:rFonts w:ascii="Times New Roman" w:hAnsi="Times New Roman" w:cs="Times New Roman"/>
          <w:sz w:val="28"/>
        </w:rPr>
        <w:t>содержит</w:t>
      </w:r>
      <w:proofErr w:type="gramEnd"/>
      <w:r w:rsidRPr="00D9757B">
        <w:rPr>
          <w:rFonts w:ascii="Times New Roman" w:hAnsi="Times New Roman" w:cs="Times New Roman"/>
          <w:sz w:val="28"/>
        </w:rPr>
        <w:t xml:space="preserve"> неинформативны</w:t>
      </w:r>
      <w:r w:rsidR="00AB1BE4">
        <w:rPr>
          <w:rFonts w:ascii="Times New Roman" w:hAnsi="Times New Roman" w:cs="Times New Roman"/>
          <w:sz w:val="28"/>
        </w:rPr>
        <w:t>е</w:t>
      </w:r>
      <w:r w:rsidRPr="00D9757B">
        <w:rPr>
          <w:rFonts w:ascii="Times New Roman" w:hAnsi="Times New Roman" w:cs="Times New Roman"/>
          <w:sz w:val="28"/>
        </w:rPr>
        <w:t xml:space="preserve"> фактор</w:t>
      </w:r>
      <w:r w:rsidR="00AB1BE4">
        <w:rPr>
          <w:rFonts w:ascii="Times New Roman" w:hAnsi="Times New Roman" w:cs="Times New Roman"/>
          <w:sz w:val="28"/>
        </w:rPr>
        <w:t xml:space="preserve">ы. Попробуем ограничиться одним </w:t>
      </w:r>
      <w:proofErr w:type="gramStart"/>
      <w:r w:rsidR="00AB1BE4">
        <w:rPr>
          <w:rFonts w:ascii="Times New Roman" w:hAnsi="Times New Roman" w:cs="Times New Roman"/>
          <w:sz w:val="28"/>
        </w:rPr>
        <w:lastRenderedPageBreak/>
        <w:t>фактором</w:t>
      </w:r>
      <w:proofErr w:type="gramEnd"/>
      <w:r w:rsidR="00AB1BE4">
        <w:rPr>
          <w:rFonts w:ascii="Times New Roman" w:hAnsi="Times New Roman" w:cs="Times New Roman"/>
          <w:sz w:val="28"/>
        </w:rPr>
        <w:t xml:space="preserve"> наиболее тесно влияющим на </w:t>
      </w:r>
      <w:r w:rsidR="00AB1BE4">
        <w:rPr>
          <w:rFonts w:ascii="Times New Roman" w:hAnsi="Times New Roman" w:cs="Times New Roman"/>
          <w:sz w:val="28"/>
          <w:lang w:val="en-US"/>
        </w:rPr>
        <w:t>y</w:t>
      </w:r>
      <w:r w:rsidR="00AB1BE4" w:rsidRPr="002D6C6C">
        <w:rPr>
          <w:rFonts w:ascii="Times New Roman" w:hAnsi="Times New Roman" w:cs="Times New Roman"/>
          <w:sz w:val="28"/>
        </w:rPr>
        <w:t xml:space="preserve"> (</w:t>
      </w:r>
      <w:r w:rsidR="002D6C6C"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70" type="#_x0000_t75" style="width:60.1pt;height:18.85pt" o:ole="">
            <v:imagedata r:id="rId53" o:title=""/>
          </v:shape>
          <o:OLEObject Type="Embed" ProgID="Equation.3" ShapeID="_x0000_i1070" DrawAspect="Content" ObjectID="_1611086407" r:id="rId95"/>
        </w:object>
      </w:r>
      <w:r w:rsidR="00AB1BE4" w:rsidRPr="002D6C6C">
        <w:rPr>
          <w:rFonts w:ascii="Times New Roman" w:hAnsi="Times New Roman" w:cs="Times New Roman"/>
          <w:sz w:val="28"/>
        </w:rPr>
        <w:t>)</w:t>
      </w:r>
      <w:r w:rsidR="002D6C6C">
        <w:rPr>
          <w:rFonts w:ascii="Times New Roman" w:hAnsi="Times New Roman" w:cs="Times New Roman"/>
          <w:sz w:val="28"/>
        </w:rPr>
        <w:t xml:space="preserve">, </w:t>
      </w:r>
      <w:r w:rsidRPr="00D9757B">
        <w:rPr>
          <w:rFonts w:ascii="Times New Roman" w:hAnsi="Times New Roman" w:cs="Times New Roman"/>
          <w:sz w:val="28"/>
        </w:rPr>
        <w:t xml:space="preserve"> то можно ограничиться уравнением парной регрессии:</w:t>
      </w:r>
    </w:p>
    <w:p w:rsidR="00D9757B" w:rsidRPr="00D9757B" w:rsidRDefault="002D6C6C" w:rsidP="002D6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D6C6C">
        <w:rPr>
          <w:rFonts w:ascii="Times New Roman" w:hAnsi="Times New Roman" w:cs="Times New Roman"/>
          <w:position w:val="-10"/>
          <w:sz w:val="28"/>
        </w:rPr>
        <w:object w:dxaOrig="1100" w:dyaOrig="340">
          <v:shape id="_x0000_i1071" type="#_x0000_t75" style="width:55.2pt;height:16.8pt" o:ole="">
            <v:imagedata r:id="rId96" o:title=""/>
          </v:shape>
          <o:OLEObject Type="Embed" ProgID="Equation.3" ShapeID="_x0000_i1071" DrawAspect="Content" ObjectID="_1611086408" r:id="rId97"/>
        </w:object>
      </w:r>
      <w:r>
        <w:rPr>
          <w:rFonts w:ascii="Times New Roman" w:hAnsi="Times New Roman" w:cs="Times New Roman"/>
          <w:sz w:val="28"/>
        </w:rPr>
        <w:t>.</w:t>
      </w:r>
    </w:p>
    <w:p w:rsidR="00D9757B" w:rsidRPr="00D9757B" w:rsidRDefault="00D9757B" w:rsidP="00D97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7B">
        <w:rPr>
          <w:rFonts w:ascii="Times New Roman" w:hAnsi="Times New Roman" w:cs="Times New Roman"/>
          <w:sz w:val="28"/>
        </w:rPr>
        <w:t>Найдем его параметры:</w:t>
      </w:r>
    </w:p>
    <w:p w:rsidR="00D9757B" w:rsidRDefault="002D6C6C" w:rsidP="002D6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D6C6C">
        <w:rPr>
          <w:rFonts w:ascii="Times New Roman" w:hAnsi="Times New Roman" w:cs="Times New Roman"/>
          <w:position w:val="-28"/>
          <w:sz w:val="28"/>
        </w:rPr>
        <w:object w:dxaOrig="2700" w:dyaOrig="660">
          <v:shape id="_x0000_i1072" type="#_x0000_t75" style="width:134.9pt;height:32.85pt" o:ole="">
            <v:imagedata r:id="rId98" o:title=""/>
          </v:shape>
          <o:OLEObject Type="Embed" ProgID="Equation.3" ShapeID="_x0000_i1072" DrawAspect="Content" ObjectID="_1611086409" r:id="rId99"/>
        </w:object>
      </w:r>
    </w:p>
    <w:p w:rsidR="002D6C6C" w:rsidRDefault="002D6C6C" w:rsidP="002D6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D6C6C">
        <w:rPr>
          <w:rFonts w:ascii="Times New Roman" w:hAnsi="Times New Roman" w:cs="Times New Roman"/>
          <w:position w:val="-10"/>
          <w:sz w:val="28"/>
        </w:rPr>
        <w:object w:dxaOrig="3000" w:dyaOrig="320">
          <v:shape id="_x0000_i1073" type="#_x0000_t75" style="width:150.3pt;height:16.1pt" o:ole="">
            <v:imagedata r:id="rId100" o:title=""/>
          </v:shape>
          <o:OLEObject Type="Embed" ProgID="Equation.3" ShapeID="_x0000_i1073" DrawAspect="Content" ObjectID="_1611086410" r:id="rId101"/>
        </w:object>
      </w:r>
    </w:p>
    <w:p w:rsidR="002D6C6C" w:rsidRDefault="002D6C6C" w:rsidP="002D6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</w:t>
      </w:r>
      <w:r w:rsidRPr="002D6C6C">
        <w:rPr>
          <w:rFonts w:ascii="Times New Roman" w:hAnsi="Times New Roman" w:cs="Times New Roman"/>
          <w:sz w:val="28"/>
        </w:rPr>
        <w:t xml:space="preserve"> </w:t>
      </w:r>
    </w:p>
    <w:p w:rsidR="002D6C6C" w:rsidRDefault="002D6C6C" w:rsidP="002D6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D6C6C">
        <w:rPr>
          <w:rFonts w:ascii="Times New Roman" w:hAnsi="Times New Roman" w:cs="Times New Roman"/>
          <w:position w:val="-10"/>
          <w:sz w:val="28"/>
        </w:rPr>
        <w:object w:dxaOrig="2040" w:dyaOrig="340">
          <v:shape id="_x0000_i1074" type="#_x0000_t75" style="width:102.05pt;height:16.8pt" o:ole="">
            <v:imagedata r:id="rId102" o:title=""/>
          </v:shape>
          <o:OLEObject Type="Embed" ProgID="Equation.3" ShapeID="_x0000_i1074" DrawAspect="Content" ObjectID="_1611086411" r:id="rId103"/>
        </w:object>
      </w:r>
    </w:p>
    <w:p w:rsidR="002D6C6C" w:rsidRPr="00D9757B" w:rsidRDefault="002D6C6C" w:rsidP="002D6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7B">
        <w:rPr>
          <w:rFonts w:ascii="Times New Roman" w:hAnsi="Times New Roman" w:cs="Times New Roman"/>
          <w:sz w:val="28"/>
        </w:rPr>
        <w:t>и</w:t>
      </w:r>
    </w:p>
    <w:p w:rsidR="002D6C6C" w:rsidRDefault="00A526EB" w:rsidP="002D6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D6C6C">
        <w:rPr>
          <w:rFonts w:ascii="Times New Roman" w:hAnsi="Times New Roman" w:cs="Times New Roman"/>
          <w:position w:val="-14"/>
          <w:sz w:val="28"/>
          <w:lang w:val="en-US"/>
        </w:rPr>
        <w:object w:dxaOrig="2160" w:dyaOrig="420">
          <v:shape id="_x0000_i1075" type="#_x0000_t75" style="width:108.35pt;height:20.95pt" o:ole="">
            <v:imagedata r:id="rId104" o:title=""/>
          </v:shape>
          <o:OLEObject Type="Embed" ProgID="Equation.3" ShapeID="_x0000_i1075" DrawAspect="Content" ObjectID="_1611086412" r:id="rId105"/>
        </w:object>
      </w:r>
      <w:r w:rsidR="002D6C6C">
        <w:rPr>
          <w:rFonts w:ascii="Times New Roman" w:hAnsi="Times New Roman" w:cs="Times New Roman"/>
          <w:sz w:val="28"/>
        </w:rPr>
        <w:t>.</w:t>
      </w:r>
    </w:p>
    <w:p w:rsidR="002D6C6C" w:rsidRPr="002D6C6C" w:rsidRDefault="002D6C6C" w:rsidP="002D6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Коэффициент детерминации множественной регрессии был значительно выше, чем у парной, поэтому можно оставить </w:t>
      </w:r>
      <w:proofErr w:type="gramStart"/>
      <w:r>
        <w:rPr>
          <w:rFonts w:ascii="Times New Roman" w:hAnsi="Times New Roman" w:cs="Times New Roman"/>
          <w:sz w:val="28"/>
        </w:rPr>
        <w:t>множественную</w:t>
      </w:r>
      <w:proofErr w:type="gramEnd"/>
      <w:r>
        <w:rPr>
          <w:rFonts w:ascii="Times New Roman" w:hAnsi="Times New Roman" w:cs="Times New Roman"/>
          <w:sz w:val="28"/>
        </w:rPr>
        <w:t xml:space="preserve"> для анализа.</w:t>
      </w:r>
    </w:p>
    <w:p w:rsidR="002D6C6C" w:rsidRPr="00A30A5C" w:rsidRDefault="002D6C6C" w:rsidP="002D6C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30A5C">
        <w:rPr>
          <w:rFonts w:ascii="Times New Roman" w:hAnsi="Times New Roman" w:cs="Times New Roman"/>
          <w:b/>
          <w:i/>
          <w:sz w:val="28"/>
        </w:rPr>
        <w:t xml:space="preserve">6. Решение задачи в </w:t>
      </w:r>
      <w:proofErr w:type="spellStart"/>
      <w:r w:rsidRPr="00A30A5C">
        <w:rPr>
          <w:rFonts w:ascii="Times New Roman" w:hAnsi="Times New Roman" w:cs="Times New Roman"/>
          <w:b/>
          <w:i/>
          <w:sz w:val="28"/>
        </w:rPr>
        <w:t>Excel</w:t>
      </w:r>
      <w:proofErr w:type="spellEnd"/>
    </w:p>
    <w:p w:rsidR="002D6C6C" w:rsidRDefault="002D6C6C" w:rsidP="002D6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7B">
        <w:rPr>
          <w:rFonts w:ascii="Times New Roman" w:hAnsi="Times New Roman" w:cs="Times New Roman"/>
          <w:sz w:val="28"/>
        </w:rPr>
        <w:t xml:space="preserve">Вносим исходные данные в таблицу </w:t>
      </w:r>
      <w:proofErr w:type="spellStart"/>
      <w:r w:rsidRPr="00D9757B">
        <w:rPr>
          <w:rFonts w:ascii="Times New Roman" w:hAnsi="Times New Roman" w:cs="Times New Roman"/>
          <w:sz w:val="28"/>
        </w:rPr>
        <w:t>Excel</w:t>
      </w:r>
      <w:proofErr w:type="spellEnd"/>
      <w:r w:rsidRPr="00D9757B">
        <w:rPr>
          <w:rFonts w:ascii="Times New Roman" w:hAnsi="Times New Roman" w:cs="Times New Roman"/>
          <w:sz w:val="28"/>
        </w:rPr>
        <w:t>:</w:t>
      </w:r>
    </w:p>
    <w:p w:rsidR="002D6C6C" w:rsidRDefault="00A526EB" w:rsidP="002D6C6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503295" cy="2754630"/>
            <wp:effectExtent l="0" t="0" r="190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EB" w:rsidRPr="00A526EB" w:rsidRDefault="00A526EB" w:rsidP="00A526E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Найдем матрицу парных коэффициентов корреляции (</w:t>
      </w:r>
      <w:proofErr w:type="spellStart"/>
      <w:r w:rsidRPr="00A526EB">
        <w:rPr>
          <w:rFonts w:ascii="Times New Roman" w:hAnsi="Times New Roman" w:cs="Times New Roman"/>
          <w:sz w:val="28"/>
        </w:rPr>
        <w:t>Данные→Анализ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26EB">
        <w:rPr>
          <w:rFonts w:ascii="Times New Roman" w:hAnsi="Times New Roman" w:cs="Times New Roman"/>
          <w:sz w:val="28"/>
        </w:rPr>
        <w:t>данных→Корреляция</w:t>
      </w:r>
      <w:proofErr w:type="spellEnd"/>
      <w:r w:rsidRPr="00A526EB">
        <w:rPr>
          <w:rFonts w:ascii="Times New Roman" w:hAnsi="Times New Roman" w:cs="Times New Roman"/>
          <w:sz w:val="28"/>
        </w:rPr>
        <w:t>).</w:t>
      </w:r>
    </w:p>
    <w:p w:rsidR="002D6C6C" w:rsidRDefault="002D6C6C" w:rsidP="002D6C6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526EB" w:rsidRDefault="00A526EB" w:rsidP="002D6C6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B3392F" wp14:editId="307B8742">
            <wp:extent cx="3800475" cy="2228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EB" w:rsidRDefault="00A526EB" w:rsidP="002D6C6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526EB" w:rsidRDefault="00A526EB" w:rsidP="002D6C6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Получаем следующий результат:</w:t>
      </w:r>
    </w:p>
    <w:p w:rsidR="00A526EB" w:rsidRPr="00D9757B" w:rsidRDefault="00A526EB" w:rsidP="002D6C6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526EB">
        <w:drawing>
          <wp:inline distT="0" distB="0" distL="0" distR="0" wp14:anchorId="29749A8D" wp14:editId="7959CCB1">
            <wp:extent cx="3057525" cy="971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EB" w:rsidRPr="00FB6AFB" w:rsidRDefault="00A526EB" w:rsidP="00A526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77" type="#_x0000_t75" style="width:60.1pt;height:18.85pt" o:ole="">
            <v:imagedata r:id="rId53" o:title=""/>
          </v:shape>
          <o:OLEObject Type="Embed" ProgID="Equation.3" ShapeID="_x0000_i1077" DrawAspect="Content" ObjectID="_1611086413" r:id="rId109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19" w:dyaOrig="380">
          <v:shape id="_x0000_i1078" type="#_x0000_t75" style="width:60.8pt;height:18.85pt" o:ole="">
            <v:imagedata r:id="rId55" o:title=""/>
          </v:shape>
          <o:OLEObject Type="Embed" ProgID="Equation.3" ShapeID="_x0000_i1078" DrawAspect="Content" ObjectID="_1611086414" r:id="rId110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19" w:dyaOrig="380">
          <v:shape id="_x0000_i1076" type="#_x0000_t75" style="width:60.8pt;height:18.85pt" o:ole="">
            <v:imagedata r:id="rId57" o:title=""/>
          </v:shape>
          <o:OLEObject Type="Embed" ProgID="Equation.3" ShapeID="_x0000_i1076" DrawAspect="Content" ObjectID="_1611086415" r:id="rId111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81" type="#_x0000_t75" style="width:60.1pt;height:18.85pt" o:ole="">
            <v:imagedata r:id="rId59" o:title=""/>
          </v:shape>
          <o:OLEObject Type="Embed" ProgID="Equation.3" ShapeID="_x0000_i1081" DrawAspect="Content" ObjectID="_1611086416" r:id="rId112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00" w:dyaOrig="380">
          <v:shape id="_x0000_i1079" type="#_x0000_t75" style="width:60.1pt;height:18.85pt" o:ole="">
            <v:imagedata r:id="rId61" o:title=""/>
          </v:shape>
          <o:OLEObject Type="Embed" ProgID="Equation.3" ShapeID="_x0000_i1079" DrawAspect="Content" ObjectID="_1611086417" r:id="rId113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974803">
        <w:rPr>
          <w:rFonts w:ascii="Times New Roman" w:hAnsi="Times New Roman" w:cs="Times New Roman"/>
          <w:position w:val="-14"/>
          <w:sz w:val="28"/>
          <w:lang w:val="en-US"/>
        </w:rPr>
        <w:object w:dxaOrig="1219" w:dyaOrig="380">
          <v:shape id="_x0000_i1080" type="#_x0000_t75" style="width:60.8pt;height:18.85pt" o:ole="">
            <v:imagedata r:id="rId63" o:title=""/>
          </v:shape>
          <o:OLEObject Type="Embed" ProgID="Equation.3" ShapeID="_x0000_i1080" DrawAspect="Content" ObjectID="_1611086418" r:id="rId114"/>
        </w:object>
      </w:r>
    </w:p>
    <w:p w:rsidR="00D9757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С помощью инструмента Регрессия (</w:t>
      </w:r>
      <w:proofErr w:type="spellStart"/>
      <w:r w:rsidRPr="00A526EB">
        <w:rPr>
          <w:rFonts w:ascii="Times New Roman" w:hAnsi="Times New Roman" w:cs="Times New Roman"/>
          <w:sz w:val="28"/>
        </w:rPr>
        <w:t>Данные→Анализ</w:t>
      </w:r>
      <w:proofErr w:type="spellEnd"/>
      <w:r w:rsidRPr="00A526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26EB">
        <w:rPr>
          <w:rFonts w:ascii="Times New Roman" w:hAnsi="Times New Roman" w:cs="Times New Roman"/>
          <w:sz w:val="28"/>
        </w:rPr>
        <w:t>данных→Регрессия</w:t>
      </w:r>
      <w:proofErr w:type="spellEnd"/>
      <w:r w:rsidRPr="00A526E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A526EB">
        <w:rPr>
          <w:rFonts w:ascii="Times New Roman" w:hAnsi="Times New Roman" w:cs="Times New Roman"/>
          <w:sz w:val="28"/>
        </w:rPr>
        <w:t>получаем следующие результаты:</w:t>
      </w:r>
    </w:p>
    <w:p w:rsidR="00A526EB" w:rsidRDefault="00A526EB" w:rsidP="00A526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26EB">
        <w:drawing>
          <wp:inline distT="0" distB="0" distL="0" distR="0" wp14:anchorId="08E59719" wp14:editId="6AE24A8F">
            <wp:extent cx="5940425" cy="2830364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E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26EB" w:rsidRPr="00A526E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Уравнение регрессии:</w:t>
      </w:r>
      <w:r>
        <w:rPr>
          <w:rFonts w:ascii="Times New Roman" w:hAnsi="Times New Roman" w:cs="Times New Roman"/>
          <w:sz w:val="28"/>
        </w:rPr>
        <w:t xml:space="preserve"> </w:t>
      </w:r>
      <w:r w:rsidRPr="000F6C3F">
        <w:rPr>
          <w:rFonts w:ascii="Times New Roman" w:hAnsi="Times New Roman" w:cs="Times New Roman"/>
          <w:position w:val="-12"/>
          <w:sz w:val="28"/>
        </w:rPr>
        <w:object w:dxaOrig="3800" w:dyaOrig="360">
          <v:shape id="_x0000_i1082" type="#_x0000_t75" style="width:190.15pt;height:18.15pt" o:ole="">
            <v:imagedata r:id="rId43" o:title=""/>
          </v:shape>
          <o:OLEObject Type="Embed" ProgID="Equation.3" ShapeID="_x0000_i1082" DrawAspect="Content" ObjectID="_1611086419" r:id="rId116"/>
        </w:object>
      </w:r>
    </w:p>
    <w:p w:rsidR="00A526EB" w:rsidRPr="00A526E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Множественный коэффициент корреляции: R=0,</w:t>
      </w:r>
      <w:r>
        <w:rPr>
          <w:rFonts w:ascii="Times New Roman" w:hAnsi="Times New Roman" w:cs="Times New Roman"/>
          <w:sz w:val="28"/>
        </w:rPr>
        <w:t>301</w:t>
      </w:r>
      <w:r w:rsidRPr="00A526EB">
        <w:rPr>
          <w:rFonts w:ascii="Times New Roman" w:hAnsi="Times New Roman" w:cs="Times New Roman"/>
          <w:sz w:val="28"/>
        </w:rPr>
        <w:t>.</w:t>
      </w:r>
    </w:p>
    <w:p w:rsidR="00A526EB" w:rsidRPr="00A526E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Коэффициент детерминации: R2= 0,</w:t>
      </w:r>
      <w:r>
        <w:rPr>
          <w:rFonts w:ascii="Times New Roman" w:hAnsi="Times New Roman" w:cs="Times New Roman"/>
          <w:sz w:val="28"/>
        </w:rPr>
        <w:t>091</w:t>
      </w:r>
      <w:r w:rsidRPr="00A526EB">
        <w:rPr>
          <w:rFonts w:ascii="Times New Roman" w:hAnsi="Times New Roman" w:cs="Times New Roman"/>
          <w:sz w:val="28"/>
        </w:rPr>
        <w:t>.</w:t>
      </w:r>
    </w:p>
    <w:p w:rsidR="00A526EB" w:rsidRPr="00A526E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lastRenderedPageBreak/>
        <w:t>Скорректированный коэффициент детерминации:</w:t>
      </w:r>
      <w:r>
        <w:rPr>
          <w:rFonts w:ascii="Times New Roman" w:hAnsi="Times New Roman" w:cs="Times New Roman"/>
          <w:sz w:val="28"/>
        </w:rPr>
        <w:t xml:space="preserve"> -0,364.</w:t>
      </w:r>
    </w:p>
    <w:p w:rsidR="00A526EB" w:rsidRPr="00A526E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Фактическое значение F -критерия Фишера: F =</w:t>
      </w:r>
      <w:r>
        <w:rPr>
          <w:rFonts w:ascii="Times New Roman" w:hAnsi="Times New Roman" w:cs="Times New Roman"/>
          <w:sz w:val="28"/>
        </w:rPr>
        <w:t>0,200</w:t>
      </w:r>
      <w:r w:rsidRPr="00A526EB">
        <w:rPr>
          <w:rFonts w:ascii="Times New Roman" w:hAnsi="Times New Roman" w:cs="Times New Roman"/>
          <w:sz w:val="28"/>
        </w:rPr>
        <w:t>.</w:t>
      </w:r>
    </w:p>
    <w:p w:rsidR="00A526EB" w:rsidRDefault="00A526EB" w:rsidP="00A5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6EB">
        <w:rPr>
          <w:rFonts w:ascii="Times New Roman" w:hAnsi="Times New Roman" w:cs="Times New Roman"/>
          <w:sz w:val="28"/>
        </w:rPr>
        <w:t>Фактические значения t -критерия Стьюдента: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A526EB" w:rsidRDefault="00335287" w:rsidP="00A526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1140" w:dyaOrig="380">
          <v:shape id="_x0000_i1083" type="#_x0000_t75" style="width:57.3pt;height:18.85pt" o:ole="">
            <v:imagedata r:id="rId117" o:title=""/>
          </v:shape>
          <o:OLEObject Type="Embed" ProgID="Equation.3" ShapeID="_x0000_i1083" DrawAspect="Content" ObjectID="_1611086420" r:id="rId118"/>
        </w:object>
      </w:r>
    </w:p>
    <w:p w:rsidR="00A526EB" w:rsidRDefault="00335287" w:rsidP="00A526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1080" w:dyaOrig="380">
          <v:shape id="_x0000_i1084" type="#_x0000_t75" style="width:53.85pt;height:18.85pt" o:ole="">
            <v:imagedata r:id="rId119" o:title=""/>
          </v:shape>
          <o:OLEObject Type="Embed" ProgID="Equation.3" ShapeID="_x0000_i1084" DrawAspect="Content" ObjectID="_1611086421" r:id="rId120"/>
        </w:object>
      </w:r>
    </w:p>
    <w:p w:rsidR="00A526EB" w:rsidRPr="00A526EB" w:rsidRDefault="00335287" w:rsidP="00A526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865B1">
        <w:rPr>
          <w:rFonts w:ascii="Times New Roman" w:hAnsi="Times New Roman" w:cs="Times New Roman"/>
          <w:position w:val="-14"/>
          <w:sz w:val="28"/>
        </w:rPr>
        <w:object w:dxaOrig="1160" w:dyaOrig="380">
          <v:shape id="_x0000_i1085" type="#_x0000_t75" style="width:58pt;height:18.85pt" o:ole="">
            <v:imagedata r:id="rId121" o:title=""/>
          </v:shape>
          <o:OLEObject Type="Embed" ProgID="Equation.3" ShapeID="_x0000_i1085" DrawAspect="Content" ObjectID="_1611086422" r:id="rId122"/>
        </w:object>
      </w:r>
    </w:p>
    <w:p w:rsidR="00A526EB" w:rsidRPr="00312E0B" w:rsidRDefault="00A526EB" w:rsidP="00312E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Pr="00312E0B">
        <w:rPr>
          <w:rFonts w:ascii="Times New Roman" w:hAnsi="Times New Roman" w:cs="Times New Roman"/>
          <w:b/>
          <w:sz w:val="28"/>
        </w:rPr>
        <w:lastRenderedPageBreak/>
        <w:t>Задача 2</w:t>
      </w:r>
    </w:p>
    <w:p w:rsidR="00335287" w:rsidRDefault="00335287" w:rsidP="0033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287">
        <w:rPr>
          <w:rFonts w:ascii="Times New Roman" w:hAnsi="Times New Roman" w:cs="Times New Roman"/>
          <w:sz w:val="28"/>
        </w:rPr>
        <w:t>Распределительные задачи связаны с распределением ресурсов по работам,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335287">
        <w:rPr>
          <w:rFonts w:ascii="Times New Roman" w:hAnsi="Times New Roman" w:cs="Times New Roman"/>
          <w:sz w:val="28"/>
        </w:rPr>
        <w:t>необходимо выполнить. Задачи этого класса возникают тогда, когда имеющихся в наличии ресурсов</w:t>
      </w:r>
      <w:r>
        <w:rPr>
          <w:rFonts w:ascii="Times New Roman" w:hAnsi="Times New Roman" w:cs="Times New Roman"/>
          <w:sz w:val="28"/>
        </w:rPr>
        <w:t xml:space="preserve"> </w:t>
      </w:r>
      <w:r w:rsidRPr="00335287">
        <w:rPr>
          <w:rFonts w:ascii="Times New Roman" w:hAnsi="Times New Roman" w:cs="Times New Roman"/>
          <w:sz w:val="28"/>
        </w:rPr>
        <w:t>не хватает для выполнения каждой работы наиболее эффективным образом. Поэтому целью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335287">
        <w:rPr>
          <w:rFonts w:ascii="Times New Roman" w:hAnsi="Times New Roman" w:cs="Times New Roman"/>
          <w:sz w:val="28"/>
        </w:rPr>
        <w:t xml:space="preserve">задачи, является отыскания такого распределения ресурсов по видам работ, </w:t>
      </w:r>
      <w:proofErr w:type="gramStart"/>
      <w:r w:rsidRPr="00335287">
        <w:rPr>
          <w:rFonts w:ascii="Times New Roman" w:hAnsi="Times New Roman" w:cs="Times New Roman"/>
          <w:sz w:val="28"/>
        </w:rPr>
        <w:t>при</w:t>
      </w:r>
      <w:proofErr w:type="gramEnd"/>
      <w:r w:rsidRPr="00335287">
        <w:rPr>
          <w:rFonts w:ascii="Times New Roman" w:hAnsi="Times New Roman" w:cs="Times New Roman"/>
          <w:sz w:val="28"/>
        </w:rPr>
        <w:t xml:space="preserve"> котором либо</w:t>
      </w:r>
      <w:r>
        <w:rPr>
          <w:rFonts w:ascii="Times New Roman" w:hAnsi="Times New Roman" w:cs="Times New Roman"/>
          <w:sz w:val="28"/>
        </w:rPr>
        <w:t xml:space="preserve"> </w:t>
      </w:r>
      <w:r w:rsidRPr="00335287">
        <w:rPr>
          <w:rFonts w:ascii="Times New Roman" w:hAnsi="Times New Roman" w:cs="Times New Roman"/>
          <w:sz w:val="28"/>
        </w:rPr>
        <w:t xml:space="preserve">минимизируются общие затраты, связанные с выполнением работ, либо </w:t>
      </w:r>
      <w:proofErr w:type="spellStart"/>
      <w:r w:rsidRPr="00335287">
        <w:rPr>
          <w:rFonts w:ascii="Times New Roman" w:hAnsi="Times New Roman" w:cs="Times New Roman"/>
          <w:sz w:val="28"/>
        </w:rPr>
        <w:t>максимизируется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5287">
        <w:rPr>
          <w:rFonts w:ascii="Times New Roman" w:hAnsi="Times New Roman" w:cs="Times New Roman"/>
          <w:sz w:val="28"/>
        </w:rPr>
        <w:t xml:space="preserve">получаемый в результате общий доход. </w:t>
      </w:r>
    </w:p>
    <w:p w:rsidR="00243EA0" w:rsidRDefault="00243EA0" w:rsidP="00243E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151492" wp14:editId="2FC2FF07">
            <wp:extent cx="5937885" cy="194881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A0" w:rsidRPr="00243EA0" w:rsidRDefault="00243EA0" w:rsidP="00243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43EA0">
        <w:rPr>
          <w:rFonts w:ascii="Times New Roman" w:hAnsi="Times New Roman" w:cs="Times New Roman"/>
          <w:b/>
          <w:i/>
          <w:sz w:val="28"/>
        </w:rPr>
        <w:t>Вариант 27. p=6,m=20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134"/>
        <w:gridCol w:w="1134"/>
        <w:gridCol w:w="1135"/>
        <w:gridCol w:w="1134"/>
        <w:gridCol w:w="1134"/>
        <w:gridCol w:w="1135"/>
        <w:gridCol w:w="1433"/>
      </w:tblGrid>
      <w:tr w:rsidR="00335287" w:rsidRPr="00243EA0" w:rsidTr="00243EA0">
        <w:tc>
          <w:tcPr>
            <w:tcW w:w="1332" w:type="dxa"/>
            <w:vMerge w:val="restart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6806" w:type="dxa"/>
            <w:gridSpan w:val="6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Работы, которые нужно выполнить</w:t>
            </w:r>
          </w:p>
        </w:tc>
        <w:tc>
          <w:tcPr>
            <w:tcW w:w="1433" w:type="dxa"/>
            <w:vMerge w:val="restart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Объем имеющихся ресурсов</w:t>
            </w:r>
          </w:p>
        </w:tc>
      </w:tr>
      <w:tr w:rsidR="00243EA0" w:rsidRPr="00243EA0" w:rsidTr="00243EA0">
        <w:tc>
          <w:tcPr>
            <w:tcW w:w="1332" w:type="dxa"/>
            <w:vMerge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J1</w:t>
            </w:r>
          </w:p>
        </w:tc>
        <w:tc>
          <w:tcPr>
            <w:tcW w:w="1134" w:type="dxa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J2</w:t>
            </w:r>
          </w:p>
        </w:tc>
        <w:tc>
          <w:tcPr>
            <w:tcW w:w="1135" w:type="dxa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J3</w:t>
            </w:r>
          </w:p>
        </w:tc>
        <w:tc>
          <w:tcPr>
            <w:tcW w:w="1134" w:type="dxa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J4</w:t>
            </w:r>
          </w:p>
        </w:tc>
        <w:tc>
          <w:tcPr>
            <w:tcW w:w="1134" w:type="dxa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J5</w:t>
            </w:r>
          </w:p>
        </w:tc>
        <w:tc>
          <w:tcPr>
            <w:tcW w:w="1135" w:type="dxa"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J6</w:t>
            </w:r>
          </w:p>
        </w:tc>
        <w:tc>
          <w:tcPr>
            <w:tcW w:w="1433" w:type="dxa"/>
            <w:vMerge/>
          </w:tcPr>
          <w:p w:rsidR="00335287" w:rsidRPr="00243EA0" w:rsidRDefault="0033528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C77" w:rsidRPr="00243EA0" w:rsidTr="00162C77">
        <w:tc>
          <w:tcPr>
            <w:tcW w:w="1332" w:type="dxa"/>
          </w:tcPr>
          <w:p w:rsidR="00162C77" w:rsidRPr="00243EA0" w:rsidRDefault="00162C7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R1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243EA0" w:rsidRDefault="00162C7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R2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R3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R4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243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Объём</w:t>
            </w:r>
            <w:r w:rsidRPr="00162C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A0">
              <w:rPr>
                <w:rFonts w:ascii="Times New Roman" w:hAnsi="Times New Roman" w:cs="Times New Roman"/>
                <w:sz w:val="24"/>
              </w:rPr>
              <w:t>требуемых ресурсов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335287" w:rsidRDefault="00335287" w:rsidP="0033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3EA0" w:rsidRPr="00243EA0" w:rsidRDefault="00243EA0" w:rsidP="0024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EA0">
        <w:rPr>
          <w:rFonts w:ascii="Times New Roman" w:hAnsi="Times New Roman" w:cs="Times New Roman"/>
          <w:sz w:val="28"/>
        </w:rPr>
        <w:t>Необходимо:</w:t>
      </w:r>
    </w:p>
    <w:p w:rsidR="00243EA0" w:rsidRPr="00243EA0" w:rsidRDefault="00243EA0" w:rsidP="0024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EA0">
        <w:rPr>
          <w:rFonts w:ascii="Times New Roman" w:hAnsi="Times New Roman" w:cs="Times New Roman"/>
          <w:sz w:val="28"/>
        </w:rPr>
        <w:t xml:space="preserve">1) Оптимизировать план распределения ресурсов по видам работ, при </w:t>
      </w:r>
      <w:proofErr w:type="gramStart"/>
      <w:r w:rsidRPr="00243EA0">
        <w:rPr>
          <w:rFonts w:ascii="Times New Roman" w:hAnsi="Times New Roman" w:cs="Times New Roman"/>
          <w:sz w:val="28"/>
        </w:rPr>
        <w:t>котором</w:t>
      </w:r>
      <w:proofErr w:type="gramEnd"/>
      <w:r w:rsidRPr="00243EA0">
        <w:rPr>
          <w:rFonts w:ascii="Times New Roman" w:hAnsi="Times New Roman" w:cs="Times New Roman"/>
          <w:sz w:val="28"/>
        </w:rPr>
        <w:t xml:space="preserve"> общие затраты</w:t>
      </w:r>
      <w:r>
        <w:rPr>
          <w:rFonts w:ascii="Times New Roman" w:hAnsi="Times New Roman" w:cs="Times New Roman"/>
          <w:sz w:val="28"/>
        </w:rPr>
        <w:t xml:space="preserve"> </w:t>
      </w:r>
      <w:r w:rsidRPr="00243EA0">
        <w:rPr>
          <w:rFonts w:ascii="Times New Roman" w:hAnsi="Times New Roman" w:cs="Times New Roman"/>
          <w:sz w:val="28"/>
        </w:rPr>
        <w:t>будут минимальны.</w:t>
      </w:r>
    </w:p>
    <w:p w:rsidR="00243EA0" w:rsidRPr="00243EA0" w:rsidRDefault="00243EA0" w:rsidP="0024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EA0">
        <w:rPr>
          <w:rFonts w:ascii="Times New Roman" w:hAnsi="Times New Roman" w:cs="Times New Roman"/>
          <w:sz w:val="28"/>
        </w:rPr>
        <w:t>2) Составить граф распределения ресурсов.</w:t>
      </w:r>
    </w:p>
    <w:p w:rsidR="00243EA0" w:rsidRPr="00243EA0" w:rsidRDefault="00243EA0" w:rsidP="0024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3EA0">
        <w:rPr>
          <w:rFonts w:ascii="Times New Roman" w:hAnsi="Times New Roman" w:cs="Times New Roman"/>
          <w:sz w:val="28"/>
        </w:rPr>
        <w:t>3) Проверить решение с помощью инструмента Поиск решений (надстройка Анализ данных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EA0">
        <w:rPr>
          <w:rFonts w:ascii="Times New Roman" w:hAnsi="Times New Roman" w:cs="Times New Roman"/>
          <w:sz w:val="28"/>
        </w:rPr>
        <w:t>Excel</w:t>
      </w:r>
      <w:proofErr w:type="spellEnd"/>
      <w:r w:rsidRPr="00243EA0">
        <w:rPr>
          <w:rFonts w:ascii="Times New Roman" w:hAnsi="Times New Roman" w:cs="Times New Roman"/>
          <w:sz w:val="28"/>
        </w:rPr>
        <w:t>).</w:t>
      </w:r>
    </w:p>
    <w:p w:rsidR="00A42732" w:rsidRPr="00A42732" w:rsidRDefault="00A42732" w:rsidP="00A427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42732">
        <w:rPr>
          <w:rFonts w:ascii="Times New Roman" w:hAnsi="Times New Roman" w:cs="Times New Roman"/>
          <w:b/>
          <w:sz w:val="28"/>
        </w:rPr>
        <w:lastRenderedPageBreak/>
        <w:t>Решение:</w:t>
      </w:r>
    </w:p>
    <w:p w:rsidR="00A42732" w:rsidRPr="00A42732" w:rsidRDefault="00A42732" w:rsidP="00A4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732">
        <w:rPr>
          <w:rFonts w:ascii="Times New Roman" w:hAnsi="Times New Roman" w:cs="Times New Roman"/>
          <w:sz w:val="28"/>
        </w:rPr>
        <w:t>Проверим необходимое и достаточное условие разрешимости задачи:</w:t>
      </w:r>
    </w:p>
    <w:p w:rsidR="00A42732" w:rsidRDefault="00A42732" w:rsidP="00A42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2732">
        <w:rPr>
          <w:rFonts w:ascii="Times New Roman" w:hAnsi="Times New Roman" w:cs="Times New Roman"/>
          <w:sz w:val="28"/>
        </w:rPr>
        <w:t>∑</w:t>
      </w:r>
      <w:proofErr w:type="spellStart"/>
      <w:r w:rsidRPr="00A42732">
        <w:rPr>
          <w:rFonts w:ascii="Times New Roman" w:hAnsi="Times New Roman" w:cs="Times New Roman"/>
          <w:sz w:val="28"/>
        </w:rPr>
        <w:t>Ai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= 200 + 200 + 100 + 300 = 800 </w:t>
      </w:r>
    </w:p>
    <w:p w:rsidR="00A42732" w:rsidRDefault="00A42732" w:rsidP="00A42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2732">
        <w:rPr>
          <w:rFonts w:ascii="Times New Roman" w:hAnsi="Times New Roman" w:cs="Times New Roman"/>
          <w:sz w:val="28"/>
        </w:rPr>
        <w:t>∑</w:t>
      </w:r>
      <w:proofErr w:type="spellStart"/>
      <w:r w:rsidRPr="00A42732">
        <w:rPr>
          <w:rFonts w:ascii="Times New Roman" w:hAnsi="Times New Roman" w:cs="Times New Roman"/>
          <w:sz w:val="28"/>
        </w:rPr>
        <w:t>Bj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= 200 + 100 + 140 + 100 + 200 + 160 = 900</w:t>
      </w:r>
    </w:p>
    <w:p w:rsidR="00A42732" w:rsidRPr="00A42732" w:rsidRDefault="00A42732" w:rsidP="00A4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732">
        <w:rPr>
          <w:rFonts w:ascii="Times New Roman" w:hAnsi="Times New Roman" w:cs="Times New Roman"/>
          <w:sz w:val="28"/>
        </w:rPr>
        <w:t xml:space="preserve">Как видно, суммарная потребность в ресурсах </w:t>
      </w:r>
      <w:r>
        <w:rPr>
          <w:rFonts w:ascii="Times New Roman" w:hAnsi="Times New Roman" w:cs="Times New Roman"/>
          <w:sz w:val="28"/>
        </w:rPr>
        <w:t>меньше</w:t>
      </w:r>
      <w:r w:rsidRPr="00A42732">
        <w:rPr>
          <w:rFonts w:ascii="Times New Roman" w:hAnsi="Times New Roman" w:cs="Times New Roman"/>
          <w:sz w:val="28"/>
        </w:rPr>
        <w:t xml:space="preserve"> объем</w:t>
      </w:r>
      <w:r>
        <w:rPr>
          <w:rFonts w:ascii="Times New Roman" w:hAnsi="Times New Roman" w:cs="Times New Roman"/>
          <w:sz w:val="28"/>
        </w:rPr>
        <w:t>а</w:t>
      </w:r>
      <w:r w:rsidRPr="00A42732">
        <w:rPr>
          <w:rFonts w:ascii="Times New Roman" w:hAnsi="Times New Roman" w:cs="Times New Roman"/>
          <w:sz w:val="28"/>
        </w:rPr>
        <w:t xml:space="preserve"> имеющихся ресурсов.</w:t>
      </w:r>
    </w:p>
    <w:p w:rsidR="00A42732" w:rsidRPr="00A42732" w:rsidRDefault="00A42732" w:rsidP="00162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732">
        <w:rPr>
          <w:rFonts w:ascii="Times New Roman" w:hAnsi="Times New Roman" w:cs="Times New Roman"/>
          <w:sz w:val="28"/>
        </w:rPr>
        <w:t xml:space="preserve">Следовательно, модель исходной транспортной задачи является открытой. </w:t>
      </w:r>
      <w:r w:rsidR="00162C77" w:rsidRPr="00162C77">
        <w:rPr>
          <w:rFonts w:ascii="Times New Roman" w:hAnsi="Times New Roman" w:cs="Times New Roman"/>
          <w:sz w:val="28"/>
        </w:rPr>
        <w:t>Чтобы получить закрытую модель, введем дополнительную (фиктивную) базу с запасом груза, равным 100 (</w:t>
      </w:r>
      <w:r w:rsidR="00162C77">
        <w:rPr>
          <w:rFonts w:ascii="Times New Roman" w:hAnsi="Times New Roman" w:cs="Times New Roman"/>
          <w:sz w:val="28"/>
        </w:rPr>
        <w:t>100=</w:t>
      </w:r>
      <w:r w:rsidR="00162C77" w:rsidRPr="00162C77">
        <w:rPr>
          <w:rFonts w:ascii="Times New Roman" w:hAnsi="Times New Roman" w:cs="Times New Roman"/>
          <w:sz w:val="28"/>
        </w:rPr>
        <w:t>800</w:t>
      </w:r>
      <w:r w:rsidR="00162C77">
        <w:rPr>
          <w:rFonts w:ascii="Times New Roman" w:hAnsi="Times New Roman" w:cs="Times New Roman"/>
          <w:sz w:val="28"/>
        </w:rPr>
        <w:t>-</w:t>
      </w:r>
      <w:r w:rsidR="00162C77" w:rsidRPr="00162C77">
        <w:rPr>
          <w:rFonts w:ascii="Times New Roman" w:hAnsi="Times New Roman" w:cs="Times New Roman"/>
          <w:sz w:val="28"/>
        </w:rPr>
        <w:t xml:space="preserve">900). </w:t>
      </w:r>
    </w:p>
    <w:p w:rsidR="00335287" w:rsidRDefault="00A42732" w:rsidP="00A4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732">
        <w:rPr>
          <w:rFonts w:ascii="Times New Roman" w:hAnsi="Times New Roman" w:cs="Times New Roman"/>
          <w:sz w:val="28"/>
        </w:rPr>
        <w:t>Матрица примет вид: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134"/>
        <w:gridCol w:w="1134"/>
        <w:gridCol w:w="1135"/>
        <w:gridCol w:w="1134"/>
        <w:gridCol w:w="1134"/>
        <w:gridCol w:w="1135"/>
        <w:gridCol w:w="1433"/>
      </w:tblGrid>
      <w:tr w:rsidR="00162C77" w:rsidRPr="00243EA0" w:rsidTr="00162C77">
        <w:tc>
          <w:tcPr>
            <w:tcW w:w="1332" w:type="dxa"/>
            <w:vMerge w:val="restart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6806" w:type="dxa"/>
            <w:gridSpan w:val="6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Работы, которые нужно выполнить</w:t>
            </w:r>
          </w:p>
        </w:tc>
        <w:tc>
          <w:tcPr>
            <w:tcW w:w="1433" w:type="dxa"/>
            <w:vMerge w:val="restart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Объем имеющихся ресурсов</w:t>
            </w:r>
          </w:p>
        </w:tc>
      </w:tr>
      <w:tr w:rsidR="00162C77" w:rsidRPr="00243EA0" w:rsidTr="00162C77">
        <w:tc>
          <w:tcPr>
            <w:tcW w:w="1332" w:type="dxa"/>
            <w:vMerge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J1</w:t>
            </w: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J2</w:t>
            </w:r>
          </w:p>
        </w:tc>
        <w:tc>
          <w:tcPr>
            <w:tcW w:w="1135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J3</w:t>
            </w: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J4</w:t>
            </w: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J5</w:t>
            </w:r>
          </w:p>
        </w:tc>
        <w:tc>
          <w:tcPr>
            <w:tcW w:w="1135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J6</w:t>
            </w:r>
          </w:p>
        </w:tc>
        <w:tc>
          <w:tcPr>
            <w:tcW w:w="1433" w:type="dxa"/>
            <w:vMerge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C77" w:rsidRPr="00243EA0" w:rsidTr="00162C77">
        <w:tc>
          <w:tcPr>
            <w:tcW w:w="1332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R1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R2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R3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R4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33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Объём</w:t>
            </w:r>
            <w:r w:rsidRPr="00162C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A0">
              <w:rPr>
                <w:rFonts w:ascii="Times New Roman" w:hAnsi="Times New Roman" w:cs="Times New Roman"/>
                <w:sz w:val="24"/>
              </w:rPr>
              <w:t>требуемых ресурсов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243EA0" w:rsidRDefault="00243EA0" w:rsidP="0033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2C77" w:rsidRDefault="00162C77" w:rsidP="0033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C77">
        <w:rPr>
          <w:rFonts w:ascii="Times New Roman" w:hAnsi="Times New Roman" w:cs="Times New Roman"/>
          <w:sz w:val="28"/>
        </w:rPr>
        <w:t xml:space="preserve">Опорный план методом </w:t>
      </w:r>
      <w:r>
        <w:rPr>
          <w:rFonts w:ascii="Times New Roman" w:hAnsi="Times New Roman" w:cs="Times New Roman"/>
          <w:sz w:val="28"/>
        </w:rPr>
        <w:t>минимальной стоимости</w:t>
      </w:r>
      <w:r w:rsidRPr="00162C77">
        <w:rPr>
          <w:rFonts w:ascii="Times New Roman" w:hAnsi="Times New Roman" w:cs="Times New Roman"/>
          <w:sz w:val="28"/>
        </w:rPr>
        <w:t>, где в скобках указано количество ресурсов: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134"/>
        <w:gridCol w:w="1134"/>
        <w:gridCol w:w="1135"/>
        <w:gridCol w:w="1134"/>
        <w:gridCol w:w="1134"/>
        <w:gridCol w:w="1135"/>
        <w:gridCol w:w="1433"/>
      </w:tblGrid>
      <w:tr w:rsidR="00162C77" w:rsidRPr="00243EA0" w:rsidTr="00162C77">
        <w:tc>
          <w:tcPr>
            <w:tcW w:w="1332" w:type="dxa"/>
            <w:vMerge w:val="restart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6806" w:type="dxa"/>
            <w:gridSpan w:val="6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Работы, которые нужно выполнить</w:t>
            </w:r>
          </w:p>
        </w:tc>
        <w:tc>
          <w:tcPr>
            <w:tcW w:w="1433" w:type="dxa"/>
            <w:vMerge w:val="restart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Объем имеющихся ресурсов</w:t>
            </w:r>
          </w:p>
        </w:tc>
      </w:tr>
      <w:tr w:rsidR="00162C77" w:rsidRPr="00243EA0" w:rsidTr="00162C77">
        <w:tc>
          <w:tcPr>
            <w:tcW w:w="1332" w:type="dxa"/>
            <w:vMerge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J1</w:t>
            </w: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J2</w:t>
            </w:r>
          </w:p>
        </w:tc>
        <w:tc>
          <w:tcPr>
            <w:tcW w:w="1135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J3</w:t>
            </w: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J4</w:t>
            </w:r>
          </w:p>
        </w:tc>
        <w:tc>
          <w:tcPr>
            <w:tcW w:w="1134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J5</w:t>
            </w:r>
          </w:p>
        </w:tc>
        <w:tc>
          <w:tcPr>
            <w:tcW w:w="1135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J6</w:t>
            </w:r>
          </w:p>
        </w:tc>
        <w:tc>
          <w:tcPr>
            <w:tcW w:w="1433" w:type="dxa"/>
            <w:vMerge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C77" w:rsidRPr="00243EA0" w:rsidTr="00162C77">
        <w:tc>
          <w:tcPr>
            <w:tcW w:w="1332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R1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5[140]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6[60]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243EA0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R2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10[40]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2[160]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R3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R4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11[160]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6[40]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0[40]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0[60]</w:t>
            </w:r>
          </w:p>
        </w:tc>
        <w:tc>
          <w:tcPr>
            <w:tcW w:w="1134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</w:tcPr>
          <w:p w:rsidR="00162C77" w:rsidRPr="00521FF2" w:rsidRDefault="00162C77" w:rsidP="00162C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33" w:type="dxa"/>
          </w:tcPr>
          <w:p w:rsidR="00162C77" w:rsidRPr="00521FF2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62C77" w:rsidRPr="00243EA0" w:rsidTr="00162C77">
        <w:tc>
          <w:tcPr>
            <w:tcW w:w="1332" w:type="dxa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Объём</w:t>
            </w:r>
            <w:r w:rsidRPr="00162C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A0">
              <w:rPr>
                <w:rFonts w:ascii="Times New Roman" w:hAnsi="Times New Roman" w:cs="Times New Roman"/>
                <w:sz w:val="24"/>
              </w:rPr>
              <w:t>требуемых ресурсов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5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33" w:type="dxa"/>
            <w:vAlign w:val="center"/>
          </w:tcPr>
          <w:p w:rsidR="00162C77" w:rsidRPr="00162C77" w:rsidRDefault="00162C77" w:rsidP="00162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162C77" w:rsidRDefault="00162C77" w:rsidP="0033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2C77" w:rsidRPr="00162C77" w:rsidRDefault="00162C77" w:rsidP="00162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C77">
        <w:rPr>
          <w:rFonts w:ascii="Times New Roman" w:hAnsi="Times New Roman" w:cs="Times New Roman"/>
          <w:sz w:val="28"/>
        </w:rPr>
        <w:t>Значение целевой функции для этого опорного плана равно:</w:t>
      </w:r>
    </w:p>
    <w:p w:rsidR="00162C77" w:rsidRDefault="00162C77" w:rsidP="00162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62C77">
        <w:rPr>
          <w:rFonts w:ascii="Times New Roman" w:hAnsi="Times New Roman" w:cs="Times New Roman"/>
          <w:sz w:val="28"/>
        </w:rPr>
        <w:t xml:space="preserve">S= 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5*140 + 6*60 + 10*40 + 2*160 + 3*100 + 11*160 + 3*100 + 6*40 + 0*40 + 0*60 = 4380 </w:t>
      </w:r>
    </w:p>
    <w:p w:rsidR="00132EAC" w:rsidRDefault="00162C77" w:rsidP="0013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62C77">
        <w:rPr>
          <w:rFonts w:ascii="Times New Roman" w:hAnsi="Times New Roman" w:cs="Times New Roman"/>
          <w:sz w:val="28"/>
        </w:rPr>
        <w:lastRenderedPageBreak/>
        <w:t>Методом п</w:t>
      </w:r>
      <w:r w:rsidR="00132EAC">
        <w:rPr>
          <w:rFonts w:ascii="Times New Roman" w:hAnsi="Times New Roman" w:cs="Times New Roman"/>
          <w:sz w:val="28"/>
        </w:rPr>
        <w:t xml:space="preserve">отенциалов улучшим опорный план: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i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+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j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=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ij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полагая, что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= 0. </w:t>
      </w:r>
    </w:p>
    <w:p w:rsidR="00162C77" w:rsidRPr="00132EAC" w:rsidRDefault="00162C77" w:rsidP="00132EA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3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5; 0 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3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5;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3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5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6; 0 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6;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6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3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3; 6 +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3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3;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3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-3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6; 6 +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6;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0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11; 0 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11;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11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0; 11 +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0;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-11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5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0; -11 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0;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11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10; 11 +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10; 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-1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6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2; -1 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6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2;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6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3 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3; 0 +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3; 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 w:eastAsia="ru-RU"/>
        </w:rPr>
        <w:t>2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= 3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052"/>
        <w:gridCol w:w="990"/>
        <w:gridCol w:w="990"/>
        <w:gridCol w:w="990"/>
        <w:gridCol w:w="990"/>
        <w:gridCol w:w="990"/>
        <w:gridCol w:w="1139"/>
        <w:gridCol w:w="1099"/>
      </w:tblGrid>
      <w:tr w:rsidR="00132EAC" w:rsidRPr="00243EA0" w:rsidTr="00132EAC">
        <w:tc>
          <w:tcPr>
            <w:tcW w:w="1331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6002" w:type="dxa"/>
            <w:gridSpan w:val="6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Работы, которые нужно выполнить</w:t>
            </w:r>
          </w:p>
        </w:tc>
        <w:tc>
          <w:tcPr>
            <w:tcW w:w="1139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Объем имеющихся ресурсов</w:t>
            </w:r>
          </w:p>
        </w:tc>
        <w:tc>
          <w:tcPr>
            <w:tcW w:w="1099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132EAC">
        <w:tc>
          <w:tcPr>
            <w:tcW w:w="1331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J1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J2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J3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J4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J5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J6</w:t>
            </w:r>
          </w:p>
        </w:tc>
        <w:tc>
          <w:tcPr>
            <w:tcW w:w="1139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132EAC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R1</w:t>
            </w:r>
          </w:p>
        </w:tc>
        <w:tc>
          <w:tcPr>
            <w:tcW w:w="1052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5[140]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6[60]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=0</w:t>
            </w:r>
          </w:p>
        </w:tc>
      </w:tr>
      <w:tr w:rsidR="00132EAC" w:rsidRPr="00243EA0" w:rsidTr="00132EAC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R2</w:t>
            </w:r>
          </w:p>
        </w:tc>
        <w:tc>
          <w:tcPr>
            <w:tcW w:w="1052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10[40]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2[160]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=-1</w:t>
            </w:r>
          </w:p>
        </w:tc>
      </w:tr>
      <w:tr w:rsidR="00132EAC" w:rsidRPr="00243EA0" w:rsidTr="00132EAC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R3</w:t>
            </w:r>
          </w:p>
        </w:tc>
        <w:tc>
          <w:tcPr>
            <w:tcW w:w="1052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=-3</w:t>
            </w:r>
          </w:p>
        </w:tc>
      </w:tr>
      <w:tr w:rsidR="00132EAC" w:rsidRPr="00243EA0" w:rsidTr="00132EAC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R4</w:t>
            </w:r>
          </w:p>
        </w:tc>
        <w:tc>
          <w:tcPr>
            <w:tcW w:w="1052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11[160]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6[40]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=0</w:t>
            </w:r>
          </w:p>
        </w:tc>
      </w:tr>
      <w:tr w:rsidR="00132EAC" w:rsidRPr="00243EA0" w:rsidTr="00132EAC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</w:t>
            </w:r>
          </w:p>
        </w:tc>
        <w:tc>
          <w:tcPr>
            <w:tcW w:w="1052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0[40]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0[60]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9" w:type="dxa"/>
          </w:tcPr>
          <w:p w:rsidR="00132EAC" w:rsidRPr="00521FF2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=-11</w:t>
            </w:r>
          </w:p>
        </w:tc>
      </w:tr>
      <w:tr w:rsidR="00132EAC" w:rsidRPr="00243EA0" w:rsidTr="00132EAC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Объём</w:t>
            </w:r>
            <w:r w:rsidRPr="00162C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A0">
              <w:rPr>
                <w:rFonts w:ascii="Times New Roman" w:hAnsi="Times New Roman" w:cs="Times New Roman"/>
                <w:sz w:val="24"/>
              </w:rPr>
              <w:t>требуемых ресурсов</w:t>
            </w:r>
          </w:p>
        </w:tc>
        <w:tc>
          <w:tcPr>
            <w:tcW w:w="1052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990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99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132EAC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=11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=3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=5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=11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=6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6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=3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2EAC" w:rsidRDefault="00132EAC" w:rsidP="0033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AC" w:rsidRDefault="00132EAC" w:rsidP="00335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i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+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j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&gt;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ij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32EAC" w:rsidRDefault="00132EAC" w:rsidP="00335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(1;1): 0 + 11 &gt; 7; ∆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11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= 0 + 11 - 7 = 4 &gt; 0 </w:t>
      </w:r>
    </w:p>
    <w:p w:rsidR="00132EAC" w:rsidRDefault="00132EAC" w:rsidP="0033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(3;4): -3 + 11 &gt; 7; ∆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= -3 + 11 - 7 = 1 &gt; 0</w:t>
      </w:r>
    </w:p>
    <w:p w:rsidR="00132EAC" w:rsidRP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 xml:space="preserve">Выбираем максимальную оценку свободной клетки (1;1): 7 </w:t>
      </w: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>Для этого в перспективную клетку (1;1) поставим знак «+», а в остальных вершинах многоугольника чередующиеся знаки «</w:t>
      </w:r>
      <w:proofErr w:type="gramStart"/>
      <w:r w:rsidRPr="00132EAC">
        <w:rPr>
          <w:rFonts w:ascii="Times New Roman" w:hAnsi="Times New Roman" w:cs="Times New Roman"/>
          <w:sz w:val="28"/>
        </w:rPr>
        <w:t>-»</w:t>
      </w:r>
      <w:proofErr w:type="gramEnd"/>
      <w:r w:rsidRPr="00132EAC">
        <w:rPr>
          <w:rFonts w:ascii="Times New Roman" w:hAnsi="Times New Roman" w:cs="Times New Roman"/>
          <w:sz w:val="28"/>
        </w:rPr>
        <w:t>, «+», «-».</w:t>
      </w: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052"/>
        <w:gridCol w:w="990"/>
        <w:gridCol w:w="990"/>
        <w:gridCol w:w="990"/>
        <w:gridCol w:w="990"/>
        <w:gridCol w:w="990"/>
        <w:gridCol w:w="1139"/>
        <w:gridCol w:w="1099"/>
      </w:tblGrid>
      <w:tr w:rsidR="00132EAC" w:rsidRPr="00243EA0" w:rsidTr="00835A1A">
        <w:tc>
          <w:tcPr>
            <w:tcW w:w="1331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lastRenderedPageBreak/>
              <w:t>Ресурсы</w:t>
            </w:r>
          </w:p>
        </w:tc>
        <w:tc>
          <w:tcPr>
            <w:tcW w:w="6002" w:type="dxa"/>
            <w:gridSpan w:val="6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Работы, которые нужно выполнить</w:t>
            </w:r>
          </w:p>
        </w:tc>
        <w:tc>
          <w:tcPr>
            <w:tcW w:w="1139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Объем имеющихся ресурсов</w:t>
            </w:r>
          </w:p>
        </w:tc>
        <w:tc>
          <w:tcPr>
            <w:tcW w:w="1099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835A1A">
        <w:tc>
          <w:tcPr>
            <w:tcW w:w="1331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J1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J2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J3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J4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J5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J6</w:t>
            </w:r>
          </w:p>
        </w:tc>
        <w:tc>
          <w:tcPr>
            <w:tcW w:w="1139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R1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7[+]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5[140]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6[60][-]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R2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10[40]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2[160]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=-1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R3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=-3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R4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11[160][-]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6[40][+]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0[40]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0[60]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139" w:type="dxa"/>
          </w:tcPr>
          <w:p w:rsidR="00132EAC" w:rsidRPr="00521FF2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=-11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Объём</w:t>
            </w:r>
            <w:r w:rsidRPr="00162C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A0">
              <w:rPr>
                <w:rFonts w:ascii="Times New Roman" w:hAnsi="Times New Roman" w:cs="Times New Roman"/>
                <w:sz w:val="24"/>
              </w:rPr>
              <w:t>требуемых ресурсов</w:t>
            </w:r>
          </w:p>
        </w:tc>
        <w:tc>
          <w:tcPr>
            <w:tcW w:w="1052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99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=11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=3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=5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=11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=6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6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=3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AC" w:rsidRP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>Цикл приведен в таблице (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1,1 → 1,5 → 4,5 → 4,1</w:t>
      </w:r>
      <w:r w:rsidRPr="00132EAC">
        <w:rPr>
          <w:rFonts w:ascii="Times New Roman" w:hAnsi="Times New Roman" w:cs="Times New Roman"/>
          <w:sz w:val="28"/>
        </w:rPr>
        <w:t>).</w:t>
      </w:r>
    </w:p>
    <w:p w:rsidR="00132EAC" w:rsidRP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 xml:space="preserve">Из грузов </w:t>
      </w:r>
      <w:proofErr w:type="spellStart"/>
      <w:proofErr w:type="gramStart"/>
      <w:r w:rsidRPr="00132EAC">
        <w:rPr>
          <w:rFonts w:ascii="Times New Roman" w:hAnsi="Times New Roman" w:cs="Times New Roman"/>
          <w:sz w:val="28"/>
        </w:rPr>
        <w:t>х</w:t>
      </w:r>
      <w:proofErr w:type="gramEnd"/>
      <w:r w:rsidRPr="00132EAC">
        <w:rPr>
          <w:rFonts w:ascii="Times New Roman" w:hAnsi="Times New Roman" w:cs="Times New Roman"/>
          <w:sz w:val="28"/>
          <w:vertAlign w:val="subscript"/>
        </w:rPr>
        <w:t>ij</w:t>
      </w:r>
      <w:proofErr w:type="spellEnd"/>
      <w:r w:rsidRPr="00132EAC">
        <w:rPr>
          <w:rFonts w:ascii="Times New Roman" w:hAnsi="Times New Roman" w:cs="Times New Roman"/>
          <w:sz w:val="28"/>
        </w:rPr>
        <w:t xml:space="preserve"> стоящих в минусовых клетках, выбираем наименьшее, т.е. у = </w:t>
      </w:r>
      <w:proofErr w:type="spellStart"/>
      <w:r w:rsidRPr="00132EAC">
        <w:rPr>
          <w:rFonts w:ascii="Times New Roman" w:hAnsi="Times New Roman" w:cs="Times New Roman"/>
          <w:sz w:val="28"/>
        </w:rPr>
        <w:t>min</w:t>
      </w:r>
      <w:proofErr w:type="spellEnd"/>
      <w:r w:rsidRPr="00132EA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160</w:t>
      </w:r>
      <w:r w:rsidRPr="00132EA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60</w:t>
      </w:r>
      <w:r w:rsidRPr="00132EAC">
        <w:rPr>
          <w:rFonts w:ascii="Times New Roman" w:hAnsi="Times New Roman" w:cs="Times New Roman"/>
          <w:sz w:val="28"/>
        </w:rPr>
        <w:t xml:space="preserve">) = </w:t>
      </w:r>
      <w:r>
        <w:rPr>
          <w:rFonts w:ascii="Times New Roman" w:hAnsi="Times New Roman" w:cs="Times New Roman"/>
          <w:sz w:val="28"/>
        </w:rPr>
        <w:t>60</w:t>
      </w:r>
      <w:r w:rsidRPr="00132EAC">
        <w:rPr>
          <w:rFonts w:ascii="Times New Roman" w:hAnsi="Times New Roman" w:cs="Times New Roman"/>
          <w:sz w:val="28"/>
        </w:rPr>
        <w:t>.</w:t>
      </w: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 xml:space="preserve">Прибавляем </w:t>
      </w:r>
      <w:r>
        <w:rPr>
          <w:rFonts w:ascii="Times New Roman" w:hAnsi="Times New Roman" w:cs="Times New Roman"/>
          <w:sz w:val="28"/>
        </w:rPr>
        <w:t>60</w:t>
      </w:r>
      <w:r w:rsidRPr="00132EAC">
        <w:rPr>
          <w:rFonts w:ascii="Times New Roman" w:hAnsi="Times New Roman" w:cs="Times New Roman"/>
          <w:sz w:val="28"/>
        </w:rPr>
        <w:t xml:space="preserve"> к объемам грузов, стоящих в плюсовых клетках и вычитаем </w:t>
      </w:r>
      <w:r>
        <w:rPr>
          <w:rFonts w:ascii="Times New Roman" w:hAnsi="Times New Roman" w:cs="Times New Roman"/>
          <w:sz w:val="28"/>
        </w:rPr>
        <w:t>60</w:t>
      </w:r>
      <w:r w:rsidRPr="00132EAC">
        <w:rPr>
          <w:rFonts w:ascii="Times New Roman" w:hAnsi="Times New Roman" w:cs="Times New Roman"/>
          <w:sz w:val="28"/>
        </w:rPr>
        <w:t xml:space="preserve"> из </w:t>
      </w:r>
      <w:proofErr w:type="spellStart"/>
      <w:proofErr w:type="gramStart"/>
      <w:r w:rsidRPr="00132EAC">
        <w:rPr>
          <w:rFonts w:ascii="Times New Roman" w:hAnsi="Times New Roman" w:cs="Times New Roman"/>
          <w:sz w:val="28"/>
        </w:rPr>
        <w:t>Х</w:t>
      </w:r>
      <w:proofErr w:type="gramEnd"/>
      <w:r w:rsidRPr="00132EAC">
        <w:rPr>
          <w:rFonts w:ascii="Times New Roman" w:hAnsi="Times New Roman" w:cs="Times New Roman"/>
          <w:sz w:val="28"/>
        </w:rPr>
        <w:t>ij</w:t>
      </w:r>
      <w:proofErr w:type="spellEnd"/>
      <w:r w:rsidRPr="00132EAC">
        <w:rPr>
          <w:rFonts w:ascii="Times New Roman" w:hAnsi="Times New Roman" w:cs="Times New Roman"/>
          <w:sz w:val="28"/>
        </w:rPr>
        <w:t>, стоящих в</w:t>
      </w:r>
      <w:r>
        <w:rPr>
          <w:rFonts w:ascii="Times New Roman" w:hAnsi="Times New Roman" w:cs="Times New Roman"/>
          <w:sz w:val="28"/>
        </w:rPr>
        <w:t xml:space="preserve"> </w:t>
      </w:r>
      <w:r w:rsidRPr="00132EAC">
        <w:rPr>
          <w:rFonts w:ascii="Times New Roman" w:hAnsi="Times New Roman" w:cs="Times New Roman"/>
          <w:sz w:val="28"/>
        </w:rPr>
        <w:t>минусовых клетках. В результате получим новый опорный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052"/>
        <w:gridCol w:w="990"/>
        <w:gridCol w:w="990"/>
        <w:gridCol w:w="990"/>
        <w:gridCol w:w="990"/>
        <w:gridCol w:w="990"/>
        <w:gridCol w:w="1139"/>
      </w:tblGrid>
      <w:tr w:rsidR="00132EAC" w:rsidRPr="00243EA0" w:rsidTr="00835A1A">
        <w:tc>
          <w:tcPr>
            <w:tcW w:w="1331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6002" w:type="dxa"/>
            <w:gridSpan w:val="6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Работы, которые нужно выполнить</w:t>
            </w:r>
          </w:p>
        </w:tc>
        <w:tc>
          <w:tcPr>
            <w:tcW w:w="1139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Объем имеющихся ресурсов</w:t>
            </w:r>
          </w:p>
        </w:tc>
      </w:tr>
      <w:tr w:rsidR="00132EAC" w:rsidRPr="00243EA0" w:rsidTr="00835A1A">
        <w:tc>
          <w:tcPr>
            <w:tcW w:w="1331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J1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J2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J3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J4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J5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J6</w:t>
            </w:r>
          </w:p>
        </w:tc>
        <w:tc>
          <w:tcPr>
            <w:tcW w:w="1139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R1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7[60]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5[140]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R2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10[40]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2[160]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R3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R4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0[60]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9" w:type="dxa"/>
          </w:tcPr>
          <w:p w:rsidR="00132EAC" w:rsidRPr="00521FF2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Объём</w:t>
            </w:r>
            <w:r w:rsidRPr="00162C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A0">
              <w:rPr>
                <w:rFonts w:ascii="Times New Roman" w:hAnsi="Times New Roman" w:cs="Times New Roman"/>
                <w:sz w:val="24"/>
              </w:rPr>
              <w:t>требуемых ресурсов</w:t>
            </w:r>
          </w:p>
        </w:tc>
        <w:tc>
          <w:tcPr>
            <w:tcW w:w="1052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>Аналогичным образом проверяем оптимальность опорного плана, пока все оценки свободных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132EAC">
        <w:rPr>
          <w:rFonts w:ascii="Times New Roman" w:hAnsi="Times New Roman" w:cs="Times New Roman"/>
          <w:sz w:val="28"/>
        </w:rPr>
        <w:t xml:space="preserve">клеток не будут удовлетворять условию </w:t>
      </w:r>
      <w:proofErr w:type="spellStart"/>
      <w:r w:rsidRPr="00132EAC">
        <w:rPr>
          <w:rFonts w:ascii="Times New Roman" w:hAnsi="Times New Roman" w:cs="Times New Roman"/>
          <w:sz w:val="28"/>
        </w:rPr>
        <w:t>ui</w:t>
      </w:r>
      <w:proofErr w:type="spellEnd"/>
      <w:r w:rsidRPr="00132EAC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132EAC">
        <w:rPr>
          <w:rFonts w:ascii="Times New Roman" w:hAnsi="Times New Roman" w:cs="Times New Roman"/>
          <w:sz w:val="28"/>
        </w:rPr>
        <w:t>vj</w:t>
      </w:r>
      <w:proofErr w:type="spellEnd"/>
      <w:r w:rsidRPr="00132EAC">
        <w:rPr>
          <w:rFonts w:ascii="Times New Roman" w:hAnsi="Times New Roman" w:cs="Times New Roman"/>
          <w:sz w:val="28"/>
        </w:rPr>
        <w:t xml:space="preserve"> ≤ </w:t>
      </w:r>
      <w:proofErr w:type="spellStart"/>
      <w:r w:rsidRPr="00132EAC">
        <w:rPr>
          <w:rFonts w:ascii="Times New Roman" w:hAnsi="Times New Roman" w:cs="Times New Roman"/>
          <w:sz w:val="28"/>
        </w:rPr>
        <w:t>cij</w:t>
      </w:r>
      <w:proofErr w:type="spellEnd"/>
      <w:r w:rsidRPr="00132EAC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052"/>
        <w:gridCol w:w="990"/>
        <w:gridCol w:w="990"/>
        <w:gridCol w:w="990"/>
        <w:gridCol w:w="990"/>
        <w:gridCol w:w="990"/>
        <w:gridCol w:w="1139"/>
        <w:gridCol w:w="1099"/>
      </w:tblGrid>
      <w:tr w:rsidR="00132EAC" w:rsidRPr="00243EA0" w:rsidTr="00835A1A">
        <w:tc>
          <w:tcPr>
            <w:tcW w:w="1331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6002" w:type="dxa"/>
            <w:gridSpan w:val="6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Работы, которые нужно выполнить</w:t>
            </w:r>
          </w:p>
        </w:tc>
        <w:tc>
          <w:tcPr>
            <w:tcW w:w="1139" w:type="dxa"/>
            <w:vMerge w:val="restart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Объем имеющихся ресурсов</w:t>
            </w:r>
          </w:p>
        </w:tc>
        <w:tc>
          <w:tcPr>
            <w:tcW w:w="1099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835A1A">
        <w:tc>
          <w:tcPr>
            <w:tcW w:w="1331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J1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J2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J3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J4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J5</w:t>
            </w:r>
          </w:p>
        </w:tc>
        <w:tc>
          <w:tcPr>
            <w:tcW w:w="990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J6</w:t>
            </w:r>
          </w:p>
        </w:tc>
        <w:tc>
          <w:tcPr>
            <w:tcW w:w="1139" w:type="dxa"/>
            <w:vMerge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R1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7[60]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5[140]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=0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R2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10[40]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2[160]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=3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R3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=1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lastRenderedPageBreak/>
              <w:t>R4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6[100]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=4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R5</w:t>
            </w:r>
          </w:p>
        </w:tc>
        <w:tc>
          <w:tcPr>
            <w:tcW w:w="1052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0[40]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0[60]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0" w:type="dxa"/>
          </w:tcPr>
          <w:p w:rsidR="00132EAC" w:rsidRPr="00132EA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9" w:type="dxa"/>
          </w:tcPr>
          <w:p w:rsidR="00132EAC" w:rsidRPr="00521FF2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FF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99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u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=-7</w:t>
            </w:r>
          </w:p>
        </w:tc>
      </w:tr>
      <w:tr w:rsidR="00132EAC" w:rsidRPr="00243EA0" w:rsidTr="00835A1A">
        <w:tc>
          <w:tcPr>
            <w:tcW w:w="1331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EA0">
              <w:rPr>
                <w:rFonts w:ascii="Times New Roman" w:hAnsi="Times New Roman" w:cs="Times New Roman"/>
                <w:sz w:val="24"/>
              </w:rPr>
              <w:t>Объём</w:t>
            </w:r>
            <w:r w:rsidRPr="00162C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A0">
              <w:rPr>
                <w:rFonts w:ascii="Times New Roman" w:hAnsi="Times New Roman" w:cs="Times New Roman"/>
                <w:sz w:val="24"/>
              </w:rPr>
              <w:t>требуемых ресурсов</w:t>
            </w:r>
          </w:p>
        </w:tc>
        <w:tc>
          <w:tcPr>
            <w:tcW w:w="1052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132EAC" w:rsidRPr="00132EAC" w:rsidRDefault="00132EAC" w:rsidP="00835A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2EAC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C77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99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EAC" w:rsidRPr="00243EA0" w:rsidTr="00835A1A">
        <w:tc>
          <w:tcPr>
            <w:tcW w:w="1331" w:type="dxa"/>
          </w:tcPr>
          <w:p w:rsidR="00132EAC" w:rsidRPr="00243EA0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1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=7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=-1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=5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=7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5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=2</w:t>
            </w:r>
          </w:p>
        </w:tc>
        <w:tc>
          <w:tcPr>
            <w:tcW w:w="990" w:type="dxa"/>
          </w:tcPr>
          <w:p w:rsidR="00132EAC" w:rsidRPr="00521FF2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6</w:t>
            </w:r>
            <w:r w:rsidRPr="00521F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=-1</w:t>
            </w:r>
          </w:p>
        </w:tc>
        <w:tc>
          <w:tcPr>
            <w:tcW w:w="1139" w:type="dxa"/>
            <w:vAlign w:val="center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132EAC" w:rsidRPr="00162C77" w:rsidRDefault="00132EAC" w:rsidP="00835A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u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i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+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v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j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&gt; </w:t>
      </w:r>
      <w:proofErr w:type="spellStart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ij</w:t>
      </w:r>
      <w:proofErr w:type="spellEnd"/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(3;4): 1 + 7 &gt; 7; ∆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34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= 1 + 7 - 7 = 1 &gt; 0 </w:t>
      </w: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(4;3): 4 + 5 &gt; 6; ∆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eastAsia="ru-RU"/>
        </w:rPr>
        <w:t>43</w:t>
      </w:r>
      <w:r w:rsidRPr="00521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= 4 + 5 - 6 = 3 &gt; 0</w:t>
      </w:r>
    </w:p>
    <w:p w:rsidR="00132EAC" w:rsidRP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 xml:space="preserve">Выбираем максимальную оценку свободной клетки (4;3): 6 </w:t>
      </w: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>Для этого в перспективную клетку (4;3) поставим знак «+», а в остальных вершинах многоугольника чередующиеся знаки «</w:t>
      </w:r>
      <w:proofErr w:type="gramStart"/>
      <w:r w:rsidRPr="00132EAC">
        <w:rPr>
          <w:rFonts w:ascii="Times New Roman" w:hAnsi="Times New Roman" w:cs="Times New Roman"/>
          <w:sz w:val="28"/>
        </w:rPr>
        <w:t>-»</w:t>
      </w:r>
      <w:proofErr w:type="gramEnd"/>
      <w:r w:rsidRPr="00132EAC">
        <w:rPr>
          <w:rFonts w:ascii="Times New Roman" w:hAnsi="Times New Roman" w:cs="Times New Roman"/>
          <w:sz w:val="28"/>
        </w:rPr>
        <w:t>, «+», «-».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8"/>
        <w:gridCol w:w="1182"/>
        <w:gridCol w:w="1111"/>
        <w:gridCol w:w="1111"/>
        <w:gridCol w:w="1112"/>
        <w:gridCol w:w="1112"/>
        <w:gridCol w:w="1114"/>
        <w:gridCol w:w="1331"/>
      </w:tblGrid>
      <w:tr w:rsidR="00132EAC" w:rsidRPr="00A30A5C" w:rsidTr="00A30A5C">
        <w:tc>
          <w:tcPr>
            <w:tcW w:w="786" w:type="pct"/>
            <w:vMerge w:val="restar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Ресурсы</w:t>
            </w:r>
          </w:p>
        </w:tc>
        <w:tc>
          <w:tcPr>
            <w:tcW w:w="3542" w:type="pct"/>
            <w:gridSpan w:val="6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Работы, которые нужно выполнить</w:t>
            </w:r>
          </w:p>
        </w:tc>
        <w:tc>
          <w:tcPr>
            <w:tcW w:w="672" w:type="pct"/>
            <w:vMerge w:val="restar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Объем имеющихся ресурсов</w:t>
            </w:r>
          </w:p>
        </w:tc>
      </w:tr>
      <w:tr w:rsidR="00132EAC" w:rsidRPr="00A30A5C" w:rsidTr="00A30A5C">
        <w:tc>
          <w:tcPr>
            <w:tcW w:w="786" w:type="pct"/>
            <w:vMerge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1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J1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J2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J3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J4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J5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J6</w:t>
            </w:r>
          </w:p>
        </w:tc>
        <w:tc>
          <w:tcPr>
            <w:tcW w:w="672" w:type="pct"/>
            <w:vMerge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2EAC" w:rsidRPr="00A30A5C" w:rsidTr="00A30A5C">
        <w:tc>
          <w:tcPr>
            <w:tcW w:w="786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R1</w:t>
            </w:r>
          </w:p>
        </w:tc>
        <w:tc>
          <w:tcPr>
            <w:tcW w:w="621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7[60][+]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5[140][-]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672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132EAC" w:rsidRPr="00A30A5C" w:rsidTr="00A30A5C">
        <w:tc>
          <w:tcPr>
            <w:tcW w:w="786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R2</w:t>
            </w:r>
          </w:p>
        </w:tc>
        <w:tc>
          <w:tcPr>
            <w:tcW w:w="621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10[40]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2[160]</w:t>
            </w:r>
          </w:p>
        </w:tc>
        <w:tc>
          <w:tcPr>
            <w:tcW w:w="672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132EAC" w:rsidRPr="00A30A5C" w:rsidTr="00A30A5C">
        <w:tc>
          <w:tcPr>
            <w:tcW w:w="786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R3</w:t>
            </w:r>
          </w:p>
        </w:tc>
        <w:tc>
          <w:tcPr>
            <w:tcW w:w="621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3[100]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32EAC" w:rsidRPr="00A30A5C" w:rsidTr="00A30A5C">
        <w:tc>
          <w:tcPr>
            <w:tcW w:w="786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R4</w:t>
            </w:r>
          </w:p>
        </w:tc>
        <w:tc>
          <w:tcPr>
            <w:tcW w:w="621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11[100][-]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3[100]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6[+]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6[100]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672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132EAC" w:rsidRPr="00A30A5C" w:rsidTr="00A30A5C">
        <w:tc>
          <w:tcPr>
            <w:tcW w:w="786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R5</w:t>
            </w:r>
          </w:p>
        </w:tc>
        <w:tc>
          <w:tcPr>
            <w:tcW w:w="621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0[40]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0[60]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584" w:type="pct"/>
          </w:tcPr>
          <w:p w:rsidR="00132EAC" w:rsidRPr="00A30A5C" w:rsidRDefault="00132EA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32EAC" w:rsidRPr="00A30A5C" w:rsidTr="00A30A5C">
        <w:tc>
          <w:tcPr>
            <w:tcW w:w="786" w:type="pct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Объём требуемых ресурсов</w:t>
            </w:r>
          </w:p>
        </w:tc>
        <w:tc>
          <w:tcPr>
            <w:tcW w:w="621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584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84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584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84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584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672" w:type="pct"/>
            <w:vAlign w:val="center"/>
          </w:tcPr>
          <w:p w:rsidR="00132EAC" w:rsidRPr="00A30A5C" w:rsidRDefault="00132EA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EAC">
        <w:rPr>
          <w:rFonts w:ascii="Times New Roman" w:hAnsi="Times New Roman" w:cs="Times New Roman"/>
          <w:sz w:val="28"/>
        </w:rPr>
        <w:t>Цикл приведен в таблице (4,3 → 4,1 → 1,1 → 1,3).</w:t>
      </w:r>
    </w:p>
    <w:p w:rsidR="00132EAC" w:rsidRDefault="00A30A5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32EAC">
        <w:rPr>
          <w:rFonts w:ascii="Times New Roman" w:hAnsi="Times New Roman" w:cs="Times New Roman"/>
          <w:sz w:val="28"/>
        </w:rPr>
        <w:t>овый опорный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052"/>
        <w:gridCol w:w="990"/>
        <w:gridCol w:w="990"/>
        <w:gridCol w:w="990"/>
        <w:gridCol w:w="990"/>
        <w:gridCol w:w="990"/>
        <w:gridCol w:w="1139"/>
        <w:gridCol w:w="1099"/>
      </w:tblGrid>
      <w:tr w:rsidR="00A30A5C" w:rsidRPr="00A30A5C" w:rsidTr="00835A1A">
        <w:tc>
          <w:tcPr>
            <w:tcW w:w="1331" w:type="dxa"/>
            <w:vMerge w:val="restart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Ресурсы</w:t>
            </w:r>
          </w:p>
        </w:tc>
        <w:tc>
          <w:tcPr>
            <w:tcW w:w="6002" w:type="dxa"/>
            <w:gridSpan w:val="6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Работы, которые нужно выполнить</w:t>
            </w:r>
          </w:p>
        </w:tc>
        <w:tc>
          <w:tcPr>
            <w:tcW w:w="1139" w:type="dxa"/>
            <w:vMerge w:val="restart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Объем имеющихся ресурсов</w:t>
            </w:r>
          </w:p>
        </w:tc>
        <w:tc>
          <w:tcPr>
            <w:tcW w:w="1099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0A5C" w:rsidRPr="00A30A5C" w:rsidTr="00835A1A">
        <w:tc>
          <w:tcPr>
            <w:tcW w:w="1331" w:type="dxa"/>
            <w:vMerge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2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J1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J2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J3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J4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J5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J6</w:t>
            </w:r>
          </w:p>
        </w:tc>
        <w:tc>
          <w:tcPr>
            <w:tcW w:w="1139" w:type="dxa"/>
            <w:vMerge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0A5C" w:rsidRPr="00A30A5C" w:rsidTr="00835A1A">
        <w:tc>
          <w:tcPr>
            <w:tcW w:w="1331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R1</w:t>
            </w:r>
          </w:p>
        </w:tc>
        <w:tc>
          <w:tcPr>
            <w:tcW w:w="1052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7[160]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5[40]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099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u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1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=0</w:t>
            </w:r>
          </w:p>
        </w:tc>
      </w:tr>
      <w:tr w:rsidR="00A30A5C" w:rsidRPr="00A30A5C" w:rsidTr="00835A1A">
        <w:tc>
          <w:tcPr>
            <w:tcW w:w="1331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R2</w:t>
            </w:r>
          </w:p>
        </w:tc>
        <w:tc>
          <w:tcPr>
            <w:tcW w:w="1052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10[40]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2[160]</w:t>
            </w:r>
          </w:p>
        </w:tc>
        <w:tc>
          <w:tcPr>
            <w:tcW w:w="1139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099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u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2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=3</w:t>
            </w:r>
          </w:p>
        </w:tc>
      </w:tr>
      <w:tr w:rsidR="00A30A5C" w:rsidRPr="00A30A5C" w:rsidTr="00835A1A">
        <w:tc>
          <w:tcPr>
            <w:tcW w:w="1331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R3</w:t>
            </w:r>
          </w:p>
        </w:tc>
        <w:tc>
          <w:tcPr>
            <w:tcW w:w="1052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99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u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3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=-2</w:t>
            </w:r>
          </w:p>
        </w:tc>
      </w:tr>
      <w:tr w:rsidR="00A30A5C" w:rsidRPr="00A30A5C" w:rsidTr="00835A1A">
        <w:tc>
          <w:tcPr>
            <w:tcW w:w="1331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R4</w:t>
            </w:r>
          </w:p>
        </w:tc>
        <w:tc>
          <w:tcPr>
            <w:tcW w:w="1052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3[100]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6[100]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6[100]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099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u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4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=1</w:t>
            </w:r>
          </w:p>
        </w:tc>
      </w:tr>
      <w:tr w:rsidR="00A30A5C" w:rsidRPr="00A30A5C" w:rsidTr="00835A1A">
        <w:tc>
          <w:tcPr>
            <w:tcW w:w="1331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R5</w:t>
            </w:r>
          </w:p>
        </w:tc>
        <w:tc>
          <w:tcPr>
            <w:tcW w:w="1052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0[40]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0[60]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139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99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u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5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=-7</w:t>
            </w:r>
          </w:p>
        </w:tc>
      </w:tr>
      <w:tr w:rsidR="00A30A5C" w:rsidRPr="00A30A5C" w:rsidTr="00835A1A">
        <w:tc>
          <w:tcPr>
            <w:tcW w:w="1331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Объём требуемых ресурсов</w:t>
            </w:r>
          </w:p>
        </w:tc>
        <w:tc>
          <w:tcPr>
            <w:tcW w:w="1052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990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990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990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1139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0A5C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099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0A5C" w:rsidRPr="00A30A5C" w:rsidTr="00835A1A">
        <w:tc>
          <w:tcPr>
            <w:tcW w:w="1331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2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v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1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=7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v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2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=2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v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3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=5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v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4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=7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v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5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=5</w:t>
            </w:r>
          </w:p>
        </w:tc>
        <w:tc>
          <w:tcPr>
            <w:tcW w:w="990" w:type="dxa"/>
          </w:tcPr>
          <w:p w:rsidR="00A30A5C" w:rsidRPr="00A30A5C" w:rsidRDefault="00A30A5C" w:rsidP="00835A1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v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bscript"/>
                <w:lang w:eastAsia="ru-RU"/>
              </w:rPr>
              <w:t>6</w:t>
            </w:r>
            <w:r w:rsidRPr="00A30A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=-1</w:t>
            </w:r>
          </w:p>
        </w:tc>
        <w:tc>
          <w:tcPr>
            <w:tcW w:w="1139" w:type="dxa"/>
            <w:vAlign w:val="center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dxa"/>
          </w:tcPr>
          <w:p w:rsidR="00A30A5C" w:rsidRPr="00A30A5C" w:rsidRDefault="00A30A5C" w:rsidP="00835A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32EAC" w:rsidRDefault="00132EAC" w:rsidP="0013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0A5C" w:rsidRPr="00A30A5C" w:rsidRDefault="00A30A5C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A5C">
        <w:rPr>
          <w:rFonts w:ascii="Times New Roman" w:hAnsi="Times New Roman" w:cs="Times New Roman"/>
          <w:sz w:val="28"/>
        </w:rPr>
        <w:lastRenderedPageBreak/>
        <w:t xml:space="preserve">Опорный план является оптимальным, так все оценки свободных клеток удовлетворяют условию </w:t>
      </w:r>
      <w:proofErr w:type="spellStart"/>
      <w:r w:rsidRPr="00A30A5C">
        <w:rPr>
          <w:rFonts w:ascii="Times New Roman" w:hAnsi="Times New Roman" w:cs="Times New Roman"/>
          <w:sz w:val="28"/>
        </w:rPr>
        <w:t>ui</w:t>
      </w:r>
      <w:proofErr w:type="spellEnd"/>
      <w:r w:rsidRPr="00A30A5C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A30A5C">
        <w:rPr>
          <w:rFonts w:ascii="Times New Roman" w:hAnsi="Times New Roman" w:cs="Times New Roman"/>
          <w:sz w:val="28"/>
        </w:rPr>
        <w:t>vj</w:t>
      </w:r>
      <w:proofErr w:type="spellEnd"/>
      <w:r w:rsidRPr="00A30A5C">
        <w:rPr>
          <w:rFonts w:ascii="Times New Roman" w:hAnsi="Times New Roman" w:cs="Times New Roman"/>
          <w:sz w:val="28"/>
        </w:rPr>
        <w:t xml:space="preserve"> ≤ </w:t>
      </w:r>
      <w:proofErr w:type="spellStart"/>
      <w:r w:rsidRPr="00A30A5C">
        <w:rPr>
          <w:rFonts w:ascii="Times New Roman" w:hAnsi="Times New Roman" w:cs="Times New Roman"/>
          <w:sz w:val="28"/>
        </w:rPr>
        <w:t>cij</w:t>
      </w:r>
      <w:proofErr w:type="spellEnd"/>
      <w:r w:rsidRPr="00A30A5C">
        <w:rPr>
          <w:rFonts w:ascii="Times New Roman" w:hAnsi="Times New Roman" w:cs="Times New Roman"/>
          <w:sz w:val="28"/>
        </w:rPr>
        <w:t xml:space="preserve">. </w:t>
      </w:r>
    </w:p>
    <w:p w:rsidR="00A30A5C" w:rsidRDefault="00A30A5C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A5C">
        <w:rPr>
          <w:rFonts w:ascii="Times New Roman" w:hAnsi="Times New Roman" w:cs="Times New Roman"/>
          <w:sz w:val="28"/>
        </w:rPr>
        <w:t>Целевая функция оптимального плана:</w:t>
      </w:r>
    </w:p>
    <w:p w:rsidR="00A30A5C" w:rsidRDefault="00A30A5C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A5C">
        <w:rPr>
          <w:rFonts w:ascii="Times New Roman" w:hAnsi="Times New Roman" w:cs="Times New Roman"/>
          <w:sz w:val="28"/>
        </w:rPr>
        <w:t>S =</w:t>
      </w:r>
      <w:r w:rsidRPr="00A30A5C">
        <w:rPr>
          <w:rFonts w:ascii="Times New Roman" w:hAnsi="Times New Roman" w:cs="Times New Roman"/>
          <w:sz w:val="28"/>
        </w:rPr>
        <w:t xml:space="preserve"> </w:t>
      </w:r>
      <w:r w:rsidRPr="00A30A5C">
        <w:rPr>
          <w:rFonts w:ascii="Times New Roman" w:hAnsi="Times New Roman" w:cs="Times New Roman"/>
          <w:sz w:val="28"/>
        </w:rPr>
        <w:t>7*160 + 5*40 + 10*40 + 2*160 + 3*100 + 3*100 + 6*100 + 6*100 + 0*40 + 0*60 = 3840</w:t>
      </w:r>
    </w:p>
    <w:p w:rsidR="00A30A5C" w:rsidRPr="00A30A5C" w:rsidRDefault="00A30A5C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30A5C">
        <w:rPr>
          <w:rFonts w:ascii="Times New Roman" w:hAnsi="Times New Roman" w:cs="Times New Roman"/>
          <w:b/>
          <w:i/>
          <w:sz w:val="28"/>
        </w:rPr>
        <w:t xml:space="preserve">Решение задачи в </w:t>
      </w:r>
      <w:proofErr w:type="spellStart"/>
      <w:r w:rsidRPr="00A30A5C">
        <w:rPr>
          <w:rFonts w:ascii="Times New Roman" w:hAnsi="Times New Roman" w:cs="Times New Roman"/>
          <w:b/>
          <w:i/>
          <w:sz w:val="28"/>
        </w:rPr>
        <w:t>Excel</w:t>
      </w:r>
      <w:proofErr w:type="spellEnd"/>
    </w:p>
    <w:p w:rsidR="00A30A5C" w:rsidRDefault="00A30A5C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A5C">
        <w:rPr>
          <w:rFonts w:ascii="Times New Roman" w:hAnsi="Times New Roman" w:cs="Times New Roman"/>
          <w:sz w:val="28"/>
        </w:rPr>
        <w:t xml:space="preserve">Заносим данные и ограничения задачи в </w:t>
      </w:r>
      <w:proofErr w:type="spellStart"/>
      <w:r w:rsidRPr="00A30A5C">
        <w:rPr>
          <w:rFonts w:ascii="Times New Roman" w:hAnsi="Times New Roman" w:cs="Times New Roman"/>
          <w:sz w:val="28"/>
        </w:rPr>
        <w:t>Excel</w:t>
      </w:r>
      <w:proofErr w:type="spellEnd"/>
      <w:r w:rsidRPr="00A30A5C">
        <w:rPr>
          <w:rFonts w:ascii="Times New Roman" w:hAnsi="Times New Roman" w:cs="Times New Roman"/>
          <w:sz w:val="28"/>
        </w:rPr>
        <w:t>, формируем целевую функцию:</w:t>
      </w:r>
    </w:p>
    <w:p w:rsidR="00CC18D7" w:rsidRDefault="001B40EE" w:rsidP="001B40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D015B5" wp14:editId="16DD8684">
            <wp:extent cx="5004486" cy="4566172"/>
            <wp:effectExtent l="0" t="0" r="571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27" cy="457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D7" w:rsidRDefault="007B4C76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C76">
        <w:rPr>
          <w:rFonts w:ascii="Times New Roman" w:hAnsi="Times New Roman" w:cs="Times New Roman"/>
          <w:sz w:val="28"/>
        </w:rPr>
        <w:t>В компоненте «Поиск решений» задаем ограничения и целевую функцию.</w:t>
      </w:r>
    </w:p>
    <w:p w:rsidR="007B4C76" w:rsidRDefault="007B4C76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02EC0C" wp14:editId="095DA47E">
            <wp:extent cx="5467350" cy="5534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C76" w:rsidRDefault="007B4C76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B4C76" w:rsidRDefault="007B4C76" w:rsidP="007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C76">
        <w:rPr>
          <w:rFonts w:ascii="Times New Roman" w:hAnsi="Times New Roman" w:cs="Times New Roman"/>
          <w:sz w:val="28"/>
        </w:rPr>
        <w:t>Решением или оптимальным планом является матрица эффективных коэффициентов,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7B4C76">
        <w:rPr>
          <w:rFonts w:ascii="Times New Roman" w:hAnsi="Times New Roman" w:cs="Times New Roman"/>
          <w:sz w:val="28"/>
        </w:rPr>
        <w:t>значение целевой функции. Таким образом, оптимальный план будет иметь вид:</w:t>
      </w:r>
    </w:p>
    <w:p w:rsidR="007B4C76" w:rsidRDefault="007B4C76" w:rsidP="007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C76">
        <w:lastRenderedPageBreak/>
        <w:drawing>
          <wp:inline distT="0" distB="0" distL="0" distR="0">
            <wp:extent cx="5795010" cy="528891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76" w:rsidRDefault="007B4C76" w:rsidP="007B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B4C76" w:rsidRPr="00D73AE4" w:rsidRDefault="00D73AE4" w:rsidP="00D73A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Pr="00D73AE4">
        <w:rPr>
          <w:rFonts w:ascii="Times New Roman" w:hAnsi="Times New Roman" w:cs="Times New Roman"/>
          <w:b/>
          <w:sz w:val="28"/>
        </w:rPr>
        <w:lastRenderedPageBreak/>
        <w:t>Задача 3.</w:t>
      </w:r>
    </w:p>
    <w:p w:rsidR="00D73AE4" w:rsidRDefault="00D73AE4" w:rsidP="00A3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51E5" w:rsidRPr="006251E5" w:rsidRDefault="006251E5" w:rsidP="0062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1E5">
        <w:rPr>
          <w:rFonts w:ascii="Times New Roman" w:hAnsi="Times New Roman" w:cs="Times New Roman"/>
          <w:sz w:val="28"/>
        </w:rPr>
        <w:t>Проектирование минимальной сети транспортных коммуникаций (сети водоснабжения и</w:t>
      </w:r>
      <w:r>
        <w:rPr>
          <w:rFonts w:ascii="Times New Roman" w:hAnsi="Times New Roman" w:cs="Times New Roman"/>
          <w:sz w:val="28"/>
        </w:rPr>
        <w:t xml:space="preserve"> </w:t>
      </w:r>
      <w:r w:rsidRPr="006251E5">
        <w:rPr>
          <w:rFonts w:ascii="Times New Roman" w:hAnsi="Times New Roman" w:cs="Times New Roman"/>
          <w:sz w:val="28"/>
        </w:rPr>
        <w:t>водоотведения и т.п.). Расчет минимального времени, необходимого для реализации проекта.</w:t>
      </w:r>
      <w:r>
        <w:rPr>
          <w:rFonts w:ascii="Times New Roman" w:hAnsi="Times New Roman" w:cs="Times New Roman"/>
          <w:sz w:val="28"/>
        </w:rPr>
        <w:t xml:space="preserve"> </w:t>
      </w:r>
      <w:r w:rsidRPr="006251E5">
        <w:rPr>
          <w:rFonts w:ascii="Times New Roman" w:hAnsi="Times New Roman" w:cs="Times New Roman"/>
          <w:sz w:val="28"/>
        </w:rPr>
        <w:t>Минимизация стоимости потока на сети с ограниченной пропускной способностью коммуникаций.</w:t>
      </w:r>
    </w:p>
    <w:p w:rsidR="00D73AE4" w:rsidRDefault="006251E5" w:rsidP="0062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1E5">
        <w:rPr>
          <w:rFonts w:ascii="Times New Roman" w:hAnsi="Times New Roman" w:cs="Times New Roman"/>
          <w:sz w:val="28"/>
        </w:rPr>
        <w:t>Эти задачи сводятся к нахождению маршрута наименьшей длины. На рисунках представлены сети коммуникаций (или, например, план работ, необходимых для реализации проекта), где вершины</w:t>
      </w:r>
      <w:r>
        <w:rPr>
          <w:rFonts w:ascii="Times New Roman" w:hAnsi="Times New Roman" w:cs="Times New Roman"/>
          <w:sz w:val="28"/>
        </w:rPr>
        <w:t xml:space="preserve"> </w:t>
      </w:r>
      <w:r w:rsidRPr="006251E5">
        <w:rPr>
          <w:rFonts w:ascii="Times New Roman" w:hAnsi="Times New Roman" w:cs="Times New Roman"/>
          <w:sz w:val="28"/>
        </w:rPr>
        <w:t>ориентированного графа – колодцы (или виды работ), ребра – расстояние между колодцами (или</w:t>
      </w:r>
      <w:r>
        <w:rPr>
          <w:rFonts w:ascii="Times New Roman" w:hAnsi="Times New Roman" w:cs="Times New Roman"/>
          <w:sz w:val="28"/>
        </w:rPr>
        <w:t xml:space="preserve"> </w:t>
      </w:r>
      <w:r w:rsidRPr="006251E5">
        <w:rPr>
          <w:rFonts w:ascii="Times New Roman" w:hAnsi="Times New Roman" w:cs="Times New Roman"/>
          <w:sz w:val="28"/>
        </w:rPr>
        <w:t>время выполнения работ)</w:t>
      </w:r>
    </w:p>
    <w:p w:rsidR="006251E5" w:rsidRPr="006251E5" w:rsidRDefault="006251E5" w:rsidP="00625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251E5">
        <w:rPr>
          <w:rFonts w:ascii="Times New Roman" w:hAnsi="Times New Roman" w:cs="Times New Roman"/>
          <w:b/>
          <w:i/>
          <w:sz w:val="28"/>
        </w:rPr>
        <w:t xml:space="preserve">В-27. От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v</m:t>
        </m:r>
      </m:oMath>
      <w:r w:rsidRPr="006251E5">
        <w:rPr>
          <w:rFonts w:ascii="Times New Roman" w:hAnsi="Times New Roman" w:cs="Times New Roman"/>
          <w:b/>
          <w:i/>
          <w:sz w:val="28"/>
          <w:vertAlign w:val="subscript"/>
        </w:rPr>
        <w:t>2</w:t>
      </w:r>
      <w:r w:rsidRPr="006251E5">
        <w:rPr>
          <w:rFonts w:ascii="Times New Roman" w:hAnsi="Times New Roman" w:cs="Times New Roman"/>
          <w:b/>
          <w:i/>
          <w:sz w:val="28"/>
        </w:rPr>
        <w:t xml:space="preserve"> до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v</m:t>
        </m:r>
      </m:oMath>
      <w:r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7</w:t>
      </w:r>
      <w:r w:rsidRPr="006251E5">
        <w:rPr>
          <w:rFonts w:ascii="Times New Roman" w:hAnsi="Times New Roman" w:cs="Times New Roman"/>
          <w:b/>
          <w:i/>
          <w:sz w:val="28"/>
        </w:rPr>
        <w:t xml:space="preserve"> (рис.1)</w:t>
      </w:r>
    </w:p>
    <w:p w:rsidR="006251E5" w:rsidRDefault="006251E5" w:rsidP="006251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85440" cy="39681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E5" w:rsidRPr="006251E5" w:rsidRDefault="006251E5" w:rsidP="00625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6251E5" w:rsidRDefault="006251E5" w:rsidP="00342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1E5">
        <w:rPr>
          <w:rFonts w:ascii="Times New Roman" w:hAnsi="Times New Roman" w:cs="Times New Roman"/>
          <w:sz w:val="28"/>
        </w:rPr>
        <w:t xml:space="preserve">Необходимо: составить проект минимальной сети коммуникаций в </w:t>
      </w:r>
      <w:proofErr w:type="spellStart"/>
      <w:r w:rsidRPr="006251E5">
        <w:rPr>
          <w:rFonts w:ascii="Times New Roman" w:hAnsi="Times New Roman" w:cs="Times New Roman"/>
          <w:sz w:val="28"/>
        </w:rPr>
        <w:t>Excel</w:t>
      </w:r>
      <w:proofErr w:type="spellEnd"/>
      <w:r w:rsidRPr="006251E5">
        <w:rPr>
          <w:rFonts w:ascii="Times New Roman" w:hAnsi="Times New Roman" w:cs="Times New Roman"/>
          <w:sz w:val="28"/>
        </w:rPr>
        <w:t xml:space="preserve"> (или оптимальный план</w:t>
      </w:r>
      <w:r w:rsidRPr="006251E5">
        <w:rPr>
          <w:rFonts w:ascii="Times New Roman" w:hAnsi="Times New Roman" w:cs="Times New Roman"/>
          <w:sz w:val="28"/>
        </w:rPr>
        <w:t xml:space="preserve"> </w:t>
      </w:r>
      <w:r w:rsidRPr="006251E5">
        <w:rPr>
          <w:rFonts w:ascii="Times New Roman" w:hAnsi="Times New Roman" w:cs="Times New Roman"/>
          <w:sz w:val="28"/>
        </w:rPr>
        <w:t xml:space="preserve">последовательности работ для реализации проекта) от вершины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v</m:t>
        </m:r>
      </m:oMath>
      <w:r w:rsidR="00342906" w:rsidRPr="006251E5">
        <w:rPr>
          <w:rFonts w:ascii="Times New Roman" w:hAnsi="Times New Roman" w:cs="Times New Roman"/>
          <w:b/>
          <w:i/>
          <w:sz w:val="28"/>
          <w:vertAlign w:val="subscript"/>
        </w:rPr>
        <w:t>2</w:t>
      </w:r>
      <w:r w:rsidR="00342906" w:rsidRPr="006251E5">
        <w:rPr>
          <w:rFonts w:ascii="Times New Roman" w:hAnsi="Times New Roman" w:cs="Times New Roman"/>
          <w:b/>
          <w:i/>
          <w:sz w:val="28"/>
        </w:rPr>
        <w:t xml:space="preserve"> </w:t>
      </w:r>
      <w:r w:rsidR="00342906" w:rsidRPr="00342906">
        <w:rPr>
          <w:rFonts w:ascii="Times New Roman" w:hAnsi="Times New Roman" w:cs="Times New Roman"/>
          <w:b/>
          <w:i/>
          <w:sz w:val="28"/>
        </w:rPr>
        <w:t xml:space="preserve"> </w:t>
      </w:r>
      <w:r w:rsidRPr="006251E5">
        <w:rPr>
          <w:rFonts w:ascii="Times New Roman" w:hAnsi="Times New Roman" w:cs="Times New Roman"/>
          <w:sz w:val="28"/>
        </w:rPr>
        <w:t>до вершины</w:t>
      </w:r>
      <w:r w:rsidRPr="006251E5">
        <w:rPr>
          <w:rFonts w:ascii="Times New Roman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v</m:t>
        </m:r>
      </m:oMath>
      <w:r w:rsidR="00342906" w:rsidRPr="00342906">
        <w:rPr>
          <w:rFonts w:ascii="Times New Roman" w:hAnsi="Times New Roman" w:cs="Times New Roman"/>
          <w:b/>
          <w:i/>
          <w:sz w:val="28"/>
          <w:vertAlign w:val="subscript"/>
        </w:rPr>
        <w:t>7</w:t>
      </w:r>
      <w:r w:rsidR="00342906">
        <w:rPr>
          <w:rFonts w:ascii="Times New Roman" w:hAnsi="Times New Roman" w:cs="Times New Roman"/>
          <w:sz w:val="28"/>
        </w:rPr>
        <w:t>.</w:t>
      </w:r>
    </w:p>
    <w:p w:rsidR="00342906" w:rsidRDefault="00342906" w:rsidP="00342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2906" w:rsidRPr="00342906" w:rsidRDefault="00342906" w:rsidP="003429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42906">
        <w:rPr>
          <w:rFonts w:ascii="Times New Roman" w:hAnsi="Times New Roman" w:cs="Times New Roman"/>
          <w:b/>
          <w:sz w:val="28"/>
        </w:rPr>
        <w:lastRenderedPageBreak/>
        <w:t>Решение</w:t>
      </w:r>
    </w:p>
    <w:p w:rsidR="00342906" w:rsidRPr="00342906" w:rsidRDefault="00342906" w:rsidP="00342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2906">
        <w:rPr>
          <w:rFonts w:ascii="Times New Roman" w:hAnsi="Times New Roman" w:cs="Times New Roman"/>
          <w:sz w:val="28"/>
        </w:rPr>
        <w:t>Заполоняем таблицу расстояний. Если между отдельными вершинами отсутствует путь, то в</w:t>
      </w:r>
      <w:r>
        <w:rPr>
          <w:rFonts w:ascii="Times New Roman" w:hAnsi="Times New Roman" w:cs="Times New Roman"/>
          <w:sz w:val="28"/>
        </w:rPr>
        <w:t xml:space="preserve"> </w:t>
      </w:r>
      <w:r w:rsidRPr="00342906">
        <w:rPr>
          <w:rFonts w:ascii="Times New Roman" w:hAnsi="Times New Roman" w:cs="Times New Roman"/>
          <w:sz w:val="28"/>
        </w:rPr>
        <w:t>соответствующую ячейку ставим 100 (или любую большую цифру). Делается это для того, 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342906">
        <w:rPr>
          <w:rFonts w:ascii="Times New Roman" w:hAnsi="Times New Roman" w:cs="Times New Roman"/>
          <w:sz w:val="28"/>
        </w:rPr>
        <w:t>заведомо данные ячейки выпали из решения.</w:t>
      </w:r>
    </w:p>
    <w:p w:rsidR="00342906" w:rsidRDefault="00342906" w:rsidP="00342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2906">
        <w:rPr>
          <w:rFonts w:ascii="Times New Roman" w:hAnsi="Times New Roman" w:cs="Times New Roman"/>
          <w:sz w:val="28"/>
        </w:rPr>
        <w:t>Таблица кратчайших расстояний:</w:t>
      </w:r>
    </w:p>
    <w:p w:rsidR="00342906" w:rsidRDefault="007C33AA" w:rsidP="007C33A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CCA06E0" wp14:editId="2D769F82">
            <wp:extent cx="5939155" cy="2486025"/>
            <wp:effectExtent l="0" t="0" r="444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AA" w:rsidRPr="007C33AA" w:rsidRDefault="007C33AA" w:rsidP="003429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7C33AA" w:rsidRPr="007C33AA" w:rsidRDefault="007C33AA" w:rsidP="007C33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C33AA">
        <w:rPr>
          <w:rFonts w:ascii="Times New Roman" w:hAnsi="Times New Roman" w:cs="Times New Roman"/>
          <w:i/>
          <w:sz w:val="28"/>
        </w:rPr>
        <w:t>!!! Вершина 7 отсутствует среди выходов, т.к. является «концом» пути, а среди входов</w:t>
      </w:r>
      <w:r w:rsidRPr="007C33AA">
        <w:rPr>
          <w:rFonts w:ascii="Times New Roman" w:hAnsi="Times New Roman" w:cs="Times New Roman"/>
          <w:i/>
          <w:sz w:val="28"/>
        </w:rPr>
        <w:t xml:space="preserve"> </w:t>
      </w:r>
      <w:r w:rsidRPr="007C33AA">
        <w:rPr>
          <w:rFonts w:ascii="Times New Roman" w:hAnsi="Times New Roman" w:cs="Times New Roman"/>
          <w:i/>
          <w:sz w:val="28"/>
        </w:rPr>
        <w:t xml:space="preserve">отсутствует вершина </w:t>
      </w:r>
      <w:r w:rsidRPr="007C33AA">
        <w:rPr>
          <w:rFonts w:ascii="Times New Roman" w:hAnsi="Times New Roman" w:cs="Times New Roman"/>
          <w:i/>
          <w:sz w:val="28"/>
        </w:rPr>
        <w:t>2</w:t>
      </w:r>
      <w:r w:rsidRPr="007C33AA">
        <w:rPr>
          <w:rFonts w:ascii="Times New Roman" w:hAnsi="Times New Roman" w:cs="Times New Roman"/>
          <w:i/>
          <w:sz w:val="28"/>
        </w:rPr>
        <w:t>, т.к. является «началом» пути.</w:t>
      </w:r>
      <w:proofErr w:type="gramEnd"/>
    </w:p>
    <w:p w:rsidR="007C33AA" w:rsidRDefault="007C33AA" w:rsidP="007C3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3AA">
        <w:rPr>
          <w:rFonts w:ascii="Times New Roman" w:hAnsi="Times New Roman" w:cs="Times New Roman"/>
          <w:sz w:val="28"/>
        </w:rPr>
        <w:t>Кроме того, задаем таблицу с изменяемыми ячейками, а также целевую функцию, обозначаем ее</w:t>
      </w:r>
      <w:r>
        <w:rPr>
          <w:rFonts w:ascii="Times New Roman" w:hAnsi="Times New Roman" w:cs="Times New Roman"/>
          <w:sz w:val="28"/>
        </w:rPr>
        <w:t xml:space="preserve"> </w:t>
      </w:r>
      <w:r w:rsidRPr="007C33AA">
        <w:rPr>
          <w:rFonts w:ascii="Times New Roman" w:hAnsi="Times New Roman" w:cs="Times New Roman"/>
          <w:sz w:val="28"/>
        </w:rPr>
        <w:t>«длина» пути.</w:t>
      </w:r>
    </w:p>
    <w:p w:rsidR="007C33AA" w:rsidRDefault="00207A0B" w:rsidP="00207A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D521A5B" wp14:editId="11C9D8DF">
            <wp:extent cx="5939155" cy="428815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AA" w:rsidRDefault="007C33AA" w:rsidP="00207A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07A0B" w:rsidRDefault="00207A0B" w:rsidP="00207A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4075" cy="4876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0B" w:rsidRPr="00207A0B" w:rsidRDefault="00207A0B" w:rsidP="00207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07A0B">
        <w:rPr>
          <w:rFonts w:ascii="Times New Roman" w:hAnsi="Times New Roman" w:cs="Times New Roman"/>
          <w:sz w:val="28"/>
        </w:rPr>
        <w:t>Используя меню Данные</w:t>
      </w:r>
      <w:r>
        <w:rPr>
          <w:rFonts w:ascii="Times New Roman" w:hAnsi="Times New Roman" w:cs="Times New Roman"/>
          <w:sz w:val="28"/>
        </w:rPr>
        <w:t xml:space="preserve"> / </w:t>
      </w:r>
      <w:r w:rsidRPr="00207A0B">
        <w:rPr>
          <w:rFonts w:ascii="Times New Roman" w:hAnsi="Times New Roman" w:cs="Times New Roman"/>
          <w:sz w:val="28"/>
        </w:rPr>
        <w:t>Поиск решения открываем диалоговое окно</w:t>
      </w:r>
      <w:proofErr w:type="gramEnd"/>
      <w:r w:rsidRPr="00207A0B">
        <w:rPr>
          <w:rFonts w:ascii="Times New Roman" w:hAnsi="Times New Roman" w:cs="Times New Roman"/>
          <w:sz w:val="28"/>
        </w:rPr>
        <w:t xml:space="preserve"> Поиск решения.</w:t>
      </w:r>
    </w:p>
    <w:p w:rsidR="00207A0B" w:rsidRDefault="00157DBD" w:rsidP="00207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37A9F3" wp14:editId="57D8DFFD">
            <wp:extent cx="5467350" cy="5534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A0B" w:rsidRDefault="00207A0B" w:rsidP="00207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7A0B" w:rsidRDefault="00157DBD" w:rsidP="00207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57DBD">
        <w:lastRenderedPageBreak/>
        <w:drawing>
          <wp:inline distT="0" distB="0" distL="0" distR="0">
            <wp:extent cx="5495290" cy="363093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7DBD" w:rsidRPr="00342906" w:rsidRDefault="00157DBD" w:rsidP="00207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кратчайший путь V2 </w:t>
      </w:r>
      <w:r>
        <w:rPr>
          <w:rFonts w:ascii="Times New Roman" w:hAnsi="Times New Roman" w:cs="Times New Roman"/>
          <w:sz w:val="28"/>
        </w:rPr>
        <w:t xml:space="preserve">→ </w:t>
      </w:r>
      <w:r w:rsidRPr="00157DBD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 xml:space="preserve">6 → </w:t>
      </w:r>
      <w:r w:rsidRPr="00157DBD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→</w:t>
      </w:r>
      <w:r>
        <w:rPr>
          <w:rFonts w:ascii="Times New Roman" w:hAnsi="Times New Roman" w:cs="Times New Roman"/>
          <w:sz w:val="28"/>
        </w:rPr>
        <w:t xml:space="preserve"> </w:t>
      </w:r>
      <w:r w:rsidRPr="00157DBD">
        <w:rPr>
          <w:rFonts w:ascii="Times New Roman" w:hAnsi="Times New Roman" w:cs="Times New Roman"/>
          <w:sz w:val="28"/>
        </w:rPr>
        <w:t xml:space="preserve">V7 и длина пути составила </w:t>
      </w:r>
      <w:r>
        <w:rPr>
          <w:rFonts w:ascii="Times New Roman" w:hAnsi="Times New Roman" w:cs="Times New Roman"/>
          <w:sz w:val="28"/>
        </w:rPr>
        <w:t>19</w:t>
      </w:r>
      <w:r w:rsidRPr="00157DBD">
        <w:rPr>
          <w:rFonts w:ascii="Times New Roman" w:hAnsi="Times New Roman" w:cs="Times New Roman"/>
          <w:sz w:val="28"/>
        </w:rPr>
        <w:t>.</w:t>
      </w:r>
    </w:p>
    <w:sectPr w:rsidR="00157DBD" w:rsidRPr="0034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5"/>
    <w:rsid w:val="00021074"/>
    <w:rsid w:val="00035461"/>
    <w:rsid w:val="000F1C0E"/>
    <w:rsid w:val="000F6C3F"/>
    <w:rsid w:val="001043CE"/>
    <w:rsid w:val="00132EAC"/>
    <w:rsid w:val="00157DBD"/>
    <w:rsid w:val="001604B9"/>
    <w:rsid w:val="00162C77"/>
    <w:rsid w:val="001B40EE"/>
    <w:rsid w:val="00207A0B"/>
    <w:rsid w:val="00243EA0"/>
    <w:rsid w:val="002534DC"/>
    <w:rsid w:val="002641E3"/>
    <w:rsid w:val="00264645"/>
    <w:rsid w:val="0027638B"/>
    <w:rsid w:val="002D6C6C"/>
    <w:rsid w:val="003027E7"/>
    <w:rsid w:val="00312E0B"/>
    <w:rsid w:val="00335287"/>
    <w:rsid w:val="00342906"/>
    <w:rsid w:val="003F08D1"/>
    <w:rsid w:val="00442BAF"/>
    <w:rsid w:val="004971F7"/>
    <w:rsid w:val="006251E5"/>
    <w:rsid w:val="00666654"/>
    <w:rsid w:val="006B0DB6"/>
    <w:rsid w:val="0072601E"/>
    <w:rsid w:val="007B4C76"/>
    <w:rsid w:val="007C33AA"/>
    <w:rsid w:val="007F7FC2"/>
    <w:rsid w:val="008A5A49"/>
    <w:rsid w:val="008B7821"/>
    <w:rsid w:val="008D2A2E"/>
    <w:rsid w:val="00974803"/>
    <w:rsid w:val="00A30A5C"/>
    <w:rsid w:val="00A42732"/>
    <w:rsid w:val="00A526EB"/>
    <w:rsid w:val="00A83128"/>
    <w:rsid w:val="00AA2AC3"/>
    <w:rsid w:val="00AB1BE4"/>
    <w:rsid w:val="00B00AB3"/>
    <w:rsid w:val="00B0491A"/>
    <w:rsid w:val="00BA3D2C"/>
    <w:rsid w:val="00C15A32"/>
    <w:rsid w:val="00CC18D7"/>
    <w:rsid w:val="00D20905"/>
    <w:rsid w:val="00D45BFD"/>
    <w:rsid w:val="00D73AE4"/>
    <w:rsid w:val="00D865B1"/>
    <w:rsid w:val="00D9757B"/>
    <w:rsid w:val="00DC2028"/>
    <w:rsid w:val="00DE52D5"/>
    <w:rsid w:val="00DF3F16"/>
    <w:rsid w:val="00FB6AFB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png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8.png"/><Relationship Id="rId128" Type="http://schemas.openxmlformats.org/officeDocument/2006/relationships/image" Target="media/image63.png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png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emf"/><Relationship Id="rId124" Type="http://schemas.openxmlformats.org/officeDocument/2006/relationships/image" Target="media/image59.png"/><Relationship Id="rId129" Type="http://schemas.openxmlformats.org/officeDocument/2006/relationships/image" Target="media/image64.png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5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png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emf"/><Relationship Id="rId131" Type="http://schemas.openxmlformats.org/officeDocument/2006/relationships/image" Target="media/image66.png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e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png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7.e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png"/><Relationship Id="rId127" Type="http://schemas.openxmlformats.org/officeDocument/2006/relationships/image" Target="media/image62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Silesta</dc:creator>
  <cp:lastModifiedBy>Silesta</cp:lastModifiedBy>
  <cp:revision>13</cp:revision>
  <dcterms:created xsi:type="dcterms:W3CDTF">2019-02-07T17:19:00Z</dcterms:created>
  <dcterms:modified xsi:type="dcterms:W3CDTF">2019-02-07T19:02:00Z</dcterms:modified>
</cp:coreProperties>
</file>