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9" w:rsidRDefault="004A0E09" w:rsidP="004A0E0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 1.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Фирма «Эльбрус» выпускает на рынок изделие Х. Производственные мощности и возможности фирмы позволяют изготовлять указанные изделия в количестве 990 тыс. шт. в год. В то же время такую же продукцию выпускают еще 3 предприятия – конкуренты фирмы «Эльбрус». В истекшем году фирма «Эльбрус», изготовив 990 тыс. шт. изделий Х, не смогла реализовать 210 тыс. шт., которые находятся на складе готовой продукции этой фирмы.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Определите:</w:t>
      </w:r>
    </w:p>
    <w:p w:rsidR="004A0E09" w:rsidRDefault="004A0E09" w:rsidP="004A0E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эффективную для данных условий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производственную программу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изделия Х с учетом спроса покупателей;</w:t>
      </w:r>
    </w:p>
    <w:p w:rsidR="004A0E09" w:rsidRDefault="004A0E09" w:rsidP="004A0E09">
      <w:pPr>
        <w:numPr>
          <w:ilvl w:val="0"/>
          <w:numId w:val="1"/>
        </w:numPr>
        <w:shd w:val="clear" w:color="auto" w:fill="FFFFFF"/>
        <w:spacing w:before="100" w:beforeAutospacing="1" w:after="240" w:line="300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рассчитайте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потребность в материалах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изготовление изделия в следующем (плановом) году, если известно, что на изготовление данного изделия требуются материалы М1, М2, М3, а установленная технология фирмы «Эльбрус» предусматривает нормы расхода этих материалов на изделие в количестве соответственно 15 кг/тыс. шт., 20 кг/тыс. шт., 25 кг/тыс. шт.</w:t>
      </w:r>
    </w:p>
    <w:p w:rsidR="00AF3495" w:rsidRDefault="004A0E09">
      <w:pPr>
        <w:rPr>
          <w:b/>
        </w:rPr>
      </w:pPr>
      <w:r w:rsidRPr="004A0E09">
        <w:rPr>
          <w:b/>
        </w:rPr>
        <w:t>Решение:</w:t>
      </w:r>
    </w:p>
    <w:p w:rsidR="006305AF" w:rsidRDefault="004A0E09" w:rsidP="006305AF">
      <w:pPr>
        <w:pStyle w:val="a3"/>
        <w:numPr>
          <w:ilvl w:val="0"/>
          <w:numId w:val="3"/>
        </w:numPr>
        <w:rPr>
          <w:b/>
        </w:rPr>
      </w:pPr>
      <w:r w:rsidRPr="006305AF">
        <w:rPr>
          <w:b/>
          <w:lang w:val="en-US"/>
        </w:rPr>
        <w:t>Q</w:t>
      </w:r>
      <w:r w:rsidR="00D324B5" w:rsidRPr="006305AF">
        <w:rPr>
          <w:b/>
        </w:rPr>
        <w:t xml:space="preserve"> р</w:t>
      </w:r>
      <w:r w:rsidRPr="006305AF">
        <w:rPr>
          <w:b/>
        </w:rPr>
        <w:t xml:space="preserve"> = </w:t>
      </w:r>
      <w:r w:rsidR="00D324B5" w:rsidRPr="006305AF">
        <w:rPr>
          <w:b/>
        </w:rPr>
        <w:t xml:space="preserve">990 – 210 = 780 </w:t>
      </w:r>
      <w:proofErr w:type="spellStart"/>
      <w:r w:rsidR="00D324B5" w:rsidRPr="006305AF">
        <w:rPr>
          <w:b/>
        </w:rPr>
        <w:t>тыс.шт</w:t>
      </w:r>
      <w:proofErr w:type="spellEnd"/>
      <w:r w:rsidR="00D324B5" w:rsidRPr="006305AF">
        <w:rPr>
          <w:b/>
        </w:rPr>
        <w:t>.</w:t>
      </w:r>
    </w:p>
    <w:p w:rsidR="004A0E09" w:rsidRDefault="00D324B5" w:rsidP="006305AF">
      <w:pPr>
        <w:pStyle w:val="a3"/>
        <w:rPr>
          <w:b/>
        </w:rPr>
      </w:pPr>
      <w:r w:rsidRPr="006305AF">
        <w:rPr>
          <w:b/>
          <w:lang w:val="en-US"/>
        </w:rPr>
        <w:t>Q</w:t>
      </w:r>
      <w:r w:rsidRPr="006305AF">
        <w:rPr>
          <w:b/>
        </w:rPr>
        <w:t xml:space="preserve"> э = 780 – 210 = 570 </w:t>
      </w:r>
      <w:proofErr w:type="spellStart"/>
      <w:r w:rsidRPr="006305AF">
        <w:rPr>
          <w:b/>
        </w:rPr>
        <w:t>тыс.шт</w:t>
      </w:r>
      <w:proofErr w:type="spellEnd"/>
      <w:r w:rsidRPr="006305AF">
        <w:rPr>
          <w:b/>
        </w:rPr>
        <w:t>.</w:t>
      </w:r>
    </w:p>
    <w:p w:rsidR="00D324B5" w:rsidRPr="006305AF" w:rsidRDefault="006305AF" w:rsidP="004A0E09">
      <w:pPr>
        <w:pStyle w:val="a3"/>
        <w:numPr>
          <w:ilvl w:val="0"/>
          <w:numId w:val="3"/>
        </w:numPr>
        <w:rPr>
          <w:b/>
        </w:rPr>
      </w:pPr>
      <w:r w:rsidRPr="006305AF">
        <w:rPr>
          <w:b/>
        </w:rPr>
        <w:t>П</w:t>
      </w:r>
      <w:r w:rsidR="004A0E09" w:rsidRPr="006305AF">
        <w:rPr>
          <w:b/>
        </w:rPr>
        <w:t>о</w:t>
      </w:r>
      <w:r w:rsidRPr="006305AF">
        <w:rPr>
          <w:b/>
        </w:rPr>
        <w:t xml:space="preserve">требность </w:t>
      </w:r>
      <w:proofErr w:type="gramStart"/>
      <w:r w:rsidRPr="006305AF">
        <w:rPr>
          <w:b/>
        </w:rPr>
        <w:t>в  материале</w:t>
      </w:r>
      <w:proofErr w:type="gramEnd"/>
      <w:r w:rsidRPr="006305AF">
        <w:rPr>
          <w:b/>
        </w:rPr>
        <w:t xml:space="preserve"> </w:t>
      </w:r>
      <w:r w:rsidR="004A0E09" w:rsidRPr="006305AF">
        <w:rPr>
          <w:b/>
        </w:rPr>
        <w:t>М1:</w:t>
      </w:r>
      <w:r>
        <w:rPr>
          <w:b/>
        </w:rPr>
        <w:t xml:space="preserve"> </w:t>
      </w:r>
      <w:r w:rsidR="00D324B5" w:rsidRPr="006305AF">
        <w:rPr>
          <w:b/>
        </w:rPr>
        <w:t>Пм1 = 15</w:t>
      </w:r>
      <w:r w:rsidR="004A0E09" w:rsidRPr="006305AF">
        <w:rPr>
          <w:b/>
        </w:rPr>
        <w:t xml:space="preserve"> кг/</w:t>
      </w:r>
      <w:r w:rsidR="00D324B5" w:rsidRPr="006305AF">
        <w:rPr>
          <w:b/>
        </w:rPr>
        <w:t>тыс.шт.* 570</w:t>
      </w:r>
      <w:r w:rsidR="004A0E09" w:rsidRPr="006305AF">
        <w:rPr>
          <w:b/>
        </w:rPr>
        <w:t xml:space="preserve"> = </w:t>
      </w:r>
      <w:r w:rsidRPr="006305AF">
        <w:rPr>
          <w:b/>
        </w:rPr>
        <w:t>8 550 кг</w:t>
      </w:r>
      <w:r w:rsidR="004A0E09" w:rsidRPr="006305AF">
        <w:rPr>
          <w:b/>
        </w:rPr>
        <w:t>.</w:t>
      </w:r>
    </w:p>
    <w:p w:rsidR="004A0E09" w:rsidRPr="004A0E09" w:rsidRDefault="006305AF" w:rsidP="006305AF">
      <w:pPr>
        <w:pStyle w:val="a3"/>
        <w:rPr>
          <w:b/>
        </w:rPr>
      </w:pPr>
      <w:r>
        <w:rPr>
          <w:b/>
        </w:rPr>
        <w:t>П</w:t>
      </w:r>
      <w:r w:rsidR="004A0E09" w:rsidRPr="00D324B5">
        <w:rPr>
          <w:b/>
        </w:rPr>
        <w:t>о</w:t>
      </w:r>
      <w:r>
        <w:rPr>
          <w:b/>
        </w:rPr>
        <w:t>требность в материале</w:t>
      </w:r>
      <w:r w:rsidR="004A0E09" w:rsidRPr="00D324B5">
        <w:rPr>
          <w:b/>
        </w:rPr>
        <w:t xml:space="preserve"> М2:</w:t>
      </w:r>
      <w:r>
        <w:rPr>
          <w:b/>
        </w:rPr>
        <w:t xml:space="preserve"> Пм</w:t>
      </w:r>
      <w:r w:rsidR="00D324B5">
        <w:rPr>
          <w:b/>
        </w:rPr>
        <w:t>2 = 20 кг/</w:t>
      </w:r>
      <w:r>
        <w:rPr>
          <w:b/>
        </w:rPr>
        <w:t>тыс.</w:t>
      </w:r>
      <w:r w:rsidR="00D324B5">
        <w:rPr>
          <w:b/>
        </w:rPr>
        <w:t>шт.* 570</w:t>
      </w:r>
      <w:r>
        <w:rPr>
          <w:b/>
        </w:rPr>
        <w:t xml:space="preserve"> = 11 400 кг.</w:t>
      </w:r>
    </w:p>
    <w:p w:rsidR="006305AF" w:rsidRPr="006305AF" w:rsidRDefault="006305AF" w:rsidP="006305AF">
      <w:pPr>
        <w:pStyle w:val="a3"/>
        <w:rPr>
          <w:b/>
        </w:rPr>
      </w:pPr>
      <w:r>
        <w:rPr>
          <w:b/>
        </w:rPr>
        <w:t>Потребность в материале</w:t>
      </w:r>
      <w:r w:rsidR="004A0E09" w:rsidRPr="00D324B5">
        <w:rPr>
          <w:b/>
        </w:rPr>
        <w:t xml:space="preserve"> М3:</w:t>
      </w:r>
      <w:r>
        <w:rPr>
          <w:b/>
        </w:rPr>
        <w:t xml:space="preserve"> </w:t>
      </w:r>
      <w:r w:rsidRPr="006305AF">
        <w:rPr>
          <w:b/>
        </w:rPr>
        <w:t>Пм</w:t>
      </w:r>
      <w:r w:rsidR="00D324B5" w:rsidRPr="006305AF">
        <w:rPr>
          <w:b/>
        </w:rPr>
        <w:t>3 = 25 кг/</w:t>
      </w:r>
      <w:r>
        <w:rPr>
          <w:b/>
        </w:rPr>
        <w:t>тыс.</w:t>
      </w:r>
      <w:r w:rsidR="00D324B5" w:rsidRPr="006305AF">
        <w:rPr>
          <w:b/>
        </w:rPr>
        <w:t>шт.* 570</w:t>
      </w:r>
      <w:r w:rsidRPr="006305AF">
        <w:rPr>
          <w:b/>
        </w:rPr>
        <w:t xml:space="preserve"> = 14</w:t>
      </w:r>
      <w:r>
        <w:rPr>
          <w:b/>
        </w:rPr>
        <w:t> </w:t>
      </w:r>
      <w:r w:rsidRPr="006305AF">
        <w:rPr>
          <w:b/>
        </w:rPr>
        <w:t>250</w:t>
      </w:r>
      <w:r>
        <w:rPr>
          <w:b/>
        </w:rPr>
        <w:t xml:space="preserve"> кг</w:t>
      </w:r>
      <w:r w:rsidRPr="006305AF">
        <w:rPr>
          <w:b/>
        </w:rPr>
        <w:t>.</w:t>
      </w:r>
    </w:p>
    <w:p w:rsidR="004A0E09" w:rsidRPr="004A0E09" w:rsidRDefault="004A0E09" w:rsidP="006305AF">
      <w:pPr>
        <w:jc w:val="both"/>
        <w:rPr>
          <w:b/>
        </w:rPr>
      </w:pPr>
      <w:r w:rsidRPr="006305AF">
        <w:rPr>
          <w:b/>
        </w:rPr>
        <w:t>Ответ:</w:t>
      </w:r>
      <w:r w:rsidR="006305AF">
        <w:rPr>
          <w:b/>
        </w:rPr>
        <w:t xml:space="preserve"> Н</w:t>
      </w:r>
      <w:r w:rsidRPr="004A0E09">
        <w:rPr>
          <w:b/>
        </w:rPr>
        <w:t>аиболее эффективная</w:t>
      </w:r>
      <w:r w:rsidR="006305AF">
        <w:rPr>
          <w:b/>
        </w:rPr>
        <w:t xml:space="preserve"> производственная</w:t>
      </w:r>
      <w:r w:rsidRPr="004A0E09">
        <w:rPr>
          <w:b/>
        </w:rPr>
        <w:t xml:space="preserve"> программа для данных условий предусматривает выпуск изделия </w:t>
      </w:r>
      <w:r w:rsidR="006305AF">
        <w:rPr>
          <w:b/>
        </w:rPr>
        <w:t xml:space="preserve">Х </w:t>
      </w:r>
      <w:r w:rsidRPr="004A0E09">
        <w:rPr>
          <w:b/>
        </w:rPr>
        <w:t xml:space="preserve">в размере </w:t>
      </w:r>
      <w:r w:rsidR="006305AF">
        <w:rPr>
          <w:b/>
        </w:rPr>
        <w:t>570 тыс. шт. П</w:t>
      </w:r>
      <w:r w:rsidRPr="004A0E09">
        <w:rPr>
          <w:b/>
        </w:rPr>
        <w:t xml:space="preserve">отребность в материалах </w:t>
      </w:r>
      <w:r w:rsidR="006305AF">
        <w:rPr>
          <w:b/>
        </w:rPr>
        <w:t xml:space="preserve">на изготовление изделия соответственно </w:t>
      </w:r>
      <w:r w:rsidRPr="004A0E09">
        <w:rPr>
          <w:b/>
        </w:rPr>
        <w:t>составляет:</w:t>
      </w:r>
      <w:r w:rsidR="006305AF">
        <w:rPr>
          <w:b/>
        </w:rPr>
        <w:t xml:space="preserve"> М1 – 8 550 </w:t>
      </w:r>
      <w:proofErr w:type="gramStart"/>
      <w:r w:rsidR="006305AF">
        <w:rPr>
          <w:b/>
        </w:rPr>
        <w:t>кг.,</w:t>
      </w:r>
      <w:proofErr w:type="gramEnd"/>
      <w:r w:rsidR="006305AF">
        <w:rPr>
          <w:b/>
        </w:rPr>
        <w:t xml:space="preserve"> М2 – 11 400 кг., М3 – 14 250 кг.</w:t>
      </w:r>
    </w:p>
    <w:p w:rsidR="004A0E09" w:rsidRDefault="004A0E09" w:rsidP="006305AF">
      <w:pPr>
        <w:jc w:val="both"/>
        <w:rPr>
          <w:b/>
        </w:rPr>
      </w:pPr>
    </w:p>
    <w:p w:rsidR="006305AF" w:rsidRDefault="006305AF" w:rsidP="006305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 2.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Используя стратегию концентрированного маркетинга, фирма долгое время была лидером в сегменте рынка. На следующий год был разработан </w:t>
      </w:r>
      <w:hyperlink r:id="rId6" w:tooltip="Глоссарий по дисциплине «Бизнес-планирование»: Бизнес-план" w:history="1">
        <w:r>
          <w:rPr>
            <w:rStyle w:val="a4"/>
            <w:rFonts w:ascii="Arial" w:eastAsia="Times New Roman" w:hAnsi="Arial" w:cs="Arial"/>
            <w:color w:val="FF0000"/>
            <w:sz w:val="21"/>
            <w:szCs w:val="21"/>
            <w:lang w:eastAsia="ru-RU"/>
          </w:rPr>
          <w:t>бизнес-план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улучшения финансового положения предприятия за счет обслуживания новых сегментов рынка (стратегия дифференцированного маркетинга).</w:t>
      </w:r>
    </w:p>
    <w:p w:rsidR="006305AF" w:rsidRDefault="006305AF" w:rsidP="006305A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Определить, достигнута ли поставленная в бизнес-плане цель,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используя следующие данные, представленные в таблице 1.</w:t>
      </w:r>
    </w:p>
    <w:p w:rsidR="006305AF" w:rsidRDefault="006305AF" w:rsidP="006305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Таблица 1 – Исходные данные для определения, достигнута ли поставленная в бизнес-плане цель</w:t>
      </w:r>
    </w:p>
    <w:tbl>
      <w:tblPr>
        <w:tblW w:w="94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536"/>
        <w:gridCol w:w="2383"/>
        <w:gridCol w:w="3576"/>
      </w:tblGrid>
      <w:tr w:rsidR="006305AF" w:rsidTr="00120CD3">
        <w:trPr>
          <w:jc w:val="center"/>
        </w:trPr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AF" w:rsidRDefault="006305A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AF" w:rsidRDefault="006305A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Базисный год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AF" w:rsidRDefault="006305A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6305AF" w:rsidTr="00120CD3">
        <w:trPr>
          <w:jc w:val="center"/>
        </w:trPr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AF" w:rsidRDefault="006305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сбыт, шт.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AF" w:rsidRDefault="006305A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AF" w:rsidRDefault="006305A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1000,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400 – новые сегменты рынка</w:t>
            </w:r>
          </w:p>
        </w:tc>
      </w:tr>
      <w:tr w:rsidR="006305AF" w:rsidTr="00120CD3">
        <w:trPr>
          <w:jc w:val="center"/>
        </w:trPr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AF" w:rsidRDefault="006305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tooltip="Глоссарий по дисциплине «Бизнес-планирование»: Цена" w:history="1">
              <w:r>
                <w:rPr>
                  <w:rStyle w:val="a4"/>
                  <w:rFonts w:ascii="Times New Roman" w:eastAsia="Times New Roman" w:hAnsi="Times New Roman"/>
                  <w:color w:val="FF0000"/>
                  <w:sz w:val="24"/>
                  <w:szCs w:val="24"/>
                  <w:lang w:eastAsia="ru-RU"/>
                </w:rPr>
                <w:t>Цена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 единицу продукции, руб.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AF" w:rsidRDefault="006305A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AF" w:rsidRDefault="006305A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305AF" w:rsidTr="00120CD3">
        <w:trPr>
          <w:jc w:val="center"/>
        </w:trPr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AF" w:rsidRDefault="006305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расходы на маркетинг, руб.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AF" w:rsidRDefault="006305A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AF" w:rsidRDefault="006305A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6305AF" w:rsidTr="00120CD3">
        <w:trPr>
          <w:jc w:val="center"/>
        </w:trPr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AF" w:rsidRDefault="006305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Себестоимость производства единицы продукции (без расходов на маркетинг), руб.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AF" w:rsidRDefault="006305A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AF" w:rsidRDefault="006305A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и 110 (новые сегменты рынка)</w:t>
            </w:r>
          </w:p>
        </w:tc>
      </w:tr>
    </w:tbl>
    <w:p w:rsidR="006305AF" w:rsidRDefault="006305AF" w:rsidP="006305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20CD3" w:rsidRDefault="00120CD3" w:rsidP="00120C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Решение:</w:t>
      </w:r>
    </w:p>
    <w:p w:rsidR="00120CD3" w:rsidRDefault="00120CD3" w:rsidP="006305A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305AF" w:rsidRDefault="006305AF" w:rsidP="006305A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Таблица 2 – Результаты расчета</w:t>
      </w:r>
    </w:p>
    <w:tbl>
      <w:tblPr>
        <w:tblW w:w="94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21"/>
        <w:gridCol w:w="3225"/>
        <w:gridCol w:w="3544"/>
        <w:gridCol w:w="6"/>
      </w:tblGrid>
      <w:tr w:rsidR="00120CD3" w:rsidTr="00120CD3">
        <w:trPr>
          <w:jc w:val="center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AF" w:rsidRDefault="006305A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AF" w:rsidRDefault="006305A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Базисный год</w:t>
            </w:r>
          </w:p>
        </w:tc>
        <w:tc>
          <w:tcPr>
            <w:tcW w:w="18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AF" w:rsidRDefault="006305A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120CD3" w:rsidTr="00120CD3">
        <w:trPr>
          <w:jc w:val="center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AF" w:rsidRDefault="006305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305AF" w:rsidRDefault="001410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500*200 = 100 000 руб.</w:t>
            </w:r>
          </w:p>
        </w:tc>
        <w:tc>
          <w:tcPr>
            <w:tcW w:w="18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305AF" w:rsidRPr="00004FE0" w:rsidRDefault="00004F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000*200 = 200 000 руб.</w:t>
            </w:r>
          </w:p>
        </w:tc>
      </w:tr>
      <w:tr w:rsidR="00120CD3" w:rsidTr="00120CD3">
        <w:trPr>
          <w:gridAfter w:val="1"/>
          <w:wAfter w:w="3" w:type="pct"/>
          <w:jc w:val="center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05AF" w:rsidRDefault="006305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себестоимость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305AF" w:rsidRDefault="001410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500*90 = 45 000 руб.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305AF" w:rsidRPr="00004FE0" w:rsidRDefault="00004F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(600*90) + (400*110) = 98 000 руб.</w:t>
            </w:r>
          </w:p>
        </w:tc>
      </w:tr>
      <w:tr w:rsidR="00120CD3" w:rsidTr="00120CD3">
        <w:trPr>
          <w:gridAfter w:val="1"/>
          <w:wAfter w:w="3" w:type="pct"/>
          <w:jc w:val="center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5AF" w:rsidRDefault="006305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Себестоимость с учетом маркетинга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305AF" w:rsidRDefault="001410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45000+2000 = 47 000 руб.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305AF" w:rsidRPr="00004FE0" w:rsidRDefault="00004F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98000+6500 = 104 500 руб.</w:t>
            </w:r>
          </w:p>
        </w:tc>
      </w:tr>
      <w:tr w:rsidR="00120CD3" w:rsidTr="00120CD3">
        <w:trPr>
          <w:gridAfter w:val="1"/>
          <w:wAfter w:w="3" w:type="pct"/>
          <w:jc w:val="center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05AF" w:rsidRDefault="006305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305AF" w:rsidRDefault="001410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 – 47000 = 53 000 руб.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305AF" w:rsidRPr="00004FE0" w:rsidRDefault="00004F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200000-104500 = 95 500 руб.</w:t>
            </w:r>
          </w:p>
        </w:tc>
      </w:tr>
      <w:tr w:rsidR="00120CD3" w:rsidTr="00120CD3">
        <w:trPr>
          <w:gridAfter w:val="1"/>
          <w:wAfter w:w="3" w:type="pct"/>
          <w:jc w:val="center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05AF" w:rsidRDefault="006305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рентабельности, %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305AF" w:rsidRDefault="001410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000/47000*100 = 112,7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305AF" w:rsidRPr="00004FE0" w:rsidRDefault="00004F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95500/104500*100= 91,4%</w:t>
            </w:r>
          </w:p>
        </w:tc>
      </w:tr>
      <w:tr w:rsidR="00120CD3" w:rsidTr="00120CD3">
        <w:trPr>
          <w:gridAfter w:val="1"/>
          <w:wAfter w:w="3" w:type="pct"/>
          <w:jc w:val="center"/>
        </w:trPr>
        <w:tc>
          <w:tcPr>
            <w:tcW w:w="1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305AF" w:rsidRDefault="006305A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305AF" w:rsidRDefault="001410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53000/100000*100 = 53%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305AF" w:rsidRPr="00004FE0" w:rsidRDefault="00004F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95500/200000 = 47,8%</w:t>
            </w:r>
          </w:p>
        </w:tc>
      </w:tr>
    </w:tbl>
    <w:p w:rsidR="006305AF" w:rsidRDefault="006305AF" w:rsidP="006305A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6305AF" w:rsidRDefault="00004FE0" w:rsidP="006305AF">
      <w:pPr>
        <w:jc w:val="both"/>
        <w:rPr>
          <w:b/>
        </w:rPr>
      </w:pPr>
      <w:r>
        <w:rPr>
          <w:b/>
        </w:rPr>
        <w:t xml:space="preserve">Ответ: </w:t>
      </w:r>
      <w:r w:rsidR="00120CD3">
        <w:rPr>
          <w:b/>
        </w:rPr>
        <w:t>поставленная в бизнес</w:t>
      </w:r>
      <w:r>
        <w:rPr>
          <w:b/>
        </w:rPr>
        <w:t xml:space="preserve">-плане цель не была достигнута.  Обслуживание новых сегментов привело </w:t>
      </w:r>
      <w:r w:rsidR="00120CD3">
        <w:rPr>
          <w:b/>
        </w:rPr>
        <w:t>к ухудшению финансового положения, т.к. рентабельность затрат снизилась на 21,3%, а рентабельность продаж – на 5,2%.</w:t>
      </w:r>
    </w:p>
    <w:p w:rsidR="00120CD3" w:rsidRDefault="00120CD3" w:rsidP="006305AF">
      <w:pPr>
        <w:jc w:val="both"/>
        <w:rPr>
          <w:b/>
        </w:rPr>
      </w:pPr>
    </w:p>
    <w:p w:rsidR="00120CD3" w:rsidRDefault="00120CD3" w:rsidP="00120CD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 3.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бизнес-плане фирмы определена цель: обойти конкурирующую фирму по показателю доли рынка.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Определить, достигнута ли цель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если общий объем рынка данного товара составляет 4100 тыс. р., доля рынка фирмы – 21%, конкурента – 26%. В анализируемом периоде фирмой дополнительно реализовано 1320 изделий по цене 135 руб. за каждое, а объем фирмы-конкурента увеличился на 3%.</w:t>
      </w:r>
    </w:p>
    <w:p w:rsidR="00120CD3" w:rsidRDefault="00120CD3" w:rsidP="006305AF">
      <w:pPr>
        <w:jc w:val="both"/>
        <w:rPr>
          <w:b/>
        </w:rPr>
      </w:pPr>
      <w:r>
        <w:rPr>
          <w:b/>
        </w:rPr>
        <w:t>Решение:</w:t>
      </w:r>
    </w:p>
    <w:p w:rsidR="00120CD3" w:rsidRPr="00120CD3" w:rsidRDefault="00120CD3" w:rsidP="00120CD3">
      <w:pPr>
        <w:pStyle w:val="a3"/>
        <w:numPr>
          <w:ilvl w:val="0"/>
          <w:numId w:val="5"/>
        </w:numPr>
        <w:rPr>
          <w:b/>
        </w:rPr>
      </w:pPr>
      <w:r>
        <w:rPr>
          <w:b/>
          <w:lang w:val="en-US"/>
        </w:rPr>
        <w:t>W</w:t>
      </w:r>
      <w:r w:rsidRPr="00120CD3">
        <w:rPr>
          <w:b/>
        </w:rPr>
        <w:t xml:space="preserve">общ </w:t>
      </w:r>
      <w:proofErr w:type="gramStart"/>
      <w:r w:rsidRPr="00120CD3">
        <w:rPr>
          <w:b/>
        </w:rPr>
        <w:t xml:space="preserve">= </w:t>
      </w:r>
      <w:r w:rsidRPr="00120CD3">
        <w:rPr>
          <w:b/>
        </w:rPr>
        <w:t xml:space="preserve"> </w:t>
      </w:r>
      <w:r>
        <w:rPr>
          <w:b/>
        </w:rPr>
        <w:t>4100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p w:rsidR="00120CD3" w:rsidRDefault="00120CD3" w:rsidP="00120CD3">
      <w:pPr>
        <w:pStyle w:val="a3"/>
        <w:rPr>
          <w:b/>
        </w:rPr>
      </w:pPr>
      <w:r>
        <w:rPr>
          <w:b/>
          <w:lang w:val="en-US"/>
        </w:rPr>
        <w:t>W</w:t>
      </w:r>
      <w:r>
        <w:rPr>
          <w:b/>
        </w:rPr>
        <w:t>ф</w:t>
      </w:r>
      <w:r>
        <w:rPr>
          <w:b/>
          <w:lang w:val="en-US"/>
        </w:rPr>
        <w:t>0</w:t>
      </w:r>
      <w:r>
        <w:rPr>
          <w:b/>
        </w:rPr>
        <w:t xml:space="preserve"> = 4100*0</w:t>
      </w:r>
      <w:proofErr w:type="gramStart"/>
      <w:r>
        <w:rPr>
          <w:b/>
        </w:rPr>
        <w:t>,21</w:t>
      </w:r>
      <w:proofErr w:type="gramEnd"/>
      <w:r>
        <w:rPr>
          <w:b/>
        </w:rPr>
        <w:t xml:space="preserve"> = 861 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p w:rsidR="00120CD3" w:rsidRDefault="00120CD3" w:rsidP="00120CD3">
      <w:pPr>
        <w:pStyle w:val="a3"/>
        <w:rPr>
          <w:b/>
        </w:rPr>
      </w:pPr>
      <w:r>
        <w:rPr>
          <w:b/>
          <w:lang w:val="en-US"/>
        </w:rPr>
        <w:t>W</w:t>
      </w:r>
      <w:r>
        <w:rPr>
          <w:b/>
        </w:rPr>
        <w:t>к</w:t>
      </w:r>
      <w:r>
        <w:rPr>
          <w:b/>
          <w:lang w:val="en-US"/>
        </w:rPr>
        <w:t>0</w:t>
      </w:r>
      <w:r>
        <w:rPr>
          <w:b/>
        </w:rPr>
        <w:t xml:space="preserve"> = 4100*0</w:t>
      </w:r>
      <w:proofErr w:type="gramStart"/>
      <w:r>
        <w:rPr>
          <w:b/>
        </w:rPr>
        <w:t>,26</w:t>
      </w:r>
      <w:proofErr w:type="gramEnd"/>
      <w:r>
        <w:rPr>
          <w:b/>
        </w:rPr>
        <w:t xml:space="preserve"> = 1066 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p w:rsidR="00120CD3" w:rsidRDefault="00120CD3" w:rsidP="00120CD3">
      <w:pPr>
        <w:pStyle w:val="a3"/>
        <w:numPr>
          <w:ilvl w:val="0"/>
          <w:numId w:val="5"/>
        </w:numPr>
        <w:rPr>
          <w:b/>
        </w:rPr>
      </w:pPr>
      <w:r>
        <w:rPr>
          <w:b/>
          <w:lang w:val="en-US"/>
        </w:rPr>
        <w:t>W</w:t>
      </w:r>
      <w:r>
        <w:rPr>
          <w:b/>
        </w:rPr>
        <w:t>ф</w:t>
      </w:r>
      <w:r w:rsidRPr="00435E68">
        <w:rPr>
          <w:b/>
        </w:rPr>
        <w:t xml:space="preserve">1 = </w:t>
      </w:r>
      <w:r w:rsidR="00435E68" w:rsidRPr="00435E68">
        <w:rPr>
          <w:b/>
        </w:rPr>
        <w:t xml:space="preserve">861 </w:t>
      </w:r>
      <w:proofErr w:type="gramStart"/>
      <w:r w:rsidR="00435E68" w:rsidRPr="00435E68">
        <w:rPr>
          <w:b/>
        </w:rPr>
        <w:t>+(</w:t>
      </w:r>
      <w:proofErr w:type="gramEnd"/>
      <w:r w:rsidR="00435E68">
        <w:rPr>
          <w:b/>
        </w:rPr>
        <w:t>(</w:t>
      </w:r>
      <w:r w:rsidR="00435E68" w:rsidRPr="00435E68">
        <w:rPr>
          <w:b/>
        </w:rPr>
        <w:t>1320*135</w:t>
      </w:r>
      <w:r w:rsidR="00435E68">
        <w:rPr>
          <w:b/>
        </w:rPr>
        <w:t>)/1000</w:t>
      </w:r>
      <w:r w:rsidR="00435E68" w:rsidRPr="00435E68">
        <w:rPr>
          <w:b/>
        </w:rPr>
        <w:t>) = 1039</w:t>
      </w:r>
      <w:r w:rsidR="00435E68">
        <w:rPr>
          <w:b/>
        </w:rPr>
        <w:t xml:space="preserve">,2 </w:t>
      </w:r>
      <w:proofErr w:type="spellStart"/>
      <w:r w:rsidR="00435E68">
        <w:rPr>
          <w:b/>
        </w:rPr>
        <w:t>тыс.рб</w:t>
      </w:r>
      <w:proofErr w:type="spellEnd"/>
      <w:r w:rsidR="00435E68">
        <w:rPr>
          <w:b/>
        </w:rPr>
        <w:t>.</w:t>
      </w:r>
    </w:p>
    <w:p w:rsidR="00435E68" w:rsidRPr="00435E68" w:rsidRDefault="00435E68" w:rsidP="00435E68">
      <w:pPr>
        <w:pStyle w:val="a3"/>
        <w:rPr>
          <w:b/>
        </w:rPr>
      </w:pPr>
      <w:r>
        <w:rPr>
          <w:b/>
          <w:lang w:val="en-US"/>
        </w:rPr>
        <w:t>W</w:t>
      </w:r>
      <w:r>
        <w:rPr>
          <w:b/>
        </w:rPr>
        <w:t>к</w:t>
      </w:r>
      <w:r w:rsidRPr="00435E68">
        <w:rPr>
          <w:b/>
        </w:rPr>
        <w:t>1 = 1066</w:t>
      </w:r>
      <w:r>
        <w:rPr>
          <w:b/>
        </w:rPr>
        <w:t>*1</w:t>
      </w:r>
      <w:proofErr w:type="gramStart"/>
      <w:r>
        <w:rPr>
          <w:b/>
        </w:rPr>
        <w:t>,03</w:t>
      </w:r>
      <w:proofErr w:type="gramEnd"/>
      <w:r>
        <w:rPr>
          <w:b/>
        </w:rPr>
        <w:t xml:space="preserve"> = 1097,98 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p w:rsidR="00120CD3" w:rsidRDefault="00435E68" w:rsidP="00435E68">
      <w:pPr>
        <w:pStyle w:val="a3"/>
        <w:ind w:left="0"/>
        <w:rPr>
          <w:b/>
        </w:rPr>
      </w:pPr>
      <w:r>
        <w:rPr>
          <w:b/>
        </w:rPr>
        <w:t xml:space="preserve">Ответ: Цель обойти конкурирующую фирму не достигнута, т.к. доля рынка конкурента оказалась больше на 31,98 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p w:rsidR="00435E68" w:rsidRDefault="00435E68" w:rsidP="00435E68">
      <w:pPr>
        <w:pStyle w:val="a3"/>
        <w:ind w:left="0"/>
        <w:rPr>
          <w:b/>
        </w:rPr>
      </w:pPr>
    </w:p>
    <w:p w:rsidR="00435E68" w:rsidRDefault="00435E68" w:rsidP="00435E6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 4.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8" w:tooltip="Глоссарий по дисциплине «Бизнес-планирование»: Предприятие" w:history="1">
        <w:r>
          <w:rPr>
            <w:rStyle w:val="a4"/>
            <w:rFonts w:ascii="Arial" w:eastAsia="Times New Roman" w:hAnsi="Arial" w:cs="Arial"/>
            <w:color w:val="FF0000"/>
            <w:sz w:val="21"/>
            <w:szCs w:val="21"/>
            <w:lang w:eastAsia="ru-RU"/>
          </w:rPr>
          <w:t>Предприятие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при объеме продаж 700 единиц товара в год получает доход 5,1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тыс.руб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 Повышение цены на товар привело к сокращению объема продаж на 21%.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сколько при этом уменьшился годовой доход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если принять, что сокращение спроса на товар обратно пропорционально росту его цены?</w:t>
      </w:r>
    </w:p>
    <w:p w:rsidR="00435E68" w:rsidRDefault="00435E68" w:rsidP="00C34B72">
      <w:pPr>
        <w:pStyle w:val="a3"/>
        <w:ind w:left="0"/>
        <w:rPr>
          <w:b/>
        </w:rPr>
      </w:pPr>
      <w:r>
        <w:rPr>
          <w:b/>
        </w:rPr>
        <w:t>Решение:</w:t>
      </w:r>
    </w:p>
    <w:p w:rsidR="007171D2" w:rsidRPr="00C34B72" w:rsidRDefault="00F26177" w:rsidP="00C34B72">
      <w:pPr>
        <w:pStyle w:val="a3"/>
        <w:ind w:left="0"/>
        <w:rPr>
          <w:b/>
        </w:rPr>
      </w:pPr>
      <w:r w:rsidRPr="00C34B72">
        <w:rPr>
          <w:b/>
        </w:rPr>
        <w:t>Обозначим через х – уменьшение годового дохода</w:t>
      </w:r>
      <w:r w:rsidR="006C3CB9" w:rsidRPr="00C34B72">
        <w:rPr>
          <w:b/>
        </w:rPr>
        <w:t>, через</w:t>
      </w:r>
      <w:r w:rsidRPr="00C34B72">
        <w:rPr>
          <w:b/>
        </w:rPr>
        <w:t xml:space="preserve"> y – начальную цену товара, </w:t>
      </w:r>
      <w:r w:rsidR="006C3CB9" w:rsidRPr="00C34B72">
        <w:rPr>
          <w:b/>
        </w:rPr>
        <w:t>через</w:t>
      </w:r>
      <w:r w:rsidRPr="00C34B72">
        <w:rPr>
          <w:b/>
        </w:rPr>
        <w:t xml:space="preserve"> z – повышение цены, </w:t>
      </w:r>
      <w:r w:rsidR="007171D2" w:rsidRPr="00C34B72">
        <w:rPr>
          <w:b/>
        </w:rPr>
        <w:t>тогда условие задания будет математически выглядеть так:</w:t>
      </w:r>
    </w:p>
    <w:p w:rsidR="007171D2" w:rsidRPr="00C34B72" w:rsidRDefault="007171D2" w:rsidP="00C34B72">
      <w:pPr>
        <w:pStyle w:val="a3"/>
        <w:ind w:left="0"/>
        <w:rPr>
          <w:b/>
        </w:rPr>
      </w:pPr>
      <w:r w:rsidRPr="00C34B72">
        <w:rPr>
          <w:b/>
        </w:rPr>
        <w:lastRenderedPageBreak/>
        <w:t>(700 –(700*(1-0,21))) × (y + z) = 5,</w:t>
      </w:r>
      <w:proofErr w:type="gramStart"/>
      <w:r w:rsidRPr="00C34B72">
        <w:rPr>
          <w:b/>
        </w:rPr>
        <w:t>1  +</w:t>
      </w:r>
      <w:proofErr w:type="gramEnd"/>
      <w:r w:rsidRPr="00C34B72">
        <w:rPr>
          <w:b/>
        </w:rPr>
        <w:t> x;</w:t>
      </w:r>
    </w:p>
    <w:p w:rsidR="00F26177" w:rsidRPr="00C34B72" w:rsidRDefault="00F26177" w:rsidP="00C34B72">
      <w:pPr>
        <w:pStyle w:val="a3"/>
        <w:ind w:left="0"/>
        <w:rPr>
          <w:b/>
        </w:rPr>
      </w:pPr>
    </w:p>
    <w:p w:rsidR="006C3CB9" w:rsidRPr="00C34B72" w:rsidRDefault="006C3CB9" w:rsidP="00C34B72">
      <w:pPr>
        <w:pStyle w:val="a3"/>
        <w:ind w:left="0"/>
        <w:rPr>
          <w:b/>
        </w:rPr>
      </w:pPr>
      <w:r w:rsidRPr="00C34B72">
        <w:rPr>
          <w:b/>
        </w:rPr>
        <w:t>(</w:t>
      </w:r>
      <w:proofErr w:type="gramStart"/>
      <w:r w:rsidRPr="00C34B72">
        <w:rPr>
          <w:b/>
        </w:rPr>
        <w:t>y</w:t>
      </w:r>
      <w:proofErr w:type="gramEnd"/>
      <w:r w:rsidRPr="00C34B72">
        <w:rPr>
          <w:b/>
        </w:rPr>
        <w:t>+z)/y = 700/553</w:t>
      </w:r>
    </w:p>
    <w:p w:rsidR="006C3CB9" w:rsidRPr="00C34B72" w:rsidRDefault="006C3CB9" w:rsidP="00C34B72">
      <w:pPr>
        <w:pStyle w:val="a3"/>
        <w:ind w:left="0"/>
        <w:rPr>
          <w:b/>
        </w:rPr>
      </w:pPr>
      <w:r w:rsidRPr="00C34B72">
        <w:rPr>
          <w:b/>
        </w:rPr>
        <w:t>(7,3+</w:t>
      </w:r>
      <w:proofErr w:type="gramStart"/>
      <w:r w:rsidRPr="00C34B72">
        <w:rPr>
          <w:b/>
        </w:rPr>
        <w:t>z)/</w:t>
      </w:r>
      <w:proofErr w:type="gramEnd"/>
      <w:r w:rsidRPr="00C34B72">
        <w:rPr>
          <w:b/>
        </w:rPr>
        <w:t>7,3 = 1,3</w:t>
      </w:r>
    </w:p>
    <w:p w:rsidR="006C3CB9" w:rsidRPr="00C34B72" w:rsidRDefault="006C3CB9" w:rsidP="00C34B72">
      <w:pPr>
        <w:pStyle w:val="a3"/>
        <w:ind w:left="0"/>
        <w:rPr>
          <w:b/>
        </w:rPr>
      </w:pPr>
      <w:r w:rsidRPr="00C34B72">
        <w:rPr>
          <w:b/>
        </w:rPr>
        <w:t>7,3+ z = 9,49</w:t>
      </w:r>
    </w:p>
    <w:p w:rsidR="006C3CB9" w:rsidRPr="00C34B72" w:rsidRDefault="006C3CB9" w:rsidP="00C34B72">
      <w:pPr>
        <w:pStyle w:val="a3"/>
        <w:ind w:left="0"/>
        <w:rPr>
          <w:b/>
        </w:rPr>
      </w:pPr>
      <w:proofErr w:type="gramStart"/>
      <w:r w:rsidRPr="00C34B72">
        <w:rPr>
          <w:b/>
        </w:rPr>
        <w:t>z</w:t>
      </w:r>
      <w:proofErr w:type="gramEnd"/>
      <w:r w:rsidRPr="00C34B72">
        <w:rPr>
          <w:b/>
        </w:rPr>
        <w:t xml:space="preserve"> = 2,19</w:t>
      </w:r>
      <w:r w:rsidR="007171D2" w:rsidRPr="00C34B72">
        <w:rPr>
          <w:b/>
        </w:rPr>
        <w:t xml:space="preserve"> руб.</w:t>
      </w:r>
    </w:p>
    <w:p w:rsidR="00F26177" w:rsidRDefault="006C3CB9" w:rsidP="00C34B72">
      <w:pPr>
        <w:pStyle w:val="a3"/>
        <w:ind w:left="0"/>
        <w:rPr>
          <w:b/>
        </w:rPr>
      </w:pPr>
      <w:r>
        <w:rPr>
          <w:b/>
        </w:rPr>
        <w:t>Если 700*</w:t>
      </w:r>
      <w:r w:rsidRPr="00C34B72">
        <w:rPr>
          <w:b/>
        </w:rPr>
        <w:t>y</w:t>
      </w:r>
      <w:r>
        <w:rPr>
          <w:b/>
        </w:rPr>
        <w:t>=</w:t>
      </w:r>
      <w:proofErr w:type="gramStart"/>
      <w:r>
        <w:rPr>
          <w:b/>
        </w:rPr>
        <w:t>5,1тыс.руб.</w:t>
      </w:r>
      <w:proofErr w:type="gramEnd"/>
      <w:r>
        <w:rPr>
          <w:b/>
        </w:rPr>
        <w:t xml:space="preserve">, то </w:t>
      </w:r>
      <w:r w:rsidRPr="00C34B72">
        <w:rPr>
          <w:b/>
        </w:rPr>
        <w:t>y</w:t>
      </w:r>
      <w:r w:rsidRPr="006C3CB9">
        <w:rPr>
          <w:b/>
        </w:rPr>
        <w:t xml:space="preserve"> = </w:t>
      </w:r>
      <w:r w:rsidR="007171D2">
        <w:rPr>
          <w:b/>
        </w:rPr>
        <w:t>7,3 руб</w:t>
      </w:r>
      <w:r>
        <w:rPr>
          <w:b/>
        </w:rPr>
        <w:t>.</w:t>
      </w:r>
    </w:p>
    <w:p w:rsidR="007171D2" w:rsidRDefault="00C34B72" w:rsidP="00C34B72">
      <w:pPr>
        <w:pStyle w:val="a3"/>
        <w:ind w:left="0"/>
        <w:rPr>
          <w:b/>
        </w:rPr>
      </w:pPr>
      <w:r>
        <w:rPr>
          <w:b/>
        </w:rPr>
        <w:t xml:space="preserve">Таким </w:t>
      </w:r>
      <w:proofErr w:type="gramStart"/>
      <w:r>
        <w:rPr>
          <w:b/>
        </w:rPr>
        <w:t xml:space="preserve">образом, </w:t>
      </w:r>
      <w:r w:rsidR="007171D2">
        <w:rPr>
          <w:b/>
        </w:rPr>
        <w:t xml:space="preserve"> 1396</w:t>
      </w:r>
      <w:proofErr w:type="gramEnd"/>
      <w:r w:rsidR="007171D2">
        <w:rPr>
          <w:b/>
        </w:rPr>
        <w:t xml:space="preserve">,5 </w:t>
      </w:r>
      <w:r>
        <w:rPr>
          <w:b/>
        </w:rPr>
        <w:t>=</w:t>
      </w:r>
      <w:r w:rsidR="007171D2">
        <w:rPr>
          <w:b/>
        </w:rPr>
        <w:t xml:space="preserve"> 5100 </w:t>
      </w:r>
      <w:r>
        <w:rPr>
          <w:b/>
        </w:rPr>
        <w:t xml:space="preserve">+ х, х </w:t>
      </w:r>
      <w:r w:rsidR="007171D2">
        <w:rPr>
          <w:b/>
        </w:rPr>
        <w:t>= -3703,5 руб.</w:t>
      </w:r>
    </w:p>
    <w:p w:rsidR="00C34B72" w:rsidRPr="006C3CB9" w:rsidRDefault="00C34B72" w:rsidP="00C34B72">
      <w:pPr>
        <w:pStyle w:val="a3"/>
        <w:ind w:left="0"/>
        <w:rPr>
          <w:b/>
        </w:rPr>
      </w:pPr>
      <w:r>
        <w:rPr>
          <w:b/>
        </w:rPr>
        <w:t>Ответ: годовой доход уменьшился на 3 703,5 руб.</w:t>
      </w:r>
    </w:p>
    <w:p w:rsidR="00C34B72" w:rsidRDefault="00C34B72" w:rsidP="00C34B7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34B72" w:rsidRDefault="00C34B72" w:rsidP="00C34B7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34B72" w:rsidRDefault="00C34B72" w:rsidP="00C34B7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34B72" w:rsidRDefault="00C34B72" w:rsidP="00C34B7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 5.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планируемом году оптово-посредническое </w:t>
      </w:r>
      <w:hyperlink r:id="rId9" w:tooltip="Глоссарий по дисциплине «Бизнес-планирование»: Предприятие" w:history="1">
        <w:r>
          <w:rPr>
            <w:rStyle w:val="a4"/>
            <w:rFonts w:ascii="Arial" w:eastAsia="Times New Roman" w:hAnsi="Arial" w:cs="Arial"/>
            <w:color w:val="FF0000"/>
            <w:sz w:val="21"/>
            <w:szCs w:val="21"/>
            <w:lang w:eastAsia="ru-RU"/>
          </w:rPr>
          <w:t>предприятие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решило осуществить дополнительные маркетинговые мероприятия для увеличения объемов продаж. На основе прогноза общего объема прибыли в планируемом году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оцените целесообразность проникновения продаж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 есть охвата фактического сбыта продукции за счет охвата новых потребителей, исходные данные представлены в таблице 1.</w:t>
      </w:r>
    </w:p>
    <w:p w:rsidR="00C34B72" w:rsidRDefault="00C34B72" w:rsidP="00C34B7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Таблица 1 – Исходные показатели деятельности предприятия</w:t>
      </w:r>
    </w:p>
    <w:tbl>
      <w:tblPr>
        <w:tblW w:w="9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122"/>
        <w:gridCol w:w="2242"/>
        <w:gridCol w:w="2126"/>
      </w:tblGrid>
      <w:tr w:rsidR="00C34B72" w:rsidTr="0031028B">
        <w:trPr>
          <w:jc w:val="center"/>
        </w:trPr>
        <w:tc>
          <w:tcPr>
            <w:tcW w:w="26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72" w:rsidRDefault="00C34B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72" w:rsidRDefault="00C34B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34B72" w:rsidTr="0031028B">
        <w:trPr>
          <w:jc w:val="center"/>
        </w:trPr>
        <w:tc>
          <w:tcPr>
            <w:tcW w:w="26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72" w:rsidRDefault="00C34B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72" w:rsidRDefault="00C34B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текущем году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72" w:rsidRDefault="00C34B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плановом году</w:t>
            </w:r>
          </w:p>
        </w:tc>
      </w:tr>
      <w:tr w:rsidR="00C34B72" w:rsidTr="0031028B">
        <w:trPr>
          <w:jc w:val="center"/>
        </w:trPr>
        <w:tc>
          <w:tcPr>
            <w:tcW w:w="2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Default="00C34B7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Потенциальный сбыт, тыс. шт.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72" w:rsidRDefault="00C34B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72" w:rsidRDefault="00C34B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</w:t>
            </w:r>
          </w:p>
        </w:tc>
      </w:tr>
      <w:tr w:rsidR="00C34B72" w:rsidTr="0031028B">
        <w:trPr>
          <w:jc w:val="center"/>
        </w:trPr>
        <w:tc>
          <w:tcPr>
            <w:tcW w:w="2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Default="00C34B7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Фактический сбыт, тыс. шт.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72" w:rsidRDefault="00C34B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72" w:rsidRDefault="00C34B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</w:p>
        </w:tc>
      </w:tr>
      <w:tr w:rsidR="00C34B72" w:rsidTr="0031028B">
        <w:trPr>
          <w:jc w:val="center"/>
        </w:trPr>
        <w:tc>
          <w:tcPr>
            <w:tcW w:w="2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Default="00C34B7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</w:t>
            </w:r>
            <w:hyperlink r:id="rId10" w:tooltip="Глоссарий по дисциплине «Бизнес-планирование»: Цена" w:history="1">
              <w:r>
                <w:rPr>
                  <w:rStyle w:val="a4"/>
                  <w:rFonts w:ascii="Times New Roman" w:eastAsia="Times New Roman" w:hAnsi="Times New Roman"/>
                  <w:color w:val="FF0000"/>
                  <w:sz w:val="24"/>
                  <w:szCs w:val="24"/>
                  <w:lang w:eastAsia="ru-RU"/>
                </w:rPr>
                <w:t>Цена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руб./шт.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72" w:rsidRDefault="00C34B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72" w:rsidRDefault="00C34B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</w:t>
            </w:r>
          </w:p>
        </w:tc>
      </w:tr>
      <w:tr w:rsidR="00C34B72" w:rsidTr="0031028B">
        <w:trPr>
          <w:jc w:val="center"/>
        </w:trPr>
        <w:tc>
          <w:tcPr>
            <w:tcW w:w="2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Default="00C34B7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Себестоимость без маркетинговых расходов, руб./шт.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72" w:rsidRDefault="00C34B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72" w:rsidRDefault="00C34B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34B72" w:rsidTr="0031028B">
        <w:trPr>
          <w:jc w:val="center"/>
        </w:trPr>
        <w:tc>
          <w:tcPr>
            <w:tcW w:w="2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Default="00C34B7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Маркетинговые расходы на весь объем реализации, тыс. руб.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72" w:rsidRDefault="00C34B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72" w:rsidRDefault="00C34B7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13,35</w:t>
            </w:r>
          </w:p>
        </w:tc>
      </w:tr>
      <w:tr w:rsidR="00C34B72" w:rsidTr="0031028B">
        <w:trPr>
          <w:jc w:val="center"/>
        </w:trPr>
        <w:tc>
          <w:tcPr>
            <w:tcW w:w="2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Default="00C34B7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 Показатели проникновения продаж, %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Default="00770A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750/890 *100 = 84</w:t>
            </w:r>
            <w:r w:rsidR="00B3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Pr="0031028B" w:rsidRDefault="00770A2A" w:rsidP="0031028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860/1024 *100 = 83,9%</w:t>
            </w:r>
          </w:p>
        </w:tc>
      </w:tr>
      <w:tr w:rsidR="00C34B72" w:rsidTr="0031028B">
        <w:trPr>
          <w:jc w:val="center"/>
        </w:trPr>
        <w:tc>
          <w:tcPr>
            <w:tcW w:w="2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Default="00C34B7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 Фактический объем выручки, тыс. руб.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Default="00B37B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750*</w:t>
            </w:r>
            <w:r w:rsidR="00FD7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475 = </w:t>
            </w:r>
            <w:r w:rsidR="00FD7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356,25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Pr="0031028B" w:rsidRDefault="00B37B6C" w:rsidP="0031028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860*</w:t>
            </w:r>
            <w:r w:rsidR="00FD7A78" w:rsidRPr="00310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Pr="00310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475 = </w:t>
            </w:r>
            <w:r w:rsidR="00FD7A78" w:rsidRPr="00310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408,5</w:t>
            </w:r>
          </w:p>
        </w:tc>
      </w:tr>
      <w:tr w:rsidR="00C34B72" w:rsidTr="0031028B">
        <w:trPr>
          <w:jc w:val="center"/>
        </w:trPr>
        <w:tc>
          <w:tcPr>
            <w:tcW w:w="2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Default="00C34B7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 Издержки фирмы без маркетинговых расходов, тыс. руб.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Default="00FD7A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  <w:r w:rsidR="00B37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*750 = 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Pr="0031028B" w:rsidRDefault="00FD7A78" w:rsidP="0031028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  <w:r w:rsidR="00B37B6C" w:rsidRPr="00310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*860 = 344</w:t>
            </w:r>
            <w:r w:rsidRPr="00310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4B72" w:rsidTr="0031028B">
        <w:trPr>
          <w:jc w:val="center"/>
        </w:trPr>
        <w:tc>
          <w:tcPr>
            <w:tcW w:w="2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Default="00C34B7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 Валовые издержки на сбыт, тыс. руб.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Default="00FD7A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300+13 = 313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Pr="0031028B" w:rsidRDefault="00FD7A78" w:rsidP="0031028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344+13,35 = 357,35</w:t>
            </w:r>
          </w:p>
        </w:tc>
      </w:tr>
      <w:tr w:rsidR="00C34B72" w:rsidTr="0031028B">
        <w:trPr>
          <w:jc w:val="center"/>
        </w:trPr>
        <w:tc>
          <w:tcPr>
            <w:tcW w:w="2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Default="00C34B7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 Прибыль, тыс. руб.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Default="00FD7A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356,25-313 = 43,25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Pr="0031028B" w:rsidRDefault="00FD7A78" w:rsidP="0031028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408,5-357,35 = 51,15</w:t>
            </w:r>
          </w:p>
        </w:tc>
      </w:tr>
      <w:tr w:rsidR="00C34B72" w:rsidTr="0031028B">
        <w:trPr>
          <w:jc w:val="center"/>
        </w:trPr>
        <w:tc>
          <w:tcPr>
            <w:tcW w:w="2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Default="00C34B7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11. Уровень рентабельности, %</w:t>
            </w:r>
          </w:p>
        </w:tc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Default="003102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43,25/356,25*100 = 12,1%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72" w:rsidRPr="0031028B" w:rsidRDefault="00FD7A78" w:rsidP="0031028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0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51,15/</w:t>
            </w:r>
            <w:r w:rsidR="0031028B" w:rsidRPr="00310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408,5*100 = 12,5%</w:t>
            </w:r>
          </w:p>
        </w:tc>
      </w:tr>
    </w:tbl>
    <w:p w:rsidR="00D56A75" w:rsidRDefault="00D56A75" w:rsidP="00D56A75">
      <w:pPr>
        <w:rPr>
          <w:b/>
        </w:rPr>
      </w:pPr>
    </w:p>
    <w:p w:rsidR="0031028B" w:rsidRDefault="0031028B" w:rsidP="00D56A75">
      <w:pPr>
        <w:rPr>
          <w:b/>
        </w:rPr>
      </w:pPr>
    </w:p>
    <w:p w:rsidR="0031028B" w:rsidRDefault="0031028B" w:rsidP="00D56A75">
      <w:pPr>
        <w:rPr>
          <w:b/>
        </w:rPr>
      </w:pPr>
    </w:p>
    <w:p w:rsidR="0031028B" w:rsidRDefault="0031028B" w:rsidP="00D56A75">
      <w:pPr>
        <w:rPr>
          <w:b/>
        </w:rPr>
      </w:pPr>
    </w:p>
    <w:p w:rsidR="0031028B" w:rsidRDefault="0031028B" w:rsidP="0031028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 6.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Рассчитайте экономический эффект от рекламной кампании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дегустации новых сортов колбас в продовольственном супермаркете. Расходы на рекламную презентацию составили 536 руб. Торговая надбавка на колбасные изделия составляла 33%. Информация о товарообороте приведена в таблице 3. Решение представить в таблице 3.</w:t>
      </w:r>
    </w:p>
    <w:p w:rsidR="0031028B" w:rsidRDefault="0031028B" w:rsidP="0031028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Таблица 3 – Данные о товарообороте</w:t>
      </w:r>
    </w:p>
    <w:tbl>
      <w:tblPr>
        <w:tblW w:w="97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81"/>
        <w:gridCol w:w="1965"/>
        <w:gridCol w:w="2190"/>
        <w:gridCol w:w="2078"/>
        <w:gridCol w:w="2191"/>
      </w:tblGrid>
      <w:tr w:rsidR="0031028B" w:rsidTr="0031028B">
        <w:trPr>
          <w:jc w:val="center"/>
        </w:trPr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28B" w:rsidRDefault="0031028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0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28B" w:rsidRDefault="0031028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Число дней</w:t>
            </w:r>
          </w:p>
        </w:tc>
        <w:tc>
          <w:tcPr>
            <w:tcW w:w="11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28B" w:rsidRDefault="0031028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Товарооборот, руб.</w:t>
            </w:r>
          </w:p>
        </w:tc>
        <w:tc>
          <w:tcPr>
            <w:tcW w:w="22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28B" w:rsidRDefault="0031028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Среднедневной товарооборот</w:t>
            </w:r>
          </w:p>
        </w:tc>
      </w:tr>
      <w:tr w:rsidR="0031028B" w:rsidTr="0031028B">
        <w:trPr>
          <w:jc w:val="center"/>
        </w:trPr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28B" w:rsidRDefault="00310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28B" w:rsidRDefault="00310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28B" w:rsidRDefault="003102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28B" w:rsidRDefault="0031028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28B" w:rsidRDefault="0031028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1028B" w:rsidTr="0031028B">
        <w:trPr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28B" w:rsidRDefault="0031028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проведения рекламы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28B" w:rsidRDefault="0031028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28B" w:rsidRDefault="0031028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19 732,5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28B" w:rsidRDefault="0031028B" w:rsidP="00310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2 818,9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28B" w:rsidRDefault="0031028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028B" w:rsidTr="0031028B">
        <w:trPr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28B" w:rsidRDefault="0031028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проведения рекламы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28B" w:rsidRDefault="0031028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28B" w:rsidRDefault="0031028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94 386,2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28B" w:rsidRDefault="0031028B" w:rsidP="003102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6 292,4</w:t>
            </w:r>
          </w:p>
        </w:tc>
        <w:tc>
          <w:tcPr>
            <w:tcW w:w="1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28B" w:rsidRDefault="0031028B" w:rsidP="003102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310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123,2</w:t>
            </w:r>
          </w:p>
        </w:tc>
      </w:tr>
    </w:tbl>
    <w:p w:rsidR="0031028B" w:rsidRDefault="0031028B" w:rsidP="00D56A75">
      <w:pPr>
        <w:rPr>
          <w:b/>
        </w:rPr>
      </w:pPr>
    </w:p>
    <w:p w:rsidR="0031028B" w:rsidRDefault="0031028B" w:rsidP="00D56A75">
      <w:pPr>
        <w:rPr>
          <w:b/>
        </w:rPr>
      </w:pPr>
      <w:r>
        <w:rPr>
          <w:b/>
        </w:rPr>
        <w:t>Решение:</w:t>
      </w:r>
    </w:p>
    <w:p w:rsidR="0031028B" w:rsidRDefault="0031028B" w:rsidP="00D56A75">
      <w:pPr>
        <w:rPr>
          <w:b/>
        </w:rPr>
      </w:pPr>
      <w:r>
        <w:rPr>
          <w:b/>
        </w:rPr>
        <w:t xml:space="preserve">Э = </w:t>
      </w:r>
      <w:r w:rsidR="00A12ECB">
        <w:rPr>
          <w:b/>
        </w:rPr>
        <w:t>(2818,9*1,232*</w:t>
      </w:r>
      <w:proofErr w:type="gramStart"/>
      <w:r w:rsidR="00A12ECB">
        <w:rPr>
          <w:b/>
        </w:rPr>
        <w:t>7)/</w:t>
      </w:r>
      <w:proofErr w:type="gramEnd"/>
      <w:r w:rsidR="00A12ECB">
        <w:rPr>
          <w:b/>
        </w:rPr>
        <w:t xml:space="preserve">0,1 *33%/100% - 536= 243101,9*0,33 = 79 687,6 </w:t>
      </w:r>
      <w:proofErr w:type="spellStart"/>
      <w:r w:rsidR="00A12ECB">
        <w:rPr>
          <w:b/>
        </w:rPr>
        <w:t>тыс.руб</w:t>
      </w:r>
      <w:proofErr w:type="spellEnd"/>
      <w:r w:rsidR="00A12ECB">
        <w:rPr>
          <w:b/>
        </w:rPr>
        <w:t>.</w:t>
      </w:r>
    </w:p>
    <w:p w:rsidR="00A12ECB" w:rsidRDefault="00A12ECB" w:rsidP="00D56A75">
      <w:pPr>
        <w:rPr>
          <w:b/>
        </w:rPr>
      </w:pPr>
      <w:r>
        <w:rPr>
          <w:b/>
        </w:rPr>
        <w:t xml:space="preserve">Ответ: рекламная компания принесла экономический эффект </w:t>
      </w:r>
    </w:p>
    <w:p w:rsidR="00A12ECB" w:rsidRDefault="00A12ECB" w:rsidP="00D56A75">
      <w:pPr>
        <w:rPr>
          <w:b/>
        </w:rPr>
      </w:pPr>
    </w:p>
    <w:p w:rsidR="00A12ECB" w:rsidRDefault="00A12ECB" w:rsidP="00A12E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 7.</w:t>
      </w:r>
    </w:p>
    <w:p w:rsidR="00A12ECB" w:rsidRDefault="00A12ECB" w:rsidP="00A12E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Составьте прогнозный баланс активов и пассивов предприятия и определите потребность во внешнем финансировании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основе следующей информации:</w:t>
      </w:r>
    </w:p>
    <w:p w:rsidR="00A12ECB" w:rsidRDefault="00A12ECB" w:rsidP="00A12E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Объём продаж отчетного периода 500 тыс. руб.</w:t>
      </w:r>
    </w:p>
    <w:p w:rsidR="00A12ECB" w:rsidRDefault="00A12ECB" w:rsidP="00A12E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Подавляющая часть запасов в балансе предприятия – это сырьё и материалы.</w:t>
      </w:r>
    </w:p>
    <w:p w:rsidR="00A12ECB" w:rsidRDefault="00A12ECB" w:rsidP="00A12E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Компания ожидает увеличение объёма продаж на 30%, ускорения дебиторской задолженности на 5%, снижения материальных затрат в расчете на единицу продукции на 2%.</w:t>
      </w:r>
    </w:p>
    <w:p w:rsidR="00A12ECB" w:rsidRDefault="00A12ECB" w:rsidP="00A12E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Увеличение объёма продаж обусловлено ростом физического объёма продаж.</w:t>
      </w:r>
    </w:p>
    <w:p w:rsidR="00A12ECB" w:rsidRDefault="00A12ECB" w:rsidP="00A12E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прогнозный баланс закладывается 15-процентный уровень рентабельности продаж по чистой прибыли и норма выплаты дивидендов 45% чистой прибыли.</w:t>
      </w:r>
    </w:p>
    <w:p w:rsidR="00A12ECB" w:rsidRDefault="00A12ECB" w:rsidP="00A12E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Увеличение объёма продаж не требует роста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внеоборотных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активов.</w:t>
      </w:r>
    </w:p>
    <w:p w:rsidR="00A12ECB" w:rsidRDefault="00A12ECB" w:rsidP="00A12EC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A12ECB" w:rsidRDefault="00A12ECB" w:rsidP="00A12E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БАЛАНС ЗА ОТЧЁТНЫЙ ПЕРИОД</w:t>
      </w:r>
    </w:p>
    <w:p w:rsidR="00A12ECB" w:rsidRDefault="00A12ECB" w:rsidP="00A12EC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тыс. руб.</w:t>
      </w:r>
    </w:p>
    <w:tbl>
      <w:tblPr>
        <w:tblW w:w="956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524"/>
        <w:gridCol w:w="1481"/>
        <w:gridCol w:w="4286"/>
        <w:gridCol w:w="1272"/>
      </w:tblGrid>
      <w:tr w:rsidR="00A12ECB" w:rsidTr="00A12ECB">
        <w:trPr>
          <w:jc w:val="center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CB" w:rsidRDefault="00A12E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CB" w:rsidRDefault="00A12E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CB" w:rsidRDefault="00A12E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CB" w:rsidRDefault="00A12E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A12ECB" w:rsidTr="00A12ECB">
        <w:trPr>
          <w:jc w:val="center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ECB" w:rsidRDefault="00A12E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</w:t>
            </w:r>
          </w:p>
          <w:p w:rsidR="00A12ECB" w:rsidRDefault="00A12E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tooltip="Глоссарий по дисциплине «Бизнес-планирование»: Дебиторская задолженность" w:history="1">
              <w:r>
                <w:rPr>
                  <w:rStyle w:val="a4"/>
                  <w:rFonts w:ascii="Times New Roman" w:eastAsia="Times New Roman" w:hAnsi="Times New Roman"/>
                  <w:color w:val="FF0000"/>
                  <w:sz w:val="24"/>
                  <w:szCs w:val="24"/>
                  <w:lang w:eastAsia="ru-RU"/>
                </w:rPr>
                <w:t>Дебиторская задолженность</w:t>
              </w:r>
            </w:hyperlink>
          </w:p>
          <w:p w:rsidR="00A12ECB" w:rsidRDefault="00A12E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ECB" w:rsidRDefault="00A12E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A12ECB" w:rsidRDefault="00A12E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  <w:p w:rsidR="00A12ECB" w:rsidRDefault="00A12E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ECB" w:rsidRDefault="00A12E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tooltip="Глоссарий по дисциплине «Бизнес-планирование»: Кредиторская задолженность" w:history="1">
              <w:r>
                <w:rPr>
                  <w:rStyle w:val="a4"/>
                  <w:rFonts w:ascii="Times New Roman" w:eastAsia="Times New Roman" w:hAnsi="Times New Roman"/>
                  <w:color w:val="FF0000"/>
                  <w:sz w:val="24"/>
                  <w:szCs w:val="24"/>
                  <w:lang w:eastAsia="ru-RU"/>
                </w:rPr>
                <w:t>Кредиторская задолженность</w:t>
              </w:r>
            </w:hyperlink>
          </w:p>
          <w:p w:rsidR="00A12ECB" w:rsidRDefault="00A12E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Краткосрочные займы</w:t>
            </w:r>
          </w:p>
          <w:p w:rsidR="00A12ECB" w:rsidRDefault="00A12E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Долгосрочные займы</w:t>
            </w:r>
          </w:p>
          <w:p w:rsidR="00A12ECB" w:rsidRDefault="00A12E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tooltip="Глоссарий по дисциплине «Бизнес-планирование»: Собственный капитал" w:history="1">
              <w:r>
                <w:rPr>
                  <w:rStyle w:val="a4"/>
                  <w:rFonts w:ascii="Times New Roman" w:eastAsia="Times New Roman" w:hAnsi="Times New Roman"/>
                  <w:color w:val="FF0000"/>
                  <w:sz w:val="24"/>
                  <w:szCs w:val="24"/>
                  <w:lang w:eastAsia="ru-RU"/>
                </w:rPr>
                <w:t>Собственный капитал</w:t>
              </w:r>
            </w:hyperlink>
          </w:p>
          <w:p w:rsidR="00A12ECB" w:rsidRDefault="00A12E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Нераспределённая прибыль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ECB" w:rsidRDefault="00A12E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  <w:p w:rsidR="00A12ECB" w:rsidRDefault="00A12E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:rsidR="00A12ECB" w:rsidRDefault="00A12E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  <w:p w:rsidR="00A12ECB" w:rsidRDefault="00A12E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A12ECB" w:rsidRDefault="00A12E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A12ECB" w:rsidTr="00A12ECB">
        <w:trPr>
          <w:jc w:val="center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ECB" w:rsidRDefault="00A12E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tooltip="Глоссарий по дисциплине «Бизнес-планирование»: Текущие активы" w:history="1">
              <w:r>
                <w:rPr>
                  <w:rStyle w:val="a4"/>
                  <w:rFonts w:ascii="Times New Roman" w:eastAsia="Times New Roman" w:hAnsi="Times New Roman"/>
                  <w:color w:val="FF0000"/>
                  <w:sz w:val="24"/>
                  <w:szCs w:val="24"/>
                  <w:lang w:eastAsia="ru-RU"/>
                </w:rPr>
                <w:t>Текущие активы</w:t>
              </w:r>
            </w:hyperlink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ECB" w:rsidRDefault="00A12E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CB" w:rsidRDefault="00A1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CB" w:rsidRDefault="00A1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2ECB" w:rsidTr="00A12ECB">
        <w:trPr>
          <w:jc w:val="center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ECB" w:rsidRDefault="00A12EC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5" w:tooltip="Глоссарий по дисциплине «Бизнес-планирование»: Активы" w:history="1">
              <w:r>
                <w:rPr>
                  <w:rStyle w:val="a4"/>
                  <w:rFonts w:ascii="Times New Roman" w:eastAsia="Times New Roman" w:hAnsi="Times New Roman"/>
                  <w:color w:val="FF0000"/>
                  <w:sz w:val="24"/>
                  <w:szCs w:val="24"/>
                  <w:lang w:eastAsia="ru-RU"/>
                </w:rPr>
                <w:t>активы</w:t>
              </w:r>
            </w:hyperlink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ECB" w:rsidRDefault="00A12E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CB" w:rsidRDefault="00A1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2ECB" w:rsidRDefault="00A12E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2ECB" w:rsidTr="00A12ECB">
        <w:trPr>
          <w:jc w:val="center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ECB" w:rsidRDefault="00A12E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ECB" w:rsidRDefault="00A12E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ECB" w:rsidRDefault="00A12E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2ECB" w:rsidRDefault="00A12EC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</w:tr>
    </w:tbl>
    <w:p w:rsidR="00DF3FE1" w:rsidRPr="001834B5" w:rsidRDefault="00A12ECB" w:rsidP="00DF3FE1">
      <w:pPr>
        <w:pStyle w:val="a5"/>
        <w:shd w:val="clear" w:color="auto" w:fill="FFFFFF"/>
        <w:ind w:firstLine="225"/>
        <w:jc w:val="both"/>
        <w:rPr>
          <w:b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 w:rsidR="00DF3FE1" w:rsidRPr="001834B5">
        <w:rPr>
          <w:b/>
          <w:color w:val="000000"/>
        </w:rPr>
        <w:t>Решение:</w:t>
      </w:r>
    </w:p>
    <w:p w:rsidR="00DF3FE1" w:rsidRPr="001834B5" w:rsidRDefault="00DF3FE1" w:rsidP="00E84B3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Денежные средства изменяются пропорционально росту объема продаж:</w:t>
      </w:r>
      <w:r w:rsidR="00E84B3D"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50·1,3= 65 тыс. руб.</w:t>
      </w:r>
    </w:p>
    <w:p w:rsidR="00DF3FE1" w:rsidRPr="001834B5" w:rsidRDefault="00DF3FE1" w:rsidP="00DF3FE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Индекс изменения дебиторской задолженности </w:t>
      </w:r>
      <w:proofErr w:type="spellStart"/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Iдз</w:t>
      </w:r>
      <w:proofErr w:type="spellEnd"/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= 1,3/1,5 = 0,87.</w:t>
      </w:r>
    </w:p>
    <w:p w:rsidR="00DF3FE1" w:rsidRPr="001834B5" w:rsidRDefault="00DF3FE1" w:rsidP="00DF3FE1">
      <w:pPr>
        <w:pStyle w:val="a3"/>
        <w:shd w:val="clear" w:color="auto" w:fill="FFFFFF"/>
        <w:spacing w:before="100" w:beforeAutospacing="1" w:after="100" w:afterAutospacing="1" w:line="240" w:lineRule="auto"/>
        <w:ind w:left="58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Прогнозное значение дебиторской задолженности составит: 45 · 0,87 = 39,15</w:t>
      </w:r>
      <w:r w:rsidRPr="00DF3F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тыс. руб.</w:t>
      </w:r>
    </w:p>
    <w:p w:rsidR="00DF3FE1" w:rsidRPr="001834B5" w:rsidRDefault="00DF3FE1" w:rsidP="00DF3FE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Pr="00DF3F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ндекс изменения запасов. I</w:t>
      </w:r>
      <w:r w:rsidRPr="00DF3FE1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eastAsia="ru-RU"/>
        </w:rPr>
        <w:t>МЗ </w:t>
      </w:r>
      <w:r w:rsidR="00E84B3D"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= 1,3*0,98 = 1,274</w:t>
      </w:r>
    </w:p>
    <w:p w:rsidR="00DF3FE1" w:rsidRPr="001834B5" w:rsidRDefault="00DF3FE1" w:rsidP="00DF3FE1">
      <w:pPr>
        <w:pStyle w:val="a3"/>
        <w:shd w:val="clear" w:color="auto" w:fill="FFFFFF"/>
        <w:spacing w:before="100" w:beforeAutospacing="1" w:after="100" w:afterAutospacing="1" w:line="240" w:lineRule="auto"/>
        <w:ind w:left="58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Прогнозная вели</w:t>
      </w:r>
      <w:r w:rsidR="00E84B3D"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чина запасов составит: 60 · 1,274 = 76,44</w:t>
      </w:r>
      <w:r w:rsidRPr="00DF3F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тыс. руб.</w:t>
      </w:r>
    </w:p>
    <w:p w:rsidR="00E84B3D" w:rsidRPr="001834B5" w:rsidRDefault="00E84B3D" w:rsidP="00E84B3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Итого т</w:t>
      </w:r>
      <w:r w:rsidR="00DF3FE1" w:rsidRPr="00DF3F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екущие активы</w:t>
      </w:r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 65+39,15</w:t>
      </w:r>
      <w:r w:rsidR="00DF3FE1" w:rsidRPr="00DF3F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+ </w:t>
      </w:r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76,44= 180,59</w:t>
      </w:r>
      <w:r w:rsidR="00DF3FE1" w:rsidRPr="00DF3F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тыс. руб.</w:t>
      </w:r>
    </w:p>
    <w:p w:rsidR="00E84B3D" w:rsidRPr="001834B5" w:rsidRDefault="00E84B3D" w:rsidP="001834B5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Внеоборотные</w:t>
      </w:r>
      <w:proofErr w:type="spellEnd"/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активы: 13</w:t>
      </w:r>
      <w:r w:rsidR="00DF3FE1" w:rsidRPr="00DF3F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 тыс. руб.</w:t>
      </w:r>
    </w:p>
    <w:p w:rsidR="00E84B3D" w:rsidRPr="001834B5" w:rsidRDefault="00E84B3D" w:rsidP="00E84B3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</w:t>
      </w:r>
      <w:r w:rsidR="00DF3FE1"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редиторская задолженность корректируется пропорционально росту объема продаж:</w:t>
      </w:r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120 · 1,2 = 144</w:t>
      </w:r>
      <w:r w:rsidR="00DF3FE1"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тыс. руб.</w:t>
      </w:r>
    </w:p>
    <w:p w:rsidR="00E84B3D" w:rsidRPr="001834B5" w:rsidRDefault="00E84B3D" w:rsidP="00E84B3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Краткосрочные займы: 70 </w:t>
      </w:r>
      <w:proofErr w:type="spellStart"/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тыс.руб</w:t>
      </w:r>
      <w:proofErr w:type="spellEnd"/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DF3FE1" w:rsidRPr="001834B5" w:rsidRDefault="00E84B3D" w:rsidP="00E84B3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Долгосрочные займы: 65 </w:t>
      </w:r>
      <w:proofErr w:type="spellStart"/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тыс.руб</w:t>
      </w:r>
      <w:proofErr w:type="spellEnd"/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E84B3D" w:rsidRPr="001834B5" w:rsidRDefault="00E84B3D" w:rsidP="00E84B3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Нераспределенная прибыль = 55 + (500*1,</w:t>
      </w:r>
      <w:proofErr w:type="gramStart"/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3)*</w:t>
      </w:r>
      <w:proofErr w:type="gramEnd"/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0,15*(1-0,45) = 108,625</w:t>
      </w:r>
    </w:p>
    <w:p w:rsidR="001834B5" w:rsidRPr="001834B5" w:rsidRDefault="001834B5" w:rsidP="00DF3FE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Прогнозный баланс:</w:t>
      </w:r>
    </w:p>
    <w:tbl>
      <w:tblPr>
        <w:tblW w:w="956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524"/>
        <w:gridCol w:w="1481"/>
        <w:gridCol w:w="4286"/>
        <w:gridCol w:w="1272"/>
      </w:tblGrid>
      <w:tr w:rsidR="001834B5" w:rsidTr="00E61D9B">
        <w:trPr>
          <w:jc w:val="center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4B5" w:rsidRDefault="001834B5" w:rsidP="00E61D9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4B5" w:rsidRDefault="001834B5" w:rsidP="00E61D9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4B5" w:rsidRDefault="001834B5" w:rsidP="00E61D9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4B5" w:rsidRDefault="001834B5" w:rsidP="00E61D9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1834B5" w:rsidTr="00E61D9B">
        <w:trPr>
          <w:jc w:val="center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4B5" w:rsidRDefault="001834B5" w:rsidP="00E61D9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</w:t>
            </w:r>
          </w:p>
          <w:p w:rsidR="001834B5" w:rsidRDefault="001834B5" w:rsidP="00E61D9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tooltip="Глоссарий по дисциплине «Бизнес-планирование»: Дебиторская задолженность" w:history="1">
              <w:r>
                <w:rPr>
                  <w:rStyle w:val="a4"/>
                  <w:rFonts w:ascii="Times New Roman" w:eastAsia="Times New Roman" w:hAnsi="Times New Roman"/>
                  <w:color w:val="FF0000"/>
                  <w:sz w:val="24"/>
                  <w:szCs w:val="24"/>
                  <w:lang w:eastAsia="ru-RU"/>
                </w:rPr>
                <w:t>Дебиторская задолженность</w:t>
              </w:r>
            </w:hyperlink>
          </w:p>
          <w:p w:rsidR="001834B5" w:rsidRDefault="001834B5" w:rsidP="00E61D9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4B5" w:rsidRDefault="001834B5" w:rsidP="00E61D9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  <w:p w:rsidR="001834B5" w:rsidRDefault="001834B5" w:rsidP="00E61D9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39,15</w:t>
            </w:r>
          </w:p>
          <w:p w:rsidR="001834B5" w:rsidRDefault="001834B5" w:rsidP="00E61D9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76,44</w:t>
            </w:r>
          </w:p>
        </w:tc>
        <w:tc>
          <w:tcPr>
            <w:tcW w:w="42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4B5" w:rsidRDefault="001834B5" w:rsidP="00E61D9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tooltip="Глоссарий по дисциплине «Бизнес-планирование»: Кредиторская задолженность" w:history="1">
              <w:r>
                <w:rPr>
                  <w:rStyle w:val="a4"/>
                  <w:rFonts w:ascii="Times New Roman" w:eastAsia="Times New Roman" w:hAnsi="Times New Roman"/>
                  <w:color w:val="FF0000"/>
                  <w:sz w:val="24"/>
                  <w:szCs w:val="24"/>
                  <w:lang w:eastAsia="ru-RU"/>
                </w:rPr>
                <w:t>Кредиторская задолженность</w:t>
              </w:r>
            </w:hyperlink>
          </w:p>
          <w:p w:rsidR="001834B5" w:rsidRDefault="001834B5" w:rsidP="00E61D9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Краткосрочные займы</w:t>
            </w:r>
          </w:p>
          <w:p w:rsidR="001834B5" w:rsidRDefault="001834B5" w:rsidP="00E61D9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Долгосрочные займы</w:t>
            </w:r>
          </w:p>
          <w:p w:rsidR="001834B5" w:rsidRDefault="001834B5" w:rsidP="00E61D9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tooltip="Глоссарий по дисциплине «Бизнес-планирование»: Собственный капитал" w:history="1">
              <w:r>
                <w:rPr>
                  <w:rStyle w:val="a4"/>
                  <w:rFonts w:ascii="Times New Roman" w:eastAsia="Times New Roman" w:hAnsi="Times New Roman"/>
                  <w:color w:val="FF0000"/>
                  <w:sz w:val="24"/>
                  <w:szCs w:val="24"/>
                  <w:lang w:eastAsia="ru-RU"/>
                </w:rPr>
                <w:t>Собственный капитал</w:t>
              </w:r>
            </w:hyperlink>
          </w:p>
          <w:p w:rsidR="001834B5" w:rsidRDefault="001834B5" w:rsidP="00E61D9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Нераспределённая прибыль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4B5" w:rsidRDefault="001834B5" w:rsidP="00E61D9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  <w:p w:rsidR="001834B5" w:rsidRDefault="001834B5" w:rsidP="00E61D9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:rsidR="001834B5" w:rsidRDefault="001834B5" w:rsidP="00E61D9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  <w:p w:rsidR="001834B5" w:rsidRDefault="001834B5" w:rsidP="00E61D9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834B5" w:rsidRDefault="001834B5" w:rsidP="00E61D9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108,625</w:t>
            </w:r>
          </w:p>
        </w:tc>
      </w:tr>
      <w:tr w:rsidR="001834B5" w:rsidTr="00E61D9B">
        <w:trPr>
          <w:jc w:val="center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4B5" w:rsidRDefault="001834B5" w:rsidP="00E61D9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tooltip="Глоссарий по дисциплине «Бизнес-планирование»: Текущие активы" w:history="1">
              <w:r>
                <w:rPr>
                  <w:rStyle w:val="a4"/>
                  <w:rFonts w:ascii="Times New Roman" w:eastAsia="Times New Roman" w:hAnsi="Times New Roman"/>
                  <w:color w:val="FF0000"/>
                  <w:sz w:val="24"/>
                  <w:szCs w:val="24"/>
                  <w:lang w:eastAsia="ru-RU"/>
                </w:rPr>
                <w:t>Текущие активы</w:t>
              </w:r>
            </w:hyperlink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4B5" w:rsidRDefault="001834B5" w:rsidP="00E61D9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4B5" w:rsidRDefault="001834B5" w:rsidP="00E6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4B5" w:rsidRDefault="001834B5" w:rsidP="00E6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4B5" w:rsidTr="00E61D9B">
        <w:trPr>
          <w:jc w:val="center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4B5" w:rsidRDefault="001834B5" w:rsidP="00E61D9B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20" w:tooltip="Глоссарий по дисциплине «Бизнес-планирование»: Активы" w:history="1">
              <w:r>
                <w:rPr>
                  <w:rStyle w:val="a4"/>
                  <w:rFonts w:ascii="Times New Roman" w:eastAsia="Times New Roman" w:hAnsi="Times New Roman"/>
                  <w:color w:val="FF0000"/>
                  <w:sz w:val="24"/>
                  <w:szCs w:val="24"/>
                  <w:lang w:eastAsia="ru-RU"/>
                </w:rPr>
                <w:t>активы</w:t>
              </w:r>
            </w:hyperlink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4B5" w:rsidRDefault="001834B5" w:rsidP="00E61D9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4B5" w:rsidRDefault="001834B5" w:rsidP="00E6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4B5" w:rsidRDefault="001834B5" w:rsidP="00E61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4B5" w:rsidTr="00E61D9B">
        <w:trPr>
          <w:jc w:val="center"/>
        </w:trPr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4B5" w:rsidRDefault="001834B5" w:rsidP="00E61D9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4B5" w:rsidRDefault="001834B5" w:rsidP="00E61D9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310,59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4B5" w:rsidRDefault="001834B5" w:rsidP="00E61D9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4B5" w:rsidRDefault="001834B5" w:rsidP="00E61D9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487,625</w:t>
            </w:r>
          </w:p>
        </w:tc>
      </w:tr>
    </w:tbl>
    <w:p w:rsidR="00DF3FE1" w:rsidRPr="00DF3FE1" w:rsidRDefault="00DF3FE1" w:rsidP="00DF3FE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/>
          <w:color w:val="000000"/>
          <w:sz w:val="20"/>
          <w:szCs w:val="20"/>
          <w:lang w:eastAsia="ru-RU"/>
        </w:rPr>
      </w:pPr>
    </w:p>
    <w:p w:rsidR="00DF3FE1" w:rsidRPr="00DF3FE1" w:rsidRDefault="00DF3FE1" w:rsidP="00DF3FE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DF3F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Потребность во внешнем финансировании</w:t>
      </w:r>
      <w:r w:rsidR="001834B5"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310,59 – 487,625 = - 177,035 </w:t>
      </w:r>
      <w:proofErr w:type="spellStart"/>
      <w:r w:rsidR="001834B5"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тыс.руб</w:t>
      </w:r>
      <w:proofErr w:type="spellEnd"/>
      <w:r w:rsidR="001834B5"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DF3F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определяется разностью активов и пассивов.</w:t>
      </w:r>
    </w:p>
    <w:p w:rsidR="00DF3FE1" w:rsidRPr="00DF3FE1" w:rsidRDefault="001834B5" w:rsidP="00DF3FE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Ответ: потребность во внешнем финансировании отсутствует, т.к. пассивы больше активов на 177,035 </w:t>
      </w:r>
      <w:proofErr w:type="spellStart"/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тыс.руб</w:t>
      </w:r>
      <w:proofErr w:type="spellEnd"/>
      <w:r w:rsidRPr="001834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bookmarkEnd w:id="0"/>
    <w:p w:rsidR="00A12ECB" w:rsidRPr="001834B5" w:rsidRDefault="00A12ECB" w:rsidP="00D56A75">
      <w:pPr>
        <w:rPr>
          <w:rFonts w:ascii="Times New Roman" w:hAnsi="Times New Roman"/>
          <w:b/>
          <w:sz w:val="24"/>
          <w:szCs w:val="24"/>
        </w:rPr>
      </w:pPr>
    </w:p>
    <w:sectPr w:rsidR="00A12ECB" w:rsidRPr="0018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35D"/>
    <w:multiLevelType w:val="hybridMultilevel"/>
    <w:tmpl w:val="00DA09A6"/>
    <w:lvl w:ilvl="0" w:tplc="2CC01D0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CAB0F39"/>
    <w:multiLevelType w:val="hybridMultilevel"/>
    <w:tmpl w:val="498CD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F1EFB"/>
    <w:multiLevelType w:val="hybridMultilevel"/>
    <w:tmpl w:val="33D02848"/>
    <w:lvl w:ilvl="0" w:tplc="B882D50E">
      <w:start w:val="1"/>
      <w:numFmt w:val="decimal"/>
      <w:lvlText w:val="%1)"/>
      <w:lvlJc w:val="left"/>
      <w:pPr>
        <w:ind w:left="502" w:hanging="360"/>
      </w:pPr>
      <w:rPr>
        <w:rFonts w:ascii="Helvetica" w:hAnsi="Helvetica" w:cs="Helvetica" w:hint="default"/>
        <w:b w:val="0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1D0A"/>
    <w:multiLevelType w:val="multilevel"/>
    <w:tmpl w:val="6E40F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84F83"/>
    <w:multiLevelType w:val="multilevel"/>
    <w:tmpl w:val="50E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E60DD"/>
    <w:multiLevelType w:val="hybridMultilevel"/>
    <w:tmpl w:val="E30AB69E"/>
    <w:lvl w:ilvl="0" w:tplc="2B7A55B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469A8"/>
    <w:multiLevelType w:val="hybridMultilevel"/>
    <w:tmpl w:val="6C30ED22"/>
    <w:lvl w:ilvl="0" w:tplc="8388890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E4446"/>
    <w:multiLevelType w:val="hybridMultilevel"/>
    <w:tmpl w:val="498CD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09"/>
    <w:rsid w:val="00004FE0"/>
    <w:rsid w:val="00120CD3"/>
    <w:rsid w:val="00141086"/>
    <w:rsid w:val="001834B5"/>
    <w:rsid w:val="0031028B"/>
    <w:rsid w:val="00435E68"/>
    <w:rsid w:val="004A0E09"/>
    <w:rsid w:val="006305AF"/>
    <w:rsid w:val="006C3CB9"/>
    <w:rsid w:val="007171D2"/>
    <w:rsid w:val="00770A2A"/>
    <w:rsid w:val="00A12ECB"/>
    <w:rsid w:val="00AF3495"/>
    <w:rsid w:val="00B37B6C"/>
    <w:rsid w:val="00C34B72"/>
    <w:rsid w:val="00D324B5"/>
    <w:rsid w:val="00D56A75"/>
    <w:rsid w:val="00DF3FE1"/>
    <w:rsid w:val="00E84B3D"/>
    <w:rsid w:val="00F26177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1DC4D-59FA-4E8A-A896-EEFC33E7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E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05A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56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um.xn--j1at1a.xn--p1ai/mod/glossary/showentry.php?eid=3178&amp;displayformat=dictionary" TargetMode="External"/><Relationship Id="rId13" Type="http://schemas.openxmlformats.org/officeDocument/2006/relationships/hyperlink" Target="https://xn--d1aum.xn--j1at1a.xn--p1ai/mod/glossary/showentry.php?eid=3184&amp;displayformat=dictionary" TargetMode="External"/><Relationship Id="rId18" Type="http://schemas.openxmlformats.org/officeDocument/2006/relationships/hyperlink" Target="https://xn--d1aum.xn--j1at1a.xn--p1ai/mod/glossary/showentry.php?eid=3184&amp;displayformat=dictionar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xn--d1aum.xn--j1at1a.xn--p1ai/mod/glossary/showentry.php?eid=3203&amp;displayformat=dictionary" TargetMode="External"/><Relationship Id="rId12" Type="http://schemas.openxmlformats.org/officeDocument/2006/relationships/hyperlink" Target="https://xn--d1aum.xn--j1at1a.xn--p1ai/mod/glossary/showentry.php?eid=3152&amp;displayformat=dictionary" TargetMode="External"/><Relationship Id="rId17" Type="http://schemas.openxmlformats.org/officeDocument/2006/relationships/hyperlink" Target="https://xn--d1aum.xn--j1at1a.xn--p1ai/mod/glossary/showentry.php?eid=3152&amp;displayformat=diction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d1aum.xn--j1at1a.xn--p1ai/mod/glossary/showentry.php?eid=3129&amp;displayformat=dictionary" TargetMode="External"/><Relationship Id="rId20" Type="http://schemas.openxmlformats.org/officeDocument/2006/relationships/hyperlink" Target="https://xn--d1aum.xn--j1at1a.xn--p1ai/mod/glossary/showentry.php?eid=3113&amp;displayformat=dictionar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xn--d1aum.xn--j1at1a.xn--p1ai/mod/glossary/showentry.php?eid=3119&amp;displayformat=dictionary" TargetMode="External"/><Relationship Id="rId11" Type="http://schemas.openxmlformats.org/officeDocument/2006/relationships/hyperlink" Target="https://xn--d1aum.xn--j1at1a.xn--p1ai/mod/glossary/showentry.php?eid=3129&amp;displayformat=diction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d1aum.xn--j1at1a.xn--p1ai/mod/glossary/showentry.php?eid=3113&amp;displayformat=dictionary" TargetMode="External"/><Relationship Id="rId10" Type="http://schemas.openxmlformats.org/officeDocument/2006/relationships/hyperlink" Target="https://xn--d1aum.xn--j1at1a.xn--p1ai/mod/glossary/showentry.php?eid=3203&amp;displayformat=dictionary" TargetMode="External"/><Relationship Id="rId19" Type="http://schemas.openxmlformats.org/officeDocument/2006/relationships/hyperlink" Target="https://xn--d1aum.xn--j1at1a.xn--p1ai/mod/glossary/showentry.php?eid=3196&amp;displayformat=dictio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d1aum.xn--j1at1a.xn--p1ai/mod/glossary/showentry.php?eid=3178&amp;displayformat=dictionary" TargetMode="External"/><Relationship Id="rId14" Type="http://schemas.openxmlformats.org/officeDocument/2006/relationships/hyperlink" Target="https://xn--d1aum.xn--j1at1a.xn--p1ai/mod/glossary/showentry.php?eid=3196&amp;displayformat=dictiona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8FA07-BDA6-4385-9F1E-65E8B78D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netyosov1983@yandex.ru</dc:creator>
  <cp:keywords/>
  <dc:description/>
  <cp:lastModifiedBy>netyosov1983@yandex.ru</cp:lastModifiedBy>
  <cp:revision>1</cp:revision>
  <dcterms:created xsi:type="dcterms:W3CDTF">2019-05-26T12:36:00Z</dcterms:created>
  <dcterms:modified xsi:type="dcterms:W3CDTF">2019-05-26T20:50:00Z</dcterms:modified>
</cp:coreProperties>
</file>