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40" w:rsidRPr="008249D9" w:rsidRDefault="00886CBD" w:rsidP="00A50840">
      <w:pPr>
        <w:pStyle w:val="1"/>
        <w:spacing w:before="240" w:after="240"/>
        <w:rPr>
          <w:rFonts w:ascii="Times New Roman" w:hAnsi="Times New Roman" w:cs="Times New Roman"/>
        </w:rPr>
      </w:pPr>
      <w:r w:rsidRPr="008249D9">
        <w:rPr>
          <w:rFonts w:ascii="Times New Roman" w:hAnsi="Times New Roman" w:cs="Times New Roman"/>
        </w:rPr>
        <w:t xml:space="preserve">Бланк выполнения </w:t>
      </w:r>
      <w:r w:rsidR="00C61BA4" w:rsidRPr="008249D9">
        <w:rPr>
          <w:rFonts w:ascii="Times New Roman" w:hAnsi="Times New Roman" w:cs="Times New Roman"/>
        </w:rPr>
        <w:t>лабораторной</w:t>
      </w:r>
      <w:r w:rsidRPr="008249D9">
        <w:rPr>
          <w:rFonts w:ascii="Times New Roman" w:hAnsi="Times New Roman" w:cs="Times New Roman"/>
        </w:rPr>
        <w:t xml:space="preserve"> работы </w:t>
      </w:r>
      <w:r w:rsidR="006D70D0">
        <w:rPr>
          <w:rFonts w:ascii="Times New Roman" w:hAnsi="Times New Roman" w:cs="Times New Roman"/>
        </w:rPr>
        <w:t>№ 2</w:t>
      </w:r>
      <w:r w:rsidR="00A50840" w:rsidRPr="008249D9">
        <w:rPr>
          <w:rFonts w:ascii="Times New Roman" w:hAnsi="Times New Roman" w:cs="Times New Roman"/>
        </w:rPr>
        <w:br/>
        <w:t>«</w:t>
      </w:r>
      <w:r w:rsidR="00791A46" w:rsidRPr="00791A46">
        <w:rPr>
          <w:rFonts w:ascii="Times New Roman" w:hAnsi="Times New Roman" w:cs="Times New Roman"/>
        </w:rPr>
        <w:t>Электрические разряды по поверхности твердого диэлектрика</w:t>
      </w:r>
      <w:r w:rsidR="00A50840" w:rsidRPr="008249D9">
        <w:rPr>
          <w:rFonts w:ascii="Times New Roman" w:hAnsi="Times New Roman" w:cs="Times New Roman"/>
        </w:rPr>
        <w:t>»</w:t>
      </w:r>
    </w:p>
    <w:p w:rsidR="00723617" w:rsidRPr="00C54EF0" w:rsidRDefault="00BA6EF8" w:rsidP="0072361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A6EF8">
        <w:rPr>
          <w:rFonts w:cs="Times New Roman"/>
          <w:b/>
          <w:szCs w:val="28"/>
        </w:rPr>
        <w:t>Цель работы</w:t>
      </w:r>
      <w:r w:rsidRPr="00BA6EF8">
        <w:rPr>
          <w:rFonts w:cs="Times New Roman"/>
          <w:szCs w:val="28"/>
        </w:rPr>
        <w:t xml:space="preserve">: </w:t>
      </w:r>
      <w:r w:rsidR="00723617" w:rsidRPr="00723617">
        <w:rPr>
          <w:rFonts w:cs="Times New Roman"/>
          <w:szCs w:val="28"/>
        </w:rPr>
        <w:t xml:space="preserve"> </w:t>
      </w:r>
      <w:r w:rsidR="00723617" w:rsidRPr="00C54EF0">
        <w:rPr>
          <w:rFonts w:cs="Times New Roman"/>
          <w:szCs w:val="28"/>
        </w:rPr>
        <w:t>1</w:t>
      </w:r>
      <w:r w:rsidR="00723617">
        <w:rPr>
          <w:rFonts w:cs="Times New Roman"/>
          <w:szCs w:val="28"/>
        </w:rPr>
        <w:t>.</w:t>
      </w:r>
      <w:r w:rsidR="00723617" w:rsidRPr="00C54EF0">
        <w:rPr>
          <w:rFonts w:cs="Times New Roman"/>
          <w:szCs w:val="28"/>
        </w:rPr>
        <w:t xml:space="preserve"> Знакомство с основными понятиями и теоретическими сведе</w:t>
      </w:r>
      <w:r w:rsidR="00723617">
        <w:rPr>
          <w:rFonts w:cs="Times New Roman"/>
          <w:szCs w:val="28"/>
        </w:rPr>
        <w:t xml:space="preserve">ниями </w:t>
      </w:r>
      <w:r w:rsidR="00723617" w:rsidRPr="00C54EF0">
        <w:rPr>
          <w:rFonts w:cs="Times New Roman"/>
          <w:szCs w:val="28"/>
        </w:rPr>
        <w:t>о</w:t>
      </w:r>
      <w:r w:rsidR="00723617">
        <w:rPr>
          <w:rFonts w:cs="Times New Roman"/>
          <w:szCs w:val="28"/>
        </w:rPr>
        <w:t>б</w:t>
      </w:r>
      <w:r w:rsidR="00723617" w:rsidRPr="00C54EF0">
        <w:rPr>
          <w:rFonts w:cs="Times New Roman"/>
          <w:szCs w:val="28"/>
        </w:rPr>
        <w:t xml:space="preserve"> </w:t>
      </w:r>
      <w:r w:rsidR="00723617">
        <w:rPr>
          <w:rFonts w:cs="Times New Roman"/>
          <w:szCs w:val="28"/>
        </w:rPr>
        <w:t xml:space="preserve">электрических </w:t>
      </w:r>
      <w:r w:rsidR="00723617" w:rsidRPr="00C54EF0">
        <w:rPr>
          <w:rFonts w:cs="Times New Roman"/>
          <w:szCs w:val="28"/>
        </w:rPr>
        <w:t>разрядах</w:t>
      </w:r>
      <w:r w:rsidR="00723617">
        <w:rPr>
          <w:rFonts w:cs="Times New Roman"/>
          <w:szCs w:val="28"/>
        </w:rPr>
        <w:t xml:space="preserve"> по поверхности твердого диэлектрика</w:t>
      </w:r>
      <w:r w:rsidR="00723617" w:rsidRPr="00C54EF0">
        <w:rPr>
          <w:rFonts w:cs="Times New Roman"/>
          <w:szCs w:val="28"/>
        </w:rPr>
        <w:t>.</w:t>
      </w:r>
    </w:p>
    <w:p w:rsidR="00723617" w:rsidRPr="00C54EF0" w:rsidRDefault="00723617" w:rsidP="0072361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Экспериментальное изучение разряда по поверхности твердого диэлектрика в зависимости от конфигурации электрического поля, р</w:t>
      </w:r>
      <w:r w:rsidRPr="00C54EF0">
        <w:rPr>
          <w:rFonts w:cs="Times New Roman"/>
          <w:szCs w:val="28"/>
        </w:rPr>
        <w:t>асстояния между электродами</w:t>
      </w:r>
      <w:r>
        <w:rPr>
          <w:rFonts w:cs="Times New Roman"/>
          <w:szCs w:val="28"/>
        </w:rPr>
        <w:t xml:space="preserve"> и толщины диэлектрика</w:t>
      </w:r>
      <w:r w:rsidRPr="00C54EF0">
        <w:rPr>
          <w:rFonts w:cs="Times New Roman"/>
          <w:szCs w:val="28"/>
        </w:rPr>
        <w:t>.</w:t>
      </w:r>
    </w:p>
    <w:p w:rsidR="00723617" w:rsidRPr="00C54EF0" w:rsidRDefault="00723617" w:rsidP="0072361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</w:t>
      </w:r>
      <w:r w:rsidRPr="00C54EF0">
        <w:rPr>
          <w:rFonts w:cs="Times New Roman"/>
          <w:szCs w:val="28"/>
        </w:rPr>
        <w:t>риобретени</w:t>
      </w:r>
      <w:r>
        <w:rPr>
          <w:rFonts w:cs="Times New Roman"/>
          <w:szCs w:val="28"/>
        </w:rPr>
        <w:t>е</w:t>
      </w:r>
      <w:r w:rsidRPr="00C54EF0">
        <w:rPr>
          <w:rFonts w:cs="Times New Roman"/>
          <w:szCs w:val="28"/>
        </w:rPr>
        <w:t xml:space="preserve"> практического</w:t>
      </w:r>
      <w:r>
        <w:rPr>
          <w:rFonts w:cs="Times New Roman"/>
          <w:szCs w:val="28"/>
        </w:rPr>
        <w:t xml:space="preserve"> </w:t>
      </w:r>
      <w:r w:rsidRPr="00C54EF0">
        <w:rPr>
          <w:rFonts w:cs="Times New Roman"/>
          <w:szCs w:val="28"/>
        </w:rPr>
        <w:t>навыка определения разрядных напряжен</w:t>
      </w:r>
      <w:r>
        <w:rPr>
          <w:rFonts w:cs="Times New Roman"/>
          <w:szCs w:val="28"/>
        </w:rPr>
        <w:t xml:space="preserve">ий </w:t>
      </w:r>
      <w:r w:rsidRPr="00C54EF0">
        <w:rPr>
          <w:rFonts w:cs="Times New Roman"/>
          <w:szCs w:val="28"/>
        </w:rPr>
        <w:t>различ</w:t>
      </w:r>
      <w:r>
        <w:rPr>
          <w:rFonts w:cs="Times New Roman"/>
          <w:szCs w:val="28"/>
        </w:rPr>
        <w:t xml:space="preserve">ных </w:t>
      </w:r>
      <w:r w:rsidRPr="00C54EF0">
        <w:rPr>
          <w:rFonts w:cs="Times New Roman"/>
          <w:szCs w:val="28"/>
        </w:rPr>
        <w:t xml:space="preserve">промежутков </w:t>
      </w:r>
      <w:r>
        <w:rPr>
          <w:rFonts w:cs="Times New Roman"/>
          <w:szCs w:val="28"/>
        </w:rPr>
        <w:t>по поверхности диэлектрика.</w:t>
      </w:r>
    </w:p>
    <w:p w:rsidR="00BA6EF8" w:rsidRPr="00723617" w:rsidRDefault="00BA6EF8" w:rsidP="00BA6EF8">
      <w:pPr>
        <w:tabs>
          <w:tab w:val="left" w:pos="426"/>
        </w:tabs>
        <w:rPr>
          <w:rFonts w:cs="Times New Roman"/>
          <w:szCs w:val="28"/>
        </w:rPr>
      </w:pPr>
    </w:p>
    <w:p w:rsidR="00BA6EF8" w:rsidRPr="00BA6EF8" w:rsidRDefault="00BA6EF8" w:rsidP="00BA6EF8">
      <w:pPr>
        <w:spacing w:before="600"/>
        <w:ind w:right="-8"/>
        <w:jc w:val="center"/>
        <w:rPr>
          <w:rFonts w:cs="Times New Roman"/>
          <w:b/>
          <w:szCs w:val="28"/>
        </w:rPr>
      </w:pPr>
      <w:r w:rsidRPr="00BA6EF8">
        <w:rPr>
          <w:rFonts w:cs="Times New Roman"/>
          <w:b/>
          <w:szCs w:val="28"/>
        </w:rPr>
        <w:t>Теоретические положения</w:t>
      </w:r>
    </w:p>
    <w:p w:rsidR="00723617" w:rsidRPr="0092612E" w:rsidRDefault="00723617" w:rsidP="00723617">
      <w:pPr>
        <w:ind w:right="-8"/>
        <w:jc w:val="both"/>
        <w:rPr>
          <w:rFonts w:cs="Times New Roman"/>
          <w:szCs w:val="28"/>
        </w:rPr>
      </w:pPr>
      <w:r w:rsidRPr="0092612E">
        <w:rPr>
          <w:rFonts w:cs="Times New Roman"/>
          <w:szCs w:val="28"/>
        </w:rPr>
        <w:t xml:space="preserve">Корона – это характерная форма самостоятельного газового разряда, возникающего в резко неоднородных полях. Главной особенностью этого разряда является то, что ионизационные процессы электронами происходят не по всей длине промежутка, а только в небольшой его части вблизи электрода с малым радиусом кривизны (так называемого коронирующего электрода). Эта зона характеризуется значительно более высокими значениями напряженности поля по сравнению со средними значениями для всего промежутка. </w:t>
      </w:r>
      <w:proofErr w:type="gramStart"/>
      <w:r w:rsidRPr="0092612E">
        <w:rPr>
          <w:rFonts w:cs="Times New Roman"/>
          <w:szCs w:val="28"/>
        </w:rPr>
        <w:t>Само название</w:t>
      </w:r>
      <w:proofErr w:type="gramEnd"/>
      <w:r w:rsidRPr="0092612E">
        <w:rPr>
          <w:rFonts w:cs="Times New Roman"/>
          <w:szCs w:val="28"/>
        </w:rPr>
        <w:t xml:space="preserve"> «коронный» разряд получил из-за своего свечения, наблюдаемого на тонких проводах и напоминающего солнечную корону.</w:t>
      </w:r>
    </w:p>
    <w:p w:rsidR="00723617" w:rsidRPr="0092612E" w:rsidRDefault="00723617" w:rsidP="00723617">
      <w:pPr>
        <w:rPr>
          <w:highlight w:val="yellow"/>
        </w:rPr>
      </w:pPr>
    </w:p>
    <w:p w:rsidR="00723617" w:rsidRPr="009B5ABF" w:rsidRDefault="00723617" w:rsidP="00723617">
      <w:r w:rsidRPr="0092612E">
        <w:t>Лавинная форма разряда – это</w:t>
      </w:r>
      <w:r>
        <w:t xml:space="preserve"> </w:t>
      </w:r>
      <w:r w:rsidRPr="009B5ABF">
        <w:t>такая форма коронного разряда, при которой в промежутке развиваются только электронные лавины. Особенности:</w:t>
      </w:r>
    </w:p>
    <w:p w:rsidR="00723617" w:rsidRPr="009B5ABF" w:rsidRDefault="00723617" w:rsidP="00723617">
      <w:r w:rsidRPr="009B5ABF">
        <w:t xml:space="preserve">- </w:t>
      </w:r>
      <w:proofErr w:type="gramStart"/>
      <w:r w:rsidRPr="009B5ABF">
        <w:t>напряженность</w:t>
      </w:r>
      <w:proofErr w:type="gramEnd"/>
      <w:r w:rsidRPr="009B5ABF">
        <w:t xml:space="preserve"> создаваемая лавиной электронов меньше напряженности внешнего электрического поля;</w:t>
      </w:r>
    </w:p>
    <w:p w:rsidR="00723617" w:rsidRPr="009B5ABF" w:rsidRDefault="00723617" w:rsidP="00723617">
      <w:r w:rsidRPr="009B5ABF">
        <w:t xml:space="preserve">- </w:t>
      </w:r>
      <w:proofErr w:type="gramStart"/>
      <w:r w:rsidRPr="009B5ABF">
        <w:t>характерна</w:t>
      </w:r>
      <w:proofErr w:type="gramEnd"/>
      <w:r w:rsidRPr="009B5ABF">
        <w:t xml:space="preserve"> для малых радиусов кривизны электродов (1-2 мм);</w:t>
      </w:r>
    </w:p>
    <w:p w:rsidR="00723617" w:rsidRPr="009B5ABF" w:rsidRDefault="00723617" w:rsidP="00723617">
      <w:r w:rsidRPr="009B5ABF">
        <w:t>- зона ионизации имеет более</w:t>
      </w:r>
      <w:r>
        <w:t xml:space="preserve"> или менее однородную структуру</w:t>
      </w:r>
    </w:p>
    <w:p w:rsidR="00723617" w:rsidRPr="009B5ABF" w:rsidRDefault="00723617" w:rsidP="00723617">
      <w:pPr>
        <w:ind w:right="-8"/>
        <w:jc w:val="both"/>
        <w:rPr>
          <w:szCs w:val="28"/>
        </w:rPr>
      </w:pPr>
      <w:proofErr w:type="spellStart"/>
      <w:r w:rsidRPr="0092612E">
        <w:rPr>
          <w:rFonts w:cs="Times New Roman"/>
          <w:szCs w:val="28"/>
        </w:rPr>
        <w:t>Стримерная</w:t>
      </w:r>
      <w:proofErr w:type="spellEnd"/>
      <w:r w:rsidRPr="0092612E">
        <w:rPr>
          <w:rFonts w:cs="Times New Roman"/>
          <w:szCs w:val="28"/>
        </w:rPr>
        <w:t xml:space="preserve"> форма разряда – это</w:t>
      </w:r>
      <w:r>
        <w:rPr>
          <w:rFonts w:cs="Times New Roman"/>
          <w:szCs w:val="28"/>
        </w:rPr>
        <w:t xml:space="preserve"> </w:t>
      </w:r>
      <w:r w:rsidRPr="009B5ABF">
        <w:rPr>
          <w:szCs w:val="28"/>
        </w:rPr>
        <w:t xml:space="preserve">такая форма коронного разряда, при которой в промежутке кроме электронных лавин развиваются </w:t>
      </w:r>
      <w:proofErr w:type="spellStart"/>
      <w:r w:rsidRPr="009B5ABF">
        <w:rPr>
          <w:szCs w:val="28"/>
        </w:rPr>
        <w:t>стримерные</w:t>
      </w:r>
      <w:proofErr w:type="spellEnd"/>
      <w:r w:rsidRPr="009B5ABF">
        <w:rPr>
          <w:szCs w:val="28"/>
        </w:rPr>
        <w:t xml:space="preserve"> каналы.</w:t>
      </w:r>
    </w:p>
    <w:p w:rsidR="00723617" w:rsidRPr="009B5ABF" w:rsidRDefault="00723617" w:rsidP="00723617">
      <w:pPr>
        <w:ind w:right="-8"/>
        <w:jc w:val="both"/>
        <w:rPr>
          <w:rFonts w:cs="Times New Roman"/>
          <w:szCs w:val="28"/>
        </w:rPr>
      </w:pPr>
      <w:r w:rsidRPr="009B5ABF">
        <w:rPr>
          <w:rFonts w:cs="Times New Roman"/>
          <w:szCs w:val="28"/>
        </w:rPr>
        <w:t>Особенности:</w:t>
      </w:r>
    </w:p>
    <w:p w:rsidR="00723617" w:rsidRPr="009B5ABF" w:rsidRDefault="00723617" w:rsidP="00723617">
      <w:pPr>
        <w:ind w:right="-8"/>
        <w:jc w:val="both"/>
        <w:rPr>
          <w:rFonts w:cs="Times New Roman"/>
          <w:szCs w:val="28"/>
        </w:rPr>
      </w:pPr>
      <w:r w:rsidRPr="009B5ABF">
        <w:rPr>
          <w:rFonts w:cs="Times New Roman"/>
          <w:szCs w:val="28"/>
        </w:rPr>
        <w:t>- возникает если напряженность, создаваемая лавиной электронов, сопоставима с напряженностью поля до появления лавины;</w:t>
      </w:r>
    </w:p>
    <w:p w:rsidR="00723617" w:rsidRPr="009B5ABF" w:rsidRDefault="00723617" w:rsidP="00723617">
      <w:pPr>
        <w:ind w:right="-8"/>
        <w:jc w:val="both"/>
        <w:rPr>
          <w:rFonts w:cs="Times New Roman"/>
          <w:szCs w:val="28"/>
        </w:rPr>
      </w:pPr>
      <w:r w:rsidRPr="009B5ABF">
        <w:rPr>
          <w:rFonts w:cs="Times New Roman"/>
          <w:szCs w:val="28"/>
        </w:rPr>
        <w:lastRenderedPageBreak/>
        <w:t xml:space="preserve">- </w:t>
      </w:r>
      <w:proofErr w:type="gramStart"/>
      <w:r w:rsidRPr="009B5ABF">
        <w:rPr>
          <w:rFonts w:cs="Times New Roman"/>
          <w:szCs w:val="28"/>
        </w:rPr>
        <w:t>характерна</w:t>
      </w:r>
      <w:proofErr w:type="gramEnd"/>
      <w:r w:rsidRPr="009B5ABF">
        <w:rPr>
          <w:rFonts w:cs="Times New Roman"/>
          <w:szCs w:val="28"/>
        </w:rPr>
        <w:t xml:space="preserve"> для радиусов кривизны электродов порядка 1см и более;</w:t>
      </w:r>
    </w:p>
    <w:p w:rsidR="00723617" w:rsidRPr="009B5ABF" w:rsidRDefault="00723617" w:rsidP="00723617">
      <w:pPr>
        <w:ind w:right="-8"/>
        <w:jc w:val="both"/>
        <w:rPr>
          <w:rFonts w:cs="Times New Roman"/>
          <w:szCs w:val="28"/>
        </w:rPr>
      </w:pPr>
      <w:r w:rsidRPr="009B5ABF">
        <w:rPr>
          <w:rFonts w:cs="Times New Roman"/>
          <w:szCs w:val="28"/>
        </w:rPr>
        <w:t>- на коронирующий электрод оказываются как бы насажанными тоненькие проводники – каналы стримеров, на концах которых напряженность электрического поля может достигать очень больших значений.</w:t>
      </w:r>
    </w:p>
    <w:p w:rsidR="00BA6EF8" w:rsidRPr="00BA6EF8" w:rsidRDefault="00BA6EF8" w:rsidP="00BA6EF8">
      <w:pPr>
        <w:spacing w:before="240"/>
        <w:ind w:right="-8"/>
        <w:rPr>
          <w:rFonts w:cs="Times New Roman"/>
          <w:szCs w:val="28"/>
        </w:rPr>
      </w:pPr>
    </w:p>
    <w:p w:rsidR="00BA6EF8" w:rsidRDefault="00BA6EF8" w:rsidP="00BA6EF8">
      <w:pPr>
        <w:spacing w:before="240"/>
        <w:ind w:right="-8"/>
        <w:rPr>
          <w:rFonts w:cs="Times New Roman"/>
          <w:szCs w:val="28"/>
        </w:rPr>
      </w:pPr>
      <w:r w:rsidRPr="00BA6EF8">
        <w:rPr>
          <w:rFonts w:cs="Times New Roman"/>
          <w:szCs w:val="28"/>
        </w:rPr>
        <w:t>Скользящий разряд – это</w:t>
      </w:r>
      <w:r w:rsidR="00723617">
        <w:rPr>
          <w:rFonts w:cs="Times New Roman"/>
          <w:szCs w:val="28"/>
        </w:rPr>
        <w:t xml:space="preserve"> </w:t>
      </w:r>
      <w:r w:rsidR="00723617">
        <w:t xml:space="preserve">форма </w:t>
      </w:r>
      <w:proofErr w:type="spellStart"/>
      <w:r w:rsidR="00723617">
        <w:t>стримерного</w:t>
      </w:r>
      <w:proofErr w:type="spellEnd"/>
      <w:r w:rsidR="00723617">
        <w:t xml:space="preserve"> разряда, характеризуется интенсивным свечением канала, резким уменьшением сопротивления канала и, следовательно, выносом потенциала </w:t>
      </w:r>
      <w:proofErr w:type="gramStart"/>
      <w:r w:rsidR="00723617">
        <w:t>в глубь</w:t>
      </w:r>
      <w:proofErr w:type="gramEnd"/>
      <w:r w:rsidR="00723617">
        <w:t xml:space="preserve"> промежутка.</w:t>
      </w:r>
    </w:p>
    <w:p w:rsidR="00BA6EF8" w:rsidRPr="00BA6EF8" w:rsidRDefault="00BA6EF8" w:rsidP="00BA6EF8">
      <w:pPr>
        <w:spacing w:before="240"/>
        <w:ind w:right="-8"/>
        <w:rPr>
          <w:rFonts w:cs="Times New Roman"/>
          <w:szCs w:val="28"/>
        </w:rPr>
      </w:pPr>
    </w:p>
    <w:p w:rsidR="00BA6EF8" w:rsidRDefault="00BA6EF8" w:rsidP="00BA6EF8">
      <w:pPr>
        <w:spacing w:before="240"/>
        <w:ind w:right="-8"/>
        <w:rPr>
          <w:rFonts w:cs="Times New Roman"/>
          <w:szCs w:val="28"/>
        </w:rPr>
      </w:pPr>
      <w:r w:rsidRPr="00BA6EF8">
        <w:rPr>
          <w:rFonts w:cs="Times New Roman"/>
          <w:bCs/>
          <w:szCs w:val="28"/>
        </w:rPr>
        <w:t xml:space="preserve">Поверхностный пробой </w:t>
      </w:r>
      <w:r w:rsidRPr="00BA6EF8">
        <w:rPr>
          <w:rFonts w:cs="Times New Roman"/>
          <w:szCs w:val="28"/>
        </w:rPr>
        <w:t>– эт</w:t>
      </w:r>
      <w:r w:rsidR="00723617">
        <w:rPr>
          <w:rFonts w:cs="Times New Roman"/>
          <w:szCs w:val="28"/>
        </w:rPr>
        <w:t>о</w:t>
      </w:r>
      <w:r w:rsidR="00723617" w:rsidRPr="00723617">
        <w:t xml:space="preserve"> </w:t>
      </w:r>
      <w:r w:rsidR="00723617" w:rsidRPr="00723617">
        <w:rPr>
          <w:rFonts w:cs="Times New Roman"/>
          <w:szCs w:val="28"/>
        </w:rPr>
        <w:t>пробой (потеря изоляционных свойств) твердого диэлектрика по его поверхности (в газе или в жидкости</w:t>
      </w:r>
      <w:proofErr w:type="gramStart"/>
      <w:r w:rsidR="00723617" w:rsidRPr="00723617">
        <w:rPr>
          <w:rFonts w:cs="Times New Roman"/>
          <w:szCs w:val="28"/>
        </w:rPr>
        <w:t>)</w:t>
      </w:r>
      <w:r w:rsidRPr="00BA6EF8">
        <w:rPr>
          <w:rFonts w:cs="Times New Roman"/>
          <w:szCs w:val="28"/>
        </w:rPr>
        <w:t>о</w:t>
      </w:r>
      <w:proofErr w:type="gramEnd"/>
    </w:p>
    <w:p w:rsidR="00BA6EF8" w:rsidRPr="00BA6EF8" w:rsidRDefault="00BA6EF8" w:rsidP="00BA6EF8">
      <w:pPr>
        <w:spacing w:before="240"/>
        <w:ind w:right="-8"/>
        <w:rPr>
          <w:rFonts w:cs="Times New Roman"/>
          <w:szCs w:val="28"/>
        </w:rPr>
      </w:pPr>
    </w:p>
    <w:p w:rsidR="00BA6EF8" w:rsidRPr="00BA6EF8" w:rsidRDefault="00BA6EF8" w:rsidP="00BA6EF8">
      <w:pPr>
        <w:pStyle w:val="a7"/>
        <w:spacing w:before="360"/>
        <w:ind w:firstLine="0"/>
        <w:jc w:val="center"/>
        <w:rPr>
          <w:szCs w:val="28"/>
          <w:lang w:val="ru-RU"/>
        </w:rPr>
      </w:pPr>
      <w:r w:rsidRPr="00BA6EF8">
        <w:rPr>
          <w:noProof/>
          <w:szCs w:val="28"/>
          <w:lang w:val="ru-RU"/>
        </w:rPr>
        <mc:AlternateContent>
          <mc:Choice Requires="wpg">
            <w:drawing>
              <wp:inline distT="0" distB="0" distL="0" distR="0" wp14:anchorId="4655BF90" wp14:editId="62A2C1DD">
                <wp:extent cx="6000750" cy="3076575"/>
                <wp:effectExtent l="0" t="0" r="19050" b="285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3076575"/>
                          <a:chOff x="3247" y="9627"/>
                          <a:chExt cx="7802" cy="3401"/>
                        </a:xfrm>
                      </wpg:grpSpPr>
                      <wpg:grpSp>
                        <wpg:cNvPr id="4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3247" y="10636"/>
                            <a:ext cx="666" cy="168"/>
                            <a:chOff x="5125" y="10351"/>
                            <a:chExt cx="440" cy="97"/>
                          </a:xfrm>
                        </wpg:grpSpPr>
                        <wps:wsp>
                          <wps:cNvPr id="5" name="Oval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25" y="10351"/>
                              <a:ext cx="97" cy="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5"/>
                          <wps:cNvCnPr/>
                          <wps:spPr bwMode="auto">
                            <a:xfrm>
                              <a:off x="5221" y="10405"/>
                              <a:ext cx="3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Oval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47" y="12523"/>
                            <a:ext cx="147" cy="1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3392" y="12606"/>
                            <a:ext cx="3941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 flipV="1">
                            <a:off x="3919" y="10575"/>
                            <a:ext cx="266" cy="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4204" y="10748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 flipV="1">
                            <a:off x="4813" y="10278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4813" y="10278"/>
                            <a:ext cx="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12"/>
                        <wpg:cNvGrpSpPr>
                          <a:grpSpLocks noChangeAspect="1"/>
                        </wpg:cNvGrpSpPr>
                        <wpg:grpSpPr bwMode="auto">
                          <a:xfrm>
                            <a:off x="5307" y="10278"/>
                            <a:ext cx="173" cy="2314"/>
                            <a:chOff x="6525" y="2775"/>
                            <a:chExt cx="137" cy="1590"/>
                          </a:xfrm>
                        </wpg:grpSpPr>
                        <wpg:grpSp>
                          <wpg:cNvPr id="18" name="Group 1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528" y="3173"/>
                              <a:ext cx="134" cy="804"/>
                              <a:chOff x="2605" y="2363"/>
                              <a:chExt cx="134" cy="804"/>
                            </a:xfrm>
                          </wpg:grpSpPr>
                          <wps:wsp>
                            <wps:cNvPr id="19" name="Arc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05" y="2363"/>
                                <a:ext cx="134" cy="265"/>
                              </a:xfrm>
                              <a:custGeom>
                                <a:avLst/>
                                <a:gdLst>
                                  <a:gd name="G0" fmla="+- 207 0 0"/>
                                  <a:gd name="G1" fmla="+- 21600 0 0"/>
                                  <a:gd name="G2" fmla="+- 21600 0 0"/>
                                  <a:gd name="T0" fmla="*/ 207 w 21807"/>
                                  <a:gd name="T1" fmla="*/ 0 h 43200"/>
                                  <a:gd name="T2" fmla="*/ 0 w 21807"/>
                                  <a:gd name="T3" fmla="*/ 43199 h 43200"/>
                                  <a:gd name="T4" fmla="*/ 207 w 21807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807" h="43200" fill="none" extrusionOk="0">
                                    <a:moveTo>
                                      <a:pt x="206" y="0"/>
                                    </a:moveTo>
                                    <a:cubicBezTo>
                                      <a:pt x="12136" y="0"/>
                                      <a:pt x="21807" y="9670"/>
                                      <a:pt x="21807" y="21600"/>
                                    </a:cubicBezTo>
                                    <a:cubicBezTo>
                                      <a:pt x="21807" y="33529"/>
                                      <a:pt x="12136" y="43200"/>
                                      <a:pt x="207" y="43200"/>
                                    </a:cubicBezTo>
                                    <a:cubicBezTo>
                                      <a:pt x="137" y="43200"/>
                                      <a:pt x="68" y="43199"/>
                                      <a:pt x="-1" y="43199"/>
                                    </a:cubicBezTo>
                                  </a:path>
                                  <a:path w="21807" h="43200" stroke="0" extrusionOk="0">
                                    <a:moveTo>
                                      <a:pt x="206" y="0"/>
                                    </a:moveTo>
                                    <a:cubicBezTo>
                                      <a:pt x="12136" y="0"/>
                                      <a:pt x="21807" y="9670"/>
                                      <a:pt x="21807" y="21600"/>
                                    </a:cubicBezTo>
                                    <a:cubicBezTo>
                                      <a:pt x="21807" y="33529"/>
                                      <a:pt x="12136" y="43200"/>
                                      <a:pt x="207" y="43200"/>
                                    </a:cubicBezTo>
                                    <a:cubicBezTo>
                                      <a:pt x="137" y="43200"/>
                                      <a:pt x="68" y="43199"/>
                                      <a:pt x="-1" y="43199"/>
                                    </a:cubicBezTo>
                                    <a:lnTo>
                                      <a:pt x="20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rc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05" y="2633"/>
                                <a:ext cx="134" cy="265"/>
                              </a:xfrm>
                              <a:custGeom>
                                <a:avLst/>
                                <a:gdLst>
                                  <a:gd name="G0" fmla="+- 207 0 0"/>
                                  <a:gd name="G1" fmla="+- 21600 0 0"/>
                                  <a:gd name="G2" fmla="+- 21600 0 0"/>
                                  <a:gd name="T0" fmla="*/ 207 w 21807"/>
                                  <a:gd name="T1" fmla="*/ 0 h 43200"/>
                                  <a:gd name="T2" fmla="*/ 0 w 21807"/>
                                  <a:gd name="T3" fmla="*/ 43199 h 43200"/>
                                  <a:gd name="T4" fmla="*/ 207 w 21807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807" h="43200" fill="none" extrusionOk="0">
                                    <a:moveTo>
                                      <a:pt x="206" y="0"/>
                                    </a:moveTo>
                                    <a:cubicBezTo>
                                      <a:pt x="12136" y="0"/>
                                      <a:pt x="21807" y="9670"/>
                                      <a:pt x="21807" y="21600"/>
                                    </a:cubicBezTo>
                                    <a:cubicBezTo>
                                      <a:pt x="21807" y="33529"/>
                                      <a:pt x="12136" y="43200"/>
                                      <a:pt x="207" y="43200"/>
                                    </a:cubicBezTo>
                                    <a:cubicBezTo>
                                      <a:pt x="137" y="43200"/>
                                      <a:pt x="68" y="43199"/>
                                      <a:pt x="-1" y="43199"/>
                                    </a:cubicBezTo>
                                  </a:path>
                                  <a:path w="21807" h="43200" stroke="0" extrusionOk="0">
                                    <a:moveTo>
                                      <a:pt x="206" y="0"/>
                                    </a:moveTo>
                                    <a:cubicBezTo>
                                      <a:pt x="12136" y="0"/>
                                      <a:pt x="21807" y="9670"/>
                                      <a:pt x="21807" y="21600"/>
                                    </a:cubicBezTo>
                                    <a:cubicBezTo>
                                      <a:pt x="21807" y="33529"/>
                                      <a:pt x="12136" y="43200"/>
                                      <a:pt x="207" y="43200"/>
                                    </a:cubicBezTo>
                                    <a:cubicBezTo>
                                      <a:pt x="137" y="43200"/>
                                      <a:pt x="68" y="43199"/>
                                      <a:pt x="-1" y="43199"/>
                                    </a:cubicBezTo>
                                    <a:lnTo>
                                      <a:pt x="20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rc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05" y="2902"/>
                                <a:ext cx="134" cy="265"/>
                              </a:xfrm>
                              <a:custGeom>
                                <a:avLst/>
                                <a:gdLst>
                                  <a:gd name="G0" fmla="+- 207 0 0"/>
                                  <a:gd name="G1" fmla="+- 21600 0 0"/>
                                  <a:gd name="G2" fmla="+- 21600 0 0"/>
                                  <a:gd name="T0" fmla="*/ 207 w 21807"/>
                                  <a:gd name="T1" fmla="*/ 0 h 43200"/>
                                  <a:gd name="T2" fmla="*/ 0 w 21807"/>
                                  <a:gd name="T3" fmla="*/ 43199 h 43200"/>
                                  <a:gd name="T4" fmla="*/ 207 w 21807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807" h="43200" fill="none" extrusionOk="0">
                                    <a:moveTo>
                                      <a:pt x="206" y="0"/>
                                    </a:moveTo>
                                    <a:cubicBezTo>
                                      <a:pt x="12136" y="0"/>
                                      <a:pt x="21807" y="9670"/>
                                      <a:pt x="21807" y="21600"/>
                                    </a:cubicBezTo>
                                    <a:cubicBezTo>
                                      <a:pt x="21807" y="33529"/>
                                      <a:pt x="12136" y="43200"/>
                                      <a:pt x="207" y="43200"/>
                                    </a:cubicBezTo>
                                    <a:cubicBezTo>
                                      <a:pt x="137" y="43200"/>
                                      <a:pt x="68" y="43199"/>
                                      <a:pt x="-1" y="43199"/>
                                    </a:cubicBezTo>
                                  </a:path>
                                  <a:path w="21807" h="43200" stroke="0" extrusionOk="0">
                                    <a:moveTo>
                                      <a:pt x="206" y="0"/>
                                    </a:moveTo>
                                    <a:cubicBezTo>
                                      <a:pt x="12136" y="0"/>
                                      <a:pt x="21807" y="9670"/>
                                      <a:pt x="21807" y="21600"/>
                                    </a:cubicBezTo>
                                    <a:cubicBezTo>
                                      <a:pt x="21807" y="33529"/>
                                      <a:pt x="12136" y="43200"/>
                                      <a:pt x="207" y="43200"/>
                                    </a:cubicBezTo>
                                    <a:cubicBezTo>
                                      <a:pt x="137" y="43200"/>
                                      <a:pt x="68" y="43199"/>
                                      <a:pt x="-1" y="43199"/>
                                    </a:cubicBezTo>
                                    <a:lnTo>
                                      <a:pt x="20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Line 17"/>
                          <wps:cNvCnPr/>
                          <wps:spPr bwMode="auto">
                            <a:xfrm>
                              <a:off x="6525" y="2775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8"/>
                          <wps:cNvCnPr/>
                          <wps:spPr bwMode="auto">
                            <a:xfrm>
                              <a:off x="6525" y="3975"/>
                              <a:ext cx="1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Line 19"/>
                        <wps:cNvCnPr/>
                        <wps:spPr bwMode="auto">
                          <a:xfrm flipH="1">
                            <a:off x="5478" y="11445"/>
                            <a:ext cx="970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 flipV="1">
                            <a:off x="6438" y="11240"/>
                            <a:ext cx="285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7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5811" y="11752"/>
                            <a:ext cx="465" cy="534"/>
                            <a:chOff x="3885" y="4815"/>
                            <a:chExt cx="367" cy="367"/>
                          </a:xfrm>
                        </wpg:grpSpPr>
                        <wps:wsp>
                          <wps:cNvPr id="331" name="Oval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85" y="4815"/>
                              <a:ext cx="367" cy="3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Text Box 2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991" y="4884"/>
                              <a:ext cx="173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A6D" w:rsidRPr="00042747" w:rsidRDefault="00693A6D" w:rsidP="00BA6EF8">
                                <w:pPr>
                                  <w:rPr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042747">
                                  <w:rPr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3" name="Line 24"/>
                        <wps:cNvCnPr/>
                        <wps:spPr bwMode="auto">
                          <a:xfrm flipV="1">
                            <a:off x="6048" y="11446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5"/>
                        <wps:cNvCnPr/>
                        <wps:spPr bwMode="auto">
                          <a:xfrm>
                            <a:off x="6048" y="12288"/>
                            <a:ext cx="1" cy="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35" name="Group 26"/>
                        <wpg:cNvGrpSpPr>
                          <a:grpSpLocks noChangeAspect="1"/>
                        </wpg:cNvGrpSpPr>
                        <wpg:grpSpPr bwMode="auto">
                          <a:xfrm>
                            <a:off x="7348" y="10278"/>
                            <a:ext cx="173" cy="2325"/>
                            <a:chOff x="7808" y="2775"/>
                            <a:chExt cx="137" cy="1598"/>
                          </a:xfrm>
                        </wpg:grpSpPr>
                        <wpg:grpSp>
                          <wpg:cNvPr id="336" name="Group 2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811" y="3173"/>
                              <a:ext cx="134" cy="804"/>
                              <a:chOff x="2605" y="2363"/>
                              <a:chExt cx="134" cy="804"/>
                            </a:xfrm>
                          </wpg:grpSpPr>
                          <wps:wsp>
                            <wps:cNvPr id="337" name="Arc 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05" y="2363"/>
                                <a:ext cx="134" cy="265"/>
                              </a:xfrm>
                              <a:custGeom>
                                <a:avLst/>
                                <a:gdLst>
                                  <a:gd name="G0" fmla="+- 207 0 0"/>
                                  <a:gd name="G1" fmla="+- 21600 0 0"/>
                                  <a:gd name="G2" fmla="+- 21600 0 0"/>
                                  <a:gd name="T0" fmla="*/ 207 w 21807"/>
                                  <a:gd name="T1" fmla="*/ 0 h 43200"/>
                                  <a:gd name="T2" fmla="*/ 0 w 21807"/>
                                  <a:gd name="T3" fmla="*/ 43199 h 43200"/>
                                  <a:gd name="T4" fmla="*/ 207 w 21807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807" h="43200" fill="none" extrusionOk="0">
                                    <a:moveTo>
                                      <a:pt x="206" y="0"/>
                                    </a:moveTo>
                                    <a:cubicBezTo>
                                      <a:pt x="12136" y="0"/>
                                      <a:pt x="21807" y="9670"/>
                                      <a:pt x="21807" y="21600"/>
                                    </a:cubicBezTo>
                                    <a:cubicBezTo>
                                      <a:pt x="21807" y="33529"/>
                                      <a:pt x="12136" y="43200"/>
                                      <a:pt x="207" y="43200"/>
                                    </a:cubicBezTo>
                                    <a:cubicBezTo>
                                      <a:pt x="137" y="43200"/>
                                      <a:pt x="68" y="43199"/>
                                      <a:pt x="-1" y="43199"/>
                                    </a:cubicBezTo>
                                  </a:path>
                                  <a:path w="21807" h="43200" stroke="0" extrusionOk="0">
                                    <a:moveTo>
                                      <a:pt x="206" y="0"/>
                                    </a:moveTo>
                                    <a:cubicBezTo>
                                      <a:pt x="12136" y="0"/>
                                      <a:pt x="21807" y="9670"/>
                                      <a:pt x="21807" y="21600"/>
                                    </a:cubicBezTo>
                                    <a:cubicBezTo>
                                      <a:pt x="21807" y="33529"/>
                                      <a:pt x="12136" y="43200"/>
                                      <a:pt x="207" y="43200"/>
                                    </a:cubicBezTo>
                                    <a:cubicBezTo>
                                      <a:pt x="137" y="43200"/>
                                      <a:pt x="68" y="43199"/>
                                      <a:pt x="-1" y="43199"/>
                                    </a:cubicBezTo>
                                    <a:lnTo>
                                      <a:pt x="20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Arc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05" y="2633"/>
                                <a:ext cx="134" cy="265"/>
                              </a:xfrm>
                              <a:custGeom>
                                <a:avLst/>
                                <a:gdLst>
                                  <a:gd name="G0" fmla="+- 207 0 0"/>
                                  <a:gd name="G1" fmla="+- 21600 0 0"/>
                                  <a:gd name="G2" fmla="+- 21600 0 0"/>
                                  <a:gd name="T0" fmla="*/ 207 w 21807"/>
                                  <a:gd name="T1" fmla="*/ 0 h 43200"/>
                                  <a:gd name="T2" fmla="*/ 0 w 21807"/>
                                  <a:gd name="T3" fmla="*/ 43199 h 43200"/>
                                  <a:gd name="T4" fmla="*/ 207 w 21807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807" h="43200" fill="none" extrusionOk="0">
                                    <a:moveTo>
                                      <a:pt x="206" y="0"/>
                                    </a:moveTo>
                                    <a:cubicBezTo>
                                      <a:pt x="12136" y="0"/>
                                      <a:pt x="21807" y="9670"/>
                                      <a:pt x="21807" y="21600"/>
                                    </a:cubicBezTo>
                                    <a:cubicBezTo>
                                      <a:pt x="21807" y="33529"/>
                                      <a:pt x="12136" y="43200"/>
                                      <a:pt x="207" y="43200"/>
                                    </a:cubicBezTo>
                                    <a:cubicBezTo>
                                      <a:pt x="137" y="43200"/>
                                      <a:pt x="68" y="43199"/>
                                      <a:pt x="-1" y="43199"/>
                                    </a:cubicBezTo>
                                  </a:path>
                                  <a:path w="21807" h="43200" stroke="0" extrusionOk="0">
                                    <a:moveTo>
                                      <a:pt x="206" y="0"/>
                                    </a:moveTo>
                                    <a:cubicBezTo>
                                      <a:pt x="12136" y="0"/>
                                      <a:pt x="21807" y="9670"/>
                                      <a:pt x="21807" y="21600"/>
                                    </a:cubicBezTo>
                                    <a:cubicBezTo>
                                      <a:pt x="21807" y="33529"/>
                                      <a:pt x="12136" y="43200"/>
                                      <a:pt x="207" y="43200"/>
                                    </a:cubicBezTo>
                                    <a:cubicBezTo>
                                      <a:pt x="137" y="43200"/>
                                      <a:pt x="68" y="43199"/>
                                      <a:pt x="-1" y="43199"/>
                                    </a:cubicBezTo>
                                    <a:lnTo>
                                      <a:pt x="20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Arc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05" y="2902"/>
                                <a:ext cx="134" cy="265"/>
                              </a:xfrm>
                              <a:custGeom>
                                <a:avLst/>
                                <a:gdLst>
                                  <a:gd name="G0" fmla="+- 207 0 0"/>
                                  <a:gd name="G1" fmla="+- 21600 0 0"/>
                                  <a:gd name="G2" fmla="+- 21600 0 0"/>
                                  <a:gd name="T0" fmla="*/ 207 w 21807"/>
                                  <a:gd name="T1" fmla="*/ 0 h 43200"/>
                                  <a:gd name="T2" fmla="*/ 0 w 21807"/>
                                  <a:gd name="T3" fmla="*/ 43199 h 43200"/>
                                  <a:gd name="T4" fmla="*/ 207 w 21807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807" h="43200" fill="none" extrusionOk="0">
                                    <a:moveTo>
                                      <a:pt x="206" y="0"/>
                                    </a:moveTo>
                                    <a:cubicBezTo>
                                      <a:pt x="12136" y="0"/>
                                      <a:pt x="21807" y="9670"/>
                                      <a:pt x="21807" y="21600"/>
                                    </a:cubicBezTo>
                                    <a:cubicBezTo>
                                      <a:pt x="21807" y="33529"/>
                                      <a:pt x="12136" y="43200"/>
                                      <a:pt x="207" y="43200"/>
                                    </a:cubicBezTo>
                                    <a:cubicBezTo>
                                      <a:pt x="137" y="43200"/>
                                      <a:pt x="68" y="43199"/>
                                      <a:pt x="-1" y="43199"/>
                                    </a:cubicBezTo>
                                  </a:path>
                                  <a:path w="21807" h="43200" stroke="0" extrusionOk="0">
                                    <a:moveTo>
                                      <a:pt x="206" y="0"/>
                                    </a:moveTo>
                                    <a:cubicBezTo>
                                      <a:pt x="12136" y="0"/>
                                      <a:pt x="21807" y="9670"/>
                                      <a:pt x="21807" y="21600"/>
                                    </a:cubicBezTo>
                                    <a:cubicBezTo>
                                      <a:pt x="21807" y="33529"/>
                                      <a:pt x="12136" y="43200"/>
                                      <a:pt x="207" y="43200"/>
                                    </a:cubicBezTo>
                                    <a:cubicBezTo>
                                      <a:pt x="137" y="43200"/>
                                      <a:pt x="68" y="43199"/>
                                      <a:pt x="-1" y="43199"/>
                                    </a:cubicBezTo>
                                    <a:lnTo>
                                      <a:pt x="20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0" name="Line 31"/>
                          <wps:cNvCnPr/>
                          <wps:spPr bwMode="auto">
                            <a:xfrm>
                              <a:off x="7808" y="2775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32"/>
                          <wps:cNvCnPr/>
                          <wps:spPr bwMode="auto">
                            <a:xfrm>
                              <a:off x="7808" y="3983"/>
                              <a:ext cx="1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2" name="Line 33"/>
                        <wps:cNvCnPr/>
                        <wps:spPr bwMode="auto">
                          <a:xfrm>
                            <a:off x="6742" y="11457"/>
                            <a:ext cx="3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4"/>
                        <wps:cNvCnPr/>
                        <wps:spPr bwMode="auto">
                          <a:xfrm flipV="1">
                            <a:off x="7065" y="10267"/>
                            <a:ext cx="0" cy="1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5"/>
                        <wps:cNvCnPr/>
                        <wps:spPr bwMode="auto">
                          <a:xfrm>
                            <a:off x="7065" y="10267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5" name="Group 36"/>
                        <wpg:cNvGrpSpPr>
                          <a:grpSpLocks noChangeAspect="1"/>
                        </wpg:cNvGrpSpPr>
                        <wpg:grpSpPr bwMode="auto">
                          <a:xfrm flipH="1">
                            <a:off x="7677" y="10857"/>
                            <a:ext cx="170" cy="1170"/>
                            <a:chOff x="2605" y="2363"/>
                            <a:chExt cx="134" cy="804"/>
                          </a:xfrm>
                        </wpg:grpSpPr>
                        <wps:wsp>
                          <wps:cNvPr id="346" name="Arc 37"/>
                          <wps:cNvSpPr>
                            <a:spLocks noChangeAspect="1"/>
                          </wps:cNvSpPr>
                          <wps:spPr bwMode="auto">
                            <a:xfrm>
                              <a:off x="2605" y="2363"/>
                              <a:ext cx="134" cy="265"/>
                            </a:xfrm>
                            <a:custGeom>
                              <a:avLst/>
                              <a:gdLst>
                                <a:gd name="G0" fmla="+- 207 0 0"/>
                                <a:gd name="G1" fmla="+- 21600 0 0"/>
                                <a:gd name="G2" fmla="+- 21600 0 0"/>
                                <a:gd name="T0" fmla="*/ 207 w 21807"/>
                                <a:gd name="T1" fmla="*/ 0 h 43200"/>
                                <a:gd name="T2" fmla="*/ 0 w 21807"/>
                                <a:gd name="T3" fmla="*/ 43199 h 43200"/>
                                <a:gd name="T4" fmla="*/ 207 w 21807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07" h="43200" fill="none" extrusionOk="0">
                                  <a:moveTo>
                                    <a:pt x="206" y="0"/>
                                  </a:moveTo>
                                  <a:cubicBezTo>
                                    <a:pt x="12136" y="0"/>
                                    <a:pt x="21807" y="9670"/>
                                    <a:pt x="21807" y="21600"/>
                                  </a:cubicBezTo>
                                  <a:cubicBezTo>
                                    <a:pt x="21807" y="33529"/>
                                    <a:pt x="12136" y="43200"/>
                                    <a:pt x="207" y="43200"/>
                                  </a:cubicBezTo>
                                  <a:cubicBezTo>
                                    <a:pt x="137" y="43200"/>
                                    <a:pt x="68" y="43199"/>
                                    <a:pt x="-1" y="43199"/>
                                  </a:cubicBezTo>
                                </a:path>
                                <a:path w="21807" h="43200" stroke="0" extrusionOk="0">
                                  <a:moveTo>
                                    <a:pt x="206" y="0"/>
                                  </a:moveTo>
                                  <a:cubicBezTo>
                                    <a:pt x="12136" y="0"/>
                                    <a:pt x="21807" y="9670"/>
                                    <a:pt x="21807" y="21600"/>
                                  </a:cubicBezTo>
                                  <a:cubicBezTo>
                                    <a:pt x="21807" y="33529"/>
                                    <a:pt x="12136" y="43200"/>
                                    <a:pt x="207" y="43200"/>
                                  </a:cubicBezTo>
                                  <a:cubicBezTo>
                                    <a:pt x="137" y="43200"/>
                                    <a:pt x="68" y="43199"/>
                                    <a:pt x="-1" y="43199"/>
                                  </a:cubicBezTo>
                                  <a:lnTo>
                                    <a:pt x="207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Arc 38"/>
                          <wps:cNvSpPr>
                            <a:spLocks noChangeAspect="1"/>
                          </wps:cNvSpPr>
                          <wps:spPr bwMode="auto">
                            <a:xfrm>
                              <a:off x="2605" y="2633"/>
                              <a:ext cx="134" cy="265"/>
                            </a:xfrm>
                            <a:custGeom>
                              <a:avLst/>
                              <a:gdLst>
                                <a:gd name="G0" fmla="+- 207 0 0"/>
                                <a:gd name="G1" fmla="+- 21600 0 0"/>
                                <a:gd name="G2" fmla="+- 21600 0 0"/>
                                <a:gd name="T0" fmla="*/ 207 w 21807"/>
                                <a:gd name="T1" fmla="*/ 0 h 43200"/>
                                <a:gd name="T2" fmla="*/ 0 w 21807"/>
                                <a:gd name="T3" fmla="*/ 43199 h 43200"/>
                                <a:gd name="T4" fmla="*/ 207 w 21807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07" h="43200" fill="none" extrusionOk="0">
                                  <a:moveTo>
                                    <a:pt x="206" y="0"/>
                                  </a:moveTo>
                                  <a:cubicBezTo>
                                    <a:pt x="12136" y="0"/>
                                    <a:pt x="21807" y="9670"/>
                                    <a:pt x="21807" y="21600"/>
                                  </a:cubicBezTo>
                                  <a:cubicBezTo>
                                    <a:pt x="21807" y="33529"/>
                                    <a:pt x="12136" y="43200"/>
                                    <a:pt x="207" y="43200"/>
                                  </a:cubicBezTo>
                                  <a:cubicBezTo>
                                    <a:pt x="137" y="43200"/>
                                    <a:pt x="68" y="43199"/>
                                    <a:pt x="-1" y="43199"/>
                                  </a:cubicBezTo>
                                </a:path>
                                <a:path w="21807" h="43200" stroke="0" extrusionOk="0">
                                  <a:moveTo>
                                    <a:pt x="206" y="0"/>
                                  </a:moveTo>
                                  <a:cubicBezTo>
                                    <a:pt x="12136" y="0"/>
                                    <a:pt x="21807" y="9670"/>
                                    <a:pt x="21807" y="21600"/>
                                  </a:cubicBezTo>
                                  <a:cubicBezTo>
                                    <a:pt x="21807" y="33529"/>
                                    <a:pt x="12136" y="43200"/>
                                    <a:pt x="207" y="43200"/>
                                  </a:cubicBezTo>
                                  <a:cubicBezTo>
                                    <a:pt x="137" y="43200"/>
                                    <a:pt x="68" y="43199"/>
                                    <a:pt x="-1" y="43199"/>
                                  </a:cubicBezTo>
                                  <a:lnTo>
                                    <a:pt x="207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Arc 39"/>
                          <wps:cNvSpPr>
                            <a:spLocks noChangeAspect="1"/>
                          </wps:cNvSpPr>
                          <wps:spPr bwMode="auto">
                            <a:xfrm>
                              <a:off x="2605" y="2902"/>
                              <a:ext cx="134" cy="265"/>
                            </a:xfrm>
                            <a:custGeom>
                              <a:avLst/>
                              <a:gdLst>
                                <a:gd name="G0" fmla="+- 207 0 0"/>
                                <a:gd name="G1" fmla="+- 21600 0 0"/>
                                <a:gd name="G2" fmla="+- 21600 0 0"/>
                                <a:gd name="T0" fmla="*/ 207 w 21807"/>
                                <a:gd name="T1" fmla="*/ 0 h 43200"/>
                                <a:gd name="T2" fmla="*/ 0 w 21807"/>
                                <a:gd name="T3" fmla="*/ 43199 h 43200"/>
                                <a:gd name="T4" fmla="*/ 207 w 21807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07" h="43200" fill="none" extrusionOk="0">
                                  <a:moveTo>
                                    <a:pt x="206" y="0"/>
                                  </a:moveTo>
                                  <a:cubicBezTo>
                                    <a:pt x="12136" y="0"/>
                                    <a:pt x="21807" y="9670"/>
                                    <a:pt x="21807" y="21600"/>
                                  </a:cubicBezTo>
                                  <a:cubicBezTo>
                                    <a:pt x="21807" y="33529"/>
                                    <a:pt x="12136" y="43200"/>
                                    <a:pt x="207" y="43200"/>
                                  </a:cubicBezTo>
                                  <a:cubicBezTo>
                                    <a:pt x="137" y="43200"/>
                                    <a:pt x="68" y="43199"/>
                                    <a:pt x="-1" y="43199"/>
                                  </a:cubicBezTo>
                                </a:path>
                                <a:path w="21807" h="43200" stroke="0" extrusionOk="0">
                                  <a:moveTo>
                                    <a:pt x="206" y="0"/>
                                  </a:moveTo>
                                  <a:cubicBezTo>
                                    <a:pt x="12136" y="0"/>
                                    <a:pt x="21807" y="9670"/>
                                    <a:pt x="21807" y="21600"/>
                                  </a:cubicBezTo>
                                  <a:cubicBezTo>
                                    <a:pt x="21807" y="33529"/>
                                    <a:pt x="12136" y="43200"/>
                                    <a:pt x="207" y="43200"/>
                                  </a:cubicBezTo>
                                  <a:cubicBezTo>
                                    <a:pt x="137" y="43200"/>
                                    <a:pt x="68" y="43199"/>
                                    <a:pt x="-1" y="43199"/>
                                  </a:cubicBezTo>
                                  <a:lnTo>
                                    <a:pt x="207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9" name="Line 40"/>
                        <wps:cNvCnPr/>
                        <wps:spPr bwMode="auto">
                          <a:xfrm flipH="1">
                            <a:off x="7851" y="10278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41"/>
                        <wps:cNvCnPr/>
                        <wps:spPr bwMode="auto">
                          <a:xfrm>
                            <a:off x="7596" y="10866"/>
                            <a:ext cx="1" cy="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1" name="Group 42"/>
                        <wpg:cNvGrpSpPr>
                          <a:grpSpLocks noChangeAspect="1"/>
                        </wpg:cNvGrpSpPr>
                        <wpg:grpSpPr bwMode="auto">
                          <a:xfrm>
                            <a:off x="7663" y="12036"/>
                            <a:ext cx="380" cy="992"/>
                            <a:chOff x="6508" y="3983"/>
                            <a:chExt cx="300" cy="682"/>
                          </a:xfrm>
                        </wpg:grpSpPr>
                        <wps:wsp>
                          <wps:cNvPr id="352" name="Line 43"/>
                          <wps:cNvCnPr/>
                          <wps:spPr bwMode="auto">
                            <a:xfrm flipH="1">
                              <a:off x="6654" y="3983"/>
                              <a:ext cx="2" cy="5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53" name="Group 4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508" y="4575"/>
                              <a:ext cx="300" cy="90"/>
                              <a:chOff x="8385" y="4575"/>
                              <a:chExt cx="300" cy="90"/>
                            </a:xfrm>
                          </wpg:grpSpPr>
                          <wps:wsp>
                            <wps:cNvPr id="354" name="Line 45"/>
                            <wps:cNvCnPr/>
                            <wps:spPr bwMode="auto">
                              <a:xfrm>
                                <a:off x="8385" y="4575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Line 46"/>
                            <wps:cNvCnPr/>
                            <wps:spPr bwMode="auto">
                              <a:xfrm>
                                <a:off x="8445" y="4620"/>
                                <a:ext cx="1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" name="Line 47"/>
                            <wps:cNvCnPr/>
                            <wps:spPr bwMode="auto">
                              <a:xfrm>
                                <a:off x="8505" y="4665"/>
                                <a:ext cx="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57" name="Rectangle 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374" y="11071"/>
                            <a:ext cx="675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527" y="10053"/>
                            <a:ext cx="1238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50"/>
                        <wps:cNvCnPr/>
                        <wps:spPr bwMode="auto">
                          <a:xfrm flipH="1">
                            <a:off x="7849" y="10262"/>
                            <a:ext cx="66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51"/>
                        <wps:cNvCnPr/>
                        <wps:spPr bwMode="auto">
                          <a:xfrm flipH="1">
                            <a:off x="9770" y="10262"/>
                            <a:ext cx="95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52"/>
                        <wps:cNvCnPr/>
                        <wps:spPr bwMode="auto">
                          <a:xfrm flipH="1">
                            <a:off x="10718" y="11839"/>
                            <a:ext cx="2" cy="1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2" name="Group 53"/>
                        <wpg:cNvGrpSpPr>
                          <a:grpSpLocks noChangeAspect="1"/>
                        </wpg:cNvGrpSpPr>
                        <wpg:grpSpPr bwMode="auto">
                          <a:xfrm>
                            <a:off x="10533" y="12897"/>
                            <a:ext cx="380" cy="131"/>
                            <a:chOff x="8385" y="4575"/>
                            <a:chExt cx="300" cy="90"/>
                          </a:xfrm>
                        </wpg:grpSpPr>
                        <wps:wsp>
                          <wps:cNvPr id="363" name="Line 54"/>
                          <wps:cNvCnPr/>
                          <wps:spPr bwMode="auto">
                            <a:xfrm>
                              <a:off x="8385" y="4575"/>
                              <a:ext cx="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55"/>
                          <wps:cNvCnPr/>
                          <wps:spPr bwMode="auto">
                            <a:xfrm>
                              <a:off x="8445" y="4620"/>
                              <a:ext cx="17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56"/>
                          <wps:cNvCnPr/>
                          <wps:spPr bwMode="auto">
                            <a:xfrm>
                              <a:off x="8505" y="4665"/>
                              <a:ext cx="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6" name="Line 57"/>
                        <wps:cNvCnPr/>
                        <wps:spPr bwMode="auto">
                          <a:xfrm flipH="1">
                            <a:off x="10718" y="10266"/>
                            <a:ext cx="2" cy="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Text Box 5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349" y="9982"/>
                            <a:ext cx="456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A6D" w:rsidRPr="0012450F" w:rsidRDefault="00693A6D" w:rsidP="00BA6E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5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998" y="10151"/>
                            <a:ext cx="456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A6D" w:rsidRPr="0012450F" w:rsidRDefault="00693A6D" w:rsidP="00BA6EF8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 w:rsidRPr="0012450F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  <w:r w:rsidRPr="00DF666C"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56" y="10845"/>
                            <a:ext cx="456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A6D" w:rsidRPr="0012450F" w:rsidRDefault="00693A6D" w:rsidP="00BA6EF8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 w:rsidRPr="0012450F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  <w:r w:rsidRPr="00DF666C"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6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83" y="10077"/>
                            <a:ext cx="309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A6D" w:rsidRPr="0012450F" w:rsidRDefault="00693A6D" w:rsidP="00BA6EF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Text Box 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032" y="9627"/>
                            <a:ext cx="456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A6D" w:rsidRPr="0012450F" w:rsidRDefault="00693A6D" w:rsidP="00BA6EF8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12450F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Pr="00DF666C">
                                <w:rPr>
                                  <w:szCs w:val="28"/>
                                  <w:vertAlign w:val="subscript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6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529" y="11275"/>
                            <a:ext cx="440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A6D" w:rsidRPr="0012450F" w:rsidRDefault="00693A6D" w:rsidP="00BA6E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472.5pt;height:242.25pt;mso-position-horizontal-relative:char;mso-position-vertical-relative:line" coordorigin="3247,9627" coordsize="7802,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">
                <v:group id="Group 3" o:spid="_x0000_s1027" style="position:absolute;left:3247;top:10636;width:666;height:168" coordorigin="5125,10351" coordsize="44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oval id="Oval 4" o:spid="_x0000_s1028" style="position:absolute;left:5125;top:10351;width:97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  <o:lock v:ext="edit" aspectratio="t"/>
                  </v:oval>
                  <v:line id="Line 5" o:spid="_x0000_s1029" style="position:absolute;visibility:visible;mso-wrap-style:square" from="5221,10405" to="5565,10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oval id="Oval 6" o:spid="_x0000_s1030" style="position:absolute;left:3247;top:12523;width:147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o:lock v:ext="edit" aspectratio="t"/>
                </v:oval>
                <v:line id="Line 7" o:spid="_x0000_s1031" style="position:absolute;visibility:visible;mso-wrap-style:square" from="3392,12606" to="7333,12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8" o:spid="_x0000_s1032" style="position:absolute;flip:y;visibility:visible;mso-wrap-style:square" from="3919,10575" to="4185,10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9" o:spid="_x0000_s1033" style="position:absolute;visibility:visible;mso-wrap-style:square" from="4204,10748" to="4813,10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0" o:spid="_x0000_s1034" style="position:absolute;flip:y;visibility:visible;mso-wrap-style:square" from="4813,10278" to="4813,10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1" o:spid="_x0000_s1035" style="position:absolute;visibility:visible;mso-wrap-style:square" from="4813,10278" to="5307,10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group id="Group 12" o:spid="_x0000_s1036" style="position:absolute;left:5307;top:10278;width:173;height:2314" coordorigin="6525,2775" coordsize="137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o:lock v:ext="edit" aspectratio="t"/>
                  <v:group id="Group 13" o:spid="_x0000_s1037" style="position:absolute;left:6528;top:3173;width:134;height:804" coordorigin="2605,2363" coordsize="134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o:lock v:ext="edit" aspectratio="t"/>
                    <v:shape id="Arc 14" o:spid="_x0000_s1038" style="position:absolute;left:2605;top:2363;width:134;height:265;visibility:visible;mso-wrap-style:square;v-text-anchor:top" coordsize="21807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UVsIA&#10;AADbAAAADwAAAGRycy9kb3ducmV2LnhtbERPS2vCQBC+F/wPywi9FN3Yg9joGkSQ9lKoWgLexuyY&#10;RLOzIbvm8e/dQsHbfHzPWSW9qURLjSstK5hNIxDEmdUl5wp+j7vJAoTzyBory6RgIAfJevSywljb&#10;jvfUHnwuQgi7GBUU3texlC4ryKCb2po4cBfbGPQBNrnUDXYh3FTyPYrm0mDJoaHAmrYFZbfD3Sjw&#10;i1T/nL95qMzpdL0f9+nbp06Veh33myUIT71/iv/dXzrM/4C/X8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NRWwgAAANsAAAAPAAAAAAAAAAAAAAAAAJgCAABkcnMvZG93&#10;bnJldi54bWxQSwUGAAAAAAQABAD1AAAAhwMAAAAA&#10;" path="m206,nfc12136,,21807,9670,21807,21600v,11929,-9671,21600,-21600,21600c137,43200,68,43199,-1,43199em206,nsc12136,,21807,9670,21807,21600v,11929,-9671,21600,-21600,21600c137,43200,68,43199,-1,43199l207,21600,206,xe" filled="f">
                      <v:path arrowok="t" o:extrusionok="f" o:connecttype="custom" o:connectlocs="1,0;0,265;1,133" o:connectangles="0,0,0"/>
                      <o:lock v:ext="edit" aspectratio="t"/>
                    </v:shape>
                    <v:shape id="Arc 15" o:spid="_x0000_s1039" style="position:absolute;left:2605;top:2633;width:134;height:265;visibility:visible;mso-wrap-style:square;v-text-anchor:top" coordsize="21807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3dr4A&#10;AADbAAAADwAAAGRycy9kb3ducmV2LnhtbERPuwrCMBTdBf8hXMFFNNVBpBpFBNFF8EXB7dpc22pz&#10;U5qo9e/NIDgeznu2aEwpXlS7wrKC4SACQZxaXXCm4Hxa9ycgnEfWWFomBR9ysJi3WzOMtX3zgV5H&#10;n4kQwi5GBbn3VSylS3My6Aa2Ig7czdYGfYB1JnWN7xBuSjmKorE0WHBoyLGiVU7p4/g0Cvwk0fvr&#10;jj+luVzuz9Mh6W10olS30yynIDw1/i/+ubdawSi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6Ct3a+AAAA2wAAAA8AAAAAAAAAAAAAAAAAmAIAAGRycy9kb3ducmV2&#10;LnhtbFBLBQYAAAAABAAEAPUAAACDAwAAAAA=&#10;" path="m206,nfc12136,,21807,9670,21807,21600v,11929,-9671,21600,-21600,21600c137,43200,68,43199,-1,43199em206,nsc12136,,21807,9670,21807,21600v,11929,-9671,21600,-21600,21600c137,43200,68,43199,-1,43199l207,21600,206,xe" filled="f">
                      <v:path arrowok="t" o:extrusionok="f" o:connecttype="custom" o:connectlocs="1,0;0,265;1,133" o:connectangles="0,0,0"/>
                      <o:lock v:ext="edit" aspectratio="t"/>
                    </v:shape>
                    <v:shape id="Arc 16" o:spid="_x0000_s1040" style="position:absolute;left:2605;top:2902;width:134;height:265;visibility:visible;mso-wrap-style:square;v-text-anchor:top" coordsize="21807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S7cUA&#10;AADbAAAADwAAAGRycy9kb3ducmV2LnhtbESPT2vCQBTE74LfYXkFL9JszEEkzSqlIHoR/FMC3l6z&#10;zyQ2+zZk1xi/vSsUehxm5jdMthpMI3rqXG1ZwSyKQRAXVtdcKvg+rd8XIJxH1thYJgUPcrBajkcZ&#10;ptre+UD90ZciQNilqKDyvk2ldEVFBl1kW+LgXWxn0AfZlVJ3eA9w08gkjufSYM1hocKWvioqfo83&#10;o8Avcr3/2fGjMefz9XY65NONzpWavA2fHyA8Df4//NfeagXJDF5fw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hLtxQAAANsAAAAPAAAAAAAAAAAAAAAAAJgCAABkcnMv&#10;ZG93bnJldi54bWxQSwUGAAAAAAQABAD1AAAAigMAAAAA&#10;" path="m206,nfc12136,,21807,9670,21807,21600v,11929,-9671,21600,-21600,21600c137,43200,68,43199,-1,43199em206,nsc12136,,21807,9670,21807,21600v,11929,-9671,21600,-21600,21600c137,43200,68,43199,-1,43199l207,21600,206,xe" filled="f">
                      <v:path arrowok="t" o:extrusionok="f" o:connecttype="custom" o:connectlocs="1,0;0,265;1,133" o:connectangles="0,0,0"/>
                      <o:lock v:ext="edit" aspectratio="t"/>
                    </v:shape>
                  </v:group>
                  <v:line id="Line 17" o:spid="_x0000_s1041" style="position:absolute;visibility:visible;mso-wrap-style:square" from="6525,2775" to="6525,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18" o:spid="_x0000_s1042" style="position:absolute;visibility:visible;mso-wrap-style:square" from="6525,3975" to="6526,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CmlMIAAADbAAAADwAAAGRycy9kb3ducmV2LnhtbESPQWsCMRSE74L/IbxCb5ptClK2RlFB&#10;FHqqVfD42Dw3Szcvyyburv31jSB4HGbmG2a+HFwtOmpD5VnD2zQDQVx4U3Gp4fiznXyACBHZYO2Z&#10;NNwowHIxHs0xN77nb+oOsRQJwiFHDTbGJpcyFJYchqlviJN38a3DmGRbStNin+CulirLZtJhxWnB&#10;YkMbS8Xv4eo0nM5qpy687hTi8Pe1u5nebozWry/D6hNEpCE+w4/23mhQ73D/kn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CmlMIAAADbAAAADwAAAAAAAAAAAAAA&#10;AAChAgAAZHJzL2Rvd25yZXYueG1sUEsFBgAAAAAEAAQA+QAAAJADAAAAAA==&#10;">
                    <v:stroke endarrow="oval" endarrowwidth="narrow" endarrowlength="short"/>
                  </v:line>
                </v:group>
                <v:line id="Line 19" o:spid="_x0000_s1043" style="position:absolute;flip:x;visibility:visible;mso-wrap-style:square" from="5478,11445" to="6448,1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20" o:spid="_x0000_s1044" style="position:absolute;flip:y;visibility:visible;mso-wrap-style:square" from="6438,11240" to="6723,1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group id="Group 21" o:spid="_x0000_s1045" style="position:absolute;left:5811;top:11752;width:465;height:534" coordorigin="3885,4815" coordsize="367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o:lock v:ext="edit" aspectratio="t"/>
                  <v:oval id="Oval 22" o:spid="_x0000_s1046" style="position:absolute;left:3885;top:4815;width:367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oKcQA&#10;AADcAAAADwAAAGRycy9kb3ducmV2LnhtbESPQWvCQBSE7wX/w/IK3uomXZSSuooogj30YNreH9ln&#10;Esy+DdnXmP77bqHgcZiZb5j1dvKdGmmIbWAL+SIDRVwF13Jt4fPj+PQCKgqywy4wWfihCNvN7GGN&#10;hQs3PtNYSq0ShGOBFhqRvtA6Vg15jIvQEyfvEgaPkuRQazfgLcF9p5+zbKU9tpwWGuxp31B1Lb+9&#10;hUO9K1ejNrI0l8NJltev9zeTWzt/nHavoIQmuYf/2ydnwZgc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FaCnEAAAA3AAAAA8AAAAAAAAAAAAAAAAAmAIAAGRycy9k&#10;b3ducmV2LnhtbFBLBQYAAAAABAAEAPUAAACJAwAAAAA=&#10;">
                    <o:lock v:ext="edit" aspectratio="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47" type="#_x0000_t202" style="position:absolute;left:3991;top:4884;width:17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wTsUA&#10;AADcAAAADwAAAGRycy9kb3ducmV2LnhtbESPQYvCMBSE74L/ITzBm6YqiFSjqLCwuAfRrqK3R/Ns&#10;i81LaWLt7q/fCMIeh5n5hlmsWlOKhmpXWFYwGkYgiFOrC84UfCcfgxkI55E1lpZJwQ85WC27nQXG&#10;2j75QM3RZyJA2MWoIPe+iqV0aU4G3dBWxMG72dqgD7LOpK7xGeCmlOMomkqDBYeFHCva5pTejw+j&#10;YH9x1/S3+dpfTtl5k1Sz6WGX7JTq99r1HISn1v+H3+1PrWAyGcPr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/BOxQAAANwAAAAPAAAAAAAAAAAAAAAAAJgCAABkcnMv&#10;ZG93bnJldi54bWxQSwUGAAAAAAQABAD1AAAAigMAAAAA&#10;" filled="f" stroked="f">
                    <o:lock v:ext="edit" aspectratio="t"/>
                    <v:textbox inset="0,0,0">
                      <w:txbxContent>
                        <w:p w:rsidR="003E1366" w:rsidRPr="00042747" w:rsidRDefault="003E1366" w:rsidP="00BA6EF8">
                          <w:pP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 w:rsidRPr="00042747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line id="Line 24" o:spid="_x0000_s1048" style="position:absolute;flip:y;visibility:visible;mso-wrap-style:square" from="6048,11446" to="6048,1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E8sUAAADcAAAADwAAAGRycy9kb3ducmV2LnhtbESPzWrDMBCE74W8g9hAb43smvzgRgkh&#10;0JBToE4J7W1rbSwTa2UsxXbfvioUehxm5htmvR1tI3rqfO1YQTpLQBCXTtdcKXg/vz6tQPiArLFx&#10;TAq+ycN2M3lYY67dwG/UF6ESEcI+RwUmhDaX0peGLPqZa4mjd3WdxRBlV0nd4RDhtpHPSbKQFmuO&#10;CwZb2hsqb8XdKig/08HMZb9KTwWll8PyuDh/fSj1OB13LyACjeE//Nc+agVZlsHvmXg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SE8sUAAADcAAAADwAAAAAAAAAA&#10;AAAAAAChAgAAZHJzL2Rvd25yZXYueG1sUEsFBgAAAAAEAAQA+QAAAJMDAAAAAA==&#10;">
                  <v:stroke endarrow="oval" endarrowwidth="narrow" endarrowlength="short"/>
                </v:line>
                <v:line id="Line 25" o:spid="_x0000_s1049" style="position:absolute;visibility:visible;mso-wrap-style:square" from="6048,12288" to="6049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fMacMAAADcAAAADwAAAGRycy9kb3ducmV2LnhtbESPQWvCQBSE74X+h+UVvDUbo5QSXcUK&#10;ouBJbaHHR/aZDWbfhuw2if56VxB6HGbmG2a+HGwtOmp95VjBOElBEBdOV1wq+D5t3j9B+ICssXZM&#10;Cq7kYbl4fZljrl3PB+qOoRQRwj5HBSaEJpfSF4Ys+sQ1xNE7u9ZiiLItpW6xj3BbyyxNP6TFiuOC&#10;wYbWhorL8c8q+PnNttmZv7oMcbjtt1fdm7VWavQ2rGYgAg3hP/xs77SCyWQKj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HzGnDAAAA3AAAAA8AAAAAAAAAAAAA&#10;AAAAoQIAAGRycy9kb3ducmV2LnhtbFBLBQYAAAAABAAEAPkAAACRAwAAAAA=&#10;">
                  <v:stroke endarrow="oval" endarrowwidth="narrow" endarrowlength="short"/>
                </v:line>
                <v:group id="Group 26" o:spid="_x0000_s1050" style="position:absolute;left:7348;top:10278;width:173;height:2325" coordorigin="7808,2775" coordsize="137,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o:lock v:ext="edit" aspectratio="t"/>
                  <v:group id="Group 27" o:spid="_x0000_s1051" style="position:absolute;left:7811;top:3173;width:134;height:804" coordorigin="2605,2363" coordsize="134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o:lock v:ext="edit" aspectratio="t"/>
                    <v:shape id="Arc 28" o:spid="_x0000_s1052" style="position:absolute;left:2605;top:2363;width:134;height:265;visibility:visible;mso-wrap-style:square;v-text-anchor:top" coordsize="21807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7t8YA&#10;AADcAAAADwAAAGRycy9kb3ducmV2LnhtbESPT2vCQBTE74LfYXlCL1I3VaghdRURir0U6h8Cub1m&#10;X5No9m3IbmL89t1CweMwM79hVpvB1KKn1lWWFbzMIhDEudUVFwrOp/fnGITzyBpry6TgTg426/Fo&#10;hYm2Nz5Qf/SFCBB2CSoovW8SKV1ekkE3sw1x8H5sa9AH2RZSt3gLcFPLeRS9SoMVh4USG9qVlF+P&#10;nVHg41R/fX/yvTZZdulOh3S616lST5Nh+wbC0+Af4f/2h1awWCz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R7t8YAAADcAAAADwAAAAAAAAAAAAAAAACYAgAAZHJz&#10;L2Rvd25yZXYueG1sUEsFBgAAAAAEAAQA9QAAAIsDAAAAAA==&#10;" path="m206,nfc12136,,21807,9670,21807,21600v,11929,-9671,21600,-21600,21600c137,43200,68,43199,-1,43199em206,nsc12136,,21807,9670,21807,21600v,11929,-9671,21600,-21600,21600c137,43200,68,43199,-1,43199l207,21600,206,xe" filled="f">
                      <v:path arrowok="t" o:extrusionok="f" o:connecttype="custom" o:connectlocs="1,0;0,265;1,133" o:connectangles="0,0,0"/>
                      <o:lock v:ext="edit" aspectratio="t"/>
                    </v:shape>
                    <v:shape id="Arc 29" o:spid="_x0000_s1053" style="position:absolute;left:2605;top:2633;width:134;height:265;visibility:visible;mso-wrap-style:square;v-text-anchor:top" coordsize="21807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vxcIA&#10;AADcAAAADwAAAGRycy9kb3ducmV2LnhtbERPTYvCMBC9L/gfwgheFk1VWKSaFhFELwurlYK3sRnb&#10;ajMpTdT67zeHhT0+3vcq7U0jntS52rKC6SQCQVxYXXOp4JRtxwsQziNrbCyTgjc5SJPBxwpjbV98&#10;oOfRlyKEsItRQeV9G0vpiooMuoltiQN3tZ1BH2BXSt3hK4SbRs6i6EsarDk0VNjSpqLifnwYBX6R&#10;65/LN78bcz7fHtkh/9zpXKnRsF8vQXjq/b/4z73XCubzsDacCUd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+/FwgAAANwAAAAPAAAAAAAAAAAAAAAAAJgCAABkcnMvZG93&#10;bnJldi54bWxQSwUGAAAAAAQABAD1AAAAhwMAAAAA&#10;" path="m206,nfc12136,,21807,9670,21807,21600v,11929,-9671,21600,-21600,21600c137,43200,68,43199,-1,43199em206,nsc12136,,21807,9670,21807,21600v,11929,-9671,21600,-21600,21600c137,43200,68,43199,-1,43199l207,21600,206,xe" filled="f">
                      <v:path arrowok="t" o:extrusionok="f" o:connecttype="custom" o:connectlocs="1,0;0,265;1,133" o:connectangles="0,0,0"/>
                      <o:lock v:ext="edit" aspectratio="t"/>
                    </v:shape>
                    <v:shape id="Arc 30" o:spid="_x0000_s1054" style="position:absolute;left:2605;top:2902;width:134;height:265;visibility:visible;mso-wrap-style:square;v-text-anchor:top" coordsize="21807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KXsQA&#10;AADcAAAADwAAAGRycy9kb3ducmV2LnhtbESPT4vCMBTE74LfITzBi6ypCuJ2jSKC6EVY/1Dw9rZ5&#10;ttXmpTRR67ffCILHYWZ+w0znjSnFnWpXWFYw6EcgiFOrC84UHA+rrwkI55E1lpZJwZMczGft1hRj&#10;bR+8o/veZyJA2MWoIPe+iqV0aU4GXd9WxME729qgD7LOpK7xEeCmlMMoGkuDBYeFHCta5pRe9zej&#10;wE8S/fu35WdpTqfL7bBLemudKNXtNIsfEJ4a/wm/2xutYDT6hteZc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nSl7EAAAA3AAAAA8AAAAAAAAAAAAAAAAAmAIAAGRycy9k&#10;b3ducmV2LnhtbFBLBQYAAAAABAAEAPUAAACJAwAAAAA=&#10;" path="m206,nfc12136,,21807,9670,21807,21600v,11929,-9671,21600,-21600,21600c137,43200,68,43199,-1,43199em206,nsc12136,,21807,9670,21807,21600v,11929,-9671,21600,-21600,21600c137,43200,68,43199,-1,43199l207,21600,206,xe" filled="f">
                      <v:path arrowok="t" o:extrusionok="f" o:connecttype="custom" o:connectlocs="1,0;0,265;1,133" o:connectangles="0,0,0"/>
                      <o:lock v:ext="edit" aspectratio="t"/>
                    </v:shape>
                  </v:group>
                  <v:line id="Line 31" o:spid="_x0000_s1055" style="position:absolute;visibility:visible;mso-wrap-style:square" from="7808,2775" to="7808,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  <v:line id="Line 32" o:spid="_x0000_s1056" style="position:absolute;visibility:visible;mso-wrap-style:square" from="7808,3983" to="7809,4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FeMMAAADcAAAADwAAAGRycy9kb3ducmV2LnhtbESP3YrCMBSE7xd8h3AE79bUH7ZSjSKK&#10;4M1e6O4DHJpjW21OapJq9ek3grCXw8x8wyxWnanFjZyvLCsYDRMQxLnVFRcKfn92nzMQPiBrrC2T&#10;ggd5WC17HwvMtL3zgW7HUIgIYZ+hgjKEJpPS5yUZ9EPbEEfvZJ3BEKUrpHZ4j3BTy3GSfEmDFceF&#10;EhvalJRfjq1RkJr0eW1Pm33rUuRvmsnztpFKDfrdeg4iUBf+w+/2XiuYTEfwOhOP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GBXjDAAAA3AAAAA8AAAAAAAAAAAAA&#10;AAAAoQIAAGRycy9kb3ducmV2LnhtbFBLBQYAAAAABAAEAPkAAACRAwAAAAA=&#10;">
                    <v:stroke endarrowwidth="narrow" endarrowlength="short"/>
                  </v:line>
                </v:group>
                <v:line id="Line 33" o:spid="_x0000_s1057" style="position:absolute;visibility:visible;mso-wrap-style:square" from="6742,11457" to="7055,1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<v:line id="Line 34" o:spid="_x0000_s1058" style="position:absolute;flip:y;visibility:visible;mso-wrap-style:square" from="7065,10267" to="7065,1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I98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nU3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hyPfGAAAA3AAAAA8AAAAAAAAA&#10;AAAAAAAAoQIAAGRycy9kb3ducmV2LnhtbFBLBQYAAAAABAAEAPkAAACUAwAAAAA=&#10;"/>
                <v:line id="Line 35" o:spid="_x0000_s1059" style="position:absolute;visibility:visible;mso-wrap-style:square" from="7065,10267" to="7340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group id="Group 36" o:spid="_x0000_s1060" style="position:absolute;left:7677;top:10857;width:170;height:1170;flip:x" coordorigin="2605,2363" coordsize="134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sc3cQAAADcAAAADwAAAGRycy9kb3ducmV2LnhtbESPQWvCQBSE70L/w/IE&#10;b2ZjjaWkboIUWkS8GNvi8ZF9TZZm34bsVuO/dwsFj8PMfMOsy9F24kyDN44VLJIUBHHttOFGwcfx&#10;bf4MwgdkjZ1jUnAlD2XxMFljrt2FD3SuQiMihH2OCtoQ+lxKX7dk0SeuJ47etxsshiiHRuoBLxFu&#10;O/mYpk/SouG40GJPry3VP9WvVfC5MRllX6fdPq2Jtlqe3iuTKTWbjpsXEIHGcA//t7dawTJbwd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7sc3cQAAADcAAAA&#10;DwAAAAAAAAAAAAAAAACqAgAAZHJzL2Rvd25yZXYueG1sUEsFBgAAAAAEAAQA+gAAAJsDAAAAAA==&#10;">
                  <o:lock v:ext="edit" aspectratio="t"/>
                  <v:shape id="Arc 37" o:spid="_x0000_s1061" style="position:absolute;left:2605;top:2363;width:134;height:265;visibility:visible;mso-wrap-style:square;v-text-anchor:top" coordsize="21807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tUcYA&#10;AADcAAAADwAAAGRycy9kb3ducmV2LnhtbESPQWvCQBSE74X+h+UVeim6aSsSoquIUNpLoRoJ5PbM&#10;PpO02bchu9Hk33cFweMwM98wy/VgGnGmztWWFbxOIxDEhdU1lwoO6cckBuE8ssbGMikYycF69fiw&#10;xETbC+/ovPelCBB2CSqovG8TKV1RkUE3tS1x8E62M+iD7EqpO7wEuGnkWxTNpcGaw0KFLW0rKv72&#10;vVHg40z/HL95bEye//bpLnv51JlSz0/DZgHC0+Dv4Vv7Syt4n83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6tUcYAAADcAAAADwAAAAAAAAAAAAAAAACYAgAAZHJz&#10;L2Rvd25yZXYueG1sUEsFBgAAAAAEAAQA9QAAAIsDAAAAAA==&#10;" path="m206,nfc12136,,21807,9670,21807,21600v,11929,-9671,21600,-21600,21600c137,43200,68,43199,-1,43199em206,nsc12136,,21807,9670,21807,21600v,11929,-9671,21600,-21600,21600c137,43200,68,43199,-1,43199l207,21600,206,xe" filled="f">
                    <v:path arrowok="t" o:extrusionok="f" o:connecttype="custom" o:connectlocs="1,0;0,265;1,133" o:connectangles="0,0,0"/>
                    <o:lock v:ext="edit" aspectratio="t"/>
                  </v:shape>
                  <v:shape id="Arc 38" o:spid="_x0000_s1062" style="position:absolute;left:2605;top:2633;width:134;height:265;visibility:visible;mso-wrap-style:square;v-text-anchor:top" coordsize="21807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IysYA&#10;AADcAAAADwAAAGRycy9kb3ducmV2LnhtbESPS4vCQBCE78L+h6EXvIhOfOBKdBRZWPQi+FgC3tpM&#10;m2Q30xMyo8Z/7wiCx6KqvqJmi8aU4kq1Kywr6PciEMSp1QVnCn4PP90JCOeRNZaWScGdHCzmH60Z&#10;xtreeEfXvc9EgLCLUUHufRVL6dKcDLqerYiDd7a1QR9knUld4y3ATSkHUTSWBgsOCzlW9J1T+r+/&#10;GAV+kujtacP30hyPf5fDLumsdKJU+7NZTkF4avw7/GqvtYLh6Au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IIysYAAADcAAAADwAAAAAAAAAAAAAAAACYAgAAZHJz&#10;L2Rvd25yZXYueG1sUEsFBgAAAAAEAAQA9QAAAIsDAAAAAA==&#10;" path="m206,nfc12136,,21807,9670,21807,21600v,11929,-9671,21600,-21600,21600c137,43200,68,43199,-1,43199em206,nsc12136,,21807,9670,21807,21600v,11929,-9671,21600,-21600,21600c137,43200,68,43199,-1,43199l207,21600,206,xe" filled="f">
                    <v:path arrowok="t" o:extrusionok="f" o:connecttype="custom" o:connectlocs="1,0;0,265;1,133" o:connectangles="0,0,0"/>
                    <o:lock v:ext="edit" aspectratio="t"/>
                  </v:shape>
                  <v:shape id="Arc 39" o:spid="_x0000_s1063" style="position:absolute;left:2605;top:2902;width:134;height:265;visibility:visible;mso-wrap-style:square;v-text-anchor:top" coordsize="21807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cuMEA&#10;AADcAAAADwAAAGRycy9kb3ducmV2LnhtbERPy4rCMBTdD/gP4QpuBk3VQaQaRQTRjeCLgrtrc22r&#10;zU1pota/N4sBl4fzns4bU4on1a6wrKDfi0AQp1YXnCk4HVfdMQjnkTWWlknBmxzMZ62fKcbavnhP&#10;z4PPRAhhF6OC3PsqltKlORl0PVsRB+5qa4M+wDqTusZXCDelHETRSBosODTkWNEyp/R+eBgFfpzo&#10;3WXL79Kcz7fHcZ/8rnWiVKfdLCYgPDX+K/53b7SC4V9YG86EIy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tnLjBAAAA3AAAAA8AAAAAAAAAAAAAAAAAmAIAAGRycy9kb3du&#10;cmV2LnhtbFBLBQYAAAAABAAEAPUAAACGAwAAAAA=&#10;" path="m206,nfc12136,,21807,9670,21807,21600v,11929,-9671,21600,-21600,21600c137,43200,68,43199,-1,43199em206,nsc12136,,21807,9670,21807,21600v,11929,-9671,21600,-21600,21600c137,43200,68,43199,-1,43199l207,21600,206,xe" filled="f">
                    <v:path arrowok="t" o:extrusionok="f" o:connecttype="custom" o:connectlocs="1,0;0,265;1,133" o:connectangles="0,0,0"/>
                    <o:lock v:ext="edit" aspectratio="t"/>
                  </v:shape>
                </v:group>
                <v:line id="Line 40" o:spid="_x0000_s1064" style="position:absolute;flip:x;visibility:visible;mso-wrap-style:square" from="7851,10278" to="7851,10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n/H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J/x3GAAAA3AAAAA8AAAAAAAAA&#10;AAAAAAAAoQIAAGRycy9kb3ducmV2LnhtbFBLBQYAAAAABAAEAPkAAACUAwAAAAA=&#10;"/>
                <v:line id="Line 41" o:spid="_x0000_s1065" style="position:absolute;visibility:visible;mso-wrap-style:square" from="7596,10866" to="7597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<v:group id="Group 42" o:spid="_x0000_s1066" style="position:absolute;left:7663;top:12036;width:380;height:992" coordorigin="6508,3983" coordsize="300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o:lock v:ext="edit" aspectratio="t"/>
                  <v:line id="Line 43" o:spid="_x0000_s1067" style="position:absolute;flip:x;visibility:visible;mso-wrap-style:square" from="6654,3983" to="6656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hZsUAAADcAAAADwAAAGRycy9kb3ducmV2LnhtbESPQWvCQBSE7wX/w/KE3urGSEuNrqKV&#10;iu0t6sXbI/vMBrNv0+xG47/vCoUeh5n5hpkve1uLK7W+cqxgPEpAEBdOV1wqOB4+X95B+ICssXZM&#10;Cu7kYbkYPM0x0+7GOV33oRQRwj5DBSaEJpPSF4Ys+pFriKN3dq3FEGVbSt3iLcJtLdMkeZMWK44L&#10;Bhv6MFRc9p1VsO2+yp+tw/R7Y9Z5dw+nab4+KfU87FczEIH68B/+a++0gslrCo8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dhZsUAAADcAAAADwAAAAAAAAAA&#10;AAAAAAChAgAAZHJzL2Rvd25yZXYueG1sUEsFBgAAAAAEAAQA+QAAAJMDAAAAAA==&#10;">
                    <v:stroke endarrowwidth="narrow" endarrowlength="short"/>
                  </v:line>
                  <v:group id="Group 44" o:spid="_x0000_s1068" style="position:absolute;left:6508;top:4575;width:300;height:90" coordorigin="8385,4575" coordsize="300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o:lock v:ext="edit" aspectratio="t"/>
                    <v:line id="Line 45" o:spid="_x0000_s1069" style="position:absolute;visibility:visible;mso-wrap-style:square" from="8385,4575" to="8685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    <v:line id="Line 46" o:spid="_x0000_s1070" style="position:absolute;visibility:visible;mso-wrap-style:square" from="8445,4620" to="8618,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+eK6xwAAANwAAAAPAAAAAAAA&#10;AAAAAAAAAKECAABkcnMvZG93bnJldi54bWxQSwUGAAAAAAQABAD5AAAAlQMAAAAA&#10;"/>
                    <v:line id="Line 47" o:spid="_x0000_s1071" style="position:absolute;visibility:visible;mso-wrap-style:square" from="8505,4665" to="8565,4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  </v:group>
                </v:group>
                <v:rect id="Rectangle 48" o:spid="_x0000_s1072" style="position:absolute;left:10374;top:11071;width:675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mG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/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phrEAAAA3AAAAA8AAAAAAAAAAAAAAAAAmAIAAGRycy9k&#10;b3ducmV2LnhtbFBLBQYAAAAABAAEAPUAAACJAwAAAAA=&#10;">
                  <o:lock v:ext="edit" aspectratio="t"/>
                </v:rect>
                <v:rect id="Rectangle 49" o:spid="_x0000_s1073" style="position:absolute;left:8527;top:10053;width:123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ya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jJovwAAANwAAAAPAAAAAAAAAAAAAAAAAJgCAABkcnMvZG93bnJl&#10;di54bWxQSwUGAAAAAAQABAD1AAAAhAMAAAAA&#10;">
                  <o:lock v:ext="edit" aspectratio="t"/>
                </v:rect>
                <v:line id="Line 50" o:spid="_x0000_s1074" style="position:absolute;flip:x;visibility:visible;mso-wrap-style:square" from="7849,10262" to="8517,10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pw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6/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kGnAxwAAANwAAAAPAAAAAAAA&#10;AAAAAAAAAKECAABkcnMvZG93bnJldi54bWxQSwUGAAAAAAQABAD5AAAAlQMAAAAA&#10;"/>
                <v:line id="Line 51" o:spid="_x0000_s1075" style="position:absolute;flip:x;visibility:visible;mso-wrap-style:square" from="9770,10262" to="10723,10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K4M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xgrgxAAAANwAAAAPAAAAAAAAAAAA&#10;AAAAAKECAABkcnMvZG93bnJldi54bWxQSwUGAAAAAAQABAD5AAAAkgMAAAAA&#10;"/>
                <v:line id="Line 52" o:spid="_x0000_s1076" style="position:absolute;flip:x;visibility:visible;mso-wrap-style:square" from="10718,11839" to="10720,1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1rMQAAADcAAAADwAAAGRycy9kb3ducmV2LnhtbESPT4vCMBTE7wt+h/CEva2pCrJWo/gH&#10;ZXdvVS/eHs2zKTYvtUm1fvvNwoLHYWZ+w8yXna3EnRpfOlYwHCQgiHOnSy4UnI67j08QPiBrrByT&#10;gid5WC56b3NMtXtwRvdDKESEsE9RgQmhTqX0uSGLfuBq4uhdXGMxRNkUUjf4iHBbyVGSTKTFkuOC&#10;wZo2hvLrobUK9u13cds7HP1szTprn+E8zdZnpd773WoGIlAXXuH/9pdWMJ4M4e9MPA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TWsxAAAANwAAAAPAAAAAAAAAAAA&#10;AAAAAKECAABkcnMvZG93bnJldi54bWxQSwUGAAAAAAQABAD5AAAAkgMAAAAA&#10;">
                  <v:stroke endarrowwidth="narrow" endarrowlength="short"/>
                </v:line>
                <v:group id="Group 53" o:spid="_x0000_s1077" style="position:absolute;left:10533;top:12897;width:380;height:131" coordorigin="8385,4575" coordsize="300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o:lock v:ext="edit" aspectratio="t"/>
                  <v:line id="Line 54" o:spid="_x0000_s1078" style="position:absolute;visibility:visible;mso-wrap-style:square" from="8385,4575" to="8685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  <v:line id="Line 55" o:spid="_x0000_s1079" style="position:absolute;visibility:visible;mso-wrap-style:square" from="8445,4620" to="8618,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  <v:line id="Line 56" o:spid="_x0000_s1080" style="position:absolute;visibility:visible;mso-wrap-style:square" from="8505,4665" to="8565,4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</v:group>
                <v:line id="Line 57" o:spid="_x0000_s1081" style="position:absolute;flip:x;visibility:visible;mso-wrap-style:square" from="10718,10266" to="10720,1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Ct2MQAAADcAAAADwAAAGRycy9kb3ducmV2LnhtbESPQWvCQBSE7wX/w/IEb3WjhVCjq9SW&#10;ivYW24u3R/aZDc2+jdmNxn/vCoLHYWa+YRar3tbiTK2vHCuYjBMQxIXTFZcK/n6/X99B+ICssXZM&#10;Cq7kYbUcvCww0+7COZ33oRQRwj5DBSaEJpPSF4Ys+rFriKN3dK3FEGVbSt3iJcJtLadJkkqLFccF&#10;gw19Gir+951VsOl25WnjcPrzZdZ5dw2HWb4+KDUa9h9zEIH68Aw/2lut4C1N4X4mHg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K3YxAAAANwAAAAPAAAAAAAAAAAA&#10;AAAAAKECAABkcnMvZG93bnJldi54bWxQSwUGAAAAAAQABAD5AAAAkgMAAAAA&#10;">
                  <v:stroke endarrowwidth="narrow" endarrowlength="short"/>
                </v:line>
                <v:shape id="Text Box 58" o:spid="_x0000_s1082" type="#_x0000_t202" style="position:absolute;left:5349;top:9982;width:45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C2s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ELaxQAAANwAAAAPAAAAAAAAAAAAAAAAAJgCAABkcnMv&#10;ZG93bnJldi54bWxQSwUGAAAAAAQABAD1AAAAigMAAAAA&#10;" filled="f" stroked="f">
                  <o:lock v:ext="edit" aspectratio="t"/>
                  <v:textbox inset="0,0,0,0">
                    <w:txbxContent>
                      <w:p w:rsidR="003E1366" w:rsidRPr="0012450F" w:rsidRDefault="003E1366" w:rsidP="00BA6EF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РН</w:t>
                        </w:r>
                      </w:p>
                    </w:txbxContent>
                  </v:textbox>
                </v:shape>
                <v:shape id="Text Box 59" o:spid="_x0000_s1083" type="#_x0000_t202" style="position:absolute;left:3998;top:10151;width:456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<o:lock v:ext="edit" aspectratio="t"/>
                  <v:textbox inset="0,0,0,0">
                    <w:txbxContent>
                      <w:p w:rsidR="003E1366" w:rsidRPr="0012450F" w:rsidRDefault="003E1366" w:rsidP="00BA6EF8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12450F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Pr="00DF666C">
                          <w:rPr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0" o:spid="_x0000_s1084" type="#_x0000_t202" style="position:absolute;left:6556;top:10845;width:45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zM8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3MzxQAAANwAAAAPAAAAAAAAAAAAAAAAAJgCAABkcnMv&#10;ZG93bnJldi54bWxQSwUGAAAAAAQABAD1AAAAigMAAAAA&#10;" filled="f" stroked="f">
                  <o:lock v:ext="edit" aspectratio="t"/>
                  <v:textbox inset="0,0,0,0">
                    <w:txbxContent>
                      <w:p w:rsidR="003E1366" w:rsidRPr="0012450F" w:rsidRDefault="003E1366" w:rsidP="00BA6EF8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12450F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Pr="00DF666C">
                          <w:rPr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61" o:spid="_x0000_s1085" type="#_x0000_t202" style="position:absolute;left:7483;top:10077;width:309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<o:lock v:ext="edit" aspectratio="t"/>
                  <v:textbox inset="0,0,0,0">
                    <w:txbxContent>
                      <w:p w:rsidR="003E1366" w:rsidRPr="0012450F" w:rsidRDefault="003E1366" w:rsidP="00BA6EF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Text Box 62" o:spid="_x0000_s1086" type="#_x0000_t202" style="position:absolute;left:9032;top:9627;width:456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<o:lock v:ext="edit" aspectratio="t"/>
                  <v:textbox inset="0,0,0,0">
                    <w:txbxContent>
                      <w:p w:rsidR="003E1366" w:rsidRPr="0012450F" w:rsidRDefault="003E1366" w:rsidP="00BA6EF8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 w:rsidRPr="0012450F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DF666C">
                          <w:rPr>
                            <w:szCs w:val="28"/>
                            <w:vertAlign w:val="subscript"/>
                          </w:rPr>
                          <w:t>з</w:t>
                        </w:r>
                      </w:p>
                    </w:txbxContent>
                  </v:textbox>
                </v:shape>
                <v:shape id="Text Box 63" o:spid="_x0000_s1087" type="#_x0000_t202" style="position:absolute;left:10529;top:11275;width:44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3n8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J3n8YAAADcAAAADwAAAAAAAAAAAAAAAACYAgAAZHJz&#10;L2Rvd25yZXYueG1sUEsFBgAAAAAEAAQA9QAAAIsDAAAAAA==&#10;" filled="f" stroked="f">
                  <o:lock v:ext="edit" aspectratio="t"/>
                  <v:textbox inset="0,0,0,0">
                    <w:txbxContent>
                      <w:p w:rsidR="003E1366" w:rsidRPr="0012450F" w:rsidRDefault="003E1366" w:rsidP="00BA6EF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A6EF8" w:rsidRPr="00BA6EF8" w:rsidRDefault="00BA6EF8" w:rsidP="00416926">
      <w:pPr>
        <w:pStyle w:val="a7"/>
        <w:spacing w:line="360" w:lineRule="auto"/>
        <w:ind w:firstLine="0"/>
        <w:jc w:val="center"/>
        <w:rPr>
          <w:szCs w:val="28"/>
        </w:rPr>
      </w:pPr>
      <w:r w:rsidRPr="00BA6EF8">
        <w:rPr>
          <w:szCs w:val="28"/>
        </w:rPr>
        <w:t>Рис. 1. Принципиальная электрическая схема установки:</w:t>
      </w:r>
    </w:p>
    <w:p w:rsidR="00BA6EF8" w:rsidRPr="00BA6EF8" w:rsidRDefault="00BA6EF8" w:rsidP="00416926">
      <w:pPr>
        <w:pStyle w:val="a7"/>
        <w:spacing w:line="360" w:lineRule="auto"/>
        <w:ind w:firstLine="0"/>
        <w:jc w:val="center"/>
        <w:rPr>
          <w:szCs w:val="28"/>
        </w:rPr>
      </w:pPr>
      <w:r w:rsidRPr="00BA6EF8">
        <w:rPr>
          <w:szCs w:val="28"/>
        </w:rPr>
        <w:t>РН – регулятор напряжения, Т – высоковольтный трансформатор,</w:t>
      </w:r>
    </w:p>
    <w:p w:rsidR="00BA6EF8" w:rsidRPr="00BA6EF8" w:rsidRDefault="00BA6EF8" w:rsidP="00416926">
      <w:pPr>
        <w:pStyle w:val="a7"/>
        <w:spacing w:line="360" w:lineRule="auto"/>
        <w:ind w:firstLine="0"/>
        <w:jc w:val="center"/>
        <w:rPr>
          <w:szCs w:val="28"/>
        </w:rPr>
      </w:pPr>
      <w:proofErr w:type="spellStart"/>
      <w:r w:rsidRPr="00BA6EF8">
        <w:rPr>
          <w:i/>
          <w:szCs w:val="28"/>
        </w:rPr>
        <w:t>R</w:t>
      </w:r>
      <w:r w:rsidRPr="00BA6EF8">
        <w:rPr>
          <w:szCs w:val="28"/>
          <w:vertAlign w:val="subscript"/>
        </w:rPr>
        <w:t>з</w:t>
      </w:r>
      <w:proofErr w:type="spellEnd"/>
      <w:r w:rsidRPr="00BA6EF8">
        <w:rPr>
          <w:szCs w:val="28"/>
        </w:rPr>
        <w:t xml:space="preserve"> – защитное сопротивление;</w:t>
      </w:r>
      <w:r w:rsidRPr="00BA6EF8">
        <w:rPr>
          <w:i/>
          <w:szCs w:val="28"/>
        </w:rPr>
        <w:t xml:space="preserve"> S</w:t>
      </w:r>
      <w:r w:rsidRPr="00BA6EF8">
        <w:rPr>
          <w:szCs w:val="28"/>
          <w:vertAlign w:val="subscript"/>
        </w:rPr>
        <w:t>1</w:t>
      </w:r>
      <w:r w:rsidRPr="00BA6EF8">
        <w:rPr>
          <w:i/>
          <w:szCs w:val="28"/>
        </w:rPr>
        <w:t xml:space="preserve">, </w:t>
      </w:r>
      <w:r w:rsidRPr="00BA6EF8">
        <w:rPr>
          <w:i/>
          <w:szCs w:val="28"/>
          <w:lang w:val="en-US"/>
        </w:rPr>
        <w:t>S</w:t>
      </w:r>
      <w:r w:rsidRPr="00BA6EF8">
        <w:rPr>
          <w:szCs w:val="28"/>
          <w:vertAlign w:val="subscript"/>
        </w:rPr>
        <w:t xml:space="preserve">2 </w:t>
      </w:r>
      <w:r w:rsidRPr="00BA6EF8">
        <w:rPr>
          <w:szCs w:val="28"/>
        </w:rPr>
        <w:t>– выключатели</w:t>
      </w:r>
    </w:p>
    <w:p w:rsidR="00BA6EF8" w:rsidRPr="00BA6EF8" w:rsidRDefault="00BA6EF8" w:rsidP="00BA6EF8">
      <w:pPr>
        <w:spacing w:before="120" w:after="120"/>
        <w:jc w:val="center"/>
        <w:rPr>
          <w:rFonts w:cs="Times New Roman"/>
          <w:b/>
          <w:szCs w:val="28"/>
        </w:rPr>
      </w:pPr>
      <w:r w:rsidRPr="00BA6EF8">
        <w:rPr>
          <w:rFonts w:cs="Times New Roman"/>
          <w:szCs w:val="28"/>
        </w:rPr>
        <w:br w:type="page"/>
      </w:r>
      <w:r w:rsidRPr="00BA6EF8">
        <w:rPr>
          <w:rFonts w:cs="Times New Roman"/>
          <w:b/>
          <w:szCs w:val="28"/>
        </w:rPr>
        <w:lastRenderedPageBreak/>
        <w:t>Результаты измерений</w:t>
      </w:r>
    </w:p>
    <w:p w:rsidR="00BA6EF8" w:rsidRPr="00566B8E" w:rsidRDefault="00BA6EF8" w:rsidP="00BA6EF8">
      <w:pPr>
        <w:pStyle w:val="a7"/>
        <w:ind w:firstLine="0"/>
        <w:jc w:val="right"/>
        <w:rPr>
          <w:szCs w:val="28"/>
          <w:lang w:val="ru-RU"/>
        </w:rPr>
      </w:pPr>
      <w:r w:rsidRPr="00BA6EF8">
        <w:rPr>
          <w:szCs w:val="28"/>
        </w:rPr>
        <w:t>Таблица</w:t>
      </w:r>
      <w:r w:rsidR="00566B8E">
        <w:rPr>
          <w:szCs w:val="28"/>
          <w:lang w:val="ru-RU"/>
        </w:rPr>
        <w:t xml:space="preserve"> 1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646"/>
        <w:gridCol w:w="646"/>
        <w:gridCol w:w="1321"/>
        <w:gridCol w:w="1095"/>
        <w:gridCol w:w="1227"/>
        <w:gridCol w:w="1961"/>
        <w:gridCol w:w="2087"/>
      </w:tblGrid>
      <w:tr w:rsidR="00BA6EF8" w:rsidRPr="00B464FB" w:rsidTr="00E622D3"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BA6EF8" w:rsidRPr="009D2CEB" w:rsidRDefault="00BA6EF8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 xml:space="preserve">№ </w:t>
            </w:r>
            <w:proofErr w:type="gramStart"/>
            <w:r w:rsidRPr="009D2CEB">
              <w:rPr>
                <w:szCs w:val="28"/>
                <w:lang w:val="ru-RU"/>
              </w:rPr>
              <w:t>п</w:t>
            </w:r>
            <w:proofErr w:type="gramEnd"/>
            <w:r w:rsidRPr="009D2CEB">
              <w:rPr>
                <w:szCs w:val="28"/>
                <w:lang w:val="ru-RU"/>
              </w:rPr>
              <w:t>/п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BA6EF8" w:rsidRPr="009D2CEB" w:rsidRDefault="00BA6EF8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B464FB">
              <w:rPr>
                <w:i/>
                <w:szCs w:val="28"/>
                <w:lang w:val="en-US"/>
              </w:rPr>
              <w:t>l</w:t>
            </w:r>
            <w:r w:rsidRPr="00B464FB">
              <w:rPr>
                <w:szCs w:val="28"/>
                <w:lang w:val="en-US"/>
              </w:rPr>
              <w:t>,</w:t>
            </w:r>
          </w:p>
          <w:p w:rsidR="00BA6EF8" w:rsidRPr="009D2CEB" w:rsidRDefault="00BA6EF8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см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BA6EF8" w:rsidRPr="009D2CEB" w:rsidRDefault="00BA6EF8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0F515E">
              <w:rPr>
                <w:i/>
                <w:szCs w:val="28"/>
                <w:lang w:val="en-US"/>
              </w:rPr>
              <w:t>d</w:t>
            </w:r>
            <w:r w:rsidRPr="009D2CEB">
              <w:rPr>
                <w:szCs w:val="28"/>
                <w:lang w:val="ru-RU"/>
              </w:rPr>
              <w:t>,</w:t>
            </w:r>
          </w:p>
          <w:p w:rsidR="00BA6EF8" w:rsidRPr="009D2CEB" w:rsidRDefault="00BA6EF8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см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BA6EF8" w:rsidRPr="009D2CEB" w:rsidRDefault="00BA6EF8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0F515E">
              <w:rPr>
                <w:i/>
                <w:szCs w:val="28"/>
                <w:lang w:val="en-US"/>
              </w:rPr>
              <w:t>U</w:t>
            </w:r>
            <w:r w:rsidRPr="009D2CEB">
              <w:rPr>
                <w:sz w:val="32"/>
                <w:szCs w:val="32"/>
                <w:vertAlign w:val="subscript"/>
                <w:lang w:val="ru-RU"/>
              </w:rPr>
              <w:t>короны</w:t>
            </w:r>
            <w:r w:rsidRPr="00B464FB">
              <w:rPr>
                <w:szCs w:val="28"/>
                <w:lang w:val="en-US"/>
              </w:rPr>
              <w:t>,</w:t>
            </w:r>
          </w:p>
          <w:p w:rsidR="00BA6EF8" w:rsidRPr="00B464FB" w:rsidRDefault="00BA6EF8" w:rsidP="00E622D3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 w:rsidRPr="00B464FB">
              <w:rPr>
                <w:szCs w:val="28"/>
                <w:lang w:val="en-US"/>
              </w:rPr>
              <w:t>кВ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BA6EF8" w:rsidRPr="009D2CEB" w:rsidRDefault="00BA6EF8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0F515E">
              <w:rPr>
                <w:i/>
                <w:szCs w:val="28"/>
                <w:lang w:val="en-US"/>
              </w:rPr>
              <w:t>U</w:t>
            </w:r>
            <w:proofErr w:type="spellStart"/>
            <w:r w:rsidRPr="009D2CEB">
              <w:rPr>
                <w:sz w:val="32"/>
                <w:szCs w:val="32"/>
                <w:vertAlign w:val="subscript"/>
                <w:lang w:val="ru-RU"/>
              </w:rPr>
              <w:t>ск.р</w:t>
            </w:r>
            <w:proofErr w:type="spellEnd"/>
            <w:r w:rsidRPr="00FF7FD5">
              <w:rPr>
                <w:sz w:val="32"/>
                <w:szCs w:val="32"/>
                <w:vertAlign w:val="subscript"/>
                <w:lang w:val="en-US"/>
              </w:rPr>
              <w:t>.</w:t>
            </w:r>
            <w:r w:rsidRPr="00FE4136">
              <w:rPr>
                <w:szCs w:val="28"/>
                <w:lang w:val="en-US"/>
              </w:rPr>
              <w:t>,</w:t>
            </w:r>
          </w:p>
          <w:p w:rsidR="00BA6EF8" w:rsidRPr="00B464FB" w:rsidRDefault="00BA6EF8" w:rsidP="00E622D3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 w:rsidRPr="00B464FB">
              <w:rPr>
                <w:szCs w:val="28"/>
                <w:lang w:val="en-US"/>
              </w:rPr>
              <w:t>кВ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BA6EF8" w:rsidRPr="009D2CEB" w:rsidRDefault="00BA6EF8" w:rsidP="00E622D3">
            <w:pPr>
              <w:pStyle w:val="a7"/>
              <w:ind w:firstLine="0"/>
              <w:jc w:val="center"/>
              <w:rPr>
                <w:szCs w:val="28"/>
                <w:vertAlign w:val="subscript"/>
                <w:lang w:val="ru-RU"/>
              </w:rPr>
            </w:pPr>
            <w:r w:rsidRPr="009E3FF8">
              <w:rPr>
                <w:i/>
                <w:szCs w:val="28"/>
                <w:lang w:val="en-US"/>
              </w:rPr>
              <w:t>U</w:t>
            </w:r>
            <w:proofErr w:type="spellStart"/>
            <w:r w:rsidRPr="009D2CEB">
              <w:rPr>
                <w:sz w:val="32"/>
                <w:szCs w:val="32"/>
                <w:vertAlign w:val="subscript"/>
                <w:lang w:val="ru-RU"/>
              </w:rPr>
              <w:t>перекр</w:t>
            </w:r>
            <w:proofErr w:type="spellEnd"/>
            <w:r w:rsidRPr="009D2CEB">
              <w:rPr>
                <w:szCs w:val="28"/>
                <w:vertAlign w:val="subscript"/>
                <w:lang w:val="ru-RU"/>
              </w:rPr>
              <w:t>.</w:t>
            </w:r>
          </w:p>
          <w:p w:rsidR="00BA6EF8" w:rsidRPr="009D2CEB" w:rsidRDefault="00BA6EF8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кВ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BA6EF8" w:rsidRPr="009D2CEB" w:rsidRDefault="00BA6EF8" w:rsidP="00E622D3">
            <w:pPr>
              <w:pStyle w:val="a7"/>
              <w:ind w:firstLine="0"/>
              <w:jc w:val="center"/>
              <w:rPr>
                <w:szCs w:val="28"/>
                <w:vertAlign w:val="subscript"/>
                <w:lang w:val="ru-RU"/>
              </w:rPr>
            </w:pPr>
            <w:r w:rsidRPr="00FF7FD5">
              <w:rPr>
                <w:i/>
                <w:sz w:val="32"/>
                <w:szCs w:val="32"/>
                <w:lang w:val="en-US"/>
              </w:rPr>
              <w:t>U</w:t>
            </w:r>
            <w:proofErr w:type="spellStart"/>
            <w:r w:rsidRPr="009D2CEB">
              <w:rPr>
                <w:sz w:val="32"/>
                <w:szCs w:val="32"/>
                <w:vertAlign w:val="subscript"/>
                <w:lang w:val="ru-RU"/>
              </w:rPr>
              <w:t>перекр</w:t>
            </w:r>
            <w:proofErr w:type="spellEnd"/>
            <w:r w:rsidRPr="009D2CEB">
              <w:rPr>
                <w:sz w:val="32"/>
                <w:szCs w:val="32"/>
                <w:vertAlign w:val="subscript"/>
                <w:lang w:val="ru-RU"/>
              </w:rPr>
              <w:t>. расчет</w:t>
            </w:r>
            <w:r w:rsidRPr="009D2CEB">
              <w:rPr>
                <w:szCs w:val="28"/>
                <w:vertAlign w:val="subscript"/>
                <w:lang w:val="ru-RU"/>
              </w:rPr>
              <w:t>,</w:t>
            </w:r>
          </w:p>
          <w:p w:rsidR="00BA6EF8" w:rsidRPr="009D2CEB" w:rsidRDefault="00BA6EF8" w:rsidP="00E622D3">
            <w:pPr>
              <w:pStyle w:val="a7"/>
              <w:ind w:firstLine="0"/>
              <w:jc w:val="center"/>
              <w:rPr>
                <w:i/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кВ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BA6EF8" w:rsidRPr="009D2CEB" w:rsidRDefault="00BA6EF8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Примечание</w:t>
            </w:r>
          </w:p>
        </w:tc>
      </w:tr>
      <w:tr w:rsidR="00422CA7" w:rsidRPr="00B464FB" w:rsidTr="00E622D3">
        <w:trPr>
          <w:trHeight w:val="248"/>
        </w:trPr>
        <w:tc>
          <w:tcPr>
            <w:tcW w:w="520" w:type="pct"/>
            <w:tcBorders>
              <w:top w:val="single" w:sz="4" w:space="0" w:color="auto"/>
            </w:tcBorders>
          </w:tcPr>
          <w:p w:rsidR="00422CA7" w:rsidRPr="009D2CEB" w:rsidRDefault="00422CA7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422CA7" w:rsidRPr="009D2CEB" w:rsidRDefault="00422CA7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422CA7" w:rsidRDefault="00422CA7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  <w:p w:rsidR="00422CA7" w:rsidRDefault="00422CA7" w:rsidP="00E622D3">
            <w:pPr>
              <w:jc w:val="center"/>
              <w:rPr>
                <w:lang w:eastAsia="ru-RU"/>
              </w:rPr>
            </w:pPr>
          </w:p>
          <w:p w:rsidR="00422CA7" w:rsidRPr="00E622D3" w:rsidRDefault="00422CA7" w:rsidP="00E622D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422CA7" w:rsidRPr="009D2CEB" w:rsidRDefault="00422CA7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422CA7" w:rsidRPr="009D2CEB" w:rsidRDefault="00422CA7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422CA7" w:rsidRPr="009D2CEB" w:rsidRDefault="00422CA7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422CA7" w:rsidRPr="00422CA7" w:rsidRDefault="005F084D" w:rsidP="0042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25.4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422CA7" w:rsidRPr="009D2CEB" w:rsidRDefault="00422CA7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position w:val="-12"/>
                <w:szCs w:val="28"/>
                <w:lang w:val="ru-RU"/>
              </w:rPr>
              <w:object w:dxaOrig="10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26.25pt" o:ole="">
                  <v:imagedata r:id="rId7" o:title=""/>
                </v:shape>
                <o:OLEObject Type="Embed" ProgID="Equation.3" ShapeID="_x0000_i1025" DrawAspect="Content" ObjectID="_1615821511" r:id="rId8"/>
              </w:object>
            </w:r>
          </w:p>
        </w:tc>
      </w:tr>
      <w:tr w:rsidR="005F084D" w:rsidRPr="00B464FB" w:rsidTr="00E622D3">
        <w:trPr>
          <w:trHeight w:val="315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2</w:t>
            </w:r>
          </w:p>
        </w:tc>
        <w:tc>
          <w:tcPr>
            <w:tcW w:w="322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</w:t>
            </w:r>
          </w:p>
        </w:tc>
        <w:tc>
          <w:tcPr>
            <w:tcW w:w="978" w:type="pct"/>
          </w:tcPr>
          <w:p w:rsidR="005F084D" w:rsidRPr="00422CA7" w:rsidRDefault="005F084D" w:rsidP="00693A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25.4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3</w:t>
            </w:r>
          </w:p>
        </w:tc>
        <w:tc>
          <w:tcPr>
            <w:tcW w:w="322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</w:t>
            </w:r>
          </w:p>
        </w:tc>
        <w:tc>
          <w:tcPr>
            <w:tcW w:w="978" w:type="pct"/>
          </w:tcPr>
          <w:p w:rsidR="005F084D" w:rsidRPr="00422CA7" w:rsidRDefault="005F084D" w:rsidP="00693A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25.4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4</w:t>
            </w:r>
          </w:p>
        </w:tc>
        <w:tc>
          <w:tcPr>
            <w:tcW w:w="322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</w:t>
            </w:r>
          </w:p>
        </w:tc>
        <w:tc>
          <w:tcPr>
            <w:tcW w:w="978" w:type="pct"/>
          </w:tcPr>
          <w:p w:rsidR="005F084D" w:rsidRPr="00422CA7" w:rsidRDefault="005F084D" w:rsidP="00693A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25.4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5</w:t>
            </w:r>
          </w:p>
        </w:tc>
        <w:tc>
          <w:tcPr>
            <w:tcW w:w="322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</w:t>
            </w:r>
          </w:p>
        </w:tc>
        <w:tc>
          <w:tcPr>
            <w:tcW w:w="978" w:type="pct"/>
          </w:tcPr>
          <w:p w:rsidR="005F084D" w:rsidRPr="00422CA7" w:rsidRDefault="005F084D" w:rsidP="00693A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25.4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  <w:tcBorders>
              <w:bottom w:val="single" w:sz="4" w:space="0" w:color="auto"/>
            </w:tcBorders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6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5F084D" w:rsidRPr="00422CA7" w:rsidRDefault="005F084D" w:rsidP="00693A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25.4</w:t>
            </w:r>
          </w:p>
        </w:tc>
        <w:tc>
          <w:tcPr>
            <w:tcW w:w="1041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E622D3" w:rsidRPr="00B464FB" w:rsidTr="00E622D3">
        <w:trPr>
          <w:trHeight w:val="300"/>
        </w:trPr>
        <w:tc>
          <w:tcPr>
            <w:tcW w:w="520" w:type="pct"/>
            <w:tcBorders>
              <w:top w:val="single" w:sz="4" w:space="0" w:color="auto"/>
            </w:tcBorders>
          </w:tcPr>
          <w:p w:rsidR="00E622D3" w:rsidRPr="009D2CEB" w:rsidRDefault="00E622D3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E622D3" w:rsidRPr="009D2CEB" w:rsidRDefault="00E622D3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E622D3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  <w:p w:rsidR="00E622D3" w:rsidRDefault="00E622D3" w:rsidP="003E1366">
            <w:pPr>
              <w:jc w:val="center"/>
              <w:rPr>
                <w:lang w:eastAsia="ru-RU"/>
              </w:rPr>
            </w:pPr>
          </w:p>
          <w:p w:rsidR="00E622D3" w:rsidRPr="00E622D3" w:rsidRDefault="00E622D3" w:rsidP="003E13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E622D3" w:rsidRPr="009D2CEB" w:rsidRDefault="00E622D3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E622D3" w:rsidRPr="009D2CEB" w:rsidRDefault="00E622D3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E622D3" w:rsidRPr="009D2CEB" w:rsidRDefault="00E622D3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E622D3" w:rsidRPr="00422CA7" w:rsidRDefault="005F084D" w:rsidP="00422CA7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53.5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position w:val="-12"/>
                <w:szCs w:val="28"/>
                <w:lang w:val="ru-RU"/>
              </w:rPr>
              <w:object w:dxaOrig="1040" w:dyaOrig="440">
                <v:shape id="_x0000_i1026" type="#_x0000_t75" style="width:62.25pt;height:26.25pt" o:ole="">
                  <v:imagedata r:id="rId7" o:title=""/>
                </v:shape>
                <o:OLEObject Type="Embed" ProgID="Equation.3" ShapeID="_x0000_i1026" DrawAspect="Content" ObjectID="_1615821512" r:id="rId9"/>
              </w:object>
            </w: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2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</w:t>
            </w:r>
          </w:p>
        </w:tc>
        <w:tc>
          <w:tcPr>
            <w:tcW w:w="978" w:type="pct"/>
          </w:tcPr>
          <w:p w:rsidR="005F084D" w:rsidRPr="00422CA7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53.5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3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</w:t>
            </w:r>
          </w:p>
        </w:tc>
        <w:tc>
          <w:tcPr>
            <w:tcW w:w="978" w:type="pct"/>
          </w:tcPr>
          <w:p w:rsidR="005F084D" w:rsidRPr="00422CA7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53.5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4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</w:t>
            </w:r>
          </w:p>
        </w:tc>
        <w:tc>
          <w:tcPr>
            <w:tcW w:w="978" w:type="pct"/>
          </w:tcPr>
          <w:p w:rsidR="005F084D" w:rsidRPr="00422CA7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53.5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5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</w:t>
            </w:r>
          </w:p>
        </w:tc>
        <w:tc>
          <w:tcPr>
            <w:tcW w:w="978" w:type="pct"/>
          </w:tcPr>
          <w:p w:rsidR="005F084D" w:rsidRPr="00422CA7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53.5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  <w:tcBorders>
              <w:bottom w:val="single" w:sz="4" w:space="0" w:color="auto"/>
            </w:tcBorders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6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5F084D" w:rsidRPr="00422CA7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53.5</w:t>
            </w:r>
          </w:p>
        </w:tc>
        <w:tc>
          <w:tcPr>
            <w:tcW w:w="1041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E622D3" w:rsidRPr="00B464FB" w:rsidTr="00E622D3">
        <w:trPr>
          <w:trHeight w:val="300"/>
        </w:trPr>
        <w:tc>
          <w:tcPr>
            <w:tcW w:w="520" w:type="pct"/>
            <w:tcBorders>
              <w:top w:val="single" w:sz="4" w:space="0" w:color="auto"/>
            </w:tcBorders>
          </w:tcPr>
          <w:p w:rsidR="00E622D3" w:rsidRPr="009D2CEB" w:rsidRDefault="00E622D3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E622D3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  <w:p w:rsidR="00E622D3" w:rsidRDefault="00E622D3" w:rsidP="003E1366">
            <w:pPr>
              <w:jc w:val="center"/>
              <w:rPr>
                <w:lang w:eastAsia="ru-RU"/>
              </w:rPr>
            </w:pPr>
          </w:p>
          <w:p w:rsidR="00E622D3" w:rsidRPr="00E622D3" w:rsidRDefault="00E622D3" w:rsidP="003E13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E622D3" w:rsidRPr="009D2CEB" w:rsidRDefault="00E622D3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E622D3" w:rsidRPr="005F084D" w:rsidRDefault="005F084D" w:rsidP="00422CA7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98.3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position w:val="-12"/>
                <w:szCs w:val="28"/>
                <w:lang w:val="ru-RU"/>
              </w:rPr>
              <w:object w:dxaOrig="1040" w:dyaOrig="440">
                <v:shape id="_x0000_i1027" type="#_x0000_t75" style="width:62.25pt;height:26.25pt" o:ole="">
                  <v:imagedata r:id="rId7" o:title=""/>
                </v:shape>
                <o:OLEObject Type="Embed" ProgID="Equation.3" ShapeID="_x0000_i1027" DrawAspect="Content" ObjectID="_1615821513" r:id="rId10"/>
              </w:object>
            </w: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2</w:t>
            </w:r>
          </w:p>
        </w:tc>
        <w:tc>
          <w:tcPr>
            <w:tcW w:w="322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98.3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3</w:t>
            </w:r>
          </w:p>
        </w:tc>
        <w:tc>
          <w:tcPr>
            <w:tcW w:w="322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98.3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4</w:t>
            </w:r>
          </w:p>
        </w:tc>
        <w:tc>
          <w:tcPr>
            <w:tcW w:w="322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98.3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5</w:t>
            </w:r>
          </w:p>
        </w:tc>
        <w:tc>
          <w:tcPr>
            <w:tcW w:w="322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98.3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  <w:tcBorders>
              <w:bottom w:val="single" w:sz="4" w:space="0" w:color="auto"/>
            </w:tcBorders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6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98.3</w:t>
            </w:r>
          </w:p>
        </w:tc>
        <w:tc>
          <w:tcPr>
            <w:tcW w:w="1041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E622D3" w:rsidRPr="00B464FB" w:rsidTr="00E622D3">
        <w:trPr>
          <w:trHeight w:val="300"/>
        </w:trPr>
        <w:tc>
          <w:tcPr>
            <w:tcW w:w="520" w:type="pct"/>
            <w:tcBorders>
              <w:top w:val="single" w:sz="4" w:space="0" w:color="auto"/>
            </w:tcBorders>
          </w:tcPr>
          <w:p w:rsidR="00E622D3" w:rsidRPr="009D2CEB" w:rsidRDefault="00E622D3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E622D3" w:rsidRPr="009D2CEB" w:rsidRDefault="00E622D3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E622D3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  <w:p w:rsidR="00E622D3" w:rsidRDefault="00E622D3" w:rsidP="003E1366">
            <w:pPr>
              <w:jc w:val="center"/>
              <w:rPr>
                <w:lang w:eastAsia="ru-RU"/>
              </w:rPr>
            </w:pPr>
          </w:p>
          <w:p w:rsidR="00E622D3" w:rsidRPr="00E622D3" w:rsidRDefault="00E622D3" w:rsidP="003E13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E622D3" w:rsidRPr="009D2CEB" w:rsidRDefault="00E622D3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E622D3" w:rsidRPr="009D2CEB" w:rsidRDefault="00E622D3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E622D3" w:rsidRPr="009D2CEB" w:rsidRDefault="00E622D3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E622D3" w:rsidRPr="005F084D" w:rsidRDefault="005F084D" w:rsidP="00422CA7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209.2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position w:val="-12"/>
                <w:szCs w:val="28"/>
                <w:lang w:val="ru-RU"/>
              </w:rPr>
              <w:object w:dxaOrig="1040" w:dyaOrig="440">
                <v:shape id="_x0000_i1028" type="#_x0000_t75" style="width:62.25pt;height:26.25pt" o:ole="">
                  <v:imagedata r:id="rId7" o:title=""/>
                </v:shape>
                <o:OLEObject Type="Embed" ProgID="Equation.3" ShapeID="_x0000_i1028" DrawAspect="Content" ObjectID="_1615821514" r:id="rId11"/>
              </w:object>
            </w:r>
          </w:p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2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209.2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3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209.2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4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209.2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5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209.2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E622D3">
        <w:trPr>
          <w:trHeight w:val="300"/>
        </w:trPr>
        <w:tc>
          <w:tcPr>
            <w:tcW w:w="520" w:type="pct"/>
          </w:tcPr>
          <w:p w:rsidR="005F084D" w:rsidRPr="009D2CEB" w:rsidRDefault="005F084D" w:rsidP="00E622D3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6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E622D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E622D3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49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209.2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</w:tbl>
    <w:p w:rsidR="00E622D3" w:rsidRDefault="00E622D3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E622D3" w:rsidRDefault="00E622D3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E622D3" w:rsidRDefault="00E622D3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E622D3" w:rsidRDefault="00E622D3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3E1366" w:rsidRDefault="003E1366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3E1366" w:rsidRDefault="003E1366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646"/>
        <w:gridCol w:w="646"/>
        <w:gridCol w:w="1321"/>
        <w:gridCol w:w="1095"/>
        <w:gridCol w:w="1227"/>
        <w:gridCol w:w="1961"/>
        <w:gridCol w:w="2087"/>
      </w:tblGrid>
      <w:tr w:rsidR="003E1366" w:rsidRPr="00B464FB" w:rsidTr="003E1366"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 xml:space="preserve">№ </w:t>
            </w:r>
            <w:proofErr w:type="gramStart"/>
            <w:r w:rsidRPr="009D2CEB">
              <w:rPr>
                <w:szCs w:val="28"/>
                <w:lang w:val="ru-RU"/>
              </w:rPr>
              <w:t>п</w:t>
            </w:r>
            <w:proofErr w:type="gramEnd"/>
            <w:r w:rsidRPr="009D2CEB">
              <w:rPr>
                <w:szCs w:val="28"/>
                <w:lang w:val="ru-RU"/>
              </w:rPr>
              <w:t>/п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B464FB">
              <w:rPr>
                <w:i/>
                <w:szCs w:val="28"/>
                <w:lang w:val="en-US"/>
              </w:rPr>
              <w:t>l</w:t>
            </w:r>
            <w:r w:rsidRPr="00B464FB">
              <w:rPr>
                <w:szCs w:val="28"/>
                <w:lang w:val="en-US"/>
              </w:rPr>
              <w:t>,</w:t>
            </w:r>
          </w:p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см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0F515E">
              <w:rPr>
                <w:i/>
                <w:szCs w:val="28"/>
                <w:lang w:val="en-US"/>
              </w:rPr>
              <w:t>d</w:t>
            </w:r>
            <w:r w:rsidRPr="009D2CEB">
              <w:rPr>
                <w:szCs w:val="28"/>
                <w:lang w:val="ru-RU"/>
              </w:rPr>
              <w:t>,</w:t>
            </w:r>
          </w:p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см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0F515E">
              <w:rPr>
                <w:i/>
                <w:szCs w:val="28"/>
                <w:lang w:val="en-US"/>
              </w:rPr>
              <w:t>U</w:t>
            </w:r>
            <w:r w:rsidRPr="009D2CEB">
              <w:rPr>
                <w:sz w:val="32"/>
                <w:szCs w:val="32"/>
                <w:vertAlign w:val="subscript"/>
                <w:lang w:val="ru-RU"/>
              </w:rPr>
              <w:t>короны</w:t>
            </w:r>
            <w:r w:rsidRPr="00B464FB">
              <w:rPr>
                <w:szCs w:val="28"/>
                <w:lang w:val="en-US"/>
              </w:rPr>
              <w:t>,</w:t>
            </w:r>
          </w:p>
          <w:p w:rsidR="003E1366" w:rsidRPr="00B464FB" w:rsidRDefault="003E1366" w:rsidP="003E1366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B464FB">
              <w:rPr>
                <w:szCs w:val="28"/>
                <w:lang w:val="en-US"/>
              </w:rPr>
              <w:t>кВ</w:t>
            </w:r>
            <w:proofErr w:type="spellEnd"/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0F515E">
              <w:rPr>
                <w:i/>
                <w:szCs w:val="28"/>
                <w:lang w:val="en-US"/>
              </w:rPr>
              <w:t>U</w:t>
            </w:r>
            <w:proofErr w:type="spellStart"/>
            <w:r w:rsidRPr="009D2CEB">
              <w:rPr>
                <w:sz w:val="32"/>
                <w:szCs w:val="32"/>
                <w:vertAlign w:val="subscript"/>
                <w:lang w:val="ru-RU"/>
              </w:rPr>
              <w:t>ск.р</w:t>
            </w:r>
            <w:proofErr w:type="spellEnd"/>
            <w:r w:rsidRPr="00FF7FD5">
              <w:rPr>
                <w:sz w:val="32"/>
                <w:szCs w:val="32"/>
                <w:vertAlign w:val="subscript"/>
                <w:lang w:val="en-US"/>
              </w:rPr>
              <w:t>.</w:t>
            </w:r>
            <w:r w:rsidRPr="00FE4136">
              <w:rPr>
                <w:szCs w:val="28"/>
                <w:lang w:val="en-US"/>
              </w:rPr>
              <w:t>,</w:t>
            </w:r>
          </w:p>
          <w:p w:rsidR="003E1366" w:rsidRPr="00B464FB" w:rsidRDefault="003E1366" w:rsidP="003E1366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B464FB">
              <w:rPr>
                <w:szCs w:val="28"/>
                <w:lang w:val="en-US"/>
              </w:rPr>
              <w:t>кВ</w:t>
            </w:r>
            <w:proofErr w:type="spellEnd"/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vertAlign w:val="subscript"/>
                <w:lang w:val="ru-RU"/>
              </w:rPr>
            </w:pPr>
            <w:r w:rsidRPr="009E3FF8">
              <w:rPr>
                <w:i/>
                <w:szCs w:val="28"/>
                <w:lang w:val="en-US"/>
              </w:rPr>
              <w:t>U</w:t>
            </w:r>
            <w:proofErr w:type="spellStart"/>
            <w:r w:rsidRPr="009D2CEB">
              <w:rPr>
                <w:sz w:val="32"/>
                <w:szCs w:val="32"/>
                <w:vertAlign w:val="subscript"/>
                <w:lang w:val="ru-RU"/>
              </w:rPr>
              <w:t>перекр</w:t>
            </w:r>
            <w:proofErr w:type="spellEnd"/>
            <w:r w:rsidRPr="009D2CEB">
              <w:rPr>
                <w:szCs w:val="28"/>
                <w:vertAlign w:val="subscript"/>
                <w:lang w:val="ru-RU"/>
              </w:rPr>
              <w:t>.</w:t>
            </w:r>
          </w:p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proofErr w:type="spellStart"/>
            <w:r w:rsidRPr="009D2CEB">
              <w:rPr>
                <w:szCs w:val="28"/>
                <w:lang w:val="ru-RU"/>
              </w:rPr>
              <w:t>кВ</w:t>
            </w:r>
            <w:proofErr w:type="spellEnd"/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vertAlign w:val="subscript"/>
                <w:lang w:val="ru-RU"/>
              </w:rPr>
            </w:pPr>
            <w:r w:rsidRPr="00FF7FD5">
              <w:rPr>
                <w:i/>
                <w:sz w:val="32"/>
                <w:szCs w:val="32"/>
                <w:lang w:val="en-US"/>
              </w:rPr>
              <w:t>U</w:t>
            </w:r>
            <w:proofErr w:type="spellStart"/>
            <w:r w:rsidRPr="009D2CEB">
              <w:rPr>
                <w:sz w:val="32"/>
                <w:szCs w:val="32"/>
                <w:vertAlign w:val="subscript"/>
                <w:lang w:val="ru-RU"/>
              </w:rPr>
              <w:t>перекр</w:t>
            </w:r>
            <w:proofErr w:type="spellEnd"/>
            <w:r w:rsidRPr="009D2CEB">
              <w:rPr>
                <w:sz w:val="32"/>
                <w:szCs w:val="32"/>
                <w:vertAlign w:val="subscript"/>
                <w:lang w:val="ru-RU"/>
              </w:rPr>
              <w:t>. расчет</w:t>
            </w:r>
            <w:r w:rsidRPr="009D2CEB">
              <w:rPr>
                <w:szCs w:val="28"/>
                <w:vertAlign w:val="subscript"/>
                <w:lang w:val="ru-RU"/>
              </w:rPr>
              <w:t>,</w:t>
            </w:r>
          </w:p>
          <w:p w:rsidR="003E1366" w:rsidRPr="009D2CEB" w:rsidRDefault="003E1366" w:rsidP="003E1366">
            <w:pPr>
              <w:pStyle w:val="a7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9D2CEB">
              <w:rPr>
                <w:szCs w:val="28"/>
                <w:lang w:val="ru-RU"/>
              </w:rPr>
              <w:t>кВ</w:t>
            </w:r>
            <w:proofErr w:type="spellEnd"/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Примечание</w:t>
            </w:r>
          </w:p>
        </w:tc>
      </w:tr>
      <w:tr w:rsidR="003E1366" w:rsidRPr="00B464FB" w:rsidTr="003E1366">
        <w:trPr>
          <w:trHeight w:val="248"/>
        </w:trPr>
        <w:tc>
          <w:tcPr>
            <w:tcW w:w="520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3E1366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  <w:p w:rsidR="003E1366" w:rsidRDefault="003E1366" w:rsidP="003E1366">
            <w:pPr>
              <w:jc w:val="center"/>
              <w:rPr>
                <w:lang w:eastAsia="ru-RU"/>
              </w:rPr>
            </w:pPr>
          </w:p>
          <w:p w:rsidR="003E1366" w:rsidRPr="00E622D3" w:rsidRDefault="003E1366" w:rsidP="003E13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3E1366" w:rsidRPr="005F084D" w:rsidRDefault="005F084D" w:rsidP="003E1366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37.16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position w:val="-12"/>
                <w:szCs w:val="28"/>
                <w:lang w:val="ru-RU"/>
              </w:rPr>
              <w:object w:dxaOrig="1040" w:dyaOrig="440">
                <v:shape id="_x0000_i1029" type="#_x0000_t75" style="width:62.25pt;height:26.25pt" o:ole="">
                  <v:imagedata r:id="rId7" o:title=""/>
                </v:shape>
                <o:OLEObject Type="Embed" ProgID="Equation.3" ShapeID="_x0000_i1029" DrawAspect="Content" ObjectID="_1615821515" r:id="rId12"/>
              </w:object>
            </w:r>
          </w:p>
        </w:tc>
      </w:tr>
      <w:tr w:rsidR="005F084D" w:rsidRPr="00B464FB" w:rsidTr="003E1366">
        <w:trPr>
          <w:trHeight w:val="315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2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37.16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3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37.16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4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37.16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5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37.16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6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37.16</w:t>
            </w:r>
          </w:p>
        </w:tc>
        <w:tc>
          <w:tcPr>
            <w:tcW w:w="1041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3E1366" w:rsidRPr="00B464FB" w:rsidTr="003E1366">
        <w:trPr>
          <w:trHeight w:val="300"/>
        </w:trPr>
        <w:tc>
          <w:tcPr>
            <w:tcW w:w="520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3E1366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  <w:p w:rsidR="003E1366" w:rsidRDefault="003E1366" w:rsidP="003E1366">
            <w:pPr>
              <w:jc w:val="center"/>
              <w:rPr>
                <w:lang w:eastAsia="ru-RU"/>
              </w:rPr>
            </w:pPr>
          </w:p>
          <w:p w:rsidR="003E1366" w:rsidRPr="00E622D3" w:rsidRDefault="003E1366" w:rsidP="003E13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3E1366" w:rsidRPr="005F084D" w:rsidRDefault="005F084D" w:rsidP="003E1366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78.3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position w:val="-12"/>
                <w:szCs w:val="28"/>
                <w:lang w:val="ru-RU"/>
              </w:rPr>
              <w:object w:dxaOrig="1040" w:dyaOrig="440">
                <v:shape id="_x0000_i1030" type="#_x0000_t75" style="width:62.25pt;height:26.25pt" o:ole="">
                  <v:imagedata r:id="rId7" o:title=""/>
                </v:shape>
                <o:OLEObject Type="Embed" ProgID="Equation.3" ShapeID="_x0000_i1030" DrawAspect="Content" ObjectID="_1615821516" r:id="rId13"/>
              </w:object>
            </w: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2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78.3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3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78.3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4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78.3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5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78.3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6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78.3</w:t>
            </w:r>
          </w:p>
        </w:tc>
        <w:tc>
          <w:tcPr>
            <w:tcW w:w="1041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3E1366" w:rsidRPr="00B464FB" w:rsidTr="003E1366">
        <w:trPr>
          <w:trHeight w:val="300"/>
        </w:trPr>
        <w:tc>
          <w:tcPr>
            <w:tcW w:w="520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3E1366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  <w:p w:rsidR="003E1366" w:rsidRDefault="003E1366" w:rsidP="003E1366">
            <w:pPr>
              <w:jc w:val="center"/>
              <w:rPr>
                <w:lang w:eastAsia="ru-RU"/>
              </w:rPr>
            </w:pPr>
          </w:p>
          <w:p w:rsidR="003E1366" w:rsidRPr="00E622D3" w:rsidRDefault="003E1366" w:rsidP="003E13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3E1366" w:rsidRPr="005F084D" w:rsidRDefault="005F084D" w:rsidP="003E1366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143.9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position w:val="-12"/>
                <w:szCs w:val="28"/>
                <w:lang w:val="ru-RU"/>
              </w:rPr>
              <w:object w:dxaOrig="1040" w:dyaOrig="440">
                <v:shape id="_x0000_i1031" type="#_x0000_t75" style="width:62.25pt;height:26.25pt" o:ole="">
                  <v:imagedata r:id="rId7" o:title=""/>
                </v:shape>
                <o:OLEObject Type="Embed" ProgID="Equation.3" ShapeID="_x0000_i1031" DrawAspect="Content" ObjectID="_1615821517" r:id="rId14"/>
              </w:object>
            </w: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2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143.9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3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143.9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4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143.9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5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143.9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6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143.9</w:t>
            </w:r>
          </w:p>
        </w:tc>
        <w:tc>
          <w:tcPr>
            <w:tcW w:w="1041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3E1366" w:rsidRPr="00B464FB" w:rsidTr="003E1366">
        <w:trPr>
          <w:trHeight w:val="300"/>
        </w:trPr>
        <w:tc>
          <w:tcPr>
            <w:tcW w:w="520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3E1366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  <w:p w:rsidR="003E1366" w:rsidRDefault="003E1366" w:rsidP="003E1366">
            <w:pPr>
              <w:jc w:val="center"/>
              <w:rPr>
                <w:lang w:eastAsia="ru-RU"/>
              </w:rPr>
            </w:pPr>
          </w:p>
          <w:p w:rsidR="003E1366" w:rsidRPr="00E622D3" w:rsidRDefault="003E1366" w:rsidP="003E13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3E1366" w:rsidRPr="005F084D" w:rsidRDefault="005F084D" w:rsidP="003E1366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306.3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position w:val="-12"/>
                <w:szCs w:val="28"/>
                <w:lang w:val="ru-RU"/>
              </w:rPr>
              <w:object w:dxaOrig="1040" w:dyaOrig="440">
                <v:shape id="_x0000_i1032" type="#_x0000_t75" style="width:62.25pt;height:26.25pt" o:ole="">
                  <v:imagedata r:id="rId7" o:title=""/>
                </v:shape>
                <o:OLEObject Type="Embed" ProgID="Equation.3" ShapeID="_x0000_i1032" DrawAspect="Content" ObjectID="_1615821518" r:id="rId15"/>
              </w:object>
            </w:r>
          </w:p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2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306.3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3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306.3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4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49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306.3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5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49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306.3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6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49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306.3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</w:tbl>
    <w:p w:rsidR="00E622D3" w:rsidRDefault="00E622D3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E622D3" w:rsidRDefault="00E622D3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3E1366" w:rsidRDefault="003E1366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3E1366" w:rsidRDefault="003E1366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3E1366" w:rsidRDefault="003E1366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3E1366" w:rsidRDefault="003E1366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3E1366" w:rsidRDefault="003E1366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646"/>
        <w:gridCol w:w="646"/>
        <w:gridCol w:w="1321"/>
        <w:gridCol w:w="1095"/>
        <w:gridCol w:w="1227"/>
        <w:gridCol w:w="1961"/>
        <w:gridCol w:w="2087"/>
      </w:tblGrid>
      <w:tr w:rsidR="00E622D3" w:rsidRPr="00B464FB" w:rsidTr="003E1366"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 xml:space="preserve">№ </w:t>
            </w:r>
            <w:proofErr w:type="gramStart"/>
            <w:r w:rsidRPr="009D2CEB">
              <w:rPr>
                <w:szCs w:val="28"/>
                <w:lang w:val="ru-RU"/>
              </w:rPr>
              <w:t>п</w:t>
            </w:r>
            <w:proofErr w:type="gramEnd"/>
            <w:r w:rsidRPr="009D2CEB">
              <w:rPr>
                <w:szCs w:val="28"/>
                <w:lang w:val="ru-RU"/>
              </w:rPr>
              <w:t>/п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B464FB">
              <w:rPr>
                <w:i/>
                <w:szCs w:val="28"/>
                <w:lang w:val="en-US"/>
              </w:rPr>
              <w:t>l</w:t>
            </w:r>
            <w:r w:rsidRPr="00B464FB">
              <w:rPr>
                <w:szCs w:val="28"/>
                <w:lang w:val="en-US"/>
              </w:rPr>
              <w:t>,</w:t>
            </w:r>
          </w:p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см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0F515E">
              <w:rPr>
                <w:i/>
                <w:szCs w:val="28"/>
                <w:lang w:val="en-US"/>
              </w:rPr>
              <w:t>d</w:t>
            </w:r>
            <w:r w:rsidRPr="009D2CEB">
              <w:rPr>
                <w:szCs w:val="28"/>
                <w:lang w:val="ru-RU"/>
              </w:rPr>
              <w:t>,</w:t>
            </w:r>
          </w:p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см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0F515E">
              <w:rPr>
                <w:i/>
                <w:szCs w:val="28"/>
                <w:lang w:val="en-US"/>
              </w:rPr>
              <w:t>U</w:t>
            </w:r>
            <w:r w:rsidRPr="009D2CEB">
              <w:rPr>
                <w:sz w:val="32"/>
                <w:szCs w:val="32"/>
                <w:vertAlign w:val="subscript"/>
                <w:lang w:val="ru-RU"/>
              </w:rPr>
              <w:t>короны</w:t>
            </w:r>
            <w:r w:rsidRPr="00B464FB">
              <w:rPr>
                <w:szCs w:val="28"/>
                <w:lang w:val="en-US"/>
              </w:rPr>
              <w:t>,</w:t>
            </w:r>
          </w:p>
          <w:p w:rsidR="00E622D3" w:rsidRPr="00B464FB" w:rsidRDefault="00E622D3" w:rsidP="003E1366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B464FB">
              <w:rPr>
                <w:szCs w:val="28"/>
                <w:lang w:val="en-US"/>
              </w:rPr>
              <w:t>кВ</w:t>
            </w:r>
            <w:proofErr w:type="spellEnd"/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0F515E">
              <w:rPr>
                <w:i/>
                <w:szCs w:val="28"/>
                <w:lang w:val="en-US"/>
              </w:rPr>
              <w:t>U</w:t>
            </w:r>
            <w:proofErr w:type="spellStart"/>
            <w:r w:rsidRPr="009D2CEB">
              <w:rPr>
                <w:sz w:val="32"/>
                <w:szCs w:val="32"/>
                <w:vertAlign w:val="subscript"/>
                <w:lang w:val="ru-RU"/>
              </w:rPr>
              <w:t>ск.р</w:t>
            </w:r>
            <w:proofErr w:type="spellEnd"/>
            <w:r w:rsidRPr="00FF7FD5">
              <w:rPr>
                <w:sz w:val="32"/>
                <w:szCs w:val="32"/>
                <w:vertAlign w:val="subscript"/>
                <w:lang w:val="en-US"/>
              </w:rPr>
              <w:t>.</w:t>
            </w:r>
            <w:r w:rsidRPr="00FE4136">
              <w:rPr>
                <w:szCs w:val="28"/>
                <w:lang w:val="en-US"/>
              </w:rPr>
              <w:t>,</w:t>
            </w:r>
          </w:p>
          <w:p w:rsidR="00E622D3" w:rsidRPr="00B464FB" w:rsidRDefault="00E622D3" w:rsidP="003E1366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B464FB">
              <w:rPr>
                <w:szCs w:val="28"/>
                <w:lang w:val="en-US"/>
              </w:rPr>
              <w:t>кВ</w:t>
            </w:r>
            <w:proofErr w:type="spellEnd"/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vertAlign w:val="subscript"/>
                <w:lang w:val="ru-RU"/>
              </w:rPr>
            </w:pPr>
            <w:r w:rsidRPr="009E3FF8">
              <w:rPr>
                <w:i/>
                <w:szCs w:val="28"/>
                <w:lang w:val="en-US"/>
              </w:rPr>
              <w:t>U</w:t>
            </w:r>
            <w:proofErr w:type="spellStart"/>
            <w:r w:rsidRPr="009D2CEB">
              <w:rPr>
                <w:sz w:val="32"/>
                <w:szCs w:val="32"/>
                <w:vertAlign w:val="subscript"/>
                <w:lang w:val="ru-RU"/>
              </w:rPr>
              <w:t>перекр</w:t>
            </w:r>
            <w:proofErr w:type="spellEnd"/>
            <w:r w:rsidRPr="009D2CEB">
              <w:rPr>
                <w:szCs w:val="28"/>
                <w:vertAlign w:val="subscript"/>
                <w:lang w:val="ru-RU"/>
              </w:rPr>
              <w:t>.</w:t>
            </w:r>
          </w:p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proofErr w:type="spellStart"/>
            <w:r w:rsidRPr="009D2CEB">
              <w:rPr>
                <w:szCs w:val="28"/>
                <w:lang w:val="ru-RU"/>
              </w:rPr>
              <w:t>кВ</w:t>
            </w:r>
            <w:proofErr w:type="spellEnd"/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vertAlign w:val="subscript"/>
                <w:lang w:val="ru-RU"/>
              </w:rPr>
            </w:pPr>
            <w:r w:rsidRPr="00FF7FD5">
              <w:rPr>
                <w:i/>
                <w:sz w:val="32"/>
                <w:szCs w:val="32"/>
                <w:lang w:val="en-US"/>
              </w:rPr>
              <w:t>U</w:t>
            </w:r>
            <w:proofErr w:type="spellStart"/>
            <w:r w:rsidRPr="009D2CEB">
              <w:rPr>
                <w:sz w:val="32"/>
                <w:szCs w:val="32"/>
                <w:vertAlign w:val="subscript"/>
                <w:lang w:val="ru-RU"/>
              </w:rPr>
              <w:t>перекр</w:t>
            </w:r>
            <w:proofErr w:type="spellEnd"/>
            <w:r w:rsidRPr="009D2CEB">
              <w:rPr>
                <w:sz w:val="32"/>
                <w:szCs w:val="32"/>
                <w:vertAlign w:val="subscript"/>
                <w:lang w:val="ru-RU"/>
              </w:rPr>
              <w:t>. расчет</w:t>
            </w:r>
            <w:r w:rsidRPr="009D2CEB">
              <w:rPr>
                <w:szCs w:val="28"/>
                <w:vertAlign w:val="subscript"/>
                <w:lang w:val="ru-RU"/>
              </w:rPr>
              <w:t>,</w:t>
            </w:r>
          </w:p>
          <w:p w:rsidR="00E622D3" w:rsidRPr="009D2CEB" w:rsidRDefault="00E622D3" w:rsidP="003E1366">
            <w:pPr>
              <w:pStyle w:val="a7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9D2CEB">
              <w:rPr>
                <w:szCs w:val="28"/>
                <w:lang w:val="ru-RU"/>
              </w:rPr>
              <w:t>кВ</w:t>
            </w:r>
            <w:proofErr w:type="spellEnd"/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E622D3" w:rsidRPr="009D2CEB" w:rsidRDefault="00E622D3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Примечание</w:t>
            </w:r>
          </w:p>
        </w:tc>
      </w:tr>
      <w:tr w:rsidR="003E1366" w:rsidRPr="00B464FB" w:rsidTr="003E1366">
        <w:trPr>
          <w:trHeight w:val="248"/>
        </w:trPr>
        <w:tc>
          <w:tcPr>
            <w:tcW w:w="520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3E1366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  <w:p w:rsidR="003E1366" w:rsidRDefault="003E1366" w:rsidP="003E1366">
            <w:pPr>
              <w:jc w:val="center"/>
              <w:rPr>
                <w:lang w:eastAsia="ru-RU"/>
              </w:rPr>
            </w:pPr>
          </w:p>
          <w:p w:rsidR="003E1366" w:rsidRPr="00E622D3" w:rsidRDefault="003E1366" w:rsidP="003E13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3E1366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3E1366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E1366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3E1366" w:rsidRPr="005F084D" w:rsidRDefault="005F084D" w:rsidP="003E1366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27.9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position w:val="-12"/>
                <w:szCs w:val="28"/>
                <w:lang w:val="ru-RU"/>
              </w:rPr>
              <w:object w:dxaOrig="1040" w:dyaOrig="440">
                <v:shape id="_x0000_i1033" type="#_x0000_t75" style="width:62.25pt;height:26.25pt" o:ole="">
                  <v:imagedata r:id="rId16" o:title=""/>
                </v:shape>
                <o:OLEObject Type="Embed" ProgID="Equation.3" ShapeID="_x0000_i1033" DrawAspect="Content" ObjectID="_1615821519" r:id="rId17"/>
              </w:object>
            </w:r>
          </w:p>
        </w:tc>
      </w:tr>
      <w:tr w:rsidR="005F084D" w:rsidRPr="00B464FB" w:rsidTr="003E1366">
        <w:trPr>
          <w:trHeight w:val="315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2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3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534A45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4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5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  <w:tc>
          <w:tcPr>
            <w:tcW w:w="546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612" w:type="pct"/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6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F084D" w:rsidRPr="009D2CEB" w:rsidRDefault="005F084D" w:rsidP="00422CA7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27.9</w:t>
            </w:r>
          </w:p>
        </w:tc>
        <w:tc>
          <w:tcPr>
            <w:tcW w:w="1041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34A45" w:rsidRPr="00B464FB" w:rsidTr="003E1366">
        <w:trPr>
          <w:trHeight w:val="300"/>
        </w:trPr>
        <w:tc>
          <w:tcPr>
            <w:tcW w:w="520" w:type="pct"/>
            <w:tcBorders>
              <w:top w:val="single" w:sz="4" w:space="0" w:color="auto"/>
            </w:tcBorders>
          </w:tcPr>
          <w:p w:rsidR="00534A45" w:rsidRPr="009D2CEB" w:rsidRDefault="00534A45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534A45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534A45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  <w:p w:rsidR="00534A45" w:rsidRDefault="00534A45" w:rsidP="003E1366">
            <w:pPr>
              <w:jc w:val="center"/>
              <w:rPr>
                <w:lang w:eastAsia="ru-RU"/>
              </w:rPr>
            </w:pPr>
          </w:p>
          <w:p w:rsidR="00534A45" w:rsidRPr="00E622D3" w:rsidRDefault="00534A45" w:rsidP="003E13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534A45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534A45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34A45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534A45" w:rsidRPr="005F084D" w:rsidRDefault="005F084D" w:rsidP="003E1366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58.7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534A45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position w:val="-12"/>
                <w:szCs w:val="28"/>
                <w:lang w:val="ru-RU"/>
              </w:rPr>
              <w:object w:dxaOrig="1040" w:dyaOrig="440">
                <v:shape id="_x0000_i1034" type="#_x0000_t75" style="width:62.25pt;height:26.25pt" o:ole="">
                  <v:imagedata r:id="rId16" o:title=""/>
                </v:shape>
                <o:OLEObject Type="Embed" ProgID="Equation.3" ShapeID="_x0000_i1034" DrawAspect="Content" ObjectID="_1615821520" r:id="rId18"/>
              </w:object>
            </w: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2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58.7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3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58.7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4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58.7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5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58.7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6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58.7</w:t>
            </w:r>
          </w:p>
        </w:tc>
        <w:tc>
          <w:tcPr>
            <w:tcW w:w="1041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34A45" w:rsidRPr="00B464FB" w:rsidTr="003E1366">
        <w:trPr>
          <w:trHeight w:val="300"/>
        </w:trPr>
        <w:tc>
          <w:tcPr>
            <w:tcW w:w="520" w:type="pct"/>
            <w:tcBorders>
              <w:top w:val="single" w:sz="4" w:space="0" w:color="auto"/>
            </w:tcBorders>
          </w:tcPr>
          <w:p w:rsidR="00534A45" w:rsidRPr="009D2CEB" w:rsidRDefault="00534A45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534A45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534A45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  <w:p w:rsidR="00534A45" w:rsidRDefault="00534A45" w:rsidP="003E1366">
            <w:pPr>
              <w:jc w:val="center"/>
              <w:rPr>
                <w:lang w:eastAsia="ru-RU"/>
              </w:rPr>
            </w:pPr>
          </w:p>
          <w:p w:rsidR="00534A45" w:rsidRPr="00E622D3" w:rsidRDefault="00534A45" w:rsidP="003E13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534A45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534A45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34A45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534A45" w:rsidRPr="005F084D" w:rsidRDefault="005F084D" w:rsidP="003E1366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107.9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534A45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position w:val="-12"/>
                <w:szCs w:val="28"/>
                <w:lang w:val="ru-RU"/>
              </w:rPr>
              <w:object w:dxaOrig="1040" w:dyaOrig="440">
                <v:shape id="_x0000_i1035" type="#_x0000_t75" style="width:62.25pt;height:26.25pt" o:ole="">
                  <v:imagedata r:id="rId16" o:title=""/>
                </v:shape>
                <o:OLEObject Type="Embed" ProgID="Equation.3" ShapeID="_x0000_i1035" DrawAspect="Content" ObjectID="_1615821521" r:id="rId19"/>
              </w:object>
            </w: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2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107.9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3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107.9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4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107.9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5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107.9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6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107.9</w:t>
            </w:r>
          </w:p>
        </w:tc>
        <w:tc>
          <w:tcPr>
            <w:tcW w:w="1041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34A45" w:rsidRPr="00B464FB" w:rsidTr="003E1366">
        <w:trPr>
          <w:trHeight w:val="300"/>
        </w:trPr>
        <w:tc>
          <w:tcPr>
            <w:tcW w:w="520" w:type="pct"/>
            <w:tcBorders>
              <w:top w:val="single" w:sz="4" w:space="0" w:color="auto"/>
            </w:tcBorders>
          </w:tcPr>
          <w:p w:rsidR="00534A45" w:rsidRPr="009D2CEB" w:rsidRDefault="00534A45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534A45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534A45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  <w:p w:rsidR="00534A45" w:rsidRDefault="00534A45" w:rsidP="003E1366">
            <w:pPr>
              <w:jc w:val="center"/>
              <w:rPr>
                <w:lang w:eastAsia="ru-RU"/>
              </w:rPr>
            </w:pPr>
          </w:p>
          <w:p w:rsidR="00534A45" w:rsidRPr="00E622D3" w:rsidRDefault="00534A45" w:rsidP="003E13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534A45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534A45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34A45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534A45" w:rsidRPr="005F084D" w:rsidRDefault="005F084D" w:rsidP="003E1366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229.7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534A45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position w:val="-12"/>
                <w:szCs w:val="28"/>
                <w:lang w:val="ru-RU"/>
              </w:rPr>
              <w:object w:dxaOrig="1040" w:dyaOrig="440">
                <v:shape id="_x0000_i1036" type="#_x0000_t75" style="width:62.25pt;height:26.25pt" o:ole="">
                  <v:imagedata r:id="rId16" o:title=""/>
                </v:shape>
                <o:OLEObject Type="Embed" ProgID="Equation.3" ShapeID="_x0000_i1036" DrawAspect="Content" ObjectID="_1615821522" r:id="rId20"/>
              </w:object>
            </w:r>
          </w:p>
          <w:p w:rsidR="00534A45" w:rsidRPr="009D2CEB" w:rsidRDefault="00534A45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2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229.7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3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27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229.7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4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229.7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5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26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229.7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6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229.7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</w:tbl>
    <w:p w:rsidR="003E1366" w:rsidRDefault="003E1366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3E1366" w:rsidRDefault="003E1366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3E1366" w:rsidRDefault="003E1366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3E1366" w:rsidRDefault="003E1366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3E1366" w:rsidRDefault="003E1366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3E1366" w:rsidRDefault="003E1366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p w:rsidR="003E1366" w:rsidRDefault="003E1366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646"/>
        <w:gridCol w:w="646"/>
        <w:gridCol w:w="1321"/>
        <w:gridCol w:w="1095"/>
        <w:gridCol w:w="1227"/>
        <w:gridCol w:w="1961"/>
        <w:gridCol w:w="2087"/>
      </w:tblGrid>
      <w:tr w:rsidR="003E1366" w:rsidRPr="00B464FB" w:rsidTr="003E1366"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 xml:space="preserve">№ </w:t>
            </w:r>
            <w:proofErr w:type="gramStart"/>
            <w:r w:rsidRPr="009D2CEB">
              <w:rPr>
                <w:szCs w:val="28"/>
                <w:lang w:val="ru-RU"/>
              </w:rPr>
              <w:t>п</w:t>
            </w:r>
            <w:proofErr w:type="gramEnd"/>
            <w:r w:rsidRPr="009D2CEB">
              <w:rPr>
                <w:szCs w:val="28"/>
                <w:lang w:val="ru-RU"/>
              </w:rPr>
              <w:t>/п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B464FB">
              <w:rPr>
                <w:i/>
                <w:szCs w:val="28"/>
                <w:lang w:val="en-US"/>
              </w:rPr>
              <w:t>l</w:t>
            </w:r>
            <w:r w:rsidRPr="00B464FB">
              <w:rPr>
                <w:szCs w:val="28"/>
                <w:lang w:val="en-US"/>
              </w:rPr>
              <w:t>,</w:t>
            </w:r>
          </w:p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см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0F515E">
              <w:rPr>
                <w:i/>
                <w:szCs w:val="28"/>
                <w:lang w:val="en-US"/>
              </w:rPr>
              <w:t>d</w:t>
            </w:r>
            <w:r w:rsidRPr="009D2CEB">
              <w:rPr>
                <w:szCs w:val="28"/>
                <w:lang w:val="ru-RU"/>
              </w:rPr>
              <w:t>,</w:t>
            </w:r>
          </w:p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см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0F515E">
              <w:rPr>
                <w:i/>
                <w:szCs w:val="28"/>
                <w:lang w:val="en-US"/>
              </w:rPr>
              <w:t>U</w:t>
            </w:r>
            <w:r w:rsidRPr="009D2CEB">
              <w:rPr>
                <w:sz w:val="32"/>
                <w:szCs w:val="32"/>
                <w:vertAlign w:val="subscript"/>
                <w:lang w:val="ru-RU"/>
              </w:rPr>
              <w:t>короны</w:t>
            </w:r>
            <w:r w:rsidRPr="00B464FB">
              <w:rPr>
                <w:szCs w:val="28"/>
                <w:lang w:val="en-US"/>
              </w:rPr>
              <w:t>,</w:t>
            </w:r>
          </w:p>
          <w:p w:rsidR="003E1366" w:rsidRPr="00B464FB" w:rsidRDefault="003E1366" w:rsidP="003E1366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B464FB">
              <w:rPr>
                <w:szCs w:val="28"/>
                <w:lang w:val="en-US"/>
              </w:rPr>
              <w:t>кВ</w:t>
            </w:r>
            <w:proofErr w:type="spellEnd"/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0F515E">
              <w:rPr>
                <w:i/>
                <w:szCs w:val="28"/>
                <w:lang w:val="en-US"/>
              </w:rPr>
              <w:t>U</w:t>
            </w:r>
            <w:proofErr w:type="spellStart"/>
            <w:r w:rsidRPr="009D2CEB">
              <w:rPr>
                <w:sz w:val="32"/>
                <w:szCs w:val="32"/>
                <w:vertAlign w:val="subscript"/>
                <w:lang w:val="ru-RU"/>
              </w:rPr>
              <w:t>ск.р</w:t>
            </w:r>
            <w:proofErr w:type="spellEnd"/>
            <w:r w:rsidRPr="00FF7FD5">
              <w:rPr>
                <w:sz w:val="32"/>
                <w:szCs w:val="32"/>
                <w:vertAlign w:val="subscript"/>
                <w:lang w:val="en-US"/>
              </w:rPr>
              <w:t>.</w:t>
            </w:r>
            <w:r w:rsidRPr="00FE4136">
              <w:rPr>
                <w:szCs w:val="28"/>
                <w:lang w:val="en-US"/>
              </w:rPr>
              <w:t>,</w:t>
            </w:r>
          </w:p>
          <w:p w:rsidR="003E1366" w:rsidRPr="00B464FB" w:rsidRDefault="003E1366" w:rsidP="003E1366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B464FB">
              <w:rPr>
                <w:szCs w:val="28"/>
                <w:lang w:val="en-US"/>
              </w:rPr>
              <w:t>кВ</w:t>
            </w:r>
            <w:proofErr w:type="spellEnd"/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vertAlign w:val="subscript"/>
                <w:lang w:val="ru-RU"/>
              </w:rPr>
            </w:pPr>
            <w:r w:rsidRPr="009E3FF8">
              <w:rPr>
                <w:i/>
                <w:szCs w:val="28"/>
                <w:lang w:val="en-US"/>
              </w:rPr>
              <w:t>U</w:t>
            </w:r>
            <w:proofErr w:type="spellStart"/>
            <w:r w:rsidRPr="009D2CEB">
              <w:rPr>
                <w:sz w:val="32"/>
                <w:szCs w:val="32"/>
                <w:vertAlign w:val="subscript"/>
                <w:lang w:val="ru-RU"/>
              </w:rPr>
              <w:t>перекр</w:t>
            </w:r>
            <w:proofErr w:type="spellEnd"/>
            <w:r w:rsidRPr="009D2CEB">
              <w:rPr>
                <w:szCs w:val="28"/>
                <w:vertAlign w:val="subscript"/>
                <w:lang w:val="ru-RU"/>
              </w:rPr>
              <w:t>.</w:t>
            </w:r>
          </w:p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proofErr w:type="spellStart"/>
            <w:r w:rsidRPr="009D2CEB">
              <w:rPr>
                <w:szCs w:val="28"/>
                <w:lang w:val="ru-RU"/>
              </w:rPr>
              <w:t>кВ</w:t>
            </w:r>
            <w:proofErr w:type="spellEnd"/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vertAlign w:val="subscript"/>
                <w:lang w:val="ru-RU"/>
              </w:rPr>
            </w:pPr>
            <w:r w:rsidRPr="00FF7FD5">
              <w:rPr>
                <w:i/>
                <w:sz w:val="32"/>
                <w:szCs w:val="32"/>
                <w:lang w:val="en-US"/>
              </w:rPr>
              <w:t>U</w:t>
            </w:r>
            <w:proofErr w:type="spellStart"/>
            <w:r w:rsidRPr="009D2CEB">
              <w:rPr>
                <w:sz w:val="32"/>
                <w:szCs w:val="32"/>
                <w:vertAlign w:val="subscript"/>
                <w:lang w:val="ru-RU"/>
              </w:rPr>
              <w:t>перекр</w:t>
            </w:r>
            <w:proofErr w:type="spellEnd"/>
            <w:r w:rsidRPr="009D2CEB">
              <w:rPr>
                <w:sz w:val="32"/>
                <w:szCs w:val="32"/>
                <w:vertAlign w:val="subscript"/>
                <w:lang w:val="ru-RU"/>
              </w:rPr>
              <w:t>. расчет</w:t>
            </w:r>
            <w:r w:rsidRPr="009D2CEB">
              <w:rPr>
                <w:szCs w:val="28"/>
                <w:vertAlign w:val="subscript"/>
                <w:lang w:val="ru-RU"/>
              </w:rPr>
              <w:t>,</w:t>
            </w:r>
          </w:p>
          <w:p w:rsidR="003E1366" w:rsidRPr="009D2CEB" w:rsidRDefault="003E1366" w:rsidP="003E1366">
            <w:pPr>
              <w:pStyle w:val="a7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9D2CEB">
              <w:rPr>
                <w:szCs w:val="28"/>
                <w:lang w:val="ru-RU"/>
              </w:rPr>
              <w:t>кВ</w:t>
            </w:r>
            <w:proofErr w:type="spellEnd"/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3E1366" w:rsidRPr="009D2CEB" w:rsidRDefault="003E1366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Примечание</w:t>
            </w:r>
          </w:p>
        </w:tc>
      </w:tr>
      <w:tr w:rsidR="005F084D" w:rsidRPr="00B464FB" w:rsidTr="003E1366">
        <w:trPr>
          <w:trHeight w:val="248"/>
        </w:trPr>
        <w:tc>
          <w:tcPr>
            <w:tcW w:w="520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5F084D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  <w:p w:rsidR="005F084D" w:rsidRDefault="005F084D" w:rsidP="003E1366">
            <w:pPr>
              <w:jc w:val="center"/>
              <w:rPr>
                <w:lang w:eastAsia="ru-RU"/>
              </w:rPr>
            </w:pPr>
          </w:p>
          <w:p w:rsidR="005F084D" w:rsidRPr="00E622D3" w:rsidRDefault="005F084D" w:rsidP="003E13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5F084D" w:rsidRPr="00422CA7" w:rsidRDefault="005F084D" w:rsidP="00693A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19.04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position w:val="-12"/>
                <w:szCs w:val="28"/>
                <w:lang w:val="ru-RU"/>
              </w:rPr>
              <w:object w:dxaOrig="1040" w:dyaOrig="440">
                <v:shape id="_x0000_i1037" type="#_x0000_t75" style="width:62.25pt;height:26.25pt" o:ole="">
                  <v:imagedata r:id="rId16" o:title=""/>
                </v:shape>
                <o:OLEObject Type="Embed" ProgID="Equation.3" ShapeID="_x0000_i1037" DrawAspect="Content" ObjectID="_1615821523" r:id="rId21"/>
              </w:object>
            </w:r>
          </w:p>
        </w:tc>
      </w:tr>
      <w:tr w:rsidR="005F084D" w:rsidRPr="00B464FB" w:rsidTr="003E1366">
        <w:trPr>
          <w:trHeight w:val="315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2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978" w:type="pct"/>
          </w:tcPr>
          <w:p w:rsidR="005F084D" w:rsidRDefault="005F084D" w:rsidP="00693A6D">
            <w:pPr>
              <w:jc w:val="center"/>
            </w:pPr>
            <w:r w:rsidRPr="00E334F7">
              <w:rPr>
                <w:lang w:val="en-US"/>
              </w:rPr>
              <w:t>19.04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3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978" w:type="pct"/>
          </w:tcPr>
          <w:p w:rsidR="005F084D" w:rsidRDefault="005F084D" w:rsidP="00693A6D">
            <w:pPr>
              <w:jc w:val="center"/>
            </w:pPr>
            <w:r w:rsidRPr="00E334F7">
              <w:rPr>
                <w:lang w:val="en-US"/>
              </w:rPr>
              <w:t>19.04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4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978" w:type="pct"/>
          </w:tcPr>
          <w:p w:rsidR="005F084D" w:rsidRDefault="005F084D" w:rsidP="00693A6D">
            <w:pPr>
              <w:jc w:val="center"/>
            </w:pPr>
            <w:r w:rsidRPr="00E334F7">
              <w:rPr>
                <w:lang w:val="en-US"/>
              </w:rPr>
              <w:t>19.04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5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978" w:type="pct"/>
          </w:tcPr>
          <w:p w:rsidR="005F084D" w:rsidRDefault="005F084D" w:rsidP="00693A6D">
            <w:pPr>
              <w:jc w:val="center"/>
            </w:pPr>
            <w:r w:rsidRPr="00E334F7">
              <w:rPr>
                <w:lang w:val="en-US"/>
              </w:rPr>
              <w:t>19.04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6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3,1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5F084D" w:rsidRDefault="005F084D" w:rsidP="00693A6D">
            <w:pPr>
              <w:jc w:val="center"/>
            </w:pPr>
            <w:r w:rsidRPr="00E334F7">
              <w:rPr>
                <w:lang w:val="en-US"/>
              </w:rPr>
              <w:t>19.04</w:t>
            </w:r>
          </w:p>
        </w:tc>
        <w:tc>
          <w:tcPr>
            <w:tcW w:w="1041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5F084D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  <w:p w:rsidR="005F084D" w:rsidRDefault="005F084D" w:rsidP="003E1366">
            <w:pPr>
              <w:jc w:val="center"/>
              <w:rPr>
                <w:lang w:eastAsia="ru-RU"/>
              </w:rPr>
            </w:pPr>
          </w:p>
          <w:p w:rsidR="005F084D" w:rsidRPr="00E622D3" w:rsidRDefault="005F084D" w:rsidP="003E13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5F084D" w:rsidRPr="00422CA7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40.11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position w:val="-12"/>
                <w:szCs w:val="28"/>
                <w:lang w:val="ru-RU"/>
              </w:rPr>
              <w:object w:dxaOrig="1040" w:dyaOrig="440">
                <v:shape id="_x0000_i1038" type="#_x0000_t75" style="width:62.25pt;height:26.25pt" o:ole="">
                  <v:imagedata r:id="rId16" o:title=""/>
                </v:shape>
                <o:OLEObject Type="Embed" ProgID="Equation.3" ShapeID="_x0000_i1038" DrawAspect="Content" ObjectID="_1615821524" r:id="rId22"/>
              </w:object>
            </w: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2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</w:t>
            </w:r>
          </w:p>
        </w:tc>
        <w:tc>
          <w:tcPr>
            <w:tcW w:w="978" w:type="pct"/>
          </w:tcPr>
          <w:p w:rsidR="005F084D" w:rsidRPr="00422CA7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40.11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3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978" w:type="pct"/>
          </w:tcPr>
          <w:p w:rsidR="005F084D" w:rsidRPr="00422CA7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40.11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4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978" w:type="pct"/>
          </w:tcPr>
          <w:p w:rsidR="005F084D" w:rsidRPr="00422CA7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40.11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5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978" w:type="pct"/>
          </w:tcPr>
          <w:p w:rsidR="005F084D" w:rsidRPr="00422CA7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40.11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6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5F084D" w:rsidRPr="00422CA7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40.11</w:t>
            </w:r>
          </w:p>
        </w:tc>
        <w:tc>
          <w:tcPr>
            <w:tcW w:w="1041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5F084D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  <w:p w:rsidR="005F084D" w:rsidRDefault="005F084D" w:rsidP="003E1366">
            <w:pPr>
              <w:jc w:val="center"/>
              <w:rPr>
                <w:lang w:eastAsia="ru-RU"/>
              </w:rPr>
            </w:pPr>
          </w:p>
          <w:p w:rsidR="005F084D" w:rsidRPr="00E622D3" w:rsidRDefault="005F084D" w:rsidP="003E13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73.7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position w:val="-12"/>
                <w:szCs w:val="28"/>
                <w:lang w:val="ru-RU"/>
              </w:rPr>
              <w:object w:dxaOrig="1040" w:dyaOrig="440">
                <v:shape id="_x0000_i1039" type="#_x0000_t75" style="width:62.25pt;height:26.25pt" o:ole="">
                  <v:imagedata r:id="rId16" o:title=""/>
                </v:shape>
                <o:OLEObject Type="Embed" ProgID="Equation.3" ShapeID="_x0000_i1039" DrawAspect="Content" ObjectID="_1615821525" r:id="rId23"/>
              </w:object>
            </w: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2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73.7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3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73.7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4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73.7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5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73.7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6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6,1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73.7</w:t>
            </w:r>
          </w:p>
        </w:tc>
        <w:tc>
          <w:tcPr>
            <w:tcW w:w="1041" w:type="pct"/>
            <w:vMerge/>
            <w:tcBorders>
              <w:bottom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5F084D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  <w:p w:rsidR="005F084D" w:rsidRDefault="005F084D" w:rsidP="003E1366">
            <w:pPr>
              <w:jc w:val="center"/>
              <w:rPr>
                <w:lang w:eastAsia="ru-RU"/>
              </w:rPr>
            </w:pPr>
          </w:p>
          <w:p w:rsidR="005F084D" w:rsidRPr="00E622D3" w:rsidRDefault="005F084D" w:rsidP="003E13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26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156.9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position w:val="-12"/>
                <w:szCs w:val="28"/>
                <w:lang w:val="ru-RU"/>
              </w:rPr>
              <w:object w:dxaOrig="1040" w:dyaOrig="440">
                <v:shape id="_x0000_i1040" type="#_x0000_t75" style="width:62.25pt;height:26.25pt" o:ole="">
                  <v:imagedata r:id="rId16" o:title=""/>
                </v:shape>
                <o:OLEObject Type="Embed" ProgID="Equation.3" ShapeID="_x0000_i1040" DrawAspect="Content" ObjectID="_1615821526" r:id="rId24"/>
              </w:object>
            </w:r>
          </w:p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2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26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156.9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3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156.9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4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156.9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5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27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156.9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  <w:tr w:rsidR="005F084D" w:rsidRPr="00B464FB" w:rsidTr="003E1366">
        <w:trPr>
          <w:trHeight w:val="300"/>
        </w:trPr>
        <w:tc>
          <w:tcPr>
            <w:tcW w:w="520" w:type="pct"/>
          </w:tcPr>
          <w:p w:rsidR="005F084D" w:rsidRPr="009D2CEB" w:rsidRDefault="005F084D" w:rsidP="003E1366">
            <w:pPr>
              <w:pStyle w:val="a7"/>
              <w:spacing w:before="60" w:after="60"/>
              <w:ind w:firstLine="0"/>
              <w:jc w:val="center"/>
              <w:rPr>
                <w:szCs w:val="28"/>
                <w:lang w:val="ru-RU"/>
              </w:rPr>
            </w:pPr>
            <w:r w:rsidRPr="009D2CEB">
              <w:rPr>
                <w:szCs w:val="28"/>
                <w:lang w:val="ru-RU"/>
              </w:rPr>
              <w:t>6</w:t>
            </w:r>
          </w:p>
        </w:tc>
        <w:tc>
          <w:tcPr>
            <w:tcW w:w="32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</w:t>
            </w:r>
          </w:p>
        </w:tc>
        <w:tc>
          <w:tcPr>
            <w:tcW w:w="322" w:type="pct"/>
            <w:vMerge/>
          </w:tcPr>
          <w:p w:rsidR="005F084D" w:rsidRPr="009D2CEB" w:rsidRDefault="005F084D" w:rsidP="003E1366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659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546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</w:p>
        </w:tc>
        <w:tc>
          <w:tcPr>
            <w:tcW w:w="612" w:type="pct"/>
          </w:tcPr>
          <w:p w:rsidR="005F084D" w:rsidRPr="009D2CEB" w:rsidRDefault="005F084D" w:rsidP="003E1366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27</w:t>
            </w:r>
          </w:p>
        </w:tc>
        <w:tc>
          <w:tcPr>
            <w:tcW w:w="978" w:type="pct"/>
          </w:tcPr>
          <w:p w:rsidR="005F084D" w:rsidRPr="005F084D" w:rsidRDefault="005F084D" w:rsidP="00693A6D">
            <w:pPr>
              <w:pStyle w:val="a7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156.9</w:t>
            </w:r>
          </w:p>
        </w:tc>
        <w:tc>
          <w:tcPr>
            <w:tcW w:w="1041" w:type="pct"/>
            <w:vMerge/>
          </w:tcPr>
          <w:p w:rsidR="005F084D" w:rsidRPr="009D2CEB" w:rsidRDefault="005F084D" w:rsidP="003E1366">
            <w:pPr>
              <w:pStyle w:val="a7"/>
              <w:ind w:firstLine="0"/>
              <w:rPr>
                <w:szCs w:val="28"/>
                <w:lang w:val="ru-RU"/>
              </w:rPr>
            </w:pPr>
          </w:p>
        </w:tc>
      </w:tr>
    </w:tbl>
    <w:p w:rsidR="00ED56EF" w:rsidRDefault="00ED56EF" w:rsidP="00BA6EF8">
      <w:pPr>
        <w:pStyle w:val="a7"/>
        <w:spacing w:before="240"/>
        <w:ind w:left="357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br w:type="page"/>
      </w:r>
    </w:p>
    <w:p w:rsidR="00422CA7" w:rsidRPr="00422CA7" w:rsidRDefault="00693A6D" w:rsidP="00BA6EF8">
      <w:pPr>
        <w:pStyle w:val="a7"/>
        <w:spacing w:before="240"/>
        <w:ind w:left="357" w:firstLine="0"/>
        <w:jc w:val="left"/>
        <w:rPr>
          <w:i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 xml:space="preserve">перекр. расч. </m:t>
            </m:r>
          </m:sub>
        </m:sSub>
        <m:r>
          <w:rPr>
            <w:rFonts w:ascii="Cambria Math" w:hAnsi="Cambria Math"/>
            <w:szCs w:val="28"/>
            <w:lang w:val="ru-RU"/>
          </w:rPr>
          <m:t>=</m:t>
        </m:r>
        <m:r>
          <w:rPr>
            <w:rFonts w:ascii="Cambria Math" w:hAnsi="Cambria Math"/>
            <w:szCs w:val="28"/>
            <w:lang w:val="en-US"/>
          </w:rPr>
          <m:t>k</m:t>
        </m:r>
        <m:r>
          <w:rPr>
            <w:rFonts w:ascii="Cambria Math" w:hAnsi="Cambria Math"/>
            <w:szCs w:val="28"/>
            <w:lang w:val="ru-RU"/>
          </w:rPr>
          <m:t xml:space="preserve">· </m:t>
        </m:r>
        <m:sSup>
          <m:sSup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8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ru-RU"/>
                      </w:rPr>
                      <m:t>ɛ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ru-RU"/>
                          </w:rPr>
                          <m:t>ɛ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ru-RU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Cs w:val="28"/>
                <w:lang w:val="ru-RU"/>
              </w:rPr>
              <m:t>0,45</m:t>
            </m:r>
          </m:sup>
        </m:sSup>
        <m:r>
          <w:rPr>
            <w:rFonts w:ascii="Cambria Math" w:hAnsi="Cambria Math"/>
            <w:szCs w:val="28"/>
            <w:lang w:val="ru-RU"/>
          </w:rPr>
          <m:t>·</m:t>
        </m:r>
        <m:sSup>
          <m:sSup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Cs w:val="28"/>
                <w:lang w:val="ru-RU"/>
              </w:rPr>
              <m:t>l</m:t>
            </m:r>
          </m:e>
          <m:sup>
            <m:r>
              <w:rPr>
                <w:rFonts w:ascii="Cambria Math" w:hAnsi="Cambria Math"/>
                <w:szCs w:val="28"/>
                <w:lang w:val="ru-RU"/>
              </w:rPr>
              <m:t>0,</m:t>
            </m:r>
            <m:r>
              <w:rPr>
                <w:rFonts w:ascii="Cambria Math" w:hAnsi="Cambria Math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/>
            <w:szCs w:val="28"/>
            <w:lang w:val="ru-RU"/>
          </w:rPr>
          <m:t xml:space="preserve">=0.81· </m:t>
        </m:r>
        <m:sSup>
          <m:sSup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8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ru-RU"/>
                      </w:rPr>
                      <m:t>0.3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ru-RU"/>
                      </w:rPr>
                      <m:t>6·8.85·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ru-RU"/>
                          </w:rPr>
                          <m:t>-12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Cs w:val="28"/>
                <w:lang w:val="ru-RU"/>
              </w:rPr>
              <m:t>0,45</m:t>
            </m:r>
          </m:sup>
        </m:sSup>
        <m:r>
          <w:rPr>
            <w:rFonts w:ascii="Cambria Math" w:hAnsi="Cambria Math"/>
            <w:szCs w:val="28"/>
            <w:lang w:val="ru-RU"/>
          </w:rPr>
          <m:t>·</m:t>
        </m:r>
        <m:sSup>
          <m:sSup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Cs w:val="28"/>
                <w:lang w:val="ru-RU"/>
              </w:rPr>
              <m:t>3</m:t>
            </m:r>
            <m:r>
              <w:rPr>
                <w:rFonts w:ascii="Cambria Math" w:hAnsi="Cambria Math"/>
                <w:szCs w:val="28"/>
                <w:lang w:val="ru-RU"/>
              </w:rPr>
              <m:t>,</m:t>
            </m:r>
            <m:r>
              <w:rPr>
                <w:rFonts w:ascii="Cambria Math" w:hAnsi="Cambria Math"/>
                <w:szCs w:val="28"/>
                <w:lang w:val="ru-RU"/>
              </w:rPr>
              <m:t>1</m:t>
            </m:r>
          </m:e>
          <m:sup>
            <m:r>
              <w:rPr>
                <w:rFonts w:ascii="Cambria Math" w:hAnsi="Cambria Math"/>
                <w:szCs w:val="28"/>
                <w:lang w:val="ru-RU"/>
              </w:rPr>
              <m:t>0,</m:t>
            </m:r>
            <m:r>
              <w:rPr>
                <w:rFonts w:ascii="Cambria Math" w:hAnsi="Cambria Math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/>
            <w:szCs w:val="28"/>
            <w:lang w:val="ru-RU"/>
          </w:rPr>
          <m:t>= 19.04</m:t>
        </m:r>
      </m:oMath>
      <w:r w:rsidR="00422CA7" w:rsidRPr="00422CA7">
        <w:rPr>
          <w:i/>
          <w:szCs w:val="28"/>
          <w:lang w:val="ru-RU"/>
        </w:rPr>
        <w:t xml:space="preserve"> </w:t>
      </w:r>
    </w:p>
    <w:p w:rsidR="00693A6D" w:rsidRDefault="00693A6D" w:rsidP="00582C6F">
      <w:pPr>
        <w:pStyle w:val="a7"/>
        <w:ind w:firstLine="709"/>
        <w:rPr>
          <w:szCs w:val="28"/>
          <w:lang w:val="ru-RU"/>
        </w:rPr>
      </w:pPr>
    </w:p>
    <w:p w:rsidR="00BA6EF8" w:rsidRDefault="00693A6D" w:rsidP="00582C6F">
      <w:pPr>
        <w:pStyle w:val="a7"/>
        <w:ind w:firstLine="709"/>
        <w:rPr>
          <w:szCs w:val="28"/>
          <w:lang w:val="ru-RU"/>
        </w:rPr>
      </w:pPr>
      <w:r>
        <w:rPr>
          <w:szCs w:val="28"/>
          <w:lang w:val="ru-RU"/>
        </w:rPr>
        <w:t>З</w:t>
      </w:r>
      <w:r w:rsidR="00BA6EF8" w:rsidRPr="00AC2B74">
        <w:rPr>
          <w:szCs w:val="28"/>
          <w:lang w:val="ru-RU"/>
        </w:rPr>
        <w:t>ависимости</w:t>
      </w:r>
      <w:r w:rsidR="00BA6EF8">
        <w:rPr>
          <w:szCs w:val="28"/>
          <w:lang w:val="ru-RU"/>
        </w:rPr>
        <w:t xml:space="preserve"> </w:t>
      </w:r>
      <w:r w:rsidR="00582C6F" w:rsidRPr="000F515E">
        <w:rPr>
          <w:i/>
          <w:szCs w:val="28"/>
          <w:lang w:val="en-US"/>
        </w:rPr>
        <w:t>U</w:t>
      </w:r>
      <w:r w:rsidR="00582C6F" w:rsidRPr="009D2CEB">
        <w:rPr>
          <w:sz w:val="32"/>
          <w:szCs w:val="32"/>
          <w:vertAlign w:val="subscript"/>
          <w:lang w:val="ru-RU"/>
        </w:rPr>
        <w:t>короны</w:t>
      </w:r>
      <w:r w:rsidR="00BA6EF8">
        <w:rPr>
          <w:sz w:val="32"/>
          <w:szCs w:val="32"/>
          <w:vertAlign w:val="subscript"/>
        </w:rPr>
        <w:t> </w:t>
      </w:r>
      <w:r w:rsidR="00BA6EF8" w:rsidRPr="007A6206">
        <w:rPr>
          <w:szCs w:val="28"/>
        </w:rPr>
        <w:t>=</w:t>
      </w:r>
      <w:r w:rsidR="00BA6EF8">
        <w:rPr>
          <w:sz w:val="32"/>
          <w:szCs w:val="32"/>
          <w:vertAlign w:val="subscript"/>
        </w:rPr>
        <w:t> </w:t>
      </w:r>
      <w:r w:rsidR="00BA6EF8" w:rsidRPr="0000383B">
        <w:rPr>
          <w:i/>
          <w:szCs w:val="28"/>
          <w:lang w:val="ru-RU"/>
        </w:rPr>
        <w:t xml:space="preserve"> </w:t>
      </w:r>
      <w:r w:rsidR="00BA6EF8" w:rsidRPr="0000383B">
        <w:rPr>
          <w:i/>
          <w:szCs w:val="28"/>
          <w:lang w:val="en-US"/>
        </w:rPr>
        <w:t>f</w:t>
      </w:r>
      <w:r w:rsidR="00BA6EF8">
        <w:rPr>
          <w:sz w:val="32"/>
          <w:szCs w:val="32"/>
          <w:vertAlign w:val="subscript"/>
        </w:rPr>
        <w:t> </w:t>
      </w:r>
      <w:r w:rsidR="00BA6EF8" w:rsidRPr="007A6206">
        <w:rPr>
          <w:szCs w:val="28"/>
        </w:rPr>
        <w:t>(</w:t>
      </w:r>
      <w:r w:rsidR="00582C6F">
        <w:rPr>
          <w:i/>
          <w:szCs w:val="28"/>
          <w:lang w:val="en-US"/>
        </w:rPr>
        <w:t>l</w:t>
      </w:r>
      <w:r w:rsidR="00BA6EF8" w:rsidRPr="007A6206">
        <w:rPr>
          <w:szCs w:val="28"/>
        </w:rPr>
        <w:t>)</w:t>
      </w:r>
      <w:r w:rsidR="00BA6EF8" w:rsidRPr="00F84836">
        <w:rPr>
          <w:sz w:val="26"/>
          <w:szCs w:val="26"/>
        </w:rPr>
        <w:t>,</w:t>
      </w:r>
      <w:r w:rsidR="00BA6EF8" w:rsidRPr="007A6206">
        <w:rPr>
          <w:szCs w:val="28"/>
        </w:rPr>
        <w:t xml:space="preserve"> </w:t>
      </w:r>
      <w:r w:rsidR="00582C6F" w:rsidRPr="000F515E">
        <w:rPr>
          <w:i/>
          <w:szCs w:val="28"/>
          <w:lang w:val="en-US"/>
        </w:rPr>
        <w:t>U</w:t>
      </w:r>
      <w:proofErr w:type="spellStart"/>
      <w:r w:rsidR="00582C6F" w:rsidRPr="009D2CEB">
        <w:rPr>
          <w:sz w:val="32"/>
          <w:szCs w:val="32"/>
          <w:vertAlign w:val="subscript"/>
          <w:lang w:val="ru-RU"/>
        </w:rPr>
        <w:t>ск</w:t>
      </w:r>
      <w:proofErr w:type="gramStart"/>
      <w:r w:rsidR="00582C6F" w:rsidRPr="009D2CEB">
        <w:rPr>
          <w:sz w:val="32"/>
          <w:szCs w:val="32"/>
          <w:vertAlign w:val="subscript"/>
          <w:lang w:val="ru-RU"/>
        </w:rPr>
        <w:t>.р</w:t>
      </w:r>
      <w:proofErr w:type="spellEnd"/>
      <w:proofErr w:type="gramEnd"/>
      <w:r w:rsidR="00BA6EF8">
        <w:rPr>
          <w:sz w:val="32"/>
          <w:szCs w:val="32"/>
          <w:vertAlign w:val="subscript"/>
        </w:rPr>
        <w:t> </w:t>
      </w:r>
      <w:r w:rsidR="00BA6EF8" w:rsidRPr="007A6206">
        <w:rPr>
          <w:szCs w:val="28"/>
        </w:rPr>
        <w:t>=</w:t>
      </w:r>
      <w:r w:rsidR="00BA6EF8">
        <w:rPr>
          <w:sz w:val="32"/>
          <w:szCs w:val="32"/>
          <w:vertAlign w:val="subscript"/>
        </w:rPr>
        <w:t> </w:t>
      </w:r>
      <w:r w:rsidR="00BA6EF8" w:rsidRPr="0000383B">
        <w:rPr>
          <w:szCs w:val="28"/>
          <w:lang w:val="ru-RU"/>
        </w:rPr>
        <w:t xml:space="preserve"> </w:t>
      </w:r>
      <w:r w:rsidR="00BA6EF8" w:rsidRPr="0000383B">
        <w:rPr>
          <w:i/>
          <w:szCs w:val="28"/>
          <w:lang w:val="en-US"/>
        </w:rPr>
        <w:t>f</w:t>
      </w:r>
      <w:r w:rsidR="00BA6EF8">
        <w:rPr>
          <w:sz w:val="32"/>
          <w:szCs w:val="32"/>
          <w:vertAlign w:val="subscript"/>
        </w:rPr>
        <w:t> </w:t>
      </w:r>
      <w:r w:rsidR="00BA6EF8" w:rsidRPr="007A6206">
        <w:rPr>
          <w:szCs w:val="28"/>
        </w:rPr>
        <w:t>(</w:t>
      </w:r>
      <w:r w:rsidR="00582C6F">
        <w:rPr>
          <w:i/>
          <w:szCs w:val="28"/>
          <w:lang w:val="en-US"/>
        </w:rPr>
        <w:t>l</w:t>
      </w:r>
      <w:r w:rsidR="00BA6EF8">
        <w:rPr>
          <w:szCs w:val="28"/>
        </w:rPr>
        <w:t>)</w:t>
      </w:r>
      <w:r w:rsidR="00BA6EF8">
        <w:rPr>
          <w:szCs w:val="28"/>
          <w:lang w:val="ru-RU"/>
        </w:rPr>
        <w:t xml:space="preserve">, </w:t>
      </w:r>
      <w:r w:rsidR="00582C6F" w:rsidRPr="009E3FF8">
        <w:rPr>
          <w:i/>
          <w:szCs w:val="28"/>
          <w:lang w:val="en-US"/>
        </w:rPr>
        <w:t>U</w:t>
      </w:r>
      <w:proofErr w:type="spellStart"/>
      <w:r w:rsidR="00582C6F" w:rsidRPr="009D2CEB">
        <w:rPr>
          <w:sz w:val="32"/>
          <w:szCs w:val="32"/>
          <w:vertAlign w:val="subscript"/>
          <w:lang w:val="ru-RU"/>
        </w:rPr>
        <w:t>перекр</w:t>
      </w:r>
      <w:proofErr w:type="spellEnd"/>
      <w:r w:rsidR="00582C6F" w:rsidRPr="009D2CEB">
        <w:rPr>
          <w:szCs w:val="28"/>
          <w:vertAlign w:val="subscript"/>
          <w:lang w:val="ru-RU"/>
        </w:rPr>
        <w:t>.</w:t>
      </w:r>
      <w:r w:rsidR="00582C6F">
        <w:rPr>
          <w:szCs w:val="28"/>
          <w:lang w:val="ru-RU"/>
        </w:rPr>
        <w:t>=</w:t>
      </w:r>
      <w:r w:rsidR="00BA6EF8">
        <w:rPr>
          <w:sz w:val="32"/>
          <w:szCs w:val="32"/>
          <w:vertAlign w:val="subscript"/>
        </w:rPr>
        <w:t> </w:t>
      </w:r>
      <w:r w:rsidR="00BA6EF8" w:rsidRPr="0000383B">
        <w:rPr>
          <w:i/>
          <w:szCs w:val="28"/>
          <w:lang w:val="en-US"/>
        </w:rPr>
        <w:t>f</w:t>
      </w:r>
      <w:r w:rsidR="00BA6EF8">
        <w:rPr>
          <w:sz w:val="32"/>
          <w:szCs w:val="32"/>
          <w:vertAlign w:val="subscript"/>
        </w:rPr>
        <w:t> </w:t>
      </w:r>
      <w:r w:rsidR="00BA6EF8" w:rsidRPr="007A6206">
        <w:rPr>
          <w:szCs w:val="28"/>
        </w:rPr>
        <w:t>(</w:t>
      </w:r>
      <w:r w:rsidR="00582C6F">
        <w:rPr>
          <w:i/>
          <w:szCs w:val="28"/>
          <w:lang w:val="en-US"/>
        </w:rPr>
        <w:t>l</w:t>
      </w:r>
      <w:r w:rsidR="00BA6EF8" w:rsidRPr="007A6206">
        <w:rPr>
          <w:szCs w:val="28"/>
        </w:rPr>
        <w:t>)</w:t>
      </w:r>
      <w:r w:rsidR="00BA6EF8">
        <w:rPr>
          <w:szCs w:val="28"/>
          <w:lang w:val="ru-RU"/>
        </w:rPr>
        <w:t>.</w:t>
      </w:r>
    </w:p>
    <w:p w:rsidR="00693A6D" w:rsidRPr="00AC2B74" w:rsidRDefault="00693A6D" w:rsidP="00582C6F">
      <w:pPr>
        <w:pStyle w:val="a7"/>
        <w:ind w:firstLine="709"/>
        <w:rPr>
          <w:szCs w:val="28"/>
          <w:lang w:val="ru-RU"/>
        </w:rPr>
      </w:pPr>
    </w:p>
    <w:p w:rsidR="00ED56EF" w:rsidRPr="00693A6D" w:rsidRDefault="00693A6D" w:rsidP="00291721">
      <w:pPr>
        <w:pStyle w:val="a7"/>
        <w:ind w:firstLine="709"/>
        <w:rPr>
          <w:i/>
          <w:szCs w:val="28"/>
          <w:lang w:val="ru-RU"/>
        </w:rPr>
      </w:pPr>
      <w:r>
        <w:rPr>
          <w:i/>
          <w:szCs w:val="28"/>
          <w:lang w:val="ru-RU"/>
        </w:rPr>
        <w:t>а)</w:t>
      </w:r>
    </w:p>
    <w:p w:rsidR="00693A6D" w:rsidRPr="00693A6D" w:rsidRDefault="00693A6D" w:rsidP="00291721">
      <w:pPr>
        <w:pStyle w:val="a7"/>
        <w:ind w:firstLine="709"/>
        <w:rPr>
          <w:i/>
          <w:szCs w:val="28"/>
          <w:lang w:val="ru-RU"/>
        </w:rPr>
      </w:pPr>
      <w:r>
        <w:rPr>
          <w:noProof/>
        </w:rPr>
        <w:drawing>
          <wp:inline distT="0" distB="0" distL="0" distR="0" wp14:anchorId="6D3A7D13" wp14:editId="04B1A982">
            <wp:extent cx="6152515" cy="4292600"/>
            <wp:effectExtent l="0" t="0" r="1968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93A6D" w:rsidRDefault="00693A6D" w:rsidP="00291721">
      <w:pPr>
        <w:pStyle w:val="a7"/>
        <w:spacing w:line="360" w:lineRule="auto"/>
        <w:ind w:firstLine="709"/>
        <w:jc w:val="center"/>
        <w:rPr>
          <w:szCs w:val="28"/>
          <w:lang w:val="ru-RU"/>
        </w:rPr>
      </w:pPr>
    </w:p>
    <w:p w:rsidR="00693A6D" w:rsidRDefault="00693A6D" w:rsidP="00693A6D">
      <w:pPr>
        <w:pStyle w:val="a7"/>
        <w:spacing w:line="360" w:lineRule="auto"/>
        <w:ind w:firstLine="709"/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>б)</w:t>
      </w:r>
      <w:r w:rsidRPr="00693A6D">
        <w:rPr>
          <w:noProof/>
        </w:rPr>
        <w:t xml:space="preserve"> </w:t>
      </w:r>
      <w:r>
        <w:rPr>
          <w:noProof/>
        </w:rPr>
        <w:drawing>
          <wp:inline distT="0" distB="0" distL="0" distR="0" wp14:anchorId="54E471B7" wp14:editId="116DFC61">
            <wp:extent cx="6152515" cy="4897755"/>
            <wp:effectExtent l="0" t="0" r="1968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A6EF8" w:rsidRDefault="00BA6EF8" w:rsidP="00291721">
      <w:pPr>
        <w:pStyle w:val="a7"/>
        <w:spacing w:line="360" w:lineRule="auto"/>
        <w:ind w:firstLine="709"/>
        <w:jc w:val="center"/>
        <w:rPr>
          <w:szCs w:val="28"/>
          <w:lang w:val="ru-RU"/>
        </w:rPr>
      </w:pPr>
      <w:r w:rsidRPr="00566B8E">
        <w:rPr>
          <w:szCs w:val="28"/>
        </w:rPr>
        <w:t>Рис. 2. Зависимости</w:t>
      </w:r>
      <w:r w:rsidRPr="00566B8E">
        <w:rPr>
          <w:szCs w:val="28"/>
          <w:lang w:val="ru-RU"/>
        </w:rPr>
        <w:t>:</w:t>
      </w:r>
      <w:r w:rsidRPr="00566B8E">
        <w:rPr>
          <w:szCs w:val="28"/>
        </w:rPr>
        <w:t xml:space="preserve"> а)</w:t>
      </w:r>
      <w:r w:rsidRPr="00566B8E">
        <w:rPr>
          <w:szCs w:val="28"/>
          <w:lang w:val="ru-RU"/>
        </w:rPr>
        <w:t xml:space="preserve"> </w:t>
      </w:r>
      <w:r w:rsidR="00291721" w:rsidRPr="000F515E">
        <w:rPr>
          <w:i/>
          <w:szCs w:val="28"/>
          <w:lang w:val="en-US"/>
        </w:rPr>
        <w:t>U</w:t>
      </w:r>
      <w:r w:rsidR="00291721" w:rsidRPr="009D2CEB">
        <w:rPr>
          <w:sz w:val="32"/>
          <w:szCs w:val="32"/>
          <w:vertAlign w:val="subscript"/>
          <w:lang w:val="ru-RU"/>
        </w:rPr>
        <w:t>короны</w:t>
      </w:r>
      <w:r w:rsidR="00291721">
        <w:rPr>
          <w:sz w:val="32"/>
          <w:szCs w:val="32"/>
          <w:vertAlign w:val="subscript"/>
        </w:rPr>
        <w:t> </w:t>
      </w:r>
      <w:r w:rsidR="00291721" w:rsidRPr="007A6206">
        <w:rPr>
          <w:szCs w:val="28"/>
        </w:rPr>
        <w:t>=</w:t>
      </w:r>
      <w:r w:rsidR="00291721">
        <w:rPr>
          <w:sz w:val="32"/>
          <w:szCs w:val="32"/>
          <w:vertAlign w:val="subscript"/>
        </w:rPr>
        <w:t> </w:t>
      </w:r>
      <w:r w:rsidR="00291721" w:rsidRPr="0000383B">
        <w:rPr>
          <w:i/>
          <w:szCs w:val="28"/>
          <w:lang w:val="ru-RU"/>
        </w:rPr>
        <w:t xml:space="preserve"> </w:t>
      </w:r>
      <w:r w:rsidR="00291721" w:rsidRPr="0000383B">
        <w:rPr>
          <w:i/>
          <w:szCs w:val="28"/>
          <w:lang w:val="en-US"/>
        </w:rPr>
        <w:t>f</w:t>
      </w:r>
      <w:r w:rsidR="00291721">
        <w:rPr>
          <w:sz w:val="32"/>
          <w:szCs w:val="32"/>
          <w:vertAlign w:val="subscript"/>
        </w:rPr>
        <w:t> </w:t>
      </w:r>
      <w:r w:rsidR="00291721" w:rsidRPr="007A6206">
        <w:rPr>
          <w:szCs w:val="28"/>
        </w:rPr>
        <w:t>(</w:t>
      </w:r>
      <w:r w:rsidR="00291721">
        <w:rPr>
          <w:i/>
          <w:szCs w:val="28"/>
          <w:lang w:val="en-US"/>
        </w:rPr>
        <w:t>l</w:t>
      </w:r>
      <w:r w:rsidR="00291721" w:rsidRPr="007A6206">
        <w:rPr>
          <w:szCs w:val="28"/>
        </w:rPr>
        <w:t>)</w:t>
      </w:r>
      <w:r w:rsidR="00291721" w:rsidRPr="00F84836">
        <w:rPr>
          <w:sz w:val="26"/>
          <w:szCs w:val="26"/>
        </w:rPr>
        <w:t>,</w:t>
      </w:r>
      <w:r w:rsidR="00291721" w:rsidRPr="007A6206">
        <w:rPr>
          <w:szCs w:val="28"/>
        </w:rPr>
        <w:t xml:space="preserve"> </w:t>
      </w:r>
      <w:r w:rsidR="00291721" w:rsidRPr="000F515E">
        <w:rPr>
          <w:i/>
          <w:szCs w:val="28"/>
          <w:lang w:val="en-US"/>
        </w:rPr>
        <w:t>U</w:t>
      </w:r>
      <w:proofErr w:type="spellStart"/>
      <w:r w:rsidR="00291721" w:rsidRPr="009D2CEB">
        <w:rPr>
          <w:sz w:val="32"/>
          <w:szCs w:val="32"/>
          <w:vertAlign w:val="subscript"/>
          <w:lang w:val="ru-RU"/>
        </w:rPr>
        <w:t>ск.р</w:t>
      </w:r>
      <w:proofErr w:type="spellEnd"/>
      <w:r w:rsidR="00291721">
        <w:rPr>
          <w:sz w:val="32"/>
          <w:szCs w:val="32"/>
          <w:vertAlign w:val="subscript"/>
        </w:rPr>
        <w:t> </w:t>
      </w:r>
      <w:r w:rsidR="00291721" w:rsidRPr="007A6206">
        <w:rPr>
          <w:szCs w:val="28"/>
        </w:rPr>
        <w:t>=</w:t>
      </w:r>
      <w:r w:rsidR="00291721">
        <w:rPr>
          <w:sz w:val="32"/>
          <w:szCs w:val="32"/>
          <w:vertAlign w:val="subscript"/>
        </w:rPr>
        <w:t> </w:t>
      </w:r>
      <w:r w:rsidR="00291721" w:rsidRPr="0000383B">
        <w:rPr>
          <w:szCs w:val="28"/>
          <w:lang w:val="ru-RU"/>
        </w:rPr>
        <w:t xml:space="preserve"> </w:t>
      </w:r>
      <w:r w:rsidR="00291721" w:rsidRPr="0000383B">
        <w:rPr>
          <w:i/>
          <w:szCs w:val="28"/>
          <w:lang w:val="en-US"/>
        </w:rPr>
        <w:t>f</w:t>
      </w:r>
      <w:r w:rsidR="00291721">
        <w:rPr>
          <w:sz w:val="32"/>
          <w:szCs w:val="32"/>
          <w:vertAlign w:val="subscript"/>
        </w:rPr>
        <w:t> </w:t>
      </w:r>
      <w:r w:rsidR="00291721" w:rsidRPr="007A6206">
        <w:rPr>
          <w:szCs w:val="28"/>
        </w:rPr>
        <w:t>(</w:t>
      </w:r>
      <w:r w:rsidR="00291721">
        <w:rPr>
          <w:i/>
          <w:szCs w:val="28"/>
          <w:lang w:val="en-US"/>
        </w:rPr>
        <w:t>l</w:t>
      </w:r>
      <w:r w:rsidR="00291721">
        <w:rPr>
          <w:szCs w:val="28"/>
        </w:rPr>
        <w:t>)</w:t>
      </w:r>
      <w:r w:rsidR="00291721">
        <w:rPr>
          <w:szCs w:val="28"/>
          <w:lang w:val="ru-RU"/>
        </w:rPr>
        <w:t xml:space="preserve">, </w:t>
      </w:r>
      <w:r w:rsidRPr="00566B8E">
        <w:rPr>
          <w:szCs w:val="28"/>
        </w:rPr>
        <w:t xml:space="preserve"> </w:t>
      </w:r>
      <w:r w:rsidRPr="00566B8E">
        <w:rPr>
          <w:szCs w:val="28"/>
        </w:rPr>
        <w:br/>
        <w:t>б)</w:t>
      </w:r>
      <w:r w:rsidRPr="00566B8E">
        <w:rPr>
          <w:szCs w:val="28"/>
          <w:lang w:val="ru-RU"/>
        </w:rPr>
        <w:t xml:space="preserve"> </w:t>
      </w:r>
      <w:r w:rsidR="00291721" w:rsidRPr="009E3FF8">
        <w:rPr>
          <w:i/>
          <w:szCs w:val="28"/>
          <w:lang w:val="en-US"/>
        </w:rPr>
        <w:t>U</w:t>
      </w:r>
      <w:proofErr w:type="spellStart"/>
      <w:r w:rsidR="00291721" w:rsidRPr="009D2CEB">
        <w:rPr>
          <w:sz w:val="32"/>
          <w:szCs w:val="32"/>
          <w:vertAlign w:val="subscript"/>
          <w:lang w:val="ru-RU"/>
        </w:rPr>
        <w:t>перекр</w:t>
      </w:r>
      <w:proofErr w:type="spellEnd"/>
      <w:r w:rsidR="00291721" w:rsidRPr="009D2CEB">
        <w:rPr>
          <w:szCs w:val="28"/>
          <w:vertAlign w:val="subscript"/>
          <w:lang w:val="ru-RU"/>
        </w:rPr>
        <w:t>.</w:t>
      </w:r>
      <w:r w:rsidR="00291721">
        <w:rPr>
          <w:szCs w:val="28"/>
          <w:lang w:val="ru-RU"/>
        </w:rPr>
        <w:t>=</w:t>
      </w:r>
      <w:r w:rsidR="00291721">
        <w:rPr>
          <w:sz w:val="32"/>
          <w:szCs w:val="32"/>
          <w:vertAlign w:val="subscript"/>
        </w:rPr>
        <w:t> </w:t>
      </w:r>
      <w:r w:rsidR="00291721" w:rsidRPr="0000383B">
        <w:rPr>
          <w:i/>
          <w:szCs w:val="28"/>
          <w:lang w:val="en-US"/>
        </w:rPr>
        <w:t>f</w:t>
      </w:r>
      <w:r w:rsidR="00291721">
        <w:rPr>
          <w:sz w:val="32"/>
          <w:szCs w:val="32"/>
          <w:vertAlign w:val="subscript"/>
        </w:rPr>
        <w:t> </w:t>
      </w:r>
      <w:r w:rsidR="00291721" w:rsidRPr="007A6206">
        <w:rPr>
          <w:szCs w:val="28"/>
        </w:rPr>
        <w:t>(</w:t>
      </w:r>
      <w:r w:rsidR="00291721">
        <w:rPr>
          <w:i/>
          <w:szCs w:val="28"/>
          <w:lang w:val="en-US"/>
        </w:rPr>
        <w:t>l</w:t>
      </w:r>
      <w:r w:rsidR="00291721" w:rsidRPr="007A6206">
        <w:rPr>
          <w:szCs w:val="28"/>
        </w:rPr>
        <w:t>)</w:t>
      </w:r>
      <w:r w:rsidR="00291721">
        <w:rPr>
          <w:szCs w:val="28"/>
          <w:lang w:val="ru-RU"/>
        </w:rPr>
        <w:t xml:space="preserve"> </w:t>
      </w:r>
      <w:r w:rsidRPr="00566B8E">
        <w:rPr>
          <w:szCs w:val="28"/>
        </w:rPr>
        <w:t xml:space="preserve">при толщине </w:t>
      </w:r>
      <w:r w:rsidRPr="00566B8E">
        <w:rPr>
          <w:i/>
          <w:szCs w:val="28"/>
          <w:lang w:val="en-US"/>
        </w:rPr>
        <w:t>d</w:t>
      </w:r>
      <w:r w:rsidRPr="00566B8E">
        <w:rPr>
          <w:szCs w:val="28"/>
          <w:vertAlign w:val="subscript"/>
        </w:rPr>
        <w:t>1</w:t>
      </w:r>
      <w:r w:rsidRPr="00566B8E">
        <w:rPr>
          <w:szCs w:val="28"/>
        </w:rPr>
        <w:t>,</w:t>
      </w:r>
      <w:r w:rsidRPr="00566B8E">
        <w:rPr>
          <w:i/>
          <w:szCs w:val="28"/>
        </w:rPr>
        <w:t xml:space="preserve"> </w:t>
      </w:r>
      <w:r w:rsidRPr="00566B8E">
        <w:rPr>
          <w:i/>
          <w:szCs w:val="28"/>
          <w:lang w:val="en-US"/>
        </w:rPr>
        <w:t>d</w:t>
      </w:r>
      <w:r w:rsidRPr="00566B8E">
        <w:rPr>
          <w:szCs w:val="28"/>
          <w:vertAlign w:val="subscript"/>
        </w:rPr>
        <w:t xml:space="preserve">2 </w:t>
      </w:r>
      <w:r w:rsidRPr="00566B8E">
        <w:rPr>
          <w:szCs w:val="28"/>
        </w:rPr>
        <w:t>для различных электродных систем</w:t>
      </w:r>
    </w:p>
    <w:p w:rsidR="00566B8E" w:rsidRDefault="00566B8E" w:rsidP="00BA6EF8">
      <w:pPr>
        <w:pStyle w:val="a7"/>
        <w:ind w:firstLine="0"/>
        <w:jc w:val="center"/>
        <w:rPr>
          <w:szCs w:val="28"/>
          <w:lang w:val="ru-RU"/>
        </w:rPr>
      </w:pPr>
    </w:p>
    <w:p w:rsidR="00693A6D" w:rsidRDefault="00693A6D" w:rsidP="00BA6EF8">
      <w:pPr>
        <w:pStyle w:val="a7"/>
        <w:ind w:firstLine="0"/>
        <w:jc w:val="center"/>
        <w:rPr>
          <w:szCs w:val="28"/>
          <w:lang w:val="ru-RU"/>
        </w:rPr>
      </w:pPr>
    </w:p>
    <w:p w:rsidR="00693A6D" w:rsidRPr="00566B8E" w:rsidRDefault="00693A6D" w:rsidP="00BA6EF8">
      <w:pPr>
        <w:pStyle w:val="a7"/>
        <w:ind w:firstLine="0"/>
        <w:jc w:val="center"/>
        <w:rPr>
          <w:szCs w:val="28"/>
          <w:lang w:val="ru-RU"/>
        </w:rPr>
      </w:pPr>
    </w:p>
    <w:p w:rsidR="00BA6EF8" w:rsidRPr="00566B8E" w:rsidRDefault="00291721" w:rsidP="00291721">
      <w:pPr>
        <w:pStyle w:val="a7"/>
        <w:spacing w:line="360" w:lineRule="auto"/>
        <w:ind w:firstLine="709"/>
        <w:jc w:val="left"/>
        <w:rPr>
          <w:szCs w:val="28"/>
        </w:rPr>
      </w:pPr>
      <w:r>
        <w:rPr>
          <w:szCs w:val="28"/>
          <w:lang w:val="ru-RU"/>
        </w:rPr>
        <w:t xml:space="preserve">2. </w:t>
      </w:r>
      <w:r w:rsidR="00BA6EF8" w:rsidRPr="00566B8E">
        <w:rPr>
          <w:szCs w:val="28"/>
        </w:rPr>
        <w:t>Объяснить полученные результаты.</w:t>
      </w:r>
    </w:p>
    <w:p w:rsidR="00BA6EF8" w:rsidRPr="00566B8E" w:rsidRDefault="00BA6EF8" w:rsidP="00566B8E">
      <w:pPr>
        <w:pStyle w:val="a7"/>
        <w:numPr>
          <w:ilvl w:val="0"/>
          <w:numId w:val="1"/>
        </w:numPr>
        <w:spacing w:line="360" w:lineRule="auto"/>
        <w:jc w:val="left"/>
        <w:rPr>
          <w:szCs w:val="28"/>
        </w:rPr>
      </w:pPr>
      <w:r w:rsidRPr="00566B8E">
        <w:rPr>
          <w:szCs w:val="28"/>
        </w:rPr>
        <w:t>В каких полях существует скользящая форма разряда и почему?</w:t>
      </w:r>
    </w:p>
    <w:p w:rsidR="00BA6EF8" w:rsidRPr="00DD2725" w:rsidRDefault="00DD2725" w:rsidP="00566B8E">
      <w:pPr>
        <w:pStyle w:val="a7"/>
        <w:spacing w:line="360" w:lineRule="auto"/>
        <w:ind w:left="357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В неоднородных,  т.</w:t>
      </w:r>
      <w:proofErr w:type="gramStart"/>
      <w:r>
        <w:rPr>
          <w:szCs w:val="28"/>
          <w:lang w:val="ru-RU"/>
        </w:rPr>
        <w:t>к</w:t>
      </w:r>
      <w:proofErr w:type="gramEnd"/>
      <w:r>
        <w:rPr>
          <w:szCs w:val="28"/>
          <w:lang w:val="ru-RU"/>
        </w:rPr>
        <w:t xml:space="preserve">. </w:t>
      </w:r>
      <w:r w:rsidRPr="00DD2725">
        <w:rPr>
          <w:szCs w:val="28"/>
          <w:lang w:val="ru-RU"/>
        </w:rPr>
        <w:t xml:space="preserve">При относительно низких напряжениях на электродах возникает коронный разряд в виде полоски ровного неяркого свечения. Увеличение напряжения приводит к расширению области </w:t>
      </w:r>
      <w:proofErr w:type="spellStart"/>
      <w:r w:rsidRPr="00DD2725">
        <w:rPr>
          <w:szCs w:val="28"/>
          <w:lang w:val="ru-RU"/>
        </w:rPr>
        <w:t>коронирования</w:t>
      </w:r>
      <w:proofErr w:type="spellEnd"/>
      <w:r w:rsidRPr="00DD2725">
        <w:rPr>
          <w:szCs w:val="28"/>
          <w:lang w:val="ru-RU"/>
        </w:rPr>
        <w:t xml:space="preserve"> и образованию на твердом диэлектрике многочисленных слабо светящихся каналов (стримеров), направленн</w:t>
      </w:r>
      <w:r>
        <w:rPr>
          <w:szCs w:val="28"/>
          <w:lang w:val="ru-RU"/>
        </w:rPr>
        <w:t>ых к противоположному электроду</w:t>
      </w:r>
      <w:r w:rsidRPr="00DD2725">
        <w:rPr>
          <w:szCs w:val="28"/>
          <w:lang w:val="ru-RU"/>
        </w:rPr>
        <w:t xml:space="preserve">. При дальнейшем увеличении напряжения ток возрастает настолько, что становится возможной термическая ионизация в </w:t>
      </w:r>
      <w:proofErr w:type="spellStart"/>
      <w:r w:rsidRPr="00DD2725">
        <w:rPr>
          <w:szCs w:val="28"/>
          <w:lang w:val="ru-RU"/>
        </w:rPr>
        <w:t>стримерных</w:t>
      </w:r>
      <w:proofErr w:type="spellEnd"/>
      <w:r w:rsidRPr="00DD2725">
        <w:rPr>
          <w:szCs w:val="28"/>
          <w:lang w:val="ru-RU"/>
        </w:rPr>
        <w:t xml:space="preserve"> каналах. Эта форма </w:t>
      </w:r>
      <w:proofErr w:type="spellStart"/>
      <w:r w:rsidRPr="00DD2725">
        <w:rPr>
          <w:szCs w:val="28"/>
          <w:lang w:val="ru-RU"/>
        </w:rPr>
        <w:t>стримерного</w:t>
      </w:r>
      <w:proofErr w:type="spellEnd"/>
      <w:r w:rsidRPr="00DD2725">
        <w:rPr>
          <w:szCs w:val="28"/>
          <w:lang w:val="ru-RU"/>
        </w:rPr>
        <w:t xml:space="preserve"> разряда, называемая скользящим разрядом, характеризуется </w:t>
      </w:r>
      <w:r w:rsidRPr="00DD2725">
        <w:rPr>
          <w:szCs w:val="28"/>
          <w:lang w:val="ru-RU"/>
        </w:rPr>
        <w:lastRenderedPageBreak/>
        <w:t xml:space="preserve">интенсивным свечением канала, резким уменьшением сопротивления канала и, следовательно, выносом потенциала </w:t>
      </w:r>
      <w:proofErr w:type="gramStart"/>
      <w:r w:rsidRPr="00DD2725">
        <w:rPr>
          <w:szCs w:val="28"/>
          <w:lang w:val="ru-RU"/>
        </w:rPr>
        <w:t>в глубь</w:t>
      </w:r>
      <w:proofErr w:type="gramEnd"/>
      <w:r w:rsidRPr="00DD2725">
        <w:rPr>
          <w:szCs w:val="28"/>
          <w:lang w:val="ru-RU"/>
        </w:rPr>
        <w:t xml:space="preserve"> промежутка</w:t>
      </w:r>
    </w:p>
    <w:p w:rsidR="00BA6EF8" w:rsidRPr="00566B8E" w:rsidRDefault="00BA6EF8" w:rsidP="00566B8E">
      <w:pPr>
        <w:pStyle w:val="a7"/>
        <w:numPr>
          <w:ilvl w:val="0"/>
          <w:numId w:val="1"/>
        </w:numPr>
        <w:spacing w:line="360" w:lineRule="auto"/>
        <w:jc w:val="left"/>
        <w:rPr>
          <w:szCs w:val="28"/>
        </w:rPr>
      </w:pPr>
      <w:r w:rsidRPr="00566B8E">
        <w:rPr>
          <w:szCs w:val="28"/>
        </w:rPr>
        <w:t>Как изменяется разрядное напряжение от толщины диэлектрика и почему?</w:t>
      </w:r>
    </w:p>
    <w:p w:rsidR="00DD2725" w:rsidRDefault="00DD2725" w:rsidP="00DD2725">
      <w:pPr>
        <w:rPr>
          <w:rFonts w:cs="Times New Roman"/>
          <w:b/>
          <w:szCs w:val="28"/>
        </w:rPr>
      </w:pPr>
      <w:r>
        <w:t>Величина тока в любом разрядном канале в основном определяется емкостью канала по отношению к противоположному электроду. В качестве величины, характеризующей емкость канала, принимается удельная поверхностная емкость, т.е. емкость единицы поверхности, по которой развивается разряд, по отношению к противоположному электроду.</w:t>
      </w:r>
      <w:r w:rsidRPr="00566B8E">
        <w:rPr>
          <w:rFonts w:cs="Times New Roman"/>
          <w:b/>
          <w:szCs w:val="28"/>
        </w:rPr>
        <w:t xml:space="preserve"> </w:t>
      </w:r>
      <w:r>
        <w:t>Очевидно, что чем выше удельная поверхностная емкость</w:t>
      </w:r>
      <w:proofErr w:type="gramStart"/>
      <w:r>
        <w:t xml:space="preserve"> С</w:t>
      </w:r>
      <w:proofErr w:type="gramEnd"/>
      <w:r>
        <w:t xml:space="preserve">, тем больше ток, протекающий по каналу на зарядку этой емкости, поэтому выше проводимость </w:t>
      </w:r>
      <w:proofErr w:type="spellStart"/>
      <w:r>
        <w:t>стримерного</w:t>
      </w:r>
      <w:proofErr w:type="spellEnd"/>
      <w:r>
        <w:t xml:space="preserve"> канала и потенциал на его конце, тем быстрее растет длина скользящего разряда и ниже напряжение разряда по поверхности</w:t>
      </w:r>
      <w:bookmarkStart w:id="0" w:name="_GoBack"/>
      <w:bookmarkEnd w:id="0"/>
    </w:p>
    <w:p w:rsidR="00DD2725" w:rsidRDefault="00DD2725" w:rsidP="00566B8E">
      <w:pPr>
        <w:spacing w:after="0" w:line="360" w:lineRule="auto"/>
        <w:ind w:right="-8"/>
        <w:jc w:val="center"/>
        <w:rPr>
          <w:rFonts w:cs="Times New Roman"/>
          <w:b/>
          <w:szCs w:val="28"/>
        </w:rPr>
      </w:pPr>
    </w:p>
    <w:p w:rsidR="00BA6EF8" w:rsidRPr="00566B8E" w:rsidRDefault="00BA6EF8" w:rsidP="00566B8E">
      <w:pPr>
        <w:spacing w:after="0" w:line="360" w:lineRule="auto"/>
        <w:ind w:right="-8"/>
        <w:jc w:val="center"/>
        <w:rPr>
          <w:rFonts w:cs="Times New Roman"/>
          <w:b/>
          <w:szCs w:val="28"/>
        </w:rPr>
      </w:pPr>
      <w:r w:rsidRPr="00566B8E">
        <w:rPr>
          <w:rFonts w:cs="Times New Roman"/>
          <w:b/>
          <w:szCs w:val="28"/>
        </w:rPr>
        <w:t>Контрольные вопросы</w:t>
      </w:r>
    </w:p>
    <w:p w:rsidR="00BA6EF8" w:rsidRPr="00566B8E" w:rsidRDefault="00BA6EF8" w:rsidP="00566B8E">
      <w:pPr>
        <w:pStyle w:val="a7"/>
        <w:numPr>
          <w:ilvl w:val="0"/>
          <w:numId w:val="3"/>
        </w:numPr>
        <w:spacing w:line="360" w:lineRule="auto"/>
        <w:rPr>
          <w:szCs w:val="28"/>
        </w:rPr>
      </w:pPr>
      <w:r w:rsidRPr="00566B8E">
        <w:rPr>
          <w:szCs w:val="28"/>
        </w:rPr>
        <w:t>С чем связано искажение электрического поля при помещении диэлектрика в равномерное поле?</w:t>
      </w:r>
    </w:p>
    <w:p w:rsidR="00BA6EF8" w:rsidRPr="00566B8E" w:rsidRDefault="00BA6EF8" w:rsidP="00566B8E">
      <w:pPr>
        <w:pStyle w:val="a7"/>
        <w:numPr>
          <w:ilvl w:val="0"/>
          <w:numId w:val="3"/>
        </w:numPr>
        <w:spacing w:line="360" w:lineRule="auto"/>
        <w:rPr>
          <w:szCs w:val="28"/>
        </w:rPr>
      </w:pPr>
      <w:r w:rsidRPr="00566B8E">
        <w:rPr>
          <w:szCs w:val="28"/>
        </w:rPr>
        <w:t>Какое влияние оказывает неплотное прилегание электродов на разрядное напряжение вдоль поверхности диэлектриков?</w:t>
      </w:r>
    </w:p>
    <w:p w:rsidR="00BA6EF8" w:rsidRPr="00566B8E" w:rsidRDefault="00BA6EF8" w:rsidP="00566B8E">
      <w:pPr>
        <w:pStyle w:val="a7"/>
        <w:numPr>
          <w:ilvl w:val="0"/>
          <w:numId w:val="3"/>
        </w:numPr>
        <w:spacing w:line="360" w:lineRule="auto"/>
        <w:rPr>
          <w:szCs w:val="28"/>
        </w:rPr>
      </w:pPr>
      <w:r w:rsidRPr="00566B8E">
        <w:rPr>
          <w:szCs w:val="28"/>
        </w:rPr>
        <w:t>Для каких изоляционных конструкций характерно электрическое поле с преобладающей тангенциальной составляющей, для каких конструкций с нормальной?</w:t>
      </w:r>
    </w:p>
    <w:p w:rsidR="00BA6EF8" w:rsidRPr="00566B8E" w:rsidRDefault="00BA6EF8" w:rsidP="00566B8E">
      <w:pPr>
        <w:pStyle w:val="a7"/>
        <w:numPr>
          <w:ilvl w:val="0"/>
          <w:numId w:val="3"/>
        </w:numPr>
        <w:spacing w:line="360" w:lineRule="auto"/>
        <w:rPr>
          <w:szCs w:val="28"/>
        </w:rPr>
      </w:pPr>
      <w:r w:rsidRPr="00566B8E">
        <w:rPr>
          <w:szCs w:val="28"/>
        </w:rPr>
        <w:t>Что делается в реальных условиях работы электроэнергетических систем для увеличения разрядных напряжений по поверхности изоляторов?</w:t>
      </w:r>
    </w:p>
    <w:p w:rsidR="00566B8E" w:rsidRDefault="00566B8E" w:rsidP="00566B8E">
      <w:pPr>
        <w:spacing w:after="0" w:line="360" w:lineRule="auto"/>
        <w:ind w:right="-8"/>
        <w:jc w:val="center"/>
        <w:rPr>
          <w:rFonts w:cs="Times New Roman"/>
          <w:b/>
          <w:szCs w:val="28"/>
        </w:rPr>
      </w:pPr>
    </w:p>
    <w:p w:rsidR="00BA6EF8" w:rsidRPr="00566B8E" w:rsidRDefault="00BA6EF8" w:rsidP="00566B8E">
      <w:pPr>
        <w:spacing w:after="0" w:line="360" w:lineRule="auto"/>
        <w:ind w:right="-8"/>
        <w:jc w:val="center"/>
        <w:rPr>
          <w:rFonts w:cs="Times New Roman"/>
          <w:b/>
          <w:szCs w:val="28"/>
        </w:rPr>
      </w:pPr>
      <w:r w:rsidRPr="00566B8E">
        <w:rPr>
          <w:rFonts w:cs="Times New Roman"/>
          <w:b/>
          <w:szCs w:val="28"/>
        </w:rPr>
        <w:t>Ответы на вопросы</w:t>
      </w:r>
    </w:p>
    <w:p w:rsidR="00566B8E" w:rsidRDefault="00693A6D" w:rsidP="00693A6D">
      <w:pPr>
        <w:pStyle w:val="ab"/>
        <w:numPr>
          <w:ilvl w:val="0"/>
          <w:numId w:val="5"/>
        </w:numPr>
      </w:pPr>
      <w:r>
        <w:t xml:space="preserve">Диэлектрик, помещенный в равномерное поле, нарушает его однородность. Значительную роль в снижении разрядных напряжений играет адсорбция диэлектриком влаги. </w:t>
      </w:r>
      <w:proofErr w:type="gramStart"/>
      <w:r>
        <w:t xml:space="preserve">Материалы, обладающие большой поверхностной гигроскопичностью (стекло, эбонит, оргстекло, </w:t>
      </w:r>
      <w:proofErr w:type="spellStart"/>
      <w:r>
        <w:t>бакелизированная</w:t>
      </w:r>
      <w:proofErr w:type="spellEnd"/>
      <w:r>
        <w:t xml:space="preserve"> бумага), дают большее снижение разрядных напряжений, чем малогигроскопичные материалы (парафин, винипласт).</w:t>
      </w:r>
      <w:proofErr w:type="gramEnd"/>
      <w:r>
        <w:t xml:space="preserve"> Под действием приложенного к электродам напряжения </w:t>
      </w:r>
      <w:proofErr w:type="spellStart"/>
      <w:r>
        <w:t>диссоциированные</w:t>
      </w:r>
      <w:proofErr w:type="spellEnd"/>
      <w:r>
        <w:t xml:space="preserve"> ионы, содержащиеся в адсорбированной диэлектриком влаге, перераспределяются по поверхности диэлектрика, искажая градиент потенциала вдоль его поверхности.</w:t>
      </w:r>
    </w:p>
    <w:p w:rsidR="005B1C23" w:rsidRDefault="005B1C23" w:rsidP="00693A6D">
      <w:pPr>
        <w:pStyle w:val="ab"/>
        <w:numPr>
          <w:ilvl w:val="0"/>
          <w:numId w:val="5"/>
        </w:numPr>
      </w:pPr>
      <w:r>
        <w:t>Н</w:t>
      </w:r>
      <w:r>
        <w:t xml:space="preserve">а величину разрядного напряжения существенное влияние оказывают воздушные прослойки между диэлектриком и электродами. В этих прослойках из-за отличия диэлектрических проницаемостей воздуха и </w:t>
      </w:r>
      <w:r>
        <w:lastRenderedPageBreak/>
        <w:t>твердого диэлектрика создается локальное увеличение напряженности поля и, возможно, возникновение ионизационных процессов</w:t>
      </w:r>
      <w:r>
        <w:t>.</w:t>
      </w:r>
    </w:p>
    <w:p w:rsidR="005B1C23" w:rsidRDefault="005B1C23" w:rsidP="00693A6D">
      <w:pPr>
        <w:pStyle w:val="ab"/>
        <w:numPr>
          <w:ilvl w:val="0"/>
          <w:numId w:val="5"/>
        </w:numPr>
      </w:pPr>
      <w:r>
        <w:t>Неоднородное поле с преобладанием тангенциальной составляющей</w:t>
      </w:r>
      <w:r w:rsidRPr="005B1C23">
        <w:t xml:space="preserve"> </w:t>
      </w:r>
      <w:r>
        <w:t>характерно для опорных изоляторов.</w:t>
      </w:r>
    </w:p>
    <w:p w:rsidR="005B1C23" w:rsidRDefault="005B1C23" w:rsidP="005B1C23">
      <w:pPr>
        <w:pStyle w:val="ab"/>
      </w:pPr>
      <w:r>
        <w:t>Конфигурация электрического поля с преобладанием нормальной составляющей напряженности</w:t>
      </w:r>
      <w:r>
        <w:t xml:space="preserve"> </w:t>
      </w:r>
      <w:r>
        <w:t>характерна для конструкции проходного изолятора</w:t>
      </w:r>
    </w:p>
    <w:p w:rsidR="005B1C23" w:rsidRDefault="005B1C23" w:rsidP="005B1C23">
      <w:pPr>
        <w:pStyle w:val="ab"/>
        <w:numPr>
          <w:ilvl w:val="0"/>
          <w:numId w:val="5"/>
        </w:numPr>
      </w:pPr>
      <w:r>
        <w:t>Для увеличения длины пути утечки тока по поверхности твердого диэлектрика и увеличения разрядного напряжения применяют ребристую поверхность</w:t>
      </w:r>
      <w:r>
        <w:t xml:space="preserve">, а также своевременную чистку поверхности изолятор </w:t>
      </w:r>
      <w:proofErr w:type="spellStart"/>
      <w:r>
        <w:t>аот</w:t>
      </w:r>
      <w:proofErr w:type="spellEnd"/>
      <w:r>
        <w:t xml:space="preserve"> загрязнений.</w:t>
      </w:r>
    </w:p>
    <w:p w:rsidR="005B1C23" w:rsidRPr="00C54EF0" w:rsidRDefault="009E0CBE" w:rsidP="005B1C2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66B8E">
        <w:rPr>
          <w:rFonts w:cs="Times New Roman"/>
          <w:b/>
        </w:rPr>
        <w:t>Выводы</w:t>
      </w:r>
      <w:r w:rsidR="00137F94" w:rsidRPr="00566B8E">
        <w:rPr>
          <w:rFonts w:cs="Times New Roman"/>
          <w:b/>
        </w:rPr>
        <w:t>:</w:t>
      </w:r>
      <w:r w:rsidR="005B1C23" w:rsidRPr="005B1C23">
        <w:rPr>
          <w:rFonts w:cs="Times New Roman"/>
          <w:szCs w:val="28"/>
        </w:rPr>
        <w:t xml:space="preserve"> </w:t>
      </w:r>
      <w:r w:rsidR="005B1C23">
        <w:rPr>
          <w:rFonts w:cs="Times New Roman"/>
          <w:szCs w:val="28"/>
        </w:rPr>
        <w:t xml:space="preserve">В ходе выполнения лабораторной работы были изучены  </w:t>
      </w:r>
      <w:r w:rsidR="005B1C23" w:rsidRPr="00C54EF0">
        <w:rPr>
          <w:rFonts w:cs="Times New Roman"/>
          <w:szCs w:val="28"/>
        </w:rPr>
        <w:t xml:space="preserve"> основны</w:t>
      </w:r>
      <w:r w:rsidR="005B1C23">
        <w:rPr>
          <w:rFonts w:cs="Times New Roman"/>
          <w:szCs w:val="28"/>
        </w:rPr>
        <w:t>е</w:t>
      </w:r>
      <w:r w:rsidR="005B1C23" w:rsidRPr="00C54EF0">
        <w:rPr>
          <w:rFonts w:cs="Times New Roman"/>
          <w:szCs w:val="28"/>
        </w:rPr>
        <w:t xml:space="preserve"> </w:t>
      </w:r>
      <w:proofErr w:type="spellStart"/>
      <w:r w:rsidR="005B1C23" w:rsidRPr="00C54EF0">
        <w:rPr>
          <w:rFonts w:cs="Times New Roman"/>
          <w:szCs w:val="28"/>
        </w:rPr>
        <w:t>понятия</w:t>
      </w:r>
      <w:r w:rsidR="005B1C23">
        <w:rPr>
          <w:rFonts w:cs="Times New Roman"/>
          <w:szCs w:val="28"/>
        </w:rPr>
        <w:t>я</w:t>
      </w:r>
      <w:proofErr w:type="spellEnd"/>
      <w:r w:rsidR="005B1C23" w:rsidRPr="00C54EF0">
        <w:rPr>
          <w:rFonts w:cs="Times New Roman"/>
          <w:szCs w:val="28"/>
        </w:rPr>
        <w:t xml:space="preserve"> и теоретически</w:t>
      </w:r>
      <w:r w:rsidR="005B1C23">
        <w:rPr>
          <w:rFonts w:cs="Times New Roman"/>
          <w:szCs w:val="28"/>
        </w:rPr>
        <w:t>е</w:t>
      </w:r>
      <w:r w:rsidR="005B1C23" w:rsidRPr="00C54EF0">
        <w:rPr>
          <w:rFonts w:cs="Times New Roman"/>
          <w:szCs w:val="28"/>
        </w:rPr>
        <w:t xml:space="preserve"> сведе</w:t>
      </w:r>
      <w:r w:rsidR="005B1C23">
        <w:rPr>
          <w:rFonts w:cs="Times New Roman"/>
          <w:szCs w:val="28"/>
        </w:rPr>
        <w:t xml:space="preserve">ния </w:t>
      </w:r>
      <w:r w:rsidR="005B1C23" w:rsidRPr="00C54EF0">
        <w:rPr>
          <w:rFonts w:cs="Times New Roman"/>
          <w:szCs w:val="28"/>
        </w:rPr>
        <w:t>о</w:t>
      </w:r>
      <w:r w:rsidR="005B1C23">
        <w:rPr>
          <w:rFonts w:cs="Times New Roman"/>
          <w:szCs w:val="28"/>
        </w:rPr>
        <w:t>б</w:t>
      </w:r>
      <w:r w:rsidR="005B1C23" w:rsidRPr="00C54EF0">
        <w:rPr>
          <w:rFonts w:cs="Times New Roman"/>
          <w:szCs w:val="28"/>
        </w:rPr>
        <w:t xml:space="preserve"> </w:t>
      </w:r>
      <w:r w:rsidR="005B1C23">
        <w:rPr>
          <w:rFonts w:cs="Times New Roman"/>
          <w:szCs w:val="28"/>
        </w:rPr>
        <w:t xml:space="preserve">электрических </w:t>
      </w:r>
      <w:r w:rsidR="005B1C23" w:rsidRPr="00C54EF0">
        <w:rPr>
          <w:rFonts w:cs="Times New Roman"/>
          <w:szCs w:val="28"/>
        </w:rPr>
        <w:t>разрядах</w:t>
      </w:r>
      <w:r w:rsidR="005B1C23">
        <w:rPr>
          <w:rFonts w:cs="Times New Roman"/>
          <w:szCs w:val="28"/>
        </w:rPr>
        <w:t xml:space="preserve"> по поверхности твердого диэлектрика</w:t>
      </w:r>
      <w:r w:rsidR="005B1C23">
        <w:rPr>
          <w:rFonts w:cs="Times New Roman"/>
          <w:szCs w:val="28"/>
        </w:rPr>
        <w:t>,  получены э</w:t>
      </w:r>
      <w:r w:rsidR="005B1C23">
        <w:rPr>
          <w:rFonts w:cs="Times New Roman"/>
          <w:szCs w:val="28"/>
        </w:rPr>
        <w:t>кспериментальн</w:t>
      </w:r>
      <w:r w:rsidR="005B1C23">
        <w:rPr>
          <w:rFonts w:cs="Times New Roman"/>
          <w:szCs w:val="28"/>
        </w:rPr>
        <w:t>ые</w:t>
      </w:r>
      <w:r w:rsidR="005B1C23">
        <w:rPr>
          <w:rFonts w:cs="Times New Roman"/>
          <w:szCs w:val="28"/>
        </w:rPr>
        <w:t xml:space="preserve"> </w:t>
      </w:r>
      <w:r w:rsidR="005B1C23">
        <w:rPr>
          <w:rFonts w:cs="Times New Roman"/>
          <w:szCs w:val="28"/>
        </w:rPr>
        <w:t>данные</w:t>
      </w:r>
      <w:r w:rsidR="005B1C23">
        <w:rPr>
          <w:rFonts w:cs="Times New Roman"/>
          <w:szCs w:val="28"/>
        </w:rPr>
        <w:t xml:space="preserve"> разряда по поверхности твердого диэлектрика в зависимости от конфигурации электрического поля, р</w:t>
      </w:r>
      <w:r w:rsidR="005B1C23" w:rsidRPr="00C54EF0">
        <w:rPr>
          <w:rFonts w:cs="Times New Roman"/>
          <w:szCs w:val="28"/>
        </w:rPr>
        <w:t>асстояния между электродами</w:t>
      </w:r>
      <w:r w:rsidR="005B1C23">
        <w:rPr>
          <w:rFonts w:cs="Times New Roman"/>
          <w:szCs w:val="28"/>
        </w:rPr>
        <w:t xml:space="preserve"> и толщины диэлектрика</w:t>
      </w:r>
      <w:r w:rsidR="005B1C23">
        <w:rPr>
          <w:rFonts w:cs="Times New Roman"/>
          <w:szCs w:val="28"/>
        </w:rPr>
        <w:t>, а также построены графики.</w:t>
      </w:r>
    </w:p>
    <w:p w:rsidR="009E0CBE" w:rsidRPr="00566B8E" w:rsidRDefault="009E0CBE" w:rsidP="00566B8E">
      <w:pPr>
        <w:spacing w:after="0" w:line="360" w:lineRule="auto"/>
        <w:ind w:firstLine="709"/>
        <w:rPr>
          <w:rFonts w:cs="Times New Roman"/>
        </w:rPr>
      </w:pPr>
    </w:p>
    <w:p w:rsidR="00E5583B" w:rsidRPr="00566B8E" w:rsidRDefault="00E5583B" w:rsidP="00566B8E">
      <w:pPr>
        <w:spacing w:after="0" w:line="360" w:lineRule="auto"/>
        <w:ind w:firstLine="709"/>
        <w:rPr>
          <w:rFonts w:cs="Times New Roman"/>
        </w:rPr>
      </w:pPr>
    </w:p>
    <w:sectPr w:rsidR="00E5583B" w:rsidRPr="00566B8E" w:rsidSect="00721A6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59C"/>
    <w:multiLevelType w:val="hybridMultilevel"/>
    <w:tmpl w:val="0BE4A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61EFF"/>
    <w:multiLevelType w:val="hybridMultilevel"/>
    <w:tmpl w:val="8570A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45C51"/>
    <w:multiLevelType w:val="hybridMultilevel"/>
    <w:tmpl w:val="6040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1F85"/>
    <w:multiLevelType w:val="hybridMultilevel"/>
    <w:tmpl w:val="0BE4A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4727B"/>
    <w:multiLevelType w:val="hybridMultilevel"/>
    <w:tmpl w:val="4A76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30"/>
    <w:rsid w:val="00047279"/>
    <w:rsid w:val="00060042"/>
    <w:rsid w:val="0008088A"/>
    <w:rsid w:val="000C0892"/>
    <w:rsid w:val="000C2C19"/>
    <w:rsid w:val="00137F94"/>
    <w:rsid w:val="001B614F"/>
    <w:rsid w:val="001C4131"/>
    <w:rsid w:val="001E3563"/>
    <w:rsid w:val="001F6C36"/>
    <w:rsid w:val="00224CA9"/>
    <w:rsid w:val="002259A3"/>
    <w:rsid w:val="00245151"/>
    <w:rsid w:val="00291721"/>
    <w:rsid w:val="002F0B34"/>
    <w:rsid w:val="002F3C78"/>
    <w:rsid w:val="003040E0"/>
    <w:rsid w:val="00335359"/>
    <w:rsid w:val="00361345"/>
    <w:rsid w:val="00387E17"/>
    <w:rsid w:val="0039709C"/>
    <w:rsid w:val="003E1366"/>
    <w:rsid w:val="003E3B36"/>
    <w:rsid w:val="003F6B4A"/>
    <w:rsid w:val="00404AE4"/>
    <w:rsid w:val="00416926"/>
    <w:rsid w:val="00422CA7"/>
    <w:rsid w:val="00474B9C"/>
    <w:rsid w:val="00486DCE"/>
    <w:rsid w:val="004A6E6C"/>
    <w:rsid w:val="004C046A"/>
    <w:rsid w:val="004D0487"/>
    <w:rsid w:val="004D634B"/>
    <w:rsid w:val="00506BD5"/>
    <w:rsid w:val="00534A45"/>
    <w:rsid w:val="005368E2"/>
    <w:rsid w:val="005373E3"/>
    <w:rsid w:val="00566B8E"/>
    <w:rsid w:val="005702C7"/>
    <w:rsid w:val="00577BAB"/>
    <w:rsid w:val="00582C6F"/>
    <w:rsid w:val="005B1C23"/>
    <w:rsid w:val="005B6D28"/>
    <w:rsid w:val="005F084D"/>
    <w:rsid w:val="0061001E"/>
    <w:rsid w:val="006738C8"/>
    <w:rsid w:val="00693A6D"/>
    <w:rsid w:val="00697FE6"/>
    <w:rsid w:val="006A4492"/>
    <w:rsid w:val="006B1DD2"/>
    <w:rsid w:val="006D05C9"/>
    <w:rsid w:val="006D70D0"/>
    <w:rsid w:val="006E65FB"/>
    <w:rsid w:val="006F700E"/>
    <w:rsid w:val="00721A6C"/>
    <w:rsid w:val="00723617"/>
    <w:rsid w:val="00723B0D"/>
    <w:rsid w:val="007554A3"/>
    <w:rsid w:val="00757630"/>
    <w:rsid w:val="00791A46"/>
    <w:rsid w:val="007B098E"/>
    <w:rsid w:val="007E628D"/>
    <w:rsid w:val="007F33EF"/>
    <w:rsid w:val="00802DB3"/>
    <w:rsid w:val="008249D9"/>
    <w:rsid w:val="008349D1"/>
    <w:rsid w:val="00886CBD"/>
    <w:rsid w:val="008A0D7A"/>
    <w:rsid w:val="009002A6"/>
    <w:rsid w:val="009027FE"/>
    <w:rsid w:val="00916A61"/>
    <w:rsid w:val="0092479C"/>
    <w:rsid w:val="00946F23"/>
    <w:rsid w:val="00951126"/>
    <w:rsid w:val="00956159"/>
    <w:rsid w:val="0096322D"/>
    <w:rsid w:val="009646B4"/>
    <w:rsid w:val="0098182D"/>
    <w:rsid w:val="009A765F"/>
    <w:rsid w:val="009C7BB6"/>
    <w:rsid w:val="009E0CBE"/>
    <w:rsid w:val="00A35F3E"/>
    <w:rsid w:val="00A50840"/>
    <w:rsid w:val="00A8726C"/>
    <w:rsid w:val="00A905D9"/>
    <w:rsid w:val="00AB401A"/>
    <w:rsid w:val="00AD02B9"/>
    <w:rsid w:val="00AD4FFA"/>
    <w:rsid w:val="00AF0719"/>
    <w:rsid w:val="00B213EB"/>
    <w:rsid w:val="00B27C00"/>
    <w:rsid w:val="00B513AF"/>
    <w:rsid w:val="00B51513"/>
    <w:rsid w:val="00B73C83"/>
    <w:rsid w:val="00B81F2A"/>
    <w:rsid w:val="00BA1A7E"/>
    <w:rsid w:val="00BA6EF8"/>
    <w:rsid w:val="00BC3821"/>
    <w:rsid w:val="00BD754C"/>
    <w:rsid w:val="00BE5605"/>
    <w:rsid w:val="00C14C77"/>
    <w:rsid w:val="00C156AE"/>
    <w:rsid w:val="00C54EF0"/>
    <w:rsid w:val="00C55E57"/>
    <w:rsid w:val="00C61BA4"/>
    <w:rsid w:val="00C65BEE"/>
    <w:rsid w:val="00C66114"/>
    <w:rsid w:val="00CB639D"/>
    <w:rsid w:val="00CC603E"/>
    <w:rsid w:val="00D24537"/>
    <w:rsid w:val="00D402FA"/>
    <w:rsid w:val="00D63B2B"/>
    <w:rsid w:val="00D8321F"/>
    <w:rsid w:val="00D954C3"/>
    <w:rsid w:val="00DA6D0B"/>
    <w:rsid w:val="00DB482F"/>
    <w:rsid w:val="00DD2725"/>
    <w:rsid w:val="00DE1561"/>
    <w:rsid w:val="00DF0F4E"/>
    <w:rsid w:val="00DF4841"/>
    <w:rsid w:val="00E3622D"/>
    <w:rsid w:val="00E37BA9"/>
    <w:rsid w:val="00E44D17"/>
    <w:rsid w:val="00E5583B"/>
    <w:rsid w:val="00E622D3"/>
    <w:rsid w:val="00E7306D"/>
    <w:rsid w:val="00E97DF4"/>
    <w:rsid w:val="00ED0579"/>
    <w:rsid w:val="00ED56EF"/>
    <w:rsid w:val="00EE6351"/>
    <w:rsid w:val="00F74E84"/>
    <w:rsid w:val="00F92B79"/>
    <w:rsid w:val="00F94CD0"/>
    <w:rsid w:val="00FA295B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1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88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BD"/>
    <w:rPr>
      <w:rFonts w:ascii="Tahoma" w:hAnsi="Tahoma" w:cs="Tahoma"/>
      <w:sz w:val="16"/>
      <w:szCs w:val="16"/>
    </w:rPr>
  </w:style>
  <w:style w:type="paragraph" w:customStyle="1" w:styleId="itemcaption">
    <w:name w:val="_itemcaption"/>
    <w:basedOn w:val="a"/>
    <w:rsid w:val="00C61BA4"/>
    <w:pPr>
      <w:keepNext/>
      <w:spacing w:before="360" w:after="0" w:line="240" w:lineRule="auto"/>
    </w:pPr>
    <w:rPr>
      <w:rFonts w:ascii="Tahoma" w:eastAsia="Times New Roman" w:hAnsi="Tahoma" w:cs="Times New Roman"/>
      <w:b/>
      <w:szCs w:val="28"/>
      <w:lang w:eastAsia="ru-RU"/>
    </w:rPr>
  </w:style>
  <w:style w:type="paragraph" w:customStyle="1" w:styleId="item">
    <w:name w:val="_item"/>
    <w:basedOn w:val="a"/>
    <w:rsid w:val="00C61BA4"/>
    <w:pPr>
      <w:keepNext/>
      <w:spacing w:after="0" w:line="240" w:lineRule="auto"/>
      <w:jc w:val="right"/>
    </w:pPr>
    <w:rPr>
      <w:rFonts w:eastAsia="Times New Roman" w:cs="Times New Roman"/>
      <w:color w:val="000000"/>
      <w:szCs w:val="28"/>
      <w:lang w:eastAsia="ru-RU"/>
    </w:rPr>
  </w:style>
  <w:style w:type="paragraph" w:customStyle="1" w:styleId="answer">
    <w:name w:val="_answer"/>
    <w:basedOn w:val="a"/>
    <w:rsid w:val="00C61BA4"/>
    <w:pPr>
      <w:shd w:val="clear" w:color="auto" w:fill="F3F3F3"/>
      <w:spacing w:after="0" w:line="240" w:lineRule="auto"/>
    </w:pPr>
    <w:rPr>
      <w:rFonts w:eastAsia="Times New Roman" w:cs="Times New Roman"/>
      <w:szCs w:val="28"/>
      <w:lang w:val="en-US" w:eastAsia="ru-RU"/>
    </w:rPr>
  </w:style>
  <w:style w:type="paragraph" w:customStyle="1" w:styleId="experNum">
    <w:name w:val="_experNum"/>
    <w:basedOn w:val="a"/>
    <w:rsid w:val="00C61BA4"/>
    <w:pPr>
      <w:keepNext/>
      <w:spacing w:before="360" w:after="120" w:line="240" w:lineRule="auto"/>
      <w:jc w:val="center"/>
    </w:pPr>
    <w:rPr>
      <w:rFonts w:eastAsia="Times New Roman" w:cs="Times New Roman"/>
      <w:b/>
      <w:smallCaps/>
      <w:szCs w:val="26"/>
      <w:lang w:eastAsia="ru-RU"/>
    </w:rPr>
  </w:style>
  <w:style w:type="paragraph" w:customStyle="1" w:styleId="delimiter">
    <w:name w:val="_delimiter"/>
    <w:basedOn w:val="a"/>
    <w:rsid w:val="00C61BA4"/>
    <w:pPr>
      <w:spacing w:after="0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itemLeft">
    <w:name w:val="_itemLeft"/>
    <w:basedOn w:val="item"/>
    <w:rsid w:val="00A50840"/>
    <w:pPr>
      <w:jc w:val="left"/>
    </w:pPr>
    <w:rPr>
      <w:szCs w:val="20"/>
    </w:rPr>
  </w:style>
  <w:style w:type="paragraph" w:customStyle="1" w:styleId="itemCenter">
    <w:name w:val="_itemCenter"/>
    <w:basedOn w:val="item"/>
    <w:rsid w:val="0096322D"/>
    <w:pPr>
      <w:jc w:val="center"/>
    </w:pPr>
    <w:rPr>
      <w:szCs w:val="20"/>
    </w:rPr>
  </w:style>
  <w:style w:type="character" w:styleId="a6">
    <w:name w:val="Placeholder Text"/>
    <w:basedOn w:val="a0"/>
    <w:uiPriority w:val="99"/>
    <w:semiHidden/>
    <w:rsid w:val="004C046A"/>
    <w:rPr>
      <w:color w:val="808080"/>
    </w:rPr>
  </w:style>
  <w:style w:type="paragraph" w:styleId="a7">
    <w:name w:val="Body Text Indent"/>
    <w:basedOn w:val="a"/>
    <w:link w:val="a8"/>
    <w:rsid w:val="00BE5605"/>
    <w:pPr>
      <w:spacing w:after="0" w:line="240" w:lineRule="auto"/>
      <w:ind w:firstLine="851"/>
      <w:jc w:val="both"/>
    </w:pPr>
    <w:rPr>
      <w:rFonts w:eastAsia="Times New Roman" w:cs="Times New Roman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BE560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Title"/>
    <w:basedOn w:val="a"/>
    <w:next w:val="a"/>
    <w:link w:val="aa"/>
    <w:uiPriority w:val="10"/>
    <w:qFormat/>
    <w:rsid w:val="00721A6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uiPriority w:val="10"/>
    <w:rsid w:val="00721A6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b">
    <w:name w:val="List Paragraph"/>
    <w:basedOn w:val="a"/>
    <w:uiPriority w:val="34"/>
    <w:qFormat/>
    <w:rsid w:val="00693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1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88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BD"/>
    <w:rPr>
      <w:rFonts w:ascii="Tahoma" w:hAnsi="Tahoma" w:cs="Tahoma"/>
      <w:sz w:val="16"/>
      <w:szCs w:val="16"/>
    </w:rPr>
  </w:style>
  <w:style w:type="paragraph" w:customStyle="1" w:styleId="itemcaption">
    <w:name w:val="_itemcaption"/>
    <w:basedOn w:val="a"/>
    <w:rsid w:val="00C61BA4"/>
    <w:pPr>
      <w:keepNext/>
      <w:spacing w:before="360" w:after="0" w:line="240" w:lineRule="auto"/>
    </w:pPr>
    <w:rPr>
      <w:rFonts w:ascii="Tahoma" w:eastAsia="Times New Roman" w:hAnsi="Tahoma" w:cs="Times New Roman"/>
      <w:b/>
      <w:szCs w:val="28"/>
      <w:lang w:eastAsia="ru-RU"/>
    </w:rPr>
  </w:style>
  <w:style w:type="paragraph" w:customStyle="1" w:styleId="item">
    <w:name w:val="_item"/>
    <w:basedOn w:val="a"/>
    <w:rsid w:val="00C61BA4"/>
    <w:pPr>
      <w:keepNext/>
      <w:spacing w:after="0" w:line="240" w:lineRule="auto"/>
      <w:jc w:val="right"/>
    </w:pPr>
    <w:rPr>
      <w:rFonts w:eastAsia="Times New Roman" w:cs="Times New Roman"/>
      <w:color w:val="000000"/>
      <w:szCs w:val="28"/>
      <w:lang w:eastAsia="ru-RU"/>
    </w:rPr>
  </w:style>
  <w:style w:type="paragraph" w:customStyle="1" w:styleId="answer">
    <w:name w:val="_answer"/>
    <w:basedOn w:val="a"/>
    <w:rsid w:val="00C61BA4"/>
    <w:pPr>
      <w:shd w:val="clear" w:color="auto" w:fill="F3F3F3"/>
      <w:spacing w:after="0" w:line="240" w:lineRule="auto"/>
    </w:pPr>
    <w:rPr>
      <w:rFonts w:eastAsia="Times New Roman" w:cs="Times New Roman"/>
      <w:szCs w:val="28"/>
      <w:lang w:val="en-US" w:eastAsia="ru-RU"/>
    </w:rPr>
  </w:style>
  <w:style w:type="paragraph" w:customStyle="1" w:styleId="experNum">
    <w:name w:val="_experNum"/>
    <w:basedOn w:val="a"/>
    <w:rsid w:val="00C61BA4"/>
    <w:pPr>
      <w:keepNext/>
      <w:spacing w:before="360" w:after="120" w:line="240" w:lineRule="auto"/>
      <w:jc w:val="center"/>
    </w:pPr>
    <w:rPr>
      <w:rFonts w:eastAsia="Times New Roman" w:cs="Times New Roman"/>
      <w:b/>
      <w:smallCaps/>
      <w:szCs w:val="26"/>
      <w:lang w:eastAsia="ru-RU"/>
    </w:rPr>
  </w:style>
  <w:style w:type="paragraph" w:customStyle="1" w:styleId="delimiter">
    <w:name w:val="_delimiter"/>
    <w:basedOn w:val="a"/>
    <w:rsid w:val="00C61BA4"/>
    <w:pPr>
      <w:spacing w:after="0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itemLeft">
    <w:name w:val="_itemLeft"/>
    <w:basedOn w:val="item"/>
    <w:rsid w:val="00A50840"/>
    <w:pPr>
      <w:jc w:val="left"/>
    </w:pPr>
    <w:rPr>
      <w:szCs w:val="20"/>
    </w:rPr>
  </w:style>
  <w:style w:type="paragraph" w:customStyle="1" w:styleId="itemCenter">
    <w:name w:val="_itemCenter"/>
    <w:basedOn w:val="item"/>
    <w:rsid w:val="0096322D"/>
    <w:pPr>
      <w:jc w:val="center"/>
    </w:pPr>
    <w:rPr>
      <w:szCs w:val="20"/>
    </w:rPr>
  </w:style>
  <w:style w:type="character" w:styleId="a6">
    <w:name w:val="Placeholder Text"/>
    <w:basedOn w:val="a0"/>
    <w:uiPriority w:val="99"/>
    <w:semiHidden/>
    <w:rsid w:val="004C046A"/>
    <w:rPr>
      <w:color w:val="808080"/>
    </w:rPr>
  </w:style>
  <w:style w:type="paragraph" w:styleId="a7">
    <w:name w:val="Body Text Indent"/>
    <w:basedOn w:val="a"/>
    <w:link w:val="a8"/>
    <w:rsid w:val="00BE5605"/>
    <w:pPr>
      <w:spacing w:after="0" w:line="240" w:lineRule="auto"/>
      <w:ind w:firstLine="851"/>
      <w:jc w:val="both"/>
    </w:pPr>
    <w:rPr>
      <w:rFonts w:eastAsia="Times New Roman" w:cs="Times New Roman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BE560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Title"/>
    <w:basedOn w:val="a"/>
    <w:next w:val="a"/>
    <w:link w:val="aa"/>
    <w:uiPriority w:val="10"/>
    <w:qFormat/>
    <w:rsid w:val="00721A6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uiPriority w:val="10"/>
    <w:rsid w:val="00721A6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b">
    <w:name w:val="List Paragraph"/>
    <w:basedOn w:val="a"/>
    <w:uiPriority w:val="34"/>
    <w:qFormat/>
    <w:rsid w:val="0069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1;&#1080;&#1089;&#1090;%20Microsoft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Uкороны 0.3</c:v>
          </c:tx>
          <c:xVal>
            <c:numRef>
              <c:f>Лист1!$G$38:$J$38</c:f>
              <c:numCache>
                <c:formatCode>0.0</c:formatCode>
                <c:ptCount val="4"/>
                <c:pt idx="0">
                  <c:v>3.1</c:v>
                </c:pt>
                <c:pt idx="1">
                  <c:v>4.5</c:v>
                </c:pt>
                <c:pt idx="2">
                  <c:v>6.1</c:v>
                </c:pt>
                <c:pt idx="3">
                  <c:v>8.9</c:v>
                </c:pt>
              </c:numCache>
            </c:numRef>
          </c:xVal>
          <c:yVal>
            <c:numRef>
              <c:f>Лист1!$G$45:$J$45</c:f>
              <c:numCache>
                <c:formatCode>0.0</c:formatCode>
                <c:ptCount val="4"/>
                <c:pt idx="0">
                  <c:v>13.166666666666666</c:v>
                </c:pt>
                <c:pt idx="1">
                  <c:v>15.5</c:v>
                </c:pt>
                <c:pt idx="2">
                  <c:v>17</c:v>
                </c:pt>
                <c:pt idx="3">
                  <c:v>19.166666666666668</c:v>
                </c:pt>
              </c:numCache>
            </c:numRef>
          </c:yVal>
          <c:smooth val="1"/>
        </c:ser>
        <c:ser>
          <c:idx val="1"/>
          <c:order val="1"/>
          <c:tx>
            <c:v>Uкороны 0.7</c:v>
          </c:tx>
          <c:xVal>
            <c:numRef>
              <c:f>Лист1!$L$38:$O$38</c:f>
              <c:numCache>
                <c:formatCode>0.0</c:formatCode>
                <c:ptCount val="4"/>
                <c:pt idx="0">
                  <c:v>3.1</c:v>
                </c:pt>
                <c:pt idx="1">
                  <c:v>4.5</c:v>
                </c:pt>
                <c:pt idx="2">
                  <c:v>6.1</c:v>
                </c:pt>
                <c:pt idx="3">
                  <c:v>8.9</c:v>
                </c:pt>
              </c:numCache>
            </c:numRef>
          </c:xVal>
          <c:yVal>
            <c:numRef>
              <c:f>Лист1!$L$45:$O$45</c:f>
              <c:numCache>
                <c:formatCode>0.0</c:formatCode>
                <c:ptCount val="4"/>
                <c:pt idx="0">
                  <c:v>12.333333333333334</c:v>
                </c:pt>
                <c:pt idx="1">
                  <c:v>14.666666666666666</c:v>
                </c:pt>
                <c:pt idx="2">
                  <c:v>16.833333333333332</c:v>
                </c:pt>
                <c:pt idx="3">
                  <c:v>20</c:v>
                </c:pt>
              </c:numCache>
            </c:numRef>
          </c:yVal>
          <c:smooth val="1"/>
        </c:ser>
        <c:ser>
          <c:idx val="2"/>
          <c:order val="2"/>
          <c:tx>
            <c:v>Uск.р 0.3</c:v>
          </c:tx>
          <c:xVal>
            <c:numRef>
              <c:f>Лист1!$G$48:$J$48</c:f>
              <c:numCache>
                <c:formatCode>0.0</c:formatCode>
                <c:ptCount val="4"/>
                <c:pt idx="0">
                  <c:v>3.1</c:v>
                </c:pt>
                <c:pt idx="1">
                  <c:v>4.5</c:v>
                </c:pt>
                <c:pt idx="2">
                  <c:v>6.1</c:v>
                </c:pt>
                <c:pt idx="3">
                  <c:v>8.9</c:v>
                </c:pt>
              </c:numCache>
            </c:numRef>
          </c:xVal>
          <c:yVal>
            <c:numRef>
              <c:f>Лист1!$G$55:$J$55</c:f>
              <c:numCache>
                <c:formatCode>0.0</c:formatCode>
                <c:ptCount val="4"/>
                <c:pt idx="0">
                  <c:v>14.5</c:v>
                </c:pt>
                <c:pt idx="1">
                  <c:v>17.5</c:v>
                </c:pt>
                <c:pt idx="2">
                  <c:v>19.5</c:v>
                </c:pt>
                <c:pt idx="3">
                  <c:v>21</c:v>
                </c:pt>
              </c:numCache>
            </c:numRef>
          </c:yVal>
          <c:smooth val="1"/>
        </c:ser>
        <c:ser>
          <c:idx val="3"/>
          <c:order val="3"/>
          <c:tx>
            <c:v>Uск.р 0.7</c:v>
          </c:tx>
          <c:xVal>
            <c:numRef>
              <c:f>Лист1!$L$48:$O$48</c:f>
              <c:numCache>
                <c:formatCode>0.0</c:formatCode>
                <c:ptCount val="4"/>
                <c:pt idx="0">
                  <c:v>3.1</c:v>
                </c:pt>
                <c:pt idx="1">
                  <c:v>4.5</c:v>
                </c:pt>
                <c:pt idx="2">
                  <c:v>6.1</c:v>
                </c:pt>
                <c:pt idx="3">
                  <c:v>8.9</c:v>
                </c:pt>
              </c:numCache>
            </c:numRef>
          </c:xVal>
          <c:yVal>
            <c:numRef>
              <c:f>Лист1!$L$55:$O$55</c:f>
              <c:numCache>
                <c:formatCode>0.0</c:formatCode>
                <c:ptCount val="4"/>
                <c:pt idx="0">
                  <c:v>13.833333333333334</c:v>
                </c:pt>
                <c:pt idx="1">
                  <c:v>16.5</c:v>
                </c:pt>
                <c:pt idx="2">
                  <c:v>19.5</c:v>
                </c:pt>
                <c:pt idx="3">
                  <c:v>22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692032"/>
        <c:axId val="155702400"/>
      </c:scatterChart>
      <c:valAx>
        <c:axId val="155692032"/>
        <c:scaling>
          <c:orientation val="minMax"/>
          <c:min val="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1" u="none" strike="noStrike" baseline="0">
                    <a:effectLst/>
                  </a:rPr>
                  <a:t>l</a:t>
                </a:r>
                <a:r>
                  <a:rPr lang="ru-RU" sz="1000" b="1" i="0" u="none" strike="noStrike" baseline="0">
                    <a:effectLst/>
                  </a:rPr>
                  <a:t>, см</a:t>
                </a:r>
                <a:endParaRPr lang="ru-RU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55702400"/>
        <c:crossesAt val="10"/>
        <c:crossBetween val="midCat"/>
      </c:valAx>
      <c:valAx>
        <c:axId val="155702400"/>
        <c:scaling>
          <c:orientation val="minMax"/>
          <c:min val="10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 sz="1400" b="1" i="1" u="none" strike="noStrike" baseline="0">
                    <a:effectLst/>
                  </a:rPr>
                  <a:t>U</a:t>
                </a:r>
                <a:r>
                  <a:rPr lang="ru-RU" sz="1400" b="1" i="0" u="none" strike="noStrike" baseline="-25000">
                    <a:effectLst/>
                  </a:rPr>
                  <a:t>короны </a:t>
                </a:r>
                <a:r>
                  <a:rPr lang="ru-RU" sz="1400" b="1" i="0" u="none" strike="noStrike" baseline="0">
                    <a:effectLst/>
                  </a:rPr>
                  <a:t>, </a:t>
                </a:r>
                <a:r>
                  <a:rPr lang="en-US" sz="1400" b="1" i="1" u="none" strike="noStrike" baseline="0">
                    <a:effectLst/>
                  </a:rPr>
                  <a:t>U</a:t>
                </a:r>
                <a:r>
                  <a:rPr lang="ru-RU" sz="1400" b="1" i="0" u="none" strike="noStrike" baseline="-25000">
                    <a:effectLst/>
                  </a:rPr>
                  <a:t>ск.р, </a:t>
                </a:r>
                <a:r>
                  <a:rPr lang="ru-RU" sz="1400" b="1" i="0" u="none" strike="noStrike" baseline="0">
                    <a:effectLst/>
                  </a:rPr>
                  <a:t>кВ </a:t>
                </a:r>
                <a:endParaRPr lang="ru-RU" sz="1400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5569203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v>Uперекр 0,3</c:v>
          </c:tx>
          <c:xVal>
            <c:numRef>
              <c:f>Лист1!$R$38:$U$38</c:f>
              <c:numCache>
                <c:formatCode>0.0</c:formatCode>
                <c:ptCount val="4"/>
                <c:pt idx="0">
                  <c:v>3.1</c:v>
                </c:pt>
                <c:pt idx="1">
                  <c:v>4.5</c:v>
                </c:pt>
                <c:pt idx="2">
                  <c:v>6.1</c:v>
                </c:pt>
                <c:pt idx="3">
                  <c:v>8.9</c:v>
                </c:pt>
              </c:numCache>
            </c:numRef>
          </c:xVal>
          <c:yVal>
            <c:numRef>
              <c:f>Лист1!$W$45:$Z$45</c:f>
              <c:numCache>
                <c:formatCode>0.0</c:formatCode>
                <c:ptCount val="4"/>
                <c:pt idx="0">
                  <c:v>15.666666666666666</c:v>
                </c:pt>
                <c:pt idx="1">
                  <c:v>19.666666666666668</c:v>
                </c:pt>
                <c:pt idx="2">
                  <c:v>22.5</c:v>
                </c:pt>
                <c:pt idx="3">
                  <c:v>25.666666666666668</c:v>
                </c:pt>
              </c:numCache>
            </c:numRef>
          </c:yVal>
          <c:smooth val="1"/>
        </c:ser>
        <c:ser>
          <c:idx val="1"/>
          <c:order val="1"/>
          <c:tx>
            <c:v>Uперекр 0,7</c:v>
          </c:tx>
          <c:xVal>
            <c:numRef>
              <c:f>Лист1!$R$38:$U$38</c:f>
              <c:numCache>
                <c:formatCode>0.0</c:formatCode>
                <c:ptCount val="4"/>
                <c:pt idx="0">
                  <c:v>3.1</c:v>
                </c:pt>
                <c:pt idx="1">
                  <c:v>4.5</c:v>
                </c:pt>
                <c:pt idx="2">
                  <c:v>6.1</c:v>
                </c:pt>
                <c:pt idx="3">
                  <c:v>8.9</c:v>
                </c:pt>
              </c:numCache>
            </c:numRef>
          </c:xVal>
          <c:yVal>
            <c:numRef>
              <c:f>Лист1!$R$45:$U$45</c:f>
              <c:numCache>
                <c:formatCode>0.0</c:formatCode>
                <c:ptCount val="4"/>
                <c:pt idx="0">
                  <c:v>15</c:v>
                </c:pt>
                <c:pt idx="1">
                  <c:v>18.5</c:v>
                </c:pt>
                <c:pt idx="2">
                  <c:v>22.5</c:v>
                </c:pt>
                <c:pt idx="3">
                  <c:v>26.5</c:v>
                </c:pt>
              </c:numCache>
            </c:numRef>
          </c:yVal>
          <c:smooth val="1"/>
        </c:ser>
        <c:ser>
          <c:idx val="2"/>
          <c:order val="2"/>
          <c:tx>
            <c:v>Uрасч 0,3</c:v>
          </c:tx>
          <c:xVal>
            <c:numRef>
              <c:f>Лист1!$R$38:$U$38</c:f>
              <c:numCache>
                <c:formatCode>0.0</c:formatCode>
                <c:ptCount val="4"/>
                <c:pt idx="0">
                  <c:v>3.1</c:v>
                </c:pt>
                <c:pt idx="1">
                  <c:v>4.5</c:v>
                </c:pt>
                <c:pt idx="2">
                  <c:v>6.1</c:v>
                </c:pt>
                <c:pt idx="3">
                  <c:v>8.9</c:v>
                </c:pt>
              </c:numCache>
            </c:numRef>
          </c:xVal>
          <c:yVal>
            <c:numRef>
              <c:f>Лист1!$U$48:$U$51</c:f>
              <c:numCache>
                <c:formatCode>General</c:formatCode>
                <c:ptCount val="4"/>
                <c:pt idx="0">
                  <c:v>19.04</c:v>
                </c:pt>
                <c:pt idx="1">
                  <c:v>40.11</c:v>
                </c:pt>
                <c:pt idx="2">
                  <c:v>73.7</c:v>
                </c:pt>
                <c:pt idx="3">
                  <c:v>156.9</c:v>
                </c:pt>
              </c:numCache>
            </c:numRef>
          </c:yVal>
          <c:smooth val="1"/>
        </c:ser>
        <c:ser>
          <c:idx val="3"/>
          <c:order val="3"/>
          <c:tx>
            <c:v>Uрасч 0,7</c:v>
          </c:tx>
          <c:xVal>
            <c:numRef>
              <c:f>Лист1!$R$38:$U$38</c:f>
              <c:numCache>
                <c:formatCode>0.0</c:formatCode>
                <c:ptCount val="4"/>
                <c:pt idx="0">
                  <c:v>3.1</c:v>
                </c:pt>
                <c:pt idx="1">
                  <c:v>4.5</c:v>
                </c:pt>
                <c:pt idx="2">
                  <c:v>6.1</c:v>
                </c:pt>
                <c:pt idx="3">
                  <c:v>8.9</c:v>
                </c:pt>
              </c:numCache>
            </c:numRef>
          </c:xVal>
          <c:yVal>
            <c:numRef>
              <c:f>Лист1!$S$48:$S$51</c:f>
              <c:numCache>
                <c:formatCode>General</c:formatCode>
                <c:ptCount val="4"/>
                <c:pt idx="0">
                  <c:v>27.9</c:v>
                </c:pt>
                <c:pt idx="1">
                  <c:v>58.7</c:v>
                </c:pt>
                <c:pt idx="2">
                  <c:v>107.9</c:v>
                </c:pt>
                <c:pt idx="3">
                  <c:v>229.7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991424"/>
        <c:axId val="155997696"/>
      </c:scatterChart>
      <c:valAx>
        <c:axId val="155991424"/>
        <c:scaling>
          <c:orientation val="minMax"/>
          <c:min val="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800" b="1" i="1" baseline="0">
                    <a:effectLst/>
                  </a:rPr>
                  <a:t>l</a:t>
                </a:r>
                <a:r>
                  <a:rPr lang="ru-RU" sz="1800" b="1" i="0" baseline="0">
                    <a:effectLst/>
                  </a:rPr>
                  <a:t>, см</a:t>
                </a:r>
                <a:endParaRPr lang="ru-RU">
                  <a:effectLst/>
                </a:endParaRP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55997696"/>
        <c:crosses val="autoZero"/>
        <c:crossBetween val="midCat"/>
      </c:valAx>
      <c:valAx>
        <c:axId val="155997696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 sz="1000" b="1" i="1" u="none" strike="noStrike" baseline="0">
                    <a:effectLst/>
                  </a:rPr>
                  <a:t>U</a:t>
                </a:r>
                <a:r>
                  <a:rPr lang="ru-RU" sz="1000" b="1" i="0" u="none" strike="noStrike" baseline="-25000">
                    <a:effectLst/>
                  </a:rPr>
                  <a:t>перекр. </a:t>
                </a:r>
                <a:r>
                  <a:rPr lang="ru-RU" sz="1000" b="1" i="0" u="none" strike="noStrike" baseline="0">
                    <a:effectLst/>
                  </a:rPr>
                  <a:t>кВ </a:t>
                </a:r>
                <a:endParaRPr lang="ru-RU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5599142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E37A-BD2C-43E4-8300-FF2DF68C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Мананникова</dc:creator>
  <cp:lastModifiedBy>Пользователь Windows</cp:lastModifiedBy>
  <cp:revision>8</cp:revision>
  <dcterms:created xsi:type="dcterms:W3CDTF">2019-02-11T07:04:00Z</dcterms:created>
  <dcterms:modified xsi:type="dcterms:W3CDTF">2019-04-03T08:31:00Z</dcterms:modified>
</cp:coreProperties>
</file>