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1" w:rsidRDefault="00E81FC1" w:rsidP="00E81FC1">
      <w:pPr>
        <w:spacing w:line="360" w:lineRule="auto"/>
      </w:pPr>
      <w:r>
        <w:t>Титул</w:t>
      </w:r>
    </w:p>
    <w:p w:rsidR="006B7C1E" w:rsidRDefault="006B7C1E" w:rsidP="00E81FC1">
      <w:pPr>
        <w:spacing w:line="360" w:lineRule="auto"/>
      </w:pPr>
      <w:r>
        <w:t>Тема 8: Правосознание</w:t>
      </w:r>
    </w:p>
    <w:p w:rsidR="006B7C1E" w:rsidRDefault="00E81FC1" w:rsidP="006B7C1E">
      <w:pPr>
        <w:spacing w:line="360" w:lineRule="auto"/>
      </w:pPr>
      <w:r>
        <w:br w:type="page"/>
      </w:r>
    </w:p>
    <w:sdt>
      <w:sdtPr>
        <w:id w:val="79711606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sdtEndPr>
      <w:sdtContent>
        <w:p w:rsidR="006B7C1E" w:rsidRPr="006B7C1E" w:rsidRDefault="006B7C1E" w:rsidP="006B7C1E">
          <w:pPr>
            <w:pStyle w:val="a3"/>
            <w:spacing w:before="0" w:after="240"/>
            <w:jc w:val="center"/>
            <w:rPr>
              <w:rFonts w:ascii="Times New Roman" w:hAnsi="Times New Roman" w:cs="Times New Roman"/>
              <w:b/>
              <w:color w:val="333333" w:themeColor="text1"/>
              <w:sz w:val="28"/>
              <w:szCs w:val="28"/>
            </w:rPr>
          </w:pPr>
          <w:r w:rsidRPr="006B7C1E">
            <w:rPr>
              <w:rFonts w:ascii="Times New Roman" w:hAnsi="Times New Roman" w:cs="Times New Roman"/>
              <w:b/>
              <w:color w:val="333333" w:themeColor="text1"/>
              <w:sz w:val="28"/>
              <w:szCs w:val="28"/>
            </w:rPr>
            <w:t>Содержание</w:t>
          </w:r>
        </w:p>
        <w:p w:rsidR="006B7C1E" w:rsidRP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4894" w:history="1">
            <w:r w:rsidRPr="006B7C1E">
              <w:rPr>
                <w:rStyle w:val="a4"/>
                <w:noProof/>
              </w:rPr>
              <w:t>Введение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_Toc10554894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3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P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4895" w:history="1">
            <w:r w:rsidRPr="006B7C1E">
              <w:rPr>
                <w:rStyle w:val="a4"/>
                <w:noProof/>
              </w:rPr>
              <w:t>Понятие и сущностные характеристики правосознания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_Toc10554895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4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P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4896" w:history="1">
            <w:r w:rsidRPr="006B7C1E">
              <w:rPr>
                <w:rStyle w:val="a4"/>
                <w:noProof/>
              </w:rPr>
              <w:t>Структурные составляющие правового сознания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_Toc10554896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6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P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4897" w:history="1">
            <w:r w:rsidRPr="006B7C1E">
              <w:rPr>
                <w:rStyle w:val="a4"/>
                <w:noProof/>
              </w:rPr>
              <w:t>Виды правосознания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_Toc10554897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9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P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4898" w:history="1">
            <w:r w:rsidRPr="006B7C1E">
              <w:rPr>
                <w:rStyle w:val="a4"/>
                <w:noProof/>
              </w:rPr>
              <w:t>Заключение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_Toc10554898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11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Default="006B7C1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554899" w:history="1">
            <w:r w:rsidRPr="006B7C1E">
              <w:rPr>
                <w:rStyle w:val="a4"/>
                <w:noProof/>
              </w:rPr>
              <w:t>Список использованных источников</w:t>
            </w:r>
            <w:r w:rsidRPr="006B7C1E">
              <w:rPr>
                <w:noProof/>
                <w:webHidden/>
              </w:rPr>
              <w:tab/>
            </w:r>
            <w:r w:rsidRPr="006B7C1E">
              <w:rPr>
                <w:noProof/>
                <w:webHidden/>
              </w:rPr>
              <w:fldChar w:fldCharType="begin"/>
            </w:r>
            <w:r w:rsidRPr="006B7C1E">
              <w:rPr>
                <w:noProof/>
                <w:webHidden/>
              </w:rPr>
              <w:instrText xml:space="preserve"> PAGEREF _Toc10554899 \h </w:instrText>
            </w:r>
            <w:r w:rsidRPr="006B7C1E">
              <w:rPr>
                <w:noProof/>
                <w:webHidden/>
              </w:rPr>
            </w:r>
            <w:r w:rsidRPr="006B7C1E">
              <w:rPr>
                <w:noProof/>
                <w:webHidden/>
              </w:rPr>
              <w:fldChar w:fldCharType="separate"/>
            </w:r>
            <w:r w:rsidR="00FF76C9">
              <w:rPr>
                <w:noProof/>
                <w:webHidden/>
              </w:rPr>
              <w:t>12</w:t>
            </w:r>
            <w:r w:rsidRPr="006B7C1E">
              <w:rPr>
                <w:noProof/>
                <w:webHidden/>
              </w:rPr>
              <w:fldChar w:fldCharType="end"/>
            </w:r>
          </w:hyperlink>
        </w:p>
        <w:p w:rsidR="006B7C1E" w:rsidRDefault="006B7C1E">
          <w:r>
            <w:rPr>
              <w:b/>
              <w:bCs/>
            </w:rPr>
            <w:fldChar w:fldCharType="end"/>
          </w:r>
        </w:p>
      </w:sdtContent>
    </w:sdt>
    <w:p w:rsidR="00E81FC1" w:rsidRDefault="00E81FC1" w:rsidP="00E81FC1">
      <w:pPr>
        <w:spacing w:line="360" w:lineRule="auto"/>
      </w:pPr>
      <w:r>
        <w:br w:type="page"/>
      </w:r>
    </w:p>
    <w:p w:rsidR="00E81FC1" w:rsidRPr="006B7C1E" w:rsidRDefault="00E81FC1" w:rsidP="006B7C1E">
      <w:pPr>
        <w:spacing w:line="360" w:lineRule="auto"/>
        <w:ind w:firstLine="0"/>
        <w:jc w:val="center"/>
        <w:outlineLvl w:val="0"/>
        <w:rPr>
          <w:b/>
        </w:rPr>
      </w:pPr>
      <w:bookmarkStart w:id="0" w:name="_Toc10554894"/>
      <w:r w:rsidRPr="006B7C1E">
        <w:rPr>
          <w:b/>
        </w:rPr>
        <w:lastRenderedPageBreak/>
        <w:t>Введение</w:t>
      </w:r>
      <w:bookmarkEnd w:id="0"/>
    </w:p>
    <w:p w:rsidR="00947EAF" w:rsidRDefault="00947EAF" w:rsidP="00947EAF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>Ф</w:t>
      </w:r>
      <w:r w:rsidRPr="00F33534">
        <w:rPr>
          <w:color w:val="333333" w:themeColor="text1"/>
        </w:rPr>
        <w:t>ормировани</w:t>
      </w:r>
      <w:r>
        <w:rPr>
          <w:color w:val="333333" w:themeColor="text1"/>
        </w:rPr>
        <w:t>е</w:t>
      </w:r>
      <w:r w:rsidRPr="00F33534">
        <w:rPr>
          <w:color w:val="333333" w:themeColor="text1"/>
        </w:rPr>
        <w:t xml:space="preserve"> высокого уровня правовой культуры </w:t>
      </w:r>
      <w:r>
        <w:rPr>
          <w:color w:val="333333" w:themeColor="text1"/>
        </w:rPr>
        <w:t xml:space="preserve">граждан является одним из условий развития правового демократического государства. </w:t>
      </w:r>
    </w:p>
    <w:p w:rsidR="00947EAF" w:rsidRDefault="00947EAF" w:rsidP="00947EAF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>Строительство правового государства даже при самом современном и развитом законодательстве было бы неудачным без высокого уровня правово</w:t>
      </w:r>
      <w:r>
        <w:rPr>
          <w:color w:val="333333" w:themeColor="text1"/>
        </w:rPr>
        <w:t xml:space="preserve">го </w:t>
      </w:r>
      <w:r>
        <w:rPr>
          <w:color w:val="333333" w:themeColor="text1"/>
        </w:rPr>
        <w:t>сознани</w:t>
      </w:r>
      <w:r>
        <w:rPr>
          <w:color w:val="333333" w:themeColor="text1"/>
        </w:rPr>
        <w:t>я</w:t>
      </w:r>
      <w:r>
        <w:rPr>
          <w:color w:val="333333" w:themeColor="text1"/>
        </w:rPr>
        <w:t xml:space="preserve">. </w:t>
      </w:r>
      <w:r>
        <w:rPr>
          <w:color w:val="333333" w:themeColor="text1"/>
        </w:rPr>
        <w:t>Ведь последнее занимает</w:t>
      </w:r>
      <w:r>
        <w:rPr>
          <w:color w:val="333333" w:themeColor="text1"/>
        </w:rPr>
        <w:t xml:space="preserve"> центральн</w:t>
      </w:r>
      <w:r>
        <w:rPr>
          <w:color w:val="333333" w:themeColor="text1"/>
        </w:rPr>
        <w:t>ое</w:t>
      </w:r>
      <w:r>
        <w:rPr>
          <w:color w:val="333333" w:themeColor="text1"/>
        </w:rPr>
        <w:t xml:space="preserve"> мест</w:t>
      </w:r>
      <w:r>
        <w:rPr>
          <w:color w:val="333333" w:themeColor="text1"/>
        </w:rPr>
        <w:t xml:space="preserve">о и является определяющим при формировании правовой культуры личности. 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>Актуальность исследуемой темы определяется такими факторами как подвижность российского законодательства; изменения условий жизни в виду научно-технического прогресса; потребность в воспитании социально самостоятельных, обладающих правовыми знаниями личностей; кризис российского общества и трансформация в сознании людей, в том числе в вопросах государства и права; повышение правового и политического нигилизма.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>Целью настоящей работы является изучение такой категории как правосознание. Для достижения названной цели предполагается решить следующие задачи: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>- дать определение правосознанию, определить его признаки, образующие его сущность;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>- разобрать содержание правового сознания, т.е. его структуру, что в него входит;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>-  перечислить виды правосознания в современном государстве, охарактеризовать их.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  <w:r>
        <w:rPr>
          <w:color w:val="333333" w:themeColor="text1"/>
        </w:rPr>
        <w:t xml:space="preserve">Исходя из </w:t>
      </w:r>
      <w:r w:rsidR="002225A9">
        <w:rPr>
          <w:color w:val="333333" w:themeColor="text1"/>
        </w:rPr>
        <w:t xml:space="preserve">поставленных </w:t>
      </w:r>
      <w:r>
        <w:rPr>
          <w:color w:val="333333" w:themeColor="text1"/>
        </w:rPr>
        <w:t>задач работа состоит из введения, трех параграфов и заключения.</w:t>
      </w:r>
    </w:p>
    <w:p w:rsidR="00947EAF" w:rsidRDefault="00947EAF" w:rsidP="00947EAF">
      <w:pPr>
        <w:spacing w:after="0" w:line="360" w:lineRule="auto"/>
        <w:ind w:firstLine="851"/>
        <w:rPr>
          <w:color w:val="333333" w:themeColor="text1"/>
        </w:rPr>
      </w:pPr>
    </w:p>
    <w:p w:rsidR="00E81FC1" w:rsidRDefault="00E81FC1" w:rsidP="00E81FC1">
      <w:pPr>
        <w:spacing w:line="360" w:lineRule="auto"/>
      </w:pPr>
    </w:p>
    <w:p w:rsidR="006B7C1E" w:rsidRDefault="006B7C1E">
      <w:r>
        <w:br w:type="page"/>
      </w:r>
    </w:p>
    <w:p w:rsidR="006B7C1E" w:rsidRPr="006B7C1E" w:rsidRDefault="006B7C1E" w:rsidP="006B7C1E">
      <w:pPr>
        <w:spacing w:line="360" w:lineRule="auto"/>
        <w:ind w:firstLine="0"/>
        <w:jc w:val="center"/>
        <w:outlineLvl w:val="0"/>
        <w:rPr>
          <w:b/>
        </w:rPr>
      </w:pPr>
      <w:bookmarkStart w:id="1" w:name="_Toc10554895"/>
      <w:r w:rsidRPr="006B7C1E">
        <w:rPr>
          <w:b/>
        </w:rPr>
        <w:lastRenderedPageBreak/>
        <w:t>Понятие и сущностные характеристики правосознания</w:t>
      </w:r>
      <w:bookmarkEnd w:id="1"/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>Известно,</w:t>
      </w:r>
      <w:r w:rsidRPr="007957D7">
        <w:rPr>
          <w:color w:val="333333" w:themeColor="text1"/>
        </w:rPr>
        <w:t xml:space="preserve"> что право </w:t>
      </w:r>
      <w:r>
        <w:rPr>
          <w:color w:val="333333" w:themeColor="text1"/>
        </w:rPr>
        <w:t>является</w:t>
      </w:r>
      <w:r w:rsidRPr="007957D7">
        <w:rPr>
          <w:color w:val="333333" w:themeColor="text1"/>
        </w:rPr>
        <w:t xml:space="preserve"> регулятор</w:t>
      </w:r>
      <w:r>
        <w:rPr>
          <w:color w:val="333333" w:themeColor="text1"/>
        </w:rPr>
        <w:t>ом</w:t>
      </w:r>
      <w:r w:rsidRPr="007957D7">
        <w:rPr>
          <w:color w:val="333333" w:themeColor="text1"/>
        </w:rPr>
        <w:t xml:space="preserve"> </w:t>
      </w:r>
      <w:r>
        <w:rPr>
          <w:color w:val="333333" w:themeColor="text1"/>
        </w:rPr>
        <w:t>поведения</w:t>
      </w:r>
      <w:r w:rsidRPr="007957D7">
        <w:rPr>
          <w:color w:val="333333" w:themeColor="text1"/>
        </w:rPr>
        <w:t xml:space="preserve"> людей, </w:t>
      </w:r>
      <w:r>
        <w:rPr>
          <w:color w:val="333333" w:themeColor="text1"/>
        </w:rPr>
        <w:t xml:space="preserve">их отношений. При этом люди наделены </w:t>
      </w:r>
      <w:r w:rsidRPr="007957D7">
        <w:rPr>
          <w:color w:val="333333" w:themeColor="text1"/>
        </w:rPr>
        <w:t>сознанием</w:t>
      </w:r>
      <w:r>
        <w:rPr>
          <w:color w:val="333333" w:themeColor="text1"/>
        </w:rPr>
        <w:t xml:space="preserve"> и</w:t>
      </w:r>
      <w:r w:rsidRPr="007957D7">
        <w:rPr>
          <w:color w:val="333333" w:themeColor="text1"/>
        </w:rPr>
        <w:t xml:space="preserve"> </w:t>
      </w:r>
      <w:r>
        <w:rPr>
          <w:color w:val="333333" w:themeColor="text1"/>
        </w:rPr>
        <w:t>волей. Неизбежен вывод и о том, что люди имеют определённую реакцию на право, правовые нормы, формируют свое отношение к нему. Подобное отношение в общей теории государства и права принято называть правовым сознанием.</w:t>
      </w:r>
    </w:p>
    <w:p w:rsidR="002225A9" w:rsidRPr="004C501B" w:rsidRDefault="002225A9" w:rsidP="002225A9">
      <w:pPr>
        <w:spacing w:after="0" w:line="360" w:lineRule="auto"/>
        <w:rPr>
          <w:color w:val="333333" w:themeColor="text1"/>
        </w:rPr>
      </w:pPr>
      <w:r w:rsidRPr="004C501B">
        <w:rPr>
          <w:color w:val="333333" w:themeColor="text1"/>
        </w:rPr>
        <w:t>Правосознание ес</w:t>
      </w:r>
      <w:r>
        <w:rPr>
          <w:color w:val="333333" w:themeColor="text1"/>
        </w:rPr>
        <w:t xml:space="preserve">ть совокупность представлений, </w:t>
      </w:r>
      <w:r w:rsidRPr="004C501B">
        <w:rPr>
          <w:color w:val="333333" w:themeColor="text1"/>
        </w:rPr>
        <w:t xml:space="preserve">чувств, </w:t>
      </w:r>
      <w:r w:rsidRPr="00705A56">
        <w:rPr>
          <w:color w:val="333333" w:themeColor="text1"/>
        </w:rPr>
        <w:t xml:space="preserve">правовых взглядов, теорий, идей, представлений, убеждений, оценок, </w:t>
      </w:r>
      <w:r>
        <w:rPr>
          <w:color w:val="333333" w:themeColor="text1"/>
        </w:rPr>
        <w:t xml:space="preserve">настроений, </w:t>
      </w:r>
      <w:r w:rsidRPr="004C501B">
        <w:rPr>
          <w:color w:val="333333" w:themeColor="text1"/>
        </w:rPr>
        <w:t xml:space="preserve">выражающих отношение людей </w:t>
      </w:r>
      <w:r w:rsidRPr="00705A56">
        <w:rPr>
          <w:color w:val="333333" w:themeColor="text1"/>
        </w:rPr>
        <w:t>к существующему и желаемому праву, к правовым явлениям, к поведению людей в сфере права</w:t>
      </w:r>
      <w:r>
        <w:rPr>
          <w:rStyle w:val="a7"/>
          <w:color w:val="333333" w:themeColor="text1"/>
        </w:rPr>
        <w:footnoteReference w:id="1"/>
      </w:r>
      <w:r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 w:rsidRPr="00761B31">
        <w:rPr>
          <w:color w:val="333333" w:themeColor="text1"/>
        </w:rPr>
        <w:t xml:space="preserve">Сущность правосознания можно раскрыть через </w:t>
      </w:r>
      <w:r>
        <w:rPr>
          <w:color w:val="333333" w:themeColor="text1"/>
        </w:rPr>
        <w:t>его особенности</w:t>
      </w:r>
      <w:r w:rsidRPr="00761B31"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bCs/>
          <w:color w:val="333333" w:themeColor="text1"/>
        </w:rPr>
      </w:pPr>
      <w:r w:rsidRPr="00D871CF">
        <w:rPr>
          <w:bCs/>
          <w:color w:val="333333" w:themeColor="text1"/>
        </w:rPr>
        <w:t>1. Правосознание не может существовать без взаимосвязи с иными форма общественного со</w:t>
      </w:r>
      <w:r w:rsidRPr="00D871CF">
        <w:rPr>
          <w:bCs/>
          <w:color w:val="333333" w:themeColor="text1"/>
        </w:rPr>
        <w:softHyphen/>
        <w:t>знания</w:t>
      </w:r>
      <w:r>
        <w:rPr>
          <w:b/>
          <w:bCs/>
          <w:color w:val="333333" w:themeColor="text1"/>
        </w:rPr>
        <w:t>.</w:t>
      </w:r>
      <w:r w:rsidRPr="005E46DB">
        <w:t xml:space="preserve"> </w:t>
      </w:r>
      <w:r w:rsidRPr="005E46DB">
        <w:rPr>
          <w:bCs/>
          <w:color w:val="333333" w:themeColor="text1"/>
        </w:rPr>
        <w:t xml:space="preserve">Так, часто правосознание </w:t>
      </w:r>
      <w:r>
        <w:rPr>
          <w:bCs/>
          <w:color w:val="333333" w:themeColor="text1"/>
        </w:rPr>
        <w:t xml:space="preserve">может </w:t>
      </w:r>
      <w:r w:rsidRPr="005E46DB">
        <w:rPr>
          <w:bCs/>
          <w:color w:val="333333" w:themeColor="text1"/>
        </w:rPr>
        <w:t xml:space="preserve">переплетается с </w:t>
      </w:r>
      <w:r>
        <w:rPr>
          <w:bCs/>
          <w:color w:val="333333" w:themeColor="text1"/>
        </w:rPr>
        <w:t>моралью</w:t>
      </w:r>
      <w:r w:rsidRPr="005E46DB">
        <w:rPr>
          <w:bCs/>
          <w:color w:val="333333" w:themeColor="text1"/>
        </w:rPr>
        <w:t>.</w:t>
      </w:r>
      <w:r w:rsidRPr="005E46DB">
        <w:t xml:space="preserve"> </w:t>
      </w:r>
      <w:r>
        <w:rPr>
          <w:bCs/>
          <w:color w:val="333333" w:themeColor="text1"/>
        </w:rPr>
        <w:t>Индивиды</w:t>
      </w:r>
      <w:r w:rsidRPr="005E46DB">
        <w:rPr>
          <w:bCs/>
          <w:color w:val="333333" w:themeColor="text1"/>
        </w:rPr>
        <w:t xml:space="preserve"> оценивают право и правовые явления с точки зрения моральных категорий добра и зла, справедливости и неспр</w:t>
      </w:r>
      <w:r>
        <w:rPr>
          <w:bCs/>
          <w:color w:val="333333" w:themeColor="text1"/>
        </w:rPr>
        <w:t>аведливости, совести, чести и прочее. Например, принятый в 2012 году так называемый «Закон Димы Яковлева»,</w:t>
      </w:r>
      <w:r w:rsidRPr="00D160DB">
        <w:rPr>
          <w:bCs/>
          <w:color w:val="333333" w:themeColor="text1"/>
        </w:rPr>
        <w:t xml:space="preserve"> который ввел запрет на усыновление </w:t>
      </w:r>
      <w:r>
        <w:rPr>
          <w:bCs/>
          <w:color w:val="333333" w:themeColor="text1"/>
        </w:rPr>
        <w:t>российских детей гражданами США</w:t>
      </w:r>
      <w:r>
        <w:rPr>
          <w:rStyle w:val="a7"/>
          <w:bCs/>
          <w:color w:val="333333" w:themeColor="text1"/>
        </w:rPr>
        <w:footnoteReference w:id="2"/>
      </w:r>
      <w:r>
        <w:rPr>
          <w:bCs/>
          <w:color w:val="333333" w:themeColor="text1"/>
        </w:rPr>
        <w:t xml:space="preserve">, со стороны некоторых россиян получил негативную оценку как противоречащий идеям справедливости и нравственности. </w:t>
      </w:r>
      <w:r w:rsidRPr="00874BDF">
        <w:rPr>
          <w:bCs/>
          <w:color w:val="333333" w:themeColor="text1"/>
        </w:rPr>
        <w:t>Закон запретил отъезд около 200 российских сирот, которым уже сказали, что скоро они поедут в свои новые семьи в США.</w:t>
      </w:r>
    </w:p>
    <w:p w:rsidR="002225A9" w:rsidRPr="00124DA0" w:rsidRDefault="002225A9" w:rsidP="002225A9">
      <w:pPr>
        <w:spacing w:after="0" w:line="360" w:lineRule="auto"/>
        <w:rPr>
          <w:bCs/>
          <w:color w:val="333333" w:themeColor="text1"/>
        </w:rPr>
      </w:pPr>
      <w:r w:rsidRPr="00124DA0">
        <w:rPr>
          <w:bCs/>
          <w:color w:val="333333" w:themeColor="text1"/>
        </w:rPr>
        <w:t>Зачастую</w:t>
      </w:r>
      <w:r>
        <w:rPr>
          <w:bCs/>
          <w:color w:val="333333" w:themeColor="text1"/>
        </w:rPr>
        <w:t xml:space="preserve"> отношение к праву определяют политические воззрения. Так, оппозиционно настроенные по отношению к действующей политической системе граждане критикуют выдвинутую в конце 2018 года инициативу внедрить </w:t>
      </w:r>
      <w:r w:rsidRPr="00686ED3">
        <w:rPr>
          <w:bCs/>
          <w:color w:val="333333" w:themeColor="text1"/>
        </w:rPr>
        <w:t>административн</w:t>
      </w:r>
      <w:r>
        <w:rPr>
          <w:bCs/>
          <w:color w:val="333333" w:themeColor="text1"/>
        </w:rPr>
        <w:t>ую</w:t>
      </w:r>
      <w:r w:rsidRPr="00686ED3">
        <w:rPr>
          <w:bCs/>
          <w:color w:val="333333" w:themeColor="text1"/>
        </w:rPr>
        <w:t xml:space="preserve"> ответственност</w:t>
      </w:r>
      <w:r>
        <w:rPr>
          <w:bCs/>
          <w:color w:val="333333" w:themeColor="text1"/>
        </w:rPr>
        <w:t>ь</w:t>
      </w:r>
      <w:r w:rsidRPr="00686ED3">
        <w:rPr>
          <w:bCs/>
          <w:color w:val="333333" w:themeColor="text1"/>
        </w:rPr>
        <w:t xml:space="preserve"> за проявление «неуважения к </w:t>
      </w:r>
      <w:r w:rsidRPr="00686ED3">
        <w:rPr>
          <w:bCs/>
          <w:color w:val="333333" w:themeColor="text1"/>
        </w:rPr>
        <w:lastRenderedPageBreak/>
        <w:t>власти» в интернете</w:t>
      </w:r>
      <w:r>
        <w:rPr>
          <w:rStyle w:val="a7"/>
          <w:bCs/>
          <w:color w:val="333333" w:themeColor="text1"/>
        </w:rPr>
        <w:footnoteReference w:id="3"/>
      </w:r>
      <w:r>
        <w:rPr>
          <w:bCs/>
          <w:color w:val="333333" w:themeColor="text1"/>
        </w:rPr>
        <w:t>, считая это очередной попыткой ограничить свободу слова граждан и не допустить критики властей.</w:t>
      </w:r>
    </w:p>
    <w:p w:rsidR="002225A9" w:rsidRPr="00761B31" w:rsidRDefault="002225A9" w:rsidP="002225A9">
      <w:pPr>
        <w:spacing w:after="0" w:line="360" w:lineRule="auto"/>
        <w:rPr>
          <w:color w:val="333333" w:themeColor="text1"/>
        </w:rPr>
      </w:pPr>
      <w:r w:rsidRPr="00761B31">
        <w:rPr>
          <w:color w:val="333333" w:themeColor="text1"/>
        </w:rPr>
        <w:t xml:space="preserve"> </w:t>
      </w:r>
      <w:r>
        <w:rPr>
          <w:color w:val="333333" w:themeColor="text1"/>
        </w:rPr>
        <w:t>Таким образом, н</w:t>
      </w:r>
      <w:r w:rsidRPr="00761B31">
        <w:rPr>
          <w:color w:val="333333" w:themeColor="text1"/>
        </w:rPr>
        <w:t xml:space="preserve">равственные, политические и иные идеи и представления активно воздействуют </w:t>
      </w:r>
      <w:r>
        <w:rPr>
          <w:color w:val="333333" w:themeColor="text1"/>
        </w:rPr>
        <w:t xml:space="preserve">и </w:t>
      </w:r>
      <w:r w:rsidRPr="00761B31">
        <w:rPr>
          <w:color w:val="333333" w:themeColor="text1"/>
        </w:rPr>
        <w:t xml:space="preserve">на формирование </w:t>
      </w:r>
      <w:r>
        <w:rPr>
          <w:color w:val="333333" w:themeColor="text1"/>
        </w:rPr>
        <w:t>правового сознания</w:t>
      </w:r>
      <w:r w:rsidRPr="00761B31"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 xml:space="preserve">2. Правосознание в общем сознании индивидов занимает определённое место, выполняет определённую роль, то есть можно говорить о функциях правосознания. Так, оценочная функция </w:t>
      </w:r>
      <w:r w:rsidRPr="009D2602">
        <w:rPr>
          <w:color w:val="333333" w:themeColor="text1"/>
        </w:rPr>
        <w:t>заключается в том, что с помощью правосознания</w:t>
      </w:r>
      <w:r>
        <w:rPr>
          <w:color w:val="333333" w:themeColor="text1"/>
        </w:rPr>
        <w:t xml:space="preserve"> человек осмысливает</w:t>
      </w:r>
      <w:r w:rsidRPr="009D2602">
        <w:rPr>
          <w:color w:val="333333" w:themeColor="text1"/>
        </w:rPr>
        <w:t>, анализиру</w:t>
      </w:r>
      <w:r>
        <w:rPr>
          <w:color w:val="333333" w:themeColor="text1"/>
        </w:rPr>
        <w:t xml:space="preserve">ет </w:t>
      </w:r>
      <w:r w:rsidRPr="009D2602">
        <w:rPr>
          <w:color w:val="333333" w:themeColor="text1"/>
        </w:rPr>
        <w:t>и оценива</w:t>
      </w:r>
      <w:r>
        <w:rPr>
          <w:color w:val="333333" w:themeColor="text1"/>
        </w:rPr>
        <w:t>ет</w:t>
      </w:r>
      <w:r w:rsidRPr="009D2602">
        <w:rPr>
          <w:color w:val="333333" w:themeColor="text1"/>
        </w:rPr>
        <w:t xml:space="preserve"> </w:t>
      </w:r>
      <w:r>
        <w:rPr>
          <w:color w:val="333333" w:themeColor="text1"/>
        </w:rPr>
        <w:t xml:space="preserve">всю правовую действительность. Здесь человек определяет, соответствует ли каким-либо его критериям существующая правовая система или нет, удовлетворен ли он ей. Хоть и правосознание, не является самим правом, но все-таки выполняет некую регулятивную функцию. Так, уважительное отношение к нормам права и закона, осознание необходимости действовать в соответствии с нормами закона определяет поведение человека в реальности как законопослушное. Напротив, при деформации правосознания, например, правовом нигилизме в активной форме, поведение субъекта такого правосознания может выражаться в сознательном нарушении норм права и закона. Правосознание есть отражение правовой действительности, усвоение в том или ином количестве знаний о праве и правовой системе, а значит можно говорить и о познавательной функции правового сознания. Хорошо развитое правосознание дает способность личности давать прогноз развития правовых явлений, </w:t>
      </w:r>
      <w:r w:rsidRPr="0063057E">
        <w:rPr>
          <w:color w:val="333333" w:themeColor="text1"/>
        </w:rPr>
        <w:t>предвидеть последствия принятия тех или иных законодательных актов</w:t>
      </w:r>
      <w:r>
        <w:rPr>
          <w:color w:val="333333" w:themeColor="text1"/>
        </w:rPr>
        <w:t xml:space="preserve"> и т.п. Здесь можно говорить о прогностической функции правосознания.</w:t>
      </w:r>
    </w:p>
    <w:p w:rsidR="002225A9" w:rsidRPr="00761B31" w:rsidRDefault="002225A9" w:rsidP="002225A9">
      <w:pPr>
        <w:spacing w:after="0" w:line="360" w:lineRule="auto"/>
        <w:rPr>
          <w:color w:val="333333" w:themeColor="text1"/>
        </w:rPr>
      </w:pPr>
      <w:r>
        <w:rPr>
          <w:bCs/>
          <w:color w:val="333333" w:themeColor="text1"/>
        </w:rPr>
        <w:t>3</w:t>
      </w:r>
      <w:r w:rsidRPr="00D871CF">
        <w:rPr>
          <w:bCs/>
          <w:color w:val="333333" w:themeColor="text1"/>
        </w:rPr>
        <w:t>.</w:t>
      </w:r>
      <w:r w:rsidRPr="00D871CF">
        <w:rPr>
          <w:color w:val="333333" w:themeColor="text1"/>
        </w:rPr>
        <w:t> </w:t>
      </w:r>
      <w:r w:rsidRPr="00D871CF">
        <w:rPr>
          <w:bCs/>
          <w:color w:val="333333" w:themeColor="text1"/>
        </w:rPr>
        <w:t>Осознание правовых явлений осуществляется посредством юридических</w:t>
      </w:r>
      <w:r w:rsidRPr="00D871CF">
        <w:rPr>
          <w:color w:val="333333" w:themeColor="text1"/>
        </w:rPr>
        <w:t> </w:t>
      </w:r>
      <w:r w:rsidRPr="00D871CF">
        <w:rPr>
          <w:bCs/>
          <w:color w:val="333333" w:themeColor="text1"/>
        </w:rPr>
        <w:t>понятий и категорий.</w:t>
      </w:r>
      <w:r>
        <w:rPr>
          <w:color w:val="333333" w:themeColor="text1"/>
        </w:rPr>
        <w:t xml:space="preserve"> Поэтому для развития правосознания на должном уровне граждане должны понимать значение юридических терминов, таких как, например, </w:t>
      </w:r>
      <w:r w:rsidRPr="008B3856">
        <w:rPr>
          <w:iCs/>
          <w:color w:val="333333" w:themeColor="text1"/>
        </w:rPr>
        <w:t>"юридическая отве</w:t>
      </w:r>
      <w:r>
        <w:rPr>
          <w:iCs/>
          <w:color w:val="333333" w:themeColor="text1"/>
        </w:rPr>
        <w:t>тственность</w:t>
      </w:r>
      <w:r w:rsidRPr="008B3856">
        <w:rPr>
          <w:iCs/>
          <w:color w:val="333333" w:themeColor="text1"/>
        </w:rPr>
        <w:t>", "правонарушение"</w:t>
      </w:r>
      <w:r w:rsidRPr="008B3856">
        <w:rPr>
          <w:color w:val="333333" w:themeColor="text1"/>
        </w:rPr>
        <w:t> </w:t>
      </w:r>
      <w:r>
        <w:rPr>
          <w:color w:val="333333" w:themeColor="text1"/>
        </w:rPr>
        <w:t>и</w:t>
      </w:r>
      <w:r w:rsidRPr="00761B31">
        <w:rPr>
          <w:i/>
          <w:iCs/>
          <w:color w:val="333333" w:themeColor="text1"/>
        </w:rPr>
        <w:t xml:space="preserve"> </w:t>
      </w:r>
      <w:r w:rsidRPr="00761B31">
        <w:rPr>
          <w:color w:val="333333" w:themeColor="text1"/>
        </w:rPr>
        <w:t>другие.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>
        <w:rPr>
          <w:bCs/>
          <w:color w:val="333333" w:themeColor="text1"/>
        </w:rPr>
        <w:lastRenderedPageBreak/>
        <w:t>4</w:t>
      </w:r>
      <w:r w:rsidRPr="00D871CF">
        <w:rPr>
          <w:bCs/>
          <w:color w:val="333333" w:themeColor="text1"/>
        </w:rPr>
        <w:t>.</w:t>
      </w:r>
      <w:r w:rsidRPr="00D871CF">
        <w:rPr>
          <w:color w:val="333333" w:themeColor="text1"/>
        </w:rPr>
        <w:t> </w:t>
      </w:r>
      <w:r w:rsidRPr="00D871CF">
        <w:rPr>
          <w:bCs/>
          <w:color w:val="333333" w:themeColor="text1"/>
        </w:rPr>
        <w:t>Правосознание способно отражать темпы и направления развития тех или иных общественных отношений</w:t>
      </w:r>
      <w:r>
        <w:rPr>
          <w:rStyle w:val="a7"/>
          <w:bCs/>
          <w:color w:val="333333" w:themeColor="text1"/>
        </w:rPr>
        <w:footnoteReference w:id="4"/>
      </w:r>
      <w:r w:rsidRPr="00D871CF">
        <w:rPr>
          <w:bCs/>
          <w:color w:val="333333" w:themeColor="text1"/>
        </w:rPr>
        <w:t>.</w:t>
      </w:r>
      <w:r>
        <w:rPr>
          <w:color w:val="333333" w:themeColor="text1"/>
        </w:rPr>
        <w:t xml:space="preserve"> </w:t>
      </w:r>
      <w:r w:rsidRPr="00AA7D04">
        <w:rPr>
          <w:color w:val="333333" w:themeColor="text1"/>
        </w:rPr>
        <w:t xml:space="preserve">Например, некоторые прогрессивные правовые реформы могут быть </w:t>
      </w:r>
      <w:r>
        <w:rPr>
          <w:color w:val="333333" w:themeColor="text1"/>
        </w:rPr>
        <w:t>отвержены гражданами</w:t>
      </w:r>
      <w:r w:rsidRPr="00AA7D04">
        <w:rPr>
          <w:color w:val="333333" w:themeColor="text1"/>
        </w:rPr>
        <w:t xml:space="preserve"> в силу отставания правосознания больших социальных групп от общественн</w:t>
      </w:r>
      <w:r>
        <w:rPr>
          <w:color w:val="333333" w:themeColor="text1"/>
        </w:rPr>
        <w:t>ого</w:t>
      </w:r>
      <w:r w:rsidRPr="00AA7D04">
        <w:rPr>
          <w:color w:val="333333" w:themeColor="text1"/>
        </w:rPr>
        <w:t xml:space="preserve"> </w:t>
      </w:r>
      <w:r>
        <w:rPr>
          <w:color w:val="333333" w:themeColor="text1"/>
        </w:rPr>
        <w:t>развития</w:t>
      </w:r>
      <w:r w:rsidRPr="00AA7D04">
        <w:rPr>
          <w:color w:val="333333" w:themeColor="text1"/>
        </w:rPr>
        <w:t>.</w:t>
      </w:r>
      <w:r>
        <w:rPr>
          <w:color w:val="333333" w:themeColor="text1"/>
        </w:rPr>
        <w:t xml:space="preserve"> Или напротив, опережающее общественное развитие правосознание может рождать правовые инициативы, которые невозможно пока еще реализовать по объективным причинам.</w:t>
      </w:r>
    </w:p>
    <w:p w:rsidR="002225A9" w:rsidRPr="00D0019A" w:rsidRDefault="002225A9" w:rsidP="00D0019A">
      <w:pPr>
        <w:spacing w:after="0" w:line="360" w:lineRule="auto"/>
        <w:rPr>
          <w:bCs/>
          <w:color w:val="333333" w:themeColor="text1"/>
        </w:rPr>
      </w:pPr>
      <w:r>
        <w:rPr>
          <w:color w:val="333333" w:themeColor="text1"/>
        </w:rPr>
        <w:t xml:space="preserve">5. </w:t>
      </w:r>
      <w:r w:rsidRPr="00D871CF">
        <w:rPr>
          <w:bCs/>
          <w:color w:val="333333" w:themeColor="text1"/>
        </w:rPr>
        <w:t>Правосознание формируется многими поколениями людей и под влиянием менталитета определённого народа.</w:t>
      </w:r>
      <w:r>
        <w:rPr>
          <w:bCs/>
          <w:color w:val="333333" w:themeColor="text1"/>
        </w:rPr>
        <w:t xml:space="preserve"> Так в юридической литературе ведутся дискуссии по поводу </w:t>
      </w:r>
      <w:r w:rsidRPr="00A00AD7">
        <w:rPr>
          <w:bCs/>
          <w:color w:val="333333" w:themeColor="text1"/>
        </w:rPr>
        <w:t>соотношени</w:t>
      </w:r>
      <w:r>
        <w:rPr>
          <w:bCs/>
          <w:color w:val="333333" w:themeColor="text1"/>
        </w:rPr>
        <w:t>я</w:t>
      </w:r>
      <w:r w:rsidRPr="00A00AD7">
        <w:rPr>
          <w:bCs/>
          <w:color w:val="333333" w:themeColor="text1"/>
        </w:rPr>
        <w:t xml:space="preserve"> правового м</w:t>
      </w:r>
      <w:r>
        <w:rPr>
          <w:bCs/>
          <w:color w:val="333333" w:themeColor="text1"/>
        </w:rPr>
        <w:t>енталитета и правового сознания, их влияния друг на друга</w:t>
      </w:r>
      <w:r>
        <w:rPr>
          <w:rStyle w:val="a7"/>
          <w:bCs/>
          <w:color w:val="333333" w:themeColor="text1"/>
        </w:rPr>
        <w:footnoteReference w:id="5"/>
      </w:r>
      <w:r>
        <w:rPr>
          <w:bCs/>
          <w:color w:val="333333" w:themeColor="text1"/>
        </w:rPr>
        <w:t>.</w:t>
      </w:r>
    </w:p>
    <w:p w:rsidR="006B7C1E" w:rsidRDefault="00D0019A" w:rsidP="003407EB">
      <w:pPr>
        <w:spacing w:after="0" w:line="360" w:lineRule="auto"/>
      </w:pPr>
      <w:r>
        <w:t>Таким образом, правосознание есть самостоятельный институт теории права, представляющих и теоретический и практический интерес. Ему свойственные определенные черты, качества, оно выполняет отдельные функции.</w:t>
      </w:r>
    </w:p>
    <w:p w:rsidR="006B7C1E" w:rsidRPr="006B7C1E" w:rsidRDefault="006B7C1E" w:rsidP="006B7C1E">
      <w:pPr>
        <w:ind w:firstLine="0"/>
        <w:jc w:val="center"/>
        <w:outlineLvl w:val="0"/>
        <w:rPr>
          <w:b/>
        </w:rPr>
      </w:pPr>
      <w:bookmarkStart w:id="2" w:name="_Toc10554896"/>
      <w:r w:rsidRPr="006B7C1E">
        <w:rPr>
          <w:b/>
        </w:rPr>
        <w:t>Структурные составляющие правового сознания</w:t>
      </w:r>
      <w:bookmarkEnd w:id="2"/>
    </w:p>
    <w:p w:rsidR="002225A9" w:rsidRPr="0019469F" w:rsidRDefault="002225A9" w:rsidP="002225A9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 xml:space="preserve">В учебных </w:t>
      </w:r>
      <w:r w:rsidRPr="0019469F">
        <w:rPr>
          <w:color w:val="333333" w:themeColor="text1"/>
        </w:rPr>
        <w:t xml:space="preserve">пособиях, </w:t>
      </w:r>
      <w:r>
        <w:rPr>
          <w:color w:val="333333" w:themeColor="text1"/>
        </w:rPr>
        <w:t xml:space="preserve">научной литературе распространена точка </w:t>
      </w:r>
      <w:r w:rsidRPr="0019469F">
        <w:rPr>
          <w:color w:val="333333" w:themeColor="text1"/>
        </w:rPr>
        <w:t>зрения, согласно которой структуру правосознан</w:t>
      </w:r>
      <w:r>
        <w:rPr>
          <w:color w:val="333333" w:themeColor="text1"/>
        </w:rPr>
        <w:t xml:space="preserve">ия составляют такие компоненты, </w:t>
      </w:r>
      <w:r w:rsidRPr="0019469F">
        <w:rPr>
          <w:color w:val="333333" w:themeColor="text1"/>
        </w:rPr>
        <w:t>как правовая идеология и правовая психология</w:t>
      </w:r>
      <w:r>
        <w:rPr>
          <w:rStyle w:val="a7"/>
          <w:color w:val="333333" w:themeColor="text1"/>
        </w:rPr>
        <w:footnoteReference w:id="6"/>
      </w:r>
      <w:r w:rsidRPr="0019469F">
        <w:rPr>
          <w:color w:val="333333" w:themeColor="text1"/>
        </w:rPr>
        <w:t xml:space="preserve">. </w:t>
      </w:r>
      <w:r>
        <w:rPr>
          <w:color w:val="333333" w:themeColor="text1"/>
        </w:rPr>
        <w:t>Выделяются и некоторые другие элементы, например, правовые стереотипы</w:t>
      </w:r>
      <w:r>
        <w:rPr>
          <w:rStyle w:val="a7"/>
          <w:color w:val="333333" w:themeColor="text1"/>
        </w:rPr>
        <w:footnoteReference w:id="7"/>
      </w:r>
      <w:r>
        <w:rPr>
          <w:color w:val="333333" w:themeColor="text1"/>
        </w:rPr>
        <w:t xml:space="preserve">. А. </w:t>
      </w:r>
      <w:proofErr w:type="spellStart"/>
      <w:r>
        <w:rPr>
          <w:color w:val="333333" w:themeColor="text1"/>
        </w:rPr>
        <w:t>Черданцев</w:t>
      </w:r>
      <w:proofErr w:type="spellEnd"/>
      <w:r>
        <w:rPr>
          <w:color w:val="333333" w:themeColor="text1"/>
        </w:rPr>
        <w:t xml:space="preserve"> </w:t>
      </w:r>
      <w:r w:rsidRPr="0019469F">
        <w:rPr>
          <w:color w:val="333333" w:themeColor="text1"/>
        </w:rPr>
        <w:t>в структуру правосознания включ</w:t>
      </w:r>
      <w:r>
        <w:rPr>
          <w:color w:val="333333" w:themeColor="text1"/>
        </w:rPr>
        <w:t>а</w:t>
      </w:r>
      <w:r w:rsidRPr="0019469F">
        <w:rPr>
          <w:color w:val="333333" w:themeColor="text1"/>
        </w:rPr>
        <w:t xml:space="preserve">л </w:t>
      </w:r>
      <w:r>
        <w:rPr>
          <w:color w:val="333333" w:themeColor="text1"/>
        </w:rPr>
        <w:t>помимо</w:t>
      </w:r>
      <w:r w:rsidRPr="0019469F">
        <w:rPr>
          <w:color w:val="333333" w:themeColor="text1"/>
        </w:rPr>
        <w:t xml:space="preserve"> правов</w:t>
      </w:r>
      <w:r>
        <w:rPr>
          <w:color w:val="333333" w:themeColor="text1"/>
        </w:rPr>
        <w:t xml:space="preserve">ой </w:t>
      </w:r>
      <w:r w:rsidRPr="0019469F">
        <w:rPr>
          <w:color w:val="333333" w:themeColor="text1"/>
        </w:rPr>
        <w:t>идеологи</w:t>
      </w:r>
      <w:r>
        <w:rPr>
          <w:color w:val="333333" w:themeColor="text1"/>
        </w:rPr>
        <w:t>и</w:t>
      </w:r>
      <w:r w:rsidRPr="0019469F">
        <w:rPr>
          <w:color w:val="333333" w:themeColor="text1"/>
        </w:rPr>
        <w:t xml:space="preserve"> </w:t>
      </w:r>
      <w:r>
        <w:rPr>
          <w:color w:val="333333" w:themeColor="text1"/>
        </w:rPr>
        <w:t xml:space="preserve">и правовой психологии, </w:t>
      </w:r>
      <w:r w:rsidRPr="0019469F">
        <w:rPr>
          <w:color w:val="333333" w:themeColor="text1"/>
        </w:rPr>
        <w:t xml:space="preserve">знание права, </w:t>
      </w:r>
      <w:r>
        <w:rPr>
          <w:color w:val="333333" w:themeColor="text1"/>
        </w:rPr>
        <w:t>оценки</w:t>
      </w:r>
      <w:r w:rsidRPr="0019469F">
        <w:rPr>
          <w:color w:val="333333" w:themeColor="text1"/>
        </w:rPr>
        <w:t xml:space="preserve"> и поведенческий элемент (установки)</w:t>
      </w:r>
      <w:r>
        <w:rPr>
          <w:rStyle w:val="a7"/>
          <w:color w:val="333333" w:themeColor="text1"/>
        </w:rPr>
        <w:footnoteReference w:id="8"/>
      </w:r>
      <w:r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 w:rsidRPr="008B0909">
        <w:rPr>
          <w:color w:val="333333" w:themeColor="text1"/>
        </w:rPr>
        <w:lastRenderedPageBreak/>
        <w:t>Правовая идеология - это система теорий</w:t>
      </w:r>
      <w:r>
        <w:rPr>
          <w:color w:val="333333" w:themeColor="text1"/>
        </w:rPr>
        <w:t>,</w:t>
      </w:r>
      <w:r w:rsidRPr="008B0909">
        <w:rPr>
          <w:color w:val="333333" w:themeColor="text1"/>
        </w:rPr>
        <w:t xml:space="preserve"> </w:t>
      </w:r>
      <w:r>
        <w:rPr>
          <w:color w:val="333333" w:themeColor="text1"/>
        </w:rPr>
        <w:t>мыслей</w:t>
      </w:r>
      <w:r w:rsidRPr="008B0909">
        <w:rPr>
          <w:color w:val="333333" w:themeColor="text1"/>
        </w:rPr>
        <w:t xml:space="preserve"> и понятий, в которых отображается и оценивается отношение людей к праву.</w:t>
      </w:r>
      <w:r w:rsidRPr="00667D00">
        <w:rPr>
          <w:color w:val="333333" w:themeColor="text1"/>
        </w:rPr>
        <w:t xml:space="preserve"> </w:t>
      </w:r>
      <w:r>
        <w:rPr>
          <w:color w:val="333333" w:themeColor="text1"/>
        </w:rPr>
        <w:t xml:space="preserve">Здесь концентрируются </w:t>
      </w:r>
      <w:r w:rsidRPr="008B3A90">
        <w:rPr>
          <w:color w:val="333333" w:themeColor="text1"/>
        </w:rPr>
        <w:t>результаты абстрактного мышления и концептуально оформленные понятия и идеи о необходимости права, его</w:t>
      </w:r>
      <w:r>
        <w:rPr>
          <w:color w:val="333333" w:themeColor="text1"/>
        </w:rPr>
        <w:t xml:space="preserve"> роли,</w:t>
      </w:r>
      <w:r w:rsidRPr="008B3A90">
        <w:rPr>
          <w:color w:val="333333" w:themeColor="text1"/>
        </w:rPr>
        <w:t xml:space="preserve"> функциях и ценности, его совершенствовании, методах и формах </w:t>
      </w:r>
      <w:r>
        <w:rPr>
          <w:color w:val="333333" w:themeColor="text1"/>
        </w:rPr>
        <w:t>реализации</w:t>
      </w:r>
      <w:r w:rsidRPr="008B3A90">
        <w:rPr>
          <w:color w:val="333333" w:themeColor="text1"/>
        </w:rPr>
        <w:t>; это наиболее видимая, активная часть правосознания</w:t>
      </w:r>
      <w:r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>Строится</w:t>
      </w:r>
      <w:r w:rsidRPr="008B0909">
        <w:rPr>
          <w:color w:val="333333" w:themeColor="text1"/>
        </w:rPr>
        <w:t xml:space="preserve"> правов</w:t>
      </w:r>
      <w:r>
        <w:rPr>
          <w:color w:val="333333" w:themeColor="text1"/>
        </w:rPr>
        <w:t>ая</w:t>
      </w:r>
      <w:r w:rsidRPr="008B0909">
        <w:rPr>
          <w:color w:val="333333" w:themeColor="text1"/>
        </w:rPr>
        <w:t xml:space="preserve"> идеологи</w:t>
      </w:r>
      <w:r>
        <w:rPr>
          <w:color w:val="333333" w:themeColor="text1"/>
        </w:rPr>
        <w:t>я</w:t>
      </w:r>
      <w:r w:rsidRPr="008B0909">
        <w:rPr>
          <w:color w:val="333333" w:themeColor="text1"/>
        </w:rPr>
        <w:t xml:space="preserve"> </w:t>
      </w:r>
      <w:r>
        <w:rPr>
          <w:color w:val="333333" w:themeColor="text1"/>
        </w:rPr>
        <w:t>на</w:t>
      </w:r>
      <w:r w:rsidRPr="008B0909">
        <w:rPr>
          <w:color w:val="333333" w:themeColor="text1"/>
        </w:rPr>
        <w:t> </w:t>
      </w:r>
      <w:r w:rsidRPr="005927D6">
        <w:rPr>
          <w:iCs/>
          <w:color w:val="333333" w:themeColor="text1"/>
        </w:rPr>
        <w:t>правовой информации</w:t>
      </w:r>
      <w:r w:rsidRPr="008B0909">
        <w:rPr>
          <w:i/>
          <w:iCs/>
          <w:color w:val="333333" w:themeColor="text1"/>
        </w:rPr>
        <w:t xml:space="preserve"> - </w:t>
      </w:r>
      <w:r>
        <w:rPr>
          <w:color w:val="333333" w:themeColor="text1"/>
        </w:rPr>
        <w:t>действующих</w:t>
      </w:r>
      <w:r w:rsidRPr="008B0909">
        <w:rPr>
          <w:color w:val="333333" w:themeColor="text1"/>
        </w:rPr>
        <w:t xml:space="preserve"> в обществе сведени</w:t>
      </w:r>
      <w:r>
        <w:rPr>
          <w:color w:val="333333" w:themeColor="text1"/>
        </w:rPr>
        <w:t>й</w:t>
      </w:r>
      <w:r w:rsidRPr="008B0909">
        <w:rPr>
          <w:color w:val="333333" w:themeColor="text1"/>
        </w:rPr>
        <w:t xml:space="preserve"> о юридических нормах и принципах, правовых взглядах, </w:t>
      </w:r>
      <w:r>
        <w:rPr>
          <w:color w:val="333333" w:themeColor="text1"/>
        </w:rPr>
        <w:t>правовой</w:t>
      </w:r>
      <w:r w:rsidRPr="008B0909">
        <w:rPr>
          <w:color w:val="333333" w:themeColor="text1"/>
        </w:rPr>
        <w:t xml:space="preserve"> деятельности, а также об иных </w:t>
      </w:r>
      <w:r>
        <w:rPr>
          <w:color w:val="333333" w:themeColor="text1"/>
        </w:rPr>
        <w:t>с</w:t>
      </w:r>
      <w:r w:rsidRPr="008B0909">
        <w:rPr>
          <w:color w:val="333333" w:themeColor="text1"/>
        </w:rPr>
        <w:t>обытиях</w:t>
      </w:r>
      <w:r>
        <w:rPr>
          <w:color w:val="333333" w:themeColor="text1"/>
        </w:rPr>
        <w:t xml:space="preserve"> и явлениях </w:t>
      </w:r>
      <w:r w:rsidRPr="008B0909">
        <w:rPr>
          <w:color w:val="333333" w:themeColor="text1"/>
        </w:rPr>
        <w:t>правово</w:t>
      </w:r>
      <w:r>
        <w:rPr>
          <w:color w:val="333333" w:themeColor="text1"/>
        </w:rPr>
        <w:t>го</w:t>
      </w:r>
      <w:r w:rsidRPr="008B0909">
        <w:rPr>
          <w:color w:val="333333" w:themeColor="text1"/>
        </w:rPr>
        <w:t xml:space="preserve"> характер</w:t>
      </w:r>
      <w:r>
        <w:rPr>
          <w:color w:val="333333" w:themeColor="text1"/>
        </w:rPr>
        <w:t>а</w:t>
      </w:r>
      <w:r w:rsidRPr="008B0909">
        <w:rPr>
          <w:color w:val="333333" w:themeColor="text1"/>
        </w:rPr>
        <w:t xml:space="preserve">. </w:t>
      </w:r>
      <w:r>
        <w:rPr>
          <w:color w:val="333333" w:themeColor="text1"/>
        </w:rPr>
        <w:t>Очевидно, п</w:t>
      </w:r>
      <w:r w:rsidRPr="008B0909">
        <w:rPr>
          <w:color w:val="333333" w:themeColor="text1"/>
        </w:rPr>
        <w:t xml:space="preserve">равовая информация </w:t>
      </w:r>
      <w:r>
        <w:rPr>
          <w:color w:val="333333" w:themeColor="text1"/>
        </w:rPr>
        <w:t>выступает</w:t>
      </w:r>
      <w:r w:rsidRPr="008B0909">
        <w:rPr>
          <w:color w:val="333333" w:themeColor="text1"/>
        </w:rPr>
        <w:t xml:space="preserve"> необходимым условием правовой информированности </w:t>
      </w:r>
      <w:r>
        <w:rPr>
          <w:color w:val="333333" w:themeColor="text1"/>
        </w:rPr>
        <w:t>граждан</w:t>
      </w:r>
      <w:r w:rsidRPr="008B0909">
        <w:rPr>
          <w:color w:val="333333" w:themeColor="text1"/>
        </w:rPr>
        <w:t xml:space="preserve">. </w:t>
      </w:r>
    </w:p>
    <w:p w:rsidR="002225A9" w:rsidRPr="008B0909" w:rsidRDefault="002225A9" w:rsidP="002225A9">
      <w:pPr>
        <w:spacing w:after="0" w:line="360" w:lineRule="auto"/>
        <w:rPr>
          <w:color w:val="333333" w:themeColor="text1"/>
        </w:rPr>
      </w:pPr>
      <w:r w:rsidRPr="008B0909">
        <w:rPr>
          <w:color w:val="333333" w:themeColor="text1"/>
        </w:rPr>
        <w:t>Особое влияние правов</w:t>
      </w:r>
      <w:r>
        <w:rPr>
          <w:color w:val="333333" w:themeColor="text1"/>
        </w:rPr>
        <w:t>ая</w:t>
      </w:r>
      <w:r w:rsidRPr="008B0909">
        <w:rPr>
          <w:color w:val="333333" w:themeColor="text1"/>
        </w:rPr>
        <w:t xml:space="preserve"> идеологи</w:t>
      </w:r>
      <w:r>
        <w:rPr>
          <w:color w:val="333333" w:themeColor="text1"/>
        </w:rPr>
        <w:t>я</w:t>
      </w:r>
      <w:r w:rsidRPr="008B0909">
        <w:rPr>
          <w:color w:val="333333" w:themeColor="text1"/>
        </w:rPr>
        <w:t xml:space="preserve"> </w:t>
      </w:r>
      <w:r>
        <w:rPr>
          <w:color w:val="333333" w:themeColor="text1"/>
        </w:rPr>
        <w:t>претерпевает со стороны</w:t>
      </w:r>
      <w:r w:rsidRPr="008B0909">
        <w:rPr>
          <w:color w:val="333333" w:themeColor="text1"/>
        </w:rPr>
        <w:t> </w:t>
      </w:r>
      <w:r w:rsidRPr="009F29E8">
        <w:rPr>
          <w:iCs/>
          <w:color w:val="333333" w:themeColor="text1"/>
        </w:rPr>
        <w:t>господствующ</w:t>
      </w:r>
      <w:r>
        <w:rPr>
          <w:iCs/>
          <w:color w:val="333333" w:themeColor="text1"/>
        </w:rPr>
        <w:t>их</w:t>
      </w:r>
      <w:r w:rsidRPr="009F29E8">
        <w:rPr>
          <w:iCs/>
          <w:color w:val="333333" w:themeColor="text1"/>
        </w:rPr>
        <w:t xml:space="preserve"> правов</w:t>
      </w:r>
      <w:r>
        <w:rPr>
          <w:iCs/>
          <w:color w:val="333333" w:themeColor="text1"/>
        </w:rPr>
        <w:t>ых доктрин</w:t>
      </w:r>
      <w:r w:rsidRPr="008B0909">
        <w:rPr>
          <w:i/>
          <w:iCs/>
          <w:color w:val="333333" w:themeColor="text1"/>
        </w:rPr>
        <w:t xml:space="preserve"> - </w:t>
      </w:r>
      <w:r w:rsidRPr="008B0909">
        <w:rPr>
          <w:color w:val="333333" w:themeColor="text1"/>
        </w:rPr>
        <w:t>юридически</w:t>
      </w:r>
      <w:r>
        <w:rPr>
          <w:color w:val="333333" w:themeColor="text1"/>
        </w:rPr>
        <w:t>х</w:t>
      </w:r>
      <w:r w:rsidRPr="008B0909">
        <w:rPr>
          <w:color w:val="333333" w:themeColor="text1"/>
        </w:rPr>
        <w:t xml:space="preserve"> концепци</w:t>
      </w:r>
      <w:r>
        <w:rPr>
          <w:color w:val="333333" w:themeColor="text1"/>
        </w:rPr>
        <w:t>й</w:t>
      </w:r>
      <w:r w:rsidRPr="008B0909">
        <w:rPr>
          <w:color w:val="333333" w:themeColor="text1"/>
        </w:rPr>
        <w:t xml:space="preserve">, которые конкретизируют положения правовой идеологии и при помощи </w:t>
      </w:r>
      <w:r w:rsidRPr="001B7372">
        <w:rPr>
          <w:color w:val="333333" w:themeColor="text1"/>
        </w:rPr>
        <w:t>понятийно-категориальн</w:t>
      </w:r>
      <w:r>
        <w:rPr>
          <w:color w:val="333333" w:themeColor="text1"/>
        </w:rPr>
        <w:t>ого</w:t>
      </w:r>
      <w:r w:rsidRPr="001B7372">
        <w:rPr>
          <w:color w:val="333333" w:themeColor="text1"/>
        </w:rPr>
        <w:t xml:space="preserve"> </w:t>
      </w:r>
      <w:r w:rsidRPr="008B0909">
        <w:rPr>
          <w:color w:val="333333" w:themeColor="text1"/>
        </w:rPr>
        <w:t>аппарата правовых знаний раскрывают отношение государств</w:t>
      </w:r>
      <w:r>
        <w:rPr>
          <w:color w:val="333333" w:themeColor="text1"/>
        </w:rPr>
        <w:t>а</w:t>
      </w:r>
      <w:r w:rsidRPr="008B0909">
        <w:rPr>
          <w:color w:val="333333" w:themeColor="text1"/>
        </w:rPr>
        <w:t xml:space="preserve"> к праву, его ценности и роль в жизни общества, </w:t>
      </w:r>
      <w:r>
        <w:rPr>
          <w:color w:val="333333" w:themeColor="text1"/>
        </w:rPr>
        <w:t>раскрывают</w:t>
      </w:r>
      <w:r w:rsidRPr="008B0909">
        <w:rPr>
          <w:color w:val="333333" w:themeColor="text1"/>
        </w:rPr>
        <w:t xml:space="preserve"> официальные представления о социально-политическом содержании права, правовой системы</w:t>
      </w:r>
      <w:r w:rsidR="00E54CB5">
        <w:rPr>
          <w:rStyle w:val="a7"/>
          <w:color w:val="333333" w:themeColor="text1"/>
        </w:rPr>
        <w:footnoteReference w:id="9"/>
      </w:r>
      <w:r w:rsidRPr="008B0909"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 w:rsidRPr="001B7372">
        <w:rPr>
          <w:bCs/>
          <w:color w:val="333333" w:themeColor="text1"/>
        </w:rPr>
        <w:t>Правовая психология</w:t>
      </w:r>
      <w:r w:rsidRPr="008B0909">
        <w:rPr>
          <w:b/>
          <w:bCs/>
          <w:color w:val="333333" w:themeColor="text1"/>
        </w:rPr>
        <w:t> </w:t>
      </w:r>
      <w:r w:rsidRPr="001B7372">
        <w:rPr>
          <w:bCs/>
          <w:color w:val="333333" w:themeColor="text1"/>
        </w:rPr>
        <w:t>же</w:t>
      </w:r>
      <w:r>
        <w:rPr>
          <w:b/>
          <w:bCs/>
          <w:color w:val="333333" w:themeColor="text1"/>
        </w:rPr>
        <w:t xml:space="preserve"> </w:t>
      </w:r>
      <w:r w:rsidRPr="008B0909">
        <w:rPr>
          <w:color w:val="333333" w:themeColor="text1"/>
        </w:rPr>
        <w:t xml:space="preserve">представляет совокупность чувств, эмоций, настроений, переживаний, привычек, в которых отражается отношение людей к праву - действующему и желаемому. </w:t>
      </w:r>
      <w:r>
        <w:rPr>
          <w:color w:val="333333" w:themeColor="text1"/>
        </w:rPr>
        <w:t xml:space="preserve"> Таким образом, здесь более созерцательные моменты познания. Правовая психология менее заметна</w:t>
      </w:r>
      <w:r w:rsidRPr="00740A0B">
        <w:rPr>
          <w:color w:val="333333" w:themeColor="text1"/>
        </w:rPr>
        <w:t>, но более устойчив</w:t>
      </w:r>
      <w:r>
        <w:rPr>
          <w:color w:val="333333" w:themeColor="text1"/>
        </w:rPr>
        <w:t>а</w:t>
      </w:r>
      <w:r w:rsidRPr="00740A0B">
        <w:rPr>
          <w:color w:val="333333" w:themeColor="text1"/>
        </w:rPr>
        <w:t>, консервативн</w:t>
      </w:r>
      <w:r>
        <w:rPr>
          <w:color w:val="333333" w:themeColor="text1"/>
        </w:rPr>
        <w:t>ая часть правосознания.</w:t>
      </w:r>
    </w:p>
    <w:p w:rsidR="002225A9" w:rsidRPr="008B0909" w:rsidRDefault="002225A9" w:rsidP="002225A9">
      <w:pPr>
        <w:spacing w:after="0" w:line="360" w:lineRule="auto"/>
        <w:rPr>
          <w:color w:val="333333" w:themeColor="text1"/>
        </w:rPr>
      </w:pPr>
      <w:r w:rsidRPr="008B0909">
        <w:rPr>
          <w:color w:val="333333" w:themeColor="text1"/>
        </w:rPr>
        <w:t>Элемент</w:t>
      </w:r>
      <w:r>
        <w:rPr>
          <w:color w:val="333333" w:themeColor="text1"/>
        </w:rPr>
        <w:t>ами</w:t>
      </w:r>
      <w:r w:rsidRPr="008B0909">
        <w:rPr>
          <w:color w:val="333333" w:themeColor="text1"/>
        </w:rPr>
        <w:t xml:space="preserve"> правовой психологии </w:t>
      </w:r>
      <w:r>
        <w:rPr>
          <w:color w:val="333333" w:themeColor="text1"/>
        </w:rPr>
        <w:t>являются</w:t>
      </w:r>
      <w:r w:rsidRPr="008B0909">
        <w:rPr>
          <w:color w:val="333333" w:themeColor="text1"/>
        </w:rPr>
        <w:t>:</w:t>
      </w:r>
      <w:r>
        <w:rPr>
          <w:color w:val="333333" w:themeColor="text1"/>
        </w:rPr>
        <w:t xml:space="preserve"> </w:t>
      </w:r>
      <w:r w:rsidRPr="00554C6F">
        <w:rPr>
          <w:iCs/>
          <w:color w:val="333333" w:themeColor="text1"/>
        </w:rPr>
        <w:t>правовой мотив</w:t>
      </w:r>
      <w:r w:rsidRPr="008B0909">
        <w:rPr>
          <w:i/>
          <w:iCs/>
          <w:color w:val="333333" w:themeColor="text1"/>
        </w:rPr>
        <w:t xml:space="preserve"> - </w:t>
      </w:r>
      <w:r w:rsidRPr="00554C6F">
        <w:t xml:space="preserve"> </w:t>
      </w:r>
      <w:r w:rsidRPr="00554C6F">
        <w:rPr>
          <w:color w:val="333333" w:themeColor="text1"/>
        </w:rPr>
        <w:t>факт</w:t>
      </w:r>
      <w:r>
        <w:rPr>
          <w:color w:val="333333" w:themeColor="text1"/>
        </w:rPr>
        <w:t>оры, которые обуславливают выбор</w:t>
      </w:r>
      <w:r w:rsidRPr="00554C6F">
        <w:rPr>
          <w:color w:val="333333" w:themeColor="text1"/>
        </w:rPr>
        <w:t xml:space="preserve"> лицом варианта поведения и конкретную линию поведения в </w:t>
      </w:r>
      <w:r w:rsidRPr="008B0909">
        <w:rPr>
          <w:color w:val="333333" w:themeColor="text1"/>
        </w:rPr>
        <w:t>правовой ситуации</w:t>
      </w:r>
      <w:r>
        <w:rPr>
          <w:color w:val="333333" w:themeColor="text1"/>
        </w:rPr>
        <w:t xml:space="preserve">; </w:t>
      </w:r>
      <w:r w:rsidRPr="00FF1888">
        <w:rPr>
          <w:iCs/>
          <w:color w:val="333333" w:themeColor="text1"/>
        </w:rPr>
        <w:t>правовая установка</w:t>
      </w:r>
      <w:r w:rsidRPr="008B0909">
        <w:rPr>
          <w:i/>
          <w:iCs/>
          <w:color w:val="333333" w:themeColor="text1"/>
        </w:rPr>
        <w:t xml:space="preserve"> - </w:t>
      </w:r>
      <w:r w:rsidRPr="008B0909">
        <w:rPr>
          <w:color w:val="333333" w:themeColor="text1"/>
        </w:rPr>
        <w:t>особое состояние психологического склада личности, предрасполагающее к определенно</w:t>
      </w:r>
      <w:r>
        <w:rPr>
          <w:color w:val="333333" w:themeColor="text1"/>
        </w:rPr>
        <w:t>му</w:t>
      </w:r>
      <w:r w:rsidRPr="008B0909">
        <w:rPr>
          <w:color w:val="333333" w:themeColor="text1"/>
        </w:rPr>
        <w:t xml:space="preserve"> </w:t>
      </w:r>
      <w:r>
        <w:rPr>
          <w:color w:val="333333" w:themeColor="text1"/>
        </w:rPr>
        <w:lastRenderedPageBreak/>
        <w:t>поведению в правовой ситуации</w:t>
      </w:r>
      <w:r w:rsidRPr="008B0909">
        <w:rPr>
          <w:color w:val="333333" w:themeColor="text1"/>
        </w:rPr>
        <w:t xml:space="preserve"> с позиц</w:t>
      </w:r>
      <w:r>
        <w:rPr>
          <w:color w:val="333333" w:themeColor="text1"/>
        </w:rPr>
        <w:t xml:space="preserve">ий </w:t>
      </w:r>
      <w:r w:rsidRPr="008B0909">
        <w:rPr>
          <w:color w:val="333333" w:themeColor="text1"/>
        </w:rPr>
        <w:t>потребности и личностного интереса;</w:t>
      </w:r>
      <w:r>
        <w:rPr>
          <w:color w:val="333333" w:themeColor="text1"/>
        </w:rPr>
        <w:t xml:space="preserve"> </w:t>
      </w:r>
      <w:r w:rsidRPr="00FF1888">
        <w:rPr>
          <w:iCs/>
          <w:color w:val="333333" w:themeColor="text1"/>
        </w:rPr>
        <w:t>ценностно-правовые ориентации</w:t>
      </w:r>
      <w:r w:rsidRPr="008B0909">
        <w:rPr>
          <w:i/>
          <w:iCs/>
          <w:color w:val="333333" w:themeColor="text1"/>
        </w:rPr>
        <w:t xml:space="preserve"> - </w:t>
      </w:r>
      <w:r w:rsidRPr="008B0909">
        <w:rPr>
          <w:color w:val="333333" w:themeColor="text1"/>
        </w:rPr>
        <w:t xml:space="preserve">совокупность качеств личности (чувство правового долга, ответственности, законности, уважения к праву, солидарность с его требованиями и др.), </w:t>
      </w:r>
      <w:r>
        <w:rPr>
          <w:color w:val="333333" w:themeColor="text1"/>
        </w:rPr>
        <w:t>детерминирующих</w:t>
      </w:r>
      <w:r w:rsidRPr="008B0909">
        <w:rPr>
          <w:color w:val="333333" w:themeColor="text1"/>
        </w:rPr>
        <w:t xml:space="preserve"> в своем единстве правовую </w:t>
      </w:r>
      <w:r>
        <w:rPr>
          <w:color w:val="333333" w:themeColor="text1"/>
        </w:rPr>
        <w:t>позицию к праву, его институтам</w:t>
      </w:r>
      <w:r w:rsidRPr="008B0909">
        <w:rPr>
          <w:color w:val="333333" w:themeColor="text1"/>
        </w:rPr>
        <w:t>;</w:t>
      </w:r>
      <w:r>
        <w:rPr>
          <w:color w:val="333333" w:themeColor="text1"/>
        </w:rPr>
        <w:t xml:space="preserve"> </w:t>
      </w:r>
      <w:r w:rsidRPr="00FF1888">
        <w:rPr>
          <w:iCs/>
          <w:color w:val="333333" w:themeColor="text1"/>
        </w:rPr>
        <w:t>правовая сплоченность</w:t>
      </w:r>
      <w:r w:rsidRPr="008B0909">
        <w:rPr>
          <w:i/>
          <w:iCs/>
          <w:color w:val="333333" w:themeColor="text1"/>
        </w:rPr>
        <w:t xml:space="preserve"> - </w:t>
      </w:r>
      <w:r w:rsidRPr="008B0909">
        <w:rPr>
          <w:color w:val="333333" w:themeColor="text1"/>
        </w:rPr>
        <w:t>особая социально-психолог</w:t>
      </w:r>
      <w:r>
        <w:rPr>
          <w:color w:val="333333" w:themeColor="text1"/>
        </w:rPr>
        <w:t>ическая форма организованности</w:t>
      </w:r>
      <w:r w:rsidRPr="008B0909">
        <w:rPr>
          <w:color w:val="333333" w:themeColor="text1"/>
        </w:rPr>
        <w:t>,</w:t>
      </w:r>
      <w:bookmarkStart w:id="3" w:name="126"/>
      <w:bookmarkEnd w:id="3"/>
      <w:r>
        <w:rPr>
          <w:color w:val="333333" w:themeColor="text1"/>
        </w:rPr>
        <w:t xml:space="preserve"> проявляющая</w:t>
      </w:r>
      <w:r w:rsidRPr="008B0909">
        <w:rPr>
          <w:color w:val="333333" w:themeColor="text1"/>
        </w:rPr>
        <w:t>ся во взаимодействии друг с другом в правовой сфере общественной жизни;</w:t>
      </w:r>
      <w:r>
        <w:rPr>
          <w:color w:val="333333" w:themeColor="text1"/>
        </w:rPr>
        <w:t xml:space="preserve"> </w:t>
      </w:r>
      <w:r w:rsidRPr="00725B05">
        <w:rPr>
          <w:iCs/>
          <w:color w:val="333333" w:themeColor="text1"/>
        </w:rPr>
        <w:t>чувство законности</w:t>
      </w:r>
      <w:r w:rsidRPr="008B0909">
        <w:rPr>
          <w:i/>
          <w:iCs/>
          <w:color w:val="333333" w:themeColor="text1"/>
        </w:rPr>
        <w:t xml:space="preserve"> - </w:t>
      </w:r>
      <w:r w:rsidRPr="008B0909">
        <w:rPr>
          <w:color w:val="333333" w:themeColor="text1"/>
        </w:rPr>
        <w:t>особый социально</w:t>
      </w:r>
      <w:r>
        <w:rPr>
          <w:color w:val="333333" w:themeColor="text1"/>
        </w:rPr>
        <w:t>-</w:t>
      </w:r>
      <w:r w:rsidRPr="008B0909">
        <w:rPr>
          <w:color w:val="333333" w:themeColor="text1"/>
        </w:rPr>
        <w:t xml:space="preserve">психологический настрой </w:t>
      </w:r>
      <w:r>
        <w:rPr>
          <w:color w:val="333333" w:themeColor="text1"/>
        </w:rPr>
        <w:t>индивида</w:t>
      </w:r>
      <w:r w:rsidRPr="008B0909">
        <w:rPr>
          <w:color w:val="333333" w:themeColor="text1"/>
        </w:rPr>
        <w:t xml:space="preserve">, обеспечивающий в </w:t>
      </w:r>
      <w:r>
        <w:rPr>
          <w:color w:val="333333" w:themeColor="text1"/>
        </w:rPr>
        <w:t xml:space="preserve">правовых ситуациях </w:t>
      </w:r>
      <w:r w:rsidRPr="008B0909">
        <w:rPr>
          <w:color w:val="333333" w:themeColor="text1"/>
        </w:rPr>
        <w:t xml:space="preserve">выбор исключительно правомерных вариантов поведения, а также готовность следовать предписаниям </w:t>
      </w:r>
      <w:r>
        <w:rPr>
          <w:color w:val="333333" w:themeColor="text1"/>
        </w:rPr>
        <w:t>закона</w:t>
      </w:r>
      <w:r w:rsidRPr="008B0909">
        <w:rPr>
          <w:color w:val="333333" w:themeColor="text1"/>
        </w:rPr>
        <w:t>.</w:t>
      </w:r>
    </w:p>
    <w:p w:rsidR="002225A9" w:rsidRDefault="002225A9" w:rsidP="002225A9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 xml:space="preserve">Лаконично соотносит правовую психологию и правовую идеологию </w:t>
      </w:r>
      <w:proofErr w:type="spellStart"/>
      <w:r>
        <w:rPr>
          <w:color w:val="333333" w:themeColor="text1"/>
        </w:rPr>
        <w:t>Гусарова</w:t>
      </w:r>
      <w:proofErr w:type="spellEnd"/>
      <w:r>
        <w:rPr>
          <w:color w:val="333333" w:themeColor="text1"/>
        </w:rPr>
        <w:t xml:space="preserve"> М. А. через принцип их корреляции. По ее мнению, в сфере правовой психологии возникают интуитивные</w:t>
      </w:r>
      <w:r w:rsidRPr="00F32525">
        <w:rPr>
          <w:color w:val="333333" w:themeColor="text1"/>
        </w:rPr>
        <w:t>, базовые представления о праве,</w:t>
      </w:r>
      <w:r>
        <w:rPr>
          <w:color w:val="333333" w:themeColor="text1"/>
        </w:rPr>
        <w:t xml:space="preserve"> </w:t>
      </w:r>
      <w:r w:rsidRPr="00F32525">
        <w:rPr>
          <w:color w:val="333333" w:themeColor="text1"/>
        </w:rPr>
        <w:t xml:space="preserve">правовых </w:t>
      </w:r>
      <w:r>
        <w:rPr>
          <w:color w:val="333333" w:themeColor="text1"/>
        </w:rPr>
        <w:t>явлениях</w:t>
      </w:r>
      <w:r w:rsidRPr="00F32525">
        <w:rPr>
          <w:color w:val="333333" w:themeColor="text1"/>
        </w:rPr>
        <w:t xml:space="preserve"> и ценностях, </w:t>
      </w:r>
      <w:r>
        <w:rPr>
          <w:color w:val="333333" w:themeColor="text1"/>
        </w:rPr>
        <w:t xml:space="preserve">которые затем объективируются и </w:t>
      </w:r>
      <w:r w:rsidRPr="00F32525">
        <w:rPr>
          <w:color w:val="333333" w:themeColor="text1"/>
        </w:rPr>
        <w:t>систематизируются</w:t>
      </w:r>
      <w:r>
        <w:rPr>
          <w:color w:val="333333" w:themeColor="text1"/>
        </w:rPr>
        <w:t xml:space="preserve"> </w:t>
      </w:r>
      <w:r w:rsidRPr="00F32525">
        <w:rPr>
          <w:color w:val="333333" w:themeColor="text1"/>
        </w:rPr>
        <w:t>в правовой идеологии. В свою очередь, правовые принципы,</w:t>
      </w:r>
      <w:r>
        <w:rPr>
          <w:color w:val="333333" w:themeColor="text1"/>
        </w:rPr>
        <w:t xml:space="preserve"> </w:t>
      </w:r>
      <w:r w:rsidRPr="00F32525">
        <w:rPr>
          <w:color w:val="333333" w:themeColor="text1"/>
        </w:rPr>
        <w:t>например,</w:t>
      </w:r>
      <w:r>
        <w:rPr>
          <w:color w:val="333333" w:themeColor="text1"/>
        </w:rPr>
        <w:t xml:space="preserve"> такие как </w:t>
      </w:r>
      <w:r w:rsidRPr="00F32525">
        <w:rPr>
          <w:color w:val="333333" w:themeColor="text1"/>
        </w:rPr>
        <w:t>гуманизм, справедливость, равенство и т.д., научно обоснованные в рамках правовой</w:t>
      </w:r>
      <w:r>
        <w:rPr>
          <w:color w:val="333333" w:themeColor="text1"/>
        </w:rPr>
        <w:t xml:space="preserve"> </w:t>
      </w:r>
      <w:r w:rsidRPr="00F32525">
        <w:rPr>
          <w:color w:val="333333" w:themeColor="text1"/>
        </w:rPr>
        <w:t>идеологии, должны реализоваться на уровне правовой психологии</w:t>
      </w:r>
      <w:r>
        <w:rPr>
          <w:rStyle w:val="a7"/>
          <w:color w:val="333333" w:themeColor="text1"/>
        </w:rPr>
        <w:footnoteReference w:id="10"/>
      </w:r>
      <w:r w:rsidRPr="00F32525">
        <w:rPr>
          <w:color w:val="333333" w:themeColor="text1"/>
        </w:rPr>
        <w:t>.</w:t>
      </w:r>
    </w:p>
    <w:p w:rsidR="002225A9" w:rsidRPr="008B3A90" w:rsidRDefault="002225A9" w:rsidP="002225A9">
      <w:pPr>
        <w:spacing w:after="0" w:line="360" w:lineRule="auto"/>
        <w:rPr>
          <w:color w:val="333333" w:themeColor="text1"/>
        </w:rPr>
      </w:pPr>
      <w:r w:rsidRPr="00D0599B">
        <w:rPr>
          <w:bCs/>
          <w:color w:val="333333" w:themeColor="text1"/>
        </w:rPr>
        <w:t>В поведенчески</w:t>
      </w:r>
      <w:r>
        <w:rPr>
          <w:bCs/>
          <w:color w:val="333333" w:themeColor="text1"/>
        </w:rPr>
        <w:t>х</w:t>
      </w:r>
      <w:r w:rsidRPr="00D0599B">
        <w:rPr>
          <w:bCs/>
          <w:color w:val="333333" w:themeColor="text1"/>
        </w:rPr>
        <w:t xml:space="preserve"> фактор</w:t>
      </w:r>
      <w:r>
        <w:rPr>
          <w:bCs/>
          <w:color w:val="333333" w:themeColor="text1"/>
        </w:rPr>
        <w:t>ах, выделяемых в качестве элемента правосознания,</w:t>
      </w:r>
      <w:r w:rsidRPr="008B3A90">
        <w:rPr>
          <w:color w:val="333333" w:themeColor="text1"/>
        </w:rPr>
        <w:t xml:space="preserve"> «цементируются» идеологические и психологические элементы. </w:t>
      </w:r>
      <w:r>
        <w:rPr>
          <w:color w:val="333333" w:themeColor="text1"/>
        </w:rPr>
        <w:t xml:space="preserve">Они </w:t>
      </w:r>
      <w:r w:rsidRPr="008B3A90">
        <w:rPr>
          <w:color w:val="333333" w:themeColor="text1"/>
        </w:rPr>
        <w:t>выража</w:t>
      </w:r>
      <w:r>
        <w:rPr>
          <w:color w:val="333333" w:themeColor="text1"/>
        </w:rPr>
        <w:t>ются</w:t>
      </w:r>
      <w:r w:rsidRPr="008B3A90">
        <w:rPr>
          <w:color w:val="333333" w:themeColor="text1"/>
        </w:rPr>
        <w:t xml:space="preserve"> в мотивах, целях, внутренних установках и конкретных волеизъявлениях в регулируемых правоотношениях, </w:t>
      </w:r>
      <w:r>
        <w:rPr>
          <w:color w:val="333333" w:themeColor="text1"/>
        </w:rPr>
        <w:t xml:space="preserve">и </w:t>
      </w:r>
      <w:r w:rsidRPr="008B3A90">
        <w:rPr>
          <w:color w:val="333333" w:themeColor="text1"/>
        </w:rPr>
        <w:t>во многом определяют правомерность поведения субъектов права.</w:t>
      </w:r>
    </w:p>
    <w:p w:rsidR="000C334C" w:rsidRPr="005765A0" w:rsidRDefault="005765A0" w:rsidP="00E54CB5">
      <w:pPr>
        <w:spacing w:after="0" w:line="360" w:lineRule="auto"/>
        <w:rPr>
          <w:color w:val="333333" w:themeColor="text1"/>
        </w:rPr>
      </w:pPr>
      <w:r>
        <w:rPr>
          <w:color w:val="333333" w:themeColor="text1"/>
        </w:rPr>
        <w:t xml:space="preserve">Таким образом, правосознание состоит из самостоятельных компонентов, но при этом находящихся в тесной </w:t>
      </w:r>
      <w:r>
        <w:rPr>
          <w:color w:val="333333" w:themeColor="text1"/>
        </w:rPr>
        <w:t>сплоченности</w:t>
      </w:r>
      <w:r w:rsidRPr="008B3A90">
        <w:rPr>
          <w:color w:val="333333" w:themeColor="text1"/>
        </w:rPr>
        <w:t xml:space="preserve">. </w:t>
      </w:r>
      <w:r>
        <w:rPr>
          <w:color w:val="333333" w:themeColor="text1"/>
        </w:rPr>
        <w:t>Их единство</w:t>
      </w:r>
      <w:r w:rsidRPr="008B3A90">
        <w:rPr>
          <w:color w:val="333333" w:themeColor="text1"/>
        </w:rPr>
        <w:t xml:space="preserve"> и взаимодейств</w:t>
      </w:r>
      <w:r>
        <w:rPr>
          <w:color w:val="333333" w:themeColor="text1"/>
        </w:rPr>
        <w:t xml:space="preserve">ие </w:t>
      </w:r>
      <w:r w:rsidRPr="008B3A90">
        <w:rPr>
          <w:color w:val="333333" w:themeColor="text1"/>
        </w:rPr>
        <w:t>пронизывает всю государств</w:t>
      </w:r>
      <w:r>
        <w:rPr>
          <w:color w:val="333333" w:themeColor="text1"/>
        </w:rPr>
        <w:t>енно-правовую действительность и деятельность в сфере правовой реальности.</w:t>
      </w:r>
    </w:p>
    <w:p w:rsidR="006B7C1E" w:rsidRPr="006B7C1E" w:rsidRDefault="006B7C1E" w:rsidP="006B7C1E">
      <w:pPr>
        <w:ind w:firstLine="0"/>
        <w:jc w:val="center"/>
        <w:outlineLvl w:val="0"/>
        <w:rPr>
          <w:b/>
        </w:rPr>
      </w:pPr>
      <w:bookmarkStart w:id="4" w:name="_Toc10554897"/>
      <w:r w:rsidRPr="006B7C1E">
        <w:rPr>
          <w:b/>
        </w:rPr>
        <w:lastRenderedPageBreak/>
        <w:t>Виды правосознания</w:t>
      </w:r>
      <w:bookmarkEnd w:id="4"/>
    </w:p>
    <w:p w:rsidR="006B7C1E" w:rsidRDefault="000C334C" w:rsidP="00BD216E">
      <w:pPr>
        <w:spacing w:after="0" w:line="360" w:lineRule="auto"/>
      </w:pPr>
      <w:r w:rsidRPr="000C334C">
        <w:t>По степени общности правосознание классифицируют на массовое, групповое и индивидуальное. Массовое - это когда определенные правовые взгляды, идеи, представления получают достаточно широкое распространение и становятся как бы господствующими (преобладающими) в обществе.</w:t>
      </w:r>
      <w:r w:rsidR="00BD216E" w:rsidRPr="00BD216E">
        <w:t xml:space="preserve"> </w:t>
      </w:r>
      <w:r w:rsidR="00BD216E">
        <w:t>Групповое отражает правосознание определенных социальных слоев населения (например, студенчества, школьной или рабочей молодежи, военнослужащих, должностных лиц,</w:t>
      </w:r>
      <w:r w:rsidR="00BD216E">
        <w:t xml:space="preserve"> вузовских работников и т.д.).  </w:t>
      </w:r>
      <w:r w:rsidR="00BD216E">
        <w:t>Индивидуальное правосознание представляет собой суждения о праве, отношение к праву отдельной личности.</w:t>
      </w:r>
    </w:p>
    <w:p w:rsidR="00BD216E" w:rsidRDefault="00BD216E" w:rsidP="00BD216E">
      <w:pPr>
        <w:spacing w:after="0" w:line="360" w:lineRule="auto"/>
      </w:pPr>
      <w:r>
        <w:t>По уровню (глубине) отражения правосознание делится на научное, или теоретическое, профессиональное и обыденное.</w:t>
      </w:r>
    </w:p>
    <w:p w:rsidR="00BD216E" w:rsidRDefault="00BD216E" w:rsidP="00BD216E">
      <w:pPr>
        <w:spacing w:after="0" w:line="360" w:lineRule="auto"/>
      </w:pPr>
      <w:r>
        <w:t xml:space="preserve">Научное (доктринальное) правосознание наиболее адекватно отражает фактическое положение дел в правовой сфере, ибо о праве и всей правовой системе квалифицированно судят ученые, приводя соответствующие аргументы, обоснования, статистические данные. При этом делаются необходимые выводы, вносятся практические рекомендации и предложения, направленные на улучшение правовой ситуации в стране. </w:t>
      </w:r>
    </w:p>
    <w:p w:rsidR="00BD216E" w:rsidRDefault="00BD216E" w:rsidP="00BD216E">
      <w:pPr>
        <w:spacing w:after="0" w:line="360" w:lineRule="auto"/>
      </w:pPr>
      <w:r>
        <w:t xml:space="preserve">Профессиональное правосознание близко к научному. Это суждения о праве и других правовых явлениях юристов-профессионалов (судей, прокуроров, следователей, адвокатов, вообще лиц с высшим юридическим образованием). Ценность их мнений - в доказательности, компетентности, убедительности. </w:t>
      </w:r>
    </w:p>
    <w:p w:rsidR="00D0019A" w:rsidRDefault="00BD216E" w:rsidP="00BD216E">
      <w:pPr>
        <w:spacing w:after="0" w:line="360" w:lineRule="auto"/>
      </w:pPr>
      <w:r>
        <w:t xml:space="preserve">Обыденное правосознание - это первичный его уровень, когда знания субъекта о праве формируются под влиянием повседневной жизни и деятельности, общения с окружающими, получаемой по различным каналам информации. На этом же уровне нередко встречается индифферентное (безразличное) отношение к праву в силу крайне слабой осведомленности о нем. В то же время вырабатываются так называемые правовые привычки, </w:t>
      </w:r>
      <w:r>
        <w:lastRenderedPageBreak/>
        <w:t>когда субъект почитает и соблюдает законы потому, что так воспитан, приучен, таковы семейные и иные традиции.</w:t>
      </w:r>
    </w:p>
    <w:p w:rsidR="00BD216E" w:rsidRDefault="00BD216E" w:rsidP="00BD216E">
      <w:pPr>
        <w:spacing w:after="0" w:line="360" w:lineRule="auto"/>
      </w:pPr>
      <w:r>
        <w:t xml:space="preserve">Выделяют также деформированное правосознание. </w:t>
      </w:r>
      <w:r>
        <w:t>Деформация правосознания — это его искажение, «разрушение» по</w:t>
      </w:r>
      <w:r>
        <w:t xml:space="preserve">зитивных идей, установок права. </w:t>
      </w:r>
      <w:r>
        <w:t>Виды деформаций правосознания:</w:t>
      </w:r>
    </w:p>
    <w:p w:rsidR="00BD216E" w:rsidRDefault="00BD216E" w:rsidP="00BD216E">
      <w:pPr>
        <w:spacing w:after="0" w:line="360" w:lineRule="auto"/>
      </w:pPr>
      <w:r>
        <w:t xml:space="preserve">1. </w:t>
      </w:r>
      <w:r>
        <w:t>П</w:t>
      </w:r>
      <w:r>
        <w:t xml:space="preserve">равовой фетишизм. Данный вид деформации представляет из себя гипертрофированное представление о роли права, юридических средств в решении социально-экономических, политических и иных задач. </w:t>
      </w:r>
    </w:p>
    <w:p w:rsidR="00BD216E" w:rsidRDefault="00BD216E" w:rsidP="00BD216E">
      <w:pPr>
        <w:spacing w:after="0" w:line="360" w:lineRule="auto"/>
      </w:pPr>
      <w:r>
        <w:t xml:space="preserve">2. </w:t>
      </w:r>
      <w:r>
        <w:t>П</w:t>
      </w:r>
      <w:r>
        <w:t xml:space="preserve">равовой </w:t>
      </w:r>
      <w:proofErr w:type="spellStart"/>
      <w:r>
        <w:t>дилентализм</w:t>
      </w:r>
      <w:proofErr w:type="spellEnd"/>
      <w:r>
        <w:t>. Он представляет из себя вольное обращение с правом, с оценками юридической ситуации не в силу корыстных целей, а от небрежного отношения к юридическим ценностям;</w:t>
      </w:r>
    </w:p>
    <w:p w:rsidR="00BD216E" w:rsidRDefault="00BD216E" w:rsidP="00BD216E">
      <w:pPr>
        <w:spacing w:after="0" w:line="360" w:lineRule="auto"/>
      </w:pPr>
      <w:r>
        <w:t xml:space="preserve">3. </w:t>
      </w:r>
      <w:r w:rsidR="00E54CB5">
        <w:t>П</w:t>
      </w:r>
      <w:r>
        <w:t>равовой инфантилизм - при котором, в связи с недостаточностью жизненного опыта и знания основ действующего законодательства, человек не может полноценно ориентироваться в правовой действительности;</w:t>
      </w:r>
    </w:p>
    <w:p w:rsidR="00BD216E" w:rsidRDefault="00BD216E" w:rsidP="00BD216E">
      <w:pPr>
        <w:spacing w:after="0" w:line="360" w:lineRule="auto"/>
      </w:pPr>
      <w:r>
        <w:t>4. «</w:t>
      </w:r>
      <w:r w:rsidR="00E54CB5">
        <w:t>П</w:t>
      </w:r>
      <w:r>
        <w:t>ерерождение» правосознания. Этот вид деформации является крайней степенью искажения правосознания, включающей преступный умысел. Присущ для лиц, вставших на противоправный путь, и для преступных сообществ;</w:t>
      </w:r>
    </w:p>
    <w:p w:rsidR="00BD216E" w:rsidRDefault="00BD216E" w:rsidP="00BD216E">
      <w:pPr>
        <w:spacing w:after="0" w:line="360" w:lineRule="auto"/>
      </w:pPr>
      <w:r>
        <w:t xml:space="preserve">5. </w:t>
      </w:r>
      <w:r w:rsidR="00E54CB5">
        <w:t>П</w:t>
      </w:r>
      <w:r>
        <w:t>равовой нигилизм. Правовой нигилизм, который по своему содержанию выражается в отрицательном отношении к праву. Это отношение к праву имеет различную степень интенсивности. Поэтому различают пассивные и активные формы правового нигилизма. Пассивная форма выражается в неверии в возможности права, в непризнании его позитивной роли в обществе (славянофилы). Активная форма характеризуется враждебным отношением к законам, пропагандой своего мировоззрения среди других граждан (анархизм).</w:t>
      </w:r>
    </w:p>
    <w:p w:rsidR="00E54CB5" w:rsidRDefault="00E54CB5" w:rsidP="00BD216E">
      <w:pPr>
        <w:spacing w:after="0" w:line="360" w:lineRule="auto"/>
      </w:pPr>
      <w:r>
        <w:t>Как видим, правосознание в науке принято классифицировать, приводить различные его виды, проявления каждого из которых мы можем наблюдать в реальной жизни.</w:t>
      </w:r>
    </w:p>
    <w:p w:rsidR="006B7C1E" w:rsidRDefault="002225A9" w:rsidP="00E54CB5">
      <w:pPr>
        <w:ind w:firstLine="0"/>
      </w:pPr>
      <w:r>
        <w:br w:type="page"/>
      </w:r>
    </w:p>
    <w:p w:rsidR="006B7C1E" w:rsidRPr="003407EB" w:rsidRDefault="006B7C1E" w:rsidP="003407EB">
      <w:pPr>
        <w:spacing w:line="360" w:lineRule="auto"/>
        <w:ind w:firstLine="0"/>
        <w:jc w:val="center"/>
        <w:outlineLvl w:val="0"/>
        <w:rPr>
          <w:b/>
        </w:rPr>
      </w:pPr>
      <w:bookmarkStart w:id="5" w:name="_Toc10554898"/>
      <w:r w:rsidRPr="006B7C1E">
        <w:rPr>
          <w:b/>
        </w:rPr>
        <w:lastRenderedPageBreak/>
        <w:t>Заключение</w:t>
      </w:r>
      <w:bookmarkEnd w:id="5"/>
    </w:p>
    <w:p w:rsidR="003407EB" w:rsidRDefault="003407EB" w:rsidP="003407EB">
      <w:pPr>
        <w:spacing w:after="0" w:line="360" w:lineRule="auto"/>
      </w:pPr>
      <w:r>
        <w:t>В настоящей работе были дано определение понятию правосознание, приведены его сущностные характеристики, раскрытые его структурные компоненты, приведены мнения ученых на этот счет, также проанализированы виды правового сознания.</w:t>
      </w:r>
    </w:p>
    <w:p w:rsidR="00E54CB5" w:rsidRDefault="003407EB" w:rsidP="00E54CB5">
      <w:pPr>
        <w:spacing w:line="360" w:lineRule="auto"/>
      </w:pPr>
      <w:r>
        <w:t>И</w:t>
      </w:r>
      <w:r w:rsidR="00E54CB5" w:rsidRPr="00E54CB5">
        <w:t>сследование вопросов развития правосознания граждан является достаточно важной темой в процессе модернизации общественной жизни. Этот вывод находит свое отражение в Основах государственной политики России в сфере развития правовой грамотности и правосознания граждан: «Развитие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интересов».</w:t>
      </w:r>
    </w:p>
    <w:p w:rsidR="006B7C1E" w:rsidRDefault="006B7C1E" w:rsidP="00E81FC1">
      <w:pPr>
        <w:spacing w:line="360" w:lineRule="auto"/>
      </w:pPr>
    </w:p>
    <w:p w:rsidR="006B7C1E" w:rsidRDefault="006B7C1E">
      <w:r>
        <w:br w:type="page"/>
      </w:r>
    </w:p>
    <w:p w:rsidR="006B7C1E" w:rsidRPr="006B7C1E" w:rsidRDefault="006B7C1E" w:rsidP="00B716C4">
      <w:pPr>
        <w:spacing w:after="0" w:line="360" w:lineRule="auto"/>
        <w:ind w:firstLine="0"/>
        <w:jc w:val="center"/>
        <w:outlineLvl w:val="0"/>
        <w:rPr>
          <w:b/>
        </w:rPr>
      </w:pPr>
      <w:bookmarkStart w:id="6" w:name="_Toc10554899"/>
      <w:r w:rsidRPr="006B7C1E">
        <w:rPr>
          <w:b/>
        </w:rPr>
        <w:lastRenderedPageBreak/>
        <w:t>Список использованных источников</w:t>
      </w:r>
      <w:bookmarkEnd w:id="6"/>
    </w:p>
    <w:p w:rsidR="00B716C4" w:rsidRDefault="00B716C4" w:rsidP="00B716C4">
      <w:pPr>
        <w:spacing w:after="0" w:line="360" w:lineRule="auto"/>
        <w:ind w:firstLine="0"/>
        <w:jc w:val="center"/>
      </w:pPr>
      <w:r>
        <w:t>Учебники:</w:t>
      </w:r>
    </w:p>
    <w:p w:rsidR="006B7C1E" w:rsidRDefault="00B716C4" w:rsidP="00DB3915">
      <w:pPr>
        <w:pStyle w:val="a8"/>
        <w:numPr>
          <w:ilvl w:val="0"/>
          <w:numId w:val="1"/>
        </w:numPr>
        <w:spacing w:after="0" w:line="360" w:lineRule="auto"/>
        <w:ind w:left="0" w:firstLine="709"/>
      </w:pPr>
      <w:r w:rsidRPr="00B716C4">
        <w:t xml:space="preserve">Наумов </w:t>
      </w:r>
      <w:proofErr w:type="spellStart"/>
      <w:r w:rsidRPr="00B716C4">
        <w:t>С.Ю</w:t>
      </w:r>
      <w:proofErr w:type="spellEnd"/>
      <w:r w:rsidRPr="00B716C4">
        <w:t xml:space="preserve">., Мордовец </w:t>
      </w:r>
      <w:proofErr w:type="spellStart"/>
      <w:r w:rsidRPr="00B716C4">
        <w:t>А.С</w:t>
      </w:r>
      <w:proofErr w:type="spellEnd"/>
      <w:r w:rsidRPr="00B716C4">
        <w:t xml:space="preserve">. Касаева </w:t>
      </w:r>
      <w:proofErr w:type="spellStart"/>
      <w:r w:rsidRPr="00B716C4">
        <w:t>Т.В</w:t>
      </w:r>
      <w:proofErr w:type="spellEnd"/>
      <w:r w:rsidRPr="00B716C4">
        <w:t xml:space="preserve">. Общая теория государства и </w:t>
      </w:r>
      <w:proofErr w:type="gramStart"/>
      <w:r w:rsidRPr="00B716C4">
        <w:t>права :</w:t>
      </w:r>
      <w:proofErr w:type="gramEnd"/>
      <w:r w:rsidRPr="00B716C4">
        <w:t xml:space="preserve"> учебник / Саратовский социально-экономический институт (филиал) </w:t>
      </w:r>
      <w:proofErr w:type="spellStart"/>
      <w:r w:rsidRPr="00B716C4">
        <w:t>РЭУ</w:t>
      </w:r>
      <w:proofErr w:type="spellEnd"/>
      <w:r w:rsidRPr="00B716C4">
        <w:t xml:space="preserve"> им. </w:t>
      </w:r>
      <w:proofErr w:type="spellStart"/>
      <w:r w:rsidRPr="00B716C4">
        <w:t>Г.В</w:t>
      </w:r>
      <w:proofErr w:type="spellEnd"/>
      <w:r w:rsidRPr="00B716C4">
        <w:t>. Плеханова, Саратов 2018. С. 340</w:t>
      </w:r>
    </w:p>
    <w:p w:rsidR="00B716C4" w:rsidRDefault="00B716C4" w:rsidP="00DB3915">
      <w:pPr>
        <w:pStyle w:val="a8"/>
        <w:numPr>
          <w:ilvl w:val="0"/>
          <w:numId w:val="1"/>
        </w:numPr>
        <w:spacing w:after="0" w:line="360" w:lineRule="auto"/>
        <w:ind w:left="0" w:firstLine="709"/>
      </w:pPr>
      <w:proofErr w:type="spellStart"/>
      <w:r w:rsidRPr="00B716C4">
        <w:t>Черданцев</w:t>
      </w:r>
      <w:proofErr w:type="spellEnd"/>
      <w:r w:rsidRPr="00B716C4">
        <w:t xml:space="preserve">, </w:t>
      </w:r>
      <w:proofErr w:type="spellStart"/>
      <w:r w:rsidRPr="00B716C4">
        <w:t>А.Ф</w:t>
      </w:r>
      <w:proofErr w:type="spellEnd"/>
      <w:r w:rsidRPr="00B716C4">
        <w:t xml:space="preserve">. Теория государства и права // </w:t>
      </w:r>
      <w:proofErr w:type="spellStart"/>
      <w:r w:rsidRPr="00B716C4">
        <w:t>А.Ф</w:t>
      </w:r>
      <w:proofErr w:type="spellEnd"/>
      <w:r w:rsidRPr="00B716C4">
        <w:t xml:space="preserve">. </w:t>
      </w:r>
      <w:proofErr w:type="spellStart"/>
      <w:r w:rsidRPr="00B716C4">
        <w:t>Черданцев</w:t>
      </w:r>
      <w:proofErr w:type="spellEnd"/>
      <w:r w:rsidRPr="00B716C4">
        <w:t xml:space="preserve">. – </w:t>
      </w:r>
      <w:proofErr w:type="gramStart"/>
      <w:r w:rsidRPr="00B716C4">
        <w:t>М. :</w:t>
      </w:r>
      <w:proofErr w:type="gramEnd"/>
      <w:r w:rsidRPr="00B716C4">
        <w:t xml:space="preserve"> </w:t>
      </w:r>
      <w:proofErr w:type="spellStart"/>
      <w:r w:rsidRPr="00B716C4">
        <w:t>Юрайт</w:t>
      </w:r>
      <w:proofErr w:type="spellEnd"/>
      <w:r w:rsidRPr="00B716C4">
        <w:t xml:space="preserve">, 2000 </w:t>
      </w:r>
      <w:proofErr w:type="spellStart"/>
      <w:r w:rsidRPr="00B716C4">
        <w:t>С.331</w:t>
      </w:r>
      <w:proofErr w:type="spellEnd"/>
    </w:p>
    <w:p w:rsidR="00B716C4" w:rsidRDefault="00B716C4" w:rsidP="00DB3915">
      <w:pPr>
        <w:spacing w:after="0" w:line="360" w:lineRule="auto"/>
        <w:ind w:firstLine="0"/>
        <w:jc w:val="center"/>
      </w:pPr>
      <w:r>
        <w:t>Научные статьи:</w:t>
      </w:r>
    </w:p>
    <w:p w:rsidR="00B716C4" w:rsidRDefault="00B716C4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r>
        <w:t xml:space="preserve">Вершок И. Л., </w:t>
      </w:r>
      <w:proofErr w:type="spellStart"/>
      <w:r>
        <w:t>Лепешко</w:t>
      </w:r>
      <w:proofErr w:type="spellEnd"/>
      <w:r>
        <w:t xml:space="preserve"> А. Б. Коммуникативный подход к изучению сущности и содержания правосознания: теоретический и прикладной аспекты // Вестник Гродненский государственный университет имени Янки Купалы. № 3 (176). 2014 С. 10</w:t>
      </w:r>
    </w:p>
    <w:p w:rsidR="00B716C4" w:rsidRDefault="00B716C4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proofErr w:type="spellStart"/>
      <w:r>
        <w:t>Глыбовская</w:t>
      </w:r>
      <w:proofErr w:type="spellEnd"/>
      <w:r>
        <w:t xml:space="preserve"> Н. А. Правовой стереотип в структуре правосознания // Управление в социальных и экономических </w:t>
      </w:r>
      <w:proofErr w:type="gramStart"/>
      <w:r>
        <w:t>системах :</w:t>
      </w:r>
      <w:proofErr w:type="gramEnd"/>
      <w:r>
        <w:t xml:space="preserve"> м-</w:t>
      </w:r>
      <w:proofErr w:type="spellStart"/>
      <w:r>
        <w:t>лы</w:t>
      </w:r>
      <w:proofErr w:type="spellEnd"/>
      <w:r>
        <w:t xml:space="preserve"> </w:t>
      </w:r>
      <w:proofErr w:type="spellStart"/>
      <w:r>
        <w:t>ХVII</w:t>
      </w:r>
      <w:proofErr w:type="spellEnd"/>
      <w:r>
        <w:t xml:space="preserve"> Международной научно-практической конференции. Минский ин-т управления – Минск, 2014. – С. 313</w:t>
      </w:r>
    </w:p>
    <w:p w:rsidR="00FF76C9" w:rsidRDefault="00FF76C9" w:rsidP="00FF76C9">
      <w:pPr>
        <w:pStyle w:val="a8"/>
        <w:numPr>
          <w:ilvl w:val="0"/>
          <w:numId w:val="1"/>
        </w:numPr>
        <w:spacing w:line="360" w:lineRule="auto"/>
        <w:ind w:left="0" w:firstLine="709"/>
      </w:pPr>
      <w:proofErr w:type="spellStart"/>
      <w:r w:rsidRPr="00FF76C9">
        <w:t>Гусарова</w:t>
      </w:r>
      <w:proofErr w:type="spellEnd"/>
      <w:r w:rsidRPr="00FF76C9">
        <w:t xml:space="preserve"> М. А. Правовая идеология и правовая психология в современном российском обществе: анализ корреляционных связей // Исторические, философские, политические и юридические науки, культурология и искусствоведение. Вопросы теории и практики. Тамбов: Грамота, 2017. № 2. С. 82</w:t>
      </w:r>
    </w:p>
    <w:p w:rsidR="00B716C4" w:rsidRDefault="00B716C4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r>
        <w:t>Ковалев И. А. Анализ определений и сущности правосознания // Молодой ученый. — 2014. — №5. — С. 396</w:t>
      </w:r>
    </w:p>
    <w:p w:rsidR="00B716C4" w:rsidRDefault="00B716C4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r>
        <w:t>Михайлова В. Л. Гносеологические принципы осмысления сущности и содержания правосознания // Актуальные проблемы гуманитарных и естественных наук. Научно-информационный издательский центр и редакция журнала "Актуальные проблемы гуманитарных и естественных наук" №12-1 Москва. 2014 С. 395</w:t>
      </w:r>
    </w:p>
    <w:p w:rsidR="00B716C4" w:rsidRDefault="00B716C4" w:rsidP="00DB3915">
      <w:pPr>
        <w:pStyle w:val="a8"/>
        <w:numPr>
          <w:ilvl w:val="0"/>
          <w:numId w:val="1"/>
        </w:numPr>
        <w:spacing w:after="0" w:line="360" w:lineRule="auto"/>
        <w:ind w:left="0" w:firstLine="709"/>
      </w:pPr>
      <w:r>
        <w:t>Рыбаков В. А. Правосознание и правовой менталитет // Вестник Омского университета. Сери</w:t>
      </w:r>
      <w:r>
        <w:t>я «Право». 2017. № 3 (52). С. 6</w:t>
      </w:r>
    </w:p>
    <w:p w:rsidR="00B716C4" w:rsidRDefault="00DB3915" w:rsidP="00DB3915">
      <w:pPr>
        <w:spacing w:after="0" w:line="360" w:lineRule="auto"/>
        <w:ind w:firstLine="0"/>
        <w:jc w:val="center"/>
      </w:pPr>
      <w:r>
        <w:lastRenderedPageBreak/>
        <w:t>Электронн</w:t>
      </w:r>
      <w:bookmarkStart w:id="7" w:name="_GoBack"/>
      <w:bookmarkEnd w:id="7"/>
      <w:r>
        <w:t>ые ресурсы:</w:t>
      </w:r>
    </w:p>
    <w:p w:rsidR="00DB3915" w:rsidRDefault="00DB3915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r>
        <w:t xml:space="preserve">В России могут ввести наказание за публикации с неуважением к власти // Сетевое издание </w:t>
      </w:r>
      <w:proofErr w:type="spellStart"/>
      <w:r>
        <w:t>РИА</w:t>
      </w:r>
      <w:proofErr w:type="spellEnd"/>
      <w:r>
        <w:t xml:space="preserve">. [электронный ресурс] URL: https://ria.ru/20181213/1547900992.html </w:t>
      </w:r>
    </w:p>
    <w:p w:rsidR="00DB3915" w:rsidRDefault="00DB3915" w:rsidP="00DB3915">
      <w:pPr>
        <w:pStyle w:val="a8"/>
        <w:numPr>
          <w:ilvl w:val="0"/>
          <w:numId w:val="1"/>
        </w:numPr>
        <w:spacing w:line="360" w:lineRule="auto"/>
        <w:ind w:left="0" w:firstLine="709"/>
      </w:pPr>
      <w:r>
        <w:t xml:space="preserve">"Закон Димы Яковлева" // Сетевое издание </w:t>
      </w:r>
      <w:proofErr w:type="spellStart"/>
      <w:r>
        <w:t>РИА</w:t>
      </w:r>
      <w:proofErr w:type="spellEnd"/>
      <w:r>
        <w:t xml:space="preserve">. [электронный ресурс] URL: https://ria.ru/20171221/1511287959.html </w:t>
      </w:r>
    </w:p>
    <w:p w:rsidR="00DB3915" w:rsidRDefault="00DB3915" w:rsidP="00B716C4">
      <w:pPr>
        <w:spacing w:line="360" w:lineRule="auto"/>
      </w:pPr>
    </w:p>
    <w:p w:rsidR="006B7C1E" w:rsidRDefault="006B7C1E" w:rsidP="00DB3915">
      <w:pPr>
        <w:spacing w:line="360" w:lineRule="auto"/>
        <w:ind w:firstLine="0"/>
      </w:pPr>
    </w:p>
    <w:sectPr w:rsidR="006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2E" w:rsidRDefault="00CD272E" w:rsidP="002225A9">
      <w:pPr>
        <w:spacing w:after="0" w:line="240" w:lineRule="auto"/>
      </w:pPr>
      <w:r>
        <w:separator/>
      </w:r>
    </w:p>
  </w:endnote>
  <w:endnote w:type="continuationSeparator" w:id="0">
    <w:p w:rsidR="00CD272E" w:rsidRDefault="00CD272E" w:rsidP="0022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2E" w:rsidRDefault="00CD272E" w:rsidP="002225A9">
      <w:pPr>
        <w:spacing w:after="0" w:line="240" w:lineRule="auto"/>
      </w:pPr>
      <w:r>
        <w:separator/>
      </w:r>
    </w:p>
  </w:footnote>
  <w:footnote w:type="continuationSeparator" w:id="0">
    <w:p w:rsidR="00CD272E" w:rsidRDefault="00CD272E" w:rsidP="002225A9">
      <w:pPr>
        <w:spacing w:after="0" w:line="240" w:lineRule="auto"/>
      </w:pPr>
      <w:r>
        <w:continuationSeparator/>
      </w:r>
    </w:p>
  </w:footnote>
  <w:footnote w:id="1">
    <w:p w:rsidR="002225A9" w:rsidRPr="00027CA9" w:rsidRDefault="002225A9" w:rsidP="002225A9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CA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27CA9">
        <w:rPr>
          <w:rFonts w:ascii="Times New Roman" w:hAnsi="Times New Roman" w:cs="Times New Roman"/>
          <w:sz w:val="24"/>
          <w:szCs w:val="24"/>
        </w:rPr>
        <w:t xml:space="preserve"> </w:t>
      </w:r>
      <w:r w:rsidR="00B716C4">
        <w:rPr>
          <w:rFonts w:ascii="Times New Roman" w:hAnsi="Times New Roman" w:cs="Times New Roman"/>
          <w:sz w:val="24"/>
          <w:szCs w:val="24"/>
        </w:rPr>
        <w:t>Наумов</w:t>
      </w:r>
      <w:r w:rsidR="00B716C4" w:rsidRPr="00B7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4" w:rsidRPr="00027CA9">
        <w:rPr>
          <w:rFonts w:ascii="Times New Roman" w:hAnsi="Times New Roman" w:cs="Times New Roman"/>
          <w:sz w:val="24"/>
          <w:szCs w:val="24"/>
        </w:rPr>
        <w:t>С.Ю</w:t>
      </w:r>
      <w:proofErr w:type="spellEnd"/>
      <w:r w:rsidR="00B716C4" w:rsidRPr="00027CA9">
        <w:rPr>
          <w:rFonts w:ascii="Times New Roman" w:hAnsi="Times New Roman" w:cs="Times New Roman"/>
          <w:sz w:val="24"/>
          <w:szCs w:val="24"/>
        </w:rPr>
        <w:t xml:space="preserve">., </w:t>
      </w:r>
      <w:r w:rsidR="00B716C4">
        <w:rPr>
          <w:rFonts w:ascii="Times New Roman" w:hAnsi="Times New Roman" w:cs="Times New Roman"/>
          <w:sz w:val="24"/>
          <w:szCs w:val="24"/>
        </w:rPr>
        <w:t>Мордовец</w:t>
      </w:r>
      <w:r w:rsidR="00B716C4" w:rsidRPr="00B7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4" w:rsidRPr="00027CA9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B716C4" w:rsidRPr="00027CA9">
        <w:rPr>
          <w:rFonts w:ascii="Times New Roman" w:hAnsi="Times New Roman" w:cs="Times New Roman"/>
          <w:sz w:val="24"/>
          <w:szCs w:val="24"/>
        </w:rPr>
        <w:t xml:space="preserve">. </w:t>
      </w:r>
      <w:r w:rsidR="00B716C4">
        <w:rPr>
          <w:rFonts w:ascii="Times New Roman" w:hAnsi="Times New Roman" w:cs="Times New Roman"/>
          <w:sz w:val="24"/>
          <w:szCs w:val="24"/>
        </w:rPr>
        <w:t>Касаева</w:t>
      </w:r>
      <w:r w:rsidR="00B716C4" w:rsidRPr="00B7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4" w:rsidRPr="00027CA9">
        <w:rPr>
          <w:rFonts w:ascii="Times New Roman" w:hAnsi="Times New Roman" w:cs="Times New Roman"/>
          <w:sz w:val="24"/>
          <w:szCs w:val="24"/>
        </w:rPr>
        <w:t>Т.В</w:t>
      </w:r>
      <w:proofErr w:type="spellEnd"/>
      <w:r w:rsidR="00B716C4" w:rsidRPr="00027CA9">
        <w:rPr>
          <w:rFonts w:ascii="Times New Roman" w:hAnsi="Times New Roman" w:cs="Times New Roman"/>
          <w:sz w:val="24"/>
          <w:szCs w:val="24"/>
        </w:rPr>
        <w:t>.</w:t>
      </w:r>
      <w:r w:rsidR="00B716C4">
        <w:rPr>
          <w:rFonts w:ascii="Times New Roman" w:hAnsi="Times New Roman" w:cs="Times New Roman"/>
          <w:sz w:val="24"/>
          <w:szCs w:val="24"/>
        </w:rPr>
        <w:t xml:space="preserve"> </w:t>
      </w:r>
      <w:r w:rsidRPr="00027CA9">
        <w:rPr>
          <w:rFonts w:ascii="Times New Roman" w:hAnsi="Times New Roman" w:cs="Times New Roman"/>
          <w:sz w:val="24"/>
          <w:szCs w:val="24"/>
        </w:rPr>
        <w:t xml:space="preserve">Общая теория государства и </w:t>
      </w:r>
      <w:proofErr w:type="gramStart"/>
      <w:r w:rsidRPr="00027CA9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027CA9">
        <w:rPr>
          <w:rFonts w:ascii="Times New Roman" w:hAnsi="Times New Roman" w:cs="Times New Roman"/>
          <w:sz w:val="24"/>
          <w:szCs w:val="24"/>
        </w:rPr>
        <w:t xml:space="preserve"> учебник / Саратовский социально-экономический институт (филиал) </w:t>
      </w:r>
      <w:proofErr w:type="spellStart"/>
      <w:r w:rsidRPr="00027CA9">
        <w:rPr>
          <w:rFonts w:ascii="Times New Roman" w:hAnsi="Times New Roman" w:cs="Times New Roman"/>
          <w:sz w:val="24"/>
          <w:szCs w:val="24"/>
        </w:rPr>
        <w:t>РЭУ</w:t>
      </w:r>
      <w:proofErr w:type="spellEnd"/>
      <w:r w:rsidRPr="00027CA9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027CA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027CA9">
        <w:rPr>
          <w:rFonts w:ascii="Times New Roman" w:hAnsi="Times New Roman" w:cs="Times New Roman"/>
          <w:sz w:val="24"/>
          <w:szCs w:val="24"/>
        </w:rPr>
        <w:t xml:space="preserve">. Плеханова, </w:t>
      </w:r>
      <w:r w:rsidR="00B716C4">
        <w:rPr>
          <w:rFonts w:ascii="Times New Roman" w:hAnsi="Times New Roman" w:cs="Times New Roman"/>
          <w:sz w:val="24"/>
          <w:szCs w:val="24"/>
        </w:rPr>
        <w:t xml:space="preserve">Саратов </w:t>
      </w:r>
      <w:r w:rsidRPr="00027CA9">
        <w:rPr>
          <w:rFonts w:ascii="Times New Roman" w:hAnsi="Times New Roman" w:cs="Times New Roman"/>
          <w:sz w:val="24"/>
          <w:szCs w:val="24"/>
        </w:rPr>
        <w:t>2018. С.</w:t>
      </w:r>
      <w:r w:rsidR="00B716C4">
        <w:rPr>
          <w:rFonts w:ascii="Times New Roman" w:hAnsi="Times New Roman" w:cs="Times New Roman"/>
          <w:sz w:val="24"/>
          <w:szCs w:val="24"/>
        </w:rPr>
        <w:t xml:space="preserve"> </w:t>
      </w:r>
      <w:r w:rsidRPr="00027CA9">
        <w:rPr>
          <w:rFonts w:ascii="Times New Roman" w:hAnsi="Times New Roman" w:cs="Times New Roman"/>
          <w:sz w:val="24"/>
          <w:szCs w:val="24"/>
        </w:rPr>
        <w:t>340</w:t>
      </w:r>
    </w:p>
  </w:footnote>
  <w:footnote w:id="2">
    <w:p w:rsidR="002225A9" w:rsidRPr="00124DA0" w:rsidRDefault="002225A9" w:rsidP="002225A9">
      <w:pPr>
        <w:pStyle w:val="a5"/>
        <w:ind w:firstLine="284"/>
        <w:jc w:val="both"/>
      </w:pPr>
      <w:r w:rsidRPr="00027CA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27CA9">
        <w:rPr>
          <w:rFonts w:ascii="Times New Roman" w:hAnsi="Times New Roman" w:cs="Times New Roman"/>
          <w:sz w:val="24"/>
          <w:szCs w:val="24"/>
        </w:rPr>
        <w:t xml:space="preserve"> "Закон Димы Яковлева" // Сетевое издание </w:t>
      </w:r>
      <w:proofErr w:type="spellStart"/>
      <w:r w:rsidRPr="00027CA9">
        <w:rPr>
          <w:rFonts w:ascii="Times New Roman" w:hAnsi="Times New Roman" w:cs="Times New Roman"/>
          <w:sz w:val="24"/>
          <w:szCs w:val="24"/>
        </w:rPr>
        <w:t>РИА</w:t>
      </w:r>
      <w:proofErr w:type="spellEnd"/>
      <w:r w:rsidRPr="00027CA9">
        <w:rPr>
          <w:rFonts w:ascii="Times New Roman" w:hAnsi="Times New Roman" w:cs="Times New Roman"/>
          <w:sz w:val="24"/>
          <w:szCs w:val="24"/>
        </w:rPr>
        <w:t xml:space="preserve">. [электронный ресурс] </w:t>
      </w:r>
      <w:r w:rsidRPr="00027C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27CA9">
        <w:rPr>
          <w:rFonts w:ascii="Times New Roman" w:hAnsi="Times New Roman" w:cs="Times New Roman"/>
          <w:sz w:val="24"/>
          <w:szCs w:val="24"/>
        </w:rPr>
        <w:t xml:space="preserve">: </w:t>
      </w:r>
      <w:r w:rsidRPr="002225A9">
        <w:rPr>
          <w:rFonts w:ascii="Times New Roman" w:hAnsi="Times New Roman" w:cs="Times New Roman"/>
          <w:sz w:val="24"/>
          <w:szCs w:val="24"/>
        </w:rPr>
        <w:t>https://ria.ru/20171221/1511287959.html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2225A9" w:rsidRPr="00666FC3" w:rsidRDefault="002225A9" w:rsidP="002225A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В России могут ввести наказание за публикации с неуважением к власти // Сетевое издание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РИА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. [электронный ресурс] </w:t>
      </w:r>
      <w:r w:rsidRPr="00666F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66FC3">
        <w:rPr>
          <w:rFonts w:ascii="Times New Roman" w:hAnsi="Times New Roman" w:cs="Times New Roman"/>
          <w:sz w:val="24"/>
          <w:szCs w:val="24"/>
        </w:rPr>
        <w:t xml:space="preserve">: </w:t>
      </w:r>
      <w:r w:rsidRPr="002225A9">
        <w:rPr>
          <w:rFonts w:ascii="Times New Roman" w:hAnsi="Times New Roman" w:cs="Times New Roman"/>
          <w:sz w:val="24"/>
          <w:szCs w:val="24"/>
        </w:rPr>
        <w:t>https://ria.ru/20181213/1547900992.html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:rsidR="002225A9" w:rsidRPr="00666FC3" w:rsidRDefault="002225A9" w:rsidP="002225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Ковалев И. А. Анализ определений и сущности правосознания // Молодой ученый. —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6FC3">
        <w:rPr>
          <w:rFonts w:ascii="Times New Roman" w:hAnsi="Times New Roman" w:cs="Times New Roman"/>
          <w:sz w:val="24"/>
          <w:szCs w:val="24"/>
        </w:rPr>
        <w:t>. — №5. — С. 396</w:t>
      </w:r>
    </w:p>
  </w:footnote>
  <w:footnote w:id="5">
    <w:p w:rsidR="002225A9" w:rsidRDefault="002225A9" w:rsidP="002225A9">
      <w:pPr>
        <w:pStyle w:val="a5"/>
        <w:ind w:firstLine="567"/>
        <w:jc w:val="both"/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Рыбаков В. А. Правосознание и правовой менталитет // Вестник Омского университета. Серия «Право». 2017. № 3 (52). С. 6</w:t>
      </w:r>
    </w:p>
  </w:footnote>
  <w:footnote w:id="6">
    <w:p w:rsidR="002225A9" w:rsidRPr="00666FC3" w:rsidRDefault="002225A9" w:rsidP="002225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Вершок И. Л.,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Лепешко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А. Б. Коммуникативный подход к изучению сущности и содержания правосознания: теоретический и прикладной аспекты // Вестник Гродненский государственный университет имени Янки Купалы. № 3 (176). 2014 С. 10</w:t>
      </w:r>
    </w:p>
  </w:footnote>
  <w:footnote w:id="7">
    <w:p w:rsidR="002225A9" w:rsidRPr="00666FC3" w:rsidRDefault="002225A9" w:rsidP="002225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Глыбовская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Н. А. Правовой стереотип в структуре правосознания // Управление в социальных и экономических </w:t>
      </w:r>
      <w:proofErr w:type="gramStart"/>
      <w:r w:rsidRPr="00666FC3">
        <w:rPr>
          <w:rFonts w:ascii="Times New Roman" w:hAnsi="Times New Roman" w:cs="Times New Roman"/>
          <w:sz w:val="24"/>
          <w:szCs w:val="24"/>
        </w:rPr>
        <w:t>системах :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м-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ХVII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Минский ин-т управления – Минск, 2014. – С. 313</w:t>
      </w:r>
    </w:p>
  </w:footnote>
  <w:footnote w:id="8">
    <w:p w:rsidR="002225A9" w:rsidRDefault="002225A9" w:rsidP="002225A9">
      <w:pPr>
        <w:pStyle w:val="a5"/>
        <w:ind w:firstLine="567"/>
        <w:jc w:val="both"/>
      </w:pPr>
      <w:r w:rsidRPr="00666FC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. Теория государства и права //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66FC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, 2000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С.331</w:t>
      </w:r>
      <w:proofErr w:type="spellEnd"/>
    </w:p>
  </w:footnote>
  <w:footnote w:id="9">
    <w:p w:rsidR="00E54CB5" w:rsidRPr="00E54CB5" w:rsidRDefault="00E54CB5" w:rsidP="00E54C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4CB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54CB5">
        <w:rPr>
          <w:rFonts w:ascii="Times New Roman" w:hAnsi="Times New Roman" w:cs="Times New Roman"/>
          <w:sz w:val="24"/>
          <w:szCs w:val="24"/>
        </w:rPr>
        <w:t xml:space="preserve"> Михайлова В. Л. Гносеологические принципы осмысления сущности и содержания правосознания // Актуальные проблемы гуманитарных и естественных наук. Научно-информационный издательский центр и редакция журнала "Актуальные проблемы гуманитарных и естественных наук" №12-1 Москва. 2014 С. 395</w:t>
      </w:r>
    </w:p>
  </w:footnote>
  <w:footnote w:id="10">
    <w:p w:rsidR="002225A9" w:rsidRDefault="002225A9" w:rsidP="002225A9">
      <w:pPr>
        <w:pStyle w:val="a5"/>
        <w:ind w:firstLine="567"/>
        <w:jc w:val="both"/>
      </w:pPr>
      <w:r w:rsidRPr="00666FC3">
        <w:rPr>
          <w:rStyle w:val="a7"/>
          <w:rFonts w:ascii="Times New Roman" w:hAnsi="Times New Roman" w:cs="Times New Roman"/>
        </w:rPr>
        <w:footnoteRef/>
      </w:r>
      <w:r>
        <w:t xml:space="preserve"> </w:t>
      </w:r>
      <w:proofErr w:type="spellStart"/>
      <w:r w:rsidRPr="00666FC3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666FC3">
        <w:rPr>
          <w:rFonts w:ascii="Times New Roman" w:hAnsi="Times New Roman" w:cs="Times New Roman"/>
          <w:sz w:val="24"/>
          <w:szCs w:val="24"/>
        </w:rPr>
        <w:t xml:space="preserve"> М. А. Правовая идеология и правовая психология в современном российском обществе: анализ корреляционных связей // Исторические, философские, политические и юридические науки, культурология и искусствоведение. Вопросы теории и практики. Тамбов: Грамота, 2017. № 2. С. 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03"/>
    <w:multiLevelType w:val="hybridMultilevel"/>
    <w:tmpl w:val="16529262"/>
    <w:lvl w:ilvl="0" w:tplc="37D6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94"/>
    <w:rsid w:val="00024F94"/>
    <w:rsid w:val="000C334C"/>
    <w:rsid w:val="002225A9"/>
    <w:rsid w:val="0027602B"/>
    <w:rsid w:val="003407EB"/>
    <w:rsid w:val="005765A0"/>
    <w:rsid w:val="006B7C1E"/>
    <w:rsid w:val="00845BA6"/>
    <w:rsid w:val="00947EAF"/>
    <w:rsid w:val="00B716C4"/>
    <w:rsid w:val="00BD216E"/>
    <w:rsid w:val="00CD272E"/>
    <w:rsid w:val="00D0019A"/>
    <w:rsid w:val="00DB3915"/>
    <w:rsid w:val="00E54CB5"/>
    <w:rsid w:val="00E81FC1"/>
    <w:rsid w:val="00F7620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955-331D-4FC3-AE24-2542553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B7C1E"/>
    <w:pPr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B7C1E"/>
    <w:pPr>
      <w:spacing w:after="100"/>
    </w:pPr>
  </w:style>
  <w:style w:type="character" w:styleId="a4">
    <w:name w:val="Hyperlink"/>
    <w:basedOn w:val="a0"/>
    <w:uiPriority w:val="99"/>
    <w:unhideWhenUsed/>
    <w:rsid w:val="006B7C1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225A9"/>
    <w:pPr>
      <w:spacing w:after="0"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225A9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25A9"/>
    <w:rPr>
      <w:vertAlign w:val="superscript"/>
    </w:rPr>
  </w:style>
  <w:style w:type="paragraph" w:styleId="a8">
    <w:name w:val="List Paragraph"/>
    <w:basedOn w:val="a"/>
    <w:uiPriority w:val="34"/>
    <w:qFormat/>
    <w:rsid w:val="00DB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8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FF04-3B45-4EC2-AD9C-2C42480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Mayer</cp:lastModifiedBy>
  <cp:revision>3</cp:revision>
  <dcterms:created xsi:type="dcterms:W3CDTF">2019-06-04T12:25:00Z</dcterms:created>
  <dcterms:modified xsi:type="dcterms:W3CDTF">2019-06-04T13:08:00Z</dcterms:modified>
</cp:coreProperties>
</file>