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3B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19A3">
        <w:rPr>
          <w:rFonts w:ascii="Times New Roman" w:hAnsi="Times New Roman"/>
          <w:b/>
          <w:color w:val="FF0000"/>
          <w:sz w:val="28"/>
          <w:szCs w:val="28"/>
        </w:rPr>
        <w:t>учреждения образования</w:t>
      </w: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70A3A" w:rsidRDefault="00A70A3A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70A3A" w:rsidRPr="00A70A3A" w:rsidRDefault="00A70A3A" w:rsidP="00A70A3A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A70A3A">
        <w:rPr>
          <w:rFonts w:ascii="Times New Roman" w:hAnsi="Times New Roman"/>
          <w:b/>
          <w:sz w:val="28"/>
          <w:szCs w:val="28"/>
        </w:rPr>
        <w:t>РАЗРАБОТКА ТЕМАТИЧЕСКИХ ФИЗКУЛЬТМИНУТОК</w:t>
      </w:r>
    </w:p>
    <w:p w:rsidR="00A70A3A" w:rsidRPr="00A70A3A" w:rsidRDefault="00A70A3A" w:rsidP="00A70A3A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A70A3A">
        <w:rPr>
          <w:rFonts w:ascii="Times New Roman" w:hAnsi="Times New Roman"/>
          <w:b/>
          <w:sz w:val="28"/>
          <w:szCs w:val="28"/>
        </w:rPr>
        <w:t>для детей старшей группы</w:t>
      </w:r>
    </w:p>
    <w:p w:rsidR="001519A3" w:rsidRPr="001519A3" w:rsidRDefault="00A70A3A" w:rsidP="00A70A3A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A70A3A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Составила: </w:t>
      </w:r>
      <w:r w:rsidRPr="001519A3">
        <w:rPr>
          <w:rFonts w:ascii="Times New Roman" w:hAnsi="Times New Roman"/>
          <w:color w:val="FF0000"/>
          <w:sz w:val="28"/>
          <w:szCs w:val="28"/>
        </w:rPr>
        <w:t>ФИО</w:t>
      </w:r>
    </w:p>
    <w:p w:rsidR="001519A3" w:rsidRPr="001519A3" w:rsidRDefault="001519A3" w:rsidP="001519A3">
      <w:pPr>
        <w:spacing w:after="0"/>
        <w:ind w:firstLine="142"/>
        <w:jc w:val="right"/>
        <w:rPr>
          <w:rFonts w:ascii="Times New Roman" w:hAnsi="Times New Roman"/>
          <w:color w:val="FF0000"/>
          <w:sz w:val="28"/>
          <w:szCs w:val="28"/>
        </w:rPr>
      </w:pPr>
      <w:r w:rsidRPr="001519A3">
        <w:rPr>
          <w:rFonts w:ascii="Times New Roman" w:hAnsi="Times New Roman"/>
          <w:color w:val="FF0000"/>
          <w:sz w:val="28"/>
          <w:szCs w:val="28"/>
        </w:rPr>
        <w:t>место разработки</w:t>
      </w:r>
    </w:p>
    <w:p w:rsidR="001519A3" w:rsidRPr="001519A3" w:rsidRDefault="001519A3" w:rsidP="001519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19A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519A3" w:rsidRPr="001519A3" w:rsidRDefault="001519A3" w:rsidP="0015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519A3" w:rsidRPr="001519A3" w:rsidRDefault="001519A3" w:rsidP="001519A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519A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70A3A" w:rsidRDefault="00A70A3A" w:rsidP="00A70A3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70A3A" w:rsidRPr="00FA1FCB" w:rsidRDefault="00A70A3A" w:rsidP="00A70A3A">
      <w:pPr>
        <w:pStyle w:val="a7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1FCB">
        <w:rPr>
          <w:rFonts w:ascii="Times New Roman" w:hAnsi="Times New Roman"/>
          <w:b/>
          <w:sz w:val="28"/>
          <w:szCs w:val="28"/>
        </w:rPr>
        <w:lastRenderedPageBreak/>
        <w:t>Учет возрастных особенностей детей старшей группы при выборе физкультминуток.</w:t>
      </w:r>
    </w:p>
    <w:p w:rsidR="00A70A3A" w:rsidRPr="00A521DE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21DE">
        <w:rPr>
          <w:color w:val="000000"/>
          <w:sz w:val="28"/>
          <w:szCs w:val="28"/>
          <w:shd w:val="clear" w:color="auto" w:fill="FFFFFF"/>
        </w:rPr>
        <w:t xml:space="preserve"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Более совершенной становится крупная моторика, появляются сложные движения, активно формируется осанка детей, правильная манера держаться, развиваются выносливость и силовые качества. 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right="20" w:firstLine="709"/>
        <w:jc w:val="both"/>
        <w:rPr>
          <w:rStyle w:val="c13"/>
          <w:iCs/>
          <w:color w:val="000000"/>
          <w:sz w:val="28"/>
          <w:szCs w:val="28"/>
        </w:rPr>
      </w:pPr>
      <w:r>
        <w:rPr>
          <w:rStyle w:val="c13"/>
          <w:iCs/>
          <w:color w:val="000000"/>
          <w:sz w:val="28"/>
          <w:szCs w:val="28"/>
        </w:rPr>
        <w:t xml:space="preserve">Длительность занятий в старшей группе составляет 25 минут. При этом длительность активного внимания дошкольников не превышает 10 минут. Следовательно, в занятия необходимо включать упражнения, способствующие снятию напряжения: </w:t>
      </w:r>
      <w:proofErr w:type="spellStart"/>
      <w:r>
        <w:rPr>
          <w:rStyle w:val="c13"/>
          <w:iCs/>
          <w:color w:val="000000"/>
          <w:sz w:val="28"/>
          <w:szCs w:val="28"/>
        </w:rPr>
        <w:t>физпаузы</w:t>
      </w:r>
      <w:proofErr w:type="spellEnd"/>
      <w:r>
        <w:rPr>
          <w:rStyle w:val="c13"/>
          <w:iCs/>
          <w:color w:val="000000"/>
          <w:sz w:val="28"/>
          <w:szCs w:val="28"/>
        </w:rPr>
        <w:t xml:space="preserve"> и (или) физкультминутки.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right="2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 проведения физкультурной минутки: повысить или удержать умственную работоспособность детей на занятиях (по счету, развитию речи и т. п.), обеспечить кратковременный активный отдых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A70A3A" w:rsidRDefault="00A70A3A" w:rsidP="00A70A3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проведение </w:t>
      </w:r>
      <w:proofErr w:type="spellStart"/>
      <w:r>
        <w:rPr>
          <w:rFonts w:ascii="Times New Roman" w:hAnsi="Times New Roman"/>
          <w:sz w:val="28"/>
          <w:szCs w:val="28"/>
        </w:rPr>
        <w:t>фикультминуток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вырабатывает двигательный стереотип, способствующий более эффективной профилактике образовательного и статического утомления и более эффективному повышению умственной работоспособности.</w:t>
      </w:r>
    </w:p>
    <w:p w:rsidR="00A70A3A" w:rsidRDefault="00A70A3A" w:rsidP="00A70A3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 к игровым моментам. Поэтому лучше, если в ней задействованы стихи, легко заучиваемые детьми и, как правило, произносимые ими во время выполнения упражнений.</w:t>
      </w:r>
    </w:p>
    <w:p w:rsidR="00A70A3A" w:rsidRDefault="00A70A3A" w:rsidP="00A70A3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необходимого оборудования (мультимедийный проектор, экран) можно проводить физкультминутки с героями мультфильмов, анимированными животными и растениями. Подбор таких </w:t>
      </w:r>
      <w:proofErr w:type="spellStart"/>
      <w:r>
        <w:rPr>
          <w:rFonts w:ascii="Times New Roman" w:hAnsi="Times New Roman"/>
          <w:sz w:val="28"/>
          <w:szCs w:val="28"/>
        </w:rPr>
        <w:t>физкульминуток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 на странице </w:t>
      </w:r>
      <w:hyperlink r:id="rId7" w:history="1">
        <w:proofErr w:type="spellStart"/>
        <w:r w:rsidRPr="00465D58">
          <w:rPr>
            <w:rStyle w:val="aa"/>
            <w:rFonts w:ascii="Times New Roman" w:hAnsi="Times New Roman"/>
            <w:sz w:val="28"/>
          </w:rPr>
          <w:t>Видеофизминутки</w:t>
        </w:r>
        <w:proofErr w:type="spellEnd"/>
        <w:r w:rsidRPr="00465D58">
          <w:rPr>
            <w:rStyle w:val="aa"/>
            <w:rFonts w:ascii="Times New Roman" w:hAnsi="Times New Roman"/>
            <w:sz w:val="28"/>
          </w:rPr>
          <w:t xml:space="preserve"> для ДОУ</w:t>
        </w:r>
      </w:hyperlink>
      <w:r>
        <w:rPr>
          <w:rFonts w:ascii="Times New Roman" w:hAnsi="Times New Roman"/>
          <w:sz w:val="28"/>
        </w:rPr>
        <w:t xml:space="preserve"> на сайте</w:t>
      </w:r>
      <w:r w:rsidRPr="00465D5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youtube</w:t>
      </w:r>
      <w:proofErr w:type="spellEnd"/>
      <w:r w:rsidRPr="00795C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com</w:t>
      </w:r>
      <w:r w:rsidRPr="00795C69">
        <w:rPr>
          <w:rFonts w:ascii="Times New Roman" w:hAnsi="Times New Roman"/>
          <w:sz w:val="28"/>
        </w:rPr>
        <w:t>.</w:t>
      </w:r>
    </w:p>
    <w:p w:rsidR="00A70A3A" w:rsidRPr="00465D58" w:rsidRDefault="00A70A3A" w:rsidP="00A70A3A">
      <w:pPr>
        <w:pStyle w:val="a7"/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A70A3A" w:rsidRPr="005C07AF" w:rsidRDefault="00A70A3A" w:rsidP="00A70A3A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Физкультминутки для детей старшей группы.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right="20"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2.</w:t>
      </w:r>
      <w:r w:rsidRPr="00813B9E">
        <w:rPr>
          <w:rStyle w:val="c0"/>
          <w:b/>
          <w:color w:val="000000"/>
          <w:sz w:val="28"/>
          <w:szCs w:val="28"/>
          <w:shd w:val="clear" w:color="auto" w:fill="FFFFFF"/>
        </w:rPr>
        <w:t>1.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813B9E">
        <w:rPr>
          <w:rStyle w:val="c0"/>
          <w:b/>
          <w:color w:val="000000"/>
          <w:sz w:val="28"/>
          <w:szCs w:val="28"/>
          <w:shd w:val="clear" w:color="auto" w:fill="FFFFFF"/>
        </w:rPr>
        <w:t>Физкультминутки для снятия</w:t>
      </w:r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утомлени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я</w:t>
      </w:r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плечевого пояса, шеи,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>рук,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>способству</w:t>
      </w:r>
      <w:r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>т</w:t>
      </w:r>
      <w:proofErr w:type="gramEnd"/>
      <w:r w:rsidRPr="00F00F03">
        <w:rPr>
          <w:rStyle w:val="c0"/>
          <w:color w:val="000000"/>
          <w:sz w:val="28"/>
          <w:szCs w:val="28"/>
          <w:shd w:val="clear" w:color="auto" w:fill="FFFFFF"/>
        </w:rPr>
        <w:t xml:space="preserve"> снижению напряжения, улучшению кровообращения, уменьшению чувства усталости и болевых ощущений этих групп мышц. Комплексы состоят в основном из элементов самомассажа, динамических 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lastRenderedPageBreak/>
        <w:t>упражнений для мышц спины, шеи, рук, которые сочетаются с упражнениями на расслабление мышц.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76"/>
      </w:tblGrid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Мы на плечи руки ставим,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Дети приставляют руки к плечам.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Начинаем их вращать.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Вращают плечи вперед и назад.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 xml:space="preserve">Так осанку мы исправим, </w:t>
            </w:r>
          </w:p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Раз-два-три-четыре-пять!</w:t>
            </w:r>
            <w:r w:rsidRPr="00D608F6">
              <w:rPr>
                <w:rStyle w:val="apple-converted-space"/>
                <w:i/>
                <w:color w:val="000000"/>
                <w:sz w:val="28"/>
              </w:rPr>
              <w:t>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Выпрямляются.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Руки ставим перед грудью,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Сгибают руки в локтях перед грудью.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В стороны разводим.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Рывки руками в стороны.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Мы разминку делать будем </w:t>
            </w:r>
          </w:p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При любой погоде.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Поворачиваются вправо и влево.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/>
                <w:color w:val="000000"/>
                <w:sz w:val="28"/>
              </w:rPr>
              <w:t>Руку правую поднимем,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D608F6">
              <w:rPr>
                <w:iCs/>
                <w:color w:val="000000"/>
                <w:sz w:val="28"/>
              </w:rPr>
              <w:t>Правая рука поднимается вверх.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А другую вниз опустим.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Cs/>
                <w:color w:val="000000"/>
                <w:sz w:val="28"/>
              </w:rPr>
            </w:pPr>
            <w:r w:rsidRPr="00D608F6">
              <w:rPr>
                <w:iCs/>
                <w:color w:val="000000"/>
                <w:sz w:val="28"/>
              </w:rPr>
              <w:t>Левая рука опускается вниз.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Мы меняем их местами, </w:t>
            </w:r>
          </w:p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плавно двигаем руками.</w:t>
            </w:r>
            <w:r w:rsidRPr="00D608F6">
              <w:rPr>
                <w:rStyle w:val="apple-converted-space"/>
                <w:i/>
                <w:color w:val="000000"/>
                <w:sz w:val="28"/>
              </w:rPr>
              <w:t>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Cs/>
                <w:color w:val="000000"/>
                <w:sz w:val="28"/>
              </w:rPr>
            </w:pPr>
            <w:r w:rsidRPr="00D608F6">
              <w:rPr>
                <w:iCs/>
                <w:color w:val="000000"/>
                <w:sz w:val="28"/>
              </w:rPr>
              <w:t>Меняют положение рук.</w:t>
            </w:r>
          </w:p>
        </w:tc>
      </w:tr>
      <w:tr w:rsidR="00A70A3A" w:rsidTr="00321CA9">
        <w:tc>
          <w:tcPr>
            <w:tcW w:w="468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А теперь давайте вместе </w:t>
            </w:r>
          </w:p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/>
                <w:color w:val="000000"/>
                <w:sz w:val="28"/>
              </w:rPr>
            </w:pPr>
            <w:r w:rsidRPr="00D608F6">
              <w:rPr>
                <w:i/>
                <w:color w:val="000000"/>
                <w:sz w:val="28"/>
              </w:rPr>
              <w:t>Пошагаем все на месте.</w:t>
            </w:r>
            <w:r w:rsidRPr="00D608F6">
              <w:rPr>
                <w:rStyle w:val="apple-converted-space"/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4776" w:type="dxa"/>
          </w:tcPr>
          <w:p w:rsidR="00A70A3A" w:rsidRPr="00D608F6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iCs/>
                <w:color w:val="000000"/>
                <w:sz w:val="28"/>
              </w:rPr>
            </w:pPr>
            <w:r w:rsidRPr="00D608F6">
              <w:rPr>
                <w:iCs/>
                <w:color w:val="000000"/>
                <w:sz w:val="28"/>
              </w:rPr>
              <w:t>Дети шагают на месте.</w:t>
            </w:r>
          </w:p>
        </w:tc>
      </w:tr>
    </w:tbl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hanging="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2.2. </w:t>
      </w:r>
      <w:r w:rsidRPr="00813B9E">
        <w:rPr>
          <w:rStyle w:val="c0"/>
          <w:b/>
          <w:color w:val="000000"/>
          <w:sz w:val="28"/>
          <w:szCs w:val="28"/>
          <w:shd w:val="clear" w:color="auto" w:fill="FFFFFF"/>
        </w:rPr>
        <w:t>Физкультминутки для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>восстановлени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я </w:t>
      </w:r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>работоспособности кистей и пальцев рук,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> применя</w:t>
      </w:r>
      <w:r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>тся в тех случаях, когда на эти мелкие мышечные группы приходится значительная нагрузка динамического и статического характера. Это может быть во время письма, лепки, рисования и других занятий. В комплексах используются упражнения на расслабление, растягивание, а также самомассаж мышц и связок пальцев, ладонной и тыльной стороны кисти и лучезапястного сустава.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4"/>
      </w:tblGrid>
      <w:tr w:rsidR="00A70A3A" w:rsidTr="00321CA9">
        <w:tc>
          <w:tcPr>
            <w:tcW w:w="4678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Разотру ладошки сильно,</w:t>
            </w:r>
          </w:p>
          <w:p w:rsidR="00A70A3A" w:rsidRDefault="00A70A3A" w:rsidP="00321CA9">
            <w:pPr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каждый пальчик покручу.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6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Дети растирают ладони до приятного тепла.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67A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Покручивают пальчики.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firstLine="14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Поздороваюсь со всеми, </w:t>
            </w:r>
          </w:p>
          <w:p w:rsidR="00A70A3A" w:rsidRDefault="00A70A3A" w:rsidP="00321CA9">
            <w:pPr>
              <w:ind w:left="20" w:firstLine="14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никого не обойду.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A7167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Здороваются с соседом.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 ноготками поиграю,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друг о друга их потру,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A7167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Большими пальчиками растирают ноготки.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Потом руки </w:t>
            </w:r>
            <w:proofErr w:type="spellStart"/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помочалю</w:t>
            </w:r>
            <w:proofErr w:type="spellEnd"/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плечи мягко разомну.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Имитируют выжимание. Расслабляют плечи.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Затем руки я помою,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пальчик в пальчик я вложу.</w:t>
            </w:r>
          </w:p>
        </w:tc>
        <w:tc>
          <w:tcPr>
            <w:tcW w:w="4784" w:type="dxa"/>
            <w:shd w:val="clear" w:color="auto" w:fill="auto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Имитируют мытье рук.</w:t>
            </w:r>
          </w:p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Сжимают пальчики двух рук в один замочек.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 замочек их закрою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тепло поберегу.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Смыкают ладони в замочке.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Вытяну я пальчики,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пусть бегут как зайчики.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Вытягивают пальчики и быстро перебирают ими (имитируя бег).</w:t>
            </w:r>
          </w:p>
        </w:tc>
      </w:tr>
      <w:tr w:rsidR="00A70A3A" w:rsidTr="00321CA9">
        <w:tc>
          <w:tcPr>
            <w:tcW w:w="4678" w:type="dxa"/>
          </w:tcPr>
          <w:p w:rsidR="00A70A3A" w:rsidRDefault="00A70A3A" w:rsidP="00321CA9">
            <w:pPr>
              <w:ind w:left="20" w:hanging="20"/>
              <w:jc w:val="both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Раз-два, раз-два, </w:t>
            </w:r>
          </w:p>
          <w:p w:rsidR="00A70A3A" w:rsidRDefault="00A70A3A" w:rsidP="00321CA9">
            <w:pPr>
              <w:ind w:left="20" w:hanging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вот и кончилась игра.</w:t>
            </w:r>
          </w:p>
        </w:tc>
        <w:tc>
          <w:tcPr>
            <w:tcW w:w="4784" w:type="dxa"/>
            <w:shd w:val="clear" w:color="auto" w:fill="auto"/>
          </w:tcPr>
          <w:p w:rsidR="00A70A3A" w:rsidRPr="00A7167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Стряхивают руки, расслабляя их.</w:t>
            </w:r>
          </w:p>
        </w:tc>
      </w:tr>
    </w:tbl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hanging="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A70A3A" w:rsidRDefault="00A70A3A" w:rsidP="00A70A3A">
      <w:pPr>
        <w:spacing w:after="0"/>
        <w:ind w:left="20" w:firstLine="68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2.3</w:t>
      </w:r>
      <w:r w:rsidRPr="00813B9E">
        <w:rPr>
          <w:rStyle w:val="c0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Физкультминутки для снятия</w:t>
      </w:r>
      <w:r w:rsidRPr="00F00F03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утомлени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F00F03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глаз,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0F0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F00F0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 расслаблению глазодвигательных мышц и мышц, воздействующих на хрусталик, снижает их напряжение, улучшает кровообращение глаз и циркуляцию внутриглазной жидкости, что создает благоприятные условия для функционирования органа зрения, предупреждает его переутомление. Комплексы упражнений могут включать повороты, круговые движения глазного яблока в различных направлениях, упражнения для век, элементы самомассажа, прогревание глаз ладонями.</w:t>
      </w:r>
    </w:p>
    <w:p w:rsidR="00A70A3A" w:rsidRDefault="00A70A3A" w:rsidP="00A70A3A">
      <w:pPr>
        <w:spacing w:after="0"/>
        <w:ind w:left="20" w:firstLine="68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5"/>
      </w:tblGrid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t>Вот какая стрекоза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F867C6">
              <w:rPr>
                <w:color w:val="000000"/>
                <w:sz w:val="28"/>
                <w:szCs w:val="20"/>
              </w:rPr>
              <w:t>- как горошины глаза.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Широко «распахивают глаза».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t>Влево-вправо, назад-вперед</w:t>
            </w:r>
            <w:r>
              <w:rPr>
                <w:color w:val="000000"/>
                <w:sz w:val="28"/>
                <w:szCs w:val="20"/>
              </w:rPr>
              <w:t>,</w:t>
            </w:r>
          </w:p>
        </w:tc>
        <w:tc>
          <w:tcPr>
            <w:tcW w:w="4775" w:type="dxa"/>
          </w:tcPr>
          <w:p w:rsidR="00A70A3A" w:rsidRPr="00A1125B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25B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Вращают их </w:t>
            </w:r>
            <w:r w:rsidRPr="00A1125B">
              <w:rPr>
                <w:rFonts w:ascii="Times New Roman" w:hAnsi="Times New Roman"/>
                <w:color w:val="000000"/>
                <w:sz w:val="28"/>
                <w:szCs w:val="20"/>
              </w:rPr>
              <w:t>влево-вправо, назад- вперед.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t>Ну, совсем как вертолет.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Вращают глазами по кругу.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t>Мы летаем высоко.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Поднимают глаза вверх.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rFonts w:ascii="Times New Roman" w:hAnsi="Times New Roman"/>
                <w:color w:val="000000"/>
                <w:sz w:val="28"/>
                <w:szCs w:val="20"/>
              </w:rPr>
              <w:t>Мы летаем низко.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Поднимают глаза вниз.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lastRenderedPageBreak/>
              <w:t>Мы летаем далеко.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Смотрят вдаль.</w:t>
            </w:r>
          </w:p>
        </w:tc>
      </w:tr>
      <w:tr w:rsidR="00A70A3A" w:rsidTr="00321CA9">
        <w:tc>
          <w:tcPr>
            <w:tcW w:w="4687" w:type="dxa"/>
          </w:tcPr>
          <w:p w:rsidR="00A70A3A" w:rsidRDefault="00A70A3A" w:rsidP="00321CA9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F867C6">
              <w:rPr>
                <w:color w:val="000000"/>
                <w:sz w:val="28"/>
                <w:szCs w:val="20"/>
              </w:rPr>
              <w:t>Мы летаем близко.</w:t>
            </w:r>
          </w:p>
        </w:tc>
        <w:tc>
          <w:tcPr>
            <w:tcW w:w="4775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Приближают взор к себе.</w:t>
            </w:r>
          </w:p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Закрывают глаза.</w:t>
            </w:r>
          </w:p>
        </w:tc>
      </w:tr>
    </w:tbl>
    <w:p w:rsidR="00A70A3A" w:rsidRDefault="00A70A3A" w:rsidP="00A70A3A">
      <w:pPr>
        <w:spacing w:after="0"/>
        <w:ind w:left="20" w:hanging="20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2.</w:t>
      </w:r>
      <w:r w:rsidRPr="00B35BC6">
        <w:rPr>
          <w:rStyle w:val="apple-converted-space"/>
          <w:b/>
          <w:color w:val="000000"/>
          <w:sz w:val="28"/>
          <w:szCs w:val="28"/>
          <w:shd w:val="clear" w:color="auto" w:fill="FFFFFF"/>
        </w:rPr>
        <w:t>4. </w:t>
      </w:r>
      <w:r w:rsidRPr="00B35BC6">
        <w:rPr>
          <w:rStyle w:val="c0"/>
          <w:b/>
          <w:color w:val="000000"/>
          <w:sz w:val="28"/>
          <w:szCs w:val="28"/>
          <w:shd w:val="clear" w:color="auto" w:fill="FFFFFF"/>
        </w:rPr>
        <w:t>Физкультминутки, содействующие</w:t>
      </w:r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 формированию и </w:t>
      </w:r>
      <w:proofErr w:type="spellStart"/>
      <w:proofErr w:type="gramStart"/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>укрепле</w:t>
      </w:r>
      <w:proofErr w:type="spellEnd"/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>нию</w:t>
      </w:r>
      <w:proofErr w:type="spellEnd"/>
      <w:proofErr w:type="gramEnd"/>
      <w:r w:rsidRPr="00F00F03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 осанки,</w:t>
      </w:r>
      <w:r w:rsidRPr="00F00F03">
        <w:rPr>
          <w:rStyle w:val="c0"/>
          <w:color w:val="000000"/>
          <w:sz w:val="28"/>
          <w:szCs w:val="28"/>
          <w:shd w:val="clear" w:color="auto" w:fill="FFFFFF"/>
        </w:rPr>
        <w:t xml:space="preserve"> направлены на укрепление мышц туловища, они используются и для выпрямления и разгрузки позвоночника. В комплексы входят упражнения типа потягивания, </w:t>
      </w:r>
      <w:proofErr w:type="spellStart"/>
      <w:r w:rsidRPr="00F00F03">
        <w:rPr>
          <w:rStyle w:val="c0"/>
          <w:color w:val="000000"/>
          <w:sz w:val="28"/>
          <w:szCs w:val="28"/>
          <w:shd w:val="clear" w:color="auto" w:fill="FFFFFF"/>
        </w:rPr>
        <w:t>прогиба</w:t>
      </w:r>
      <w:r w:rsidRPr="00F00F03">
        <w:rPr>
          <w:rStyle w:val="c0"/>
          <w:color w:val="000000"/>
          <w:sz w:val="28"/>
          <w:szCs w:val="28"/>
        </w:rPr>
        <w:t>ния</w:t>
      </w:r>
      <w:proofErr w:type="spellEnd"/>
      <w:r w:rsidRPr="00F00F03">
        <w:rPr>
          <w:rStyle w:val="c0"/>
          <w:color w:val="000000"/>
          <w:sz w:val="28"/>
          <w:szCs w:val="28"/>
        </w:rPr>
        <w:t xml:space="preserve"> и выгибания спины, наклоны и повороты туловища и упражнения статического характера на сохранение правильной осанки. Для профилактики нарушения осанки дозировка таких упражнений может быть увеличена.</w:t>
      </w:r>
    </w:p>
    <w:p w:rsidR="00A70A3A" w:rsidRDefault="00A70A3A" w:rsidP="00A70A3A">
      <w:pPr>
        <w:pStyle w:val="c23"/>
        <w:shd w:val="clear" w:color="auto" w:fill="FFFFFF"/>
        <w:spacing w:before="0" w:beforeAutospacing="0" w:after="0" w:afterAutospacing="0" w:line="276" w:lineRule="auto"/>
        <w:ind w:left="20" w:right="20" w:firstLine="689"/>
        <w:jc w:val="both"/>
        <w:rPr>
          <w:rStyle w:val="c0"/>
          <w:color w:val="000000"/>
          <w:sz w:val="28"/>
          <w:szCs w:val="28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Руки в стороны - в полет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Руки в стороны.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Полетел наш самолет.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Покачивают руками как крыльями.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Сделал правый поворот,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Поворот на право.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Сделал левый поворот,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Поворот налево.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Крыльями покачал,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Покачивают руками-крыльями.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Загудел и задрожал.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B35BC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Хаотично машут крыльями, подключая корпус тела.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Вот закончился полет,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  <w:r w:rsidRPr="00B35BC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Медленно опускают руки.</w:t>
            </w:r>
          </w:p>
        </w:tc>
      </w:tr>
      <w:tr w:rsidR="00A70A3A" w:rsidTr="00321CA9">
        <w:tc>
          <w:tcPr>
            <w:tcW w:w="4785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B35BC6">
              <w:rPr>
                <w:i/>
                <w:color w:val="000000"/>
                <w:sz w:val="28"/>
                <w:szCs w:val="28"/>
              </w:rPr>
              <w:t>Приземлился самолет.</w:t>
            </w:r>
            <w:r w:rsidRPr="00B35BC6">
              <w:rPr>
                <w:rStyle w:val="apple-converted-space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A70A3A" w:rsidRDefault="00A70A3A" w:rsidP="00321CA9">
            <w:pPr>
              <w:pStyle w:val="c23"/>
              <w:spacing w:before="0" w:beforeAutospacing="0" w:after="0" w:afterAutospacing="0" w:line="276" w:lineRule="auto"/>
              <w:ind w:right="2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Успокаиваются, расслабляя все тело.</w:t>
            </w:r>
          </w:p>
        </w:tc>
      </w:tr>
    </w:tbl>
    <w:p w:rsidR="00A70A3A" w:rsidRPr="00B35BC6" w:rsidRDefault="00A70A3A" w:rsidP="00A70A3A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9357F">
        <w:rPr>
          <w:rStyle w:val="c0"/>
          <w:b/>
          <w:color w:val="000000"/>
          <w:sz w:val="28"/>
          <w:szCs w:val="28"/>
          <w:shd w:val="clear" w:color="auto" w:fill="FFFFFF"/>
        </w:rPr>
        <w:t>2/</w:t>
      </w:r>
      <w:r w:rsidRPr="00B35BC6">
        <w:rPr>
          <w:rStyle w:val="c0"/>
          <w:b/>
          <w:color w:val="000000"/>
          <w:sz w:val="28"/>
          <w:szCs w:val="28"/>
          <w:shd w:val="clear" w:color="auto" w:fill="FFFFFF"/>
        </w:rPr>
        <w:t>5.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B35BC6">
        <w:rPr>
          <w:rStyle w:val="c0"/>
          <w:b/>
          <w:color w:val="000000"/>
          <w:sz w:val="28"/>
          <w:szCs w:val="28"/>
          <w:shd w:val="clear" w:color="auto" w:fill="FFFFFF"/>
        </w:rPr>
        <w:t>Физкультминутки – дыхательная гимнастика</w:t>
      </w:r>
      <w:r w:rsidRPr="00B35BC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B35BC6">
        <w:rPr>
          <w:rStyle w:val="c0"/>
          <w:b/>
          <w:color w:val="000000"/>
          <w:sz w:val="28"/>
          <w:szCs w:val="28"/>
          <w:shd w:val="clear" w:color="auto" w:fill="FFFFFF"/>
        </w:rPr>
        <w:t>–</w:t>
      </w:r>
      <w:r w:rsidRPr="00B35BC6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B35BC6">
        <w:rPr>
          <w:color w:val="000000"/>
          <w:sz w:val="28"/>
          <w:szCs w:val="28"/>
        </w:rPr>
        <w:t>помогают повысить возбудимость коры больших</w:t>
      </w:r>
      <w:r>
        <w:rPr>
          <w:color w:val="000000"/>
          <w:sz w:val="28"/>
          <w:szCs w:val="28"/>
        </w:rPr>
        <w:t xml:space="preserve"> </w:t>
      </w:r>
      <w:r w:rsidRPr="00B35BC6">
        <w:rPr>
          <w:color w:val="000000"/>
          <w:sz w:val="28"/>
          <w:szCs w:val="28"/>
        </w:rPr>
        <w:t>полушарий мозга, активизировать детей на занятии. Все упражнения</w:t>
      </w:r>
      <w:r>
        <w:rPr>
          <w:color w:val="000000"/>
          <w:sz w:val="28"/>
          <w:szCs w:val="28"/>
        </w:rPr>
        <w:t xml:space="preserve"> </w:t>
      </w:r>
      <w:r w:rsidRPr="00B35BC6">
        <w:rPr>
          <w:color w:val="000000"/>
          <w:sz w:val="28"/>
          <w:szCs w:val="28"/>
        </w:rPr>
        <w:t>проводятся в хорошо проветренном помещении.</w:t>
      </w:r>
    </w:p>
    <w:p w:rsidR="00A70A3A" w:rsidRDefault="00A70A3A" w:rsidP="00A70A3A">
      <w:pPr>
        <w:spacing w:after="0"/>
        <w:ind w:left="20" w:firstLine="68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F0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Дыхательные упражнения могут выполняться в обычно принятой форме или с акцентом выдоха, задержкой дыхания, движениями рук, помогающими работать грудной клетке.</w:t>
      </w:r>
    </w:p>
    <w:p w:rsidR="00A70A3A" w:rsidRPr="00465D58" w:rsidRDefault="00A70A3A" w:rsidP="00A70A3A">
      <w:pPr>
        <w:spacing w:after="0"/>
        <w:ind w:left="20" w:firstLine="68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777"/>
        <w:gridCol w:w="4773"/>
      </w:tblGrid>
      <w:tr w:rsidR="00A70A3A" w:rsidTr="00321CA9">
        <w:tc>
          <w:tcPr>
            <w:tcW w:w="4777" w:type="dxa"/>
          </w:tcPr>
          <w:p w:rsidR="00A70A3A" w:rsidRPr="00B35BC6" w:rsidRDefault="00A70A3A" w:rsidP="00321CA9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Я с утра сегодня встал,</w:t>
            </w:r>
          </w:p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С полки шар воздушный взял.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Распрямляют плечи.</w:t>
            </w:r>
          </w:p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Подносят кисти рук к губам, образуя круг (отверстие шара).</w:t>
            </w:r>
          </w:p>
        </w:tc>
      </w:tr>
      <w:tr w:rsidR="00A70A3A" w:rsidTr="00321CA9">
        <w:tc>
          <w:tcPr>
            <w:tcW w:w="4777" w:type="dxa"/>
          </w:tcPr>
          <w:p w:rsidR="00A70A3A" w:rsidRPr="00B35BC6" w:rsidRDefault="00A70A3A" w:rsidP="00321CA9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lastRenderedPageBreak/>
              <w:t>Начал дуть я и смотреть –</w:t>
            </w:r>
          </w:p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3" w:type="dxa"/>
          </w:tcPr>
          <w:p w:rsidR="00A70A3A" w:rsidRDefault="00A70A3A" w:rsidP="00321CA9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Дуют в воображаемое отверстие шара.</w:t>
            </w:r>
          </w:p>
        </w:tc>
      </w:tr>
      <w:tr w:rsidR="00A70A3A" w:rsidTr="00321CA9">
        <w:tc>
          <w:tcPr>
            <w:tcW w:w="4777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Стал мой шарик вдруг толстеть.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Дуют сильнее.</w:t>
            </w:r>
          </w:p>
        </w:tc>
      </w:tr>
      <w:tr w:rsidR="00A70A3A" w:rsidTr="00321CA9">
        <w:tc>
          <w:tcPr>
            <w:tcW w:w="4777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Я все дую – шар все толще,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Еще сильнее.</w:t>
            </w:r>
          </w:p>
        </w:tc>
      </w:tr>
      <w:tr w:rsidR="00A70A3A" w:rsidTr="00321CA9">
        <w:tc>
          <w:tcPr>
            <w:tcW w:w="4777" w:type="dxa"/>
          </w:tcPr>
          <w:p w:rsidR="00A70A3A" w:rsidRPr="00B35BC6" w:rsidRDefault="00A70A3A" w:rsidP="00321CA9">
            <w:pPr>
              <w:pStyle w:val="a8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Дую – толще, дую – толще.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Еще сильнее.</w:t>
            </w:r>
          </w:p>
        </w:tc>
      </w:tr>
      <w:tr w:rsidR="00A70A3A" w:rsidTr="00321CA9">
        <w:tc>
          <w:tcPr>
            <w:tcW w:w="4777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Вдруг услышал я хлопок –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Делают резкий выдох.</w:t>
            </w:r>
          </w:p>
        </w:tc>
      </w:tr>
      <w:tr w:rsidR="00A70A3A" w:rsidTr="00321CA9">
        <w:tc>
          <w:tcPr>
            <w:tcW w:w="4777" w:type="dxa"/>
          </w:tcPr>
          <w:p w:rsidR="00A70A3A" w:rsidRDefault="00A70A3A" w:rsidP="00321CA9">
            <w:pPr>
              <w:pStyle w:val="a8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B35BC6">
              <w:rPr>
                <w:i/>
                <w:iCs/>
                <w:color w:val="000000"/>
                <w:sz w:val="28"/>
                <w:szCs w:val="28"/>
              </w:rPr>
              <w:t>Лопнул шарик, мой дружок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3" w:type="dxa"/>
          </w:tcPr>
          <w:p w:rsidR="00A70A3A" w:rsidRDefault="00A70A3A" w:rsidP="00321CA9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Опускают руки. Успокаиваются.</w:t>
            </w:r>
          </w:p>
        </w:tc>
      </w:tr>
    </w:tbl>
    <w:p w:rsidR="00A70A3A" w:rsidRPr="00465D58" w:rsidRDefault="00A70A3A" w:rsidP="00A70A3A">
      <w:pPr>
        <w:spacing w:after="0"/>
        <w:ind w:left="20" w:hanging="20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0A3A" w:rsidRDefault="00A70A3A" w:rsidP="00A70A3A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C07AF">
        <w:rPr>
          <w:rFonts w:ascii="Times New Roman" w:hAnsi="Times New Roman"/>
          <w:b/>
          <w:sz w:val="28"/>
          <w:szCs w:val="28"/>
        </w:rPr>
        <w:t>Литература.</w:t>
      </w:r>
    </w:p>
    <w:p w:rsidR="00A70A3A" w:rsidRPr="005C07AF" w:rsidRDefault="00A70A3A" w:rsidP="00A70A3A">
      <w:pPr>
        <w:pStyle w:val="a7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A70A3A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Аверина И.Е. Физкультурные минутки и динамические паузы в дошкольных образовательных учреждениях. Практическое пособие. / М.: Айрис-пресс, 2013 г.</w:t>
      </w:r>
    </w:p>
    <w:p w:rsidR="00A70A3A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 Физкультурно-оздоровительная работа с детьми 5-6 лет в ДОУ. Практическое пособие.  / Издательство: ТЦУ, 2012 г.</w:t>
      </w:r>
    </w:p>
    <w:p w:rsidR="00A70A3A" w:rsidRPr="00795C69" w:rsidRDefault="00A70A3A" w:rsidP="00A70A3A">
      <w:pPr>
        <w:pStyle w:val="a7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hyperlink r:id="rId8" w:history="1">
        <w:proofErr w:type="spellStart"/>
        <w:r w:rsidRPr="00795C69">
          <w:rPr>
            <w:rStyle w:val="aa"/>
            <w:rFonts w:ascii="Times New Roman" w:hAnsi="Times New Roman"/>
            <w:sz w:val="28"/>
          </w:rPr>
          <w:t>Видеофизминутки</w:t>
        </w:r>
        <w:proofErr w:type="spellEnd"/>
        <w:r w:rsidRPr="00795C69">
          <w:rPr>
            <w:rStyle w:val="aa"/>
            <w:rFonts w:ascii="Times New Roman" w:hAnsi="Times New Roman"/>
            <w:sz w:val="28"/>
          </w:rPr>
          <w:t xml:space="preserve"> для ДОУ</w:t>
        </w:r>
      </w:hyperlink>
      <w:r>
        <w:rPr>
          <w:rFonts w:ascii="Times New Roman" w:hAnsi="Times New Roman"/>
          <w:sz w:val="28"/>
        </w:rPr>
        <w:t xml:space="preserve"> на сайте </w:t>
      </w:r>
      <w:proofErr w:type="spellStart"/>
      <w:r>
        <w:rPr>
          <w:rFonts w:ascii="Times New Roman" w:hAnsi="Times New Roman"/>
          <w:sz w:val="28"/>
          <w:lang w:val="en-US"/>
        </w:rPr>
        <w:t>youtube</w:t>
      </w:r>
      <w:proofErr w:type="spellEnd"/>
      <w:r w:rsidRPr="00795C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com</w:t>
      </w:r>
      <w:r w:rsidRPr="00795C69">
        <w:rPr>
          <w:rFonts w:ascii="Times New Roman" w:hAnsi="Times New Roman"/>
          <w:sz w:val="28"/>
        </w:rPr>
        <w:t>.</w:t>
      </w:r>
    </w:p>
    <w:p w:rsidR="00A70A3A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Ковалько В.И. Азбука физкультминуток для дошкольников: Средняя, старшая, подготовительная группы. / Издательство: ВАКО, 2011 г.</w:t>
      </w:r>
    </w:p>
    <w:p w:rsidR="00A70A3A" w:rsidRPr="005C07AF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Е.А. «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нам нужны, для детей они важны!». Физкультминутки для старших дошкольников и младших школьников. Методические рекомендации. </w:t>
      </w:r>
      <w:proofErr w:type="gramStart"/>
      <w:r>
        <w:rPr>
          <w:rFonts w:ascii="Times New Roman" w:hAnsi="Times New Roman"/>
          <w:sz w:val="28"/>
          <w:szCs w:val="28"/>
        </w:rPr>
        <w:t>/  Рязанский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дворец детского творчества. Рязань, 2013 г.</w:t>
      </w:r>
    </w:p>
    <w:p w:rsidR="00A70A3A" w:rsidRPr="00D32630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630">
        <w:rPr>
          <w:rFonts w:ascii="Times New Roman" w:hAnsi="Times New Roman"/>
          <w:sz w:val="28"/>
          <w:szCs w:val="28"/>
        </w:rPr>
        <w:t xml:space="preserve">Леонова Т.А. Разработка тематических физкультминуток с учетом возрастных особенностей </w:t>
      </w:r>
    </w:p>
    <w:p w:rsidR="00A70A3A" w:rsidRDefault="00A70A3A" w:rsidP="00A70A3A">
      <w:pPr>
        <w:pStyle w:val="a7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42B21">
          <w:rPr>
            <w:rStyle w:val="aa"/>
            <w:rFonts w:ascii="Times New Roman" w:hAnsi="Times New Roman"/>
            <w:sz w:val="28"/>
            <w:szCs w:val="28"/>
          </w:rPr>
          <w:t>http://nsportal.ru/detskiy-sad/raznoe/2017/03/08/razrabotka-tematicheskih-fizkultminutok-s-uchetom-vozrastnyh</w:t>
        </w:r>
      </w:hyperlink>
    </w:p>
    <w:p w:rsidR="00A70A3A" w:rsidRPr="00795C69" w:rsidRDefault="00A70A3A" w:rsidP="00A70A3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07AF">
        <w:rPr>
          <w:rFonts w:ascii="Times New Roman" w:hAnsi="Times New Roman"/>
          <w:sz w:val="28"/>
          <w:szCs w:val="28"/>
        </w:rPr>
        <w:t>Физкультминутки</w:t>
      </w:r>
      <w:r>
        <w:rPr>
          <w:rFonts w:ascii="Times New Roman" w:hAnsi="Times New Roman"/>
          <w:sz w:val="28"/>
          <w:szCs w:val="28"/>
        </w:rPr>
        <w:t xml:space="preserve"> для старшей группы. Картотека. Учебно-методический кабинет. Блог Козловой О.В. </w:t>
      </w:r>
      <w:hyperlink r:id="rId10" w:history="1">
        <w:r w:rsidRPr="00842B21">
          <w:rPr>
            <w:rStyle w:val="aa"/>
            <w:rFonts w:ascii="Times New Roman" w:hAnsi="Times New Roman"/>
            <w:sz w:val="28"/>
            <w:szCs w:val="28"/>
          </w:rPr>
          <w:t>http://ped-kopilka.ru/blogs/kozlova-oksana/kartoteka-fizkultminutok-dlja-starshih-doshkolnikov.html</w:t>
        </w:r>
      </w:hyperlink>
      <w:r w:rsidRPr="00795C69">
        <w:rPr>
          <w:rFonts w:ascii="Times New Roman" w:hAnsi="Times New Roman"/>
          <w:sz w:val="28"/>
          <w:szCs w:val="28"/>
        </w:rPr>
        <w:t>.</w:t>
      </w:r>
    </w:p>
    <w:p w:rsidR="00A70A3A" w:rsidRPr="009C0F3A" w:rsidRDefault="00A70A3A" w:rsidP="00A70A3A">
      <w:pPr>
        <w:pStyle w:val="a7"/>
        <w:spacing w:after="0"/>
        <w:ind w:left="106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662F" w:rsidRDefault="0040662F" w:rsidP="00A70A3A">
      <w:pPr>
        <w:spacing w:after="0" w:line="240" w:lineRule="auto"/>
      </w:pPr>
      <w:bookmarkStart w:id="0" w:name="_GoBack"/>
      <w:bookmarkEnd w:id="0"/>
    </w:p>
    <w:sectPr w:rsidR="0040662F" w:rsidSect="00C65B3B">
      <w:foot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2F" w:rsidRDefault="002E092F" w:rsidP="00C65B3B">
      <w:pPr>
        <w:spacing w:after="0" w:line="240" w:lineRule="auto"/>
      </w:pPr>
      <w:r>
        <w:separator/>
      </w:r>
    </w:p>
  </w:endnote>
  <w:endnote w:type="continuationSeparator" w:id="0">
    <w:p w:rsidR="002E092F" w:rsidRDefault="002E092F" w:rsidP="00C6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08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B3B" w:rsidRDefault="00C65B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A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5B3B" w:rsidRDefault="00C6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2F" w:rsidRDefault="002E092F" w:rsidP="00C65B3B">
      <w:pPr>
        <w:spacing w:after="0" w:line="240" w:lineRule="auto"/>
      </w:pPr>
      <w:r>
        <w:separator/>
      </w:r>
    </w:p>
  </w:footnote>
  <w:footnote w:type="continuationSeparator" w:id="0">
    <w:p w:rsidR="002E092F" w:rsidRDefault="002E092F" w:rsidP="00C6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6A22"/>
    <w:multiLevelType w:val="hybridMultilevel"/>
    <w:tmpl w:val="A63E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0F42"/>
    <w:multiLevelType w:val="hybridMultilevel"/>
    <w:tmpl w:val="330A9764"/>
    <w:lvl w:ilvl="0" w:tplc="48CA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B6AE8"/>
    <w:multiLevelType w:val="hybridMultilevel"/>
    <w:tmpl w:val="BB06855A"/>
    <w:lvl w:ilvl="0" w:tplc="BC6C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3C"/>
    <w:rsid w:val="00022E3C"/>
    <w:rsid w:val="001519A3"/>
    <w:rsid w:val="002E092F"/>
    <w:rsid w:val="00405A15"/>
    <w:rsid w:val="0040662F"/>
    <w:rsid w:val="00A344D3"/>
    <w:rsid w:val="00A70A3A"/>
    <w:rsid w:val="00C65B3B"/>
    <w:rsid w:val="00CA21A9"/>
    <w:rsid w:val="00D83CA4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9737"/>
  <w15:chartTrackingRefBased/>
  <w15:docId w15:val="{54AF9344-414B-4A02-80D1-C438EC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B3B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65B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B3B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D83C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70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0A3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70A3A"/>
    <w:rPr>
      <w:color w:val="0563C1" w:themeColor="hyperlink"/>
      <w:u w:val="single"/>
    </w:rPr>
  </w:style>
  <w:style w:type="paragraph" w:customStyle="1" w:styleId="c23">
    <w:name w:val="c23"/>
    <w:basedOn w:val="a"/>
    <w:rsid w:val="00A70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70A3A"/>
  </w:style>
  <w:style w:type="character" w:customStyle="1" w:styleId="c0">
    <w:name w:val="c0"/>
    <w:basedOn w:val="a0"/>
    <w:rsid w:val="00A70A3A"/>
  </w:style>
  <w:style w:type="character" w:customStyle="1" w:styleId="c9">
    <w:name w:val="c9"/>
    <w:basedOn w:val="a0"/>
    <w:rsid w:val="00A70A3A"/>
  </w:style>
  <w:style w:type="character" w:customStyle="1" w:styleId="c1">
    <w:name w:val="c1"/>
    <w:basedOn w:val="a0"/>
    <w:rsid w:val="00A70A3A"/>
  </w:style>
  <w:style w:type="character" w:customStyle="1" w:styleId="apple-converted-space">
    <w:name w:val="apple-converted-space"/>
    <w:basedOn w:val="a0"/>
    <w:rsid w:val="00A7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42;&#1080;&#1076;&#1077;&#1086;&#1092;&#1080;&#1079;&#1084;&#1080;&#1085;&#1091;&#1090;&#1082;&#1080;%20&#1076;&#1083;&#1103;%20&#1044;&#1054;&#1059;&amp;path=wizard&amp;noreask=1&amp;reqid=1496920192898360-1628286693503599056881408-man1-1448-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42;&#1080;&#1076;&#1077;&#1086;&#1092;&#1080;&#1079;&#1084;&#1080;&#1085;&#1091;&#1090;&#1082;&#1080;%20&#1076;&#1083;&#1103;%20&#1044;&#1054;&#1059;&amp;path=wizard&amp;noreask=1&amp;reqid=1496920192898360-1628286693503599056881408-man1-1448-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ed-kopilka.ru/blogs/kozlova-oksana/kartoteka-fizkultminutok-dlja-starshih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raznoe/2017/03/08/razrabotka-tematicheskih-fizkultminutok-s-uchetom-vozrast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Athal Mykytenko</dc:creator>
  <cp:keywords/>
  <dc:description/>
  <cp:lastModifiedBy>Athal Mykytenko</cp:lastModifiedBy>
  <cp:revision>9</cp:revision>
  <dcterms:created xsi:type="dcterms:W3CDTF">2019-03-19T08:33:00Z</dcterms:created>
  <dcterms:modified xsi:type="dcterms:W3CDTF">2019-03-19T08:48:00Z</dcterms:modified>
</cp:coreProperties>
</file>