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19D" w:rsidRPr="005725D7" w:rsidRDefault="0056719D" w:rsidP="0056719D">
      <w:pPr>
        <w:rPr>
          <w:color w:val="FF0000"/>
        </w:rPr>
      </w:pPr>
      <w:r w:rsidRPr="005725D7">
        <w:rPr>
          <w:color w:val="FF0000"/>
        </w:rPr>
        <w:t>Практикум 2</w:t>
      </w:r>
    </w:p>
    <w:p w:rsidR="0056719D" w:rsidRPr="005725D7" w:rsidRDefault="0056719D" w:rsidP="0056719D">
      <w:pPr>
        <w:rPr>
          <w:color w:val="FF0000"/>
        </w:rPr>
      </w:pPr>
      <w:r w:rsidRPr="005725D7">
        <w:rPr>
          <w:color w:val="FF0000"/>
        </w:rPr>
        <w:t>ЗАДАНИЕ К УРОКУ №2</w:t>
      </w:r>
    </w:p>
    <w:p w:rsidR="0056719D" w:rsidRPr="005725D7" w:rsidRDefault="0056719D" w:rsidP="0056719D">
      <w:pPr>
        <w:rPr>
          <w:color w:val="FF0000"/>
        </w:rPr>
      </w:pPr>
      <w:r w:rsidRPr="005725D7">
        <w:rPr>
          <w:color w:val="FF0000"/>
        </w:rPr>
        <w:t xml:space="preserve">Нарисовать бизнес-модель </w:t>
      </w:r>
      <w:proofErr w:type="spellStart"/>
      <w:r w:rsidRPr="005725D7">
        <w:rPr>
          <w:color w:val="FF0000"/>
        </w:rPr>
        <w:t>Остервальдера</w:t>
      </w:r>
      <w:proofErr w:type="spellEnd"/>
      <w:r w:rsidRPr="005725D7">
        <w:rPr>
          <w:color w:val="FF0000"/>
        </w:rPr>
        <w:t xml:space="preserve"> для Вашего бизнеса (с использованием диаграмм </w:t>
      </w:r>
      <w:proofErr w:type="spellStart"/>
      <w:r w:rsidRPr="005725D7">
        <w:rPr>
          <w:color w:val="FF0000"/>
        </w:rPr>
        <w:t>PowerPoint</w:t>
      </w:r>
      <w:proofErr w:type="spellEnd"/>
      <w:r w:rsidRPr="005725D7">
        <w:rPr>
          <w:color w:val="FF0000"/>
        </w:rPr>
        <w:t>).</w:t>
      </w:r>
    </w:p>
    <w:p w:rsidR="0056719D" w:rsidRDefault="0056719D" w:rsidP="0056719D">
      <w:pPr>
        <w:rPr>
          <w:color w:val="FF0000"/>
        </w:rPr>
      </w:pPr>
      <w:r w:rsidRPr="005725D7">
        <w:rPr>
          <w:color w:val="FF0000"/>
        </w:rPr>
        <w:t>Сделать краткое описание Вашей компании</w:t>
      </w:r>
    </w:p>
    <w:p w:rsidR="0056719D" w:rsidRPr="00486526" w:rsidRDefault="0056719D" w:rsidP="0056719D"/>
    <w:p w:rsidR="0056719D" w:rsidRDefault="0056719D" w:rsidP="0056719D"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К</w:t>
      </w:r>
      <w:r w:rsidRPr="009256F6">
        <w:rPr>
          <w:rFonts w:cs="Times New Roman"/>
          <w:color w:val="000000" w:themeColor="text1"/>
          <w:szCs w:val="28"/>
        </w:rPr>
        <w:t xml:space="preserve">омпания по производству окон ООО </w:t>
      </w:r>
      <w:r>
        <w:rPr>
          <w:rFonts w:cs="Times New Roman"/>
          <w:color w:val="000000" w:themeColor="text1"/>
          <w:szCs w:val="28"/>
        </w:rPr>
        <w:t>«</w:t>
      </w:r>
      <w:r w:rsidRPr="009256F6">
        <w:rPr>
          <w:rFonts w:cs="Times New Roman"/>
          <w:color w:val="000000" w:themeColor="text1"/>
          <w:szCs w:val="28"/>
        </w:rPr>
        <w:t>Окна дома</w:t>
      </w:r>
      <w:r>
        <w:rPr>
          <w:rFonts w:cs="Times New Roman"/>
          <w:color w:val="000000" w:themeColor="text1"/>
          <w:szCs w:val="28"/>
        </w:rPr>
        <w:t>».</w:t>
      </w:r>
    </w:p>
    <w:p w:rsidR="0056719D" w:rsidRDefault="0056719D" w:rsidP="0056719D">
      <w:r w:rsidRPr="002A42A5">
        <w:rPr>
          <w:rFonts w:cs="Times New Roman"/>
          <w:color w:val="000000" w:themeColor="text1"/>
          <w:szCs w:val="28"/>
        </w:rPr>
        <w:t xml:space="preserve">Фирма </w:t>
      </w:r>
      <w:r w:rsidRPr="009256F6">
        <w:rPr>
          <w:rFonts w:cs="Times New Roman"/>
          <w:color w:val="000000" w:themeColor="text1"/>
          <w:szCs w:val="28"/>
        </w:rPr>
        <w:t xml:space="preserve">ООО </w:t>
      </w:r>
      <w:r>
        <w:rPr>
          <w:rFonts w:cs="Times New Roman"/>
          <w:color w:val="000000" w:themeColor="text1"/>
          <w:szCs w:val="28"/>
        </w:rPr>
        <w:t>«</w:t>
      </w:r>
      <w:r w:rsidRPr="009256F6">
        <w:rPr>
          <w:rFonts w:cs="Times New Roman"/>
          <w:color w:val="000000" w:themeColor="text1"/>
          <w:szCs w:val="28"/>
        </w:rPr>
        <w:t>Окна дома</w:t>
      </w:r>
      <w:r>
        <w:rPr>
          <w:rFonts w:cs="Times New Roman"/>
          <w:color w:val="000000" w:themeColor="text1"/>
          <w:szCs w:val="28"/>
        </w:rPr>
        <w:t xml:space="preserve">» </w:t>
      </w:r>
      <w:r w:rsidRPr="002A42A5">
        <w:rPr>
          <w:rFonts w:cs="Times New Roman"/>
          <w:color w:val="000000" w:themeColor="text1"/>
          <w:szCs w:val="28"/>
        </w:rPr>
        <w:t>осуществляет свою деятельность на строительном рынке города Сочи с 20</w:t>
      </w:r>
      <w:r>
        <w:rPr>
          <w:rFonts w:cs="Times New Roman"/>
          <w:color w:val="000000" w:themeColor="text1"/>
          <w:szCs w:val="28"/>
        </w:rPr>
        <w:t>10</w:t>
      </w:r>
      <w:r w:rsidRPr="002A42A5">
        <w:rPr>
          <w:rFonts w:cs="Times New Roman"/>
          <w:color w:val="000000" w:themeColor="text1"/>
          <w:szCs w:val="28"/>
        </w:rPr>
        <w:t xml:space="preserve"> года. За многие годы успешной работы </w:t>
      </w:r>
      <w:r w:rsidRPr="009256F6">
        <w:rPr>
          <w:rFonts w:cs="Times New Roman"/>
          <w:color w:val="000000" w:themeColor="text1"/>
          <w:szCs w:val="28"/>
        </w:rPr>
        <w:t xml:space="preserve">ООО </w:t>
      </w:r>
      <w:r>
        <w:rPr>
          <w:rFonts w:cs="Times New Roman"/>
          <w:color w:val="000000" w:themeColor="text1"/>
          <w:szCs w:val="28"/>
        </w:rPr>
        <w:t>«</w:t>
      </w:r>
      <w:r w:rsidRPr="009256F6">
        <w:rPr>
          <w:rFonts w:cs="Times New Roman"/>
          <w:color w:val="000000" w:themeColor="text1"/>
          <w:szCs w:val="28"/>
        </w:rPr>
        <w:t>Окна дома</w:t>
      </w:r>
      <w:r>
        <w:rPr>
          <w:rFonts w:cs="Times New Roman"/>
          <w:color w:val="000000" w:themeColor="text1"/>
          <w:szCs w:val="28"/>
        </w:rPr>
        <w:t>»</w:t>
      </w:r>
      <w:r w:rsidRPr="002A42A5">
        <w:rPr>
          <w:rFonts w:cs="Times New Roman"/>
          <w:color w:val="000000" w:themeColor="text1"/>
          <w:szCs w:val="28"/>
        </w:rPr>
        <w:t xml:space="preserve"> реализовано множество интересных </w:t>
      </w:r>
      <w:proofErr w:type="gramStart"/>
      <w:r w:rsidRPr="002A42A5">
        <w:rPr>
          <w:rFonts w:cs="Times New Roman"/>
          <w:color w:val="000000" w:themeColor="text1"/>
          <w:szCs w:val="28"/>
        </w:rPr>
        <w:t>проектов ,</w:t>
      </w:r>
      <w:proofErr w:type="gramEnd"/>
      <w:r w:rsidRPr="002A42A5">
        <w:rPr>
          <w:rFonts w:cs="Times New Roman"/>
          <w:color w:val="000000" w:themeColor="text1"/>
          <w:szCs w:val="28"/>
        </w:rPr>
        <w:t xml:space="preserve"> а также накоплен огромный опыт в области изготовления и установке светопрозрачных конструкций.</w:t>
      </w:r>
      <w:r>
        <w:rPr>
          <w:rFonts w:cs="Times New Roman"/>
          <w:color w:val="000000" w:themeColor="text1"/>
          <w:szCs w:val="28"/>
        </w:rPr>
        <w:t xml:space="preserve"> </w:t>
      </w:r>
      <w:r w:rsidRPr="002A42A5">
        <w:rPr>
          <w:rFonts w:cs="Times New Roman"/>
          <w:color w:val="000000" w:themeColor="text1"/>
          <w:szCs w:val="28"/>
        </w:rPr>
        <w:t xml:space="preserve">Основным направлением деятельности </w:t>
      </w:r>
      <w:r w:rsidRPr="009256F6">
        <w:rPr>
          <w:rFonts w:cs="Times New Roman"/>
          <w:color w:val="000000" w:themeColor="text1"/>
          <w:szCs w:val="28"/>
        </w:rPr>
        <w:t xml:space="preserve">ООО </w:t>
      </w:r>
      <w:r>
        <w:rPr>
          <w:rFonts w:cs="Times New Roman"/>
          <w:color w:val="000000" w:themeColor="text1"/>
          <w:szCs w:val="28"/>
        </w:rPr>
        <w:t>«</w:t>
      </w:r>
      <w:r w:rsidRPr="009256F6">
        <w:rPr>
          <w:rFonts w:cs="Times New Roman"/>
          <w:color w:val="000000" w:themeColor="text1"/>
          <w:szCs w:val="28"/>
        </w:rPr>
        <w:t>Окна дома</w:t>
      </w:r>
      <w:r>
        <w:rPr>
          <w:rFonts w:cs="Times New Roman"/>
          <w:color w:val="000000" w:themeColor="text1"/>
          <w:szCs w:val="28"/>
        </w:rPr>
        <w:t>»</w:t>
      </w:r>
      <w:r w:rsidRPr="002A42A5">
        <w:rPr>
          <w:rFonts w:cs="Times New Roman"/>
          <w:color w:val="000000" w:themeColor="text1"/>
          <w:szCs w:val="28"/>
        </w:rPr>
        <w:t xml:space="preserve"> является производство и монтаж светопрозрачных конструкций различных видов стеклянных фасадов витражей, стеклянные кровли-атриумы, зимние </w:t>
      </w:r>
      <w:proofErr w:type="gramStart"/>
      <w:r w:rsidRPr="002A42A5">
        <w:rPr>
          <w:rFonts w:cs="Times New Roman"/>
          <w:color w:val="000000" w:themeColor="text1"/>
          <w:szCs w:val="28"/>
        </w:rPr>
        <w:t>сады  веранды</w:t>
      </w:r>
      <w:proofErr w:type="gramEnd"/>
      <w:r w:rsidRPr="002A42A5">
        <w:rPr>
          <w:rFonts w:cs="Times New Roman"/>
          <w:color w:val="000000" w:themeColor="text1"/>
          <w:szCs w:val="28"/>
        </w:rPr>
        <w:t xml:space="preserve"> , офисные перегородки .</w:t>
      </w:r>
      <w:r w:rsidRPr="007D16A9">
        <w:t xml:space="preserve"> </w:t>
      </w:r>
    </w:p>
    <w:p w:rsidR="0056719D" w:rsidRPr="007D16A9" w:rsidRDefault="0056719D" w:rsidP="0056719D">
      <w:pPr>
        <w:rPr>
          <w:rFonts w:cs="Times New Roman"/>
          <w:color w:val="000000" w:themeColor="text1"/>
          <w:szCs w:val="28"/>
        </w:rPr>
      </w:pPr>
      <w:r w:rsidRPr="009256F6">
        <w:rPr>
          <w:rFonts w:cs="Times New Roman"/>
          <w:color w:val="000000" w:themeColor="text1"/>
          <w:szCs w:val="28"/>
        </w:rPr>
        <w:t xml:space="preserve">ООО </w:t>
      </w:r>
      <w:r>
        <w:rPr>
          <w:rFonts w:cs="Times New Roman"/>
          <w:color w:val="000000" w:themeColor="text1"/>
          <w:szCs w:val="28"/>
        </w:rPr>
        <w:t>«</w:t>
      </w:r>
      <w:r w:rsidRPr="009256F6">
        <w:rPr>
          <w:rFonts w:cs="Times New Roman"/>
          <w:color w:val="000000" w:themeColor="text1"/>
          <w:szCs w:val="28"/>
        </w:rPr>
        <w:t>Окна дома</w:t>
      </w:r>
      <w:r>
        <w:rPr>
          <w:rFonts w:cs="Times New Roman"/>
          <w:color w:val="000000" w:themeColor="text1"/>
          <w:szCs w:val="28"/>
        </w:rPr>
        <w:t>» осуществляет и</w:t>
      </w:r>
      <w:r w:rsidRPr="007D16A9">
        <w:rPr>
          <w:rFonts w:cs="Times New Roman"/>
          <w:color w:val="000000" w:themeColor="text1"/>
          <w:szCs w:val="28"/>
        </w:rPr>
        <w:t>зготовление и монтаж:</w:t>
      </w:r>
    </w:p>
    <w:p w:rsidR="0056719D" w:rsidRPr="007D16A9" w:rsidRDefault="0056719D" w:rsidP="0056719D">
      <w:pPr>
        <w:rPr>
          <w:rFonts w:cs="Times New Roman"/>
          <w:color w:val="000000" w:themeColor="text1"/>
          <w:szCs w:val="28"/>
        </w:rPr>
      </w:pPr>
      <w:r w:rsidRPr="007D16A9">
        <w:rPr>
          <w:rFonts w:cs="Times New Roman"/>
          <w:color w:val="000000" w:themeColor="text1"/>
          <w:szCs w:val="28"/>
        </w:rPr>
        <w:t xml:space="preserve">1. окна - двери- лоджии </w:t>
      </w:r>
      <w:r>
        <w:rPr>
          <w:rFonts w:cs="Times New Roman"/>
          <w:color w:val="000000" w:themeColor="text1"/>
          <w:szCs w:val="28"/>
        </w:rPr>
        <w:t>–</w:t>
      </w:r>
      <w:r w:rsidRPr="007D16A9">
        <w:rPr>
          <w:rFonts w:cs="Times New Roman"/>
          <w:color w:val="000000" w:themeColor="text1"/>
          <w:szCs w:val="28"/>
        </w:rPr>
        <w:t xml:space="preserve"> балконы</w:t>
      </w:r>
      <w:r>
        <w:rPr>
          <w:rFonts w:cs="Times New Roman"/>
          <w:color w:val="000000" w:themeColor="text1"/>
          <w:szCs w:val="28"/>
        </w:rPr>
        <w:t>;</w:t>
      </w:r>
    </w:p>
    <w:p w:rsidR="0056719D" w:rsidRPr="007D16A9" w:rsidRDefault="0056719D" w:rsidP="0056719D">
      <w:pPr>
        <w:rPr>
          <w:rFonts w:cs="Times New Roman"/>
          <w:color w:val="000000" w:themeColor="text1"/>
          <w:szCs w:val="28"/>
        </w:rPr>
      </w:pPr>
      <w:r w:rsidRPr="007D16A9">
        <w:rPr>
          <w:rFonts w:cs="Times New Roman"/>
          <w:color w:val="000000" w:themeColor="text1"/>
          <w:szCs w:val="28"/>
        </w:rPr>
        <w:t xml:space="preserve">2. межкомнатные </w:t>
      </w:r>
      <w:proofErr w:type="gramStart"/>
      <w:r w:rsidRPr="007D16A9">
        <w:rPr>
          <w:rFonts w:cs="Times New Roman"/>
          <w:color w:val="000000" w:themeColor="text1"/>
          <w:szCs w:val="28"/>
        </w:rPr>
        <w:t>перегородки  раздвижные</w:t>
      </w:r>
      <w:proofErr w:type="gramEnd"/>
      <w:r w:rsidRPr="007D16A9">
        <w:rPr>
          <w:rFonts w:cs="Times New Roman"/>
          <w:color w:val="000000" w:themeColor="text1"/>
          <w:szCs w:val="28"/>
        </w:rPr>
        <w:t xml:space="preserve"> и распашные</w:t>
      </w:r>
      <w:r>
        <w:rPr>
          <w:rFonts w:cs="Times New Roman"/>
          <w:color w:val="000000" w:themeColor="text1"/>
          <w:szCs w:val="28"/>
        </w:rPr>
        <w:t>;</w:t>
      </w:r>
    </w:p>
    <w:p w:rsidR="0056719D" w:rsidRPr="007D16A9" w:rsidRDefault="0056719D" w:rsidP="0056719D">
      <w:pPr>
        <w:rPr>
          <w:rFonts w:cs="Times New Roman"/>
          <w:color w:val="000000" w:themeColor="text1"/>
          <w:szCs w:val="28"/>
        </w:rPr>
      </w:pPr>
      <w:r w:rsidRPr="007D16A9">
        <w:rPr>
          <w:rFonts w:cs="Times New Roman"/>
          <w:color w:val="000000" w:themeColor="text1"/>
          <w:szCs w:val="28"/>
        </w:rPr>
        <w:t xml:space="preserve">3. </w:t>
      </w:r>
      <w:proofErr w:type="spellStart"/>
      <w:r w:rsidRPr="007D16A9">
        <w:rPr>
          <w:rFonts w:cs="Times New Roman"/>
          <w:color w:val="000000" w:themeColor="text1"/>
          <w:szCs w:val="28"/>
        </w:rPr>
        <w:t>стекляные</w:t>
      </w:r>
      <w:proofErr w:type="spellEnd"/>
      <w:r w:rsidRPr="007D16A9">
        <w:rPr>
          <w:rFonts w:cs="Times New Roman"/>
          <w:color w:val="000000" w:themeColor="text1"/>
          <w:szCs w:val="28"/>
        </w:rPr>
        <w:t xml:space="preserve"> офисные перегородки (</w:t>
      </w:r>
      <w:proofErr w:type="gramStart"/>
      <w:r w:rsidRPr="007D16A9">
        <w:rPr>
          <w:rFonts w:cs="Times New Roman"/>
          <w:color w:val="000000" w:themeColor="text1"/>
          <w:szCs w:val="28"/>
        </w:rPr>
        <w:t>без рамный каркас</w:t>
      </w:r>
      <w:proofErr w:type="gramEnd"/>
      <w:r w:rsidRPr="007D16A9">
        <w:rPr>
          <w:rFonts w:cs="Times New Roman"/>
          <w:color w:val="000000" w:themeColor="text1"/>
          <w:szCs w:val="28"/>
        </w:rPr>
        <w:t>) только закаленное стекло</w:t>
      </w:r>
      <w:r>
        <w:rPr>
          <w:rFonts w:cs="Times New Roman"/>
          <w:color w:val="000000" w:themeColor="text1"/>
          <w:szCs w:val="28"/>
        </w:rPr>
        <w:t>;</w:t>
      </w:r>
    </w:p>
    <w:p w:rsidR="0056719D" w:rsidRDefault="0056719D" w:rsidP="0056719D">
      <w:pPr>
        <w:rPr>
          <w:rFonts w:cs="Times New Roman"/>
          <w:color w:val="000000" w:themeColor="text1"/>
          <w:szCs w:val="28"/>
        </w:rPr>
      </w:pPr>
      <w:r w:rsidRPr="007D16A9">
        <w:rPr>
          <w:rFonts w:cs="Times New Roman"/>
          <w:color w:val="000000" w:themeColor="text1"/>
          <w:szCs w:val="28"/>
        </w:rPr>
        <w:t>4. стеклянные душевые кабинки</w:t>
      </w:r>
      <w:r>
        <w:rPr>
          <w:rFonts w:cs="Times New Roman"/>
          <w:color w:val="000000" w:themeColor="text1"/>
          <w:szCs w:val="28"/>
        </w:rPr>
        <w:t>;</w:t>
      </w:r>
    </w:p>
    <w:p w:rsidR="0056719D" w:rsidRPr="002A42A5" w:rsidRDefault="0056719D" w:rsidP="0056719D"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5.</w:t>
      </w:r>
      <w:r w:rsidRPr="007D16A9">
        <w:rPr>
          <w:rFonts w:cs="Times New Roman"/>
          <w:color w:val="000000" w:themeColor="text1"/>
          <w:szCs w:val="28"/>
        </w:rPr>
        <w:t xml:space="preserve">все </w:t>
      </w:r>
      <w:proofErr w:type="spellStart"/>
      <w:r w:rsidRPr="007D16A9">
        <w:rPr>
          <w:rFonts w:cs="Times New Roman"/>
          <w:color w:val="000000" w:themeColor="text1"/>
          <w:szCs w:val="28"/>
        </w:rPr>
        <w:t>комплектуюище</w:t>
      </w:r>
      <w:proofErr w:type="spellEnd"/>
      <w:r w:rsidRPr="007D16A9">
        <w:rPr>
          <w:rFonts w:cs="Times New Roman"/>
          <w:color w:val="000000" w:themeColor="text1"/>
          <w:szCs w:val="28"/>
        </w:rPr>
        <w:t xml:space="preserve"> и аксессуары к окнам</w:t>
      </w:r>
      <w:r>
        <w:rPr>
          <w:rFonts w:cs="Times New Roman"/>
          <w:color w:val="000000" w:themeColor="text1"/>
          <w:szCs w:val="28"/>
        </w:rPr>
        <w:t>.</w:t>
      </w:r>
    </w:p>
    <w:p w:rsidR="0056719D" w:rsidRDefault="0056719D" w:rsidP="0056719D">
      <w:pPr>
        <w:rPr>
          <w:rFonts w:cs="Times New Roman"/>
          <w:color w:val="000000" w:themeColor="text1"/>
          <w:szCs w:val="28"/>
        </w:rPr>
      </w:pPr>
      <w:r w:rsidRPr="002A42A5">
        <w:rPr>
          <w:rFonts w:cs="Times New Roman"/>
          <w:color w:val="000000" w:themeColor="text1"/>
          <w:szCs w:val="28"/>
        </w:rPr>
        <w:t>Мы постоянно осваиваем и разрабатываем новые технологии, ищем новые дизайнерские и инженерные решения, чтобы наилучшим образом воплотить в реальность идеи наших клиентов.</w:t>
      </w:r>
    </w:p>
    <w:p w:rsidR="0056719D" w:rsidRDefault="0056719D"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br w:type="page"/>
      </w:r>
    </w:p>
    <w:p w:rsidR="0056719D" w:rsidRDefault="0056719D" w:rsidP="0056719D">
      <w:pPr>
        <w:rPr>
          <w:rFonts w:cs="Times New Roman"/>
          <w:color w:val="000000" w:themeColor="text1"/>
          <w:szCs w:val="28"/>
        </w:rPr>
      </w:pPr>
      <w:bookmarkStart w:id="0" w:name="_GoBack"/>
      <w:bookmarkEnd w:id="0"/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498"/>
        <w:gridCol w:w="2087"/>
        <w:gridCol w:w="744"/>
        <w:gridCol w:w="870"/>
        <w:gridCol w:w="2009"/>
        <w:gridCol w:w="2137"/>
      </w:tblGrid>
      <w:tr w:rsidR="0056719D" w:rsidRPr="009256F6" w:rsidTr="00175C90"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19D" w:rsidRPr="009256F6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9256F6">
              <w:rPr>
                <w:color w:val="00B050"/>
                <w:u w:val="single"/>
                <w:lang w:eastAsia="en-US"/>
              </w:rPr>
              <w:t>Ключевые партнеры</w:t>
            </w:r>
            <w:r w:rsidRPr="009256F6">
              <w:rPr>
                <w:color w:val="00B050"/>
                <w:lang w:eastAsia="en-US"/>
              </w:rPr>
              <w:t xml:space="preserve"> </w:t>
            </w:r>
            <w:r w:rsidRPr="009256F6">
              <w:rPr>
                <w:color w:val="000000" w:themeColor="text1"/>
                <w:lang w:eastAsia="en-US"/>
              </w:rPr>
              <w:t>Поставщики материалов</w:t>
            </w:r>
            <w:r>
              <w:rPr>
                <w:color w:val="000000" w:themeColor="text1"/>
                <w:lang w:eastAsia="en-US"/>
              </w:rPr>
              <w:t xml:space="preserve"> для изготовления окон (ООО «</w:t>
            </w:r>
            <w:proofErr w:type="spellStart"/>
            <w:r>
              <w:rPr>
                <w:color w:val="000000" w:themeColor="text1"/>
                <w:lang w:eastAsia="en-US"/>
              </w:rPr>
              <w:t>Греан</w:t>
            </w:r>
            <w:proofErr w:type="spellEnd"/>
            <w:r>
              <w:rPr>
                <w:color w:val="000000" w:themeColor="text1"/>
                <w:lang w:eastAsia="en-US"/>
              </w:rPr>
              <w:t>», ЗАО «</w:t>
            </w:r>
            <w:proofErr w:type="spellStart"/>
            <w:r>
              <w:rPr>
                <w:color w:val="000000" w:themeColor="text1"/>
                <w:lang w:eastAsia="en-US"/>
              </w:rPr>
              <w:t>Плстик</w:t>
            </w:r>
            <w:proofErr w:type="spellEnd"/>
            <w:r>
              <w:rPr>
                <w:color w:val="000000" w:themeColor="text1"/>
                <w:lang w:eastAsia="en-US"/>
              </w:rPr>
              <w:t>-М»)</w:t>
            </w:r>
          </w:p>
          <w:p w:rsidR="0056719D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Посредники по продаже окон (ООО «Ивент», ООО «Петрович»)</w:t>
            </w:r>
          </w:p>
          <w:p w:rsidR="0056719D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Рекламные агентства</w:t>
            </w:r>
          </w:p>
          <w:p w:rsidR="0056719D" w:rsidRPr="009256F6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9D" w:rsidRPr="009256F6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9256F6">
              <w:rPr>
                <w:color w:val="00B050"/>
                <w:u w:val="single"/>
                <w:lang w:eastAsia="en-US"/>
              </w:rPr>
              <w:t>Ключевые виды деятельности</w:t>
            </w:r>
            <w:r w:rsidRPr="009256F6">
              <w:rPr>
                <w:color w:val="00B050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Производство окон любых типов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19D" w:rsidRPr="009256F6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B050"/>
                <w:u w:val="single"/>
                <w:lang w:eastAsia="en-US"/>
              </w:rPr>
            </w:pPr>
            <w:r w:rsidRPr="009256F6">
              <w:rPr>
                <w:color w:val="00B050"/>
                <w:u w:val="single"/>
                <w:lang w:eastAsia="en-US"/>
              </w:rPr>
              <w:t>Ценностные предложения</w:t>
            </w:r>
          </w:p>
          <w:p w:rsidR="0056719D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Изготовление окон на заказ по любым требованиям.</w:t>
            </w:r>
          </w:p>
          <w:p w:rsidR="0056719D" w:rsidRPr="009256F6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9256F6">
              <w:rPr>
                <w:color w:val="000000" w:themeColor="text1"/>
                <w:lang w:eastAsia="en-US"/>
              </w:rPr>
              <w:t>Учет всех пожеланий</w:t>
            </w:r>
            <w:r>
              <w:rPr>
                <w:color w:val="000000" w:themeColor="text1"/>
                <w:lang w:eastAsia="en-US"/>
              </w:rPr>
              <w:t xml:space="preserve"> клиентов.</w:t>
            </w:r>
          </w:p>
          <w:p w:rsidR="0056719D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9256F6">
              <w:rPr>
                <w:color w:val="000000" w:themeColor="text1"/>
                <w:lang w:eastAsia="en-US"/>
              </w:rPr>
              <w:t>Минимальные сроки</w:t>
            </w:r>
            <w:r>
              <w:rPr>
                <w:color w:val="000000" w:themeColor="text1"/>
                <w:lang w:eastAsia="en-US"/>
              </w:rPr>
              <w:t xml:space="preserve"> изготовления окон.</w:t>
            </w:r>
          </w:p>
          <w:p w:rsidR="0056719D" w:rsidRPr="009256F6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u w:val="single"/>
                <w:lang w:eastAsia="en-US"/>
              </w:rPr>
            </w:pPr>
            <w:r w:rsidRPr="003935B2">
              <w:rPr>
                <w:color w:val="000000" w:themeColor="text1"/>
                <w:lang w:eastAsia="en-US"/>
              </w:rPr>
              <w:t>Высокое качество материалов.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9D" w:rsidRPr="009256F6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9256F6">
              <w:rPr>
                <w:color w:val="00B050"/>
                <w:u w:val="single"/>
                <w:lang w:eastAsia="en-US"/>
              </w:rPr>
              <w:t>Взаимоотношения с клиентами</w:t>
            </w:r>
            <w:r w:rsidRPr="009256F6">
              <w:rPr>
                <w:color w:val="00B050"/>
                <w:lang w:eastAsia="en-US"/>
              </w:rPr>
              <w:t xml:space="preserve"> </w:t>
            </w:r>
            <w:r w:rsidRPr="009256F6">
              <w:rPr>
                <w:color w:val="000000" w:themeColor="text1"/>
                <w:lang w:eastAsia="en-US"/>
              </w:rPr>
              <w:t>Индивидуальный подход</w:t>
            </w:r>
          </w:p>
          <w:p w:rsidR="0056719D" w:rsidRPr="009256F6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9256F6">
              <w:rPr>
                <w:color w:val="000000" w:themeColor="text1"/>
                <w:lang w:eastAsia="en-US"/>
              </w:rPr>
              <w:t>Консультирование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19D" w:rsidRPr="009256F6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B050"/>
                <w:lang w:eastAsia="en-US"/>
              </w:rPr>
            </w:pPr>
            <w:r w:rsidRPr="009256F6">
              <w:rPr>
                <w:color w:val="00B050"/>
                <w:lang w:eastAsia="en-US"/>
              </w:rPr>
              <w:t>Потребительские сегменты</w:t>
            </w:r>
          </w:p>
          <w:p w:rsidR="0056719D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Массовый рынок.</w:t>
            </w:r>
          </w:p>
          <w:p w:rsidR="0056719D" w:rsidRPr="009256F6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Потребителями являются как розничные покупатели, так и институциональные в лице застройщиков, крупных торговых предприятий.</w:t>
            </w:r>
          </w:p>
          <w:p w:rsidR="0056719D" w:rsidRPr="009256F6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</w:tr>
      <w:tr w:rsidR="0056719D" w:rsidRPr="009256F6" w:rsidTr="00175C90"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9D" w:rsidRPr="009256F6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9D" w:rsidRPr="00B60E4A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B050"/>
                <w:u w:val="single"/>
                <w:lang w:eastAsia="en-US"/>
              </w:rPr>
            </w:pPr>
            <w:r w:rsidRPr="00B60E4A">
              <w:rPr>
                <w:color w:val="00B050"/>
                <w:u w:val="single"/>
                <w:lang w:eastAsia="en-US"/>
              </w:rPr>
              <w:t>Ключевые ресурсы</w:t>
            </w:r>
          </w:p>
          <w:p w:rsidR="0056719D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B60E4A">
              <w:rPr>
                <w:lang w:eastAsia="en-US"/>
              </w:rPr>
              <w:t>Материальные</w:t>
            </w:r>
            <w:r>
              <w:rPr>
                <w:lang w:eastAsia="en-US"/>
              </w:rPr>
              <w:t xml:space="preserve"> (пластик, стекло, пена. клей),</w:t>
            </w:r>
          </w:p>
          <w:p w:rsidR="0056719D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трудовые </w:t>
            </w:r>
            <w:r w:rsidRPr="00B60E4A">
              <w:rPr>
                <w:lang w:eastAsia="en-US"/>
              </w:rPr>
              <w:t>(</w:t>
            </w:r>
            <w:r>
              <w:rPr>
                <w:lang w:eastAsia="en-US"/>
              </w:rPr>
              <w:t xml:space="preserve">производственный </w:t>
            </w:r>
            <w:r w:rsidRPr="00B60E4A">
              <w:rPr>
                <w:lang w:eastAsia="en-US"/>
              </w:rPr>
              <w:t>персонал по изготовлению</w:t>
            </w:r>
            <w:r>
              <w:rPr>
                <w:lang w:eastAsia="en-US"/>
              </w:rPr>
              <w:t xml:space="preserve"> окон, вспомогательный персонал),</w:t>
            </w:r>
          </w:p>
          <w:p w:rsidR="0056719D" w:rsidRPr="000277A5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финансовые (наличие денежных средств для закупки сырья и материалов)</w:t>
            </w: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9D" w:rsidRPr="009256F6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9D" w:rsidRPr="009256F6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9256F6">
              <w:rPr>
                <w:color w:val="000000" w:themeColor="text1"/>
                <w:lang w:eastAsia="en-US"/>
              </w:rPr>
              <w:t xml:space="preserve"> </w:t>
            </w:r>
            <w:r w:rsidRPr="009256F6">
              <w:rPr>
                <w:color w:val="00B050"/>
                <w:u w:val="single"/>
                <w:lang w:eastAsia="en-US"/>
              </w:rPr>
              <w:t>Каналы сбыта</w:t>
            </w:r>
          </w:p>
          <w:p w:rsidR="0056719D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Персональные</w:t>
            </w:r>
            <w:r w:rsidRPr="009256F6">
              <w:rPr>
                <w:color w:val="000000" w:themeColor="text1"/>
                <w:lang w:eastAsia="en-US"/>
              </w:rPr>
              <w:t xml:space="preserve"> продажи</w:t>
            </w:r>
            <w:r>
              <w:rPr>
                <w:color w:val="000000" w:themeColor="text1"/>
                <w:lang w:eastAsia="en-US"/>
              </w:rPr>
              <w:t>.</w:t>
            </w:r>
          </w:p>
          <w:p w:rsidR="0056719D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Интернет.</w:t>
            </w:r>
          </w:p>
          <w:p w:rsidR="0056719D" w:rsidRPr="009256F6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Розничные магазины</w:t>
            </w:r>
          </w:p>
          <w:p w:rsidR="0056719D" w:rsidRPr="009256F6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9D" w:rsidRPr="009256F6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</w:tr>
      <w:tr w:rsidR="0056719D" w:rsidRPr="009256F6" w:rsidTr="00175C90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9D" w:rsidRPr="009256F6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B050"/>
                <w:u w:val="single"/>
                <w:lang w:eastAsia="en-US"/>
              </w:rPr>
            </w:pPr>
            <w:r w:rsidRPr="009256F6">
              <w:rPr>
                <w:color w:val="00B050"/>
                <w:u w:val="single"/>
                <w:lang w:eastAsia="en-US"/>
              </w:rPr>
              <w:t xml:space="preserve">Структура издержек </w:t>
            </w:r>
          </w:p>
          <w:p w:rsidR="0056719D" w:rsidRPr="009256F6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9256F6">
              <w:rPr>
                <w:color w:val="000000" w:themeColor="text1"/>
                <w:lang w:eastAsia="en-US"/>
              </w:rPr>
              <w:t>1. Расходы на оплату труда</w:t>
            </w:r>
          </w:p>
          <w:p w:rsidR="0056719D" w:rsidRPr="009256F6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9256F6">
              <w:rPr>
                <w:color w:val="000000" w:themeColor="text1"/>
                <w:lang w:eastAsia="en-US"/>
              </w:rPr>
              <w:t>1.1. Основная заработная плата</w:t>
            </w:r>
          </w:p>
          <w:p w:rsidR="0056719D" w:rsidRPr="009256F6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9256F6">
              <w:rPr>
                <w:color w:val="000000" w:themeColor="text1"/>
                <w:lang w:eastAsia="en-US"/>
              </w:rPr>
              <w:t>1.2. Премиальные выплаты и доплаты</w:t>
            </w:r>
          </w:p>
          <w:p w:rsidR="0056719D" w:rsidRPr="009256F6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9256F6">
              <w:rPr>
                <w:color w:val="000000" w:themeColor="text1"/>
                <w:lang w:eastAsia="en-US"/>
              </w:rPr>
              <w:t>2. Страховые начисления на заработную плату</w:t>
            </w:r>
          </w:p>
          <w:p w:rsidR="0056719D" w:rsidRPr="009256F6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9256F6">
              <w:rPr>
                <w:color w:val="000000" w:themeColor="text1"/>
                <w:lang w:eastAsia="en-US"/>
              </w:rPr>
              <w:t>3. Амортизация основных средств</w:t>
            </w:r>
          </w:p>
          <w:p w:rsidR="0056719D" w:rsidRPr="009256F6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9256F6">
              <w:rPr>
                <w:color w:val="000000" w:themeColor="text1"/>
                <w:lang w:eastAsia="en-US"/>
              </w:rPr>
              <w:t>4. Налоги</w:t>
            </w:r>
          </w:p>
          <w:p w:rsidR="0056719D" w:rsidRPr="009256F6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9256F6">
              <w:rPr>
                <w:color w:val="000000" w:themeColor="text1"/>
                <w:lang w:eastAsia="en-US"/>
              </w:rPr>
              <w:t>5. Материальные и прочие расходы</w:t>
            </w:r>
          </w:p>
          <w:p w:rsidR="0056719D" w:rsidRPr="009256F6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9256F6">
              <w:rPr>
                <w:color w:val="000000" w:themeColor="text1"/>
                <w:lang w:eastAsia="en-US"/>
              </w:rPr>
              <w:t>5.1. Командировочные расходы</w:t>
            </w:r>
          </w:p>
          <w:p w:rsidR="0056719D" w:rsidRPr="009256F6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9256F6">
              <w:rPr>
                <w:color w:val="000000" w:themeColor="text1"/>
                <w:lang w:eastAsia="en-US"/>
              </w:rPr>
              <w:t>5.2. Содержание служебного автотранспорта</w:t>
            </w:r>
          </w:p>
          <w:p w:rsidR="0056719D" w:rsidRPr="009256F6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9256F6">
              <w:rPr>
                <w:color w:val="000000" w:themeColor="text1"/>
                <w:lang w:eastAsia="en-US"/>
              </w:rPr>
              <w:t>5.3. Аренда офиса</w:t>
            </w:r>
          </w:p>
          <w:p w:rsidR="0056719D" w:rsidRPr="009256F6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9256F6">
              <w:rPr>
                <w:color w:val="000000" w:themeColor="text1"/>
                <w:lang w:eastAsia="en-US"/>
              </w:rPr>
              <w:t>5.4. Представительские расходы</w:t>
            </w:r>
          </w:p>
          <w:p w:rsidR="0056719D" w:rsidRPr="009256F6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9256F6">
              <w:rPr>
                <w:color w:val="000000" w:themeColor="text1"/>
                <w:lang w:eastAsia="en-US"/>
              </w:rPr>
              <w:t>5.5. Обучение и повышение квалификации кадров</w:t>
            </w:r>
          </w:p>
          <w:p w:rsidR="0056719D" w:rsidRPr="009256F6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9256F6">
              <w:rPr>
                <w:color w:val="000000" w:themeColor="text1"/>
                <w:lang w:eastAsia="en-US"/>
              </w:rPr>
              <w:t>5.6. Приобретение канцелярских товаров</w:t>
            </w:r>
          </w:p>
          <w:p w:rsidR="0056719D" w:rsidRPr="009256F6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9256F6">
              <w:rPr>
                <w:color w:val="000000" w:themeColor="text1"/>
                <w:lang w:eastAsia="en-US"/>
              </w:rPr>
              <w:t>5.7. Услуги связи</w:t>
            </w:r>
          </w:p>
          <w:p w:rsidR="0056719D" w:rsidRPr="009256F6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9256F6">
              <w:rPr>
                <w:color w:val="000000" w:themeColor="text1"/>
                <w:lang w:eastAsia="en-US"/>
              </w:rPr>
              <w:t>5.8. Приобретение и обслуживание оргтехники</w:t>
            </w:r>
          </w:p>
          <w:p w:rsidR="0056719D" w:rsidRPr="009256F6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9256F6">
              <w:rPr>
                <w:color w:val="000000" w:themeColor="text1"/>
                <w:lang w:eastAsia="en-US"/>
              </w:rPr>
              <w:t>5.9. Расходы на рекламу</w:t>
            </w:r>
          </w:p>
          <w:p w:rsidR="0056719D" w:rsidRPr="009256F6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9256F6">
              <w:rPr>
                <w:color w:val="000000" w:themeColor="text1"/>
                <w:lang w:eastAsia="en-US"/>
              </w:rPr>
              <w:t>5.10. Расходы на охрану</w:t>
            </w:r>
          </w:p>
          <w:p w:rsidR="0056719D" w:rsidRPr="009256F6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9256F6">
              <w:rPr>
                <w:color w:val="000000" w:themeColor="text1"/>
                <w:lang w:eastAsia="en-US"/>
              </w:rPr>
              <w:t>5.11. Юридические услуги и консультации</w:t>
            </w:r>
          </w:p>
          <w:p w:rsidR="0056719D" w:rsidRPr="009256F6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9256F6">
              <w:rPr>
                <w:color w:val="000000" w:themeColor="text1"/>
                <w:lang w:eastAsia="en-US"/>
              </w:rPr>
              <w:t>5.12. Другие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9D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B050"/>
                <w:u w:val="single"/>
                <w:lang w:eastAsia="en-US"/>
              </w:rPr>
            </w:pPr>
            <w:r w:rsidRPr="009256F6">
              <w:rPr>
                <w:color w:val="00B050"/>
                <w:u w:val="single"/>
                <w:lang w:eastAsia="en-US"/>
              </w:rPr>
              <w:t>Потоки поступления доход</w:t>
            </w:r>
            <w:r>
              <w:rPr>
                <w:color w:val="00B050"/>
                <w:u w:val="single"/>
                <w:lang w:eastAsia="en-US"/>
              </w:rPr>
              <w:t>ов:</w:t>
            </w:r>
          </w:p>
          <w:p w:rsidR="0056719D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1.Выручка от основного вида деятельности-продажа окон собственного производства.</w:t>
            </w:r>
          </w:p>
          <w:p w:rsidR="0056719D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2.Продажа основных средств (оборудование, задания).</w:t>
            </w:r>
          </w:p>
          <w:p w:rsidR="0056719D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3.Получение сумм пени и штрафов за несвоевременную оплату заказов покупателями и потребителями, за невыполнение условий договор контрагентами (поставщиками, посредниками и т.д.).</w:t>
            </w:r>
          </w:p>
          <w:p w:rsidR="0056719D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4.Получение начисленных процентов от депозита в банке.</w:t>
            </w:r>
          </w:p>
          <w:p w:rsidR="0056719D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5.Поступления от сдачи в аренду недвижимости.</w:t>
            </w:r>
          </w:p>
          <w:p w:rsidR="0056719D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56719D" w:rsidRPr="009256F6" w:rsidRDefault="0056719D" w:rsidP="00175C9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</w:tbl>
    <w:p w:rsidR="0056719D" w:rsidRDefault="0056719D" w:rsidP="0056719D">
      <w:pPr>
        <w:shd w:val="clear" w:color="auto" w:fill="FFFFFF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56719D" w:rsidRPr="00486526" w:rsidRDefault="0056719D" w:rsidP="0056719D"/>
    <w:p w:rsidR="00875F75" w:rsidRDefault="00875F75"/>
    <w:sectPr w:rsidR="0087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75107"/>
    <w:multiLevelType w:val="multilevel"/>
    <w:tmpl w:val="6EF8A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98848BC"/>
    <w:multiLevelType w:val="multilevel"/>
    <w:tmpl w:val="45D0CFA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BBB3747"/>
    <w:multiLevelType w:val="multilevel"/>
    <w:tmpl w:val="0DAE46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66C4DCB"/>
    <w:multiLevelType w:val="multilevel"/>
    <w:tmpl w:val="58A8B7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9D"/>
    <w:rsid w:val="00425E6B"/>
    <w:rsid w:val="0056719D"/>
    <w:rsid w:val="00875F75"/>
    <w:rsid w:val="008E05AE"/>
    <w:rsid w:val="009B00C5"/>
    <w:rsid w:val="00C5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41983-362A-4BA3-B487-B2262E3B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19D"/>
    <w:rPr>
      <w:rFonts w:ascii="Times New Roman" w:hAnsi="Times New Roman"/>
      <w:sz w:val="28"/>
    </w:rPr>
  </w:style>
  <w:style w:type="paragraph" w:styleId="1">
    <w:name w:val="heading 1"/>
    <w:basedOn w:val="a"/>
    <w:link w:val="10"/>
    <w:autoRedefine/>
    <w:qFormat/>
    <w:rsid w:val="00C51669"/>
    <w:pPr>
      <w:numPr>
        <w:numId w:val="5"/>
      </w:numPr>
      <w:outlineLvl w:val="0"/>
    </w:pPr>
    <w:rPr>
      <w:rFonts w:eastAsia="Times New Roman" w:cs="Times New Roman"/>
      <w:bCs/>
      <w:kern w:val="36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00C5"/>
    <w:pPr>
      <w:keepNext/>
      <w:keepLines/>
      <w:numPr>
        <w:ilvl w:val="1"/>
        <w:numId w:val="3"/>
      </w:numPr>
      <w:ind w:firstLine="709"/>
      <w:jc w:val="left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сылки2"/>
    <w:basedOn w:val="a3"/>
    <w:link w:val="22"/>
    <w:autoRedefine/>
    <w:qFormat/>
    <w:rsid w:val="00425E6B"/>
    <w:rPr>
      <w:rFonts w:eastAsia="Times New Roman" w:cs="Times New Roman"/>
      <w:color w:val="000000"/>
      <w:sz w:val="24"/>
      <w:lang w:eastAsia="ru-RU"/>
    </w:rPr>
  </w:style>
  <w:style w:type="character" w:customStyle="1" w:styleId="22">
    <w:name w:val="Ссылки2 Знак"/>
    <w:basedOn w:val="a4"/>
    <w:link w:val="21"/>
    <w:rsid w:val="00425E6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25E6B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5E6B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C51669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00C5"/>
    <w:rPr>
      <w:rFonts w:ascii="Times New Roman" w:eastAsiaTheme="majorEastAsia" w:hAnsi="Times New Roman" w:cstheme="majorBidi"/>
      <w:sz w:val="28"/>
      <w:szCs w:val="26"/>
    </w:rPr>
  </w:style>
  <w:style w:type="paragraph" w:styleId="a5">
    <w:name w:val="Normal (Web)"/>
    <w:basedOn w:val="a"/>
    <w:uiPriority w:val="99"/>
    <w:semiHidden/>
    <w:unhideWhenUsed/>
    <w:rsid w:val="005671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56719D"/>
    <w:pPr>
      <w:spacing w:line="240" w:lineRule="auto"/>
      <w:ind w:firstLine="0"/>
      <w:jc w:val="left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adler dns</dc:creator>
  <cp:keywords/>
  <dc:description/>
  <cp:lastModifiedBy>adler dns</cp:lastModifiedBy>
  <cp:revision>1</cp:revision>
  <dcterms:created xsi:type="dcterms:W3CDTF">2019-03-31T15:29:00Z</dcterms:created>
  <dcterms:modified xsi:type="dcterms:W3CDTF">2019-03-31T15:29:00Z</dcterms:modified>
</cp:coreProperties>
</file>