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Налог на имущество физических лиц является местным налогом, устанавливается нормативными правовыми актами представительных органов муниципальных образований (в городах федерального значения Москве, Санкт-Петербурге и Севастополе – законами указанных субъектов Российской Федерации) и обязателен к уплате на территориях этих муниципальных образований (городов федерального значения).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налогообложения.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 xml:space="preserve">Объектом налогообложения в соответствии со статьей 401 Кодекса признается расположенное в пределах муниципального образования (города федерального значения Москвы, Санкт-Петербурга или Севастополя) следующее имущество: 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 xml:space="preserve">1) жилой дом; 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 xml:space="preserve">2) квартира, комната; 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D71D1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71D13">
        <w:rPr>
          <w:rFonts w:ascii="Times New Roman" w:hAnsi="Times New Roman" w:cs="Times New Roman"/>
          <w:sz w:val="28"/>
          <w:szCs w:val="28"/>
        </w:rPr>
        <w:t xml:space="preserve">-место; 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 xml:space="preserve">4) единый недвижимый комплекс; 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 xml:space="preserve">5) объект незавершенного строительства; 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6) иные здание, с</w:t>
      </w:r>
      <w:r w:rsidRPr="00D71D13">
        <w:rPr>
          <w:rFonts w:ascii="Times New Roman" w:hAnsi="Times New Roman" w:cs="Times New Roman"/>
          <w:sz w:val="28"/>
          <w:szCs w:val="28"/>
        </w:rPr>
        <w:t>троение, сооружение, помещение.</w:t>
      </w:r>
    </w:p>
    <w:p w:rsidR="00D71D13" w:rsidRPr="00D71D13" w:rsidRDefault="00D71D13" w:rsidP="00D71D1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пра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 на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базой яв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сред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сто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иму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но в от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 </w:t>
      </w:r>
      <w:hyperlink r:id="rId6" w:tgtFrame="" w:history="1">
        <w:r w:rsidRPr="00D71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</w:t>
        </w:r>
        <w:r w:rsidRPr="00D71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де</w:t>
        </w:r>
        <w:r w:rsidRPr="00D71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лен</w:t>
        </w:r>
        <w:r w:rsidRPr="00D71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но</w:t>
        </w:r>
        <w:r w:rsidRPr="00D71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го иму</w:t>
        </w:r>
        <w:r w:rsidRPr="00D71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ще</w:t>
        </w:r>
        <w:r w:rsidRPr="00D71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ства</w:t>
        </w:r>
      </w:hyperlink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 рас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ис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 из его ка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даст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сто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D71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D71D13" w:rsidRPr="00D71D13" w:rsidRDefault="00D71D13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Налог на имущество за год равен среднегодовая стоимость *ставка налога;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lastRenderedPageBreak/>
        <w:t>Региональные власти вправе сами устанавливать ставку налога на имущество, но ее размер не может превышать ставку, установленную Налого</w:t>
      </w:r>
      <w:r w:rsidR="00D71D13" w:rsidRPr="00D71D13">
        <w:rPr>
          <w:rFonts w:ascii="Times New Roman" w:hAnsi="Times New Roman" w:cs="Times New Roman"/>
          <w:sz w:val="28"/>
          <w:szCs w:val="28"/>
        </w:rPr>
        <w:t>вым кодексом</w:t>
      </w:r>
      <w:proofErr w:type="gramStart"/>
      <w:r w:rsidR="00D71D13" w:rsidRPr="00D71D13">
        <w:rPr>
          <w:rFonts w:ascii="Times New Roman" w:hAnsi="Times New Roman" w:cs="Times New Roman"/>
          <w:sz w:val="28"/>
          <w:szCs w:val="28"/>
        </w:rPr>
        <w:t xml:space="preserve"> </w:t>
      </w:r>
      <w:r w:rsidRPr="00D71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D13">
        <w:rPr>
          <w:rFonts w:ascii="Times New Roman" w:hAnsi="Times New Roman" w:cs="Times New Roman"/>
          <w:sz w:val="28"/>
          <w:szCs w:val="28"/>
        </w:rPr>
        <w:t xml:space="preserve"> Эта ставка </w:t>
      </w:r>
      <w:r w:rsidRPr="00D71D13">
        <w:rPr>
          <w:rFonts w:ascii="Times New Roman" w:hAnsi="Times New Roman" w:cs="Times New Roman"/>
          <w:sz w:val="28"/>
          <w:szCs w:val="28"/>
        </w:rPr>
        <w:t>в общем случае составляет 2,2%.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При этом допускается установление дифференцированных налоговых ставок в зависимости от категорий налогоплательщиков или имущества, признаваемого объектом нал</w:t>
      </w:r>
      <w:r w:rsidRPr="00D71D13">
        <w:rPr>
          <w:rFonts w:ascii="Times New Roman" w:hAnsi="Times New Roman" w:cs="Times New Roman"/>
          <w:sz w:val="28"/>
          <w:szCs w:val="28"/>
        </w:rPr>
        <w:t>огообложения (п.2 ст.380 НК РФ).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Если региональные власти не установили собственные ставки налога на имущество организаций, то налог рассчитывается исходя из ставок, указанных в НК РФ (п. 4 ст. 380 НК РФ).</w:t>
      </w:r>
    </w:p>
    <w:p w:rsidR="001C5CDB" w:rsidRPr="00D71D13" w:rsidRDefault="001C5CDB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 xml:space="preserve">И здесь важно отметить, что при расчете налога </w:t>
      </w:r>
      <w:proofErr w:type="gramStart"/>
      <w:r w:rsidRPr="00D71D13">
        <w:rPr>
          <w:rFonts w:ascii="Times New Roman" w:hAnsi="Times New Roman" w:cs="Times New Roman"/>
          <w:sz w:val="28"/>
          <w:szCs w:val="28"/>
        </w:rPr>
        <w:t>исходя из среднегодовой стоимости не нужно учитывать</w:t>
      </w:r>
      <w:proofErr w:type="gramEnd"/>
      <w:r w:rsidRPr="00D71D13">
        <w:rPr>
          <w:rFonts w:ascii="Times New Roman" w:hAnsi="Times New Roman" w:cs="Times New Roman"/>
          <w:sz w:val="28"/>
          <w:szCs w:val="28"/>
        </w:rPr>
        <w:t xml:space="preserve"> недвижимость, налог в отношении которой рассчитывается исходя из кадастровой стоимости.</w:t>
      </w:r>
    </w:p>
    <w:p w:rsidR="007A0E8D" w:rsidRPr="00D71D13" w:rsidRDefault="007A0E8D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Срок уплаты налога на имущество устанавливается законами субъ</w:t>
      </w:r>
      <w:r w:rsidR="00D71D13">
        <w:rPr>
          <w:rFonts w:ascii="Times New Roman" w:hAnsi="Times New Roman" w:cs="Times New Roman"/>
          <w:sz w:val="28"/>
          <w:szCs w:val="28"/>
        </w:rPr>
        <w:t>ектами РФ</w:t>
      </w:r>
      <w:proofErr w:type="gramStart"/>
      <w:r w:rsidR="00D71D13">
        <w:rPr>
          <w:rFonts w:ascii="Times New Roman" w:hAnsi="Times New Roman" w:cs="Times New Roman"/>
          <w:sz w:val="28"/>
          <w:szCs w:val="28"/>
        </w:rPr>
        <w:t xml:space="preserve"> </w:t>
      </w:r>
      <w:r w:rsidRPr="00D71D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E8D" w:rsidRPr="00D71D13" w:rsidRDefault="007A0E8D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Сроки уплаты авансовых платежей, так же как и срок уплаты налога, устанавливается региональными властями. И, соответственно, в разных регионах данные сроки могут быть разными.</w:t>
      </w:r>
    </w:p>
    <w:p w:rsidR="00810EA8" w:rsidRPr="00D71D13" w:rsidRDefault="00810EA8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Задача</w:t>
      </w:r>
    </w:p>
    <w:p w:rsidR="00887A8F" w:rsidRPr="00D71D13" w:rsidRDefault="00EB10C1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Морское судно на основании статьи 374 п.4 пп.7 о не является объектом налогообл</w:t>
      </w:r>
      <w:bookmarkStart w:id="0" w:name="_GoBack"/>
      <w:bookmarkEnd w:id="0"/>
      <w:r w:rsidRPr="00D71D13">
        <w:rPr>
          <w:rFonts w:ascii="Times New Roman" w:hAnsi="Times New Roman" w:cs="Times New Roman"/>
          <w:sz w:val="28"/>
          <w:szCs w:val="28"/>
        </w:rPr>
        <w:t>ожения по налогу на имущество.</w:t>
      </w:r>
    </w:p>
    <w:p w:rsidR="00EB10C1" w:rsidRPr="00D71D13" w:rsidRDefault="00EB10C1" w:rsidP="00D71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Рассчитаем остаточную стоимость 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EB10C1" w:rsidTr="006246C3">
        <w:tc>
          <w:tcPr>
            <w:tcW w:w="1242" w:type="dxa"/>
          </w:tcPr>
          <w:p w:rsidR="00EB10C1" w:rsidRPr="00D71D13" w:rsidRDefault="00EB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EB10C1" w:rsidRPr="00D71D13" w:rsidRDefault="00EB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4785" w:type="dxa"/>
          </w:tcPr>
          <w:p w:rsidR="00EB10C1" w:rsidRPr="00D71D13" w:rsidRDefault="00EB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</w:tr>
      <w:tr w:rsidR="00EB10C1" w:rsidTr="006246C3">
        <w:tc>
          <w:tcPr>
            <w:tcW w:w="1242" w:type="dxa"/>
          </w:tcPr>
          <w:p w:rsidR="00EB10C1" w:rsidRPr="00D71D13" w:rsidRDefault="00EB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3544" w:type="dxa"/>
          </w:tcPr>
          <w:p w:rsidR="00EB10C1" w:rsidRPr="00D71D13" w:rsidRDefault="00B9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25000000</w:t>
            </w:r>
          </w:p>
        </w:tc>
        <w:tc>
          <w:tcPr>
            <w:tcW w:w="4785" w:type="dxa"/>
          </w:tcPr>
          <w:p w:rsidR="00EB10C1" w:rsidRPr="00D71D13" w:rsidRDefault="00B9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5000000</w:t>
            </w:r>
          </w:p>
        </w:tc>
      </w:tr>
      <w:tr w:rsidR="006246C3" w:rsidTr="006246C3">
        <w:tc>
          <w:tcPr>
            <w:tcW w:w="1242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24930000</w:t>
            </w:r>
          </w:p>
        </w:tc>
        <w:tc>
          <w:tcPr>
            <w:tcW w:w="4785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4970000</w:t>
            </w:r>
          </w:p>
        </w:tc>
      </w:tr>
      <w:tr w:rsidR="006246C3" w:rsidTr="006246C3">
        <w:tc>
          <w:tcPr>
            <w:tcW w:w="1242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24860000</w:t>
            </w:r>
          </w:p>
        </w:tc>
        <w:tc>
          <w:tcPr>
            <w:tcW w:w="4785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4940000</w:t>
            </w:r>
          </w:p>
        </w:tc>
      </w:tr>
      <w:tr w:rsidR="006246C3" w:rsidTr="006246C3">
        <w:tc>
          <w:tcPr>
            <w:tcW w:w="1242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24790000</w:t>
            </w:r>
          </w:p>
        </w:tc>
        <w:tc>
          <w:tcPr>
            <w:tcW w:w="4785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4910000</w:t>
            </w:r>
          </w:p>
        </w:tc>
      </w:tr>
      <w:tr w:rsidR="006246C3" w:rsidTr="006246C3">
        <w:tc>
          <w:tcPr>
            <w:tcW w:w="1242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99580000</w:t>
            </w:r>
          </w:p>
        </w:tc>
        <w:tc>
          <w:tcPr>
            <w:tcW w:w="4785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19820000</w:t>
            </w:r>
          </w:p>
        </w:tc>
      </w:tr>
      <w:tr w:rsidR="006246C3" w:rsidTr="006246C3"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24720000</w:t>
            </w:r>
          </w:p>
        </w:tc>
        <w:tc>
          <w:tcPr>
            <w:tcW w:w="4785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4880000</w:t>
            </w:r>
          </w:p>
        </w:tc>
      </w:tr>
      <w:tr w:rsidR="006246C3" w:rsidTr="006246C3">
        <w:trPr>
          <w:trHeight w:val="300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24650000</w:t>
            </w:r>
          </w:p>
        </w:tc>
        <w:tc>
          <w:tcPr>
            <w:tcW w:w="4785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4850000</w:t>
            </w:r>
          </w:p>
        </w:tc>
      </w:tr>
      <w:tr w:rsidR="006246C3" w:rsidTr="006246C3">
        <w:trPr>
          <w:trHeight w:val="104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3544" w:type="dxa"/>
          </w:tcPr>
          <w:p w:rsidR="006246C3" w:rsidRPr="00D71D13" w:rsidRDefault="006246C3" w:rsidP="00B9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24580000</w:t>
            </w:r>
          </w:p>
        </w:tc>
        <w:tc>
          <w:tcPr>
            <w:tcW w:w="4785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4820000</w:t>
            </w:r>
          </w:p>
        </w:tc>
      </w:tr>
      <w:tr w:rsidR="006246C3" w:rsidTr="006246C3">
        <w:trPr>
          <w:trHeight w:val="150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173530000</w:t>
            </w:r>
          </w:p>
        </w:tc>
        <w:tc>
          <w:tcPr>
            <w:tcW w:w="4785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34370000</w:t>
            </w:r>
          </w:p>
        </w:tc>
      </w:tr>
      <w:tr w:rsidR="006246C3" w:rsidTr="006246C3">
        <w:trPr>
          <w:trHeight w:val="150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24510000</w:t>
            </w:r>
          </w:p>
        </w:tc>
        <w:tc>
          <w:tcPr>
            <w:tcW w:w="4785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4790000</w:t>
            </w:r>
          </w:p>
        </w:tc>
      </w:tr>
      <w:tr w:rsidR="006246C3" w:rsidTr="006246C3">
        <w:trPr>
          <w:trHeight w:val="134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24440000</w:t>
            </w:r>
          </w:p>
        </w:tc>
        <w:tc>
          <w:tcPr>
            <w:tcW w:w="4785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4760000</w:t>
            </w:r>
          </w:p>
        </w:tc>
      </w:tr>
      <w:tr w:rsidR="006246C3" w:rsidTr="006246C3">
        <w:trPr>
          <w:trHeight w:val="119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24370000</w:t>
            </w:r>
          </w:p>
        </w:tc>
        <w:tc>
          <w:tcPr>
            <w:tcW w:w="4785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4730000</w:t>
            </w:r>
          </w:p>
        </w:tc>
      </w:tr>
      <w:tr w:rsidR="006246C3" w:rsidTr="006246C3">
        <w:trPr>
          <w:trHeight w:val="134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246850000</w:t>
            </w:r>
          </w:p>
        </w:tc>
        <w:tc>
          <w:tcPr>
            <w:tcW w:w="4785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48650000</w:t>
            </w:r>
          </w:p>
        </w:tc>
      </w:tr>
      <w:tr w:rsidR="006246C3" w:rsidTr="006246C3">
        <w:trPr>
          <w:trHeight w:val="119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24300000</w:t>
            </w:r>
          </w:p>
        </w:tc>
        <w:tc>
          <w:tcPr>
            <w:tcW w:w="4785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4700000</w:t>
            </w:r>
          </w:p>
        </w:tc>
      </w:tr>
      <w:tr w:rsidR="006246C3" w:rsidTr="006246C3">
        <w:trPr>
          <w:trHeight w:val="134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24230000</w:t>
            </w:r>
          </w:p>
        </w:tc>
        <w:tc>
          <w:tcPr>
            <w:tcW w:w="4785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4670000</w:t>
            </w:r>
          </w:p>
        </w:tc>
      </w:tr>
      <w:tr w:rsidR="006246C3" w:rsidTr="006246C3">
        <w:trPr>
          <w:trHeight w:val="300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24160000</w:t>
            </w:r>
          </w:p>
        </w:tc>
        <w:tc>
          <w:tcPr>
            <w:tcW w:w="4785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4640000</w:t>
            </w:r>
          </w:p>
        </w:tc>
      </w:tr>
      <w:tr w:rsidR="006246C3" w:rsidTr="006246C3">
        <w:trPr>
          <w:trHeight w:val="222"/>
        </w:trPr>
        <w:tc>
          <w:tcPr>
            <w:tcW w:w="1242" w:type="dxa"/>
          </w:tcPr>
          <w:p w:rsidR="006246C3" w:rsidRPr="00D71D13" w:rsidRDefault="006246C3" w:rsidP="0087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319540</w:t>
            </w:r>
            <w:r w:rsidR="00403548" w:rsidRPr="00D71D1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785" w:type="dxa"/>
          </w:tcPr>
          <w:p w:rsidR="006246C3" w:rsidRPr="00D71D13" w:rsidRDefault="0062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62660000</w:t>
            </w:r>
          </w:p>
        </w:tc>
      </w:tr>
    </w:tbl>
    <w:p w:rsidR="00EB10C1" w:rsidRDefault="00EB10C1"/>
    <w:p w:rsidR="006A3AEC" w:rsidRPr="00D71D13" w:rsidRDefault="006A3AEC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 xml:space="preserve">Среднегодовая стоимость ОС за 1 кв.= </w:t>
      </w:r>
      <w:r w:rsidRPr="00D71D13">
        <w:rPr>
          <w:rFonts w:ascii="Times New Roman" w:hAnsi="Times New Roman" w:cs="Times New Roman"/>
          <w:sz w:val="28"/>
          <w:szCs w:val="28"/>
        </w:rPr>
        <w:t>99580000</w:t>
      </w:r>
      <w:r w:rsidRPr="00D71D13">
        <w:rPr>
          <w:rFonts w:ascii="Times New Roman" w:hAnsi="Times New Roman" w:cs="Times New Roman"/>
          <w:sz w:val="28"/>
          <w:szCs w:val="28"/>
        </w:rPr>
        <w:t>+</w:t>
      </w:r>
      <w:r w:rsidRPr="00D71D13">
        <w:rPr>
          <w:rFonts w:ascii="Times New Roman" w:hAnsi="Times New Roman" w:cs="Times New Roman"/>
          <w:sz w:val="28"/>
          <w:szCs w:val="28"/>
        </w:rPr>
        <w:t>19820000</w:t>
      </w:r>
      <w:r w:rsidRPr="00D71D13">
        <w:rPr>
          <w:rFonts w:ascii="Times New Roman" w:hAnsi="Times New Roman" w:cs="Times New Roman"/>
          <w:sz w:val="28"/>
          <w:szCs w:val="28"/>
        </w:rPr>
        <w:t>/4=29850000 руб.</w:t>
      </w:r>
    </w:p>
    <w:p w:rsidR="006A3AEC" w:rsidRPr="00D71D13" w:rsidRDefault="006A3AEC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Авансовый платеж за 1 кв.=29850000*2,2/100*1/4=164175 руб.</w:t>
      </w:r>
    </w:p>
    <w:p w:rsidR="006A3AEC" w:rsidRPr="00D71D13" w:rsidRDefault="006A3AEC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Сред</w:t>
      </w:r>
      <w:r w:rsidRPr="00D71D13">
        <w:rPr>
          <w:rFonts w:ascii="Times New Roman" w:hAnsi="Times New Roman" w:cs="Times New Roman"/>
          <w:sz w:val="28"/>
          <w:szCs w:val="28"/>
        </w:rPr>
        <w:t>негодовая стоимость ОС за полугодие=</w:t>
      </w:r>
      <w:r w:rsidR="00374138" w:rsidRPr="00D71D13">
        <w:rPr>
          <w:rFonts w:ascii="Times New Roman" w:hAnsi="Times New Roman" w:cs="Times New Roman"/>
          <w:sz w:val="28"/>
          <w:szCs w:val="28"/>
        </w:rPr>
        <w:t>173530000</w:t>
      </w:r>
      <w:r w:rsidR="00374138" w:rsidRPr="00D71D13">
        <w:rPr>
          <w:rFonts w:ascii="Times New Roman" w:hAnsi="Times New Roman" w:cs="Times New Roman"/>
          <w:sz w:val="28"/>
          <w:szCs w:val="28"/>
        </w:rPr>
        <w:t>+</w:t>
      </w:r>
      <w:r w:rsidR="00374138" w:rsidRPr="00D71D13">
        <w:rPr>
          <w:rFonts w:ascii="Times New Roman" w:hAnsi="Times New Roman" w:cs="Times New Roman"/>
          <w:sz w:val="28"/>
          <w:szCs w:val="28"/>
        </w:rPr>
        <w:t>34370000</w:t>
      </w:r>
      <w:r w:rsidR="00374138" w:rsidRPr="00D71D13">
        <w:rPr>
          <w:rFonts w:ascii="Times New Roman" w:hAnsi="Times New Roman" w:cs="Times New Roman"/>
          <w:sz w:val="28"/>
          <w:szCs w:val="28"/>
        </w:rPr>
        <w:t>/7=29700000 руб.</w:t>
      </w:r>
    </w:p>
    <w:p w:rsidR="00374138" w:rsidRPr="00D71D13" w:rsidRDefault="00374138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Авансовый платеж за</w:t>
      </w:r>
      <w:r w:rsidRPr="00D71D13">
        <w:rPr>
          <w:rFonts w:ascii="Times New Roman" w:hAnsi="Times New Roman" w:cs="Times New Roman"/>
          <w:sz w:val="28"/>
          <w:szCs w:val="28"/>
        </w:rPr>
        <w:t xml:space="preserve"> полугодие =29700000*2,2/100*1/4=163350 руб.</w:t>
      </w:r>
    </w:p>
    <w:p w:rsidR="00374138" w:rsidRPr="00D71D13" w:rsidRDefault="00374138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Среднегодовая стоимость ОС за</w:t>
      </w:r>
      <w:r w:rsidRPr="00D71D13">
        <w:rPr>
          <w:rFonts w:ascii="Times New Roman" w:hAnsi="Times New Roman" w:cs="Times New Roman"/>
          <w:sz w:val="28"/>
          <w:szCs w:val="28"/>
        </w:rPr>
        <w:t xml:space="preserve"> 9 мес.= </w:t>
      </w:r>
      <w:r w:rsidRPr="00D71D13">
        <w:rPr>
          <w:rFonts w:ascii="Times New Roman" w:hAnsi="Times New Roman" w:cs="Times New Roman"/>
          <w:sz w:val="28"/>
          <w:szCs w:val="28"/>
        </w:rPr>
        <w:t>246850000</w:t>
      </w:r>
      <w:r w:rsidRPr="00D71D13">
        <w:rPr>
          <w:rFonts w:ascii="Times New Roman" w:hAnsi="Times New Roman" w:cs="Times New Roman"/>
          <w:sz w:val="28"/>
          <w:szCs w:val="28"/>
        </w:rPr>
        <w:t>+</w:t>
      </w:r>
      <w:r w:rsidRPr="00D71D13">
        <w:rPr>
          <w:rFonts w:ascii="Times New Roman" w:hAnsi="Times New Roman" w:cs="Times New Roman"/>
          <w:sz w:val="28"/>
          <w:szCs w:val="28"/>
        </w:rPr>
        <w:t>48650000</w:t>
      </w:r>
      <w:r w:rsidRPr="00D71D13">
        <w:rPr>
          <w:rFonts w:ascii="Times New Roman" w:hAnsi="Times New Roman" w:cs="Times New Roman"/>
          <w:sz w:val="28"/>
          <w:szCs w:val="28"/>
        </w:rPr>
        <w:t>/10=29550000</w:t>
      </w:r>
      <w:r w:rsidR="00403548" w:rsidRPr="00D71D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03548" w:rsidRPr="00D71D13" w:rsidRDefault="00403548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Авансовый платеж за</w:t>
      </w:r>
      <w:r w:rsidRPr="00D71D13">
        <w:rPr>
          <w:rFonts w:ascii="Times New Roman" w:hAnsi="Times New Roman" w:cs="Times New Roman"/>
          <w:sz w:val="28"/>
          <w:szCs w:val="28"/>
        </w:rPr>
        <w:t xml:space="preserve"> 9 мес.=29550000*2,2/100*1/4=162525 руб.</w:t>
      </w:r>
    </w:p>
    <w:p w:rsidR="00403548" w:rsidRPr="00D71D13" w:rsidRDefault="00403548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Среднегодовая стоимость ОС за</w:t>
      </w:r>
      <w:r w:rsidRPr="00D71D13">
        <w:rPr>
          <w:rFonts w:ascii="Times New Roman" w:hAnsi="Times New Roman" w:cs="Times New Roman"/>
          <w:sz w:val="28"/>
          <w:szCs w:val="28"/>
        </w:rPr>
        <w:t xml:space="preserve"> год=</w:t>
      </w:r>
      <w:r w:rsidRPr="00D71D13">
        <w:rPr>
          <w:rFonts w:ascii="Times New Roman" w:hAnsi="Times New Roman" w:cs="Times New Roman"/>
          <w:sz w:val="28"/>
          <w:szCs w:val="28"/>
        </w:rPr>
        <w:t>319540000</w:t>
      </w:r>
      <w:r w:rsidRPr="00D71D13">
        <w:rPr>
          <w:rFonts w:ascii="Times New Roman" w:hAnsi="Times New Roman" w:cs="Times New Roman"/>
          <w:sz w:val="28"/>
          <w:szCs w:val="28"/>
        </w:rPr>
        <w:t>+</w:t>
      </w:r>
      <w:r w:rsidRPr="00D71D13">
        <w:rPr>
          <w:rFonts w:ascii="Times New Roman" w:hAnsi="Times New Roman" w:cs="Times New Roman"/>
          <w:sz w:val="28"/>
          <w:szCs w:val="28"/>
        </w:rPr>
        <w:t>62660000</w:t>
      </w:r>
      <w:r w:rsidRPr="00D71D13">
        <w:rPr>
          <w:rFonts w:ascii="Times New Roman" w:hAnsi="Times New Roman" w:cs="Times New Roman"/>
          <w:sz w:val="28"/>
          <w:szCs w:val="28"/>
        </w:rPr>
        <w:t>/13=29400000 руб.</w:t>
      </w:r>
    </w:p>
    <w:p w:rsidR="00403548" w:rsidRPr="00D71D13" w:rsidRDefault="00403548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Налог на имущество за год =29400000*2,2/100=646800 руб.</w:t>
      </w:r>
    </w:p>
    <w:p w:rsidR="00403548" w:rsidRPr="00D71D13" w:rsidRDefault="00403548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Налог на имущество за минусом авансовых платежей=646800-164175-163350-162525=156750 руб.</w:t>
      </w:r>
    </w:p>
    <w:p w:rsidR="00B2092A" w:rsidRPr="00D71D13" w:rsidRDefault="00B2092A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t>Сроки уплаты авансовых платежей, так же как и срок уплаты налога, устанавливается региональными властями.</w:t>
      </w:r>
    </w:p>
    <w:p w:rsidR="00B2092A" w:rsidRPr="00D71D13" w:rsidRDefault="00B2092A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D13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года декларация подается не позднее 30 марта года, следующего </w:t>
      </w:r>
      <w:proofErr w:type="gramStart"/>
      <w:r w:rsidRPr="00D71D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1D1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03548" w:rsidRPr="00D71D13" w:rsidRDefault="00403548" w:rsidP="00D71D1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3548" w:rsidRDefault="00403548"/>
    <w:p w:rsidR="00403548" w:rsidRDefault="00403548"/>
    <w:p w:rsidR="00374138" w:rsidRDefault="00374138"/>
    <w:p w:rsidR="00374138" w:rsidRDefault="00374138"/>
    <w:p w:rsidR="006A3AEC" w:rsidRDefault="006A3AEC"/>
    <w:sectPr w:rsidR="006A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99B"/>
    <w:multiLevelType w:val="multilevel"/>
    <w:tmpl w:val="6BA2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F71AD"/>
    <w:multiLevelType w:val="multilevel"/>
    <w:tmpl w:val="7A1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C9"/>
    <w:rsid w:val="001C5CDB"/>
    <w:rsid w:val="00374138"/>
    <w:rsid w:val="00403548"/>
    <w:rsid w:val="00610165"/>
    <w:rsid w:val="006246C3"/>
    <w:rsid w:val="006A3AEC"/>
    <w:rsid w:val="007A0E8D"/>
    <w:rsid w:val="00810EA8"/>
    <w:rsid w:val="00887A8F"/>
    <w:rsid w:val="00B2092A"/>
    <w:rsid w:val="00B97A45"/>
    <w:rsid w:val="00D71D13"/>
    <w:rsid w:val="00EB10C1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1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7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1D13"/>
    <w:rPr>
      <w:color w:val="0000FF"/>
      <w:u w:val="single"/>
    </w:rPr>
  </w:style>
  <w:style w:type="character" w:styleId="a6">
    <w:name w:val="Strong"/>
    <w:basedOn w:val="a0"/>
    <w:uiPriority w:val="22"/>
    <w:qFormat/>
    <w:rsid w:val="00D71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1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7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1D13"/>
    <w:rPr>
      <w:color w:val="0000FF"/>
      <w:u w:val="single"/>
    </w:rPr>
  </w:style>
  <w:style w:type="character" w:styleId="a6">
    <w:name w:val="Strong"/>
    <w:basedOn w:val="a0"/>
    <w:uiPriority w:val="22"/>
    <w:qFormat/>
    <w:rsid w:val="00D7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avkniga.ru/situations/k5017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2019-05-12T14:13:00Z</dcterms:created>
  <dcterms:modified xsi:type="dcterms:W3CDTF">2019-05-12T15:47:00Z</dcterms:modified>
</cp:coreProperties>
</file>