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1F" w:rsidRPr="0041041F" w:rsidRDefault="0041041F" w:rsidP="0041041F">
      <w:pPr>
        <w:pStyle w:val="11"/>
      </w:pPr>
      <w:r w:rsidRPr="0041041F">
        <w:t>СОДЕРЖАНИЕ</w:t>
      </w:r>
    </w:p>
    <w:p w:rsidR="0041041F" w:rsidRDefault="0041041F" w:rsidP="0041041F">
      <w:pPr>
        <w:pStyle w:val="11"/>
        <w:jc w:val="left"/>
        <w:rPr>
          <w:b w:val="0"/>
        </w:rPr>
      </w:pPr>
      <w:r w:rsidRPr="0041041F">
        <w:rPr>
          <w:b w:val="0"/>
        </w:rPr>
        <w:t>Введение</w:t>
      </w:r>
      <w:r>
        <w:rPr>
          <w:b w:val="0"/>
        </w:rPr>
        <w:t>…………………………………………………………………………..3</w:t>
      </w:r>
    </w:p>
    <w:p w:rsidR="0041041F" w:rsidRPr="0041041F" w:rsidRDefault="0041041F" w:rsidP="0041041F">
      <w:pPr>
        <w:pStyle w:val="11"/>
        <w:jc w:val="left"/>
        <w:rPr>
          <w:b w:val="0"/>
        </w:rPr>
      </w:pPr>
      <w:r w:rsidRPr="0041041F">
        <w:rPr>
          <w:b w:val="0"/>
        </w:rPr>
        <w:t>Понятие оставления заявления без рассмотрения</w:t>
      </w:r>
      <w:r>
        <w:rPr>
          <w:b w:val="0"/>
        </w:rPr>
        <w:t>……………………………..4</w:t>
      </w:r>
    </w:p>
    <w:p w:rsidR="0041041F" w:rsidRPr="0041041F" w:rsidRDefault="0041041F" w:rsidP="0041041F">
      <w:pPr>
        <w:pStyle w:val="11"/>
        <w:jc w:val="left"/>
        <w:rPr>
          <w:b w:val="0"/>
        </w:rPr>
      </w:pPr>
      <w:r w:rsidRPr="0041041F">
        <w:rPr>
          <w:b w:val="0"/>
          <w:bCs/>
          <w:color w:val="000000"/>
        </w:rPr>
        <w:t xml:space="preserve">Порядок оформления определения об </w:t>
      </w:r>
      <w:r w:rsidRPr="0041041F">
        <w:rPr>
          <w:b w:val="0"/>
        </w:rPr>
        <w:t>оставлении заявления без рассмотрения</w:t>
      </w:r>
      <w:r>
        <w:rPr>
          <w:b w:val="0"/>
        </w:rPr>
        <w:t>……………………………………………………………………..5</w:t>
      </w:r>
    </w:p>
    <w:p w:rsidR="0041041F" w:rsidRPr="0041041F" w:rsidRDefault="0041041F" w:rsidP="0041041F">
      <w:pPr>
        <w:pStyle w:val="a3"/>
        <w:shd w:val="clear" w:color="auto" w:fill="FFFFFF"/>
        <w:spacing w:before="0" w:beforeAutospacing="0" w:after="0" w:afterAutospacing="0" w:line="360" w:lineRule="auto"/>
        <w:outlineLvl w:val="0"/>
        <w:rPr>
          <w:sz w:val="28"/>
          <w:szCs w:val="28"/>
        </w:rPr>
      </w:pPr>
      <w:r w:rsidRPr="0041041F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……………………………………………………………………….7</w:t>
      </w:r>
    </w:p>
    <w:p w:rsidR="0041041F" w:rsidRPr="0041041F" w:rsidRDefault="0041041F" w:rsidP="0041041F">
      <w:pPr>
        <w:pStyle w:val="11"/>
        <w:jc w:val="left"/>
        <w:rPr>
          <w:b w:val="0"/>
        </w:rPr>
      </w:pPr>
      <w:r w:rsidRPr="0041041F">
        <w:rPr>
          <w:b w:val="0"/>
        </w:rPr>
        <w:t>Список использованной литературы</w:t>
      </w:r>
      <w:r>
        <w:rPr>
          <w:b w:val="0"/>
        </w:rPr>
        <w:t>……………………………………………9</w:t>
      </w:r>
    </w:p>
    <w:p w:rsidR="0041041F" w:rsidRDefault="0041041F" w:rsidP="0041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41041F" w:rsidRPr="0041041F" w:rsidRDefault="0041041F" w:rsidP="0041041F">
      <w:pPr>
        <w:rPr>
          <w:lang w:eastAsia="ru-RU"/>
        </w:rPr>
      </w:pPr>
    </w:p>
    <w:p w:rsidR="0041041F" w:rsidRPr="0041041F" w:rsidRDefault="0041041F" w:rsidP="0041041F">
      <w:pPr>
        <w:pStyle w:val="1"/>
        <w:jc w:val="center"/>
        <w:rPr>
          <w:sz w:val="28"/>
          <w:szCs w:val="28"/>
        </w:rPr>
      </w:pPr>
    </w:p>
    <w:p w:rsidR="0041041F" w:rsidRPr="0041041F" w:rsidRDefault="0041041F" w:rsidP="0041041F">
      <w:pPr>
        <w:rPr>
          <w:lang w:eastAsia="ru-RU"/>
        </w:rPr>
      </w:pPr>
    </w:p>
    <w:p w:rsidR="00B67D4C" w:rsidRPr="0090171A" w:rsidRDefault="00B67D4C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41041F">
      <w:pPr>
        <w:pStyle w:val="1"/>
        <w:rPr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1F" w:rsidRDefault="0041041F" w:rsidP="0041041F">
      <w:pPr>
        <w:pStyle w:val="11"/>
        <w:jc w:val="left"/>
        <w:rPr>
          <w:rFonts w:eastAsiaTheme="minorHAnsi"/>
          <w:b w:val="0"/>
          <w:noProof w:val="0"/>
          <w:color w:val="000000" w:themeColor="text1"/>
          <w:lang w:eastAsia="en-US"/>
        </w:rPr>
      </w:pPr>
    </w:p>
    <w:p w:rsidR="0041041F" w:rsidRDefault="0041041F" w:rsidP="0041041F"/>
    <w:p w:rsidR="0041041F" w:rsidRPr="0041041F" w:rsidRDefault="0041041F" w:rsidP="0041041F"/>
    <w:p w:rsidR="00F74A17" w:rsidRDefault="0041041F" w:rsidP="0041041F">
      <w:pPr>
        <w:pStyle w:val="11"/>
      </w:pPr>
      <w:r>
        <w:lastRenderedPageBreak/>
        <w:t>ВВЕДЕНИЕ</w:t>
      </w:r>
    </w:p>
    <w:p w:rsidR="0041041F" w:rsidRPr="0041041F" w:rsidRDefault="0041041F" w:rsidP="0041041F">
      <w:pPr>
        <w:rPr>
          <w:lang w:eastAsia="ru-RU"/>
        </w:rPr>
      </w:pPr>
    </w:p>
    <w:p w:rsidR="00F74A17" w:rsidRPr="0090171A" w:rsidRDefault="00F74A17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0171A">
        <w:rPr>
          <w:color w:val="000000"/>
          <w:sz w:val="28"/>
          <w:szCs w:val="28"/>
          <w:shd w:val="clear" w:color="auto" w:fill="FFFFFF"/>
        </w:rPr>
        <w:t>Лицам, у которых возникает необходимость обратиться в судебные инстанции с целью разрешения спорных и иных вопросов, следует знать о том, что не по всем поданным ими искам и заявлениям они смогут получить судебные решения. Когда судебные органы не имеют возможности принять конкретные решения по делам?</w:t>
      </w:r>
    </w:p>
    <w:p w:rsidR="00F74A17" w:rsidRPr="0090171A" w:rsidRDefault="00F74A17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0171A">
        <w:rPr>
          <w:color w:val="000000"/>
          <w:sz w:val="28"/>
          <w:szCs w:val="28"/>
        </w:rPr>
        <w:t>Есть определенные обстоятельства, которые объективно препятствуют судам в принятии ими решений по некоторым делам. Они заканчиваются без вынесения решений, которые поставили бы окончательную точку в спорах. Речь идет о несоблюдении процедуры реализации гарантированного юридическим лицам или гражданам права на судебную защиту или процедуры разрешения конкретного спора. Причем все эти недочеты носят временный характер</w:t>
      </w:r>
      <w:r w:rsidR="00DC0CA3">
        <w:rPr>
          <w:color w:val="000000"/>
          <w:sz w:val="28"/>
          <w:szCs w:val="28"/>
        </w:rPr>
        <w:t>,</w:t>
      </w:r>
      <w:r w:rsidRPr="0090171A">
        <w:rPr>
          <w:color w:val="000000"/>
          <w:sz w:val="28"/>
          <w:szCs w:val="28"/>
        </w:rPr>
        <w:t xml:space="preserve"> и они вполне устранимы.</w:t>
      </w:r>
    </w:p>
    <w:p w:rsidR="00F74A17" w:rsidRDefault="00F74A17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  <w:r w:rsidRPr="0090171A">
        <w:rPr>
          <w:color w:val="000000"/>
          <w:sz w:val="28"/>
          <w:szCs w:val="28"/>
        </w:rPr>
        <w:t>Суды при их наличии ограничиваются оставлением без рассмотрения заявлений, при этом четко оговаривая, на что обратить внимание и какие именно недостатки следует устранить. Например, оформить соответствующую доверенность или предъявить ответчику претензию. Только после этого можно будет обратиться еще раз с тем же вопросом в суд и получить его решение.</w:t>
      </w:r>
      <w:r w:rsidR="0090171A" w:rsidRPr="0090171A">
        <w:rPr>
          <w:noProof/>
          <w:color w:val="000000"/>
          <w:sz w:val="28"/>
          <w:szCs w:val="28"/>
        </w:rPr>
        <w:t xml:space="preserve"> </w:t>
      </w: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/>
          <w:sz w:val="28"/>
          <w:szCs w:val="28"/>
        </w:rPr>
      </w:pPr>
    </w:p>
    <w:p w:rsidR="00F74A17" w:rsidRPr="0090171A" w:rsidRDefault="00F74A17" w:rsidP="0090171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0A798F" w:rsidRPr="0041041F" w:rsidRDefault="000A798F" w:rsidP="0041041F">
      <w:pPr>
        <w:pStyle w:val="1"/>
        <w:jc w:val="center"/>
        <w:rPr>
          <w:sz w:val="28"/>
          <w:szCs w:val="28"/>
        </w:rPr>
      </w:pPr>
      <w:r w:rsidRPr="0041041F">
        <w:rPr>
          <w:sz w:val="28"/>
          <w:szCs w:val="28"/>
        </w:rPr>
        <w:lastRenderedPageBreak/>
        <w:t>Понятие оставления заявления без рассмотрения</w:t>
      </w:r>
    </w:p>
    <w:p w:rsidR="0041041F" w:rsidRPr="00DC0CA3" w:rsidRDefault="0041041F" w:rsidP="00DC0CA3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Оставление заявления без рассмотрения – форма окончания дела без вынесения решения, применяемая, как правило, ввиду нарушения заинтересованными лицами условий реализации права на обращение в суд, не препятствующая повторному обращению в суд с тождественным иском. Суд оставляет заявление без рассмотрения, если (ст. 222 ГПК РФ): 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- 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спора; 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- заявление подано недееспособным лицом; 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- заявление подписано или подано лицом, не имеющим полномочий на его подписание или предъявление иска;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- в производстве этого или другого суда, арбитражного суда имеется возбужденное ранее дело по спору между теми же сторонами, о том же предмете и по тем же основаниям; 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- 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суде;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-  стороны, не просившие о разбирательстве дела в их отсутствие, не явились в суд по вторичному вызову; истец, не просивший о разбирательстве дела в его отсутствие, не явился в суд по вторичному вызову, а ответчик не требует рассмотрения дела по существу. 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Порядок и последствия оставления заявления без рассмотрения регламентируются ст. 223 ГПК РФ.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Производство по делу в случае оставления заявления без рассмотрения заканчивается определением суда. В этом определении суд обязан указать, как устранить указанные в статье 222 настоящего Кодекса обстоятельства, препятствующие рассмотрению дела.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lastRenderedPageBreak/>
        <w:t>После устранения обстоятельств, послуживших основанием для оставления заявления без рассмотрения, заинтересованное лицо вправе вновь обратиться в суд с заявлением в общем порядке.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Суд по ходатайству истца или ответчика отменяет свое определение об оставлении заявления без рассмотрения по основаниям, указанным в абз. 7 и 8 ст. 222 Кодекса, если истец или ответчик представит доказательства, подтверждающие уважительность причин неявки в судебное заседание и невозможности сообщения о них суду. На определение суда об отказе в удовлетворении такого ходатайства может быть подана частная жалоба.</w:t>
      </w:r>
    </w:p>
    <w:p w:rsidR="000A798F" w:rsidRPr="00DC0CA3" w:rsidRDefault="000A798F" w:rsidP="00DC0C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Возможность обращения в суд первой инстанции с ходатайством об отмене определения об оставлении заявления без рассмотрения каким-либо процессуальным сроком не ограничена (п. 18Постановления от 26 июня 2008 г. № 13). На определение суда об отказе в удовлетворении такого ходатайства может быть подана частная жалоба.</w:t>
      </w:r>
    </w:p>
    <w:p w:rsidR="0090171A" w:rsidRDefault="0090171A" w:rsidP="004C3506">
      <w:pPr>
        <w:pStyle w:val="a3"/>
        <w:jc w:val="both"/>
        <w:rPr>
          <w:color w:val="000000"/>
          <w:sz w:val="28"/>
          <w:szCs w:val="28"/>
        </w:rPr>
      </w:pPr>
    </w:p>
    <w:p w:rsidR="004F7319" w:rsidRDefault="004F7319" w:rsidP="0041041F">
      <w:pPr>
        <w:pStyle w:val="11"/>
      </w:pPr>
      <w:r w:rsidRPr="0013511E">
        <w:rPr>
          <w:bCs/>
          <w:color w:val="000000"/>
        </w:rPr>
        <w:t xml:space="preserve">Порядок оформления определения об </w:t>
      </w:r>
      <w:r w:rsidRPr="0013511E">
        <w:t>оставлении заявления без рассмотрения</w:t>
      </w:r>
    </w:p>
    <w:p w:rsidR="0041041F" w:rsidRPr="0041041F" w:rsidRDefault="0041041F" w:rsidP="0041041F">
      <w:pPr>
        <w:rPr>
          <w:lang w:eastAsia="ru-RU"/>
        </w:rPr>
      </w:pPr>
    </w:p>
    <w:p w:rsidR="00D55778" w:rsidRPr="00DC0CA3" w:rsidRDefault="004F7319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C0CA3">
        <w:rPr>
          <w:color w:val="000000"/>
          <w:sz w:val="28"/>
          <w:szCs w:val="28"/>
        </w:rPr>
        <w:t xml:space="preserve">Рассмотрим порядок оформления </w:t>
      </w:r>
      <w:r w:rsidR="002D3B29" w:rsidRPr="00DC0CA3">
        <w:rPr>
          <w:bCs/>
          <w:color w:val="000000"/>
          <w:sz w:val="28"/>
          <w:szCs w:val="28"/>
        </w:rPr>
        <w:t xml:space="preserve">определения об </w:t>
      </w:r>
      <w:r w:rsidR="002D3B29" w:rsidRPr="00DC0CA3">
        <w:rPr>
          <w:noProof/>
          <w:sz w:val="28"/>
          <w:szCs w:val="28"/>
        </w:rPr>
        <w:t>оставлени</w:t>
      </w:r>
      <w:r w:rsidR="002D3B29" w:rsidRPr="00DC0CA3">
        <w:rPr>
          <w:sz w:val="28"/>
          <w:szCs w:val="28"/>
        </w:rPr>
        <w:t>и</w:t>
      </w:r>
      <w:r w:rsidR="002D3B29" w:rsidRPr="00DC0CA3">
        <w:rPr>
          <w:noProof/>
          <w:sz w:val="28"/>
          <w:szCs w:val="28"/>
        </w:rPr>
        <w:t xml:space="preserve"> заявления без рассмотрения, в нем должно содержаться:</w:t>
      </w:r>
    </w:p>
    <w:p w:rsidR="002D3B29" w:rsidRPr="00DC0CA3" w:rsidRDefault="002D3B29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C0CA3">
        <w:rPr>
          <w:noProof/>
          <w:sz w:val="28"/>
          <w:szCs w:val="28"/>
        </w:rPr>
        <w:t>- место, дата составления и кем вынесенно</w:t>
      </w:r>
    </w:p>
    <w:p w:rsidR="002D3B29" w:rsidRPr="00DC0CA3" w:rsidRDefault="002D3B29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C0CA3">
        <w:rPr>
          <w:noProof/>
          <w:sz w:val="28"/>
          <w:szCs w:val="28"/>
        </w:rPr>
        <w:t>- Мотивировочная часть</w:t>
      </w:r>
    </w:p>
    <w:p w:rsidR="002D3B29" w:rsidRPr="00DC0CA3" w:rsidRDefault="002D3B29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C0CA3">
        <w:rPr>
          <w:noProof/>
          <w:sz w:val="28"/>
          <w:szCs w:val="28"/>
        </w:rPr>
        <w:t>- Резолютивная часть</w:t>
      </w:r>
    </w:p>
    <w:p w:rsidR="0013511E" w:rsidRPr="00DC0CA3" w:rsidRDefault="002D3B29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0CA3">
        <w:rPr>
          <w:noProof/>
          <w:sz w:val="28"/>
          <w:szCs w:val="28"/>
        </w:rPr>
        <w:t>Данное определение высылается сторонам с разъяснением что данное определение может быть оспорено в вышестоящий суд.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О П Р Е Д Е Л Е Н И Е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об оставлении заявления без рассмотрения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г.</w:t>
      </w:r>
      <w:r w:rsidR="004F7319" w:rsidRPr="00DC0CA3">
        <w:rPr>
          <w:color w:val="333333"/>
          <w:sz w:val="28"/>
          <w:szCs w:val="28"/>
        </w:rPr>
        <w:t>Москва</w:t>
      </w:r>
      <w:r w:rsidRPr="00DC0CA3">
        <w:rPr>
          <w:color w:val="333333"/>
          <w:sz w:val="28"/>
          <w:szCs w:val="28"/>
        </w:rPr>
        <w:t xml:space="preserve"> 27 января 201</w:t>
      </w:r>
      <w:r w:rsidR="004F7319" w:rsidRPr="00DC0CA3">
        <w:rPr>
          <w:color w:val="333333"/>
          <w:sz w:val="28"/>
          <w:szCs w:val="28"/>
        </w:rPr>
        <w:t>9</w:t>
      </w:r>
      <w:r w:rsidRPr="00DC0CA3">
        <w:rPr>
          <w:color w:val="333333"/>
          <w:sz w:val="28"/>
          <w:szCs w:val="28"/>
        </w:rPr>
        <w:t xml:space="preserve"> года</w:t>
      </w:r>
    </w:p>
    <w:p w:rsidR="00D55778" w:rsidRPr="00DC0CA3" w:rsidRDefault="004F7319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CA3">
        <w:rPr>
          <w:sz w:val="28"/>
          <w:szCs w:val="28"/>
        </w:rPr>
        <w:lastRenderedPageBreak/>
        <w:t>Октябрьский</w:t>
      </w:r>
      <w:r w:rsidR="00D55778" w:rsidRPr="00DC0CA3">
        <w:rPr>
          <w:sz w:val="28"/>
          <w:szCs w:val="28"/>
        </w:rPr>
        <w:t> </w:t>
      </w:r>
      <w:hyperlink r:id="rId8" w:history="1">
        <w:r w:rsidR="00D55778" w:rsidRPr="00DC0CA3">
          <w:rPr>
            <w:rStyle w:val="a5"/>
            <w:color w:val="auto"/>
            <w:sz w:val="28"/>
            <w:szCs w:val="28"/>
            <w:u w:val="none"/>
          </w:rPr>
          <w:t>районный суд</w:t>
        </w:r>
      </w:hyperlink>
      <w:r w:rsidR="00D55778" w:rsidRPr="00DC0CA3">
        <w:rPr>
          <w:sz w:val="28"/>
          <w:szCs w:val="28"/>
        </w:rPr>
        <w:t> </w:t>
      </w:r>
      <w:r w:rsidRPr="00DC0CA3">
        <w:rPr>
          <w:sz w:val="28"/>
          <w:szCs w:val="28"/>
        </w:rPr>
        <w:t>г.Уфы</w:t>
      </w:r>
      <w:r w:rsidR="00D55778" w:rsidRPr="00DC0CA3">
        <w:rPr>
          <w:sz w:val="28"/>
          <w:szCs w:val="28"/>
        </w:rPr>
        <w:t xml:space="preserve"> в составе председательствующего судьи </w:t>
      </w:r>
      <w:r w:rsidRPr="00DC0CA3">
        <w:rPr>
          <w:sz w:val="28"/>
          <w:szCs w:val="28"/>
        </w:rPr>
        <w:t>Попова</w:t>
      </w:r>
      <w:r w:rsidR="00D55778" w:rsidRPr="00DC0CA3">
        <w:rPr>
          <w:sz w:val="28"/>
          <w:szCs w:val="28"/>
        </w:rPr>
        <w:t xml:space="preserve"> Т.А., при секретаре Бухаровой Е.С.., рассмотрев в судебном заседании гражданское дело по иску Крутых С.С. к Крутых А.В. о выселении из жилого помещения,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CA3">
        <w:rPr>
          <w:sz w:val="28"/>
          <w:szCs w:val="28"/>
        </w:rPr>
        <w:t>у с т а н о в и л: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Крутых С.С. обратилась с иском к Крутых А.В. о выселении из жилого помещения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В судебное заседание 16.01.2012 г. и 27.01.2012 г. истица Крутых С.С. не явилась, о времени и месте рассмотрения дела была извещена надлежащим образом. О рассмотрении дела в ее отсутствие истица не просила, причины неявки в судебное заседание не сообщила.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Изучив материалы дела, суд считает необходимым оставить настоящее заявление без рассмотрения, так как истица, не просившая о разбирательства дела в ее отсутствие, не явилась в суд по вторичному вызову, а ответчик не требует рассмотрения дела по существу.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В соответствии с абз.8 ст.222 ГПК РФ суд оставляет заявление без рассмотрения в случае, если истец, не просивший о разбирательстве дела в его отсутствие, не явился в суд по вторичному вызову, а ответчик не требует рассмотрения дела по существу.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Руководствуясь ст.222, 223 ГПК РФ, суд</w:t>
      </w:r>
    </w:p>
    <w:p w:rsidR="00D55778" w:rsidRPr="0041041F" w:rsidRDefault="0041041F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 р </w:t>
      </w:r>
      <w:r w:rsidR="00D55778" w:rsidRPr="0041041F">
        <w:rPr>
          <w:color w:val="333333"/>
          <w:sz w:val="28"/>
          <w:szCs w:val="28"/>
        </w:rPr>
        <w:t>е д е л и л: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Оставить исковое заявление Крутых С.С. к Крутых А.В. о выселении из жилого помещения без рассмотрения.</w:t>
      </w:r>
    </w:p>
    <w:p w:rsidR="00D55778" w:rsidRPr="00DC0CA3" w:rsidRDefault="00D55778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>Разъяснить истице, что в соответствии с ч.3 ст.223 ГПК РФ суд по ходатайству истца отменяет свое определение об оставлении заявления без рассмотрения по основаниям, указанным в абзаце восьмом ст.222 ГПК РФ, если истец представит доказательства, подтверждающие уважительность причин неявки в судебное заседание и невозможности сообщения о них суду.</w:t>
      </w:r>
    </w:p>
    <w:p w:rsidR="0041041F" w:rsidRPr="0041041F" w:rsidRDefault="00D55778" w:rsidP="0041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C0CA3">
        <w:rPr>
          <w:color w:val="333333"/>
          <w:sz w:val="28"/>
          <w:szCs w:val="28"/>
        </w:rPr>
        <w:t xml:space="preserve">Определение может быть обжаловано в </w:t>
      </w:r>
      <w:r w:rsidR="004F7319" w:rsidRPr="00DC0CA3">
        <w:rPr>
          <w:color w:val="333333"/>
          <w:sz w:val="28"/>
          <w:szCs w:val="28"/>
        </w:rPr>
        <w:t>Верховный суд Республики Башкортостан</w:t>
      </w:r>
      <w:r w:rsidRPr="00DC0CA3">
        <w:rPr>
          <w:color w:val="333333"/>
          <w:sz w:val="28"/>
          <w:szCs w:val="28"/>
        </w:rPr>
        <w:t xml:space="preserve"> через </w:t>
      </w:r>
      <w:r w:rsidR="004F7319" w:rsidRPr="00DC0CA3">
        <w:rPr>
          <w:color w:val="333333"/>
          <w:sz w:val="28"/>
          <w:szCs w:val="28"/>
        </w:rPr>
        <w:t>Октябрьский</w:t>
      </w:r>
      <w:r w:rsidR="0041041F">
        <w:rPr>
          <w:color w:val="333333"/>
          <w:sz w:val="28"/>
          <w:szCs w:val="28"/>
        </w:rPr>
        <w:t xml:space="preserve"> районный суд в течение 15 дней.</w:t>
      </w:r>
    </w:p>
    <w:p w:rsidR="00F74A17" w:rsidRDefault="0041041F" w:rsidP="0041041F">
      <w:pPr>
        <w:pStyle w:val="a3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DC0CA3" w:rsidRPr="00DC0CA3" w:rsidRDefault="00DC0CA3" w:rsidP="00DC0C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DC0CA3" w:rsidRDefault="0090171A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11E">
        <w:rPr>
          <w:sz w:val="28"/>
          <w:szCs w:val="28"/>
          <w:shd w:val="clear" w:color="auto" w:fill="FFFFFF"/>
        </w:rPr>
        <w:t>Статья 223 ГПК предусматривает, что суд при установлении указанных обстоятельств должен сразу же вынести определение. Документ направляется всем заинтересованным лицам, разбирательство прекращаются. Обращение гражданина и прилагаемые документы исследуются в течение всего разбирательства. Поэтому оставление иска без рассмотрения может быть осуществлено на любом этапе. У заявителя есть несколь</w:t>
      </w:r>
      <w:r w:rsidR="00DC0CA3">
        <w:rPr>
          <w:sz w:val="28"/>
          <w:szCs w:val="28"/>
          <w:shd w:val="clear" w:color="auto" w:fill="FFFFFF"/>
        </w:rPr>
        <w:t>ко вариантов решения проблемы: о</w:t>
      </w:r>
      <w:r w:rsidRPr="0013511E">
        <w:rPr>
          <w:sz w:val="28"/>
          <w:szCs w:val="28"/>
          <w:shd w:val="clear" w:color="auto" w:fill="FFFFFF"/>
        </w:rPr>
        <w:t>бжаловать определение судьи. Для этого необходимы доказательства того, что суд, вынося определение, имел неполную информацию или неверно оценил доказательства. Исправить недостатки и вновь обратиться с заявлением. Отказаться от намерений. Такое решение справедливо, если стороны условились о передаче спора на рассмотрение в третейский суд. Лица в договорном порядке изменили подсудность, и теперь обязаны его придерживаться. Ходатайствовать о продолжении рассмотрения искового заявления. Этот вариант возможен, если гражданин ранее не присутствовал на 2-х заседаниях, хотя был извещён о дате и времени их проведения. Заявитель вновь обращается в суд, прикладывает документы, подтверждающие уважительность причин неявки, и просит государственный орган возобновить дело.</w:t>
      </w:r>
      <w:r w:rsidR="00DC0CA3">
        <w:rPr>
          <w:sz w:val="28"/>
          <w:szCs w:val="28"/>
        </w:rPr>
        <w:t xml:space="preserve"> </w:t>
      </w:r>
    </w:p>
    <w:p w:rsidR="00DC0CA3" w:rsidRDefault="0090171A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511E">
        <w:rPr>
          <w:sz w:val="28"/>
          <w:szCs w:val="28"/>
          <w:shd w:val="clear" w:color="auto" w:fill="FFFFFF"/>
        </w:rPr>
        <w:t>В определении суда устанавливается срок для подачи жалобы и способ устранения выявленных недостатков. Но не во всех случаях гражданин может подать иск после такого отказа. При рассмотрении спора в третейском органе следует изучить устав подобного арбитража. В большинстве случаев обжалование решений указанной инстанции ограничено. Если суд решил оставить без рассмотрения иск, то такой акт не лишает лицо права на повторное обращение по тому же спору в будущем. Поэтому человек может заново подать иск или ходатайствовать о возобновлении разбирательства.</w:t>
      </w:r>
    </w:p>
    <w:p w:rsidR="0090171A" w:rsidRPr="0013511E" w:rsidRDefault="0090171A" w:rsidP="00DC0CA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3511E">
        <w:rPr>
          <w:sz w:val="28"/>
          <w:szCs w:val="28"/>
          <w:shd w:val="clear" w:color="auto" w:fill="FFFFFF"/>
        </w:rPr>
        <w:t xml:space="preserve">После оставления искового заявления без рассмотрения вторая сторона разбирательства может потребовать компенсации судебных издержек, </w:t>
      </w:r>
      <w:r w:rsidRPr="0013511E">
        <w:rPr>
          <w:sz w:val="28"/>
          <w:szCs w:val="28"/>
          <w:shd w:val="clear" w:color="auto" w:fill="FFFFFF"/>
        </w:rPr>
        <w:lastRenderedPageBreak/>
        <w:t>которые были понесены в ходе процесса. Соответствующее решение принял Президиум ВС РФ 03.06.2009 г. при обобщении сложившейся практики.</w:t>
      </w:r>
      <w:r w:rsidRPr="0013511E">
        <w:rPr>
          <w:sz w:val="28"/>
          <w:szCs w:val="28"/>
        </w:rPr>
        <w:br/>
      </w: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55778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DC0CA3" w:rsidRPr="0090171A" w:rsidRDefault="00DC0CA3" w:rsidP="004C3506">
      <w:pPr>
        <w:pStyle w:val="a3"/>
        <w:jc w:val="both"/>
        <w:rPr>
          <w:color w:val="000000"/>
          <w:sz w:val="28"/>
          <w:szCs w:val="28"/>
        </w:rPr>
      </w:pPr>
    </w:p>
    <w:p w:rsidR="0013511E" w:rsidRDefault="0013511E" w:rsidP="0041041F">
      <w:pPr>
        <w:pStyle w:val="11"/>
      </w:pPr>
      <w:r w:rsidRPr="0013511E">
        <w:lastRenderedPageBreak/>
        <w:t>Список</w:t>
      </w:r>
      <w:r w:rsidR="00DC0CA3">
        <w:t xml:space="preserve"> использованной</w:t>
      </w:r>
      <w:r w:rsidRPr="0013511E">
        <w:t xml:space="preserve"> литературы</w:t>
      </w:r>
    </w:p>
    <w:p w:rsidR="0013511E" w:rsidRPr="0013511E" w:rsidRDefault="0013511E" w:rsidP="0013511E">
      <w:pPr>
        <w:rPr>
          <w:lang w:eastAsia="ru-RU"/>
        </w:rPr>
      </w:pPr>
    </w:p>
    <w:p w:rsidR="0013511E" w:rsidRDefault="0013511E" w:rsidP="00DC0CA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 w:rsidRPr="0013511E">
        <w:rPr>
          <w:b w:val="0"/>
          <w:sz w:val="28"/>
          <w:szCs w:val="28"/>
        </w:rPr>
        <w:t xml:space="preserve">1. </w:t>
      </w:r>
      <w:r w:rsidRPr="0013511E">
        <w:rPr>
          <w:b w:val="0"/>
          <w:color w:val="333333"/>
          <w:sz w:val="28"/>
          <w:szCs w:val="28"/>
        </w:rPr>
        <w:t>"Гражданский процессуальный кодекс Российской Федерации" от 14.11.2002 N 138-ФЗ (ред. от 27.12.2018)</w:t>
      </w:r>
    </w:p>
    <w:p w:rsidR="0013511E" w:rsidRDefault="0013511E" w:rsidP="00DC0CA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 w:rsidRPr="0013511E">
        <w:rPr>
          <w:b w:val="0"/>
          <w:color w:val="333333"/>
          <w:sz w:val="28"/>
          <w:szCs w:val="28"/>
        </w:rPr>
        <w:t xml:space="preserve">2. </w:t>
      </w:r>
      <w:r w:rsidRPr="0013511E">
        <w:rPr>
          <w:sz w:val="28"/>
          <w:szCs w:val="28"/>
        </w:rPr>
        <w:t xml:space="preserve"> </w:t>
      </w:r>
      <w:r w:rsidRPr="0013511E">
        <w:rPr>
          <w:b w:val="0"/>
          <w:bCs w:val="0"/>
          <w:color w:val="333333"/>
          <w:sz w:val="28"/>
          <w:szCs w:val="28"/>
          <w:shd w:val="clear" w:color="auto" w:fill="FFFFFF"/>
        </w:rPr>
        <w:t>Гражданский кодекс Российской Федерации (ГК РФ)</w:t>
      </w:r>
    </w:p>
    <w:p w:rsidR="003111A9" w:rsidRDefault="00DC0CA3" w:rsidP="00DC0CA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  <w:shd w:val="clear" w:color="auto" w:fill="FFFFFF"/>
        </w:rPr>
        <w:t>3</w:t>
      </w:r>
      <w:r w:rsidR="003111A9" w:rsidRPr="003111A9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. 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="003111A9" w:rsidRPr="003111A9">
        <w:rPr>
          <w:b w:val="0"/>
          <w:color w:val="333333"/>
          <w:sz w:val="28"/>
          <w:szCs w:val="28"/>
        </w:rPr>
        <w:t>Постановление Пленума Верховного Суда РФ от 24.06.2008 N 11 (ред. от 09.02.2012) "О подготовке гражданских дел к судебному разбирательству"</w:t>
      </w:r>
    </w:p>
    <w:p w:rsidR="00DC0CA3" w:rsidRDefault="00DC0CA3" w:rsidP="00DC0CA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</w:rPr>
        <w:t>4.</w:t>
      </w:r>
      <w:r w:rsidRPr="0013511E">
        <w:t xml:space="preserve"> </w:t>
      </w:r>
      <w:r w:rsidRPr="0013511E">
        <w:rPr>
          <w:b w:val="0"/>
          <w:bCs w:val="0"/>
          <w:color w:val="333333"/>
          <w:sz w:val="28"/>
          <w:szCs w:val="28"/>
          <w:shd w:val="clear" w:color="auto" w:fill="FFFFFF"/>
        </w:rPr>
        <w:t>http://www.consultant.ru</w:t>
      </w:r>
    </w:p>
    <w:p w:rsidR="00DC0CA3" w:rsidRPr="003111A9" w:rsidRDefault="00DC0CA3" w:rsidP="00DC0CA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</w:p>
    <w:p w:rsidR="003111A9" w:rsidRPr="003111A9" w:rsidRDefault="003111A9" w:rsidP="00DC0CA3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color w:val="333333"/>
          <w:sz w:val="28"/>
          <w:szCs w:val="28"/>
        </w:rPr>
      </w:pPr>
    </w:p>
    <w:p w:rsidR="0013511E" w:rsidRPr="0013511E" w:rsidRDefault="0013511E" w:rsidP="0013511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D55778" w:rsidRPr="0090171A" w:rsidRDefault="00D55778" w:rsidP="004C3506">
      <w:pPr>
        <w:pStyle w:val="a3"/>
        <w:jc w:val="both"/>
        <w:rPr>
          <w:color w:val="000000"/>
          <w:sz w:val="28"/>
          <w:szCs w:val="28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p w:rsidR="000A798F" w:rsidRPr="0090171A" w:rsidRDefault="000A798F" w:rsidP="00CA7189">
      <w:pPr>
        <w:spacing w:after="100" w:afterAutospacing="1" w:line="360" w:lineRule="auto"/>
        <w:ind w:firstLine="0"/>
        <w:jc w:val="both"/>
        <w:rPr>
          <w:rStyle w:val="copyright-span"/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</w:p>
    <w:sectPr w:rsidR="000A798F" w:rsidRPr="0090171A" w:rsidSect="0041041F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2C" w:rsidRDefault="004A482C" w:rsidP="0041041F">
      <w:r>
        <w:separator/>
      </w:r>
    </w:p>
  </w:endnote>
  <w:endnote w:type="continuationSeparator" w:id="1">
    <w:p w:rsidR="004A482C" w:rsidRDefault="004A482C" w:rsidP="0041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38233"/>
      <w:docPartObj>
        <w:docPartGallery w:val="Page Numbers (Bottom of Page)"/>
        <w:docPartUnique/>
      </w:docPartObj>
    </w:sdtPr>
    <w:sdtContent>
      <w:p w:rsidR="0041041F" w:rsidRDefault="0041041F">
        <w:pPr>
          <w:pStyle w:val="a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41041F" w:rsidRDefault="004104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2C" w:rsidRDefault="004A482C" w:rsidP="0041041F">
      <w:r>
        <w:separator/>
      </w:r>
    </w:p>
  </w:footnote>
  <w:footnote w:type="continuationSeparator" w:id="1">
    <w:p w:rsidR="004A482C" w:rsidRDefault="004A482C" w:rsidP="00410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659"/>
    <w:multiLevelType w:val="multilevel"/>
    <w:tmpl w:val="036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413B2"/>
    <w:multiLevelType w:val="multilevel"/>
    <w:tmpl w:val="9D0C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F7823"/>
    <w:multiLevelType w:val="multilevel"/>
    <w:tmpl w:val="43FC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1001A"/>
    <w:multiLevelType w:val="multilevel"/>
    <w:tmpl w:val="1628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8746F"/>
    <w:multiLevelType w:val="multilevel"/>
    <w:tmpl w:val="2104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F1EEA"/>
    <w:multiLevelType w:val="multilevel"/>
    <w:tmpl w:val="687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A5948"/>
    <w:multiLevelType w:val="multilevel"/>
    <w:tmpl w:val="D4D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97FE7"/>
    <w:multiLevelType w:val="multilevel"/>
    <w:tmpl w:val="19C4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7098C"/>
    <w:multiLevelType w:val="multilevel"/>
    <w:tmpl w:val="BD4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B674A"/>
    <w:multiLevelType w:val="multilevel"/>
    <w:tmpl w:val="A59C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24317"/>
    <w:multiLevelType w:val="multilevel"/>
    <w:tmpl w:val="0AE0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40F0A"/>
    <w:multiLevelType w:val="multilevel"/>
    <w:tmpl w:val="3BB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D4C"/>
    <w:rsid w:val="000A798F"/>
    <w:rsid w:val="0013511E"/>
    <w:rsid w:val="002D3B29"/>
    <w:rsid w:val="002D776D"/>
    <w:rsid w:val="003111A9"/>
    <w:rsid w:val="003E18D2"/>
    <w:rsid w:val="0041041F"/>
    <w:rsid w:val="004A482C"/>
    <w:rsid w:val="004B7FEE"/>
    <w:rsid w:val="004C3506"/>
    <w:rsid w:val="004E5415"/>
    <w:rsid w:val="004F7319"/>
    <w:rsid w:val="005078FB"/>
    <w:rsid w:val="00846F6D"/>
    <w:rsid w:val="008A4BF2"/>
    <w:rsid w:val="008F36AC"/>
    <w:rsid w:val="0090171A"/>
    <w:rsid w:val="009569CC"/>
    <w:rsid w:val="00B67D4C"/>
    <w:rsid w:val="00C123BA"/>
    <w:rsid w:val="00CA7189"/>
    <w:rsid w:val="00D55778"/>
    <w:rsid w:val="00DC0CA3"/>
    <w:rsid w:val="00EA7ED9"/>
    <w:rsid w:val="00EC4711"/>
    <w:rsid w:val="00EE4DED"/>
    <w:rsid w:val="00EF3EC4"/>
    <w:rsid w:val="00F7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4"/>
  </w:style>
  <w:style w:type="paragraph" w:styleId="1">
    <w:name w:val="heading 1"/>
    <w:basedOn w:val="a"/>
    <w:link w:val="10"/>
    <w:uiPriority w:val="9"/>
    <w:qFormat/>
    <w:rsid w:val="004E541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9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4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3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3BA"/>
  </w:style>
  <w:style w:type="character" w:styleId="a4">
    <w:name w:val="Strong"/>
    <w:basedOn w:val="a0"/>
    <w:uiPriority w:val="22"/>
    <w:qFormat/>
    <w:rsid w:val="004E54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5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4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E4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EE4DED"/>
  </w:style>
  <w:style w:type="character" w:customStyle="1" w:styleId="20">
    <w:name w:val="Заголовок 2 Знак"/>
    <w:basedOn w:val="a0"/>
    <w:link w:val="2"/>
    <w:uiPriority w:val="9"/>
    <w:semiHidden/>
    <w:rsid w:val="0095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9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coz-forum-post">
    <w:name w:val="ucoz-forum-post"/>
    <w:basedOn w:val="a0"/>
    <w:rsid w:val="008F36AC"/>
  </w:style>
  <w:style w:type="paragraph" w:styleId="11">
    <w:name w:val="toc 1"/>
    <w:basedOn w:val="a"/>
    <w:next w:val="a"/>
    <w:autoRedefine/>
    <w:uiPriority w:val="39"/>
    <w:semiHidden/>
    <w:rsid w:val="00DC0CA3"/>
    <w:pPr>
      <w:keepNext/>
      <w:widowControl w:val="0"/>
      <w:tabs>
        <w:tab w:val="right" w:leader="dot" w:pos="9631"/>
      </w:tabs>
      <w:autoSpaceDE w:val="0"/>
      <w:autoSpaceDN w:val="0"/>
      <w:adjustRightInd w:val="0"/>
      <w:spacing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customStyle="1" w:styleId="copyright-span">
    <w:name w:val="copyright-span"/>
    <w:basedOn w:val="a0"/>
    <w:rsid w:val="000A798F"/>
  </w:style>
  <w:style w:type="paragraph" w:styleId="a8">
    <w:name w:val="header"/>
    <w:basedOn w:val="a"/>
    <w:link w:val="a9"/>
    <w:uiPriority w:val="99"/>
    <w:semiHidden/>
    <w:unhideWhenUsed/>
    <w:rsid w:val="00410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41F"/>
  </w:style>
  <w:style w:type="paragraph" w:styleId="aa">
    <w:name w:val="footer"/>
    <w:basedOn w:val="a"/>
    <w:link w:val="ab"/>
    <w:uiPriority w:val="99"/>
    <w:unhideWhenUsed/>
    <w:rsid w:val="004104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41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9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E4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3BA"/>
  </w:style>
  <w:style w:type="character" w:styleId="a4">
    <w:name w:val="Strong"/>
    <w:basedOn w:val="a0"/>
    <w:uiPriority w:val="22"/>
    <w:qFormat/>
    <w:rsid w:val="004E54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E5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4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E4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lk">
    <w:name w:val="blk"/>
    <w:basedOn w:val="a0"/>
    <w:rsid w:val="00EE4DED"/>
  </w:style>
  <w:style w:type="character" w:customStyle="1" w:styleId="20">
    <w:name w:val="Заголовок 2 Знак"/>
    <w:basedOn w:val="a0"/>
    <w:link w:val="2"/>
    <w:uiPriority w:val="9"/>
    <w:semiHidden/>
    <w:rsid w:val="0095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9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9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coz-forum-post">
    <w:name w:val="ucoz-forum-post"/>
    <w:basedOn w:val="a0"/>
    <w:rsid w:val="008F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830">
          <w:marLeft w:val="45"/>
          <w:marRight w:val="45"/>
          <w:marTop w:val="45"/>
          <w:marBottom w:val="45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720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4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21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0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2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2334804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800680779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16301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97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086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4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046132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484275982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0076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6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58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92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89751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4241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1189175385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7118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07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832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8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5874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462248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387531643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7299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88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867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360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1231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068376">
                      <w:marLeft w:val="83"/>
                      <w:marRight w:val="83"/>
                      <w:marTop w:val="83"/>
                      <w:marBottom w:val="83"/>
                      <w:divBdr>
                        <w:top w:val="single" w:sz="6" w:space="8" w:color="DDDDDD"/>
                        <w:left w:val="single" w:sz="6" w:space="4" w:color="DDDDDD"/>
                        <w:bottom w:val="single" w:sz="6" w:space="8" w:color="DDDDDD"/>
                        <w:right w:val="single" w:sz="6" w:space="4" w:color="DDDDDD"/>
                      </w:divBdr>
                      <w:divsChild>
                        <w:div w:id="668951330">
                          <w:marLeft w:val="15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2333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20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09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7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80858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411">
          <w:marLeft w:val="45"/>
          <w:marRight w:val="45"/>
          <w:marTop w:val="45"/>
          <w:marBottom w:val="45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813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48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508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66">
          <w:marLeft w:val="45"/>
          <w:marRight w:val="45"/>
          <w:marTop w:val="45"/>
          <w:marBottom w:val="45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825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51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558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0939/%D0%A0%D0%B0%D0%B9%D0%BE%D0%BD%D0%BD%D1%8B%D0%B9_%D1%81%D1%83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2BB6-D835-404A-88AA-B0945FD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KS</cp:lastModifiedBy>
  <cp:revision>3</cp:revision>
  <dcterms:created xsi:type="dcterms:W3CDTF">2019-04-15T18:26:00Z</dcterms:created>
  <dcterms:modified xsi:type="dcterms:W3CDTF">2019-04-15T18:53:00Z</dcterms:modified>
</cp:coreProperties>
</file>