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A8" w:rsidRPr="000927A8" w:rsidRDefault="00D27283" w:rsidP="000927A8">
      <w:pPr>
        <w:jc w:val="center"/>
        <w:rPr>
          <w:b/>
        </w:rPr>
      </w:pPr>
      <w:r>
        <w:rPr>
          <w:b/>
        </w:rPr>
        <w:t>Контрольная работа №4</w:t>
      </w:r>
    </w:p>
    <w:p w:rsidR="004F45BE" w:rsidRDefault="004F45BE" w:rsidP="000927A8">
      <w:pPr>
        <w:jc w:val="center"/>
        <w:rPr>
          <w:b/>
        </w:rPr>
      </w:pPr>
      <w:r>
        <w:rPr>
          <w:b/>
        </w:rPr>
        <w:t>АНАЛИТИЧЕСК</w:t>
      </w:r>
      <w:r w:rsidR="00D27283">
        <w:rPr>
          <w:b/>
        </w:rPr>
        <w:t>ИЙ РАСЧЕТ ТРАССЫ ТОНЕЛЯ И</w:t>
      </w:r>
    </w:p>
    <w:p w:rsidR="000927A8" w:rsidRPr="000927A8" w:rsidRDefault="004F45BE" w:rsidP="000927A8">
      <w:pPr>
        <w:jc w:val="center"/>
        <w:rPr>
          <w:b/>
        </w:rPr>
      </w:pPr>
      <w:r>
        <w:rPr>
          <w:b/>
        </w:rPr>
        <w:t xml:space="preserve"> </w:t>
      </w:r>
      <w:r w:rsidR="00D27283">
        <w:rPr>
          <w:b/>
        </w:rPr>
        <w:t>ПРЕДВЫЧИСЛЕНИЕ ТОЧНОСТИ ГЕОДЕЗИЧЕСКИХ ИЗМЕРЕНИЙ</w:t>
      </w:r>
    </w:p>
    <w:p w:rsidR="00D27283" w:rsidRDefault="00D27283" w:rsidP="000927A8">
      <w:pPr>
        <w:spacing w:after="0" w:line="360" w:lineRule="auto"/>
        <w:jc w:val="center"/>
        <w:rPr>
          <w:b/>
        </w:rPr>
      </w:pPr>
      <w:r>
        <w:rPr>
          <w:b/>
        </w:rPr>
        <w:t>Содержание работы</w:t>
      </w:r>
    </w:p>
    <w:p w:rsidR="00D27283" w:rsidRDefault="00D27283" w:rsidP="00D27283">
      <w:pPr>
        <w:spacing w:after="0" w:line="360" w:lineRule="auto"/>
        <w:ind w:firstLine="709"/>
        <w:jc w:val="both"/>
      </w:pPr>
      <w:r>
        <w:t xml:space="preserve">1. </w:t>
      </w:r>
      <w:r w:rsidRPr="00D27283">
        <w:t>Выполнить частично аналитическую подготовку для перенесения в натуру</w:t>
      </w:r>
      <w:r>
        <w:t xml:space="preserve"> с плана отрезка тоннеля </w:t>
      </w:r>
    </w:p>
    <w:p w:rsidR="00D27283" w:rsidRDefault="00D27283" w:rsidP="00D27283">
      <w:pPr>
        <w:spacing w:after="0" w:line="360" w:lineRule="auto"/>
        <w:ind w:firstLine="709"/>
        <w:jc w:val="both"/>
      </w:pPr>
      <w:r>
        <w:t>а) вычислить основные элементы кривой;</w:t>
      </w:r>
    </w:p>
    <w:p w:rsidR="00D27283" w:rsidRPr="00E21BB3" w:rsidRDefault="00D27283" w:rsidP="00D27283">
      <w:pPr>
        <w:spacing w:after="0" w:line="360" w:lineRule="auto"/>
        <w:ind w:firstLine="709"/>
        <w:jc w:val="both"/>
      </w:pPr>
      <w:r>
        <w:t xml:space="preserve">б) вычислить координаты: </w:t>
      </w:r>
    </w:p>
    <w:p w:rsidR="00D27283" w:rsidRDefault="00D27283" w:rsidP="00D27283">
      <w:pPr>
        <w:spacing w:after="0" w:line="360" w:lineRule="auto"/>
        <w:ind w:firstLine="709"/>
        <w:jc w:val="both"/>
      </w:pPr>
      <w:r>
        <w:t xml:space="preserve"> вершины угла;</w:t>
      </w:r>
    </w:p>
    <w:p w:rsidR="00D27283" w:rsidRDefault="00D27283" w:rsidP="00D27283">
      <w:pPr>
        <w:spacing w:after="0" w:line="360" w:lineRule="auto"/>
        <w:ind w:firstLine="709"/>
        <w:jc w:val="both"/>
      </w:pPr>
      <w:r>
        <w:t xml:space="preserve"> начала и конца круговой кривой;</w:t>
      </w:r>
    </w:p>
    <w:p w:rsidR="00D27283" w:rsidRDefault="00D27283" w:rsidP="00D27283">
      <w:pPr>
        <w:spacing w:after="0" w:line="360" w:lineRule="auto"/>
        <w:ind w:firstLine="709"/>
        <w:jc w:val="both"/>
      </w:pPr>
      <w:r>
        <w:t xml:space="preserve"> начала переходных кривых</w:t>
      </w:r>
    </w:p>
    <w:p w:rsidR="00D27283" w:rsidRDefault="00D27283" w:rsidP="00D27283">
      <w:pPr>
        <w:spacing w:after="0" w:line="360" w:lineRule="auto"/>
        <w:ind w:firstLine="709"/>
        <w:jc w:val="both"/>
      </w:pPr>
      <w:r>
        <w:t xml:space="preserve"> концов переходных кривых на осях пути и тоннеля</w:t>
      </w:r>
    </w:p>
    <w:p w:rsidR="00D27283" w:rsidRDefault="00D27283" w:rsidP="00D27283">
      <w:pPr>
        <w:spacing w:after="0" w:line="360" w:lineRule="auto"/>
        <w:ind w:firstLine="709"/>
        <w:jc w:val="both"/>
      </w:pPr>
      <w:r>
        <w:t>2. По полученным координатам построить геометрическую схему криволинейного участка транспортного тоннеля в масштабе 1:1000 и схему (</w:t>
      </w:r>
      <w:proofErr w:type="spellStart"/>
      <w:r>
        <w:t>внемасштабно</w:t>
      </w:r>
      <w:proofErr w:type="spellEnd"/>
      <w:r>
        <w:t>) с показом всех элементов трассы тоннеля.</w:t>
      </w:r>
    </w:p>
    <w:p w:rsidR="00D27283" w:rsidRDefault="00D27283" w:rsidP="00D27283">
      <w:pPr>
        <w:spacing w:after="0" w:line="360" w:lineRule="auto"/>
        <w:ind w:firstLine="709"/>
        <w:jc w:val="both"/>
      </w:pPr>
      <w:r>
        <w:t>3. Рассчитать точность геодезического обоснования, обеспечивающего требуемую сбойку встречных тоннелей.</w:t>
      </w:r>
    </w:p>
    <w:p w:rsidR="00D27283" w:rsidRPr="00D27283" w:rsidRDefault="00D27283" w:rsidP="00D27283">
      <w:pPr>
        <w:spacing w:after="0" w:line="360" w:lineRule="auto"/>
        <w:ind w:firstLine="709"/>
        <w:jc w:val="both"/>
      </w:pPr>
    </w:p>
    <w:p w:rsidR="000927A8" w:rsidRDefault="000927A8" w:rsidP="000927A8">
      <w:pPr>
        <w:spacing w:after="0" w:line="360" w:lineRule="auto"/>
        <w:jc w:val="center"/>
        <w:rPr>
          <w:b/>
        </w:rPr>
      </w:pPr>
      <w:r w:rsidRPr="000927A8">
        <w:rPr>
          <w:b/>
        </w:rPr>
        <w:t>Исходные данные:</w:t>
      </w:r>
    </w:p>
    <w:p w:rsidR="00E744E7" w:rsidRDefault="00E744E7" w:rsidP="00E744E7">
      <w:pPr>
        <w:spacing w:after="0" w:line="360" w:lineRule="auto"/>
        <w:ind w:firstLine="709"/>
        <w:jc w:val="both"/>
      </w:pPr>
      <w:r>
        <w:t xml:space="preserve">1. </w:t>
      </w:r>
      <w:r w:rsidR="00D27283">
        <w:t>Схема участка транспортного тоннеля</w:t>
      </w:r>
      <w:r>
        <w:t xml:space="preserve"> (Рисунок 1).</w:t>
      </w:r>
    </w:p>
    <w:p w:rsidR="00E744E7" w:rsidRDefault="00D27283" w:rsidP="00460BA8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629150" cy="2505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4009" t="19676" r="18065" b="5323"/>
                    <a:stretch/>
                  </pic:blipFill>
                  <pic:spPr bwMode="auto">
                    <a:xfrm>
                      <a:off x="0" y="0"/>
                      <a:ext cx="4629150" cy="2505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E2D36" w:rsidRDefault="00460BA8" w:rsidP="00E744E7">
      <w:pPr>
        <w:spacing w:after="0" w:line="360" w:lineRule="auto"/>
        <w:ind w:firstLine="709"/>
        <w:jc w:val="both"/>
      </w:pPr>
      <w:r>
        <w:t>Рисунок 1.</w:t>
      </w:r>
    </w:p>
    <w:p w:rsidR="00E744E7" w:rsidRDefault="00E744E7" w:rsidP="00E744E7">
      <w:pPr>
        <w:spacing w:after="0" w:line="360" w:lineRule="auto"/>
        <w:ind w:firstLine="709"/>
        <w:jc w:val="both"/>
      </w:pPr>
      <w:r>
        <w:lastRenderedPageBreak/>
        <w:t xml:space="preserve">2. </w:t>
      </w:r>
      <w:r w:rsidR="00460BA8">
        <w:t xml:space="preserve">Исходные координаты точки А (ПК 0), дирекционный угол прямолинейного участка АВ и расстояния прямых участков АВ и </w:t>
      </w:r>
      <w:proofErr w:type="gramStart"/>
      <w:r w:rsidR="00460BA8">
        <w:t>ВС</w:t>
      </w:r>
      <w:proofErr w:type="gramEnd"/>
      <w:r w:rsidR="00460BA8">
        <w:t xml:space="preserve"> </w:t>
      </w:r>
      <w:r w:rsidR="00AB1AF4">
        <w:t xml:space="preserve">  </w:t>
      </w:r>
      <w:r w:rsidR="00460BA8">
        <w:t xml:space="preserve"> (таблица 1).</w:t>
      </w:r>
    </w:p>
    <w:p w:rsidR="00460BA8" w:rsidRDefault="00460BA8" w:rsidP="00E744E7">
      <w:pPr>
        <w:spacing w:after="0" w:line="360" w:lineRule="auto"/>
        <w:ind w:firstLine="709"/>
        <w:jc w:val="both"/>
      </w:pPr>
      <w:r>
        <w:t>Таблица 1.</w:t>
      </w:r>
    </w:p>
    <w:tbl>
      <w:tblPr>
        <w:tblStyle w:val="a6"/>
        <w:tblW w:w="0" w:type="auto"/>
        <w:jc w:val="center"/>
        <w:tblCellMar>
          <w:left w:w="28" w:type="dxa"/>
          <w:right w:w="28" w:type="dxa"/>
        </w:tblCellMar>
        <w:tblLook w:val="04A0"/>
      </w:tblPr>
      <w:tblGrid>
        <w:gridCol w:w="1525"/>
        <w:gridCol w:w="1515"/>
        <w:gridCol w:w="1501"/>
        <w:gridCol w:w="1875"/>
        <w:gridCol w:w="1464"/>
        <w:gridCol w:w="1464"/>
      </w:tblGrid>
      <w:tr w:rsidR="00AB1AF4" w:rsidRPr="00AB1AF4" w:rsidTr="007D3C22">
        <w:trPr>
          <w:jc w:val="center"/>
        </w:trPr>
        <w:tc>
          <w:tcPr>
            <w:tcW w:w="1525" w:type="dxa"/>
            <w:vMerge w:val="restart"/>
            <w:vAlign w:val="center"/>
          </w:tcPr>
          <w:p w:rsidR="00AB1AF4" w:rsidRPr="00AB1AF4" w:rsidRDefault="00AB1AF4" w:rsidP="00AB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AF4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3016" w:type="dxa"/>
            <w:gridSpan w:val="2"/>
            <w:vAlign w:val="center"/>
          </w:tcPr>
          <w:p w:rsidR="00AB1AF4" w:rsidRPr="00AB1AF4" w:rsidRDefault="00AB1AF4" w:rsidP="00AB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AF4">
              <w:rPr>
                <w:rFonts w:ascii="Times New Roman" w:hAnsi="Times New Roman" w:cs="Times New Roman"/>
                <w:sz w:val="28"/>
                <w:szCs w:val="28"/>
              </w:rPr>
              <w:t>Координаты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А, (ПК 0)</w:t>
            </w:r>
          </w:p>
        </w:tc>
        <w:tc>
          <w:tcPr>
            <w:tcW w:w="1875" w:type="dxa"/>
            <w:vMerge w:val="restart"/>
            <w:vAlign w:val="center"/>
          </w:tcPr>
          <w:p w:rsidR="00AB1AF4" w:rsidRDefault="00AB1AF4" w:rsidP="00AB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Дирекционный угол линии </w:t>
            </w:r>
          </w:p>
          <w:p w:rsidR="00AB1AF4" w:rsidRPr="00AB1AF4" w:rsidRDefault="00AB1AF4" w:rsidP="00AB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А-В</w:t>
            </w:r>
          </w:p>
        </w:tc>
        <w:tc>
          <w:tcPr>
            <w:tcW w:w="2928" w:type="dxa"/>
            <w:gridSpan w:val="2"/>
            <w:vAlign w:val="center"/>
          </w:tcPr>
          <w:p w:rsidR="00AB1AF4" w:rsidRPr="00AB1AF4" w:rsidRDefault="00AB1AF4" w:rsidP="00AB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</w:t>
            </w:r>
          </w:p>
        </w:tc>
      </w:tr>
      <w:tr w:rsidR="00AB1AF4" w:rsidRPr="00AB1AF4" w:rsidTr="007D3C22">
        <w:trPr>
          <w:jc w:val="center"/>
        </w:trPr>
        <w:tc>
          <w:tcPr>
            <w:tcW w:w="1525" w:type="dxa"/>
            <w:vMerge/>
            <w:vAlign w:val="center"/>
          </w:tcPr>
          <w:p w:rsidR="00AB1AF4" w:rsidRPr="00AB1AF4" w:rsidRDefault="00AB1AF4" w:rsidP="00AB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AB1AF4" w:rsidRPr="00AB1AF4" w:rsidRDefault="00AB1AF4" w:rsidP="00AB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Х, м</w:t>
            </w:r>
          </w:p>
        </w:tc>
        <w:tc>
          <w:tcPr>
            <w:tcW w:w="1501" w:type="dxa"/>
            <w:vAlign w:val="center"/>
          </w:tcPr>
          <w:p w:rsidR="00AB1AF4" w:rsidRPr="00AB1AF4" w:rsidRDefault="00AB1AF4" w:rsidP="00AB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875" w:type="dxa"/>
            <w:vMerge/>
            <w:vAlign w:val="center"/>
          </w:tcPr>
          <w:p w:rsidR="00AB1AF4" w:rsidRPr="00AB1AF4" w:rsidRDefault="00AB1AF4" w:rsidP="00AB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vAlign w:val="center"/>
          </w:tcPr>
          <w:p w:rsidR="00AB1AF4" w:rsidRPr="00AB1AF4" w:rsidRDefault="00AB1AF4" w:rsidP="00AB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АВ, м</w:t>
            </w:r>
          </w:p>
        </w:tc>
        <w:tc>
          <w:tcPr>
            <w:tcW w:w="1464" w:type="dxa"/>
            <w:vAlign w:val="center"/>
          </w:tcPr>
          <w:p w:rsidR="00AB1AF4" w:rsidRPr="00AB1AF4" w:rsidRDefault="00AB1AF4" w:rsidP="00AB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ВС, м</w:t>
            </w:r>
          </w:p>
        </w:tc>
      </w:tr>
      <w:tr w:rsidR="007D3C22" w:rsidRPr="00AB1AF4" w:rsidTr="007D3C22">
        <w:trPr>
          <w:jc w:val="center"/>
        </w:trPr>
        <w:tc>
          <w:tcPr>
            <w:tcW w:w="1525" w:type="dxa"/>
          </w:tcPr>
          <w:p w:rsidR="007D3C22" w:rsidRPr="007D3C22" w:rsidRDefault="007D3C22" w:rsidP="006E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C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5E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5" w:type="dxa"/>
          </w:tcPr>
          <w:p w:rsidR="007D3C22" w:rsidRPr="007D3C22" w:rsidRDefault="006E5EE9" w:rsidP="006E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1932</w:t>
            </w:r>
            <w:r w:rsidR="007D3C22" w:rsidRPr="007D3C2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01" w:type="dxa"/>
          </w:tcPr>
          <w:p w:rsidR="007D3C22" w:rsidRPr="007D3C22" w:rsidRDefault="006E5EE9" w:rsidP="006E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2144</w:t>
            </w:r>
            <w:r w:rsidR="007D3C22" w:rsidRPr="007D3C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1875" w:type="dxa"/>
          </w:tcPr>
          <w:p w:rsidR="007D3C22" w:rsidRPr="007D3C22" w:rsidRDefault="007D3C22" w:rsidP="006E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E5E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º</w:t>
            </w:r>
            <w:r w:rsidRPr="007D3C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5E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D3C22">
              <w:rPr>
                <w:rFonts w:ascii="Times New Roman" w:hAnsi="Times New Roman" w:cs="Times New Roman"/>
                <w:sz w:val="28"/>
                <w:szCs w:val="28"/>
              </w:rPr>
              <w:t>΄1</w:t>
            </w:r>
            <w:r w:rsidR="006E5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D3C22">
              <w:rPr>
                <w:rFonts w:ascii="Times New Roman" w:hAnsi="Times New Roman" w:cs="Times New Roman"/>
                <w:sz w:val="28"/>
                <w:szCs w:val="28"/>
              </w:rPr>
              <w:t>.6˝</w:t>
            </w:r>
          </w:p>
        </w:tc>
        <w:tc>
          <w:tcPr>
            <w:tcW w:w="1464" w:type="dxa"/>
          </w:tcPr>
          <w:p w:rsidR="007D3C22" w:rsidRPr="007D3C22" w:rsidRDefault="007D3C22" w:rsidP="006E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C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5EE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  <w:r w:rsidRPr="007D3C2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6E5EE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64" w:type="dxa"/>
          </w:tcPr>
          <w:p w:rsidR="007D3C22" w:rsidRPr="007D3C22" w:rsidRDefault="007D3C22" w:rsidP="006E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C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5EE9"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  <w:r w:rsidRPr="007D3C22">
              <w:rPr>
                <w:rFonts w:ascii="Times New Roman" w:hAnsi="Times New Roman" w:cs="Times New Roman"/>
                <w:sz w:val="28"/>
                <w:szCs w:val="28"/>
              </w:rPr>
              <w:t>.132</w:t>
            </w:r>
          </w:p>
        </w:tc>
      </w:tr>
    </w:tbl>
    <w:p w:rsidR="009B1D7C" w:rsidRDefault="009B1D7C" w:rsidP="00E744E7">
      <w:pPr>
        <w:spacing w:after="0" w:line="360" w:lineRule="auto"/>
        <w:ind w:firstLine="709"/>
        <w:jc w:val="both"/>
      </w:pPr>
    </w:p>
    <w:p w:rsidR="00AB1AF4" w:rsidRDefault="00365212" w:rsidP="00E744E7">
      <w:pPr>
        <w:spacing w:after="0" w:line="360" w:lineRule="auto"/>
        <w:ind w:firstLine="709"/>
        <w:jc w:val="both"/>
      </w:pPr>
      <w:r w:rsidRPr="00365212">
        <w:t xml:space="preserve">3. </w:t>
      </w:r>
      <w:r>
        <w:t>Значение угла поворота трассы тоннеля, радиус круговой кривой (таблица 2)</w:t>
      </w:r>
    </w:p>
    <w:tbl>
      <w:tblPr>
        <w:tblStyle w:val="a6"/>
        <w:tblW w:w="0" w:type="auto"/>
        <w:jc w:val="center"/>
        <w:tblCellMar>
          <w:left w:w="28" w:type="dxa"/>
          <w:right w:w="28" w:type="dxa"/>
        </w:tblCellMar>
        <w:tblLook w:val="04A0"/>
      </w:tblPr>
      <w:tblGrid>
        <w:gridCol w:w="1526"/>
        <w:gridCol w:w="1871"/>
        <w:gridCol w:w="2127"/>
        <w:gridCol w:w="1275"/>
        <w:gridCol w:w="1276"/>
        <w:gridCol w:w="1270"/>
      </w:tblGrid>
      <w:tr w:rsidR="00365212" w:rsidRPr="00AB1AF4" w:rsidTr="00464169">
        <w:trPr>
          <w:jc w:val="center"/>
        </w:trPr>
        <w:tc>
          <w:tcPr>
            <w:tcW w:w="1526" w:type="dxa"/>
            <w:vMerge w:val="restart"/>
            <w:vAlign w:val="center"/>
          </w:tcPr>
          <w:p w:rsidR="00365212" w:rsidRPr="00AB1AF4" w:rsidRDefault="00365212" w:rsidP="00C270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AF4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1871" w:type="dxa"/>
            <w:vMerge w:val="restart"/>
            <w:vAlign w:val="center"/>
          </w:tcPr>
          <w:p w:rsidR="00365212" w:rsidRPr="00AB1AF4" w:rsidRDefault="00365212" w:rsidP="00C270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 поворота Θ, правый</w:t>
            </w:r>
          </w:p>
        </w:tc>
        <w:tc>
          <w:tcPr>
            <w:tcW w:w="2127" w:type="dxa"/>
            <w:vMerge w:val="restart"/>
            <w:vAlign w:val="center"/>
          </w:tcPr>
          <w:p w:rsidR="00365212" w:rsidRPr="00365212" w:rsidRDefault="00365212" w:rsidP="00C2706C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Радиус круговой кривой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 w:rsidRPr="00365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1" w:type="dxa"/>
            <w:gridSpan w:val="3"/>
            <w:vAlign w:val="center"/>
          </w:tcPr>
          <w:p w:rsidR="00365212" w:rsidRPr="00AB1AF4" w:rsidRDefault="00365212" w:rsidP="00C270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 переходной кривой</w:t>
            </w:r>
          </w:p>
        </w:tc>
      </w:tr>
      <w:tr w:rsidR="00365212" w:rsidRPr="00AB1AF4" w:rsidTr="00464169">
        <w:trPr>
          <w:jc w:val="center"/>
        </w:trPr>
        <w:tc>
          <w:tcPr>
            <w:tcW w:w="1526" w:type="dxa"/>
            <w:vMerge/>
            <w:vAlign w:val="center"/>
          </w:tcPr>
          <w:p w:rsidR="00365212" w:rsidRPr="00AB1AF4" w:rsidRDefault="00365212" w:rsidP="00C270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  <w:vAlign w:val="center"/>
          </w:tcPr>
          <w:p w:rsidR="00365212" w:rsidRPr="00AB1AF4" w:rsidRDefault="00365212" w:rsidP="00C270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365212" w:rsidRPr="00AB1AF4" w:rsidRDefault="00365212" w:rsidP="00C270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65212" w:rsidRPr="00AB1AF4" w:rsidRDefault="00365212" w:rsidP="003652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  <w:vAlign w:val="center"/>
          </w:tcPr>
          <w:p w:rsidR="00365212" w:rsidRPr="00365212" w:rsidRDefault="00365212" w:rsidP="00C270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70" w:type="dxa"/>
            <w:vAlign w:val="center"/>
          </w:tcPr>
          <w:p w:rsidR="00365212" w:rsidRPr="00AB1AF4" w:rsidRDefault="00365212" w:rsidP="00C270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</w:p>
        </w:tc>
      </w:tr>
      <w:tr w:rsidR="00365212" w:rsidRPr="00AB1AF4" w:rsidTr="00464169">
        <w:trPr>
          <w:jc w:val="center"/>
        </w:trPr>
        <w:tc>
          <w:tcPr>
            <w:tcW w:w="1526" w:type="dxa"/>
            <w:vAlign w:val="center"/>
          </w:tcPr>
          <w:p w:rsidR="00365212" w:rsidRPr="00AB1AF4" w:rsidRDefault="00955B75" w:rsidP="00C270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365212">
              <w:rPr>
                <w:rFonts w:ascii="Times New Roman" w:hAnsi="Times New Roman" w:cs="Times New Roman"/>
                <w:sz w:val="28"/>
                <w:szCs w:val="28"/>
              </w:rPr>
              <w:t>етный</w:t>
            </w:r>
          </w:p>
        </w:tc>
        <w:tc>
          <w:tcPr>
            <w:tcW w:w="1871" w:type="dxa"/>
            <w:vAlign w:val="center"/>
          </w:tcPr>
          <w:p w:rsidR="00365212" w:rsidRPr="00AB1AF4" w:rsidRDefault="00955B75" w:rsidP="00955B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20°10</w:t>
            </w:r>
            <w:r w:rsidR="00365212" w:rsidRPr="0036521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521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65212" w:rsidRPr="0036521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127" w:type="dxa"/>
            <w:vAlign w:val="center"/>
          </w:tcPr>
          <w:p w:rsidR="00365212" w:rsidRPr="00464169" w:rsidRDefault="00955B75" w:rsidP="00C270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641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275" w:type="dxa"/>
            <w:vAlign w:val="center"/>
          </w:tcPr>
          <w:p w:rsidR="00365212" w:rsidRPr="00365212" w:rsidRDefault="00365212" w:rsidP="00955B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55B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6" w:type="dxa"/>
            <w:vAlign w:val="center"/>
          </w:tcPr>
          <w:p w:rsidR="00365212" w:rsidRPr="00365212" w:rsidRDefault="00955B75" w:rsidP="00C270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652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0" w:type="dxa"/>
            <w:vAlign w:val="center"/>
          </w:tcPr>
          <w:p w:rsidR="00365212" w:rsidRPr="00365212" w:rsidRDefault="00365212" w:rsidP="00955B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0.1</w:t>
            </w:r>
            <w:r w:rsidR="00955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</w:tbl>
    <w:p w:rsidR="009B1D7C" w:rsidRDefault="009B1D7C" w:rsidP="00E744E7">
      <w:pPr>
        <w:spacing w:after="0" w:line="360" w:lineRule="auto"/>
        <w:ind w:firstLine="709"/>
        <w:jc w:val="both"/>
      </w:pPr>
    </w:p>
    <w:p w:rsidR="00365212" w:rsidRDefault="00464169" w:rsidP="00E744E7">
      <w:pPr>
        <w:spacing w:after="0" w:line="360" w:lineRule="auto"/>
        <w:ind w:firstLine="709"/>
        <w:jc w:val="both"/>
      </w:pPr>
      <w:r w:rsidRPr="00464169">
        <w:t xml:space="preserve">4. </w:t>
      </w:r>
      <w:r>
        <w:t xml:space="preserve">Величина предельной ошибки сбойки встречных тоннелей для всех вариантов </w:t>
      </w:r>
      <w:r>
        <w:rPr>
          <w:lang w:val="en-US"/>
        </w:rPr>
        <w:t>Δ</w:t>
      </w:r>
      <w:r w:rsidRPr="00464169">
        <w:t xml:space="preserve">=100 </w:t>
      </w:r>
      <w:r>
        <w:t>мм.</w:t>
      </w:r>
    </w:p>
    <w:p w:rsidR="00464169" w:rsidRPr="00464169" w:rsidRDefault="00464169" w:rsidP="00E744E7">
      <w:pPr>
        <w:spacing w:after="0" w:line="360" w:lineRule="auto"/>
        <w:ind w:firstLine="709"/>
        <w:jc w:val="both"/>
      </w:pPr>
      <w:r>
        <w:t xml:space="preserve">5. Расстояние между пунктами основной подземной полигонометрии – 100 м, между пунктами главной подземной полигонометрии </w:t>
      </w:r>
      <w:r w:rsidR="00106F24">
        <w:t>- 200-300 м.</w:t>
      </w:r>
    </w:p>
    <w:p w:rsidR="000927A8" w:rsidRPr="004838EB" w:rsidRDefault="000927A8" w:rsidP="000927A8">
      <w:pPr>
        <w:spacing w:after="0" w:line="360" w:lineRule="auto"/>
        <w:rPr>
          <w:sz w:val="16"/>
          <w:szCs w:val="16"/>
        </w:rPr>
      </w:pPr>
    </w:p>
    <w:p w:rsidR="00A94C83" w:rsidRPr="0034661B" w:rsidRDefault="00A94C83" w:rsidP="00A94C83">
      <w:pPr>
        <w:spacing w:after="0" w:line="360" w:lineRule="auto"/>
        <w:ind w:firstLine="709"/>
        <w:jc w:val="center"/>
        <w:outlineLvl w:val="0"/>
        <w:rPr>
          <w:b/>
          <w:caps/>
        </w:rPr>
      </w:pPr>
      <w:r w:rsidRPr="00A94C83">
        <w:rPr>
          <w:b/>
          <w:caps/>
        </w:rPr>
        <w:t xml:space="preserve">1. </w:t>
      </w:r>
      <w:r w:rsidR="00106F24">
        <w:rPr>
          <w:b/>
          <w:caps/>
        </w:rPr>
        <w:t>Вычисление значений основных элементов круговой кривой</w:t>
      </w:r>
    </w:p>
    <w:p w:rsidR="00A94C83" w:rsidRDefault="00A94C83" w:rsidP="000927A8">
      <w:pPr>
        <w:spacing w:after="0" w:line="360" w:lineRule="auto"/>
        <w:ind w:firstLine="709"/>
        <w:jc w:val="both"/>
      </w:pPr>
    </w:p>
    <w:p w:rsidR="00106F24" w:rsidRPr="00106F24" w:rsidRDefault="009B1D7C" w:rsidP="00106F24">
      <w:pPr>
        <w:spacing w:after="0" w:line="360" w:lineRule="auto"/>
        <w:ind w:firstLine="709"/>
        <w:jc w:val="both"/>
        <w:rPr>
          <w:rFonts w:eastAsia="Calibri"/>
          <w:b/>
          <w:bCs/>
        </w:rPr>
      </w:pPr>
      <w:r>
        <w:rPr>
          <w:rFonts w:eastAsia="Calibri"/>
        </w:rPr>
        <w:t xml:space="preserve">Запроектированная трасса тоннеля в плане состоит из прямых участков, сопряженных круговыми кривыми. Для отыскания на местности и вычисления координат начала кривой НКК и конца ККК по углу поворота и радиусу круговой кривой вычисляют основные элементы круговой кривой – тангенс, кривую, </w:t>
      </w:r>
      <w:proofErr w:type="spellStart"/>
      <w:r>
        <w:rPr>
          <w:rFonts w:eastAsia="Calibri"/>
        </w:rPr>
        <w:t>домер</w:t>
      </w:r>
      <w:proofErr w:type="spellEnd"/>
      <w:r>
        <w:rPr>
          <w:rFonts w:eastAsia="Calibri"/>
        </w:rPr>
        <w:t xml:space="preserve"> и биссектрису.</w:t>
      </w:r>
    </w:p>
    <w:p w:rsidR="00106F24" w:rsidRPr="00106F24" w:rsidRDefault="00106F24" w:rsidP="00106F24">
      <w:pPr>
        <w:spacing w:after="0" w:line="360" w:lineRule="auto"/>
        <w:ind w:firstLine="709"/>
        <w:jc w:val="both"/>
        <w:rPr>
          <w:rFonts w:eastAsia="Calibri"/>
          <w:b/>
          <w:bCs/>
        </w:rPr>
      </w:pPr>
      <w:r w:rsidRPr="00106F24">
        <w:rPr>
          <w:rFonts w:eastAsia="Calibri"/>
          <w:b/>
          <w:bCs/>
        </w:rPr>
        <w:t>Тангенс</w:t>
      </w:r>
      <w:r w:rsidRPr="00106F24">
        <w:rPr>
          <w:rFonts w:eastAsia="Calibri"/>
        </w:rPr>
        <w:t xml:space="preserve"> Т — расстояние от вершины угла ВУ до начала кривой НК или конца кривой КК.</w:t>
      </w:r>
    </w:p>
    <w:p w:rsidR="00106F24" w:rsidRPr="00106F24" w:rsidRDefault="00106F24" w:rsidP="00106F24">
      <w:pPr>
        <w:spacing w:after="0" w:line="360" w:lineRule="auto"/>
        <w:ind w:firstLine="709"/>
        <w:jc w:val="both"/>
        <w:rPr>
          <w:rFonts w:eastAsia="Calibri"/>
          <w:b/>
          <w:bCs/>
        </w:rPr>
      </w:pPr>
      <w:r w:rsidRPr="00106F24">
        <w:rPr>
          <w:rFonts w:eastAsia="Calibri"/>
          <w:b/>
          <w:bCs/>
        </w:rPr>
        <w:lastRenderedPageBreak/>
        <w:t>Кривая</w:t>
      </w:r>
      <w:r w:rsidRPr="00106F24">
        <w:rPr>
          <w:rFonts w:eastAsia="Calibri"/>
        </w:rPr>
        <w:t xml:space="preserve"> К — длина кривой К, расстояние от начала кривой НК до конца кривой КК.</w:t>
      </w:r>
    </w:p>
    <w:p w:rsidR="00106F24" w:rsidRPr="00106F24" w:rsidRDefault="00106F24" w:rsidP="00106F24">
      <w:pPr>
        <w:spacing w:after="0" w:line="360" w:lineRule="auto"/>
        <w:ind w:firstLine="709"/>
        <w:jc w:val="both"/>
        <w:rPr>
          <w:rFonts w:eastAsia="Calibri"/>
          <w:b/>
          <w:bCs/>
        </w:rPr>
      </w:pPr>
      <w:proofErr w:type="spellStart"/>
      <w:r w:rsidRPr="00106F24">
        <w:rPr>
          <w:rFonts w:eastAsia="Calibri"/>
          <w:b/>
          <w:bCs/>
        </w:rPr>
        <w:t>Домер</w:t>
      </w:r>
      <w:proofErr w:type="spellEnd"/>
      <w:r w:rsidRPr="00106F24">
        <w:rPr>
          <w:rFonts w:eastAsia="Calibri"/>
        </w:rPr>
        <w:t xml:space="preserve"> Д — разница между суммой тангенсов и длиной кривой, показывает, насколько путь по касательной (Т) больше пути по кривой.</w:t>
      </w:r>
    </w:p>
    <w:p w:rsidR="00106F24" w:rsidRPr="00106F24" w:rsidRDefault="00106F24" w:rsidP="00106F24">
      <w:pPr>
        <w:spacing w:after="0" w:line="360" w:lineRule="auto"/>
        <w:ind w:firstLine="709"/>
        <w:jc w:val="both"/>
        <w:rPr>
          <w:rFonts w:eastAsia="Calibri"/>
          <w:b/>
          <w:bCs/>
        </w:rPr>
      </w:pPr>
      <w:r w:rsidRPr="00106F24">
        <w:rPr>
          <w:rFonts w:eastAsia="Calibri"/>
          <w:b/>
          <w:bCs/>
        </w:rPr>
        <w:t>Биссектриса</w:t>
      </w:r>
      <w:r w:rsidRPr="00106F24">
        <w:rPr>
          <w:rFonts w:eastAsia="Calibri"/>
        </w:rPr>
        <w:t xml:space="preserve"> Б — расстояние от вершины угла ВУ до середины кривой СК</w:t>
      </w:r>
    </w:p>
    <w:p w:rsidR="00106F24" w:rsidRPr="00106F24" w:rsidRDefault="00106F24" w:rsidP="00106F24">
      <w:pPr>
        <w:spacing w:after="0" w:line="360" w:lineRule="auto"/>
        <w:ind w:firstLine="709"/>
        <w:jc w:val="both"/>
        <w:rPr>
          <w:rFonts w:eastAsia="Calibri"/>
        </w:rPr>
      </w:pPr>
      <w:r w:rsidRPr="00106F24">
        <w:rPr>
          <w:rFonts w:eastAsia="Calibri"/>
        </w:rPr>
        <w:t>Элементы круговой кривой вычисляют по формулам:</w:t>
      </w:r>
    </w:p>
    <w:p w:rsidR="00106F24" w:rsidRPr="00106F24" w:rsidRDefault="00106F24" w:rsidP="00106F24">
      <w:pPr>
        <w:spacing w:after="0" w:line="360" w:lineRule="auto"/>
        <w:ind w:firstLine="709"/>
        <w:jc w:val="both"/>
        <w:rPr>
          <w:rFonts w:eastAsia="Calibri"/>
        </w:rPr>
      </w:pPr>
      <w:r w:rsidRPr="00106F24">
        <w:rPr>
          <w:rFonts w:eastAsia="Calibri"/>
        </w:rPr>
        <w:t xml:space="preserve">Величина тангенса                         </w:t>
      </w:r>
      <m:oMath>
        <m:r>
          <w:rPr>
            <w:rFonts w:ascii="Cambria Math" w:eastAsia="Calibri" w:hAnsi="Cambria Math"/>
          </w:rPr>
          <m:t xml:space="preserve">  Т=</m:t>
        </m:r>
        <m:r>
          <w:rPr>
            <w:rFonts w:ascii="Cambria Math" w:eastAsia="Calibri" w:hAnsi="Cambria Math"/>
            <w:lang w:val="en-US"/>
          </w:rPr>
          <m:t>R</m:t>
        </m:r>
        <m:r>
          <w:rPr>
            <w:rFonts w:ascii="Cambria Math" w:eastAsia="Calibri" w:hAnsi="Cambria Math"/>
          </w:rPr>
          <m:t>∙</m:t>
        </m:r>
        <m:r>
          <w:rPr>
            <w:rFonts w:ascii="Cambria Math" w:eastAsia="Calibri" w:hAnsi="Cambria Math"/>
            <w:lang w:val="en-US"/>
          </w:rPr>
          <m:t>tg</m:t>
        </m:r>
        <m:f>
          <m:fPr>
            <m:ctrlPr>
              <w:rPr>
                <w:rFonts w:ascii="Cambria Math" w:eastAsia="Calibri" w:hAnsi="Cambria Math"/>
                <w:i/>
                <w:lang w:val="en-US"/>
              </w:rPr>
            </m:ctrlPr>
          </m:fPr>
          <m:num>
            <m:r>
              <w:rPr>
                <w:rFonts w:ascii="Cambria Math" w:eastAsia="Calibri" w:hAnsi="Cambria Math"/>
                <w:lang w:val="en-US"/>
              </w:rPr>
              <m:t>φ</m:t>
            </m:r>
          </m:num>
          <m:den>
            <m:r>
              <w:rPr>
                <w:rFonts w:ascii="Cambria Math" w:eastAsia="Calibri" w:hAnsi="Cambria Math"/>
              </w:rPr>
              <m:t>2</m:t>
            </m:r>
          </m:den>
        </m:f>
      </m:oMath>
    </w:p>
    <w:p w:rsidR="00106F24" w:rsidRPr="00106F24" w:rsidRDefault="00106F24" w:rsidP="00106F24">
      <w:pPr>
        <w:spacing w:after="0" w:line="360" w:lineRule="auto"/>
        <w:ind w:firstLine="709"/>
        <w:jc w:val="both"/>
        <w:rPr>
          <w:rFonts w:eastAsia="Times New Roman"/>
        </w:rPr>
      </w:pPr>
      <w:r w:rsidRPr="00106F24">
        <w:rPr>
          <w:rFonts w:eastAsia="Calibri"/>
        </w:rPr>
        <w:t xml:space="preserve">Величина кривой                              </w:t>
      </w:r>
      <m:oMath>
        <m:r>
          <w:rPr>
            <w:rFonts w:ascii="Cambria Math" w:eastAsia="Calibri" w:hAnsi="Cambria Math"/>
          </w:rPr>
          <m:t>К=</m:t>
        </m:r>
        <m:f>
          <m:fPr>
            <m:ctrlPr>
              <w:rPr>
                <w:rFonts w:ascii="Cambria Math" w:eastAsia="Calibri" w:hAnsi="Cambria Math"/>
                <w:i/>
              </w:rPr>
            </m:ctrlPr>
          </m:fPr>
          <m:num>
            <m:r>
              <w:rPr>
                <w:rFonts w:ascii="Cambria Math" w:eastAsia="Calibri" w:hAnsi="Cambria Math"/>
              </w:rPr>
              <m:t>π∙</m:t>
            </m:r>
            <m:r>
              <w:rPr>
                <w:rFonts w:ascii="Cambria Math" w:eastAsia="Calibri" w:hAnsi="Cambria Math"/>
                <w:lang w:val="en-US"/>
              </w:rPr>
              <m:t>R</m:t>
            </m:r>
            <m:r>
              <w:rPr>
                <w:rFonts w:ascii="Cambria Math" w:eastAsia="Calibri" w:hAnsi="Cambria Math"/>
              </w:rPr>
              <m:t>∙</m:t>
            </m:r>
            <m:r>
              <w:rPr>
                <w:rFonts w:ascii="Cambria Math" w:eastAsia="Calibri" w:hAnsi="Cambria Math"/>
                <w:lang w:val="en-US"/>
              </w:rPr>
              <m:t>φ</m:t>
            </m:r>
          </m:num>
          <m:den>
            <m:r>
              <w:rPr>
                <w:rFonts w:ascii="Cambria Math" w:eastAsia="Calibri" w:hAnsi="Cambria Math"/>
              </w:rPr>
              <m:t>180</m:t>
            </m:r>
          </m:den>
        </m:f>
      </m:oMath>
    </w:p>
    <w:p w:rsidR="00106F24" w:rsidRPr="00106F24" w:rsidRDefault="00106F24" w:rsidP="00106F24">
      <w:pPr>
        <w:spacing w:after="0" w:line="360" w:lineRule="auto"/>
        <w:ind w:firstLine="709"/>
        <w:jc w:val="both"/>
        <w:rPr>
          <w:rFonts w:eastAsia="Calibri"/>
        </w:rPr>
      </w:pPr>
      <w:r w:rsidRPr="00106F24">
        <w:rPr>
          <w:rFonts w:eastAsia="Calibri"/>
        </w:rPr>
        <w:t xml:space="preserve">Величина биссектрисы                    </w:t>
      </w:r>
      <m:oMath>
        <m:r>
          <w:rPr>
            <w:rFonts w:ascii="Cambria Math" w:eastAsia="Calibri" w:hAnsi="Cambria Math"/>
          </w:rPr>
          <m:t>Б=</m:t>
        </m:r>
        <m:r>
          <w:rPr>
            <w:rFonts w:ascii="Cambria Math" w:eastAsia="Calibri" w:hAnsi="Cambria Math"/>
            <w:lang w:val="en-US"/>
          </w:rPr>
          <m:t>R</m:t>
        </m:r>
        <m:r>
          <w:rPr>
            <w:rFonts w:ascii="Cambria Math" w:eastAsia="Calibri" w:hAnsi="Cambria Math"/>
          </w:rPr>
          <m:t>∙</m:t>
        </m:r>
        <m:d>
          <m:dPr>
            <m:ctrlPr>
              <w:rPr>
                <w:rFonts w:ascii="Cambria Math" w:eastAsia="Calibri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="Calibri" w:hAnsi="Cambria Math"/>
                    <w:i/>
                  </w:rPr>
                </m:ctrlPr>
              </m:fPr>
              <m:num>
                <m:r>
                  <w:rPr>
                    <w:rFonts w:ascii="Cambria Math" w:eastAsia="Calibri" w:hAnsi="Cambria Math"/>
                  </w:rPr>
                  <m:t>1</m:t>
                </m:r>
              </m:num>
              <m:den>
                <m:r>
                  <w:rPr>
                    <w:rFonts w:ascii="Cambria Math" w:eastAsia="Calibri" w:hAnsi="Cambria Math"/>
                  </w:rPr>
                  <m:t>cos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</w:rPr>
                      <m:t>φ</m:t>
                    </m:r>
                  </m:num>
                  <m:den>
                    <m:r>
                      <w:rPr>
                        <w:rFonts w:ascii="Cambria Math" w:eastAsia="Calibri" w:hAnsi="Cambria Math"/>
                      </w:rPr>
                      <m:t>2</m:t>
                    </m:r>
                  </m:den>
                </m:f>
              </m:den>
            </m:f>
            <m:r>
              <w:rPr>
                <w:rFonts w:ascii="Cambria Math" w:eastAsia="Calibri" w:hAnsi="Cambria Math"/>
              </w:rPr>
              <m:t>-1</m:t>
            </m:r>
          </m:e>
        </m:d>
      </m:oMath>
    </w:p>
    <w:p w:rsidR="00106F24" w:rsidRPr="00106F24" w:rsidRDefault="00106F24" w:rsidP="00106F24">
      <w:pPr>
        <w:spacing w:after="0" w:line="360" w:lineRule="auto"/>
        <w:ind w:firstLine="709"/>
        <w:jc w:val="both"/>
        <w:rPr>
          <w:rFonts w:eastAsia="Calibri"/>
        </w:rPr>
      </w:pPr>
      <w:r w:rsidRPr="00106F24">
        <w:rPr>
          <w:rFonts w:eastAsia="Calibri"/>
        </w:rPr>
        <w:t xml:space="preserve">Величина </w:t>
      </w:r>
      <w:proofErr w:type="spellStart"/>
      <w:r w:rsidRPr="00106F24">
        <w:rPr>
          <w:rFonts w:eastAsia="Calibri"/>
        </w:rPr>
        <w:t>домера</w:t>
      </w:r>
      <w:proofErr w:type="spellEnd"/>
      <w:r w:rsidRPr="00106F24">
        <w:rPr>
          <w:rFonts w:eastAsia="Calibri"/>
        </w:rPr>
        <w:t xml:space="preserve">                             Д=2Т-К</w:t>
      </w:r>
    </w:p>
    <w:p w:rsidR="009B1D7C" w:rsidRDefault="009B1D7C" w:rsidP="00106F24">
      <w:pPr>
        <w:spacing w:after="0" w:line="360" w:lineRule="auto"/>
        <w:ind w:firstLine="709"/>
        <w:jc w:val="both"/>
        <w:rPr>
          <w:rFonts w:eastAsia="Calibri"/>
        </w:rPr>
      </w:pPr>
    </w:p>
    <w:p w:rsidR="00106F24" w:rsidRPr="00106F24" w:rsidRDefault="00106F24" w:rsidP="00106F24">
      <w:pPr>
        <w:spacing w:after="0" w:line="360" w:lineRule="auto"/>
        <w:ind w:firstLine="709"/>
        <w:jc w:val="both"/>
        <w:rPr>
          <w:rFonts w:eastAsia="Calibri"/>
        </w:rPr>
      </w:pPr>
      <w:r w:rsidRPr="00106F24">
        <w:rPr>
          <w:rFonts w:eastAsia="Calibri"/>
        </w:rPr>
        <w:t xml:space="preserve">Тангенс кривой: </w:t>
      </w:r>
      <m:oMath>
        <m:sSub>
          <m:sSubPr>
            <m:ctrlPr>
              <w:rPr>
                <w:rFonts w:ascii="Cambria Math" w:eastAsia="Calibri" w:hAnsi="Cambria Math"/>
                <w:i/>
              </w:rPr>
            </m:ctrlPr>
          </m:sSubPr>
          <m:e>
            <m:r>
              <w:rPr>
                <w:rFonts w:ascii="Cambria Math" w:eastAsia="Calibri" w:hAnsi="Cambria Math"/>
              </w:rPr>
              <m:t>Т</m:t>
            </m:r>
          </m:e>
          <m:sub>
            <m:r>
              <w:rPr>
                <w:rFonts w:ascii="Cambria Math" w:eastAsia="Calibri" w:hAnsi="Cambria Math"/>
              </w:rPr>
              <m:t>1</m:t>
            </m:r>
          </m:sub>
        </m:sSub>
        <m:r>
          <w:rPr>
            <w:rFonts w:ascii="Cambria Math" w:eastAsia="Calibri" w:hAnsi="Cambria Math"/>
          </w:rPr>
          <m:t>=</m:t>
        </m:r>
        <m:sSub>
          <m:sSubPr>
            <m:ctrlPr>
              <w:rPr>
                <w:rFonts w:ascii="Cambria Math" w:eastAsia="Calibri" w:hAnsi="Cambria Math"/>
                <w:i/>
                <w:lang w:val="en-US"/>
              </w:rPr>
            </m:ctrlPr>
          </m:sSubPr>
          <m:e>
            <m:r>
              <w:rPr>
                <w:rFonts w:ascii="Cambria Math" w:eastAsia="Calibri" w:hAnsi="Cambria Math"/>
                <w:lang w:val="en-US"/>
              </w:rPr>
              <m:t>R</m:t>
            </m:r>
          </m:e>
          <m:sub>
            <m:r>
              <w:rPr>
                <w:rFonts w:ascii="Cambria Math" w:eastAsia="Calibri" w:hAnsi="Cambria Math"/>
              </w:rPr>
              <m:t>1</m:t>
            </m:r>
          </m:sub>
        </m:sSub>
        <m:r>
          <w:rPr>
            <w:rFonts w:ascii="Cambria Math" w:eastAsia="Calibri" w:hAnsi="Cambria Math"/>
          </w:rPr>
          <m:t>∙</m:t>
        </m:r>
        <m:r>
          <w:rPr>
            <w:rFonts w:ascii="Cambria Math" w:eastAsia="Calibri" w:hAnsi="Cambria Math"/>
            <w:lang w:val="en-US"/>
          </w:rPr>
          <m:t>tg</m:t>
        </m:r>
        <m:f>
          <m:fPr>
            <m:ctrlPr>
              <w:rPr>
                <w:rFonts w:ascii="Cambria Math" w:eastAsia="Calibri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lang w:val="en-US"/>
                  </w:rPr>
                  <m:t>φ</m:t>
                </m:r>
              </m:e>
              <m:sub>
                <m:r>
                  <w:rPr>
                    <w:rFonts w:ascii="Cambria Math" w:eastAsia="Calibri" w:hAnsi="Cambria Math"/>
                  </w:rPr>
                  <m:t>1</m:t>
                </m:r>
              </m:sub>
            </m:sSub>
          </m:num>
          <m:den>
            <m:r>
              <w:rPr>
                <w:rFonts w:ascii="Cambria Math" w:eastAsia="Calibri" w:hAnsi="Cambria Math"/>
              </w:rPr>
              <m:t xml:space="preserve">2 </m:t>
            </m:r>
          </m:den>
        </m:f>
        <m:r>
          <w:rPr>
            <w:rFonts w:ascii="Cambria Math" w:eastAsia="Calibri" w:hAnsi="Cambria Math"/>
          </w:rPr>
          <m:t xml:space="preserve"> </m:t>
        </m:r>
      </m:oMath>
      <w:r w:rsidR="002E034A">
        <w:rPr>
          <w:rFonts w:eastAsia="Calibri"/>
        </w:rPr>
        <w:t xml:space="preserve">= </w:t>
      </w:r>
      <w:r w:rsidR="00955B75">
        <w:rPr>
          <w:rFonts w:eastAsia="Calibri"/>
        </w:rPr>
        <w:t>6</w:t>
      </w:r>
      <w:r w:rsidRPr="00106F24">
        <w:rPr>
          <w:rFonts w:eastAsia="Calibri"/>
        </w:rPr>
        <w:t xml:space="preserve">00 ∙ </w:t>
      </w:r>
      <w:proofErr w:type="spellStart"/>
      <w:r w:rsidRPr="00106F24">
        <w:rPr>
          <w:rFonts w:eastAsia="Calibri"/>
        </w:rPr>
        <w:t>tg</w:t>
      </w:r>
      <w:proofErr w:type="spellEnd"/>
      <w:r w:rsidRPr="00106F24">
        <w:rPr>
          <w:rFonts w:eastAsia="Calibri"/>
        </w:rPr>
        <w:t xml:space="preserve"> (</w:t>
      </w:r>
      <w:r w:rsidR="002E034A" w:rsidRPr="002E034A">
        <w:rPr>
          <w:rFonts w:eastAsia="Calibri"/>
        </w:rPr>
        <w:t>2</w:t>
      </w:r>
      <w:r w:rsidR="00955B75">
        <w:rPr>
          <w:rFonts w:eastAsia="Calibri"/>
        </w:rPr>
        <w:t>0</w:t>
      </w:r>
      <w:r w:rsidRPr="00106F24">
        <w:rPr>
          <w:rFonts w:eastAsia="Calibri"/>
          <w:vertAlign w:val="superscript"/>
        </w:rPr>
        <w:t>o</w:t>
      </w:r>
      <w:r w:rsidR="002E034A" w:rsidRPr="002E034A">
        <w:rPr>
          <w:rFonts w:eastAsia="Calibri"/>
        </w:rPr>
        <w:t>1</w:t>
      </w:r>
      <w:r w:rsidR="00955B75">
        <w:rPr>
          <w:rFonts w:eastAsia="Calibri"/>
        </w:rPr>
        <w:t>0</w:t>
      </w:r>
      <w:r w:rsidR="002E034A">
        <w:rPr>
          <w:rFonts w:eastAsia="Calibri"/>
        </w:rPr>
        <w:t>'</w:t>
      </w:r>
      <w:r w:rsidR="00955B75">
        <w:rPr>
          <w:rFonts w:eastAsia="Calibri"/>
        </w:rPr>
        <w:t>1</w:t>
      </w:r>
      <w:r w:rsidR="002E034A" w:rsidRPr="002E034A">
        <w:rPr>
          <w:rFonts w:eastAsia="Calibri"/>
        </w:rPr>
        <w:t>4.</w:t>
      </w:r>
      <w:r w:rsidR="00955B75">
        <w:rPr>
          <w:rFonts w:eastAsia="Calibri"/>
        </w:rPr>
        <w:t>5</w:t>
      </w:r>
      <w:r w:rsidR="002E034A" w:rsidRPr="002E034A">
        <w:rPr>
          <w:rFonts w:eastAsia="Calibri"/>
        </w:rPr>
        <w:t>”</w:t>
      </w:r>
      <w:r w:rsidRPr="00106F24">
        <w:rPr>
          <w:rFonts w:eastAsia="Calibri"/>
        </w:rPr>
        <w:t>) = 1</w:t>
      </w:r>
      <w:r w:rsidR="00955B75">
        <w:rPr>
          <w:rFonts w:eastAsia="Calibri"/>
        </w:rPr>
        <w:t>06</w:t>
      </w:r>
      <w:r w:rsidRPr="00106F24">
        <w:rPr>
          <w:rFonts w:eastAsia="Calibri"/>
        </w:rPr>
        <w:t>,</w:t>
      </w:r>
      <w:r w:rsidR="00955B75">
        <w:rPr>
          <w:rFonts w:eastAsia="Calibri"/>
        </w:rPr>
        <w:t>72</w:t>
      </w:r>
      <w:r w:rsidRPr="00106F24">
        <w:rPr>
          <w:rFonts w:eastAsia="Calibri"/>
        </w:rPr>
        <w:t xml:space="preserve"> м</w:t>
      </w:r>
    </w:p>
    <w:p w:rsidR="00106F24" w:rsidRPr="00106F24" w:rsidRDefault="00106F24" w:rsidP="00106F24">
      <w:pPr>
        <w:spacing w:after="0" w:line="360" w:lineRule="auto"/>
        <w:ind w:firstLine="709"/>
        <w:jc w:val="both"/>
        <w:rPr>
          <w:rFonts w:eastAsia="Calibri"/>
        </w:rPr>
      </w:pPr>
      <w:r w:rsidRPr="00106F24">
        <w:rPr>
          <w:rFonts w:eastAsia="Calibri"/>
        </w:rPr>
        <w:t xml:space="preserve">Длина кривой: </w:t>
      </w:r>
      <m:oMath>
        <m:sSub>
          <m:sSubPr>
            <m:ctrlPr>
              <w:rPr>
                <w:rFonts w:ascii="Cambria Math" w:eastAsia="Calibri" w:hAnsi="Cambria Math"/>
                <w:i/>
              </w:rPr>
            </m:ctrlPr>
          </m:sSubPr>
          <m:e>
            <m:r>
              <w:rPr>
                <w:rFonts w:ascii="Cambria Math" w:eastAsia="Calibri" w:hAnsi="Cambria Math"/>
              </w:rPr>
              <m:t>К</m:t>
            </m:r>
          </m:e>
          <m:sub>
            <m:r>
              <w:rPr>
                <w:rFonts w:ascii="Cambria Math" w:eastAsia="Calibri" w:hAnsi="Cambria Math"/>
              </w:rPr>
              <m:t>1</m:t>
            </m:r>
          </m:sub>
        </m:sSub>
        <m:r>
          <w:rPr>
            <w:rFonts w:ascii="Cambria Math" w:eastAsia="Calibri" w:hAnsi="Cambria Math"/>
          </w:rPr>
          <m:t>=</m:t>
        </m:r>
        <m:f>
          <m:fPr>
            <m:ctrlPr>
              <w:rPr>
                <w:rFonts w:ascii="Cambria Math" w:eastAsia="Calibri" w:hAnsi="Cambria Math"/>
                <w:i/>
              </w:rPr>
            </m:ctrlPr>
          </m:fPr>
          <m:num>
            <m:r>
              <w:rPr>
                <w:rFonts w:ascii="Cambria Math" w:eastAsia="Calibri" w:hAnsi="Cambria Math"/>
              </w:rPr>
              <m:t>π∙</m:t>
            </m:r>
            <m:sSub>
              <m:sSubPr>
                <m:ctrlPr>
                  <w:rPr>
                    <w:rFonts w:ascii="Cambria Math" w:eastAsia="Calibri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="Calibri" w:hAnsi="Cambria Math"/>
                  </w:rPr>
                  <m:t>1</m:t>
                </m:r>
              </m:sub>
            </m:sSub>
            <m:r>
              <w:rPr>
                <w:rFonts w:ascii="Cambria Math" w:eastAsia="Calibri" w:hAnsi="Cambria Math"/>
              </w:rPr>
              <m:t>∙</m:t>
            </m:r>
            <m:sSub>
              <m:sSubPr>
                <m:ctrlPr>
                  <w:rPr>
                    <w:rFonts w:ascii="Cambria Math" w:eastAsia="Calibri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lang w:val="en-US"/>
                  </w:rPr>
                  <m:t>φ</m:t>
                </m:r>
              </m:e>
              <m:sub>
                <m:r>
                  <w:rPr>
                    <w:rFonts w:ascii="Cambria Math" w:eastAsia="Calibri" w:hAnsi="Cambria Math"/>
                  </w:rPr>
                  <m:t>1</m:t>
                </m:r>
              </m:sub>
            </m:sSub>
          </m:num>
          <m:den>
            <m:r>
              <w:rPr>
                <w:rFonts w:ascii="Cambria Math" w:eastAsia="Calibri" w:hAnsi="Cambria Math"/>
              </w:rPr>
              <m:t>180</m:t>
            </m:r>
          </m:den>
        </m:f>
        <m:r>
          <w:rPr>
            <w:rFonts w:ascii="Cambria Math" w:eastAsia="Calibri" w:hAnsi="Cambria Math"/>
          </w:rPr>
          <m:t>=</m:t>
        </m:r>
        <m:f>
          <m:fPr>
            <m:ctrlPr>
              <w:rPr>
                <w:rFonts w:ascii="Cambria Math" w:eastAsia="Calibri" w:hAnsi="Cambria Math"/>
                <w:i/>
              </w:rPr>
            </m:ctrlPr>
          </m:fPr>
          <m:num>
            <m:r>
              <w:rPr>
                <w:rFonts w:ascii="Cambria Math" w:eastAsia="Calibri" w:hAnsi="Cambria Math"/>
              </w:rPr>
              <m:t>3.14∙600∙</m:t>
            </m:r>
            <m:r>
              <m:rPr>
                <m:sty m:val="p"/>
              </m:rPr>
              <w:rPr>
                <w:rFonts w:ascii="Cambria Math" w:eastAsia="Calibri" w:hAnsi="Cambria Math"/>
              </w:rPr>
              <m:t>20</m:t>
            </m:r>
            <m:r>
              <w:rPr>
                <w:rFonts w:ascii="Cambria Math" w:eastAsia="Calibri" w:hAnsi="Cambria Math"/>
              </w:rPr>
              <m:t>°</m:t>
            </m:r>
            <m:r>
              <m:rPr>
                <m:sty m:val="p"/>
              </m:rPr>
              <w:rPr>
                <w:rFonts w:ascii="Cambria Math" w:eastAsia="Calibri" w:hAnsi="Cambria Math"/>
              </w:rPr>
              <m:t>10'14.5”</m:t>
            </m:r>
          </m:num>
          <m:den>
            <m:r>
              <w:rPr>
                <w:rFonts w:ascii="Cambria Math" w:eastAsia="Calibri" w:hAnsi="Cambria Math"/>
              </w:rPr>
              <m:t>180°</m:t>
            </m:r>
          </m:den>
        </m:f>
      </m:oMath>
      <w:r w:rsidRPr="00106F24">
        <w:rPr>
          <w:rFonts w:eastAsia="Calibri"/>
        </w:rPr>
        <w:t xml:space="preserve">= </w:t>
      </w:r>
      <w:r w:rsidR="00955B75">
        <w:rPr>
          <w:rFonts w:eastAsia="Calibri"/>
        </w:rPr>
        <w:t>211</w:t>
      </w:r>
      <w:r w:rsidRPr="00106F24">
        <w:rPr>
          <w:rFonts w:eastAsia="Calibri"/>
        </w:rPr>
        <w:t>,</w:t>
      </w:r>
      <w:r w:rsidR="00955B75">
        <w:rPr>
          <w:rFonts w:eastAsia="Calibri"/>
        </w:rPr>
        <w:t>23</w:t>
      </w:r>
      <w:r w:rsidRPr="00106F24">
        <w:rPr>
          <w:rFonts w:eastAsia="Calibri"/>
        </w:rPr>
        <w:t xml:space="preserve"> м</w:t>
      </w:r>
    </w:p>
    <w:p w:rsidR="00106F24" w:rsidRPr="00106F24" w:rsidRDefault="00106F24" w:rsidP="00106F24">
      <w:pPr>
        <w:spacing w:after="0" w:line="360" w:lineRule="auto"/>
        <w:ind w:firstLine="709"/>
        <w:jc w:val="both"/>
        <w:rPr>
          <w:rFonts w:eastAsia="Calibri"/>
        </w:rPr>
      </w:pPr>
      <w:proofErr w:type="spellStart"/>
      <w:r w:rsidRPr="00106F24">
        <w:rPr>
          <w:rFonts w:eastAsia="Calibri"/>
        </w:rPr>
        <w:t>Домер</w:t>
      </w:r>
      <w:proofErr w:type="spellEnd"/>
      <w:r w:rsidRPr="00106F24">
        <w:rPr>
          <w:rFonts w:eastAsia="Calibri"/>
        </w:rPr>
        <w:t>: Д</w:t>
      </w:r>
      <w:r w:rsidRPr="00106F24">
        <w:rPr>
          <w:rFonts w:eastAsia="Calibri"/>
          <w:vertAlign w:val="subscript"/>
        </w:rPr>
        <w:t>1</w:t>
      </w:r>
      <w:r w:rsidRPr="00106F24">
        <w:rPr>
          <w:rFonts w:eastAsia="Calibri"/>
        </w:rPr>
        <w:t xml:space="preserve"> = 2Т</w:t>
      </w:r>
      <w:r w:rsidRPr="00106F24">
        <w:rPr>
          <w:rFonts w:eastAsia="Calibri"/>
          <w:vertAlign w:val="subscript"/>
        </w:rPr>
        <w:t>1</w:t>
      </w:r>
      <w:r w:rsidRPr="00106F24">
        <w:rPr>
          <w:rFonts w:eastAsia="Calibri"/>
        </w:rPr>
        <w:t>-К</w:t>
      </w:r>
      <w:r w:rsidRPr="00106F24">
        <w:rPr>
          <w:rFonts w:eastAsia="Calibri"/>
          <w:vertAlign w:val="subscript"/>
        </w:rPr>
        <w:t>1</w:t>
      </w:r>
      <w:r w:rsidRPr="00106F24">
        <w:rPr>
          <w:rFonts w:eastAsia="Calibri"/>
        </w:rPr>
        <w:t xml:space="preserve"> = 2∙1</w:t>
      </w:r>
      <w:r w:rsidR="00955B75">
        <w:rPr>
          <w:rFonts w:eastAsia="Calibri"/>
        </w:rPr>
        <w:t>06</w:t>
      </w:r>
      <w:r w:rsidRPr="00106F24">
        <w:rPr>
          <w:rFonts w:eastAsia="Calibri"/>
        </w:rPr>
        <w:t>.</w:t>
      </w:r>
      <w:r w:rsidR="00955B75">
        <w:rPr>
          <w:rFonts w:eastAsia="Calibri"/>
        </w:rPr>
        <w:t>72</w:t>
      </w:r>
      <w:r w:rsidRPr="00106F24">
        <w:rPr>
          <w:rFonts w:eastAsia="Calibri"/>
        </w:rPr>
        <w:t>-</w:t>
      </w:r>
      <w:r w:rsidR="00955B75">
        <w:rPr>
          <w:rFonts w:eastAsia="Calibri"/>
        </w:rPr>
        <w:t>211</w:t>
      </w:r>
      <w:r w:rsidRPr="00106F24">
        <w:rPr>
          <w:rFonts w:eastAsia="Calibri"/>
        </w:rPr>
        <w:t>,</w:t>
      </w:r>
      <w:r w:rsidR="00955B75">
        <w:rPr>
          <w:rFonts w:eastAsia="Calibri"/>
        </w:rPr>
        <w:t>23</w:t>
      </w:r>
      <w:r w:rsidRPr="00106F24">
        <w:rPr>
          <w:rFonts w:eastAsia="Calibri"/>
        </w:rPr>
        <w:t xml:space="preserve"> = </w:t>
      </w:r>
      <w:r w:rsidR="00955B75">
        <w:rPr>
          <w:rFonts w:eastAsia="Calibri"/>
        </w:rPr>
        <w:t>2</w:t>
      </w:r>
      <w:r w:rsidRPr="00106F24">
        <w:rPr>
          <w:rFonts w:eastAsia="Calibri"/>
        </w:rPr>
        <w:t>,</w:t>
      </w:r>
      <w:r w:rsidR="00955B75">
        <w:rPr>
          <w:rFonts w:eastAsia="Calibri"/>
        </w:rPr>
        <w:t>21</w:t>
      </w:r>
      <w:r w:rsidRPr="00106F24">
        <w:rPr>
          <w:rFonts w:eastAsia="Calibri"/>
        </w:rPr>
        <w:t xml:space="preserve"> м.</w:t>
      </w:r>
    </w:p>
    <w:p w:rsidR="00106F24" w:rsidRPr="00106F24" w:rsidRDefault="00106F24" w:rsidP="00106F24">
      <w:pPr>
        <w:spacing w:after="0" w:line="360" w:lineRule="auto"/>
        <w:ind w:firstLine="709"/>
        <w:jc w:val="both"/>
        <w:rPr>
          <w:rFonts w:eastAsia="Calibri"/>
        </w:rPr>
      </w:pPr>
      <w:r w:rsidRPr="00106F24">
        <w:rPr>
          <w:rFonts w:eastAsia="Calibri"/>
        </w:rPr>
        <w:t>Биссектриса: Б</w:t>
      </w:r>
      <w:r w:rsidRPr="00106F24">
        <w:rPr>
          <w:rFonts w:eastAsia="Calibri"/>
          <w:vertAlign w:val="subscript"/>
        </w:rPr>
        <w:t>1</w:t>
      </w:r>
      <w:r w:rsidRPr="00106F24">
        <w:rPr>
          <w:rFonts w:eastAsia="Calibri"/>
        </w:rPr>
        <w:t xml:space="preserve"> = </w:t>
      </w:r>
      <m:oMath>
        <m:sSub>
          <m:sSubPr>
            <m:ctrlPr>
              <w:rPr>
                <w:rFonts w:ascii="Cambria Math" w:eastAsia="Calibri" w:hAnsi="Cambria Math"/>
                <w:i/>
                <w:lang w:val="en-US"/>
              </w:rPr>
            </m:ctrlPr>
          </m:sSubPr>
          <m:e>
            <m:r>
              <w:rPr>
                <w:rFonts w:ascii="Cambria Math" w:eastAsia="Calibri" w:hAnsi="Cambria Math"/>
                <w:lang w:val="en-US"/>
              </w:rPr>
              <m:t>R</m:t>
            </m:r>
          </m:e>
          <m:sub>
            <m:r>
              <w:rPr>
                <w:rFonts w:ascii="Cambria Math" w:eastAsia="Calibri" w:hAnsi="Cambria Math"/>
              </w:rPr>
              <m:t>1</m:t>
            </m:r>
          </m:sub>
        </m:sSub>
        <m:r>
          <w:rPr>
            <w:rFonts w:ascii="Cambria Math" w:eastAsia="Calibri" w:hAnsi="Cambria Math"/>
          </w:rPr>
          <m:t>∙</m:t>
        </m:r>
        <m:d>
          <m:dPr>
            <m:ctrlPr>
              <w:rPr>
                <w:rFonts w:ascii="Cambria Math" w:eastAsia="Calibri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="Calibri" w:hAnsi="Cambria Math"/>
                    <w:i/>
                  </w:rPr>
                </m:ctrlPr>
              </m:fPr>
              <m:num>
                <m:r>
                  <w:rPr>
                    <w:rFonts w:ascii="Cambria Math" w:eastAsia="Calibri" w:hAnsi="Cambria Math"/>
                  </w:rPr>
                  <m:t>1</m:t>
                </m:r>
              </m:num>
              <m:den>
                <m:r>
                  <w:rPr>
                    <w:rFonts w:ascii="Cambria Math" w:eastAsia="Calibri" w:hAnsi="Cambria Math"/>
                  </w:rPr>
                  <m:t>cos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eastAsia="Calibri" w:hAnsi="Cambria Math"/>
                      </w:rPr>
                      <m:t>2</m:t>
                    </m:r>
                  </m:den>
                </m:f>
              </m:den>
            </m:f>
            <m:r>
              <w:rPr>
                <w:rFonts w:ascii="Cambria Math" w:eastAsia="Calibri" w:hAnsi="Cambria Math"/>
              </w:rPr>
              <m:t>-1</m:t>
            </m:r>
          </m:e>
        </m:d>
      </m:oMath>
      <w:r w:rsidRPr="00106F24">
        <w:rPr>
          <w:rFonts w:eastAsia="Calibri"/>
        </w:rPr>
        <w:t>=</w:t>
      </w:r>
      <m:oMath>
        <m:r>
          <w:rPr>
            <w:rFonts w:ascii="Cambria Math" w:eastAsia="Calibri" w:hAnsi="Cambria Math"/>
          </w:rPr>
          <m:t xml:space="preserve"> 600∙</m:t>
        </m:r>
        <m:d>
          <m:dPr>
            <m:ctrlPr>
              <w:rPr>
                <w:rFonts w:ascii="Cambria Math" w:eastAsia="Calibri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="Calibri" w:hAnsi="Cambria Math"/>
                    <w:i/>
                  </w:rPr>
                </m:ctrlPr>
              </m:fPr>
              <m:num>
                <m:r>
                  <w:rPr>
                    <w:rFonts w:ascii="Cambria Math" w:eastAsia="Calibri" w:hAnsi="Cambria Math"/>
                  </w:rPr>
                  <m:t>1</m:t>
                </m:r>
              </m:num>
              <m:den>
                <m:r>
                  <w:rPr>
                    <w:rFonts w:ascii="Cambria Math" w:eastAsia="Calibri" w:hAnsi="Cambria Math"/>
                  </w:rPr>
                  <m:t>cos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20</m:t>
                    </m:r>
                    <m:r>
                      <w:rPr>
                        <w:rFonts w:ascii="Cambria Math" w:eastAsia="Calibri" w:hAnsi="Cambria Math"/>
                      </w:rPr>
                      <m:t>°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10'14.5”</m:t>
                    </m:r>
                  </m:num>
                  <m:den>
                    <m:r>
                      <w:rPr>
                        <w:rFonts w:ascii="Cambria Math" w:eastAsia="Calibri" w:hAnsi="Cambria Math"/>
                      </w:rPr>
                      <m:t>2</m:t>
                    </m:r>
                  </m:den>
                </m:f>
              </m:den>
            </m:f>
            <m:r>
              <w:rPr>
                <w:rFonts w:ascii="Cambria Math" w:eastAsia="Calibri" w:hAnsi="Cambria Math"/>
              </w:rPr>
              <m:t>-1</m:t>
            </m:r>
          </m:e>
        </m:d>
        <m:r>
          <w:rPr>
            <w:rFonts w:ascii="Cambria Math" w:eastAsia="Calibri" w:hAnsi="Cambria Math"/>
          </w:rPr>
          <m:t>=9.42</m:t>
        </m:r>
      </m:oMath>
      <w:r w:rsidRPr="00106F24">
        <w:rPr>
          <w:rFonts w:eastAsia="Calibri"/>
        </w:rPr>
        <w:t xml:space="preserve"> м</w:t>
      </w:r>
    </w:p>
    <w:p w:rsidR="00106F24" w:rsidRPr="00106F24" w:rsidRDefault="00106F24" w:rsidP="00106F24">
      <w:pPr>
        <w:spacing w:after="0" w:line="360" w:lineRule="auto"/>
        <w:ind w:firstLine="709"/>
        <w:jc w:val="both"/>
        <w:rPr>
          <w:rFonts w:eastAsia="Calibri"/>
        </w:rPr>
      </w:pPr>
      <w:r w:rsidRPr="00106F24">
        <w:rPr>
          <w:rFonts w:eastAsia="Calibri"/>
        </w:rPr>
        <w:t xml:space="preserve">Результаты расчетов элементов круговых кривых разместим в </w:t>
      </w:r>
      <w:r w:rsidR="002E034A" w:rsidRPr="002E034A">
        <w:rPr>
          <w:rFonts w:eastAsia="Calibri"/>
        </w:rPr>
        <w:t xml:space="preserve">       </w:t>
      </w:r>
      <w:r w:rsidRPr="00106F24">
        <w:rPr>
          <w:rFonts w:eastAsia="Calibri"/>
        </w:rPr>
        <w:t xml:space="preserve">таблице </w:t>
      </w:r>
      <w:r w:rsidR="002E034A" w:rsidRPr="002E034A">
        <w:rPr>
          <w:rFonts w:eastAsia="Calibri"/>
        </w:rPr>
        <w:t>3</w:t>
      </w:r>
      <w:r w:rsidRPr="00106F24">
        <w:rPr>
          <w:rFonts w:eastAsia="Calibri"/>
        </w:rPr>
        <w:t>.</w:t>
      </w:r>
    </w:p>
    <w:p w:rsidR="00106F24" w:rsidRPr="00106F24" w:rsidRDefault="00106F24" w:rsidP="009B1D7C">
      <w:pPr>
        <w:spacing w:after="0" w:line="360" w:lineRule="auto"/>
        <w:jc w:val="right"/>
        <w:rPr>
          <w:rFonts w:eastAsia="Calibri"/>
        </w:rPr>
      </w:pPr>
      <w:r w:rsidRPr="00106F24">
        <w:rPr>
          <w:rFonts w:eastAsia="Calibri"/>
        </w:rPr>
        <w:t>Таблица 2.</w:t>
      </w:r>
    </w:p>
    <w:p w:rsidR="00106F24" w:rsidRPr="00106F24" w:rsidRDefault="00106F24" w:rsidP="00106F24">
      <w:pPr>
        <w:spacing w:after="0" w:line="360" w:lineRule="auto"/>
        <w:ind w:firstLine="709"/>
        <w:jc w:val="center"/>
        <w:rPr>
          <w:rFonts w:eastAsia="Calibri"/>
        </w:rPr>
      </w:pPr>
      <w:r w:rsidRPr="00106F24">
        <w:rPr>
          <w:rFonts w:eastAsia="Calibri"/>
        </w:rPr>
        <w:t>Расчеты элементов круговых кривых</w:t>
      </w:r>
    </w:p>
    <w:tbl>
      <w:tblPr>
        <w:tblStyle w:val="11"/>
        <w:tblW w:w="0" w:type="auto"/>
        <w:jc w:val="center"/>
        <w:tblLook w:val="01E0"/>
      </w:tblPr>
      <w:tblGrid>
        <w:gridCol w:w="1335"/>
        <w:gridCol w:w="1505"/>
        <w:gridCol w:w="1289"/>
        <w:gridCol w:w="1317"/>
        <w:gridCol w:w="1317"/>
        <w:gridCol w:w="1281"/>
        <w:gridCol w:w="1300"/>
      </w:tblGrid>
      <w:tr w:rsidR="00106F24" w:rsidRPr="00106F24" w:rsidTr="00CE6DC6">
        <w:trPr>
          <w:jc w:val="center"/>
        </w:trPr>
        <w:tc>
          <w:tcPr>
            <w:tcW w:w="1335" w:type="dxa"/>
            <w:vMerge w:val="restart"/>
          </w:tcPr>
          <w:p w:rsidR="00106F24" w:rsidRPr="00106F24" w:rsidRDefault="00106F24" w:rsidP="00106F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6F24">
              <w:rPr>
                <w:sz w:val="28"/>
                <w:szCs w:val="28"/>
              </w:rPr>
              <w:t>Номера вершин</w:t>
            </w:r>
          </w:p>
        </w:tc>
        <w:tc>
          <w:tcPr>
            <w:tcW w:w="8009" w:type="dxa"/>
            <w:gridSpan w:val="6"/>
          </w:tcPr>
          <w:p w:rsidR="00106F24" w:rsidRPr="00106F24" w:rsidRDefault="00106F24" w:rsidP="00106F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6F24">
              <w:rPr>
                <w:sz w:val="28"/>
                <w:szCs w:val="28"/>
              </w:rPr>
              <w:t>Элементы кривых</w:t>
            </w:r>
          </w:p>
        </w:tc>
      </w:tr>
      <w:tr w:rsidR="00106F24" w:rsidRPr="00106F24" w:rsidTr="00CE6DC6">
        <w:trPr>
          <w:jc w:val="center"/>
        </w:trPr>
        <w:tc>
          <w:tcPr>
            <w:tcW w:w="1335" w:type="dxa"/>
            <w:vMerge/>
          </w:tcPr>
          <w:p w:rsidR="00106F24" w:rsidRPr="00106F24" w:rsidRDefault="00106F24" w:rsidP="00106F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106F24" w:rsidRPr="00106F24" w:rsidRDefault="00106F24" w:rsidP="00106F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6F24">
              <w:rPr>
                <w:sz w:val="28"/>
                <w:szCs w:val="28"/>
              </w:rPr>
              <w:t>φ (град)</w:t>
            </w:r>
          </w:p>
        </w:tc>
        <w:tc>
          <w:tcPr>
            <w:tcW w:w="1289" w:type="dxa"/>
          </w:tcPr>
          <w:p w:rsidR="00106F24" w:rsidRPr="00106F24" w:rsidRDefault="00106F24" w:rsidP="00106F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6F24">
              <w:rPr>
                <w:sz w:val="28"/>
                <w:szCs w:val="28"/>
              </w:rPr>
              <w:t>R(м)</w:t>
            </w:r>
          </w:p>
        </w:tc>
        <w:tc>
          <w:tcPr>
            <w:tcW w:w="1317" w:type="dxa"/>
          </w:tcPr>
          <w:p w:rsidR="00106F24" w:rsidRPr="00106F24" w:rsidRDefault="00106F24" w:rsidP="00106F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6F24">
              <w:rPr>
                <w:sz w:val="28"/>
                <w:szCs w:val="28"/>
              </w:rPr>
              <w:t>К (м)</w:t>
            </w:r>
          </w:p>
        </w:tc>
        <w:tc>
          <w:tcPr>
            <w:tcW w:w="1317" w:type="dxa"/>
          </w:tcPr>
          <w:p w:rsidR="00106F24" w:rsidRPr="00106F24" w:rsidRDefault="00106F24" w:rsidP="00106F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6F24">
              <w:rPr>
                <w:sz w:val="28"/>
                <w:szCs w:val="28"/>
              </w:rPr>
              <w:t>Т (м)</w:t>
            </w:r>
          </w:p>
        </w:tc>
        <w:tc>
          <w:tcPr>
            <w:tcW w:w="1281" w:type="dxa"/>
          </w:tcPr>
          <w:p w:rsidR="00106F24" w:rsidRPr="00106F24" w:rsidRDefault="00106F24" w:rsidP="00106F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6F24">
              <w:rPr>
                <w:sz w:val="28"/>
                <w:szCs w:val="28"/>
              </w:rPr>
              <w:t>Д (м)</w:t>
            </w:r>
          </w:p>
        </w:tc>
        <w:tc>
          <w:tcPr>
            <w:tcW w:w="1300" w:type="dxa"/>
          </w:tcPr>
          <w:p w:rsidR="00106F24" w:rsidRPr="00106F24" w:rsidRDefault="00106F24" w:rsidP="00106F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6F24">
              <w:rPr>
                <w:sz w:val="28"/>
                <w:szCs w:val="28"/>
              </w:rPr>
              <w:t>Б (м)</w:t>
            </w:r>
          </w:p>
        </w:tc>
      </w:tr>
      <w:tr w:rsidR="00CE6DC6" w:rsidRPr="00106F24" w:rsidTr="00CE6DC6">
        <w:trPr>
          <w:jc w:val="center"/>
        </w:trPr>
        <w:tc>
          <w:tcPr>
            <w:tcW w:w="1335" w:type="dxa"/>
          </w:tcPr>
          <w:p w:rsidR="00CE6DC6" w:rsidRPr="00106F24" w:rsidRDefault="00CE6DC6" w:rsidP="00CE6D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6F24">
              <w:rPr>
                <w:sz w:val="28"/>
                <w:szCs w:val="28"/>
              </w:rPr>
              <w:t>ВУ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DC6" w:rsidRPr="00CE6DC6" w:rsidRDefault="006E5EE9" w:rsidP="00CE6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20º</w:t>
            </w:r>
            <w:r w:rsidR="00CE6DC6" w:rsidRPr="00CE6DC6">
              <w:rPr>
                <w:sz w:val="28"/>
                <w:szCs w:val="28"/>
              </w:rPr>
              <w:t>10'14.5''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C6" w:rsidRPr="00CE6DC6" w:rsidRDefault="00CE6DC6" w:rsidP="00CE6DC6">
            <w:pPr>
              <w:jc w:val="center"/>
              <w:rPr>
                <w:color w:val="000000"/>
                <w:sz w:val="28"/>
                <w:szCs w:val="28"/>
              </w:rPr>
            </w:pPr>
            <w:r w:rsidRPr="00CE6DC6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C6" w:rsidRPr="00CE6DC6" w:rsidRDefault="00CE6DC6" w:rsidP="00CE6DC6">
            <w:pPr>
              <w:jc w:val="center"/>
              <w:rPr>
                <w:color w:val="000000"/>
                <w:sz w:val="28"/>
                <w:szCs w:val="28"/>
              </w:rPr>
            </w:pPr>
            <w:r w:rsidRPr="00CE6DC6">
              <w:rPr>
                <w:color w:val="000000"/>
                <w:sz w:val="28"/>
                <w:szCs w:val="28"/>
              </w:rPr>
              <w:t>211.23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C6" w:rsidRPr="00CE6DC6" w:rsidRDefault="00CE6DC6" w:rsidP="00CE6DC6">
            <w:pPr>
              <w:jc w:val="center"/>
              <w:rPr>
                <w:color w:val="000000"/>
                <w:sz w:val="28"/>
                <w:szCs w:val="28"/>
              </w:rPr>
            </w:pPr>
            <w:r w:rsidRPr="00CE6DC6">
              <w:rPr>
                <w:color w:val="000000"/>
                <w:sz w:val="28"/>
                <w:szCs w:val="28"/>
              </w:rPr>
              <w:t>106.72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C6" w:rsidRPr="00CE6DC6" w:rsidRDefault="00CE6DC6" w:rsidP="00CE6DC6">
            <w:pPr>
              <w:jc w:val="center"/>
              <w:rPr>
                <w:sz w:val="28"/>
                <w:szCs w:val="28"/>
              </w:rPr>
            </w:pPr>
            <w:r w:rsidRPr="00CE6DC6">
              <w:rPr>
                <w:sz w:val="28"/>
                <w:szCs w:val="28"/>
              </w:rPr>
              <w:t>2.21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C6" w:rsidRPr="00CE6DC6" w:rsidRDefault="00CE6DC6" w:rsidP="00CE6DC6">
            <w:pPr>
              <w:jc w:val="center"/>
              <w:rPr>
                <w:sz w:val="28"/>
                <w:szCs w:val="28"/>
              </w:rPr>
            </w:pPr>
            <w:r w:rsidRPr="00CE6DC6">
              <w:rPr>
                <w:sz w:val="28"/>
                <w:szCs w:val="28"/>
              </w:rPr>
              <w:t>9.42</w:t>
            </w:r>
          </w:p>
        </w:tc>
      </w:tr>
    </w:tbl>
    <w:p w:rsidR="00106F24" w:rsidRPr="00106F24" w:rsidRDefault="00106F24" w:rsidP="00106F24">
      <w:pPr>
        <w:spacing w:after="0" w:line="360" w:lineRule="auto"/>
        <w:ind w:firstLine="709"/>
        <w:jc w:val="both"/>
        <w:rPr>
          <w:rFonts w:eastAsia="Calibri"/>
        </w:rPr>
      </w:pPr>
    </w:p>
    <w:p w:rsidR="00367744" w:rsidRPr="0034661B" w:rsidRDefault="00367744" w:rsidP="00367744">
      <w:pPr>
        <w:pageBreakBefore/>
        <w:spacing w:after="0" w:line="360" w:lineRule="auto"/>
        <w:ind w:firstLine="709"/>
        <w:jc w:val="center"/>
        <w:outlineLvl w:val="0"/>
        <w:rPr>
          <w:b/>
          <w:caps/>
        </w:rPr>
      </w:pPr>
      <w:r w:rsidRPr="00367744">
        <w:rPr>
          <w:b/>
          <w:caps/>
        </w:rPr>
        <w:lastRenderedPageBreak/>
        <w:t>2</w:t>
      </w:r>
      <w:r w:rsidRPr="00A94C83">
        <w:rPr>
          <w:b/>
          <w:caps/>
        </w:rPr>
        <w:t xml:space="preserve">. </w:t>
      </w:r>
      <w:r>
        <w:rPr>
          <w:b/>
          <w:caps/>
        </w:rPr>
        <w:t>Вычисление Пикетажных значений основных точек трассы тоннеля</w:t>
      </w:r>
    </w:p>
    <w:p w:rsidR="00367744" w:rsidRDefault="00367744" w:rsidP="00367744">
      <w:pPr>
        <w:spacing w:after="0" w:line="360" w:lineRule="auto"/>
        <w:ind w:firstLine="709"/>
        <w:jc w:val="both"/>
      </w:pPr>
    </w:p>
    <w:p w:rsidR="00106F24" w:rsidRPr="00106F24" w:rsidRDefault="00106F24" w:rsidP="00367744">
      <w:pPr>
        <w:spacing w:after="0" w:line="360" w:lineRule="auto"/>
        <w:ind w:firstLine="709"/>
        <w:jc w:val="both"/>
        <w:rPr>
          <w:rFonts w:eastAsia="Calibri"/>
        </w:rPr>
      </w:pPr>
      <w:r w:rsidRPr="00106F24">
        <w:rPr>
          <w:rFonts w:eastAsia="Calibri"/>
        </w:rPr>
        <w:t>Выполним расчет пикетажн</w:t>
      </w:r>
      <w:r w:rsidR="003365FB">
        <w:rPr>
          <w:rFonts w:eastAsia="Calibri"/>
        </w:rPr>
        <w:t>ых</w:t>
      </w:r>
      <w:r w:rsidRPr="00106F24">
        <w:rPr>
          <w:rFonts w:eastAsia="Calibri"/>
        </w:rPr>
        <w:t xml:space="preserve"> значени</w:t>
      </w:r>
      <w:r w:rsidR="003365FB">
        <w:rPr>
          <w:rFonts w:eastAsia="Calibri"/>
        </w:rPr>
        <w:t>й</w:t>
      </w:r>
      <w:r w:rsidRPr="00106F24">
        <w:rPr>
          <w:rFonts w:eastAsia="Calibri"/>
        </w:rPr>
        <w:t xml:space="preserve"> </w:t>
      </w:r>
      <w:r w:rsidR="001159C0">
        <w:rPr>
          <w:rFonts w:eastAsia="Calibri"/>
        </w:rPr>
        <w:t xml:space="preserve">основных точек трассы тоннеля </w:t>
      </w:r>
      <w:r w:rsidRPr="00106F24">
        <w:rPr>
          <w:rFonts w:eastAsia="Calibri"/>
        </w:rPr>
        <w:t xml:space="preserve">вершины угла ВУ, </w:t>
      </w:r>
      <w:r w:rsidR="001159C0">
        <w:rPr>
          <w:rFonts w:eastAsia="Calibri"/>
        </w:rPr>
        <w:t>начала</w:t>
      </w:r>
      <w:r w:rsidRPr="00106F24">
        <w:rPr>
          <w:rFonts w:eastAsia="Calibri"/>
        </w:rPr>
        <w:t xml:space="preserve"> кривой </w:t>
      </w:r>
      <w:r w:rsidR="001159C0">
        <w:rPr>
          <w:rFonts w:eastAsia="Calibri"/>
        </w:rPr>
        <w:t>Н</w:t>
      </w:r>
      <w:r w:rsidRPr="00106F24">
        <w:rPr>
          <w:rFonts w:eastAsia="Calibri"/>
        </w:rPr>
        <w:t xml:space="preserve">КК </w:t>
      </w:r>
      <w:r w:rsidR="001159C0">
        <w:rPr>
          <w:rFonts w:eastAsia="Calibri"/>
        </w:rPr>
        <w:t xml:space="preserve">конца круговой кривой ККК </w:t>
      </w:r>
      <w:r w:rsidRPr="00106F24">
        <w:rPr>
          <w:rFonts w:eastAsia="Calibri"/>
        </w:rPr>
        <w:t xml:space="preserve">и </w:t>
      </w:r>
      <w:r w:rsidR="001159C0">
        <w:rPr>
          <w:rFonts w:eastAsia="Calibri"/>
        </w:rPr>
        <w:t>точки конца тоннеля С</w:t>
      </w:r>
      <w:r w:rsidRPr="00106F24">
        <w:rPr>
          <w:rFonts w:eastAsia="Calibri"/>
        </w:rPr>
        <w:t xml:space="preserve">. Вычисления выполним в таблице 3. </w:t>
      </w:r>
    </w:p>
    <w:p w:rsidR="00106F24" w:rsidRPr="00106F24" w:rsidRDefault="00106F24" w:rsidP="00106F24">
      <w:pPr>
        <w:spacing w:after="0" w:line="360" w:lineRule="auto"/>
        <w:ind w:firstLine="709"/>
        <w:jc w:val="right"/>
        <w:rPr>
          <w:rFonts w:eastAsia="Calibri"/>
        </w:rPr>
      </w:pPr>
      <w:r w:rsidRPr="00106F24">
        <w:rPr>
          <w:rFonts w:eastAsia="Calibri"/>
        </w:rPr>
        <w:t>Таблица 3.</w:t>
      </w:r>
    </w:p>
    <w:p w:rsidR="00106F24" w:rsidRPr="00106F24" w:rsidRDefault="00106F24" w:rsidP="00106F24">
      <w:pPr>
        <w:spacing w:after="0" w:line="360" w:lineRule="auto"/>
        <w:ind w:firstLine="709"/>
        <w:jc w:val="center"/>
        <w:rPr>
          <w:rFonts w:eastAsia="Calibri"/>
        </w:rPr>
      </w:pPr>
      <w:r w:rsidRPr="00106F24">
        <w:rPr>
          <w:rFonts w:eastAsia="Calibri"/>
        </w:rPr>
        <w:t>Вычисление пикетажных значений главных точек круговых кривых</w:t>
      </w:r>
    </w:p>
    <w:tbl>
      <w:tblPr>
        <w:tblStyle w:val="210"/>
        <w:tblW w:w="0" w:type="auto"/>
        <w:jc w:val="center"/>
        <w:tblLook w:val="01E0"/>
      </w:tblPr>
      <w:tblGrid>
        <w:gridCol w:w="1593"/>
        <w:gridCol w:w="1593"/>
        <w:gridCol w:w="3144"/>
      </w:tblGrid>
      <w:tr w:rsidR="00106F24" w:rsidRPr="00106F24" w:rsidTr="00C2706C">
        <w:trPr>
          <w:jc w:val="center"/>
        </w:trPr>
        <w:tc>
          <w:tcPr>
            <w:tcW w:w="1593" w:type="dxa"/>
            <w:vMerge w:val="restart"/>
          </w:tcPr>
          <w:p w:rsidR="00106F24" w:rsidRPr="00106F24" w:rsidRDefault="00106F24" w:rsidP="00106F24">
            <w:pPr>
              <w:jc w:val="center"/>
              <w:rPr>
                <w:sz w:val="28"/>
                <w:szCs w:val="28"/>
              </w:rPr>
            </w:pPr>
            <w:r w:rsidRPr="00106F24">
              <w:rPr>
                <w:sz w:val="28"/>
                <w:szCs w:val="28"/>
              </w:rPr>
              <w:t>Действия</w:t>
            </w:r>
          </w:p>
        </w:tc>
        <w:tc>
          <w:tcPr>
            <w:tcW w:w="1593" w:type="dxa"/>
            <w:vMerge w:val="restart"/>
          </w:tcPr>
          <w:p w:rsidR="00106F24" w:rsidRPr="00106F24" w:rsidRDefault="00106F24" w:rsidP="00106F24">
            <w:pPr>
              <w:jc w:val="center"/>
              <w:rPr>
                <w:sz w:val="28"/>
                <w:szCs w:val="28"/>
              </w:rPr>
            </w:pPr>
            <w:r w:rsidRPr="00106F24">
              <w:rPr>
                <w:sz w:val="28"/>
                <w:szCs w:val="28"/>
              </w:rPr>
              <w:t>Элемент формул</w:t>
            </w:r>
          </w:p>
        </w:tc>
        <w:tc>
          <w:tcPr>
            <w:tcW w:w="3144" w:type="dxa"/>
          </w:tcPr>
          <w:p w:rsidR="00106F24" w:rsidRPr="00106F24" w:rsidRDefault="00106F24" w:rsidP="00106F24">
            <w:pPr>
              <w:jc w:val="center"/>
              <w:rPr>
                <w:sz w:val="28"/>
                <w:szCs w:val="28"/>
              </w:rPr>
            </w:pPr>
            <w:r w:rsidRPr="00106F24">
              <w:rPr>
                <w:sz w:val="28"/>
                <w:szCs w:val="28"/>
              </w:rPr>
              <w:t>Номера вершин углов поворота трассы</w:t>
            </w:r>
          </w:p>
        </w:tc>
      </w:tr>
      <w:tr w:rsidR="00106F24" w:rsidRPr="00106F24" w:rsidTr="00C2706C">
        <w:trPr>
          <w:jc w:val="center"/>
        </w:trPr>
        <w:tc>
          <w:tcPr>
            <w:tcW w:w="1593" w:type="dxa"/>
            <w:vMerge/>
          </w:tcPr>
          <w:p w:rsidR="00106F24" w:rsidRPr="00106F24" w:rsidRDefault="00106F24" w:rsidP="00106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106F24" w:rsidRPr="00106F24" w:rsidRDefault="00106F24" w:rsidP="00106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4" w:type="dxa"/>
          </w:tcPr>
          <w:p w:rsidR="00106F24" w:rsidRPr="00106F24" w:rsidRDefault="00106F24" w:rsidP="00106F24">
            <w:pPr>
              <w:jc w:val="center"/>
              <w:rPr>
                <w:sz w:val="28"/>
                <w:szCs w:val="28"/>
              </w:rPr>
            </w:pPr>
            <w:r w:rsidRPr="00106F24">
              <w:rPr>
                <w:sz w:val="28"/>
                <w:szCs w:val="28"/>
              </w:rPr>
              <w:t>ВУ-1</w:t>
            </w:r>
          </w:p>
        </w:tc>
      </w:tr>
      <w:tr w:rsidR="006E5EE9" w:rsidRPr="00106F24" w:rsidTr="00C2706C">
        <w:trPr>
          <w:jc w:val="center"/>
        </w:trPr>
        <w:tc>
          <w:tcPr>
            <w:tcW w:w="1593" w:type="dxa"/>
          </w:tcPr>
          <w:p w:rsidR="006E5EE9" w:rsidRPr="00106F24" w:rsidRDefault="006E5EE9" w:rsidP="007D3C22">
            <w:pPr>
              <w:jc w:val="center"/>
              <w:rPr>
                <w:sz w:val="28"/>
                <w:szCs w:val="28"/>
              </w:rPr>
            </w:pPr>
            <w:r w:rsidRPr="00106F24">
              <w:rPr>
                <w:sz w:val="28"/>
                <w:szCs w:val="28"/>
              </w:rPr>
              <w:t>1</w:t>
            </w:r>
          </w:p>
        </w:tc>
        <w:tc>
          <w:tcPr>
            <w:tcW w:w="1593" w:type="dxa"/>
          </w:tcPr>
          <w:p w:rsidR="006E5EE9" w:rsidRPr="00106F24" w:rsidRDefault="006E5EE9" w:rsidP="007D3C22">
            <w:pPr>
              <w:jc w:val="center"/>
              <w:rPr>
                <w:sz w:val="28"/>
                <w:szCs w:val="28"/>
              </w:rPr>
            </w:pPr>
            <w:r w:rsidRPr="00106F24">
              <w:rPr>
                <w:sz w:val="28"/>
                <w:szCs w:val="28"/>
              </w:rPr>
              <w:t>У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EE9" w:rsidRDefault="006E5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20º10'14.5''</w:t>
            </w:r>
          </w:p>
        </w:tc>
      </w:tr>
      <w:tr w:rsidR="006E5EE9" w:rsidRPr="00106F24" w:rsidTr="00C2706C">
        <w:trPr>
          <w:jc w:val="center"/>
        </w:trPr>
        <w:tc>
          <w:tcPr>
            <w:tcW w:w="1593" w:type="dxa"/>
          </w:tcPr>
          <w:p w:rsidR="006E5EE9" w:rsidRPr="00106F24" w:rsidRDefault="006E5EE9" w:rsidP="007D3C22">
            <w:pPr>
              <w:jc w:val="center"/>
              <w:rPr>
                <w:sz w:val="28"/>
                <w:szCs w:val="28"/>
              </w:rPr>
            </w:pPr>
            <w:r w:rsidRPr="00106F24">
              <w:rPr>
                <w:sz w:val="28"/>
                <w:szCs w:val="28"/>
              </w:rPr>
              <w:t>2</w:t>
            </w:r>
          </w:p>
        </w:tc>
        <w:tc>
          <w:tcPr>
            <w:tcW w:w="1593" w:type="dxa"/>
          </w:tcPr>
          <w:p w:rsidR="006E5EE9" w:rsidRPr="00106F24" w:rsidRDefault="006E5EE9" w:rsidP="007D3C22">
            <w:pPr>
              <w:jc w:val="center"/>
              <w:rPr>
                <w:sz w:val="28"/>
                <w:szCs w:val="28"/>
              </w:rPr>
            </w:pPr>
            <w:r w:rsidRPr="00106F24">
              <w:rPr>
                <w:sz w:val="28"/>
                <w:szCs w:val="28"/>
              </w:rPr>
              <w:t>R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EE9" w:rsidRDefault="006E5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6E5EE9" w:rsidRPr="00106F24" w:rsidTr="00C2706C">
        <w:trPr>
          <w:jc w:val="center"/>
        </w:trPr>
        <w:tc>
          <w:tcPr>
            <w:tcW w:w="1593" w:type="dxa"/>
          </w:tcPr>
          <w:p w:rsidR="006E5EE9" w:rsidRPr="00106F24" w:rsidRDefault="006E5EE9" w:rsidP="007D3C22">
            <w:pPr>
              <w:jc w:val="center"/>
              <w:rPr>
                <w:sz w:val="28"/>
                <w:szCs w:val="28"/>
              </w:rPr>
            </w:pPr>
            <w:r w:rsidRPr="00106F24">
              <w:rPr>
                <w:sz w:val="28"/>
                <w:szCs w:val="28"/>
              </w:rPr>
              <w:t>3</w:t>
            </w:r>
          </w:p>
        </w:tc>
        <w:tc>
          <w:tcPr>
            <w:tcW w:w="1593" w:type="dxa"/>
          </w:tcPr>
          <w:p w:rsidR="006E5EE9" w:rsidRPr="00106F24" w:rsidRDefault="006E5EE9" w:rsidP="007D3C22">
            <w:pPr>
              <w:jc w:val="center"/>
              <w:rPr>
                <w:sz w:val="28"/>
                <w:szCs w:val="28"/>
              </w:rPr>
            </w:pPr>
            <w:r w:rsidRPr="00106F24">
              <w:rPr>
                <w:sz w:val="28"/>
                <w:szCs w:val="28"/>
              </w:rPr>
              <w:t>Т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EE9" w:rsidRDefault="006E5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106.72</w:t>
            </w:r>
          </w:p>
        </w:tc>
      </w:tr>
      <w:tr w:rsidR="006E5EE9" w:rsidRPr="00106F24" w:rsidTr="00C2706C">
        <w:trPr>
          <w:jc w:val="center"/>
        </w:trPr>
        <w:tc>
          <w:tcPr>
            <w:tcW w:w="1593" w:type="dxa"/>
          </w:tcPr>
          <w:p w:rsidR="006E5EE9" w:rsidRPr="00106F24" w:rsidRDefault="006E5EE9" w:rsidP="007D3C22">
            <w:pPr>
              <w:jc w:val="center"/>
              <w:rPr>
                <w:sz w:val="28"/>
                <w:szCs w:val="28"/>
              </w:rPr>
            </w:pPr>
            <w:r w:rsidRPr="00106F24">
              <w:rPr>
                <w:sz w:val="28"/>
                <w:szCs w:val="28"/>
              </w:rPr>
              <w:t>4</w:t>
            </w:r>
          </w:p>
        </w:tc>
        <w:tc>
          <w:tcPr>
            <w:tcW w:w="1593" w:type="dxa"/>
          </w:tcPr>
          <w:p w:rsidR="006E5EE9" w:rsidRPr="00106F24" w:rsidRDefault="006E5EE9" w:rsidP="007D3C22">
            <w:pPr>
              <w:jc w:val="center"/>
              <w:rPr>
                <w:sz w:val="28"/>
                <w:szCs w:val="28"/>
              </w:rPr>
            </w:pPr>
            <w:r w:rsidRPr="00106F24">
              <w:rPr>
                <w:sz w:val="28"/>
                <w:szCs w:val="28"/>
              </w:rPr>
              <w:t>К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EE9" w:rsidRDefault="006E5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211.23</w:t>
            </w:r>
          </w:p>
        </w:tc>
      </w:tr>
      <w:tr w:rsidR="006E5EE9" w:rsidRPr="00106F24" w:rsidTr="00C2706C">
        <w:trPr>
          <w:jc w:val="center"/>
        </w:trPr>
        <w:tc>
          <w:tcPr>
            <w:tcW w:w="1593" w:type="dxa"/>
          </w:tcPr>
          <w:p w:rsidR="006E5EE9" w:rsidRPr="00106F24" w:rsidRDefault="006E5EE9" w:rsidP="007D3C22">
            <w:pPr>
              <w:jc w:val="center"/>
              <w:rPr>
                <w:sz w:val="28"/>
                <w:szCs w:val="28"/>
              </w:rPr>
            </w:pPr>
            <w:r w:rsidRPr="00106F24">
              <w:rPr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:rsidR="006E5EE9" w:rsidRPr="00106F24" w:rsidRDefault="006E5EE9" w:rsidP="007D3C22">
            <w:pPr>
              <w:jc w:val="center"/>
              <w:rPr>
                <w:sz w:val="28"/>
                <w:szCs w:val="28"/>
              </w:rPr>
            </w:pPr>
            <w:r w:rsidRPr="00106F24">
              <w:rPr>
                <w:sz w:val="28"/>
                <w:szCs w:val="28"/>
              </w:rPr>
              <w:t>Б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EE9" w:rsidRDefault="006E5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9.42</w:t>
            </w:r>
          </w:p>
        </w:tc>
      </w:tr>
      <w:tr w:rsidR="006E5EE9" w:rsidRPr="00106F24" w:rsidTr="00C2706C">
        <w:trPr>
          <w:jc w:val="center"/>
        </w:trPr>
        <w:tc>
          <w:tcPr>
            <w:tcW w:w="1593" w:type="dxa"/>
          </w:tcPr>
          <w:p w:rsidR="006E5EE9" w:rsidRPr="00106F24" w:rsidRDefault="006E5EE9" w:rsidP="007D3C22">
            <w:pPr>
              <w:jc w:val="center"/>
              <w:rPr>
                <w:sz w:val="28"/>
                <w:szCs w:val="28"/>
              </w:rPr>
            </w:pPr>
            <w:r w:rsidRPr="00106F24">
              <w:rPr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:rsidR="006E5EE9" w:rsidRPr="00106F24" w:rsidRDefault="006E5EE9" w:rsidP="007D3C22">
            <w:pPr>
              <w:jc w:val="center"/>
              <w:rPr>
                <w:sz w:val="28"/>
                <w:szCs w:val="28"/>
              </w:rPr>
            </w:pPr>
            <w:r w:rsidRPr="00106F24">
              <w:rPr>
                <w:sz w:val="28"/>
                <w:szCs w:val="28"/>
              </w:rPr>
              <w:t>Д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EE9" w:rsidRDefault="006E5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2.21</w:t>
            </w:r>
          </w:p>
        </w:tc>
      </w:tr>
      <w:tr w:rsidR="006E5EE9" w:rsidRPr="00106F24" w:rsidTr="00C2706C">
        <w:trPr>
          <w:jc w:val="center"/>
        </w:trPr>
        <w:tc>
          <w:tcPr>
            <w:tcW w:w="1593" w:type="dxa"/>
          </w:tcPr>
          <w:p w:rsidR="006E5EE9" w:rsidRPr="00106F24" w:rsidRDefault="006E5EE9" w:rsidP="007D3C22">
            <w:pPr>
              <w:jc w:val="center"/>
              <w:rPr>
                <w:sz w:val="28"/>
                <w:szCs w:val="28"/>
              </w:rPr>
            </w:pPr>
            <w:r w:rsidRPr="00106F24">
              <w:rPr>
                <w:sz w:val="28"/>
                <w:szCs w:val="28"/>
              </w:rPr>
              <w:t>7</w:t>
            </w:r>
          </w:p>
        </w:tc>
        <w:tc>
          <w:tcPr>
            <w:tcW w:w="1593" w:type="dxa"/>
          </w:tcPr>
          <w:p w:rsidR="006E5EE9" w:rsidRPr="00106F24" w:rsidRDefault="006E5EE9" w:rsidP="007D3C22">
            <w:pPr>
              <w:jc w:val="center"/>
              <w:rPr>
                <w:sz w:val="28"/>
                <w:szCs w:val="28"/>
              </w:rPr>
            </w:pPr>
            <w:r w:rsidRPr="00106F24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Т. 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EE9" w:rsidRDefault="006E5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  <w:r>
              <w:rPr>
                <w:sz w:val="28"/>
                <w:szCs w:val="28"/>
              </w:rPr>
              <w:t>+0</w:t>
            </w:r>
          </w:p>
        </w:tc>
      </w:tr>
      <w:tr w:rsidR="006E5EE9" w:rsidRPr="00106F24" w:rsidTr="00C2706C">
        <w:trPr>
          <w:jc w:val="center"/>
        </w:trPr>
        <w:tc>
          <w:tcPr>
            <w:tcW w:w="1593" w:type="dxa"/>
          </w:tcPr>
          <w:p w:rsidR="006E5EE9" w:rsidRPr="00106F24" w:rsidRDefault="006E5EE9" w:rsidP="007D3C22">
            <w:pPr>
              <w:jc w:val="center"/>
              <w:rPr>
                <w:sz w:val="28"/>
                <w:szCs w:val="28"/>
              </w:rPr>
            </w:pPr>
            <w:r w:rsidRPr="00106F24">
              <w:rPr>
                <w:sz w:val="28"/>
                <w:szCs w:val="28"/>
              </w:rPr>
              <w:t>8</w:t>
            </w:r>
          </w:p>
        </w:tc>
        <w:tc>
          <w:tcPr>
            <w:tcW w:w="1593" w:type="dxa"/>
          </w:tcPr>
          <w:p w:rsidR="006E5EE9" w:rsidRPr="00106F24" w:rsidRDefault="006E5EE9" w:rsidP="007D3C2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+А</w:t>
            </w: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EE9" w:rsidRDefault="006E5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23+10.14</w:t>
            </w:r>
          </w:p>
        </w:tc>
      </w:tr>
      <w:tr w:rsidR="006E5EE9" w:rsidRPr="00106F24" w:rsidTr="00C2706C">
        <w:trPr>
          <w:jc w:val="center"/>
        </w:trPr>
        <w:tc>
          <w:tcPr>
            <w:tcW w:w="1593" w:type="dxa"/>
          </w:tcPr>
          <w:p w:rsidR="006E5EE9" w:rsidRPr="00106F24" w:rsidRDefault="006E5EE9" w:rsidP="007D3C22">
            <w:pPr>
              <w:jc w:val="center"/>
              <w:rPr>
                <w:sz w:val="28"/>
                <w:szCs w:val="28"/>
              </w:rPr>
            </w:pPr>
            <w:r w:rsidRPr="00106F24">
              <w:rPr>
                <w:sz w:val="28"/>
                <w:szCs w:val="28"/>
              </w:rPr>
              <w:t>9</w:t>
            </w:r>
          </w:p>
        </w:tc>
        <w:tc>
          <w:tcPr>
            <w:tcW w:w="1593" w:type="dxa"/>
          </w:tcPr>
          <w:p w:rsidR="006E5EE9" w:rsidRPr="00106F24" w:rsidRDefault="006E5EE9" w:rsidP="007D3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ВУ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EE9" w:rsidRDefault="006E5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ПК23+10.14</w:t>
            </w:r>
          </w:p>
        </w:tc>
      </w:tr>
      <w:tr w:rsidR="006E5EE9" w:rsidRPr="00106F24" w:rsidTr="00C2706C">
        <w:trPr>
          <w:jc w:val="center"/>
        </w:trPr>
        <w:tc>
          <w:tcPr>
            <w:tcW w:w="1593" w:type="dxa"/>
          </w:tcPr>
          <w:p w:rsidR="006E5EE9" w:rsidRPr="00106F24" w:rsidRDefault="006E5EE9" w:rsidP="007D3C22">
            <w:pPr>
              <w:jc w:val="center"/>
              <w:rPr>
                <w:sz w:val="28"/>
                <w:szCs w:val="28"/>
              </w:rPr>
            </w:pPr>
            <w:r w:rsidRPr="00106F24">
              <w:rPr>
                <w:sz w:val="28"/>
                <w:szCs w:val="28"/>
              </w:rPr>
              <w:t>10</w:t>
            </w:r>
          </w:p>
        </w:tc>
        <w:tc>
          <w:tcPr>
            <w:tcW w:w="1593" w:type="dxa"/>
          </w:tcPr>
          <w:p w:rsidR="006E5EE9" w:rsidRPr="00106F24" w:rsidRDefault="006E5EE9" w:rsidP="007D3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EE9" w:rsidRDefault="006E5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1+6.72</w:t>
            </w:r>
          </w:p>
        </w:tc>
      </w:tr>
      <w:tr w:rsidR="006E5EE9" w:rsidRPr="00106F24" w:rsidTr="00C2706C">
        <w:trPr>
          <w:jc w:val="center"/>
        </w:trPr>
        <w:tc>
          <w:tcPr>
            <w:tcW w:w="1593" w:type="dxa"/>
          </w:tcPr>
          <w:p w:rsidR="006E5EE9" w:rsidRPr="00106F24" w:rsidRDefault="006E5EE9" w:rsidP="007D3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93" w:type="dxa"/>
          </w:tcPr>
          <w:p w:rsidR="006E5EE9" w:rsidRPr="00106F24" w:rsidRDefault="006E5EE9" w:rsidP="007D3C22">
            <w:pPr>
              <w:jc w:val="center"/>
              <w:rPr>
                <w:sz w:val="28"/>
                <w:szCs w:val="28"/>
              </w:rPr>
            </w:pPr>
            <w:r w:rsidRPr="00106F24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Н</w:t>
            </w:r>
            <w:r w:rsidRPr="00106F24">
              <w:rPr>
                <w:sz w:val="28"/>
                <w:szCs w:val="28"/>
              </w:rPr>
              <w:t>КК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EE9" w:rsidRDefault="006E5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ПК22+3.42</w:t>
            </w:r>
          </w:p>
        </w:tc>
      </w:tr>
      <w:tr w:rsidR="006E5EE9" w:rsidRPr="00106F24" w:rsidTr="00C2706C">
        <w:trPr>
          <w:jc w:val="center"/>
        </w:trPr>
        <w:tc>
          <w:tcPr>
            <w:tcW w:w="1593" w:type="dxa"/>
          </w:tcPr>
          <w:p w:rsidR="006E5EE9" w:rsidRPr="00106F24" w:rsidRDefault="006E5EE9" w:rsidP="007D3C22">
            <w:pPr>
              <w:jc w:val="center"/>
              <w:rPr>
                <w:sz w:val="28"/>
                <w:szCs w:val="28"/>
              </w:rPr>
            </w:pPr>
            <w:r w:rsidRPr="00106F24">
              <w:rPr>
                <w:sz w:val="28"/>
                <w:szCs w:val="28"/>
              </w:rPr>
              <w:t>12</w:t>
            </w:r>
          </w:p>
        </w:tc>
        <w:tc>
          <w:tcPr>
            <w:tcW w:w="1593" w:type="dxa"/>
          </w:tcPr>
          <w:p w:rsidR="006E5EE9" w:rsidRPr="00106F24" w:rsidRDefault="006E5EE9" w:rsidP="007D3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+К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EE9" w:rsidRDefault="006E5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2+11.23</w:t>
            </w:r>
          </w:p>
        </w:tc>
      </w:tr>
      <w:tr w:rsidR="006E5EE9" w:rsidRPr="00106F24" w:rsidTr="00C2706C">
        <w:trPr>
          <w:jc w:val="center"/>
        </w:trPr>
        <w:tc>
          <w:tcPr>
            <w:tcW w:w="1593" w:type="dxa"/>
          </w:tcPr>
          <w:p w:rsidR="006E5EE9" w:rsidRPr="00106F24" w:rsidRDefault="006E5EE9" w:rsidP="007D3C22">
            <w:pPr>
              <w:jc w:val="center"/>
              <w:rPr>
                <w:sz w:val="28"/>
                <w:szCs w:val="28"/>
              </w:rPr>
            </w:pPr>
            <w:r w:rsidRPr="00106F24">
              <w:rPr>
                <w:sz w:val="28"/>
                <w:szCs w:val="28"/>
              </w:rPr>
              <w:t>13</w:t>
            </w:r>
          </w:p>
        </w:tc>
        <w:tc>
          <w:tcPr>
            <w:tcW w:w="1593" w:type="dxa"/>
          </w:tcPr>
          <w:p w:rsidR="006E5EE9" w:rsidRPr="00106F24" w:rsidRDefault="006E5EE9" w:rsidP="007D3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ККК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EE9" w:rsidRDefault="006E5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ПК24+14.65</w:t>
            </w:r>
          </w:p>
        </w:tc>
      </w:tr>
      <w:tr w:rsidR="006E5EE9" w:rsidRPr="00106F24" w:rsidTr="00C2706C">
        <w:trPr>
          <w:jc w:val="center"/>
        </w:trPr>
        <w:tc>
          <w:tcPr>
            <w:tcW w:w="1593" w:type="dxa"/>
          </w:tcPr>
          <w:p w:rsidR="006E5EE9" w:rsidRPr="00106F24" w:rsidRDefault="006E5EE9" w:rsidP="007D3C22">
            <w:pPr>
              <w:jc w:val="center"/>
              <w:rPr>
                <w:sz w:val="28"/>
                <w:szCs w:val="28"/>
              </w:rPr>
            </w:pPr>
            <w:r w:rsidRPr="00106F24">
              <w:rPr>
                <w:sz w:val="28"/>
                <w:szCs w:val="28"/>
              </w:rPr>
              <w:t>14</w:t>
            </w:r>
          </w:p>
        </w:tc>
        <w:tc>
          <w:tcPr>
            <w:tcW w:w="1593" w:type="dxa"/>
          </w:tcPr>
          <w:p w:rsidR="006E5EE9" w:rsidRPr="00106F24" w:rsidRDefault="006E5EE9" w:rsidP="007D3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+ВС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EE9" w:rsidRDefault="006E5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14+64.13</w:t>
            </w:r>
          </w:p>
        </w:tc>
      </w:tr>
      <w:tr w:rsidR="006E5EE9" w:rsidRPr="00106F24" w:rsidTr="00C2706C">
        <w:trPr>
          <w:jc w:val="center"/>
        </w:trPr>
        <w:tc>
          <w:tcPr>
            <w:tcW w:w="1593" w:type="dxa"/>
          </w:tcPr>
          <w:p w:rsidR="006E5EE9" w:rsidRPr="00106F24" w:rsidRDefault="006E5EE9" w:rsidP="007D3C22">
            <w:pPr>
              <w:jc w:val="center"/>
              <w:rPr>
                <w:sz w:val="28"/>
                <w:szCs w:val="28"/>
              </w:rPr>
            </w:pPr>
            <w:r w:rsidRPr="00106F24">
              <w:rPr>
                <w:sz w:val="28"/>
                <w:szCs w:val="28"/>
              </w:rPr>
              <w:t>15</w:t>
            </w:r>
          </w:p>
        </w:tc>
        <w:tc>
          <w:tcPr>
            <w:tcW w:w="1593" w:type="dxa"/>
          </w:tcPr>
          <w:p w:rsidR="006E5EE9" w:rsidRPr="00106F24" w:rsidRDefault="006E5EE9" w:rsidP="007D3C22">
            <w:pPr>
              <w:jc w:val="center"/>
              <w:rPr>
                <w:sz w:val="28"/>
                <w:szCs w:val="28"/>
              </w:rPr>
            </w:pPr>
            <w:r w:rsidRPr="00106F2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EE9" w:rsidRDefault="006E5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1+6.72</w:t>
            </w:r>
          </w:p>
        </w:tc>
      </w:tr>
      <w:tr w:rsidR="006E5EE9" w:rsidRPr="00106F24" w:rsidTr="00C2706C">
        <w:trPr>
          <w:jc w:val="center"/>
        </w:trPr>
        <w:tc>
          <w:tcPr>
            <w:tcW w:w="1593" w:type="dxa"/>
          </w:tcPr>
          <w:p w:rsidR="006E5EE9" w:rsidRPr="00106F24" w:rsidRDefault="006E5EE9" w:rsidP="007D3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93" w:type="dxa"/>
          </w:tcPr>
          <w:p w:rsidR="006E5EE9" w:rsidRPr="00106F24" w:rsidRDefault="006E5EE9" w:rsidP="007D3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Т.С.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EE9" w:rsidRDefault="006E5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ПК37+72.06</w:t>
            </w:r>
          </w:p>
        </w:tc>
      </w:tr>
      <w:tr w:rsidR="001159C0" w:rsidRPr="00106F24" w:rsidTr="00C2706C">
        <w:trPr>
          <w:jc w:val="center"/>
        </w:trPr>
        <w:tc>
          <w:tcPr>
            <w:tcW w:w="6330" w:type="dxa"/>
            <w:gridSpan w:val="3"/>
            <w:tcBorders>
              <w:right w:val="single" w:sz="8" w:space="0" w:color="auto"/>
            </w:tcBorders>
          </w:tcPr>
          <w:p w:rsidR="001159C0" w:rsidRPr="00106F24" w:rsidRDefault="001159C0" w:rsidP="00106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</w:tr>
      <w:tr w:rsidR="006E5EE9" w:rsidRPr="00106F24" w:rsidTr="00C2706C">
        <w:trPr>
          <w:jc w:val="center"/>
        </w:trPr>
        <w:tc>
          <w:tcPr>
            <w:tcW w:w="1593" w:type="dxa"/>
          </w:tcPr>
          <w:p w:rsidR="006E5EE9" w:rsidRPr="00106F24" w:rsidRDefault="006E5EE9" w:rsidP="007D3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93" w:type="dxa"/>
          </w:tcPr>
          <w:p w:rsidR="006E5EE9" w:rsidRPr="00106F24" w:rsidRDefault="006E5EE9" w:rsidP="007D3C22">
            <w:pPr>
              <w:jc w:val="center"/>
              <w:rPr>
                <w:sz w:val="28"/>
                <w:szCs w:val="28"/>
              </w:rPr>
            </w:pPr>
            <w:r w:rsidRPr="00106F24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Т.А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EE9" w:rsidRDefault="006E5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  <w:r>
              <w:rPr>
                <w:sz w:val="28"/>
                <w:szCs w:val="28"/>
              </w:rPr>
              <w:t>+0</w:t>
            </w:r>
          </w:p>
        </w:tc>
      </w:tr>
      <w:tr w:rsidR="006E5EE9" w:rsidRPr="00106F24" w:rsidTr="00C2706C">
        <w:trPr>
          <w:jc w:val="center"/>
        </w:trPr>
        <w:tc>
          <w:tcPr>
            <w:tcW w:w="1593" w:type="dxa"/>
          </w:tcPr>
          <w:p w:rsidR="006E5EE9" w:rsidRPr="00106F24" w:rsidRDefault="006E5EE9" w:rsidP="007D3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93" w:type="dxa"/>
          </w:tcPr>
          <w:p w:rsidR="006E5EE9" w:rsidRPr="00106F24" w:rsidRDefault="006E5EE9" w:rsidP="007D3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+АВ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EE9" w:rsidRDefault="006E5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23+10.14</w:t>
            </w:r>
          </w:p>
        </w:tc>
      </w:tr>
      <w:tr w:rsidR="006E5EE9" w:rsidRPr="00106F24" w:rsidTr="00C2706C">
        <w:trPr>
          <w:jc w:val="center"/>
        </w:trPr>
        <w:tc>
          <w:tcPr>
            <w:tcW w:w="1593" w:type="dxa"/>
          </w:tcPr>
          <w:p w:rsidR="006E5EE9" w:rsidRPr="001159C0" w:rsidRDefault="006E5EE9" w:rsidP="007D3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93" w:type="dxa"/>
          </w:tcPr>
          <w:p w:rsidR="006E5EE9" w:rsidRPr="001159C0" w:rsidRDefault="006E5EE9" w:rsidP="007D3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ВУ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EE9" w:rsidRDefault="006E5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ПК23+10.14</w:t>
            </w:r>
          </w:p>
        </w:tc>
      </w:tr>
      <w:tr w:rsidR="006E5EE9" w:rsidRPr="00106F24" w:rsidTr="00C2706C">
        <w:trPr>
          <w:jc w:val="center"/>
        </w:trPr>
        <w:tc>
          <w:tcPr>
            <w:tcW w:w="1593" w:type="dxa"/>
          </w:tcPr>
          <w:p w:rsidR="006E5EE9" w:rsidRPr="001159C0" w:rsidRDefault="006E5EE9" w:rsidP="007D3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93" w:type="dxa"/>
          </w:tcPr>
          <w:p w:rsidR="006E5EE9" w:rsidRPr="001159C0" w:rsidRDefault="006E5EE9" w:rsidP="007D3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+Т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EE9" w:rsidRDefault="006E5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1+6.72</w:t>
            </w:r>
          </w:p>
        </w:tc>
      </w:tr>
      <w:tr w:rsidR="006E5EE9" w:rsidRPr="00106F24" w:rsidTr="00C2706C">
        <w:trPr>
          <w:jc w:val="center"/>
        </w:trPr>
        <w:tc>
          <w:tcPr>
            <w:tcW w:w="1593" w:type="dxa"/>
          </w:tcPr>
          <w:p w:rsidR="006E5EE9" w:rsidRPr="001159C0" w:rsidRDefault="006E5EE9" w:rsidP="007D3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93" w:type="dxa"/>
          </w:tcPr>
          <w:p w:rsidR="006E5EE9" w:rsidRPr="001159C0" w:rsidRDefault="006E5EE9" w:rsidP="007D3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+Д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EE9" w:rsidRDefault="006E5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0+2.21</w:t>
            </w:r>
          </w:p>
        </w:tc>
      </w:tr>
      <w:tr w:rsidR="006E5EE9" w:rsidRPr="00106F24" w:rsidTr="00C2706C">
        <w:trPr>
          <w:jc w:val="center"/>
        </w:trPr>
        <w:tc>
          <w:tcPr>
            <w:tcW w:w="1593" w:type="dxa"/>
          </w:tcPr>
          <w:p w:rsidR="006E5EE9" w:rsidRPr="001159C0" w:rsidRDefault="006E5EE9" w:rsidP="007D3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93" w:type="dxa"/>
          </w:tcPr>
          <w:p w:rsidR="006E5EE9" w:rsidRPr="001159C0" w:rsidRDefault="006E5EE9" w:rsidP="007D3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ККК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EE9" w:rsidRDefault="006E5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ПК24+14.65</w:t>
            </w:r>
          </w:p>
        </w:tc>
      </w:tr>
      <w:tr w:rsidR="006E5EE9" w:rsidRPr="00106F24" w:rsidTr="00C2706C">
        <w:trPr>
          <w:jc w:val="center"/>
        </w:trPr>
        <w:tc>
          <w:tcPr>
            <w:tcW w:w="1593" w:type="dxa"/>
          </w:tcPr>
          <w:p w:rsidR="006E5EE9" w:rsidRPr="001159C0" w:rsidRDefault="006E5EE9" w:rsidP="00106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6E5EE9" w:rsidRPr="001159C0" w:rsidRDefault="006E5EE9" w:rsidP="00106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EE9" w:rsidRDefault="006E5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E5EE9" w:rsidRPr="00106F24" w:rsidTr="00C2706C">
        <w:trPr>
          <w:jc w:val="center"/>
        </w:trPr>
        <w:tc>
          <w:tcPr>
            <w:tcW w:w="1593" w:type="dxa"/>
          </w:tcPr>
          <w:p w:rsidR="006E5EE9" w:rsidRPr="00106F24" w:rsidRDefault="006E5EE9" w:rsidP="007D3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93" w:type="dxa"/>
          </w:tcPr>
          <w:p w:rsidR="006E5EE9" w:rsidRPr="00106F24" w:rsidRDefault="006E5EE9" w:rsidP="007D3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EE9" w:rsidRDefault="006E5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23+10.14</w:t>
            </w:r>
          </w:p>
        </w:tc>
      </w:tr>
      <w:tr w:rsidR="006E5EE9" w:rsidRPr="00106F24" w:rsidTr="00C2706C">
        <w:trPr>
          <w:jc w:val="center"/>
        </w:trPr>
        <w:tc>
          <w:tcPr>
            <w:tcW w:w="1593" w:type="dxa"/>
          </w:tcPr>
          <w:p w:rsidR="006E5EE9" w:rsidRPr="001159C0" w:rsidRDefault="006E5EE9" w:rsidP="007D3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93" w:type="dxa"/>
          </w:tcPr>
          <w:p w:rsidR="006E5EE9" w:rsidRPr="001159C0" w:rsidRDefault="006E5EE9" w:rsidP="007D3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+ВС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EE9" w:rsidRDefault="006E5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14+64.13</w:t>
            </w:r>
          </w:p>
        </w:tc>
      </w:tr>
      <w:tr w:rsidR="006E5EE9" w:rsidRPr="00106F24" w:rsidTr="00C2706C">
        <w:trPr>
          <w:jc w:val="center"/>
        </w:trPr>
        <w:tc>
          <w:tcPr>
            <w:tcW w:w="1593" w:type="dxa"/>
          </w:tcPr>
          <w:p w:rsidR="006E5EE9" w:rsidRPr="001159C0" w:rsidRDefault="006E5EE9" w:rsidP="007D3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93" w:type="dxa"/>
          </w:tcPr>
          <w:p w:rsidR="006E5EE9" w:rsidRPr="001159C0" w:rsidRDefault="006E5EE9" w:rsidP="007D3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EE9" w:rsidRDefault="006E5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0+2.21</w:t>
            </w:r>
          </w:p>
        </w:tc>
      </w:tr>
      <w:tr w:rsidR="006E5EE9" w:rsidRPr="00106F24" w:rsidTr="00C2706C">
        <w:trPr>
          <w:jc w:val="center"/>
        </w:trPr>
        <w:tc>
          <w:tcPr>
            <w:tcW w:w="1593" w:type="dxa"/>
          </w:tcPr>
          <w:p w:rsidR="006E5EE9" w:rsidRPr="00106F24" w:rsidRDefault="006E5EE9" w:rsidP="007D3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93" w:type="dxa"/>
          </w:tcPr>
          <w:p w:rsidR="006E5EE9" w:rsidRPr="00106F24" w:rsidRDefault="006E5EE9" w:rsidP="007D3C22">
            <w:pPr>
              <w:jc w:val="center"/>
              <w:rPr>
                <w:sz w:val="28"/>
                <w:szCs w:val="28"/>
              </w:rPr>
            </w:pPr>
            <w:r w:rsidRPr="00106F24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Т.С.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EE9" w:rsidRDefault="006E5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ПК37+72.06</w:t>
            </w:r>
          </w:p>
        </w:tc>
      </w:tr>
    </w:tbl>
    <w:p w:rsidR="008E071E" w:rsidRDefault="00367744" w:rsidP="0008735D">
      <w:pPr>
        <w:spacing w:after="0" w:line="360" w:lineRule="auto"/>
        <w:jc w:val="center"/>
        <w:outlineLvl w:val="0"/>
        <w:rPr>
          <w:b/>
        </w:rPr>
      </w:pPr>
      <w:r>
        <w:rPr>
          <w:b/>
          <w:caps/>
        </w:rPr>
        <w:lastRenderedPageBreak/>
        <w:t>3</w:t>
      </w:r>
      <w:r w:rsidR="008E071E" w:rsidRPr="0008735D">
        <w:rPr>
          <w:b/>
          <w:caps/>
        </w:rPr>
        <w:t xml:space="preserve">. </w:t>
      </w:r>
      <w:r w:rsidR="00092C6B">
        <w:rPr>
          <w:b/>
          <w:caps/>
        </w:rPr>
        <w:t xml:space="preserve">Вычисление </w:t>
      </w:r>
      <w:r>
        <w:rPr>
          <w:b/>
          <w:caps/>
        </w:rPr>
        <w:t>координаты пикетоВ, расположенных на прямых участках разбивочной оси</w:t>
      </w:r>
    </w:p>
    <w:p w:rsidR="008E071E" w:rsidRPr="00C2706C" w:rsidRDefault="008E071E" w:rsidP="008E071E">
      <w:pPr>
        <w:rPr>
          <w:b/>
          <w:sz w:val="16"/>
          <w:szCs w:val="16"/>
        </w:rPr>
      </w:pPr>
    </w:p>
    <w:p w:rsidR="00D94C94" w:rsidRPr="00D94C94" w:rsidRDefault="000E6EB7" w:rsidP="000E6EB7">
      <w:pPr>
        <w:spacing w:after="0" w:line="360" w:lineRule="auto"/>
        <w:ind w:firstLine="709"/>
        <w:jc w:val="both"/>
      </w:pPr>
      <w:r w:rsidRPr="000E6EB7">
        <w:t xml:space="preserve">На первом этапе следует вычислить проектные координаты </w:t>
      </w:r>
      <w:r w:rsidR="00367744">
        <w:t xml:space="preserve">точек, расположенных на прямых участках разбивочной оси, взяв за основу координаты точки А. </w:t>
      </w:r>
      <w:r w:rsidRPr="000E6EB7">
        <w:t xml:space="preserve"> </w:t>
      </w:r>
      <w:r w:rsidR="00D94C94">
        <w:t>Расчету подлежат координаты точек вершины угла ВУ, начала кривой НКК и конца кривой ККК и точки С завершения туннеля.</w:t>
      </w:r>
    </w:p>
    <w:p w:rsidR="00D94C94" w:rsidRDefault="000E6EB7" w:rsidP="000E6EB7">
      <w:pPr>
        <w:spacing w:after="0" w:line="360" w:lineRule="auto"/>
        <w:ind w:firstLine="709"/>
        <w:jc w:val="both"/>
      </w:pPr>
      <w:r>
        <w:t>Исходными дан</w:t>
      </w:r>
      <w:r w:rsidRPr="000E6EB7">
        <w:t xml:space="preserve">ными также служат координаты точки </w:t>
      </w:r>
      <w:r w:rsidR="00D94C94">
        <w:t>А</w:t>
      </w:r>
      <w:r w:rsidRPr="000E6EB7">
        <w:t xml:space="preserve"> и дирекционный угол направления </w:t>
      </w:r>
      <w:r w:rsidR="00D94C94">
        <w:t>А</w:t>
      </w:r>
      <w:r>
        <w:t xml:space="preserve"> –</w:t>
      </w:r>
      <w:r w:rsidRPr="000E6EB7">
        <w:t xml:space="preserve"> </w:t>
      </w:r>
      <w:r w:rsidR="00D94C94">
        <w:rPr>
          <w:lang w:val="en-US"/>
        </w:rPr>
        <w:t>B</w:t>
      </w:r>
      <w:r w:rsidRPr="000E6EB7">
        <w:t>. Расчёты, связанные с вычислением координа</w:t>
      </w:r>
      <w:r w:rsidR="00D94C94">
        <w:t xml:space="preserve">т характерных точек сооружения </w:t>
      </w:r>
      <w:r w:rsidRPr="000E6EB7">
        <w:t>размещают в ведомости вычисления координат теодолитного хода</w:t>
      </w:r>
      <w:r w:rsidR="00D94C94">
        <w:t xml:space="preserve"> (Таблица 4</w:t>
      </w:r>
      <w:r w:rsidR="00092C6B">
        <w:t>)</w:t>
      </w:r>
      <w:r w:rsidR="00D94C94">
        <w:t xml:space="preserve">. </w:t>
      </w:r>
    </w:p>
    <w:p w:rsidR="00730D37" w:rsidRDefault="00D94C94" w:rsidP="000E6EB7">
      <w:pPr>
        <w:spacing w:after="0" w:line="360" w:lineRule="auto"/>
        <w:ind w:firstLine="709"/>
        <w:jc w:val="both"/>
      </w:pPr>
      <w:r>
        <w:t xml:space="preserve">Поскольку в расчётах </w:t>
      </w:r>
      <w:r w:rsidR="000E6EB7" w:rsidRPr="000E6EB7">
        <w:t>используются</w:t>
      </w:r>
      <w:r>
        <w:t xml:space="preserve"> проектные данные </w:t>
      </w:r>
      <w:r w:rsidR="000E6EB7" w:rsidRPr="000E6EB7">
        <w:t>(го</w:t>
      </w:r>
      <w:r>
        <w:t xml:space="preserve">ризонтальные углы и </w:t>
      </w:r>
      <w:r w:rsidR="006E5EE9">
        <w:t xml:space="preserve">горизонтальные </w:t>
      </w:r>
      <w:proofErr w:type="spellStart"/>
      <w:r w:rsidR="006E5EE9">
        <w:t>проложения</w:t>
      </w:r>
      <w:proofErr w:type="spellEnd"/>
      <w:r w:rsidR="000E6EB7" w:rsidRPr="000E6EB7">
        <w:t>), то вычислен</w:t>
      </w:r>
      <w:r>
        <w:t xml:space="preserve">ная сумма приращений координат </w:t>
      </w:r>
      <w:r w:rsidR="000E6EB7" w:rsidRPr="000E6EB7">
        <w:t>замкнутого хода должна быть равна нулю в п</w:t>
      </w:r>
      <w:r>
        <w:t xml:space="preserve">ределах ошибок округления, что </w:t>
      </w:r>
      <w:r w:rsidR="000E6EB7" w:rsidRPr="000E6EB7">
        <w:t>является контролем вычислений.</w:t>
      </w:r>
    </w:p>
    <w:p w:rsidR="009A4721" w:rsidRDefault="009A4721" w:rsidP="009A4721">
      <w:pPr>
        <w:spacing w:after="0" w:line="240" w:lineRule="auto"/>
        <w:ind w:firstLine="709"/>
        <w:jc w:val="right"/>
      </w:pPr>
      <w:r>
        <w:t>Таблица</w:t>
      </w:r>
      <w:r w:rsidR="00074DEA">
        <w:t xml:space="preserve"> 4</w:t>
      </w:r>
    </w:p>
    <w:p w:rsidR="009A4721" w:rsidRDefault="009A4721" w:rsidP="009A4721">
      <w:pPr>
        <w:spacing w:after="0" w:line="240" w:lineRule="auto"/>
        <w:ind w:firstLine="709"/>
        <w:jc w:val="center"/>
      </w:pPr>
      <w:r>
        <w:t>Вычисление координат элементов трассы тоннеля</w:t>
      </w:r>
    </w:p>
    <w:p w:rsidR="009A4721" w:rsidRPr="003929BB" w:rsidRDefault="009A4721" w:rsidP="009A4721">
      <w:pPr>
        <w:spacing w:after="0" w:line="240" w:lineRule="auto"/>
        <w:ind w:firstLine="709"/>
        <w:jc w:val="center"/>
      </w:pPr>
    </w:p>
    <w:tbl>
      <w:tblPr>
        <w:tblStyle w:val="3"/>
        <w:tblW w:w="992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1843"/>
        <w:gridCol w:w="1833"/>
        <w:gridCol w:w="1144"/>
        <w:gridCol w:w="993"/>
        <w:gridCol w:w="992"/>
        <w:gridCol w:w="1276"/>
        <w:gridCol w:w="1134"/>
      </w:tblGrid>
      <w:tr w:rsidR="009A4721" w:rsidRPr="00911799" w:rsidTr="00B15301">
        <w:trPr>
          <w:trHeight w:val="360"/>
          <w:jc w:val="center"/>
        </w:trPr>
        <w:tc>
          <w:tcPr>
            <w:tcW w:w="714" w:type="dxa"/>
            <w:vMerge w:val="restart"/>
          </w:tcPr>
          <w:p w:rsidR="009A4721" w:rsidRPr="00911799" w:rsidRDefault="009A4721" w:rsidP="00C2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№ пункт</w:t>
            </w:r>
          </w:p>
        </w:tc>
        <w:tc>
          <w:tcPr>
            <w:tcW w:w="1843" w:type="dxa"/>
            <w:vMerge w:val="restart"/>
          </w:tcPr>
          <w:p w:rsidR="009A4721" w:rsidRPr="00477B92" w:rsidRDefault="009A4721" w:rsidP="00C27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Углы поворота</w:t>
            </w:r>
          </w:p>
          <w:p w:rsidR="009A4721" w:rsidRPr="001E55FB" w:rsidRDefault="009A4721" w:rsidP="00C2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измеренные</w:t>
            </w:r>
          </w:p>
        </w:tc>
        <w:tc>
          <w:tcPr>
            <w:tcW w:w="1833" w:type="dxa"/>
            <w:vMerge w:val="restart"/>
          </w:tcPr>
          <w:p w:rsidR="009A4721" w:rsidRPr="00911799" w:rsidRDefault="009A4721" w:rsidP="00C2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Дирекционные углы</w:t>
            </w:r>
          </w:p>
        </w:tc>
        <w:tc>
          <w:tcPr>
            <w:tcW w:w="1144" w:type="dxa"/>
            <w:vMerge w:val="restart"/>
          </w:tcPr>
          <w:p w:rsidR="009A4721" w:rsidRPr="00911799" w:rsidRDefault="009A4721" w:rsidP="00C27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Длины сторон</w:t>
            </w:r>
          </w:p>
        </w:tc>
        <w:tc>
          <w:tcPr>
            <w:tcW w:w="1985" w:type="dxa"/>
            <w:gridSpan w:val="2"/>
          </w:tcPr>
          <w:p w:rsidR="009A4721" w:rsidRPr="00911799" w:rsidRDefault="009A4721" w:rsidP="00C2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вычисленные</w:t>
            </w:r>
          </w:p>
        </w:tc>
        <w:tc>
          <w:tcPr>
            <w:tcW w:w="1276" w:type="dxa"/>
            <w:vMerge w:val="restart"/>
            <w:vAlign w:val="center"/>
          </w:tcPr>
          <w:p w:rsidR="009A4721" w:rsidRPr="00911799" w:rsidRDefault="009A4721" w:rsidP="00C2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vMerge w:val="restart"/>
            <w:vAlign w:val="center"/>
          </w:tcPr>
          <w:p w:rsidR="009A4721" w:rsidRPr="003929BB" w:rsidRDefault="009A4721" w:rsidP="00C2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9A4721" w:rsidRPr="00911799" w:rsidTr="00B15301">
        <w:trPr>
          <w:trHeight w:val="322"/>
          <w:jc w:val="center"/>
        </w:trPr>
        <w:tc>
          <w:tcPr>
            <w:tcW w:w="714" w:type="dxa"/>
            <w:vMerge/>
          </w:tcPr>
          <w:p w:rsidR="009A4721" w:rsidRPr="00911799" w:rsidRDefault="009A4721" w:rsidP="00C27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A4721" w:rsidRPr="00911799" w:rsidRDefault="009A4721" w:rsidP="00C27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  <w:vMerge/>
          </w:tcPr>
          <w:p w:rsidR="009A4721" w:rsidRPr="00911799" w:rsidRDefault="009A4721" w:rsidP="00C27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vMerge/>
          </w:tcPr>
          <w:p w:rsidR="009A4721" w:rsidRPr="00911799" w:rsidRDefault="009A4721" w:rsidP="00C27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9A4721" w:rsidRPr="00911799" w:rsidRDefault="009A4721" w:rsidP="00C27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ΔХ</w:t>
            </w:r>
          </w:p>
        </w:tc>
        <w:tc>
          <w:tcPr>
            <w:tcW w:w="992" w:type="dxa"/>
            <w:vMerge w:val="restart"/>
          </w:tcPr>
          <w:p w:rsidR="009A4721" w:rsidRPr="00911799" w:rsidRDefault="009A4721" w:rsidP="00C27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Δ</w:t>
            </w:r>
            <w:r w:rsidRPr="009117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276" w:type="dxa"/>
            <w:vMerge/>
          </w:tcPr>
          <w:p w:rsidR="009A4721" w:rsidRPr="00911799" w:rsidRDefault="009A4721" w:rsidP="00C27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A4721" w:rsidRPr="00911799" w:rsidRDefault="009A4721" w:rsidP="00C27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301" w:rsidRPr="00911799" w:rsidTr="00B15301">
        <w:trPr>
          <w:jc w:val="center"/>
        </w:trPr>
        <w:tc>
          <w:tcPr>
            <w:tcW w:w="714" w:type="dxa"/>
            <w:vMerge/>
          </w:tcPr>
          <w:p w:rsidR="00B15301" w:rsidRPr="00911799" w:rsidRDefault="00B15301" w:rsidP="00C27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15301" w:rsidRPr="00911799" w:rsidRDefault="00B15301" w:rsidP="00B15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´´</w:t>
            </w:r>
          </w:p>
        </w:tc>
        <w:tc>
          <w:tcPr>
            <w:tcW w:w="1833" w:type="dxa"/>
          </w:tcPr>
          <w:p w:rsidR="00B15301" w:rsidRPr="00911799" w:rsidRDefault="00B15301" w:rsidP="00B15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´´</w:t>
            </w:r>
          </w:p>
        </w:tc>
        <w:tc>
          <w:tcPr>
            <w:tcW w:w="1144" w:type="dxa"/>
            <w:vMerge/>
          </w:tcPr>
          <w:p w:rsidR="00B15301" w:rsidRPr="00911799" w:rsidRDefault="00B15301" w:rsidP="00C27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B15301" w:rsidRPr="00911799" w:rsidRDefault="00B15301" w:rsidP="00C27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15301" w:rsidRPr="00911799" w:rsidRDefault="00B15301" w:rsidP="00C27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15301" w:rsidRPr="00911799" w:rsidRDefault="00B15301" w:rsidP="00C27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15301" w:rsidRPr="00911799" w:rsidRDefault="00B15301" w:rsidP="00C27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EE9" w:rsidRPr="00911799" w:rsidTr="00595616">
        <w:trPr>
          <w:jc w:val="center"/>
        </w:trPr>
        <w:tc>
          <w:tcPr>
            <w:tcW w:w="714" w:type="dxa"/>
          </w:tcPr>
          <w:p w:rsidR="006E5EE9" w:rsidRPr="00CF0FD7" w:rsidRDefault="006E5EE9" w:rsidP="00595616">
            <w:pPr>
              <w:jc w:val="both"/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</w:pPr>
            <w:r w:rsidRPr="00CF0F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E5EE9" w:rsidRPr="00CF0FD7" w:rsidRDefault="006E5EE9" w:rsidP="00595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EE9" w:rsidRPr="00CF0FD7" w:rsidRDefault="006E5EE9" w:rsidP="00595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EE9" w:rsidRPr="00CF0FD7" w:rsidRDefault="006E5EE9" w:rsidP="00595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EE9" w:rsidRPr="00CF0FD7" w:rsidRDefault="006E5EE9" w:rsidP="00595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EE9" w:rsidRPr="00CF0FD7" w:rsidRDefault="006E5EE9" w:rsidP="00595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E9" w:rsidRPr="006E5EE9" w:rsidRDefault="006E5EE9" w:rsidP="006E5E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1932.174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E9" w:rsidRPr="006E5EE9" w:rsidRDefault="006E5EE9" w:rsidP="006E5E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2144.311</w:t>
            </w:r>
          </w:p>
        </w:tc>
      </w:tr>
      <w:tr w:rsidR="006E5EE9" w:rsidRPr="00911799" w:rsidTr="00595616">
        <w:trPr>
          <w:jc w:val="center"/>
        </w:trPr>
        <w:tc>
          <w:tcPr>
            <w:tcW w:w="714" w:type="dxa"/>
          </w:tcPr>
          <w:p w:rsidR="006E5EE9" w:rsidRPr="00CF0FD7" w:rsidRDefault="006E5EE9" w:rsidP="005956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E5EE9" w:rsidRPr="00CF0FD7" w:rsidRDefault="006E5EE9" w:rsidP="005956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E9" w:rsidRPr="006E5EE9" w:rsidRDefault="006E5EE9" w:rsidP="006E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66º</w:t>
            </w:r>
            <w:r w:rsidRPr="006E5EE9">
              <w:rPr>
                <w:rFonts w:ascii="Times New Roman" w:hAnsi="Times New Roman" w:cs="Times New Roman"/>
                <w:sz w:val="24"/>
                <w:szCs w:val="24"/>
              </w:rPr>
              <w:t>24΄12˝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E9" w:rsidRPr="006E5EE9" w:rsidRDefault="006E5EE9" w:rsidP="006E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E9">
              <w:rPr>
                <w:rFonts w:ascii="Times New Roman" w:hAnsi="Times New Roman" w:cs="Times New Roman"/>
                <w:sz w:val="24"/>
                <w:szCs w:val="24"/>
              </w:rPr>
              <w:t>2203.421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E9" w:rsidRPr="006E5EE9" w:rsidRDefault="006E5EE9" w:rsidP="006E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E9">
              <w:rPr>
                <w:rFonts w:ascii="Times New Roman" w:hAnsi="Times New Roman" w:cs="Times New Roman"/>
                <w:sz w:val="24"/>
                <w:szCs w:val="24"/>
              </w:rPr>
              <w:t>882.024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E9" w:rsidRPr="006E5EE9" w:rsidRDefault="006E5EE9" w:rsidP="006E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E9">
              <w:rPr>
                <w:rFonts w:ascii="Times New Roman" w:hAnsi="Times New Roman" w:cs="Times New Roman"/>
                <w:sz w:val="24"/>
                <w:szCs w:val="24"/>
              </w:rPr>
              <w:t>2019.182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E9" w:rsidRPr="006E5EE9" w:rsidRDefault="006E5EE9" w:rsidP="006E5E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E9" w:rsidRPr="006E5EE9" w:rsidRDefault="006E5EE9" w:rsidP="006E5E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5EE9" w:rsidRPr="008E6645" w:rsidTr="00595616">
        <w:trPr>
          <w:jc w:val="center"/>
        </w:trPr>
        <w:tc>
          <w:tcPr>
            <w:tcW w:w="714" w:type="dxa"/>
          </w:tcPr>
          <w:p w:rsidR="006E5EE9" w:rsidRPr="00CF0FD7" w:rsidRDefault="006E5EE9" w:rsidP="005956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FD7">
              <w:rPr>
                <w:rFonts w:ascii="Times New Roman" w:hAnsi="Times New Roman" w:cs="Times New Roman"/>
                <w:sz w:val="26"/>
                <w:szCs w:val="26"/>
              </w:rPr>
              <w:t>НКК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E9" w:rsidRPr="000C0243" w:rsidRDefault="006E5EE9" w:rsidP="00595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243">
              <w:rPr>
                <w:rFonts w:ascii="Times New Roman" w:hAnsi="Times New Roman" w:cs="Times New Roman"/>
                <w:sz w:val="26"/>
                <w:szCs w:val="26"/>
              </w:rPr>
              <w:t>180º.00΄00˝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E9" w:rsidRPr="006E5EE9" w:rsidRDefault="006E5EE9" w:rsidP="006E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E9" w:rsidRPr="006E5EE9" w:rsidRDefault="006E5EE9" w:rsidP="006E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E9" w:rsidRPr="006E5EE9" w:rsidRDefault="006E5EE9" w:rsidP="006E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E9" w:rsidRPr="006E5EE9" w:rsidRDefault="006E5EE9" w:rsidP="006E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E9" w:rsidRPr="006E5EE9" w:rsidRDefault="006E5EE9" w:rsidP="006E5E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2814.198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E9" w:rsidRPr="006E5EE9" w:rsidRDefault="006E5EE9" w:rsidP="006E5E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4163.493</w:t>
            </w:r>
          </w:p>
        </w:tc>
      </w:tr>
      <w:tr w:rsidR="006E5EE9" w:rsidRPr="008E6645" w:rsidTr="00595616">
        <w:trPr>
          <w:jc w:val="center"/>
        </w:trPr>
        <w:tc>
          <w:tcPr>
            <w:tcW w:w="714" w:type="dxa"/>
          </w:tcPr>
          <w:p w:rsidR="006E5EE9" w:rsidRPr="00CF0FD7" w:rsidRDefault="006E5EE9" w:rsidP="005956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E9" w:rsidRPr="000C0243" w:rsidRDefault="006E5EE9" w:rsidP="00595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E9" w:rsidRPr="006E5EE9" w:rsidRDefault="006E5EE9" w:rsidP="006E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66º</w:t>
            </w:r>
            <w:r w:rsidRPr="006E5EE9">
              <w:rPr>
                <w:rFonts w:ascii="Times New Roman" w:hAnsi="Times New Roman" w:cs="Times New Roman"/>
                <w:sz w:val="24"/>
                <w:szCs w:val="24"/>
              </w:rPr>
              <w:t>24΄12˝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E9" w:rsidRPr="006E5EE9" w:rsidRDefault="006E5EE9" w:rsidP="006E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E9">
              <w:rPr>
                <w:rFonts w:ascii="Times New Roman" w:hAnsi="Times New Roman" w:cs="Times New Roman"/>
                <w:sz w:val="24"/>
                <w:szCs w:val="24"/>
              </w:rPr>
              <w:t>106.720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E9" w:rsidRPr="006E5EE9" w:rsidRDefault="006E5EE9" w:rsidP="006E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E9">
              <w:rPr>
                <w:rFonts w:ascii="Times New Roman" w:hAnsi="Times New Roman" w:cs="Times New Roman"/>
                <w:sz w:val="24"/>
                <w:szCs w:val="24"/>
              </w:rPr>
              <w:t>42.720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E9" w:rsidRPr="006E5EE9" w:rsidRDefault="006E5EE9" w:rsidP="006E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E9">
              <w:rPr>
                <w:rFonts w:ascii="Times New Roman" w:hAnsi="Times New Roman" w:cs="Times New Roman"/>
                <w:sz w:val="24"/>
                <w:szCs w:val="24"/>
              </w:rPr>
              <w:t>97.797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E9" w:rsidRPr="006E5EE9" w:rsidRDefault="006E5EE9" w:rsidP="006E5E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E9" w:rsidRPr="006E5EE9" w:rsidRDefault="006E5EE9" w:rsidP="006E5E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5EE9" w:rsidRPr="008E6645" w:rsidTr="00595616">
        <w:trPr>
          <w:jc w:val="center"/>
        </w:trPr>
        <w:tc>
          <w:tcPr>
            <w:tcW w:w="714" w:type="dxa"/>
          </w:tcPr>
          <w:p w:rsidR="006E5EE9" w:rsidRPr="00CF0FD7" w:rsidRDefault="006E5EE9" w:rsidP="005956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FD7">
              <w:rPr>
                <w:rFonts w:ascii="Times New Roman" w:hAnsi="Times New Roman" w:cs="Times New Roman"/>
                <w:sz w:val="26"/>
                <w:szCs w:val="26"/>
              </w:rPr>
              <w:t>Т.В.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E9" w:rsidRPr="000C0243" w:rsidRDefault="006E5EE9" w:rsidP="00595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243">
              <w:rPr>
                <w:rFonts w:ascii="Times New Roman" w:hAnsi="Times New Roman" w:cs="Times New Roman"/>
                <w:sz w:val="26"/>
                <w:szCs w:val="26"/>
              </w:rPr>
              <w:t>200º.10΄15˝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E9" w:rsidRPr="006E5EE9" w:rsidRDefault="006E5EE9" w:rsidP="006E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E9" w:rsidRPr="006E5EE9" w:rsidRDefault="006E5EE9" w:rsidP="006E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E9" w:rsidRPr="006E5EE9" w:rsidRDefault="006E5EE9" w:rsidP="006E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E9" w:rsidRPr="006E5EE9" w:rsidRDefault="006E5EE9" w:rsidP="006E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E9" w:rsidRPr="006E5EE9" w:rsidRDefault="006E5EE9" w:rsidP="006E5E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2856.918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E9" w:rsidRPr="006E5EE9" w:rsidRDefault="006E5EE9" w:rsidP="006E5E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4261.290</w:t>
            </w:r>
          </w:p>
        </w:tc>
      </w:tr>
      <w:tr w:rsidR="006E5EE9" w:rsidRPr="008E6645" w:rsidTr="00595616">
        <w:trPr>
          <w:jc w:val="center"/>
        </w:trPr>
        <w:tc>
          <w:tcPr>
            <w:tcW w:w="714" w:type="dxa"/>
          </w:tcPr>
          <w:p w:rsidR="006E5EE9" w:rsidRPr="00CF0FD7" w:rsidRDefault="006E5EE9" w:rsidP="005956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E9" w:rsidRPr="000C0243" w:rsidRDefault="006E5EE9" w:rsidP="00595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E9" w:rsidRPr="006E5EE9" w:rsidRDefault="006E5EE9" w:rsidP="006E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86º</w:t>
            </w:r>
            <w:r w:rsidRPr="006E5EE9">
              <w:rPr>
                <w:rFonts w:ascii="Times New Roman" w:hAnsi="Times New Roman" w:cs="Times New Roman"/>
                <w:sz w:val="24"/>
                <w:szCs w:val="24"/>
              </w:rPr>
              <w:t>34΄26˝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E9" w:rsidRPr="006E5EE9" w:rsidRDefault="006E5EE9" w:rsidP="006E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E9">
              <w:rPr>
                <w:rFonts w:ascii="Times New Roman" w:hAnsi="Times New Roman" w:cs="Times New Roman"/>
                <w:sz w:val="24"/>
                <w:szCs w:val="24"/>
              </w:rPr>
              <w:t>106.720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E9" w:rsidRPr="006E5EE9" w:rsidRDefault="006E5EE9" w:rsidP="006E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E9">
              <w:rPr>
                <w:rFonts w:ascii="Times New Roman" w:hAnsi="Times New Roman" w:cs="Times New Roman"/>
                <w:sz w:val="24"/>
                <w:szCs w:val="24"/>
              </w:rPr>
              <w:t>6.378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E9" w:rsidRPr="006E5EE9" w:rsidRDefault="006E5EE9" w:rsidP="006E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E9">
              <w:rPr>
                <w:rFonts w:ascii="Times New Roman" w:hAnsi="Times New Roman" w:cs="Times New Roman"/>
                <w:sz w:val="24"/>
                <w:szCs w:val="24"/>
              </w:rPr>
              <w:t>106.529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E9" w:rsidRPr="006E5EE9" w:rsidRDefault="006E5EE9" w:rsidP="006E5E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E9" w:rsidRPr="006E5EE9" w:rsidRDefault="006E5EE9" w:rsidP="006E5E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5EE9" w:rsidRPr="008E6645" w:rsidTr="00595616">
        <w:trPr>
          <w:jc w:val="center"/>
        </w:trPr>
        <w:tc>
          <w:tcPr>
            <w:tcW w:w="714" w:type="dxa"/>
          </w:tcPr>
          <w:p w:rsidR="006E5EE9" w:rsidRPr="00CF0FD7" w:rsidRDefault="006E5EE9" w:rsidP="005956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FD7">
              <w:rPr>
                <w:rFonts w:ascii="Times New Roman" w:hAnsi="Times New Roman" w:cs="Times New Roman"/>
                <w:sz w:val="26"/>
                <w:szCs w:val="26"/>
              </w:rPr>
              <w:t>ККК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E9" w:rsidRPr="000C0243" w:rsidRDefault="006E5EE9" w:rsidP="00595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243">
              <w:rPr>
                <w:rFonts w:ascii="Times New Roman" w:hAnsi="Times New Roman" w:cs="Times New Roman"/>
                <w:sz w:val="26"/>
                <w:szCs w:val="26"/>
              </w:rPr>
              <w:t>180º.00΄00˝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E9" w:rsidRPr="006E5EE9" w:rsidRDefault="006E5EE9" w:rsidP="006E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E9" w:rsidRPr="006E5EE9" w:rsidRDefault="006E5EE9" w:rsidP="006E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E9" w:rsidRPr="006E5EE9" w:rsidRDefault="006E5EE9" w:rsidP="006E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E9" w:rsidRPr="006E5EE9" w:rsidRDefault="006E5EE9" w:rsidP="006E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E9" w:rsidRPr="006E5EE9" w:rsidRDefault="006E5EE9" w:rsidP="006E5E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2863.295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E9" w:rsidRPr="006E5EE9" w:rsidRDefault="006E5EE9" w:rsidP="006E5E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4367.819</w:t>
            </w:r>
          </w:p>
        </w:tc>
      </w:tr>
      <w:tr w:rsidR="006E5EE9" w:rsidRPr="008E6645" w:rsidTr="00595616">
        <w:trPr>
          <w:jc w:val="center"/>
        </w:trPr>
        <w:tc>
          <w:tcPr>
            <w:tcW w:w="714" w:type="dxa"/>
          </w:tcPr>
          <w:p w:rsidR="006E5EE9" w:rsidRPr="00CF0FD7" w:rsidRDefault="006E5EE9" w:rsidP="005956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E5EE9" w:rsidRPr="00CF0FD7" w:rsidRDefault="006E5EE9" w:rsidP="00595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E9" w:rsidRPr="006E5EE9" w:rsidRDefault="006E5EE9" w:rsidP="006E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86º</w:t>
            </w:r>
            <w:r w:rsidRPr="006E5EE9">
              <w:rPr>
                <w:rFonts w:ascii="Times New Roman" w:hAnsi="Times New Roman" w:cs="Times New Roman"/>
                <w:sz w:val="24"/>
                <w:szCs w:val="24"/>
              </w:rPr>
              <w:t>34΄26˝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E9" w:rsidRPr="006E5EE9" w:rsidRDefault="006E5EE9" w:rsidP="006E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E9">
              <w:rPr>
                <w:rFonts w:ascii="Times New Roman" w:hAnsi="Times New Roman" w:cs="Times New Roman"/>
                <w:sz w:val="24"/>
                <w:szCs w:val="24"/>
              </w:rPr>
              <w:t>1357.412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E9" w:rsidRPr="006E5EE9" w:rsidRDefault="006E5EE9" w:rsidP="006E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E9">
              <w:rPr>
                <w:rFonts w:ascii="Times New Roman" w:hAnsi="Times New Roman" w:cs="Times New Roman"/>
                <w:sz w:val="24"/>
                <w:szCs w:val="24"/>
              </w:rPr>
              <w:t>81.120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E9" w:rsidRPr="006E5EE9" w:rsidRDefault="006E5EE9" w:rsidP="006E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E9">
              <w:rPr>
                <w:rFonts w:ascii="Times New Roman" w:hAnsi="Times New Roman" w:cs="Times New Roman"/>
                <w:sz w:val="24"/>
                <w:szCs w:val="24"/>
              </w:rPr>
              <w:t>1354.986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E9" w:rsidRPr="006E5EE9" w:rsidRDefault="006E5EE9" w:rsidP="006E5E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E9" w:rsidRPr="006E5EE9" w:rsidRDefault="006E5EE9" w:rsidP="006E5E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5EE9" w:rsidRPr="008E6645" w:rsidTr="00595616">
        <w:trPr>
          <w:jc w:val="center"/>
        </w:trPr>
        <w:tc>
          <w:tcPr>
            <w:tcW w:w="714" w:type="dxa"/>
          </w:tcPr>
          <w:p w:rsidR="006E5EE9" w:rsidRPr="00CF0FD7" w:rsidRDefault="006E5EE9" w:rsidP="005956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FD7">
              <w:rPr>
                <w:rFonts w:ascii="Times New Roman" w:hAnsi="Times New Roman" w:cs="Times New Roman"/>
                <w:sz w:val="26"/>
                <w:szCs w:val="26"/>
              </w:rPr>
              <w:t>Т.С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E5EE9" w:rsidRPr="00CF0FD7" w:rsidRDefault="006E5EE9" w:rsidP="00595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EE9" w:rsidRPr="00CF0FD7" w:rsidRDefault="006E5EE9" w:rsidP="00595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EE9" w:rsidRPr="00CF0FD7" w:rsidRDefault="006E5EE9" w:rsidP="00595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EE9" w:rsidRPr="00CF0FD7" w:rsidRDefault="006E5EE9" w:rsidP="00595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EE9" w:rsidRPr="00C2706C" w:rsidRDefault="006E5EE9" w:rsidP="005956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E9" w:rsidRPr="006E5EE9" w:rsidRDefault="006E5EE9" w:rsidP="006E5E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2944.415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E9" w:rsidRPr="006E5EE9" w:rsidRDefault="006E5EE9" w:rsidP="006E5E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5722.805</w:t>
            </w:r>
          </w:p>
        </w:tc>
      </w:tr>
      <w:tr w:rsidR="00C2706C" w:rsidRPr="008E6645" w:rsidTr="00C2706C">
        <w:trPr>
          <w:jc w:val="center"/>
        </w:trPr>
        <w:tc>
          <w:tcPr>
            <w:tcW w:w="714" w:type="dxa"/>
          </w:tcPr>
          <w:p w:rsidR="00C2706C" w:rsidRPr="00CF0FD7" w:rsidRDefault="00C2706C" w:rsidP="00B1530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2706C" w:rsidRPr="00CF0FD7" w:rsidRDefault="00C2706C" w:rsidP="00B153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06C" w:rsidRPr="00CF0FD7" w:rsidRDefault="00C2706C" w:rsidP="00B153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06C" w:rsidRPr="00CF0FD7" w:rsidRDefault="00C2706C" w:rsidP="00B153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06C" w:rsidRPr="00595616" w:rsidRDefault="006E5EE9" w:rsidP="006E5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1012</w:t>
            </w:r>
            <w:r w:rsidR="00C2706C" w:rsidRPr="00C2706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06C" w:rsidRPr="000C0243" w:rsidRDefault="00595616" w:rsidP="006E5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E5EE9">
              <w:rPr>
                <w:rFonts w:ascii="Times New Roman" w:hAnsi="Times New Roman" w:cs="Times New Roman"/>
                <w:sz w:val="26"/>
                <w:szCs w:val="26"/>
              </w:rPr>
              <w:t>578</w:t>
            </w:r>
            <w:r w:rsidR="00C2706C" w:rsidRPr="00C2706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 w:rsidR="006E5EE9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06C" w:rsidRPr="00CF0FD7" w:rsidRDefault="00C2706C" w:rsidP="00B1530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06C" w:rsidRPr="00CF0FD7" w:rsidRDefault="00C2706C" w:rsidP="00C2706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074DEA" w:rsidRPr="006E5EE9" w:rsidRDefault="009A4721" w:rsidP="006E5EE9">
      <w:pPr>
        <w:spacing w:after="0" w:line="360" w:lineRule="auto"/>
        <w:rPr>
          <w:sz w:val="24"/>
          <w:szCs w:val="24"/>
        </w:rPr>
      </w:pPr>
      <w:r>
        <w:t>Контроль:</w:t>
      </w:r>
      <w:r w:rsidR="00074DEA" w:rsidRPr="00074DEA"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tgα</m:t>
        </m:r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Δ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ΔХ</m:t>
                </m:r>
              </m:e>
            </m:d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578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49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1012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24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3</m:t>
        </m:r>
        <m: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</w:rPr>
          <m:t>5</m:t>
        </m:r>
        <m:r>
          <w:rPr>
            <w:rFonts w:ascii="Cambria Math" w:hAnsi="Cambria Math"/>
            <w:sz w:val="24"/>
            <w:szCs w:val="24"/>
          </w:rPr>
          <m:t>3</m:t>
        </m:r>
        <m:r>
          <w:rPr>
            <w:rFonts w:ascii="Cambria Math" w:hAnsi="Cambria Math"/>
            <w:sz w:val="24"/>
            <w:szCs w:val="24"/>
          </w:rPr>
          <m:t>52</m:t>
        </m:r>
        <m:r>
          <w:rPr>
            <w:rFonts w:ascii="Cambria Math" w:hAnsi="Cambria Math"/>
            <w:sz w:val="24"/>
            <w:szCs w:val="24"/>
          </w:rPr>
          <m:t>1</m:t>
        </m:r>
        <m:r>
          <w:rPr>
            <w:rFonts w:ascii="Cambria Math" w:hAnsi="Cambria Math"/>
            <w:sz w:val="24"/>
            <w:szCs w:val="24"/>
          </w:rPr>
          <m:t>9</m:t>
        </m:r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074DEA" w:rsidRPr="006E5EE9">
        <w:rPr>
          <w:rFonts w:eastAsiaTheme="minorEastAsia"/>
          <w:sz w:val="24"/>
          <w:szCs w:val="24"/>
        </w:rPr>
        <w:t xml:space="preserve"> </w:t>
      </w:r>
      <w:r w:rsidR="006E5EE9">
        <w:rPr>
          <w:rFonts w:eastAsiaTheme="minorEastAsia"/>
          <w:sz w:val="24"/>
          <w:szCs w:val="24"/>
        </w:rPr>
        <w:t xml:space="preserve">  </w:t>
      </w:r>
      <w:r w:rsidR="00074DEA" w:rsidRPr="006E5EE9">
        <w:rPr>
          <w:rFonts w:eastAsiaTheme="minorEastAsia"/>
          <w:sz w:val="24"/>
          <w:szCs w:val="24"/>
          <w:lang w:val="en-US"/>
        </w:rPr>
        <w:t>α</w:t>
      </w:r>
      <w:r w:rsidR="00074DEA" w:rsidRPr="006E5EE9">
        <w:rPr>
          <w:rFonts w:eastAsiaTheme="minorEastAsia"/>
          <w:sz w:val="24"/>
          <w:szCs w:val="24"/>
        </w:rPr>
        <w:t>=7</w:t>
      </w:r>
      <w:r w:rsidR="006E5EE9" w:rsidRPr="006E5EE9">
        <w:rPr>
          <w:rFonts w:eastAsiaTheme="minorEastAsia"/>
          <w:sz w:val="24"/>
          <w:szCs w:val="24"/>
        </w:rPr>
        <w:t>4</w:t>
      </w:r>
      <w:r w:rsidR="00074DEA" w:rsidRPr="006E5EE9">
        <w:rPr>
          <w:rFonts w:eastAsiaTheme="minorEastAsia"/>
          <w:sz w:val="24"/>
          <w:szCs w:val="24"/>
        </w:rPr>
        <w:t>º</w:t>
      </w:r>
      <w:r w:rsidR="006E5EE9" w:rsidRPr="006E5EE9">
        <w:rPr>
          <w:rFonts w:eastAsiaTheme="minorEastAsia"/>
          <w:sz w:val="24"/>
          <w:szCs w:val="24"/>
        </w:rPr>
        <w:t>12</w:t>
      </w:r>
      <w:r w:rsidR="00074DEA" w:rsidRPr="006E5EE9">
        <w:rPr>
          <w:rFonts w:eastAsiaTheme="minorEastAsia"/>
          <w:sz w:val="24"/>
          <w:szCs w:val="24"/>
        </w:rPr>
        <w:t>'</w:t>
      </w:r>
      <w:r w:rsidR="006E5EE9" w:rsidRPr="006E5EE9">
        <w:rPr>
          <w:rFonts w:eastAsiaTheme="minorEastAsia"/>
          <w:sz w:val="24"/>
          <w:szCs w:val="24"/>
        </w:rPr>
        <w:t>19</w:t>
      </w:r>
      <w:proofErr w:type="gramStart"/>
      <w:r w:rsidR="000C0243" w:rsidRPr="006E5EE9">
        <w:rPr>
          <w:rFonts w:eastAsiaTheme="minorEastAsia"/>
          <w:sz w:val="24"/>
          <w:szCs w:val="24"/>
        </w:rPr>
        <w:t>,</w:t>
      </w:r>
      <w:r w:rsidR="006E5EE9" w:rsidRPr="006E5EE9">
        <w:rPr>
          <w:rFonts w:eastAsiaTheme="minorEastAsia"/>
          <w:sz w:val="24"/>
          <w:szCs w:val="24"/>
        </w:rPr>
        <w:t>8</w:t>
      </w:r>
      <w:r w:rsidR="00074DEA" w:rsidRPr="006E5EE9">
        <w:rPr>
          <w:rFonts w:eastAsiaTheme="minorEastAsia"/>
          <w:sz w:val="24"/>
          <w:szCs w:val="24"/>
        </w:rPr>
        <w:t>''</w:t>
      </w:r>
      <w:proofErr w:type="gramEnd"/>
      <w:r w:rsidR="006E5EE9" w:rsidRPr="006E5EE9">
        <w:rPr>
          <w:rFonts w:eastAsiaTheme="minorEastAsia"/>
          <w:sz w:val="24"/>
          <w:szCs w:val="24"/>
        </w:rPr>
        <w:t xml:space="preserve"> </w:t>
      </w:r>
      <w:r w:rsidR="006E5EE9">
        <w:rPr>
          <w:rFonts w:eastAsiaTheme="minorEastAsia"/>
          <w:sz w:val="24"/>
          <w:szCs w:val="24"/>
        </w:rPr>
        <w:t xml:space="preserve">   </w:t>
      </w:r>
      <w:r w:rsidR="00074DEA" w:rsidRPr="006E5EE9">
        <w:rPr>
          <w:rFonts w:eastAsiaTheme="minorEastAsia"/>
          <w:sz w:val="24"/>
          <w:szCs w:val="24"/>
          <w:lang w:val="en-US"/>
        </w:rPr>
        <w:t>AC</w:t>
      </w:r>
      <w:r w:rsidR="00074DEA" w:rsidRPr="006E5EE9"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Δ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</m:e>
            </m:d>
          </m:num>
          <m:den>
            <m:r>
              <w:rPr>
                <w:rFonts w:ascii="Cambria Math" w:hAnsi="Cambria Math"/>
                <w:sz w:val="24"/>
                <w:szCs w:val="24"/>
              </w:rPr>
              <m:t>sinα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ΔХ</m:t>
                </m:r>
              </m:e>
            </m:d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cosα</m:t>
            </m:r>
          </m:den>
        </m:f>
      </m:oMath>
      <w:r w:rsidR="00074DEA" w:rsidRPr="006E5EE9">
        <w:rPr>
          <w:rFonts w:eastAsiaTheme="minorEastAsia"/>
          <w:sz w:val="24"/>
          <w:szCs w:val="24"/>
        </w:rPr>
        <w:t>=3</w:t>
      </w:r>
      <w:r w:rsidR="00B30B99" w:rsidRPr="006E5EE9">
        <w:rPr>
          <w:rFonts w:eastAsiaTheme="minorEastAsia"/>
          <w:sz w:val="24"/>
          <w:szCs w:val="24"/>
        </w:rPr>
        <w:t>7</w:t>
      </w:r>
      <w:r w:rsidR="00E570FD">
        <w:rPr>
          <w:rFonts w:eastAsiaTheme="minorEastAsia"/>
          <w:sz w:val="24"/>
          <w:szCs w:val="24"/>
        </w:rPr>
        <w:t>18</w:t>
      </w:r>
      <w:r w:rsidR="00074DEA" w:rsidRPr="006E5EE9">
        <w:rPr>
          <w:rFonts w:eastAsiaTheme="minorEastAsia"/>
          <w:sz w:val="24"/>
          <w:szCs w:val="24"/>
        </w:rPr>
        <w:t>,</w:t>
      </w:r>
      <w:r w:rsidR="00E570FD">
        <w:rPr>
          <w:rFonts w:eastAsiaTheme="minorEastAsia"/>
          <w:sz w:val="24"/>
          <w:szCs w:val="24"/>
        </w:rPr>
        <w:t>905</w:t>
      </w:r>
      <w:r w:rsidR="00074DEA" w:rsidRPr="006E5EE9">
        <w:rPr>
          <w:rFonts w:eastAsiaTheme="minorEastAsia"/>
          <w:sz w:val="24"/>
          <w:szCs w:val="24"/>
        </w:rPr>
        <w:t xml:space="preserve"> м</w:t>
      </w:r>
    </w:p>
    <w:p w:rsidR="00E570FD" w:rsidRDefault="00074DEA" w:rsidP="00E570FD">
      <w:pPr>
        <w:spacing w:after="0" w:line="360" w:lineRule="auto"/>
        <w:jc w:val="center"/>
      </w:pPr>
      <w:r w:rsidRPr="00074DEA">
        <w:rPr>
          <w:lang w:val="en-US"/>
        </w:rPr>
        <w:t>γ</w:t>
      </w:r>
      <w:r w:rsidRPr="006E5EE9">
        <w:rPr>
          <w:vertAlign w:val="subscript"/>
        </w:rPr>
        <w:t>1</w:t>
      </w:r>
      <w:r w:rsidRPr="006E5EE9">
        <w:t>=</w:t>
      </w:r>
      <w:r w:rsidR="00E570FD" w:rsidRPr="00E570FD">
        <w:rPr>
          <w:rFonts w:eastAsiaTheme="minorEastAsia"/>
        </w:rPr>
        <w:t>74º12'19</w:t>
      </w:r>
      <w:proofErr w:type="gramStart"/>
      <w:r w:rsidR="00E570FD" w:rsidRPr="00E570FD">
        <w:rPr>
          <w:rFonts w:eastAsiaTheme="minorEastAsia"/>
        </w:rPr>
        <w:t>,8''</w:t>
      </w:r>
      <w:proofErr w:type="gramEnd"/>
      <w:r w:rsidRPr="006E5EE9">
        <w:rPr>
          <w:rFonts w:eastAsiaTheme="minorEastAsia"/>
        </w:rPr>
        <w:t xml:space="preserve"> - </w:t>
      </w:r>
      <w:r w:rsidR="00E570FD" w:rsidRPr="00E570FD">
        <w:t>66º24΄12˝</w:t>
      </w:r>
      <w:r w:rsidRPr="006E5EE9">
        <w:t xml:space="preserve"> = </w:t>
      </w:r>
      <w:r w:rsidR="00E570FD">
        <w:t>7</w:t>
      </w:r>
      <w:r w:rsidRPr="006E5EE9">
        <w:t>º</w:t>
      </w:r>
      <w:r w:rsidR="00E570FD">
        <w:t>48</w:t>
      </w:r>
      <w:r w:rsidRPr="006E5EE9">
        <w:t>'</w:t>
      </w:r>
      <w:r w:rsidR="00E570FD">
        <w:t>08</w:t>
      </w:r>
      <w:r w:rsidR="000C0243" w:rsidRPr="006E5EE9">
        <w:t>,</w:t>
      </w:r>
      <w:r w:rsidR="00E570FD">
        <w:t>2</w:t>
      </w:r>
      <w:r w:rsidRPr="006E5EE9">
        <w:t>''</w:t>
      </w:r>
    </w:p>
    <w:p w:rsidR="00074DEA" w:rsidRPr="00E570FD" w:rsidRDefault="00074DEA" w:rsidP="00E570FD">
      <w:pPr>
        <w:spacing w:after="0" w:line="360" w:lineRule="auto"/>
        <w:jc w:val="center"/>
      </w:pPr>
      <w:r w:rsidRPr="00074DEA">
        <w:rPr>
          <w:lang w:val="en-US"/>
        </w:rPr>
        <w:t>γ</w:t>
      </w:r>
      <w:r w:rsidRPr="006E5EE9">
        <w:rPr>
          <w:vertAlign w:val="subscript"/>
        </w:rPr>
        <w:t>2</w:t>
      </w:r>
      <w:r w:rsidRPr="006E5EE9">
        <w:t>=</w:t>
      </w:r>
      <w:r w:rsidR="00E570FD" w:rsidRPr="00E570FD">
        <w:rPr>
          <w:rFonts w:eastAsiaTheme="minorEastAsia"/>
        </w:rPr>
        <w:t>86º34΄26˝</w:t>
      </w:r>
      <w:r w:rsidR="00B30B99" w:rsidRPr="006E5EE9">
        <w:rPr>
          <w:rFonts w:eastAsiaTheme="minorEastAsia"/>
        </w:rPr>
        <w:t xml:space="preserve"> - </w:t>
      </w:r>
      <w:r w:rsidR="00E570FD" w:rsidRPr="00E570FD">
        <w:rPr>
          <w:rFonts w:eastAsiaTheme="minorEastAsia"/>
        </w:rPr>
        <w:t>74º12'19</w:t>
      </w:r>
      <w:proofErr w:type="gramStart"/>
      <w:r w:rsidR="00E570FD" w:rsidRPr="00E570FD">
        <w:rPr>
          <w:rFonts w:eastAsiaTheme="minorEastAsia"/>
        </w:rPr>
        <w:t>,8''</w:t>
      </w:r>
      <w:proofErr w:type="gramEnd"/>
      <w:r w:rsidRPr="006E5EE9">
        <w:t>= 1</w:t>
      </w:r>
      <w:r w:rsidR="00E570FD">
        <w:t>2</w:t>
      </w:r>
      <w:r w:rsidRPr="006E5EE9">
        <w:t>º</w:t>
      </w:r>
      <w:r w:rsidR="00E570FD">
        <w:t>22</w:t>
      </w:r>
      <w:r w:rsidRPr="00E570FD">
        <w:t>'</w:t>
      </w:r>
      <w:r w:rsidR="00E570FD">
        <w:t>06</w:t>
      </w:r>
      <w:r w:rsidRPr="00E570FD">
        <w:t>,</w:t>
      </w:r>
      <w:r w:rsidR="00E570FD">
        <w:t>4</w:t>
      </w:r>
      <w:r w:rsidRPr="00E570FD">
        <w:t>''</w:t>
      </w:r>
    </w:p>
    <w:p w:rsidR="009A4721" w:rsidRPr="00E570FD" w:rsidRDefault="00074DEA" w:rsidP="00E570FD">
      <w:pPr>
        <w:spacing w:after="0" w:line="360" w:lineRule="auto"/>
        <w:jc w:val="center"/>
      </w:pPr>
      <w:r>
        <w:t>АС</w:t>
      </w:r>
      <w:r w:rsidRPr="00E570FD">
        <w:t>=</w:t>
      </w:r>
      <w:r>
        <w:t>АВ</w:t>
      </w:r>
      <w:r w:rsidRPr="00E570FD">
        <w:t xml:space="preserve"> </w:t>
      </w:r>
      <w:proofErr w:type="spellStart"/>
      <w:r>
        <w:rPr>
          <w:lang w:val="en-US"/>
        </w:rPr>
        <w:t>cos</w:t>
      </w:r>
      <w:proofErr w:type="spellEnd"/>
      <w:r w:rsidRPr="00E570FD">
        <w:t xml:space="preserve"> </w:t>
      </w:r>
      <w:r w:rsidRPr="00074DEA">
        <w:rPr>
          <w:lang w:val="en-US"/>
        </w:rPr>
        <w:t>γ</w:t>
      </w:r>
      <w:r w:rsidRPr="00E570FD">
        <w:rPr>
          <w:vertAlign w:val="subscript"/>
        </w:rPr>
        <w:t>1</w:t>
      </w:r>
      <w:r w:rsidRPr="00E570FD">
        <w:t xml:space="preserve"> +</w:t>
      </w:r>
      <w:r>
        <w:rPr>
          <w:lang w:val="en-US"/>
        </w:rPr>
        <w:t>BC</w:t>
      </w:r>
      <w:r w:rsidRPr="00E570FD">
        <w:t xml:space="preserve"> </w:t>
      </w:r>
      <w:proofErr w:type="spellStart"/>
      <w:r>
        <w:rPr>
          <w:lang w:val="en-US"/>
        </w:rPr>
        <w:t>cos</w:t>
      </w:r>
      <w:proofErr w:type="spellEnd"/>
      <w:r w:rsidRPr="00E570FD">
        <w:t xml:space="preserve"> </w:t>
      </w:r>
      <w:r w:rsidRPr="00074DEA">
        <w:rPr>
          <w:lang w:val="en-US"/>
        </w:rPr>
        <w:t>γ</w:t>
      </w:r>
      <w:r w:rsidRPr="00E570FD">
        <w:rPr>
          <w:vertAlign w:val="subscript"/>
        </w:rPr>
        <w:t>2</w:t>
      </w:r>
      <w:r w:rsidRPr="00E570FD">
        <w:t>=3</w:t>
      </w:r>
      <w:r w:rsidR="00B30B99" w:rsidRPr="00E570FD">
        <w:t>7</w:t>
      </w:r>
      <w:r w:rsidR="00E570FD">
        <w:t>18</w:t>
      </w:r>
      <w:r w:rsidRPr="00E570FD">
        <w:t>.</w:t>
      </w:r>
      <w:r w:rsidR="00E570FD">
        <w:t>905</w:t>
      </w:r>
      <w:r w:rsidRPr="00E570FD">
        <w:t xml:space="preserve"> </w:t>
      </w:r>
      <w:r>
        <w:t>м</w:t>
      </w:r>
      <w:r w:rsidRPr="00E570FD">
        <w:t>.</w:t>
      </w:r>
    </w:p>
    <w:p w:rsidR="00074DEA" w:rsidRDefault="00074DEA" w:rsidP="00074DEA">
      <w:pPr>
        <w:spacing w:after="0" w:line="360" w:lineRule="auto"/>
        <w:jc w:val="center"/>
        <w:outlineLvl w:val="0"/>
        <w:rPr>
          <w:b/>
          <w:caps/>
        </w:rPr>
      </w:pPr>
      <w:r>
        <w:rPr>
          <w:b/>
          <w:caps/>
        </w:rPr>
        <w:lastRenderedPageBreak/>
        <w:t>4</w:t>
      </w:r>
      <w:r w:rsidRPr="0008735D">
        <w:rPr>
          <w:b/>
          <w:caps/>
        </w:rPr>
        <w:t xml:space="preserve">. </w:t>
      </w:r>
      <w:r>
        <w:rPr>
          <w:b/>
          <w:caps/>
        </w:rPr>
        <w:t>Вычисление Пикетных знчений</w:t>
      </w:r>
    </w:p>
    <w:p w:rsidR="00074DEA" w:rsidRDefault="00074DEA" w:rsidP="00074DEA">
      <w:pPr>
        <w:spacing w:after="0" w:line="360" w:lineRule="auto"/>
        <w:jc w:val="center"/>
        <w:outlineLvl w:val="0"/>
        <w:rPr>
          <w:b/>
        </w:rPr>
      </w:pPr>
      <w:r>
        <w:rPr>
          <w:b/>
          <w:caps/>
        </w:rPr>
        <w:t xml:space="preserve"> начала и конца переходных кривых</w:t>
      </w:r>
    </w:p>
    <w:p w:rsidR="00074DEA" w:rsidRPr="00C2706C" w:rsidRDefault="00074DEA" w:rsidP="00074DEA">
      <w:pPr>
        <w:rPr>
          <w:b/>
          <w:sz w:val="16"/>
          <w:szCs w:val="16"/>
        </w:rPr>
      </w:pPr>
    </w:p>
    <w:p w:rsidR="00074DEA" w:rsidRDefault="00074DEA" w:rsidP="00074DEA">
      <w:pPr>
        <w:spacing w:after="0" w:line="360" w:lineRule="auto"/>
        <w:ind w:firstLine="709"/>
        <w:jc w:val="both"/>
        <w:rPr>
          <w:vertAlign w:val="subscript"/>
          <w:lang w:val="en-US"/>
        </w:rPr>
      </w:pPr>
      <w:r>
        <w:t xml:space="preserve">Вычисляются значения </w:t>
      </w:r>
      <w:r>
        <w:rPr>
          <w:lang w:val="en-US"/>
        </w:rPr>
        <w:t>t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</w:t>
      </w:r>
      <w:r>
        <w:t xml:space="preserve">и </w:t>
      </w:r>
      <w:r>
        <w:rPr>
          <w:lang w:val="en-US"/>
        </w:rPr>
        <w:t>t</w:t>
      </w:r>
      <w:r>
        <w:rPr>
          <w:vertAlign w:val="subscript"/>
          <w:lang w:val="en-US"/>
        </w:rPr>
        <w:t>2</w:t>
      </w:r>
    </w:p>
    <w:p w:rsidR="00074DEA" w:rsidRPr="00074DEA" w:rsidRDefault="00164220" w:rsidP="00074DEA">
      <w:pPr>
        <w:spacing w:after="0" w:line="360" w:lineRule="auto"/>
        <w:jc w:val="both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L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60∙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50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50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60∙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30000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=25.006 м</m:t>
          </m:r>
        </m:oMath>
      </m:oMathPara>
    </w:p>
    <w:p w:rsidR="00074DEA" w:rsidRPr="00074DEA" w:rsidRDefault="00164220" w:rsidP="00074DEA">
      <w:pPr>
        <w:spacing w:after="0" w:line="360" w:lineRule="auto"/>
        <w:jc w:val="both"/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L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24∙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50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50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24∙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30000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=24.986 м</m:t>
          </m:r>
        </m:oMath>
      </m:oMathPara>
    </w:p>
    <w:p w:rsidR="00074DEA" w:rsidRDefault="00074DEA" w:rsidP="00074DEA">
      <w:pPr>
        <w:spacing w:after="0" w:line="360" w:lineRule="auto"/>
        <w:ind w:firstLine="709"/>
        <w:jc w:val="both"/>
      </w:pPr>
      <w:r w:rsidRPr="00074DEA">
        <w:t xml:space="preserve">Вычисление </w:t>
      </w:r>
      <w:r>
        <w:t>пикетных значений начал и концов переходных кривых</w:t>
      </w:r>
    </w:p>
    <w:p w:rsidR="00074DEA" w:rsidRDefault="00074DEA" w:rsidP="00074DEA">
      <w:pPr>
        <w:spacing w:after="0" w:line="360" w:lineRule="auto"/>
        <w:ind w:firstLine="709"/>
        <w:jc w:val="both"/>
      </w:pPr>
      <w:r>
        <w:t xml:space="preserve">Первая переходная кривая </w:t>
      </w:r>
    </w:p>
    <w:p w:rsidR="00074DEA" w:rsidRPr="00074DEA" w:rsidRDefault="00074DEA" w:rsidP="00074DEA">
      <w:pPr>
        <w:spacing w:after="0" w:line="360" w:lineRule="auto"/>
        <w:jc w:val="center"/>
      </w:pPr>
      <w:r>
        <w:t>ПК</w:t>
      </w:r>
      <w:r>
        <w:rPr>
          <w:vertAlign w:val="subscript"/>
        </w:rPr>
        <w:t>НПК1</w:t>
      </w:r>
      <w:r>
        <w:t>=ПК</w:t>
      </w:r>
      <w:r>
        <w:rPr>
          <w:vertAlign w:val="subscript"/>
        </w:rPr>
        <w:t>НКК</w:t>
      </w:r>
      <w:r>
        <w:t xml:space="preserve"> -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       </w:t>
      </w:r>
      <w:r w:rsidRPr="00074DEA">
        <w:rPr>
          <w:rFonts w:eastAsiaTheme="minorEastAsia"/>
        </w:rPr>
        <w:t xml:space="preserve">           </w:t>
      </w:r>
      <w:r>
        <w:t>ПК</w:t>
      </w:r>
      <w:r>
        <w:rPr>
          <w:vertAlign w:val="subscript"/>
        </w:rPr>
        <w:t>КПК1</w:t>
      </w:r>
      <w:r>
        <w:t>=ПК</w:t>
      </w:r>
      <w:r>
        <w:rPr>
          <w:vertAlign w:val="subscript"/>
        </w:rPr>
        <w:t>НПК1</w:t>
      </w:r>
      <w:r>
        <w:t xml:space="preserve"> + </w:t>
      </w:r>
      <m:oMath>
        <m:r>
          <w:rPr>
            <w:rFonts w:ascii="Cambria Math" w:hAnsi="Cambria Math"/>
          </w:rPr>
          <m:t>L</m:t>
        </m:r>
      </m:oMath>
    </w:p>
    <w:p w:rsidR="00074DEA" w:rsidRDefault="00074DEA" w:rsidP="00074DEA">
      <w:pPr>
        <w:spacing w:after="0" w:line="360" w:lineRule="auto"/>
        <w:ind w:firstLine="709"/>
        <w:jc w:val="both"/>
      </w:pPr>
      <w:r>
        <w:t xml:space="preserve">Вторая переходная кривая </w:t>
      </w:r>
    </w:p>
    <w:p w:rsidR="00074DEA" w:rsidRDefault="00074DEA" w:rsidP="00074DEA">
      <w:pPr>
        <w:spacing w:after="0" w:line="360" w:lineRule="auto"/>
        <w:jc w:val="center"/>
        <w:rPr>
          <w:rFonts w:eastAsiaTheme="minorEastAsia"/>
        </w:rPr>
      </w:pPr>
      <w:r>
        <w:t>ПК</w:t>
      </w:r>
      <w:r>
        <w:rPr>
          <w:vertAlign w:val="subscript"/>
        </w:rPr>
        <w:t>НПК2</w:t>
      </w:r>
      <w:r>
        <w:t>=ПК</w:t>
      </w:r>
      <w:r>
        <w:rPr>
          <w:vertAlign w:val="subscript"/>
        </w:rPr>
        <w:t>ККК</w:t>
      </w:r>
      <w:r>
        <w:t xml:space="preserve"> +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       </w:t>
      </w:r>
      <w:r w:rsidRPr="00074DEA">
        <w:rPr>
          <w:rFonts w:eastAsiaTheme="minorEastAsia"/>
        </w:rPr>
        <w:t xml:space="preserve">           </w:t>
      </w:r>
      <w:r>
        <w:t>ПК</w:t>
      </w:r>
      <w:r>
        <w:rPr>
          <w:vertAlign w:val="subscript"/>
        </w:rPr>
        <w:t>КПК2</w:t>
      </w:r>
      <w:r>
        <w:t>=ПК</w:t>
      </w:r>
      <w:r>
        <w:rPr>
          <w:vertAlign w:val="subscript"/>
        </w:rPr>
        <w:t>НПК2</w:t>
      </w:r>
      <w:r>
        <w:t xml:space="preserve"> – </w:t>
      </w:r>
      <m:oMath>
        <m:r>
          <w:rPr>
            <w:rFonts w:ascii="Cambria Math" w:hAnsi="Cambria Math"/>
          </w:rPr>
          <m:t>L</m:t>
        </m:r>
      </m:oMath>
    </w:p>
    <w:p w:rsidR="00074DEA" w:rsidRDefault="00074DEA" w:rsidP="00074DEA">
      <w:pPr>
        <w:spacing w:after="0" w:line="360" w:lineRule="auto"/>
        <w:jc w:val="right"/>
      </w:pPr>
      <w:r>
        <w:t>Таблица 5.</w:t>
      </w:r>
    </w:p>
    <w:p w:rsidR="00074DEA" w:rsidRPr="00074DEA" w:rsidRDefault="00074DEA" w:rsidP="00074DEA">
      <w:pPr>
        <w:spacing w:after="0" w:line="360" w:lineRule="auto"/>
        <w:jc w:val="center"/>
      </w:pPr>
      <w:r>
        <w:t>Пикетные значения начал и концов переходных кривых</w:t>
      </w:r>
    </w:p>
    <w:tbl>
      <w:tblPr>
        <w:tblStyle w:val="a6"/>
        <w:tblW w:w="9345" w:type="dxa"/>
        <w:tblLook w:val="04A0"/>
      </w:tblPr>
      <w:tblGrid>
        <w:gridCol w:w="1869"/>
        <w:gridCol w:w="1869"/>
        <w:gridCol w:w="1869"/>
        <w:gridCol w:w="1869"/>
        <w:gridCol w:w="1869"/>
      </w:tblGrid>
      <w:tr w:rsidR="00E570FD" w:rsidRPr="00074DEA" w:rsidTr="004946A7">
        <w:tc>
          <w:tcPr>
            <w:tcW w:w="1869" w:type="dxa"/>
          </w:tcPr>
          <w:p w:rsidR="00E570FD" w:rsidRPr="00074DEA" w:rsidRDefault="00E570FD" w:rsidP="004946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EA">
              <w:rPr>
                <w:rFonts w:ascii="Times New Roman" w:hAnsi="Times New Roman" w:cs="Times New Roman"/>
                <w:sz w:val="28"/>
                <w:szCs w:val="28"/>
              </w:rPr>
              <w:t>ПК НКК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FD" w:rsidRPr="00E570FD" w:rsidRDefault="00E57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FD">
              <w:rPr>
                <w:rFonts w:ascii="Times New Roman" w:hAnsi="Times New Roman" w:cs="Times New Roman"/>
                <w:sz w:val="28"/>
                <w:szCs w:val="28"/>
              </w:rPr>
              <w:t>ПК22+3.421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nil"/>
            </w:tcBorders>
          </w:tcPr>
          <w:p w:rsidR="00E570FD" w:rsidRPr="00074DEA" w:rsidRDefault="00E570FD" w:rsidP="004946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E570FD" w:rsidRPr="00074DEA" w:rsidRDefault="00E570FD" w:rsidP="004946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EA">
              <w:rPr>
                <w:rFonts w:ascii="Times New Roman" w:hAnsi="Times New Roman" w:cs="Times New Roman"/>
                <w:sz w:val="28"/>
                <w:szCs w:val="28"/>
              </w:rPr>
              <w:t>ПК ККК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FD" w:rsidRPr="00E570FD" w:rsidRDefault="00E57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FD">
              <w:rPr>
                <w:rFonts w:ascii="Times New Roman" w:hAnsi="Times New Roman" w:cs="Times New Roman"/>
                <w:sz w:val="28"/>
                <w:szCs w:val="28"/>
              </w:rPr>
              <w:t>ПК24+14.651</w:t>
            </w:r>
          </w:p>
        </w:tc>
      </w:tr>
      <w:tr w:rsidR="00E570FD" w:rsidRPr="00074DEA" w:rsidTr="004946A7">
        <w:trPr>
          <w:trHeight w:val="365"/>
        </w:trPr>
        <w:tc>
          <w:tcPr>
            <w:tcW w:w="1869" w:type="dxa"/>
          </w:tcPr>
          <w:p w:rsidR="00E570FD" w:rsidRPr="00074DEA" w:rsidRDefault="00E570FD" w:rsidP="004946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FD" w:rsidRPr="00E570FD" w:rsidRDefault="00E57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FD">
              <w:rPr>
                <w:rFonts w:ascii="Times New Roman" w:hAnsi="Times New Roman" w:cs="Times New Roman"/>
                <w:sz w:val="28"/>
                <w:szCs w:val="28"/>
              </w:rPr>
              <w:t>0+25.006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nil"/>
            </w:tcBorders>
          </w:tcPr>
          <w:p w:rsidR="00E570FD" w:rsidRPr="00074DEA" w:rsidRDefault="00E570FD" w:rsidP="004946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E570FD" w:rsidRPr="00074DEA" w:rsidRDefault="00E570FD" w:rsidP="004946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FD" w:rsidRPr="00E570FD" w:rsidRDefault="00E57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FD">
              <w:rPr>
                <w:rFonts w:ascii="Times New Roman" w:hAnsi="Times New Roman" w:cs="Times New Roman"/>
                <w:sz w:val="28"/>
                <w:szCs w:val="28"/>
              </w:rPr>
              <w:t>0+25.006</w:t>
            </w:r>
          </w:p>
        </w:tc>
      </w:tr>
      <w:tr w:rsidR="00E570FD" w:rsidRPr="00074DEA" w:rsidTr="004946A7">
        <w:tc>
          <w:tcPr>
            <w:tcW w:w="1869" w:type="dxa"/>
          </w:tcPr>
          <w:p w:rsidR="00E570FD" w:rsidRPr="00074DEA" w:rsidRDefault="00E570FD" w:rsidP="004946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074DEA">
              <w:rPr>
                <w:rFonts w:ascii="Times New Roman" w:hAnsi="Times New Roman" w:cs="Times New Roman"/>
                <w:sz w:val="28"/>
                <w:szCs w:val="28"/>
              </w:rPr>
              <w:t>ПК НПК</w:t>
            </w:r>
            <w:r w:rsidRPr="00074DE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FD" w:rsidRPr="00E570FD" w:rsidRDefault="00E57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FD">
              <w:rPr>
                <w:rFonts w:ascii="Times New Roman" w:hAnsi="Times New Roman" w:cs="Times New Roman"/>
                <w:sz w:val="28"/>
                <w:szCs w:val="28"/>
              </w:rPr>
              <w:t>ПК21+78.415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nil"/>
            </w:tcBorders>
          </w:tcPr>
          <w:p w:rsidR="00E570FD" w:rsidRPr="00074DEA" w:rsidRDefault="00E570FD" w:rsidP="004946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E570FD" w:rsidRPr="00074DEA" w:rsidRDefault="00E570FD" w:rsidP="004946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074DEA">
              <w:rPr>
                <w:rFonts w:ascii="Times New Roman" w:hAnsi="Times New Roman" w:cs="Times New Roman"/>
                <w:sz w:val="28"/>
                <w:szCs w:val="28"/>
              </w:rPr>
              <w:t>ПК НПК</w:t>
            </w:r>
            <w:r w:rsidRPr="00074DE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FD" w:rsidRPr="00E570FD" w:rsidRDefault="00E57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FD">
              <w:rPr>
                <w:rFonts w:ascii="Times New Roman" w:hAnsi="Times New Roman" w:cs="Times New Roman"/>
                <w:sz w:val="28"/>
                <w:szCs w:val="28"/>
              </w:rPr>
              <w:t>ПК24+39.657</w:t>
            </w:r>
          </w:p>
        </w:tc>
      </w:tr>
      <w:tr w:rsidR="00E570FD" w:rsidRPr="00074DEA" w:rsidTr="004946A7">
        <w:tc>
          <w:tcPr>
            <w:tcW w:w="1869" w:type="dxa"/>
          </w:tcPr>
          <w:p w:rsidR="00E570FD" w:rsidRPr="00074DEA" w:rsidRDefault="00E570FD" w:rsidP="004946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FD" w:rsidRPr="00E570FD" w:rsidRDefault="00E57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FD">
              <w:rPr>
                <w:rFonts w:ascii="Times New Roman" w:hAnsi="Times New Roman" w:cs="Times New Roman"/>
                <w:sz w:val="28"/>
                <w:szCs w:val="28"/>
              </w:rPr>
              <w:t>0+50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nil"/>
            </w:tcBorders>
          </w:tcPr>
          <w:p w:rsidR="00E570FD" w:rsidRPr="00074DEA" w:rsidRDefault="00E570FD" w:rsidP="004946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E570FD" w:rsidRPr="00074DEA" w:rsidRDefault="00E570FD" w:rsidP="004946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FD" w:rsidRPr="00E570FD" w:rsidRDefault="00E57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FD">
              <w:rPr>
                <w:rFonts w:ascii="Times New Roman" w:hAnsi="Times New Roman" w:cs="Times New Roman"/>
                <w:sz w:val="28"/>
                <w:szCs w:val="28"/>
              </w:rPr>
              <w:t>0+50</w:t>
            </w:r>
          </w:p>
        </w:tc>
      </w:tr>
      <w:tr w:rsidR="00E570FD" w:rsidRPr="00074DEA" w:rsidTr="004946A7">
        <w:tc>
          <w:tcPr>
            <w:tcW w:w="1869" w:type="dxa"/>
          </w:tcPr>
          <w:p w:rsidR="00E570FD" w:rsidRPr="00074DEA" w:rsidRDefault="00E570FD" w:rsidP="004946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КПК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FD" w:rsidRPr="00E570FD" w:rsidRDefault="00E57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FD">
              <w:rPr>
                <w:rFonts w:ascii="Times New Roman" w:hAnsi="Times New Roman" w:cs="Times New Roman"/>
                <w:sz w:val="28"/>
                <w:szCs w:val="28"/>
              </w:rPr>
              <w:t>ПК22+28.415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nil"/>
            </w:tcBorders>
          </w:tcPr>
          <w:p w:rsidR="00E570FD" w:rsidRPr="00074DEA" w:rsidRDefault="00E570FD" w:rsidP="004946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E570FD" w:rsidRPr="00074DEA" w:rsidRDefault="00E570FD" w:rsidP="004946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КПК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FD" w:rsidRPr="00E570FD" w:rsidRDefault="00E57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FD">
              <w:rPr>
                <w:rFonts w:ascii="Times New Roman" w:hAnsi="Times New Roman" w:cs="Times New Roman"/>
                <w:sz w:val="28"/>
                <w:szCs w:val="28"/>
              </w:rPr>
              <w:t>ПК23+89.657</w:t>
            </w:r>
          </w:p>
        </w:tc>
      </w:tr>
    </w:tbl>
    <w:p w:rsidR="00074DEA" w:rsidRDefault="00074DEA" w:rsidP="00074DEA">
      <w:pPr>
        <w:spacing w:after="0" w:line="360" w:lineRule="auto"/>
        <w:ind w:firstLine="709"/>
        <w:jc w:val="both"/>
      </w:pPr>
      <w:r>
        <w:t>Вычисление координат НПК</w:t>
      </w:r>
      <w:proofErr w:type="gramStart"/>
      <w:r>
        <w:rPr>
          <w:vertAlign w:val="subscript"/>
        </w:rPr>
        <w:t>1</w:t>
      </w:r>
      <w:proofErr w:type="gramEnd"/>
      <w:r>
        <w:t xml:space="preserve"> и НПК</w:t>
      </w:r>
      <w:r>
        <w:rPr>
          <w:vertAlign w:val="subscript"/>
        </w:rPr>
        <w:t>2</w:t>
      </w:r>
      <w:r>
        <w:t xml:space="preserve"> выполним в таблице 6</w:t>
      </w:r>
    </w:p>
    <w:p w:rsidR="00074DEA" w:rsidRDefault="00074DEA" w:rsidP="00074DEA">
      <w:pPr>
        <w:spacing w:after="0" w:line="240" w:lineRule="auto"/>
        <w:ind w:firstLine="709"/>
        <w:jc w:val="right"/>
      </w:pPr>
      <w:r>
        <w:t>Таблица 6</w:t>
      </w:r>
    </w:p>
    <w:p w:rsidR="00074DEA" w:rsidRDefault="00074DEA" w:rsidP="004946A7">
      <w:pPr>
        <w:spacing w:after="0" w:line="240" w:lineRule="auto"/>
        <w:ind w:firstLine="709"/>
      </w:pPr>
      <w:r>
        <w:t>Вычисление координат элементов трассы тоннеля</w:t>
      </w:r>
    </w:p>
    <w:p w:rsidR="00074DEA" w:rsidRPr="003929BB" w:rsidRDefault="00074DEA" w:rsidP="00074DEA">
      <w:pPr>
        <w:spacing w:after="0" w:line="240" w:lineRule="auto"/>
        <w:ind w:firstLine="709"/>
        <w:jc w:val="center"/>
      </w:pPr>
    </w:p>
    <w:tbl>
      <w:tblPr>
        <w:tblStyle w:val="3"/>
        <w:tblW w:w="977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1843"/>
        <w:gridCol w:w="1833"/>
        <w:gridCol w:w="1144"/>
        <w:gridCol w:w="993"/>
        <w:gridCol w:w="992"/>
        <w:gridCol w:w="1123"/>
        <w:gridCol w:w="1134"/>
      </w:tblGrid>
      <w:tr w:rsidR="00074DEA" w:rsidRPr="00911799" w:rsidTr="00074DEA">
        <w:trPr>
          <w:trHeight w:val="360"/>
          <w:jc w:val="center"/>
        </w:trPr>
        <w:tc>
          <w:tcPr>
            <w:tcW w:w="714" w:type="dxa"/>
            <w:vMerge w:val="restart"/>
          </w:tcPr>
          <w:p w:rsidR="00074DEA" w:rsidRPr="00074DEA" w:rsidRDefault="00074DEA" w:rsidP="00074DEA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DEA">
              <w:rPr>
                <w:rFonts w:ascii="Times New Roman" w:hAnsi="Times New Roman" w:cs="Times New Roman"/>
                <w:sz w:val="28"/>
                <w:szCs w:val="28"/>
              </w:rPr>
              <w:t>№ пункт</w:t>
            </w:r>
          </w:p>
        </w:tc>
        <w:tc>
          <w:tcPr>
            <w:tcW w:w="1843" w:type="dxa"/>
            <w:vMerge w:val="restart"/>
          </w:tcPr>
          <w:p w:rsidR="00074DEA" w:rsidRPr="00074DEA" w:rsidRDefault="00074DEA" w:rsidP="00074DEA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EA">
              <w:rPr>
                <w:rFonts w:ascii="Times New Roman" w:hAnsi="Times New Roman" w:cs="Times New Roman"/>
                <w:sz w:val="28"/>
                <w:szCs w:val="28"/>
              </w:rPr>
              <w:t>Углы поворота</w:t>
            </w:r>
          </w:p>
          <w:p w:rsidR="00074DEA" w:rsidRPr="00074DEA" w:rsidRDefault="00074DEA" w:rsidP="00074DEA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DEA">
              <w:rPr>
                <w:rFonts w:ascii="Times New Roman" w:hAnsi="Times New Roman" w:cs="Times New Roman"/>
                <w:sz w:val="28"/>
                <w:szCs w:val="28"/>
              </w:rPr>
              <w:t>измеренные</w:t>
            </w:r>
          </w:p>
        </w:tc>
        <w:tc>
          <w:tcPr>
            <w:tcW w:w="1833" w:type="dxa"/>
            <w:vMerge w:val="restart"/>
          </w:tcPr>
          <w:p w:rsidR="00074DEA" w:rsidRPr="00074DEA" w:rsidRDefault="00074DEA" w:rsidP="00074DEA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DEA">
              <w:rPr>
                <w:rFonts w:ascii="Times New Roman" w:hAnsi="Times New Roman" w:cs="Times New Roman"/>
                <w:sz w:val="28"/>
                <w:szCs w:val="28"/>
              </w:rPr>
              <w:t>Дирекционные углы</w:t>
            </w:r>
          </w:p>
        </w:tc>
        <w:tc>
          <w:tcPr>
            <w:tcW w:w="1144" w:type="dxa"/>
            <w:vMerge w:val="restart"/>
          </w:tcPr>
          <w:p w:rsidR="00074DEA" w:rsidRPr="00074DEA" w:rsidRDefault="00074DEA" w:rsidP="00074DEA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EA">
              <w:rPr>
                <w:rFonts w:ascii="Times New Roman" w:hAnsi="Times New Roman" w:cs="Times New Roman"/>
                <w:sz w:val="28"/>
                <w:szCs w:val="28"/>
              </w:rPr>
              <w:t>Длины сторон</w:t>
            </w:r>
          </w:p>
        </w:tc>
        <w:tc>
          <w:tcPr>
            <w:tcW w:w="1985" w:type="dxa"/>
            <w:gridSpan w:val="2"/>
          </w:tcPr>
          <w:p w:rsidR="00074DEA" w:rsidRPr="00074DEA" w:rsidRDefault="00074DEA" w:rsidP="00074DEA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DEA">
              <w:rPr>
                <w:rFonts w:ascii="Times New Roman" w:hAnsi="Times New Roman" w:cs="Times New Roman"/>
                <w:sz w:val="28"/>
                <w:szCs w:val="28"/>
              </w:rPr>
              <w:t>вычисленные</w:t>
            </w:r>
          </w:p>
        </w:tc>
        <w:tc>
          <w:tcPr>
            <w:tcW w:w="1123" w:type="dxa"/>
            <w:vMerge w:val="restart"/>
            <w:vAlign w:val="center"/>
          </w:tcPr>
          <w:p w:rsidR="00074DEA" w:rsidRPr="00074DEA" w:rsidRDefault="00074DEA" w:rsidP="00074DEA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DE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vMerge w:val="restart"/>
            <w:vAlign w:val="center"/>
          </w:tcPr>
          <w:p w:rsidR="00074DEA" w:rsidRPr="00074DEA" w:rsidRDefault="00074DEA" w:rsidP="00074DEA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D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074DEA" w:rsidRPr="00911799" w:rsidTr="00074DEA">
        <w:trPr>
          <w:trHeight w:val="483"/>
          <w:jc w:val="center"/>
        </w:trPr>
        <w:tc>
          <w:tcPr>
            <w:tcW w:w="714" w:type="dxa"/>
            <w:vMerge/>
          </w:tcPr>
          <w:p w:rsidR="00074DEA" w:rsidRPr="00074DEA" w:rsidRDefault="00074DEA" w:rsidP="00074DEA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74DEA" w:rsidRPr="00074DEA" w:rsidRDefault="00074DEA" w:rsidP="00074DEA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  <w:vMerge/>
          </w:tcPr>
          <w:p w:rsidR="00074DEA" w:rsidRPr="00074DEA" w:rsidRDefault="00074DEA" w:rsidP="00074DEA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vMerge/>
          </w:tcPr>
          <w:p w:rsidR="00074DEA" w:rsidRPr="00074DEA" w:rsidRDefault="00074DEA" w:rsidP="00074DEA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074DEA" w:rsidRPr="00074DEA" w:rsidRDefault="00074DEA" w:rsidP="00074DEA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EA">
              <w:rPr>
                <w:rFonts w:ascii="Times New Roman" w:hAnsi="Times New Roman" w:cs="Times New Roman"/>
                <w:sz w:val="28"/>
                <w:szCs w:val="28"/>
              </w:rPr>
              <w:t>ΔХ</w:t>
            </w:r>
          </w:p>
        </w:tc>
        <w:tc>
          <w:tcPr>
            <w:tcW w:w="992" w:type="dxa"/>
            <w:vMerge w:val="restart"/>
          </w:tcPr>
          <w:p w:rsidR="00074DEA" w:rsidRPr="00074DEA" w:rsidRDefault="00074DEA" w:rsidP="00074DEA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EA">
              <w:rPr>
                <w:rFonts w:ascii="Times New Roman" w:hAnsi="Times New Roman" w:cs="Times New Roman"/>
                <w:sz w:val="28"/>
                <w:szCs w:val="28"/>
              </w:rPr>
              <w:t>Δ</w:t>
            </w:r>
            <w:r w:rsidRPr="00074D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123" w:type="dxa"/>
            <w:vMerge/>
          </w:tcPr>
          <w:p w:rsidR="00074DEA" w:rsidRPr="00074DEA" w:rsidRDefault="00074DEA" w:rsidP="00074DEA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74DEA" w:rsidRPr="00074DEA" w:rsidRDefault="00074DEA" w:rsidP="00074DEA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DEA" w:rsidRPr="00911799" w:rsidTr="00074DEA">
        <w:trPr>
          <w:jc w:val="center"/>
        </w:trPr>
        <w:tc>
          <w:tcPr>
            <w:tcW w:w="714" w:type="dxa"/>
            <w:vMerge/>
          </w:tcPr>
          <w:p w:rsidR="00074DEA" w:rsidRPr="00074DEA" w:rsidRDefault="00074DEA" w:rsidP="00074DEA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74DEA" w:rsidRPr="00074DEA" w:rsidRDefault="00074DEA" w:rsidP="00074DEA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DEA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  <w:r w:rsidRPr="00074D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074DEA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 w:rsidRPr="00074D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Pr="00074DEA">
              <w:rPr>
                <w:rFonts w:ascii="Times New Roman" w:hAnsi="Times New Roman" w:cs="Times New Roman"/>
                <w:sz w:val="28"/>
                <w:szCs w:val="28"/>
              </w:rPr>
              <w:t>´´</w:t>
            </w:r>
          </w:p>
        </w:tc>
        <w:tc>
          <w:tcPr>
            <w:tcW w:w="1833" w:type="dxa"/>
          </w:tcPr>
          <w:p w:rsidR="00074DEA" w:rsidRPr="00074DEA" w:rsidRDefault="00074DEA" w:rsidP="00074DEA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DEA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  <w:r w:rsidRPr="00074D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074DEA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 w:rsidRPr="00074D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Pr="00074DEA">
              <w:rPr>
                <w:rFonts w:ascii="Times New Roman" w:hAnsi="Times New Roman" w:cs="Times New Roman"/>
                <w:sz w:val="28"/>
                <w:szCs w:val="28"/>
              </w:rPr>
              <w:t>´´</w:t>
            </w:r>
          </w:p>
        </w:tc>
        <w:tc>
          <w:tcPr>
            <w:tcW w:w="1144" w:type="dxa"/>
            <w:vMerge/>
          </w:tcPr>
          <w:p w:rsidR="00074DEA" w:rsidRPr="00074DEA" w:rsidRDefault="00074DEA" w:rsidP="00074DEA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074DEA" w:rsidRPr="00074DEA" w:rsidRDefault="00074DEA" w:rsidP="00074DEA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74DEA" w:rsidRPr="00074DEA" w:rsidRDefault="00074DEA" w:rsidP="00074DEA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vMerge/>
          </w:tcPr>
          <w:p w:rsidR="00074DEA" w:rsidRPr="00074DEA" w:rsidRDefault="00074DEA" w:rsidP="00074DEA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74DEA" w:rsidRPr="00074DEA" w:rsidRDefault="00074DEA" w:rsidP="00074DEA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0FD" w:rsidRPr="00911799" w:rsidTr="004946A7">
        <w:trPr>
          <w:jc w:val="center"/>
        </w:trPr>
        <w:tc>
          <w:tcPr>
            <w:tcW w:w="714" w:type="dxa"/>
          </w:tcPr>
          <w:p w:rsidR="00E570FD" w:rsidRPr="00074DEA" w:rsidRDefault="00E570FD" w:rsidP="004946A7">
            <w:p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</w:pPr>
            <w:r w:rsidRPr="00074D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570FD" w:rsidRPr="00074DEA" w:rsidRDefault="00E570FD" w:rsidP="004946A7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70FD" w:rsidRPr="00074DEA" w:rsidRDefault="00E570FD" w:rsidP="004946A7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FD" w:rsidRPr="004946A7" w:rsidRDefault="00E570FD" w:rsidP="004946A7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FD" w:rsidRPr="004946A7" w:rsidRDefault="00E570FD" w:rsidP="004946A7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FD" w:rsidRPr="004946A7" w:rsidRDefault="00E570FD" w:rsidP="004946A7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FD" w:rsidRPr="00E570FD" w:rsidRDefault="00E570FD" w:rsidP="00E57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0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1932.174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FD" w:rsidRPr="00E570FD" w:rsidRDefault="00E570FD" w:rsidP="00E57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0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2144.311</w:t>
            </w:r>
          </w:p>
        </w:tc>
      </w:tr>
      <w:tr w:rsidR="00E570FD" w:rsidRPr="00911799" w:rsidTr="004946A7">
        <w:trPr>
          <w:jc w:val="center"/>
        </w:trPr>
        <w:tc>
          <w:tcPr>
            <w:tcW w:w="714" w:type="dxa"/>
          </w:tcPr>
          <w:p w:rsidR="00E570FD" w:rsidRPr="00074DEA" w:rsidRDefault="00E570FD" w:rsidP="004946A7">
            <w:p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570FD" w:rsidRPr="00074DEA" w:rsidRDefault="00E570FD" w:rsidP="004946A7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FD" w:rsidRPr="00E570FD" w:rsidRDefault="00E570FD" w:rsidP="00E5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66º</w:t>
            </w:r>
            <w:r w:rsidRPr="00E570FD">
              <w:rPr>
                <w:rFonts w:ascii="Times New Roman" w:hAnsi="Times New Roman" w:cs="Times New Roman"/>
                <w:sz w:val="24"/>
                <w:szCs w:val="24"/>
              </w:rPr>
              <w:t>24΄12˝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FD" w:rsidRPr="00E570FD" w:rsidRDefault="00E570FD" w:rsidP="00E5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FD">
              <w:rPr>
                <w:rFonts w:ascii="Times New Roman" w:hAnsi="Times New Roman" w:cs="Times New Roman"/>
                <w:sz w:val="24"/>
                <w:szCs w:val="24"/>
              </w:rPr>
              <w:t>2178.415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FD" w:rsidRPr="00E570FD" w:rsidRDefault="00E570FD" w:rsidP="00E5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FD">
              <w:rPr>
                <w:rFonts w:ascii="Times New Roman" w:hAnsi="Times New Roman" w:cs="Times New Roman"/>
                <w:sz w:val="24"/>
                <w:szCs w:val="24"/>
              </w:rPr>
              <w:t>872.014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FD" w:rsidRPr="00E570FD" w:rsidRDefault="00E570FD" w:rsidP="00E5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FD">
              <w:rPr>
                <w:rFonts w:ascii="Times New Roman" w:hAnsi="Times New Roman" w:cs="Times New Roman"/>
                <w:sz w:val="24"/>
                <w:szCs w:val="24"/>
              </w:rPr>
              <w:t>1996.268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FD" w:rsidRPr="00E570FD" w:rsidRDefault="00E570FD" w:rsidP="00E57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FD" w:rsidRPr="00E570FD" w:rsidRDefault="00E570FD" w:rsidP="00E57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70FD" w:rsidRPr="008E6645" w:rsidTr="004946A7">
        <w:trPr>
          <w:jc w:val="center"/>
        </w:trPr>
        <w:tc>
          <w:tcPr>
            <w:tcW w:w="714" w:type="dxa"/>
          </w:tcPr>
          <w:p w:rsidR="00E570FD" w:rsidRPr="00074DEA" w:rsidRDefault="00E570FD" w:rsidP="004946A7">
            <w:p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074DEA">
              <w:rPr>
                <w:rFonts w:ascii="Times New Roman" w:hAnsi="Times New Roman" w:cs="Times New Roman"/>
                <w:sz w:val="26"/>
                <w:szCs w:val="26"/>
              </w:rPr>
              <w:t>НПК</w:t>
            </w:r>
            <w:r w:rsidRPr="00074DE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70FD" w:rsidRPr="00074DEA" w:rsidRDefault="00E570FD" w:rsidP="004946A7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DEA">
              <w:rPr>
                <w:rFonts w:ascii="Times New Roman" w:hAnsi="Times New Roman" w:cs="Times New Roman"/>
                <w:sz w:val="26"/>
                <w:szCs w:val="26"/>
              </w:rPr>
              <w:t>180º00΄00˝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FD" w:rsidRPr="00E570FD" w:rsidRDefault="00E570FD" w:rsidP="00E5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FD" w:rsidRPr="00E570FD" w:rsidRDefault="00E570FD" w:rsidP="00E5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FD" w:rsidRPr="00E570FD" w:rsidRDefault="00E570FD" w:rsidP="00E5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FD" w:rsidRPr="00E570FD" w:rsidRDefault="00E570FD" w:rsidP="00E5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FD" w:rsidRPr="00E570FD" w:rsidRDefault="00E570FD" w:rsidP="00E57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0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2804.188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FD" w:rsidRPr="00E570FD" w:rsidRDefault="00E570FD" w:rsidP="00E57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0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4140.579</w:t>
            </w:r>
          </w:p>
        </w:tc>
      </w:tr>
      <w:tr w:rsidR="00E570FD" w:rsidRPr="008E6645" w:rsidTr="004946A7">
        <w:trPr>
          <w:jc w:val="center"/>
        </w:trPr>
        <w:tc>
          <w:tcPr>
            <w:tcW w:w="714" w:type="dxa"/>
          </w:tcPr>
          <w:p w:rsidR="00E570FD" w:rsidRPr="00074DEA" w:rsidRDefault="00E570FD" w:rsidP="004946A7">
            <w:p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70FD" w:rsidRPr="00074DEA" w:rsidRDefault="00E570FD" w:rsidP="004946A7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FD" w:rsidRPr="00E570FD" w:rsidRDefault="00E570FD" w:rsidP="00E5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66º</w:t>
            </w:r>
            <w:r w:rsidRPr="00E570FD">
              <w:rPr>
                <w:rFonts w:ascii="Times New Roman" w:hAnsi="Times New Roman" w:cs="Times New Roman"/>
                <w:sz w:val="24"/>
                <w:szCs w:val="24"/>
              </w:rPr>
              <w:t>24΄12˝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FD" w:rsidRPr="00E570FD" w:rsidRDefault="00E570FD" w:rsidP="00E5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FD">
              <w:rPr>
                <w:rFonts w:ascii="Times New Roman" w:hAnsi="Times New Roman" w:cs="Times New Roman"/>
                <w:sz w:val="24"/>
                <w:szCs w:val="24"/>
              </w:rPr>
              <w:t>25.006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FD" w:rsidRPr="00E570FD" w:rsidRDefault="00E570FD" w:rsidP="00E5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FD">
              <w:rPr>
                <w:rFonts w:ascii="Times New Roman" w:hAnsi="Times New Roman" w:cs="Times New Roman"/>
                <w:sz w:val="24"/>
                <w:szCs w:val="24"/>
              </w:rPr>
              <w:t>10.010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FD" w:rsidRPr="00E570FD" w:rsidRDefault="00E570FD" w:rsidP="00E5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FD">
              <w:rPr>
                <w:rFonts w:ascii="Times New Roman" w:hAnsi="Times New Roman" w:cs="Times New Roman"/>
                <w:sz w:val="24"/>
                <w:szCs w:val="24"/>
              </w:rPr>
              <w:t>22.915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FD" w:rsidRPr="00E570FD" w:rsidRDefault="00E570FD" w:rsidP="00E57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FD" w:rsidRPr="00E570FD" w:rsidRDefault="00E570FD" w:rsidP="00E57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70FD" w:rsidRPr="008E6645" w:rsidTr="004946A7">
        <w:trPr>
          <w:jc w:val="center"/>
        </w:trPr>
        <w:tc>
          <w:tcPr>
            <w:tcW w:w="714" w:type="dxa"/>
          </w:tcPr>
          <w:p w:rsidR="00E570FD" w:rsidRPr="00074DEA" w:rsidRDefault="00E570FD" w:rsidP="004946A7">
            <w:p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DEA">
              <w:rPr>
                <w:rFonts w:ascii="Times New Roman" w:hAnsi="Times New Roman" w:cs="Times New Roman"/>
                <w:sz w:val="26"/>
                <w:szCs w:val="26"/>
              </w:rPr>
              <w:t>НКК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70FD" w:rsidRPr="00074DEA" w:rsidRDefault="00E570FD" w:rsidP="004946A7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70FD" w:rsidRPr="00074DEA" w:rsidRDefault="00E570FD" w:rsidP="004946A7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FD" w:rsidRPr="004946A7" w:rsidRDefault="00E570FD" w:rsidP="004946A7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FD" w:rsidRPr="004946A7" w:rsidRDefault="00E570FD" w:rsidP="004946A7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FD" w:rsidRPr="004946A7" w:rsidRDefault="00E570FD" w:rsidP="004946A7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FD" w:rsidRPr="00E570FD" w:rsidRDefault="00E570FD" w:rsidP="00E57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0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2814.198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FD" w:rsidRPr="00E570FD" w:rsidRDefault="00E570FD" w:rsidP="00E57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0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4163.493</w:t>
            </w:r>
          </w:p>
        </w:tc>
      </w:tr>
    </w:tbl>
    <w:p w:rsidR="00633B5E" w:rsidRDefault="00633B5E" w:rsidP="00074DEA">
      <w:pPr>
        <w:spacing w:after="0" w:line="360" w:lineRule="auto"/>
        <w:ind w:firstLine="709"/>
        <w:jc w:val="right"/>
      </w:pPr>
    </w:p>
    <w:p w:rsidR="00074DEA" w:rsidRDefault="00074DEA" w:rsidP="00074DEA">
      <w:pPr>
        <w:spacing w:after="0" w:line="360" w:lineRule="auto"/>
        <w:ind w:firstLine="709"/>
        <w:jc w:val="right"/>
      </w:pPr>
      <w:r>
        <w:lastRenderedPageBreak/>
        <w:t>Продолжение таблицы 6</w:t>
      </w:r>
    </w:p>
    <w:tbl>
      <w:tblPr>
        <w:tblStyle w:val="3"/>
        <w:tblW w:w="96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1843"/>
        <w:gridCol w:w="1833"/>
        <w:gridCol w:w="992"/>
        <w:gridCol w:w="850"/>
        <w:gridCol w:w="1134"/>
        <w:gridCol w:w="1134"/>
        <w:gridCol w:w="1134"/>
      </w:tblGrid>
      <w:tr w:rsidR="00074DEA" w:rsidRPr="00911799" w:rsidTr="00074DEA">
        <w:trPr>
          <w:trHeight w:val="360"/>
        </w:trPr>
        <w:tc>
          <w:tcPr>
            <w:tcW w:w="714" w:type="dxa"/>
            <w:vMerge w:val="restart"/>
          </w:tcPr>
          <w:p w:rsidR="00074DEA" w:rsidRPr="00911799" w:rsidRDefault="00074DEA" w:rsidP="003B4B35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№ пункт</w:t>
            </w:r>
          </w:p>
        </w:tc>
        <w:tc>
          <w:tcPr>
            <w:tcW w:w="1843" w:type="dxa"/>
            <w:vMerge w:val="restart"/>
          </w:tcPr>
          <w:p w:rsidR="00074DEA" w:rsidRPr="00477B92" w:rsidRDefault="00074DEA" w:rsidP="003B4B35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Углы поворота</w:t>
            </w:r>
          </w:p>
          <w:p w:rsidR="00074DEA" w:rsidRPr="001E55FB" w:rsidRDefault="00074DEA" w:rsidP="003B4B35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измеренные</w:t>
            </w:r>
          </w:p>
        </w:tc>
        <w:tc>
          <w:tcPr>
            <w:tcW w:w="1833" w:type="dxa"/>
            <w:vMerge w:val="restart"/>
          </w:tcPr>
          <w:p w:rsidR="00074DEA" w:rsidRPr="00911799" w:rsidRDefault="00074DEA" w:rsidP="003B4B35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Дирекционные углы</w:t>
            </w:r>
          </w:p>
        </w:tc>
        <w:tc>
          <w:tcPr>
            <w:tcW w:w="992" w:type="dxa"/>
            <w:vMerge w:val="restart"/>
          </w:tcPr>
          <w:p w:rsidR="00074DEA" w:rsidRPr="00911799" w:rsidRDefault="00074DEA" w:rsidP="003B4B35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Длины сторон</w:t>
            </w:r>
          </w:p>
        </w:tc>
        <w:tc>
          <w:tcPr>
            <w:tcW w:w="1984" w:type="dxa"/>
            <w:gridSpan w:val="2"/>
          </w:tcPr>
          <w:p w:rsidR="00074DEA" w:rsidRPr="00911799" w:rsidRDefault="00074DEA" w:rsidP="003B4B35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вычисленные</w:t>
            </w:r>
          </w:p>
        </w:tc>
        <w:tc>
          <w:tcPr>
            <w:tcW w:w="1134" w:type="dxa"/>
            <w:vMerge w:val="restart"/>
            <w:vAlign w:val="center"/>
          </w:tcPr>
          <w:p w:rsidR="00074DEA" w:rsidRPr="00911799" w:rsidRDefault="00074DEA" w:rsidP="003B4B35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vMerge w:val="restart"/>
            <w:vAlign w:val="center"/>
          </w:tcPr>
          <w:p w:rsidR="00074DEA" w:rsidRPr="003929BB" w:rsidRDefault="00074DEA" w:rsidP="003B4B35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074DEA" w:rsidRPr="00911799" w:rsidTr="00074DEA">
        <w:trPr>
          <w:trHeight w:val="419"/>
        </w:trPr>
        <w:tc>
          <w:tcPr>
            <w:tcW w:w="714" w:type="dxa"/>
            <w:vMerge/>
          </w:tcPr>
          <w:p w:rsidR="00074DEA" w:rsidRPr="00911799" w:rsidRDefault="00074DEA" w:rsidP="003B4B35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74DEA" w:rsidRPr="00911799" w:rsidRDefault="00074DEA" w:rsidP="003B4B35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  <w:vMerge/>
          </w:tcPr>
          <w:p w:rsidR="00074DEA" w:rsidRPr="00911799" w:rsidRDefault="00074DEA" w:rsidP="003B4B35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74DEA" w:rsidRPr="00911799" w:rsidRDefault="00074DEA" w:rsidP="003B4B35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074DEA" w:rsidRPr="00911799" w:rsidRDefault="00074DEA" w:rsidP="003B4B35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ΔХ</w:t>
            </w:r>
          </w:p>
        </w:tc>
        <w:tc>
          <w:tcPr>
            <w:tcW w:w="1134" w:type="dxa"/>
            <w:vMerge w:val="restart"/>
          </w:tcPr>
          <w:p w:rsidR="00074DEA" w:rsidRPr="00911799" w:rsidRDefault="00074DEA" w:rsidP="003B4B35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Δ</w:t>
            </w:r>
            <w:r w:rsidRPr="009117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134" w:type="dxa"/>
            <w:vMerge/>
          </w:tcPr>
          <w:p w:rsidR="00074DEA" w:rsidRPr="00911799" w:rsidRDefault="00074DEA" w:rsidP="003B4B35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74DEA" w:rsidRPr="00911799" w:rsidRDefault="00074DEA" w:rsidP="003B4B35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DEA" w:rsidRPr="00911799" w:rsidTr="00074DEA">
        <w:tc>
          <w:tcPr>
            <w:tcW w:w="714" w:type="dxa"/>
            <w:vMerge/>
          </w:tcPr>
          <w:p w:rsidR="00074DEA" w:rsidRPr="00911799" w:rsidRDefault="00074DEA" w:rsidP="003B4B35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74DEA" w:rsidRPr="00911799" w:rsidRDefault="00074DEA" w:rsidP="003B4B35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´´</w:t>
            </w:r>
          </w:p>
        </w:tc>
        <w:tc>
          <w:tcPr>
            <w:tcW w:w="1833" w:type="dxa"/>
          </w:tcPr>
          <w:p w:rsidR="00074DEA" w:rsidRPr="00911799" w:rsidRDefault="00074DEA" w:rsidP="003B4B35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´´</w:t>
            </w:r>
          </w:p>
        </w:tc>
        <w:tc>
          <w:tcPr>
            <w:tcW w:w="992" w:type="dxa"/>
            <w:vMerge/>
          </w:tcPr>
          <w:p w:rsidR="00074DEA" w:rsidRPr="00911799" w:rsidRDefault="00074DEA" w:rsidP="003B4B35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74DEA" w:rsidRPr="00911799" w:rsidRDefault="00074DEA" w:rsidP="003B4B35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74DEA" w:rsidRPr="00911799" w:rsidRDefault="00074DEA" w:rsidP="003B4B35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74DEA" w:rsidRPr="00911799" w:rsidRDefault="00074DEA" w:rsidP="003B4B35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74DEA" w:rsidRPr="00911799" w:rsidRDefault="00074DEA" w:rsidP="003B4B35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0FD" w:rsidRPr="00911799" w:rsidTr="00D45A6B">
        <w:tc>
          <w:tcPr>
            <w:tcW w:w="714" w:type="dxa"/>
          </w:tcPr>
          <w:p w:rsidR="00E570FD" w:rsidRPr="00074DEA" w:rsidRDefault="00E570FD" w:rsidP="004946A7">
            <w:p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570FD" w:rsidRPr="00CF0FD7" w:rsidRDefault="00E570FD" w:rsidP="004946A7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FD" w:rsidRPr="00CF0FD7" w:rsidRDefault="00E570FD" w:rsidP="004946A7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FD" w:rsidRPr="00D45A6B" w:rsidRDefault="00E570FD" w:rsidP="00D45A6B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FD" w:rsidRPr="00D45A6B" w:rsidRDefault="00E570FD" w:rsidP="00D45A6B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FD" w:rsidRPr="00D45A6B" w:rsidRDefault="00E570FD" w:rsidP="00D45A6B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FD" w:rsidRPr="00E570FD" w:rsidRDefault="00E570FD" w:rsidP="00E57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0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2944.415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FD" w:rsidRPr="00E570FD" w:rsidRDefault="00E570FD" w:rsidP="00E57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0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5722.805</w:t>
            </w:r>
          </w:p>
        </w:tc>
      </w:tr>
      <w:tr w:rsidR="00E570FD" w:rsidRPr="00911799" w:rsidTr="00D45A6B">
        <w:tc>
          <w:tcPr>
            <w:tcW w:w="714" w:type="dxa"/>
          </w:tcPr>
          <w:p w:rsidR="00E570FD" w:rsidRPr="00CF0FD7" w:rsidRDefault="00E570FD" w:rsidP="004946A7">
            <w:p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570FD" w:rsidRPr="00CF0FD7" w:rsidRDefault="00E570FD" w:rsidP="004946A7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FD" w:rsidRPr="00E570FD" w:rsidRDefault="00E570FD" w:rsidP="00E5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266º</w:t>
            </w:r>
            <w:r w:rsidRPr="00E570FD">
              <w:rPr>
                <w:rFonts w:ascii="Times New Roman" w:hAnsi="Times New Roman" w:cs="Times New Roman"/>
                <w:sz w:val="24"/>
                <w:szCs w:val="24"/>
              </w:rPr>
              <w:t>34΄26˝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FD" w:rsidRPr="00E570FD" w:rsidRDefault="00E570FD" w:rsidP="00E5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FD">
              <w:rPr>
                <w:rFonts w:ascii="Times New Roman" w:hAnsi="Times New Roman" w:cs="Times New Roman"/>
                <w:sz w:val="24"/>
                <w:szCs w:val="24"/>
              </w:rPr>
              <w:t>1332.406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FD" w:rsidRPr="00E570FD" w:rsidRDefault="00E570FD" w:rsidP="00E5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FD">
              <w:rPr>
                <w:rFonts w:ascii="Times New Roman" w:hAnsi="Times New Roman" w:cs="Times New Roman"/>
                <w:sz w:val="24"/>
                <w:szCs w:val="24"/>
              </w:rPr>
              <w:t>-79.625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FD" w:rsidRPr="00E570FD" w:rsidRDefault="00E570FD" w:rsidP="00E5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FD">
              <w:rPr>
                <w:rFonts w:ascii="Times New Roman" w:hAnsi="Times New Roman" w:cs="Times New Roman"/>
                <w:sz w:val="24"/>
                <w:szCs w:val="24"/>
              </w:rPr>
              <w:t>-1330.025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FD" w:rsidRPr="00E570FD" w:rsidRDefault="00E570FD" w:rsidP="00E57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FD" w:rsidRPr="00E570FD" w:rsidRDefault="00E570FD" w:rsidP="00E57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70FD" w:rsidRPr="008E6645" w:rsidTr="00D45A6B">
        <w:tc>
          <w:tcPr>
            <w:tcW w:w="714" w:type="dxa"/>
          </w:tcPr>
          <w:p w:rsidR="00E570FD" w:rsidRPr="00074DEA" w:rsidRDefault="00E570FD" w:rsidP="004946A7">
            <w:p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CF0FD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F0F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70FD" w:rsidRPr="00CF0FD7" w:rsidRDefault="00E570FD" w:rsidP="004946A7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0FD7">
              <w:rPr>
                <w:rFonts w:ascii="Times New Roman" w:hAnsi="Times New Roman" w:cs="Times New Roman"/>
                <w:sz w:val="26"/>
                <w:szCs w:val="26"/>
              </w:rPr>
              <w:t>180º00΄00˝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FD" w:rsidRPr="00E570FD" w:rsidRDefault="00E570FD" w:rsidP="00E5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FD" w:rsidRPr="00E570FD" w:rsidRDefault="00E570FD" w:rsidP="00E5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FD" w:rsidRPr="00E570FD" w:rsidRDefault="00E570FD" w:rsidP="00E5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FD" w:rsidRPr="00E570FD" w:rsidRDefault="00E570FD" w:rsidP="00E5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FD" w:rsidRPr="00E570FD" w:rsidRDefault="00E570FD" w:rsidP="00E57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0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2864.790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FD" w:rsidRPr="00E570FD" w:rsidRDefault="00E570FD" w:rsidP="00E57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0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4392.780</w:t>
            </w:r>
          </w:p>
        </w:tc>
      </w:tr>
      <w:tr w:rsidR="00E570FD" w:rsidRPr="008E6645" w:rsidTr="00D45A6B">
        <w:tc>
          <w:tcPr>
            <w:tcW w:w="714" w:type="dxa"/>
          </w:tcPr>
          <w:p w:rsidR="00E570FD" w:rsidRPr="00CF0FD7" w:rsidRDefault="00E570FD" w:rsidP="004946A7">
            <w:p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70FD" w:rsidRPr="00CF0FD7" w:rsidRDefault="00E570FD" w:rsidP="004946A7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FD" w:rsidRPr="00E570FD" w:rsidRDefault="00E570FD" w:rsidP="00E5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266º</w:t>
            </w:r>
            <w:r w:rsidRPr="00E570FD">
              <w:rPr>
                <w:rFonts w:ascii="Times New Roman" w:hAnsi="Times New Roman" w:cs="Times New Roman"/>
                <w:sz w:val="24"/>
                <w:szCs w:val="24"/>
              </w:rPr>
              <w:t>34΄26˝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FD" w:rsidRPr="00E570FD" w:rsidRDefault="00E570FD" w:rsidP="00E5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FD">
              <w:rPr>
                <w:rFonts w:ascii="Times New Roman" w:hAnsi="Times New Roman" w:cs="Times New Roman"/>
                <w:sz w:val="24"/>
                <w:szCs w:val="24"/>
              </w:rPr>
              <w:t>25.006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FD" w:rsidRPr="00E570FD" w:rsidRDefault="00E570FD" w:rsidP="00E5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FD">
              <w:rPr>
                <w:rFonts w:ascii="Times New Roman" w:hAnsi="Times New Roman" w:cs="Times New Roman"/>
                <w:sz w:val="24"/>
                <w:szCs w:val="24"/>
              </w:rPr>
              <w:t>-1.494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FD" w:rsidRPr="00E570FD" w:rsidRDefault="00E570FD" w:rsidP="00E5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FD">
              <w:rPr>
                <w:rFonts w:ascii="Times New Roman" w:hAnsi="Times New Roman" w:cs="Times New Roman"/>
                <w:sz w:val="24"/>
                <w:szCs w:val="24"/>
              </w:rPr>
              <w:t>-24.961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FD" w:rsidRPr="00E570FD" w:rsidRDefault="00E570FD" w:rsidP="00E57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FD" w:rsidRPr="00E570FD" w:rsidRDefault="00E570FD" w:rsidP="00E57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70FD" w:rsidRPr="008E6645" w:rsidTr="00D45A6B">
        <w:tc>
          <w:tcPr>
            <w:tcW w:w="714" w:type="dxa"/>
          </w:tcPr>
          <w:p w:rsidR="00E570FD" w:rsidRPr="00CF0FD7" w:rsidRDefault="00E570FD" w:rsidP="004946A7">
            <w:p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НКК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70FD" w:rsidRPr="00CF0FD7" w:rsidRDefault="00E570FD" w:rsidP="004946A7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FD" w:rsidRPr="00CF0FD7" w:rsidRDefault="00E570FD" w:rsidP="004946A7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FD" w:rsidRPr="00D45A6B" w:rsidRDefault="00E570FD" w:rsidP="00D45A6B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FD" w:rsidRPr="00D45A6B" w:rsidRDefault="00E570FD" w:rsidP="00D45A6B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FD" w:rsidRPr="00D45A6B" w:rsidRDefault="00E570FD" w:rsidP="00D45A6B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FD" w:rsidRPr="00E570FD" w:rsidRDefault="00E570FD" w:rsidP="00E57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0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2863.295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FD" w:rsidRPr="00E570FD" w:rsidRDefault="00E570FD" w:rsidP="00E57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0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4367.819</w:t>
            </w:r>
          </w:p>
        </w:tc>
      </w:tr>
      <w:tr w:rsidR="00074DEA" w:rsidRPr="008E6645" w:rsidTr="00074DEA">
        <w:tc>
          <w:tcPr>
            <w:tcW w:w="714" w:type="dxa"/>
          </w:tcPr>
          <w:p w:rsidR="00074DEA" w:rsidRPr="00CF0FD7" w:rsidRDefault="00074DEA" w:rsidP="003B4B35">
            <w:p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4DEA" w:rsidRPr="00CF0FD7" w:rsidRDefault="00074DEA" w:rsidP="003B4B35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EA" w:rsidRPr="00CF0FD7" w:rsidRDefault="00074DEA" w:rsidP="003B4B35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EA" w:rsidRPr="00CF0FD7" w:rsidRDefault="00074DEA" w:rsidP="003B4B35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EA" w:rsidRPr="00CF0FD7" w:rsidRDefault="00074DEA" w:rsidP="003B4B35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EA" w:rsidRPr="00CF0FD7" w:rsidRDefault="00074DEA" w:rsidP="003B4B35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EA" w:rsidRPr="00CF0FD7" w:rsidRDefault="00074DEA" w:rsidP="003B4B35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EA" w:rsidRPr="00CF0FD7" w:rsidRDefault="00074DEA" w:rsidP="003B4B35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074DEA" w:rsidRPr="00074DEA" w:rsidRDefault="00074DEA" w:rsidP="00074DEA">
      <w:pPr>
        <w:spacing w:after="0" w:line="360" w:lineRule="auto"/>
        <w:ind w:firstLine="709"/>
        <w:jc w:val="both"/>
      </w:pPr>
    </w:p>
    <w:p w:rsidR="00074DEA" w:rsidRDefault="00074DEA" w:rsidP="00074DEA">
      <w:pPr>
        <w:spacing w:after="0" w:line="360" w:lineRule="auto"/>
        <w:ind w:firstLine="709"/>
        <w:jc w:val="both"/>
      </w:pPr>
      <w:r>
        <w:t xml:space="preserve">Вычисление координат концов переходных кривых на оси пути и оси тоннеля через угол поворота φ переходной кривой с радиусами </w:t>
      </w:r>
      <w:proofErr w:type="gramStart"/>
      <w:r>
        <w:rPr>
          <w:lang w:val="en-US"/>
        </w:rPr>
        <w:t>R</w:t>
      </w:r>
      <w:proofErr w:type="gramEnd"/>
      <w:r>
        <w:rPr>
          <w:vertAlign w:val="subscript"/>
        </w:rPr>
        <w:t>п</w:t>
      </w:r>
      <w:r>
        <w:t>=</w:t>
      </w:r>
      <w:r>
        <w:rPr>
          <w:lang w:val="en-US"/>
        </w:rPr>
        <w:t>R</w:t>
      </w:r>
      <w:r w:rsidRPr="00074DEA">
        <w:t>-</w:t>
      </w:r>
      <w:r>
        <w:rPr>
          <w:lang w:val="en-US"/>
        </w:rPr>
        <w:t>p</w:t>
      </w:r>
      <w:r>
        <w:t xml:space="preserve"> оси пути и </w:t>
      </w:r>
      <w:r w:rsidRPr="00074DEA">
        <w:t xml:space="preserve"> </w:t>
      </w:r>
      <w:r>
        <w:rPr>
          <w:lang w:val="en-US"/>
        </w:rPr>
        <w:t>R</w:t>
      </w:r>
      <w:r>
        <w:rPr>
          <w:vertAlign w:val="subscript"/>
        </w:rPr>
        <w:t>т</w:t>
      </w:r>
      <w:r>
        <w:t>=</w:t>
      </w:r>
      <w:r w:rsidRPr="00074DEA">
        <w:t xml:space="preserve"> </w:t>
      </w:r>
      <w:r>
        <w:rPr>
          <w:lang w:val="en-US"/>
        </w:rPr>
        <w:t>R</w:t>
      </w:r>
      <w:r w:rsidRPr="00074DEA">
        <w:t>+</w:t>
      </w:r>
      <w:r>
        <w:rPr>
          <w:lang w:val="en-US"/>
        </w:rPr>
        <w:t>q</w:t>
      </w:r>
      <w:r>
        <w:t xml:space="preserve"> </w:t>
      </w:r>
      <w:r w:rsidRPr="00074DEA">
        <w:t xml:space="preserve"> </w:t>
      </w:r>
      <w:r>
        <w:t>оси тоннеля.</w:t>
      </w:r>
    </w:p>
    <w:p w:rsidR="00074DEA" w:rsidRPr="00074DEA" w:rsidRDefault="00074DEA" w:rsidP="00074DEA">
      <w:pPr>
        <w:spacing w:after="0" w:line="360" w:lineRule="auto"/>
        <w:ind w:firstLine="709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φ=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L</m:t>
              </m:r>
            </m:num>
            <m:den>
              <m:r>
                <w:rPr>
                  <w:rFonts w:ascii="Cambria Math" w:hAnsi="Cambria Math"/>
                </w:rPr>
                <m:t>2∙R</m:t>
              </m:r>
            </m:den>
          </m:f>
          <m:r>
            <w:rPr>
              <w:rFonts w:ascii="Cambria Math" w:hAnsi="Cambria Math"/>
            </w:rPr>
            <m:t>∙ρ"=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50</m:t>
              </m:r>
            </m:num>
            <m:den>
              <m:r>
                <w:rPr>
                  <w:rFonts w:ascii="Cambria Math" w:hAnsi="Cambria Math"/>
                </w:rPr>
                <m:t>2∙600</m:t>
              </m:r>
            </m:den>
          </m:f>
          <m:r>
            <w:rPr>
              <w:rFonts w:ascii="Cambria Math" w:hAnsi="Cambria Math"/>
            </w:rPr>
            <m:t>∙206265"=2°23'14,4''</m:t>
          </m:r>
        </m:oMath>
      </m:oMathPara>
    </w:p>
    <w:p w:rsidR="00074DEA" w:rsidRDefault="00074DEA" w:rsidP="00074DEA">
      <w:pPr>
        <w:spacing w:after="0" w:line="360" w:lineRule="auto"/>
        <w:ind w:firstLine="709"/>
        <w:jc w:val="both"/>
      </w:pPr>
      <w:r>
        <w:t xml:space="preserve">Смещение оси пути относительно разбивочной оси в конце переходной кривой </w:t>
      </w:r>
    </w:p>
    <w:p w:rsidR="00074DEA" w:rsidRPr="00074DEA" w:rsidRDefault="00074DEA" w:rsidP="00074DEA">
      <w:pPr>
        <w:spacing w:after="0" w:line="360" w:lineRule="auto"/>
        <w:ind w:firstLine="709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Р=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24∙R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50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24∙600</m:t>
              </m:r>
            </m:den>
          </m:f>
          <m:r>
            <w:rPr>
              <w:rFonts w:ascii="Cambria Math" w:hAnsi="Cambria Math"/>
            </w:rPr>
            <m:t>=0.174 м</m:t>
          </m:r>
        </m:oMath>
      </m:oMathPara>
    </w:p>
    <w:p w:rsidR="00074DEA" w:rsidRPr="00074DEA" w:rsidRDefault="00074DEA" w:rsidP="00074DEA">
      <w:pPr>
        <w:spacing w:after="0" w:line="360" w:lineRule="auto"/>
        <w:ind w:firstLine="709"/>
        <w:jc w:val="both"/>
      </w:pPr>
      <w:r>
        <w:t xml:space="preserve">Радиус оси пути </w:t>
      </w:r>
      <w:r>
        <w:rPr>
          <w:lang w:val="en-US"/>
        </w:rPr>
        <w:t>R</w:t>
      </w:r>
      <w:r>
        <w:rPr>
          <w:vertAlign w:val="subscript"/>
        </w:rPr>
        <w:t>п</w:t>
      </w:r>
      <w:r w:rsidRPr="00074DEA">
        <w:t>=</w:t>
      </w:r>
      <w:r>
        <w:rPr>
          <w:lang w:val="en-US"/>
        </w:rPr>
        <w:t>R</w:t>
      </w:r>
      <w:r w:rsidRPr="00074DEA">
        <w:t>-</w:t>
      </w:r>
      <w:r>
        <w:rPr>
          <w:lang w:val="en-US"/>
        </w:rPr>
        <w:t>p</w:t>
      </w:r>
    </w:p>
    <w:p w:rsidR="00074DEA" w:rsidRDefault="00074DEA" w:rsidP="00074DEA">
      <w:pPr>
        <w:spacing w:after="0" w:line="360" w:lineRule="auto"/>
        <w:ind w:firstLine="709"/>
        <w:jc w:val="both"/>
      </w:pPr>
      <w:r>
        <w:rPr>
          <w:lang w:val="en-US"/>
        </w:rPr>
        <w:t>R</w:t>
      </w:r>
      <w:r>
        <w:rPr>
          <w:vertAlign w:val="subscript"/>
        </w:rPr>
        <w:t>п</w:t>
      </w:r>
      <w:r w:rsidRPr="00074DEA">
        <w:t>=</w:t>
      </w:r>
      <w:r>
        <w:rPr>
          <w:lang w:val="en-US"/>
        </w:rPr>
        <w:t>R</w:t>
      </w:r>
      <w:r w:rsidRPr="00074DEA">
        <w:t>-</w:t>
      </w:r>
      <w:r>
        <w:rPr>
          <w:lang w:val="en-US"/>
        </w:rPr>
        <w:t>p</w:t>
      </w:r>
      <w:r w:rsidR="00C929EC">
        <w:t>=6</w:t>
      </w:r>
      <w:r w:rsidRPr="00074DEA">
        <w:t>00-0.</w:t>
      </w:r>
      <w:r w:rsidR="002578A1">
        <w:t>174</w:t>
      </w:r>
      <w:r w:rsidRPr="00074DEA">
        <w:t>=</w:t>
      </w:r>
      <w:r w:rsidR="002578A1">
        <w:t>5</w:t>
      </w:r>
      <w:r w:rsidRPr="00074DEA">
        <w:t>99.</w:t>
      </w:r>
      <w:r w:rsidR="002578A1">
        <w:t>826</w:t>
      </w:r>
      <w:r w:rsidRPr="00074DEA">
        <w:t xml:space="preserve"> </w:t>
      </w:r>
      <w:r>
        <w:t>м.</w:t>
      </w:r>
    </w:p>
    <w:p w:rsidR="00074DEA" w:rsidRDefault="00074DEA" w:rsidP="00074DEA">
      <w:pPr>
        <w:spacing w:after="0" w:line="360" w:lineRule="auto"/>
        <w:ind w:firstLine="709"/>
        <w:jc w:val="both"/>
      </w:pPr>
      <w:r>
        <w:t xml:space="preserve">Смещение оси тоннеля относительно оси пути </w:t>
      </w:r>
    </w:p>
    <w:p w:rsidR="00074DEA" w:rsidRPr="00074DEA" w:rsidRDefault="00074DEA" w:rsidP="00074DEA">
      <w:pPr>
        <w:spacing w:after="0" w:line="360" w:lineRule="auto"/>
        <w:jc w:val="both"/>
        <w:rPr>
          <w:i/>
        </w:rPr>
      </w:pPr>
      <m:oMathPara>
        <m:oMath>
          <m:r>
            <w:rPr>
              <w:rFonts w:ascii="Cambria Math" w:hAnsi="Cambria Math"/>
              <w:lang w:val="en-US"/>
            </w:rPr>
            <m:t>q</m:t>
          </m:r>
          <m:r>
            <w:rPr>
              <w:rFonts w:ascii="Cambria Math" w:hAnsi="Cambria Math"/>
            </w:rPr>
            <m:t>=h∙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  <m:r>
            <w:rPr>
              <w:rFonts w:ascii="Cambria Math" w:hAnsi="Cambria Math"/>
            </w:rPr>
            <m:t>=0,115∙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1.850</m:t>
              </m:r>
            </m:num>
            <m:den>
              <m:r>
                <w:rPr>
                  <w:rFonts w:ascii="Cambria Math" w:hAnsi="Cambria Math"/>
                </w:rPr>
                <m:t>1.524</m:t>
              </m:r>
            </m:den>
          </m:f>
          <m:r>
            <w:rPr>
              <w:rFonts w:ascii="Cambria Math" w:hAnsi="Cambria Math"/>
            </w:rPr>
            <m:t>=0.140 м</m:t>
          </m:r>
        </m:oMath>
      </m:oMathPara>
    </w:p>
    <w:p w:rsidR="00477B92" w:rsidRDefault="00074DEA" w:rsidP="00477B92">
      <w:pPr>
        <w:spacing w:after="0" w:line="360" w:lineRule="auto"/>
        <w:ind w:firstLine="709"/>
        <w:jc w:val="both"/>
      </w:pPr>
      <w:r>
        <w:t>Радиус оси тоннеля</w:t>
      </w:r>
    </w:p>
    <w:p w:rsidR="00074DEA" w:rsidRDefault="00074DEA" w:rsidP="004E2D36">
      <w:pPr>
        <w:spacing w:after="0" w:line="360" w:lineRule="auto"/>
        <w:ind w:firstLine="709"/>
        <w:jc w:val="center"/>
      </w:pPr>
      <w:r>
        <w:rPr>
          <w:lang w:val="en-US"/>
        </w:rPr>
        <w:t>R</w:t>
      </w:r>
      <w:r>
        <w:rPr>
          <w:vertAlign w:val="subscript"/>
        </w:rPr>
        <w:t>т</w:t>
      </w:r>
      <w:r>
        <w:t>=</w:t>
      </w:r>
      <w:r>
        <w:rPr>
          <w:lang w:val="en-US"/>
        </w:rPr>
        <w:t>R</w:t>
      </w:r>
      <w:r w:rsidRPr="00074DEA">
        <w:t>-</w:t>
      </w:r>
      <w:r w:rsidR="00A17204">
        <w:rPr>
          <w:lang w:val="en-US"/>
        </w:rPr>
        <w:t>p</w:t>
      </w:r>
      <w:r w:rsidR="00A17204" w:rsidRPr="00E21BB3">
        <w:t>-</w:t>
      </w:r>
      <w:r>
        <w:rPr>
          <w:lang w:val="en-US"/>
        </w:rPr>
        <w:t>q</w:t>
      </w:r>
      <w:r w:rsidR="00C929EC">
        <w:t>=6</w:t>
      </w:r>
      <w:r w:rsidRPr="00074DEA">
        <w:t xml:space="preserve">00 – </w:t>
      </w:r>
      <w:r w:rsidR="00A17204" w:rsidRPr="00E21BB3">
        <w:t>0.</w:t>
      </w:r>
      <w:r w:rsidR="002578A1">
        <w:t>174</w:t>
      </w:r>
      <w:r w:rsidR="00A17204" w:rsidRPr="00E21BB3">
        <w:t>-</w:t>
      </w:r>
      <w:r w:rsidRPr="00074DEA">
        <w:t>0.1</w:t>
      </w:r>
      <w:r w:rsidR="002578A1">
        <w:t>40</w:t>
      </w:r>
      <w:r w:rsidRPr="00074DEA">
        <w:t>=</w:t>
      </w:r>
      <w:r w:rsidR="002578A1">
        <w:t>5</w:t>
      </w:r>
      <w:r w:rsidRPr="00074DEA">
        <w:t>99.</w:t>
      </w:r>
      <w:r w:rsidR="002578A1">
        <w:t>687</w:t>
      </w:r>
      <w:r w:rsidRPr="00074DEA">
        <w:t xml:space="preserve"> </w:t>
      </w:r>
      <w:r>
        <w:t>м.</w:t>
      </w:r>
    </w:p>
    <w:p w:rsidR="00074DEA" w:rsidRDefault="00074DEA" w:rsidP="00074DEA">
      <w:pPr>
        <w:pageBreakBefore/>
        <w:spacing w:after="0" w:line="360" w:lineRule="auto"/>
        <w:ind w:firstLine="709"/>
        <w:jc w:val="right"/>
      </w:pPr>
      <w:r>
        <w:lastRenderedPageBreak/>
        <w:t xml:space="preserve">Таблица 7. </w:t>
      </w:r>
    </w:p>
    <w:p w:rsidR="00074DEA" w:rsidRPr="00074DEA" w:rsidRDefault="00074DEA" w:rsidP="00074DEA">
      <w:pPr>
        <w:spacing w:after="0" w:line="360" w:lineRule="auto"/>
        <w:ind w:firstLine="709"/>
        <w:jc w:val="center"/>
      </w:pPr>
      <w:r>
        <w:t>Вычисление координат КПК</w:t>
      </w:r>
      <w:r>
        <w:rPr>
          <w:vertAlign w:val="subscript"/>
        </w:rPr>
        <w:t>1</w:t>
      </w:r>
      <w:r>
        <w:t xml:space="preserve"> переходной кривой</w:t>
      </w:r>
    </w:p>
    <w:tbl>
      <w:tblPr>
        <w:tblStyle w:val="3"/>
        <w:tblW w:w="977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46"/>
        <w:gridCol w:w="1843"/>
        <w:gridCol w:w="1842"/>
        <w:gridCol w:w="1003"/>
        <w:gridCol w:w="993"/>
        <w:gridCol w:w="992"/>
        <w:gridCol w:w="1123"/>
        <w:gridCol w:w="1134"/>
      </w:tblGrid>
      <w:tr w:rsidR="00074DEA" w:rsidRPr="00911799" w:rsidTr="00463624">
        <w:trPr>
          <w:trHeight w:val="360"/>
          <w:jc w:val="center"/>
        </w:trPr>
        <w:tc>
          <w:tcPr>
            <w:tcW w:w="8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74DEA" w:rsidRPr="00074DEA" w:rsidRDefault="00074DEA" w:rsidP="003B4B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DEA">
              <w:rPr>
                <w:rFonts w:ascii="Times New Roman" w:hAnsi="Times New Roman" w:cs="Times New Roman"/>
                <w:sz w:val="28"/>
                <w:szCs w:val="28"/>
              </w:rPr>
              <w:t>№ пункт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74DEA" w:rsidRPr="00074DEA" w:rsidRDefault="00074DEA" w:rsidP="003B4B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EA">
              <w:rPr>
                <w:rFonts w:ascii="Times New Roman" w:hAnsi="Times New Roman" w:cs="Times New Roman"/>
                <w:sz w:val="28"/>
                <w:szCs w:val="28"/>
              </w:rPr>
              <w:t>Углы поворота</w:t>
            </w:r>
          </w:p>
          <w:p w:rsidR="00074DEA" w:rsidRPr="00074DEA" w:rsidRDefault="00074DEA" w:rsidP="003B4B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DEA">
              <w:rPr>
                <w:rFonts w:ascii="Times New Roman" w:hAnsi="Times New Roman" w:cs="Times New Roman"/>
                <w:sz w:val="28"/>
                <w:szCs w:val="28"/>
              </w:rPr>
              <w:t>измеренные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74DEA" w:rsidRPr="00074DEA" w:rsidRDefault="00074DEA" w:rsidP="003B4B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DEA">
              <w:rPr>
                <w:rFonts w:ascii="Times New Roman" w:hAnsi="Times New Roman" w:cs="Times New Roman"/>
                <w:sz w:val="28"/>
                <w:szCs w:val="28"/>
              </w:rPr>
              <w:t>Дирекционные углы</w:t>
            </w:r>
          </w:p>
        </w:tc>
        <w:tc>
          <w:tcPr>
            <w:tcW w:w="10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74DEA" w:rsidRPr="00074DEA" w:rsidRDefault="00074DEA" w:rsidP="003B4B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EA">
              <w:rPr>
                <w:rFonts w:ascii="Times New Roman" w:hAnsi="Times New Roman" w:cs="Times New Roman"/>
                <w:sz w:val="28"/>
                <w:szCs w:val="28"/>
              </w:rPr>
              <w:t>Длины сторон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74DEA" w:rsidRPr="00074DEA" w:rsidRDefault="00074DEA" w:rsidP="003B4B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DEA">
              <w:rPr>
                <w:rFonts w:ascii="Times New Roman" w:hAnsi="Times New Roman" w:cs="Times New Roman"/>
                <w:sz w:val="28"/>
                <w:szCs w:val="28"/>
              </w:rPr>
              <w:t>вычисленные</w:t>
            </w:r>
          </w:p>
        </w:tc>
        <w:tc>
          <w:tcPr>
            <w:tcW w:w="11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DEA" w:rsidRPr="00074DEA" w:rsidRDefault="00074DEA" w:rsidP="003B4B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DE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DEA" w:rsidRPr="00074DEA" w:rsidRDefault="00074DEA" w:rsidP="003B4B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D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074DEA" w:rsidRPr="00911799" w:rsidTr="00463624">
        <w:trPr>
          <w:trHeight w:val="483"/>
          <w:jc w:val="center"/>
        </w:trPr>
        <w:tc>
          <w:tcPr>
            <w:tcW w:w="8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4DEA" w:rsidRPr="00074DEA" w:rsidRDefault="00074DEA" w:rsidP="003B4B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DEA" w:rsidRPr="00074DEA" w:rsidRDefault="00074DEA" w:rsidP="003B4B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DEA" w:rsidRPr="00074DEA" w:rsidRDefault="00074DEA" w:rsidP="003B4B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4DEA" w:rsidRPr="00074DEA" w:rsidRDefault="00074DEA" w:rsidP="003B4B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74DEA" w:rsidRPr="00074DEA" w:rsidRDefault="00074DEA" w:rsidP="003B4B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EA">
              <w:rPr>
                <w:rFonts w:ascii="Times New Roman" w:hAnsi="Times New Roman" w:cs="Times New Roman"/>
                <w:sz w:val="28"/>
                <w:szCs w:val="28"/>
              </w:rPr>
              <w:t>ΔХ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74DEA" w:rsidRPr="00074DEA" w:rsidRDefault="00074DEA" w:rsidP="003B4B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EA">
              <w:rPr>
                <w:rFonts w:ascii="Times New Roman" w:hAnsi="Times New Roman" w:cs="Times New Roman"/>
                <w:sz w:val="28"/>
                <w:szCs w:val="28"/>
              </w:rPr>
              <w:t>Δ</w:t>
            </w:r>
            <w:r w:rsidRPr="00074D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1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4DEA" w:rsidRPr="00074DEA" w:rsidRDefault="00074DEA" w:rsidP="003B4B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4DEA" w:rsidRPr="00074DEA" w:rsidRDefault="00074DEA" w:rsidP="003B4B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DEA" w:rsidRPr="00911799" w:rsidTr="00463624">
        <w:trPr>
          <w:jc w:val="center"/>
        </w:trPr>
        <w:tc>
          <w:tcPr>
            <w:tcW w:w="84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DEA" w:rsidRPr="00074DEA" w:rsidRDefault="00074DEA" w:rsidP="003B4B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DEA" w:rsidRPr="00074DEA" w:rsidRDefault="00074DEA" w:rsidP="003B4B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DEA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  <w:r w:rsidRPr="00074D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074DEA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 w:rsidRPr="00074D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Pr="00074DEA">
              <w:rPr>
                <w:rFonts w:ascii="Times New Roman" w:hAnsi="Times New Roman" w:cs="Times New Roman"/>
                <w:sz w:val="28"/>
                <w:szCs w:val="28"/>
              </w:rPr>
              <w:t>´´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DEA" w:rsidRPr="00074DEA" w:rsidRDefault="00074DEA" w:rsidP="003B4B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DEA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  <w:r w:rsidRPr="00074D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074DEA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 w:rsidRPr="00074D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Pr="00074DEA">
              <w:rPr>
                <w:rFonts w:ascii="Times New Roman" w:hAnsi="Times New Roman" w:cs="Times New Roman"/>
                <w:sz w:val="28"/>
                <w:szCs w:val="28"/>
              </w:rPr>
              <w:t>´´</w:t>
            </w:r>
          </w:p>
        </w:tc>
        <w:tc>
          <w:tcPr>
            <w:tcW w:w="10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DEA" w:rsidRPr="00074DEA" w:rsidRDefault="00074DEA" w:rsidP="003B4B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DEA" w:rsidRPr="00074DEA" w:rsidRDefault="00074DEA" w:rsidP="003B4B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DEA" w:rsidRPr="00074DEA" w:rsidRDefault="00074DEA" w:rsidP="003B4B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DEA" w:rsidRPr="00074DEA" w:rsidRDefault="00074DEA" w:rsidP="003B4B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DEA" w:rsidRPr="00074DEA" w:rsidRDefault="00074DEA" w:rsidP="003B4B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DEA" w:rsidRPr="00911799" w:rsidTr="00463624">
        <w:trPr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74DEA" w:rsidRPr="00B540E0" w:rsidRDefault="00074DEA" w:rsidP="003B4B3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B540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НПК</w:t>
            </w:r>
            <w:r w:rsidRPr="00B540E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DEA" w:rsidRPr="00074DEA" w:rsidRDefault="00074DEA" w:rsidP="003B4B3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DEA" w:rsidRPr="00074DEA" w:rsidRDefault="00074DEA" w:rsidP="003B4B3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DEA" w:rsidRPr="00074DEA" w:rsidRDefault="00074DEA" w:rsidP="003B4B3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DEA" w:rsidRPr="00074DEA" w:rsidRDefault="00074DEA" w:rsidP="003B4B3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DEA" w:rsidRPr="00074DEA" w:rsidRDefault="00074DEA" w:rsidP="003B4B3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DEA" w:rsidRPr="00074DEA" w:rsidRDefault="00074DEA" w:rsidP="003B4B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DEA" w:rsidRPr="00074DEA" w:rsidRDefault="00074DEA" w:rsidP="003B4B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570FD" w:rsidRPr="00911799" w:rsidTr="00F76409">
        <w:trPr>
          <w:jc w:val="center"/>
        </w:trPr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E570FD" w:rsidRPr="00B540E0" w:rsidRDefault="00E570FD" w:rsidP="003B4B3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70FD" w:rsidRPr="00074DEA" w:rsidRDefault="00E570FD" w:rsidP="003B4B3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70FD" w:rsidRPr="00E570FD" w:rsidRDefault="00E570FD" w:rsidP="00E5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66º</w:t>
            </w:r>
            <w:r w:rsidRPr="00E570FD">
              <w:rPr>
                <w:rFonts w:ascii="Times New Roman" w:hAnsi="Times New Roman" w:cs="Times New Roman"/>
                <w:sz w:val="24"/>
                <w:szCs w:val="24"/>
              </w:rPr>
              <w:t>24΄12˝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70FD" w:rsidRPr="00E570FD" w:rsidRDefault="00E570FD" w:rsidP="00E5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70FD" w:rsidRPr="00E570FD" w:rsidRDefault="00E570FD" w:rsidP="00E5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70FD" w:rsidRPr="00E570FD" w:rsidRDefault="00E570FD" w:rsidP="00E5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70FD" w:rsidRPr="00074DEA" w:rsidRDefault="00E570FD" w:rsidP="003B4B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70FD" w:rsidRPr="00074DEA" w:rsidRDefault="00E570FD" w:rsidP="003B4B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570FD" w:rsidRPr="008E6645" w:rsidTr="00F76409">
        <w:trPr>
          <w:jc w:val="center"/>
        </w:trPr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E570FD" w:rsidRPr="00B540E0" w:rsidRDefault="00E570FD" w:rsidP="00F7640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540E0">
              <w:rPr>
                <w:rFonts w:ascii="Times New Roman" w:hAnsi="Times New Roman" w:cs="Times New Roman"/>
                <w:sz w:val="26"/>
                <w:szCs w:val="26"/>
              </w:rPr>
              <w:t>КК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70FD" w:rsidRPr="00074DEA" w:rsidRDefault="00E570FD" w:rsidP="00F7640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270º</w:t>
            </w:r>
            <w:r w:rsidRPr="00074DEA">
              <w:rPr>
                <w:rFonts w:ascii="Times New Roman" w:hAnsi="Times New Roman" w:cs="Times New Roman"/>
                <w:sz w:val="26"/>
                <w:szCs w:val="26"/>
              </w:rPr>
              <w:t>00΄00˝</w:t>
            </w:r>
          </w:p>
        </w:tc>
        <w:tc>
          <w:tcPr>
            <w:tcW w:w="184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70FD" w:rsidRPr="00E570FD" w:rsidRDefault="00E570FD" w:rsidP="00E5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70FD" w:rsidRPr="00E570FD" w:rsidRDefault="00E570FD" w:rsidP="00E5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70FD" w:rsidRPr="00E570FD" w:rsidRDefault="00E570FD" w:rsidP="00E5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70FD" w:rsidRPr="00E570FD" w:rsidRDefault="00E570FD" w:rsidP="00E5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70FD" w:rsidRPr="00E570FD" w:rsidRDefault="00E570FD" w:rsidP="00E57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0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2 814.198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70FD" w:rsidRPr="00E570FD" w:rsidRDefault="00E570FD" w:rsidP="00E57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0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4 163.493</w:t>
            </w:r>
          </w:p>
        </w:tc>
      </w:tr>
      <w:tr w:rsidR="00E570FD" w:rsidRPr="008E6645" w:rsidTr="00F76409">
        <w:trPr>
          <w:jc w:val="center"/>
        </w:trPr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E570FD" w:rsidRPr="00B540E0" w:rsidRDefault="00E570FD" w:rsidP="00F7640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70FD" w:rsidRPr="00074DEA" w:rsidRDefault="00E570FD" w:rsidP="00F7640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70FD" w:rsidRPr="00E570FD" w:rsidRDefault="00E570FD" w:rsidP="00E5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156º</w:t>
            </w:r>
            <w:r w:rsidRPr="00E570FD">
              <w:rPr>
                <w:rFonts w:ascii="Times New Roman" w:hAnsi="Times New Roman" w:cs="Times New Roman"/>
                <w:sz w:val="24"/>
                <w:szCs w:val="24"/>
              </w:rPr>
              <w:t>24΄12˝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70FD" w:rsidRPr="00E570FD" w:rsidRDefault="00E570FD" w:rsidP="00E5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FD">
              <w:rPr>
                <w:rFonts w:ascii="Times New Roman" w:hAnsi="Times New Roman" w:cs="Times New Roman"/>
                <w:sz w:val="24"/>
                <w:szCs w:val="24"/>
              </w:rPr>
              <w:t>600.000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70FD" w:rsidRPr="00E570FD" w:rsidRDefault="00E570FD" w:rsidP="00E5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FD">
              <w:rPr>
                <w:rFonts w:ascii="Times New Roman" w:hAnsi="Times New Roman" w:cs="Times New Roman"/>
                <w:sz w:val="24"/>
                <w:szCs w:val="24"/>
              </w:rPr>
              <w:t>-549.831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70FD" w:rsidRPr="00E570FD" w:rsidRDefault="00E570FD" w:rsidP="00E5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FD">
              <w:rPr>
                <w:rFonts w:ascii="Times New Roman" w:hAnsi="Times New Roman" w:cs="Times New Roman"/>
                <w:sz w:val="24"/>
                <w:szCs w:val="24"/>
              </w:rPr>
              <w:t>240.178</w:t>
            </w:r>
          </w:p>
        </w:tc>
        <w:tc>
          <w:tcPr>
            <w:tcW w:w="112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70FD" w:rsidRPr="00E570FD" w:rsidRDefault="00E570FD" w:rsidP="00E57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70FD" w:rsidRPr="00E570FD" w:rsidRDefault="00E570FD" w:rsidP="00E57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70FD" w:rsidRPr="008E6645" w:rsidTr="00F76409">
        <w:trPr>
          <w:jc w:val="center"/>
        </w:trPr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E570FD" w:rsidRPr="00B540E0" w:rsidRDefault="00E570FD" w:rsidP="00F7640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0E0">
              <w:rPr>
                <w:rFonts w:ascii="Times New Roman" w:hAnsi="Times New Roman" w:cs="Times New Roman"/>
                <w:sz w:val="26"/>
                <w:szCs w:val="26"/>
              </w:rPr>
              <w:t>ЦК</w:t>
            </w: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70FD" w:rsidRPr="00074DEA" w:rsidRDefault="00E570FD" w:rsidP="00F7640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2º23</w:t>
            </w:r>
            <w:r w:rsidRPr="00074DEA">
              <w:rPr>
                <w:rFonts w:ascii="Times New Roman" w:hAnsi="Times New Roman" w:cs="Times New Roman"/>
                <w:sz w:val="26"/>
                <w:szCs w:val="26"/>
              </w:rPr>
              <w:t>'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074DE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74DEA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84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70FD" w:rsidRPr="00E570FD" w:rsidRDefault="00E570FD" w:rsidP="00E5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70FD" w:rsidRPr="00E570FD" w:rsidRDefault="00E570FD" w:rsidP="00E5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70FD" w:rsidRPr="00E570FD" w:rsidRDefault="00E570FD" w:rsidP="00E5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70FD" w:rsidRPr="00E570FD" w:rsidRDefault="00E570FD" w:rsidP="00E5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70FD" w:rsidRPr="00E570FD" w:rsidRDefault="00E570FD" w:rsidP="00E57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0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2 264.367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70FD" w:rsidRPr="00E570FD" w:rsidRDefault="00E570FD" w:rsidP="00E57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0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4 403.672</w:t>
            </w:r>
          </w:p>
        </w:tc>
      </w:tr>
      <w:tr w:rsidR="00E570FD" w:rsidRPr="008E6645" w:rsidTr="00F76409">
        <w:trPr>
          <w:jc w:val="center"/>
        </w:trPr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E570FD" w:rsidRPr="00B540E0" w:rsidRDefault="00E570FD" w:rsidP="00F7640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70FD" w:rsidRPr="00074DEA" w:rsidRDefault="00E570FD" w:rsidP="00F7640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70FD" w:rsidRPr="00E570FD" w:rsidRDefault="00E570FD" w:rsidP="00E5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338º</w:t>
            </w:r>
            <w:r w:rsidRPr="00E570FD">
              <w:rPr>
                <w:rFonts w:ascii="Times New Roman" w:hAnsi="Times New Roman" w:cs="Times New Roman"/>
                <w:sz w:val="24"/>
                <w:szCs w:val="24"/>
              </w:rPr>
              <w:t>47΄26˝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70FD" w:rsidRPr="00E570FD" w:rsidRDefault="00E570FD" w:rsidP="00E5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FD">
              <w:rPr>
                <w:rFonts w:ascii="Times New Roman" w:hAnsi="Times New Roman" w:cs="Times New Roman"/>
                <w:sz w:val="24"/>
                <w:szCs w:val="24"/>
              </w:rPr>
              <w:t>599.826</w:t>
            </w: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70FD" w:rsidRPr="00E570FD" w:rsidRDefault="00E570FD" w:rsidP="00E5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FD">
              <w:rPr>
                <w:rFonts w:ascii="Times New Roman" w:hAnsi="Times New Roman" w:cs="Times New Roman"/>
                <w:sz w:val="24"/>
                <w:szCs w:val="24"/>
              </w:rPr>
              <w:t>559.197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70FD" w:rsidRPr="00E570FD" w:rsidRDefault="00E570FD" w:rsidP="00E5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FD">
              <w:rPr>
                <w:rFonts w:ascii="Times New Roman" w:hAnsi="Times New Roman" w:cs="Times New Roman"/>
                <w:sz w:val="24"/>
                <w:szCs w:val="24"/>
              </w:rPr>
              <w:t>-217.004</w:t>
            </w:r>
          </w:p>
        </w:tc>
        <w:tc>
          <w:tcPr>
            <w:tcW w:w="112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70FD" w:rsidRPr="00E570FD" w:rsidRDefault="00E570FD" w:rsidP="00E57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70FD" w:rsidRPr="00E570FD" w:rsidRDefault="00E570FD" w:rsidP="00E57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70FD" w:rsidRPr="008E6645" w:rsidTr="00F76409">
        <w:trPr>
          <w:jc w:val="center"/>
        </w:trPr>
        <w:tc>
          <w:tcPr>
            <w:tcW w:w="8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0FD" w:rsidRPr="00B540E0" w:rsidRDefault="00E570FD" w:rsidP="00F7640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0E0">
              <w:rPr>
                <w:rFonts w:ascii="Times New Roman" w:hAnsi="Times New Roman" w:cs="Times New Roman"/>
                <w:sz w:val="26"/>
                <w:szCs w:val="26"/>
              </w:rPr>
              <w:t>КПК1</w:t>
            </w:r>
            <w:r w:rsidRPr="00B540E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70FD" w:rsidRPr="00074DEA" w:rsidRDefault="00E570FD" w:rsidP="00F7640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70FD" w:rsidRPr="00074DEA" w:rsidRDefault="00E570FD" w:rsidP="00F7640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70FD" w:rsidRPr="00F76409" w:rsidRDefault="00E570FD" w:rsidP="00F7640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70FD" w:rsidRPr="00F76409" w:rsidRDefault="00E570FD" w:rsidP="00F7640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70FD" w:rsidRPr="00F76409" w:rsidRDefault="00E570FD" w:rsidP="00F7640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70FD" w:rsidRPr="00E570FD" w:rsidRDefault="00E570FD" w:rsidP="00E57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0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2 823.563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70FD" w:rsidRPr="00E570FD" w:rsidRDefault="00E570FD" w:rsidP="00E57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0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4 186.668</w:t>
            </w:r>
          </w:p>
        </w:tc>
      </w:tr>
      <w:tr w:rsidR="00A17204" w:rsidRPr="008E6645" w:rsidTr="00F76409">
        <w:trPr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17204" w:rsidRPr="00B540E0" w:rsidRDefault="00A17204" w:rsidP="003B4B3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7204" w:rsidRPr="00074DEA" w:rsidRDefault="00A17204" w:rsidP="003B4B3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7204" w:rsidRPr="00074DEA" w:rsidRDefault="00A17204" w:rsidP="003B4B3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7204" w:rsidRPr="00F76409" w:rsidRDefault="00A17204" w:rsidP="00F7640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7204" w:rsidRPr="00F76409" w:rsidRDefault="00A17204" w:rsidP="00F7640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7204" w:rsidRPr="00F76409" w:rsidRDefault="00A17204" w:rsidP="00F7640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7204" w:rsidRPr="00F76409" w:rsidRDefault="00A17204" w:rsidP="00F764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7204" w:rsidRPr="00F76409" w:rsidRDefault="00A17204" w:rsidP="00F764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B4853" w:rsidRPr="008E6645" w:rsidTr="00F76409">
        <w:trPr>
          <w:jc w:val="center"/>
        </w:trPr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EB4853" w:rsidRPr="00B540E0" w:rsidRDefault="00EB4853" w:rsidP="00F7640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0E0">
              <w:rPr>
                <w:rFonts w:ascii="Times New Roman" w:hAnsi="Times New Roman" w:cs="Times New Roman"/>
                <w:sz w:val="26"/>
                <w:szCs w:val="26"/>
              </w:rPr>
              <w:t>ЦК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074DEA" w:rsidRDefault="00EB4853" w:rsidP="00F7640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074DEA" w:rsidRDefault="00EB4853" w:rsidP="00F7640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F76409" w:rsidRDefault="00EB4853" w:rsidP="00F7640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F76409" w:rsidRDefault="00EB4853" w:rsidP="00F7640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F76409" w:rsidRDefault="00EB4853" w:rsidP="00F7640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8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2 264.367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8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4 403.672</w:t>
            </w:r>
          </w:p>
        </w:tc>
      </w:tr>
      <w:tr w:rsidR="00EB4853" w:rsidRPr="008E6645" w:rsidTr="00F76409">
        <w:trPr>
          <w:jc w:val="center"/>
        </w:trPr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EB4853" w:rsidRPr="00B540E0" w:rsidRDefault="00EB4853" w:rsidP="00F7640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074DEA" w:rsidRDefault="00EB4853" w:rsidP="00F7640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570FD" w:rsidRDefault="00EB4853" w:rsidP="00E5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338º</w:t>
            </w:r>
            <w:r w:rsidRPr="00E570FD">
              <w:rPr>
                <w:rFonts w:ascii="Times New Roman" w:hAnsi="Times New Roman" w:cs="Times New Roman"/>
                <w:sz w:val="24"/>
                <w:szCs w:val="24"/>
              </w:rPr>
              <w:t>47΄26˝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570FD" w:rsidRDefault="00EB4853" w:rsidP="00E5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FD">
              <w:rPr>
                <w:rFonts w:ascii="Times New Roman" w:hAnsi="Times New Roman" w:cs="Times New Roman"/>
                <w:sz w:val="24"/>
                <w:szCs w:val="24"/>
              </w:rPr>
              <w:t>599.686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570FD" w:rsidRDefault="00EB4853" w:rsidP="00E5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FD">
              <w:rPr>
                <w:rFonts w:ascii="Times New Roman" w:hAnsi="Times New Roman" w:cs="Times New Roman"/>
                <w:sz w:val="24"/>
                <w:szCs w:val="24"/>
              </w:rPr>
              <w:t>559.066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570FD" w:rsidRDefault="00EB4853" w:rsidP="00E5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FD">
              <w:rPr>
                <w:rFonts w:ascii="Times New Roman" w:hAnsi="Times New Roman" w:cs="Times New Roman"/>
                <w:sz w:val="24"/>
                <w:szCs w:val="24"/>
              </w:rPr>
              <w:t>-216.953</w:t>
            </w:r>
          </w:p>
        </w:tc>
        <w:tc>
          <w:tcPr>
            <w:tcW w:w="112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4853" w:rsidRPr="008E6645" w:rsidTr="00F76409">
        <w:trPr>
          <w:jc w:val="center"/>
        </w:trPr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EB4853" w:rsidRPr="00B540E0" w:rsidRDefault="00EB4853" w:rsidP="00F7640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0E0">
              <w:rPr>
                <w:rFonts w:ascii="Times New Roman" w:hAnsi="Times New Roman" w:cs="Times New Roman"/>
                <w:sz w:val="26"/>
                <w:szCs w:val="26"/>
              </w:rPr>
              <w:t>КПК1</w:t>
            </w:r>
            <w:r w:rsidRPr="00B540E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074DEA" w:rsidRDefault="00EB4853" w:rsidP="00F7640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074DEA" w:rsidRDefault="00EB4853" w:rsidP="00F7640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F76409" w:rsidRDefault="00EB4853" w:rsidP="00F7640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F76409" w:rsidRDefault="00EB4853" w:rsidP="00F7640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F76409" w:rsidRDefault="00EB4853" w:rsidP="00F7640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8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2 823.433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8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4 186.719</w:t>
            </w:r>
          </w:p>
        </w:tc>
      </w:tr>
      <w:tr w:rsidR="00074DEA" w:rsidRPr="008E6645" w:rsidTr="00463624">
        <w:trPr>
          <w:jc w:val="center"/>
        </w:trPr>
        <w:tc>
          <w:tcPr>
            <w:tcW w:w="8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DEA" w:rsidRPr="00074DEA" w:rsidRDefault="00074DEA" w:rsidP="003B4B3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74DEA" w:rsidRPr="00074DEA" w:rsidRDefault="00074DEA" w:rsidP="003B4B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74DEA" w:rsidRPr="00074DEA" w:rsidRDefault="00074DEA" w:rsidP="003B4B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DEA" w:rsidRPr="00074DEA" w:rsidRDefault="00074DEA" w:rsidP="003B4B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DEA" w:rsidRPr="00074DEA" w:rsidRDefault="00074DEA" w:rsidP="003B4B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DEA" w:rsidRPr="00074DEA" w:rsidRDefault="00074DEA" w:rsidP="003B4B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DEA" w:rsidRPr="00074DEA" w:rsidRDefault="00074DEA" w:rsidP="003B4B35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DEA" w:rsidRPr="00074DEA" w:rsidRDefault="00074DEA" w:rsidP="003B4B35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074DEA" w:rsidRPr="008E6645" w:rsidTr="00463624">
        <w:trPr>
          <w:jc w:val="center"/>
        </w:trPr>
        <w:tc>
          <w:tcPr>
            <w:tcW w:w="977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DEA" w:rsidRPr="00074DEA" w:rsidRDefault="00074DEA" w:rsidP="003B4B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74D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Контроль вычисления координат КПК</w:t>
            </w:r>
            <w:r w:rsidRPr="00074D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vertAlign w:val="subscript"/>
              </w:rPr>
              <w:t>1</w:t>
            </w:r>
            <w:r w:rsidRPr="00074D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через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абсциссу и ординату </w:t>
            </w:r>
            <w:r w:rsidRPr="00074D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х* и </w:t>
            </w:r>
            <w:r w:rsidRPr="00074D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y</w:t>
            </w:r>
            <w:r w:rsidRPr="00074D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*</w:t>
            </w:r>
          </w:p>
        </w:tc>
      </w:tr>
      <w:tr w:rsidR="00074DEA" w:rsidRPr="008E6645" w:rsidTr="00463624">
        <w:trPr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74DEA" w:rsidRPr="00B540E0" w:rsidRDefault="00074DEA" w:rsidP="003B4B3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0E0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74DEA" w:rsidRPr="00074DEA" w:rsidRDefault="00074DEA" w:rsidP="003B4B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74DEA" w:rsidRPr="00074DEA" w:rsidRDefault="00074DEA" w:rsidP="003B4B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DEA" w:rsidRPr="00074DEA" w:rsidRDefault="00074DEA" w:rsidP="003B4B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DEA" w:rsidRPr="00074DEA" w:rsidRDefault="00074DEA" w:rsidP="003B4B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DEA" w:rsidRPr="00074DEA" w:rsidRDefault="00074DEA" w:rsidP="003B4B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DEA" w:rsidRPr="00074DEA" w:rsidRDefault="00074DEA" w:rsidP="003B4B35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DEA" w:rsidRPr="00074DEA" w:rsidRDefault="00074DEA" w:rsidP="003B4B35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B4853" w:rsidRPr="008E6645" w:rsidTr="00463624">
        <w:trPr>
          <w:jc w:val="center"/>
        </w:trPr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EB4853" w:rsidRPr="00B540E0" w:rsidRDefault="00EB4853" w:rsidP="003B4B3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A17204" w:rsidRDefault="00EB4853" w:rsidP="003B4B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66º</w:t>
            </w:r>
            <w:r w:rsidRPr="00EB4853">
              <w:rPr>
                <w:rFonts w:ascii="Times New Roman" w:hAnsi="Times New Roman" w:cs="Times New Roman"/>
                <w:sz w:val="24"/>
                <w:szCs w:val="24"/>
              </w:rPr>
              <w:t>24΄12˝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074DEA" w:rsidRDefault="00EB4853" w:rsidP="003B4B35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074DEA" w:rsidRDefault="00EB4853" w:rsidP="003B4B35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B4853" w:rsidRPr="008E6645" w:rsidTr="00F76409">
        <w:trPr>
          <w:jc w:val="center"/>
        </w:trPr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EB4853" w:rsidRPr="00B540E0" w:rsidRDefault="00EB4853" w:rsidP="00F7640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0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НПК</w:t>
            </w:r>
            <w:r w:rsidRPr="00B540E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A17204" w:rsidRDefault="00EB4853" w:rsidP="00F764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180º</w:t>
            </w:r>
            <w:r w:rsidRPr="00A17204">
              <w:rPr>
                <w:rFonts w:ascii="Times New Roman" w:hAnsi="Times New Roman" w:cs="Times New Roman"/>
                <w:sz w:val="28"/>
                <w:szCs w:val="28"/>
              </w:rPr>
              <w:t>00'00,0''</w:t>
            </w:r>
          </w:p>
        </w:tc>
        <w:tc>
          <w:tcPr>
            <w:tcW w:w="184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8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2 804.188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8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4 140.579</w:t>
            </w:r>
          </w:p>
        </w:tc>
      </w:tr>
      <w:tr w:rsidR="00EB4853" w:rsidRPr="008E6645" w:rsidTr="00F76409">
        <w:trPr>
          <w:jc w:val="center"/>
        </w:trPr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EB4853" w:rsidRPr="00B540E0" w:rsidRDefault="00EB4853" w:rsidP="00F7640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A17204" w:rsidRDefault="00EB4853" w:rsidP="00F764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66º</w:t>
            </w:r>
            <w:r w:rsidRPr="00EB4853">
              <w:rPr>
                <w:rFonts w:ascii="Times New Roman" w:hAnsi="Times New Roman" w:cs="Times New Roman"/>
                <w:sz w:val="24"/>
                <w:szCs w:val="24"/>
              </w:rPr>
              <w:t>24΄12˝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53">
              <w:rPr>
                <w:rFonts w:ascii="Times New Roman" w:hAnsi="Times New Roman" w:cs="Times New Roman"/>
                <w:sz w:val="24"/>
                <w:szCs w:val="24"/>
              </w:rPr>
              <w:t>49.994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53">
              <w:rPr>
                <w:rFonts w:ascii="Times New Roman" w:hAnsi="Times New Roman" w:cs="Times New Roman"/>
                <w:sz w:val="24"/>
                <w:szCs w:val="24"/>
              </w:rPr>
              <w:t>20.013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53">
              <w:rPr>
                <w:rFonts w:ascii="Times New Roman" w:hAnsi="Times New Roman" w:cs="Times New Roman"/>
                <w:sz w:val="24"/>
                <w:szCs w:val="24"/>
              </w:rPr>
              <w:t>45.814</w:t>
            </w:r>
          </w:p>
        </w:tc>
        <w:tc>
          <w:tcPr>
            <w:tcW w:w="112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4853" w:rsidRPr="008E6645" w:rsidTr="00F76409">
        <w:trPr>
          <w:jc w:val="center"/>
        </w:trPr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EB4853" w:rsidRPr="00170749" w:rsidRDefault="00EB4853" w:rsidP="00F7640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540E0">
              <w:rPr>
                <w:rFonts w:ascii="Times New Roman" w:hAnsi="Times New Roman" w:cs="Times New Roman"/>
                <w:sz w:val="26"/>
                <w:szCs w:val="26"/>
              </w:rPr>
              <w:t xml:space="preserve">Т. </w:t>
            </w:r>
            <w:r w:rsidRPr="00B540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A17204" w:rsidRDefault="00EB4853" w:rsidP="00F764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270º</w:t>
            </w:r>
            <w:r w:rsidRPr="00A17204">
              <w:rPr>
                <w:rFonts w:ascii="Times New Roman" w:hAnsi="Times New Roman" w:cs="Times New Roman"/>
                <w:sz w:val="28"/>
                <w:szCs w:val="28"/>
              </w:rPr>
              <w:t>00'00,0''</w:t>
            </w:r>
          </w:p>
        </w:tc>
        <w:tc>
          <w:tcPr>
            <w:tcW w:w="184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8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2 824.201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8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4 186.393</w:t>
            </w:r>
          </w:p>
        </w:tc>
      </w:tr>
      <w:tr w:rsidR="00EB4853" w:rsidRPr="008E6645" w:rsidTr="00F76409">
        <w:trPr>
          <w:jc w:val="center"/>
        </w:trPr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EB4853" w:rsidRPr="00B540E0" w:rsidRDefault="00EB4853" w:rsidP="00F7640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A17204" w:rsidRDefault="00EB4853" w:rsidP="00F764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156º</w:t>
            </w:r>
            <w:r w:rsidRPr="00EB4853">
              <w:rPr>
                <w:rFonts w:ascii="Times New Roman" w:hAnsi="Times New Roman" w:cs="Times New Roman"/>
                <w:sz w:val="24"/>
                <w:szCs w:val="24"/>
              </w:rPr>
              <w:t>24΄12˝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53">
              <w:rPr>
                <w:rFonts w:ascii="Times New Roman" w:hAnsi="Times New Roman" w:cs="Times New Roman"/>
                <w:sz w:val="24"/>
                <w:szCs w:val="24"/>
              </w:rPr>
              <w:t>0.694</w:t>
            </w: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53">
              <w:rPr>
                <w:rFonts w:ascii="Times New Roman" w:hAnsi="Times New Roman" w:cs="Times New Roman"/>
                <w:sz w:val="24"/>
                <w:szCs w:val="24"/>
              </w:rPr>
              <w:t>-0.636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53">
              <w:rPr>
                <w:rFonts w:ascii="Times New Roman" w:hAnsi="Times New Roman" w:cs="Times New Roman"/>
                <w:sz w:val="24"/>
                <w:szCs w:val="24"/>
              </w:rPr>
              <w:t>0.278</w:t>
            </w:r>
          </w:p>
        </w:tc>
        <w:tc>
          <w:tcPr>
            <w:tcW w:w="112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4853" w:rsidRPr="008E6645" w:rsidTr="00F76409">
        <w:trPr>
          <w:jc w:val="center"/>
        </w:trPr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EB4853" w:rsidRPr="00B540E0" w:rsidRDefault="00EB4853" w:rsidP="00F7640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0E0">
              <w:rPr>
                <w:rFonts w:ascii="Times New Roman" w:hAnsi="Times New Roman" w:cs="Times New Roman"/>
                <w:sz w:val="26"/>
                <w:szCs w:val="26"/>
              </w:rPr>
              <w:t>КПК1</w:t>
            </w:r>
            <w:r w:rsidRPr="00B540E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п</w:t>
            </w: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A17204" w:rsidRDefault="00EB4853" w:rsidP="00F764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2º23</w:t>
            </w:r>
            <w:r w:rsidRPr="00A17204">
              <w:rPr>
                <w:rFonts w:ascii="Times New Roman" w:hAnsi="Times New Roman" w:cs="Times New Roman"/>
                <w:sz w:val="28"/>
                <w:szCs w:val="28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  <w:r w:rsidRPr="00A17204">
              <w:rPr>
                <w:rFonts w:ascii="Times New Roman" w:hAnsi="Times New Roman" w:cs="Times New Roman"/>
                <w:sz w:val="28"/>
                <w:szCs w:val="28"/>
              </w:rPr>
              <w:t>''</w:t>
            </w:r>
          </w:p>
        </w:tc>
        <w:tc>
          <w:tcPr>
            <w:tcW w:w="184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8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2 823.564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8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4 186.670</w:t>
            </w:r>
          </w:p>
        </w:tc>
      </w:tr>
      <w:tr w:rsidR="00EB4853" w:rsidRPr="008E6645" w:rsidTr="00F76409">
        <w:trPr>
          <w:jc w:val="center"/>
        </w:trPr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EB4853" w:rsidRPr="00B540E0" w:rsidRDefault="00EB4853" w:rsidP="00F7640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A17204" w:rsidRDefault="00EB4853" w:rsidP="00F764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158º</w:t>
            </w:r>
            <w:r w:rsidRPr="00EB4853">
              <w:rPr>
                <w:rFonts w:ascii="Times New Roman" w:hAnsi="Times New Roman" w:cs="Times New Roman"/>
                <w:sz w:val="24"/>
                <w:szCs w:val="24"/>
              </w:rPr>
              <w:t>47΄26˝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53">
              <w:rPr>
                <w:rFonts w:ascii="Times New Roman" w:hAnsi="Times New Roman" w:cs="Times New Roman"/>
                <w:sz w:val="24"/>
                <w:szCs w:val="24"/>
              </w:rPr>
              <w:t>0.140</w:t>
            </w: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53">
              <w:rPr>
                <w:rFonts w:ascii="Times New Roman" w:hAnsi="Times New Roman" w:cs="Times New Roman"/>
                <w:sz w:val="24"/>
                <w:szCs w:val="24"/>
              </w:rPr>
              <w:t>-0.130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53">
              <w:rPr>
                <w:rFonts w:ascii="Times New Roman" w:hAnsi="Times New Roman" w:cs="Times New Roman"/>
                <w:sz w:val="24"/>
                <w:szCs w:val="24"/>
              </w:rPr>
              <w:t>0.051</w:t>
            </w:r>
          </w:p>
        </w:tc>
        <w:tc>
          <w:tcPr>
            <w:tcW w:w="112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4853" w:rsidRPr="008E6645" w:rsidTr="00F76409">
        <w:trPr>
          <w:jc w:val="center"/>
        </w:trPr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EB4853" w:rsidRPr="00B540E0" w:rsidRDefault="00EB4853" w:rsidP="00F7640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0E0">
              <w:rPr>
                <w:rFonts w:ascii="Times New Roman" w:hAnsi="Times New Roman" w:cs="Times New Roman"/>
                <w:sz w:val="26"/>
                <w:szCs w:val="26"/>
              </w:rPr>
              <w:t>КПК1</w:t>
            </w:r>
            <w:r w:rsidRPr="00B540E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B4853" w:rsidRPr="00074DEA" w:rsidRDefault="00EB4853" w:rsidP="00F7640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B4853" w:rsidRPr="00074DEA" w:rsidRDefault="00EB4853" w:rsidP="00F7640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F76409" w:rsidRDefault="00EB4853" w:rsidP="00F7640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F76409" w:rsidRDefault="00EB4853" w:rsidP="00F7640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F76409" w:rsidRDefault="00EB4853" w:rsidP="00F7640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8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2 823.434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8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4 186.721</w:t>
            </w:r>
          </w:p>
        </w:tc>
      </w:tr>
      <w:tr w:rsidR="00C83115" w:rsidRPr="008E6645" w:rsidTr="00463624">
        <w:trPr>
          <w:jc w:val="center"/>
        </w:trPr>
        <w:tc>
          <w:tcPr>
            <w:tcW w:w="8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3115" w:rsidRPr="00074DEA" w:rsidRDefault="00C83115" w:rsidP="003B4B3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3115" w:rsidRPr="00074DEA" w:rsidRDefault="00C83115" w:rsidP="003B4B3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83115" w:rsidRPr="00074DEA" w:rsidRDefault="00C83115" w:rsidP="003B4B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3115" w:rsidRPr="00074DEA" w:rsidRDefault="00C83115" w:rsidP="003B4B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3115" w:rsidRPr="00074DEA" w:rsidRDefault="00C83115" w:rsidP="003B4B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3115" w:rsidRPr="00074DEA" w:rsidRDefault="00C83115" w:rsidP="003B4B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3115" w:rsidRPr="00074DEA" w:rsidRDefault="00C83115" w:rsidP="003B4B35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3115" w:rsidRPr="00074DEA" w:rsidRDefault="00C83115" w:rsidP="003B4B35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074DEA" w:rsidRDefault="00074DEA" w:rsidP="00477B92">
      <w:pPr>
        <w:spacing w:after="0" w:line="360" w:lineRule="auto"/>
        <w:ind w:firstLine="709"/>
        <w:jc w:val="both"/>
      </w:pPr>
    </w:p>
    <w:p w:rsidR="00B540E0" w:rsidRDefault="00B540E0" w:rsidP="00B540E0">
      <w:pPr>
        <w:pageBreakBefore/>
        <w:spacing w:after="0" w:line="360" w:lineRule="auto"/>
        <w:ind w:firstLine="709"/>
        <w:jc w:val="right"/>
      </w:pPr>
      <w:r>
        <w:lastRenderedPageBreak/>
        <w:t xml:space="preserve">Таблица </w:t>
      </w:r>
      <w:r w:rsidRPr="00B540E0">
        <w:t>8</w:t>
      </w:r>
      <w:r>
        <w:t xml:space="preserve">. </w:t>
      </w:r>
    </w:p>
    <w:p w:rsidR="00B540E0" w:rsidRPr="00074DEA" w:rsidRDefault="00B540E0" w:rsidP="00B540E0">
      <w:pPr>
        <w:spacing w:after="0" w:line="360" w:lineRule="auto"/>
        <w:ind w:firstLine="709"/>
        <w:jc w:val="center"/>
      </w:pPr>
      <w:r>
        <w:t>Вычисление координат КПК</w:t>
      </w:r>
      <w:r w:rsidRPr="00B540E0">
        <w:rPr>
          <w:vertAlign w:val="subscript"/>
        </w:rPr>
        <w:t>2</w:t>
      </w:r>
      <w:r>
        <w:t xml:space="preserve"> переходной кривой</w:t>
      </w:r>
    </w:p>
    <w:tbl>
      <w:tblPr>
        <w:tblStyle w:val="3"/>
        <w:tblW w:w="977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46"/>
        <w:gridCol w:w="1843"/>
        <w:gridCol w:w="1842"/>
        <w:gridCol w:w="1003"/>
        <w:gridCol w:w="993"/>
        <w:gridCol w:w="992"/>
        <w:gridCol w:w="1123"/>
        <w:gridCol w:w="1134"/>
      </w:tblGrid>
      <w:tr w:rsidR="00B540E0" w:rsidRPr="00B64C3E" w:rsidTr="00463624">
        <w:trPr>
          <w:trHeight w:val="360"/>
          <w:jc w:val="center"/>
        </w:trPr>
        <w:tc>
          <w:tcPr>
            <w:tcW w:w="8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540E0" w:rsidRPr="00B64C3E" w:rsidRDefault="00B540E0" w:rsidP="003B4B3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C3E">
              <w:rPr>
                <w:rFonts w:ascii="Times New Roman" w:hAnsi="Times New Roman" w:cs="Times New Roman"/>
                <w:sz w:val="26"/>
                <w:szCs w:val="26"/>
              </w:rPr>
              <w:t>№ пункт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540E0" w:rsidRPr="00B64C3E" w:rsidRDefault="00B540E0" w:rsidP="003B4B3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4C3E">
              <w:rPr>
                <w:rFonts w:ascii="Times New Roman" w:hAnsi="Times New Roman" w:cs="Times New Roman"/>
                <w:sz w:val="26"/>
                <w:szCs w:val="26"/>
              </w:rPr>
              <w:t>Углы поворота</w:t>
            </w:r>
          </w:p>
          <w:p w:rsidR="00B540E0" w:rsidRPr="00B64C3E" w:rsidRDefault="00B540E0" w:rsidP="003B4B3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C3E">
              <w:rPr>
                <w:rFonts w:ascii="Times New Roman" w:hAnsi="Times New Roman" w:cs="Times New Roman"/>
                <w:sz w:val="26"/>
                <w:szCs w:val="26"/>
              </w:rPr>
              <w:t>измеренные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540E0" w:rsidRPr="00B64C3E" w:rsidRDefault="00B540E0" w:rsidP="003B4B3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C3E">
              <w:rPr>
                <w:rFonts w:ascii="Times New Roman" w:hAnsi="Times New Roman" w:cs="Times New Roman"/>
                <w:sz w:val="26"/>
                <w:szCs w:val="26"/>
              </w:rPr>
              <w:t>Дирекционные углы</w:t>
            </w:r>
          </w:p>
        </w:tc>
        <w:tc>
          <w:tcPr>
            <w:tcW w:w="10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540E0" w:rsidRPr="00B64C3E" w:rsidRDefault="00B540E0" w:rsidP="003B4B3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4C3E">
              <w:rPr>
                <w:rFonts w:ascii="Times New Roman" w:hAnsi="Times New Roman" w:cs="Times New Roman"/>
                <w:sz w:val="26"/>
                <w:szCs w:val="26"/>
              </w:rPr>
              <w:t>Длины сторон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40E0" w:rsidRPr="00B64C3E" w:rsidRDefault="00B540E0" w:rsidP="003B4B3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C3E">
              <w:rPr>
                <w:rFonts w:ascii="Times New Roman" w:hAnsi="Times New Roman" w:cs="Times New Roman"/>
                <w:sz w:val="26"/>
                <w:szCs w:val="26"/>
              </w:rPr>
              <w:t>вычисленные</w:t>
            </w:r>
          </w:p>
        </w:tc>
        <w:tc>
          <w:tcPr>
            <w:tcW w:w="11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40E0" w:rsidRPr="00B64C3E" w:rsidRDefault="00B540E0" w:rsidP="003B4B3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C3E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40E0" w:rsidRPr="00B64C3E" w:rsidRDefault="00B540E0" w:rsidP="003B4B3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C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</w:p>
        </w:tc>
      </w:tr>
      <w:tr w:rsidR="00B540E0" w:rsidRPr="00911799" w:rsidTr="00463624">
        <w:trPr>
          <w:trHeight w:val="483"/>
          <w:jc w:val="center"/>
        </w:trPr>
        <w:tc>
          <w:tcPr>
            <w:tcW w:w="8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540E0" w:rsidRPr="00074DEA" w:rsidRDefault="00B540E0" w:rsidP="003B4B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40E0" w:rsidRPr="00074DEA" w:rsidRDefault="00B540E0" w:rsidP="003B4B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40E0" w:rsidRPr="00074DEA" w:rsidRDefault="00B540E0" w:rsidP="003B4B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540E0" w:rsidRPr="00074DEA" w:rsidRDefault="00B540E0" w:rsidP="003B4B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540E0" w:rsidRPr="00074DEA" w:rsidRDefault="00B540E0" w:rsidP="003B4B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EA">
              <w:rPr>
                <w:rFonts w:ascii="Times New Roman" w:hAnsi="Times New Roman" w:cs="Times New Roman"/>
                <w:sz w:val="28"/>
                <w:szCs w:val="28"/>
              </w:rPr>
              <w:t>ΔХ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540E0" w:rsidRPr="00074DEA" w:rsidRDefault="00B540E0" w:rsidP="003B4B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EA">
              <w:rPr>
                <w:rFonts w:ascii="Times New Roman" w:hAnsi="Times New Roman" w:cs="Times New Roman"/>
                <w:sz w:val="28"/>
                <w:szCs w:val="28"/>
              </w:rPr>
              <w:t>Δ</w:t>
            </w:r>
            <w:r w:rsidRPr="00074D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1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540E0" w:rsidRPr="00074DEA" w:rsidRDefault="00B540E0" w:rsidP="003B4B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540E0" w:rsidRPr="00074DEA" w:rsidRDefault="00B540E0" w:rsidP="003B4B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0E0" w:rsidRPr="00911799" w:rsidTr="00463624">
        <w:trPr>
          <w:jc w:val="center"/>
        </w:trPr>
        <w:tc>
          <w:tcPr>
            <w:tcW w:w="84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40E0" w:rsidRPr="00074DEA" w:rsidRDefault="00B540E0" w:rsidP="003B4B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40E0" w:rsidRPr="00074DEA" w:rsidRDefault="00B540E0" w:rsidP="003B4B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DEA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  <w:r w:rsidRPr="00074D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074DEA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 w:rsidRPr="00074D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Pr="00074DEA">
              <w:rPr>
                <w:rFonts w:ascii="Times New Roman" w:hAnsi="Times New Roman" w:cs="Times New Roman"/>
                <w:sz w:val="28"/>
                <w:szCs w:val="28"/>
              </w:rPr>
              <w:t>´´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40E0" w:rsidRPr="00074DEA" w:rsidRDefault="00B540E0" w:rsidP="003B4B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DEA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  <w:r w:rsidRPr="00074D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074DEA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 w:rsidRPr="00074D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Pr="00074DEA">
              <w:rPr>
                <w:rFonts w:ascii="Times New Roman" w:hAnsi="Times New Roman" w:cs="Times New Roman"/>
                <w:sz w:val="28"/>
                <w:szCs w:val="28"/>
              </w:rPr>
              <w:t>´´</w:t>
            </w:r>
          </w:p>
        </w:tc>
        <w:tc>
          <w:tcPr>
            <w:tcW w:w="10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40E0" w:rsidRPr="00074DEA" w:rsidRDefault="00B540E0" w:rsidP="003B4B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40E0" w:rsidRPr="00074DEA" w:rsidRDefault="00B540E0" w:rsidP="003B4B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40E0" w:rsidRPr="00074DEA" w:rsidRDefault="00B540E0" w:rsidP="003B4B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40E0" w:rsidRPr="00074DEA" w:rsidRDefault="00B540E0" w:rsidP="003B4B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40E0" w:rsidRPr="00074DEA" w:rsidRDefault="00B540E0" w:rsidP="003B4B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4F3" w:rsidRPr="00911799" w:rsidTr="00463624">
        <w:trPr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A44F3" w:rsidRPr="00B540E0" w:rsidRDefault="00CA44F3" w:rsidP="003B4B3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</w:pPr>
            <w:r w:rsidRPr="00B540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НПК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44F3" w:rsidRPr="00A0280B" w:rsidRDefault="00CA44F3" w:rsidP="003B4B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44F3" w:rsidRPr="00A0280B" w:rsidRDefault="00CA44F3" w:rsidP="003B4B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44F3" w:rsidRPr="00A0280B" w:rsidRDefault="00CA44F3" w:rsidP="003B4B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44F3" w:rsidRPr="00A0280B" w:rsidRDefault="00CA44F3" w:rsidP="003B4B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44F3" w:rsidRPr="00A0280B" w:rsidRDefault="00CA44F3" w:rsidP="003B4B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44F3" w:rsidRPr="00A0280B" w:rsidRDefault="00CA44F3" w:rsidP="003B4B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44F3" w:rsidRPr="00A0280B" w:rsidRDefault="00CA44F3" w:rsidP="003B4B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B4853" w:rsidRPr="00911799" w:rsidTr="00463624">
        <w:trPr>
          <w:jc w:val="center"/>
        </w:trPr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EB4853" w:rsidRPr="00B540E0" w:rsidRDefault="00EB4853" w:rsidP="003B4B3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A0280B" w:rsidRDefault="00EB4853" w:rsidP="003B4B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266º</w:t>
            </w:r>
            <w:r w:rsidRPr="00EB4853">
              <w:rPr>
                <w:rFonts w:ascii="Times New Roman" w:hAnsi="Times New Roman" w:cs="Times New Roman"/>
                <w:sz w:val="24"/>
                <w:szCs w:val="24"/>
              </w:rPr>
              <w:t>34΄26˝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A0280B" w:rsidRDefault="00EB4853" w:rsidP="003B4B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A0280B" w:rsidRDefault="00EB4853" w:rsidP="003B4B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B4853" w:rsidRPr="008E6645" w:rsidTr="00B64C3E">
        <w:trPr>
          <w:jc w:val="center"/>
        </w:trPr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EB4853" w:rsidRPr="00B540E0" w:rsidRDefault="00EB4853" w:rsidP="000828A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540E0">
              <w:rPr>
                <w:rFonts w:ascii="Times New Roman" w:hAnsi="Times New Roman" w:cs="Times New Roman"/>
                <w:sz w:val="26"/>
                <w:szCs w:val="26"/>
              </w:rPr>
              <w:t>КК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A0280B" w:rsidRDefault="00EB4853" w:rsidP="000828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280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9</w:t>
            </w:r>
            <w:r w:rsidRPr="00A0280B">
              <w:rPr>
                <w:rFonts w:ascii="Times New Roman" w:eastAsia="Calibri" w:hAnsi="Times New Roman" w:cs="Times New Roman"/>
                <w:sz w:val="26"/>
                <w:szCs w:val="26"/>
              </w:rPr>
              <w:t>0º00΄00˝</w:t>
            </w:r>
          </w:p>
        </w:tc>
        <w:tc>
          <w:tcPr>
            <w:tcW w:w="184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8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2 863.295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8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4 367.819</w:t>
            </w:r>
          </w:p>
        </w:tc>
      </w:tr>
      <w:tr w:rsidR="00EB4853" w:rsidRPr="008E6645" w:rsidTr="00B64C3E">
        <w:trPr>
          <w:jc w:val="center"/>
        </w:trPr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EB4853" w:rsidRPr="00B540E0" w:rsidRDefault="00EB4853" w:rsidP="000828A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A0280B" w:rsidRDefault="00EB4853" w:rsidP="000828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176º</w:t>
            </w:r>
            <w:r w:rsidRPr="00EB4853">
              <w:rPr>
                <w:rFonts w:ascii="Times New Roman" w:hAnsi="Times New Roman" w:cs="Times New Roman"/>
                <w:sz w:val="24"/>
                <w:szCs w:val="24"/>
              </w:rPr>
              <w:t>34΄26˝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53">
              <w:rPr>
                <w:rFonts w:ascii="Times New Roman" w:hAnsi="Times New Roman" w:cs="Times New Roman"/>
                <w:sz w:val="24"/>
                <w:szCs w:val="24"/>
              </w:rPr>
              <w:t>600.000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53">
              <w:rPr>
                <w:rFonts w:ascii="Times New Roman" w:hAnsi="Times New Roman" w:cs="Times New Roman"/>
                <w:sz w:val="24"/>
                <w:szCs w:val="24"/>
              </w:rPr>
              <w:t>-598.928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53">
              <w:rPr>
                <w:rFonts w:ascii="Times New Roman" w:hAnsi="Times New Roman" w:cs="Times New Roman"/>
                <w:sz w:val="24"/>
                <w:szCs w:val="24"/>
              </w:rPr>
              <w:t>35.856</w:t>
            </w:r>
          </w:p>
        </w:tc>
        <w:tc>
          <w:tcPr>
            <w:tcW w:w="112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4853" w:rsidRPr="008E6645" w:rsidTr="00B64C3E">
        <w:trPr>
          <w:jc w:val="center"/>
        </w:trPr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EB4853" w:rsidRPr="00B540E0" w:rsidRDefault="00EB4853" w:rsidP="000828A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0E0">
              <w:rPr>
                <w:rFonts w:ascii="Times New Roman" w:hAnsi="Times New Roman" w:cs="Times New Roman"/>
                <w:sz w:val="26"/>
                <w:szCs w:val="26"/>
              </w:rPr>
              <w:t>ЦК</w:t>
            </w: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A0280B" w:rsidRDefault="00EB4853" w:rsidP="000828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2º23</w:t>
            </w:r>
            <w:r w:rsidRPr="00A0280B">
              <w:rPr>
                <w:rFonts w:ascii="Times New Roman" w:eastAsia="Calibri" w:hAnsi="Times New Roman" w:cs="Times New Roman"/>
                <w:sz w:val="26"/>
                <w:szCs w:val="26"/>
              </w:rPr>
              <w:t>'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14,4</w:t>
            </w:r>
            <w:r w:rsidRPr="00A0280B">
              <w:rPr>
                <w:rFonts w:ascii="Times New Roman" w:eastAsia="Calibri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84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8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2 264.368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8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4 403.676</w:t>
            </w:r>
          </w:p>
        </w:tc>
      </w:tr>
      <w:tr w:rsidR="00EB4853" w:rsidRPr="008E6645" w:rsidTr="00B64C3E">
        <w:trPr>
          <w:jc w:val="center"/>
        </w:trPr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EB4853" w:rsidRPr="00B540E0" w:rsidRDefault="00EB4853" w:rsidP="000828A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A0280B" w:rsidRDefault="00EB4853" w:rsidP="000828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354º</w:t>
            </w:r>
            <w:r w:rsidRPr="00EB4853">
              <w:rPr>
                <w:rFonts w:ascii="Times New Roman" w:hAnsi="Times New Roman" w:cs="Times New Roman"/>
                <w:sz w:val="24"/>
                <w:szCs w:val="24"/>
              </w:rPr>
              <w:t>11΄12˝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53">
              <w:rPr>
                <w:rFonts w:ascii="Times New Roman" w:hAnsi="Times New Roman" w:cs="Times New Roman"/>
                <w:sz w:val="24"/>
                <w:szCs w:val="24"/>
              </w:rPr>
              <w:t>599.826</w:t>
            </w: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53">
              <w:rPr>
                <w:rFonts w:ascii="Times New Roman" w:hAnsi="Times New Roman" w:cs="Times New Roman"/>
                <w:sz w:val="24"/>
                <w:szCs w:val="24"/>
              </w:rPr>
              <w:t>596.742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53">
              <w:rPr>
                <w:rFonts w:ascii="Times New Roman" w:hAnsi="Times New Roman" w:cs="Times New Roman"/>
                <w:sz w:val="24"/>
                <w:szCs w:val="24"/>
              </w:rPr>
              <w:t>-60.756</w:t>
            </w:r>
          </w:p>
        </w:tc>
        <w:tc>
          <w:tcPr>
            <w:tcW w:w="112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4853" w:rsidRPr="008E6645" w:rsidTr="00B64C3E">
        <w:trPr>
          <w:jc w:val="center"/>
        </w:trPr>
        <w:tc>
          <w:tcPr>
            <w:tcW w:w="8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4853" w:rsidRPr="00B540E0" w:rsidRDefault="00EB4853" w:rsidP="000828A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0E0">
              <w:rPr>
                <w:rFonts w:ascii="Times New Roman" w:hAnsi="Times New Roman" w:cs="Times New Roman"/>
                <w:sz w:val="26"/>
                <w:szCs w:val="26"/>
              </w:rPr>
              <w:t>КПК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B540E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A0280B" w:rsidRDefault="00EB4853" w:rsidP="000828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A0280B" w:rsidRDefault="00EB4853" w:rsidP="000828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9B01C6" w:rsidRDefault="00EB4853" w:rsidP="000828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9B01C6" w:rsidRDefault="00EB4853" w:rsidP="000828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9B01C6" w:rsidRDefault="00EB4853" w:rsidP="000828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8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2 861.109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8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4 342.920</w:t>
            </w:r>
          </w:p>
        </w:tc>
      </w:tr>
      <w:tr w:rsidR="00CA44F3" w:rsidRPr="008E6645" w:rsidTr="00463624">
        <w:trPr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A44F3" w:rsidRPr="00B540E0" w:rsidRDefault="00CA44F3" w:rsidP="003B4B3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44F3" w:rsidRPr="00A0280B" w:rsidRDefault="00CA44F3" w:rsidP="003B4B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44F3" w:rsidRPr="00A0280B" w:rsidRDefault="00CA44F3" w:rsidP="003B4B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44F3" w:rsidRPr="00A0280B" w:rsidRDefault="00CA44F3" w:rsidP="003B4B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44F3" w:rsidRPr="00A0280B" w:rsidRDefault="00CA44F3" w:rsidP="003B4B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44F3" w:rsidRPr="00A0280B" w:rsidRDefault="00CA44F3" w:rsidP="003B4B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44F3" w:rsidRPr="00A0280B" w:rsidRDefault="00CA44F3" w:rsidP="003B4B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44F3" w:rsidRPr="00A0280B" w:rsidRDefault="00CA44F3" w:rsidP="003B4B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B4853" w:rsidRPr="008E6645" w:rsidTr="00B64C3E">
        <w:trPr>
          <w:jc w:val="center"/>
        </w:trPr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EB4853" w:rsidRPr="00B540E0" w:rsidRDefault="00EB4853" w:rsidP="00B64C3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0E0">
              <w:rPr>
                <w:rFonts w:ascii="Times New Roman" w:hAnsi="Times New Roman" w:cs="Times New Roman"/>
                <w:sz w:val="26"/>
                <w:szCs w:val="26"/>
              </w:rPr>
              <w:t>ЦК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A0280B" w:rsidRDefault="00EB4853" w:rsidP="00B64C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A0280B" w:rsidRDefault="00EB4853" w:rsidP="00B64C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B64C3E" w:rsidRDefault="00EB4853" w:rsidP="00B64C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B64C3E" w:rsidRDefault="00EB4853" w:rsidP="00B64C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B64C3E" w:rsidRDefault="00EB4853" w:rsidP="00B64C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8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2 264.368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8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4 403.676</w:t>
            </w:r>
          </w:p>
        </w:tc>
      </w:tr>
      <w:tr w:rsidR="00EB4853" w:rsidRPr="008E6645" w:rsidTr="00B64C3E">
        <w:trPr>
          <w:jc w:val="center"/>
        </w:trPr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EB4853" w:rsidRPr="00B540E0" w:rsidRDefault="00EB4853" w:rsidP="00B64C3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A0280B" w:rsidRDefault="00EB4853" w:rsidP="00B64C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354º</w:t>
            </w:r>
            <w:r w:rsidRPr="00EB4853">
              <w:rPr>
                <w:rFonts w:ascii="Times New Roman" w:hAnsi="Times New Roman" w:cs="Times New Roman"/>
                <w:sz w:val="24"/>
                <w:szCs w:val="24"/>
              </w:rPr>
              <w:t>11΄12˝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53">
              <w:rPr>
                <w:rFonts w:ascii="Times New Roman" w:hAnsi="Times New Roman" w:cs="Times New Roman"/>
                <w:sz w:val="24"/>
                <w:szCs w:val="24"/>
              </w:rPr>
              <w:t>599.686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53">
              <w:rPr>
                <w:rFonts w:ascii="Times New Roman" w:hAnsi="Times New Roman" w:cs="Times New Roman"/>
                <w:sz w:val="24"/>
                <w:szCs w:val="24"/>
              </w:rPr>
              <w:t>596.602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53">
              <w:rPr>
                <w:rFonts w:ascii="Times New Roman" w:hAnsi="Times New Roman" w:cs="Times New Roman"/>
                <w:sz w:val="24"/>
                <w:szCs w:val="24"/>
              </w:rPr>
              <w:t>-60.741</w:t>
            </w:r>
          </w:p>
        </w:tc>
        <w:tc>
          <w:tcPr>
            <w:tcW w:w="112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4853" w:rsidRPr="008E6645" w:rsidTr="00B64C3E">
        <w:trPr>
          <w:jc w:val="center"/>
        </w:trPr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EB4853" w:rsidRPr="00B540E0" w:rsidRDefault="00EB4853" w:rsidP="00B64C3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0E0">
              <w:rPr>
                <w:rFonts w:ascii="Times New Roman" w:hAnsi="Times New Roman" w:cs="Times New Roman"/>
                <w:sz w:val="26"/>
                <w:szCs w:val="26"/>
              </w:rPr>
              <w:t>КПК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B540E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A0280B" w:rsidRDefault="00EB4853" w:rsidP="00B64C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A0280B" w:rsidRDefault="00EB4853" w:rsidP="00B64C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B64C3E" w:rsidRDefault="00EB4853" w:rsidP="00B64C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B64C3E" w:rsidRDefault="00EB4853" w:rsidP="00B64C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B64C3E" w:rsidRDefault="00EB4853" w:rsidP="00B64C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8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2 860.970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8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4 342.934</w:t>
            </w:r>
          </w:p>
        </w:tc>
      </w:tr>
      <w:tr w:rsidR="00CA44F3" w:rsidRPr="008E6645" w:rsidTr="00463624">
        <w:trPr>
          <w:jc w:val="center"/>
        </w:trPr>
        <w:tc>
          <w:tcPr>
            <w:tcW w:w="8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44F3" w:rsidRPr="00074DEA" w:rsidRDefault="00CA44F3" w:rsidP="003B4B3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A44F3" w:rsidRPr="00A0280B" w:rsidRDefault="00CA44F3" w:rsidP="003B4B35">
            <w:pPr>
              <w:spacing w:line="36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A44F3" w:rsidRPr="00A0280B" w:rsidRDefault="00CA44F3" w:rsidP="003B4B35">
            <w:pPr>
              <w:spacing w:line="36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44F3" w:rsidRPr="00A0280B" w:rsidRDefault="00CA44F3" w:rsidP="003B4B35">
            <w:pPr>
              <w:spacing w:line="36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44F3" w:rsidRPr="00A0280B" w:rsidRDefault="00CA44F3" w:rsidP="003B4B35">
            <w:pPr>
              <w:spacing w:line="36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44F3" w:rsidRPr="00A0280B" w:rsidRDefault="00CA44F3" w:rsidP="003B4B35">
            <w:pPr>
              <w:spacing w:line="36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44F3" w:rsidRPr="00A0280B" w:rsidRDefault="00CA44F3" w:rsidP="003B4B35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44F3" w:rsidRPr="00A0280B" w:rsidRDefault="00CA44F3" w:rsidP="003B4B35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0E0" w:rsidRPr="008E6645" w:rsidTr="00463624">
        <w:trPr>
          <w:jc w:val="center"/>
        </w:trPr>
        <w:tc>
          <w:tcPr>
            <w:tcW w:w="9776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540E0" w:rsidRPr="00074DEA" w:rsidRDefault="00B540E0" w:rsidP="003B4B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74D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Контроль вычисления координат КПК</w:t>
            </w:r>
            <w:r w:rsidRPr="00074D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vertAlign w:val="subscript"/>
              </w:rPr>
              <w:t>1</w:t>
            </w:r>
            <w:r w:rsidRPr="00074D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через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абсциссу и ординату </w:t>
            </w:r>
            <w:r w:rsidRPr="00074D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х* и </w:t>
            </w:r>
            <w:r w:rsidRPr="00074D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y</w:t>
            </w:r>
            <w:r w:rsidRPr="00074D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*</w:t>
            </w:r>
          </w:p>
        </w:tc>
      </w:tr>
      <w:tr w:rsidR="00CA44F3" w:rsidRPr="008E6645" w:rsidTr="00463624">
        <w:trPr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A44F3" w:rsidRPr="00B540E0" w:rsidRDefault="00CA44F3" w:rsidP="003B4B3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ТС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44F3" w:rsidRPr="00A0280B" w:rsidRDefault="00CA44F3" w:rsidP="003B4B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44F3" w:rsidRPr="00A0280B" w:rsidRDefault="00CA44F3" w:rsidP="003B4B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44F3" w:rsidRPr="00A0280B" w:rsidRDefault="00CA44F3" w:rsidP="003B4B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44F3" w:rsidRPr="00A0280B" w:rsidRDefault="00CA44F3" w:rsidP="003B4B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44F3" w:rsidRPr="00A0280B" w:rsidRDefault="00CA44F3" w:rsidP="003B4B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44F3" w:rsidRPr="00A0280B" w:rsidRDefault="00CA44F3" w:rsidP="003B4B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44F3" w:rsidRPr="00A0280B" w:rsidRDefault="00CA44F3" w:rsidP="003B4B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B4853" w:rsidRPr="008E6645" w:rsidTr="00463624">
        <w:trPr>
          <w:jc w:val="center"/>
        </w:trPr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EB4853" w:rsidRPr="00B540E0" w:rsidRDefault="00EB4853" w:rsidP="003B4B3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A0280B" w:rsidRDefault="00EB4853" w:rsidP="003B4B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266º</w:t>
            </w:r>
            <w:r w:rsidRPr="00EB4853">
              <w:rPr>
                <w:rFonts w:ascii="Times New Roman" w:hAnsi="Times New Roman" w:cs="Times New Roman"/>
                <w:sz w:val="24"/>
                <w:szCs w:val="24"/>
              </w:rPr>
              <w:t>34΄26˝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A0280B" w:rsidRDefault="00EB4853" w:rsidP="003B4B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A0280B" w:rsidRDefault="00EB4853" w:rsidP="003B4B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B4853" w:rsidRPr="008E6645" w:rsidTr="0053699A">
        <w:trPr>
          <w:jc w:val="center"/>
        </w:trPr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EB4853" w:rsidRPr="00B540E0" w:rsidRDefault="00EB4853" w:rsidP="0053699A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0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НПК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A0280B" w:rsidRDefault="00EB4853" w:rsidP="005369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180º</w:t>
            </w:r>
            <w:r w:rsidRPr="00A0280B">
              <w:rPr>
                <w:rFonts w:ascii="Times New Roman" w:eastAsia="Calibri" w:hAnsi="Times New Roman" w:cs="Times New Roman"/>
                <w:sz w:val="26"/>
                <w:szCs w:val="26"/>
              </w:rPr>
              <w:t>00'00,0''</w:t>
            </w:r>
          </w:p>
        </w:tc>
        <w:tc>
          <w:tcPr>
            <w:tcW w:w="184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8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2 864.790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8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4 392.780</w:t>
            </w:r>
          </w:p>
        </w:tc>
      </w:tr>
      <w:tr w:rsidR="00EB4853" w:rsidRPr="008E6645" w:rsidTr="0053699A">
        <w:trPr>
          <w:jc w:val="center"/>
        </w:trPr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EB4853" w:rsidRPr="00B540E0" w:rsidRDefault="00EB4853" w:rsidP="0053699A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A0280B" w:rsidRDefault="00EB4853" w:rsidP="005369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266º</w:t>
            </w:r>
            <w:r w:rsidRPr="00EB4853">
              <w:rPr>
                <w:rFonts w:ascii="Times New Roman" w:hAnsi="Times New Roman" w:cs="Times New Roman"/>
                <w:sz w:val="24"/>
                <w:szCs w:val="24"/>
              </w:rPr>
              <w:t>34΄26˝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53">
              <w:rPr>
                <w:rFonts w:ascii="Times New Roman" w:hAnsi="Times New Roman" w:cs="Times New Roman"/>
                <w:sz w:val="24"/>
                <w:szCs w:val="24"/>
              </w:rPr>
              <w:t>49.994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53">
              <w:rPr>
                <w:rFonts w:ascii="Times New Roman" w:hAnsi="Times New Roman" w:cs="Times New Roman"/>
                <w:sz w:val="24"/>
                <w:szCs w:val="24"/>
              </w:rPr>
              <w:t>-2.988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53">
              <w:rPr>
                <w:rFonts w:ascii="Times New Roman" w:hAnsi="Times New Roman" w:cs="Times New Roman"/>
                <w:sz w:val="24"/>
                <w:szCs w:val="24"/>
              </w:rPr>
              <w:t>-49.905</w:t>
            </w:r>
          </w:p>
        </w:tc>
        <w:tc>
          <w:tcPr>
            <w:tcW w:w="112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4853" w:rsidRPr="008E6645" w:rsidTr="0053699A">
        <w:trPr>
          <w:jc w:val="center"/>
        </w:trPr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EB4853" w:rsidRPr="00B540E0" w:rsidRDefault="00EB4853" w:rsidP="0053699A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540E0">
              <w:rPr>
                <w:rFonts w:ascii="Times New Roman" w:hAnsi="Times New Roman" w:cs="Times New Roman"/>
                <w:sz w:val="26"/>
                <w:szCs w:val="26"/>
              </w:rPr>
              <w:t xml:space="preserve">Т.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A0280B" w:rsidRDefault="00EB4853" w:rsidP="005369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90º</w:t>
            </w:r>
            <w:r w:rsidRPr="00A0280B">
              <w:rPr>
                <w:rFonts w:ascii="Times New Roman" w:eastAsia="Calibri" w:hAnsi="Times New Roman" w:cs="Times New Roman"/>
                <w:sz w:val="26"/>
                <w:szCs w:val="26"/>
              </w:rPr>
              <w:t>00'00,0''</w:t>
            </w:r>
          </w:p>
        </w:tc>
        <w:tc>
          <w:tcPr>
            <w:tcW w:w="184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8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2 861.802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8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4 342.876</w:t>
            </w:r>
          </w:p>
        </w:tc>
      </w:tr>
      <w:tr w:rsidR="00EB4853" w:rsidRPr="008E6645" w:rsidTr="0053699A">
        <w:trPr>
          <w:jc w:val="center"/>
        </w:trPr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EB4853" w:rsidRPr="00B540E0" w:rsidRDefault="00EB4853" w:rsidP="0053699A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A0280B" w:rsidRDefault="00EB4853" w:rsidP="005369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176º</w:t>
            </w:r>
            <w:r w:rsidRPr="00EB4853">
              <w:rPr>
                <w:rFonts w:ascii="Times New Roman" w:hAnsi="Times New Roman" w:cs="Times New Roman"/>
                <w:sz w:val="24"/>
                <w:szCs w:val="24"/>
              </w:rPr>
              <w:t>34΄26˝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53">
              <w:rPr>
                <w:rFonts w:ascii="Times New Roman" w:hAnsi="Times New Roman" w:cs="Times New Roman"/>
                <w:sz w:val="24"/>
                <w:szCs w:val="24"/>
              </w:rPr>
              <w:t>0.694</w:t>
            </w: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53">
              <w:rPr>
                <w:rFonts w:ascii="Times New Roman" w:hAnsi="Times New Roman" w:cs="Times New Roman"/>
                <w:sz w:val="24"/>
                <w:szCs w:val="24"/>
              </w:rPr>
              <w:t>-0.693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53">
              <w:rPr>
                <w:rFonts w:ascii="Times New Roman" w:hAnsi="Times New Roman" w:cs="Times New Roman"/>
                <w:sz w:val="24"/>
                <w:szCs w:val="24"/>
              </w:rPr>
              <w:t>0.041</w:t>
            </w:r>
          </w:p>
        </w:tc>
        <w:tc>
          <w:tcPr>
            <w:tcW w:w="112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4853" w:rsidRPr="008E6645" w:rsidTr="0053699A">
        <w:trPr>
          <w:jc w:val="center"/>
        </w:trPr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EB4853" w:rsidRPr="00B540E0" w:rsidRDefault="00EB4853" w:rsidP="0053699A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КПК2</w:t>
            </w:r>
            <w:r w:rsidRPr="00B540E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п</w:t>
            </w: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A0280B" w:rsidRDefault="00EB4853" w:rsidP="005369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2º23</w:t>
            </w:r>
            <w:r w:rsidRPr="00A0280B">
              <w:rPr>
                <w:rFonts w:ascii="Times New Roman" w:eastAsia="Calibri" w:hAnsi="Times New Roman" w:cs="Times New Roman"/>
                <w:sz w:val="26"/>
                <w:szCs w:val="26"/>
              </w:rPr>
              <w:t>'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14,4</w:t>
            </w:r>
            <w:r w:rsidRPr="00A0280B">
              <w:rPr>
                <w:rFonts w:ascii="Times New Roman" w:eastAsia="Calibri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84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8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2 861.109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8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4 342.917</w:t>
            </w:r>
          </w:p>
        </w:tc>
      </w:tr>
      <w:tr w:rsidR="00EB4853" w:rsidRPr="008E6645" w:rsidTr="0053699A">
        <w:trPr>
          <w:jc w:val="center"/>
        </w:trPr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EB4853" w:rsidRPr="00B540E0" w:rsidRDefault="00EB4853" w:rsidP="0053699A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A0280B" w:rsidRDefault="00EB4853" w:rsidP="005369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178º</w:t>
            </w:r>
            <w:r w:rsidRPr="00EB4853">
              <w:rPr>
                <w:rFonts w:ascii="Times New Roman" w:hAnsi="Times New Roman" w:cs="Times New Roman"/>
                <w:sz w:val="24"/>
                <w:szCs w:val="24"/>
              </w:rPr>
              <w:t>57΄41˝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53">
              <w:rPr>
                <w:rFonts w:ascii="Times New Roman" w:hAnsi="Times New Roman" w:cs="Times New Roman"/>
                <w:sz w:val="24"/>
                <w:szCs w:val="24"/>
              </w:rPr>
              <w:t>0.140</w:t>
            </w: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53">
              <w:rPr>
                <w:rFonts w:ascii="Times New Roman" w:hAnsi="Times New Roman" w:cs="Times New Roman"/>
                <w:sz w:val="24"/>
                <w:szCs w:val="24"/>
              </w:rPr>
              <w:t>-0.140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53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112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4853" w:rsidRPr="008E6645" w:rsidTr="0053699A">
        <w:trPr>
          <w:jc w:val="center"/>
        </w:trPr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EB4853" w:rsidRPr="00B540E0" w:rsidRDefault="00EB4853" w:rsidP="0053699A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КПК2</w:t>
            </w:r>
            <w:r w:rsidRPr="00B540E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A0280B" w:rsidRDefault="00EB4853" w:rsidP="005369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A0280B" w:rsidRDefault="00EB4853" w:rsidP="005369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B64C3E" w:rsidRDefault="00EB4853" w:rsidP="005369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B64C3E" w:rsidRDefault="00EB4853" w:rsidP="005369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B64C3E" w:rsidRDefault="00EB4853" w:rsidP="005369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8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2 860.969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853" w:rsidRPr="00EB4853" w:rsidRDefault="00EB4853" w:rsidP="00EB4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8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4 342.920</w:t>
            </w:r>
          </w:p>
        </w:tc>
      </w:tr>
      <w:tr w:rsidR="00CA44F3" w:rsidRPr="008E6645" w:rsidTr="00463624">
        <w:trPr>
          <w:jc w:val="center"/>
        </w:trPr>
        <w:tc>
          <w:tcPr>
            <w:tcW w:w="8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44F3" w:rsidRPr="00074DEA" w:rsidRDefault="00CA44F3" w:rsidP="003B4B3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44F3" w:rsidRPr="00A0280B" w:rsidRDefault="00CA44F3" w:rsidP="003B4B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44F3" w:rsidRPr="00A0280B" w:rsidRDefault="00CA44F3" w:rsidP="003B4B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44F3" w:rsidRPr="00A0280B" w:rsidRDefault="00CA44F3" w:rsidP="003B4B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44F3" w:rsidRPr="00A0280B" w:rsidRDefault="00CA44F3" w:rsidP="003B4B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44F3" w:rsidRPr="00A0280B" w:rsidRDefault="00CA44F3" w:rsidP="003B4B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44F3" w:rsidRPr="00A0280B" w:rsidRDefault="00CA44F3" w:rsidP="003B4B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44F3" w:rsidRPr="00A0280B" w:rsidRDefault="00CA44F3" w:rsidP="003B4B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9D3281" w:rsidRDefault="009D3281" w:rsidP="0028102F">
      <w:pPr>
        <w:spacing w:after="0" w:line="360" w:lineRule="auto"/>
        <w:jc w:val="center"/>
        <w:outlineLvl w:val="0"/>
        <w:rPr>
          <w:rFonts w:eastAsiaTheme="minorEastAsia"/>
          <w:lang w:eastAsia="ru-RU"/>
        </w:rPr>
      </w:pPr>
    </w:p>
    <w:p w:rsidR="00BA6AFE" w:rsidRDefault="00BA6AFE" w:rsidP="00BA6AFE">
      <w:pPr>
        <w:spacing w:after="0" w:line="360" w:lineRule="auto"/>
        <w:jc w:val="center"/>
        <w:outlineLvl w:val="0"/>
        <w:rPr>
          <w:b/>
          <w:caps/>
        </w:rPr>
      </w:pPr>
      <w:r>
        <w:rPr>
          <w:b/>
          <w:caps/>
        </w:rPr>
        <w:lastRenderedPageBreak/>
        <w:t xml:space="preserve">5. </w:t>
      </w:r>
      <w:r w:rsidRPr="00032186">
        <w:rPr>
          <w:b/>
          <w:caps/>
        </w:rPr>
        <w:t xml:space="preserve">Расчет точности геодезического обоснования, обеспечивающего требуемую сбойку </w:t>
      </w:r>
    </w:p>
    <w:p w:rsidR="00BA6AFE" w:rsidRPr="00032186" w:rsidRDefault="00BA6AFE" w:rsidP="00BA6AFE">
      <w:pPr>
        <w:spacing w:after="0" w:line="360" w:lineRule="auto"/>
        <w:jc w:val="center"/>
        <w:outlineLvl w:val="0"/>
        <w:rPr>
          <w:b/>
          <w:caps/>
        </w:rPr>
      </w:pPr>
      <w:r w:rsidRPr="00032186">
        <w:rPr>
          <w:b/>
          <w:caps/>
        </w:rPr>
        <w:t>встречных тоннелей</w:t>
      </w:r>
      <w:r>
        <w:rPr>
          <w:b/>
          <w:caps/>
        </w:rPr>
        <w:t>.</w:t>
      </w:r>
    </w:p>
    <w:p w:rsidR="00BA6AFE" w:rsidRDefault="00BA6AFE" w:rsidP="00BA6AFE">
      <w:pPr>
        <w:spacing w:after="0" w:line="360" w:lineRule="auto"/>
        <w:jc w:val="center"/>
        <w:outlineLvl w:val="0"/>
      </w:pPr>
    </w:p>
    <w:p w:rsidR="00BA6AFE" w:rsidRDefault="00BA6AFE" w:rsidP="00BA6AFE">
      <w:pPr>
        <w:spacing w:after="0" w:line="36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Данный расчет выполняется при составлении ППГР и необходим для </w:t>
      </w:r>
      <w:proofErr w:type="spellStart"/>
      <w:r>
        <w:rPr>
          <w:rFonts w:eastAsiaTheme="minorEastAsia"/>
          <w:lang w:eastAsia="ru-RU"/>
        </w:rPr>
        <w:t>предрасчета</w:t>
      </w:r>
      <w:proofErr w:type="spellEnd"/>
      <w:r>
        <w:rPr>
          <w:rFonts w:eastAsiaTheme="minorEastAsia"/>
          <w:lang w:eastAsia="ru-RU"/>
        </w:rPr>
        <w:t xml:space="preserve"> точности отдельных видов геодезических работ.</w:t>
      </w:r>
    </w:p>
    <w:p w:rsidR="00BA6AFE" w:rsidRDefault="00BA6AFE" w:rsidP="00BA6AFE">
      <w:pPr>
        <w:spacing w:after="0" w:line="36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1. </w:t>
      </w:r>
      <w:r w:rsidRPr="00032186">
        <w:rPr>
          <w:rFonts w:eastAsiaTheme="minorEastAsia"/>
          <w:lang w:eastAsia="ru-RU"/>
        </w:rPr>
        <w:t xml:space="preserve">Определение длины односторонней проходки от портала </w:t>
      </w:r>
      <w:r>
        <w:rPr>
          <w:rFonts w:eastAsiaTheme="minorEastAsia"/>
          <w:lang w:eastAsia="ru-RU"/>
        </w:rPr>
        <w:t>(ПК0) до места сбойки и от шахты 514 до сбойки</w:t>
      </w:r>
    </w:p>
    <w:p w:rsidR="00BA6AFE" w:rsidRDefault="00BA6AFE" w:rsidP="00BA6AFE">
      <w:pPr>
        <w:spacing w:after="0" w:line="360" w:lineRule="auto"/>
        <w:ind w:firstLine="709"/>
        <w:jc w:val="center"/>
        <w:rPr>
          <w:rFonts w:eastAsiaTheme="minorEastAsia"/>
          <w:lang w:eastAsia="ru-RU"/>
        </w:rPr>
      </w:pPr>
      <w:r>
        <w:rPr>
          <w:rFonts w:eastAsiaTheme="minorEastAsia"/>
          <w:lang w:val="en-US" w:eastAsia="ru-RU"/>
        </w:rPr>
        <w:t>L</w:t>
      </w:r>
      <w:r w:rsidRPr="00EE61B6">
        <w:rPr>
          <w:rFonts w:eastAsiaTheme="minorEastAsia"/>
          <w:lang w:eastAsia="ru-RU"/>
        </w:rPr>
        <w:t>=</w:t>
      </w:r>
      <w:r>
        <w:rPr>
          <w:rFonts w:eastAsiaTheme="minorEastAsia"/>
          <w:lang w:eastAsia="ru-RU"/>
        </w:rPr>
        <w:t>ПК (НКК</w:t>
      </w:r>
      <w:proofErr w:type="gramStart"/>
      <w:r>
        <w:rPr>
          <w:rFonts w:eastAsiaTheme="minorEastAsia"/>
          <w:lang w:eastAsia="ru-RU"/>
        </w:rPr>
        <w:t>)+</w:t>
      </w:r>
      <w:proofErr w:type="gramEnd"/>
      <w:r>
        <w:rPr>
          <w:rFonts w:eastAsiaTheme="minorEastAsia"/>
          <w:lang w:eastAsia="ru-RU"/>
        </w:rPr>
        <w:t>88.20=</w:t>
      </w:r>
      <w:r w:rsidR="00EB4853">
        <w:rPr>
          <w:rFonts w:eastAsiaTheme="minorEastAsia"/>
          <w:lang w:eastAsia="ru-RU"/>
        </w:rPr>
        <w:t>ПК</w:t>
      </w:r>
      <w:r>
        <w:rPr>
          <w:rFonts w:eastAsiaTheme="minorEastAsia"/>
          <w:lang w:eastAsia="ru-RU"/>
        </w:rPr>
        <w:t>2</w:t>
      </w:r>
      <w:r w:rsidR="00EB4853">
        <w:rPr>
          <w:rFonts w:eastAsiaTheme="minorEastAsia"/>
          <w:lang w:eastAsia="ru-RU"/>
        </w:rPr>
        <w:t>2+3.42+88.20=2291</w:t>
      </w:r>
      <w:r>
        <w:rPr>
          <w:rFonts w:eastAsiaTheme="minorEastAsia"/>
          <w:lang w:eastAsia="ru-RU"/>
        </w:rPr>
        <w:t>.62 м.</w:t>
      </w:r>
    </w:p>
    <w:p w:rsidR="00BA6AFE" w:rsidRDefault="00BA6AFE" w:rsidP="00BA6AFE">
      <w:pPr>
        <w:spacing w:after="0" w:line="36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Длина односторонней проходки </w:t>
      </w:r>
      <w:r>
        <w:rPr>
          <w:rFonts w:eastAsiaTheme="minorEastAsia"/>
          <w:lang w:val="en-US" w:eastAsia="ru-RU"/>
        </w:rPr>
        <w:t>d</w:t>
      </w:r>
      <w:r w:rsidRPr="00DD01F9">
        <w:rPr>
          <w:rFonts w:eastAsiaTheme="minorEastAsia"/>
          <w:lang w:eastAsia="ru-RU"/>
        </w:rPr>
        <w:t>=</w:t>
      </w:r>
      <w:r>
        <w:rPr>
          <w:rFonts w:eastAsiaTheme="minorEastAsia"/>
          <w:lang w:val="en-US" w:eastAsia="ru-RU"/>
        </w:rPr>
        <w:t>L</w:t>
      </w:r>
      <w:r>
        <w:rPr>
          <w:rFonts w:eastAsiaTheme="minorEastAsia"/>
          <w:lang w:eastAsia="ru-RU"/>
        </w:rPr>
        <w:t>/2=11</w:t>
      </w:r>
      <w:r w:rsidR="00EB4853">
        <w:rPr>
          <w:rFonts w:eastAsiaTheme="minorEastAsia"/>
          <w:lang w:eastAsia="ru-RU"/>
        </w:rPr>
        <w:t>45</w:t>
      </w:r>
      <w:r>
        <w:rPr>
          <w:rFonts w:eastAsiaTheme="minorEastAsia"/>
          <w:lang w:eastAsia="ru-RU"/>
        </w:rPr>
        <w:t>.81 м.</w:t>
      </w:r>
    </w:p>
    <w:p w:rsidR="00BA6AFE" w:rsidRDefault="00BA6AFE" w:rsidP="00BA6AFE">
      <w:pPr>
        <w:spacing w:after="0" w:line="36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2. На сбойку в осях встречных тоннелей окажут влияние следующие основные факторы:</w:t>
      </w:r>
    </w:p>
    <w:p w:rsidR="00BA6AFE" w:rsidRDefault="00BA6AFE" w:rsidP="00BA6AFE">
      <w:pPr>
        <w:spacing w:after="0" w:line="36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val="en-US" w:eastAsia="ru-RU"/>
        </w:rPr>
        <w:t>m</w:t>
      </w:r>
      <w:r w:rsidRPr="009775B9">
        <w:rPr>
          <w:rFonts w:eastAsiaTheme="minorEastAsia"/>
          <w:vertAlign w:val="subscript"/>
          <w:lang w:eastAsia="ru-RU"/>
        </w:rPr>
        <w:t>1</w:t>
      </w:r>
      <w:r w:rsidRPr="009775B9">
        <w:rPr>
          <w:rFonts w:eastAsiaTheme="minorEastAsia"/>
          <w:lang w:eastAsia="ru-RU"/>
        </w:rPr>
        <w:t xml:space="preserve"> – </w:t>
      </w:r>
      <w:r>
        <w:rPr>
          <w:rFonts w:eastAsiaTheme="minorEastAsia"/>
          <w:lang w:eastAsia="ru-RU"/>
        </w:rPr>
        <w:t xml:space="preserve">средняя </w:t>
      </w:r>
      <w:proofErr w:type="spellStart"/>
      <w:r>
        <w:rPr>
          <w:rFonts w:eastAsiaTheme="minorEastAsia"/>
          <w:lang w:eastAsia="ru-RU"/>
        </w:rPr>
        <w:t>квадратическая</w:t>
      </w:r>
      <w:proofErr w:type="spellEnd"/>
      <w:r>
        <w:rPr>
          <w:rFonts w:eastAsiaTheme="minorEastAsia"/>
          <w:lang w:eastAsia="ru-RU"/>
        </w:rPr>
        <w:t xml:space="preserve"> ошибка геодезического обоснования на поверхности;</w:t>
      </w:r>
    </w:p>
    <w:p w:rsidR="00BA6AFE" w:rsidRDefault="00BA6AFE" w:rsidP="00BA6AFE">
      <w:pPr>
        <w:spacing w:after="0" w:line="36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val="en-US" w:eastAsia="ru-RU"/>
        </w:rPr>
        <w:t>m</w:t>
      </w:r>
      <w:r>
        <w:rPr>
          <w:rFonts w:eastAsiaTheme="minorEastAsia"/>
          <w:vertAlign w:val="subscript"/>
          <w:lang w:eastAsia="ru-RU"/>
        </w:rPr>
        <w:t>2</w:t>
      </w:r>
      <w:r w:rsidRPr="009775B9">
        <w:rPr>
          <w:rFonts w:eastAsiaTheme="minorEastAsia"/>
          <w:lang w:eastAsia="ru-RU"/>
        </w:rPr>
        <w:t xml:space="preserve"> – </w:t>
      </w:r>
      <w:r>
        <w:rPr>
          <w:rFonts w:eastAsiaTheme="minorEastAsia"/>
          <w:lang w:eastAsia="ru-RU"/>
        </w:rPr>
        <w:t xml:space="preserve">средняя </w:t>
      </w:r>
      <w:proofErr w:type="spellStart"/>
      <w:r>
        <w:rPr>
          <w:rFonts w:eastAsiaTheme="minorEastAsia"/>
          <w:lang w:eastAsia="ru-RU"/>
        </w:rPr>
        <w:t>квадратическая</w:t>
      </w:r>
      <w:proofErr w:type="spellEnd"/>
      <w:r>
        <w:rPr>
          <w:rFonts w:eastAsiaTheme="minorEastAsia"/>
          <w:lang w:eastAsia="ru-RU"/>
        </w:rPr>
        <w:t xml:space="preserve"> ошибка ориентирования через шахту 514;</w:t>
      </w:r>
    </w:p>
    <w:p w:rsidR="00BA6AFE" w:rsidRPr="009775B9" w:rsidRDefault="00BA6AFE" w:rsidP="00BA6AFE">
      <w:pPr>
        <w:spacing w:after="0" w:line="36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val="en-US" w:eastAsia="ru-RU"/>
        </w:rPr>
        <w:t>m</w:t>
      </w:r>
      <w:r>
        <w:rPr>
          <w:rFonts w:eastAsiaTheme="minorEastAsia"/>
          <w:vertAlign w:val="subscript"/>
          <w:lang w:eastAsia="ru-RU"/>
        </w:rPr>
        <w:t>3</w:t>
      </w:r>
      <w:r w:rsidRPr="009775B9">
        <w:rPr>
          <w:rFonts w:eastAsiaTheme="minorEastAsia"/>
          <w:lang w:eastAsia="ru-RU"/>
        </w:rPr>
        <w:t xml:space="preserve"> – </w:t>
      </w:r>
      <w:r>
        <w:rPr>
          <w:rFonts w:eastAsiaTheme="minorEastAsia"/>
          <w:lang w:eastAsia="ru-RU"/>
        </w:rPr>
        <w:t xml:space="preserve">средняя </w:t>
      </w:r>
      <w:proofErr w:type="spellStart"/>
      <w:r>
        <w:rPr>
          <w:rFonts w:eastAsiaTheme="minorEastAsia"/>
          <w:lang w:eastAsia="ru-RU"/>
        </w:rPr>
        <w:t>квадратическая</w:t>
      </w:r>
      <w:proofErr w:type="spellEnd"/>
      <w:r>
        <w:rPr>
          <w:rFonts w:eastAsiaTheme="minorEastAsia"/>
          <w:lang w:eastAsia="ru-RU"/>
        </w:rPr>
        <w:t xml:space="preserve"> ошибка ориентирования в начале сбойки не учитывается, так как ориентирование осуществляется через портал;</w:t>
      </w:r>
    </w:p>
    <w:p w:rsidR="00BA6AFE" w:rsidRDefault="00BA6AFE" w:rsidP="00BA6AFE">
      <w:pPr>
        <w:spacing w:after="0" w:line="360" w:lineRule="auto"/>
        <w:ind w:firstLine="709"/>
        <w:jc w:val="both"/>
        <w:rPr>
          <w:rFonts w:eastAsiaTheme="minorEastAsia"/>
          <w:lang w:eastAsia="ru-RU"/>
        </w:rPr>
      </w:pPr>
      <w:proofErr w:type="gramStart"/>
      <w:r>
        <w:rPr>
          <w:rFonts w:eastAsiaTheme="minorEastAsia"/>
          <w:lang w:val="en-US" w:eastAsia="ru-RU"/>
        </w:rPr>
        <w:t>m</w:t>
      </w:r>
      <w:r>
        <w:rPr>
          <w:rFonts w:eastAsiaTheme="minorEastAsia"/>
          <w:vertAlign w:val="subscript"/>
          <w:lang w:eastAsia="ru-RU"/>
        </w:rPr>
        <w:t>4</w:t>
      </w:r>
      <w:proofErr w:type="gramEnd"/>
      <w:r>
        <w:rPr>
          <w:rFonts w:eastAsiaTheme="minorEastAsia"/>
          <w:vertAlign w:val="subscript"/>
          <w:lang w:eastAsia="ru-RU"/>
        </w:rPr>
        <w:t xml:space="preserve"> </w:t>
      </w:r>
      <w:r>
        <w:rPr>
          <w:rFonts w:eastAsiaTheme="minorEastAsia"/>
          <w:lang w:eastAsia="ru-RU"/>
        </w:rPr>
        <w:t>и</w:t>
      </w:r>
      <w:r w:rsidRPr="009775B9"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val="en-US" w:eastAsia="ru-RU"/>
        </w:rPr>
        <w:t>m</w:t>
      </w:r>
      <w:r>
        <w:rPr>
          <w:rFonts w:eastAsiaTheme="minorEastAsia"/>
          <w:vertAlign w:val="subscript"/>
          <w:lang w:eastAsia="ru-RU"/>
        </w:rPr>
        <w:t>5</w:t>
      </w:r>
      <w:r>
        <w:rPr>
          <w:rFonts w:eastAsiaTheme="minorEastAsia"/>
          <w:lang w:eastAsia="ru-RU"/>
        </w:rPr>
        <w:t xml:space="preserve"> </w:t>
      </w:r>
      <w:r w:rsidRPr="009775B9">
        <w:rPr>
          <w:rFonts w:eastAsiaTheme="minorEastAsia"/>
          <w:lang w:eastAsia="ru-RU"/>
        </w:rPr>
        <w:t xml:space="preserve">– </w:t>
      </w:r>
      <w:r>
        <w:rPr>
          <w:rFonts w:eastAsiaTheme="minorEastAsia"/>
          <w:lang w:eastAsia="ru-RU"/>
        </w:rPr>
        <w:t xml:space="preserve">средние </w:t>
      </w:r>
      <w:proofErr w:type="spellStart"/>
      <w:r>
        <w:rPr>
          <w:rFonts w:eastAsiaTheme="minorEastAsia"/>
          <w:lang w:eastAsia="ru-RU"/>
        </w:rPr>
        <w:t>квадратические</w:t>
      </w:r>
      <w:proofErr w:type="spellEnd"/>
      <w:r>
        <w:rPr>
          <w:rFonts w:eastAsiaTheme="minorEastAsia"/>
          <w:lang w:eastAsia="ru-RU"/>
        </w:rPr>
        <w:t xml:space="preserve"> ошибки ходов подземной полигонометрии;</w:t>
      </w:r>
    </w:p>
    <w:p w:rsidR="00BA6AFE" w:rsidRDefault="00BA6AFE" w:rsidP="00BA6AFE">
      <w:pPr>
        <w:spacing w:after="0" w:line="36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При длине односторонней проходки</w:t>
      </w:r>
      <w:r w:rsidRPr="00DD01F9"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val="en-US" w:eastAsia="ru-RU"/>
        </w:rPr>
        <w:t>d</w:t>
      </w:r>
      <w:r w:rsidRPr="00DD01F9">
        <w:rPr>
          <w:rFonts w:eastAsiaTheme="minorEastAsia"/>
          <w:lang w:eastAsia="ru-RU"/>
        </w:rPr>
        <w:t xml:space="preserve">&gt;1 </w:t>
      </w:r>
      <w:r>
        <w:rPr>
          <w:rFonts w:eastAsiaTheme="minorEastAsia"/>
          <w:lang w:eastAsia="ru-RU"/>
        </w:rPr>
        <w:t>км. принимают:</w:t>
      </w:r>
    </w:p>
    <w:p w:rsidR="00BA6AFE" w:rsidRPr="00DD01F9" w:rsidRDefault="00BA6AFE" w:rsidP="00BA6AFE">
      <w:pPr>
        <w:spacing w:after="0" w:line="360" w:lineRule="auto"/>
        <w:ind w:firstLine="709"/>
        <w:jc w:val="center"/>
        <w:rPr>
          <w:rFonts w:eastAsiaTheme="minorEastAsia"/>
          <w:lang w:eastAsia="ru-RU"/>
        </w:rPr>
      </w:pPr>
      <w:r>
        <w:rPr>
          <w:rFonts w:eastAsiaTheme="minorEastAsia"/>
          <w:lang w:val="en-US" w:eastAsia="ru-RU"/>
        </w:rPr>
        <w:t>m</w:t>
      </w:r>
      <w:r w:rsidRPr="009775B9">
        <w:rPr>
          <w:rFonts w:eastAsiaTheme="minorEastAsia"/>
          <w:vertAlign w:val="subscript"/>
          <w:lang w:eastAsia="ru-RU"/>
        </w:rPr>
        <w:t>1</w:t>
      </w:r>
      <w:r>
        <w:rPr>
          <w:rFonts w:eastAsiaTheme="minorEastAsia"/>
          <w:lang w:eastAsia="ru-RU"/>
        </w:rPr>
        <w:t>=</w:t>
      </w:r>
      <w:r w:rsidRPr="00DD01F9"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 xml:space="preserve">0.7 </w:t>
      </w:r>
      <w:r>
        <w:rPr>
          <w:rFonts w:eastAsiaTheme="minorEastAsia"/>
          <w:lang w:val="en-US" w:eastAsia="ru-RU"/>
        </w:rPr>
        <w:t>m</w:t>
      </w:r>
      <w:r>
        <w:rPr>
          <w:rFonts w:eastAsiaTheme="minorEastAsia"/>
          <w:lang w:eastAsia="ru-RU"/>
        </w:rPr>
        <w:t xml:space="preserve">, </w:t>
      </w:r>
      <w:r>
        <w:rPr>
          <w:rFonts w:eastAsiaTheme="minorEastAsia"/>
          <w:lang w:val="en-US" w:eastAsia="ru-RU"/>
        </w:rPr>
        <w:t>m</w:t>
      </w:r>
      <w:r>
        <w:rPr>
          <w:rFonts w:eastAsiaTheme="minorEastAsia"/>
          <w:vertAlign w:val="subscript"/>
          <w:lang w:eastAsia="ru-RU"/>
        </w:rPr>
        <w:t>2</w:t>
      </w:r>
      <w:r>
        <w:rPr>
          <w:rFonts w:eastAsiaTheme="minorEastAsia"/>
          <w:lang w:eastAsia="ru-RU"/>
        </w:rPr>
        <w:t>=</w:t>
      </w:r>
      <w:r w:rsidRPr="00DD01F9"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 xml:space="preserve">2.5 </w:t>
      </w:r>
      <w:r>
        <w:rPr>
          <w:rFonts w:eastAsiaTheme="minorEastAsia"/>
          <w:lang w:val="en-US" w:eastAsia="ru-RU"/>
        </w:rPr>
        <w:t>m</w:t>
      </w:r>
      <w:r>
        <w:rPr>
          <w:rFonts w:eastAsiaTheme="minorEastAsia"/>
          <w:lang w:eastAsia="ru-RU"/>
        </w:rPr>
        <w:t xml:space="preserve">, </w:t>
      </w:r>
      <w:r>
        <w:rPr>
          <w:rFonts w:eastAsiaTheme="minorEastAsia"/>
          <w:lang w:val="en-US" w:eastAsia="ru-RU"/>
        </w:rPr>
        <w:t>m</w:t>
      </w:r>
      <w:r>
        <w:rPr>
          <w:rFonts w:eastAsiaTheme="minorEastAsia"/>
          <w:vertAlign w:val="subscript"/>
          <w:lang w:eastAsia="ru-RU"/>
        </w:rPr>
        <w:t>4</w:t>
      </w:r>
      <w:r>
        <w:rPr>
          <w:rFonts w:eastAsiaTheme="minorEastAsia"/>
          <w:lang w:eastAsia="ru-RU"/>
        </w:rPr>
        <w:t>=</w:t>
      </w:r>
      <w:r w:rsidRPr="00DD01F9"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val="en-US" w:eastAsia="ru-RU"/>
        </w:rPr>
        <w:t>m</w:t>
      </w:r>
      <w:r>
        <w:rPr>
          <w:rFonts w:eastAsiaTheme="minorEastAsia"/>
          <w:vertAlign w:val="subscript"/>
          <w:lang w:eastAsia="ru-RU"/>
        </w:rPr>
        <w:t>5</w:t>
      </w:r>
      <w:r>
        <w:rPr>
          <w:rFonts w:eastAsiaTheme="minorEastAsia"/>
          <w:lang w:eastAsia="ru-RU"/>
        </w:rPr>
        <w:t>=</w:t>
      </w:r>
      <w:r w:rsidRPr="00DD01F9"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 xml:space="preserve">1.0 </w:t>
      </w:r>
      <w:r>
        <w:rPr>
          <w:rFonts w:eastAsiaTheme="minorEastAsia"/>
          <w:lang w:val="en-US" w:eastAsia="ru-RU"/>
        </w:rPr>
        <w:t>m</w:t>
      </w:r>
      <w:r>
        <w:rPr>
          <w:rFonts w:eastAsiaTheme="minorEastAsia"/>
          <w:lang w:eastAsia="ru-RU"/>
        </w:rPr>
        <w:t>=μ·С</w:t>
      </w:r>
    </w:p>
    <w:p w:rsidR="00BA6AFE" w:rsidRDefault="00BA6AFE" w:rsidP="00BA6AFE">
      <w:pPr>
        <w:spacing w:after="0" w:line="36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Тогда средняя </w:t>
      </w:r>
      <w:proofErr w:type="spellStart"/>
      <w:r>
        <w:rPr>
          <w:rFonts w:eastAsiaTheme="minorEastAsia"/>
          <w:lang w:eastAsia="ru-RU"/>
        </w:rPr>
        <w:t>квадратическая</w:t>
      </w:r>
      <w:proofErr w:type="spellEnd"/>
      <w:r>
        <w:rPr>
          <w:rFonts w:eastAsiaTheme="minorEastAsia"/>
          <w:lang w:eastAsia="ru-RU"/>
        </w:rPr>
        <w:t xml:space="preserve"> ошибка сбойки в осях встречных тоннелей получится: </w:t>
      </w:r>
    </w:p>
    <w:p w:rsidR="00BA6AFE" w:rsidRPr="00BA6AFE" w:rsidRDefault="00BA6AFE" w:rsidP="00BA6AFE">
      <w:pPr>
        <w:spacing w:after="0" w:line="360" w:lineRule="auto"/>
        <w:ind w:firstLine="709"/>
        <w:jc w:val="center"/>
        <w:rPr>
          <w:rFonts w:eastAsiaTheme="minorEastAsia"/>
          <w:lang w:eastAsia="ru-RU"/>
        </w:rPr>
      </w:pPr>
      <w:r>
        <w:rPr>
          <w:rFonts w:eastAsiaTheme="minorEastAsia"/>
          <w:lang w:val="en-US" w:eastAsia="ru-RU"/>
        </w:rPr>
        <w:t>m</w:t>
      </w:r>
      <w:r w:rsidRPr="00BA6AFE">
        <w:rPr>
          <w:rFonts w:eastAsiaTheme="minorEastAsia"/>
          <w:lang w:eastAsia="ru-RU"/>
        </w:rPr>
        <w:t>=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lang w:val="en-US"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en-US" w:eastAsia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eastAsia="ru-RU"/>
                      </w:rPr>
                      <m:t>0.7∙</m:t>
                    </m:r>
                    <m:r>
                      <w:rPr>
                        <w:rFonts w:ascii="Cambria Math" w:eastAsiaTheme="minorEastAsia" w:hAnsi="Cambria Math"/>
                        <w:lang w:val="en-US" w:eastAsia="ru-RU"/>
                      </w:rPr>
                      <m:t>μ</m:t>
                    </m:r>
                    <m:r>
                      <w:rPr>
                        <w:rFonts w:ascii="Cambria Math" w:eastAsiaTheme="minorEastAsia" w:hAnsi="Cambria Math"/>
                        <w:lang w:eastAsia="ru-RU"/>
                      </w:rPr>
                      <m:t>∙</m:t>
                    </m:r>
                    <m:r>
                      <w:rPr>
                        <w:rFonts w:ascii="Cambria Math" w:eastAsiaTheme="minorEastAsia" w:hAnsi="Cambria Math"/>
                        <w:lang w:val="en-US" w:eastAsia="ru-RU"/>
                      </w:rPr>
                      <m:t>C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lang w:eastAsia="ru-RU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eastAsia="ru-RU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 w:eastAsia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eastAsia="ru-RU"/>
                      </w:rPr>
                      <m:t>2.5∙</m:t>
                    </m:r>
                    <m:r>
                      <w:rPr>
                        <w:rFonts w:ascii="Cambria Math" w:eastAsiaTheme="minorEastAsia" w:hAnsi="Cambria Math"/>
                        <w:lang w:val="en-US" w:eastAsia="ru-RU"/>
                      </w:rPr>
                      <m:t>μ</m:t>
                    </m:r>
                    <m:r>
                      <w:rPr>
                        <w:rFonts w:ascii="Cambria Math" w:eastAsiaTheme="minorEastAsia" w:hAnsi="Cambria Math"/>
                        <w:lang w:eastAsia="ru-RU"/>
                      </w:rPr>
                      <m:t>∙</m:t>
                    </m:r>
                    <m:r>
                      <w:rPr>
                        <w:rFonts w:ascii="Cambria Math" w:eastAsiaTheme="minorEastAsia" w:hAnsi="Cambria Math"/>
                        <w:lang w:val="en-US" w:eastAsia="ru-RU"/>
                      </w:rPr>
                      <m:t>C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lang w:eastAsia="ru-RU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eastAsia="ru-RU"/>
              </w:rPr>
              <m:t>+2∙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 w:eastAsia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 w:eastAsia="ru-RU"/>
                      </w:rPr>
                      <m:t>μ</m:t>
                    </m:r>
                    <m:r>
                      <w:rPr>
                        <w:rFonts w:ascii="Cambria Math" w:eastAsiaTheme="minorEastAsia" w:hAnsi="Cambria Math"/>
                        <w:lang w:eastAsia="ru-RU"/>
                      </w:rPr>
                      <m:t>∙</m:t>
                    </m:r>
                    <m:r>
                      <w:rPr>
                        <w:rFonts w:ascii="Cambria Math" w:eastAsiaTheme="minorEastAsia" w:hAnsi="Cambria Math"/>
                        <w:lang w:val="en-US" w:eastAsia="ru-RU"/>
                      </w:rPr>
                      <m:t>C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lang w:eastAsia="ru-RU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lang w:eastAsia="ru-RU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lang w:val="en-US" w:eastAsia="ru-RU"/>
              </w:rPr>
            </m:ctrlPr>
          </m:radPr>
          <m:deg/>
          <m:e>
            <m:r>
              <w:rPr>
                <w:rFonts w:ascii="Cambria Math" w:eastAsiaTheme="minorEastAsia" w:hAnsi="Cambria Math"/>
                <w:lang w:eastAsia="ru-RU"/>
              </w:rPr>
              <m:t>8.74∙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 w:eastAsia="ru-R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 w:eastAsia="ru-RU"/>
                  </w:rPr>
                  <m:t>μ</m:t>
                </m:r>
              </m:e>
              <m:sup>
                <m:r>
                  <w:rPr>
                    <w:rFonts w:ascii="Cambria Math" w:eastAsiaTheme="minorEastAsia" w:hAnsi="Cambria Math"/>
                    <w:lang w:eastAsia="ru-RU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eastAsia="ru-RU"/>
              </w:rPr>
              <m:t>∙</m:t>
            </m:r>
            <m:r>
              <w:rPr>
                <w:rFonts w:ascii="Cambria Math" w:eastAsiaTheme="minorEastAsia" w:hAnsi="Cambria Math"/>
                <w:lang w:val="en-US" w:eastAsia="ru-RU"/>
              </w:rPr>
              <m:t>C</m:t>
            </m:r>
          </m:e>
        </m:rad>
      </m:oMath>
    </w:p>
    <w:p w:rsidR="00BA6AFE" w:rsidRDefault="00BA6AFE" w:rsidP="00BA6AFE">
      <w:pPr>
        <w:spacing w:after="0" w:line="36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Полагая, </w:t>
      </w:r>
      <m:oMath>
        <m:r>
          <w:rPr>
            <w:rFonts w:ascii="Cambria Math" w:eastAsiaTheme="minorEastAsia" w:hAnsi="Cambria Math"/>
            <w:lang w:val="en-US" w:eastAsia="ru-RU"/>
          </w:rPr>
          <m:t>m</m:t>
        </m:r>
        <m:r>
          <w:rPr>
            <w:rFonts w:ascii="Cambria Math" w:eastAsiaTheme="minorEastAsia" w:hAnsi="Cambria Math"/>
            <w:lang w:eastAsia="ru-RU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lang w:val="en-US" w:eastAsia="ru-RU"/>
              </w:rPr>
            </m:ctrlPr>
          </m:fPr>
          <m:num>
            <m:r>
              <w:rPr>
                <w:rFonts w:ascii="Cambria Math" w:eastAsiaTheme="minorEastAsia" w:hAnsi="Cambria Math"/>
                <w:lang w:val="en-US" w:eastAsia="ru-RU"/>
              </w:rPr>
              <m:t>δ</m:t>
            </m:r>
          </m:num>
          <m:den>
            <m:r>
              <w:rPr>
                <w:rFonts w:ascii="Cambria Math" w:eastAsiaTheme="minorEastAsia" w:hAnsi="Cambria Math"/>
                <w:lang w:eastAsia="ru-RU"/>
              </w:rPr>
              <m:t>2</m:t>
            </m:r>
          </m:den>
        </m:f>
      </m:oMath>
      <w:r>
        <w:rPr>
          <w:rFonts w:eastAsiaTheme="minorEastAsia"/>
          <w:lang w:eastAsia="ru-RU"/>
        </w:rPr>
        <w:t xml:space="preserve"> </w:t>
      </w:r>
      <w:r w:rsidRPr="00DD01F9">
        <w:rPr>
          <w:rFonts w:eastAsiaTheme="minorEastAsia"/>
          <w:lang w:eastAsia="ru-RU"/>
        </w:rPr>
        <w:t>=</w:t>
      </w:r>
      <w:r>
        <w:rPr>
          <w:rFonts w:eastAsiaTheme="minorEastAsia"/>
          <w:lang w:eastAsia="ru-RU"/>
        </w:rPr>
        <w:t xml:space="preserve"> </w:t>
      </w:r>
      <w:r w:rsidRPr="00DD01F9">
        <w:rPr>
          <w:rFonts w:eastAsiaTheme="minorEastAsia"/>
          <w:lang w:eastAsia="ru-RU"/>
        </w:rPr>
        <w:t xml:space="preserve">50 </w:t>
      </w:r>
      <w:r>
        <w:rPr>
          <w:rFonts w:eastAsiaTheme="minorEastAsia"/>
          <w:lang w:eastAsia="ru-RU"/>
        </w:rPr>
        <w:t xml:space="preserve">мм, </w:t>
      </w:r>
      <m:oMath>
        <m:r>
          <w:rPr>
            <w:rFonts w:ascii="Cambria Math" w:eastAsiaTheme="minorEastAsia" w:hAnsi="Cambria Math"/>
            <w:lang w:eastAsia="ru-RU"/>
          </w:rPr>
          <m:t xml:space="preserve">μ∙С=16.9 </m:t>
        </m:r>
      </m:oMath>
      <w:r>
        <w:rPr>
          <w:rFonts w:eastAsiaTheme="minorEastAsia"/>
          <w:lang w:eastAsia="ru-RU"/>
        </w:rPr>
        <w:t>мм.</w:t>
      </w:r>
    </w:p>
    <w:p w:rsidR="00BA6AFE" w:rsidRDefault="00BA6AFE" w:rsidP="00BA6AFE">
      <w:pPr>
        <w:pageBreakBefore/>
        <w:spacing w:after="0" w:line="36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 xml:space="preserve">3. Взаимное положение пунктов геодезического обоснования на поверхности, с которых производиться ориентирование и передача координат должно быть определено со средней </w:t>
      </w:r>
      <w:proofErr w:type="spellStart"/>
      <w:r>
        <w:rPr>
          <w:rFonts w:eastAsiaTheme="minorEastAsia"/>
          <w:lang w:eastAsia="ru-RU"/>
        </w:rPr>
        <w:t>квадратической</w:t>
      </w:r>
      <w:proofErr w:type="spellEnd"/>
      <w:r>
        <w:rPr>
          <w:rFonts w:eastAsiaTheme="minorEastAsia"/>
          <w:lang w:eastAsia="ru-RU"/>
        </w:rPr>
        <w:t xml:space="preserve"> ошибкой </w:t>
      </w:r>
    </w:p>
    <w:p w:rsidR="00BA6AFE" w:rsidRDefault="00BA6AFE" w:rsidP="00BA6AFE">
      <w:pPr>
        <w:spacing w:after="0" w:line="36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val="en-US" w:eastAsia="ru-RU"/>
        </w:rPr>
        <w:t>m</w:t>
      </w:r>
      <w:r w:rsidRPr="009775B9">
        <w:rPr>
          <w:rFonts w:eastAsiaTheme="minorEastAsia"/>
          <w:vertAlign w:val="subscript"/>
          <w:lang w:eastAsia="ru-RU"/>
        </w:rPr>
        <w:t>1</w:t>
      </w:r>
      <w:r>
        <w:rPr>
          <w:rFonts w:eastAsiaTheme="minorEastAsia"/>
          <w:lang w:eastAsia="ru-RU"/>
        </w:rPr>
        <w:t>=0.7·</w:t>
      </w:r>
      <m:oMath>
        <m:r>
          <w:rPr>
            <w:rFonts w:ascii="Cambria Math" w:eastAsiaTheme="minorEastAsia" w:hAnsi="Cambria Math"/>
            <w:lang w:eastAsia="ru-RU"/>
          </w:rPr>
          <m:t>μ∙С=</m:t>
        </m:r>
      </m:oMath>
      <w:r>
        <w:rPr>
          <w:rFonts w:eastAsiaTheme="minorEastAsia"/>
          <w:lang w:eastAsia="ru-RU"/>
        </w:rPr>
        <w:t xml:space="preserve"> 0.7 ·16.9 =11.8 мм.</w:t>
      </w:r>
    </w:p>
    <w:p w:rsidR="00BA6AFE" w:rsidRDefault="00BA6AFE" w:rsidP="00BA6AFE">
      <w:pPr>
        <w:spacing w:after="0" w:line="36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4. Средняя </w:t>
      </w:r>
      <w:proofErr w:type="spellStart"/>
      <w:r>
        <w:rPr>
          <w:rFonts w:eastAsiaTheme="minorEastAsia"/>
          <w:lang w:eastAsia="ru-RU"/>
        </w:rPr>
        <w:t>квадратическая</w:t>
      </w:r>
      <w:proofErr w:type="spellEnd"/>
      <w:r>
        <w:rPr>
          <w:rFonts w:eastAsiaTheme="minorEastAsia"/>
          <w:lang w:eastAsia="ru-RU"/>
        </w:rPr>
        <w:t xml:space="preserve"> ошибка ориентирования через шахту 514</w:t>
      </w:r>
    </w:p>
    <w:p w:rsidR="00BA6AFE" w:rsidRPr="00C07762" w:rsidRDefault="00BA6AFE" w:rsidP="00BA6AFE">
      <w:pPr>
        <w:spacing w:after="0" w:line="360" w:lineRule="auto"/>
        <w:ind w:firstLine="709"/>
        <w:jc w:val="both"/>
        <w:rPr>
          <w:rFonts w:eastAsiaTheme="minorEastAsia"/>
          <w:lang w:eastAsia="ru-RU"/>
        </w:rPr>
      </w:pPr>
      <m:oMathPara>
        <m:oMath>
          <m:r>
            <w:rPr>
              <w:rFonts w:ascii="Cambria Math" w:eastAsiaTheme="minorEastAsia" w:hAnsi="Cambria Math"/>
              <w:lang w:eastAsia="ru-RU"/>
            </w:rPr>
            <m:t>m=</m:t>
          </m:r>
          <m:f>
            <m:fPr>
              <m:ctrlPr>
                <w:rPr>
                  <w:rFonts w:ascii="Cambria Math" w:eastAsiaTheme="minorEastAsia" w:hAnsi="Cambria Math"/>
                  <w:i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eastAsia="ru-RU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lang w:eastAsia="ru-RU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lang w:eastAsia="ru-RU"/>
                </w:rPr>
                <m:t>∙ρ</m:t>
              </m:r>
            </m:num>
            <m:den>
              <m:r>
                <w:rPr>
                  <w:rFonts w:ascii="Cambria Math" w:eastAsiaTheme="minorEastAsia" w:hAnsi="Cambria Math"/>
                  <w:lang w:eastAsia="ru-RU"/>
                </w:rPr>
                <m:t>d</m:t>
              </m:r>
            </m:den>
          </m:f>
          <m:r>
            <w:rPr>
              <w:rFonts w:ascii="Cambria Math" w:eastAsiaTheme="minorEastAsia" w:hAnsi="Cambria Math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eastAsia="ru-RU"/>
                </w:rPr>
              </m:ctrlPr>
            </m:fPr>
            <m:num>
              <m:r>
                <w:rPr>
                  <w:rFonts w:ascii="Cambria Math" w:eastAsiaTheme="minorEastAsia" w:hAnsi="Cambria Math"/>
                  <w:lang w:eastAsia="ru-RU"/>
                </w:rPr>
                <m:t>16.9∙2.5∙206265"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lang w:eastAsia="ru-RU"/>
                </w:rPr>
                <m:t>11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lang w:eastAsia="ru-RU"/>
                </w:rPr>
                <m:t>45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lang w:eastAsia="ru-RU"/>
                </w:rPr>
                <m:t>81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lang w:eastAsia="ru-RU"/>
                </w:rPr>
                <m:t>0</m:t>
              </m:r>
            </m:den>
          </m:f>
          <m:r>
            <w:rPr>
              <w:rFonts w:ascii="Cambria Math" w:eastAsiaTheme="minorEastAsia" w:hAnsi="Cambria Math"/>
              <w:lang w:eastAsia="ru-RU"/>
            </w:rPr>
            <m:t>=7.</m:t>
          </m:r>
          <m:r>
            <w:rPr>
              <w:rFonts w:ascii="Cambria Math" w:eastAsiaTheme="minorEastAsia" w:hAnsi="Cambria Math"/>
              <w:lang w:eastAsia="ru-RU"/>
            </w:rPr>
            <m:t>6</m:t>
          </m:r>
          <m:r>
            <w:rPr>
              <w:rFonts w:ascii="Cambria Math" w:eastAsiaTheme="minorEastAsia" w:hAnsi="Cambria Math"/>
              <w:lang w:eastAsia="ru-RU"/>
            </w:rPr>
            <m:t>"</m:t>
          </m:r>
        </m:oMath>
      </m:oMathPara>
    </w:p>
    <w:p w:rsidR="00BA6AFE" w:rsidRDefault="00BA6AFE" w:rsidP="00BA6AFE">
      <w:pPr>
        <w:spacing w:after="0" w:line="36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При строительстве тоннелей ориентирование выполняют не менее трех раз и берут средний результат, тогда допустимая ошибка однократного ориентирования может быть принята</w:t>
      </w:r>
    </w:p>
    <w:p w:rsidR="00BA6AFE" w:rsidRPr="0053699A" w:rsidRDefault="00BA6AFE" w:rsidP="00BA6AFE">
      <w:pPr>
        <w:spacing w:after="0" w:line="360" w:lineRule="auto"/>
        <w:jc w:val="center"/>
        <w:rPr>
          <w:rFonts w:eastAsiaTheme="minorEastAsia"/>
          <w:lang w:eastAsia="ru-RU"/>
        </w:rPr>
      </w:pPr>
      <w:proofErr w:type="gramStart"/>
      <w:r>
        <w:rPr>
          <w:rFonts w:eastAsiaTheme="minorEastAsia"/>
          <w:lang w:val="en-US" w:eastAsia="ru-RU"/>
        </w:rPr>
        <w:t>m</w:t>
      </w:r>
      <w:r>
        <w:rPr>
          <w:rFonts w:eastAsiaTheme="minorEastAsia"/>
          <w:vertAlign w:val="subscript"/>
          <w:lang w:eastAsia="ru-RU"/>
        </w:rPr>
        <w:t>о</w:t>
      </w:r>
      <w:r>
        <w:rPr>
          <w:rFonts w:eastAsiaTheme="minorEastAsia"/>
          <w:lang w:eastAsia="ru-RU"/>
        </w:rPr>
        <w:t>=</w:t>
      </w:r>
      <w:proofErr w:type="gramEnd"/>
      <w:r>
        <w:rPr>
          <w:rFonts w:eastAsiaTheme="minorEastAsia"/>
          <w:lang w:eastAsia="ru-RU"/>
        </w:rPr>
        <w:t>7.</w:t>
      </w:r>
      <w:r w:rsidR="00ED3913">
        <w:rPr>
          <w:rFonts w:eastAsiaTheme="minorEastAsia"/>
          <w:lang w:eastAsia="ru-RU"/>
        </w:rPr>
        <w:t>6</w:t>
      </w:r>
      <w:r>
        <w:rPr>
          <w:rFonts w:eastAsiaTheme="minorEastAsia"/>
          <w:lang w:eastAsia="ru-RU"/>
        </w:rPr>
        <w:t>·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lang w:eastAsia="ru-RU"/>
              </w:rPr>
            </m:ctrlPr>
          </m:radPr>
          <m:deg/>
          <m:e>
            <m:r>
              <w:rPr>
                <w:rFonts w:ascii="Cambria Math" w:eastAsiaTheme="minorEastAsia" w:hAnsi="Cambria Math"/>
                <w:lang w:eastAsia="ru-RU"/>
              </w:rPr>
              <m:t>3</m:t>
            </m:r>
          </m:e>
        </m:rad>
      </m:oMath>
      <w:r>
        <w:rPr>
          <w:rFonts w:eastAsiaTheme="minorEastAsia"/>
          <w:lang w:eastAsia="ru-RU"/>
        </w:rPr>
        <w:t>=13.</w:t>
      </w:r>
      <w:r w:rsidR="00ED3913">
        <w:rPr>
          <w:rFonts w:eastAsiaTheme="minorEastAsia"/>
          <w:lang w:eastAsia="ru-RU"/>
        </w:rPr>
        <w:t>1</w:t>
      </w:r>
      <w:r w:rsidRPr="0053699A">
        <w:rPr>
          <w:rFonts w:eastAsiaTheme="minorEastAsia"/>
          <w:lang w:eastAsia="ru-RU"/>
        </w:rPr>
        <w:t>”</w:t>
      </w:r>
    </w:p>
    <w:p w:rsidR="00BA6AFE" w:rsidRDefault="00BA6AFE" w:rsidP="00BA6AFE">
      <w:pPr>
        <w:spacing w:after="0" w:line="36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Такую точность может обеспечить способ соединительного треугольника.</w:t>
      </w:r>
    </w:p>
    <w:p w:rsidR="00BA6AFE" w:rsidRDefault="00BA6AFE" w:rsidP="00BA6AFE">
      <w:pPr>
        <w:spacing w:after="0" w:line="36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5. Средняя </w:t>
      </w:r>
      <w:proofErr w:type="spellStart"/>
      <w:r>
        <w:rPr>
          <w:rFonts w:eastAsiaTheme="minorEastAsia"/>
          <w:lang w:eastAsia="ru-RU"/>
        </w:rPr>
        <w:t>квадратическая</w:t>
      </w:r>
      <w:proofErr w:type="spellEnd"/>
      <w:r>
        <w:rPr>
          <w:rFonts w:eastAsiaTheme="minorEastAsia"/>
          <w:lang w:eastAsia="ru-RU"/>
        </w:rPr>
        <w:t xml:space="preserve"> погрешность угловых измерений в подземной полигонометрии:</w:t>
      </w:r>
    </w:p>
    <w:p w:rsidR="00BA6AFE" w:rsidRPr="00C07762" w:rsidRDefault="00BA6AFE" w:rsidP="00BA6AFE">
      <w:pPr>
        <w:spacing w:after="0" w:line="36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Принимая длину средней стороны основной полигонометрии </w:t>
      </w:r>
      <w:r>
        <w:rPr>
          <w:rFonts w:eastAsiaTheme="minorEastAsia"/>
          <w:lang w:val="en-US" w:eastAsia="ru-RU"/>
        </w:rPr>
        <w:t>S</w:t>
      </w:r>
      <w:r w:rsidRPr="00C07762">
        <w:rPr>
          <w:rFonts w:eastAsiaTheme="minorEastAsia"/>
          <w:lang w:eastAsia="ru-RU"/>
        </w:rPr>
        <w:t>=</w:t>
      </w:r>
      <w:r>
        <w:rPr>
          <w:rFonts w:eastAsiaTheme="minorEastAsia"/>
          <w:lang w:eastAsia="ru-RU"/>
        </w:rPr>
        <w:t>100 м.,</w:t>
      </w:r>
      <w:r w:rsidRPr="00C07762"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 xml:space="preserve">получим число сторон полигонометрии </w:t>
      </w:r>
      <w:r>
        <w:rPr>
          <w:rFonts w:eastAsiaTheme="minorEastAsia"/>
          <w:lang w:val="en-US" w:eastAsia="ru-RU"/>
        </w:rPr>
        <w:t>n</w:t>
      </w:r>
      <w:r w:rsidRPr="004765A8">
        <w:rPr>
          <w:rFonts w:eastAsiaTheme="minorEastAsia"/>
          <w:lang w:eastAsia="ru-RU"/>
        </w:rPr>
        <w:t>=</w:t>
      </w:r>
      <w:r>
        <w:rPr>
          <w:rFonts w:eastAsiaTheme="minorEastAsia"/>
          <w:lang w:val="en-US" w:eastAsia="ru-RU"/>
        </w:rPr>
        <w:t>d</w:t>
      </w:r>
      <w:r>
        <w:rPr>
          <w:rFonts w:eastAsiaTheme="minorEastAsia"/>
          <w:lang w:eastAsia="ru-RU"/>
        </w:rPr>
        <w:t>/100=</w:t>
      </w:r>
      <w:r w:rsidRPr="00DF2337">
        <w:rPr>
          <w:rFonts w:eastAsiaTheme="minorEastAsia"/>
          <w:lang w:eastAsia="ru-RU"/>
        </w:rPr>
        <w:t xml:space="preserve"> 1</w:t>
      </w:r>
      <w:r w:rsidR="0054454D">
        <w:rPr>
          <w:rFonts w:eastAsiaTheme="minorEastAsia"/>
          <w:lang w:eastAsia="ru-RU"/>
        </w:rPr>
        <w:t>1</w:t>
      </w:r>
      <w:r w:rsidR="00ED3913">
        <w:rPr>
          <w:rFonts w:eastAsiaTheme="minorEastAsia"/>
          <w:lang w:eastAsia="ru-RU"/>
        </w:rPr>
        <w:t>45</w:t>
      </w:r>
      <w:r>
        <w:rPr>
          <w:rFonts w:eastAsiaTheme="minorEastAsia"/>
          <w:lang w:eastAsia="ru-RU"/>
        </w:rPr>
        <w:t xml:space="preserve">/100=11 </w:t>
      </w:r>
    </w:p>
    <w:p w:rsidR="00BA6AFE" w:rsidRDefault="00BA6AFE" w:rsidP="00BA6AFE">
      <w:pPr>
        <w:spacing w:after="0" w:line="36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По формуле поперечного сдвига </w:t>
      </w:r>
      <w:proofErr w:type="spellStart"/>
      <w:r>
        <w:rPr>
          <w:rFonts w:eastAsiaTheme="minorEastAsia"/>
          <w:lang w:eastAsia="ru-RU"/>
        </w:rPr>
        <w:t>неуравненного</w:t>
      </w:r>
      <w:proofErr w:type="spellEnd"/>
      <w:r>
        <w:rPr>
          <w:rFonts w:eastAsiaTheme="minorEastAsia"/>
          <w:lang w:eastAsia="ru-RU"/>
        </w:rPr>
        <w:t xml:space="preserve"> полигонометрического хода получим</w:t>
      </w:r>
    </w:p>
    <w:p w:rsidR="00BA6AFE" w:rsidRDefault="00BA6AFE" w:rsidP="00BA6AFE">
      <w:pPr>
        <w:spacing w:after="0" w:line="360" w:lineRule="auto"/>
        <w:jc w:val="center"/>
        <w:rPr>
          <w:rFonts w:eastAsiaTheme="minorEastAsia"/>
          <w:lang w:eastAsia="ru-RU"/>
        </w:rPr>
      </w:pPr>
      <w:proofErr w:type="gramStart"/>
      <w:r>
        <w:rPr>
          <w:rFonts w:eastAsiaTheme="minorEastAsia"/>
          <w:lang w:val="en-US" w:eastAsia="ru-RU"/>
        </w:rPr>
        <w:t>m</w:t>
      </w:r>
      <w:r>
        <w:rPr>
          <w:rFonts w:eastAsiaTheme="minorEastAsia"/>
          <w:vertAlign w:val="subscript"/>
          <w:lang w:eastAsia="ru-RU"/>
        </w:rPr>
        <w:t>β</w:t>
      </w:r>
      <w:proofErr w:type="gramEnd"/>
      <w:r>
        <w:rPr>
          <w:rFonts w:eastAsiaTheme="minorEastAsia"/>
          <w:lang w:eastAsia="ru-RU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lang w:eastAsia="ru-RU"/>
              </w:rPr>
            </m:ctrlPr>
          </m:fPr>
          <m:num>
            <m:r>
              <w:rPr>
                <w:rFonts w:ascii="Cambria Math" w:eastAsiaTheme="minorEastAsia" w:hAnsi="Cambria Math"/>
                <w:lang w:val="en-US" w:eastAsia="ru-RU"/>
              </w:rPr>
              <m:t>m</m:t>
            </m:r>
            <m:r>
              <w:rPr>
                <w:rFonts w:ascii="Cambria Math" w:eastAsiaTheme="minorEastAsia" w:hAnsi="Cambria Math"/>
                <w:lang w:eastAsia="ru-RU"/>
              </w:rPr>
              <m:t>"∙</m:t>
            </m:r>
            <m:r>
              <w:rPr>
                <w:rFonts w:ascii="Cambria Math" w:eastAsiaTheme="minorEastAsia" w:hAnsi="Cambria Math"/>
                <w:lang w:val="en-US" w:eastAsia="ru-RU"/>
              </w:rPr>
              <m:t>ρ</m:t>
            </m:r>
            <m:r>
              <w:rPr>
                <w:rFonts w:ascii="Cambria Math" w:eastAsiaTheme="minorEastAsia" w:hAnsi="Cambria Math"/>
                <w:lang w:eastAsia="ru-RU"/>
              </w:rPr>
              <m:t>"</m:t>
            </m:r>
          </m:num>
          <m:den>
            <m:r>
              <w:rPr>
                <w:rFonts w:ascii="Cambria Math" w:eastAsiaTheme="minorEastAsia" w:hAnsi="Cambria Math"/>
                <w:lang w:eastAsia="ru-RU"/>
              </w:rPr>
              <m:t>d∙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lang w:eastAsia="ru-RU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eastAsia="ru-RU"/>
                      </w:rPr>
                      <m:t>n+1.5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eastAsia="ru-RU"/>
                      </w:rPr>
                      <m:t>3</m:t>
                    </m:r>
                  </m:den>
                </m:f>
              </m:e>
            </m:rad>
          </m:den>
        </m:f>
        <m:r>
          <w:rPr>
            <w:rFonts w:ascii="Cambria Math" w:eastAsiaTheme="minorEastAsia" w:hAnsi="Cambria Math"/>
            <w:lang w:eastAsia="ru-RU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eastAsia="ru-RU"/>
              </w:rPr>
            </m:ctrlPr>
          </m:fPr>
          <m:num>
            <m:r>
              <w:rPr>
                <w:rFonts w:ascii="Cambria Math" w:eastAsiaTheme="minorEastAsia" w:hAnsi="Cambria Math"/>
                <w:lang w:eastAsia="ru-RU"/>
              </w:rPr>
              <m:t>16.9"∙206265"</m:t>
            </m:r>
          </m:num>
          <m:den>
            <m:r>
              <w:rPr>
                <w:rFonts w:ascii="Cambria Math" w:eastAsiaTheme="minorEastAsia" w:hAnsi="Cambria Math"/>
                <w:lang w:eastAsia="ru-RU"/>
              </w:rPr>
              <m:t>11</m:t>
            </m:r>
            <m:r>
              <w:rPr>
                <w:rFonts w:ascii="Cambria Math" w:eastAsiaTheme="minorEastAsia" w:hAnsi="Cambria Math"/>
                <w:lang w:eastAsia="ru-RU"/>
              </w:rPr>
              <m:t>45</m:t>
            </m:r>
            <m:r>
              <w:rPr>
                <w:rFonts w:ascii="Cambria Math" w:eastAsiaTheme="minorEastAsia" w:hAnsi="Cambria Math"/>
                <w:lang w:eastAsia="ru-RU"/>
              </w:rPr>
              <m:t>81</m:t>
            </m:r>
            <m:r>
              <w:rPr>
                <w:rFonts w:ascii="Cambria Math" w:eastAsiaTheme="minorEastAsia" w:hAnsi="Cambria Math"/>
                <w:lang w:eastAsia="ru-RU"/>
              </w:rPr>
              <m:t>0</m:t>
            </m:r>
            <m:r>
              <w:rPr>
                <w:rFonts w:ascii="Cambria Math" w:eastAsiaTheme="minorEastAsia" w:hAnsi="Cambria Math"/>
                <w:lang w:eastAsia="ru-RU"/>
              </w:rPr>
              <m:t>∙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lang w:eastAsia="ru-RU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eastAsia="ru-RU"/>
                      </w:rPr>
                      <m:t>11+1.5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eastAsia="ru-RU"/>
                      </w:rPr>
                      <m:t>3</m:t>
                    </m:r>
                  </m:den>
                </m:f>
              </m:e>
            </m:rad>
          </m:den>
        </m:f>
        <m:r>
          <w:rPr>
            <w:rFonts w:ascii="Cambria Math" w:eastAsiaTheme="minorEastAsia" w:hAnsi="Cambria Math"/>
            <w:lang w:eastAsia="ru-RU"/>
          </w:rPr>
          <m:t>=1.</m:t>
        </m:r>
        <m:r>
          <w:rPr>
            <w:rFonts w:ascii="Cambria Math" w:eastAsiaTheme="minorEastAsia" w:hAnsi="Cambria Math"/>
            <w:lang w:eastAsia="ru-RU"/>
          </w:rPr>
          <m:t>5</m:t>
        </m:r>
        <m:r>
          <w:rPr>
            <w:rFonts w:ascii="Cambria Math" w:eastAsiaTheme="minorEastAsia" w:hAnsi="Cambria Math"/>
            <w:lang w:eastAsia="ru-RU"/>
          </w:rPr>
          <m:t>"</m:t>
        </m:r>
      </m:oMath>
    </w:p>
    <w:p w:rsidR="00BA6AFE" w:rsidRPr="004765A8" w:rsidRDefault="00BA6AFE" w:rsidP="00BA6AFE">
      <w:pPr>
        <w:spacing w:after="0" w:line="36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Так как в основной полигонометрии такую точность измерений нельзя обеспечить, то проектируют главную полигонометрии со средней стороной </w:t>
      </w:r>
      <w:r>
        <w:rPr>
          <w:rFonts w:eastAsiaTheme="minorEastAsia"/>
          <w:lang w:val="en-US" w:eastAsia="ru-RU"/>
        </w:rPr>
        <w:t>S</w:t>
      </w:r>
      <w:r w:rsidRPr="00DF2337">
        <w:rPr>
          <w:rFonts w:eastAsiaTheme="minorEastAsia"/>
          <w:lang w:eastAsia="ru-RU"/>
        </w:rPr>
        <w:t xml:space="preserve">=300 </w:t>
      </w:r>
      <w:r>
        <w:rPr>
          <w:rFonts w:eastAsiaTheme="minorEastAsia"/>
          <w:lang w:eastAsia="ru-RU"/>
        </w:rPr>
        <w:t xml:space="preserve">м. В этом случае </w:t>
      </w:r>
      <w:r>
        <w:rPr>
          <w:rFonts w:eastAsiaTheme="minorEastAsia"/>
          <w:lang w:val="en-US" w:eastAsia="ru-RU"/>
        </w:rPr>
        <w:t>n</w:t>
      </w:r>
      <w:r w:rsidRPr="004765A8">
        <w:rPr>
          <w:rFonts w:eastAsiaTheme="minorEastAsia"/>
          <w:lang w:eastAsia="ru-RU"/>
        </w:rPr>
        <w:t>=</w:t>
      </w:r>
      <w:r>
        <w:rPr>
          <w:rFonts w:eastAsiaTheme="minorEastAsia"/>
          <w:lang w:val="en-US" w:eastAsia="ru-RU"/>
        </w:rPr>
        <w:t>d</w:t>
      </w:r>
      <w:r>
        <w:rPr>
          <w:rFonts w:eastAsiaTheme="minorEastAsia"/>
          <w:lang w:eastAsia="ru-RU"/>
        </w:rPr>
        <w:t>/</w:t>
      </w:r>
      <w:r w:rsidRPr="004765A8">
        <w:rPr>
          <w:rFonts w:eastAsiaTheme="minorEastAsia"/>
          <w:lang w:eastAsia="ru-RU"/>
        </w:rPr>
        <w:t>3</w:t>
      </w:r>
      <w:r>
        <w:rPr>
          <w:rFonts w:eastAsiaTheme="minorEastAsia"/>
          <w:lang w:eastAsia="ru-RU"/>
        </w:rPr>
        <w:t>00=</w:t>
      </w:r>
      <w:r w:rsidRPr="00DF2337">
        <w:rPr>
          <w:rFonts w:eastAsiaTheme="minorEastAsia"/>
          <w:lang w:eastAsia="ru-RU"/>
        </w:rPr>
        <w:t xml:space="preserve"> 1</w:t>
      </w:r>
      <w:r w:rsidR="0054454D">
        <w:rPr>
          <w:rFonts w:eastAsiaTheme="minorEastAsia"/>
          <w:lang w:eastAsia="ru-RU"/>
        </w:rPr>
        <w:t>1</w:t>
      </w:r>
      <w:r w:rsidR="00ED3913">
        <w:rPr>
          <w:rFonts w:eastAsiaTheme="minorEastAsia"/>
          <w:lang w:eastAsia="ru-RU"/>
        </w:rPr>
        <w:t>45</w:t>
      </w:r>
      <w:r>
        <w:rPr>
          <w:rFonts w:eastAsiaTheme="minorEastAsia"/>
          <w:lang w:eastAsia="ru-RU"/>
        </w:rPr>
        <w:t>/</w:t>
      </w:r>
      <w:r w:rsidRPr="004765A8">
        <w:rPr>
          <w:rFonts w:eastAsiaTheme="minorEastAsia"/>
          <w:lang w:eastAsia="ru-RU"/>
        </w:rPr>
        <w:t>3</w:t>
      </w:r>
      <w:r>
        <w:rPr>
          <w:rFonts w:eastAsiaTheme="minorEastAsia"/>
          <w:lang w:eastAsia="ru-RU"/>
        </w:rPr>
        <w:t>00=</w:t>
      </w:r>
      <w:r w:rsidRPr="004765A8">
        <w:rPr>
          <w:rFonts w:eastAsiaTheme="minorEastAsia"/>
          <w:lang w:eastAsia="ru-RU"/>
        </w:rPr>
        <w:t>4</w:t>
      </w:r>
    </w:p>
    <w:p w:rsidR="00BA6AFE" w:rsidRDefault="00BA6AFE" w:rsidP="00BA6AFE">
      <w:pPr>
        <w:spacing w:after="0" w:line="360" w:lineRule="auto"/>
        <w:jc w:val="center"/>
        <w:rPr>
          <w:rFonts w:eastAsiaTheme="minorEastAsia"/>
          <w:lang w:eastAsia="ru-RU"/>
        </w:rPr>
      </w:pPr>
      <w:proofErr w:type="gramStart"/>
      <w:r>
        <w:rPr>
          <w:rFonts w:eastAsiaTheme="minorEastAsia"/>
          <w:lang w:val="en-US" w:eastAsia="ru-RU"/>
        </w:rPr>
        <w:t>m</w:t>
      </w:r>
      <w:r>
        <w:rPr>
          <w:rFonts w:eastAsiaTheme="minorEastAsia"/>
          <w:vertAlign w:val="subscript"/>
          <w:lang w:eastAsia="ru-RU"/>
        </w:rPr>
        <w:t>β</w:t>
      </w:r>
      <w:proofErr w:type="gramEnd"/>
      <w:r>
        <w:rPr>
          <w:rFonts w:eastAsiaTheme="minorEastAsia"/>
          <w:lang w:eastAsia="ru-RU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lang w:eastAsia="ru-RU"/>
              </w:rPr>
            </m:ctrlPr>
          </m:fPr>
          <m:num>
            <m:r>
              <w:rPr>
                <w:rFonts w:ascii="Cambria Math" w:eastAsiaTheme="minorEastAsia" w:hAnsi="Cambria Math"/>
                <w:lang w:val="en-US" w:eastAsia="ru-RU"/>
              </w:rPr>
              <m:t>m</m:t>
            </m:r>
            <m:r>
              <w:rPr>
                <w:rFonts w:ascii="Cambria Math" w:eastAsiaTheme="minorEastAsia" w:hAnsi="Cambria Math"/>
                <w:lang w:eastAsia="ru-RU"/>
              </w:rPr>
              <m:t>"∙</m:t>
            </m:r>
            <m:r>
              <w:rPr>
                <w:rFonts w:ascii="Cambria Math" w:eastAsiaTheme="minorEastAsia" w:hAnsi="Cambria Math"/>
                <w:lang w:val="en-US" w:eastAsia="ru-RU"/>
              </w:rPr>
              <m:t>ρ</m:t>
            </m:r>
            <m:r>
              <w:rPr>
                <w:rFonts w:ascii="Cambria Math" w:eastAsiaTheme="minorEastAsia" w:hAnsi="Cambria Math"/>
                <w:lang w:eastAsia="ru-RU"/>
              </w:rPr>
              <m:t>"</m:t>
            </m:r>
          </m:num>
          <m:den>
            <m:r>
              <w:rPr>
                <w:rFonts w:ascii="Cambria Math" w:eastAsiaTheme="minorEastAsia" w:hAnsi="Cambria Math"/>
                <w:lang w:eastAsia="ru-RU"/>
              </w:rPr>
              <m:t>d∙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lang w:eastAsia="ru-RU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eastAsia="ru-RU"/>
                      </w:rPr>
                      <m:t>n+1.5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eastAsia="ru-RU"/>
                      </w:rPr>
                      <m:t>3</m:t>
                    </m:r>
                  </m:den>
                </m:f>
              </m:e>
            </m:rad>
          </m:den>
        </m:f>
        <m:r>
          <w:rPr>
            <w:rFonts w:ascii="Cambria Math" w:eastAsiaTheme="minorEastAsia" w:hAnsi="Cambria Math"/>
            <w:lang w:eastAsia="ru-RU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eastAsia="ru-RU"/>
              </w:rPr>
            </m:ctrlPr>
          </m:fPr>
          <m:num>
            <m:r>
              <w:rPr>
                <w:rFonts w:ascii="Cambria Math" w:eastAsiaTheme="minorEastAsia" w:hAnsi="Cambria Math"/>
                <w:lang w:eastAsia="ru-RU"/>
              </w:rPr>
              <m:t>16.9"∙206265"</m:t>
            </m:r>
          </m:num>
          <m:den>
            <m:r>
              <w:rPr>
                <w:rFonts w:ascii="Cambria Math" w:eastAsiaTheme="minorEastAsia" w:hAnsi="Cambria Math"/>
                <w:lang w:eastAsia="ru-RU"/>
              </w:rPr>
              <m:t>11</m:t>
            </m:r>
            <m:r>
              <w:rPr>
                <w:rFonts w:ascii="Cambria Math" w:eastAsiaTheme="minorEastAsia" w:hAnsi="Cambria Math"/>
                <w:lang w:eastAsia="ru-RU"/>
              </w:rPr>
              <m:t>45810</m:t>
            </m:r>
            <m:r>
              <w:rPr>
                <w:rFonts w:ascii="Cambria Math" w:eastAsiaTheme="minorEastAsia" w:hAnsi="Cambria Math"/>
                <w:lang w:eastAsia="ru-RU"/>
              </w:rPr>
              <m:t>∙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lang w:eastAsia="ru-RU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eastAsia="ru-RU"/>
                      </w:rPr>
                      <m:t>4+1.5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eastAsia="ru-RU"/>
                      </w:rPr>
                      <m:t>3</m:t>
                    </m:r>
                  </m:den>
                </m:f>
              </m:e>
            </m:rad>
          </m:den>
        </m:f>
        <m:r>
          <w:rPr>
            <w:rFonts w:ascii="Cambria Math" w:eastAsiaTheme="minorEastAsia" w:hAnsi="Cambria Math"/>
            <w:lang w:eastAsia="ru-RU"/>
          </w:rPr>
          <m:t>=2.</m:t>
        </m:r>
        <m:r>
          <w:rPr>
            <w:rFonts w:ascii="Cambria Math" w:eastAsiaTheme="minorEastAsia" w:hAnsi="Cambria Math"/>
            <w:lang w:eastAsia="ru-RU"/>
          </w:rPr>
          <m:t>2</m:t>
        </m:r>
        <m:r>
          <w:rPr>
            <w:rFonts w:ascii="Cambria Math" w:eastAsiaTheme="minorEastAsia" w:hAnsi="Cambria Math"/>
            <w:lang w:eastAsia="ru-RU"/>
          </w:rPr>
          <m:t>"</m:t>
        </m:r>
      </m:oMath>
    </w:p>
    <w:p w:rsidR="00BA6AFE" w:rsidRPr="004765A8" w:rsidRDefault="00BA6AFE" w:rsidP="00BA6AFE">
      <w:pPr>
        <w:spacing w:after="0" w:line="36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В этом случае обеспечивается необходимая точность сбойки.</w:t>
      </w:r>
    </w:p>
    <w:p w:rsidR="0054454D" w:rsidRDefault="0054454D" w:rsidP="0054454D">
      <w:pPr>
        <w:spacing w:after="0" w:line="360" w:lineRule="auto"/>
        <w:ind w:firstLine="709"/>
        <w:jc w:val="both"/>
        <w:rPr>
          <w:rFonts w:eastAsiaTheme="minorEastAsia"/>
          <w:lang w:eastAsia="ru-RU"/>
        </w:rPr>
      </w:pPr>
    </w:p>
    <w:p w:rsidR="0054454D" w:rsidRDefault="0054454D" w:rsidP="0054454D">
      <w:pPr>
        <w:spacing w:after="0" w:line="360" w:lineRule="auto"/>
        <w:ind w:firstLine="709"/>
        <w:jc w:val="both"/>
        <w:rPr>
          <w:rFonts w:eastAsiaTheme="minorEastAsia"/>
          <w:lang w:eastAsia="ru-RU"/>
        </w:rPr>
      </w:pPr>
    </w:p>
    <w:p w:rsidR="0054454D" w:rsidRDefault="0054454D" w:rsidP="0054454D">
      <w:pPr>
        <w:spacing w:after="0" w:line="36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Аналогично выполним расчет точности сбойки тоннеля от шахты 514 до шахты 515</w:t>
      </w:r>
    </w:p>
    <w:p w:rsidR="0054454D" w:rsidRDefault="0054454D" w:rsidP="0054454D">
      <w:pPr>
        <w:spacing w:after="0" w:line="36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1. </w:t>
      </w:r>
      <w:r w:rsidRPr="00032186">
        <w:rPr>
          <w:rFonts w:eastAsiaTheme="minorEastAsia"/>
          <w:lang w:eastAsia="ru-RU"/>
        </w:rPr>
        <w:t xml:space="preserve">Определение длины односторонней проходки от </w:t>
      </w:r>
      <w:r>
        <w:rPr>
          <w:rFonts w:eastAsiaTheme="minorEastAsia"/>
          <w:lang w:eastAsia="ru-RU"/>
        </w:rPr>
        <w:t>шахты 514 до шахты 515</w:t>
      </w:r>
    </w:p>
    <w:p w:rsidR="0054454D" w:rsidRPr="00ED3913" w:rsidRDefault="0054454D" w:rsidP="00ED3913">
      <w:pPr>
        <w:spacing w:after="0" w:line="360" w:lineRule="auto"/>
        <w:jc w:val="center"/>
        <w:rPr>
          <w:rFonts w:eastAsiaTheme="minorEastAsia"/>
          <w:sz w:val="24"/>
          <w:szCs w:val="24"/>
          <w:lang w:eastAsia="ru-RU"/>
        </w:rPr>
      </w:pPr>
      <w:r w:rsidRPr="00ED3913">
        <w:rPr>
          <w:rFonts w:eastAsiaTheme="minorEastAsia"/>
          <w:sz w:val="24"/>
          <w:szCs w:val="24"/>
          <w:lang w:val="en-US" w:eastAsia="ru-RU"/>
        </w:rPr>
        <w:t>L</w:t>
      </w:r>
      <w:proofErr w:type="gramStart"/>
      <w:r w:rsidRPr="00ED3913">
        <w:rPr>
          <w:rFonts w:eastAsiaTheme="minorEastAsia"/>
          <w:sz w:val="24"/>
          <w:szCs w:val="24"/>
          <w:lang w:eastAsia="ru-RU"/>
        </w:rPr>
        <w:t>=(</w:t>
      </w:r>
      <w:proofErr w:type="gramEnd"/>
      <w:r w:rsidRPr="00ED3913">
        <w:rPr>
          <w:rFonts w:eastAsiaTheme="minorEastAsia"/>
          <w:sz w:val="24"/>
          <w:szCs w:val="24"/>
          <w:lang w:eastAsia="ru-RU"/>
        </w:rPr>
        <w:t>ПК(С)+41 м)-(ПК (НКК)+88.20)=(</w:t>
      </w:r>
      <w:r w:rsidR="00ED3913" w:rsidRPr="00ED3913">
        <w:rPr>
          <w:rFonts w:eastAsiaTheme="minorEastAsia"/>
          <w:sz w:val="24"/>
          <w:szCs w:val="24"/>
          <w:lang w:eastAsia="ru-RU"/>
        </w:rPr>
        <w:t>ПК</w:t>
      </w:r>
      <w:r w:rsidRPr="00ED3913">
        <w:rPr>
          <w:rFonts w:eastAsiaTheme="minorEastAsia"/>
          <w:sz w:val="24"/>
          <w:szCs w:val="24"/>
          <w:lang w:eastAsia="ru-RU"/>
        </w:rPr>
        <w:t>3</w:t>
      </w:r>
      <w:r w:rsidR="00ED3913" w:rsidRPr="00ED3913">
        <w:rPr>
          <w:rFonts w:eastAsiaTheme="minorEastAsia"/>
          <w:sz w:val="24"/>
          <w:szCs w:val="24"/>
          <w:lang w:eastAsia="ru-RU"/>
        </w:rPr>
        <w:t>7+72</w:t>
      </w:r>
      <w:r w:rsidRPr="00ED3913">
        <w:rPr>
          <w:rFonts w:eastAsiaTheme="minorEastAsia"/>
          <w:sz w:val="24"/>
          <w:szCs w:val="24"/>
          <w:lang w:eastAsia="ru-RU"/>
        </w:rPr>
        <w:t>.06+41.00)-(</w:t>
      </w:r>
      <w:r w:rsidR="00ED3913" w:rsidRPr="00ED3913">
        <w:rPr>
          <w:rFonts w:eastAsiaTheme="minorEastAsia"/>
          <w:sz w:val="24"/>
          <w:szCs w:val="24"/>
          <w:lang w:eastAsia="ru-RU"/>
        </w:rPr>
        <w:t>ПК</w:t>
      </w:r>
      <w:r w:rsidRPr="00ED3913">
        <w:rPr>
          <w:rFonts w:eastAsiaTheme="minorEastAsia"/>
          <w:sz w:val="24"/>
          <w:szCs w:val="24"/>
          <w:lang w:eastAsia="ru-RU"/>
        </w:rPr>
        <w:t>2</w:t>
      </w:r>
      <w:r w:rsidR="00ED3913" w:rsidRPr="00ED3913">
        <w:rPr>
          <w:rFonts w:eastAsiaTheme="minorEastAsia"/>
          <w:sz w:val="24"/>
          <w:szCs w:val="24"/>
          <w:lang w:eastAsia="ru-RU"/>
        </w:rPr>
        <w:t>2+03</w:t>
      </w:r>
      <w:r w:rsidRPr="00ED3913">
        <w:rPr>
          <w:rFonts w:eastAsiaTheme="minorEastAsia"/>
          <w:sz w:val="24"/>
          <w:szCs w:val="24"/>
          <w:lang w:eastAsia="ru-RU"/>
        </w:rPr>
        <w:t>.42+88.20)=2</w:t>
      </w:r>
      <w:r w:rsidR="00ED3913" w:rsidRPr="00ED3913">
        <w:rPr>
          <w:rFonts w:eastAsiaTheme="minorEastAsia"/>
          <w:sz w:val="24"/>
          <w:szCs w:val="24"/>
          <w:lang w:eastAsia="ru-RU"/>
        </w:rPr>
        <w:t>115</w:t>
      </w:r>
      <w:r w:rsidRPr="00ED3913">
        <w:rPr>
          <w:rFonts w:eastAsiaTheme="minorEastAsia"/>
          <w:sz w:val="24"/>
          <w:szCs w:val="24"/>
          <w:lang w:eastAsia="ru-RU"/>
        </w:rPr>
        <w:t>.</w:t>
      </w:r>
      <w:r w:rsidR="006D1679" w:rsidRPr="00ED3913">
        <w:rPr>
          <w:rFonts w:eastAsiaTheme="minorEastAsia"/>
          <w:sz w:val="24"/>
          <w:szCs w:val="24"/>
          <w:lang w:eastAsia="ru-RU"/>
        </w:rPr>
        <w:t>2</w:t>
      </w:r>
      <w:r w:rsidRPr="00ED3913">
        <w:rPr>
          <w:rFonts w:eastAsiaTheme="minorEastAsia"/>
          <w:sz w:val="24"/>
          <w:szCs w:val="24"/>
          <w:lang w:eastAsia="ru-RU"/>
        </w:rPr>
        <w:t>2</w:t>
      </w:r>
    </w:p>
    <w:p w:rsidR="0054454D" w:rsidRDefault="0054454D" w:rsidP="00ED3913">
      <w:pPr>
        <w:spacing w:after="0" w:line="36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Длина односторонней проходки </w:t>
      </w:r>
      <w:r>
        <w:rPr>
          <w:rFonts w:eastAsiaTheme="minorEastAsia"/>
          <w:lang w:val="en-US" w:eastAsia="ru-RU"/>
        </w:rPr>
        <w:t>d</w:t>
      </w:r>
      <w:r w:rsidRPr="00DD01F9">
        <w:rPr>
          <w:rFonts w:eastAsiaTheme="minorEastAsia"/>
          <w:lang w:eastAsia="ru-RU"/>
        </w:rPr>
        <w:t>=</w:t>
      </w:r>
      <w:r>
        <w:rPr>
          <w:rFonts w:eastAsiaTheme="minorEastAsia"/>
          <w:lang w:val="en-US" w:eastAsia="ru-RU"/>
        </w:rPr>
        <w:t>L</w:t>
      </w:r>
      <w:r>
        <w:rPr>
          <w:rFonts w:eastAsiaTheme="minorEastAsia"/>
          <w:lang w:eastAsia="ru-RU"/>
        </w:rPr>
        <w:t>/2=</w:t>
      </w:r>
      <w:r w:rsidR="00ED3913">
        <w:rPr>
          <w:rFonts w:eastAsiaTheme="minorEastAsia"/>
          <w:lang w:eastAsia="ru-RU"/>
        </w:rPr>
        <w:t>2115.22/2=</w:t>
      </w:r>
      <w:r>
        <w:rPr>
          <w:rFonts w:eastAsiaTheme="minorEastAsia"/>
          <w:lang w:eastAsia="ru-RU"/>
        </w:rPr>
        <w:t>1</w:t>
      </w:r>
      <w:r w:rsidR="006D1679">
        <w:rPr>
          <w:rFonts w:eastAsiaTheme="minorEastAsia"/>
          <w:lang w:eastAsia="ru-RU"/>
        </w:rPr>
        <w:t>0</w:t>
      </w:r>
      <w:r w:rsidR="00ED3913">
        <w:rPr>
          <w:rFonts w:eastAsiaTheme="minorEastAsia"/>
          <w:lang w:eastAsia="ru-RU"/>
        </w:rPr>
        <w:t>57</w:t>
      </w:r>
      <w:r w:rsidR="006D1679">
        <w:rPr>
          <w:rFonts w:eastAsiaTheme="minorEastAsia"/>
          <w:lang w:eastAsia="ru-RU"/>
        </w:rPr>
        <w:t>.6</w:t>
      </w:r>
      <w:r>
        <w:rPr>
          <w:rFonts w:eastAsiaTheme="minorEastAsia"/>
          <w:lang w:eastAsia="ru-RU"/>
        </w:rPr>
        <w:t>1 м.</w:t>
      </w:r>
    </w:p>
    <w:p w:rsidR="0054454D" w:rsidRDefault="0054454D" w:rsidP="0054454D">
      <w:pPr>
        <w:spacing w:after="0" w:line="36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2. На сбойку в осях встречных тоннелей окажут влияние следующие основные факторы:</w:t>
      </w:r>
    </w:p>
    <w:p w:rsidR="0054454D" w:rsidRDefault="0054454D" w:rsidP="0054454D">
      <w:pPr>
        <w:spacing w:after="0" w:line="36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val="en-US" w:eastAsia="ru-RU"/>
        </w:rPr>
        <w:t>m</w:t>
      </w:r>
      <w:r w:rsidRPr="009775B9">
        <w:rPr>
          <w:rFonts w:eastAsiaTheme="minorEastAsia"/>
          <w:vertAlign w:val="subscript"/>
          <w:lang w:eastAsia="ru-RU"/>
        </w:rPr>
        <w:t>1</w:t>
      </w:r>
      <w:r w:rsidRPr="009775B9">
        <w:rPr>
          <w:rFonts w:eastAsiaTheme="minorEastAsia"/>
          <w:lang w:eastAsia="ru-RU"/>
        </w:rPr>
        <w:t xml:space="preserve"> – </w:t>
      </w:r>
      <w:r>
        <w:rPr>
          <w:rFonts w:eastAsiaTheme="minorEastAsia"/>
          <w:lang w:eastAsia="ru-RU"/>
        </w:rPr>
        <w:t xml:space="preserve">средняя </w:t>
      </w:r>
      <w:proofErr w:type="spellStart"/>
      <w:r>
        <w:rPr>
          <w:rFonts w:eastAsiaTheme="minorEastAsia"/>
          <w:lang w:eastAsia="ru-RU"/>
        </w:rPr>
        <w:t>квадратическая</w:t>
      </w:r>
      <w:proofErr w:type="spellEnd"/>
      <w:r>
        <w:rPr>
          <w:rFonts w:eastAsiaTheme="minorEastAsia"/>
          <w:lang w:eastAsia="ru-RU"/>
        </w:rPr>
        <w:t xml:space="preserve"> ошибка геодезического обоснования на поверхности;</w:t>
      </w:r>
    </w:p>
    <w:p w:rsidR="0054454D" w:rsidRDefault="0054454D" w:rsidP="0054454D">
      <w:pPr>
        <w:spacing w:after="0" w:line="36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val="en-US" w:eastAsia="ru-RU"/>
        </w:rPr>
        <w:t>m</w:t>
      </w:r>
      <w:r>
        <w:rPr>
          <w:rFonts w:eastAsiaTheme="minorEastAsia"/>
          <w:vertAlign w:val="subscript"/>
          <w:lang w:eastAsia="ru-RU"/>
        </w:rPr>
        <w:t>2</w:t>
      </w:r>
      <w:r w:rsidRPr="009775B9">
        <w:rPr>
          <w:rFonts w:eastAsiaTheme="minorEastAsia"/>
          <w:lang w:eastAsia="ru-RU"/>
        </w:rPr>
        <w:t xml:space="preserve"> – </w:t>
      </w:r>
      <w:r>
        <w:rPr>
          <w:rFonts w:eastAsiaTheme="minorEastAsia"/>
          <w:lang w:eastAsia="ru-RU"/>
        </w:rPr>
        <w:t xml:space="preserve">средняя </w:t>
      </w:r>
      <w:proofErr w:type="spellStart"/>
      <w:r>
        <w:rPr>
          <w:rFonts w:eastAsiaTheme="minorEastAsia"/>
          <w:lang w:eastAsia="ru-RU"/>
        </w:rPr>
        <w:t>квадратическая</w:t>
      </w:r>
      <w:proofErr w:type="spellEnd"/>
      <w:r>
        <w:rPr>
          <w:rFonts w:eastAsiaTheme="minorEastAsia"/>
          <w:lang w:eastAsia="ru-RU"/>
        </w:rPr>
        <w:t xml:space="preserve"> ошибка ориентирования через шахту 514;</w:t>
      </w:r>
    </w:p>
    <w:p w:rsidR="0054454D" w:rsidRPr="009775B9" w:rsidRDefault="0054454D" w:rsidP="0054454D">
      <w:pPr>
        <w:spacing w:after="0" w:line="36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val="en-US" w:eastAsia="ru-RU"/>
        </w:rPr>
        <w:t>m</w:t>
      </w:r>
      <w:r>
        <w:rPr>
          <w:rFonts w:eastAsiaTheme="minorEastAsia"/>
          <w:vertAlign w:val="subscript"/>
          <w:lang w:eastAsia="ru-RU"/>
        </w:rPr>
        <w:t>3</w:t>
      </w:r>
      <w:r w:rsidRPr="009775B9">
        <w:rPr>
          <w:rFonts w:eastAsiaTheme="minorEastAsia"/>
          <w:lang w:eastAsia="ru-RU"/>
        </w:rPr>
        <w:t xml:space="preserve"> – </w:t>
      </w:r>
      <w:r>
        <w:rPr>
          <w:rFonts w:eastAsiaTheme="minorEastAsia"/>
          <w:lang w:eastAsia="ru-RU"/>
        </w:rPr>
        <w:t xml:space="preserve">средняя </w:t>
      </w:r>
      <w:proofErr w:type="spellStart"/>
      <w:r>
        <w:rPr>
          <w:rFonts w:eastAsiaTheme="minorEastAsia"/>
          <w:lang w:eastAsia="ru-RU"/>
        </w:rPr>
        <w:t>квадратическая</w:t>
      </w:r>
      <w:proofErr w:type="spellEnd"/>
      <w:r>
        <w:rPr>
          <w:rFonts w:eastAsiaTheme="minorEastAsia"/>
          <w:lang w:eastAsia="ru-RU"/>
        </w:rPr>
        <w:t xml:space="preserve"> ошибка ориентирования </w:t>
      </w:r>
      <w:r w:rsidR="006D1679">
        <w:rPr>
          <w:rFonts w:eastAsiaTheme="minorEastAsia"/>
          <w:lang w:eastAsia="ru-RU"/>
        </w:rPr>
        <w:t>через шахту 515</w:t>
      </w:r>
      <w:r>
        <w:rPr>
          <w:rFonts w:eastAsiaTheme="minorEastAsia"/>
          <w:lang w:eastAsia="ru-RU"/>
        </w:rPr>
        <w:t>;</w:t>
      </w:r>
    </w:p>
    <w:p w:rsidR="0054454D" w:rsidRDefault="0054454D" w:rsidP="0054454D">
      <w:pPr>
        <w:spacing w:after="0" w:line="360" w:lineRule="auto"/>
        <w:ind w:firstLine="709"/>
        <w:jc w:val="both"/>
        <w:rPr>
          <w:rFonts w:eastAsiaTheme="minorEastAsia"/>
          <w:lang w:eastAsia="ru-RU"/>
        </w:rPr>
      </w:pPr>
      <w:proofErr w:type="gramStart"/>
      <w:r>
        <w:rPr>
          <w:rFonts w:eastAsiaTheme="minorEastAsia"/>
          <w:lang w:val="en-US" w:eastAsia="ru-RU"/>
        </w:rPr>
        <w:t>m</w:t>
      </w:r>
      <w:r>
        <w:rPr>
          <w:rFonts w:eastAsiaTheme="minorEastAsia"/>
          <w:vertAlign w:val="subscript"/>
          <w:lang w:eastAsia="ru-RU"/>
        </w:rPr>
        <w:t>4</w:t>
      </w:r>
      <w:proofErr w:type="gramEnd"/>
      <w:r>
        <w:rPr>
          <w:rFonts w:eastAsiaTheme="minorEastAsia"/>
          <w:vertAlign w:val="subscript"/>
          <w:lang w:eastAsia="ru-RU"/>
        </w:rPr>
        <w:t xml:space="preserve"> </w:t>
      </w:r>
      <w:r>
        <w:rPr>
          <w:rFonts w:eastAsiaTheme="minorEastAsia"/>
          <w:lang w:eastAsia="ru-RU"/>
        </w:rPr>
        <w:t>и</w:t>
      </w:r>
      <w:r w:rsidRPr="009775B9"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val="en-US" w:eastAsia="ru-RU"/>
        </w:rPr>
        <w:t>m</w:t>
      </w:r>
      <w:r>
        <w:rPr>
          <w:rFonts w:eastAsiaTheme="minorEastAsia"/>
          <w:vertAlign w:val="subscript"/>
          <w:lang w:eastAsia="ru-RU"/>
        </w:rPr>
        <w:t>5</w:t>
      </w:r>
      <w:r>
        <w:rPr>
          <w:rFonts w:eastAsiaTheme="minorEastAsia"/>
          <w:lang w:eastAsia="ru-RU"/>
        </w:rPr>
        <w:t xml:space="preserve"> </w:t>
      </w:r>
      <w:r w:rsidRPr="009775B9">
        <w:rPr>
          <w:rFonts w:eastAsiaTheme="minorEastAsia"/>
          <w:lang w:eastAsia="ru-RU"/>
        </w:rPr>
        <w:t xml:space="preserve">– </w:t>
      </w:r>
      <w:r>
        <w:rPr>
          <w:rFonts w:eastAsiaTheme="minorEastAsia"/>
          <w:lang w:eastAsia="ru-RU"/>
        </w:rPr>
        <w:t xml:space="preserve">средние </w:t>
      </w:r>
      <w:proofErr w:type="spellStart"/>
      <w:r>
        <w:rPr>
          <w:rFonts w:eastAsiaTheme="minorEastAsia"/>
          <w:lang w:eastAsia="ru-RU"/>
        </w:rPr>
        <w:t>квадратические</w:t>
      </w:r>
      <w:proofErr w:type="spellEnd"/>
      <w:r>
        <w:rPr>
          <w:rFonts w:eastAsiaTheme="minorEastAsia"/>
          <w:lang w:eastAsia="ru-RU"/>
        </w:rPr>
        <w:t xml:space="preserve"> ошибки ходов подземной полигонометрии;</w:t>
      </w:r>
    </w:p>
    <w:p w:rsidR="0054454D" w:rsidRDefault="0054454D" w:rsidP="0054454D">
      <w:pPr>
        <w:spacing w:after="0" w:line="36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При длине односторонней проходки</w:t>
      </w:r>
      <w:r w:rsidRPr="00DD01F9"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val="en-US" w:eastAsia="ru-RU"/>
        </w:rPr>
        <w:t>d</w:t>
      </w:r>
      <w:r w:rsidRPr="00DD01F9">
        <w:rPr>
          <w:rFonts w:eastAsiaTheme="minorEastAsia"/>
          <w:lang w:eastAsia="ru-RU"/>
        </w:rPr>
        <w:t xml:space="preserve">&gt;1 </w:t>
      </w:r>
      <w:r>
        <w:rPr>
          <w:rFonts w:eastAsiaTheme="minorEastAsia"/>
          <w:lang w:eastAsia="ru-RU"/>
        </w:rPr>
        <w:t>км. принимают:</w:t>
      </w:r>
    </w:p>
    <w:p w:rsidR="0054454D" w:rsidRPr="00DD01F9" w:rsidRDefault="0054454D" w:rsidP="0054454D">
      <w:pPr>
        <w:spacing w:after="0" w:line="360" w:lineRule="auto"/>
        <w:ind w:firstLine="709"/>
        <w:jc w:val="center"/>
        <w:rPr>
          <w:rFonts w:eastAsiaTheme="minorEastAsia"/>
          <w:lang w:eastAsia="ru-RU"/>
        </w:rPr>
      </w:pPr>
      <w:r>
        <w:rPr>
          <w:rFonts w:eastAsiaTheme="minorEastAsia"/>
          <w:lang w:val="en-US" w:eastAsia="ru-RU"/>
        </w:rPr>
        <w:t>m</w:t>
      </w:r>
      <w:r w:rsidRPr="009775B9">
        <w:rPr>
          <w:rFonts w:eastAsiaTheme="minorEastAsia"/>
          <w:vertAlign w:val="subscript"/>
          <w:lang w:eastAsia="ru-RU"/>
        </w:rPr>
        <w:t>1</w:t>
      </w:r>
      <w:r>
        <w:rPr>
          <w:rFonts w:eastAsiaTheme="minorEastAsia"/>
          <w:lang w:eastAsia="ru-RU"/>
        </w:rPr>
        <w:t>=</w:t>
      </w:r>
      <w:r w:rsidRPr="00DD01F9"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 xml:space="preserve">0.7 </w:t>
      </w:r>
      <w:r>
        <w:rPr>
          <w:rFonts w:eastAsiaTheme="minorEastAsia"/>
          <w:lang w:val="en-US" w:eastAsia="ru-RU"/>
        </w:rPr>
        <w:t>m</w:t>
      </w:r>
      <w:r>
        <w:rPr>
          <w:rFonts w:eastAsiaTheme="minorEastAsia"/>
          <w:lang w:eastAsia="ru-RU"/>
        </w:rPr>
        <w:t xml:space="preserve">, </w:t>
      </w:r>
      <w:r>
        <w:rPr>
          <w:rFonts w:eastAsiaTheme="minorEastAsia"/>
          <w:lang w:val="en-US" w:eastAsia="ru-RU"/>
        </w:rPr>
        <w:t>m</w:t>
      </w:r>
      <w:r>
        <w:rPr>
          <w:rFonts w:eastAsiaTheme="minorEastAsia"/>
          <w:vertAlign w:val="subscript"/>
          <w:lang w:eastAsia="ru-RU"/>
        </w:rPr>
        <w:t>2</w:t>
      </w:r>
      <w:r>
        <w:rPr>
          <w:rFonts w:eastAsiaTheme="minorEastAsia"/>
          <w:lang w:eastAsia="ru-RU"/>
        </w:rPr>
        <w:t>=</w:t>
      </w:r>
      <w:r w:rsidR="006D1679" w:rsidRPr="006D1679">
        <w:rPr>
          <w:rFonts w:eastAsiaTheme="minorEastAsia"/>
          <w:lang w:eastAsia="ru-RU"/>
        </w:rPr>
        <w:t xml:space="preserve"> </w:t>
      </w:r>
      <w:r w:rsidR="006D1679">
        <w:rPr>
          <w:rFonts w:eastAsiaTheme="minorEastAsia"/>
          <w:lang w:val="en-US" w:eastAsia="ru-RU"/>
        </w:rPr>
        <w:t>m</w:t>
      </w:r>
      <w:r w:rsidR="006D1679">
        <w:rPr>
          <w:rFonts w:eastAsiaTheme="minorEastAsia"/>
          <w:vertAlign w:val="subscript"/>
          <w:lang w:eastAsia="ru-RU"/>
        </w:rPr>
        <w:t>3</w:t>
      </w:r>
      <w:r w:rsidR="006D1679">
        <w:rPr>
          <w:rFonts w:eastAsiaTheme="minorEastAsia"/>
          <w:lang w:eastAsia="ru-RU"/>
        </w:rPr>
        <w:t>=</w:t>
      </w:r>
      <w:r>
        <w:rPr>
          <w:rFonts w:eastAsiaTheme="minorEastAsia"/>
          <w:lang w:eastAsia="ru-RU"/>
        </w:rPr>
        <w:t xml:space="preserve">2.5 </w:t>
      </w:r>
      <w:r>
        <w:rPr>
          <w:rFonts w:eastAsiaTheme="minorEastAsia"/>
          <w:lang w:val="en-US" w:eastAsia="ru-RU"/>
        </w:rPr>
        <w:t>m</w:t>
      </w:r>
      <w:r>
        <w:rPr>
          <w:rFonts w:eastAsiaTheme="minorEastAsia"/>
          <w:lang w:eastAsia="ru-RU"/>
        </w:rPr>
        <w:t xml:space="preserve">, </w:t>
      </w:r>
      <w:r>
        <w:rPr>
          <w:rFonts w:eastAsiaTheme="minorEastAsia"/>
          <w:lang w:val="en-US" w:eastAsia="ru-RU"/>
        </w:rPr>
        <w:t>m</w:t>
      </w:r>
      <w:r>
        <w:rPr>
          <w:rFonts w:eastAsiaTheme="minorEastAsia"/>
          <w:vertAlign w:val="subscript"/>
          <w:lang w:eastAsia="ru-RU"/>
        </w:rPr>
        <w:t>4</w:t>
      </w:r>
      <w:r>
        <w:rPr>
          <w:rFonts w:eastAsiaTheme="minorEastAsia"/>
          <w:lang w:eastAsia="ru-RU"/>
        </w:rPr>
        <w:t>=</w:t>
      </w:r>
      <w:r w:rsidRPr="00DD01F9"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val="en-US" w:eastAsia="ru-RU"/>
        </w:rPr>
        <w:t>m</w:t>
      </w:r>
      <w:r>
        <w:rPr>
          <w:rFonts w:eastAsiaTheme="minorEastAsia"/>
          <w:vertAlign w:val="subscript"/>
          <w:lang w:eastAsia="ru-RU"/>
        </w:rPr>
        <w:t>5</w:t>
      </w:r>
      <w:r>
        <w:rPr>
          <w:rFonts w:eastAsiaTheme="minorEastAsia"/>
          <w:lang w:eastAsia="ru-RU"/>
        </w:rPr>
        <w:t>=</w:t>
      </w:r>
      <w:r w:rsidRPr="00DD01F9"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 xml:space="preserve">1.0 </w:t>
      </w:r>
      <w:r>
        <w:rPr>
          <w:rFonts w:eastAsiaTheme="minorEastAsia"/>
          <w:lang w:val="en-US" w:eastAsia="ru-RU"/>
        </w:rPr>
        <w:t>m</w:t>
      </w:r>
      <w:r>
        <w:rPr>
          <w:rFonts w:eastAsiaTheme="minorEastAsia"/>
          <w:lang w:eastAsia="ru-RU"/>
        </w:rPr>
        <w:t>=μ·С</w:t>
      </w:r>
    </w:p>
    <w:p w:rsidR="0054454D" w:rsidRDefault="0054454D" w:rsidP="0054454D">
      <w:pPr>
        <w:spacing w:after="0" w:line="36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Тогда средняя </w:t>
      </w:r>
      <w:proofErr w:type="spellStart"/>
      <w:r>
        <w:rPr>
          <w:rFonts w:eastAsiaTheme="minorEastAsia"/>
          <w:lang w:eastAsia="ru-RU"/>
        </w:rPr>
        <w:t>квадратическая</w:t>
      </w:r>
      <w:proofErr w:type="spellEnd"/>
      <w:r>
        <w:rPr>
          <w:rFonts w:eastAsiaTheme="minorEastAsia"/>
          <w:lang w:eastAsia="ru-RU"/>
        </w:rPr>
        <w:t xml:space="preserve"> ошибка сбойки в осях встречных тоннелей получится: </w:t>
      </w:r>
    </w:p>
    <w:p w:rsidR="0054454D" w:rsidRPr="00BA6AFE" w:rsidRDefault="0054454D" w:rsidP="0054454D">
      <w:pPr>
        <w:spacing w:after="0" w:line="360" w:lineRule="auto"/>
        <w:ind w:firstLine="709"/>
        <w:jc w:val="center"/>
        <w:rPr>
          <w:rFonts w:eastAsiaTheme="minorEastAsia"/>
          <w:lang w:eastAsia="ru-RU"/>
        </w:rPr>
      </w:pPr>
      <w:r>
        <w:rPr>
          <w:rFonts w:eastAsiaTheme="minorEastAsia"/>
          <w:lang w:val="en-US" w:eastAsia="ru-RU"/>
        </w:rPr>
        <w:t>m</w:t>
      </w:r>
      <w:r w:rsidRPr="00BA6AFE">
        <w:rPr>
          <w:rFonts w:eastAsiaTheme="minorEastAsia"/>
          <w:lang w:eastAsia="ru-RU"/>
        </w:rPr>
        <w:t>=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lang w:val="en-US"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en-US" w:eastAsia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eastAsia="ru-RU"/>
                      </w:rPr>
                      <m:t>0.7∙</m:t>
                    </m:r>
                    <m:r>
                      <w:rPr>
                        <w:rFonts w:ascii="Cambria Math" w:eastAsiaTheme="minorEastAsia" w:hAnsi="Cambria Math"/>
                        <w:lang w:val="en-US" w:eastAsia="ru-RU"/>
                      </w:rPr>
                      <m:t>μ</m:t>
                    </m:r>
                    <m:r>
                      <w:rPr>
                        <w:rFonts w:ascii="Cambria Math" w:eastAsiaTheme="minorEastAsia" w:hAnsi="Cambria Math"/>
                        <w:lang w:eastAsia="ru-RU"/>
                      </w:rPr>
                      <m:t>∙</m:t>
                    </m:r>
                    <m:r>
                      <w:rPr>
                        <w:rFonts w:ascii="Cambria Math" w:eastAsiaTheme="minorEastAsia" w:hAnsi="Cambria Math"/>
                        <w:lang w:val="en-US" w:eastAsia="ru-RU"/>
                      </w:rPr>
                      <m:t>C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lang w:eastAsia="ru-RU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eastAsia="ru-RU"/>
              </w:rPr>
              <m:t>+2∙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 w:eastAsia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eastAsia="ru-RU"/>
                      </w:rPr>
                      <m:t>2.5∙</m:t>
                    </m:r>
                    <m:r>
                      <w:rPr>
                        <w:rFonts w:ascii="Cambria Math" w:eastAsiaTheme="minorEastAsia" w:hAnsi="Cambria Math"/>
                        <w:lang w:val="en-US" w:eastAsia="ru-RU"/>
                      </w:rPr>
                      <m:t>μ</m:t>
                    </m:r>
                    <m:r>
                      <w:rPr>
                        <w:rFonts w:ascii="Cambria Math" w:eastAsiaTheme="minorEastAsia" w:hAnsi="Cambria Math"/>
                        <w:lang w:eastAsia="ru-RU"/>
                      </w:rPr>
                      <m:t>∙</m:t>
                    </m:r>
                    <m:r>
                      <w:rPr>
                        <w:rFonts w:ascii="Cambria Math" w:eastAsiaTheme="minorEastAsia" w:hAnsi="Cambria Math"/>
                        <w:lang w:val="en-US" w:eastAsia="ru-RU"/>
                      </w:rPr>
                      <m:t>C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lang w:eastAsia="ru-RU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eastAsia="ru-RU"/>
              </w:rPr>
              <m:t>+2∙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 w:eastAsia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 w:eastAsia="ru-RU"/>
                      </w:rPr>
                      <m:t>μ</m:t>
                    </m:r>
                    <m:r>
                      <w:rPr>
                        <w:rFonts w:ascii="Cambria Math" w:eastAsiaTheme="minorEastAsia" w:hAnsi="Cambria Math"/>
                        <w:lang w:eastAsia="ru-RU"/>
                      </w:rPr>
                      <m:t>∙</m:t>
                    </m:r>
                    <m:r>
                      <w:rPr>
                        <w:rFonts w:ascii="Cambria Math" w:eastAsiaTheme="minorEastAsia" w:hAnsi="Cambria Math"/>
                        <w:lang w:val="en-US" w:eastAsia="ru-RU"/>
                      </w:rPr>
                      <m:t>C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lang w:eastAsia="ru-RU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lang w:eastAsia="ru-RU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lang w:val="en-US" w:eastAsia="ru-RU"/>
              </w:rPr>
            </m:ctrlPr>
          </m:radPr>
          <m:deg/>
          <m:e>
            <m:r>
              <w:rPr>
                <w:rFonts w:ascii="Cambria Math" w:eastAsiaTheme="minorEastAsia" w:hAnsi="Cambria Math"/>
                <w:lang w:eastAsia="ru-RU"/>
              </w:rPr>
              <m:t>14.99∙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 w:eastAsia="ru-R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 w:eastAsia="ru-RU"/>
                  </w:rPr>
                  <m:t>μ</m:t>
                </m:r>
              </m:e>
              <m:sup>
                <m:r>
                  <w:rPr>
                    <w:rFonts w:ascii="Cambria Math" w:eastAsiaTheme="minorEastAsia" w:hAnsi="Cambria Math"/>
                    <w:lang w:eastAsia="ru-RU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eastAsia="ru-RU"/>
              </w:rPr>
              <m:t>∙</m:t>
            </m:r>
            <m:r>
              <w:rPr>
                <w:rFonts w:ascii="Cambria Math" w:eastAsiaTheme="minorEastAsia" w:hAnsi="Cambria Math"/>
                <w:lang w:val="en-US" w:eastAsia="ru-RU"/>
              </w:rPr>
              <m:t>C</m:t>
            </m:r>
          </m:e>
        </m:rad>
      </m:oMath>
    </w:p>
    <w:p w:rsidR="006D1679" w:rsidRDefault="0054454D" w:rsidP="0054454D">
      <w:pPr>
        <w:spacing w:after="0" w:line="36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Полагая, </w:t>
      </w:r>
      <m:oMath>
        <m:r>
          <w:rPr>
            <w:rFonts w:ascii="Cambria Math" w:eastAsiaTheme="minorEastAsia" w:hAnsi="Cambria Math"/>
            <w:lang w:val="en-US" w:eastAsia="ru-RU"/>
          </w:rPr>
          <m:t>m</m:t>
        </m:r>
        <m:r>
          <w:rPr>
            <w:rFonts w:ascii="Cambria Math" w:eastAsiaTheme="minorEastAsia" w:hAnsi="Cambria Math"/>
            <w:lang w:eastAsia="ru-RU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lang w:val="en-US" w:eastAsia="ru-RU"/>
              </w:rPr>
            </m:ctrlPr>
          </m:fPr>
          <m:num>
            <m:r>
              <w:rPr>
                <w:rFonts w:ascii="Cambria Math" w:eastAsiaTheme="minorEastAsia" w:hAnsi="Cambria Math"/>
                <w:lang w:val="en-US" w:eastAsia="ru-RU"/>
              </w:rPr>
              <m:t>δ</m:t>
            </m:r>
          </m:num>
          <m:den>
            <m:r>
              <w:rPr>
                <w:rFonts w:ascii="Cambria Math" w:eastAsiaTheme="minorEastAsia" w:hAnsi="Cambria Math"/>
                <w:lang w:eastAsia="ru-RU"/>
              </w:rPr>
              <m:t>2</m:t>
            </m:r>
          </m:den>
        </m:f>
      </m:oMath>
      <w:r>
        <w:rPr>
          <w:rFonts w:eastAsiaTheme="minorEastAsia"/>
          <w:lang w:eastAsia="ru-RU"/>
        </w:rPr>
        <w:t xml:space="preserve"> </w:t>
      </w:r>
      <w:r w:rsidRPr="00DD01F9">
        <w:rPr>
          <w:rFonts w:eastAsiaTheme="minorEastAsia"/>
          <w:lang w:eastAsia="ru-RU"/>
        </w:rPr>
        <w:t>=</w:t>
      </w:r>
      <w:r>
        <w:rPr>
          <w:rFonts w:eastAsiaTheme="minorEastAsia"/>
          <w:lang w:eastAsia="ru-RU"/>
        </w:rPr>
        <w:t xml:space="preserve"> </w:t>
      </w:r>
      <w:r w:rsidRPr="00DD01F9">
        <w:rPr>
          <w:rFonts w:eastAsiaTheme="minorEastAsia"/>
          <w:lang w:eastAsia="ru-RU"/>
        </w:rPr>
        <w:t xml:space="preserve">50 </w:t>
      </w:r>
      <w:r>
        <w:rPr>
          <w:rFonts w:eastAsiaTheme="minorEastAsia"/>
          <w:lang w:eastAsia="ru-RU"/>
        </w:rPr>
        <w:t xml:space="preserve">мм, </w:t>
      </w:r>
      <m:oMath>
        <m:r>
          <w:rPr>
            <w:rFonts w:ascii="Cambria Math" w:eastAsiaTheme="minorEastAsia" w:hAnsi="Cambria Math"/>
            <w:lang w:eastAsia="ru-RU"/>
          </w:rPr>
          <m:t xml:space="preserve">μ∙С=12.9 </m:t>
        </m:r>
      </m:oMath>
      <w:r>
        <w:rPr>
          <w:rFonts w:eastAsiaTheme="minorEastAsia"/>
          <w:lang w:eastAsia="ru-RU"/>
        </w:rPr>
        <w:t>мм.</w:t>
      </w:r>
    </w:p>
    <w:p w:rsidR="0054454D" w:rsidRDefault="0054454D" w:rsidP="005C4A0C">
      <w:pPr>
        <w:spacing w:after="0" w:line="36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3. Взаимное положение пунктов геодезического обоснования на поверхности, с которых производиться ориентирование и передача координат должно быть определено со средней </w:t>
      </w:r>
      <w:proofErr w:type="spellStart"/>
      <w:r>
        <w:rPr>
          <w:rFonts w:eastAsiaTheme="minorEastAsia"/>
          <w:lang w:eastAsia="ru-RU"/>
        </w:rPr>
        <w:t>квадратической</w:t>
      </w:r>
      <w:proofErr w:type="spellEnd"/>
      <w:r>
        <w:rPr>
          <w:rFonts w:eastAsiaTheme="minorEastAsia"/>
          <w:lang w:eastAsia="ru-RU"/>
        </w:rPr>
        <w:t xml:space="preserve"> ошибкой </w:t>
      </w:r>
    </w:p>
    <w:p w:rsidR="0054454D" w:rsidRDefault="0054454D" w:rsidP="0054454D">
      <w:pPr>
        <w:spacing w:after="0" w:line="36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val="en-US" w:eastAsia="ru-RU"/>
        </w:rPr>
        <w:t>m</w:t>
      </w:r>
      <w:r w:rsidRPr="009775B9">
        <w:rPr>
          <w:rFonts w:eastAsiaTheme="minorEastAsia"/>
          <w:vertAlign w:val="subscript"/>
          <w:lang w:eastAsia="ru-RU"/>
        </w:rPr>
        <w:t>1</w:t>
      </w:r>
      <w:r>
        <w:rPr>
          <w:rFonts w:eastAsiaTheme="minorEastAsia"/>
          <w:lang w:eastAsia="ru-RU"/>
        </w:rPr>
        <w:t>=0.7·</w:t>
      </w:r>
      <m:oMath>
        <m:r>
          <w:rPr>
            <w:rFonts w:ascii="Cambria Math" w:eastAsiaTheme="minorEastAsia" w:hAnsi="Cambria Math"/>
            <w:lang w:eastAsia="ru-RU"/>
          </w:rPr>
          <m:t>μ∙С=</m:t>
        </m:r>
      </m:oMath>
      <w:r>
        <w:rPr>
          <w:rFonts w:eastAsiaTheme="minorEastAsia"/>
          <w:lang w:eastAsia="ru-RU"/>
        </w:rPr>
        <w:t xml:space="preserve"> 0.7 ·1</w:t>
      </w:r>
      <w:r w:rsidR="005C4A0C">
        <w:rPr>
          <w:rFonts w:eastAsiaTheme="minorEastAsia"/>
          <w:lang w:eastAsia="ru-RU"/>
        </w:rPr>
        <w:t>2</w:t>
      </w:r>
      <w:r>
        <w:rPr>
          <w:rFonts w:eastAsiaTheme="minorEastAsia"/>
          <w:lang w:eastAsia="ru-RU"/>
        </w:rPr>
        <w:t>.9 =</w:t>
      </w:r>
      <w:r w:rsidR="005C4A0C">
        <w:rPr>
          <w:rFonts w:eastAsiaTheme="minorEastAsia"/>
          <w:lang w:eastAsia="ru-RU"/>
        </w:rPr>
        <w:t>9</w:t>
      </w:r>
      <w:r>
        <w:rPr>
          <w:rFonts w:eastAsiaTheme="minorEastAsia"/>
          <w:lang w:eastAsia="ru-RU"/>
        </w:rPr>
        <w:t>.</w:t>
      </w:r>
      <w:r w:rsidR="005C4A0C">
        <w:rPr>
          <w:rFonts w:eastAsiaTheme="minorEastAsia"/>
          <w:lang w:eastAsia="ru-RU"/>
        </w:rPr>
        <w:t>0</w:t>
      </w:r>
      <w:r>
        <w:rPr>
          <w:rFonts w:eastAsiaTheme="minorEastAsia"/>
          <w:lang w:eastAsia="ru-RU"/>
        </w:rPr>
        <w:t xml:space="preserve"> мм.</w:t>
      </w:r>
    </w:p>
    <w:p w:rsidR="0054454D" w:rsidRDefault="0054454D" w:rsidP="0054454D">
      <w:pPr>
        <w:spacing w:after="0" w:line="36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4. Средняя </w:t>
      </w:r>
      <w:proofErr w:type="spellStart"/>
      <w:r>
        <w:rPr>
          <w:rFonts w:eastAsiaTheme="minorEastAsia"/>
          <w:lang w:eastAsia="ru-RU"/>
        </w:rPr>
        <w:t>квадратическая</w:t>
      </w:r>
      <w:proofErr w:type="spellEnd"/>
      <w:r>
        <w:rPr>
          <w:rFonts w:eastAsiaTheme="minorEastAsia"/>
          <w:lang w:eastAsia="ru-RU"/>
        </w:rPr>
        <w:t xml:space="preserve"> ошибка ориентирования через шахту 514</w:t>
      </w:r>
    </w:p>
    <w:p w:rsidR="0054454D" w:rsidRPr="00C07762" w:rsidRDefault="0054454D" w:rsidP="0054454D">
      <w:pPr>
        <w:spacing w:after="0" w:line="360" w:lineRule="auto"/>
        <w:ind w:firstLine="709"/>
        <w:jc w:val="both"/>
        <w:rPr>
          <w:rFonts w:eastAsiaTheme="minorEastAsia"/>
          <w:lang w:eastAsia="ru-RU"/>
        </w:rPr>
      </w:pPr>
      <m:oMathPara>
        <m:oMath>
          <m:r>
            <w:rPr>
              <w:rFonts w:ascii="Cambria Math" w:eastAsiaTheme="minorEastAsia" w:hAnsi="Cambria Math"/>
              <w:lang w:eastAsia="ru-RU"/>
            </w:rPr>
            <m:t>m=</m:t>
          </m:r>
          <m:f>
            <m:fPr>
              <m:ctrlPr>
                <w:rPr>
                  <w:rFonts w:ascii="Cambria Math" w:eastAsiaTheme="minorEastAsia" w:hAnsi="Cambria Math"/>
                  <w:i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eastAsia="ru-RU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lang w:eastAsia="ru-RU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lang w:eastAsia="ru-RU"/>
                </w:rPr>
                <m:t>∙ρ</m:t>
              </m:r>
            </m:num>
            <m:den>
              <m:r>
                <w:rPr>
                  <w:rFonts w:ascii="Cambria Math" w:eastAsiaTheme="minorEastAsia" w:hAnsi="Cambria Math"/>
                  <w:lang w:eastAsia="ru-RU"/>
                </w:rPr>
                <m:t>d</m:t>
              </m:r>
            </m:den>
          </m:f>
          <m:r>
            <w:rPr>
              <w:rFonts w:ascii="Cambria Math" w:eastAsiaTheme="minorEastAsia" w:hAnsi="Cambria Math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eastAsia="ru-RU"/>
                </w:rPr>
              </m:ctrlPr>
            </m:fPr>
            <m:num>
              <m:r>
                <w:rPr>
                  <w:rFonts w:ascii="Cambria Math" w:eastAsiaTheme="minorEastAsia" w:hAnsi="Cambria Math"/>
                  <w:lang w:eastAsia="ru-RU"/>
                </w:rPr>
                <m:t>12.9∙2.5∙206265"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lang w:eastAsia="ru-RU"/>
                </w:rPr>
                <m:t>10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lang w:eastAsia="ru-RU"/>
                </w:rPr>
                <m:t>57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lang w:eastAsia="ru-RU"/>
                </w:rPr>
                <m:t>61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lang w:eastAsia="ru-RU"/>
                </w:rPr>
                <m:t>0</m:t>
              </m:r>
            </m:den>
          </m:f>
          <m:r>
            <w:rPr>
              <w:rFonts w:ascii="Cambria Math" w:eastAsiaTheme="minorEastAsia" w:hAnsi="Cambria Math"/>
              <w:lang w:eastAsia="ru-RU"/>
            </w:rPr>
            <m:t>=6.</m:t>
          </m:r>
          <m:r>
            <w:rPr>
              <w:rFonts w:ascii="Cambria Math" w:eastAsiaTheme="minorEastAsia" w:hAnsi="Cambria Math"/>
              <w:lang w:eastAsia="ru-RU"/>
            </w:rPr>
            <m:t>3</m:t>
          </m:r>
          <m:r>
            <w:rPr>
              <w:rFonts w:ascii="Cambria Math" w:eastAsiaTheme="minorEastAsia" w:hAnsi="Cambria Math"/>
              <w:lang w:eastAsia="ru-RU"/>
            </w:rPr>
            <m:t>"</m:t>
          </m:r>
        </m:oMath>
      </m:oMathPara>
    </w:p>
    <w:p w:rsidR="0054454D" w:rsidRDefault="0054454D" w:rsidP="0054454D">
      <w:pPr>
        <w:spacing w:after="0" w:line="36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При строительстве тоннелей ориентирование выполняют не менее трех раз и берут средний результат, тогда допустимая ошибка однократного ориентирования может быть принята</w:t>
      </w:r>
    </w:p>
    <w:p w:rsidR="0054454D" w:rsidRPr="0054454D" w:rsidRDefault="0054454D" w:rsidP="0054454D">
      <w:pPr>
        <w:spacing w:after="0" w:line="360" w:lineRule="auto"/>
        <w:jc w:val="center"/>
        <w:rPr>
          <w:rFonts w:eastAsiaTheme="minorEastAsia"/>
          <w:lang w:eastAsia="ru-RU"/>
        </w:rPr>
      </w:pPr>
      <w:proofErr w:type="gramStart"/>
      <w:r>
        <w:rPr>
          <w:rFonts w:eastAsiaTheme="minorEastAsia"/>
          <w:lang w:val="en-US" w:eastAsia="ru-RU"/>
        </w:rPr>
        <w:lastRenderedPageBreak/>
        <w:t>m</w:t>
      </w:r>
      <w:r>
        <w:rPr>
          <w:rFonts w:eastAsiaTheme="minorEastAsia"/>
          <w:vertAlign w:val="subscript"/>
          <w:lang w:eastAsia="ru-RU"/>
        </w:rPr>
        <w:t>о</w:t>
      </w:r>
      <w:r>
        <w:rPr>
          <w:rFonts w:eastAsiaTheme="minorEastAsia"/>
          <w:lang w:eastAsia="ru-RU"/>
        </w:rPr>
        <w:t>=</w:t>
      </w:r>
      <w:proofErr w:type="gramEnd"/>
      <w:r w:rsidR="005C4A0C">
        <w:rPr>
          <w:rFonts w:eastAsiaTheme="minorEastAsia"/>
          <w:lang w:eastAsia="ru-RU"/>
        </w:rPr>
        <w:t>6</w:t>
      </w:r>
      <w:r>
        <w:rPr>
          <w:rFonts w:eastAsiaTheme="minorEastAsia"/>
          <w:lang w:eastAsia="ru-RU"/>
        </w:rPr>
        <w:t>.</w:t>
      </w:r>
      <w:r w:rsidR="005C4A0C">
        <w:rPr>
          <w:rFonts w:eastAsiaTheme="minorEastAsia"/>
          <w:lang w:eastAsia="ru-RU"/>
        </w:rPr>
        <w:t>6</w:t>
      </w:r>
      <w:r>
        <w:rPr>
          <w:rFonts w:eastAsiaTheme="minorEastAsia"/>
          <w:lang w:eastAsia="ru-RU"/>
        </w:rPr>
        <w:t>·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lang w:eastAsia="ru-RU"/>
              </w:rPr>
            </m:ctrlPr>
          </m:radPr>
          <m:deg/>
          <m:e>
            <m:r>
              <w:rPr>
                <w:rFonts w:ascii="Cambria Math" w:eastAsiaTheme="minorEastAsia" w:hAnsi="Cambria Math"/>
                <w:lang w:eastAsia="ru-RU"/>
              </w:rPr>
              <m:t>3</m:t>
            </m:r>
          </m:e>
        </m:rad>
      </m:oMath>
      <w:r>
        <w:rPr>
          <w:rFonts w:eastAsiaTheme="minorEastAsia"/>
          <w:lang w:eastAsia="ru-RU"/>
        </w:rPr>
        <w:t>=1</w:t>
      </w:r>
      <w:r w:rsidR="005C4A0C">
        <w:rPr>
          <w:rFonts w:eastAsiaTheme="minorEastAsia"/>
          <w:lang w:eastAsia="ru-RU"/>
        </w:rPr>
        <w:t>1</w:t>
      </w:r>
      <w:r>
        <w:rPr>
          <w:rFonts w:eastAsiaTheme="minorEastAsia"/>
          <w:lang w:eastAsia="ru-RU"/>
        </w:rPr>
        <w:t>.</w:t>
      </w:r>
      <w:r w:rsidR="005C4A0C">
        <w:rPr>
          <w:rFonts w:eastAsiaTheme="minorEastAsia"/>
          <w:lang w:eastAsia="ru-RU"/>
        </w:rPr>
        <w:t>4</w:t>
      </w:r>
      <w:r w:rsidRPr="0054454D">
        <w:rPr>
          <w:rFonts w:eastAsiaTheme="minorEastAsia"/>
          <w:lang w:eastAsia="ru-RU"/>
        </w:rPr>
        <w:t>”</w:t>
      </w:r>
    </w:p>
    <w:p w:rsidR="0054454D" w:rsidRDefault="0054454D" w:rsidP="0054454D">
      <w:pPr>
        <w:spacing w:after="0" w:line="36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Такую точность может обеспечить способ соединительного треугольника.</w:t>
      </w:r>
    </w:p>
    <w:p w:rsidR="0054454D" w:rsidRDefault="0054454D" w:rsidP="0054454D">
      <w:pPr>
        <w:spacing w:after="0" w:line="36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5. Средняя </w:t>
      </w:r>
      <w:proofErr w:type="spellStart"/>
      <w:r>
        <w:rPr>
          <w:rFonts w:eastAsiaTheme="minorEastAsia"/>
          <w:lang w:eastAsia="ru-RU"/>
        </w:rPr>
        <w:t>квадратическая</w:t>
      </w:r>
      <w:proofErr w:type="spellEnd"/>
      <w:r>
        <w:rPr>
          <w:rFonts w:eastAsiaTheme="minorEastAsia"/>
          <w:lang w:eastAsia="ru-RU"/>
        </w:rPr>
        <w:t xml:space="preserve"> погрешность угловых измерений в подземной полигонометрии:</w:t>
      </w:r>
    </w:p>
    <w:p w:rsidR="0054454D" w:rsidRPr="00C07762" w:rsidRDefault="0054454D" w:rsidP="0054454D">
      <w:pPr>
        <w:spacing w:after="0" w:line="36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Принимая длину средней стороны основной полигонометрии </w:t>
      </w:r>
      <w:r>
        <w:rPr>
          <w:rFonts w:eastAsiaTheme="minorEastAsia"/>
          <w:lang w:val="en-US" w:eastAsia="ru-RU"/>
        </w:rPr>
        <w:t>S</w:t>
      </w:r>
      <w:r w:rsidRPr="00C07762">
        <w:rPr>
          <w:rFonts w:eastAsiaTheme="minorEastAsia"/>
          <w:lang w:eastAsia="ru-RU"/>
        </w:rPr>
        <w:t>=</w:t>
      </w:r>
      <w:r>
        <w:rPr>
          <w:rFonts w:eastAsiaTheme="minorEastAsia"/>
          <w:lang w:eastAsia="ru-RU"/>
        </w:rPr>
        <w:t>100 м.,</w:t>
      </w:r>
      <w:r w:rsidRPr="00C07762"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 xml:space="preserve">получим число сторон полигонометрии </w:t>
      </w:r>
      <w:r>
        <w:rPr>
          <w:rFonts w:eastAsiaTheme="minorEastAsia"/>
          <w:lang w:val="en-US" w:eastAsia="ru-RU"/>
        </w:rPr>
        <w:t>n</w:t>
      </w:r>
      <w:r w:rsidRPr="004765A8">
        <w:rPr>
          <w:rFonts w:eastAsiaTheme="minorEastAsia"/>
          <w:lang w:eastAsia="ru-RU"/>
        </w:rPr>
        <w:t>=</w:t>
      </w:r>
      <w:r>
        <w:rPr>
          <w:rFonts w:eastAsiaTheme="minorEastAsia"/>
          <w:lang w:val="en-US" w:eastAsia="ru-RU"/>
        </w:rPr>
        <w:t>d</w:t>
      </w:r>
      <w:r>
        <w:rPr>
          <w:rFonts w:eastAsiaTheme="minorEastAsia"/>
          <w:lang w:eastAsia="ru-RU"/>
        </w:rPr>
        <w:t>/100=</w:t>
      </w:r>
      <w:r w:rsidRPr="00DF2337">
        <w:rPr>
          <w:rFonts w:eastAsiaTheme="minorEastAsia"/>
          <w:lang w:eastAsia="ru-RU"/>
        </w:rPr>
        <w:t xml:space="preserve"> 1</w:t>
      </w:r>
      <w:r w:rsidR="005C4A0C">
        <w:rPr>
          <w:rFonts w:eastAsiaTheme="minorEastAsia"/>
          <w:lang w:eastAsia="ru-RU"/>
        </w:rPr>
        <w:t>0</w:t>
      </w:r>
      <w:r w:rsidR="00340B91">
        <w:rPr>
          <w:rFonts w:eastAsiaTheme="minorEastAsia"/>
          <w:lang w:eastAsia="ru-RU"/>
        </w:rPr>
        <w:t>57</w:t>
      </w:r>
      <w:r>
        <w:rPr>
          <w:rFonts w:eastAsiaTheme="minorEastAsia"/>
          <w:lang w:eastAsia="ru-RU"/>
        </w:rPr>
        <w:t>/100=1</w:t>
      </w:r>
      <w:r w:rsidR="00340B91">
        <w:rPr>
          <w:rFonts w:eastAsiaTheme="minorEastAsia"/>
          <w:lang w:eastAsia="ru-RU"/>
        </w:rPr>
        <w:t>1</w:t>
      </w:r>
      <w:r>
        <w:rPr>
          <w:rFonts w:eastAsiaTheme="minorEastAsia"/>
          <w:lang w:eastAsia="ru-RU"/>
        </w:rPr>
        <w:t xml:space="preserve"> </w:t>
      </w:r>
    </w:p>
    <w:p w:rsidR="0054454D" w:rsidRDefault="0054454D" w:rsidP="0054454D">
      <w:pPr>
        <w:spacing w:after="0" w:line="36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По формуле поперечного сдвига </w:t>
      </w:r>
      <w:proofErr w:type="spellStart"/>
      <w:r>
        <w:rPr>
          <w:rFonts w:eastAsiaTheme="minorEastAsia"/>
          <w:lang w:eastAsia="ru-RU"/>
        </w:rPr>
        <w:t>неуравненного</w:t>
      </w:r>
      <w:proofErr w:type="spellEnd"/>
      <w:r>
        <w:rPr>
          <w:rFonts w:eastAsiaTheme="minorEastAsia"/>
          <w:lang w:eastAsia="ru-RU"/>
        </w:rPr>
        <w:t xml:space="preserve"> полигонометрического хода получим</w:t>
      </w:r>
    </w:p>
    <w:p w:rsidR="0054454D" w:rsidRDefault="0054454D" w:rsidP="0054454D">
      <w:pPr>
        <w:spacing w:after="0" w:line="360" w:lineRule="auto"/>
        <w:jc w:val="center"/>
        <w:rPr>
          <w:rFonts w:eastAsiaTheme="minorEastAsia"/>
          <w:lang w:eastAsia="ru-RU"/>
        </w:rPr>
      </w:pPr>
      <w:proofErr w:type="gramStart"/>
      <w:r>
        <w:rPr>
          <w:rFonts w:eastAsiaTheme="minorEastAsia"/>
          <w:lang w:val="en-US" w:eastAsia="ru-RU"/>
        </w:rPr>
        <w:t>m</w:t>
      </w:r>
      <w:r>
        <w:rPr>
          <w:rFonts w:eastAsiaTheme="minorEastAsia"/>
          <w:vertAlign w:val="subscript"/>
          <w:lang w:eastAsia="ru-RU"/>
        </w:rPr>
        <w:t>β</w:t>
      </w:r>
      <w:proofErr w:type="gramEnd"/>
      <w:r>
        <w:rPr>
          <w:rFonts w:eastAsiaTheme="minorEastAsia"/>
          <w:lang w:eastAsia="ru-RU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lang w:eastAsia="ru-RU"/>
              </w:rPr>
            </m:ctrlPr>
          </m:fPr>
          <m:num>
            <m:r>
              <w:rPr>
                <w:rFonts w:ascii="Cambria Math" w:eastAsiaTheme="minorEastAsia" w:hAnsi="Cambria Math"/>
                <w:lang w:val="en-US" w:eastAsia="ru-RU"/>
              </w:rPr>
              <m:t>m</m:t>
            </m:r>
            <m:r>
              <w:rPr>
                <w:rFonts w:ascii="Cambria Math" w:eastAsiaTheme="minorEastAsia" w:hAnsi="Cambria Math"/>
                <w:lang w:eastAsia="ru-RU"/>
              </w:rPr>
              <m:t>"∙</m:t>
            </m:r>
            <m:r>
              <w:rPr>
                <w:rFonts w:ascii="Cambria Math" w:eastAsiaTheme="minorEastAsia" w:hAnsi="Cambria Math"/>
                <w:lang w:val="en-US" w:eastAsia="ru-RU"/>
              </w:rPr>
              <m:t>ρ</m:t>
            </m:r>
            <m:r>
              <w:rPr>
                <w:rFonts w:ascii="Cambria Math" w:eastAsiaTheme="minorEastAsia" w:hAnsi="Cambria Math"/>
                <w:lang w:eastAsia="ru-RU"/>
              </w:rPr>
              <m:t>"</m:t>
            </m:r>
          </m:num>
          <m:den>
            <m:r>
              <w:rPr>
                <w:rFonts w:ascii="Cambria Math" w:eastAsiaTheme="minorEastAsia" w:hAnsi="Cambria Math"/>
                <w:lang w:eastAsia="ru-RU"/>
              </w:rPr>
              <m:t>d∙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lang w:eastAsia="ru-RU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eastAsia="ru-RU"/>
                      </w:rPr>
                      <m:t>n+1.5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eastAsia="ru-RU"/>
                      </w:rPr>
                      <m:t>3</m:t>
                    </m:r>
                  </m:den>
                </m:f>
              </m:e>
            </m:rad>
          </m:den>
        </m:f>
        <m:r>
          <w:rPr>
            <w:rFonts w:ascii="Cambria Math" w:eastAsiaTheme="minorEastAsia" w:hAnsi="Cambria Math"/>
            <w:lang w:eastAsia="ru-RU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eastAsia="ru-RU"/>
              </w:rPr>
            </m:ctrlPr>
          </m:fPr>
          <m:num>
            <m:r>
              <w:rPr>
                <w:rFonts w:ascii="Cambria Math" w:eastAsiaTheme="minorEastAsia" w:hAnsi="Cambria Math"/>
                <w:lang w:eastAsia="ru-RU"/>
              </w:rPr>
              <m:t>12.9"∙206265"</m:t>
            </m:r>
          </m:num>
          <m:den>
            <m:r>
              <w:rPr>
                <w:rFonts w:ascii="Cambria Math" w:eastAsiaTheme="minorEastAsia" w:hAnsi="Cambria Math"/>
                <w:lang w:eastAsia="ru-RU"/>
              </w:rPr>
              <m:t>10</m:t>
            </m:r>
            <m:r>
              <w:rPr>
                <w:rFonts w:ascii="Cambria Math" w:eastAsiaTheme="minorEastAsia" w:hAnsi="Cambria Math"/>
                <w:lang w:eastAsia="ru-RU"/>
              </w:rPr>
              <m:t>57</m:t>
            </m:r>
            <m:r>
              <w:rPr>
                <w:rFonts w:ascii="Cambria Math" w:eastAsiaTheme="minorEastAsia" w:hAnsi="Cambria Math"/>
                <w:lang w:eastAsia="ru-RU"/>
              </w:rPr>
              <m:t>61</m:t>
            </m:r>
            <m:r>
              <w:rPr>
                <w:rFonts w:ascii="Cambria Math" w:eastAsiaTheme="minorEastAsia" w:hAnsi="Cambria Math"/>
                <w:lang w:eastAsia="ru-RU"/>
              </w:rPr>
              <m:t>0</m:t>
            </m:r>
            <m:r>
              <w:rPr>
                <w:rFonts w:ascii="Cambria Math" w:eastAsiaTheme="minorEastAsia" w:hAnsi="Cambria Math"/>
                <w:lang w:eastAsia="ru-RU"/>
              </w:rPr>
              <m:t>∙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lang w:eastAsia="ru-RU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eastAsia="ru-RU"/>
                      </w:rPr>
                      <m:t>1</m:t>
                    </m:r>
                    <m:r>
                      <w:rPr>
                        <w:rFonts w:ascii="Cambria Math" w:eastAsiaTheme="minorEastAsia" w:hAnsi="Cambria Math"/>
                        <w:lang w:eastAsia="ru-RU"/>
                      </w:rPr>
                      <m:t>1</m:t>
                    </m:r>
                    <m:r>
                      <w:rPr>
                        <w:rFonts w:ascii="Cambria Math" w:eastAsiaTheme="minorEastAsia" w:hAnsi="Cambria Math"/>
                        <w:lang w:eastAsia="ru-RU"/>
                      </w:rPr>
                      <m:t>+1.5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eastAsia="ru-RU"/>
                      </w:rPr>
                      <m:t>3</m:t>
                    </m:r>
                  </m:den>
                </m:f>
              </m:e>
            </m:rad>
          </m:den>
        </m:f>
        <m:r>
          <w:rPr>
            <w:rFonts w:ascii="Cambria Math" w:eastAsiaTheme="minorEastAsia" w:hAnsi="Cambria Math"/>
            <w:lang w:eastAsia="ru-RU"/>
          </w:rPr>
          <m:t>=1.</m:t>
        </m:r>
        <m:r>
          <w:rPr>
            <w:rFonts w:ascii="Cambria Math" w:eastAsiaTheme="minorEastAsia" w:hAnsi="Cambria Math"/>
            <w:lang w:eastAsia="ru-RU"/>
          </w:rPr>
          <m:t>2</m:t>
        </m:r>
        <m:r>
          <w:rPr>
            <w:rFonts w:ascii="Cambria Math" w:eastAsiaTheme="minorEastAsia" w:hAnsi="Cambria Math"/>
            <w:lang w:eastAsia="ru-RU"/>
          </w:rPr>
          <m:t>"</m:t>
        </m:r>
      </m:oMath>
    </w:p>
    <w:p w:rsidR="0054454D" w:rsidRPr="004765A8" w:rsidRDefault="0054454D" w:rsidP="0054454D">
      <w:pPr>
        <w:spacing w:after="0" w:line="36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Так как в основной полигонометрии такую точность измерений нельзя обеспечить, то проектируют главную полигонометрии со средней стороной </w:t>
      </w:r>
      <w:r>
        <w:rPr>
          <w:rFonts w:eastAsiaTheme="minorEastAsia"/>
          <w:lang w:val="en-US" w:eastAsia="ru-RU"/>
        </w:rPr>
        <w:t>S</w:t>
      </w:r>
      <w:r w:rsidRPr="00DF2337">
        <w:rPr>
          <w:rFonts w:eastAsiaTheme="minorEastAsia"/>
          <w:lang w:eastAsia="ru-RU"/>
        </w:rPr>
        <w:t>=</w:t>
      </w:r>
      <w:r w:rsidR="00340B91">
        <w:rPr>
          <w:rFonts w:eastAsiaTheme="minorEastAsia"/>
          <w:lang w:eastAsia="ru-RU"/>
        </w:rPr>
        <w:t>32</w:t>
      </w:r>
      <w:r w:rsidRPr="00DF2337">
        <w:rPr>
          <w:rFonts w:eastAsiaTheme="minorEastAsia"/>
          <w:lang w:eastAsia="ru-RU"/>
        </w:rPr>
        <w:t xml:space="preserve">0 </w:t>
      </w:r>
      <w:r>
        <w:rPr>
          <w:rFonts w:eastAsiaTheme="minorEastAsia"/>
          <w:lang w:eastAsia="ru-RU"/>
        </w:rPr>
        <w:t xml:space="preserve">м. В этом случае </w:t>
      </w:r>
      <w:r>
        <w:rPr>
          <w:rFonts w:eastAsiaTheme="minorEastAsia"/>
          <w:lang w:val="en-US" w:eastAsia="ru-RU"/>
        </w:rPr>
        <w:t>n</w:t>
      </w:r>
      <w:r w:rsidRPr="004765A8">
        <w:rPr>
          <w:rFonts w:eastAsiaTheme="minorEastAsia"/>
          <w:lang w:eastAsia="ru-RU"/>
        </w:rPr>
        <w:t>=</w:t>
      </w:r>
      <w:r>
        <w:rPr>
          <w:rFonts w:eastAsiaTheme="minorEastAsia"/>
          <w:lang w:val="en-US" w:eastAsia="ru-RU"/>
        </w:rPr>
        <w:t>d</w:t>
      </w:r>
      <w:r>
        <w:rPr>
          <w:rFonts w:eastAsiaTheme="minorEastAsia"/>
          <w:lang w:eastAsia="ru-RU"/>
        </w:rPr>
        <w:t>/</w:t>
      </w:r>
      <w:r w:rsidR="00340B91">
        <w:rPr>
          <w:rFonts w:eastAsiaTheme="minorEastAsia"/>
          <w:lang w:eastAsia="ru-RU"/>
        </w:rPr>
        <w:t>32</w:t>
      </w:r>
      <w:r>
        <w:rPr>
          <w:rFonts w:eastAsiaTheme="minorEastAsia"/>
          <w:lang w:eastAsia="ru-RU"/>
        </w:rPr>
        <w:t>0=</w:t>
      </w:r>
      <w:r w:rsidRPr="00DF2337">
        <w:rPr>
          <w:rFonts w:eastAsiaTheme="minorEastAsia"/>
          <w:lang w:eastAsia="ru-RU"/>
        </w:rPr>
        <w:t xml:space="preserve"> 1</w:t>
      </w:r>
      <w:r w:rsidR="00340B91">
        <w:rPr>
          <w:rFonts w:eastAsiaTheme="minorEastAsia"/>
          <w:lang w:eastAsia="ru-RU"/>
        </w:rPr>
        <w:t>057</w:t>
      </w:r>
      <w:r>
        <w:rPr>
          <w:rFonts w:eastAsiaTheme="minorEastAsia"/>
          <w:lang w:eastAsia="ru-RU"/>
        </w:rPr>
        <w:t>/</w:t>
      </w:r>
      <w:r w:rsidR="00340B91">
        <w:rPr>
          <w:rFonts w:eastAsiaTheme="minorEastAsia"/>
          <w:lang w:eastAsia="ru-RU"/>
        </w:rPr>
        <w:t>32</w:t>
      </w:r>
      <w:r>
        <w:rPr>
          <w:rFonts w:eastAsiaTheme="minorEastAsia"/>
          <w:lang w:eastAsia="ru-RU"/>
        </w:rPr>
        <w:t>0=</w:t>
      </w:r>
      <w:r w:rsidR="00340B91">
        <w:rPr>
          <w:rFonts w:eastAsiaTheme="minorEastAsia"/>
          <w:lang w:eastAsia="ru-RU"/>
        </w:rPr>
        <w:t>3</w:t>
      </w:r>
    </w:p>
    <w:p w:rsidR="0054454D" w:rsidRDefault="0054454D" w:rsidP="0054454D">
      <w:pPr>
        <w:spacing w:after="0" w:line="360" w:lineRule="auto"/>
        <w:jc w:val="center"/>
        <w:rPr>
          <w:rFonts w:eastAsiaTheme="minorEastAsia"/>
          <w:lang w:eastAsia="ru-RU"/>
        </w:rPr>
      </w:pPr>
      <w:proofErr w:type="gramStart"/>
      <w:r>
        <w:rPr>
          <w:rFonts w:eastAsiaTheme="minorEastAsia"/>
          <w:lang w:val="en-US" w:eastAsia="ru-RU"/>
        </w:rPr>
        <w:t>m</w:t>
      </w:r>
      <w:r>
        <w:rPr>
          <w:rFonts w:eastAsiaTheme="minorEastAsia"/>
          <w:vertAlign w:val="subscript"/>
          <w:lang w:eastAsia="ru-RU"/>
        </w:rPr>
        <w:t>β</w:t>
      </w:r>
      <w:proofErr w:type="gramEnd"/>
      <w:r>
        <w:rPr>
          <w:rFonts w:eastAsiaTheme="minorEastAsia"/>
          <w:lang w:eastAsia="ru-RU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lang w:eastAsia="ru-RU"/>
              </w:rPr>
            </m:ctrlPr>
          </m:fPr>
          <m:num>
            <m:r>
              <w:rPr>
                <w:rFonts w:ascii="Cambria Math" w:eastAsiaTheme="minorEastAsia" w:hAnsi="Cambria Math"/>
                <w:lang w:val="en-US" w:eastAsia="ru-RU"/>
              </w:rPr>
              <m:t>m</m:t>
            </m:r>
            <m:r>
              <w:rPr>
                <w:rFonts w:ascii="Cambria Math" w:eastAsiaTheme="minorEastAsia" w:hAnsi="Cambria Math"/>
                <w:lang w:eastAsia="ru-RU"/>
              </w:rPr>
              <m:t>"∙</m:t>
            </m:r>
            <m:r>
              <w:rPr>
                <w:rFonts w:ascii="Cambria Math" w:eastAsiaTheme="minorEastAsia" w:hAnsi="Cambria Math"/>
                <w:lang w:val="en-US" w:eastAsia="ru-RU"/>
              </w:rPr>
              <m:t>ρ</m:t>
            </m:r>
            <m:r>
              <w:rPr>
                <w:rFonts w:ascii="Cambria Math" w:eastAsiaTheme="minorEastAsia" w:hAnsi="Cambria Math"/>
                <w:lang w:eastAsia="ru-RU"/>
              </w:rPr>
              <m:t>"</m:t>
            </m:r>
          </m:num>
          <m:den>
            <m:r>
              <w:rPr>
                <w:rFonts w:ascii="Cambria Math" w:eastAsiaTheme="minorEastAsia" w:hAnsi="Cambria Math"/>
                <w:lang w:eastAsia="ru-RU"/>
              </w:rPr>
              <m:t>d∙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lang w:eastAsia="ru-RU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eastAsia="ru-RU"/>
                      </w:rPr>
                      <m:t>n+1.5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eastAsia="ru-RU"/>
                      </w:rPr>
                      <m:t>3</m:t>
                    </m:r>
                  </m:den>
                </m:f>
              </m:e>
            </m:rad>
          </m:den>
        </m:f>
        <m:r>
          <w:rPr>
            <w:rFonts w:ascii="Cambria Math" w:eastAsiaTheme="minorEastAsia" w:hAnsi="Cambria Math"/>
            <w:lang w:eastAsia="ru-RU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eastAsia="ru-RU"/>
              </w:rPr>
            </m:ctrlPr>
          </m:fPr>
          <m:num>
            <m:r>
              <w:rPr>
                <w:rFonts w:ascii="Cambria Math" w:eastAsiaTheme="minorEastAsia" w:hAnsi="Cambria Math"/>
                <w:lang w:eastAsia="ru-RU"/>
              </w:rPr>
              <m:t>12.9"∙206265"</m:t>
            </m:r>
          </m:num>
          <m:den>
            <m:r>
              <w:rPr>
                <w:rFonts w:ascii="Cambria Math" w:eastAsiaTheme="minorEastAsia" w:hAnsi="Cambria Math"/>
                <w:lang w:eastAsia="ru-RU"/>
              </w:rPr>
              <m:t>10</m:t>
            </m:r>
            <m:r>
              <w:rPr>
                <w:rFonts w:ascii="Cambria Math" w:eastAsiaTheme="minorEastAsia" w:hAnsi="Cambria Math"/>
                <w:lang w:eastAsia="ru-RU"/>
              </w:rPr>
              <m:t>57</m:t>
            </m:r>
            <m:r>
              <w:rPr>
                <w:rFonts w:ascii="Cambria Math" w:eastAsiaTheme="minorEastAsia" w:hAnsi="Cambria Math"/>
                <w:lang w:eastAsia="ru-RU"/>
              </w:rPr>
              <m:t>61</m:t>
            </m:r>
            <m:r>
              <w:rPr>
                <w:rFonts w:ascii="Cambria Math" w:eastAsiaTheme="minorEastAsia" w:hAnsi="Cambria Math"/>
                <w:lang w:eastAsia="ru-RU"/>
              </w:rPr>
              <m:t>0</m:t>
            </m:r>
            <m:r>
              <w:rPr>
                <w:rFonts w:ascii="Cambria Math" w:eastAsiaTheme="minorEastAsia" w:hAnsi="Cambria Math"/>
                <w:lang w:eastAsia="ru-RU"/>
              </w:rPr>
              <m:t>∙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lang w:eastAsia="ru-RU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eastAsia="ru-RU"/>
                      </w:rPr>
                      <m:t>3</m:t>
                    </m:r>
                    <m:r>
                      <w:rPr>
                        <w:rFonts w:ascii="Cambria Math" w:eastAsiaTheme="minorEastAsia" w:hAnsi="Cambria Math"/>
                        <w:lang w:eastAsia="ru-RU"/>
                      </w:rPr>
                      <m:t>+1.5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eastAsia="ru-RU"/>
                      </w:rPr>
                      <m:t>3</m:t>
                    </m:r>
                  </m:den>
                </m:f>
              </m:e>
            </m:rad>
          </m:den>
        </m:f>
        <m:r>
          <w:rPr>
            <w:rFonts w:ascii="Cambria Math" w:eastAsiaTheme="minorEastAsia" w:hAnsi="Cambria Math"/>
            <w:lang w:eastAsia="ru-RU"/>
          </w:rPr>
          <m:t>=2.</m:t>
        </m:r>
        <m:r>
          <w:rPr>
            <w:rFonts w:ascii="Cambria Math" w:eastAsiaTheme="minorEastAsia" w:hAnsi="Cambria Math"/>
            <w:lang w:eastAsia="ru-RU"/>
          </w:rPr>
          <m:t>1</m:t>
        </m:r>
        <m:r>
          <w:rPr>
            <w:rFonts w:ascii="Cambria Math" w:eastAsiaTheme="minorEastAsia" w:hAnsi="Cambria Math"/>
            <w:lang w:eastAsia="ru-RU"/>
          </w:rPr>
          <m:t>"</m:t>
        </m:r>
      </m:oMath>
    </w:p>
    <w:p w:rsidR="0054454D" w:rsidRPr="004765A8" w:rsidRDefault="0054454D" w:rsidP="0054454D">
      <w:pPr>
        <w:spacing w:after="0" w:line="36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В этом случае обеспечивается необходимая точность сбойки.</w:t>
      </w:r>
    </w:p>
    <w:p w:rsidR="00BA6AFE" w:rsidRDefault="00BA6AFE" w:rsidP="0054454D">
      <w:pPr>
        <w:spacing w:after="0" w:line="360" w:lineRule="auto"/>
        <w:ind w:firstLine="709"/>
        <w:jc w:val="both"/>
        <w:rPr>
          <w:rFonts w:eastAsiaTheme="minorEastAsia"/>
          <w:lang w:eastAsia="ru-RU"/>
        </w:rPr>
      </w:pPr>
    </w:p>
    <w:p w:rsidR="0054454D" w:rsidRDefault="0054454D" w:rsidP="0028102F">
      <w:pPr>
        <w:spacing w:after="0" w:line="360" w:lineRule="auto"/>
        <w:jc w:val="center"/>
        <w:outlineLvl w:val="0"/>
        <w:rPr>
          <w:rFonts w:eastAsiaTheme="minorEastAsia"/>
          <w:lang w:eastAsia="ru-RU"/>
        </w:rPr>
      </w:pPr>
    </w:p>
    <w:sectPr w:rsidR="0054454D" w:rsidSect="002810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2295"/>
    <w:multiLevelType w:val="hybridMultilevel"/>
    <w:tmpl w:val="ABF8D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56844"/>
    <w:multiLevelType w:val="hybridMultilevel"/>
    <w:tmpl w:val="0172CDC8"/>
    <w:lvl w:ilvl="0" w:tplc="5E160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8623A1"/>
    <w:multiLevelType w:val="hybridMultilevel"/>
    <w:tmpl w:val="F17E2AA0"/>
    <w:lvl w:ilvl="0" w:tplc="E3EEA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62A1C"/>
    <w:multiLevelType w:val="hybridMultilevel"/>
    <w:tmpl w:val="392E1060"/>
    <w:lvl w:ilvl="0" w:tplc="5AE43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5B6D85"/>
    <w:multiLevelType w:val="hybridMultilevel"/>
    <w:tmpl w:val="9CF4B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7A8"/>
    <w:rsid w:val="00011202"/>
    <w:rsid w:val="00014804"/>
    <w:rsid w:val="00054E95"/>
    <w:rsid w:val="00057D86"/>
    <w:rsid w:val="00062C8A"/>
    <w:rsid w:val="00074DEA"/>
    <w:rsid w:val="000828AC"/>
    <w:rsid w:val="0008735D"/>
    <w:rsid w:val="000915AF"/>
    <w:rsid w:val="000927A8"/>
    <w:rsid w:val="00092C6B"/>
    <w:rsid w:val="00097ADA"/>
    <w:rsid w:val="000B4FE1"/>
    <w:rsid w:val="000C0243"/>
    <w:rsid w:val="000E18B7"/>
    <w:rsid w:val="000E6EB7"/>
    <w:rsid w:val="00106F24"/>
    <w:rsid w:val="001159C0"/>
    <w:rsid w:val="00144189"/>
    <w:rsid w:val="0015345C"/>
    <w:rsid w:val="00164220"/>
    <w:rsid w:val="00170749"/>
    <w:rsid w:val="00174FDD"/>
    <w:rsid w:val="00176D99"/>
    <w:rsid w:val="001E55FB"/>
    <w:rsid w:val="001F06A4"/>
    <w:rsid w:val="0020292B"/>
    <w:rsid w:val="00211914"/>
    <w:rsid w:val="00244716"/>
    <w:rsid w:val="00252197"/>
    <w:rsid w:val="00252756"/>
    <w:rsid w:val="002578A1"/>
    <w:rsid w:val="0026401A"/>
    <w:rsid w:val="0028102F"/>
    <w:rsid w:val="002A403E"/>
    <w:rsid w:val="002B6E1C"/>
    <w:rsid w:val="002E034A"/>
    <w:rsid w:val="003016A6"/>
    <w:rsid w:val="00323872"/>
    <w:rsid w:val="003365FB"/>
    <w:rsid w:val="00340B91"/>
    <w:rsid w:val="0034661B"/>
    <w:rsid w:val="0035621D"/>
    <w:rsid w:val="003570D1"/>
    <w:rsid w:val="00362A15"/>
    <w:rsid w:val="00365212"/>
    <w:rsid w:val="00367433"/>
    <w:rsid w:val="00367744"/>
    <w:rsid w:val="003929BB"/>
    <w:rsid w:val="003B4B35"/>
    <w:rsid w:val="003C4CED"/>
    <w:rsid w:val="003E4CC7"/>
    <w:rsid w:val="003F5709"/>
    <w:rsid w:val="0045104F"/>
    <w:rsid w:val="00460BA8"/>
    <w:rsid w:val="00463624"/>
    <w:rsid w:val="004639F1"/>
    <w:rsid w:val="00463DFB"/>
    <w:rsid w:val="00464169"/>
    <w:rsid w:val="00470B0E"/>
    <w:rsid w:val="00477B92"/>
    <w:rsid w:val="004838EB"/>
    <w:rsid w:val="004946A7"/>
    <w:rsid w:val="004A1C9B"/>
    <w:rsid w:val="004A679F"/>
    <w:rsid w:val="004A7CD5"/>
    <w:rsid w:val="004C1D80"/>
    <w:rsid w:val="004D35E6"/>
    <w:rsid w:val="004E2D36"/>
    <w:rsid w:val="004F45BE"/>
    <w:rsid w:val="004F5679"/>
    <w:rsid w:val="004F7BD8"/>
    <w:rsid w:val="005035A6"/>
    <w:rsid w:val="005326BF"/>
    <w:rsid w:val="0053699A"/>
    <w:rsid w:val="0054454D"/>
    <w:rsid w:val="00550AA6"/>
    <w:rsid w:val="005552F6"/>
    <w:rsid w:val="00595616"/>
    <w:rsid w:val="005963D0"/>
    <w:rsid w:val="00596438"/>
    <w:rsid w:val="0059766F"/>
    <w:rsid w:val="005A0101"/>
    <w:rsid w:val="005C4A0C"/>
    <w:rsid w:val="005D75F0"/>
    <w:rsid w:val="005F11B0"/>
    <w:rsid w:val="005F325B"/>
    <w:rsid w:val="00630110"/>
    <w:rsid w:val="00633B5E"/>
    <w:rsid w:val="00667D1C"/>
    <w:rsid w:val="006A3BC7"/>
    <w:rsid w:val="006C5B92"/>
    <w:rsid w:val="006D1679"/>
    <w:rsid w:val="006D3C51"/>
    <w:rsid w:val="006E3018"/>
    <w:rsid w:val="006E5EE9"/>
    <w:rsid w:val="00730D37"/>
    <w:rsid w:val="007702CD"/>
    <w:rsid w:val="007A11C1"/>
    <w:rsid w:val="007B28EE"/>
    <w:rsid w:val="007B452A"/>
    <w:rsid w:val="007B4AA7"/>
    <w:rsid w:val="007D3A7E"/>
    <w:rsid w:val="007D3C22"/>
    <w:rsid w:val="007D7BA5"/>
    <w:rsid w:val="007E0698"/>
    <w:rsid w:val="007E1F0B"/>
    <w:rsid w:val="007E3955"/>
    <w:rsid w:val="00813F0E"/>
    <w:rsid w:val="00827578"/>
    <w:rsid w:val="008344A1"/>
    <w:rsid w:val="00835FA8"/>
    <w:rsid w:val="008674C4"/>
    <w:rsid w:val="0088435E"/>
    <w:rsid w:val="00890B6F"/>
    <w:rsid w:val="008A4C79"/>
    <w:rsid w:val="008E071E"/>
    <w:rsid w:val="008E64A0"/>
    <w:rsid w:val="008E6645"/>
    <w:rsid w:val="00911799"/>
    <w:rsid w:val="00911BA7"/>
    <w:rsid w:val="00923E03"/>
    <w:rsid w:val="009548FB"/>
    <w:rsid w:val="00955B75"/>
    <w:rsid w:val="009A4721"/>
    <w:rsid w:val="009B01C6"/>
    <w:rsid w:val="009B1D7C"/>
    <w:rsid w:val="009D3147"/>
    <w:rsid w:val="009D3281"/>
    <w:rsid w:val="009D69F6"/>
    <w:rsid w:val="009E5288"/>
    <w:rsid w:val="009F2FBC"/>
    <w:rsid w:val="00A17204"/>
    <w:rsid w:val="00A80483"/>
    <w:rsid w:val="00A94C83"/>
    <w:rsid w:val="00AA00EB"/>
    <w:rsid w:val="00AB1AF4"/>
    <w:rsid w:val="00AD416A"/>
    <w:rsid w:val="00B114B7"/>
    <w:rsid w:val="00B15301"/>
    <w:rsid w:val="00B22C58"/>
    <w:rsid w:val="00B30B99"/>
    <w:rsid w:val="00B416E7"/>
    <w:rsid w:val="00B42D3E"/>
    <w:rsid w:val="00B540E0"/>
    <w:rsid w:val="00B64C3E"/>
    <w:rsid w:val="00B64EE7"/>
    <w:rsid w:val="00BA6AFE"/>
    <w:rsid w:val="00BB7262"/>
    <w:rsid w:val="00BD30FE"/>
    <w:rsid w:val="00BE3B19"/>
    <w:rsid w:val="00BF4BBE"/>
    <w:rsid w:val="00C023B8"/>
    <w:rsid w:val="00C15EDE"/>
    <w:rsid w:val="00C2706C"/>
    <w:rsid w:val="00C32A82"/>
    <w:rsid w:val="00C36715"/>
    <w:rsid w:val="00C53344"/>
    <w:rsid w:val="00C73D61"/>
    <w:rsid w:val="00C83115"/>
    <w:rsid w:val="00C929EC"/>
    <w:rsid w:val="00C949E9"/>
    <w:rsid w:val="00CA44F3"/>
    <w:rsid w:val="00CE6DC6"/>
    <w:rsid w:val="00CF0FD7"/>
    <w:rsid w:val="00D02BA2"/>
    <w:rsid w:val="00D10B39"/>
    <w:rsid w:val="00D21B67"/>
    <w:rsid w:val="00D22674"/>
    <w:rsid w:val="00D27283"/>
    <w:rsid w:val="00D31F9B"/>
    <w:rsid w:val="00D43746"/>
    <w:rsid w:val="00D45A6B"/>
    <w:rsid w:val="00D54DAC"/>
    <w:rsid w:val="00D710B2"/>
    <w:rsid w:val="00D80B97"/>
    <w:rsid w:val="00D94804"/>
    <w:rsid w:val="00D94C94"/>
    <w:rsid w:val="00DC1B6C"/>
    <w:rsid w:val="00DC2CA2"/>
    <w:rsid w:val="00DD1510"/>
    <w:rsid w:val="00DE0169"/>
    <w:rsid w:val="00DF0245"/>
    <w:rsid w:val="00E04FBA"/>
    <w:rsid w:val="00E11F64"/>
    <w:rsid w:val="00E14B7B"/>
    <w:rsid w:val="00E15D96"/>
    <w:rsid w:val="00E21BB3"/>
    <w:rsid w:val="00E373B5"/>
    <w:rsid w:val="00E570FD"/>
    <w:rsid w:val="00E744E7"/>
    <w:rsid w:val="00E96714"/>
    <w:rsid w:val="00EA5C3F"/>
    <w:rsid w:val="00EB4853"/>
    <w:rsid w:val="00EC4B77"/>
    <w:rsid w:val="00ED3913"/>
    <w:rsid w:val="00EE0D53"/>
    <w:rsid w:val="00EE2063"/>
    <w:rsid w:val="00F02F63"/>
    <w:rsid w:val="00F03012"/>
    <w:rsid w:val="00F62FF6"/>
    <w:rsid w:val="00F65488"/>
    <w:rsid w:val="00F67303"/>
    <w:rsid w:val="00F67AC9"/>
    <w:rsid w:val="00F70F69"/>
    <w:rsid w:val="00F76409"/>
    <w:rsid w:val="00F92F31"/>
    <w:rsid w:val="00F95881"/>
    <w:rsid w:val="00FB7A11"/>
    <w:rsid w:val="00FD4F14"/>
    <w:rsid w:val="00FD50DB"/>
    <w:rsid w:val="00FF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20"/>
  </w:style>
  <w:style w:type="paragraph" w:styleId="2">
    <w:name w:val="heading 2"/>
    <w:basedOn w:val="a"/>
    <w:next w:val="a"/>
    <w:link w:val="20"/>
    <w:uiPriority w:val="9"/>
    <w:unhideWhenUsed/>
    <w:qFormat/>
    <w:rsid w:val="007B4AA7"/>
    <w:pPr>
      <w:keepNext/>
      <w:keepLines/>
      <w:spacing w:after="0" w:line="360" w:lineRule="auto"/>
      <w:ind w:firstLine="709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4AA7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A94C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C8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E071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8E071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rsid w:val="008E071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91179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827578"/>
    <w:rPr>
      <w:color w:val="808080"/>
    </w:rPr>
  </w:style>
  <w:style w:type="paragraph" w:styleId="a8">
    <w:name w:val="footer"/>
    <w:basedOn w:val="a"/>
    <w:link w:val="a9"/>
    <w:rsid w:val="00C5334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C53344"/>
    <w:rPr>
      <w:rFonts w:eastAsia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B1AF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B1AF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B1AF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B1AF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B1AF4"/>
    <w:rPr>
      <w:b/>
      <w:bCs/>
      <w:sz w:val="20"/>
      <w:szCs w:val="20"/>
    </w:rPr>
  </w:style>
  <w:style w:type="table" w:customStyle="1" w:styleId="11">
    <w:name w:val="Сетка таблицы11"/>
    <w:basedOn w:val="a1"/>
    <w:next w:val="a6"/>
    <w:rsid w:val="00106F24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6"/>
    <w:rsid w:val="00106F24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C949E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7E069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F67303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eastAsiaTheme="minorEastAsia"/>
      <w:sz w:val="24"/>
      <w:szCs w:val="24"/>
      <w:lang w:eastAsia="ru-RU"/>
    </w:rPr>
  </w:style>
  <w:style w:type="character" w:customStyle="1" w:styleId="FontStyle167">
    <w:name w:val="Font Style167"/>
    <w:basedOn w:val="a0"/>
    <w:uiPriority w:val="99"/>
    <w:rsid w:val="00F67303"/>
    <w:rPr>
      <w:rFonts w:ascii="Times New Roman" w:hAnsi="Times New Roman" w:cs="Times New Roman"/>
      <w:sz w:val="14"/>
      <w:szCs w:val="14"/>
    </w:rPr>
  </w:style>
  <w:style w:type="character" w:customStyle="1" w:styleId="FontStyle145">
    <w:name w:val="Font Style145"/>
    <w:basedOn w:val="a0"/>
    <w:uiPriority w:val="99"/>
    <w:rsid w:val="007D3A7E"/>
    <w:rPr>
      <w:rFonts w:ascii="Times New Roman" w:hAnsi="Times New Roman" w:cs="Times New Roman"/>
      <w:b/>
      <w:bCs/>
      <w:i/>
      <w:iCs/>
      <w:spacing w:val="20"/>
      <w:sz w:val="14"/>
      <w:szCs w:val="14"/>
    </w:rPr>
  </w:style>
  <w:style w:type="table" w:customStyle="1" w:styleId="6">
    <w:name w:val="Сетка таблицы6"/>
    <w:basedOn w:val="a1"/>
    <w:next w:val="a6"/>
    <w:uiPriority w:val="59"/>
    <w:rsid w:val="009D328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ADB08-7F40-497C-9C4D-01AF11A10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13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User</cp:lastModifiedBy>
  <cp:revision>16</cp:revision>
  <dcterms:created xsi:type="dcterms:W3CDTF">2017-08-29T17:00:00Z</dcterms:created>
  <dcterms:modified xsi:type="dcterms:W3CDTF">2019-03-23T20:12:00Z</dcterms:modified>
</cp:coreProperties>
</file>