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B28" w:rsidRDefault="00C01B28" w:rsidP="001F2D2E">
      <w:pPr>
        <w:shd w:val="clear" w:color="auto" w:fill="FFFFFF"/>
        <w:spacing w:after="240"/>
        <w:jc w:val="center"/>
        <w:rPr>
          <w:rFonts w:cs="Times New Roman"/>
          <w:b/>
          <w:bCs/>
          <w:color w:val="292929"/>
          <w:lang w:eastAsia="ru-RU"/>
        </w:rPr>
      </w:pPr>
      <w:r>
        <w:rPr>
          <w:rFonts w:cs="Times New Roman"/>
          <w:b/>
          <w:bCs/>
          <w:color w:val="292929"/>
          <w:lang w:eastAsia="ru-RU"/>
        </w:rPr>
        <w:t>Титульный лист</w:t>
      </w:r>
    </w:p>
    <w:p w:rsidR="00C01B28" w:rsidRDefault="001F2D2E" w:rsidP="001F2D2E">
      <w:pPr>
        <w:shd w:val="clear" w:color="auto" w:fill="FFFFFF"/>
        <w:spacing w:after="240"/>
        <w:jc w:val="center"/>
        <w:rPr>
          <w:rFonts w:cs="Times New Roman"/>
          <w:b/>
          <w:bCs/>
          <w:color w:val="292929"/>
          <w:lang w:eastAsia="ru-RU"/>
        </w:rPr>
      </w:pPr>
      <w:r w:rsidRPr="008D6850">
        <w:rPr>
          <w:rFonts w:cs="Times New Roman"/>
          <w:b/>
          <w:bCs/>
          <w:color w:val="292929"/>
          <w:lang w:eastAsia="ru-RU"/>
        </w:rPr>
        <w:t>Проектный практикум</w:t>
      </w:r>
    </w:p>
    <w:p w:rsidR="00C01B28" w:rsidRDefault="00C01B28">
      <w:pPr>
        <w:spacing w:after="200" w:line="276" w:lineRule="auto"/>
        <w:ind w:firstLine="0"/>
        <w:jc w:val="left"/>
        <w:rPr>
          <w:rFonts w:cs="Times New Roman"/>
          <w:b/>
          <w:bCs/>
          <w:color w:val="292929"/>
          <w:lang w:eastAsia="ru-RU"/>
        </w:rPr>
      </w:pPr>
      <w:r>
        <w:rPr>
          <w:rFonts w:cs="Times New Roman"/>
          <w:b/>
          <w:bCs/>
          <w:color w:val="292929"/>
          <w:lang w:eastAsia="ru-RU"/>
        </w:rPr>
        <w:br w:type="page"/>
      </w:r>
      <w:bookmarkStart w:id="0" w:name="_GoBack"/>
      <w:bookmarkEnd w:id="0"/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4"/>
          <w:lang w:eastAsia="en-US"/>
        </w:rPr>
        <w:id w:val="-2005280619"/>
        <w:docPartObj>
          <w:docPartGallery w:val="Table of Contents"/>
          <w:docPartUnique/>
        </w:docPartObj>
      </w:sdtPr>
      <w:sdtEndPr/>
      <w:sdtContent>
        <w:p w:rsidR="00C01B28" w:rsidRDefault="00C01B28">
          <w:pPr>
            <w:pStyle w:val="af5"/>
          </w:pPr>
          <w:r>
            <w:t>Оглавление</w:t>
          </w:r>
        </w:p>
        <w:p w:rsidR="00CE49DA" w:rsidRDefault="00C01B28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589263" w:history="1">
            <w:r w:rsidR="00CE49DA" w:rsidRPr="00B23A2B">
              <w:rPr>
                <w:rStyle w:val="ad"/>
                <w:noProof/>
              </w:rPr>
              <w:t>Задание 3</w:t>
            </w:r>
            <w:r w:rsidR="00CE49DA">
              <w:rPr>
                <w:noProof/>
                <w:webHidden/>
              </w:rPr>
              <w:tab/>
            </w:r>
            <w:r w:rsidR="00CE49DA">
              <w:rPr>
                <w:noProof/>
                <w:webHidden/>
              </w:rPr>
              <w:fldChar w:fldCharType="begin"/>
            </w:r>
            <w:r w:rsidR="00CE49DA">
              <w:rPr>
                <w:noProof/>
                <w:webHidden/>
              </w:rPr>
              <w:instrText xml:space="preserve"> PAGEREF _Toc521589263 \h </w:instrText>
            </w:r>
            <w:r w:rsidR="00CE49DA">
              <w:rPr>
                <w:noProof/>
                <w:webHidden/>
              </w:rPr>
            </w:r>
            <w:r w:rsidR="00CE49DA">
              <w:rPr>
                <w:noProof/>
                <w:webHidden/>
              </w:rPr>
              <w:fldChar w:fldCharType="separate"/>
            </w:r>
            <w:r w:rsidR="00CE49DA">
              <w:rPr>
                <w:noProof/>
                <w:webHidden/>
              </w:rPr>
              <w:t>3</w:t>
            </w:r>
            <w:r w:rsidR="00CE49DA">
              <w:rPr>
                <w:noProof/>
                <w:webHidden/>
              </w:rPr>
              <w:fldChar w:fldCharType="end"/>
            </w:r>
          </w:hyperlink>
        </w:p>
        <w:p w:rsidR="00CE49DA" w:rsidRDefault="008B15D4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21589264" w:history="1">
            <w:r w:rsidR="00CE49DA" w:rsidRPr="00B23A2B">
              <w:rPr>
                <w:rStyle w:val="ad"/>
                <w:noProof/>
                <w:lang w:eastAsia="ru-RU"/>
              </w:rPr>
              <w:t>Задание 4</w:t>
            </w:r>
            <w:r w:rsidR="00CE49DA">
              <w:rPr>
                <w:noProof/>
                <w:webHidden/>
              </w:rPr>
              <w:tab/>
            </w:r>
            <w:r w:rsidR="00CE49DA">
              <w:rPr>
                <w:noProof/>
                <w:webHidden/>
              </w:rPr>
              <w:fldChar w:fldCharType="begin"/>
            </w:r>
            <w:r w:rsidR="00CE49DA">
              <w:rPr>
                <w:noProof/>
                <w:webHidden/>
              </w:rPr>
              <w:instrText xml:space="preserve"> PAGEREF _Toc521589264 \h </w:instrText>
            </w:r>
            <w:r w:rsidR="00CE49DA">
              <w:rPr>
                <w:noProof/>
                <w:webHidden/>
              </w:rPr>
            </w:r>
            <w:r w:rsidR="00CE49DA">
              <w:rPr>
                <w:noProof/>
                <w:webHidden/>
              </w:rPr>
              <w:fldChar w:fldCharType="separate"/>
            </w:r>
            <w:r w:rsidR="00CE49DA">
              <w:rPr>
                <w:noProof/>
                <w:webHidden/>
              </w:rPr>
              <w:t>10</w:t>
            </w:r>
            <w:r w:rsidR="00CE49DA">
              <w:rPr>
                <w:noProof/>
                <w:webHidden/>
              </w:rPr>
              <w:fldChar w:fldCharType="end"/>
            </w:r>
          </w:hyperlink>
        </w:p>
        <w:p w:rsidR="00CE49DA" w:rsidRDefault="008B15D4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21589265" w:history="1">
            <w:r w:rsidR="00CE49DA" w:rsidRPr="00B23A2B">
              <w:rPr>
                <w:rStyle w:val="ad"/>
                <w:noProof/>
              </w:rPr>
              <w:t>Список использованной литературы</w:t>
            </w:r>
            <w:r w:rsidR="00CE49DA">
              <w:rPr>
                <w:noProof/>
                <w:webHidden/>
              </w:rPr>
              <w:tab/>
            </w:r>
            <w:r w:rsidR="00CE49DA">
              <w:rPr>
                <w:noProof/>
                <w:webHidden/>
              </w:rPr>
              <w:fldChar w:fldCharType="begin"/>
            </w:r>
            <w:r w:rsidR="00CE49DA">
              <w:rPr>
                <w:noProof/>
                <w:webHidden/>
              </w:rPr>
              <w:instrText xml:space="preserve"> PAGEREF _Toc521589265 \h </w:instrText>
            </w:r>
            <w:r w:rsidR="00CE49DA">
              <w:rPr>
                <w:noProof/>
                <w:webHidden/>
              </w:rPr>
            </w:r>
            <w:r w:rsidR="00CE49DA">
              <w:rPr>
                <w:noProof/>
                <w:webHidden/>
              </w:rPr>
              <w:fldChar w:fldCharType="separate"/>
            </w:r>
            <w:r w:rsidR="00CE49DA">
              <w:rPr>
                <w:noProof/>
                <w:webHidden/>
              </w:rPr>
              <w:t>13</w:t>
            </w:r>
            <w:r w:rsidR="00CE49DA">
              <w:rPr>
                <w:noProof/>
                <w:webHidden/>
              </w:rPr>
              <w:fldChar w:fldCharType="end"/>
            </w:r>
          </w:hyperlink>
        </w:p>
        <w:p w:rsidR="00C01B28" w:rsidRDefault="00C01B28">
          <w:r>
            <w:rPr>
              <w:b/>
              <w:bCs/>
            </w:rPr>
            <w:fldChar w:fldCharType="end"/>
          </w:r>
        </w:p>
      </w:sdtContent>
    </w:sdt>
    <w:p w:rsidR="00337C78" w:rsidRPr="00C575F1" w:rsidRDefault="00337C78" w:rsidP="00337C78">
      <w:pPr>
        <w:pStyle w:val="1"/>
      </w:pPr>
      <w:bookmarkStart w:id="1" w:name="_Toc521589263"/>
      <w:r>
        <w:lastRenderedPageBreak/>
        <w:t>Задание 3</w:t>
      </w:r>
      <w:bookmarkEnd w:id="1"/>
    </w:p>
    <w:p w:rsidR="00337C78" w:rsidRDefault="00337C78" w:rsidP="00337C78">
      <w:pPr>
        <w:ind w:left="360"/>
        <w:jc w:val="center"/>
        <w:rPr>
          <w:rFonts w:cs="Times New Roman"/>
          <w:b/>
        </w:rPr>
      </w:pPr>
      <w:r w:rsidRPr="00C575F1">
        <w:rPr>
          <w:rFonts w:cs="Times New Roman"/>
          <w:b/>
        </w:rPr>
        <w:t xml:space="preserve">Разработка </w:t>
      </w:r>
      <w:r>
        <w:rPr>
          <w:rFonts w:cs="Times New Roman"/>
          <w:b/>
        </w:rPr>
        <w:t>плана</w:t>
      </w:r>
      <w:r w:rsidRPr="00C575F1">
        <w:rPr>
          <w:rFonts w:cs="Times New Roman"/>
          <w:b/>
        </w:rPr>
        <w:t xml:space="preserve"> проекта</w:t>
      </w:r>
    </w:p>
    <w:p w:rsidR="00351116" w:rsidRDefault="00351116" w:rsidP="00410A61">
      <w:pPr>
        <w:pStyle w:val="a7"/>
      </w:pPr>
      <w:bookmarkStart w:id="2" w:name="_Toc493794790"/>
      <w:r>
        <w:t>Формирование плана</w:t>
      </w:r>
      <w:bookmarkEnd w:id="2"/>
    </w:p>
    <w:p w:rsidR="00351116" w:rsidRPr="008B43C8" w:rsidRDefault="00351116" w:rsidP="00351116">
      <w:pPr>
        <w:pStyle w:val="a7"/>
      </w:pPr>
      <w:r w:rsidRPr="008B43C8">
        <w:rPr>
          <w:b/>
        </w:rPr>
        <w:t xml:space="preserve">Цель </w:t>
      </w:r>
      <w:r w:rsidRPr="008B43C8">
        <w:t>формирования плана-графика проекта – эффективное планирование реализации проекта.</w:t>
      </w:r>
    </w:p>
    <w:p w:rsidR="00351116" w:rsidRPr="008B43C8" w:rsidRDefault="00351116" w:rsidP="00351116">
      <w:pPr>
        <w:pStyle w:val="a7"/>
      </w:pPr>
      <w:r w:rsidRPr="008B43C8">
        <w:rPr>
          <w:b/>
        </w:rPr>
        <w:t xml:space="preserve">Результат </w:t>
      </w:r>
      <w:r w:rsidRPr="008B43C8">
        <w:t>формирования плана-графика проекта – календарный план работ по проекту, который позволяет:</w:t>
      </w:r>
    </w:p>
    <w:p w:rsidR="00351116" w:rsidRPr="008B43C8" w:rsidRDefault="00351116" w:rsidP="00351116">
      <w:pPr>
        <w:pStyle w:val="a7"/>
      </w:pPr>
      <w:r w:rsidRPr="008B43C8">
        <w:t>получить точное и полное расписание проекта;</w:t>
      </w:r>
    </w:p>
    <w:p w:rsidR="00351116" w:rsidRPr="008B43C8" w:rsidRDefault="00351116" w:rsidP="00351116">
      <w:pPr>
        <w:pStyle w:val="a7"/>
      </w:pPr>
      <w:r w:rsidRPr="008B43C8">
        <w:t>учесть этапы, работы проекта и их результаты;</w:t>
      </w:r>
    </w:p>
    <w:p w:rsidR="00351116" w:rsidRPr="008B43C8" w:rsidRDefault="00351116" w:rsidP="00351116">
      <w:pPr>
        <w:pStyle w:val="a7"/>
      </w:pPr>
      <w:r w:rsidRPr="008B43C8">
        <w:t>учесть длительность работ по проекту;</w:t>
      </w:r>
    </w:p>
    <w:p w:rsidR="00351116" w:rsidRPr="007C2069" w:rsidRDefault="00351116" w:rsidP="00351116">
      <w:pPr>
        <w:pStyle w:val="a7"/>
      </w:pPr>
      <w:r w:rsidRPr="008B43C8">
        <w:t>учесть необходимых исполнителей для реализации проекта.</w:t>
      </w:r>
      <w:r w:rsidRPr="007C2069">
        <w:t>[4]</w:t>
      </w:r>
    </w:p>
    <w:p w:rsidR="00351116" w:rsidRPr="008B43C8" w:rsidRDefault="00351116" w:rsidP="00351116">
      <w:pPr>
        <w:pStyle w:val="a7"/>
      </w:pPr>
      <w:r w:rsidRPr="008B43C8">
        <w:t xml:space="preserve">Первая версия плана-графика автоматически формируется на основании матрицы ответственности, указанной в </w:t>
      </w:r>
      <w:r w:rsidR="00410A61">
        <w:t>концепции</w:t>
      </w:r>
      <w:r w:rsidRPr="008B43C8">
        <w:t xml:space="preserve"> проекта. Далее руководители проектов формируют новые версии планов-графиков согласно предложениям участников проектной команды и рекомендациям и замечаниям экспертов ПК.</w:t>
      </w:r>
    </w:p>
    <w:p w:rsidR="00351116" w:rsidRPr="008B43C8" w:rsidRDefault="00351116" w:rsidP="00351116">
      <w:pPr>
        <w:pStyle w:val="a7"/>
      </w:pPr>
      <w:r w:rsidRPr="008B43C8">
        <w:rPr>
          <w:b/>
        </w:rPr>
        <w:t>Последовательность действий</w:t>
      </w:r>
      <w:r w:rsidRPr="008B43C8">
        <w:t xml:space="preserve"> при формировании плана-графика проекта:</w:t>
      </w:r>
    </w:p>
    <w:p w:rsidR="00351116" w:rsidRPr="008B43C8" w:rsidRDefault="00351116" w:rsidP="00351116">
      <w:pPr>
        <w:pStyle w:val="a7"/>
      </w:pPr>
      <w:r w:rsidRPr="008B43C8">
        <w:t>Выделяются этапы и результаты проекта.</w:t>
      </w:r>
    </w:p>
    <w:p w:rsidR="00351116" w:rsidRPr="008B43C8" w:rsidRDefault="00351116" w:rsidP="00351116">
      <w:pPr>
        <w:pStyle w:val="a7"/>
      </w:pPr>
      <w:r w:rsidRPr="008B43C8">
        <w:t>Формируется структура декомпозиции работ, и назначаются ответственные исполнители.</w:t>
      </w:r>
    </w:p>
    <w:p w:rsidR="00351116" w:rsidRPr="009132F0" w:rsidRDefault="00351116" w:rsidP="00351116">
      <w:pPr>
        <w:pStyle w:val="a7"/>
      </w:pPr>
      <w:r w:rsidRPr="008B43C8">
        <w:t>Определяются взаимосвязи между работами проекта, длительность и сроки их выполнения.</w:t>
      </w:r>
    </w:p>
    <w:p w:rsidR="00351116" w:rsidRPr="008B43C8" w:rsidRDefault="00351116" w:rsidP="00351116">
      <w:pPr>
        <w:pStyle w:val="a7"/>
      </w:pPr>
      <w:r w:rsidRPr="008B43C8">
        <w:t xml:space="preserve">Детализированная разработка проекта — определение и документирование алгоритмов </w:t>
      </w:r>
      <w:proofErr w:type="spellStart"/>
      <w:r w:rsidRPr="008B43C8">
        <w:t>дл</w:t>
      </w:r>
      <w:proofErr w:type="spellEnd"/>
      <w:r w:rsidRPr="000704FE">
        <w:rPr>
          <w:lang w:val="uk-UA"/>
        </w:rPr>
        <w:t xml:space="preserve">я </w:t>
      </w:r>
      <w:r w:rsidRPr="008B43C8">
        <w:t xml:space="preserve">каждого компонента, который </w:t>
      </w:r>
      <w:r>
        <w:t xml:space="preserve">будет произведен в таблице </w:t>
      </w:r>
      <w:r w:rsidR="00C004DC">
        <w:t>5</w:t>
      </w:r>
      <w:r>
        <w:t>.</w:t>
      </w:r>
    </w:p>
    <w:p w:rsidR="00351116" w:rsidRDefault="00351116" w:rsidP="00351116">
      <w:pPr>
        <w:pStyle w:val="a7"/>
        <w:ind w:left="1429" w:firstLine="0"/>
        <w:jc w:val="right"/>
        <w:rPr>
          <w:lang w:eastAsia="ru-RU"/>
        </w:rPr>
      </w:pPr>
      <w:r>
        <w:rPr>
          <w:lang w:eastAsia="ru-RU"/>
        </w:rPr>
        <w:t xml:space="preserve">Таблица </w:t>
      </w:r>
      <w:r w:rsidR="00C004DC">
        <w:rPr>
          <w:lang w:eastAsia="ru-RU"/>
        </w:rPr>
        <w:t>5</w:t>
      </w:r>
      <w:r>
        <w:rPr>
          <w:lang w:eastAsia="ru-RU"/>
        </w:rPr>
        <w:t xml:space="preserve"> Детальная разработка проекта</w:t>
      </w:r>
    </w:p>
    <w:tbl>
      <w:tblPr>
        <w:tblW w:w="0" w:type="auto"/>
        <w:tblBorders>
          <w:top w:val="single" w:sz="4" w:space="0" w:color="B1BBCC"/>
          <w:left w:val="single" w:sz="4" w:space="0" w:color="B1BBCC"/>
          <w:bottom w:val="single" w:sz="4" w:space="0" w:color="B1BBCC"/>
          <w:right w:val="single" w:sz="4" w:space="0" w:color="B1BB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0"/>
        <w:gridCol w:w="1309"/>
        <w:gridCol w:w="785"/>
        <w:gridCol w:w="1045"/>
        <w:gridCol w:w="1716"/>
        <w:gridCol w:w="2523"/>
      </w:tblGrid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Имя задачи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Длительность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Начало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Окончание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Предшественники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Названия ресурсов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Область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3,5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04.01.17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09.01.17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Определение области охвата </w:t>
            </w: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>проекта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>4 часов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04.01.17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04.01.17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Руководство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 xml:space="preserve">   Закрепление финансирования проекта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04.01.17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05.01.17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Руководство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Предварительное определение ресурсов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05.01.17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06.01.17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Руководитель проекта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Закрепление ключевых ресурсов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06.01.17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09.01.17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Руководитель проекта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Область охвата завершена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09.01.17 12:00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09.01.17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Анализ и требования к программному обеспечению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14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09.01.17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27.01.17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Анализ требований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09.01.17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16.01.17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Аналитик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Создание черновой версии спецификации проекта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16.01.17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19.01.17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Аналитик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Создание предварительного бюджета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19.01.17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23.01.17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Руководитель проекта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Создание предварительного бюджета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 часов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23.01.17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23.01.17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10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Руководитель </w:t>
            </w:r>
            <w:proofErr w:type="spellStart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проекта</w:t>
            </w:r>
            <w:proofErr w:type="gramStart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;А</w:t>
            </w:r>
            <w:proofErr w:type="gramEnd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налитик</w:t>
            </w:r>
            <w:proofErr w:type="spellEnd"/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Доработка спецификаций программного обеспечения с учетом замечаний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24.01.17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24.01.17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11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Аналитик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графика сдачи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25.01.17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25.01.17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12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Руководитель проекта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Получение разрешений на продолжение (концепция, расписание, бюджет)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 часов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26.01.17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26.01.17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13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Руководство</w:t>
            </w:r>
            <w:proofErr w:type="gramStart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;Р</w:t>
            </w:r>
            <w:proofErr w:type="gramEnd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уководитель</w:t>
            </w:r>
            <w:proofErr w:type="spellEnd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проекта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Закрепление требуемых ресурсов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26.01.17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27.01.17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Руководитель проекта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Анализ завершен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27.01.17 12:00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27.01.17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15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Проектирование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14,5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27.01.17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16.02.17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Пересмотр предварительных спецификаций программного обеспечения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27.01.17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31.01.17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16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Аналитик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 xml:space="preserve">   Разработка функциональных спецификаций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31.01.17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07.02.17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18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Аналитик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прототипа на основе функциональной спецификации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07.02.17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13.02.17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19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Аналитик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Ревизия функциональных спецификаций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13.02.17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15.02.17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20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Руководство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Доработка функциональных спецификаций с учетом замечаний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15.02.17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16.02.17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21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Руководство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Получение разрешения на продолжение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 часов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16.02.17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16.02.17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22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Руководство</w:t>
            </w:r>
            <w:proofErr w:type="gramStart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;Р</w:t>
            </w:r>
            <w:proofErr w:type="gramEnd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уководитель</w:t>
            </w:r>
            <w:proofErr w:type="spellEnd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проекта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Проектирование завершено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16.02.17 17:00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16.02.17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23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Разработка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21,75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17.02.17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20.03.17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Ревизия функциональных спецификаций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17.02.17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Разработчик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Определение параметров модульной и уровневой архитектуры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20.02.17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20.02.17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26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Разработчик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Определение параметров модульной и уровневой архитектуры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21.02.17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21.02.17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Разработчик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кода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22.02.17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14.03.17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28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Разработчик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Тестирование силами разработчиков (первичная отладка)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27.02.17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20.03.17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29ОН-75%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Разработчик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завершена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20.03.17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20.03.17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30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Тестирование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48,75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17.02.17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26.04.17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планов тестирования модулей с использованием спецификации </w:t>
            </w: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>продукта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>4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22.02.17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Тестеры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 xml:space="preserve">   Разработка планов тестирования интеграции модулей с использованием спецификации продукта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22.02.17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Тестеры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 xml:space="preserve">   Тестирование модулей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15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20.03.17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10.04.17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   Ревизия кода модулей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20.03.17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27.03.17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33;31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Тестеры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   Тестирование модулей компонента в соответствии со спецификацией продукта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27.03.17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29.03.17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31;36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Тестеры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   Выявление аномалий в спецификациях продукта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29.03.17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03.04.17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Тестеры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   Изменение кода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03.04.17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06.04.17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38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Тестеры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   Повторное тестирование измененного кода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06.04.17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10.04.17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39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Тестеры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   Тестирование модулей завершено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10.04.17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10.04.17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40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 xml:space="preserve">   Тестирование интеграции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12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10.04.17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26.04.17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   Тестирование интеграции модулей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10.04.17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41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Тестеры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   Выявление аномалий в спецификациях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19.04.17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43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Тестеры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   Изменение кода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19.04.17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Тестеры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   Повторное тестирование измененного кода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26.04.17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45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Тестеры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   Тестирование интеграции завершено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26.04.17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26.04.17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46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Обучение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45,75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17.02.17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21.04.17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спецификаций обучения конечных пользователей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21.02.17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Инструкторы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</w:t>
            </w: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>спецификаций обучения персонала бюро поддержки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>3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17.02.1</w:t>
            </w: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>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 xml:space="preserve">21.02.17 </w:t>
            </w: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>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>24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Инструкторы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 xml:space="preserve">   Определение методики обучения (компьютеризированное обучение, лекции и т. п.)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20.02.17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Инструкторы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учебных материалов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3 </w:t>
            </w:r>
            <w:proofErr w:type="spellStart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нед</w:t>
            </w:r>
            <w:proofErr w:type="spellEnd"/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20.03.17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10.04.17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49;31;50;51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Инструкторы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Оценка полезности обучения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10.04.17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14.04.17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52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Инструкторы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Доработка обучающих материалов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14.04.17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19.04.17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53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Инструкторы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механизма обучения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19.04.17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21.04.17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54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Инструкторы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обучающих материалов завершена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21.04.17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21.04.17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55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Документация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30,5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17.02.17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31.03.17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спецификации справки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17.02.17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Специалисты по распространению технической информации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справки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3 </w:t>
            </w:r>
            <w:proofErr w:type="spellStart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нед</w:t>
            </w:r>
            <w:proofErr w:type="spellEnd"/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03.03.17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24.03.17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58;29ОН-50%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Специалисты по распространению технической информации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Ревизия справки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24.03.17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29.03.17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59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Специалисты по распространению технической информации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Доработка справки с учетом замечаний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29.03.17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31.03.17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60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Специалисты по распространению технической информации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спецификаций руководства пользователя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17.02.17 8:00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20.02.17 17:00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Специалисты по распространению технической информации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руководства пользователя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3 </w:t>
            </w:r>
            <w:proofErr w:type="spellStart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нед</w:t>
            </w:r>
            <w:proofErr w:type="spellEnd"/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03.03.17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24.03.17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62;29ОН-50%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Специалисты по распространению технической информации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Ревизия всей документации для </w:t>
            </w: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>пользователей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>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24.03.17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28.03.17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63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Специалисты по распространению </w:t>
            </w: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>технической информации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 xml:space="preserve">   Доработка документации для пользователей с учетом замечаний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28.03.17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30.03.17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64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Специалисты по распространению технической информации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Документация завершена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31.03.17 12:00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31.03.17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65;61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Пилотный этап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70,25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27.01.17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05.05.17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Определение группы тестирования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27.01.17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30.01.17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16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Руководитель проекта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механизма распространения программного обеспечения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30.01.17 13:00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31.01.17 12:00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68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Установка и развертывание программного обеспечения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26.04.17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27.04.17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47;69;66;56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Группа развертывания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Сбор отзывов пользователей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1 </w:t>
            </w:r>
            <w:proofErr w:type="spellStart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нед</w:t>
            </w:r>
            <w:proofErr w:type="spellEnd"/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27.04.17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04.05.17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70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Группа развертывания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Анализ информации, полученной на стадии тестирования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04.05.17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05.05.17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71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Группа развертывания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Пилотный этап завершен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05.05.17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05.05.17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72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Развертывание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5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05.05.17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12.05.17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Определение окончательной стратегии развертывания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05.05.17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08.05.17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73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Группа развертывания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Разработка методологии развертывания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08.05.17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09.05.17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75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Группа развертывания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Закрепление ресурсов развертывания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09.05.17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10.05.17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76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Группа развертывания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Обучение персонала поддержки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10.05.17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11.05.17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77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Группа развертывания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Развертывание программного обеспечения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11.05.17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12.05.17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78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Группа развертывания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Развертывание завершено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12.05.17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12.05.17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79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Постреализационны</w:t>
            </w: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lastRenderedPageBreak/>
              <w:t>й</w:t>
            </w:r>
            <w:proofErr w:type="spellEnd"/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 xml:space="preserve"> анализ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lastRenderedPageBreak/>
              <w:t>3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12.05.1</w:t>
            </w: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lastRenderedPageBreak/>
              <w:t>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lastRenderedPageBreak/>
              <w:t xml:space="preserve">17.05.17 </w:t>
            </w:r>
            <w:r w:rsidRPr="00410A61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lastRenderedPageBreak/>
              <w:t>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lastRenderedPageBreak/>
              <w:t xml:space="preserve">   Документирование сделанных выводов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12.05.17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15.05.17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80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Руководитель проекта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Информирование членов группы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15.05.17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16.05.17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82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Руководитель проекта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Создание группы поддержки программного обеспечения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 день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16.05.17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83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Руководитель проекта</w:t>
            </w: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  </w:t>
            </w:r>
            <w:proofErr w:type="spellStart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Постреализационный</w:t>
            </w:r>
            <w:proofErr w:type="spellEnd"/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анализ завершен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84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410A61" w:rsidRPr="00410A61" w:rsidTr="00410A61">
        <w:tc>
          <w:tcPr>
            <w:tcW w:w="355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Шаблон разработки программного обеспечения завершен</w:t>
            </w:r>
          </w:p>
        </w:tc>
        <w:tc>
          <w:tcPr>
            <w:tcW w:w="103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0 дней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17.05.17 15:00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17.05.17 15:00</w:t>
            </w:r>
          </w:p>
        </w:tc>
        <w:tc>
          <w:tcPr>
            <w:tcW w:w="130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410A61">
              <w:rPr>
                <w:rFonts w:eastAsia="Times New Roman" w:cs="Times New Roman"/>
                <w:color w:val="000000"/>
                <w:sz w:val="24"/>
                <w:lang w:eastAsia="ru-RU"/>
              </w:rPr>
              <w:t>85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410A61" w:rsidRPr="00410A61" w:rsidRDefault="00410A61" w:rsidP="00410A6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</w:tbl>
    <w:p w:rsidR="00410A61" w:rsidRPr="000F3638" w:rsidRDefault="00410A61" w:rsidP="00351116">
      <w:pPr>
        <w:pStyle w:val="a7"/>
        <w:ind w:left="1429" w:firstLine="0"/>
        <w:jc w:val="right"/>
        <w:rPr>
          <w:lang w:eastAsia="ru-RU"/>
        </w:rPr>
      </w:pPr>
    </w:p>
    <w:p w:rsidR="0017677B" w:rsidRDefault="004F5E89" w:rsidP="004F5E89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2CB14E98" wp14:editId="2920F9D5">
            <wp:extent cx="5666445" cy="30692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562" cy="306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DC" w:rsidRDefault="00C004DC" w:rsidP="004F5E89">
      <w:pPr>
        <w:pStyle w:val="a7"/>
        <w:jc w:val="center"/>
      </w:pPr>
      <w:r>
        <w:t xml:space="preserve">Рисунок 5 Диаграмма </w:t>
      </w:r>
      <w:proofErr w:type="spellStart"/>
      <w:r>
        <w:t>Ганта</w:t>
      </w:r>
      <w:proofErr w:type="spellEnd"/>
    </w:p>
    <w:p w:rsidR="0017677B" w:rsidRDefault="0017677B" w:rsidP="0017677B">
      <w:pPr>
        <w:pStyle w:val="a7"/>
        <w:rPr>
          <w:b/>
        </w:rPr>
      </w:pPr>
    </w:p>
    <w:p w:rsidR="00337C78" w:rsidRPr="008D6850" w:rsidRDefault="00337C78" w:rsidP="00337C78">
      <w:pPr>
        <w:pStyle w:val="1"/>
        <w:rPr>
          <w:rFonts w:ascii="Tahoma" w:hAnsi="Tahoma" w:cs="Tahoma"/>
          <w:sz w:val="21"/>
          <w:szCs w:val="21"/>
          <w:lang w:eastAsia="ru-RU"/>
        </w:rPr>
      </w:pPr>
      <w:bookmarkStart w:id="3" w:name="_Toc521589264"/>
      <w:bookmarkStart w:id="4" w:name="_Toc493794791"/>
      <w:r w:rsidRPr="008D6850">
        <w:rPr>
          <w:lang w:eastAsia="ru-RU"/>
        </w:rPr>
        <w:lastRenderedPageBreak/>
        <w:t>Задание 4</w:t>
      </w:r>
      <w:bookmarkEnd w:id="3"/>
    </w:p>
    <w:p w:rsidR="00337C78" w:rsidRDefault="00337C78" w:rsidP="00337C78">
      <w:pPr>
        <w:shd w:val="clear" w:color="auto" w:fill="FFFFFF"/>
        <w:spacing w:after="240"/>
        <w:jc w:val="center"/>
        <w:rPr>
          <w:rFonts w:cs="Times New Roman"/>
          <w:b/>
          <w:bCs/>
          <w:color w:val="292929"/>
          <w:lang w:eastAsia="ru-RU"/>
        </w:rPr>
      </w:pPr>
      <w:r w:rsidRPr="008D6850">
        <w:rPr>
          <w:rFonts w:cs="Times New Roman"/>
          <w:b/>
          <w:bCs/>
          <w:color w:val="292929"/>
          <w:lang w:eastAsia="ru-RU"/>
        </w:rPr>
        <w:t>Планирование ресурсов проекта</w:t>
      </w:r>
    </w:p>
    <w:p w:rsidR="00C004DC" w:rsidRDefault="00C004DC" w:rsidP="00C004DC">
      <w:pPr>
        <w:pStyle w:val="a7"/>
        <w:jc w:val="right"/>
        <w:rPr>
          <w:lang w:eastAsia="ru-RU"/>
        </w:rPr>
      </w:pPr>
      <w:r>
        <w:rPr>
          <w:lang w:eastAsia="ru-RU"/>
        </w:rPr>
        <w:t>Таблица 6 Планирование ресурсов проекта</w:t>
      </w:r>
    </w:p>
    <w:tbl>
      <w:tblPr>
        <w:tblW w:w="0" w:type="auto"/>
        <w:tblBorders>
          <w:top w:val="single" w:sz="4" w:space="0" w:color="B1BBCC"/>
          <w:left w:val="single" w:sz="4" w:space="0" w:color="B1BBCC"/>
          <w:bottom w:val="single" w:sz="4" w:space="0" w:color="B1BBCC"/>
          <w:right w:val="single" w:sz="4" w:space="0" w:color="B1BBCC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1"/>
        <w:gridCol w:w="802"/>
        <w:gridCol w:w="902"/>
        <w:gridCol w:w="706"/>
        <w:gridCol w:w="580"/>
        <w:gridCol w:w="474"/>
        <w:gridCol w:w="924"/>
        <w:gridCol w:w="747"/>
        <w:gridCol w:w="682"/>
        <w:gridCol w:w="1242"/>
        <w:gridCol w:w="1148"/>
      </w:tblGrid>
      <w:tr w:rsidR="005158EE" w:rsidRPr="005158EE" w:rsidTr="00C004DC">
        <w:tc>
          <w:tcPr>
            <w:tcW w:w="146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Resource Name</w:t>
            </w:r>
          </w:p>
        </w:tc>
        <w:tc>
          <w:tcPr>
            <w:tcW w:w="8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Тип</w:t>
            </w:r>
          </w:p>
        </w:tc>
        <w:tc>
          <w:tcPr>
            <w:tcW w:w="9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Единицы измерения материалов</w:t>
            </w:r>
          </w:p>
        </w:tc>
        <w:tc>
          <w:tcPr>
            <w:tcW w:w="706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Краткое название</w:t>
            </w:r>
          </w:p>
        </w:tc>
        <w:tc>
          <w:tcPr>
            <w:tcW w:w="58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Группа</w:t>
            </w:r>
          </w:p>
        </w:tc>
        <w:tc>
          <w:tcPr>
            <w:tcW w:w="47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Max</w:t>
            </w:r>
            <w:proofErr w:type="spellEnd"/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 xml:space="preserve">. </w:t>
            </w:r>
            <w:proofErr w:type="spellStart"/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Units</w:t>
            </w:r>
            <w:proofErr w:type="spellEnd"/>
          </w:p>
        </w:tc>
        <w:tc>
          <w:tcPr>
            <w:tcW w:w="92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Std</w:t>
            </w:r>
            <w:proofErr w:type="spellEnd"/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 xml:space="preserve">. </w:t>
            </w:r>
            <w:proofErr w:type="spellStart"/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Rate</w:t>
            </w:r>
            <w:proofErr w:type="spellEnd"/>
          </w:p>
        </w:tc>
        <w:tc>
          <w:tcPr>
            <w:tcW w:w="747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Ovt</w:t>
            </w:r>
            <w:proofErr w:type="spellEnd"/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 xml:space="preserve">. </w:t>
            </w:r>
            <w:proofErr w:type="spellStart"/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Rate</w:t>
            </w:r>
            <w:proofErr w:type="spellEnd"/>
          </w:p>
        </w:tc>
        <w:tc>
          <w:tcPr>
            <w:tcW w:w="68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Cost</w:t>
            </w:r>
            <w:proofErr w:type="spellEnd"/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/Use</w:t>
            </w:r>
          </w:p>
        </w:tc>
        <w:tc>
          <w:tcPr>
            <w:tcW w:w="124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Начисление</w:t>
            </w:r>
          </w:p>
        </w:tc>
        <w:tc>
          <w:tcPr>
            <w:tcW w:w="114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363636"/>
                <w:sz w:val="24"/>
                <w:shd w:val="clear" w:color="auto" w:fill="DFE3E8"/>
                <w:lang w:eastAsia="ru-RU"/>
              </w:rPr>
              <w:t>Базовый календарь</w:t>
            </w:r>
          </w:p>
        </w:tc>
      </w:tr>
      <w:tr w:rsidR="005158EE" w:rsidRPr="005158EE" w:rsidTr="00C004DC">
        <w:tc>
          <w:tcPr>
            <w:tcW w:w="146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Руководство</w:t>
            </w:r>
          </w:p>
        </w:tc>
        <w:tc>
          <w:tcPr>
            <w:tcW w:w="8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Трудовой</w:t>
            </w:r>
          </w:p>
        </w:tc>
        <w:tc>
          <w:tcPr>
            <w:tcW w:w="9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gramStart"/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Р</w:t>
            </w:r>
            <w:proofErr w:type="gramEnd"/>
          </w:p>
        </w:tc>
        <w:tc>
          <w:tcPr>
            <w:tcW w:w="58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100%</w:t>
            </w:r>
          </w:p>
        </w:tc>
        <w:tc>
          <w:tcPr>
            <w:tcW w:w="92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$200,00/час</w:t>
            </w:r>
          </w:p>
        </w:tc>
        <w:tc>
          <w:tcPr>
            <w:tcW w:w="747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$0,00/час</w:t>
            </w:r>
          </w:p>
        </w:tc>
        <w:tc>
          <w:tcPr>
            <w:tcW w:w="68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$0,00</w:t>
            </w:r>
          </w:p>
        </w:tc>
        <w:tc>
          <w:tcPr>
            <w:tcW w:w="124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Пропорциональное</w:t>
            </w:r>
          </w:p>
        </w:tc>
        <w:tc>
          <w:tcPr>
            <w:tcW w:w="114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Standard</w:t>
            </w:r>
            <w:proofErr w:type="spellEnd"/>
          </w:p>
        </w:tc>
      </w:tr>
      <w:tr w:rsidR="005158EE" w:rsidRPr="005158EE" w:rsidTr="00C004DC">
        <w:tc>
          <w:tcPr>
            <w:tcW w:w="146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Руководитель проекта</w:t>
            </w:r>
          </w:p>
        </w:tc>
        <w:tc>
          <w:tcPr>
            <w:tcW w:w="8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Трудовой</w:t>
            </w:r>
          </w:p>
        </w:tc>
        <w:tc>
          <w:tcPr>
            <w:tcW w:w="9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gramStart"/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Р</w:t>
            </w:r>
            <w:proofErr w:type="gramEnd"/>
          </w:p>
        </w:tc>
        <w:tc>
          <w:tcPr>
            <w:tcW w:w="58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100%</w:t>
            </w:r>
          </w:p>
        </w:tc>
        <w:tc>
          <w:tcPr>
            <w:tcW w:w="92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$100,00/час</w:t>
            </w:r>
          </w:p>
        </w:tc>
        <w:tc>
          <w:tcPr>
            <w:tcW w:w="747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$0,00/час</w:t>
            </w:r>
          </w:p>
        </w:tc>
        <w:tc>
          <w:tcPr>
            <w:tcW w:w="68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$0,00</w:t>
            </w:r>
          </w:p>
        </w:tc>
        <w:tc>
          <w:tcPr>
            <w:tcW w:w="124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Пропорциональное</w:t>
            </w:r>
          </w:p>
        </w:tc>
        <w:tc>
          <w:tcPr>
            <w:tcW w:w="114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Standard</w:t>
            </w:r>
            <w:proofErr w:type="spellEnd"/>
          </w:p>
        </w:tc>
      </w:tr>
      <w:tr w:rsidR="005158EE" w:rsidRPr="005158EE" w:rsidTr="00C004DC">
        <w:tc>
          <w:tcPr>
            <w:tcW w:w="146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Аналитик</w:t>
            </w:r>
          </w:p>
        </w:tc>
        <w:tc>
          <w:tcPr>
            <w:tcW w:w="8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Трудовой</w:t>
            </w:r>
          </w:p>
        </w:tc>
        <w:tc>
          <w:tcPr>
            <w:tcW w:w="9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А</w:t>
            </w:r>
          </w:p>
        </w:tc>
        <w:tc>
          <w:tcPr>
            <w:tcW w:w="58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100%</w:t>
            </w:r>
          </w:p>
        </w:tc>
        <w:tc>
          <w:tcPr>
            <w:tcW w:w="92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$100,00/час</w:t>
            </w:r>
          </w:p>
        </w:tc>
        <w:tc>
          <w:tcPr>
            <w:tcW w:w="747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$0,00/час</w:t>
            </w:r>
          </w:p>
        </w:tc>
        <w:tc>
          <w:tcPr>
            <w:tcW w:w="68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$0,00</w:t>
            </w:r>
          </w:p>
        </w:tc>
        <w:tc>
          <w:tcPr>
            <w:tcW w:w="124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Пропорциональное</w:t>
            </w:r>
          </w:p>
        </w:tc>
        <w:tc>
          <w:tcPr>
            <w:tcW w:w="114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Standard</w:t>
            </w:r>
            <w:proofErr w:type="spellEnd"/>
          </w:p>
        </w:tc>
      </w:tr>
      <w:tr w:rsidR="005158EE" w:rsidRPr="005158EE" w:rsidTr="00C004DC">
        <w:tc>
          <w:tcPr>
            <w:tcW w:w="146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Разработчик</w:t>
            </w:r>
          </w:p>
        </w:tc>
        <w:tc>
          <w:tcPr>
            <w:tcW w:w="8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Трудовой</w:t>
            </w:r>
          </w:p>
        </w:tc>
        <w:tc>
          <w:tcPr>
            <w:tcW w:w="9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gramStart"/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Р</w:t>
            </w:r>
            <w:proofErr w:type="gramEnd"/>
          </w:p>
        </w:tc>
        <w:tc>
          <w:tcPr>
            <w:tcW w:w="58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100%</w:t>
            </w:r>
          </w:p>
        </w:tc>
        <w:tc>
          <w:tcPr>
            <w:tcW w:w="92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$150,00/час</w:t>
            </w:r>
          </w:p>
        </w:tc>
        <w:tc>
          <w:tcPr>
            <w:tcW w:w="747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$0,00/час</w:t>
            </w:r>
          </w:p>
        </w:tc>
        <w:tc>
          <w:tcPr>
            <w:tcW w:w="68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$0,00</w:t>
            </w:r>
          </w:p>
        </w:tc>
        <w:tc>
          <w:tcPr>
            <w:tcW w:w="124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Пропорциональное</w:t>
            </w:r>
          </w:p>
        </w:tc>
        <w:tc>
          <w:tcPr>
            <w:tcW w:w="114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Standard</w:t>
            </w:r>
            <w:proofErr w:type="spellEnd"/>
          </w:p>
        </w:tc>
      </w:tr>
      <w:tr w:rsidR="005158EE" w:rsidRPr="005158EE" w:rsidTr="00C004DC">
        <w:tc>
          <w:tcPr>
            <w:tcW w:w="146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Тестеры</w:t>
            </w:r>
          </w:p>
        </w:tc>
        <w:tc>
          <w:tcPr>
            <w:tcW w:w="8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Трудовой</w:t>
            </w:r>
          </w:p>
        </w:tc>
        <w:tc>
          <w:tcPr>
            <w:tcW w:w="9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Т</w:t>
            </w:r>
          </w:p>
        </w:tc>
        <w:tc>
          <w:tcPr>
            <w:tcW w:w="58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100%</w:t>
            </w:r>
          </w:p>
        </w:tc>
        <w:tc>
          <w:tcPr>
            <w:tcW w:w="92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$100,00/час</w:t>
            </w:r>
          </w:p>
        </w:tc>
        <w:tc>
          <w:tcPr>
            <w:tcW w:w="747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$0,00/час</w:t>
            </w:r>
          </w:p>
        </w:tc>
        <w:tc>
          <w:tcPr>
            <w:tcW w:w="68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$0,00</w:t>
            </w:r>
          </w:p>
        </w:tc>
        <w:tc>
          <w:tcPr>
            <w:tcW w:w="124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Пропорциональное</w:t>
            </w:r>
          </w:p>
        </w:tc>
        <w:tc>
          <w:tcPr>
            <w:tcW w:w="114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Standard</w:t>
            </w:r>
            <w:proofErr w:type="spellEnd"/>
          </w:p>
        </w:tc>
      </w:tr>
      <w:tr w:rsidR="005158EE" w:rsidRPr="005158EE" w:rsidTr="00C004DC">
        <w:tc>
          <w:tcPr>
            <w:tcW w:w="146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Инструкторы</w:t>
            </w:r>
          </w:p>
        </w:tc>
        <w:tc>
          <w:tcPr>
            <w:tcW w:w="8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Трудовой</w:t>
            </w:r>
          </w:p>
        </w:tc>
        <w:tc>
          <w:tcPr>
            <w:tcW w:w="9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И</w:t>
            </w:r>
          </w:p>
        </w:tc>
        <w:tc>
          <w:tcPr>
            <w:tcW w:w="58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100%</w:t>
            </w:r>
          </w:p>
        </w:tc>
        <w:tc>
          <w:tcPr>
            <w:tcW w:w="92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$100,00/час</w:t>
            </w:r>
          </w:p>
        </w:tc>
        <w:tc>
          <w:tcPr>
            <w:tcW w:w="747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$0,00/час</w:t>
            </w:r>
          </w:p>
        </w:tc>
        <w:tc>
          <w:tcPr>
            <w:tcW w:w="68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$0,00</w:t>
            </w:r>
          </w:p>
        </w:tc>
        <w:tc>
          <w:tcPr>
            <w:tcW w:w="124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Пропорциональное</w:t>
            </w:r>
          </w:p>
        </w:tc>
        <w:tc>
          <w:tcPr>
            <w:tcW w:w="114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Standard</w:t>
            </w:r>
            <w:proofErr w:type="spellEnd"/>
          </w:p>
        </w:tc>
      </w:tr>
      <w:tr w:rsidR="005158EE" w:rsidRPr="005158EE" w:rsidTr="00C004DC">
        <w:tc>
          <w:tcPr>
            <w:tcW w:w="146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Специалисты по распространению технической информации</w:t>
            </w:r>
          </w:p>
        </w:tc>
        <w:tc>
          <w:tcPr>
            <w:tcW w:w="8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Трудовой</w:t>
            </w:r>
          </w:p>
        </w:tc>
        <w:tc>
          <w:tcPr>
            <w:tcW w:w="9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С</w:t>
            </w:r>
          </w:p>
        </w:tc>
        <w:tc>
          <w:tcPr>
            <w:tcW w:w="58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50%</w:t>
            </w:r>
          </w:p>
        </w:tc>
        <w:tc>
          <w:tcPr>
            <w:tcW w:w="92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$90,00/час</w:t>
            </w:r>
          </w:p>
        </w:tc>
        <w:tc>
          <w:tcPr>
            <w:tcW w:w="747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$0,00/час</w:t>
            </w:r>
          </w:p>
        </w:tc>
        <w:tc>
          <w:tcPr>
            <w:tcW w:w="68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$0,00</w:t>
            </w:r>
          </w:p>
        </w:tc>
        <w:tc>
          <w:tcPr>
            <w:tcW w:w="124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Пропорциональное</w:t>
            </w:r>
          </w:p>
        </w:tc>
        <w:tc>
          <w:tcPr>
            <w:tcW w:w="114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5158EE">
              <w:rPr>
                <w:rFonts w:eastAsia="Times New Roman" w:cs="Times New Roman"/>
                <w:b/>
                <w:bCs/>
                <w:color w:val="FF0000"/>
                <w:sz w:val="24"/>
                <w:lang w:eastAsia="ru-RU"/>
              </w:rPr>
              <w:t>Standard</w:t>
            </w:r>
            <w:proofErr w:type="spellEnd"/>
          </w:p>
        </w:tc>
      </w:tr>
      <w:tr w:rsidR="005158EE" w:rsidRPr="005158EE" w:rsidTr="00C004DC">
        <w:tc>
          <w:tcPr>
            <w:tcW w:w="146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Группа развертывания</w:t>
            </w:r>
          </w:p>
        </w:tc>
        <w:tc>
          <w:tcPr>
            <w:tcW w:w="8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Трудовой</w:t>
            </w:r>
          </w:p>
        </w:tc>
        <w:tc>
          <w:tcPr>
            <w:tcW w:w="90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Г</w:t>
            </w:r>
          </w:p>
        </w:tc>
        <w:tc>
          <w:tcPr>
            <w:tcW w:w="58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100%</w:t>
            </w:r>
          </w:p>
        </w:tc>
        <w:tc>
          <w:tcPr>
            <w:tcW w:w="92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$90,00/час</w:t>
            </w:r>
          </w:p>
        </w:tc>
        <w:tc>
          <w:tcPr>
            <w:tcW w:w="747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$0,00/час</w:t>
            </w:r>
          </w:p>
        </w:tc>
        <w:tc>
          <w:tcPr>
            <w:tcW w:w="68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$0,00</w:t>
            </w:r>
          </w:p>
        </w:tc>
        <w:tc>
          <w:tcPr>
            <w:tcW w:w="1242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Пропорциональное</w:t>
            </w:r>
          </w:p>
        </w:tc>
        <w:tc>
          <w:tcPr>
            <w:tcW w:w="114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5158EE" w:rsidRPr="005158EE" w:rsidRDefault="005158EE" w:rsidP="005158E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proofErr w:type="spellStart"/>
            <w:r w:rsidRPr="005158EE">
              <w:rPr>
                <w:rFonts w:eastAsia="Times New Roman" w:cs="Times New Roman"/>
                <w:color w:val="000000"/>
                <w:sz w:val="24"/>
                <w:lang w:eastAsia="ru-RU"/>
              </w:rPr>
              <w:t>Standard</w:t>
            </w:r>
            <w:proofErr w:type="spellEnd"/>
          </w:p>
        </w:tc>
      </w:tr>
    </w:tbl>
    <w:p w:rsidR="005158EE" w:rsidRDefault="005158EE" w:rsidP="00337C78">
      <w:pPr>
        <w:shd w:val="clear" w:color="auto" w:fill="FFFFFF"/>
        <w:spacing w:after="240"/>
        <w:jc w:val="center"/>
        <w:rPr>
          <w:rFonts w:ascii="Tahoma" w:hAnsi="Tahoma" w:cs="Tahoma"/>
          <w:color w:val="292929"/>
          <w:sz w:val="21"/>
          <w:szCs w:val="21"/>
          <w:lang w:eastAsia="ru-RU"/>
        </w:rPr>
      </w:pPr>
    </w:p>
    <w:p w:rsidR="005158EE" w:rsidRDefault="005158EE" w:rsidP="00337C78">
      <w:pPr>
        <w:shd w:val="clear" w:color="auto" w:fill="FFFFFF"/>
        <w:spacing w:after="240"/>
        <w:jc w:val="center"/>
        <w:rPr>
          <w:noProof/>
          <w:lang w:eastAsia="ru-RU"/>
        </w:rPr>
      </w:pPr>
    </w:p>
    <w:p w:rsidR="005158EE" w:rsidRDefault="005158EE" w:rsidP="00337C78">
      <w:pPr>
        <w:shd w:val="clear" w:color="auto" w:fill="FFFFFF"/>
        <w:spacing w:after="240"/>
        <w:jc w:val="center"/>
        <w:rPr>
          <w:rFonts w:ascii="Tahoma" w:hAnsi="Tahoma" w:cs="Tahoma"/>
          <w:color w:val="292929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E6CA93" wp14:editId="7F13F00B">
            <wp:extent cx="5400000" cy="44081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63893" b="12664"/>
                    <a:stretch/>
                  </pic:blipFill>
                  <pic:spPr bwMode="auto">
                    <a:xfrm>
                      <a:off x="0" y="0"/>
                      <a:ext cx="5400000" cy="440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4DC" w:rsidRDefault="00C004DC" w:rsidP="00C004DC">
      <w:pPr>
        <w:jc w:val="center"/>
        <w:rPr>
          <w:lang w:eastAsia="ru-RU"/>
        </w:rPr>
      </w:pPr>
      <w:r>
        <w:rPr>
          <w:lang w:eastAsia="ru-RU"/>
        </w:rPr>
        <w:t>Рисунок 7 Назначение ресурсов</w:t>
      </w:r>
    </w:p>
    <w:p w:rsidR="005158EE" w:rsidRDefault="005158EE" w:rsidP="00337C78">
      <w:pPr>
        <w:shd w:val="clear" w:color="auto" w:fill="FFFFFF"/>
        <w:spacing w:after="240"/>
        <w:jc w:val="center"/>
        <w:rPr>
          <w:rFonts w:ascii="Tahoma" w:hAnsi="Tahoma" w:cs="Tahoma"/>
          <w:color w:val="292929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529AAE" wp14:editId="378F30F2">
            <wp:extent cx="5400000" cy="292488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2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DC" w:rsidRDefault="00C004DC" w:rsidP="00C004DC">
      <w:pPr>
        <w:jc w:val="center"/>
        <w:rPr>
          <w:lang w:eastAsia="ru-RU"/>
        </w:rPr>
      </w:pPr>
      <w:r>
        <w:rPr>
          <w:lang w:eastAsia="ru-RU"/>
        </w:rPr>
        <w:t>Рисунок 8  Отображение ресурсов</w:t>
      </w:r>
    </w:p>
    <w:p w:rsidR="005158EE" w:rsidRDefault="005158EE" w:rsidP="00337C78">
      <w:pPr>
        <w:shd w:val="clear" w:color="auto" w:fill="FFFFFF"/>
        <w:spacing w:after="240"/>
        <w:jc w:val="center"/>
        <w:rPr>
          <w:rFonts w:ascii="Tahoma" w:hAnsi="Tahoma" w:cs="Tahoma"/>
          <w:color w:val="292929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ACFDCE" wp14:editId="56FC4828">
            <wp:extent cx="5400000" cy="292488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2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DC" w:rsidRDefault="00C004DC" w:rsidP="00C004DC">
      <w:pPr>
        <w:pStyle w:val="a7"/>
        <w:jc w:val="center"/>
        <w:rPr>
          <w:lang w:eastAsia="ru-RU"/>
        </w:rPr>
      </w:pPr>
      <w:r>
        <w:rPr>
          <w:lang w:eastAsia="ru-RU"/>
        </w:rPr>
        <w:t>Рисунок 9 Добавление полей для ресурсов</w:t>
      </w:r>
    </w:p>
    <w:p w:rsidR="00337C78" w:rsidRDefault="00E97DB0" w:rsidP="00E97DB0">
      <w:pPr>
        <w:shd w:val="clear" w:color="auto" w:fill="FFFFFF"/>
        <w:spacing w:after="240"/>
        <w:jc w:val="center"/>
      </w:pPr>
      <w:r>
        <w:rPr>
          <w:noProof/>
          <w:lang w:eastAsia="ru-RU"/>
        </w:rPr>
        <w:drawing>
          <wp:inline distT="0" distB="0" distL="0" distR="0" wp14:anchorId="6790B3C1" wp14:editId="354CF1F8">
            <wp:extent cx="4705350" cy="2647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DC" w:rsidRDefault="00C004DC" w:rsidP="00E97DB0">
      <w:pPr>
        <w:shd w:val="clear" w:color="auto" w:fill="FFFFFF"/>
        <w:spacing w:after="240"/>
        <w:jc w:val="center"/>
      </w:pPr>
      <w:r>
        <w:t>Рисунок 10 Ввод формулы по вычислению стоимости ресурса</w:t>
      </w:r>
    </w:p>
    <w:p w:rsidR="005305F4" w:rsidRPr="009132F0" w:rsidRDefault="005305F4" w:rsidP="005305F4">
      <w:pPr>
        <w:pStyle w:val="1"/>
      </w:pPr>
      <w:bookmarkStart w:id="5" w:name="_Toc521589265"/>
      <w:r>
        <w:lastRenderedPageBreak/>
        <w:t>Список использованной литературы</w:t>
      </w:r>
      <w:bookmarkEnd w:id="4"/>
      <w:bookmarkEnd w:id="5"/>
    </w:p>
    <w:p w:rsidR="005305F4" w:rsidRPr="00EB4BE1" w:rsidRDefault="005305F4" w:rsidP="005305F4">
      <w:pPr>
        <w:pStyle w:val="a7"/>
        <w:rPr>
          <w:lang w:eastAsia="ru-RU"/>
        </w:rPr>
      </w:pPr>
    </w:p>
    <w:p w:rsidR="005305F4" w:rsidRDefault="005305F4" w:rsidP="005305F4">
      <w:pPr>
        <w:pStyle w:val="a7"/>
        <w:numPr>
          <w:ilvl w:val="0"/>
          <w:numId w:val="9"/>
        </w:numPr>
        <w:rPr>
          <w:szCs w:val="24"/>
        </w:rPr>
      </w:pPr>
      <w:r w:rsidRPr="00EB4BE1">
        <w:rPr>
          <w:szCs w:val="24"/>
        </w:rPr>
        <w:t xml:space="preserve">Руководство к Своду знаний по управлению проектами (Руководство PMBOK®). -- Пятое издание. </w:t>
      </w:r>
      <w:proofErr w:type="spellStart"/>
      <w:r w:rsidRPr="00EB4BE1">
        <w:rPr>
          <w:szCs w:val="24"/>
        </w:rPr>
        <w:t>Project</w:t>
      </w:r>
      <w:proofErr w:type="spellEnd"/>
      <w:r w:rsidRPr="00EB4BE1">
        <w:rPr>
          <w:szCs w:val="24"/>
        </w:rPr>
        <w:t xml:space="preserve"> Management </w:t>
      </w:r>
      <w:proofErr w:type="spellStart"/>
      <w:r w:rsidRPr="00EB4BE1">
        <w:rPr>
          <w:szCs w:val="24"/>
        </w:rPr>
        <w:t>Institute</w:t>
      </w:r>
      <w:proofErr w:type="spellEnd"/>
      <w:r w:rsidRPr="00EB4BE1">
        <w:rPr>
          <w:szCs w:val="24"/>
        </w:rPr>
        <w:t xml:space="preserve">, </w:t>
      </w:r>
      <w:proofErr w:type="spellStart"/>
      <w:r w:rsidRPr="00EB4BE1">
        <w:rPr>
          <w:szCs w:val="24"/>
        </w:rPr>
        <w:t>Inc</w:t>
      </w:r>
      <w:proofErr w:type="spellEnd"/>
      <w:r w:rsidRPr="00EB4BE1">
        <w:rPr>
          <w:szCs w:val="24"/>
        </w:rPr>
        <w:t>. ISBN 978-1-62825-008-4;</w:t>
      </w:r>
    </w:p>
    <w:p w:rsidR="005305F4" w:rsidRPr="00EB4BE1" w:rsidRDefault="005305F4" w:rsidP="005305F4">
      <w:pPr>
        <w:pStyle w:val="a7"/>
        <w:numPr>
          <w:ilvl w:val="0"/>
          <w:numId w:val="9"/>
        </w:numPr>
        <w:rPr>
          <w:szCs w:val="24"/>
        </w:rPr>
      </w:pPr>
      <w:r w:rsidRPr="00DF22AF">
        <w:rPr>
          <w:szCs w:val="24"/>
        </w:rPr>
        <w:t xml:space="preserve">Избачков С.Ю., Петров В.Н. </w:t>
      </w:r>
      <w:proofErr w:type="gramStart"/>
      <w:r w:rsidRPr="00DF22AF">
        <w:rPr>
          <w:szCs w:val="24"/>
        </w:rPr>
        <w:t>Информационные</w:t>
      </w:r>
      <w:proofErr w:type="gramEnd"/>
      <w:r w:rsidRPr="00DF22AF">
        <w:rPr>
          <w:szCs w:val="24"/>
        </w:rPr>
        <w:t xml:space="preserve"> системы–СПб.: Питер, 2008</w:t>
      </w:r>
    </w:p>
    <w:p w:rsidR="005305F4" w:rsidRPr="00DF22AF" w:rsidRDefault="005305F4" w:rsidP="005305F4">
      <w:pPr>
        <w:pStyle w:val="a7"/>
        <w:numPr>
          <w:ilvl w:val="0"/>
          <w:numId w:val="9"/>
        </w:numPr>
        <w:rPr>
          <w:szCs w:val="24"/>
        </w:rPr>
      </w:pPr>
      <w:r w:rsidRPr="00DF22AF">
        <w:rPr>
          <w:szCs w:val="24"/>
        </w:rPr>
        <w:t>Стандарты жизненного цикла ИС</w:t>
      </w:r>
      <w:r w:rsidRPr="00EB4BE1">
        <w:rPr>
          <w:szCs w:val="24"/>
        </w:rPr>
        <w:t xml:space="preserve"> </w:t>
      </w:r>
      <w:r>
        <w:rPr>
          <w:szCs w:val="24"/>
        </w:rPr>
        <w:br/>
      </w:r>
      <w:r w:rsidRPr="00EB4BE1">
        <w:rPr>
          <w:szCs w:val="24"/>
        </w:rPr>
        <w:t>(</w:t>
      </w:r>
      <w:hyperlink r:id="rId14" w:history="1">
        <w:r w:rsidRPr="00DF22AF">
          <w:rPr>
            <w:rStyle w:val="ad"/>
            <w:rFonts w:ascii="Franklin Gothic Book" w:hAnsi="Franklin Gothic Book"/>
            <w:szCs w:val="24"/>
          </w:rPr>
          <w:t>http://dic.academic.ru/dic.nsf/ruwiki/43268</w:t>
        </w:r>
      </w:hyperlink>
      <w:r w:rsidRPr="00DF22AF">
        <w:rPr>
          <w:szCs w:val="24"/>
        </w:rPr>
        <w:t>);</w:t>
      </w:r>
    </w:p>
    <w:p w:rsidR="005305F4" w:rsidRPr="00EB4BE1" w:rsidRDefault="005305F4" w:rsidP="005305F4">
      <w:pPr>
        <w:pStyle w:val="a7"/>
        <w:numPr>
          <w:ilvl w:val="0"/>
          <w:numId w:val="9"/>
        </w:numPr>
        <w:rPr>
          <w:szCs w:val="24"/>
        </w:rPr>
      </w:pPr>
      <w:r w:rsidRPr="003F78E0">
        <w:rPr>
          <w:szCs w:val="24"/>
        </w:rPr>
        <w:t>Технология создания плана проекта</w:t>
      </w:r>
      <w:r w:rsidRPr="00EB4BE1">
        <w:rPr>
          <w:szCs w:val="24"/>
        </w:rPr>
        <w:br/>
        <w:t>(</w:t>
      </w:r>
      <w:hyperlink r:id="rId15" w:history="1">
        <w:r w:rsidRPr="00A011B2">
          <w:rPr>
            <w:rStyle w:val="ad"/>
            <w:rFonts w:ascii="Franklin Gothic Book" w:hAnsi="Franklin Gothic Book"/>
          </w:rPr>
          <w:t>http://projectimo.ru/planirovanie-proekta/plan-proekta.html</w:t>
        </w:r>
      </w:hyperlink>
      <w:r w:rsidRPr="00EB4BE1">
        <w:rPr>
          <w:szCs w:val="24"/>
        </w:rPr>
        <w:t>)</w:t>
      </w:r>
    </w:p>
    <w:p w:rsidR="00040058" w:rsidRPr="000C2936" w:rsidRDefault="00040058" w:rsidP="00531871"/>
    <w:sectPr w:rsidR="00040058" w:rsidRPr="000C2936" w:rsidSect="000C2936">
      <w:footerReference w:type="default" r:id="rId16"/>
      <w:footerReference w:type="first" r:id="rId1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890" w:rsidRDefault="00C71890" w:rsidP="00F707A5">
      <w:pPr>
        <w:spacing w:line="240" w:lineRule="auto"/>
      </w:pPr>
      <w:r>
        <w:separator/>
      </w:r>
    </w:p>
  </w:endnote>
  <w:endnote w:type="continuationSeparator" w:id="0">
    <w:p w:rsidR="00C71890" w:rsidRDefault="00C71890" w:rsidP="00F707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0018452"/>
      <w:docPartObj>
        <w:docPartGallery w:val="Page Numbers (Bottom of Page)"/>
        <w:docPartUnique/>
      </w:docPartObj>
    </w:sdtPr>
    <w:sdtEndPr/>
    <w:sdtContent>
      <w:p w:rsidR="00410A61" w:rsidRDefault="00410A6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5D4">
          <w:rPr>
            <w:noProof/>
          </w:rPr>
          <w:t>13</w:t>
        </w:r>
        <w:r>
          <w:fldChar w:fldCharType="end"/>
        </w:r>
      </w:p>
    </w:sdtContent>
  </w:sdt>
  <w:p w:rsidR="00410A61" w:rsidRDefault="00410A6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A61" w:rsidRDefault="00410A6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890" w:rsidRDefault="00C71890" w:rsidP="00F707A5">
      <w:pPr>
        <w:spacing w:line="240" w:lineRule="auto"/>
      </w:pPr>
      <w:r>
        <w:separator/>
      </w:r>
    </w:p>
  </w:footnote>
  <w:footnote w:type="continuationSeparator" w:id="0">
    <w:p w:rsidR="00C71890" w:rsidRDefault="00C71890" w:rsidP="00F707A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2D7C"/>
    <w:multiLevelType w:val="hybridMultilevel"/>
    <w:tmpl w:val="74E84D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7B31E2B"/>
    <w:multiLevelType w:val="hybridMultilevel"/>
    <w:tmpl w:val="0C22C0AC"/>
    <w:lvl w:ilvl="0" w:tplc="BC8254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1D1AB3"/>
    <w:multiLevelType w:val="hybridMultilevel"/>
    <w:tmpl w:val="E8F6CD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F2409C"/>
    <w:multiLevelType w:val="multilevel"/>
    <w:tmpl w:val="264A380A"/>
    <w:lvl w:ilvl="0">
      <w:start w:val="1"/>
      <w:numFmt w:val="decimal"/>
      <w:lvlText w:val="2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6E07E0"/>
    <w:multiLevelType w:val="hybridMultilevel"/>
    <w:tmpl w:val="9F70FB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B06947"/>
    <w:multiLevelType w:val="multilevel"/>
    <w:tmpl w:val="1876B22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CA57EC"/>
    <w:multiLevelType w:val="multilevel"/>
    <w:tmpl w:val="634A8E4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DF201D"/>
    <w:multiLevelType w:val="multilevel"/>
    <w:tmpl w:val="3B92B882"/>
    <w:lvl w:ilvl="0">
      <w:start w:val="1"/>
      <w:numFmt w:val="decimal"/>
      <w:lvlText w:val="3.3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9A642B"/>
    <w:multiLevelType w:val="hybridMultilevel"/>
    <w:tmpl w:val="17EADB1A"/>
    <w:lvl w:ilvl="0" w:tplc="BC825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515862"/>
    <w:multiLevelType w:val="hybridMultilevel"/>
    <w:tmpl w:val="CB82C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7E0EE4"/>
    <w:multiLevelType w:val="multilevel"/>
    <w:tmpl w:val="CEEE34D6"/>
    <w:lvl w:ilvl="0">
      <w:start w:val="4"/>
      <w:numFmt w:val="decimal"/>
      <w:lvlText w:val="3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C46F76"/>
    <w:multiLevelType w:val="hybridMultilevel"/>
    <w:tmpl w:val="F20088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2913E7"/>
    <w:multiLevelType w:val="multilevel"/>
    <w:tmpl w:val="6920574A"/>
    <w:lvl w:ilvl="0">
      <w:start w:val="4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FA91A8B"/>
    <w:multiLevelType w:val="hybridMultilevel"/>
    <w:tmpl w:val="E4A421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0E454F3"/>
    <w:multiLevelType w:val="hybridMultilevel"/>
    <w:tmpl w:val="AC083222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1D73A59"/>
    <w:multiLevelType w:val="hybridMultilevel"/>
    <w:tmpl w:val="69D816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3FF6977"/>
    <w:multiLevelType w:val="hybridMultilevel"/>
    <w:tmpl w:val="A1164F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53D2D47"/>
    <w:multiLevelType w:val="hybridMultilevel"/>
    <w:tmpl w:val="4BB25F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E59198E"/>
    <w:multiLevelType w:val="hybridMultilevel"/>
    <w:tmpl w:val="301896DC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9">
    <w:nsid w:val="3F5C6C8E"/>
    <w:multiLevelType w:val="multilevel"/>
    <w:tmpl w:val="9DC073A0"/>
    <w:lvl w:ilvl="0">
      <w:start w:val="3"/>
      <w:numFmt w:val="decimal"/>
      <w:lvlText w:val="3.3.20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46F2AD9"/>
    <w:multiLevelType w:val="hybridMultilevel"/>
    <w:tmpl w:val="08085A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559317C"/>
    <w:multiLevelType w:val="multilevel"/>
    <w:tmpl w:val="8F949FD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4"/>
      <w:numFmt w:val="decimal"/>
      <w:isLgl/>
      <w:lvlText w:val="%1.%2."/>
      <w:lvlJc w:val="left"/>
      <w:pPr>
        <w:ind w:left="2404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0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9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2520"/>
      </w:pPr>
      <w:rPr>
        <w:rFonts w:hint="default"/>
      </w:rPr>
    </w:lvl>
  </w:abstractNum>
  <w:abstractNum w:abstractNumId="22">
    <w:nsid w:val="4B02506F"/>
    <w:multiLevelType w:val="multilevel"/>
    <w:tmpl w:val="DBC4850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740EAD"/>
    <w:multiLevelType w:val="hybridMultilevel"/>
    <w:tmpl w:val="67DE1C0C"/>
    <w:lvl w:ilvl="0" w:tplc="04190001">
      <w:start w:val="1"/>
      <w:numFmt w:val="bullet"/>
      <w:lvlText w:val=""/>
      <w:lvlJc w:val="left"/>
      <w:pPr>
        <w:ind w:left="1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24">
    <w:nsid w:val="4DCE179F"/>
    <w:multiLevelType w:val="multilevel"/>
    <w:tmpl w:val="D18EAAB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124D2E"/>
    <w:multiLevelType w:val="multilevel"/>
    <w:tmpl w:val="264A380A"/>
    <w:lvl w:ilvl="0">
      <w:start w:val="1"/>
      <w:numFmt w:val="decimal"/>
      <w:lvlText w:val="2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6E90365"/>
    <w:multiLevelType w:val="hybridMultilevel"/>
    <w:tmpl w:val="9224024A"/>
    <w:lvl w:ilvl="0" w:tplc="9E0A5EDC">
      <w:numFmt w:val="bullet"/>
      <w:lvlText w:val="•"/>
      <w:lvlJc w:val="left"/>
      <w:pPr>
        <w:ind w:left="1069" w:hanging="360"/>
      </w:pPr>
      <w:rPr>
        <w:rFonts w:ascii="Arial" w:eastAsia="Arial" w:hAnsi="Arial" w:cs="Arial" w:hint="default"/>
        <w:i/>
        <w:color w:val="000000"/>
        <w:sz w:val="36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58B31AF7"/>
    <w:multiLevelType w:val="hybridMultilevel"/>
    <w:tmpl w:val="62166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3D02CD"/>
    <w:multiLevelType w:val="multilevel"/>
    <w:tmpl w:val="3AF057E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CA607B8"/>
    <w:multiLevelType w:val="multilevel"/>
    <w:tmpl w:val="04D47B9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</w:rPr>
    </w:lvl>
  </w:abstractNum>
  <w:abstractNum w:abstractNumId="30">
    <w:nsid w:val="619015FA"/>
    <w:multiLevelType w:val="multilevel"/>
    <w:tmpl w:val="BADE8CD8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299527A"/>
    <w:multiLevelType w:val="hybridMultilevel"/>
    <w:tmpl w:val="CCAC69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3910E60"/>
    <w:multiLevelType w:val="hybridMultilevel"/>
    <w:tmpl w:val="3FDC37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7614939"/>
    <w:multiLevelType w:val="hybridMultilevel"/>
    <w:tmpl w:val="80C0B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6A15EB"/>
    <w:multiLevelType w:val="multilevel"/>
    <w:tmpl w:val="296A0F76"/>
    <w:lvl w:ilvl="0">
      <w:start w:val="2"/>
      <w:numFmt w:val="decimal"/>
      <w:lvlText w:val="3.3.2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AC376DE"/>
    <w:multiLevelType w:val="hybridMultilevel"/>
    <w:tmpl w:val="C4CA17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A7774E"/>
    <w:multiLevelType w:val="hybridMultilevel"/>
    <w:tmpl w:val="7F64B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7039A7"/>
    <w:multiLevelType w:val="hybridMultilevel"/>
    <w:tmpl w:val="E11ECD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244667B"/>
    <w:multiLevelType w:val="multilevel"/>
    <w:tmpl w:val="82EE7DEE"/>
    <w:lvl w:ilvl="0">
      <w:start w:val="31"/>
      <w:numFmt w:val="decimal"/>
      <w:lvlText w:val="3.1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3C949D1"/>
    <w:multiLevelType w:val="multilevel"/>
    <w:tmpl w:val="18D8799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4A93D47"/>
    <w:multiLevelType w:val="multilevel"/>
    <w:tmpl w:val="0110261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BE0366"/>
    <w:multiLevelType w:val="hybridMultilevel"/>
    <w:tmpl w:val="2BCA46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C552A71"/>
    <w:multiLevelType w:val="hybridMultilevel"/>
    <w:tmpl w:val="286C10C8"/>
    <w:lvl w:ilvl="0" w:tplc="69927F24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C8E2728"/>
    <w:multiLevelType w:val="hybridMultilevel"/>
    <w:tmpl w:val="B8A89A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2"/>
  </w:num>
  <w:num w:numId="2">
    <w:abstractNumId w:val="23"/>
  </w:num>
  <w:num w:numId="3">
    <w:abstractNumId w:val="21"/>
  </w:num>
  <w:num w:numId="4">
    <w:abstractNumId w:val="4"/>
  </w:num>
  <w:num w:numId="5">
    <w:abstractNumId w:val="2"/>
  </w:num>
  <w:num w:numId="6">
    <w:abstractNumId w:val="31"/>
  </w:num>
  <w:num w:numId="7">
    <w:abstractNumId w:val="8"/>
  </w:num>
  <w:num w:numId="8">
    <w:abstractNumId w:val="1"/>
  </w:num>
  <w:num w:numId="9">
    <w:abstractNumId w:val="37"/>
  </w:num>
  <w:num w:numId="10">
    <w:abstractNumId w:val="27"/>
  </w:num>
  <w:num w:numId="11">
    <w:abstractNumId w:val="35"/>
  </w:num>
  <w:num w:numId="12">
    <w:abstractNumId w:val="11"/>
  </w:num>
  <w:num w:numId="13">
    <w:abstractNumId w:val="20"/>
  </w:num>
  <w:num w:numId="14">
    <w:abstractNumId w:val="29"/>
  </w:num>
  <w:num w:numId="15">
    <w:abstractNumId w:val="9"/>
  </w:num>
  <w:num w:numId="16">
    <w:abstractNumId w:val="33"/>
  </w:num>
  <w:num w:numId="17">
    <w:abstractNumId w:val="14"/>
  </w:num>
  <w:num w:numId="18">
    <w:abstractNumId w:val="36"/>
  </w:num>
  <w:num w:numId="19">
    <w:abstractNumId w:val="30"/>
  </w:num>
  <w:num w:numId="20">
    <w:abstractNumId w:val="28"/>
  </w:num>
  <w:num w:numId="21">
    <w:abstractNumId w:val="22"/>
  </w:num>
  <w:num w:numId="22">
    <w:abstractNumId w:val="40"/>
  </w:num>
  <w:num w:numId="23">
    <w:abstractNumId w:val="5"/>
  </w:num>
  <w:num w:numId="24">
    <w:abstractNumId w:val="25"/>
  </w:num>
  <w:num w:numId="25">
    <w:abstractNumId w:val="6"/>
  </w:num>
  <w:num w:numId="26">
    <w:abstractNumId w:val="38"/>
  </w:num>
  <w:num w:numId="27">
    <w:abstractNumId w:val="24"/>
  </w:num>
  <w:num w:numId="28">
    <w:abstractNumId w:val="39"/>
  </w:num>
  <w:num w:numId="29">
    <w:abstractNumId w:val="7"/>
  </w:num>
  <w:num w:numId="30">
    <w:abstractNumId w:val="34"/>
  </w:num>
  <w:num w:numId="31">
    <w:abstractNumId w:val="19"/>
  </w:num>
  <w:num w:numId="32">
    <w:abstractNumId w:val="10"/>
  </w:num>
  <w:num w:numId="33">
    <w:abstractNumId w:val="12"/>
  </w:num>
  <w:num w:numId="34">
    <w:abstractNumId w:val="15"/>
  </w:num>
  <w:num w:numId="35">
    <w:abstractNumId w:val="13"/>
  </w:num>
  <w:num w:numId="36">
    <w:abstractNumId w:val="3"/>
  </w:num>
  <w:num w:numId="37">
    <w:abstractNumId w:val="18"/>
  </w:num>
  <w:num w:numId="38">
    <w:abstractNumId w:val="17"/>
  </w:num>
  <w:num w:numId="39">
    <w:abstractNumId w:val="26"/>
  </w:num>
  <w:num w:numId="40">
    <w:abstractNumId w:val="43"/>
  </w:num>
  <w:num w:numId="41">
    <w:abstractNumId w:val="41"/>
  </w:num>
  <w:num w:numId="42">
    <w:abstractNumId w:val="32"/>
  </w:num>
  <w:num w:numId="43">
    <w:abstractNumId w:val="0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D2E"/>
    <w:rsid w:val="00012D9C"/>
    <w:rsid w:val="00040058"/>
    <w:rsid w:val="0005424A"/>
    <w:rsid w:val="0009304B"/>
    <w:rsid w:val="000C2936"/>
    <w:rsid w:val="0010441A"/>
    <w:rsid w:val="0017677B"/>
    <w:rsid w:val="001F2D2E"/>
    <w:rsid w:val="00230E41"/>
    <w:rsid w:val="002E1B8D"/>
    <w:rsid w:val="002E20F6"/>
    <w:rsid w:val="00337C78"/>
    <w:rsid w:val="00351116"/>
    <w:rsid w:val="00371850"/>
    <w:rsid w:val="00410A61"/>
    <w:rsid w:val="00442B1B"/>
    <w:rsid w:val="004977D0"/>
    <w:rsid w:val="004F5E89"/>
    <w:rsid w:val="005158EE"/>
    <w:rsid w:val="005305F4"/>
    <w:rsid w:val="00531871"/>
    <w:rsid w:val="00634E95"/>
    <w:rsid w:val="006B3E28"/>
    <w:rsid w:val="00767BE8"/>
    <w:rsid w:val="007E51B0"/>
    <w:rsid w:val="008B15D4"/>
    <w:rsid w:val="00984551"/>
    <w:rsid w:val="00A43644"/>
    <w:rsid w:val="00B16C95"/>
    <w:rsid w:val="00C004DC"/>
    <w:rsid w:val="00C01B28"/>
    <w:rsid w:val="00C71890"/>
    <w:rsid w:val="00CE49DA"/>
    <w:rsid w:val="00D62AA5"/>
    <w:rsid w:val="00E54DAC"/>
    <w:rsid w:val="00E97DB0"/>
    <w:rsid w:val="00F7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7D0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0C2936"/>
    <w:pPr>
      <w:keepNext/>
      <w:keepLines/>
      <w:pageBreakBefore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2936"/>
    <w:pPr>
      <w:keepNext/>
      <w:keepLines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2936"/>
    <w:pPr>
      <w:keepNext/>
      <w:keepLines/>
      <w:jc w:val="center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2936"/>
    <w:rPr>
      <w:rFonts w:ascii="Times New Roman" w:eastAsiaTheme="majorEastAsia" w:hAnsi="Times New Roman" w:cstheme="majorBidi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C2936"/>
    <w:rPr>
      <w:rFonts w:ascii="Times New Roman" w:eastAsiaTheme="majorEastAsia" w:hAnsi="Times New Roman" w:cstheme="majorBidi"/>
      <w:b/>
      <w:bCs/>
      <w:sz w:val="28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0C2936"/>
    <w:rPr>
      <w:rFonts w:ascii="Times New Roman" w:eastAsiaTheme="majorEastAsia" w:hAnsi="Times New Roman" w:cstheme="majorBidi"/>
      <w:b/>
      <w:bCs/>
      <w:sz w:val="28"/>
      <w:lang w:val="en-US"/>
    </w:rPr>
  </w:style>
  <w:style w:type="paragraph" w:styleId="a3">
    <w:name w:val="header"/>
    <w:basedOn w:val="a"/>
    <w:link w:val="a4"/>
    <w:uiPriority w:val="99"/>
    <w:unhideWhenUsed/>
    <w:rsid w:val="00F707A5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07A5"/>
  </w:style>
  <w:style w:type="paragraph" w:styleId="a5">
    <w:name w:val="footer"/>
    <w:basedOn w:val="a"/>
    <w:link w:val="a6"/>
    <w:uiPriority w:val="99"/>
    <w:unhideWhenUsed/>
    <w:rsid w:val="00F707A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07A5"/>
  </w:style>
  <w:style w:type="paragraph" w:styleId="a7">
    <w:name w:val="No Spacing"/>
    <w:qFormat/>
    <w:rsid w:val="000C2936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21">
    <w:name w:val="Quote"/>
    <w:basedOn w:val="a"/>
    <w:next w:val="a"/>
    <w:link w:val="22"/>
    <w:uiPriority w:val="29"/>
    <w:rsid w:val="000C293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C2936"/>
    <w:rPr>
      <w:rFonts w:ascii="Times New Roman" w:eastAsia="Times New Roman" w:hAnsi="Times New Roman" w:cs="Times New Roman"/>
      <w:i/>
      <w:iCs/>
      <w:color w:val="000000" w:themeColor="text1"/>
      <w:sz w:val="28"/>
      <w:lang w:val="en-US"/>
    </w:rPr>
  </w:style>
  <w:style w:type="character" w:styleId="a8">
    <w:name w:val="Subtle Reference"/>
    <w:basedOn w:val="a0"/>
    <w:uiPriority w:val="31"/>
    <w:rsid w:val="000C2936"/>
    <w:rPr>
      <w:smallCaps/>
      <w:color w:val="C0504D" w:themeColor="accent2"/>
      <w:u w:val="single"/>
    </w:rPr>
  </w:style>
  <w:style w:type="paragraph" w:styleId="a9">
    <w:name w:val="List Paragraph"/>
    <w:aliases w:val="Надпись к иллюстрации"/>
    <w:basedOn w:val="a"/>
    <w:link w:val="aa"/>
    <w:uiPriority w:val="34"/>
    <w:qFormat/>
    <w:rsid w:val="000C2936"/>
    <w:pPr>
      <w:ind w:left="720"/>
      <w:contextualSpacing/>
    </w:pPr>
  </w:style>
  <w:style w:type="character" w:customStyle="1" w:styleId="aa">
    <w:name w:val="Абзац списка Знак"/>
    <w:aliases w:val="Надпись к иллюстрации Знак"/>
    <w:basedOn w:val="a0"/>
    <w:link w:val="a9"/>
    <w:uiPriority w:val="99"/>
    <w:rsid w:val="005305F4"/>
    <w:rPr>
      <w:rFonts w:ascii="Times New Roman" w:eastAsia="Times New Roman" w:hAnsi="Times New Roman" w:cs="Times New Roman"/>
      <w:sz w:val="28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0C2936"/>
    <w:pPr>
      <w:numPr>
        <w:ilvl w:val="1"/>
      </w:numPr>
      <w:ind w:firstLine="709"/>
    </w:pPr>
    <w:rPr>
      <w:rFonts w:eastAsiaTheme="majorEastAsia" w:cstheme="majorBidi"/>
      <w:i/>
      <w:iCs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0C2936"/>
    <w:rPr>
      <w:rFonts w:ascii="Times New Roman" w:eastAsiaTheme="majorEastAsia" w:hAnsi="Times New Roman" w:cstheme="majorBidi"/>
      <w:i/>
      <w:iCs/>
      <w:spacing w:val="15"/>
      <w:sz w:val="28"/>
      <w:szCs w:val="24"/>
      <w:lang w:val="en-US"/>
    </w:rPr>
  </w:style>
  <w:style w:type="character" w:styleId="ad">
    <w:name w:val="Hyperlink"/>
    <w:basedOn w:val="a0"/>
    <w:uiPriority w:val="99"/>
    <w:unhideWhenUsed/>
    <w:rsid w:val="005305F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305F4"/>
  </w:style>
  <w:style w:type="character" w:customStyle="1" w:styleId="upper">
    <w:name w:val="upper"/>
    <w:basedOn w:val="a0"/>
    <w:rsid w:val="005305F4"/>
  </w:style>
  <w:style w:type="paragraph" w:styleId="ae">
    <w:name w:val="footnote text"/>
    <w:basedOn w:val="a"/>
    <w:link w:val="af"/>
    <w:uiPriority w:val="99"/>
    <w:semiHidden/>
    <w:unhideWhenUsed/>
    <w:rsid w:val="005305F4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5305F4"/>
    <w:rPr>
      <w:rFonts w:ascii="Times New Roman" w:hAnsi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5305F4"/>
    <w:rPr>
      <w:vertAlign w:val="superscript"/>
    </w:rPr>
  </w:style>
  <w:style w:type="table" w:styleId="af1">
    <w:name w:val="Table Grid"/>
    <w:basedOn w:val="a1"/>
    <w:uiPriority w:val="59"/>
    <w:rsid w:val="00530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5305F4"/>
    <w:pPr>
      <w:spacing w:after="200" w:line="240" w:lineRule="auto"/>
      <w:ind w:firstLine="0"/>
      <w:jc w:val="left"/>
    </w:pPr>
    <w:rPr>
      <w:rFonts w:asciiTheme="minorHAnsi" w:eastAsiaTheme="minorEastAsia" w:hAnsiTheme="minorHAnsi"/>
      <w:b/>
      <w:bCs/>
      <w:color w:val="4F81BD" w:themeColor="accent1"/>
      <w:sz w:val="18"/>
      <w:szCs w:val="18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5305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305F4"/>
    <w:rPr>
      <w:rFonts w:ascii="Tahoma" w:hAnsi="Tahoma" w:cs="Tahoma"/>
      <w:sz w:val="16"/>
      <w:szCs w:val="16"/>
    </w:rPr>
  </w:style>
  <w:style w:type="character" w:customStyle="1" w:styleId="23">
    <w:name w:val="Основной текст (2)_"/>
    <w:basedOn w:val="a0"/>
    <w:link w:val="24"/>
    <w:rsid w:val="0017677B"/>
    <w:rPr>
      <w:rFonts w:ascii="Arial" w:eastAsia="Arial" w:hAnsi="Arial" w:cs="Arial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7677B"/>
    <w:pPr>
      <w:widowControl w:val="0"/>
      <w:shd w:val="clear" w:color="auto" w:fill="FFFFFF"/>
      <w:spacing w:before="300" w:line="278" w:lineRule="exact"/>
      <w:ind w:hanging="380"/>
    </w:pPr>
    <w:rPr>
      <w:rFonts w:ascii="Arial" w:eastAsia="Arial" w:hAnsi="Arial" w:cs="Arial"/>
      <w:sz w:val="22"/>
      <w:szCs w:val="22"/>
    </w:rPr>
  </w:style>
  <w:style w:type="character" w:customStyle="1" w:styleId="11">
    <w:name w:val="Заголовок №1_"/>
    <w:basedOn w:val="a0"/>
    <w:link w:val="12"/>
    <w:rsid w:val="0017677B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paragraph" w:customStyle="1" w:styleId="12">
    <w:name w:val="Заголовок №1"/>
    <w:basedOn w:val="a"/>
    <w:link w:val="11"/>
    <w:rsid w:val="0017677B"/>
    <w:pPr>
      <w:widowControl w:val="0"/>
      <w:shd w:val="clear" w:color="auto" w:fill="FFFFFF"/>
      <w:spacing w:after="80" w:line="358" w:lineRule="exact"/>
      <w:ind w:firstLine="0"/>
      <w:jc w:val="left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customStyle="1" w:styleId="4">
    <w:name w:val="Основной текст (4)_"/>
    <w:basedOn w:val="a0"/>
    <w:link w:val="40"/>
    <w:rsid w:val="0017677B"/>
    <w:rPr>
      <w:rFonts w:ascii="Arial" w:eastAsia="Arial" w:hAnsi="Arial" w:cs="Arial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7677B"/>
    <w:pPr>
      <w:widowControl w:val="0"/>
      <w:shd w:val="clear" w:color="auto" w:fill="FFFFFF"/>
      <w:spacing w:before="240" w:line="246" w:lineRule="exact"/>
      <w:ind w:firstLine="0"/>
      <w:jc w:val="left"/>
    </w:pPr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Основной текст (7)_"/>
    <w:basedOn w:val="a0"/>
    <w:link w:val="70"/>
    <w:rsid w:val="0017677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17677B"/>
    <w:pPr>
      <w:widowControl w:val="0"/>
      <w:shd w:val="clear" w:color="auto" w:fill="FFFFFF"/>
      <w:spacing w:after="460" w:line="266" w:lineRule="exact"/>
      <w:ind w:firstLine="0"/>
      <w:jc w:val="left"/>
    </w:pPr>
    <w:rPr>
      <w:rFonts w:eastAsia="Times New Roman" w:cs="Times New Roman"/>
      <w:sz w:val="22"/>
      <w:szCs w:val="22"/>
    </w:rPr>
  </w:style>
  <w:style w:type="character" w:customStyle="1" w:styleId="8">
    <w:name w:val="Основной текст (8)_"/>
    <w:basedOn w:val="a0"/>
    <w:link w:val="80"/>
    <w:rsid w:val="0017677B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7677B"/>
    <w:pPr>
      <w:widowControl w:val="0"/>
      <w:shd w:val="clear" w:color="auto" w:fill="FFFFFF"/>
      <w:spacing w:before="460" w:line="642" w:lineRule="exact"/>
      <w:ind w:firstLine="0"/>
      <w:jc w:val="left"/>
    </w:pPr>
    <w:rPr>
      <w:rFonts w:ascii="Arial" w:eastAsia="Arial" w:hAnsi="Arial" w:cs="Arial"/>
      <w:szCs w:val="28"/>
    </w:rPr>
  </w:style>
  <w:style w:type="character" w:customStyle="1" w:styleId="25">
    <w:name w:val="Заголовок №2_"/>
    <w:basedOn w:val="a0"/>
    <w:link w:val="26"/>
    <w:rsid w:val="0017677B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26">
    <w:name w:val="Заголовок №2"/>
    <w:basedOn w:val="a"/>
    <w:link w:val="25"/>
    <w:rsid w:val="0017677B"/>
    <w:pPr>
      <w:widowControl w:val="0"/>
      <w:shd w:val="clear" w:color="auto" w:fill="FFFFFF"/>
      <w:spacing w:line="860" w:lineRule="exact"/>
      <w:ind w:hanging="1840"/>
      <w:jc w:val="left"/>
      <w:outlineLvl w:val="1"/>
    </w:pPr>
    <w:rPr>
      <w:rFonts w:ascii="Arial" w:eastAsia="Arial" w:hAnsi="Arial" w:cs="Arial"/>
      <w:b/>
      <w:bCs/>
      <w:szCs w:val="28"/>
    </w:rPr>
  </w:style>
  <w:style w:type="character" w:customStyle="1" w:styleId="9">
    <w:name w:val="Основной текст (9)_"/>
    <w:basedOn w:val="a0"/>
    <w:link w:val="90"/>
    <w:rsid w:val="0017677B"/>
    <w:rPr>
      <w:rFonts w:ascii="Arial" w:eastAsia="Arial" w:hAnsi="Arial" w:cs="Arial"/>
      <w:b/>
      <w:bCs/>
      <w:i/>
      <w:iCs/>
      <w:shd w:val="clear" w:color="auto" w:fill="FFFFFF"/>
    </w:rPr>
  </w:style>
  <w:style w:type="paragraph" w:customStyle="1" w:styleId="90">
    <w:name w:val="Основной текст (9)"/>
    <w:basedOn w:val="a"/>
    <w:link w:val="9"/>
    <w:rsid w:val="0017677B"/>
    <w:pPr>
      <w:widowControl w:val="0"/>
      <w:shd w:val="clear" w:color="auto" w:fill="FFFFFF"/>
      <w:spacing w:line="860" w:lineRule="exact"/>
      <w:ind w:hanging="1240"/>
      <w:jc w:val="left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27">
    <w:name w:val="Основной текст (2) + Полужирный"/>
    <w:basedOn w:val="23"/>
    <w:rsid w:val="0017677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8pt">
    <w:name w:val="Основной текст (2) + 18 pt;Курсив"/>
    <w:basedOn w:val="23"/>
    <w:rsid w:val="0017677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8">
    <w:name w:val="Основной текст (2) + Полужирный;Курсив"/>
    <w:basedOn w:val="23"/>
    <w:rsid w:val="0017677B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;Полужирный"/>
    <w:basedOn w:val="23"/>
    <w:rsid w:val="0017677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Курсив"/>
    <w:basedOn w:val="23"/>
    <w:rsid w:val="0017677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  <w:style w:type="paragraph" w:styleId="af5">
    <w:name w:val="TOC Heading"/>
    <w:basedOn w:val="1"/>
    <w:next w:val="a"/>
    <w:uiPriority w:val="39"/>
    <w:semiHidden/>
    <w:unhideWhenUsed/>
    <w:qFormat/>
    <w:rsid w:val="00C01B28"/>
    <w:pPr>
      <w:pageBreakBefore w:val="0"/>
      <w:spacing w:before="48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C01B28"/>
    <w:pPr>
      <w:spacing w:after="100"/>
    </w:pPr>
  </w:style>
  <w:style w:type="paragraph" w:styleId="29">
    <w:name w:val="toc 2"/>
    <w:basedOn w:val="a"/>
    <w:next w:val="a"/>
    <w:autoRedefine/>
    <w:uiPriority w:val="39"/>
    <w:unhideWhenUsed/>
    <w:rsid w:val="00C01B28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C01B28"/>
    <w:pPr>
      <w:spacing w:after="100"/>
      <w:ind w:left="5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7D0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0C2936"/>
    <w:pPr>
      <w:keepNext/>
      <w:keepLines/>
      <w:pageBreakBefore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2936"/>
    <w:pPr>
      <w:keepNext/>
      <w:keepLines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2936"/>
    <w:pPr>
      <w:keepNext/>
      <w:keepLines/>
      <w:jc w:val="center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2936"/>
    <w:rPr>
      <w:rFonts w:ascii="Times New Roman" w:eastAsiaTheme="majorEastAsia" w:hAnsi="Times New Roman" w:cstheme="majorBidi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C2936"/>
    <w:rPr>
      <w:rFonts w:ascii="Times New Roman" w:eastAsiaTheme="majorEastAsia" w:hAnsi="Times New Roman" w:cstheme="majorBidi"/>
      <w:b/>
      <w:bCs/>
      <w:sz w:val="28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0C2936"/>
    <w:rPr>
      <w:rFonts w:ascii="Times New Roman" w:eastAsiaTheme="majorEastAsia" w:hAnsi="Times New Roman" w:cstheme="majorBidi"/>
      <w:b/>
      <w:bCs/>
      <w:sz w:val="28"/>
      <w:lang w:val="en-US"/>
    </w:rPr>
  </w:style>
  <w:style w:type="paragraph" w:styleId="a3">
    <w:name w:val="header"/>
    <w:basedOn w:val="a"/>
    <w:link w:val="a4"/>
    <w:uiPriority w:val="99"/>
    <w:unhideWhenUsed/>
    <w:rsid w:val="00F707A5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07A5"/>
  </w:style>
  <w:style w:type="paragraph" w:styleId="a5">
    <w:name w:val="footer"/>
    <w:basedOn w:val="a"/>
    <w:link w:val="a6"/>
    <w:uiPriority w:val="99"/>
    <w:unhideWhenUsed/>
    <w:rsid w:val="00F707A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07A5"/>
  </w:style>
  <w:style w:type="paragraph" w:styleId="a7">
    <w:name w:val="No Spacing"/>
    <w:qFormat/>
    <w:rsid w:val="000C2936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21">
    <w:name w:val="Quote"/>
    <w:basedOn w:val="a"/>
    <w:next w:val="a"/>
    <w:link w:val="22"/>
    <w:uiPriority w:val="29"/>
    <w:rsid w:val="000C293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C2936"/>
    <w:rPr>
      <w:rFonts w:ascii="Times New Roman" w:eastAsia="Times New Roman" w:hAnsi="Times New Roman" w:cs="Times New Roman"/>
      <w:i/>
      <w:iCs/>
      <w:color w:val="000000" w:themeColor="text1"/>
      <w:sz w:val="28"/>
      <w:lang w:val="en-US"/>
    </w:rPr>
  </w:style>
  <w:style w:type="character" w:styleId="a8">
    <w:name w:val="Subtle Reference"/>
    <w:basedOn w:val="a0"/>
    <w:uiPriority w:val="31"/>
    <w:rsid w:val="000C2936"/>
    <w:rPr>
      <w:smallCaps/>
      <w:color w:val="C0504D" w:themeColor="accent2"/>
      <w:u w:val="single"/>
    </w:rPr>
  </w:style>
  <w:style w:type="paragraph" w:styleId="a9">
    <w:name w:val="List Paragraph"/>
    <w:aliases w:val="Надпись к иллюстрации"/>
    <w:basedOn w:val="a"/>
    <w:link w:val="aa"/>
    <w:uiPriority w:val="34"/>
    <w:qFormat/>
    <w:rsid w:val="000C2936"/>
    <w:pPr>
      <w:ind w:left="720"/>
      <w:contextualSpacing/>
    </w:pPr>
  </w:style>
  <w:style w:type="character" w:customStyle="1" w:styleId="aa">
    <w:name w:val="Абзац списка Знак"/>
    <w:aliases w:val="Надпись к иллюстрации Знак"/>
    <w:basedOn w:val="a0"/>
    <w:link w:val="a9"/>
    <w:uiPriority w:val="99"/>
    <w:rsid w:val="005305F4"/>
    <w:rPr>
      <w:rFonts w:ascii="Times New Roman" w:eastAsia="Times New Roman" w:hAnsi="Times New Roman" w:cs="Times New Roman"/>
      <w:sz w:val="28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0C2936"/>
    <w:pPr>
      <w:numPr>
        <w:ilvl w:val="1"/>
      </w:numPr>
      <w:ind w:firstLine="709"/>
    </w:pPr>
    <w:rPr>
      <w:rFonts w:eastAsiaTheme="majorEastAsia" w:cstheme="majorBidi"/>
      <w:i/>
      <w:iCs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0C2936"/>
    <w:rPr>
      <w:rFonts w:ascii="Times New Roman" w:eastAsiaTheme="majorEastAsia" w:hAnsi="Times New Roman" w:cstheme="majorBidi"/>
      <w:i/>
      <w:iCs/>
      <w:spacing w:val="15"/>
      <w:sz w:val="28"/>
      <w:szCs w:val="24"/>
      <w:lang w:val="en-US"/>
    </w:rPr>
  </w:style>
  <w:style w:type="character" w:styleId="ad">
    <w:name w:val="Hyperlink"/>
    <w:basedOn w:val="a0"/>
    <w:uiPriority w:val="99"/>
    <w:unhideWhenUsed/>
    <w:rsid w:val="005305F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305F4"/>
  </w:style>
  <w:style w:type="character" w:customStyle="1" w:styleId="upper">
    <w:name w:val="upper"/>
    <w:basedOn w:val="a0"/>
    <w:rsid w:val="005305F4"/>
  </w:style>
  <w:style w:type="paragraph" w:styleId="ae">
    <w:name w:val="footnote text"/>
    <w:basedOn w:val="a"/>
    <w:link w:val="af"/>
    <w:uiPriority w:val="99"/>
    <w:semiHidden/>
    <w:unhideWhenUsed/>
    <w:rsid w:val="005305F4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5305F4"/>
    <w:rPr>
      <w:rFonts w:ascii="Times New Roman" w:hAnsi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5305F4"/>
    <w:rPr>
      <w:vertAlign w:val="superscript"/>
    </w:rPr>
  </w:style>
  <w:style w:type="table" w:styleId="af1">
    <w:name w:val="Table Grid"/>
    <w:basedOn w:val="a1"/>
    <w:uiPriority w:val="59"/>
    <w:rsid w:val="00530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5305F4"/>
    <w:pPr>
      <w:spacing w:after="200" w:line="240" w:lineRule="auto"/>
      <w:ind w:firstLine="0"/>
      <w:jc w:val="left"/>
    </w:pPr>
    <w:rPr>
      <w:rFonts w:asciiTheme="minorHAnsi" w:eastAsiaTheme="minorEastAsia" w:hAnsiTheme="minorHAnsi"/>
      <w:b/>
      <w:bCs/>
      <w:color w:val="4F81BD" w:themeColor="accent1"/>
      <w:sz w:val="18"/>
      <w:szCs w:val="18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5305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305F4"/>
    <w:rPr>
      <w:rFonts w:ascii="Tahoma" w:hAnsi="Tahoma" w:cs="Tahoma"/>
      <w:sz w:val="16"/>
      <w:szCs w:val="16"/>
    </w:rPr>
  </w:style>
  <w:style w:type="character" w:customStyle="1" w:styleId="23">
    <w:name w:val="Основной текст (2)_"/>
    <w:basedOn w:val="a0"/>
    <w:link w:val="24"/>
    <w:rsid w:val="0017677B"/>
    <w:rPr>
      <w:rFonts w:ascii="Arial" w:eastAsia="Arial" w:hAnsi="Arial" w:cs="Arial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7677B"/>
    <w:pPr>
      <w:widowControl w:val="0"/>
      <w:shd w:val="clear" w:color="auto" w:fill="FFFFFF"/>
      <w:spacing w:before="300" w:line="278" w:lineRule="exact"/>
      <w:ind w:hanging="380"/>
    </w:pPr>
    <w:rPr>
      <w:rFonts w:ascii="Arial" w:eastAsia="Arial" w:hAnsi="Arial" w:cs="Arial"/>
      <w:sz w:val="22"/>
      <w:szCs w:val="22"/>
    </w:rPr>
  </w:style>
  <w:style w:type="character" w:customStyle="1" w:styleId="11">
    <w:name w:val="Заголовок №1_"/>
    <w:basedOn w:val="a0"/>
    <w:link w:val="12"/>
    <w:rsid w:val="0017677B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paragraph" w:customStyle="1" w:styleId="12">
    <w:name w:val="Заголовок №1"/>
    <w:basedOn w:val="a"/>
    <w:link w:val="11"/>
    <w:rsid w:val="0017677B"/>
    <w:pPr>
      <w:widowControl w:val="0"/>
      <w:shd w:val="clear" w:color="auto" w:fill="FFFFFF"/>
      <w:spacing w:after="80" w:line="358" w:lineRule="exact"/>
      <w:ind w:firstLine="0"/>
      <w:jc w:val="left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customStyle="1" w:styleId="4">
    <w:name w:val="Основной текст (4)_"/>
    <w:basedOn w:val="a0"/>
    <w:link w:val="40"/>
    <w:rsid w:val="0017677B"/>
    <w:rPr>
      <w:rFonts w:ascii="Arial" w:eastAsia="Arial" w:hAnsi="Arial" w:cs="Arial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7677B"/>
    <w:pPr>
      <w:widowControl w:val="0"/>
      <w:shd w:val="clear" w:color="auto" w:fill="FFFFFF"/>
      <w:spacing w:before="240" w:line="246" w:lineRule="exact"/>
      <w:ind w:firstLine="0"/>
      <w:jc w:val="left"/>
    </w:pPr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Основной текст (7)_"/>
    <w:basedOn w:val="a0"/>
    <w:link w:val="70"/>
    <w:rsid w:val="0017677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17677B"/>
    <w:pPr>
      <w:widowControl w:val="0"/>
      <w:shd w:val="clear" w:color="auto" w:fill="FFFFFF"/>
      <w:spacing w:after="460" w:line="266" w:lineRule="exact"/>
      <w:ind w:firstLine="0"/>
      <w:jc w:val="left"/>
    </w:pPr>
    <w:rPr>
      <w:rFonts w:eastAsia="Times New Roman" w:cs="Times New Roman"/>
      <w:sz w:val="22"/>
      <w:szCs w:val="22"/>
    </w:rPr>
  </w:style>
  <w:style w:type="character" w:customStyle="1" w:styleId="8">
    <w:name w:val="Основной текст (8)_"/>
    <w:basedOn w:val="a0"/>
    <w:link w:val="80"/>
    <w:rsid w:val="0017677B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7677B"/>
    <w:pPr>
      <w:widowControl w:val="0"/>
      <w:shd w:val="clear" w:color="auto" w:fill="FFFFFF"/>
      <w:spacing w:before="460" w:line="642" w:lineRule="exact"/>
      <w:ind w:firstLine="0"/>
      <w:jc w:val="left"/>
    </w:pPr>
    <w:rPr>
      <w:rFonts w:ascii="Arial" w:eastAsia="Arial" w:hAnsi="Arial" w:cs="Arial"/>
      <w:szCs w:val="28"/>
    </w:rPr>
  </w:style>
  <w:style w:type="character" w:customStyle="1" w:styleId="25">
    <w:name w:val="Заголовок №2_"/>
    <w:basedOn w:val="a0"/>
    <w:link w:val="26"/>
    <w:rsid w:val="0017677B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26">
    <w:name w:val="Заголовок №2"/>
    <w:basedOn w:val="a"/>
    <w:link w:val="25"/>
    <w:rsid w:val="0017677B"/>
    <w:pPr>
      <w:widowControl w:val="0"/>
      <w:shd w:val="clear" w:color="auto" w:fill="FFFFFF"/>
      <w:spacing w:line="860" w:lineRule="exact"/>
      <w:ind w:hanging="1840"/>
      <w:jc w:val="left"/>
      <w:outlineLvl w:val="1"/>
    </w:pPr>
    <w:rPr>
      <w:rFonts w:ascii="Arial" w:eastAsia="Arial" w:hAnsi="Arial" w:cs="Arial"/>
      <w:b/>
      <w:bCs/>
      <w:szCs w:val="28"/>
    </w:rPr>
  </w:style>
  <w:style w:type="character" w:customStyle="1" w:styleId="9">
    <w:name w:val="Основной текст (9)_"/>
    <w:basedOn w:val="a0"/>
    <w:link w:val="90"/>
    <w:rsid w:val="0017677B"/>
    <w:rPr>
      <w:rFonts w:ascii="Arial" w:eastAsia="Arial" w:hAnsi="Arial" w:cs="Arial"/>
      <w:b/>
      <w:bCs/>
      <w:i/>
      <w:iCs/>
      <w:shd w:val="clear" w:color="auto" w:fill="FFFFFF"/>
    </w:rPr>
  </w:style>
  <w:style w:type="paragraph" w:customStyle="1" w:styleId="90">
    <w:name w:val="Основной текст (9)"/>
    <w:basedOn w:val="a"/>
    <w:link w:val="9"/>
    <w:rsid w:val="0017677B"/>
    <w:pPr>
      <w:widowControl w:val="0"/>
      <w:shd w:val="clear" w:color="auto" w:fill="FFFFFF"/>
      <w:spacing w:line="860" w:lineRule="exact"/>
      <w:ind w:hanging="1240"/>
      <w:jc w:val="left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27">
    <w:name w:val="Основной текст (2) + Полужирный"/>
    <w:basedOn w:val="23"/>
    <w:rsid w:val="0017677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8pt">
    <w:name w:val="Основной текст (2) + 18 pt;Курсив"/>
    <w:basedOn w:val="23"/>
    <w:rsid w:val="0017677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8">
    <w:name w:val="Основной текст (2) + Полужирный;Курсив"/>
    <w:basedOn w:val="23"/>
    <w:rsid w:val="0017677B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;Полужирный"/>
    <w:basedOn w:val="23"/>
    <w:rsid w:val="0017677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Курсив"/>
    <w:basedOn w:val="23"/>
    <w:rsid w:val="0017677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  <w:style w:type="paragraph" w:styleId="af5">
    <w:name w:val="TOC Heading"/>
    <w:basedOn w:val="1"/>
    <w:next w:val="a"/>
    <w:uiPriority w:val="39"/>
    <w:semiHidden/>
    <w:unhideWhenUsed/>
    <w:qFormat/>
    <w:rsid w:val="00C01B28"/>
    <w:pPr>
      <w:pageBreakBefore w:val="0"/>
      <w:spacing w:before="48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C01B28"/>
    <w:pPr>
      <w:spacing w:after="100"/>
    </w:pPr>
  </w:style>
  <w:style w:type="paragraph" w:styleId="29">
    <w:name w:val="toc 2"/>
    <w:basedOn w:val="a"/>
    <w:next w:val="a"/>
    <w:autoRedefine/>
    <w:uiPriority w:val="39"/>
    <w:unhideWhenUsed/>
    <w:rsid w:val="00C01B28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C01B28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projectimo.ru/planirovanie-proekta/plan-proekta.html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ic.academic.ru/dic.nsf/ruwiki/43268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tor\Desktop\&#1044;&#1083;&#1103;&#1047;&#1072;&#1086;&#1095;&#1085;&#1080;&#1082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1ECED-C237-4FDD-964E-A2FED37FF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ДляЗаочника</Template>
  <TotalTime>1</TotalTime>
  <Pages>13</Pages>
  <Words>1715</Words>
  <Characters>9777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3</cp:revision>
  <dcterms:created xsi:type="dcterms:W3CDTF">2018-08-09T11:45:00Z</dcterms:created>
  <dcterms:modified xsi:type="dcterms:W3CDTF">2018-11-20T08:48:00Z</dcterms:modified>
</cp:coreProperties>
</file>