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43" w:rsidRPr="00A125F1" w:rsidRDefault="00A125F1" w:rsidP="00A12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5F1">
        <w:rPr>
          <w:rFonts w:ascii="Times New Roman" w:hAnsi="Times New Roman" w:cs="Times New Roman"/>
          <w:sz w:val="24"/>
          <w:szCs w:val="24"/>
        </w:rPr>
        <w:t>Рекомендации</w:t>
      </w:r>
      <w:r w:rsidRPr="00A1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составителю образовательной программы дошкольного образовательного учреждения</w:t>
      </w:r>
    </w:p>
    <w:p w:rsidR="00A125F1" w:rsidRPr="00A125F1" w:rsidRDefault="00A125F1" w:rsidP="00A125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F1">
        <w:rPr>
          <w:rFonts w:ascii="Times New Roman" w:hAnsi="Times New Roman" w:cs="Times New Roman"/>
          <w:sz w:val="24"/>
          <w:szCs w:val="24"/>
        </w:rPr>
        <w:t xml:space="preserve">Составить перечень изучаемых тем, понятий в рамках образовательной области, направления работы. Не превышая при этом предельно допустимые нагрузки, рекомендуемые </w:t>
      </w:r>
      <w:proofErr w:type="spellStart"/>
      <w:r w:rsidRPr="00A125F1">
        <w:rPr>
          <w:rFonts w:ascii="Times New Roman" w:hAnsi="Times New Roman" w:cs="Times New Roman"/>
          <w:sz w:val="24"/>
          <w:szCs w:val="24"/>
        </w:rPr>
        <w:t>СанПинНом</w:t>
      </w:r>
      <w:proofErr w:type="spellEnd"/>
      <w:r w:rsidRPr="00A125F1">
        <w:rPr>
          <w:rFonts w:ascii="Times New Roman" w:hAnsi="Times New Roman" w:cs="Times New Roman"/>
          <w:sz w:val="24"/>
          <w:szCs w:val="24"/>
        </w:rPr>
        <w:t>.</w:t>
      </w:r>
    </w:p>
    <w:p w:rsidR="00A125F1" w:rsidRPr="00A125F1" w:rsidRDefault="00A125F1" w:rsidP="00A125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F1">
        <w:rPr>
          <w:rFonts w:ascii="Times New Roman" w:hAnsi="Times New Roman" w:cs="Times New Roman"/>
          <w:sz w:val="24"/>
          <w:szCs w:val="24"/>
        </w:rPr>
        <w:t xml:space="preserve">Сформировать понятийный аппарат программы </w:t>
      </w:r>
    </w:p>
    <w:p w:rsidR="00A125F1" w:rsidRPr="00A125F1" w:rsidRDefault="00A125F1" w:rsidP="00A125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F1">
        <w:rPr>
          <w:rFonts w:ascii="Times New Roman" w:hAnsi="Times New Roman" w:cs="Times New Roman"/>
          <w:sz w:val="24"/>
          <w:szCs w:val="24"/>
        </w:rPr>
        <w:t>Определить структуру программы</w:t>
      </w:r>
    </w:p>
    <w:p w:rsidR="00A125F1" w:rsidRPr="00A125F1" w:rsidRDefault="00A125F1" w:rsidP="00A125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F1">
        <w:rPr>
          <w:rFonts w:ascii="Times New Roman" w:hAnsi="Times New Roman" w:cs="Times New Roman"/>
          <w:sz w:val="24"/>
          <w:szCs w:val="24"/>
        </w:rPr>
        <w:t>Раскрыть содержание образовательных областей, обозначенных в Государственном образовательном стандарте дошкольного образования и примерной программе, с той степенью конкретизации, которая отвечает реальным условиям.</w:t>
      </w:r>
    </w:p>
    <w:p w:rsidR="00A125F1" w:rsidRPr="00A125F1" w:rsidRDefault="00A125F1" w:rsidP="00A125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F1">
        <w:rPr>
          <w:rFonts w:ascii="Times New Roman" w:hAnsi="Times New Roman" w:cs="Times New Roman"/>
          <w:sz w:val="24"/>
          <w:szCs w:val="24"/>
        </w:rPr>
        <w:t>Устанавливать последовательность изучения учебного материала (например, с учетом структуры используемого учебно-методического комплекта).</w:t>
      </w:r>
    </w:p>
    <w:p w:rsidR="00A125F1" w:rsidRPr="00A125F1" w:rsidRDefault="00A125F1" w:rsidP="00A125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F1">
        <w:rPr>
          <w:rFonts w:ascii="Times New Roman" w:hAnsi="Times New Roman" w:cs="Times New Roman"/>
          <w:sz w:val="24"/>
          <w:szCs w:val="24"/>
        </w:rPr>
        <w:t>Корректировать объем учебного времени, отводимого на изучение отдельных разделов и тем примерной программы, исходя из дидактической значимости, степени сложности усвоения материала воспитанниками, с учетом материально-технической базы</w:t>
      </w:r>
    </w:p>
    <w:p w:rsidR="00A125F1" w:rsidRPr="00A125F1" w:rsidRDefault="00A125F1" w:rsidP="00A125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F1">
        <w:rPr>
          <w:rFonts w:ascii="Times New Roman" w:hAnsi="Times New Roman" w:cs="Times New Roman"/>
          <w:sz w:val="24"/>
          <w:szCs w:val="24"/>
        </w:rPr>
        <w:t xml:space="preserve">спроектировать образовательный процесс в соответствии с контингентом воспитанников, их индивидуальными и возрастными особенностями, с ФГОС </w:t>
      </w:r>
      <w:proofErr w:type="gramStart"/>
      <w:r w:rsidRPr="00A125F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125F1">
        <w:rPr>
          <w:rFonts w:ascii="Times New Roman" w:hAnsi="Times New Roman" w:cs="Times New Roman"/>
          <w:sz w:val="24"/>
          <w:szCs w:val="24"/>
        </w:rPr>
        <w:t>.</w:t>
      </w:r>
    </w:p>
    <w:p w:rsidR="00A125F1" w:rsidRPr="00A125F1" w:rsidRDefault="00A125F1" w:rsidP="00A125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F1">
        <w:rPr>
          <w:rFonts w:ascii="Times New Roman" w:hAnsi="Times New Roman" w:cs="Times New Roman"/>
          <w:sz w:val="24"/>
          <w:szCs w:val="24"/>
        </w:rPr>
        <w:t>Определить информационно-методическое обеспечение программы</w:t>
      </w:r>
    </w:p>
    <w:sectPr w:rsidR="00A125F1" w:rsidRPr="00A125F1" w:rsidSect="00A125F1">
      <w:headerReference w:type="default" r:id="rId7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56" w:rsidRDefault="007C1056" w:rsidP="00A125F1">
      <w:pPr>
        <w:spacing w:after="0" w:line="240" w:lineRule="auto"/>
      </w:pPr>
      <w:r>
        <w:separator/>
      </w:r>
    </w:p>
  </w:endnote>
  <w:endnote w:type="continuationSeparator" w:id="0">
    <w:p w:rsidR="007C1056" w:rsidRDefault="007C1056" w:rsidP="00A1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56" w:rsidRDefault="007C1056" w:rsidP="00A125F1">
      <w:pPr>
        <w:spacing w:after="0" w:line="240" w:lineRule="auto"/>
      </w:pPr>
      <w:r>
        <w:separator/>
      </w:r>
    </w:p>
  </w:footnote>
  <w:footnote w:type="continuationSeparator" w:id="0">
    <w:p w:rsidR="007C1056" w:rsidRDefault="007C1056" w:rsidP="00A1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6269"/>
      <w:docPartObj>
        <w:docPartGallery w:val="Page Numbers (Top of Page)"/>
        <w:docPartUnique/>
      </w:docPartObj>
    </w:sdtPr>
    <w:sdtContent>
      <w:p w:rsidR="00A125F1" w:rsidRDefault="00A125F1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125F1" w:rsidRDefault="00A125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B01ED"/>
    <w:multiLevelType w:val="hybridMultilevel"/>
    <w:tmpl w:val="B24A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14EED"/>
    <w:multiLevelType w:val="hybridMultilevel"/>
    <w:tmpl w:val="7F60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F1"/>
    <w:rsid w:val="000C1743"/>
    <w:rsid w:val="007C1056"/>
    <w:rsid w:val="00A1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5F1"/>
  </w:style>
  <w:style w:type="paragraph" w:styleId="a6">
    <w:name w:val="footer"/>
    <w:basedOn w:val="a"/>
    <w:link w:val="a7"/>
    <w:uiPriority w:val="99"/>
    <w:semiHidden/>
    <w:unhideWhenUsed/>
    <w:rsid w:val="00A1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2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2018-11-09T20:52:00Z</dcterms:created>
  <dcterms:modified xsi:type="dcterms:W3CDTF">2018-11-09T20:59:00Z</dcterms:modified>
</cp:coreProperties>
</file>