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5FC" w:rsidRP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5FC">
        <w:rPr>
          <w:rFonts w:ascii="Times New Roman" w:hAnsi="Times New Roman" w:cs="Times New Roman"/>
          <w:sz w:val="28"/>
          <w:szCs w:val="28"/>
        </w:rPr>
        <w:t>Санкт-Петербургский политехнический университет Петра Великого</w:t>
      </w:r>
    </w:p>
    <w:p w:rsidR="00B175FC" w:rsidRP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5FC">
        <w:rPr>
          <w:rFonts w:ascii="Times New Roman" w:hAnsi="Times New Roman" w:cs="Times New Roman"/>
          <w:sz w:val="28"/>
          <w:szCs w:val="28"/>
        </w:rPr>
        <w:t>Инженерно-строительный институт</w:t>
      </w:r>
    </w:p>
    <w:p w:rsidR="00B175FC" w:rsidRP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5FC">
        <w:rPr>
          <w:rFonts w:ascii="Times New Roman" w:hAnsi="Times New Roman" w:cs="Times New Roman"/>
          <w:sz w:val="28"/>
          <w:szCs w:val="28"/>
        </w:rPr>
        <w:t>Центр дополнительных профессиональных программ</w:t>
      </w:r>
    </w:p>
    <w:p w:rsidR="00B175FC" w:rsidRP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5FC" w:rsidRP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3422" w:rsidRDefault="00143422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№1</w:t>
      </w:r>
    </w:p>
    <w:p w:rsidR="00B175FC" w:rsidRPr="00B175FC" w:rsidRDefault="00B175FC" w:rsidP="00B175FC">
      <w:pPr>
        <w:pStyle w:val="Default"/>
        <w:spacing w:line="360" w:lineRule="auto"/>
        <w:jc w:val="center"/>
        <w:rPr>
          <w:sz w:val="28"/>
          <w:szCs w:val="28"/>
        </w:rPr>
      </w:pPr>
      <w:r w:rsidRPr="00B175FC">
        <w:rPr>
          <w:sz w:val="28"/>
          <w:szCs w:val="28"/>
        </w:rPr>
        <w:t>«</w:t>
      </w:r>
      <w:r w:rsidRPr="00B175FC">
        <w:rPr>
          <w:bCs/>
          <w:sz w:val="28"/>
          <w:szCs w:val="28"/>
        </w:rPr>
        <w:t>Расч</w:t>
      </w:r>
      <w:r w:rsidR="00D75DF2">
        <w:rPr>
          <w:bCs/>
          <w:sz w:val="28"/>
          <w:szCs w:val="28"/>
        </w:rPr>
        <w:t>е</w:t>
      </w:r>
      <w:r w:rsidRPr="00B175FC">
        <w:rPr>
          <w:bCs/>
          <w:sz w:val="28"/>
          <w:szCs w:val="28"/>
        </w:rPr>
        <w:t>т временных параметров сетевой модели методом критического пути (CPM). Формирование графика потребности в ресурсах</w:t>
      </w:r>
      <w:r w:rsidRPr="00B175FC">
        <w:rPr>
          <w:sz w:val="28"/>
          <w:szCs w:val="28"/>
        </w:rPr>
        <w:t>»</w:t>
      </w:r>
    </w:p>
    <w:p w:rsidR="00B175FC" w:rsidRPr="00B175FC" w:rsidRDefault="0038010D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 </w:t>
      </w:r>
      <w:r w:rsidR="00732502">
        <w:rPr>
          <w:rFonts w:ascii="Times New Roman" w:hAnsi="Times New Roman" w:cs="Times New Roman"/>
          <w:sz w:val="28"/>
          <w:szCs w:val="28"/>
        </w:rPr>
        <w:t>12</w:t>
      </w: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Pr="00367921" w:rsidRDefault="00B175FC" w:rsidP="00B175FC">
      <w:pPr>
        <w:spacing w:after="0" w:line="36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367921">
        <w:rPr>
          <w:rFonts w:ascii="Times New Roman" w:hAnsi="Times New Roman" w:cs="Times New Roman"/>
          <w:sz w:val="28"/>
          <w:szCs w:val="28"/>
        </w:rPr>
        <w:t>Выполнил</w:t>
      </w:r>
    </w:p>
    <w:p w:rsidR="00B175FC" w:rsidRPr="00367921" w:rsidRDefault="00B175FC" w:rsidP="00B175FC">
      <w:pPr>
        <w:spacing w:after="0" w:line="36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367921">
        <w:rPr>
          <w:rFonts w:ascii="Times New Roman" w:hAnsi="Times New Roman" w:cs="Times New Roman"/>
          <w:sz w:val="28"/>
          <w:szCs w:val="28"/>
        </w:rPr>
        <w:t>Принял</w:t>
      </w: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5FC" w:rsidRP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5FC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B175FC" w:rsidRPr="00B175FC" w:rsidRDefault="00B175FC" w:rsidP="00B175F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5FC">
        <w:rPr>
          <w:rFonts w:ascii="Times New Roman" w:hAnsi="Times New Roman" w:cs="Times New Roman"/>
          <w:sz w:val="28"/>
          <w:szCs w:val="28"/>
        </w:rPr>
        <w:t>201</w:t>
      </w:r>
      <w:r w:rsidR="00FC083D">
        <w:rPr>
          <w:rFonts w:ascii="Times New Roman" w:hAnsi="Times New Roman" w:cs="Times New Roman"/>
          <w:sz w:val="28"/>
          <w:szCs w:val="28"/>
        </w:rPr>
        <w:t>9</w:t>
      </w:r>
      <w:r w:rsidRPr="00B175F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27B6F" w:rsidRPr="00FC083D" w:rsidRDefault="00927B6F" w:rsidP="00927B6F">
      <w:pPr>
        <w:pStyle w:val="Default"/>
        <w:spacing w:line="360" w:lineRule="auto"/>
        <w:jc w:val="center"/>
        <w:rPr>
          <w:sz w:val="28"/>
          <w:szCs w:val="28"/>
        </w:rPr>
      </w:pPr>
      <w:r w:rsidRPr="00FC083D">
        <w:rPr>
          <w:b/>
          <w:bCs/>
          <w:sz w:val="28"/>
          <w:szCs w:val="28"/>
        </w:rPr>
        <w:lastRenderedPageBreak/>
        <w:t>Задан</w:t>
      </w:r>
      <w:bookmarkStart w:id="0" w:name="_GoBack"/>
      <w:bookmarkEnd w:id="0"/>
      <w:r w:rsidRPr="00FC083D">
        <w:rPr>
          <w:b/>
          <w:bCs/>
          <w:sz w:val="28"/>
          <w:szCs w:val="28"/>
        </w:rPr>
        <w:t>ие</w:t>
      </w:r>
    </w:p>
    <w:p w:rsidR="00927B6F" w:rsidRPr="00927B6F" w:rsidRDefault="00927B6F" w:rsidP="00927B6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7B6F">
        <w:rPr>
          <w:sz w:val="28"/>
          <w:szCs w:val="28"/>
        </w:rPr>
        <w:t>1. Рассчитайте параметры сетевой модели – ранние и поздние сроки начала и окончания работ, общие резервы времени, общую продолжительность проекта для вари</w:t>
      </w:r>
      <w:r>
        <w:rPr>
          <w:sz w:val="28"/>
          <w:szCs w:val="28"/>
        </w:rPr>
        <w:t>антов (а) без учета связей с за</w:t>
      </w:r>
      <w:r w:rsidRPr="00927B6F">
        <w:rPr>
          <w:sz w:val="28"/>
          <w:szCs w:val="28"/>
        </w:rPr>
        <w:t>держками и опережениями и (б) с у</w:t>
      </w:r>
      <w:r>
        <w:rPr>
          <w:sz w:val="28"/>
          <w:szCs w:val="28"/>
        </w:rPr>
        <w:t>четом связей с задержками и опе</w:t>
      </w:r>
      <w:r w:rsidRPr="00927B6F">
        <w:rPr>
          <w:sz w:val="28"/>
          <w:szCs w:val="28"/>
        </w:rPr>
        <w:t xml:space="preserve">режениями. </w:t>
      </w:r>
    </w:p>
    <w:p w:rsidR="00927B6F" w:rsidRPr="00927B6F" w:rsidRDefault="00927B6F" w:rsidP="00927B6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27B6F">
        <w:rPr>
          <w:sz w:val="28"/>
          <w:szCs w:val="28"/>
        </w:rPr>
        <w:t xml:space="preserve">2. Отобразите ранние сроки </w:t>
      </w:r>
      <w:r>
        <w:rPr>
          <w:sz w:val="28"/>
          <w:szCs w:val="28"/>
        </w:rPr>
        <w:t>выполнения работ проекта на диа</w:t>
      </w:r>
      <w:r w:rsidRPr="00927B6F">
        <w:rPr>
          <w:sz w:val="28"/>
          <w:szCs w:val="28"/>
        </w:rPr>
        <w:t xml:space="preserve">грамме </w:t>
      </w:r>
      <w:proofErr w:type="spellStart"/>
      <w:r w:rsidRPr="00927B6F">
        <w:rPr>
          <w:sz w:val="28"/>
          <w:szCs w:val="28"/>
        </w:rPr>
        <w:t>Гантта</w:t>
      </w:r>
      <w:proofErr w:type="spellEnd"/>
      <w:r w:rsidRPr="00927B6F">
        <w:rPr>
          <w:sz w:val="28"/>
          <w:szCs w:val="28"/>
        </w:rPr>
        <w:t xml:space="preserve"> для вариантов (а) без </w:t>
      </w:r>
      <w:r>
        <w:rPr>
          <w:sz w:val="28"/>
          <w:szCs w:val="28"/>
        </w:rPr>
        <w:t>учета связей с задержками и опе</w:t>
      </w:r>
      <w:r w:rsidRPr="00927B6F">
        <w:rPr>
          <w:sz w:val="28"/>
          <w:szCs w:val="28"/>
        </w:rPr>
        <w:t>режениями и (б) с уч</w:t>
      </w:r>
      <w:r>
        <w:rPr>
          <w:sz w:val="28"/>
          <w:szCs w:val="28"/>
        </w:rPr>
        <w:t>е</w:t>
      </w:r>
      <w:r w:rsidRPr="00927B6F">
        <w:rPr>
          <w:sz w:val="28"/>
          <w:szCs w:val="28"/>
        </w:rPr>
        <w:t>том свя</w:t>
      </w:r>
      <w:r>
        <w:rPr>
          <w:sz w:val="28"/>
          <w:szCs w:val="28"/>
        </w:rPr>
        <w:t>зей с задержками и опережениями.</w:t>
      </w:r>
    </w:p>
    <w:p w:rsidR="00830680" w:rsidRDefault="00927B6F" w:rsidP="00927B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7B6F">
        <w:rPr>
          <w:rFonts w:ascii="Times New Roman" w:hAnsi="Times New Roman" w:cs="Times New Roman"/>
          <w:sz w:val="28"/>
          <w:szCs w:val="28"/>
        </w:rPr>
        <w:t>3. Постройте график потребнос</w:t>
      </w:r>
      <w:r>
        <w:rPr>
          <w:rFonts w:ascii="Times New Roman" w:hAnsi="Times New Roman" w:cs="Times New Roman"/>
          <w:sz w:val="28"/>
          <w:szCs w:val="28"/>
        </w:rPr>
        <w:t>ти в трудовых ресурсах для вари</w:t>
      </w:r>
      <w:r w:rsidRPr="00927B6F">
        <w:rPr>
          <w:rFonts w:ascii="Times New Roman" w:hAnsi="Times New Roman" w:cs="Times New Roman"/>
          <w:sz w:val="28"/>
          <w:szCs w:val="28"/>
        </w:rPr>
        <w:t>антов (а) без уч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27B6F">
        <w:rPr>
          <w:rFonts w:ascii="Times New Roman" w:hAnsi="Times New Roman" w:cs="Times New Roman"/>
          <w:sz w:val="28"/>
          <w:szCs w:val="28"/>
        </w:rPr>
        <w:t>та связей с задерж</w:t>
      </w:r>
      <w:r>
        <w:rPr>
          <w:rFonts w:ascii="Times New Roman" w:hAnsi="Times New Roman" w:cs="Times New Roman"/>
          <w:sz w:val="28"/>
          <w:szCs w:val="28"/>
        </w:rPr>
        <w:t>ками и опережениями и (б) с уче</w:t>
      </w:r>
      <w:r w:rsidRPr="00927B6F">
        <w:rPr>
          <w:rFonts w:ascii="Times New Roman" w:hAnsi="Times New Roman" w:cs="Times New Roman"/>
          <w:sz w:val="28"/>
          <w:szCs w:val="28"/>
        </w:rPr>
        <w:t>том связей с задержками и опережениями.</w:t>
      </w:r>
    </w:p>
    <w:p w:rsidR="009074BD" w:rsidRDefault="009074BD" w:rsidP="009074B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74BD" w:rsidRPr="00FC083D" w:rsidRDefault="009074BD" w:rsidP="00907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83D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9074BD" w:rsidRDefault="009074BD" w:rsidP="009074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FC083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FC083D">
        <w:rPr>
          <w:rFonts w:ascii="Times New Roman" w:hAnsi="Times New Roman" w:cs="Times New Roman"/>
          <w:b/>
          <w:sz w:val="28"/>
          <w:szCs w:val="28"/>
        </w:rPr>
        <w:t>) - без учета растяжения связей</w:t>
      </w:r>
    </w:p>
    <w:p w:rsid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>Исходные данные для расч</w:t>
      </w:r>
      <w:r w:rsidR="00732502">
        <w:rPr>
          <w:rFonts w:ascii="Times New Roman" w:hAnsi="Times New Roman" w:cs="Times New Roman"/>
          <w:sz w:val="28"/>
          <w:szCs w:val="28"/>
        </w:rPr>
        <w:t>е</w:t>
      </w:r>
      <w:r w:rsidRPr="009E6F0D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временных параметров работ по</w:t>
      </w:r>
      <w:r w:rsidRPr="009E6F0D">
        <w:rPr>
          <w:rFonts w:ascii="Times New Roman" w:hAnsi="Times New Roman" w:cs="Times New Roman"/>
          <w:sz w:val="28"/>
          <w:szCs w:val="28"/>
        </w:rPr>
        <w:t>казаны на рис. 1.</w:t>
      </w:r>
    </w:p>
    <w:p w:rsidR="009E6F0D" w:rsidRDefault="007D2008" w:rsidP="003067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01E6AF" wp14:editId="2BAF25C5">
            <wp:extent cx="5810250" cy="34522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326" t="17959" r="18226" b="18187"/>
                    <a:stretch/>
                  </pic:blipFill>
                  <pic:spPr bwMode="auto">
                    <a:xfrm>
                      <a:off x="0" y="0"/>
                      <a:ext cx="5839324" cy="3469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422" w:rsidRDefault="00306719" w:rsidP="001434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6719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FC083D">
        <w:rPr>
          <w:rFonts w:ascii="Times New Roman" w:hAnsi="Times New Roman" w:cs="Times New Roman"/>
          <w:sz w:val="28"/>
          <w:szCs w:val="28"/>
        </w:rPr>
        <w:t>Исходные данные для расче</w:t>
      </w:r>
      <w:r>
        <w:rPr>
          <w:rFonts w:ascii="Times New Roman" w:hAnsi="Times New Roman" w:cs="Times New Roman"/>
          <w:sz w:val="28"/>
          <w:szCs w:val="28"/>
        </w:rPr>
        <w:t xml:space="preserve">та временных параметров работ </w:t>
      </w:r>
    </w:p>
    <w:p w:rsidR="00306719" w:rsidRDefault="00306719" w:rsidP="0014342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сетевой модели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lastRenderedPageBreak/>
        <w:t>Наименования работ, обозначенные латинскими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буквами, заносятся в средние ячейки, а продолжительности (в днях)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в верхние средние ячейки прямоугольников, обозначающих работы.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варианта </w:t>
      </w:r>
      <w:r w:rsidR="00FC083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C083D">
        <w:rPr>
          <w:rFonts w:ascii="Times New Roman" w:hAnsi="Times New Roman" w:cs="Times New Roman"/>
          <w:sz w:val="28"/>
          <w:szCs w:val="28"/>
        </w:rPr>
        <w:t>)</w:t>
      </w:r>
      <w:r w:rsidRPr="009E6F0D">
        <w:rPr>
          <w:rFonts w:ascii="Times New Roman" w:hAnsi="Times New Roman" w:cs="Times New Roman"/>
          <w:sz w:val="28"/>
          <w:szCs w:val="28"/>
        </w:rPr>
        <w:t xml:space="preserve"> предполагается, что все связи на сетевой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модели являются связями непосредственного следования.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>Расчёт ведётся непосредственно на сетевой модели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заполнения ячеек прямоугольник</w:t>
      </w:r>
      <w:r>
        <w:rPr>
          <w:rFonts w:ascii="Times New Roman" w:hAnsi="Times New Roman" w:cs="Times New Roman"/>
          <w:sz w:val="28"/>
          <w:szCs w:val="28"/>
        </w:rPr>
        <w:t>ов, обозначающих работы, рассчи</w:t>
      </w:r>
      <w:r w:rsidRPr="009E6F0D">
        <w:rPr>
          <w:rFonts w:ascii="Times New Roman" w:hAnsi="Times New Roman" w:cs="Times New Roman"/>
          <w:sz w:val="28"/>
          <w:szCs w:val="28"/>
        </w:rPr>
        <w:t>танными величинами.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>Расчёт временных параметров на сетевой модели производится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три этапа: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>1. Определение ранних сроков выполнения работ – раннего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начала (левая верхняя ячейка) и раннего окончания (правая верхняя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ячейка). Определение общей продолжительности проекта, равного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позднему окончанию завершающей работы.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>2. Определение поздних сроков выполнения работ – позднего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окончания (правая нижняя ячейка) и позднего начала (левая нижняя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ячейка) каждой работы. Расч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6F0D">
        <w:rPr>
          <w:rFonts w:ascii="Times New Roman" w:hAnsi="Times New Roman" w:cs="Times New Roman"/>
          <w:sz w:val="28"/>
          <w:szCs w:val="28"/>
        </w:rPr>
        <w:t>т вед</w:t>
      </w:r>
      <w:r>
        <w:rPr>
          <w:rFonts w:ascii="Times New Roman" w:hAnsi="Times New Roman" w:cs="Times New Roman"/>
          <w:sz w:val="28"/>
          <w:szCs w:val="28"/>
        </w:rPr>
        <w:t>ется от позднего окончания завер</w:t>
      </w:r>
      <w:r w:rsidRPr="009E6F0D">
        <w:rPr>
          <w:rFonts w:ascii="Times New Roman" w:hAnsi="Times New Roman" w:cs="Times New Roman"/>
          <w:sz w:val="28"/>
          <w:szCs w:val="28"/>
        </w:rPr>
        <w:t>шающей работы, равного величин</w:t>
      </w:r>
      <w:r>
        <w:rPr>
          <w:rFonts w:ascii="Times New Roman" w:hAnsi="Times New Roman" w:cs="Times New Roman"/>
          <w:sz w:val="28"/>
          <w:szCs w:val="28"/>
        </w:rPr>
        <w:t>е общей продолжительности проек</w:t>
      </w:r>
      <w:r w:rsidRPr="009E6F0D">
        <w:rPr>
          <w:rFonts w:ascii="Times New Roman" w:hAnsi="Times New Roman" w:cs="Times New Roman"/>
          <w:sz w:val="28"/>
          <w:szCs w:val="28"/>
        </w:rPr>
        <w:t xml:space="preserve">та. 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Pr="009E6F0D">
        <w:rPr>
          <w:rFonts w:ascii="Times New Roman" w:hAnsi="Times New Roman" w:cs="Times New Roman"/>
          <w:sz w:val="28"/>
          <w:szCs w:val="28"/>
        </w:rPr>
        <w:t xml:space="preserve">этого этапа </w:t>
      </w:r>
      <w:r>
        <w:rPr>
          <w:rFonts w:ascii="Times New Roman" w:hAnsi="Times New Roman" w:cs="Times New Roman"/>
          <w:sz w:val="28"/>
          <w:szCs w:val="28"/>
        </w:rPr>
        <w:t>получим</w:t>
      </w:r>
      <w:r w:rsidRPr="009E6F0D">
        <w:rPr>
          <w:rFonts w:ascii="Times New Roman" w:hAnsi="Times New Roman" w:cs="Times New Roman"/>
          <w:sz w:val="28"/>
          <w:szCs w:val="28"/>
        </w:rPr>
        <w:t xml:space="preserve"> срок позднего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начала начальной работы сетевой модели, равный нулю.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 xml:space="preserve">3. Определение общих (полных) резервов времени работ </w:t>
      </w:r>
      <w:r>
        <w:rPr>
          <w:rFonts w:ascii="Times New Roman" w:hAnsi="Times New Roman" w:cs="Times New Roman"/>
          <w:sz w:val="28"/>
          <w:szCs w:val="28"/>
        </w:rPr>
        <w:t>(сред</w:t>
      </w:r>
      <w:r w:rsidRPr="009E6F0D">
        <w:rPr>
          <w:rFonts w:ascii="Times New Roman" w:hAnsi="Times New Roman" w:cs="Times New Roman"/>
          <w:sz w:val="28"/>
          <w:szCs w:val="28"/>
        </w:rPr>
        <w:t xml:space="preserve">няя нижняя ячейка) и выделение критического пути. </w:t>
      </w:r>
      <w:r>
        <w:rPr>
          <w:rFonts w:ascii="Times New Roman" w:hAnsi="Times New Roman" w:cs="Times New Roman"/>
          <w:sz w:val="28"/>
          <w:szCs w:val="28"/>
        </w:rPr>
        <w:t>Резервы време</w:t>
      </w:r>
      <w:r w:rsidRPr="009E6F0D">
        <w:rPr>
          <w:rFonts w:ascii="Times New Roman" w:hAnsi="Times New Roman" w:cs="Times New Roman"/>
          <w:sz w:val="28"/>
          <w:szCs w:val="28"/>
        </w:rPr>
        <w:t xml:space="preserve">ни </w:t>
      </w:r>
      <w:r w:rsidR="003768DF">
        <w:rPr>
          <w:rFonts w:ascii="Times New Roman" w:hAnsi="Times New Roman" w:cs="Times New Roman"/>
          <w:sz w:val="28"/>
          <w:szCs w:val="28"/>
        </w:rPr>
        <w:t>рассчитываются</w:t>
      </w:r>
      <w:r w:rsidRPr="009E6F0D">
        <w:rPr>
          <w:rFonts w:ascii="Times New Roman" w:hAnsi="Times New Roman" w:cs="Times New Roman"/>
          <w:sz w:val="28"/>
          <w:szCs w:val="28"/>
        </w:rPr>
        <w:t xml:space="preserve"> как разность сроков </w:t>
      </w:r>
      <w:r>
        <w:rPr>
          <w:rFonts w:ascii="Times New Roman" w:hAnsi="Times New Roman" w:cs="Times New Roman"/>
          <w:sz w:val="28"/>
          <w:szCs w:val="28"/>
        </w:rPr>
        <w:t>позднего и раннего окончаний ра</w:t>
      </w:r>
      <w:r w:rsidRPr="009E6F0D">
        <w:rPr>
          <w:rFonts w:ascii="Times New Roman" w:hAnsi="Times New Roman" w:cs="Times New Roman"/>
          <w:sz w:val="28"/>
          <w:szCs w:val="28"/>
        </w:rPr>
        <w:t>боты или сроков позднего и раннег</w:t>
      </w:r>
      <w:r>
        <w:rPr>
          <w:rFonts w:ascii="Times New Roman" w:hAnsi="Times New Roman" w:cs="Times New Roman"/>
          <w:sz w:val="28"/>
          <w:szCs w:val="28"/>
        </w:rPr>
        <w:t>о начала работы. Работы, облада</w:t>
      </w:r>
      <w:r w:rsidRPr="009E6F0D">
        <w:rPr>
          <w:rFonts w:ascii="Times New Roman" w:hAnsi="Times New Roman" w:cs="Times New Roman"/>
          <w:sz w:val="28"/>
          <w:szCs w:val="28"/>
        </w:rPr>
        <w:t>ющие нулевым резервом времени, являются критическими работами.</w:t>
      </w:r>
    </w:p>
    <w:p w:rsidR="009E6F0D" w:rsidRPr="009E6F0D" w:rsidRDefault="009E6F0D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>Критический путь, представл</w:t>
      </w:r>
      <w:r>
        <w:rPr>
          <w:rFonts w:ascii="Times New Roman" w:hAnsi="Times New Roman" w:cs="Times New Roman"/>
          <w:sz w:val="28"/>
          <w:szCs w:val="28"/>
        </w:rPr>
        <w:t>яющий непрерывную последователь</w:t>
      </w:r>
      <w:r w:rsidRPr="009E6F0D">
        <w:rPr>
          <w:rFonts w:ascii="Times New Roman" w:hAnsi="Times New Roman" w:cs="Times New Roman"/>
          <w:sz w:val="28"/>
          <w:szCs w:val="28"/>
        </w:rPr>
        <w:t>ность критических работ от начал</w:t>
      </w:r>
      <w:r>
        <w:rPr>
          <w:rFonts w:ascii="Times New Roman" w:hAnsi="Times New Roman" w:cs="Times New Roman"/>
          <w:sz w:val="28"/>
          <w:szCs w:val="28"/>
        </w:rPr>
        <w:t>ьной до завершающей работы сете</w:t>
      </w:r>
      <w:r w:rsidRPr="009E6F0D">
        <w:rPr>
          <w:rFonts w:ascii="Times New Roman" w:hAnsi="Times New Roman" w:cs="Times New Roman"/>
          <w:sz w:val="28"/>
          <w:szCs w:val="28"/>
        </w:rPr>
        <w:t>вой мод</w:t>
      </w:r>
      <w:r>
        <w:rPr>
          <w:rFonts w:ascii="Times New Roman" w:hAnsi="Times New Roman" w:cs="Times New Roman"/>
          <w:sz w:val="28"/>
          <w:szCs w:val="28"/>
        </w:rPr>
        <w:t>ели, выделяем более толстой линией.</w:t>
      </w:r>
    </w:p>
    <w:p w:rsidR="009E6F0D" w:rsidRDefault="00EE6133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расче</w:t>
      </w:r>
      <w:r w:rsidR="009E6F0D" w:rsidRPr="009E6F0D">
        <w:rPr>
          <w:rFonts w:ascii="Times New Roman" w:hAnsi="Times New Roman" w:cs="Times New Roman"/>
          <w:sz w:val="28"/>
          <w:szCs w:val="28"/>
        </w:rPr>
        <w:t>та временных параметров работ для варианта</w:t>
      </w:r>
      <w:r w:rsidR="009E6F0D">
        <w:rPr>
          <w:rFonts w:ascii="Times New Roman" w:hAnsi="Times New Roman" w:cs="Times New Roman"/>
          <w:sz w:val="28"/>
          <w:szCs w:val="28"/>
        </w:rPr>
        <w:t xml:space="preserve"> </w:t>
      </w:r>
      <w:r w:rsidR="00FC083D">
        <w:rPr>
          <w:rFonts w:ascii="Times New Roman" w:hAnsi="Times New Roman" w:cs="Times New Roman"/>
          <w:sz w:val="28"/>
          <w:szCs w:val="28"/>
        </w:rPr>
        <w:t>(</w:t>
      </w:r>
      <w:r w:rsidR="009E6F0D">
        <w:rPr>
          <w:rFonts w:ascii="Times New Roman" w:hAnsi="Times New Roman" w:cs="Times New Roman"/>
          <w:sz w:val="28"/>
          <w:szCs w:val="28"/>
        </w:rPr>
        <w:t>А</w:t>
      </w:r>
      <w:r w:rsidR="00FC083D">
        <w:rPr>
          <w:rFonts w:ascii="Times New Roman" w:hAnsi="Times New Roman" w:cs="Times New Roman"/>
          <w:sz w:val="28"/>
          <w:szCs w:val="28"/>
        </w:rPr>
        <w:t>)</w:t>
      </w:r>
      <w:r w:rsidR="009E6F0D" w:rsidRPr="009E6F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показаны</w:t>
      </w:r>
      <w:r w:rsidR="009E6F0D" w:rsidRPr="009E6F0D">
        <w:rPr>
          <w:rFonts w:ascii="Times New Roman" w:hAnsi="Times New Roman" w:cs="Times New Roman"/>
          <w:sz w:val="28"/>
          <w:szCs w:val="28"/>
        </w:rPr>
        <w:t xml:space="preserve"> на рис. 2.</w:t>
      </w:r>
    </w:p>
    <w:p w:rsidR="003768DF" w:rsidRDefault="000A70D7" w:rsidP="003768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86A297" wp14:editId="326ED838">
            <wp:extent cx="5642157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967" t="16533" r="16783" b="18757"/>
                    <a:stretch/>
                  </pic:blipFill>
                  <pic:spPr bwMode="auto">
                    <a:xfrm>
                      <a:off x="0" y="0"/>
                      <a:ext cx="5666177" cy="336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68DF" w:rsidRPr="009E6F0D" w:rsidRDefault="003768DF" w:rsidP="008B06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68DF">
        <w:rPr>
          <w:rFonts w:ascii="Times New Roman" w:hAnsi="Times New Roman" w:cs="Times New Roman"/>
          <w:sz w:val="28"/>
          <w:szCs w:val="28"/>
        </w:rPr>
        <w:t xml:space="preserve">Рис. 2. </w:t>
      </w:r>
      <w:r>
        <w:rPr>
          <w:rFonts w:ascii="Times New Roman" w:hAnsi="Times New Roman" w:cs="Times New Roman"/>
          <w:sz w:val="28"/>
          <w:szCs w:val="28"/>
        </w:rPr>
        <w:t>Результаты расчета временных параметров работ на сетевой модели</w:t>
      </w:r>
    </w:p>
    <w:p w:rsidR="008B062E" w:rsidRDefault="008B062E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70D7" w:rsidRPr="009E6F0D" w:rsidRDefault="000A70D7" w:rsidP="000A7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>На основе полученных ранн</w:t>
      </w:r>
      <w:r>
        <w:rPr>
          <w:rFonts w:ascii="Times New Roman" w:hAnsi="Times New Roman" w:cs="Times New Roman"/>
          <w:sz w:val="28"/>
          <w:szCs w:val="28"/>
        </w:rPr>
        <w:t xml:space="preserve">их сроков выполнения работ </w:t>
      </w:r>
      <w:r w:rsidR="00EE6133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>строим</w:t>
      </w:r>
      <w:r w:rsidRPr="009E6F0D">
        <w:rPr>
          <w:rFonts w:ascii="Times New Roman" w:hAnsi="Times New Roman" w:cs="Times New Roman"/>
          <w:sz w:val="28"/>
          <w:szCs w:val="28"/>
        </w:rPr>
        <w:t xml:space="preserve"> диаграмму </w:t>
      </w:r>
      <w:proofErr w:type="spellStart"/>
      <w:r w:rsidRPr="009E6F0D">
        <w:rPr>
          <w:rFonts w:ascii="Times New Roman" w:hAnsi="Times New Roman" w:cs="Times New Roman"/>
          <w:sz w:val="28"/>
          <w:szCs w:val="28"/>
        </w:rPr>
        <w:t>Гантта</w:t>
      </w:r>
      <w:proofErr w:type="spellEnd"/>
      <w:r w:rsidRPr="009E6F0D">
        <w:rPr>
          <w:rFonts w:ascii="Times New Roman" w:hAnsi="Times New Roman" w:cs="Times New Roman"/>
          <w:sz w:val="28"/>
          <w:szCs w:val="28"/>
        </w:rPr>
        <w:t xml:space="preserve"> (линейный график) </w:t>
      </w:r>
      <w:r>
        <w:rPr>
          <w:rFonts w:ascii="Times New Roman" w:hAnsi="Times New Roman" w:cs="Times New Roman"/>
          <w:sz w:val="28"/>
          <w:szCs w:val="28"/>
        </w:rPr>
        <w:t>и совме</w:t>
      </w:r>
      <w:r w:rsidRPr="009E6F0D"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E6F0D">
        <w:rPr>
          <w:rFonts w:ascii="Times New Roman" w:hAnsi="Times New Roman" w:cs="Times New Roman"/>
          <w:sz w:val="28"/>
          <w:szCs w:val="28"/>
        </w:rPr>
        <w:t xml:space="preserve">нную с ней эпюру потребностей в трудовых ресурсах, </w:t>
      </w:r>
      <w:r>
        <w:rPr>
          <w:rFonts w:ascii="Times New Roman" w:hAnsi="Times New Roman" w:cs="Times New Roman"/>
          <w:sz w:val="28"/>
          <w:szCs w:val="28"/>
        </w:rPr>
        <w:t>получае</w:t>
      </w:r>
      <w:r w:rsidRPr="009E6F0D">
        <w:rPr>
          <w:rFonts w:ascii="Times New Roman" w:hAnsi="Times New Roman" w:cs="Times New Roman"/>
          <w:sz w:val="28"/>
          <w:szCs w:val="28"/>
        </w:rPr>
        <w:t>мую суммированием требуемого количества рабочих для всех работ,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выполняемых в каждый день про</w:t>
      </w:r>
      <w:r>
        <w:rPr>
          <w:rFonts w:ascii="Times New Roman" w:hAnsi="Times New Roman" w:cs="Times New Roman"/>
          <w:sz w:val="28"/>
          <w:szCs w:val="28"/>
        </w:rPr>
        <w:t>екта. Площадь под эпюрой потреб</w:t>
      </w:r>
      <w:r w:rsidRPr="009E6F0D">
        <w:rPr>
          <w:rFonts w:ascii="Times New Roman" w:hAnsi="Times New Roman" w:cs="Times New Roman"/>
          <w:sz w:val="28"/>
          <w:szCs w:val="28"/>
        </w:rPr>
        <w:t>ности в труд</w:t>
      </w:r>
      <w:r w:rsidR="00EE6133">
        <w:rPr>
          <w:rFonts w:ascii="Times New Roman" w:hAnsi="Times New Roman" w:cs="Times New Roman"/>
          <w:sz w:val="28"/>
          <w:szCs w:val="28"/>
        </w:rPr>
        <w:t>овых ресурсах равна общей трудое</w:t>
      </w:r>
      <w:r w:rsidRPr="009E6F0D">
        <w:rPr>
          <w:rFonts w:ascii="Times New Roman" w:hAnsi="Times New Roman" w:cs="Times New Roman"/>
          <w:sz w:val="28"/>
          <w:szCs w:val="28"/>
        </w:rPr>
        <w:t>мкости проекта.</w:t>
      </w:r>
    </w:p>
    <w:p w:rsidR="000A70D7" w:rsidRDefault="000A70D7" w:rsidP="000A70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6F0D">
        <w:rPr>
          <w:rFonts w:ascii="Times New Roman" w:hAnsi="Times New Roman" w:cs="Times New Roman"/>
          <w:sz w:val="28"/>
          <w:szCs w:val="28"/>
        </w:rPr>
        <w:t xml:space="preserve">Диаграмма </w:t>
      </w:r>
      <w:proofErr w:type="spellStart"/>
      <w:r w:rsidRPr="009E6F0D">
        <w:rPr>
          <w:rFonts w:ascii="Times New Roman" w:hAnsi="Times New Roman" w:cs="Times New Roman"/>
          <w:sz w:val="28"/>
          <w:szCs w:val="28"/>
        </w:rPr>
        <w:t>Гантта</w:t>
      </w:r>
      <w:proofErr w:type="spellEnd"/>
      <w:r w:rsidRPr="009E6F0D">
        <w:rPr>
          <w:rFonts w:ascii="Times New Roman" w:hAnsi="Times New Roman" w:cs="Times New Roman"/>
          <w:sz w:val="28"/>
          <w:szCs w:val="28"/>
        </w:rPr>
        <w:t>, построенная по ранним срокам выполнения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6F0D">
        <w:rPr>
          <w:rFonts w:ascii="Times New Roman" w:hAnsi="Times New Roman" w:cs="Times New Roman"/>
          <w:sz w:val="28"/>
          <w:szCs w:val="28"/>
        </w:rPr>
        <w:t>работ, и совмещенная с ней эпюра потребности в ресурсах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6133">
        <w:rPr>
          <w:rFonts w:ascii="Times New Roman" w:hAnsi="Times New Roman" w:cs="Times New Roman"/>
          <w:sz w:val="28"/>
          <w:szCs w:val="28"/>
        </w:rPr>
        <w:t xml:space="preserve">для варианта (А) </w:t>
      </w:r>
      <w:r w:rsidRPr="009E6F0D">
        <w:rPr>
          <w:rFonts w:ascii="Times New Roman" w:hAnsi="Times New Roman" w:cs="Times New Roman"/>
          <w:sz w:val="28"/>
          <w:szCs w:val="28"/>
        </w:rPr>
        <w:t>показаны на рис. 3.</w:t>
      </w:r>
    </w:p>
    <w:p w:rsidR="000A70D7" w:rsidRDefault="000A70D7" w:rsidP="009E6F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062E" w:rsidRPr="009E6F0D" w:rsidRDefault="000A70D7" w:rsidP="008B06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CD1388" wp14:editId="0CA300E1">
            <wp:extent cx="4961061" cy="642611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294" t="12828" r="28912" b="16259"/>
                    <a:stretch/>
                  </pic:blipFill>
                  <pic:spPr bwMode="auto">
                    <a:xfrm>
                      <a:off x="0" y="0"/>
                      <a:ext cx="4993422" cy="646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62E" w:rsidRDefault="008B062E" w:rsidP="008B06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62E">
        <w:rPr>
          <w:rFonts w:ascii="Times New Roman" w:hAnsi="Times New Roman" w:cs="Times New Roman"/>
          <w:sz w:val="28"/>
          <w:szCs w:val="28"/>
        </w:rPr>
        <w:t xml:space="preserve">Рис. 3. </w:t>
      </w: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эпюра потребност</w:t>
      </w:r>
      <w:r w:rsidR="000A70D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трудовых ресурсах</w:t>
      </w:r>
    </w:p>
    <w:p w:rsidR="008B062E" w:rsidRDefault="008B062E" w:rsidP="008B06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62E" w:rsidRPr="00AB5069" w:rsidRDefault="00AB5069" w:rsidP="00AB50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="00EE6133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 w:rsidR="00EE6133">
        <w:rPr>
          <w:rFonts w:ascii="Times New Roman" w:hAnsi="Times New Roman" w:cs="Times New Roman"/>
          <w:b/>
          <w:sz w:val="28"/>
          <w:szCs w:val="28"/>
        </w:rPr>
        <w:t xml:space="preserve">) - </w:t>
      </w:r>
      <w:r w:rsidR="008B062E" w:rsidRPr="00AB5069">
        <w:rPr>
          <w:rFonts w:ascii="Times New Roman" w:hAnsi="Times New Roman" w:cs="Times New Roman"/>
          <w:b/>
          <w:sz w:val="28"/>
          <w:szCs w:val="28"/>
        </w:rPr>
        <w:t>с уч</w:t>
      </w:r>
      <w:r w:rsidR="00EE6133">
        <w:rPr>
          <w:rFonts w:ascii="Times New Roman" w:hAnsi="Times New Roman" w:cs="Times New Roman"/>
          <w:b/>
          <w:sz w:val="28"/>
          <w:szCs w:val="28"/>
        </w:rPr>
        <w:t>е</w:t>
      </w:r>
      <w:r w:rsidR="008B062E" w:rsidRPr="00AB5069">
        <w:rPr>
          <w:rFonts w:ascii="Times New Roman" w:hAnsi="Times New Roman" w:cs="Times New Roman"/>
          <w:b/>
          <w:sz w:val="28"/>
          <w:szCs w:val="28"/>
        </w:rPr>
        <w:t>том растяжения связей</w:t>
      </w:r>
    </w:p>
    <w:p w:rsidR="00AB5069" w:rsidRDefault="008B062E" w:rsidP="00AB5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069">
        <w:rPr>
          <w:rFonts w:ascii="Times New Roman" w:hAnsi="Times New Roman" w:cs="Times New Roman"/>
          <w:sz w:val="28"/>
          <w:szCs w:val="28"/>
        </w:rPr>
        <w:t>Исходные данные для расч</w:t>
      </w:r>
      <w:r w:rsidR="00EE6133">
        <w:rPr>
          <w:rFonts w:ascii="Times New Roman" w:hAnsi="Times New Roman" w:cs="Times New Roman"/>
          <w:sz w:val="28"/>
          <w:szCs w:val="28"/>
        </w:rPr>
        <w:t>е</w:t>
      </w:r>
      <w:r w:rsidRPr="00AB5069">
        <w:rPr>
          <w:rFonts w:ascii="Times New Roman" w:hAnsi="Times New Roman" w:cs="Times New Roman"/>
          <w:sz w:val="28"/>
          <w:szCs w:val="28"/>
        </w:rPr>
        <w:t>т</w:t>
      </w:r>
      <w:r w:rsidR="00AB5069">
        <w:rPr>
          <w:rFonts w:ascii="Times New Roman" w:hAnsi="Times New Roman" w:cs="Times New Roman"/>
          <w:sz w:val="28"/>
          <w:szCs w:val="28"/>
        </w:rPr>
        <w:t>а временных параметров работ по</w:t>
      </w:r>
      <w:r w:rsidR="00662A27">
        <w:rPr>
          <w:rFonts w:ascii="Times New Roman" w:hAnsi="Times New Roman" w:cs="Times New Roman"/>
          <w:sz w:val="28"/>
          <w:szCs w:val="28"/>
        </w:rPr>
        <w:t>казаны на рис. 4.</w:t>
      </w:r>
    </w:p>
    <w:p w:rsidR="00662A27" w:rsidRPr="00AB5069" w:rsidRDefault="00662A27" w:rsidP="00662A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варианта </w:t>
      </w:r>
      <w:r w:rsidR="00EE61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Б</w:t>
      </w:r>
      <w:r w:rsidR="00EE6133">
        <w:rPr>
          <w:rFonts w:ascii="Times New Roman" w:hAnsi="Times New Roman" w:cs="Times New Roman"/>
          <w:sz w:val="28"/>
          <w:szCs w:val="28"/>
        </w:rPr>
        <w:t>)</w:t>
      </w:r>
      <w:r w:rsidRPr="00AB5069">
        <w:rPr>
          <w:rFonts w:ascii="Times New Roman" w:hAnsi="Times New Roman" w:cs="Times New Roman"/>
          <w:sz w:val="28"/>
          <w:szCs w:val="28"/>
        </w:rPr>
        <w:t xml:space="preserve"> предполагается, что, согласно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069">
        <w:rPr>
          <w:rFonts w:ascii="Times New Roman" w:hAnsi="Times New Roman" w:cs="Times New Roman"/>
          <w:sz w:val="28"/>
          <w:szCs w:val="28"/>
        </w:rPr>
        <w:t>исходным данным, некоторые из связей имеют положительное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069">
        <w:rPr>
          <w:rFonts w:ascii="Times New Roman" w:hAnsi="Times New Roman" w:cs="Times New Roman"/>
          <w:sz w:val="28"/>
          <w:szCs w:val="28"/>
        </w:rPr>
        <w:t>отрицательное растяжение. Эти величины растяжений связей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069">
        <w:rPr>
          <w:rFonts w:ascii="Times New Roman" w:hAnsi="Times New Roman" w:cs="Times New Roman"/>
          <w:sz w:val="28"/>
          <w:szCs w:val="28"/>
        </w:rPr>
        <w:t xml:space="preserve">показаны на рис.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B5069">
        <w:rPr>
          <w:rFonts w:ascii="Times New Roman" w:hAnsi="Times New Roman" w:cs="Times New Roman"/>
          <w:sz w:val="28"/>
          <w:szCs w:val="28"/>
        </w:rPr>
        <w:t>.</w:t>
      </w:r>
    </w:p>
    <w:p w:rsidR="00662A27" w:rsidRDefault="00662A27" w:rsidP="00AB5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069">
        <w:rPr>
          <w:rFonts w:ascii="Times New Roman" w:hAnsi="Times New Roman" w:cs="Times New Roman"/>
          <w:sz w:val="28"/>
          <w:szCs w:val="28"/>
        </w:rPr>
        <w:lastRenderedPageBreak/>
        <w:t>Последовательность расчёта</w:t>
      </w:r>
      <w:r>
        <w:rPr>
          <w:rFonts w:ascii="Times New Roman" w:hAnsi="Times New Roman" w:cs="Times New Roman"/>
          <w:sz w:val="28"/>
          <w:szCs w:val="28"/>
        </w:rPr>
        <w:t xml:space="preserve"> временных параметров работ аналогична варианту </w:t>
      </w:r>
      <w:r w:rsidR="00EE613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E6133">
        <w:rPr>
          <w:rFonts w:ascii="Times New Roman" w:hAnsi="Times New Roman" w:cs="Times New Roman"/>
          <w:sz w:val="28"/>
          <w:szCs w:val="28"/>
        </w:rPr>
        <w:t>)</w:t>
      </w:r>
      <w:r w:rsidRPr="00AB5069">
        <w:rPr>
          <w:rFonts w:ascii="Times New Roman" w:hAnsi="Times New Roman" w:cs="Times New Roman"/>
          <w:sz w:val="28"/>
          <w:szCs w:val="28"/>
        </w:rPr>
        <w:t>.</w:t>
      </w:r>
    </w:p>
    <w:p w:rsidR="00AB5069" w:rsidRDefault="005A2169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8600A9" wp14:editId="74D4072B">
            <wp:extent cx="5808008" cy="3458817"/>
            <wp:effectExtent l="0" t="0" r="254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823" t="18085" r="17262" b="17421"/>
                    <a:stretch/>
                  </pic:blipFill>
                  <pic:spPr bwMode="auto">
                    <a:xfrm>
                      <a:off x="0" y="0"/>
                      <a:ext cx="5827537" cy="3470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453" w:rsidRDefault="00B06453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453">
        <w:rPr>
          <w:rFonts w:ascii="Times New Roman" w:hAnsi="Times New Roman" w:cs="Times New Roman"/>
          <w:sz w:val="28"/>
          <w:szCs w:val="28"/>
        </w:rPr>
        <w:t xml:space="preserve">Рис. 4. </w:t>
      </w:r>
      <w:r>
        <w:rPr>
          <w:rFonts w:ascii="Times New Roman" w:hAnsi="Times New Roman" w:cs="Times New Roman"/>
          <w:sz w:val="28"/>
          <w:szCs w:val="28"/>
        </w:rPr>
        <w:t>Исходные данные для расчёта временных параметров работ</w:t>
      </w:r>
    </w:p>
    <w:p w:rsidR="006D27B0" w:rsidRDefault="00B06453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сетевой модели</w:t>
      </w:r>
    </w:p>
    <w:p w:rsidR="00B06453" w:rsidRDefault="00B06453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062E" w:rsidRDefault="00EE6133" w:rsidP="00AB5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расче</w:t>
      </w:r>
      <w:r w:rsidR="008B062E" w:rsidRPr="00AB5069">
        <w:rPr>
          <w:rFonts w:ascii="Times New Roman" w:hAnsi="Times New Roman" w:cs="Times New Roman"/>
          <w:sz w:val="28"/>
          <w:szCs w:val="28"/>
        </w:rPr>
        <w:t>та временных параметров работ показаны на рис. 5.</w:t>
      </w:r>
    </w:p>
    <w:p w:rsidR="00B06453" w:rsidRPr="00AB5069" w:rsidRDefault="00460228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8729FC" wp14:editId="0190B4A0">
            <wp:extent cx="5651974" cy="3353612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405" t="12850" r="13781" b="14557"/>
                    <a:stretch/>
                  </pic:blipFill>
                  <pic:spPr bwMode="auto">
                    <a:xfrm>
                      <a:off x="0" y="0"/>
                      <a:ext cx="5689828" cy="337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453" w:rsidRDefault="00B06453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453">
        <w:rPr>
          <w:rFonts w:ascii="Times New Roman" w:hAnsi="Times New Roman" w:cs="Times New Roman"/>
          <w:sz w:val="28"/>
          <w:szCs w:val="28"/>
        </w:rPr>
        <w:t xml:space="preserve">Рис. 5. </w:t>
      </w:r>
      <w:r>
        <w:rPr>
          <w:rFonts w:ascii="Times New Roman" w:hAnsi="Times New Roman" w:cs="Times New Roman"/>
          <w:sz w:val="28"/>
          <w:szCs w:val="28"/>
        </w:rPr>
        <w:t>Результаты расчёта временных параметров работ на сетевой модели</w:t>
      </w:r>
    </w:p>
    <w:p w:rsidR="008B062E" w:rsidRDefault="008B062E" w:rsidP="00AB50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069">
        <w:rPr>
          <w:rFonts w:ascii="Times New Roman" w:hAnsi="Times New Roman" w:cs="Times New Roman"/>
          <w:sz w:val="28"/>
          <w:szCs w:val="28"/>
        </w:rPr>
        <w:lastRenderedPageBreak/>
        <w:t xml:space="preserve">Диаграмма </w:t>
      </w:r>
      <w:proofErr w:type="spellStart"/>
      <w:r w:rsidRPr="00AB5069">
        <w:rPr>
          <w:rFonts w:ascii="Times New Roman" w:hAnsi="Times New Roman" w:cs="Times New Roman"/>
          <w:sz w:val="28"/>
          <w:szCs w:val="28"/>
        </w:rPr>
        <w:t>Гантта</w:t>
      </w:r>
      <w:proofErr w:type="spellEnd"/>
      <w:r w:rsidRPr="00AB5069">
        <w:rPr>
          <w:rFonts w:ascii="Times New Roman" w:hAnsi="Times New Roman" w:cs="Times New Roman"/>
          <w:sz w:val="28"/>
          <w:szCs w:val="28"/>
        </w:rPr>
        <w:t>, построенная по ранним срокам выполнения</w:t>
      </w:r>
      <w:r w:rsidR="006D27B0">
        <w:rPr>
          <w:rFonts w:ascii="Times New Roman" w:hAnsi="Times New Roman" w:cs="Times New Roman"/>
          <w:sz w:val="28"/>
          <w:szCs w:val="28"/>
        </w:rPr>
        <w:t xml:space="preserve"> </w:t>
      </w:r>
      <w:r w:rsidRPr="00AB5069">
        <w:rPr>
          <w:rFonts w:ascii="Times New Roman" w:hAnsi="Times New Roman" w:cs="Times New Roman"/>
          <w:sz w:val="28"/>
          <w:szCs w:val="28"/>
        </w:rPr>
        <w:t>работ, и совмещенная с ней эпюра пот</w:t>
      </w:r>
      <w:r w:rsidR="006D27B0">
        <w:rPr>
          <w:rFonts w:ascii="Times New Roman" w:hAnsi="Times New Roman" w:cs="Times New Roman"/>
          <w:sz w:val="28"/>
          <w:szCs w:val="28"/>
        </w:rPr>
        <w:t xml:space="preserve">ребности в ресурсах </w:t>
      </w:r>
      <w:r w:rsidRPr="00AB5069">
        <w:rPr>
          <w:rFonts w:ascii="Times New Roman" w:hAnsi="Times New Roman" w:cs="Times New Roman"/>
          <w:sz w:val="28"/>
          <w:szCs w:val="28"/>
        </w:rPr>
        <w:t>показаны на рис. 6.</w:t>
      </w:r>
    </w:p>
    <w:p w:rsidR="00B06453" w:rsidRPr="00AB5069" w:rsidRDefault="00460228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FC9DD9" wp14:editId="09F9F3D3">
            <wp:extent cx="4993005" cy="56228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098" t="17137" r="29169" b="19330"/>
                    <a:stretch/>
                  </pic:blipFill>
                  <pic:spPr bwMode="auto">
                    <a:xfrm>
                      <a:off x="0" y="0"/>
                      <a:ext cx="5021114" cy="5654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453" w:rsidRDefault="00B06453" w:rsidP="00B0645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6453">
        <w:rPr>
          <w:rFonts w:ascii="Times New Roman" w:hAnsi="Times New Roman" w:cs="Times New Roman"/>
          <w:sz w:val="28"/>
          <w:szCs w:val="28"/>
        </w:rPr>
        <w:t xml:space="preserve">Рис. 6. </w:t>
      </w:r>
      <w:r>
        <w:rPr>
          <w:rFonts w:ascii="Times New Roman" w:hAnsi="Times New Roman" w:cs="Times New Roman"/>
          <w:sz w:val="28"/>
          <w:szCs w:val="28"/>
        </w:rPr>
        <w:t xml:space="preserve">Диаграмма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Гантта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эпюра потребност</w:t>
      </w:r>
      <w:r w:rsidR="000A70D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трудовых ресурсах</w:t>
      </w:r>
    </w:p>
    <w:p w:rsidR="00D12C06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06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06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06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06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06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06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2C06" w:rsidRPr="00662A27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62A27">
        <w:rPr>
          <w:rFonts w:ascii="Times New Roman" w:hAnsi="Times New Roman" w:cs="Times New Roman"/>
          <w:b/>
          <w:sz w:val="32"/>
          <w:szCs w:val="32"/>
        </w:rPr>
        <w:lastRenderedPageBreak/>
        <w:t>Результаты</w:t>
      </w:r>
    </w:p>
    <w:p w:rsidR="00D12C06" w:rsidRDefault="00D12C06" w:rsidP="00D12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решения задачи №</w:t>
      </w:r>
      <w:r w:rsidRPr="00AB5069">
        <w:rPr>
          <w:rFonts w:ascii="Times New Roman" w:hAnsi="Times New Roman" w:cs="Times New Roman"/>
          <w:sz w:val="28"/>
          <w:szCs w:val="28"/>
        </w:rPr>
        <w:t>1 приведены в таблице.</w:t>
      </w:r>
    </w:p>
    <w:p w:rsidR="00D12C06" w:rsidRDefault="00D12C06" w:rsidP="00D12C0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</w:t>
      </w:r>
    </w:p>
    <w:tbl>
      <w:tblPr>
        <w:tblStyle w:val="a3"/>
        <w:tblpPr w:leftFromText="180" w:rightFromText="180" w:vertAnchor="text" w:horzAnchor="margin" w:tblpY="468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D12C06" w:rsidRPr="00D12C06" w:rsidTr="00D12C06">
        <w:trPr>
          <w:trHeight w:val="481"/>
        </w:trPr>
        <w:tc>
          <w:tcPr>
            <w:tcW w:w="704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8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2336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bCs/>
                <w:sz w:val="24"/>
                <w:szCs w:val="24"/>
              </w:rPr>
              <w:t>Ед. изм.</w:t>
            </w:r>
          </w:p>
        </w:tc>
        <w:tc>
          <w:tcPr>
            <w:tcW w:w="2337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</w:t>
            </w:r>
          </w:p>
        </w:tc>
      </w:tr>
      <w:tr w:rsidR="00D12C06" w:rsidRPr="00D12C06" w:rsidTr="00D12C06">
        <w:tc>
          <w:tcPr>
            <w:tcW w:w="704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8" w:type="dxa"/>
            <w:vAlign w:val="center"/>
          </w:tcPr>
          <w:p w:rsidR="00D12C06" w:rsidRPr="00D12C06" w:rsidRDefault="00D12C06" w:rsidP="00D12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sz w:val="24"/>
                <w:szCs w:val="24"/>
              </w:rPr>
              <w:t>Общая продолжительность проекта:</w:t>
            </w:r>
          </w:p>
          <w:p w:rsidR="00D12C06" w:rsidRPr="00D12C06" w:rsidRDefault="0038010D" w:rsidP="00D12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вариант 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 xml:space="preserve"> без уч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та связей с задержками и</w:t>
            </w:r>
            <w:r w:rsidR="00D12C06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пережениями</w:t>
            </w:r>
          </w:p>
          <w:p w:rsidR="00D12C06" w:rsidRPr="00D12C06" w:rsidRDefault="0038010D" w:rsidP="000C3C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вариант 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 xml:space="preserve"> с уч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том связей с задержками и</w:t>
            </w:r>
            <w:r w:rsidR="00D12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опережениями</w:t>
            </w:r>
          </w:p>
        </w:tc>
        <w:tc>
          <w:tcPr>
            <w:tcW w:w="2336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Дни</w:t>
            </w:r>
          </w:p>
        </w:tc>
        <w:tc>
          <w:tcPr>
            <w:tcW w:w="2337" w:type="dxa"/>
            <w:vAlign w:val="center"/>
          </w:tcPr>
          <w:p w:rsidR="00D12C06" w:rsidRDefault="00460228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B175FC" w:rsidRDefault="00B175FC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FC" w:rsidRPr="00D12C06" w:rsidRDefault="00460228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12C06" w:rsidRPr="00D12C06" w:rsidTr="00D12C06">
        <w:tc>
          <w:tcPr>
            <w:tcW w:w="704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8" w:type="dxa"/>
            <w:vAlign w:val="center"/>
          </w:tcPr>
          <w:p w:rsidR="00D12C06" w:rsidRPr="00D12C06" w:rsidRDefault="00D12C06" w:rsidP="00D12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2C06">
              <w:rPr>
                <w:rFonts w:ascii="Times New Roman" w:hAnsi="Times New Roman" w:cs="Times New Roman"/>
                <w:sz w:val="24"/>
                <w:szCs w:val="24"/>
              </w:rPr>
              <w:t>Максимал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ьное количество требуемых ресур</w:t>
            </w:r>
            <w:r w:rsidRPr="00D12C06">
              <w:rPr>
                <w:rFonts w:ascii="Times New Roman" w:hAnsi="Times New Roman" w:cs="Times New Roman"/>
                <w:sz w:val="24"/>
                <w:szCs w:val="24"/>
              </w:rPr>
              <w:t>сов:</w:t>
            </w:r>
          </w:p>
          <w:p w:rsidR="00D12C06" w:rsidRPr="00D12C06" w:rsidRDefault="0038010D" w:rsidP="00D12C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вариант 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 xml:space="preserve"> без уч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та связей с задержками и</w:t>
            </w:r>
            <w:r w:rsidR="00D12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опережениями</w:t>
            </w:r>
          </w:p>
          <w:p w:rsidR="00D12C06" w:rsidRPr="00D12C06" w:rsidRDefault="0038010D" w:rsidP="000C3C0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вариант 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 xml:space="preserve"> с уч</w:t>
            </w:r>
            <w:r w:rsidR="000C3C0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том связей с задержками и</w:t>
            </w:r>
            <w:r w:rsidR="00D12C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12C06" w:rsidRPr="00D12C06">
              <w:rPr>
                <w:rFonts w:ascii="Times New Roman" w:hAnsi="Times New Roman" w:cs="Times New Roman"/>
                <w:sz w:val="24"/>
                <w:szCs w:val="24"/>
              </w:rPr>
              <w:t>опережениями</w:t>
            </w:r>
          </w:p>
        </w:tc>
        <w:tc>
          <w:tcPr>
            <w:tcW w:w="2336" w:type="dxa"/>
            <w:vAlign w:val="center"/>
          </w:tcPr>
          <w:p w:rsidR="00D12C06" w:rsidRPr="00D12C06" w:rsidRDefault="00D12C06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2337" w:type="dxa"/>
            <w:vAlign w:val="center"/>
          </w:tcPr>
          <w:p w:rsidR="00B175FC" w:rsidRDefault="00B175FC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2C06" w:rsidRDefault="00B175FC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6022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175FC" w:rsidRDefault="00B175FC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75FC" w:rsidRPr="00D12C06" w:rsidRDefault="00460228" w:rsidP="00D12C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823D64" w:rsidRDefault="00D12C06" w:rsidP="00D12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решения задачи </w:t>
      </w:r>
      <w:r w:rsidRPr="00662A27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823D64" w:rsidRPr="00823D64" w:rsidRDefault="00823D64" w:rsidP="00823D64">
      <w:pPr>
        <w:rPr>
          <w:rFonts w:ascii="Times New Roman" w:hAnsi="Times New Roman" w:cs="Times New Roman"/>
          <w:sz w:val="28"/>
          <w:szCs w:val="28"/>
        </w:rPr>
      </w:pPr>
    </w:p>
    <w:p w:rsidR="00D75DF2" w:rsidRDefault="00823D64" w:rsidP="00823D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23D64" w:rsidRDefault="00823D64" w:rsidP="00823D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6E29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823D64" w:rsidRDefault="00823D64" w:rsidP="00823D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C6E29">
        <w:rPr>
          <w:rFonts w:ascii="Times New Roman" w:hAnsi="Times New Roman" w:cs="Times New Roman"/>
          <w:sz w:val="28"/>
          <w:szCs w:val="28"/>
        </w:rPr>
        <w:t>Методические указания к практическим занятиям по дисциплине «</w:t>
      </w:r>
      <w:r>
        <w:rPr>
          <w:rFonts w:ascii="Times New Roman" w:hAnsi="Times New Roman" w:cs="Times New Roman"/>
          <w:sz w:val="28"/>
          <w:szCs w:val="28"/>
        </w:rPr>
        <w:t>Организация и планирование в строительстве». – С.-</w:t>
      </w:r>
      <w:proofErr w:type="gramStart"/>
      <w:r>
        <w:rPr>
          <w:rFonts w:ascii="Times New Roman" w:hAnsi="Times New Roman" w:cs="Times New Roman"/>
          <w:sz w:val="28"/>
          <w:szCs w:val="28"/>
        </w:rPr>
        <w:t>Пб.: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ИСИ, 2016.</w:t>
      </w:r>
    </w:p>
    <w:p w:rsidR="000C3C01" w:rsidRPr="0009089C" w:rsidRDefault="000C3C01" w:rsidP="000C3C01">
      <w:pPr>
        <w:widowControl w:val="0"/>
        <w:tabs>
          <w:tab w:val="left" w:pos="10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Плескунов</w:t>
      </w:r>
      <w:proofErr w:type="spellEnd"/>
      <w:r w:rsidRPr="0009089C">
        <w:rPr>
          <w:rFonts w:ascii="Times New Roman" w:hAnsi="Times New Roman" w:cs="Times New Roman"/>
          <w:sz w:val="28"/>
          <w:szCs w:val="28"/>
        </w:rPr>
        <w:t xml:space="preserve"> М.А. Задачи сетевого планирования. – Екатеринбург: Изд-во Урал. ун-та, 2014.</w:t>
      </w:r>
    </w:p>
    <w:p w:rsidR="00823D64" w:rsidRPr="0009089C" w:rsidRDefault="000C3C01" w:rsidP="00823D64">
      <w:pPr>
        <w:tabs>
          <w:tab w:val="left" w:pos="106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23D64" w:rsidRPr="000908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23D64" w:rsidRPr="0009089C">
        <w:rPr>
          <w:rFonts w:ascii="Times New Roman" w:hAnsi="Times New Roman" w:cs="Times New Roman"/>
          <w:sz w:val="28"/>
          <w:szCs w:val="28"/>
        </w:rPr>
        <w:t>Дикман</w:t>
      </w:r>
      <w:proofErr w:type="spellEnd"/>
      <w:r w:rsidR="00823D64" w:rsidRPr="0009089C">
        <w:rPr>
          <w:rFonts w:ascii="Times New Roman" w:hAnsi="Times New Roman" w:cs="Times New Roman"/>
          <w:sz w:val="28"/>
          <w:szCs w:val="28"/>
        </w:rPr>
        <w:t xml:space="preserve"> Л.Г. Организация строительного производства. – М.: АСВ, 2006.</w:t>
      </w:r>
    </w:p>
    <w:p w:rsidR="00823D64" w:rsidRDefault="00823D64" w:rsidP="00823D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3D64" w:rsidRPr="00823D64" w:rsidRDefault="00823D64" w:rsidP="00823D64">
      <w:pPr>
        <w:tabs>
          <w:tab w:val="left" w:pos="3819"/>
        </w:tabs>
        <w:rPr>
          <w:rFonts w:ascii="Times New Roman" w:hAnsi="Times New Roman" w:cs="Times New Roman"/>
          <w:sz w:val="28"/>
          <w:szCs w:val="28"/>
        </w:rPr>
      </w:pPr>
    </w:p>
    <w:p w:rsidR="00823D64" w:rsidRPr="00823D64" w:rsidRDefault="00823D64" w:rsidP="00823D64">
      <w:pPr>
        <w:rPr>
          <w:rFonts w:ascii="Times New Roman" w:hAnsi="Times New Roman" w:cs="Times New Roman"/>
          <w:sz w:val="28"/>
          <w:szCs w:val="28"/>
        </w:rPr>
      </w:pPr>
    </w:p>
    <w:p w:rsidR="00823D64" w:rsidRPr="00823D64" w:rsidRDefault="00823D64" w:rsidP="00823D64">
      <w:pPr>
        <w:rPr>
          <w:rFonts w:ascii="Times New Roman" w:hAnsi="Times New Roman" w:cs="Times New Roman"/>
          <w:sz w:val="28"/>
          <w:szCs w:val="28"/>
        </w:rPr>
      </w:pPr>
    </w:p>
    <w:p w:rsidR="00823D64" w:rsidRPr="00823D64" w:rsidRDefault="00823D64" w:rsidP="00823D64">
      <w:pPr>
        <w:rPr>
          <w:rFonts w:ascii="Times New Roman" w:hAnsi="Times New Roman" w:cs="Times New Roman"/>
          <w:sz w:val="28"/>
          <w:szCs w:val="28"/>
        </w:rPr>
      </w:pPr>
    </w:p>
    <w:p w:rsidR="00823D64" w:rsidRPr="00823D64" w:rsidRDefault="00823D64" w:rsidP="00823D64">
      <w:pPr>
        <w:rPr>
          <w:rFonts w:ascii="Times New Roman" w:hAnsi="Times New Roman" w:cs="Times New Roman"/>
          <w:sz w:val="28"/>
          <w:szCs w:val="28"/>
        </w:rPr>
      </w:pPr>
    </w:p>
    <w:p w:rsidR="00823D64" w:rsidRPr="00823D64" w:rsidRDefault="00823D64" w:rsidP="00823D64">
      <w:pPr>
        <w:rPr>
          <w:rFonts w:ascii="Times New Roman" w:hAnsi="Times New Roman" w:cs="Times New Roman"/>
          <w:sz w:val="28"/>
          <w:szCs w:val="28"/>
        </w:rPr>
      </w:pPr>
    </w:p>
    <w:p w:rsidR="00D12C06" w:rsidRPr="00823D64" w:rsidRDefault="00D12C06" w:rsidP="00823D64">
      <w:pPr>
        <w:rPr>
          <w:rFonts w:ascii="Times New Roman" w:hAnsi="Times New Roman" w:cs="Times New Roman"/>
          <w:sz w:val="28"/>
          <w:szCs w:val="28"/>
        </w:rPr>
      </w:pPr>
    </w:p>
    <w:sectPr w:rsidR="00D12C06" w:rsidRPr="00823D64" w:rsidSect="00823D64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5DF" w:rsidRDefault="00CF55DF" w:rsidP="00823D64">
      <w:pPr>
        <w:spacing w:after="0" w:line="240" w:lineRule="auto"/>
      </w:pPr>
      <w:r>
        <w:separator/>
      </w:r>
    </w:p>
  </w:endnote>
  <w:endnote w:type="continuationSeparator" w:id="0">
    <w:p w:rsidR="00CF55DF" w:rsidRDefault="00CF55DF" w:rsidP="00823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90563303"/>
      <w:docPartObj>
        <w:docPartGallery w:val="Page Numbers (Bottom of Page)"/>
        <w:docPartUnique/>
      </w:docPartObj>
    </w:sdtPr>
    <w:sdtEndPr/>
    <w:sdtContent>
      <w:p w:rsidR="00732502" w:rsidRDefault="0073250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C01">
          <w:rPr>
            <w:noProof/>
          </w:rPr>
          <w:t>2</w:t>
        </w:r>
        <w:r>
          <w:fldChar w:fldCharType="end"/>
        </w:r>
      </w:p>
    </w:sdtContent>
  </w:sdt>
  <w:p w:rsidR="00732502" w:rsidRDefault="0073250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5DF" w:rsidRDefault="00CF55DF" w:rsidP="00823D64">
      <w:pPr>
        <w:spacing w:after="0" w:line="240" w:lineRule="auto"/>
      </w:pPr>
      <w:r>
        <w:separator/>
      </w:r>
    </w:p>
  </w:footnote>
  <w:footnote w:type="continuationSeparator" w:id="0">
    <w:p w:rsidR="00CF55DF" w:rsidRDefault="00CF55DF" w:rsidP="00823D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417"/>
    <w:rsid w:val="000A70D7"/>
    <w:rsid w:val="000C3C01"/>
    <w:rsid w:val="00143422"/>
    <w:rsid w:val="00306719"/>
    <w:rsid w:val="003768DF"/>
    <w:rsid w:val="0038010D"/>
    <w:rsid w:val="003D506F"/>
    <w:rsid w:val="004113F3"/>
    <w:rsid w:val="00460228"/>
    <w:rsid w:val="005A2169"/>
    <w:rsid w:val="00662A27"/>
    <w:rsid w:val="006D27B0"/>
    <w:rsid w:val="00732502"/>
    <w:rsid w:val="00777417"/>
    <w:rsid w:val="007D2008"/>
    <w:rsid w:val="00823D64"/>
    <w:rsid w:val="00830680"/>
    <w:rsid w:val="008B062E"/>
    <w:rsid w:val="009074BD"/>
    <w:rsid w:val="00927B6F"/>
    <w:rsid w:val="009E6F0D"/>
    <w:rsid w:val="00AB5069"/>
    <w:rsid w:val="00B06453"/>
    <w:rsid w:val="00B175FC"/>
    <w:rsid w:val="00C56DB1"/>
    <w:rsid w:val="00CF55DF"/>
    <w:rsid w:val="00D12C06"/>
    <w:rsid w:val="00D75DF2"/>
    <w:rsid w:val="00D82E9E"/>
    <w:rsid w:val="00EE6133"/>
    <w:rsid w:val="00F113F4"/>
    <w:rsid w:val="00FC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02904-A525-44D7-BD8B-1838C1C7A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27B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662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23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23D64"/>
  </w:style>
  <w:style w:type="paragraph" w:styleId="a6">
    <w:name w:val="footer"/>
    <w:basedOn w:val="a"/>
    <w:link w:val="a7"/>
    <w:uiPriority w:val="99"/>
    <w:unhideWhenUsed/>
    <w:rsid w:val="00823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23D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2029</TotalTime>
  <Pages>8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5</cp:revision>
  <dcterms:created xsi:type="dcterms:W3CDTF">2018-04-12T06:45:00Z</dcterms:created>
  <dcterms:modified xsi:type="dcterms:W3CDTF">2019-02-22T13:34:00Z</dcterms:modified>
</cp:coreProperties>
</file>